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7947234E" w14:textId="7DBA3855" w:rsidR="00FF5535" w:rsidRPr="005C09AE" w:rsidRDefault="00CE63EF" w:rsidP="005C09AE">
      <w:pPr>
        <w:pStyle w:val="Heading1"/>
      </w:pPr>
      <w:proofErr w:type="spellStart"/>
      <w:r w:rsidRPr="005C09AE">
        <w:t>Presimulation</w:t>
      </w:r>
      <w:proofErr w:type="spellEnd"/>
      <w:r w:rsidRPr="005C09AE">
        <w:t xml:space="preserve"> Activity</w:t>
      </w:r>
      <w:r w:rsidR="00C51960" w:rsidRPr="005C09AE">
        <w:t xml:space="preserve"> </w:t>
      </w:r>
      <w:r w:rsidR="000E75C8" w:rsidRPr="005C09AE">
        <w:t>4:</w:t>
      </w:r>
      <w:r w:rsidR="007B7FEC" w:rsidRPr="005C09AE">
        <w:t xml:space="preserve"> Anatomy</w:t>
      </w:r>
    </w:p>
    <w:p w14:paraId="55449AAB" w14:textId="6C101C0C" w:rsidR="005231A4" w:rsidRPr="005C09AE" w:rsidRDefault="005231A4" w:rsidP="005231A4">
      <w:pPr>
        <w:pStyle w:val="ListParagraph"/>
        <w:numPr>
          <w:ilvl w:val="0"/>
          <w:numId w:val="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 xml:space="preserve">Review and find </w:t>
      </w:r>
      <w:proofErr w:type="gramStart"/>
      <w:r w:rsidRPr="005C09AE">
        <w:rPr>
          <w:rFonts w:asciiTheme="minorHAnsi" w:hAnsiTheme="minorHAnsi"/>
          <w:color w:val="000000"/>
        </w:rPr>
        <w:t>all of</w:t>
      </w:r>
      <w:proofErr w:type="gramEnd"/>
      <w:r w:rsidRPr="005C09AE">
        <w:rPr>
          <w:rFonts w:asciiTheme="minorHAnsi" w:hAnsiTheme="minorHAnsi"/>
          <w:color w:val="000000"/>
        </w:rPr>
        <w:t xml:space="preserve"> the following bony landmarks: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Presimulation Activity 4: Anatomy — table 1"/>
        <w:tblDescription w:val="Worksheet table. Read the cells from left to right across each row."/>
      </w:tblPr>
      <w:tblGrid>
        <w:gridCol w:w="4675"/>
        <w:gridCol w:w="4675"/>
      </w:tblGrid>
      <w:tr w:rsidR="005231A4" w:rsidRPr="005C09AE" w14:paraId="7DF094CB" w14:textId="77777777" w:rsidTr="003F613F">
        <w:trPr>
          <w:tblHeader/>
        </w:trPr>
        <w:tc>
          <w:tcPr>
            <w:tcW w:w="4675" w:type="dxa"/>
          </w:tcPr>
          <w:p w14:paraId="7CB10E30" w14:textId="6552B791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Olecranon process</w:t>
            </w:r>
          </w:p>
        </w:tc>
        <w:tc>
          <w:tcPr>
            <w:tcW w:w="4675" w:type="dxa"/>
          </w:tcPr>
          <w:p w14:paraId="2F7A3283" w14:textId="35544987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Head of the ulna</w:t>
            </w:r>
          </w:p>
        </w:tc>
      </w:tr>
      <w:tr w:rsidR="005231A4" w:rsidRPr="005C09AE" w14:paraId="729AD9BB" w14:textId="77777777" w:rsidTr="003F613F">
        <w:tc>
          <w:tcPr>
            <w:tcW w:w="4675" w:type="dxa"/>
          </w:tcPr>
          <w:p w14:paraId="11891B59" w14:textId="6C970EC4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Medial humeral epicondyle</w:t>
            </w:r>
          </w:p>
        </w:tc>
        <w:tc>
          <w:tcPr>
            <w:tcW w:w="4675" w:type="dxa"/>
          </w:tcPr>
          <w:p w14:paraId="53EAD283" w14:textId="6AEE8E9B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Styloid process of the ulna</w:t>
            </w:r>
          </w:p>
        </w:tc>
      </w:tr>
      <w:tr w:rsidR="005231A4" w:rsidRPr="005C09AE" w14:paraId="5CE6CD91" w14:textId="77777777" w:rsidTr="003F613F">
        <w:tc>
          <w:tcPr>
            <w:tcW w:w="4675" w:type="dxa"/>
          </w:tcPr>
          <w:p w14:paraId="399FDB96" w14:textId="410BB5BC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Lateral humeral epicondyle</w:t>
            </w:r>
          </w:p>
        </w:tc>
        <w:tc>
          <w:tcPr>
            <w:tcW w:w="4675" w:type="dxa"/>
          </w:tcPr>
          <w:p w14:paraId="44B7DEB0" w14:textId="23B93B5A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Head of the radius</w:t>
            </w:r>
          </w:p>
        </w:tc>
      </w:tr>
      <w:tr w:rsidR="005231A4" w:rsidRPr="005C09AE" w14:paraId="2917F137" w14:textId="77777777" w:rsidTr="003F613F">
        <w:tc>
          <w:tcPr>
            <w:tcW w:w="4675" w:type="dxa"/>
          </w:tcPr>
          <w:p w14:paraId="1D692665" w14:textId="72CC92BA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Supracondylar ridges of the humerus</w:t>
            </w:r>
          </w:p>
        </w:tc>
        <w:tc>
          <w:tcPr>
            <w:tcW w:w="4675" w:type="dxa"/>
          </w:tcPr>
          <w:p w14:paraId="65F2A7B0" w14:textId="7DC4EE83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Shaft of the radius</w:t>
            </w:r>
          </w:p>
        </w:tc>
      </w:tr>
      <w:tr w:rsidR="005231A4" w:rsidRPr="005C09AE" w14:paraId="55E12D25" w14:textId="77777777" w:rsidTr="003F613F">
        <w:tc>
          <w:tcPr>
            <w:tcW w:w="4675" w:type="dxa"/>
          </w:tcPr>
          <w:p w14:paraId="168DA280" w14:textId="227918CA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Olecranon fossa</w:t>
            </w:r>
          </w:p>
        </w:tc>
        <w:tc>
          <w:tcPr>
            <w:tcW w:w="4675" w:type="dxa"/>
          </w:tcPr>
          <w:p w14:paraId="529FC1F8" w14:textId="6F6C7197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Styloid process of the radius</w:t>
            </w:r>
          </w:p>
        </w:tc>
      </w:tr>
      <w:tr w:rsidR="005231A4" w:rsidRPr="005C09AE" w14:paraId="5658E406" w14:textId="77777777" w:rsidTr="003F613F">
        <w:tc>
          <w:tcPr>
            <w:tcW w:w="4675" w:type="dxa"/>
          </w:tcPr>
          <w:p w14:paraId="575B39F6" w14:textId="54130078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Shaft of the ulna</w:t>
            </w:r>
          </w:p>
        </w:tc>
        <w:tc>
          <w:tcPr>
            <w:tcW w:w="4675" w:type="dxa"/>
          </w:tcPr>
          <w:p w14:paraId="61CB7BCA" w14:textId="524A1188" w:rsidR="005231A4" w:rsidRPr="005C09AE" w:rsidRDefault="005231A4" w:rsidP="003F613F">
            <w:pPr>
              <w:pStyle w:val="ListParagraph"/>
              <w:numPr>
                <w:ilvl w:val="0"/>
                <w:numId w:val="15"/>
              </w:numPr>
              <w:spacing w:line="480" w:lineRule="auto"/>
              <w:rPr>
                <w:rFonts w:asciiTheme="minorHAnsi" w:hAnsiTheme="minorHAnsi" w:cs="Times New Roman"/>
                <w:color w:val="000000"/>
                <w:sz w:val="24"/>
                <w:szCs w:val="24"/>
              </w:rPr>
            </w:pPr>
            <w:r w:rsidRPr="005C09AE">
              <w:rPr>
                <w:rFonts w:asciiTheme="minorHAnsi" w:hAnsiTheme="minorHAnsi"/>
                <w:color w:val="000000"/>
              </w:rPr>
              <w:t>Lister’s tubercle</w:t>
            </w:r>
          </w:p>
        </w:tc>
      </w:tr>
    </w:tbl>
    <w:p w14:paraId="0FD6029A" w14:textId="17E6F8F4" w:rsidR="005231A4" w:rsidRPr="005C09AE" w:rsidRDefault="005231A4" w:rsidP="003F613F">
      <w:pPr>
        <w:pStyle w:val="ListParagraph"/>
        <w:numPr>
          <w:ilvl w:val="0"/>
          <w:numId w:val="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Many nerve branches cross the elbow joint. Locate and label the fol</w:t>
      </w:r>
      <w:r w:rsidRPr="005C09AE">
        <w:rPr>
          <w:rFonts w:asciiTheme="minorHAnsi" w:hAnsiTheme="minorHAnsi"/>
          <w:color w:val="000000"/>
        </w:rPr>
        <w:softHyphen/>
        <w:t>lowing nerves in the figure.</w:t>
      </w:r>
    </w:p>
    <w:p w14:paraId="202E7BF4" w14:textId="0EF0951B" w:rsidR="005231A4" w:rsidRPr="005C09AE" w:rsidRDefault="005231A4" w:rsidP="003F613F">
      <w:pPr>
        <w:pStyle w:val="ListParagraph"/>
        <w:numPr>
          <w:ilvl w:val="0"/>
          <w:numId w:val="21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Radial nerve</w:t>
      </w:r>
    </w:p>
    <w:p w14:paraId="32560759" w14:textId="78D458F5" w:rsidR="005231A4" w:rsidRPr="005C09AE" w:rsidRDefault="005231A4" w:rsidP="003F613F">
      <w:pPr>
        <w:pStyle w:val="ListParagraph"/>
        <w:numPr>
          <w:ilvl w:val="0"/>
          <w:numId w:val="21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Median nerve</w:t>
      </w:r>
    </w:p>
    <w:p w14:paraId="2964B4A7" w14:textId="332734F2" w:rsidR="005231A4" w:rsidRPr="005C09AE" w:rsidRDefault="005231A4" w:rsidP="003F613F">
      <w:pPr>
        <w:pStyle w:val="ListParagraph"/>
        <w:numPr>
          <w:ilvl w:val="0"/>
          <w:numId w:val="21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Ulnar nerve</w:t>
      </w:r>
    </w:p>
    <w:p w14:paraId="0B3C4914" w14:textId="1DDE2E85" w:rsidR="0059235A" w:rsidRPr="003F613F" w:rsidRDefault="0059235A" w:rsidP="003F613F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547B4AEE" wp14:editId="18F6754A">
            <wp:extent cx="5369733" cy="6629400"/>
            <wp:effectExtent l="0" t="0" r="0" b="0"/>
            <wp:docPr id="1" name="Picture 1" descr="Posterior view of the elbow and forearm with unlabeled leader lines for identifying the radial, median, and ulnar nerv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814_76309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9733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DB73" w14:textId="42B5C6BD" w:rsidR="005231A4" w:rsidRPr="003F613F" w:rsidRDefault="005231A4" w:rsidP="003F613F">
      <w:pPr>
        <w:spacing w:line="480" w:lineRule="auto"/>
        <w:rPr>
          <w:rFonts w:ascii="Times New Roman" w:hAnsi="Times New Roman" w:cs="Times New Roman"/>
          <w:color w:val="000000"/>
        </w:rPr>
      </w:pPr>
      <w:r w:rsidRPr="00CE1274">
        <w:rPr>
          <w:b/>
          <w:bCs/>
          <w:color w:val="0A2F41" w:themeColor="accent1" w:themeShade="80"/>
        </w:rPr>
        <w:t>F</w:t>
      </w:r>
      <w:r w:rsidR="00CE1274">
        <w:rPr>
          <w:b/>
          <w:bCs/>
          <w:color w:val="0A2F41" w:themeColor="accent1" w:themeShade="80"/>
        </w:rPr>
        <w:t>IGURE</w:t>
      </w:r>
      <w:r w:rsidRPr="00CE1274">
        <w:rPr>
          <w:b/>
          <w:bCs/>
          <w:color w:val="0A2F41" w:themeColor="accent1" w:themeShade="80"/>
        </w:rPr>
        <w:t xml:space="preserve"> 7.1</w:t>
      </w:r>
      <w:r>
        <w:rPr>
          <w:color w:val="000000"/>
        </w:rPr>
        <w:t xml:space="preserve"> Nerves that cross the elbow joint.</w:t>
      </w:r>
    </w:p>
    <w:p w14:paraId="72E8D660" w14:textId="1E93E773" w:rsidR="005231A4" w:rsidRPr="005C09AE" w:rsidRDefault="005231A4" w:rsidP="005231A4">
      <w:pPr>
        <w:pStyle w:val="ListParagraph"/>
        <w:numPr>
          <w:ilvl w:val="0"/>
          <w:numId w:val="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List the vasculature that crosses the elbow joint.</w:t>
      </w:r>
    </w:p>
    <w:p w14:paraId="760582D6" w14:textId="099F74F7" w:rsidR="005231A4" w:rsidRPr="005C09AE" w:rsidRDefault="005231A4" w:rsidP="003F613F">
      <w:pPr>
        <w:pStyle w:val="ListParagraph"/>
        <w:numPr>
          <w:ilvl w:val="0"/>
          <w:numId w:val="9"/>
        </w:numPr>
        <w:spacing w:line="480" w:lineRule="auto"/>
        <w:ind w:left="1080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One major artery and its branches across the elbow:</w:t>
      </w:r>
    </w:p>
    <w:p w14:paraId="64BF5085" w14:textId="4DC1FBFE" w:rsidR="005231A4" w:rsidRPr="005C09AE" w:rsidRDefault="005231A4" w:rsidP="003F613F">
      <w:pPr>
        <w:pStyle w:val="ListParagraph"/>
        <w:numPr>
          <w:ilvl w:val="0"/>
          <w:numId w:val="9"/>
        </w:numPr>
        <w:spacing w:line="480" w:lineRule="auto"/>
        <w:ind w:left="1080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The major vein starting in the neck and its branches that cross the elbow:</w:t>
      </w:r>
    </w:p>
    <w:p w14:paraId="29FC62EE" w14:textId="4E53F301" w:rsidR="005231A4" w:rsidRPr="005C09AE" w:rsidRDefault="005231A4" w:rsidP="005231A4">
      <w:pPr>
        <w:pStyle w:val="ListParagraph"/>
        <w:numPr>
          <w:ilvl w:val="0"/>
          <w:numId w:val="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lastRenderedPageBreak/>
        <w:t>Label the anatomy of the elbow shown in the figure.</w:t>
      </w:r>
    </w:p>
    <w:p w14:paraId="54526AE6" w14:textId="7CC33219" w:rsidR="005231A4" w:rsidRPr="003F613F" w:rsidRDefault="0059235A" w:rsidP="005231A4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41FE4FC8" wp14:editId="54477276">
            <wp:extent cx="5943600" cy="2625785"/>
            <wp:effectExtent l="0" t="0" r="0" b="0"/>
            <wp:docPr id="2" name="Picture 2" descr="Side-by-side medial and lateral views of the elbow with unlabeled leader lines for identifying bony landmarks and major liga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814_76309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2393" w14:textId="0E2AB01D" w:rsidR="005231A4" w:rsidRPr="003F613F" w:rsidRDefault="00CE1274" w:rsidP="003F613F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b/>
          <w:bCs/>
          <w:color w:val="0A2F41" w:themeColor="accent1" w:themeShade="80"/>
        </w:rPr>
        <w:t>FIGURE</w:t>
      </w:r>
      <w:r w:rsidR="005231A4" w:rsidRPr="00CE1274">
        <w:rPr>
          <w:b/>
          <w:bCs/>
          <w:color w:val="0A2F41" w:themeColor="accent1" w:themeShade="80"/>
        </w:rPr>
        <w:t xml:space="preserve"> 7.2</w:t>
      </w:r>
      <w:r w:rsidR="005231A4">
        <w:rPr>
          <w:color w:val="000000"/>
        </w:rPr>
        <w:t xml:space="preserve"> Anatomy of the elbow.</w:t>
      </w:r>
    </w:p>
    <w:p w14:paraId="526C1981" w14:textId="32F3C3E6" w:rsidR="005231A4" w:rsidRPr="005C09AE" w:rsidRDefault="005231A4" w:rsidP="005231A4">
      <w:pPr>
        <w:pStyle w:val="ListParagraph"/>
        <w:numPr>
          <w:ilvl w:val="0"/>
          <w:numId w:val="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List four of the major muscles that cross the elbow.</w:t>
      </w:r>
    </w:p>
    <w:p w14:paraId="040C18EA" w14:textId="77777777" w:rsidR="005231A4" w:rsidRPr="005C09AE" w:rsidRDefault="005231A4" w:rsidP="005231A4">
      <w:pPr>
        <w:pStyle w:val="ListParagraph"/>
        <w:numPr>
          <w:ilvl w:val="0"/>
          <w:numId w:val="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Answer the following additional questions:</w:t>
      </w:r>
    </w:p>
    <w:p w14:paraId="181B49ED" w14:textId="40547B54" w:rsidR="005231A4" w:rsidRPr="005C09AE" w:rsidRDefault="005231A4" w:rsidP="003F613F">
      <w:pPr>
        <w:pStyle w:val="ListParagraph"/>
        <w:numPr>
          <w:ilvl w:val="0"/>
          <w:numId w:val="1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>How does an elbow typically dislocate (what moves in what direction)?</w:t>
      </w:r>
    </w:p>
    <w:p w14:paraId="69EFB754" w14:textId="775B444D" w:rsidR="005231A4" w:rsidRPr="005C09AE" w:rsidRDefault="005231A4" w:rsidP="003F613F">
      <w:pPr>
        <w:pStyle w:val="ListParagraph"/>
        <w:numPr>
          <w:ilvl w:val="0"/>
          <w:numId w:val="1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 xml:space="preserve">How do you treat </w:t>
      </w:r>
      <w:proofErr w:type="gramStart"/>
      <w:r w:rsidRPr="005C09AE">
        <w:rPr>
          <w:rFonts w:asciiTheme="minorHAnsi" w:hAnsiTheme="minorHAnsi"/>
          <w:color w:val="000000"/>
        </w:rPr>
        <w:t>an elbow</w:t>
      </w:r>
      <w:proofErr w:type="gramEnd"/>
      <w:r w:rsidRPr="005C09AE">
        <w:rPr>
          <w:rFonts w:asciiTheme="minorHAnsi" w:hAnsiTheme="minorHAnsi"/>
          <w:color w:val="000000"/>
        </w:rPr>
        <w:t xml:space="preserve"> dislocation?</w:t>
      </w:r>
    </w:p>
    <w:p w14:paraId="2C58EE21" w14:textId="712536CE" w:rsidR="005231A4" w:rsidRPr="005C09AE" w:rsidRDefault="005231A4" w:rsidP="003F613F">
      <w:pPr>
        <w:pStyle w:val="ListParagraph"/>
        <w:numPr>
          <w:ilvl w:val="0"/>
          <w:numId w:val="1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 xml:space="preserve">When is an elbow dislocation </w:t>
      </w:r>
      <w:proofErr w:type="gramStart"/>
      <w:r w:rsidRPr="005C09AE">
        <w:rPr>
          <w:rFonts w:asciiTheme="minorHAnsi" w:hAnsiTheme="minorHAnsi"/>
          <w:color w:val="000000"/>
        </w:rPr>
        <w:t>emergent</w:t>
      </w:r>
      <w:proofErr w:type="gramEnd"/>
      <w:r w:rsidRPr="005C09AE">
        <w:rPr>
          <w:rFonts w:asciiTheme="minorHAnsi" w:hAnsiTheme="minorHAnsi"/>
          <w:color w:val="000000"/>
        </w:rPr>
        <w:t xml:space="preserve"> and under what conditions?</w:t>
      </w:r>
    </w:p>
    <w:p w14:paraId="6AB42EF1" w14:textId="7E453742" w:rsidR="005231A4" w:rsidRPr="005C09AE" w:rsidRDefault="005231A4" w:rsidP="003F613F">
      <w:pPr>
        <w:pStyle w:val="ListParagraph"/>
        <w:numPr>
          <w:ilvl w:val="0"/>
          <w:numId w:val="10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5C09AE">
        <w:rPr>
          <w:rFonts w:asciiTheme="minorHAnsi" w:hAnsiTheme="minorHAnsi"/>
          <w:color w:val="000000"/>
        </w:rPr>
        <w:t xml:space="preserve">Describe the </w:t>
      </w:r>
      <w:proofErr w:type="spellStart"/>
      <w:r w:rsidRPr="005C09AE">
        <w:rPr>
          <w:rFonts w:asciiTheme="minorHAnsi" w:hAnsiTheme="minorHAnsi"/>
          <w:color w:val="000000"/>
        </w:rPr>
        <w:t>osteokinematics</w:t>
      </w:r>
      <w:proofErr w:type="spellEnd"/>
      <w:r w:rsidRPr="005C09AE">
        <w:rPr>
          <w:rFonts w:asciiTheme="minorHAnsi" w:hAnsiTheme="minorHAnsi"/>
          <w:color w:val="000000"/>
        </w:rPr>
        <w:t xml:space="preserve"> at the elbow.</w:t>
      </w:r>
    </w:p>
    <w:sectPr w:rsidR="005231A4" w:rsidRPr="005C09AE" w:rsidSect="00281B59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D1EED" w14:textId="77777777" w:rsidR="00CD039A" w:rsidRDefault="00CD039A" w:rsidP="0004300B">
      <w:r>
        <w:separator/>
      </w:r>
    </w:p>
  </w:endnote>
  <w:endnote w:type="continuationSeparator" w:id="0">
    <w:p w14:paraId="0331CBD6" w14:textId="77777777" w:rsidR="00CD039A" w:rsidRDefault="00CD039A" w:rsidP="0004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8E74" w14:textId="413F5EE7" w:rsidR="004D7CF3" w:rsidRDefault="004D7CF3">
    <w:pPr>
      <w:rPr>
        <w:sz w:val="20"/>
      </w:rPr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B405" w14:textId="77777777" w:rsidR="00CD039A" w:rsidRDefault="00CD039A" w:rsidP="0004300B">
      <w:r>
        <w:separator/>
      </w:r>
    </w:p>
  </w:footnote>
  <w:footnote w:type="continuationSeparator" w:id="0">
    <w:p w14:paraId="0DC1C9B4" w14:textId="77777777" w:rsidR="00CD039A" w:rsidRDefault="00CD039A" w:rsidP="00043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321F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AD4231"/>
    <w:multiLevelType w:val="hybridMultilevel"/>
    <w:tmpl w:val="6D666F0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D086CE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FD2845"/>
    <w:multiLevelType w:val="hybridMultilevel"/>
    <w:tmpl w:val="9956F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AB0489"/>
    <w:multiLevelType w:val="hybridMultilevel"/>
    <w:tmpl w:val="4A6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52FF6"/>
    <w:multiLevelType w:val="hybridMultilevel"/>
    <w:tmpl w:val="42700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7A02DE"/>
    <w:multiLevelType w:val="hybridMultilevel"/>
    <w:tmpl w:val="4AEC9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13D4B"/>
    <w:multiLevelType w:val="hybridMultilevel"/>
    <w:tmpl w:val="FC4A50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F113B0"/>
    <w:multiLevelType w:val="hybridMultilevel"/>
    <w:tmpl w:val="E872E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D0F6F"/>
    <w:multiLevelType w:val="hybridMultilevel"/>
    <w:tmpl w:val="B2E454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E65BC1"/>
    <w:multiLevelType w:val="hybridMultilevel"/>
    <w:tmpl w:val="976EE8A4"/>
    <w:lvl w:ilvl="0" w:tplc="8EF260C8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437C758C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2" w:tplc="E17851F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1828FC4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D8DC1FC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5" w:tplc="B1160C9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11508C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8DEE6F2E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8" w:tplc="A104A50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7320B1"/>
    <w:multiLevelType w:val="hybridMultilevel"/>
    <w:tmpl w:val="9C029E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8C3D8C"/>
    <w:multiLevelType w:val="hybridMultilevel"/>
    <w:tmpl w:val="FCE6B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7865BE"/>
    <w:multiLevelType w:val="hybridMultilevel"/>
    <w:tmpl w:val="D014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77005"/>
    <w:multiLevelType w:val="hybridMultilevel"/>
    <w:tmpl w:val="E306FCA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04090019">
      <w:start w:val="1"/>
      <w:numFmt w:val="lowerLetter"/>
      <w:lvlText w:val="%3."/>
      <w:lvlJc w:val="left"/>
      <w:pPr>
        <w:ind w:left="108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F4955"/>
    <w:multiLevelType w:val="hybridMultilevel"/>
    <w:tmpl w:val="315E5BC0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60931FD"/>
    <w:multiLevelType w:val="hybridMultilevel"/>
    <w:tmpl w:val="31BEB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CA6DD7"/>
    <w:multiLevelType w:val="hybridMultilevel"/>
    <w:tmpl w:val="31BEB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F20B3"/>
    <w:multiLevelType w:val="hybridMultilevel"/>
    <w:tmpl w:val="65F61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56600">
    <w:abstractNumId w:val="5"/>
  </w:num>
  <w:num w:numId="2" w16cid:durableId="752747986">
    <w:abstractNumId w:val="11"/>
  </w:num>
  <w:num w:numId="3" w16cid:durableId="1415318097">
    <w:abstractNumId w:val="16"/>
  </w:num>
  <w:num w:numId="4" w16cid:durableId="449780994">
    <w:abstractNumId w:val="9"/>
  </w:num>
  <w:num w:numId="5" w16cid:durableId="1351108142">
    <w:abstractNumId w:val="7"/>
  </w:num>
  <w:num w:numId="6" w16cid:durableId="493109957">
    <w:abstractNumId w:val="14"/>
  </w:num>
  <w:num w:numId="7" w16cid:durableId="1480070411">
    <w:abstractNumId w:val="20"/>
  </w:num>
  <w:num w:numId="8" w16cid:durableId="1922399719">
    <w:abstractNumId w:val="19"/>
  </w:num>
  <w:num w:numId="9" w16cid:durableId="418409586">
    <w:abstractNumId w:val="10"/>
  </w:num>
  <w:num w:numId="10" w16cid:durableId="1768574891">
    <w:abstractNumId w:val="12"/>
  </w:num>
  <w:num w:numId="11" w16cid:durableId="1199780523">
    <w:abstractNumId w:val="2"/>
  </w:num>
  <w:num w:numId="12" w16cid:durableId="410468723">
    <w:abstractNumId w:val="17"/>
  </w:num>
  <w:num w:numId="13" w16cid:durableId="103043127">
    <w:abstractNumId w:val="6"/>
  </w:num>
  <w:num w:numId="14" w16cid:durableId="526211481">
    <w:abstractNumId w:val="8"/>
  </w:num>
  <w:num w:numId="15" w16cid:durableId="916598486">
    <w:abstractNumId w:val="3"/>
  </w:num>
  <w:num w:numId="16" w16cid:durableId="1449927290">
    <w:abstractNumId w:val="1"/>
  </w:num>
  <w:num w:numId="17" w16cid:durableId="907039391">
    <w:abstractNumId w:val="15"/>
  </w:num>
  <w:num w:numId="18" w16cid:durableId="243688848">
    <w:abstractNumId w:val="0"/>
  </w:num>
  <w:num w:numId="19" w16cid:durableId="886137899">
    <w:abstractNumId w:val="4"/>
  </w:num>
  <w:num w:numId="20" w16cid:durableId="1895460313">
    <w:abstractNumId w:val="18"/>
  </w:num>
  <w:num w:numId="21" w16cid:durableId="1917128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35"/>
    <w:rsid w:val="00002CFB"/>
    <w:rsid w:val="000239C6"/>
    <w:rsid w:val="000310DB"/>
    <w:rsid w:val="0004300B"/>
    <w:rsid w:val="00045203"/>
    <w:rsid w:val="00047336"/>
    <w:rsid w:val="0005540B"/>
    <w:rsid w:val="000A635F"/>
    <w:rsid w:val="000D6FE5"/>
    <w:rsid w:val="000D7B1B"/>
    <w:rsid w:val="000E4837"/>
    <w:rsid w:val="000E6D92"/>
    <w:rsid w:val="000E75C8"/>
    <w:rsid w:val="00103938"/>
    <w:rsid w:val="00120383"/>
    <w:rsid w:val="00126D70"/>
    <w:rsid w:val="00157D02"/>
    <w:rsid w:val="001662A0"/>
    <w:rsid w:val="0017229E"/>
    <w:rsid w:val="0018030D"/>
    <w:rsid w:val="001818BF"/>
    <w:rsid w:val="0018486E"/>
    <w:rsid w:val="001C4808"/>
    <w:rsid w:val="001E23CB"/>
    <w:rsid w:val="002007E9"/>
    <w:rsid w:val="00203185"/>
    <w:rsid w:val="00222B50"/>
    <w:rsid w:val="00223D98"/>
    <w:rsid w:val="00232BCB"/>
    <w:rsid w:val="00250698"/>
    <w:rsid w:val="00250EB2"/>
    <w:rsid w:val="00255441"/>
    <w:rsid w:val="00265554"/>
    <w:rsid w:val="00281B59"/>
    <w:rsid w:val="00290C5C"/>
    <w:rsid w:val="002A08D2"/>
    <w:rsid w:val="002A1587"/>
    <w:rsid w:val="002A5A5B"/>
    <w:rsid w:val="002B1A9C"/>
    <w:rsid w:val="002B6729"/>
    <w:rsid w:val="002C5525"/>
    <w:rsid w:val="002C5E6C"/>
    <w:rsid w:val="002D0C0C"/>
    <w:rsid w:val="002D313E"/>
    <w:rsid w:val="00303F5A"/>
    <w:rsid w:val="00306C67"/>
    <w:rsid w:val="0031519F"/>
    <w:rsid w:val="00360D3A"/>
    <w:rsid w:val="003727A2"/>
    <w:rsid w:val="00374448"/>
    <w:rsid w:val="00396ED2"/>
    <w:rsid w:val="003B423A"/>
    <w:rsid w:val="003B5423"/>
    <w:rsid w:val="003C7B20"/>
    <w:rsid w:val="003F06A2"/>
    <w:rsid w:val="003F613F"/>
    <w:rsid w:val="00421DC9"/>
    <w:rsid w:val="00426125"/>
    <w:rsid w:val="0044512A"/>
    <w:rsid w:val="00472CCF"/>
    <w:rsid w:val="004739CC"/>
    <w:rsid w:val="00486DA4"/>
    <w:rsid w:val="004A007C"/>
    <w:rsid w:val="004C4303"/>
    <w:rsid w:val="004D7014"/>
    <w:rsid w:val="004D7CF3"/>
    <w:rsid w:val="004F5A61"/>
    <w:rsid w:val="004F7A55"/>
    <w:rsid w:val="005231A4"/>
    <w:rsid w:val="00534BCA"/>
    <w:rsid w:val="00543021"/>
    <w:rsid w:val="00556656"/>
    <w:rsid w:val="00574884"/>
    <w:rsid w:val="00577582"/>
    <w:rsid w:val="0059235A"/>
    <w:rsid w:val="005923B1"/>
    <w:rsid w:val="005A1E54"/>
    <w:rsid w:val="005A4EA6"/>
    <w:rsid w:val="005B6E22"/>
    <w:rsid w:val="005B7298"/>
    <w:rsid w:val="005C09AE"/>
    <w:rsid w:val="005C1874"/>
    <w:rsid w:val="005C5D4C"/>
    <w:rsid w:val="005D456B"/>
    <w:rsid w:val="005D6DCA"/>
    <w:rsid w:val="005E4C3F"/>
    <w:rsid w:val="005E64B8"/>
    <w:rsid w:val="00600AE5"/>
    <w:rsid w:val="006012E5"/>
    <w:rsid w:val="00625832"/>
    <w:rsid w:val="00654B97"/>
    <w:rsid w:val="00662AFA"/>
    <w:rsid w:val="006648C0"/>
    <w:rsid w:val="00671F7B"/>
    <w:rsid w:val="00683D2E"/>
    <w:rsid w:val="006928E3"/>
    <w:rsid w:val="00695545"/>
    <w:rsid w:val="006C3843"/>
    <w:rsid w:val="006C632B"/>
    <w:rsid w:val="006E0249"/>
    <w:rsid w:val="006E147D"/>
    <w:rsid w:val="00711A6E"/>
    <w:rsid w:val="007241C5"/>
    <w:rsid w:val="007263D2"/>
    <w:rsid w:val="007342BE"/>
    <w:rsid w:val="00747C22"/>
    <w:rsid w:val="00752DB4"/>
    <w:rsid w:val="007668BD"/>
    <w:rsid w:val="00771AAB"/>
    <w:rsid w:val="00775D75"/>
    <w:rsid w:val="007925C7"/>
    <w:rsid w:val="007A1E82"/>
    <w:rsid w:val="007A3ECD"/>
    <w:rsid w:val="007B1B1B"/>
    <w:rsid w:val="007B4FF0"/>
    <w:rsid w:val="007B60FC"/>
    <w:rsid w:val="007B6FC3"/>
    <w:rsid w:val="007B7FEC"/>
    <w:rsid w:val="007D3D84"/>
    <w:rsid w:val="007E1692"/>
    <w:rsid w:val="007F74D2"/>
    <w:rsid w:val="0080030D"/>
    <w:rsid w:val="00802F93"/>
    <w:rsid w:val="0080734D"/>
    <w:rsid w:val="00811B4A"/>
    <w:rsid w:val="00814C7D"/>
    <w:rsid w:val="00822EE3"/>
    <w:rsid w:val="0084466A"/>
    <w:rsid w:val="008469B0"/>
    <w:rsid w:val="00850D45"/>
    <w:rsid w:val="008529FC"/>
    <w:rsid w:val="008609E4"/>
    <w:rsid w:val="008656FB"/>
    <w:rsid w:val="00872DFA"/>
    <w:rsid w:val="008A049B"/>
    <w:rsid w:val="008B18E7"/>
    <w:rsid w:val="008B6EA3"/>
    <w:rsid w:val="008C2C5F"/>
    <w:rsid w:val="008D1217"/>
    <w:rsid w:val="008D4501"/>
    <w:rsid w:val="008E751E"/>
    <w:rsid w:val="008F5B37"/>
    <w:rsid w:val="008F7D4F"/>
    <w:rsid w:val="00912142"/>
    <w:rsid w:val="0091421B"/>
    <w:rsid w:val="00917FD4"/>
    <w:rsid w:val="0092200A"/>
    <w:rsid w:val="00940B47"/>
    <w:rsid w:val="00957FF9"/>
    <w:rsid w:val="009658FB"/>
    <w:rsid w:val="009665DF"/>
    <w:rsid w:val="0096776E"/>
    <w:rsid w:val="00983AE9"/>
    <w:rsid w:val="00995272"/>
    <w:rsid w:val="009C7546"/>
    <w:rsid w:val="009D6541"/>
    <w:rsid w:val="009E0591"/>
    <w:rsid w:val="009E5300"/>
    <w:rsid w:val="009E76DB"/>
    <w:rsid w:val="00A01C7E"/>
    <w:rsid w:val="00A252B9"/>
    <w:rsid w:val="00A27508"/>
    <w:rsid w:val="00A312FD"/>
    <w:rsid w:val="00A604CF"/>
    <w:rsid w:val="00A6109F"/>
    <w:rsid w:val="00A63231"/>
    <w:rsid w:val="00A652AD"/>
    <w:rsid w:val="00A6722B"/>
    <w:rsid w:val="00A715F3"/>
    <w:rsid w:val="00AA3600"/>
    <w:rsid w:val="00AA508B"/>
    <w:rsid w:val="00AC5C53"/>
    <w:rsid w:val="00AC64FF"/>
    <w:rsid w:val="00AD76B1"/>
    <w:rsid w:val="00AE13FD"/>
    <w:rsid w:val="00AE3795"/>
    <w:rsid w:val="00B34620"/>
    <w:rsid w:val="00B4288B"/>
    <w:rsid w:val="00B56C04"/>
    <w:rsid w:val="00B722BD"/>
    <w:rsid w:val="00B813FC"/>
    <w:rsid w:val="00B8768B"/>
    <w:rsid w:val="00B877CA"/>
    <w:rsid w:val="00B9282D"/>
    <w:rsid w:val="00BA1522"/>
    <w:rsid w:val="00BA1B46"/>
    <w:rsid w:val="00BA1E52"/>
    <w:rsid w:val="00BA3439"/>
    <w:rsid w:val="00BB56EC"/>
    <w:rsid w:val="00BC773D"/>
    <w:rsid w:val="00BE6D4F"/>
    <w:rsid w:val="00C1327D"/>
    <w:rsid w:val="00C1697D"/>
    <w:rsid w:val="00C245F2"/>
    <w:rsid w:val="00C250E3"/>
    <w:rsid w:val="00C26857"/>
    <w:rsid w:val="00C401E7"/>
    <w:rsid w:val="00C45FD1"/>
    <w:rsid w:val="00C47FDE"/>
    <w:rsid w:val="00C51960"/>
    <w:rsid w:val="00C73E9D"/>
    <w:rsid w:val="00C76D1D"/>
    <w:rsid w:val="00CA0C87"/>
    <w:rsid w:val="00CA5457"/>
    <w:rsid w:val="00CB443E"/>
    <w:rsid w:val="00CC02A6"/>
    <w:rsid w:val="00CD039A"/>
    <w:rsid w:val="00CD0AD0"/>
    <w:rsid w:val="00CD6B80"/>
    <w:rsid w:val="00CD6C4F"/>
    <w:rsid w:val="00CE1274"/>
    <w:rsid w:val="00CE63EF"/>
    <w:rsid w:val="00CF7ACB"/>
    <w:rsid w:val="00D26D14"/>
    <w:rsid w:val="00D44E45"/>
    <w:rsid w:val="00D466DE"/>
    <w:rsid w:val="00D7686D"/>
    <w:rsid w:val="00D91DF1"/>
    <w:rsid w:val="00DA542B"/>
    <w:rsid w:val="00DB3A1A"/>
    <w:rsid w:val="00DC34EF"/>
    <w:rsid w:val="00DC6E3A"/>
    <w:rsid w:val="00DD3E7D"/>
    <w:rsid w:val="00DD6A72"/>
    <w:rsid w:val="00DE5C5F"/>
    <w:rsid w:val="00DF06B9"/>
    <w:rsid w:val="00DF2C60"/>
    <w:rsid w:val="00E131D5"/>
    <w:rsid w:val="00E2157B"/>
    <w:rsid w:val="00E22DDC"/>
    <w:rsid w:val="00E61D08"/>
    <w:rsid w:val="00E6751D"/>
    <w:rsid w:val="00E71E2A"/>
    <w:rsid w:val="00E74810"/>
    <w:rsid w:val="00E74D56"/>
    <w:rsid w:val="00E80138"/>
    <w:rsid w:val="00E80D55"/>
    <w:rsid w:val="00EA4FB5"/>
    <w:rsid w:val="00EB3E17"/>
    <w:rsid w:val="00EC45AE"/>
    <w:rsid w:val="00EC76EA"/>
    <w:rsid w:val="00EE1633"/>
    <w:rsid w:val="00EE1765"/>
    <w:rsid w:val="00EE1E07"/>
    <w:rsid w:val="00EF1490"/>
    <w:rsid w:val="00EF4638"/>
    <w:rsid w:val="00F0672F"/>
    <w:rsid w:val="00F10D1C"/>
    <w:rsid w:val="00F12DC5"/>
    <w:rsid w:val="00F15199"/>
    <w:rsid w:val="00F313EC"/>
    <w:rsid w:val="00F437BE"/>
    <w:rsid w:val="00F51F3B"/>
    <w:rsid w:val="00F53330"/>
    <w:rsid w:val="00F56BF0"/>
    <w:rsid w:val="00F730C3"/>
    <w:rsid w:val="00F75BC9"/>
    <w:rsid w:val="00F93DD0"/>
    <w:rsid w:val="00FC306C"/>
    <w:rsid w:val="00FC5527"/>
    <w:rsid w:val="00FD7E84"/>
    <w:rsid w:val="00FF5535"/>
    <w:rsid w:val="1AEB43A3"/>
    <w:rsid w:val="3E2F6F88"/>
    <w:rsid w:val="3FD87A15"/>
    <w:rsid w:val="5713192D"/>
    <w:rsid w:val="5C9EBFF9"/>
    <w:rsid w:val="5FF71D35"/>
    <w:rsid w:val="687F3AB1"/>
    <w:rsid w:val="705A10D4"/>
    <w:rsid w:val="786C5B06"/>
    <w:rsid w:val="7DFC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EA4"/>
  <w15:chartTrackingRefBased/>
  <w15:docId w15:val="{165309DA-ED3C-5E48-9CAA-3264C5E4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46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B60FC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60FC"/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3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00B"/>
  </w:style>
  <w:style w:type="paragraph" w:styleId="Footer">
    <w:name w:val="footer"/>
    <w:basedOn w:val="Normal"/>
    <w:link w:val="FooterChar"/>
    <w:uiPriority w:val="99"/>
    <w:unhideWhenUsed/>
    <w:rsid w:val="000430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00B"/>
  </w:style>
  <w:style w:type="character" w:styleId="Hyperlink">
    <w:name w:val="Hyperlink"/>
    <w:basedOn w:val="DefaultParagraphFont"/>
    <w:uiPriority w:val="99"/>
    <w:unhideWhenUsed/>
    <w:rsid w:val="009E76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6D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2200A"/>
  </w:style>
  <w:style w:type="character" w:styleId="CommentReference">
    <w:name w:val="annotation reference"/>
    <w:basedOn w:val="DefaultParagraphFont"/>
    <w:uiPriority w:val="99"/>
    <w:semiHidden/>
    <w:unhideWhenUsed/>
    <w:rsid w:val="00771A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1A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1A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1A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1A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71AAB"/>
  </w:style>
  <w:style w:type="paragraph" w:styleId="NormalWeb">
    <w:name w:val="Normal (Web)"/>
    <w:basedOn w:val="Normal"/>
    <w:uiPriority w:val="99"/>
    <w:semiHidden/>
    <w:unhideWhenUsed/>
    <w:rsid w:val="00A252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04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1158</TotalTime>
  <Pages>3</Pages>
  <Words>194</Words>
  <Characters>973</Characters>
  <Application>Microsoft Office Word</Application>
  <DocSecurity>0</DocSecurity>
  <Lines>34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4: Anatomy</dc:title>
  <dc:subject/>
  <dc:creator>Microsoft Office User</dc:creator>
  <cp:keywords/>
  <dc:description/>
  <cp:lastModifiedBy>Claire Copa</cp:lastModifiedBy>
  <cp:revision>24</cp:revision>
  <dcterms:created xsi:type="dcterms:W3CDTF">2026-02-06T00:02:00Z</dcterms:created>
  <dcterms:modified xsi:type="dcterms:W3CDTF">2026-08-12T17:05:00Z</dcterms:modified>
</cp:coreProperties>
</file>