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5DF98" w14:textId="08736222" w:rsidR="3517FD73" w:rsidRPr="00DF03C7" w:rsidRDefault="3517FD73" w:rsidP="00DF03C7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r w:rsidR="00B54B14"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r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 w:rsidR="004C2459"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 w:rsidR="004C245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>Activity 2</w:t>
      </w:r>
      <w:r w:rsidR="00882381"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Anatomy</w:t>
      </w:r>
      <w:r w:rsidR="00882381"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Labeling</w:t>
      </w:r>
    </w:p>
    <w:p w14:paraId="68121D8E" w14:textId="073E575A" w:rsidR="00882381" w:rsidRPr="00DF03C7" w:rsidRDefault="00882381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63C3E2A3" w14:textId="7424FA1C" w:rsidR="00AF186C" w:rsidRPr="00DF03C7" w:rsidRDefault="009221D9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03C7">
        <w:rPr>
          <w:rFonts w:ascii="Times New Roman" w:hAnsi="Times New Roman" w:cs="Times New Roman"/>
          <w:color w:val="000000"/>
          <w:sz w:val="24"/>
          <w:szCs w:val="24"/>
        </w:rPr>
        <w:t>In the figure shown here, label the following bones and ligaments:</w:t>
      </w:r>
    </w:p>
    <w:p w14:paraId="2766927D" w14:textId="041DA35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>Fibula</w:t>
      </w:r>
    </w:p>
    <w:p w14:paraId="250E8314" w14:textId="7777777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 xml:space="preserve">Fifth metatarsal </w:t>
      </w:r>
    </w:p>
    <w:p w14:paraId="38C75C8D" w14:textId="7777777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 xml:space="preserve">Anterior talofibular ligament </w:t>
      </w:r>
    </w:p>
    <w:p w14:paraId="53364F3C" w14:textId="7777777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 xml:space="preserve">Calcaneofibular ligament </w:t>
      </w:r>
    </w:p>
    <w:p w14:paraId="658A8B9C" w14:textId="7777777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>Posterior talofibular ligament</w:t>
      </w:r>
    </w:p>
    <w:p w14:paraId="6EE5FD56" w14:textId="26D12DF7" w:rsidR="004C2459" w:rsidRPr="00F75F8E" w:rsidRDefault="004C2459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C305B">
        <w:rPr>
          <w:rFonts w:ascii="Times New Roman" w:hAnsi="Times New Roman" w:cs="Times New Roman"/>
          <w:b/>
          <w:bCs/>
          <w:color w:val="0A2F41" w:themeColor="accent1" w:themeShade="80"/>
          <w:sz w:val="24"/>
          <w:szCs w:val="24"/>
        </w:rPr>
        <w:t>F</w:t>
      </w:r>
      <w:r w:rsidR="00FC305B" w:rsidRPr="00FC305B">
        <w:rPr>
          <w:rFonts w:ascii="Times New Roman" w:hAnsi="Times New Roman" w:cs="Times New Roman"/>
          <w:b/>
          <w:bCs/>
          <w:color w:val="0A2F41" w:themeColor="accent1" w:themeShade="80"/>
          <w:sz w:val="24"/>
          <w:szCs w:val="24"/>
        </w:rPr>
        <w:t>IGURE</w:t>
      </w:r>
      <w:r w:rsidRPr="00FC305B">
        <w:rPr>
          <w:rFonts w:ascii="Times New Roman" w:hAnsi="Times New Roman" w:cs="Times New Roman"/>
          <w:b/>
          <w:bCs/>
          <w:color w:val="0A2F41" w:themeColor="accent1" w:themeShade="80"/>
          <w:sz w:val="24"/>
          <w:szCs w:val="24"/>
        </w:rPr>
        <w:t xml:space="preserve"> 1.1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Ankle bones and ligaments.</w:t>
      </w:r>
    </w:p>
    <w:sectPr w:rsidR="00270677" w:rsidRPr="00DF03C7" w:rsidSect="00DF03C7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44AD8"/>
    <w:rsid w:val="00347712"/>
    <w:rsid w:val="00351DE9"/>
    <w:rsid w:val="003818C5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6</Pages>
  <Words>961</Words>
  <Characters>5423</Characters>
  <Application>Microsoft Office Word</Application>
  <DocSecurity>0</DocSecurity>
  <Lines>208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17</cp:revision>
  <dcterms:created xsi:type="dcterms:W3CDTF">2024-06-24T20:07:00Z</dcterms:created>
  <dcterms:modified xsi:type="dcterms:W3CDTF">2026-07-30T19:55:00Z</dcterms:modified>
</cp:coreProperties>
</file>