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D5F06" w14:textId="771DAB59" w:rsidR="007F6E74" w:rsidRPr="0001632E" w:rsidRDefault="2634C6C8" w:rsidP="0001632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1632E">
        <w:rPr>
          <w:rFonts w:ascii="Times New Roman" w:hAnsi="Times New Roman" w:cs="Times New Roman"/>
          <w:color w:val="000000"/>
          <w:sz w:val="24"/>
          <w:szCs w:val="24"/>
        </w:rPr>
        <w:t/>
      </w:r>
      <w:r w:rsidR="00C55969">
        <w:rPr>
          <w:rFonts w:ascii="Times New Roman" w:hAnsi="Times New Roman" w:cs="Times New Roman"/>
          <w:color w:val="000000"/>
          <w:sz w:val="24"/>
          <w:szCs w:val="24"/>
        </w:rPr>
        <w:t/>
      </w:r>
      <w:r w:rsidRPr="0001632E">
        <w:rPr>
          <w:rFonts w:ascii="Times New Roman" w:hAnsi="Times New Roman" w:cs="Times New Roman"/>
          <w:color w:val="000000"/>
          <w:sz w:val="24"/>
          <w:szCs w:val="24"/>
        </w:rPr>
        <w:t>Rubric</w:t>
      </w:r>
    </w:p>
    <w:p w14:paraId="194374D6" w14:textId="6EDACB7E" w:rsidR="006C0237" w:rsidRPr="0001632E" w:rsidRDefault="008512C7" w:rsidP="008512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4" w:name="_Hlk221104650"/>
      <w:r w:rsidRPr="008512C7">
        <w:rPr>
          <w:rFonts w:ascii="Times New Roman" w:hAnsi="Times New Roman" w:cs="Times New Roman"/>
          <w:color w:val="000000"/>
          <w:sz w:val="24"/>
          <w:szCs w:val="24"/>
        </w:rPr>
        <w:t>Please utilize the rubric to self-assess your performance in this simulation today.</w:t>
      </w:r>
      <w:bookmarkEnd w:id="4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21F50" w:rsidRPr="0001632E" w14:paraId="799CBC7F" w14:textId="77777777" w:rsidTr="00D04444">
        <w:trPr>
          <w:trHeight w:val="504"/>
        </w:trPr>
        <w:tc>
          <w:tcPr>
            <w:tcW w:w="3116" w:type="dxa"/>
          </w:tcPr>
          <w:p w14:paraId="738EDA87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Case:</w:t>
            </w:r>
          </w:p>
        </w:tc>
        <w:tc>
          <w:tcPr>
            <w:tcW w:w="3117" w:type="dxa"/>
          </w:tcPr>
          <w:p w14:paraId="4A62677A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Role:</w:t>
            </w:r>
          </w:p>
        </w:tc>
        <w:tc>
          <w:tcPr>
            <w:tcW w:w="3117" w:type="dxa"/>
          </w:tcPr>
          <w:p w14:paraId="3C2885AB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Partner HCP:</w:t>
            </w:r>
          </w:p>
        </w:tc>
      </w:tr>
      <w:tr w:rsidR="00821F50" w:rsidRPr="0001632E" w14:paraId="57C30735" w14:textId="77777777" w:rsidTr="00D04444">
        <w:trPr>
          <w:trHeight w:val="504"/>
        </w:trPr>
        <w:tc>
          <w:tcPr>
            <w:tcW w:w="3116" w:type="dxa"/>
          </w:tcPr>
          <w:p w14:paraId="0CF84A01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Student n</w:t>
            </w:r>
            <w:r w:rsidRPr="00D04444">
              <w:rPr>
                <w:rFonts w:ascii="Times New Roman" w:hAnsi="Times New Roman" w:cs="Times New Roman"/>
                <w:color w:val="000000"/>
              </w:rPr>
              <w:t>ame:</w:t>
            </w:r>
          </w:p>
        </w:tc>
        <w:tc>
          <w:tcPr>
            <w:tcW w:w="3117" w:type="dxa"/>
          </w:tcPr>
          <w:p w14:paraId="2C3BB133" w14:textId="77777777" w:rsidR="00821F50" w:rsidRPr="0001632E" w:rsidRDefault="00821F50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0909CB25" w14:textId="77777777" w:rsidR="00821F50" w:rsidRPr="0001632E" w:rsidRDefault="00821F50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968"/>
        <w:gridCol w:w="1350"/>
        <w:gridCol w:w="2695"/>
      </w:tblGrid>
      <w:tr w:rsidR="006C0237" w:rsidRPr="0001632E" w14:paraId="46AEBA64" w14:textId="77777777" w:rsidTr="00063437">
        <w:trPr>
          <w:trHeight w:val="432"/>
        </w:trPr>
        <w:tc>
          <w:tcPr>
            <w:tcW w:w="2337" w:type="dxa"/>
            <w:shd w:val="clear" w:color="auto" w:fill="A73023"/>
          </w:tcPr>
          <w:p w14:paraId="0A1B9D98" w14:textId="20C73EB9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60797681" w14:textId="13F69401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350" w:type="dxa"/>
            <w:shd w:val="clear" w:color="auto" w:fill="A73023"/>
          </w:tcPr>
          <w:p w14:paraId="2EC42C19" w14:textId="4D573FA1" w:rsidR="006C0237" w:rsidRPr="00063437" w:rsidRDefault="00B117C4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695" w:type="dxa"/>
            <w:shd w:val="clear" w:color="auto" w:fill="A73023"/>
          </w:tcPr>
          <w:p w14:paraId="36DC90E0" w14:textId="1F0925CC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COMMENTS</w:t>
            </w:r>
          </w:p>
        </w:tc>
      </w:tr>
      <w:tr w:rsidR="001D12F6" w:rsidRPr="0001632E" w14:paraId="3898CAF4" w14:textId="77777777" w:rsidTr="00063437">
        <w:tc>
          <w:tcPr>
            <w:tcW w:w="2337" w:type="dxa"/>
            <w:shd w:val="clear" w:color="auto" w:fill="EDD2C4"/>
          </w:tcPr>
          <w:p w14:paraId="38316013" w14:textId="3693770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Management</w:t>
            </w:r>
          </w:p>
        </w:tc>
        <w:tc>
          <w:tcPr>
            <w:tcW w:w="2968" w:type="dxa"/>
          </w:tcPr>
          <w:p w14:paraId="593F9942" w14:textId="524B0F47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Ability to manage a busy athletic training room and care for all patients equally</w:t>
            </w:r>
          </w:p>
        </w:tc>
        <w:tc>
          <w:tcPr>
            <w:tcW w:w="1350" w:type="dxa"/>
          </w:tcPr>
          <w:p w14:paraId="77E76971" w14:textId="6E3C8F62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03C5068C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00767656" w14:textId="77777777" w:rsidTr="00063437">
        <w:tc>
          <w:tcPr>
            <w:tcW w:w="2337" w:type="dxa"/>
            <w:shd w:val="clear" w:color="auto" w:fill="EDD2C4"/>
          </w:tcPr>
          <w:p w14:paraId="58AEBEEB" w14:textId="2A1767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Communication</w:t>
            </w:r>
          </w:p>
        </w:tc>
        <w:tc>
          <w:tcPr>
            <w:tcW w:w="2968" w:type="dxa"/>
          </w:tcPr>
          <w:p w14:paraId="42DF13C3" w14:textId="5EF1264C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Effectively communicates with patients and parents regarding </w:t>
            </w:r>
            <w:proofErr w:type="gramStart"/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the illness</w:t>
            </w:r>
            <w:proofErr w:type="gramEnd"/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referral instructions, and postdiagnosis plan of care</w:t>
            </w:r>
          </w:p>
        </w:tc>
        <w:tc>
          <w:tcPr>
            <w:tcW w:w="1350" w:type="dxa"/>
          </w:tcPr>
          <w:p w14:paraId="03060A3E" w14:textId="75EE01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19C39D4E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4DFA323D" w14:textId="77777777" w:rsidTr="00063437">
        <w:tc>
          <w:tcPr>
            <w:tcW w:w="2337" w:type="dxa"/>
            <w:shd w:val="clear" w:color="auto" w:fill="EDD2C4"/>
          </w:tcPr>
          <w:p w14:paraId="5BA65FD0" w14:textId="7B64A0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Evaluation</w:t>
            </w:r>
          </w:p>
        </w:tc>
        <w:tc>
          <w:tcPr>
            <w:tcW w:w="2968" w:type="dxa"/>
          </w:tcPr>
          <w:p w14:paraId="18B68C9A" w14:textId="5E751537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Correctly and efficiently performs a general medical evaluation</w:t>
            </w:r>
          </w:p>
        </w:tc>
        <w:tc>
          <w:tcPr>
            <w:tcW w:w="1350" w:type="dxa"/>
          </w:tcPr>
          <w:p w14:paraId="2E3CAD50" w14:textId="760202EF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68D1A6D5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1172D2DC" w14:textId="77777777" w:rsidTr="00063437">
        <w:trPr>
          <w:trHeight w:val="300"/>
        </w:trPr>
        <w:tc>
          <w:tcPr>
            <w:tcW w:w="2337" w:type="dxa"/>
            <w:shd w:val="clear" w:color="auto" w:fill="EDD2C4"/>
          </w:tcPr>
          <w:p w14:paraId="1266277A" w14:textId="5C0C7B29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Red flag recognition</w:t>
            </w:r>
          </w:p>
        </w:tc>
        <w:tc>
          <w:tcPr>
            <w:tcW w:w="2968" w:type="dxa"/>
          </w:tcPr>
          <w:p w14:paraId="74053A93" w14:textId="65DDCAF4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Identifies red flags indicating a need for referral</w:t>
            </w:r>
          </w:p>
        </w:tc>
        <w:tc>
          <w:tcPr>
            <w:tcW w:w="1350" w:type="dxa"/>
          </w:tcPr>
          <w:p w14:paraId="07A50FA5" w14:textId="549CCAE5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6255D254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9811FD4" w14:textId="7CF7524D" w:rsidR="001D12F6" w:rsidRDefault="001D12F6" w:rsidP="001D12F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3437">
        <w:rPr>
          <w:rFonts w:ascii="Times New Roman" w:hAnsi="Times New Roman" w:cs="Times New Roman"/>
          <w:color w:val="000000"/>
          <w:sz w:val="24"/>
          <w:szCs w:val="24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4732F789" w14:textId="77777777" w:rsidR="001D12F6" w:rsidRPr="00063437" w:rsidRDefault="001D12F6" w:rsidP="0006343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5970BDDC" w14:textId="08BFE489" w:rsidR="001D12F6" w:rsidRPr="0001632E" w:rsidRDefault="001D12F6" w:rsidP="001D12F6">
      <w:pPr>
        <w:pStyle w:val="NormalWeb"/>
        <w:spacing w:before="0" w:beforeAutospacing="0" w:after="0" w:afterAutospacing="0" w:line="480" w:lineRule="auto"/>
        <w:rPr>
          <w:b/>
          <w:bCs/>
          <w:color w:val="000000"/>
        </w:rPr>
      </w:pPr>
      <w:r w:rsidRPr="00063437">
        <w:rPr>
          <w:color w:val="000000"/>
        </w:rPr>
        <w:t>Other comments:</w:t>
      </w:r>
    </w:p>
    <w:sectPr w:rsidR="00A27B92" w:rsidRPr="00063437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894</Words>
  <Characters>5189</Characters>
  <Application>Microsoft Office Word</Application>
  <DocSecurity>0</DocSecurity>
  <Lines>144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46</cp:revision>
  <dcterms:created xsi:type="dcterms:W3CDTF">2024-08-27T18:08:00Z</dcterms:created>
  <dcterms:modified xsi:type="dcterms:W3CDTF">2026-08-06T17:32:00Z</dcterms:modified>
</cp:coreProperties>
</file>