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CAF3" w14:textId="0342A383" w:rsidR="002A3AAD" w:rsidRPr="00F5471C" w:rsidRDefault="002A3AAD"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Navigation menu/button: Simulation 32: It All Comes Together at the Hip</w:t>
      </w:r>
    </w:p>
    <w:p w14:paraId="1ED49AA8" w14:textId="77777777" w:rsidR="002A3AAD" w:rsidRPr="00F5471C" w:rsidRDefault="002A3AAD" w:rsidP="00F5471C">
      <w:pPr>
        <w:spacing w:line="480" w:lineRule="auto"/>
        <w:rPr>
          <w:rFonts w:ascii="Times New Roman" w:hAnsi="Times New Roman" w:cs="Times New Roman"/>
          <w:color w:val="000000"/>
        </w:rPr>
      </w:pPr>
    </w:p>
    <w:p w14:paraId="1304D17C" w14:textId="180D0C03" w:rsidR="002A3AAD" w:rsidRPr="00F5471C" w:rsidRDefault="002A3AAD" w:rsidP="00F5471C">
      <w:pPr>
        <w:spacing w:line="480" w:lineRule="auto"/>
        <w:rPr>
          <w:rFonts w:ascii="Times New Roman" w:hAnsi="Times New Roman" w:cs="Times New Roman"/>
          <w:color w:val="000000"/>
        </w:rPr>
      </w:pPr>
      <w:r w:rsidRPr="00F5471C">
        <w:rPr>
          <w:rFonts w:ascii="Times New Roman" w:hAnsi="Times New Roman" w:cs="Times New Roman"/>
          <w:color w:val="000000"/>
        </w:rPr>
        <w:t>&lt;</w:t>
      </w:r>
      <w:proofErr w:type="spellStart"/>
      <w:r w:rsidRPr="00F5471C">
        <w:rPr>
          <w:rFonts w:ascii="Times New Roman" w:hAnsi="Times New Roman" w:cs="Times New Roman"/>
          <w:color w:val="000000"/>
        </w:rPr>
        <w:t>cn</w:t>
      </w:r>
      <w:proofErr w:type="spellEnd"/>
      <w:r w:rsidRPr="00F5471C">
        <w:rPr>
          <w:rFonts w:ascii="Times New Roman" w:hAnsi="Times New Roman" w:cs="Times New Roman"/>
          <w:color w:val="000000"/>
        </w:rPr>
        <w:t>&gt;Simulation 32</w:t>
      </w:r>
    </w:p>
    <w:p w14:paraId="5D3DD25B" w14:textId="55F14D83" w:rsidR="002A3AAD" w:rsidRPr="00F5471C" w:rsidRDefault="002A3AAD" w:rsidP="00F5471C">
      <w:pPr>
        <w:spacing w:line="480" w:lineRule="auto"/>
        <w:rPr>
          <w:rFonts w:ascii="Times New Roman" w:hAnsi="Times New Roman" w:cs="Times New Roman"/>
          <w:color w:val="000000"/>
        </w:rPr>
      </w:pPr>
      <w:r w:rsidRPr="00F5471C">
        <w:rPr>
          <w:rFonts w:ascii="Times New Roman" w:hAnsi="Times New Roman" w:cs="Times New Roman"/>
          <w:color w:val="000000"/>
        </w:rPr>
        <w:t>&lt;</w:t>
      </w:r>
      <w:proofErr w:type="spellStart"/>
      <w:r w:rsidRPr="00F5471C">
        <w:rPr>
          <w:rFonts w:ascii="Times New Roman" w:hAnsi="Times New Roman" w:cs="Times New Roman"/>
          <w:color w:val="000000"/>
        </w:rPr>
        <w:t>ct</w:t>
      </w:r>
      <w:proofErr w:type="spellEnd"/>
      <w:r w:rsidRPr="00F5471C">
        <w:rPr>
          <w:rFonts w:ascii="Times New Roman" w:hAnsi="Times New Roman" w:cs="Times New Roman"/>
          <w:color w:val="000000"/>
        </w:rPr>
        <w:t>&gt;It All Comes Together at the Hip</w:t>
      </w:r>
    </w:p>
    <w:p w14:paraId="1EE31A11" w14:textId="77777777" w:rsidR="006B1FA3" w:rsidRPr="00F5471C" w:rsidRDefault="006B1FA3" w:rsidP="00F5471C">
      <w:pPr>
        <w:spacing w:line="480" w:lineRule="auto"/>
        <w:rPr>
          <w:rFonts w:ascii="Times New Roman" w:hAnsi="Times New Roman" w:cs="Times New Roman"/>
          <w:color w:val="000000"/>
        </w:rPr>
      </w:pPr>
    </w:p>
    <w:p w14:paraId="505FF9C9" w14:textId="075CBDF6" w:rsidR="00C81173" w:rsidRPr="00F5471C" w:rsidRDefault="6F3947AD" w:rsidP="00F5471C">
      <w:pPr>
        <w:spacing w:line="480" w:lineRule="auto"/>
        <w:rPr>
          <w:rFonts w:ascii="Times New Roman" w:hAnsi="Times New Roman" w:cs="Times New Roman"/>
          <w:color w:val="000000"/>
        </w:rPr>
      </w:pPr>
      <w:r w:rsidRPr="00F5471C">
        <w:rPr>
          <w:rFonts w:ascii="Times New Roman" w:hAnsi="Times New Roman" w:cs="Times New Roman"/>
          <w:color w:val="000000"/>
        </w:rPr>
        <w:t>&lt;a&gt;Student Simulation Summary</w:t>
      </w:r>
    </w:p>
    <w:p w14:paraId="3A9F70C1" w14:textId="5BA85D41" w:rsidR="00E3090B" w:rsidRPr="00F5471C" w:rsidRDefault="00A77047" w:rsidP="00A77047">
      <w:pPr>
        <w:pStyle w:val="NormalWeb"/>
        <w:spacing w:before="0" w:beforeAutospacing="0" w:after="0" w:afterAutospacing="0" w:line="480" w:lineRule="auto"/>
        <w:rPr>
          <w:color w:val="000000"/>
        </w:rPr>
      </w:pPr>
      <w:bookmarkStart w:id="0" w:name="_Hlk217016531"/>
      <w:r w:rsidRPr="00A77047">
        <w:rPr>
          <w:color w:val="000000"/>
        </w:rPr>
        <w:t>The purpose of this simulation is for health care providers (HCPs) to demonstrate the ability to evaluate and treat a chronic hip injury.</w:t>
      </w:r>
      <w:bookmarkEnd w:id="0"/>
    </w:p>
    <w:p w14:paraId="14CD6A0F" w14:textId="77777777" w:rsidR="00A77047" w:rsidRDefault="00A77047" w:rsidP="00F5471C">
      <w:pPr>
        <w:pStyle w:val="NormalWeb"/>
        <w:spacing w:before="0" w:beforeAutospacing="0" w:after="0" w:afterAutospacing="0" w:line="480" w:lineRule="auto"/>
        <w:rPr>
          <w:color w:val="000000"/>
        </w:rPr>
      </w:pPr>
    </w:p>
    <w:p w14:paraId="7E331271" w14:textId="30CBC83C" w:rsidR="00C81173" w:rsidRPr="00F5471C" w:rsidRDefault="00C81173" w:rsidP="00F5471C">
      <w:pPr>
        <w:pStyle w:val="NormalWeb"/>
        <w:spacing w:before="0" w:beforeAutospacing="0" w:after="0" w:afterAutospacing="0" w:line="480" w:lineRule="auto"/>
        <w:rPr>
          <w:color w:val="000000"/>
        </w:rPr>
      </w:pPr>
      <w:r w:rsidRPr="00F5471C">
        <w:rPr>
          <w:color w:val="000000"/>
        </w:rPr>
        <w:t>&lt;a&gt;</w:t>
      </w:r>
      <w:proofErr w:type="spellStart"/>
      <w:r w:rsidRPr="00F5471C">
        <w:rPr>
          <w:color w:val="000000"/>
        </w:rPr>
        <w:t>Presimulation</w:t>
      </w:r>
      <w:proofErr w:type="spellEnd"/>
      <w:r w:rsidRPr="00F5471C">
        <w:rPr>
          <w:color w:val="000000"/>
        </w:rPr>
        <w:t xml:space="preserve"> Activities</w:t>
      </w:r>
    </w:p>
    <w:p w14:paraId="20E0D34F" w14:textId="77777777" w:rsidR="00A77047" w:rsidRPr="00D04444" w:rsidRDefault="00A77047" w:rsidP="00A77047">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rPr>
        <w:t>Presimulation</w:t>
      </w:r>
      <w:proofErr w:type="spellEnd"/>
      <w:r w:rsidRPr="004C2459">
        <w:rPr>
          <w:rFonts w:ascii="Times New Roman" w:eastAsia="Times New Roman" w:hAnsi="Times New Roman" w:cs="Times New Roman"/>
          <w:color w:val="000000" w:themeColor="text1"/>
        </w:rPr>
        <w:t xml:space="preserve"> </w:t>
      </w:r>
      <w:r w:rsidRPr="00D04444">
        <w:rPr>
          <w:rFonts w:ascii="Times New Roman" w:eastAsia="Times New Roman" w:hAnsi="Times New Roman" w:cs="Times New Roman"/>
          <w:color w:val="000000" w:themeColor="text1"/>
        </w:rPr>
        <w:t xml:space="preserve">Activity 1: Supplemental Readings is in the </w:t>
      </w:r>
      <w:proofErr w:type="spellStart"/>
      <w:r w:rsidRPr="00D04444">
        <w:rPr>
          <w:rFonts w:ascii="Times New Roman" w:eastAsia="Times New Roman" w:hAnsi="Times New Roman" w:cs="Times New Roman"/>
          <w:color w:val="000000" w:themeColor="text1"/>
        </w:rPr>
        <w:t>ebook</w:t>
      </w:r>
      <w:proofErr w:type="spellEnd"/>
      <w:r w:rsidRPr="00D04444">
        <w:rPr>
          <w:rFonts w:ascii="Times New Roman" w:eastAsia="Times New Roman" w:hAnsi="Times New Roman" w:cs="Times New Roman"/>
          <w:color w:val="000000" w:themeColor="text1"/>
        </w:rPr>
        <w:t>. We encourage you to read each of the supplemental readings and be prepared to be tested on them.</w:t>
      </w:r>
    </w:p>
    <w:p w14:paraId="6C173DC3" w14:textId="77777777" w:rsidR="00A77047" w:rsidRPr="00D04444" w:rsidRDefault="00A77047" w:rsidP="00A77047">
      <w:pPr>
        <w:spacing w:line="480" w:lineRule="auto"/>
        <w:rPr>
          <w:rFonts w:ascii="Times New Roman" w:eastAsia="Times New Roman" w:hAnsi="Times New Roman" w:cs="Times New Roman"/>
          <w:color w:val="000000" w:themeColor="text1"/>
        </w:rPr>
      </w:pPr>
    </w:p>
    <w:p w14:paraId="52A9474B" w14:textId="77777777" w:rsidR="00A77047" w:rsidRDefault="00A77047" w:rsidP="00A77047">
      <w:pPr>
        <w:spacing w:line="480" w:lineRule="auto"/>
        <w:rPr>
          <w:rFonts w:ascii="Times New Roman" w:eastAsia="Times New Roman" w:hAnsi="Times New Roman" w:cs="Times New Roman"/>
          <w:color w:val="000000" w:themeColor="text1"/>
        </w:rPr>
      </w:pPr>
      <w:r w:rsidRPr="00D04444">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36AA1008" w14:textId="77777777" w:rsidR="00FE5D32" w:rsidRPr="00A5440F" w:rsidRDefault="00FE5D32" w:rsidP="00F5471C">
      <w:pPr>
        <w:spacing w:line="480" w:lineRule="auto"/>
        <w:rPr>
          <w:rFonts w:ascii="Times New Roman" w:hAnsi="Times New Roman" w:cs="Times New Roman"/>
          <w:color w:val="000000"/>
        </w:rPr>
      </w:pPr>
      <w:bookmarkStart w:id="1" w:name="_Hlk217016597"/>
    </w:p>
    <w:p w14:paraId="18B9FC9E" w14:textId="0A2F5B12" w:rsidR="00FE5D32" w:rsidRPr="00F5471C" w:rsidRDefault="00FE5D32" w:rsidP="00A77047">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 </w:t>
      </w:r>
      <w:proofErr w:type="spellStart"/>
      <w:r w:rsidR="00A77047" w:rsidRPr="00A77047">
        <w:rPr>
          <w:rFonts w:ascii="Times New Roman" w:hAnsi="Times New Roman" w:cs="Times New Roman"/>
          <w:b/>
          <w:bCs/>
          <w:color w:val="000000"/>
        </w:rPr>
        <w:t>Presimulation</w:t>
      </w:r>
      <w:proofErr w:type="spellEnd"/>
      <w:r w:rsidR="00A77047" w:rsidRPr="00A77047">
        <w:rPr>
          <w:rFonts w:ascii="Times New Roman" w:hAnsi="Times New Roman" w:cs="Times New Roman"/>
          <w:b/>
          <w:bCs/>
          <w:color w:val="000000"/>
        </w:rPr>
        <w:t xml:space="preserve"> Activity 2: Palpation</w:t>
      </w:r>
    </w:p>
    <w:bookmarkEnd w:id="1"/>
    <w:p w14:paraId="70CE2893" w14:textId="55C570F8" w:rsidR="00C81173"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5098581F" w:rsidRPr="00F5471C">
        <w:rPr>
          <w:rFonts w:ascii="Times New Roman" w:hAnsi="Times New Roman" w:cs="Times New Roman"/>
          <w:color w:val="000000"/>
        </w:rPr>
        <w:t xml:space="preserve"> 2: Palpation</w:t>
      </w:r>
    </w:p>
    <w:p w14:paraId="2460A442" w14:textId="14630AEC" w:rsidR="00A77047" w:rsidRPr="00A77047" w:rsidRDefault="00A77047" w:rsidP="00A77047">
      <w:pPr>
        <w:spacing w:line="480" w:lineRule="auto"/>
        <w:rPr>
          <w:rFonts w:ascii="Times New Roman" w:hAnsi="Times New Roman" w:cs="Times New Roman"/>
          <w:color w:val="000000"/>
        </w:rPr>
      </w:pPr>
      <w:r w:rsidRPr="00A77047">
        <w:rPr>
          <w:rFonts w:ascii="Times New Roman" w:hAnsi="Times New Roman" w:cs="Times New Roman"/>
          <w:color w:val="000000"/>
        </w:rPr>
        <w:lastRenderedPageBreak/>
        <w:t>A detailed understanding of the hip and sacroiliac joint anatomy is essential for this simulation. With a partner, please practice locating the following</w:t>
      </w:r>
      <w:r>
        <w:rPr>
          <w:rFonts w:ascii="Times New Roman" w:hAnsi="Times New Roman" w:cs="Times New Roman"/>
          <w:color w:val="000000"/>
        </w:rPr>
        <w:t xml:space="preserve"> </w:t>
      </w:r>
      <w:r w:rsidRPr="00A77047">
        <w:rPr>
          <w:rFonts w:ascii="Times New Roman" w:hAnsi="Times New Roman" w:cs="Times New Roman"/>
          <w:color w:val="000000"/>
        </w:rPr>
        <w:t>landmarks on a person. Submit the name of the person you practiced with, as well as any landmarks that you were unable to find.</w:t>
      </w:r>
    </w:p>
    <w:p w14:paraId="2A8A4B86" w14:textId="47FC071F"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Anterior superior iliac spine</w:t>
      </w:r>
    </w:p>
    <w:p w14:paraId="16801B77" w14:textId="0F3CE3D7"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Anterior inferior iliac spine</w:t>
      </w:r>
    </w:p>
    <w:p w14:paraId="4BAA5828" w14:textId="17823517"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Proximal rectus femoris tendon</w:t>
      </w:r>
    </w:p>
    <w:p w14:paraId="6104CBA6" w14:textId="57665AB3"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Iliac crest</w:t>
      </w:r>
    </w:p>
    <w:p w14:paraId="10058656" w14:textId="751612A2"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Greater trochanter</w:t>
      </w:r>
    </w:p>
    <w:p w14:paraId="3EFF3B5A" w14:textId="49E447E9"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 xml:space="preserve">Tensor fascia </w:t>
      </w:r>
      <w:proofErr w:type="spellStart"/>
      <w:r w:rsidRPr="00A5440F">
        <w:rPr>
          <w:rFonts w:ascii="Times New Roman" w:hAnsi="Times New Roman" w:cs="Times New Roman"/>
          <w:color w:val="000000"/>
        </w:rPr>
        <w:t>latae</w:t>
      </w:r>
      <w:proofErr w:type="spellEnd"/>
    </w:p>
    <w:p w14:paraId="6094C8AE" w14:textId="76934E32"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Iliotibial band</w:t>
      </w:r>
    </w:p>
    <w:p w14:paraId="46E3A502" w14:textId="7090D36B"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Posterior superior iliac spine</w:t>
      </w:r>
    </w:p>
    <w:p w14:paraId="263E29DA" w14:textId="5838B072"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Sacroiliac joint</w:t>
      </w:r>
    </w:p>
    <w:p w14:paraId="39D847CB" w14:textId="4DC50403"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Sacrum</w:t>
      </w:r>
    </w:p>
    <w:p w14:paraId="3947080B" w14:textId="6EA5E31B"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Ischial tuberosity</w:t>
      </w:r>
    </w:p>
    <w:p w14:paraId="750C6AE7" w14:textId="27A155BF"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Proximal hamstring tendons</w:t>
      </w:r>
    </w:p>
    <w:p w14:paraId="786E291C" w14:textId="77777777" w:rsidR="00A77047" w:rsidRPr="00A5440F" w:rsidRDefault="00A77047" w:rsidP="00A5440F">
      <w:pPr>
        <w:pStyle w:val="ListParagraph"/>
        <w:numPr>
          <w:ilvl w:val="0"/>
          <w:numId w:val="18"/>
        </w:numPr>
        <w:spacing w:line="480" w:lineRule="auto"/>
        <w:rPr>
          <w:rFonts w:ascii="Times New Roman" w:hAnsi="Times New Roman" w:cs="Times New Roman"/>
          <w:color w:val="000000"/>
        </w:rPr>
      </w:pPr>
      <w:r w:rsidRPr="00A5440F">
        <w:rPr>
          <w:rFonts w:ascii="Times New Roman" w:hAnsi="Times New Roman" w:cs="Times New Roman"/>
          <w:color w:val="000000"/>
        </w:rPr>
        <w:t>Gluteus medius</w:t>
      </w:r>
    </w:p>
    <w:p w14:paraId="3CC3B099" w14:textId="77777777"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p w14:paraId="3A5AB27A" w14:textId="77777777" w:rsidR="00FE5D32" w:rsidRPr="00F5471C" w:rsidRDefault="00FE5D32" w:rsidP="00F5471C">
      <w:pPr>
        <w:spacing w:line="480" w:lineRule="auto"/>
        <w:rPr>
          <w:rFonts w:ascii="Times New Roman" w:hAnsi="Times New Roman" w:cs="Times New Roman"/>
          <w:b/>
          <w:bCs/>
          <w:color w:val="000000"/>
        </w:rPr>
      </w:pPr>
    </w:p>
    <w:p w14:paraId="447DC471" w14:textId="2B59CEF3"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 </w:t>
      </w:r>
      <w:proofErr w:type="spellStart"/>
      <w:r w:rsidR="00A77047" w:rsidRPr="00A77047">
        <w:rPr>
          <w:rFonts w:ascii="Times New Roman" w:hAnsi="Times New Roman" w:cs="Times New Roman"/>
          <w:b/>
          <w:bCs/>
          <w:color w:val="000000"/>
        </w:rPr>
        <w:t>Presimulation</w:t>
      </w:r>
      <w:proofErr w:type="spellEnd"/>
      <w:r w:rsidR="00A77047" w:rsidRPr="00A77047">
        <w:rPr>
          <w:rFonts w:ascii="Times New Roman" w:hAnsi="Times New Roman" w:cs="Times New Roman"/>
          <w:b/>
          <w:bCs/>
          <w:color w:val="000000"/>
        </w:rPr>
        <w:t xml:space="preserve"> Activity 3: Special Test Practice</w:t>
      </w:r>
    </w:p>
    <w:p w14:paraId="477FDA9B" w14:textId="2F650BA8" w:rsidR="00C81173"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5098581F" w:rsidRPr="00F5471C">
        <w:rPr>
          <w:rFonts w:ascii="Times New Roman" w:hAnsi="Times New Roman" w:cs="Times New Roman"/>
          <w:color w:val="000000"/>
        </w:rPr>
        <w:t xml:space="preserve"> 3: Special Test Practice</w:t>
      </w:r>
    </w:p>
    <w:p w14:paraId="27ABB54C" w14:textId="50F8353B" w:rsidR="00C81173" w:rsidRPr="00F5471C" w:rsidRDefault="00A77047" w:rsidP="00A77047">
      <w:pPr>
        <w:spacing w:line="480" w:lineRule="auto"/>
        <w:rPr>
          <w:rFonts w:ascii="Times New Roman" w:hAnsi="Times New Roman" w:cs="Times New Roman"/>
          <w:color w:val="000000"/>
        </w:rPr>
      </w:pPr>
      <w:r w:rsidRPr="00A77047">
        <w:rPr>
          <w:rFonts w:ascii="Times New Roman" w:hAnsi="Times New Roman" w:cs="Times New Roman"/>
          <w:color w:val="000000"/>
        </w:rPr>
        <w:t>With a partner, practice the following special tests. Then, indicate what their positive findings would be for each, and what pathology is being tested.</w:t>
      </w:r>
    </w:p>
    <w:tbl>
      <w:tblPr>
        <w:tblStyle w:val="TableGrid"/>
        <w:tblW w:w="5000" w:type="pct"/>
        <w:tblLook w:val="04A0" w:firstRow="1" w:lastRow="0" w:firstColumn="1" w:lastColumn="0" w:noHBand="0" w:noVBand="1"/>
      </w:tblPr>
      <w:tblGrid>
        <w:gridCol w:w="3116"/>
        <w:gridCol w:w="3117"/>
        <w:gridCol w:w="3117"/>
      </w:tblGrid>
      <w:tr w:rsidR="00C81173" w:rsidRPr="00F5471C" w14:paraId="635EEC43" w14:textId="772C81C5" w:rsidTr="00A5440F">
        <w:trPr>
          <w:trHeight w:val="432"/>
        </w:trPr>
        <w:tc>
          <w:tcPr>
            <w:tcW w:w="3116" w:type="dxa"/>
            <w:shd w:val="clear" w:color="auto" w:fill="A73023"/>
          </w:tcPr>
          <w:p w14:paraId="37F102BB" w14:textId="14A3A817"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lastRenderedPageBreak/>
              <w:t>SPECIAL TEST</w:t>
            </w:r>
          </w:p>
        </w:tc>
        <w:tc>
          <w:tcPr>
            <w:tcW w:w="3117" w:type="dxa"/>
            <w:shd w:val="clear" w:color="auto" w:fill="A73023"/>
          </w:tcPr>
          <w:p w14:paraId="34029D72" w14:textId="386D6F41"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t>POSITIVE FINDINGS</w:t>
            </w:r>
          </w:p>
        </w:tc>
        <w:tc>
          <w:tcPr>
            <w:tcW w:w="3117" w:type="dxa"/>
            <w:shd w:val="clear" w:color="auto" w:fill="A73023"/>
          </w:tcPr>
          <w:p w14:paraId="017B57FC" w14:textId="353D8597"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t>PATHOLOGY TESTED</w:t>
            </w:r>
          </w:p>
        </w:tc>
      </w:tr>
      <w:tr w:rsidR="00A77047" w:rsidRPr="00F5471C" w14:paraId="12DBBC6E" w14:textId="73EB03EF" w:rsidTr="00A5440F">
        <w:trPr>
          <w:trHeight w:val="432"/>
        </w:trPr>
        <w:tc>
          <w:tcPr>
            <w:tcW w:w="3116" w:type="dxa"/>
            <w:shd w:val="clear" w:color="auto" w:fill="EDD2C4"/>
          </w:tcPr>
          <w:p w14:paraId="4B9ABBFA" w14:textId="5D1EFC29" w:rsidR="00A77047" w:rsidRPr="00A77047" w:rsidRDefault="00A77047" w:rsidP="00A77047">
            <w:pPr>
              <w:spacing w:line="480" w:lineRule="auto"/>
              <w:rPr>
                <w:rFonts w:ascii="Times New Roman" w:hAnsi="Times New Roman" w:cs="Times New Roman"/>
                <w:color w:val="000000"/>
              </w:rPr>
            </w:pPr>
            <w:proofErr w:type="spellStart"/>
            <w:r w:rsidRPr="00A5440F">
              <w:rPr>
                <w:rFonts w:ascii="Times New Roman" w:hAnsi="Times New Roman" w:cs="Times New Roman"/>
                <w:color w:val="000000"/>
              </w:rPr>
              <w:t>Gaenslen’s</w:t>
            </w:r>
            <w:proofErr w:type="spellEnd"/>
            <w:r w:rsidRPr="00A5440F">
              <w:rPr>
                <w:rFonts w:ascii="Times New Roman" w:hAnsi="Times New Roman" w:cs="Times New Roman"/>
                <w:color w:val="000000"/>
              </w:rPr>
              <w:t xml:space="preserve"> test</w:t>
            </w:r>
          </w:p>
        </w:tc>
        <w:tc>
          <w:tcPr>
            <w:tcW w:w="3117" w:type="dxa"/>
          </w:tcPr>
          <w:p w14:paraId="0A2A4668"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1A02DA2B"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629AFDE1" w14:textId="7A7869AD" w:rsidTr="00A5440F">
        <w:trPr>
          <w:trHeight w:val="432"/>
        </w:trPr>
        <w:tc>
          <w:tcPr>
            <w:tcW w:w="3116" w:type="dxa"/>
            <w:shd w:val="clear" w:color="auto" w:fill="EDD2C4"/>
          </w:tcPr>
          <w:p w14:paraId="12D887BA" w14:textId="08BCA809"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Thomas test</w:t>
            </w:r>
          </w:p>
        </w:tc>
        <w:tc>
          <w:tcPr>
            <w:tcW w:w="3117" w:type="dxa"/>
          </w:tcPr>
          <w:p w14:paraId="17DBB427"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787B0BAE"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020F586D" w14:textId="237BF964" w:rsidTr="00A5440F">
        <w:trPr>
          <w:trHeight w:val="432"/>
        </w:trPr>
        <w:tc>
          <w:tcPr>
            <w:tcW w:w="3116" w:type="dxa"/>
            <w:shd w:val="clear" w:color="auto" w:fill="EDD2C4"/>
          </w:tcPr>
          <w:p w14:paraId="6F0A860A" w14:textId="48870D67"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Hip scouring test</w:t>
            </w:r>
          </w:p>
        </w:tc>
        <w:tc>
          <w:tcPr>
            <w:tcW w:w="3117" w:type="dxa"/>
          </w:tcPr>
          <w:p w14:paraId="01C51DA8"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661B2973"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0C88B734" w14:textId="3B11FC7D" w:rsidTr="00A5440F">
        <w:trPr>
          <w:trHeight w:val="432"/>
        </w:trPr>
        <w:tc>
          <w:tcPr>
            <w:tcW w:w="3116" w:type="dxa"/>
            <w:shd w:val="clear" w:color="auto" w:fill="EDD2C4"/>
          </w:tcPr>
          <w:p w14:paraId="21C00F64" w14:textId="001A01BD"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Thigh thrust test</w:t>
            </w:r>
          </w:p>
        </w:tc>
        <w:tc>
          <w:tcPr>
            <w:tcW w:w="3117" w:type="dxa"/>
          </w:tcPr>
          <w:p w14:paraId="601B25DF"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3C102DD6"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38F6BC95" w14:textId="53BB5032" w:rsidTr="00A5440F">
        <w:trPr>
          <w:trHeight w:val="432"/>
        </w:trPr>
        <w:tc>
          <w:tcPr>
            <w:tcW w:w="3116" w:type="dxa"/>
            <w:shd w:val="clear" w:color="auto" w:fill="EDD2C4"/>
          </w:tcPr>
          <w:p w14:paraId="73E8FB89" w14:textId="00C1508F"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FABER test</w:t>
            </w:r>
          </w:p>
        </w:tc>
        <w:tc>
          <w:tcPr>
            <w:tcW w:w="3117" w:type="dxa"/>
          </w:tcPr>
          <w:p w14:paraId="4C06B912"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540065C1"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55F1BD97" w14:textId="2E4C83EB" w:rsidTr="00A5440F">
        <w:trPr>
          <w:trHeight w:val="432"/>
        </w:trPr>
        <w:tc>
          <w:tcPr>
            <w:tcW w:w="3116" w:type="dxa"/>
            <w:shd w:val="clear" w:color="auto" w:fill="EDD2C4"/>
          </w:tcPr>
          <w:p w14:paraId="6CAD802F" w14:textId="133C2777"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Sacral thrust test</w:t>
            </w:r>
          </w:p>
        </w:tc>
        <w:tc>
          <w:tcPr>
            <w:tcW w:w="3117" w:type="dxa"/>
          </w:tcPr>
          <w:p w14:paraId="571B8608"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486D89F0"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501BCCC4" w14:textId="77777777" w:rsidTr="00A5440F">
        <w:trPr>
          <w:trHeight w:val="432"/>
        </w:trPr>
        <w:tc>
          <w:tcPr>
            <w:tcW w:w="3116" w:type="dxa"/>
            <w:shd w:val="clear" w:color="auto" w:fill="EDD2C4"/>
          </w:tcPr>
          <w:p w14:paraId="384EC01E" w14:textId="05C2B3D9"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Ober’s test</w:t>
            </w:r>
          </w:p>
        </w:tc>
        <w:tc>
          <w:tcPr>
            <w:tcW w:w="3117" w:type="dxa"/>
          </w:tcPr>
          <w:p w14:paraId="402D118B"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1C06E8C0"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69129752" w14:textId="77777777" w:rsidTr="00A5440F">
        <w:trPr>
          <w:trHeight w:val="432"/>
        </w:trPr>
        <w:tc>
          <w:tcPr>
            <w:tcW w:w="3116" w:type="dxa"/>
            <w:shd w:val="clear" w:color="auto" w:fill="EDD2C4"/>
          </w:tcPr>
          <w:p w14:paraId="11AA55A1" w14:textId="197A39B1"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Nobel’s compression test</w:t>
            </w:r>
          </w:p>
        </w:tc>
        <w:tc>
          <w:tcPr>
            <w:tcW w:w="3117" w:type="dxa"/>
          </w:tcPr>
          <w:p w14:paraId="4EA3CF57"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7D560BE0" w14:textId="77777777" w:rsidR="00A77047" w:rsidRPr="00F5471C" w:rsidRDefault="00A77047" w:rsidP="00A77047">
            <w:pPr>
              <w:spacing w:line="480" w:lineRule="auto"/>
              <w:rPr>
                <w:rFonts w:ascii="Times New Roman" w:hAnsi="Times New Roman" w:cs="Times New Roman"/>
                <w:color w:val="000000"/>
              </w:rPr>
            </w:pPr>
          </w:p>
        </w:tc>
      </w:tr>
      <w:tr w:rsidR="00A77047" w:rsidRPr="00F5471C" w14:paraId="0EB05E78" w14:textId="77777777" w:rsidTr="00A5440F">
        <w:trPr>
          <w:trHeight w:val="432"/>
        </w:trPr>
        <w:tc>
          <w:tcPr>
            <w:tcW w:w="3116" w:type="dxa"/>
            <w:shd w:val="clear" w:color="auto" w:fill="EDD2C4"/>
          </w:tcPr>
          <w:p w14:paraId="62CFB10E" w14:textId="0103F513" w:rsidR="00A77047" w:rsidRPr="00A77047" w:rsidRDefault="00A77047" w:rsidP="00A77047">
            <w:pPr>
              <w:spacing w:line="480" w:lineRule="auto"/>
              <w:rPr>
                <w:rFonts w:ascii="Times New Roman" w:hAnsi="Times New Roman" w:cs="Times New Roman"/>
                <w:color w:val="000000"/>
              </w:rPr>
            </w:pPr>
            <w:r w:rsidRPr="00A5440F">
              <w:rPr>
                <w:rFonts w:ascii="Times New Roman" w:hAnsi="Times New Roman" w:cs="Times New Roman"/>
                <w:color w:val="000000"/>
              </w:rPr>
              <w:t>Piriformis or FAIR test</w:t>
            </w:r>
          </w:p>
        </w:tc>
        <w:tc>
          <w:tcPr>
            <w:tcW w:w="3117" w:type="dxa"/>
          </w:tcPr>
          <w:p w14:paraId="54C850B5" w14:textId="77777777" w:rsidR="00A77047" w:rsidRPr="00F5471C" w:rsidRDefault="00A77047" w:rsidP="00A77047">
            <w:pPr>
              <w:spacing w:line="480" w:lineRule="auto"/>
              <w:rPr>
                <w:rFonts w:ascii="Times New Roman" w:hAnsi="Times New Roman" w:cs="Times New Roman"/>
                <w:color w:val="000000"/>
              </w:rPr>
            </w:pPr>
          </w:p>
        </w:tc>
        <w:tc>
          <w:tcPr>
            <w:tcW w:w="3117" w:type="dxa"/>
          </w:tcPr>
          <w:p w14:paraId="23CD1BCD" w14:textId="77777777" w:rsidR="00A77047" w:rsidRPr="00F5471C" w:rsidRDefault="00A77047" w:rsidP="00A77047">
            <w:pPr>
              <w:spacing w:line="480" w:lineRule="auto"/>
              <w:rPr>
                <w:rFonts w:ascii="Times New Roman" w:hAnsi="Times New Roman" w:cs="Times New Roman"/>
                <w:color w:val="000000"/>
              </w:rPr>
            </w:pPr>
          </w:p>
        </w:tc>
      </w:tr>
    </w:tbl>
    <w:p w14:paraId="6EBA8F76" w14:textId="77777777"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p w14:paraId="061E9170" w14:textId="77777777" w:rsidR="00FE5D32" w:rsidRPr="00A5440F" w:rsidRDefault="00FE5D32" w:rsidP="00F5471C">
      <w:pPr>
        <w:spacing w:line="480" w:lineRule="auto"/>
        <w:rPr>
          <w:rFonts w:ascii="Times New Roman" w:hAnsi="Times New Roman" w:cs="Times New Roman"/>
          <w:color w:val="000000"/>
        </w:rPr>
      </w:pPr>
    </w:p>
    <w:p w14:paraId="5DBE3AFF" w14:textId="0FDD8F1B"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 </w:t>
      </w:r>
      <w:proofErr w:type="spellStart"/>
      <w:r w:rsidR="00A77047" w:rsidRPr="00A77047">
        <w:rPr>
          <w:rFonts w:ascii="Times New Roman" w:hAnsi="Times New Roman" w:cs="Times New Roman"/>
          <w:b/>
          <w:bCs/>
          <w:color w:val="000000"/>
        </w:rPr>
        <w:t>Presimulation</w:t>
      </w:r>
      <w:proofErr w:type="spellEnd"/>
      <w:r w:rsidR="00A77047" w:rsidRPr="00A77047">
        <w:rPr>
          <w:rFonts w:ascii="Times New Roman" w:hAnsi="Times New Roman" w:cs="Times New Roman"/>
          <w:b/>
          <w:bCs/>
          <w:color w:val="000000"/>
        </w:rPr>
        <w:t xml:space="preserve"> Activity 4: Modality Selection</w:t>
      </w:r>
    </w:p>
    <w:p w14:paraId="1CC59F62" w14:textId="24DBBA06" w:rsidR="00C81173"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11435386" w:rsidRPr="00F5471C">
        <w:rPr>
          <w:rFonts w:ascii="Times New Roman" w:hAnsi="Times New Roman" w:cs="Times New Roman"/>
          <w:color w:val="000000"/>
        </w:rPr>
        <w:t xml:space="preserve"> 4: Modality </w:t>
      </w:r>
      <w:r>
        <w:rPr>
          <w:rFonts w:ascii="Times New Roman" w:hAnsi="Times New Roman" w:cs="Times New Roman"/>
          <w:color w:val="000000"/>
        </w:rPr>
        <w:t>S</w:t>
      </w:r>
      <w:r w:rsidR="11435386" w:rsidRPr="00F5471C">
        <w:rPr>
          <w:rFonts w:ascii="Times New Roman" w:hAnsi="Times New Roman" w:cs="Times New Roman"/>
          <w:color w:val="000000"/>
        </w:rPr>
        <w:t>election</w:t>
      </w:r>
    </w:p>
    <w:p w14:paraId="6BAD5FE3" w14:textId="1C7C3746" w:rsidR="00C81173" w:rsidRPr="00F5471C" w:rsidRDefault="00A77047" w:rsidP="00A77047">
      <w:pPr>
        <w:spacing w:line="480" w:lineRule="auto"/>
        <w:rPr>
          <w:rFonts w:ascii="Times New Roman" w:hAnsi="Times New Roman" w:cs="Times New Roman"/>
          <w:color w:val="000000"/>
        </w:rPr>
      </w:pPr>
      <w:r w:rsidRPr="00A77047">
        <w:rPr>
          <w:rFonts w:ascii="Times New Roman" w:hAnsi="Times New Roman" w:cs="Times New Roman"/>
          <w:color w:val="000000"/>
        </w:rPr>
        <w:t>Select three modalities that would be appropriate to apply to a patient for the following indicated pathologies. For each modality, write the parameters and patient position instructions.</w:t>
      </w:r>
    </w:p>
    <w:tbl>
      <w:tblPr>
        <w:tblStyle w:val="TableGrid"/>
        <w:tblW w:w="5000" w:type="pct"/>
        <w:shd w:val="clear" w:color="auto" w:fill="A73023"/>
        <w:tblLook w:val="04A0" w:firstRow="1" w:lastRow="0" w:firstColumn="1" w:lastColumn="0" w:noHBand="0" w:noVBand="1"/>
      </w:tblPr>
      <w:tblGrid>
        <w:gridCol w:w="3116"/>
        <w:gridCol w:w="2999"/>
        <w:gridCol w:w="3235"/>
      </w:tblGrid>
      <w:tr w:rsidR="00C81173" w:rsidRPr="00A77047" w14:paraId="1CC74DD0" w14:textId="77777777" w:rsidTr="00A5440F">
        <w:trPr>
          <w:trHeight w:val="864"/>
        </w:trPr>
        <w:tc>
          <w:tcPr>
            <w:tcW w:w="3116" w:type="dxa"/>
            <w:shd w:val="clear" w:color="auto" w:fill="A73023"/>
          </w:tcPr>
          <w:p w14:paraId="65D05349" w14:textId="79972A31"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t>MODALITY FOR ACUTE LOW BACK PAIN</w:t>
            </w:r>
          </w:p>
        </w:tc>
        <w:tc>
          <w:tcPr>
            <w:tcW w:w="2999" w:type="dxa"/>
            <w:shd w:val="clear" w:color="auto" w:fill="A73023"/>
          </w:tcPr>
          <w:p w14:paraId="04180A3D" w14:textId="5BE5A4B2"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t>PARAMETERS</w:t>
            </w:r>
          </w:p>
        </w:tc>
        <w:tc>
          <w:tcPr>
            <w:tcW w:w="3235" w:type="dxa"/>
            <w:shd w:val="clear" w:color="auto" w:fill="A73023"/>
          </w:tcPr>
          <w:p w14:paraId="294D7D29" w14:textId="65E69FD5" w:rsidR="00C81173" w:rsidRPr="00A5440F" w:rsidRDefault="00A77047" w:rsidP="00A5440F">
            <w:pPr>
              <w:spacing w:line="480" w:lineRule="auto"/>
              <w:jc w:val="center"/>
              <w:rPr>
                <w:rFonts w:ascii="Times New Roman" w:hAnsi="Times New Roman" w:cs="Times New Roman"/>
                <w:b/>
                <w:bCs/>
                <w:color w:val="FFFFFF" w:themeColor="background1"/>
              </w:rPr>
            </w:pPr>
            <w:r w:rsidRPr="00A77047">
              <w:rPr>
                <w:rFonts w:ascii="Times New Roman" w:hAnsi="Times New Roman" w:cs="Times New Roman"/>
                <w:b/>
                <w:bCs/>
                <w:color w:val="FFFFFF" w:themeColor="background1"/>
              </w:rPr>
              <w:t>PATIENT POSITION INSTRUCTIONS</w:t>
            </w:r>
          </w:p>
        </w:tc>
      </w:tr>
      <w:tr w:rsidR="00C81173" w:rsidRPr="00A77047" w14:paraId="59F98D82" w14:textId="77777777" w:rsidTr="00A5440F">
        <w:trPr>
          <w:trHeight w:val="432"/>
        </w:trPr>
        <w:tc>
          <w:tcPr>
            <w:tcW w:w="3116" w:type="dxa"/>
          </w:tcPr>
          <w:p w14:paraId="2500D5B8" w14:textId="74AEF6E3" w:rsidR="00C81173" w:rsidRPr="00A5440F" w:rsidRDefault="00A77047" w:rsidP="00A5440F">
            <w:pPr>
              <w:pStyle w:val="ListParagraph"/>
              <w:spacing w:line="480" w:lineRule="auto"/>
              <w:ind w:left="0"/>
              <w:rPr>
                <w:rFonts w:ascii="Times New Roman" w:hAnsi="Times New Roman" w:cs="Times New Roman"/>
              </w:rPr>
            </w:pPr>
            <w:r>
              <w:rPr>
                <w:rFonts w:ascii="Times New Roman" w:hAnsi="Times New Roman" w:cs="Times New Roman"/>
              </w:rPr>
              <w:t>1.</w:t>
            </w:r>
          </w:p>
        </w:tc>
        <w:tc>
          <w:tcPr>
            <w:tcW w:w="2999" w:type="dxa"/>
          </w:tcPr>
          <w:p w14:paraId="2C13AD51" w14:textId="77777777" w:rsidR="00C81173" w:rsidRPr="00A5440F" w:rsidRDefault="00C81173" w:rsidP="00F5471C">
            <w:pPr>
              <w:spacing w:line="480" w:lineRule="auto"/>
              <w:rPr>
                <w:rFonts w:ascii="Times New Roman" w:hAnsi="Times New Roman" w:cs="Times New Roman"/>
              </w:rPr>
            </w:pPr>
          </w:p>
        </w:tc>
        <w:tc>
          <w:tcPr>
            <w:tcW w:w="3235" w:type="dxa"/>
          </w:tcPr>
          <w:p w14:paraId="09ECBC1E" w14:textId="77777777" w:rsidR="00C81173" w:rsidRPr="00A5440F" w:rsidRDefault="00C81173" w:rsidP="00F5471C">
            <w:pPr>
              <w:spacing w:line="480" w:lineRule="auto"/>
              <w:rPr>
                <w:rFonts w:ascii="Times New Roman" w:hAnsi="Times New Roman" w:cs="Times New Roman"/>
              </w:rPr>
            </w:pPr>
          </w:p>
        </w:tc>
      </w:tr>
      <w:tr w:rsidR="00C81173" w:rsidRPr="00A77047" w14:paraId="2DC70B9D" w14:textId="77777777" w:rsidTr="00A5440F">
        <w:trPr>
          <w:trHeight w:val="432"/>
        </w:trPr>
        <w:tc>
          <w:tcPr>
            <w:tcW w:w="3116" w:type="dxa"/>
          </w:tcPr>
          <w:p w14:paraId="55B6A06C" w14:textId="4EE59AA2" w:rsidR="00C81173" w:rsidRPr="00A5440F" w:rsidRDefault="00A77047" w:rsidP="00A5440F">
            <w:pPr>
              <w:pStyle w:val="ListParagraph"/>
              <w:spacing w:line="480" w:lineRule="auto"/>
              <w:ind w:left="0"/>
              <w:rPr>
                <w:rFonts w:ascii="Times New Roman" w:hAnsi="Times New Roman" w:cs="Times New Roman"/>
              </w:rPr>
            </w:pPr>
            <w:r>
              <w:rPr>
                <w:rFonts w:ascii="Times New Roman" w:hAnsi="Times New Roman" w:cs="Times New Roman"/>
              </w:rPr>
              <w:t>2.</w:t>
            </w:r>
          </w:p>
        </w:tc>
        <w:tc>
          <w:tcPr>
            <w:tcW w:w="2999" w:type="dxa"/>
          </w:tcPr>
          <w:p w14:paraId="5A353429" w14:textId="77777777" w:rsidR="00C81173" w:rsidRPr="00A5440F" w:rsidRDefault="00C81173" w:rsidP="00F5471C">
            <w:pPr>
              <w:spacing w:line="480" w:lineRule="auto"/>
              <w:rPr>
                <w:rFonts w:ascii="Times New Roman" w:hAnsi="Times New Roman" w:cs="Times New Roman"/>
              </w:rPr>
            </w:pPr>
          </w:p>
        </w:tc>
        <w:tc>
          <w:tcPr>
            <w:tcW w:w="3235" w:type="dxa"/>
          </w:tcPr>
          <w:p w14:paraId="461EFC6F" w14:textId="77777777" w:rsidR="00C81173" w:rsidRPr="00A5440F" w:rsidRDefault="00C81173" w:rsidP="00F5471C">
            <w:pPr>
              <w:spacing w:line="480" w:lineRule="auto"/>
              <w:rPr>
                <w:rFonts w:ascii="Times New Roman" w:hAnsi="Times New Roman" w:cs="Times New Roman"/>
              </w:rPr>
            </w:pPr>
          </w:p>
        </w:tc>
      </w:tr>
      <w:tr w:rsidR="00C81173" w:rsidRPr="00A77047" w14:paraId="4F4191F6" w14:textId="77777777" w:rsidTr="00A5440F">
        <w:trPr>
          <w:trHeight w:val="432"/>
        </w:trPr>
        <w:tc>
          <w:tcPr>
            <w:tcW w:w="3116" w:type="dxa"/>
          </w:tcPr>
          <w:p w14:paraId="48153EFB" w14:textId="44D73DD4" w:rsidR="00C81173" w:rsidRPr="00A5440F" w:rsidRDefault="00A77047" w:rsidP="00A5440F">
            <w:pPr>
              <w:pStyle w:val="ListParagraph"/>
              <w:spacing w:line="480" w:lineRule="auto"/>
              <w:ind w:left="0"/>
              <w:rPr>
                <w:rFonts w:ascii="Times New Roman" w:hAnsi="Times New Roman" w:cs="Times New Roman"/>
              </w:rPr>
            </w:pPr>
            <w:r>
              <w:rPr>
                <w:rFonts w:ascii="Times New Roman" w:hAnsi="Times New Roman" w:cs="Times New Roman"/>
              </w:rPr>
              <w:t>3.</w:t>
            </w:r>
          </w:p>
        </w:tc>
        <w:tc>
          <w:tcPr>
            <w:tcW w:w="2999" w:type="dxa"/>
          </w:tcPr>
          <w:p w14:paraId="721DFED1" w14:textId="77777777" w:rsidR="00C81173" w:rsidRPr="00A5440F" w:rsidRDefault="00C81173" w:rsidP="00F5471C">
            <w:pPr>
              <w:spacing w:line="480" w:lineRule="auto"/>
              <w:rPr>
                <w:rFonts w:ascii="Times New Roman" w:hAnsi="Times New Roman" w:cs="Times New Roman"/>
              </w:rPr>
            </w:pPr>
          </w:p>
        </w:tc>
        <w:tc>
          <w:tcPr>
            <w:tcW w:w="3235" w:type="dxa"/>
          </w:tcPr>
          <w:p w14:paraId="03C59DC0" w14:textId="77777777" w:rsidR="00C81173" w:rsidRPr="00A5440F" w:rsidRDefault="00C81173" w:rsidP="00F5471C">
            <w:pPr>
              <w:spacing w:line="480" w:lineRule="auto"/>
              <w:rPr>
                <w:rFonts w:ascii="Times New Roman" w:hAnsi="Times New Roman" w:cs="Times New Roman"/>
              </w:rPr>
            </w:pPr>
          </w:p>
        </w:tc>
      </w:tr>
    </w:tbl>
    <w:p w14:paraId="4D783032" w14:textId="77777777" w:rsidR="00C81173" w:rsidRPr="00F5471C" w:rsidRDefault="00C81173" w:rsidP="00F5471C">
      <w:pPr>
        <w:spacing w:line="480" w:lineRule="auto"/>
        <w:rPr>
          <w:rFonts w:ascii="Times New Roman" w:hAnsi="Times New Roman" w:cs="Times New Roman"/>
          <w:color w:val="000000"/>
        </w:rPr>
      </w:pPr>
    </w:p>
    <w:tbl>
      <w:tblPr>
        <w:tblStyle w:val="TableGrid"/>
        <w:tblW w:w="5000" w:type="pct"/>
        <w:shd w:val="clear" w:color="auto" w:fill="A73023"/>
        <w:tblLook w:val="04A0" w:firstRow="1" w:lastRow="0" w:firstColumn="1" w:lastColumn="0" w:noHBand="0" w:noVBand="1"/>
      </w:tblPr>
      <w:tblGrid>
        <w:gridCol w:w="3116"/>
        <w:gridCol w:w="2999"/>
        <w:gridCol w:w="3235"/>
      </w:tblGrid>
      <w:tr w:rsidR="00A77047" w:rsidRPr="00D04444" w14:paraId="119B8B03" w14:textId="77777777" w:rsidTr="00D04444">
        <w:trPr>
          <w:trHeight w:val="864"/>
        </w:trPr>
        <w:tc>
          <w:tcPr>
            <w:tcW w:w="3116" w:type="dxa"/>
            <w:shd w:val="clear" w:color="auto" w:fill="A73023"/>
          </w:tcPr>
          <w:p w14:paraId="4F433C74" w14:textId="7C0A9EEC" w:rsidR="00A77047" w:rsidRPr="00A5440F" w:rsidRDefault="00A77047" w:rsidP="00D04444">
            <w:pPr>
              <w:spacing w:line="480" w:lineRule="auto"/>
              <w:jc w:val="center"/>
              <w:rPr>
                <w:rFonts w:ascii="Times New Roman" w:hAnsi="Times New Roman" w:cs="Times New Roman"/>
                <w:b/>
                <w:bCs/>
                <w:color w:val="FFFFFF" w:themeColor="background1"/>
                <w:sz w:val="20"/>
                <w:szCs w:val="20"/>
              </w:rPr>
            </w:pPr>
            <w:r w:rsidRPr="00A5440F">
              <w:rPr>
                <w:rFonts w:ascii="Times New Roman" w:hAnsi="Times New Roman" w:cs="Times New Roman"/>
                <w:b/>
                <w:bCs/>
                <w:color w:val="FFFFFF" w:themeColor="background1"/>
                <w:sz w:val="20"/>
                <w:szCs w:val="20"/>
              </w:rPr>
              <w:lastRenderedPageBreak/>
              <w:t>MODALITY FOR SACROILIAC DYSFUNCTION</w:t>
            </w:r>
          </w:p>
        </w:tc>
        <w:tc>
          <w:tcPr>
            <w:tcW w:w="2999" w:type="dxa"/>
            <w:shd w:val="clear" w:color="auto" w:fill="A73023"/>
          </w:tcPr>
          <w:p w14:paraId="617305E1" w14:textId="77777777" w:rsidR="00A77047" w:rsidRPr="00A5440F" w:rsidRDefault="00A77047" w:rsidP="00D04444">
            <w:pPr>
              <w:spacing w:line="480" w:lineRule="auto"/>
              <w:jc w:val="center"/>
              <w:rPr>
                <w:rFonts w:ascii="Times New Roman" w:hAnsi="Times New Roman" w:cs="Times New Roman"/>
                <w:b/>
                <w:bCs/>
                <w:color w:val="FFFFFF" w:themeColor="background1"/>
                <w:sz w:val="20"/>
                <w:szCs w:val="20"/>
              </w:rPr>
            </w:pPr>
            <w:r w:rsidRPr="00A5440F">
              <w:rPr>
                <w:rFonts w:ascii="Times New Roman" w:hAnsi="Times New Roman" w:cs="Times New Roman"/>
                <w:b/>
                <w:bCs/>
                <w:color w:val="FFFFFF" w:themeColor="background1"/>
                <w:sz w:val="20"/>
                <w:szCs w:val="20"/>
              </w:rPr>
              <w:t>PARAMETERS</w:t>
            </w:r>
          </w:p>
        </w:tc>
        <w:tc>
          <w:tcPr>
            <w:tcW w:w="3235" w:type="dxa"/>
            <w:shd w:val="clear" w:color="auto" w:fill="A73023"/>
          </w:tcPr>
          <w:p w14:paraId="14B57D7B" w14:textId="77777777" w:rsidR="00A77047" w:rsidRPr="00A5440F" w:rsidRDefault="00A77047" w:rsidP="00D04444">
            <w:pPr>
              <w:spacing w:line="480" w:lineRule="auto"/>
              <w:jc w:val="center"/>
              <w:rPr>
                <w:rFonts w:ascii="Times New Roman" w:hAnsi="Times New Roman" w:cs="Times New Roman"/>
                <w:b/>
                <w:bCs/>
                <w:color w:val="FFFFFF" w:themeColor="background1"/>
                <w:sz w:val="20"/>
                <w:szCs w:val="20"/>
              </w:rPr>
            </w:pPr>
            <w:r w:rsidRPr="00A5440F">
              <w:rPr>
                <w:rFonts w:ascii="Times New Roman" w:hAnsi="Times New Roman" w:cs="Times New Roman"/>
                <w:b/>
                <w:bCs/>
                <w:color w:val="FFFFFF" w:themeColor="background1"/>
                <w:sz w:val="20"/>
                <w:szCs w:val="20"/>
              </w:rPr>
              <w:t>PATIENT POSITION INSTRUCTIONS</w:t>
            </w:r>
          </w:p>
        </w:tc>
      </w:tr>
      <w:tr w:rsidR="00A77047" w:rsidRPr="00D04444" w14:paraId="59ACBB6E" w14:textId="77777777" w:rsidTr="00D04444">
        <w:trPr>
          <w:trHeight w:val="432"/>
        </w:trPr>
        <w:tc>
          <w:tcPr>
            <w:tcW w:w="3116" w:type="dxa"/>
          </w:tcPr>
          <w:p w14:paraId="1730B5D4"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1.</w:t>
            </w:r>
          </w:p>
        </w:tc>
        <w:tc>
          <w:tcPr>
            <w:tcW w:w="2999" w:type="dxa"/>
          </w:tcPr>
          <w:p w14:paraId="42BC4149" w14:textId="77777777" w:rsidR="00A77047" w:rsidRPr="00D04444" w:rsidRDefault="00A77047" w:rsidP="00D04444">
            <w:pPr>
              <w:spacing w:line="480" w:lineRule="auto"/>
              <w:rPr>
                <w:rFonts w:ascii="Times New Roman" w:hAnsi="Times New Roman" w:cs="Times New Roman"/>
              </w:rPr>
            </w:pPr>
          </w:p>
        </w:tc>
        <w:tc>
          <w:tcPr>
            <w:tcW w:w="3235" w:type="dxa"/>
          </w:tcPr>
          <w:p w14:paraId="4B215AFF" w14:textId="77777777" w:rsidR="00A77047" w:rsidRPr="00D04444" w:rsidRDefault="00A77047" w:rsidP="00D04444">
            <w:pPr>
              <w:spacing w:line="480" w:lineRule="auto"/>
              <w:rPr>
                <w:rFonts w:ascii="Times New Roman" w:hAnsi="Times New Roman" w:cs="Times New Roman"/>
              </w:rPr>
            </w:pPr>
          </w:p>
        </w:tc>
      </w:tr>
      <w:tr w:rsidR="00A77047" w:rsidRPr="00D04444" w14:paraId="65CF159D" w14:textId="77777777" w:rsidTr="00D04444">
        <w:trPr>
          <w:trHeight w:val="432"/>
        </w:trPr>
        <w:tc>
          <w:tcPr>
            <w:tcW w:w="3116" w:type="dxa"/>
          </w:tcPr>
          <w:p w14:paraId="529F6026"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2.</w:t>
            </w:r>
          </w:p>
        </w:tc>
        <w:tc>
          <w:tcPr>
            <w:tcW w:w="2999" w:type="dxa"/>
          </w:tcPr>
          <w:p w14:paraId="47386EF1" w14:textId="77777777" w:rsidR="00A77047" w:rsidRPr="00D04444" w:rsidRDefault="00A77047" w:rsidP="00D04444">
            <w:pPr>
              <w:spacing w:line="480" w:lineRule="auto"/>
              <w:rPr>
                <w:rFonts w:ascii="Times New Roman" w:hAnsi="Times New Roman" w:cs="Times New Roman"/>
              </w:rPr>
            </w:pPr>
          </w:p>
        </w:tc>
        <w:tc>
          <w:tcPr>
            <w:tcW w:w="3235" w:type="dxa"/>
          </w:tcPr>
          <w:p w14:paraId="5B04E4EC" w14:textId="77777777" w:rsidR="00A77047" w:rsidRPr="00D04444" w:rsidRDefault="00A77047" w:rsidP="00D04444">
            <w:pPr>
              <w:spacing w:line="480" w:lineRule="auto"/>
              <w:rPr>
                <w:rFonts w:ascii="Times New Roman" w:hAnsi="Times New Roman" w:cs="Times New Roman"/>
              </w:rPr>
            </w:pPr>
          </w:p>
        </w:tc>
      </w:tr>
      <w:tr w:rsidR="00A77047" w:rsidRPr="00D04444" w14:paraId="0815A229" w14:textId="77777777" w:rsidTr="00D04444">
        <w:trPr>
          <w:trHeight w:val="432"/>
        </w:trPr>
        <w:tc>
          <w:tcPr>
            <w:tcW w:w="3116" w:type="dxa"/>
          </w:tcPr>
          <w:p w14:paraId="547D06BE"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3.</w:t>
            </w:r>
          </w:p>
        </w:tc>
        <w:tc>
          <w:tcPr>
            <w:tcW w:w="2999" w:type="dxa"/>
          </w:tcPr>
          <w:p w14:paraId="5B7897A4" w14:textId="77777777" w:rsidR="00A77047" w:rsidRPr="00D04444" w:rsidRDefault="00A77047" w:rsidP="00D04444">
            <w:pPr>
              <w:spacing w:line="480" w:lineRule="auto"/>
              <w:rPr>
                <w:rFonts w:ascii="Times New Roman" w:hAnsi="Times New Roman" w:cs="Times New Roman"/>
              </w:rPr>
            </w:pPr>
          </w:p>
        </w:tc>
        <w:tc>
          <w:tcPr>
            <w:tcW w:w="3235" w:type="dxa"/>
          </w:tcPr>
          <w:p w14:paraId="3C5E48A4" w14:textId="77777777" w:rsidR="00A77047" w:rsidRPr="00D04444" w:rsidRDefault="00A77047" w:rsidP="00D04444">
            <w:pPr>
              <w:spacing w:line="480" w:lineRule="auto"/>
              <w:rPr>
                <w:rFonts w:ascii="Times New Roman" w:hAnsi="Times New Roman" w:cs="Times New Roman"/>
              </w:rPr>
            </w:pPr>
          </w:p>
        </w:tc>
      </w:tr>
    </w:tbl>
    <w:p w14:paraId="24CF3864" w14:textId="77777777" w:rsidR="00C81173" w:rsidRDefault="00C81173" w:rsidP="00F5471C">
      <w:pPr>
        <w:spacing w:line="480" w:lineRule="auto"/>
        <w:rPr>
          <w:rFonts w:ascii="Times New Roman" w:hAnsi="Times New Roman" w:cs="Times New Roman"/>
          <w:color w:val="000000"/>
        </w:rPr>
      </w:pPr>
    </w:p>
    <w:tbl>
      <w:tblPr>
        <w:tblStyle w:val="TableGrid"/>
        <w:tblW w:w="5000" w:type="pct"/>
        <w:shd w:val="clear" w:color="auto" w:fill="A73023"/>
        <w:tblLook w:val="04A0" w:firstRow="1" w:lastRow="0" w:firstColumn="1" w:lastColumn="0" w:noHBand="0" w:noVBand="1"/>
      </w:tblPr>
      <w:tblGrid>
        <w:gridCol w:w="3116"/>
        <w:gridCol w:w="2999"/>
        <w:gridCol w:w="3235"/>
      </w:tblGrid>
      <w:tr w:rsidR="00A77047" w:rsidRPr="00D04444" w14:paraId="41936831" w14:textId="77777777" w:rsidTr="00D04444">
        <w:trPr>
          <w:trHeight w:val="864"/>
        </w:trPr>
        <w:tc>
          <w:tcPr>
            <w:tcW w:w="3116" w:type="dxa"/>
            <w:shd w:val="clear" w:color="auto" w:fill="A73023"/>
          </w:tcPr>
          <w:p w14:paraId="4BD86E03" w14:textId="62848FB1" w:rsidR="00A77047" w:rsidRPr="00D04444" w:rsidRDefault="00A77047" w:rsidP="00D04444">
            <w:pPr>
              <w:spacing w:line="480" w:lineRule="auto"/>
              <w:jc w:val="center"/>
              <w:rPr>
                <w:rFonts w:ascii="Times New Roman" w:hAnsi="Times New Roman" w:cs="Times New Roman"/>
                <w:b/>
                <w:bCs/>
                <w:color w:val="FFFFFF" w:themeColor="background1"/>
                <w:sz w:val="20"/>
                <w:szCs w:val="20"/>
              </w:rPr>
            </w:pPr>
            <w:r w:rsidRPr="00A77047">
              <w:rPr>
                <w:rFonts w:ascii="Times New Roman" w:hAnsi="Times New Roman" w:cs="Times New Roman"/>
                <w:b/>
                <w:bCs/>
                <w:color w:val="FFFFFF" w:themeColor="background1"/>
                <w:sz w:val="20"/>
                <w:szCs w:val="20"/>
              </w:rPr>
              <w:t>MODALITY FOR RECTUS FEMORIS TIGHTNESS</w:t>
            </w:r>
          </w:p>
        </w:tc>
        <w:tc>
          <w:tcPr>
            <w:tcW w:w="2999" w:type="dxa"/>
            <w:shd w:val="clear" w:color="auto" w:fill="A73023"/>
          </w:tcPr>
          <w:p w14:paraId="49013E82" w14:textId="77777777" w:rsidR="00A77047" w:rsidRPr="00D04444" w:rsidRDefault="00A77047"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PARAMETERS</w:t>
            </w:r>
          </w:p>
        </w:tc>
        <w:tc>
          <w:tcPr>
            <w:tcW w:w="3235" w:type="dxa"/>
            <w:shd w:val="clear" w:color="auto" w:fill="A73023"/>
          </w:tcPr>
          <w:p w14:paraId="4FC7DDC3" w14:textId="77777777" w:rsidR="00A77047" w:rsidRPr="00D04444" w:rsidRDefault="00A77047" w:rsidP="00D04444">
            <w:pPr>
              <w:spacing w:line="480" w:lineRule="auto"/>
              <w:jc w:val="center"/>
              <w:rPr>
                <w:rFonts w:ascii="Times New Roman" w:hAnsi="Times New Roman" w:cs="Times New Roman"/>
                <w:b/>
                <w:bCs/>
                <w:color w:val="FFFFFF" w:themeColor="background1"/>
                <w:sz w:val="20"/>
                <w:szCs w:val="20"/>
              </w:rPr>
            </w:pPr>
            <w:r w:rsidRPr="00D04444">
              <w:rPr>
                <w:rFonts w:ascii="Times New Roman" w:hAnsi="Times New Roman" w:cs="Times New Roman"/>
                <w:b/>
                <w:bCs/>
                <w:color w:val="FFFFFF" w:themeColor="background1"/>
                <w:sz w:val="20"/>
                <w:szCs w:val="20"/>
              </w:rPr>
              <w:t>PATIENT POSITION INSTRUCTIONS</w:t>
            </w:r>
          </w:p>
        </w:tc>
      </w:tr>
      <w:tr w:rsidR="00A77047" w:rsidRPr="00D04444" w14:paraId="6331A85F" w14:textId="77777777" w:rsidTr="00D04444">
        <w:trPr>
          <w:trHeight w:val="432"/>
        </w:trPr>
        <w:tc>
          <w:tcPr>
            <w:tcW w:w="3116" w:type="dxa"/>
          </w:tcPr>
          <w:p w14:paraId="4F10FE49"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1.</w:t>
            </w:r>
          </w:p>
        </w:tc>
        <w:tc>
          <w:tcPr>
            <w:tcW w:w="2999" w:type="dxa"/>
          </w:tcPr>
          <w:p w14:paraId="59F8123B" w14:textId="77777777" w:rsidR="00A77047" w:rsidRPr="00D04444" w:rsidRDefault="00A77047" w:rsidP="00D04444">
            <w:pPr>
              <w:spacing w:line="480" w:lineRule="auto"/>
              <w:rPr>
                <w:rFonts w:ascii="Times New Roman" w:hAnsi="Times New Roman" w:cs="Times New Roman"/>
              </w:rPr>
            </w:pPr>
          </w:p>
        </w:tc>
        <w:tc>
          <w:tcPr>
            <w:tcW w:w="3235" w:type="dxa"/>
          </w:tcPr>
          <w:p w14:paraId="1CE047DD" w14:textId="77777777" w:rsidR="00A77047" w:rsidRPr="00D04444" w:rsidRDefault="00A77047" w:rsidP="00D04444">
            <w:pPr>
              <w:spacing w:line="480" w:lineRule="auto"/>
              <w:rPr>
                <w:rFonts w:ascii="Times New Roman" w:hAnsi="Times New Roman" w:cs="Times New Roman"/>
              </w:rPr>
            </w:pPr>
          </w:p>
        </w:tc>
      </w:tr>
      <w:tr w:rsidR="00A77047" w:rsidRPr="00D04444" w14:paraId="572A3C18" w14:textId="77777777" w:rsidTr="00D04444">
        <w:trPr>
          <w:trHeight w:val="432"/>
        </w:trPr>
        <w:tc>
          <w:tcPr>
            <w:tcW w:w="3116" w:type="dxa"/>
          </w:tcPr>
          <w:p w14:paraId="03154278"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2.</w:t>
            </w:r>
          </w:p>
        </w:tc>
        <w:tc>
          <w:tcPr>
            <w:tcW w:w="2999" w:type="dxa"/>
          </w:tcPr>
          <w:p w14:paraId="61A3B608" w14:textId="77777777" w:rsidR="00A77047" w:rsidRPr="00D04444" w:rsidRDefault="00A77047" w:rsidP="00D04444">
            <w:pPr>
              <w:spacing w:line="480" w:lineRule="auto"/>
              <w:rPr>
                <w:rFonts w:ascii="Times New Roman" w:hAnsi="Times New Roman" w:cs="Times New Roman"/>
              </w:rPr>
            </w:pPr>
          </w:p>
        </w:tc>
        <w:tc>
          <w:tcPr>
            <w:tcW w:w="3235" w:type="dxa"/>
          </w:tcPr>
          <w:p w14:paraId="608B32D7" w14:textId="77777777" w:rsidR="00A77047" w:rsidRPr="00D04444" w:rsidRDefault="00A77047" w:rsidP="00D04444">
            <w:pPr>
              <w:spacing w:line="480" w:lineRule="auto"/>
              <w:rPr>
                <w:rFonts w:ascii="Times New Roman" w:hAnsi="Times New Roman" w:cs="Times New Roman"/>
              </w:rPr>
            </w:pPr>
          </w:p>
        </w:tc>
      </w:tr>
      <w:tr w:rsidR="00A77047" w:rsidRPr="00D04444" w14:paraId="7C6F4C01" w14:textId="77777777" w:rsidTr="00D04444">
        <w:trPr>
          <w:trHeight w:val="432"/>
        </w:trPr>
        <w:tc>
          <w:tcPr>
            <w:tcW w:w="3116" w:type="dxa"/>
          </w:tcPr>
          <w:p w14:paraId="0A504455" w14:textId="77777777" w:rsidR="00A77047" w:rsidRPr="00D04444" w:rsidRDefault="00A77047" w:rsidP="00D04444">
            <w:pPr>
              <w:pStyle w:val="ListParagraph"/>
              <w:spacing w:line="480" w:lineRule="auto"/>
              <w:ind w:left="0"/>
              <w:rPr>
                <w:rFonts w:ascii="Times New Roman" w:hAnsi="Times New Roman" w:cs="Times New Roman"/>
              </w:rPr>
            </w:pPr>
            <w:r>
              <w:rPr>
                <w:rFonts w:ascii="Times New Roman" w:hAnsi="Times New Roman" w:cs="Times New Roman"/>
              </w:rPr>
              <w:t>3.</w:t>
            </w:r>
          </w:p>
        </w:tc>
        <w:tc>
          <w:tcPr>
            <w:tcW w:w="2999" w:type="dxa"/>
          </w:tcPr>
          <w:p w14:paraId="445A1BAA" w14:textId="77777777" w:rsidR="00A77047" w:rsidRPr="00D04444" w:rsidRDefault="00A77047" w:rsidP="00D04444">
            <w:pPr>
              <w:spacing w:line="480" w:lineRule="auto"/>
              <w:rPr>
                <w:rFonts w:ascii="Times New Roman" w:hAnsi="Times New Roman" w:cs="Times New Roman"/>
              </w:rPr>
            </w:pPr>
          </w:p>
        </w:tc>
        <w:tc>
          <w:tcPr>
            <w:tcW w:w="3235" w:type="dxa"/>
          </w:tcPr>
          <w:p w14:paraId="4FE417BB" w14:textId="77777777" w:rsidR="00A77047" w:rsidRPr="00D04444" w:rsidRDefault="00A77047" w:rsidP="00D04444">
            <w:pPr>
              <w:spacing w:line="480" w:lineRule="auto"/>
              <w:rPr>
                <w:rFonts w:ascii="Times New Roman" w:hAnsi="Times New Roman" w:cs="Times New Roman"/>
              </w:rPr>
            </w:pPr>
          </w:p>
        </w:tc>
      </w:tr>
    </w:tbl>
    <w:p w14:paraId="2224553C" w14:textId="77777777"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p w14:paraId="66E6AAC6" w14:textId="77777777" w:rsidR="00FE5D32" w:rsidRPr="00A5440F" w:rsidRDefault="00FE5D32" w:rsidP="00F5471C">
      <w:pPr>
        <w:spacing w:line="480" w:lineRule="auto"/>
        <w:rPr>
          <w:rFonts w:ascii="Times New Roman" w:hAnsi="Times New Roman" w:cs="Times New Roman"/>
          <w:color w:val="000000"/>
        </w:rPr>
      </w:pPr>
    </w:p>
    <w:p w14:paraId="3A324ED0" w14:textId="646129A8"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w:t>
      </w:r>
    </w:p>
    <w:p w14:paraId="18CD1F03" w14:textId="4161E54F" w:rsidR="00C81173"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062D74A8" w:rsidRPr="00F5471C">
        <w:rPr>
          <w:rFonts w:ascii="Times New Roman" w:hAnsi="Times New Roman" w:cs="Times New Roman"/>
          <w:color w:val="000000"/>
        </w:rPr>
        <w:t xml:space="preserve"> 5: Therapeutic </w:t>
      </w:r>
      <w:r>
        <w:rPr>
          <w:rFonts w:ascii="Times New Roman" w:hAnsi="Times New Roman" w:cs="Times New Roman"/>
          <w:color w:val="000000"/>
        </w:rPr>
        <w:t>I</w:t>
      </w:r>
      <w:r w:rsidR="062D74A8" w:rsidRPr="00F5471C">
        <w:rPr>
          <w:rFonts w:ascii="Times New Roman" w:hAnsi="Times New Roman" w:cs="Times New Roman"/>
          <w:color w:val="000000"/>
        </w:rPr>
        <w:t>ntervention</w:t>
      </w:r>
    </w:p>
    <w:p w14:paraId="37175958" w14:textId="2B4AC99A" w:rsidR="00C81173" w:rsidRPr="00F5471C" w:rsidRDefault="708A9D98" w:rsidP="00F5471C">
      <w:pPr>
        <w:spacing w:line="480" w:lineRule="auto"/>
        <w:rPr>
          <w:rFonts w:ascii="Times New Roman" w:hAnsi="Times New Roman" w:cs="Times New Roman"/>
          <w:color w:val="000000"/>
        </w:rPr>
      </w:pPr>
      <w:r w:rsidRPr="00F5471C">
        <w:rPr>
          <w:rFonts w:ascii="Times New Roman" w:hAnsi="Times New Roman" w:cs="Times New Roman"/>
          <w:color w:val="000000"/>
        </w:rPr>
        <w:t>Select a therapeutic intervention for a patient with the following conditions. Include sets, repetitions, load, and frequency per week the patient would perform the exercises with. For each of these conditions, assume the patient is in the proliferation phase with minimal pain, 75% of their full range of motion, and 3/5 strength.</w:t>
      </w:r>
    </w:p>
    <w:tbl>
      <w:tblPr>
        <w:tblStyle w:val="TableGrid"/>
        <w:tblW w:w="5000" w:type="pct"/>
        <w:tblLayout w:type="fixed"/>
        <w:tblLook w:val="04A0" w:firstRow="1" w:lastRow="0" w:firstColumn="1" w:lastColumn="0" w:noHBand="0" w:noVBand="1"/>
      </w:tblPr>
      <w:tblGrid>
        <w:gridCol w:w="2425"/>
        <w:gridCol w:w="2160"/>
        <w:gridCol w:w="990"/>
        <w:gridCol w:w="990"/>
        <w:gridCol w:w="990"/>
        <w:gridCol w:w="1795"/>
      </w:tblGrid>
      <w:tr w:rsidR="00C81173" w:rsidRPr="00F5471C" w14:paraId="3B7D403E" w14:textId="7CD00C9B" w:rsidTr="00A5440F">
        <w:tc>
          <w:tcPr>
            <w:tcW w:w="2425" w:type="dxa"/>
            <w:shd w:val="clear" w:color="auto" w:fill="A73023"/>
          </w:tcPr>
          <w:p w14:paraId="069896AB" w14:textId="5365E9B6"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CONDITION</w:t>
            </w:r>
          </w:p>
        </w:tc>
        <w:tc>
          <w:tcPr>
            <w:tcW w:w="2160" w:type="dxa"/>
            <w:shd w:val="clear" w:color="auto" w:fill="A73023"/>
          </w:tcPr>
          <w:p w14:paraId="412F2C13" w14:textId="7E53468F"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EXERCISE INTERVENTION</w:t>
            </w:r>
          </w:p>
        </w:tc>
        <w:tc>
          <w:tcPr>
            <w:tcW w:w="990" w:type="dxa"/>
            <w:shd w:val="clear" w:color="auto" w:fill="A73023"/>
          </w:tcPr>
          <w:p w14:paraId="49BAACDE" w14:textId="74C80F0E"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SETS</w:t>
            </w:r>
          </w:p>
        </w:tc>
        <w:tc>
          <w:tcPr>
            <w:tcW w:w="990" w:type="dxa"/>
            <w:shd w:val="clear" w:color="auto" w:fill="A73023"/>
          </w:tcPr>
          <w:p w14:paraId="1986A3EE" w14:textId="4211E8F9"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REPS</w:t>
            </w:r>
          </w:p>
        </w:tc>
        <w:tc>
          <w:tcPr>
            <w:tcW w:w="990" w:type="dxa"/>
            <w:shd w:val="clear" w:color="auto" w:fill="A73023"/>
          </w:tcPr>
          <w:p w14:paraId="5D4BAEC9" w14:textId="1E4C4623"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LOAD</w:t>
            </w:r>
          </w:p>
        </w:tc>
        <w:tc>
          <w:tcPr>
            <w:tcW w:w="1795" w:type="dxa"/>
            <w:shd w:val="clear" w:color="auto" w:fill="A73023"/>
          </w:tcPr>
          <w:p w14:paraId="54809DEE" w14:textId="72013C56" w:rsidR="00C81173" w:rsidRPr="00A5440F" w:rsidRDefault="000D52A6" w:rsidP="00A5440F">
            <w:pPr>
              <w:spacing w:line="480" w:lineRule="auto"/>
              <w:jc w:val="center"/>
              <w:rPr>
                <w:rFonts w:ascii="Times New Roman" w:hAnsi="Times New Roman" w:cs="Times New Roman"/>
                <w:b/>
                <w:bCs/>
                <w:color w:val="FFFFFF" w:themeColor="background1"/>
              </w:rPr>
            </w:pPr>
            <w:r w:rsidRPr="000D52A6">
              <w:rPr>
                <w:rFonts w:ascii="Times New Roman" w:hAnsi="Times New Roman" w:cs="Times New Roman"/>
                <w:b/>
                <w:bCs/>
                <w:color w:val="FFFFFF" w:themeColor="background1"/>
              </w:rPr>
              <w:t>FREQUENCY</w:t>
            </w:r>
          </w:p>
        </w:tc>
      </w:tr>
      <w:tr w:rsidR="000D52A6" w:rsidRPr="00F5471C" w14:paraId="30DE88F9" w14:textId="65378475" w:rsidTr="00A5440F">
        <w:tc>
          <w:tcPr>
            <w:tcW w:w="2425" w:type="dxa"/>
            <w:shd w:val="clear" w:color="auto" w:fill="EDD2C4"/>
          </w:tcPr>
          <w:p w14:paraId="66D3CD6A" w14:textId="63A6F11F" w:rsidR="000D52A6" w:rsidRPr="000D52A6" w:rsidRDefault="000D52A6" w:rsidP="00A5440F">
            <w:pPr>
              <w:spacing w:line="480" w:lineRule="auto"/>
              <w:ind w:left="360" w:hanging="360"/>
              <w:rPr>
                <w:rFonts w:ascii="Times New Roman" w:hAnsi="Times New Roman" w:cs="Times New Roman"/>
                <w:color w:val="000000"/>
              </w:rPr>
            </w:pPr>
            <w:r w:rsidRPr="00A5440F">
              <w:rPr>
                <w:rFonts w:ascii="Times New Roman" w:hAnsi="Times New Roman" w:cs="Times New Roman"/>
                <w:color w:val="000000"/>
              </w:rPr>
              <w:t>Acute sacroiliac dysfunction</w:t>
            </w:r>
          </w:p>
        </w:tc>
        <w:tc>
          <w:tcPr>
            <w:tcW w:w="2160" w:type="dxa"/>
          </w:tcPr>
          <w:p w14:paraId="4F166197" w14:textId="26D8D0ED"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28AABA3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8B7B4F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7AA541E9"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1DE163E8"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339F007F" w14:textId="6AC2883B" w:rsidTr="00A5440F">
        <w:tc>
          <w:tcPr>
            <w:tcW w:w="2425" w:type="dxa"/>
            <w:shd w:val="clear" w:color="auto" w:fill="EDD2C4"/>
          </w:tcPr>
          <w:p w14:paraId="4B9509C3" w14:textId="167D21E8" w:rsidR="000D52A6" w:rsidRPr="000D52A6" w:rsidRDefault="000D52A6" w:rsidP="00A5440F">
            <w:pPr>
              <w:spacing w:line="480" w:lineRule="auto"/>
              <w:ind w:left="360" w:hanging="360"/>
              <w:rPr>
                <w:rFonts w:ascii="Times New Roman" w:hAnsi="Times New Roman" w:cs="Times New Roman"/>
                <w:color w:val="000000"/>
              </w:rPr>
            </w:pPr>
            <w:r w:rsidRPr="00A5440F">
              <w:rPr>
                <w:rFonts w:ascii="Times New Roman" w:hAnsi="Times New Roman" w:cs="Times New Roman"/>
                <w:color w:val="000000"/>
              </w:rPr>
              <w:lastRenderedPageBreak/>
              <w:t>Grade 1 hamstring strain</w:t>
            </w:r>
          </w:p>
        </w:tc>
        <w:tc>
          <w:tcPr>
            <w:tcW w:w="2160" w:type="dxa"/>
          </w:tcPr>
          <w:p w14:paraId="64397F90" w14:textId="667C59FC"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0CDF9F9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79FB1DE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1B62465"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43F12E2D"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24FC9ED3" w14:textId="16856006" w:rsidTr="00A5440F">
        <w:trPr>
          <w:trHeight w:val="432"/>
        </w:trPr>
        <w:tc>
          <w:tcPr>
            <w:tcW w:w="2425" w:type="dxa"/>
            <w:shd w:val="clear" w:color="auto" w:fill="EDD2C4"/>
          </w:tcPr>
          <w:p w14:paraId="5168017E" w14:textId="598A8D7B" w:rsidR="000D52A6" w:rsidRPr="000D52A6" w:rsidRDefault="000D52A6" w:rsidP="00A5440F">
            <w:pPr>
              <w:spacing w:line="480" w:lineRule="auto"/>
              <w:ind w:left="360" w:hanging="360"/>
              <w:rPr>
                <w:rFonts w:ascii="Times New Roman" w:hAnsi="Times New Roman" w:cs="Times New Roman"/>
                <w:color w:val="000000"/>
              </w:rPr>
            </w:pPr>
            <w:r w:rsidRPr="00A5440F">
              <w:rPr>
                <w:rFonts w:ascii="Times New Roman" w:hAnsi="Times New Roman" w:cs="Times New Roman"/>
                <w:color w:val="000000"/>
              </w:rPr>
              <w:t>Low back pain</w:t>
            </w:r>
          </w:p>
        </w:tc>
        <w:tc>
          <w:tcPr>
            <w:tcW w:w="2160" w:type="dxa"/>
          </w:tcPr>
          <w:p w14:paraId="75E2DEC0" w14:textId="2FA4694A"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1B886B0E"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5B7FC2F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4F665CA2"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15C17A55"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1475703B" w14:textId="3A7ED28A" w:rsidTr="00A5440F">
        <w:trPr>
          <w:trHeight w:val="432"/>
        </w:trPr>
        <w:tc>
          <w:tcPr>
            <w:tcW w:w="2425" w:type="dxa"/>
            <w:shd w:val="clear" w:color="auto" w:fill="EDD2C4"/>
          </w:tcPr>
          <w:p w14:paraId="1C5A81A7" w14:textId="33629D79" w:rsidR="000D52A6" w:rsidRPr="000D52A6" w:rsidRDefault="000D52A6" w:rsidP="00A5440F">
            <w:pPr>
              <w:spacing w:line="480" w:lineRule="auto"/>
              <w:ind w:left="360" w:hanging="360"/>
              <w:rPr>
                <w:rFonts w:ascii="Times New Roman" w:hAnsi="Times New Roman" w:cs="Times New Roman"/>
                <w:color w:val="000000"/>
              </w:rPr>
            </w:pPr>
            <w:r w:rsidRPr="00A5440F">
              <w:rPr>
                <w:rFonts w:ascii="Times New Roman" w:hAnsi="Times New Roman" w:cs="Times New Roman"/>
                <w:color w:val="000000"/>
              </w:rPr>
              <w:t>Piriformis syndrome</w:t>
            </w:r>
          </w:p>
        </w:tc>
        <w:tc>
          <w:tcPr>
            <w:tcW w:w="2160" w:type="dxa"/>
          </w:tcPr>
          <w:p w14:paraId="0A65D4AE" w14:textId="1E0E0ECD"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7F9CCA62"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D0D142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39C9F980"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2E5FD2CC" w14:textId="77777777" w:rsidR="000D52A6" w:rsidRPr="00F5471C" w:rsidRDefault="000D52A6" w:rsidP="000D52A6">
            <w:pPr>
              <w:spacing w:line="480" w:lineRule="auto"/>
              <w:rPr>
                <w:rFonts w:ascii="Times New Roman" w:hAnsi="Times New Roman" w:cs="Times New Roman"/>
                <w:color w:val="000000"/>
              </w:rPr>
            </w:pPr>
          </w:p>
        </w:tc>
      </w:tr>
      <w:tr w:rsidR="000D52A6" w:rsidRPr="00F5471C" w14:paraId="606A05CA" w14:textId="2D26ADB5" w:rsidTr="00A5440F">
        <w:tc>
          <w:tcPr>
            <w:tcW w:w="2425" w:type="dxa"/>
            <w:shd w:val="clear" w:color="auto" w:fill="EDD2C4"/>
          </w:tcPr>
          <w:p w14:paraId="6508541A" w14:textId="693FF31C" w:rsidR="000D52A6" w:rsidRPr="000D52A6" w:rsidRDefault="000D52A6" w:rsidP="00A5440F">
            <w:pPr>
              <w:spacing w:line="480" w:lineRule="auto"/>
              <w:ind w:left="360" w:hanging="360"/>
              <w:rPr>
                <w:rFonts w:ascii="Times New Roman" w:hAnsi="Times New Roman" w:cs="Times New Roman"/>
                <w:color w:val="000000"/>
              </w:rPr>
            </w:pPr>
            <w:r w:rsidRPr="00A5440F">
              <w:rPr>
                <w:rFonts w:ascii="Times New Roman" w:hAnsi="Times New Roman" w:cs="Times New Roman"/>
                <w:color w:val="000000"/>
              </w:rPr>
              <w:t>Iliotibial band friction syndrome</w:t>
            </w:r>
          </w:p>
        </w:tc>
        <w:tc>
          <w:tcPr>
            <w:tcW w:w="2160" w:type="dxa"/>
          </w:tcPr>
          <w:p w14:paraId="785F3AE8" w14:textId="572C9977" w:rsidR="000D52A6" w:rsidRPr="00F5471C" w:rsidRDefault="000D52A6" w:rsidP="000D52A6">
            <w:pPr>
              <w:pStyle w:val="ListParagraph"/>
              <w:spacing w:line="480" w:lineRule="auto"/>
              <w:ind w:left="0"/>
              <w:rPr>
                <w:rFonts w:ascii="Times New Roman" w:hAnsi="Times New Roman" w:cs="Times New Roman"/>
                <w:color w:val="000000"/>
              </w:rPr>
            </w:pPr>
          </w:p>
        </w:tc>
        <w:tc>
          <w:tcPr>
            <w:tcW w:w="990" w:type="dxa"/>
          </w:tcPr>
          <w:p w14:paraId="7863CE50"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27EED2D1" w14:textId="77777777" w:rsidR="000D52A6" w:rsidRPr="00F5471C" w:rsidRDefault="000D52A6" w:rsidP="000D52A6">
            <w:pPr>
              <w:spacing w:line="480" w:lineRule="auto"/>
              <w:rPr>
                <w:rFonts w:ascii="Times New Roman" w:hAnsi="Times New Roman" w:cs="Times New Roman"/>
                <w:color w:val="000000"/>
              </w:rPr>
            </w:pPr>
          </w:p>
        </w:tc>
        <w:tc>
          <w:tcPr>
            <w:tcW w:w="990" w:type="dxa"/>
          </w:tcPr>
          <w:p w14:paraId="101A6A3B" w14:textId="77777777" w:rsidR="000D52A6" w:rsidRPr="00F5471C" w:rsidRDefault="000D52A6" w:rsidP="000D52A6">
            <w:pPr>
              <w:spacing w:line="480" w:lineRule="auto"/>
              <w:rPr>
                <w:rFonts w:ascii="Times New Roman" w:hAnsi="Times New Roman" w:cs="Times New Roman"/>
                <w:color w:val="000000"/>
              </w:rPr>
            </w:pPr>
          </w:p>
        </w:tc>
        <w:tc>
          <w:tcPr>
            <w:tcW w:w="1795" w:type="dxa"/>
          </w:tcPr>
          <w:p w14:paraId="3FE2CB2D" w14:textId="77777777" w:rsidR="000D52A6" w:rsidRPr="00F5471C" w:rsidRDefault="000D52A6" w:rsidP="000D52A6">
            <w:pPr>
              <w:spacing w:line="480" w:lineRule="auto"/>
              <w:rPr>
                <w:rFonts w:ascii="Times New Roman" w:hAnsi="Times New Roman" w:cs="Times New Roman"/>
                <w:color w:val="000000"/>
              </w:rPr>
            </w:pPr>
          </w:p>
        </w:tc>
      </w:tr>
    </w:tbl>
    <w:p w14:paraId="23204201" w14:textId="77777777" w:rsidR="00FE5D32" w:rsidRPr="00F5471C" w:rsidRDefault="00FE5D32"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p w14:paraId="76C424C5" w14:textId="77777777" w:rsidR="004A1A6C" w:rsidRPr="00F5471C" w:rsidRDefault="004A1A6C" w:rsidP="00F5471C">
      <w:pPr>
        <w:spacing w:line="480" w:lineRule="auto"/>
        <w:rPr>
          <w:rFonts w:ascii="Times New Roman" w:hAnsi="Times New Roman" w:cs="Times New Roman"/>
          <w:color w:val="000000"/>
        </w:rPr>
      </w:pPr>
    </w:p>
    <w:p w14:paraId="18F54262" w14:textId="3388195C" w:rsidR="00EF73E5" w:rsidRPr="00F5471C" w:rsidRDefault="6253BDF7" w:rsidP="00F5471C">
      <w:pPr>
        <w:spacing w:line="480" w:lineRule="auto"/>
        <w:rPr>
          <w:rFonts w:ascii="Times New Roman" w:hAnsi="Times New Roman" w:cs="Times New Roman"/>
          <w:color w:val="000000"/>
        </w:rPr>
      </w:pPr>
      <w:r w:rsidRPr="00F5471C">
        <w:rPr>
          <w:rFonts w:ascii="Times New Roman" w:hAnsi="Times New Roman" w:cs="Times New Roman"/>
          <w:color w:val="000000"/>
        </w:rPr>
        <w:t>&lt;a&gt;</w:t>
      </w:r>
      <w:proofErr w:type="spellStart"/>
      <w:r w:rsidRPr="00F5471C">
        <w:rPr>
          <w:rFonts w:ascii="Times New Roman" w:hAnsi="Times New Roman" w:cs="Times New Roman"/>
          <w:color w:val="000000"/>
        </w:rPr>
        <w:t>Postsimulation</w:t>
      </w:r>
      <w:proofErr w:type="spellEnd"/>
      <w:r w:rsidRPr="00F5471C">
        <w:rPr>
          <w:rFonts w:ascii="Times New Roman" w:hAnsi="Times New Roman" w:cs="Times New Roman"/>
          <w:color w:val="000000"/>
        </w:rPr>
        <w:t xml:space="preserve"> </w:t>
      </w:r>
      <w:r w:rsidR="006B1FA3" w:rsidRPr="00F5471C">
        <w:rPr>
          <w:rFonts w:ascii="Times New Roman" w:hAnsi="Times New Roman" w:cs="Times New Roman"/>
          <w:color w:val="000000"/>
        </w:rPr>
        <w:t>A</w:t>
      </w:r>
      <w:r w:rsidRPr="00F5471C">
        <w:rPr>
          <w:rFonts w:ascii="Times New Roman" w:hAnsi="Times New Roman" w:cs="Times New Roman"/>
          <w:color w:val="000000"/>
        </w:rPr>
        <w:t>ctivities</w:t>
      </w:r>
    </w:p>
    <w:p w14:paraId="7F6D588D" w14:textId="77777777" w:rsidR="000D52A6" w:rsidRPr="00DF03C7" w:rsidRDefault="000D52A6" w:rsidP="000D52A6">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 xml:space="preserve">These </w:t>
      </w:r>
      <w:proofErr w:type="spellStart"/>
      <w:r w:rsidRPr="00DF03C7">
        <w:rPr>
          <w:rFonts w:ascii="Times New Roman" w:eastAsia="Times New Roman" w:hAnsi="Times New Roman" w:cs="Times New Roman"/>
          <w:color w:val="000000"/>
        </w:rPr>
        <w:t>postsimulation</w:t>
      </w:r>
      <w:proofErr w:type="spellEnd"/>
      <w:r w:rsidRPr="00DF03C7">
        <w:rPr>
          <w:rFonts w:ascii="Times New Roman" w:eastAsia="Times New Roman" w:hAnsi="Times New Roman" w:cs="Times New Roman"/>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3B9A91F4" w14:textId="77777777" w:rsidR="0034158F" w:rsidRPr="00F5471C" w:rsidRDefault="0034158F" w:rsidP="00F5471C">
      <w:pPr>
        <w:spacing w:line="480" w:lineRule="auto"/>
        <w:rPr>
          <w:rFonts w:ascii="Times New Roman" w:hAnsi="Times New Roman" w:cs="Times New Roman"/>
          <w:color w:val="000000"/>
        </w:rPr>
      </w:pPr>
    </w:p>
    <w:p w14:paraId="72AC4F31" w14:textId="5A841FB8" w:rsidR="0034158F" w:rsidRPr="00F5471C" w:rsidRDefault="0034158F"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w:t>
      </w:r>
      <w:r w:rsidR="000D52A6">
        <w:rPr>
          <w:rFonts w:ascii="Times New Roman" w:hAnsi="Times New Roman" w:cs="Times New Roman"/>
          <w:b/>
          <w:bCs/>
          <w:color w:val="000000"/>
        </w:rPr>
        <w:t xml:space="preserve"> </w:t>
      </w:r>
      <w:proofErr w:type="spellStart"/>
      <w:r w:rsidR="000D52A6" w:rsidRPr="000D52A6">
        <w:rPr>
          <w:rFonts w:ascii="Times New Roman" w:hAnsi="Times New Roman" w:cs="Times New Roman"/>
          <w:b/>
          <w:bCs/>
          <w:color w:val="000000"/>
        </w:rPr>
        <w:t>Postsimulation</w:t>
      </w:r>
      <w:proofErr w:type="spellEnd"/>
      <w:r w:rsidR="000D52A6" w:rsidRPr="000D52A6">
        <w:rPr>
          <w:rFonts w:ascii="Times New Roman" w:hAnsi="Times New Roman" w:cs="Times New Roman"/>
          <w:b/>
          <w:bCs/>
          <w:color w:val="000000"/>
        </w:rPr>
        <w:t xml:space="preserve"> Activity 1: Documentation</w:t>
      </w:r>
    </w:p>
    <w:p w14:paraId="78C34061" w14:textId="19C1C2DE" w:rsidR="006B1FA3" w:rsidRPr="00F5471C" w:rsidRDefault="00A77047" w:rsidP="00F5471C">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sidR="7CD77B42" w:rsidRPr="00F5471C">
        <w:rPr>
          <w:rFonts w:ascii="Times New Roman" w:hAnsi="Times New Roman" w:cs="Times New Roman"/>
          <w:color w:val="000000"/>
        </w:rPr>
        <w:t>Postsimulation</w:t>
      </w:r>
      <w:proofErr w:type="spellEnd"/>
      <w:r w:rsidR="7CD77B42" w:rsidRPr="00F5471C">
        <w:rPr>
          <w:rFonts w:ascii="Times New Roman" w:hAnsi="Times New Roman" w:cs="Times New Roman"/>
          <w:color w:val="000000"/>
        </w:rPr>
        <w:t xml:space="preserve"> </w:t>
      </w:r>
      <w:r w:rsidR="7CD77B42" w:rsidRPr="00F5471C">
        <w:rPr>
          <w:rFonts w:ascii="Times New Roman" w:eastAsia="Times New Roman" w:hAnsi="Times New Roman" w:cs="Times New Roman"/>
          <w:color w:val="000000"/>
        </w:rPr>
        <w:t>Activity 1:</w:t>
      </w:r>
      <w:r w:rsidR="006B1FA3" w:rsidRPr="00F5471C">
        <w:rPr>
          <w:rFonts w:ascii="Times New Roman" w:eastAsia="Times New Roman" w:hAnsi="Times New Roman" w:cs="Times New Roman"/>
          <w:color w:val="000000"/>
        </w:rPr>
        <w:t xml:space="preserve"> </w:t>
      </w:r>
      <w:r w:rsidR="7CD77B42" w:rsidRPr="00F5471C">
        <w:rPr>
          <w:rFonts w:ascii="Times New Roman" w:eastAsia="Times New Roman" w:hAnsi="Times New Roman" w:cs="Times New Roman"/>
          <w:color w:val="000000"/>
        </w:rPr>
        <w:t>Documentation</w:t>
      </w:r>
    </w:p>
    <w:p w14:paraId="2E7D3A0A" w14:textId="52969449" w:rsidR="0034158F" w:rsidRPr="00F5471C" w:rsidRDefault="000D52A6" w:rsidP="000D52A6">
      <w:pPr>
        <w:spacing w:line="480" w:lineRule="auto"/>
        <w:rPr>
          <w:rFonts w:ascii="Times New Roman" w:hAnsi="Times New Roman" w:cs="Times New Roman"/>
          <w:b/>
          <w:bCs/>
          <w:color w:val="000000"/>
        </w:rPr>
      </w:pPr>
      <w:r w:rsidRPr="000D52A6">
        <w:rPr>
          <w:rFonts w:ascii="Times New Roman" w:hAnsi="Times New Roman" w:cs="Times New Roman"/>
          <w:color w:val="000000"/>
        </w:rPr>
        <w:t xml:space="preserve">Write a </w:t>
      </w:r>
      <w:r>
        <w:rPr>
          <w:rFonts w:ascii="Times New Roman" w:hAnsi="Times New Roman" w:cs="Times New Roman"/>
          <w:color w:val="000000"/>
        </w:rPr>
        <w:t>s</w:t>
      </w:r>
      <w:r w:rsidRPr="000D52A6">
        <w:rPr>
          <w:rFonts w:ascii="Times New Roman" w:hAnsi="Times New Roman" w:cs="Times New Roman"/>
          <w:color w:val="000000"/>
        </w:rPr>
        <w:t xml:space="preserve">ubjective, </w:t>
      </w:r>
      <w:r>
        <w:rPr>
          <w:rFonts w:ascii="Times New Roman" w:hAnsi="Times New Roman" w:cs="Times New Roman"/>
          <w:color w:val="000000"/>
        </w:rPr>
        <w:t>o</w:t>
      </w:r>
      <w:r w:rsidRPr="000D52A6">
        <w:rPr>
          <w:rFonts w:ascii="Times New Roman" w:hAnsi="Times New Roman" w:cs="Times New Roman"/>
          <w:color w:val="000000"/>
        </w:rPr>
        <w:t xml:space="preserve">bjective, </w:t>
      </w:r>
      <w:r>
        <w:rPr>
          <w:rFonts w:ascii="Times New Roman" w:hAnsi="Times New Roman" w:cs="Times New Roman"/>
          <w:color w:val="000000"/>
        </w:rPr>
        <w:t>a</w:t>
      </w:r>
      <w:r w:rsidRPr="000D52A6">
        <w:rPr>
          <w:rFonts w:ascii="Times New Roman" w:hAnsi="Times New Roman" w:cs="Times New Roman"/>
          <w:color w:val="000000"/>
        </w:rPr>
        <w:t xml:space="preserve">ssessment, </w:t>
      </w:r>
      <w:r>
        <w:rPr>
          <w:rFonts w:ascii="Times New Roman" w:hAnsi="Times New Roman" w:cs="Times New Roman"/>
          <w:color w:val="000000"/>
        </w:rPr>
        <w:t>p</w:t>
      </w:r>
      <w:r w:rsidRPr="000D52A6">
        <w:rPr>
          <w:rFonts w:ascii="Times New Roman" w:hAnsi="Times New Roman" w:cs="Times New Roman"/>
          <w:color w:val="000000"/>
        </w:rPr>
        <w:t>alpation (SOAP) note detailing the findings from your encounter. Include the treatment and parameters you performed during the encounter.</w:t>
      </w:r>
      <w:r w:rsidRPr="000D52A6" w:rsidDel="000D52A6">
        <w:rPr>
          <w:rFonts w:ascii="Times New Roman" w:hAnsi="Times New Roman" w:cs="Times New Roman"/>
          <w:color w:val="000000"/>
        </w:rPr>
        <w:t xml:space="preserve"> </w:t>
      </w:r>
      <w:r w:rsidR="0034158F" w:rsidRPr="00F5471C">
        <w:rPr>
          <w:rFonts w:ascii="Times New Roman" w:hAnsi="Times New Roman" w:cs="Times New Roman"/>
          <w:b/>
          <w:bCs/>
          <w:color w:val="000000"/>
        </w:rPr>
        <w:t>\</w:t>
      </w:r>
      <w:proofErr w:type="spellStart"/>
      <w:r w:rsidR="0034158F" w:rsidRPr="00F5471C">
        <w:rPr>
          <w:rFonts w:ascii="Times New Roman" w:hAnsi="Times New Roman" w:cs="Times New Roman"/>
          <w:b/>
          <w:bCs/>
          <w:color w:val="000000"/>
        </w:rPr>
        <w:t>qqEND</w:t>
      </w:r>
      <w:proofErr w:type="spellEnd"/>
      <w:r w:rsidR="0034158F" w:rsidRPr="00F5471C">
        <w:rPr>
          <w:rFonts w:ascii="Times New Roman" w:hAnsi="Times New Roman" w:cs="Times New Roman"/>
          <w:b/>
          <w:bCs/>
          <w:color w:val="000000"/>
        </w:rPr>
        <w:t xml:space="preserve"> downloadable content\</w:t>
      </w:r>
    </w:p>
    <w:p w14:paraId="1528670E" w14:textId="77777777" w:rsidR="0034158F" w:rsidRPr="00F5471C" w:rsidRDefault="0034158F" w:rsidP="00F5471C">
      <w:pPr>
        <w:spacing w:line="480" w:lineRule="auto"/>
        <w:rPr>
          <w:rFonts w:ascii="Times New Roman" w:hAnsi="Times New Roman" w:cs="Times New Roman"/>
          <w:b/>
          <w:bCs/>
          <w:color w:val="000000"/>
        </w:rPr>
      </w:pPr>
    </w:p>
    <w:p w14:paraId="4A063A42" w14:textId="75C395EC" w:rsidR="0034158F" w:rsidRPr="00F5471C" w:rsidRDefault="0034158F" w:rsidP="00F5471C">
      <w:pPr>
        <w:spacing w:line="480" w:lineRule="auto"/>
        <w:rPr>
          <w:rFonts w:ascii="Times New Roman" w:hAnsi="Times New Roman" w:cs="Times New Roman"/>
          <w:b/>
          <w:bCs/>
          <w:color w:val="000000"/>
        </w:rPr>
      </w:pPr>
      <w:bookmarkStart w:id="2" w:name="_Hlk217049103"/>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w:t>
      </w:r>
      <w:r w:rsidR="000D52A6">
        <w:rPr>
          <w:rFonts w:ascii="Times New Roman" w:hAnsi="Times New Roman" w:cs="Times New Roman"/>
          <w:b/>
          <w:bCs/>
          <w:color w:val="000000"/>
        </w:rPr>
        <w:t xml:space="preserve"> </w:t>
      </w:r>
      <w:proofErr w:type="spellStart"/>
      <w:r w:rsidR="000D52A6" w:rsidRPr="000D52A6">
        <w:rPr>
          <w:rFonts w:ascii="Times New Roman" w:hAnsi="Times New Roman" w:cs="Times New Roman"/>
          <w:b/>
          <w:bCs/>
          <w:color w:val="000000"/>
        </w:rPr>
        <w:t>Postsimulation</w:t>
      </w:r>
      <w:proofErr w:type="spellEnd"/>
      <w:r w:rsidR="000D52A6" w:rsidRPr="000D52A6">
        <w:rPr>
          <w:rFonts w:ascii="Times New Roman" w:hAnsi="Times New Roman" w:cs="Times New Roman"/>
          <w:b/>
          <w:bCs/>
          <w:color w:val="000000"/>
        </w:rPr>
        <w:t xml:space="preserve"> Activity 2: Reflection</w:t>
      </w:r>
    </w:p>
    <w:bookmarkEnd w:id="2"/>
    <w:p w14:paraId="16153392" w14:textId="6B5B8408" w:rsidR="00E10996"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7CD77B42" w:rsidRPr="00F5471C">
        <w:rPr>
          <w:rFonts w:ascii="Times New Roman" w:hAnsi="Times New Roman" w:cs="Times New Roman"/>
          <w:color w:val="000000"/>
        </w:rPr>
        <w:t>Postsimulation</w:t>
      </w:r>
      <w:proofErr w:type="spellEnd"/>
      <w:r w:rsidR="7CD77B42" w:rsidRPr="00F5471C">
        <w:rPr>
          <w:rFonts w:ascii="Times New Roman" w:hAnsi="Times New Roman" w:cs="Times New Roman"/>
          <w:color w:val="000000"/>
        </w:rPr>
        <w:t xml:space="preserve"> Activity 2: Reflection</w:t>
      </w:r>
    </w:p>
    <w:p w14:paraId="13115203" w14:textId="77777777" w:rsidR="000D52A6" w:rsidRDefault="000D52A6" w:rsidP="000D52A6">
      <w:pPr>
        <w:spacing w:line="480" w:lineRule="auto"/>
        <w:rPr>
          <w:rFonts w:ascii="Times New Roman" w:hAnsi="Times New Roman" w:cs="Times New Roman"/>
          <w:color w:val="000000"/>
        </w:rPr>
      </w:pPr>
      <w:r w:rsidRPr="000D52A6">
        <w:rPr>
          <w:rFonts w:ascii="Times New Roman" w:hAnsi="Times New Roman" w:cs="Times New Roman"/>
          <w:color w:val="000000"/>
        </w:rPr>
        <w:t xml:space="preserve">Reflecting on your learning experiences is a key aspect of simulation. Here, you will have the opportunity to consider your actions during the simulation and plan for future encounters like </w:t>
      </w:r>
      <w:r w:rsidRPr="000D52A6">
        <w:rPr>
          <w:rFonts w:ascii="Times New Roman" w:hAnsi="Times New Roman" w:cs="Times New Roman"/>
          <w:color w:val="000000"/>
        </w:rPr>
        <w:lastRenderedPageBreak/>
        <w:t xml:space="preserve">this one. This is a safe place to verbalize your feelings and experiences related to </w:t>
      </w:r>
      <w:proofErr w:type="gramStart"/>
      <w:r w:rsidRPr="000D52A6">
        <w:rPr>
          <w:rFonts w:ascii="Times New Roman" w:hAnsi="Times New Roman" w:cs="Times New Roman"/>
          <w:color w:val="000000"/>
        </w:rPr>
        <w:t>the simulation</w:t>
      </w:r>
      <w:proofErr w:type="gramEnd"/>
      <w:r w:rsidRPr="000D52A6">
        <w:rPr>
          <w:rFonts w:ascii="Times New Roman" w:hAnsi="Times New Roman" w:cs="Times New Roman"/>
          <w:color w:val="000000"/>
        </w:rPr>
        <w:t>. It is expected that you will also respect others’ opinions, ideas, and feelings.</w:t>
      </w:r>
    </w:p>
    <w:p w14:paraId="2829653A" w14:textId="77777777" w:rsidR="000D52A6" w:rsidRPr="000D52A6" w:rsidRDefault="000D52A6" w:rsidP="000D52A6">
      <w:pPr>
        <w:spacing w:line="480" w:lineRule="auto"/>
        <w:rPr>
          <w:rFonts w:ascii="Times New Roman" w:hAnsi="Times New Roman" w:cs="Times New Roman"/>
          <w:color w:val="000000"/>
        </w:rPr>
      </w:pPr>
    </w:p>
    <w:p w14:paraId="1A83E81A" w14:textId="77777777" w:rsidR="000D52A6" w:rsidRPr="000D52A6" w:rsidRDefault="000D52A6" w:rsidP="000D52A6">
      <w:pPr>
        <w:spacing w:line="480" w:lineRule="auto"/>
        <w:rPr>
          <w:rFonts w:ascii="Times New Roman" w:hAnsi="Times New Roman" w:cs="Times New Roman"/>
          <w:color w:val="000000"/>
        </w:rPr>
      </w:pPr>
      <w:r w:rsidRPr="000D52A6">
        <w:rPr>
          <w:rFonts w:ascii="Times New Roman" w:hAnsi="Times New Roman" w:cs="Times New Roman"/>
          <w:color w:val="000000"/>
        </w:rPr>
        <w:t>Consider the following questions as they relate to your simulation experience:</w:t>
      </w:r>
    </w:p>
    <w:p w14:paraId="516BEAF6"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What went well during the simulation encounter?</w:t>
      </w:r>
    </w:p>
    <w:p w14:paraId="3421BE14"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What did not go well during the simulation encounter?</w:t>
      </w:r>
    </w:p>
    <w:p w14:paraId="0D85CF86"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 xml:space="preserve">Will you do anything </w:t>
      </w:r>
      <w:proofErr w:type="gramStart"/>
      <w:r w:rsidRPr="00A5440F">
        <w:rPr>
          <w:rFonts w:ascii="Times New Roman" w:hAnsi="Times New Roman" w:cs="Times New Roman"/>
          <w:color w:val="000000"/>
        </w:rPr>
        <w:t>differently</w:t>
      </w:r>
      <w:proofErr w:type="gramEnd"/>
      <w:r w:rsidRPr="00A5440F">
        <w:rPr>
          <w:rFonts w:ascii="Times New Roman" w:hAnsi="Times New Roman" w:cs="Times New Roman"/>
          <w:color w:val="000000"/>
        </w:rPr>
        <w:t xml:space="preserve"> next time?</w:t>
      </w:r>
    </w:p>
    <w:p w14:paraId="6176FB61"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What surprised you about the patient encounter today? Why was it surprising to you?</w:t>
      </w:r>
    </w:p>
    <w:p w14:paraId="2C969ED1"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Were you satisfied with your ability to assess your patient today?</w:t>
      </w:r>
    </w:p>
    <w:p w14:paraId="295784F4"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What did you learn from this simulation encounter?</w:t>
      </w:r>
    </w:p>
    <w:p w14:paraId="1D9453FE" w14:textId="77777777" w:rsidR="000D52A6" w:rsidRPr="00A5440F" w:rsidRDefault="000D52A6" w:rsidP="00A5440F">
      <w:pPr>
        <w:pStyle w:val="ListParagraph"/>
        <w:numPr>
          <w:ilvl w:val="0"/>
          <w:numId w:val="20"/>
        </w:numPr>
        <w:spacing w:line="480" w:lineRule="auto"/>
        <w:rPr>
          <w:rFonts w:ascii="Times New Roman" w:hAnsi="Times New Roman" w:cs="Times New Roman"/>
          <w:color w:val="000000"/>
        </w:rPr>
      </w:pPr>
      <w:r w:rsidRPr="00A5440F">
        <w:rPr>
          <w:rFonts w:ascii="Times New Roman" w:hAnsi="Times New Roman" w:cs="Times New Roman"/>
          <w:color w:val="000000"/>
        </w:rPr>
        <w:t>How could this simulation experience be improved?</w:t>
      </w:r>
    </w:p>
    <w:p w14:paraId="5CE5E6E5" w14:textId="77777777" w:rsidR="0034158F" w:rsidRPr="00F5471C" w:rsidRDefault="0034158F"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p w14:paraId="7AD7B967" w14:textId="77777777" w:rsidR="0034158F" w:rsidRPr="00A5440F" w:rsidRDefault="0034158F" w:rsidP="00F5471C">
      <w:pPr>
        <w:spacing w:line="480" w:lineRule="auto"/>
        <w:rPr>
          <w:rFonts w:ascii="Times New Roman" w:hAnsi="Times New Roman" w:cs="Times New Roman"/>
          <w:color w:val="000000"/>
        </w:rPr>
      </w:pPr>
    </w:p>
    <w:p w14:paraId="40F098EF" w14:textId="14592654" w:rsidR="0034158F" w:rsidRPr="00F5471C" w:rsidRDefault="0034158F" w:rsidP="00F5471C">
      <w:pPr>
        <w:spacing w:line="480" w:lineRule="auto"/>
        <w:rPr>
          <w:rFonts w:ascii="Times New Roman" w:hAnsi="Times New Roman" w:cs="Times New Roman"/>
          <w:b/>
          <w:bCs/>
          <w:color w:val="000000"/>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w:t>
      </w:r>
      <w:r w:rsidR="00A77047">
        <w:rPr>
          <w:rFonts w:ascii="Times New Roman" w:hAnsi="Times New Roman" w:cs="Times New Roman"/>
          <w:b/>
          <w:bCs/>
          <w:color w:val="000000"/>
        </w:rPr>
        <w:t>BEGIN</w:t>
      </w:r>
      <w:proofErr w:type="spellEnd"/>
      <w:r w:rsidR="00A77047">
        <w:rPr>
          <w:rFonts w:ascii="Times New Roman" w:hAnsi="Times New Roman" w:cs="Times New Roman"/>
          <w:b/>
          <w:bCs/>
          <w:color w:val="000000"/>
        </w:rPr>
        <w:t xml:space="preserve"> downloadable content. Button name:</w:t>
      </w:r>
      <w:r w:rsidR="000D52A6">
        <w:rPr>
          <w:rFonts w:ascii="Times New Roman" w:hAnsi="Times New Roman" w:cs="Times New Roman"/>
          <w:b/>
          <w:bCs/>
          <w:color w:val="000000"/>
        </w:rPr>
        <w:t xml:space="preserve"> </w:t>
      </w:r>
      <w:proofErr w:type="spellStart"/>
      <w:r w:rsidR="000D52A6" w:rsidRPr="000D52A6">
        <w:rPr>
          <w:rFonts w:ascii="Times New Roman" w:hAnsi="Times New Roman" w:cs="Times New Roman"/>
          <w:b/>
          <w:bCs/>
          <w:color w:val="000000"/>
        </w:rPr>
        <w:t>Postsimulation</w:t>
      </w:r>
      <w:proofErr w:type="spellEnd"/>
      <w:r w:rsidR="000D52A6" w:rsidRPr="000D52A6">
        <w:rPr>
          <w:rFonts w:ascii="Times New Roman" w:hAnsi="Times New Roman" w:cs="Times New Roman"/>
          <w:b/>
          <w:bCs/>
          <w:color w:val="000000"/>
        </w:rPr>
        <w:t xml:space="preserve"> Activity 3: Home Exercise Program</w:t>
      </w:r>
    </w:p>
    <w:p w14:paraId="380FD2AC" w14:textId="3B2013B9" w:rsidR="384C5434" w:rsidRPr="00F5471C" w:rsidRDefault="00A77047" w:rsidP="00F5471C">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7CD77B42" w:rsidRPr="00F5471C">
        <w:rPr>
          <w:rFonts w:ascii="Times New Roman" w:hAnsi="Times New Roman" w:cs="Times New Roman"/>
          <w:color w:val="000000"/>
        </w:rPr>
        <w:t>Postsimulation</w:t>
      </w:r>
      <w:proofErr w:type="spellEnd"/>
      <w:r w:rsidR="7CD77B42" w:rsidRPr="00F5471C">
        <w:rPr>
          <w:rFonts w:ascii="Times New Roman" w:hAnsi="Times New Roman" w:cs="Times New Roman"/>
          <w:color w:val="000000"/>
        </w:rPr>
        <w:t xml:space="preserve"> Activity 3: Home Exercise Program</w:t>
      </w:r>
    </w:p>
    <w:p w14:paraId="309E3D7D" w14:textId="42925589" w:rsidR="000D52A6" w:rsidRPr="00F5471C" w:rsidRDefault="000D52A6" w:rsidP="000D52A6">
      <w:pPr>
        <w:spacing w:line="480" w:lineRule="auto"/>
        <w:rPr>
          <w:rFonts w:ascii="Times New Roman" w:hAnsi="Times New Roman" w:cs="Times New Roman"/>
          <w:color w:val="000000"/>
        </w:rPr>
      </w:pPr>
      <w:r w:rsidRPr="000D52A6">
        <w:rPr>
          <w:rFonts w:ascii="Times New Roman" w:hAnsi="Times New Roman" w:cs="Times New Roman"/>
          <w:color w:val="000000"/>
        </w:rPr>
        <w:t>Develop a home exercise program (HEP) for the patient you just evaluated and treated. This HEP should include a list of at least three exercises for the patient to do each day and anticipated progression each week for three weeks. With each exercise, include sets, reps, and load as well as written instructions for the patient.</w:t>
      </w:r>
    </w:p>
    <w:p w14:paraId="30DBB4A5" w14:textId="3EE00DAA" w:rsidR="0002023C" w:rsidRPr="00A5440F" w:rsidRDefault="0034158F" w:rsidP="00A5440F">
      <w:pPr>
        <w:spacing w:line="480" w:lineRule="auto"/>
        <w:rPr>
          <w:rFonts w:ascii="Times New Roman" w:hAnsi="Times New Roman" w:cs="Times New Roman"/>
          <w:b/>
          <w:bCs/>
        </w:rPr>
      </w:pPr>
      <w:r w:rsidRPr="00F5471C">
        <w:rPr>
          <w:rFonts w:ascii="Times New Roman" w:hAnsi="Times New Roman" w:cs="Times New Roman"/>
          <w:b/>
          <w:bCs/>
          <w:color w:val="000000"/>
        </w:rPr>
        <w:t>\</w:t>
      </w:r>
      <w:proofErr w:type="spellStart"/>
      <w:r w:rsidRPr="00F5471C">
        <w:rPr>
          <w:rFonts w:ascii="Times New Roman" w:hAnsi="Times New Roman" w:cs="Times New Roman"/>
          <w:b/>
          <w:bCs/>
          <w:color w:val="000000"/>
        </w:rPr>
        <w:t>qqEND</w:t>
      </w:r>
      <w:proofErr w:type="spellEnd"/>
      <w:r w:rsidRPr="00F5471C">
        <w:rPr>
          <w:rFonts w:ascii="Times New Roman" w:hAnsi="Times New Roman" w:cs="Times New Roman"/>
          <w:b/>
          <w:bCs/>
          <w:color w:val="000000"/>
        </w:rPr>
        <w:t xml:space="preserve"> downloadable content\</w:t>
      </w:r>
    </w:p>
    <w:sectPr w:rsidR="0002023C" w:rsidRPr="00A5440F" w:rsidSect="00F5471C">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63B91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3" w15:restartNumberingAfterBreak="0">
    <w:nsid w:val="020D5564"/>
    <w:multiLevelType w:val="hybridMultilevel"/>
    <w:tmpl w:val="6C52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7131"/>
    <w:multiLevelType w:val="hybridMultilevel"/>
    <w:tmpl w:val="B9962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E26A4"/>
    <w:multiLevelType w:val="hybridMultilevel"/>
    <w:tmpl w:val="D44A9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D79CC"/>
    <w:multiLevelType w:val="hybridMultilevel"/>
    <w:tmpl w:val="BBC4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0537C"/>
    <w:multiLevelType w:val="hybridMultilevel"/>
    <w:tmpl w:val="139A7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D3353"/>
    <w:multiLevelType w:val="hybridMultilevel"/>
    <w:tmpl w:val="7BA6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23BAD"/>
    <w:multiLevelType w:val="hybridMultilevel"/>
    <w:tmpl w:val="ED0EE11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CA0543"/>
    <w:multiLevelType w:val="hybridMultilevel"/>
    <w:tmpl w:val="75FA6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C7E06"/>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D23FC0"/>
    <w:multiLevelType w:val="hybridMultilevel"/>
    <w:tmpl w:val="F49818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1F1D56"/>
    <w:multiLevelType w:val="hybridMultilevel"/>
    <w:tmpl w:val="A93CE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B4D38"/>
    <w:multiLevelType w:val="hybridMultilevel"/>
    <w:tmpl w:val="45B4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8D4EC1"/>
    <w:multiLevelType w:val="hybridMultilevel"/>
    <w:tmpl w:val="F498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51A7A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E0C010B"/>
    <w:multiLevelType w:val="hybridMultilevel"/>
    <w:tmpl w:val="F44C9D4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6370299">
    <w:abstractNumId w:val="12"/>
  </w:num>
  <w:num w:numId="2" w16cid:durableId="1650862768">
    <w:abstractNumId w:val="5"/>
  </w:num>
  <w:num w:numId="3" w16cid:durableId="760568548">
    <w:abstractNumId w:val="8"/>
  </w:num>
  <w:num w:numId="4" w16cid:durableId="1671255085">
    <w:abstractNumId w:val="17"/>
  </w:num>
  <w:num w:numId="5" w16cid:durableId="931549768">
    <w:abstractNumId w:val="4"/>
  </w:num>
  <w:num w:numId="6" w16cid:durableId="490951512">
    <w:abstractNumId w:val="16"/>
  </w:num>
  <w:num w:numId="7" w16cid:durableId="694312755">
    <w:abstractNumId w:val="1"/>
  </w:num>
  <w:num w:numId="8" w16cid:durableId="2029721459">
    <w:abstractNumId w:val="11"/>
  </w:num>
  <w:num w:numId="9" w16cid:durableId="1538545149">
    <w:abstractNumId w:val="14"/>
  </w:num>
  <w:num w:numId="10" w16cid:durableId="1131510263">
    <w:abstractNumId w:val="2"/>
  </w:num>
  <w:num w:numId="11" w16cid:durableId="614680790">
    <w:abstractNumId w:val="19"/>
  </w:num>
  <w:num w:numId="12" w16cid:durableId="861748242">
    <w:abstractNumId w:val="10"/>
  </w:num>
  <w:num w:numId="13" w16cid:durableId="1694110052">
    <w:abstractNumId w:val="13"/>
  </w:num>
  <w:num w:numId="14" w16cid:durableId="572858121">
    <w:abstractNumId w:val="15"/>
  </w:num>
  <w:num w:numId="15" w16cid:durableId="178472544">
    <w:abstractNumId w:val="3"/>
  </w:num>
  <w:num w:numId="16" w16cid:durableId="840971324">
    <w:abstractNumId w:val="18"/>
  </w:num>
  <w:num w:numId="17" w16cid:durableId="226034403">
    <w:abstractNumId w:val="9"/>
  </w:num>
  <w:num w:numId="18" w16cid:durableId="1951358252">
    <w:abstractNumId w:val="6"/>
  </w:num>
  <w:num w:numId="19" w16cid:durableId="1162546762">
    <w:abstractNumId w:val="0"/>
  </w:num>
  <w:num w:numId="20" w16cid:durableId="4596849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73"/>
    <w:rsid w:val="00012113"/>
    <w:rsid w:val="0002023C"/>
    <w:rsid w:val="000925A7"/>
    <w:rsid w:val="000A177B"/>
    <w:rsid w:val="000C110F"/>
    <w:rsid w:val="000D19CE"/>
    <w:rsid w:val="000D52A6"/>
    <w:rsid w:val="00104CE7"/>
    <w:rsid w:val="00132C28"/>
    <w:rsid w:val="0017229E"/>
    <w:rsid w:val="00185C84"/>
    <w:rsid w:val="002A3AAD"/>
    <w:rsid w:val="002B6729"/>
    <w:rsid w:val="002D5092"/>
    <w:rsid w:val="003034D0"/>
    <w:rsid w:val="00336235"/>
    <w:rsid w:val="003369D4"/>
    <w:rsid w:val="0034158F"/>
    <w:rsid w:val="0044297D"/>
    <w:rsid w:val="004479D4"/>
    <w:rsid w:val="004A1A6C"/>
    <w:rsid w:val="004A28C9"/>
    <w:rsid w:val="005F3EC4"/>
    <w:rsid w:val="005F6168"/>
    <w:rsid w:val="006A090B"/>
    <w:rsid w:val="006B1FA3"/>
    <w:rsid w:val="00765892"/>
    <w:rsid w:val="008562A1"/>
    <w:rsid w:val="00902FE5"/>
    <w:rsid w:val="00903F24"/>
    <w:rsid w:val="0092116B"/>
    <w:rsid w:val="009B5487"/>
    <w:rsid w:val="00A5440F"/>
    <w:rsid w:val="00A60D56"/>
    <w:rsid w:val="00A77047"/>
    <w:rsid w:val="00AE5D30"/>
    <w:rsid w:val="00AE7FA1"/>
    <w:rsid w:val="00B02E83"/>
    <w:rsid w:val="00B15F69"/>
    <w:rsid w:val="00B52BE9"/>
    <w:rsid w:val="00C121AA"/>
    <w:rsid w:val="00C30C06"/>
    <w:rsid w:val="00C35605"/>
    <w:rsid w:val="00C75256"/>
    <w:rsid w:val="00C81173"/>
    <w:rsid w:val="00CA4C11"/>
    <w:rsid w:val="00CD077D"/>
    <w:rsid w:val="00CD0AC8"/>
    <w:rsid w:val="00D13388"/>
    <w:rsid w:val="00D14DB9"/>
    <w:rsid w:val="00D466DE"/>
    <w:rsid w:val="00D46A99"/>
    <w:rsid w:val="00D56117"/>
    <w:rsid w:val="00E10996"/>
    <w:rsid w:val="00E3090B"/>
    <w:rsid w:val="00E60F8C"/>
    <w:rsid w:val="00EB0EDE"/>
    <w:rsid w:val="00ED5D65"/>
    <w:rsid w:val="00ED6B99"/>
    <w:rsid w:val="00EF73E5"/>
    <w:rsid w:val="00F07576"/>
    <w:rsid w:val="00F22A79"/>
    <w:rsid w:val="00F51C0D"/>
    <w:rsid w:val="00F5471C"/>
    <w:rsid w:val="00F7731B"/>
    <w:rsid w:val="00FA1FF2"/>
    <w:rsid w:val="00FD7783"/>
    <w:rsid w:val="00FE5D32"/>
    <w:rsid w:val="00FF5D53"/>
    <w:rsid w:val="062D74A8"/>
    <w:rsid w:val="076664BE"/>
    <w:rsid w:val="087B5224"/>
    <w:rsid w:val="11435386"/>
    <w:rsid w:val="1313EE4A"/>
    <w:rsid w:val="1F97DB06"/>
    <w:rsid w:val="295392BE"/>
    <w:rsid w:val="384C5434"/>
    <w:rsid w:val="3DADC2C0"/>
    <w:rsid w:val="5098581F"/>
    <w:rsid w:val="6022BEA5"/>
    <w:rsid w:val="6253BDF7"/>
    <w:rsid w:val="6F3947AD"/>
    <w:rsid w:val="708A9D98"/>
    <w:rsid w:val="7CD77B4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C636"/>
  <w15:chartTrackingRefBased/>
  <w15:docId w15:val="{DCAB1D61-6416-D249-8FBA-BC63B24D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1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1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1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1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81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173"/>
    <w:rPr>
      <w:rFonts w:eastAsiaTheme="majorEastAsia" w:cstheme="majorBidi"/>
      <w:color w:val="272727" w:themeColor="text1" w:themeTint="D8"/>
    </w:rPr>
  </w:style>
  <w:style w:type="paragraph" w:styleId="Title">
    <w:name w:val="Title"/>
    <w:basedOn w:val="Normal"/>
    <w:next w:val="Normal"/>
    <w:link w:val="TitleChar"/>
    <w:uiPriority w:val="10"/>
    <w:qFormat/>
    <w:rsid w:val="00C811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1173"/>
    <w:rPr>
      <w:i/>
      <w:iCs/>
      <w:color w:val="404040" w:themeColor="text1" w:themeTint="BF"/>
    </w:rPr>
  </w:style>
  <w:style w:type="paragraph" w:styleId="ListParagraph">
    <w:name w:val="List Paragraph"/>
    <w:basedOn w:val="Normal"/>
    <w:uiPriority w:val="34"/>
    <w:qFormat/>
    <w:rsid w:val="00C81173"/>
    <w:pPr>
      <w:ind w:left="720"/>
      <w:contextualSpacing/>
    </w:pPr>
  </w:style>
  <w:style w:type="character" w:styleId="IntenseEmphasis">
    <w:name w:val="Intense Emphasis"/>
    <w:basedOn w:val="DefaultParagraphFont"/>
    <w:uiPriority w:val="21"/>
    <w:qFormat/>
    <w:rsid w:val="00C81173"/>
    <w:rPr>
      <w:i/>
      <w:iCs/>
      <w:color w:val="0F4761" w:themeColor="accent1" w:themeShade="BF"/>
    </w:rPr>
  </w:style>
  <w:style w:type="paragraph" w:styleId="IntenseQuote">
    <w:name w:val="Intense Quote"/>
    <w:basedOn w:val="Normal"/>
    <w:next w:val="Normal"/>
    <w:link w:val="IntenseQuoteChar"/>
    <w:uiPriority w:val="30"/>
    <w:qFormat/>
    <w:rsid w:val="00C81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173"/>
    <w:rPr>
      <w:i/>
      <w:iCs/>
      <w:color w:val="0F4761" w:themeColor="accent1" w:themeShade="BF"/>
    </w:rPr>
  </w:style>
  <w:style w:type="character" w:styleId="IntenseReference">
    <w:name w:val="Intense Reference"/>
    <w:basedOn w:val="DefaultParagraphFont"/>
    <w:uiPriority w:val="32"/>
    <w:qFormat/>
    <w:rsid w:val="00C81173"/>
    <w:rPr>
      <w:b/>
      <w:bCs/>
      <w:smallCaps/>
      <w:color w:val="0F4761" w:themeColor="accent1" w:themeShade="BF"/>
      <w:spacing w:val="5"/>
    </w:rPr>
  </w:style>
  <w:style w:type="paragraph" w:styleId="NormalWeb">
    <w:name w:val="Normal (Web)"/>
    <w:basedOn w:val="Normal"/>
    <w:uiPriority w:val="99"/>
    <w:unhideWhenUsed/>
    <w:rsid w:val="00C8117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81173"/>
    <w:rPr>
      <w:color w:val="0000FF"/>
      <w:u w:val="single"/>
    </w:rPr>
  </w:style>
  <w:style w:type="character" w:styleId="Emphasis">
    <w:name w:val="Emphasis"/>
    <w:basedOn w:val="DefaultParagraphFont"/>
    <w:uiPriority w:val="20"/>
    <w:qFormat/>
    <w:rsid w:val="00C81173"/>
    <w:rPr>
      <w:i/>
      <w:iCs/>
    </w:rPr>
  </w:style>
  <w:style w:type="table" w:styleId="TableGrid">
    <w:name w:val="Table Grid"/>
    <w:basedOn w:val="TableNormal"/>
    <w:uiPriority w:val="39"/>
    <w:rsid w:val="00C81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73E5"/>
    <w:rPr>
      <w:color w:val="605E5C"/>
      <w:shd w:val="clear" w:color="auto" w:fill="E1DFDD"/>
    </w:rPr>
  </w:style>
  <w:style w:type="paragraph" w:styleId="Revision">
    <w:name w:val="Revision"/>
    <w:hidden/>
    <w:uiPriority w:val="99"/>
    <w:semiHidden/>
    <w:rsid w:val="002D5092"/>
  </w:style>
  <w:style w:type="character" w:styleId="CommentReference">
    <w:name w:val="annotation reference"/>
    <w:basedOn w:val="DefaultParagraphFont"/>
    <w:uiPriority w:val="99"/>
    <w:semiHidden/>
    <w:unhideWhenUsed/>
    <w:rsid w:val="00765892"/>
    <w:rPr>
      <w:sz w:val="16"/>
      <w:szCs w:val="16"/>
    </w:rPr>
  </w:style>
  <w:style w:type="paragraph" w:styleId="CommentText">
    <w:name w:val="annotation text"/>
    <w:basedOn w:val="Normal"/>
    <w:link w:val="CommentTextChar"/>
    <w:uiPriority w:val="99"/>
    <w:semiHidden/>
    <w:unhideWhenUsed/>
    <w:rsid w:val="00765892"/>
    <w:rPr>
      <w:sz w:val="20"/>
      <w:szCs w:val="20"/>
    </w:rPr>
  </w:style>
  <w:style w:type="character" w:customStyle="1" w:styleId="CommentTextChar">
    <w:name w:val="Comment Text Char"/>
    <w:basedOn w:val="DefaultParagraphFont"/>
    <w:link w:val="CommentText"/>
    <w:uiPriority w:val="99"/>
    <w:semiHidden/>
    <w:rsid w:val="00765892"/>
    <w:rPr>
      <w:sz w:val="20"/>
      <w:szCs w:val="20"/>
    </w:rPr>
  </w:style>
  <w:style w:type="paragraph" w:styleId="CommentSubject">
    <w:name w:val="annotation subject"/>
    <w:basedOn w:val="CommentText"/>
    <w:next w:val="CommentText"/>
    <w:link w:val="CommentSubjectChar"/>
    <w:uiPriority w:val="99"/>
    <w:semiHidden/>
    <w:unhideWhenUsed/>
    <w:rsid w:val="00765892"/>
    <w:rPr>
      <w:b/>
      <w:bCs/>
    </w:rPr>
  </w:style>
  <w:style w:type="character" w:customStyle="1" w:styleId="CommentSubjectChar">
    <w:name w:val="Comment Subject Char"/>
    <w:basedOn w:val="CommentTextChar"/>
    <w:link w:val="CommentSubject"/>
    <w:uiPriority w:val="99"/>
    <w:semiHidden/>
    <w:rsid w:val="007658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69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792</Words>
  <Characters>4758</Characters>
  <Application>Microsoft Office Word</Application>
  <DocSecurity>0</DocSecurity>
  <Lines>128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49</cp:revision>
  <dcterms:created xsi:type="dcterms:W3CDTF">2024-09-04T16:00:00Z</dcterms:created>
  <dcterms:modified xsi:type="dcterms:W3CDTF">2026-08-04T20:09:00Z</dcterms:modified>
</cp:coreProperties>
</file>