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47234E" w14:textId="7DBA3855" w:rsidR="00FF5535" w:rsidRPr="00281B59" w:rsidRDefault="00CE63EF" w:rsidP="00281B59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Presimulation Activity</w:t>
      </w:r>
      <w:r w:rsidR="00C51960" w:rsidRPr="00281B59">
        <w:rPr>
          <w:rFonts w:ascii="Times New Roman" w:hAnsi="Times New Roman" w:cs="Times New Roman"/>
          <w:color w:val="000000"/>
        </w:rPr>
        <w:t xml:space="preserve"> </w:t>
      </w:r>
      <w:r w:rsidR="000E75C8" w:rsidRPr="00281B59">
        <w:rPr>
          <w:rFonts w:ascii="Times New Roman" w:hAnsi="Times New Roman" w:cs="Times New Roman"/>
          <w:color w:val="000000"/>
        </w:rPr>
        <w:t>4:</w:t>
      </w:r>
      <w:r w:rsidR="007B7FEC" w:rsidRPr="00281B59">
        <w:rPr>
          <w:rFonts w:ascii="Times New Roman" w:hAnsi="Times New Roman" w:cs="Times New Roman"/>
          <w:color w:val="000000"/>
        </w:rPr>
        <w:t xml:space="preserve"> Anatomy</w:t>
      </w:r>
    </w:p>
    <w:p w14:paraId="55449AAB" w14:textId="6C101C0C" w:rsidR="005231A4" w:rsidRDefault="005231A4" w:rsidP="005231A4">
      <w:pPr>
        <w:pStyle w:val="ListParagraph"/>
        <w:numPr>
          <w:ilvl w:val="0"/>
          <w:numId w:val="8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3F613F">
        <w:rPr>
          <w:rFonts w:ascii="Times New Roman" w:hAnsi="Times New Roman" w:cs="Times New Roman"/>
          <w:color w:val="000000"/>
        </w:rPr>
        <w:t>Review and find all of the following bony landmarks: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5231A4" w14:paraId="7DF094CB" w14:textId="77777777" w:rsidTr="003F613F">
        <w:tc>
          <w:tcPr>
            <w:tcW w:w="4675" w:type="dxa"/>
          </w:tcPr>
          <w:p w14:paraId="7CB10E30" w14:textId="6552B791" w:rsidR="005231A4" w:rsidRPr="003F613F" w:rsidRDefault="005231A4" w:rsidP="003F613F">
            <w:pPr>
              <w:pStyle w:val="ListParagraph"/>
              <w:numPr>
                <w:ilvl w:val="0"/>
                <w:numId w:val="15"/>
              </w:numPr>
              <w:spacing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5231A4">
              <w:rPr>
                <w:rFonts w:ascii="Times New Roman" w:hAnsi="Times New Roman" w:cs="Times New Roman"/>
                <w:color w:val="000000"/>
              </w:rPr>
              <w:t>Olecranon process</w:t>
            </w:r>
          </w:p>
        </w:tc>
        <w:tc>
          <w:tcPr>
            <w:tcW w:w="4675" w:type="dxa"/>
          </w:tcPr>
          <w:p w14:paraId="2F7A3283" w14:textId="35544987" w:rsidR="005231A4" w:rsidRPr="003F613F" w:rsidRDefault="005231A4" w:rsidP="003F613F">
            <w:pPr>
              <w:pStyle w:val="ListParagraph"/>
              <w:numPr>
                <w:ilvl w:val="0"/>
                <w:numId w:val="15"/>
              </w:numPr>
              <w:spacing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5231A4">
              <w:rPr>
                <w:rFonts w:ascii="Times New Roman" w:hAnsi="Times New Roman" w:cs="Times New Roman"/>
                <w:color w:val="000000"/>
              </w:rPr>
              <w:t>Head of the ulna</w:t>
            </w:r>
          </w:p>
        </w:tc>
      </w:tr>
      <w:tr w:rsidR="005231A4" w14:paraId="729AD9BB" w14:textId="77777777" w:rsidTr="003F613F">
        <w:tc>
          <w:tcPr>
            <w:tcW w:w="4675" w:type="dxa"/>
          </w:tcPr>
          <w:p w14:paraId="11891B59" w14:textId="6C970EC4" w:rsidR="005231A4" w:rsidRPr="003F613F" w:rsidRDefault="005231A4" w:rsidP="003F613F">
            <w:pPr>
              <w:pStyle w:val="ListParagraph"/>
              <w:numPr>
                <w:ilvl w:val="0"/>
                <w:numId w:val="15"/>
              </w:numPr>
              <w:spacing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5231A4">
              <w:rPr>
                <w:rFonts w:ascii="Times New Roman" w:hAnsi="Times New Roman" w:cs="Times New Roman"/>
                <w:color w:val="000000"/>
              </w:rPr>
              <w:t>Medial humeral epicondyle</w:t>
            </w:r>
          </w:p>
        </w:tc>
        <w:tc>
          <w:tcPr>
            <w:tcW w:w="4675" w:type="dxa"/>
          </w:tcPr>
          <w:p w14:paraId="53EAD283" w14:textId="6AEE8E9B" w:rsidR="005231A4" w:rsidRPr="003F613F" w:rsidRDefault="005231A4" w:rsidP="003F613F">
            <w:pPr>
              <w:pStyle w:val="ListParagraph"/>
              <w:numPr>
                <w:ilvl w:val="0"/>
                <w:numId w:val="15"/>
              </w:numPr>
              <w:spacing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5231A4">
              <w:rPr>
                <w:rFonts w:ascii="Times New Roman" w:hAnsi="Times New Roman" w:cs="Times New Roman"/>
                <w:color w:val="000000"/>
              </w:rPr>
              <w:t>Styloid process of the ulna</w:t>
            </w:r>
          </w:p>
        </w:tc>
      </w:tr>
      <w:tr w:rsidR="005231A4" w14:paraId="5CE6CD91" w14:textId="77777777" w:rsidTr="003F613F">
        <w:tc>
          <w:tcPr>
            <w:tcW w:w="4675" w:type="dxa"/>
          </w:tcPr>
          <w:p w14:paraId="399FDB96" w14:textId="410BB5BC" w:rsidR="005231A4" w:rsidRPr="003F613F" w:rsidRDefault="005231A4" w:rsidP="003F613F">
            <w:pPr>
              <w:pStyle w:val="ListParagraph"/>
              <w:numPr>
                <w:ilvl w:val="0"/>
                <w:numId w:val="15"/>
              </w:numPr>
              <w:spacing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5231A4">
              <w:rPr>
                <w:rFonts w:ascii="Times New Roman" w:hAnsi="Times New Roman" w:cs="Times New Roman"/>
                <w:color w:val="000000"/>
              </w:rPr>
              <w:t>Lateral humeral epicondyle</w:t>
            </w:r>
          </w:p>
        </w:tc>
        <w:tc>
          <w:tcPr>
            <w:tcW w:w="4675" w:type="dxa"/>
          </w:tcPr>
          <w:p w14:paraId="44B7DEB0" w14:textId="23B93B5A" w:rsidR="005231A4" w:rsidRPr="003F613F" w:rsidRDefault="005231A4" w:rsidP="003F613F">
            <w:pPr>
              <w:pStyle w:val="ListParagraph"/>
              <w:numPr>
                <w:ilvl w:val="0"/>
                <w:numId w:val="15"/>
              </w:numPr>
              <w:spacing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5231A4">
              <w:rPr>
                <w:rFonts w:ascii="Times New Roman" w:hAnsi="Times New Roman" w:cs="Times New Roman"/>
                <w:color w:val="000000"/>
              </w:rPr>
              <w:t>Head of the radius</w:t>
            </w:r>
          </w:p>
        </w:tc>
      </w:tr>
      <w:tr w:rsidR="005231A4" w14:paraId="2917F137" w14:textId="77777777" w:rsidTr="003F613F">
        <w:tc>
          <w:tcPr>
            <w:tcW w:w="4675" w:type="dxa"/>
          </w:tcPr>
          <w:p w14:paraId="1D692665" w14:textId="72CC92BA" w:rsidR="005231A4" w:rsidRPr="003F613F" w:rsidRDefault="005231A4" w:rsidP="003F613F">
            <w:pPr>
              <w:pStyle w:val="ListParagraph"/>
              <w:numPr>
                <w:ilvl w:val="0"/>
                <w:numId w:val="15"/>
              </w:numPr>
              <w:spacing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5231A4">
              <w:rPr>
                <w:rFonts w:ascii="Times New Roman" w:hAnsi="Times New Roman" w:cs="Times New Roman"/>
                <w:color w:val="000000"/>
              </w:rPr>
              <w:t>Supracondylar ridges of the humerus</w:t>
            </w:r>
          </w:p>
        </w:tc>
        <w:tc>
          <w:tcPr>
            <w:tcW w:w="4675" w:type="dxa"/>
          </w:tcPr>
          <w:p w14:paraId="65F2A7B0" w14:textId="7DC4EE83" w:rsidR="005231A4" w:rsidRPr="003F613F" w:rsidRDefault="005231A4" w:rsidP="003F613F">
            <w:pPr>
              <w:pStyle w:val="ListParagraph"/>
              <w:numPr>
                <w:ilvl w:val="0"/>
                <w:numId w:val="15"/>
              </w:numPr>
              <w:spacing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5231A4">
              <w:rPr>
                <w:rFonts w:ascii="Times New Roman" w:hAnsi="Times New Roman" w:cs="Times New Roman"/>
                <w:color w:val="000000"/>
              </w:rPr>
              <w:t>Shaft of the radius</w:t>
            </w:r>
          </w:p>
        </w:tc>
      </w:tr>
      <w:tr w:rsidR="005231A4" w14:paraId="55E12D25" w14:textId="77777777" w:rsidTr="003F613F">
        <w:tc>
          <w:tcPr>
            <w:tcW w:w="4675" w:type="dxa"/>
          </w:tcPr>
          <w:p w14:paraId="168DA280" w14:textId="227918CA" w:rsidR="005231A4" w:rsidRPr="003F613F" w:rsidRDefault="005231A4" w:rsidP="003F613F">
            <w:pPr>
              <w:pStyle w:val="ListParagraph"/>
              <w:numPr>
                <w:ilvl w:val="0"/>
                <w:numId w:val="15"/>
              </w:numPr>
              <w:spacing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5231A4">
              <w:rPr>
                <w:rFonts w:ascii="Times New Roman" w:hAnsi="Times New Roman" w:cs="Times New Roman"/>
                <w:color w:val="000000"/>
              </w:rPr>
              <w:t>Olecranon fossa</w:t>
            </w:r>
          </w:p>
        </w:tc>
        <w:tc>
          <w:tcPr>
            <w:tcW w:w="4675" w:type="dxa"/>
          </w:tcPr>
          <w:p w14:paraId="529FC1F8" w14:textId="6F6C7197" w:rsidR="005231A4" w:rsidRPr="003F613F" w:rsidRDefault="005231A4" w:rsidP="003F613F">
            <w:pPr>
              <w:pStyle w:val="ListParagraph"/>
              <w:numPr>
                <w:ilvl w:val="0"/>
                <w:numId w:val="15"/>
              </w:numPr>
              <w:spacing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5231A4">
              <w:rPr>
                <w:rFonts w:ascii="Times New Roman" w:hAnsi="Times New Roman" w:cs="Times New Roman"/>
                <w:color w:val="000000"/>
              </w:rPr>
              <w:t>Styloid process of the radius</w:t>
            </w:r>
          </w:p>
        </w:tc>
      </w:tr>
      <w:tr w:rsidR="005231A4" w14:paraId="5658E406" w14:textId="77777777" w:rsidTr="003F613F">
        <w:tc>
          <w:tcPr>
            <w:tcW w:w="4675" w:type="dxa"/>
          </w:tcPr>
          <w:p w14:paraId="575B39F6" w14:textId="54130078" w:rsidR="005231A4" w:rsidRPr="003F613F" w:rsidRDefault="005231A4" w:rsidP="003F613F">
            <w:pPr>
              <w:pStyle w:val="ListParagraph"/>
              <w:numPr>
                <w:ilvl w:val="0"/>
                <w:numId w:val="15"/>
              </w:numPr>
              <w:spacing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5231A4">
              <w:rPr>
                <w:rFonts w:ascii="Times New Roman" w:hAnsi="Times New Roman" w:cs="Times New Roman"/>
                <w:color w:val="000000"/>
              </w:rPr>
              <w:t>Shaft of the ulna</w:t>
            </w:r>
          </w:p>
        </w:tc>
        <w:tc>
          <w:tcPr>
            <w:tcW w:w="4675" w:type="dxa"/>
          </w:tcPr>
          <w:p w14:paraId="61CB7BCA" w14:textId="524A1188" w:rsidR="005231A4" w:rsidRPr="003F613F" w:rsidRDefault="005231A4" w:rsidP="003F613F">
            <w:pPr>
              <w:pStyle w:val="ListParagraph"/>
              <w:numPr>
                <w:ilvl w:val="0"/>
                <w:numId w:val="15"/>
              </w:numPr>
              <w:spacing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5231A4">
              <w:rPr>
                <w:rFonts w:ascii="Times New Roman" w:hAnsi="Times New Roman" w:cs="Times New Roman"/>
                <w:color w:val="000000"/>
              </w:rPr>
              <w:t>Lister’s tubercle</w:t>
            </w:r>
          </w:p>
        </w:tc>
      </w:tr>
    </w:tbl>
    <w:p w14:paraId="0FD6029A" w14:textId="17E6F8F4" w:rsidR="005231A4" w:rsidRPr="003F613F" w:rsidRDefault="005231A4" w:rsidP="003F613F">
      <w:pPr>
        <w:pStyle w:val="ListParagraph"/>
        <w:numPr>
          <w:ilvl w:val="0"/>
          <w:numId w:val="8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5231A4">
        <w:rPr>
          <w:rFonts w:ascii="Times New Roman" w:hAnsi="Times New Roman" w:cs="Times New Roman"/>
          <w:color w:val="000000"/>
        </w:rPr>
        <w:t>Many nerve branches cross the elbow joint. Locate and label the fol</w:t>
      </w:r>
      <w:r w:rsidRPr="005231A4">
        <w:rPr>
          <w:rFonts w:ascii="Times New Roman" w:hAnsi="Times New Roman" w:cs="Times New Roman"/>
          <w:color w:val="000000"/>
        </w:rPr>
        <w:softHyphen/>
        <w:t>lowing nerves in the figure.</w:t>
      </w:r>
    </w:p>
    <w:p w14:paraId="202E7BF4" w14:textId="0EF0951B" w:rsidR="005231A4" w:rsidRPr="005231A4" w:rsidRDefault="005231A4" w:rsidP="003F613F">
      <w:pPr>
        <w:pStyle w:val="ListParagraph"/>
        <w:numPr>
          <w:ilvl w:val="0"/>
          <w:numId w:val="21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5231A4">
        <w:rPr>
          <w:rFonts w:ascii="Times New Roman" w:hAnsi="Times New Roman" w:cs="Times New Roman"/>
          <w:color w:val="000000"/>
        </w:rPr>
        <w:t>Radial nerve</w:t>
      </w:r>
    </w:p>
    <w:p w14:paraId="32560759" w14:textId="78D458F5" w:rsidR="005231A4" w:rsidRPr="005231A4" w:rsidRDefault="005231A4" w:rsidP="003F613F">
      <w:pPr>
        <w:pStyle w:val="ListParagraph"/>
        <w:numPr>
          <w:ilvl w:val="0"/>
          <w:numId w:val="21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5231A4">
        <w:rPr>
          <w:rFonts w:ascii="Times New Roman" w:hAnsi="Times New Roman" w:cs="Times New Roman"/>
          <w:color w:val="000000"/>
        </w:rPr>
        <w:t>Median nerve</w:t>
      </w:r>
    </w:p>
    <w:p w14:paraId="2964B4A7" w14:textId="332734F2" w:rsidR="005231A4" w:rsidRDefault="005231A4" w:rsidP="003F613F">
      <w:pPr>
        <w:pStyle w:val="ListParagraph"/>
        <w:numPr>
          <w:ilvl w:val="0"/>
          <w:numId w:val="21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5231A4">
        <w:rPr>
          <w:rFonts w:ascii="Times New Roman" w:hAnsi="Times New Roman" w:cs="Times New Roman"/>
          <w:color w:val="000000"/>
        </w:rPr>
        <w:t>Ulnar nerve</w:t>
      </w:r>
    </w:p>
    <w:p w14:paraId="08FBDB73" w14:textId="42B5C6BD" w:rsidR="005231A4" w:rsidRPr="003F613F" w:rsidRDefault="005231A4" w:rsidP="003F613F">
      <w:pPr>
        <w:spacing w:line="480" w:lineRule="auto"/>
        <w:rPr>
          <w:rFonts w:ascii="Times New Roman" w:hAnsi="Times New Roman" w:cs="Times New Roman"/>
          <w:color w:val="000000"/>
        </w:rPr>
      </w:pPr>
      <w:r w:rsidRPr="00CE1274">
        <w:rPr>
          <w:rFonts w:ascii="Times New Roman" w:hAnsi="Times New Roman" w:cs="Times New Roman"/>
          <w:b/>
          <w:bCs/>
          <w:color w:val="0A2F41" w:themeColor="accent1" w:themeShade="80"/>
        </w:rPr>
        <w:t>F</w:t>
      </w:r>
      <w:r w:rsidR="00CE1274">
        <w:rPr>
          <w:rFonts w:ascii="Times New Roman" w:hAnsi="Times New Roman" w:cs="Times New Roman"/>
          <w:b/>
          <w:bCs/>
          <w:color w:val="0A2F41" w:themeColor="accent1" w:themeShade="80"/>
        </w:rPr>
        <w:t>IGURE</w:t>
      </w:r>
      <w:r w:rsidRPr="00CE1274">
        <w:rPr>
          <w:rFonts w:ascii="Times New Roman" w:hAnsi="Times New Roman" w:cs="Times New Roman"/>
          <w:b/>
          <w:bCs/>
          <w:color w:val="0A2F41" w:themeColor="accent1" w:themeShade="80"/>
        </w:rPr>
        <w:t xml:space="preserve"> 7.1</w:t>
      </w:r>
      <w:r>
        <w:rPr>
          <w:rFonts w:ascii="Times New Roman" w:hAnsi="Times New Roman" w:cs="Times New Roman"/>
          <w:color w:val="000000"/>
        </w:rPr>
        <w:t xml:space="preserve"> Nerves that cross the elbow joint.</w:t>
      </w:r>
    </w:p>
    <w:p w14:paraId="72E8D660" w14:textId="1E93E773" w:rsidR="005231A4" w:rsidRPr="005231A4" w:rsidRDefault="005231A4" w:rsidP="005231A4">
      <w:pPr>
        <w:pStyle w:val="ListParagraph"/>
        <w:numPr>
          <w:ilvl w:val="0"/>
          <w:numId w:val="8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5231A4">
        <w:rPr>
          <w:rFonts w:ascii="Times New Roman" w:hAnsi="Times New Roman" w:cs="Times New Roman"/>
          <w:color w:val="000000"/>
        </w:rPr>
        <w:t>List the vasculature that crosses the elbow joint</w:t>
      </w:r>
      <w:r>
        <w:rPr>
          <w:rFonts w:ascii="Times New Roman" w:hAnsi="Times New Roman" w:cs="Times New Roman"/>
          <w:color w:val="000000"/>
        </w:rPr>
        <w:t>.</w:t>
      </w:r>
    </w:p>
    <w:p w14:paraId="760582D6" w14:textId="099F74F7" w:rsidR="005231A4" w:rsidRPr="003F613F" w:rsidRDefault="005231A4" w:rsidP="003F613F">
      <w:pPr>
        <w:pStyle w:val="ListParagraph"/>
        <w:numPr>
          <w:ilvl w:val="0"/>
          <w:numId w:val="9"/>
        </w:numPr>
        <w:spacing w:line="480" w:lineRule="auto"/>
        <w:ind w:left="1080"/>
        <w:rPr>
          <w:rFonts w:ascii="Times New Roman" w:hAnsi="Times New Roman" w:cs="Times New Roman"/>
          <w:color w:val="000000"/>
        </w:rPr>
      </w:pPr>
      <w:r w:rsidRPr="003F613F">
        <w:rPr>
          <w:rFonts w:ascii="Times New Roman" w:hAnsi="Times New Roman" w:cs="Times New Roman"/>
          <w:color w:val="000000"/>
        </w:rPr>
        <w:lastRenderedPageBreak/>
        <w:t>One major artery and its branches across the elbow:</w:t>
      </w:r>
    </w:p>
    <w:p w14:paraId="64BF5085" w14:textId="4DC1FBFE" w:rsidR="005231A4" w:rsidRPr="003F613F" w:rsidRDefault="005231A4" w:rsidP="003F613F">
      <w:pPr>
        <w:pStyle w:val="ListParagraph"/>
        <w:numPr>
          <w:ilvl w:val="0"/>
          <w:numId w:val="9"/>
        </w:numPr>
        <w:spacing w:line="480" w:lineRule="auto"/>
        <w:ind w:left="1080"/>
        <w:rPr>
          <w:rFonts w:ascii="Times New Roman" w:hAnsi="Times New Roman" w:cs="Times New Roman"/>
          <w:color w:val="000000"/>
        </w:rPr>
      </w:pPr>
      <w:r w:rsidRPr="003F613F">
        <w:rPr>
          <w:rFonts w:ascii="Times New Roman" w:hAnsi="Times New Roman" w:cs="Times New Roman"/>
          <w:color w:val="000000"/>
        </w:rPr>
        <w:t>The major vein starting in the neck and its branches that cross the elbow:</w:t>
      </w:r>
    </w:p>
    <w:p w14:paraId="29FC62EE" w14:textId="4E53F301" w:rsidR="005231A4" w:rsidRDefault="005231A4" w:rsidP="005231A4">
      <w:pPr>
        <w:pStyle w:val="ListParagraph"/>
        <w:numPr>
          <w:ilvl w:val="0"/>
          <w:numId w:val="8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5231A4">
        <w:rPr>
          <w:rFonts w:ascii="Times New Roman" w:hAnsi="Times New Roman" w:cs="Times New Roman"/>
          <w:color w:val="000000"/>
        </w:rPr>
        <w:t>Label the anatomy of the elbow shown in the figure.</w:t>
      </w:r>
    </w:p>
    <w:p w14:paraId="57512393" w14:textId="0E2AB01D" w:rsidR="005231A4" w:rsidRPr="003F613F" w:rsidRDefault="00CE1274" w:rsidP="003F613F">
      <w:pPr>
        <w:spacing w:line="480" w:lineRule="auto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b/>
          <w:bCs/>
          <w:color w:val="0A2F41" w:themeColor="accent1" w:themeShade="80"/>
        </w:rPr>
        <w:t>FIGURE</w:t>
      </w:r>
      <w:r w:rsidR="005231A4" w:rsidRPr="00CE1274">
        <w:rPr>
          <w:rFonts w:ascii="Times New Roman" w:hAnsi="Times New Roman" w:cs="Times New Roman"/>
          <w:b/>
          <w:bCs/>
          <w:color w:val="0A2F41" w:themeColor="accent1" w:themeShade="80"/>
        </w:rPr>
        <w:t xml:space="preserve"> 7.2</w:t>
      </w:r>
      <w:r w:rsidR="005231A4">
        <w:rPr>
          <w:rFonts w:ascii="Times New Roman" w:hAnsi="Times New Roman" w:cs="Times New Roman"/>
          <w:color w:val="000000"/>
        </w:rPr>
        <w:t xml:space="preserve"> Anatomy of the elbow.</w:t>
      </w:r>
    </w:p>
    <w:p w14:paraId="526C1981" w14:textId="32F3C3E6" w:rsidR="005231A4" w:rsidRPr="005231A4" w:rsidRDefault="005231A4" w:rsidP="005231A4">
      <w:pPr>
        <w:pStyle w:val="ListParagraph"/>
        <w:numPr>
          <w:ilvl w:val="0"/>
          <w:numId w:val="8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5231A4">
        <w:rPr>
          <w:rFonts w:ascii="Times New Roman" w:hAnsi="Times New Roman" w:cs="Times New Roman"/>
          <w:color w:val="000000"/>
        </w:rPr>
        <w:t>List four of the major muscles that cross the elbow.</w:t>
      </w:r>
    </w:p>
    <w:p w14:paraId="040C18EA" w14:textId="77777777" w:rsidR="005231A4" w:rsidRDefault="005231A4" w:rsidP="005231A4">
      <w:pPr>
        <w:pStyle w:val="ListParagraph"/>
        <w:numPr>
          <w:ilvl w:val="0"/>
          <w:numId w:val="8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5231A4">
        <w:rPr>
          <w:rFonts w:ascii="Times New Roman" w:hAnsi="Times New Roman" w:cs="Times New Roman"/>
          <w:color w:val="000000"/>
        </w:rPr>
        <w:t>Answer the following additional questions:</w:t>
      </w:r>
    </w:p>
    <w:p w14:paraId="181B49ED" w14:textId="40547B54" w:rsidR="005231A4" w:rsidRPr="003F613F" w:rsidRDefault="005231A4" w:rsidP="003F613F">
      <w:pPr>
        <w:pStyle w:val="ListParagraph"/>
        <w:numPr>
          <w:ilvl w:val="0"/>
          <w:numId w:val="10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3F613F">
        <w:rPr>
          <w:rFonts w:ascii="Times New Roman" w:hAnsi="Times New Roman" w:cs="Times New Roman"/>
          <w:color w:val="000000"/>
        </w:rPr>
        <w:t>How does an elbow typically dislocate (what moves in what direction)?</w:t>
      </w:r>
    </w:p>
    <w:p w14:paraId="69EFB754" w14:textId="775B444D" w:rsidR="005231A4" w:rsidRPr="003F613F" w:rsidRDefault="005231A4" w:rsidP="003F613F">
      <w:pPr>
        <w:pStyle w:val="ListParagraph"/>
        <w:numPr>
          <w:ilvl w:val="0"/>
          <w:numId w:val="10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3F613F">
        <w:rPr>
          <w:rFonts w:ascii="Times New Roman" w:hAnsi="Times New Roman" w:cs="Times New Roman"/>
          <w:color w:val="000000"/>
        </w:rPr>
        <w:t>How do you treat an elbow dislocation?</w:t>
      </w:r>
    </w:p>
    <w:p w14:paraId="2C58EE21" w14:textId="712536CE" w:rsidR="005231A4" w:rsidRPr="003F613F" w:rsidRDefault="005231A4" w:rsidP="003F613F">
      <w:pPr>
        <w:pStyle w:val="ListParagraph"/>
        <w:numPr>
          <w:ilvl w:val="0"/>
          <w:numId w:val="10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3F613F">
        <w:rPr>
          <w:rFonts w:ascii="Times New Roman" w:hAnsi="Times New Roman" w:cs="Times New Roman"/>
          <w:color w:val="000000"/>
        </w:rPr>
        <w:t>When is an elbow dislocation emergent and under what conditions?</w:t>
      </w:r>
    </w:p>
    <w:p w14:paraId="6AB42EF1" w14:textId="7E453742" w:rsidR="005231A4" w:rsidRPr="003F613F" w:rsidRDefault="005231A4" w:rsidP="003F613F">
      <w:pPr>
        <w:pStyle w:val="ListParagraph"/>
        <w:numPr>
          <w:ilvl w:val="0"/>
          <w:numId w:val="10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3F613F">
        <w:rPr>
          <w:rFonts w:ascii="Times New Roman" w:hAnsi="Times New Roman" w:cs="Times New Roman"/>
          <w:color w:val="000000"/>
        </w:rPr>
        <w:t>Describe the osteokinematics at the elbow.</w:t>
      </w:r>
    </w:p>
    <w:sectPr w:rsidR="008609E4" w:rsidRPr="003F613F" w:rsidSect="00281B59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44411B" w14:textId="77777777" w:rsidR="009E5300" w:rsidRDefault="009E5300" w:rsidP="0004300B">
      <w:r>
        <w:separator/>
      </w:r>
    </w:p>
  </w:endnote>
  <w:endnote w:type="continuationSeparator" w:id="0">
    <w:p w14:paraId="13825285" w14:textId="77777777" w:rsidR="009E5300" w:rsidRDefault="009E5300" w:rsidP="000430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D88E74" w14:textId="413F5EE7" w:rsidR="004D7CF3" w:rsidRDefault="004D7CF3">
    <w:pPr>
      <w:pStyle w:val="BodyText"/>
      <w:spacing w:line="14" w:lineRule="auto"/>
      <w:jc w:val="left"/>
      <w:rPr>
        <w:sz w:val="20"/>
      </w:rPr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57F790" w14:textId="77777777" w:rsidR="009E5300" w:rsidRDefault="009E5300" w:rsidP="0004300B">
      <w:r>
        <w:separator/>
      </w:r>
    </w:p>
  </w:footnote>
  <w:footnote w:type="continuationSeparator" w:id="0">
    <w:p w14:paraId="60548ED7" w14:textId="77777777" w:rsidR="009E5300" w:rsidRDefault="009E5300" w:rsidP="0004300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9321F4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99AD4231"/>
    <w:multiLevelType w:val="hybridMultilevel"/>
    <w:tmpl w:val="6D666F0C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D086CE7"/>
    <w:multiLevelType w:val="hybridMultilevel"/>
    <w:tmpl w:val="FFFFFFFF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0FD2845"/>
    <w:multiLevelType w:val="hybridMultilevel"/>
    <w:tmpl w:val="9956FE6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6AB0489"/>
    <w:multiLevelType w:val="hybridMultilevel"/>
    <w:tmpl w:val="4A6ECD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7858D1"/>
    <w:multiLevelType w:val="hybridMultilevel"/>
    <w:tmpl w:val="039821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D52FF6"/>
    <w:multiLevelType w:val="hybridMultilevel"/>
    <w:tmpl w:val="42700DB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67A02DE"/>
    <w:multiLevelType w:val="hybridMultilevel"/>
    <w:tmpl w:val="4AEC9FF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413D4B"/>
    <w:multiLevelType w:val="hybridMultilevel"/>
    <w:tmpl w:val="FC4A5022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8F113B0"/>
    <w:multiLevelType w:val="hybridMultilevel"/>
    <w:tmpl w:val="E872EB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4D0F6F"/>
    <w:multiLevelType w:val="hybridMultilevel"/>
    <w:tmpl w:val="B2E45442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20E65BC1"/>
    <w:multiLevelType w:val="hybridMultilevel"/>
    <w:tmpl w:val="976EE8A4"/>
    <w:lvl w:ilvl="0" w:tplc="8EF260C8">
      <w:numFmt w:val="bullet"/>
      <w:lvlText w:val=""/>
      <w:lvlJc w:val="left"/>
      <w:pPr>
        <w:ind w:left="1190" w:hanging="360"/>
      </w:pPr>
      <w:rPr>
        <w:rFonts w:ascii="Symbol" w:eastAsia="Symbol" w:hAnsi="Symbol" w:cs="Symbol" w:hint="default"/>
        <w:w w:val="100"/>
        <w:lang w:val="en-US" w:eastAsia="en-US" w:bidi="ar-SA"/>
      </w:rPr>
    </w:lvl>
    <w:lvl w:ilvl="1" w:tplc="437C758C">
      <w:numFmt w:val="bullet"/>
      <w:lvlText w:val="•"/>
      <w:lvlJc w:val="left"/>
      <w:pPr>
        <w:ind w:left="2200" w:hanging="360"/>
      </w:pPr>
      <w:rPr>
        <w:rFonts w:hint="default"/>
        <w:lang w:val="en-US" w:eastAsia="en-US" w:bidi="ar-SA"/>
      </w:rPr>
    </w:lvl>
    <w:lvl w:ilvl="2" w:tplc="E17851F8">
      <w:numFmt w:val="bullet"/>
      <w:lvlText w:val="•"/>
      <w:lvlJc w:val="left"/>
      <w:pPr>
        <w:ind w:left="3200" w:hanging="360"/>
      </w:pPr>
      <w:rPr>
        <w:rFonts w:hint="default"/>
        <w:lang w:val="en-US" w:eastAsia="en-US" w:bidi="ar-SA"/>
      </w:rPr>
    </w:lvl>
    <w:lvl w:ilvl="3" w:tplc="1828FC4E">
      <w:numFmt w:val="bullet"/>
      <w:lvlText w:val="•"/>
      <w:lvlJc w:val="left"/>
      <w:pPr>
        <w:ind w:left="4200" w:hanging="360"/>
      </w:pPr>
      <w:rPr>
        <w:rFonts w:hint="default"/>
        <w:lang w:val="en-US" w:eastAsia="en-US" w:bidi="ar-SA"/>
      </w:rPr>
    </w:lvl>
    <w:lvl w:ilvl="4" w:tplc="D8DC1FC8">
      <w:numFmt w:val="bullet"/>
      <w:lvlText w:val="•"/>
      <w:lvlJc w:val="left"/>
      <w:pPr>
        <w:ind w:left="5200" w:hanging="360"/>
      </w:pPr>
      <w:rPr>
        <w:rFonts w:hint="default"/>
        <w:lang w:val="en-US" w:eastAsia="en-US" w:bidi="ar-SA"/>
      </w:rPr>
    </w:lvl>
    <w:lvl w:ilvl="5" w:tplc="B1160C96">
      <w:numFmt w:val="bullet"/>
      <w:lvlText w:val="•"/>
      <w:lvlJc w:val="left"/>
      <w:pPr>
        <w:ind w:left="6200" w:hanging="360"/>
      </w:pPr>
      <w:rPr>
        <w:rFonts w:hint="default"/>
        <w:lang w:val="en-US" w:eastAsia="en-US" w:bidi="ar-SA"/>
      </w:rPr>
    </w:lvl>
    <w:lvl w:ilvl="6" w:tplc="11508C16">
      <w:numFmt w:val="bullet"/>
      <w:lvlText w:val="•"/>
      <w:lvlJc w:val="left"/>
      <w:pPr>
        <w:ind w:left="7200" w:hanging="360"/>
      </w:pPr>
      <w:rPr>
        <w:rFonts w:hint="default"/>
        <w:lang w:val="en-US" w:eastAsia="en-US" w:bidi="ar-SA"/>
      </w:rPr>
    </w:lvl>
    <w:lvl w:ilvl="7" w:tplc="8DEE6F2E">
      <w:numFmt w:val="bullet"/>
      <w:lvlText w:val="•"/>
      <w:lvlJc w:val="left"/>
      <w:pPr>
        <w:ind w:left="8200" w:hanging="360"/>
      </w:pPr>
      <w:rPr>
        <w:rFonts w:hint="default"/>
        <w:lang w:val="en-US" w:eastAsia="en-US" w:bidi="ar-SA"/>
      </w:rPr>
    </w:lvl>
    <w:lvl w:ilvl="8" w:tplc="A104A506">
      <w:numFmt w:val="bullet"/>
      <w:lvlText w:val="•"/>
      <w:lvlJc w:val="left"/>
      <w:pPr>
        <w:ind w:left="9200" w:hanging="360"/>
      </w:pPr>
      <w:rPr>
        <w:rFonts w:hint="default"/>
        <w:lang w:val="en-US" w:eastAsia="en-US" w:bidi="ar-SA"/>
      </w:rPr>
    </w:lvl>
  </w:abstractNum>
  <w:abstractNum w:abstractNumId="12" w15:restartNumberingAfterBreak="0">
    <w:nsid w:val="277320B1"/>
    <w:multiLevelType w:val="hybridMultilevel"/>
    <w:tmpl w:val="9C029E6A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78C3D8C"/>
    <w:multiLevelType w:val="hybridMultilevel"/>
    <w:tmpl w:val="FCE6B01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4C7865BE"/>
    <w:multiLevelType w:val="hybridMultilevel"/>
    <w:tmpl w:val="D01445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2677005"/>
    <w:multiLevelType w:val="hybridMultilevel"/>
    <w:tmpl w:val="E306FCAC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04090019">
      <w:start w:val="1"/>
      <w:numFmt w:val="lowerLetter"/>
      <w:lvlText w:val="%3."/>
      <w:lvlJc w:val="left"/>
      <w:pPr>
        <w:ind w:left="1080" w:hanging="360"/>
      </w:p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6" w15:restartNumberingAfterBreak="0">
    <w:nsid w:val="5357782A"/>
    <w:multiLevelType w:val="hybridMultilevel"/>
    <w:tmpl w:val="F92822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96F4955"/>
    <w:multiLevelType w:val="hybridMultilevel"/>
    <w:tmpl w:val="315E5BC0"/>
    <w:lvl w:ilvl="0" w:tplc="FFFFFFFF">
      <w:start w:val="1"/>
      <w:numFmt w:val="ideographDigital"/>
      <w:lvlText w:val=""/>
      <w:lvlJc w:val="left"/>
    </w:lvl>
    <w:lvl w:ilvl="1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660931FD"/>
    <w:multiLevelType w:val="hybridMultilevel"/>
    <w:tmpl w:val="31BEB7B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BCA6DD7"/>
    <w:multiLevelType w:val="hybridMultilevel"/>
    <w:tmpl w:val="31BEB7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C9F20B3"/>
    <w:multiLevelType w:val="hybridMultilevel"/>
    <w:tmpl w:val="65F61C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8556600">
    <w:abstractNumId w:val="5"/>
  </w:num>
  <w:num w:numId="2" w16cid:durableId="752747986">
    <w:abstractNumId w:val="11"/>
  </w:num>
  <w:num w:numId="3" w16cid:durableId="1415318097">
    <w:abstractNumId w:val="16"/>
  </w:num>
  <w:num w:numId="4" w16cid:durableId="449780994">
    <w:abstractNumId w:val="9"/>
  </w:num>
  <w:num w:numId="5" w16cid:durableId="1351108142">
    <w:abstractNumId w:val="7"/>
  </w:num>
  <w:num w:numId="6" w16cid:durableId="493109957">
    <w:abstractNumId w:val="14"/>
  </w:num>
  <w:num w:numId="7" w16cid:durableId="1480070411">
    <w:abstractNumId w:val="20"/>
  </w:num>
  <w:num w:numId="8" w16cid:durableId="1922399719">
    <w:abstractNumId w:val="19"/>
  </w:num>
  <w:num w:numId="9" w16cid:durableId="418409586">
    <w:abstractNumId w:val="10"/>
  </w:num>
  <w:num w:numId="10" w16cid:durableId="1768574891">
    <w:abstractNumId w:val="12"/>
  </w:num>
  <w:num w:numId="11" w16cid:durableId="1199780523">
    <w:abstractNumId w:val="2"/>
  </w:num>
  <w:num w:numId="12" w16cid:durableId="410468723">
    <w:abstractNumId w:val="17"/>
  </w:num>
  <w:num w:numId="13" w16cid:durableId="103043127">
    <w:abstractNumId w:val="6"/>
  </w:num>
  <w:num w:numId="14" w16cid:durableId="526211481">
    <w:abstractNumId w:val="8"/>
  </w:num>
  <w:num w:numId="15" w16cid:durableId="916598486">
    <w:abstractNumId w:val="3"/>
  </w:num>
  <w:num w:numId="16" w16cid:durableId="1449927290">
    <w:abstractNumId w:val="1"/>
  </w:num>
  <w:num w:numId="17" w16cid:durableId="907039391">
    <w:abstractNumId w:val="15"/>
  </w:num>
  <w:num w:numId="18" w16cid:durableId="243688848">
    <w:abstractNumId w:val="0"/>
  </w:num>
  <w:num w:numId="19" w16cid:durableId="886137899">
    <w:abstractNumId w:val="4"/>
  </w:num>
  <w:num w:numId="20" w16cid:durableId="1895460313">
    <w:abstractNumId w:val="18"/>
  </w:num>
  <w:num w:numId="21" w16cid:durableId="191712871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5535"/>
    <w:rsid w:val="00002CFB"/>
    <w:rsid w:val="000239C6"/>
    <w:rsid w:val="000310DB"/>
    <w:rsid w:val="0004300B"/>
    <w:rsid w:val="00045203"/>
    <w:rsid w:val="00047336"/>
    <w:rsid w:val="0005540B"/>
    <w:rsid w:val="000A635F"/>
    <w:rsid w:val="000D6FE5"/>
    <w:rsid w:val="000D7B1B"/>
    <w:rsid w:val="000E4837"/>
    <w:rsid w:val="000E6D92"/>
    <w:rsid w:val="000E75C8"/>
    <w:rsid w:val="00103938"/>
    <w:rsid w:val="00120383"/>
    <w:rsid w:val="00126D70"/>
    <w:rsid w:val="00157D02"/>
    <w:rsid w:val="001662A0"/>
    <w:rsid w:val="0017229E"/>
    <w:rsid w:val="0018030D"/>
    <w:rsid w:val="001818BF"/>
    <w:rsid w:val="0018486E"/>
    <w:rsid w:val="001C4808"/>
    <w:rsid w:val="001E23CB"/>
    <w:rsid w:val="002007E9"/>
    <w:rsid w:val="00203185"/>
    <w:rsid w:val="00222B50"/>
    <w:rsid w:val="00223D98"/>
    <w:rsid w:val="00232BCB"/>
    <w:rsid w:val="00250698"/>
    <w:rsid w:val="00250EB2"/>
    <w:rsid w:val="00255441"/>
    <w:rsid w:val="00265554"/>
    <w:rsid w:val="00281B59"/>
    <w:rsid w:val="00290C5C"/>
    <w:rsid w:val="002A08D2"/>
    <w:rsid w:val="002A1587"/>
    <w:rsid w:val="002A5A5B"/>
    <w:rsid w:val="002B1A9C"/>
    <w:rsid w:val="002B6729"/>
    <w:rsid w:val="002C5525"/>
    <w:rsid w:val="002C5E6C"/>
    <w:rsid w:val="002D0C0C"/>
    <w:rsid w:val="002D313E"/>
    <w:rsid w:val="00303F5A"/>
    <w:rsid w:val="00306C67"/>
    <w:rsid w:val="0031519F"/>
    <w:rsid w:val="00360D3A"/>
    <w:rsid w:val="003727A2"/>
    <w:rsid w:val="00374448"/>
    <w:rsid w:val="00396ED2"/>
    <w:rsid w:val="003B423A"/>
    <w:rsid w:val="003B5423"/>
    <w:rsid w:val="003C7B20"/>
    <w:rsid w:val="003F06A2"/>
    <w:rsid w:val="003F613F"/>
    <w:rsid w:val="00421DC9"/>
    <w:rsid w:val="00426125"/>
    <w:rsid w:val="0044512A"/>
    <w:rsid w:val="00472CCF"/>
    <w:rsid w:val="004739CC"/>
    <w:rsid w:val="00486DA4"/>
    <w:rsid w:val="004A007C"/>
    <w:rsid w:val="004C4303"/>
    <w:rsid w:val="004D7014"/>
    <w:rsid w:val="004D7CF3"/>
    <w:rsid w:val="004F5A61"/>
    <w:rsid w:val="004F7A55"/>
    <w:rsid w:val="005231A4"/>
    <w:rsid w:val="00534BCA"/>
    <w:rsid w:val="00543021"/>
    <w:rsid w:val="00556656"/>
    <w:rsid w:val="00574884"/>
    <w:rsid w:val="00577582"/>
    <w:rsid w:val="0059235A"/>
    <w:rsid w:val="005923B1"/>
    <w:rsid w:val="005A1E54"/>
    <w:rsid w:val="005A4EA6"/>
    <w:rsid w:val="005B6E22"/>
    <w:rsid w:val="005B7298"/>
    <w:rsid w:val="005C1874"/>
    <w:rsid w:val="005C5D4C"/>
    <w:rsid w:val="005D456B"/>
    <w:rsid w:val="005D6DCA"/>
    <w:rsid w:val="005E4C3F"/>
    <w:rsid w:val="005E64B8"/>
    <w:rsid w:val="00600AE5"/>
    <w:rsid w:val="006012E5"/>
    <w:rsid w:val="00625832"/>
    <w:rsid w:val="00654B97"/>
    <w:rsid w:val="00662AFA"/>
    <w:rsid w:val="006648C0"/>
    <w:rsid w:val="00671F7B"/>
    <w:rsid w:val="00683D2E"/>
    <w:rsid w:val="006928E3"/>
    <w:rsid w:val="00695545"/>
    <w:rsid w:val="006C3843"/>
    <w:rsid w:val="006C632B"/>
    <w:rsid w:val="006E0249"/>
    <w:rsid w:val="006E147D"/>
    <w:rsid w:val="00711A6E"/>
    <w:rsid w:val="007241C5"/>
    <w:rsid w:val="007263D2"/>
    <w:rsid w:val="007342BE"/>
    <w:rsid w:val="00747C22"/>
    <w:rsid w:val="00752DB4"/>
    <w:rsid w:val="007668BD"/>
    <w:rsid w:val="00771AAB"/>
    <w:rsid w:val="00775D75"/>
    <w:rsid w:val="007925C7"/>
    <w:rsid w:val="007A1E82"/>
    <w:rsid w:val="007A3ECD"/>
    <w:rsid w:val="007B1B1B"/>
    <w:rsid w:val="007B4FF0"/>
    <w:rsid w:val="007B60FC"/>
    <w:rsid w:val="007B6FC3"/>
    <w:rsid w:val="007B7FEC"/>
    <w:rsid w:val="007D3D84"/>
    <w:rsid w:val="007E1692"/>
    <w:rsid w:val="007F74D2"/>
    <w:rsid w:val="0080030D"/>
    <w:rsid w:val="00802F93"/>
    <w:rsid w:val="0080734D"/>
    <w:rsid w:val="00811B4A"/>
    <w:rsid w:val="00814C7D"/>
    <w:rsid w:val="00822EE3"/>
    <w:rsid w:val="0084466A"/>
    <w:rsid w:val="008469B0"/>
    <w:rsid w:val="00850D45"/>
    <w:rsid w:val="008529FC"/>
    <w:rsid w:val="008609E4"/>
    <w:rsid w:val="008656FB"/>
    <w:rsid w:val="00872DFA"/>
    <w:rsid w:val="008A049B"/>
    <w:rsid w:val="008B18E7"/>
    <w:rsid w:val="008B6EA3"/>
    <w:rsid w:val="008C2C5F"/>
    <w:rsid w:val="008D1217"/>
    <w:rsid w:val="008D4501"/>
    <w:rsid w:val="008E751E"/>
    <w:rsid w:val="008F5B37"/>
    <w:rsid w:val="008F7D4F"/>
    <w:rsid w:val="00912142"/>
    <w:rsid w:val="0091421B"/>
    <w:rsid w:val="00917FD4"/>
    <w:rsid w:val="0092200A"/>
    <w:rsid w:val="00940B47"/>
    <w:rsid w:val="00957FF9"/>
    <w:rsid w:val="009658FB"/>
    <w:rsid w:val="009665DF"/>
    <w:rsid w:val="0096776E"/>
    <w:rsid w:val="00983AE9"/>
    <w:rsid w:val="00995272"/>
    <w:rsid w:val="009C7546"/>
    <w:rsid w:val="009D6541"/>
    <w:rsid w:val="009E0591"/>
    <w:rsid w:val="009E5300"/>
    <w:rsid w:val="009E76DB"/>
    <w:rsid w:val="00A01C7E"/>
    <w:rsid w:val="00A252B9"/>
    <w:rsid w:val="00A27508"/>
    <w:rsid w:val="00A312FD"/>
    <w:rsid w:val="00A604CF"/>
    <w:rsid w:val="00A6109F"/>
    <w:rsid w:val="00A63231"/>
    <w:rsid w:val="00A652AD"/>
    <w:rsid w:val="00A6722B"/>
    <w:rsid w:val="00A715F3"/>
    <w:rsid w:val="00AA3600"/>
    <w:rsid w:val="00AA508B"/>
    <w:rsid w:val="00AC5C53"/>
    <w:rsid w:val="00AC64FF"/>
    <w:rsid w:val="00AD76B1"/>
    <w:rsid w:val="00AE13FD"/>
    <w:rsid w:val="00AE3795"/>
    <w:rsid w:val="00B34620"/>
    <w:rsid w:val="00B4288B"/>
    <w:rsid w:val="00B56C04"/>
    <w:rsid w:val="00B722BD"/>
    <w:rsid w:val="00B813FC"/>
    <w:rsid w:val="00B8768B"/>
    <w:rsid w:val="00B877CA"/>
    <w:rsid w:val="00B9282D"/>
    <w:rsid w:val="00BA1522"/>
    <w:rsid w:val="00BA1B46"/>
    <w:rsid w:val="00BA1E52"/>
    <w:rsid w:val="00BA3439"/>
    <w:rsid w:val="00BB56EC"/>
    <w:rsid w:val="00BC773D"/>
    <w:rsid w:val="00BE6D4F"/>
    <w:rsid w:val="00C1327D"/>
    <w:rsid w:val="00C1697D"/>
    <w:rsid w:val="00C245F2"/>
    <w:rsid w:val="00C250E3"/>
    <w:rsid w:val="00C26857"/>
    <w:rsid w:val="00C401E7"/>
    <w:rsid w:val="00C45FD1"/>
    <w:rsid w:val="00C47FDE"/>
    <w:rsid w:val="00C51960"/>
    <w:rsid w:val="00C73E9D"/>
    <w:rsid w:val="00C76D1D"/>
    <w:rsid w:val="00CA0C87"/>
    <w:rsid w:val="00CA5457"/>
    <w:rsid w:val="00CB443E"/>
    <w:rsid w:val="00CC02A6"/>
    <w:rsid w:val="00CD0AD0"/>
    <w:rsid w:val="00CD6B80"/>
    <w:rsid w:val="00CD6C4F"/>
    <w:rsid w:val="00CE1274"/>
    <w:rsid w:val="00CE63EF"/>
    <w:rsid w:val="00CF7ACB"/>
    <w:rsid w:val="00D26D14"/>
    <w:rsid w:val="00D44E45"/>
    <w:rsid w:val="00D466DE"/>
    <w:rsid w:val="00D7686D"/>
    <w:rsid w:val="00D91DF1"/>
    <w:rsid w:val="00DA542B"/>
    <w:rsid w:val="00DB3A1A"/>
    <w:rsid w:val="00DC6E3A"/>
    <w:rsid w:val="00DD3E7D"/>
    <w:rsid w:val="00DD6A72"/>
    <w:rsid w:val="00DE5C5F"/>
    <w:rsid w:val="00DF06B9"/>
    <w:rsid w:val="00DF2C60"/>
    <w:rsid w:val="00E131D5"/>
    <w:rsid w:val="00E2157B"/>
    <w:rsid w:val="00E22DDC"/>
    <w:rsid w:val="00E61D08"/>
    <w:rsid w:val="00E6751D"/>
    <w:rsid w:val="00E71E2A"/>
    <w:rsid w:val="00E74810"/>
    <w:rsid w:val="00E74D56"/>
    <w:rsid w:val="00E80138"/>
    <w:rsid w:val="00E80D55"/>
    <w:rsid w:val="00EA4FB5"/>
    <w:rsid w:val="00EB3E17"/>
    <w:rsid w:val="00EC45AE"/>
    <w:rsid w:val="00EC76EA"/>
    <w:rsid w:val="00EE1633"/>
    <w:rsid w:val="00EE1765"/>
    <w:rsid w:val="00EE1E07"/>
    <w:rsid w:val="00EF1490"/>
    <w:rsid w:val="00EF4638"/>
    <w:rsid w:val="00F0672F"/>
    <w:rsid w:val="00F10D1C"/>
    <w:rsid w:val="00F12DC5"/>
    <w:rsid w:val="00F15199"/>
    <w:rsid w:val="00F313EC"/>
    <w:rsid w:val="00F437BE"/>
    <w:rsid w:val="00F51F3B"/>
    <w:rsid w:val="00F53330"/>
    <w:rsid w:val="00F56BF0"/>
    <w:rsid w:val="00F730C3"/>
    <w:rsid w:val="00F75BC9"/>
    <w:rsid w:val="00F93DD0"/>
    <w:rsid w:val="00FC306C"/>
    <w:rsid w:val="00FC5527"/>
    <w:rsid w:val="00FD7E84"/>
    <w:rsid w:val="00FF5535"/>
    <w:rsid w:val="1AEB43A3"/>
    <w:rsid w:val="3E2F6F88"/>
    <w:rsid w:val="3FD87A15"/>
    <w:rsid w:val="5713192D"/>
    <w:rsid w:val="5C9EBFF9"/>
    <w:rsid w:val="5FF71D35"/>
    <w:rsid w:val="687F3AB1"/>
    <w:rsid w:val="705A10D4"/>
    <w:rsid w:val="786C5B06"/>
    <w:rsid w:val="7DFC1E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059EA4"/>
  <w15:chartTrackingRefBased/>
  <w15:docId w15:val="{165309DA-ED3C-5E48-9CAA-3264C5E4F8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7546"/>
  </w:style>
  <w:style w:type="paragraph" w:styleId="Heading1">
    <w:name w:val="heading 1"/>
    <w:basedOn w:val="Normal"/>
    <w:next w:val="Normal"/>
    <w:link w:val="Heading1Char"/>
    <w:uiPriority w:val="9"/>
    <w:qFormat/>
    <w:rsid w:val="005775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75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75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75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75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758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758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758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758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75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75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75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75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75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75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75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75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75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758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75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758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75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758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75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5775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75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75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75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758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7758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7B60FC"/>
    <w:pPr>
      <w:widowControl w:val="0"/>
      <w:autoSpaceDE w:val="0"/>
      <w:autoSpaceDN w:val="0"/>
    </w:pPr>
    <w:rPr>
      <w:rFonts w:ascii="Times New Roman" w:eastAsia="Times New Roman" w:hAnsi="Times New Roman" w:cs="Times New Roman"/>
      <w:kern w:val="0"/>
      <w:sz w:val="23"/>
      <w:szCs w:val="23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7B60FC"/>
    <w:rPr>
      <w:rFonts w:ascii="Times New Roman" w:eastAsia="Times New Roman" w:hAnsi="Times New Roman" w:cs="Times New Roman"/>
      <w:kern w:val="0"/>
      <w:sz w:val="23"/>
      <w:szCs w:val="23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04300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4300B"/>
  </w:style>
  <w:style w:type="paragraph" w:styleId="Footer">
    <w:name w:val="footer"/>
    <w:basedOn w:val="Normal"/>
    <w:link w:val="FooterChar"/>
    <w:uiPriority w:val="99"/>
    <w:unhideWhenUsed/>
    <w:rsid w:val="0004300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4300B"/>
  </w:style>
  <w:style w:type="character" w:styleId="Hyperlink">
    <w:name w:val="Hyperlink"/>
    <w:basedOn w:val="DefaultParagraphFont"/>
    <w:uiPriority w:val="99"/>
    <w:unhideWhenUsed/>
    <w:rsid w:val="009E76D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E76DB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DefaultParagraphFont"/>
    <w:rsid w:val="0092200A"/>
  </w:style>
  <w:style w:type="character" w:styleId="CommentReference">
    <w:name w:val="annotation reference"/>
    <w:basedOn w:val="DefaultParagraphFont"/>
    <w:uiPriority w:val="99"/>
    <w:semiHidden/>
    <w:unhideWhenUsed/>
    <w:rsid w:val="00771AA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71AA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71AA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71AA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71AAB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771AAB"/>
  </w:style>
  <w:style w:type="paragraph" w:styleId="NormalWeb">
    <w:name w:val="Normal (Web)"/>
    <w:basedOn w:val="Normal"/>
    <w:uiPriority w:val="99"/>
    <w:semiHidden/>
    <w:unhideWhenUsed/>
    <w:rsid w:val="00A252B9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568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9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38044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235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93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328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009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259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0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1157</TotalTime>
  <Pages>6</Pages>
  <Words>869</Words>
  <Characters>4896</Characters>
  <Application>Microsoft Office Word</Application>
  <DocSecurity>0</DocSecurity>
  <Lines>149</Lines>
  <Paragraphs>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Anna Seaman</cp:lastModifiedBy>
  <cp:revision>23</cp:revision>
  <dcterms:created xsi:type="dcterms:W3CDTF">2026-02-06T00:02:00Z</dcterms:created>
  <dcterms:modified xsi:type="dcterms:W3CDTF">2026-07-30T19:56:00Z</dcterms:modified>
</cp:coreProperties>
</file>