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D74D9" w14:textId="20AF3DB1" w:rsidR="00F52856" w:rsidRPr="005D1E03" w:rsidRDefault="00490F75" w:rsidP="00722DC6">
      <w:pPr>
        <w:pStyle w:val="Heading1"/>
        <w:rPr>
          <w:rFonts w:ascii="Times New Roman" w:eastAsia="Times New Roman" w:hAnsi="Times New Roman" w:cs="Times New Roman"/>
          <w:sz w:val="24"/>
          <w:szCs w:val="24"/>
        </w:rPr>
      </w:pPr>
      <w:proofErr w:type="spellStart"/>
      <w:r>
        <w:t>Presimulation</w:t>
      </w:r>
      <w:proofErr w:type="spellEnd"/>
      <w:r>
        <w:t xml:space="preserve"> Activity</w:t>
      </w:r>
      <w:r w:rsidR="0BD05739" w:rsidRPr="005D1E03">
        <w:t xml:space="preserve"> 3: Practice</w:t>
      </w:r>
    </w:p>
    <w:p w14:paraId="3531617D" w14:textId="2B91DDEE" w:rsidR="00490F75" w:rsidRPr="00490F75" w:rsidRDefault="00490F75" w:rsidP="00490F75">
      <w:pPr>
        <w:spacing w:after="0" w:line="480" w:lineRule="auto"/>
        <w:rPr>
          <w:rFonts w:ascii="Times New Roman" w:hAnsi="Times New Roman" w:cs="Times New Roman"/>
          <w:color w:val="000000"/>
          <w:sz w:val="24"/>
          <w:szCs w:val="24"/>
        </w:rPr>
      </w:pPr>
      <w:r w:rsidRPr="00490F75">
        <w:rPr>
          <w:color w:val="000000"/>
          <w:sz w:val="24"/>
          <w:szCs w:val="24"/>
        </w:rPr>
        <w:t>Prior to your simulation encounter for EHS, please view the “How to Use a Rectal Thermistor” document from the Korey Stringer Institute website. This document explains the steps of performing rectal thermometry in detail. Next, please use the space provided later to write down and rehearse what you will say to your patient to mentally prepare them for the procedure of rectal thermometry. As you plan what you will say, keep in mind the patient will not be able to see much of what you are doing once they are in the position to have rectal thermometry performed on them. Therefore, please describe to your patient each step you are taking as you are performing it. Also consider the need for obtaining consent from your patient if they are conscious. It is very important that your patient understands the need for this procedure to appropriately diagnose and manage their condition. It is also important, however, that they know they are in control the whole time and that it is their decision whether to have this procedure performed on them. Practicing what you will say and then practicing the steps of rectal thermometry on a partial-body rectum model task trainer prior to your EHS encounter will help you be more comfortable when the time comes to perform rectal thermometry on your patient.</w:t>
      </w:r>
    </w:p>
    <w:p w14:paraId="1C153F4D" w14:textId="5BA7A128" w:rsidR="00490F75" w:rsidRPr="00490F75" w:rsidRDefault="00490F75" w:rsidP="00B728E7">
      <w:pPr>
        <w:spacing w:after="0" w:line="480" w:lineRule="auto"/>
        <w:ind w:left="720"/>
        <w:rPr>
          <w:rFonts w:ascii="Times New Roman" w:hAnsi="Times New Roman" w:cs="Times New Roman"/>
          <w:color w:val="000000"/>
          <w:sz w:val="24"/>
          <w:szCs w:val="24"/>
        </w:rPr>
      </w:pPr>
      <w:r w:rsidRPr="00490F75">
        <w:rPr>
          <w:b/>
          <w:bCs/>
          <w:color w:val="000000"/>
          <w:sz w:val="24"/>
          <w:szCs w:val="24"/>
        </w:rPr>
        <w:t xml:space="preserve">Sample statement: </w:t>
      </w:r>
      <w:r w:rsidRPr="00490F75">
        <w:rPr>
          <w:color w:val="000000"/>
          <w:sz w:val="24"/>
          <w:szCs w:val="24"/>
        </w:rPr>
        <w:t xml:space="preserve">“Hello, my name is ________________. I notice you are exhibiting signs of EHS. If your core body temperature is too high, your life may be at risk, and I will need to cool your body to a safe temperature. To assess the core temperature of your body, I will need to insert this thermometer 3.9 to 5.9 inches (10-15 cm) into your rectum. I am a health care professional trained in performing this procedure. You should not experience any pain during the rectal thermometer insertion, but you </w:t>
      </w:r>
      <w:r w:rsidRPr="00490F75">
        <w:rPr>
          <w:color w:val="000000"/>
          <w:sz w:val="24"/>
          <w:szCs w:val="24"/>
        </w:rPr>
        <w:lastRenderedPageBreak/>
        <w:t>may feel slight discomfort. Do I have your consent to proceed with this procedure? Do you have any questions for me before we begin? I will complete the following steps to perform this procedure.”</w:t>
      </w:r>
    </w:p>
    <w:p w14:paraId="762A2923" w14:textId="274731D4" w:rsidR="00490F75" w:rsidRPr="00490F75" w:rsidRDefault="00490F75" w:rsidP="00490F75">
      <w:pPr>
        <w:spacing w:after="0" w:line="480" w:lineRule="auto"/>
        <w:rPr>
          <w:rFonts w:ascii="Times New Roman" w:hAnsi="Times New Roman" w:cs="Times New Roman"/>
          <w:color w:val="000000"/>
          <w:sz w:val="24"/>
          <w:szCs w:val="24"/>
        </w:rPr>
      </w:pPr>
      <w:r w:rsidRPr="00490F75">
        <w:rPr>
          <w:color w:val="000000"/>
          <w:sz w:val="24"/>
          <w:szCs w:val="24"/>
        </w:rPr>
        <w:t>Be prepared to discuss why you want to perform this procedure and how it will quickly rule in or rule out many other possible life-threatening conditions that may need to be treated urgently. “It is the quickest and most accurate way for me to be sure that we are dealing with EHS and not another condition.”</w:t>
      </w:r>
    </w:p>
    <w:p w14:paraId="4A791E72" w14:textId="77777777" w:rsidR="00490F75" w:rsidRPr="00722DC6" w:rsidRDefault="00490F75" w:rsidP="00B728E7">
      <w:pPr>
        <w:pStyle w:val="ListParagraph"/>
        <w:numPr>
          <w:ilvl w:val="0"/>
          <w:numId w:val="19"/>
        </w:numPr>
        <w:spacing w:after="0" w:line="480" w:lineRule="auto"/>
        <w:rPr>
          <w:rFonts w:asciiTheme="minorHAnsi" w:hAnsiTheme="minorHAnsi" w:cs="Times New Roman"/>
          <w:color w:val="000000"/>
          <w:sz w:val="24"/>
          <w:szCs w:val="24"/>
        </w:rPr>
      </w:pPr>
      <w:r w:rsidRPr="00722DC6">
        <w:rPr>
          <w:rFonts w:asciiTheme="minorHAnsi" w:hAnsiTheme="minorHAnsi"/>
          <w:color w:val="000000"/>
          <w:sz w:val="24"/>
          <w:szCs w:val="24"/>
        </w:rPr>
        <w:t>List the steps and then practice the steps of rectal thermometry with a partial-body task trainer in your classroom:</w:t>
      </w:r>
    </w:p>
    <w:p w14:paraId="2391E9A3" w14:textId="77777777" w:rsidR="00490F75" w:rsidRPr="00722DC6" w:rsidRDefault="00490F75" w:rsidP="00B728E7">
      <w:pPr>
        <w:pStyle w:val="ListParagraph"/>
        <w:numPr>
          <w:ilvl w:val="0"/>
          <w:numId w:val="19"/>
        </w:numPr>
        <w:spacing w:after="0" w:line="480" w:lineRule="auto"/>
        <w:rPr>
          <w:rFonts w:asciiTheme="minorHAnsi" w:hAnsiTheme="minorHAnsi" w:cs="Times New Roman"/>
          <w:color w:val="000000"/>
          <w:sz w:val="24"/>
          <w:szCs w:val="24"/>
        </w:rPr>
      </w:pPr>
      <w:r w:rsidRPr="00722DC6">
        <w:rPr>
          <w:rFonts w:asciiTheme="minorHAnsi" w:hAnsiTheme="minorHAnsi"/>
          <w:color w:val="000000"/>
          <w:sz w:val="24"/>
          <w:szCs w:val="24"/>
        </w:rPr>
        <w:t>List the steps and the importance of treating an EHS victim with CWI.</w:t>
      </w:r>
    </w:p>
    <w:sectPr w:rsidR="00490F75" w:rsidRPr="00722DC6" w:rsidSect="005D1E03">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E7652" w14:textId="77777777" w:rsidR="004F2B7A" w:rsidRDefault="004F2B7A">
      <w:pPr>
        <w:spacing w:after="0" w:line="240" w:lineRule="auto"/>
      </w:pPr>
      <w:r>
        <w:separator/>
      </w:r>
    </w:p>
  </w:endnote>
  <w:endnote w:type="continuationSeparator" w:id="0">
    <w:p w14:paraId="71BCAF6F" w14:textId="77777777" w:rsidR="004F2B7A" w:rsidRDefault="004F2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E93A7" w14:textId="77777777" w:rsidR="00984199" w:rsidRDefault="004F2B7A">
    <w:pPr>
      <w:spacing w:after="0" w:line="240" w:lineRule="auto"/>
    </w:pPr>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9DEF6" w14:textId="77777777" w:rsidR="004F2B7A" w:rsidRDefault="004F2B7A">
      <w:pPr>
        <w:spacing w:after="0" w:line="240" w:lineRule="auto"/>
      </w:pPr>
      <w:r>
        <w:separator/>
      </w:r>
    </w:p>
  </w:footnote>
  <w:footnote w:type="continuationSeparator" w:id="0">
    <w:p w14:paraId="2F8972ED" w14:textId="77777777" w:rsidR="004F2B7A" w:rsidRDefault="004F2B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2276E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C2183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478A0F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39723A"/>
    <w:multiLevelType w:val="hybridMultilevel"/>
    <w:tmpl w:val="C8282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A4AA73"/>
    <w:multiLevelType w:val="hybridMultilevel"/>
    <w:tmpl w:val="CC24FE2A"/>
    <w:lvl w:ilvl="0" w:tplc="2852445C">
      <w:start w:val="1"/>
      <w:numFmt w:val="bullet"/>
      <w:lvlText w:val=""/>
      <w:lvlJc w:val="left"/>
      <w:pPr>
        <w:ind w:left="720" w:hanging="360"/>
      </w:pPr>
      <w:rPr>
        <w:rFonts w:ascii="Symbol" w:hAnsi="Symbol" w:hint="default"/>
      </w:rPr>
    </w:lvl>
    <w:lvl w:ilvl="1" w:tplc="CA827E1C">
      <w:start w:val="1"/>
      <w:numFmt w:val="bullet"/>
      <w:lvlText w:val="o"/>
      <w:lvlJc w:val="left"/>
      <w:pPr>
        <w:ind w:left="1440" w:hanging="360"/>
      </w:pPr>
      <w:rPr>
        <w:rFonts w:ascii="Courier New" w:hAnsi="Courier New" w:hint="default"/>
      </w:rPr>
    </w:lvl>
    <w:lvl w:ilvl="2" w:tplc="9E140A20">
      <w:start w:val="1"/>
      <w:numFmt w:val="bullet"/>
      <w:lvlText w:val=""/>
      <w:lvlJc w:val="left"/>
      <w:pPr>
        <w:ind w:left="2160" w:hanging="360"/>
      </w:pPr>
      <w:rPr>
        <w:rFonts w:ascii="Wingdings" w:hAnsi="Wingdings" w:hint="default"/>
      </w:rPr>
    </w:lvl>
    <w:lvl w:ilvl="3" w:tplc="B8FEA0B2">
      <w:start w:val="1"/>
      <w:numFmt w:val="bullet"/>
      <w:lvlText w:val=""/>
      <w:lvlJc w:val="left"/>
      <w:pPr>
        <w:ind w:left="2880" w:hanging="360"/>
      </w:pPr>
      <w:rPr>
        <w:rFonts w:ascii="Symbol" w:hAnsi="Symbol" w:hint="default"/>
      </w:rPr>
    </w:lvl>
    <w:lvl w:ilvl="4" w:tplc="5AC0FED6">
      <w:start w:val="1"/>
      <w:numFmt w:val="bullet"/>
      <w:lvlText w:val="o"/>
      <w:lvlJc w:val="left"/>
      <w:pPr>
        <w:ind w:left="3600" w:hanging="360"/>
      </w:pPr>
      <w:rPr>
        <w:rFonts w:ascii="Courier New" w:hAnsi="Courier New" w:hint="default"/>
      </w:rPr>
    </w:lvl>
    <w:lvl w:ilvl="5" w:tplc="DB12FAAC">
      <w:start w:val="1"/>
      <w:numFmt w:val="bullet"/>
      <w:lvlText w:val=""/>
      <w:lvlJc w:val="left"/>
      <w:pPr>
        <w:ind w:left="4320" w:hanging="360"/>
      </w:pPr>
      <w:rPr>
        <w:rFonts w:ascii="Wingdings" w:hAnsi="Wingdings" w:hint="default"/>
      </w:rPr>
    </w:lvl>
    <w:lvl w:ilvl="6" w:tplc="3458A4A2">
      <w:start w:val="1"/>
      <w:numFmt w:val="bullet"/>
      <w:lvlText w:val=""/>
      <w:lvlJc w:val="left"/>
      <w:pPr>
        <w:ind w:left="5040" w:hanging="360"/>
      </w:pPr>
      <w:rPr>
        <w:rFonts w:ascii="Symbol" w:hAnsi="Symbol" w:hint="default"/>
      </w:rPr>
    </w:lvl>
    <w:lvl w:ilvl="7" w:tplc="6FD6E6D6">
      <w:start w:val="1"/>
      <w:numFmt w:val="bullet"/>
      <w:lvlText w:val="o"/>
      <w:lvlJc w:val="left"/>
      <w:pPr>
        <w:ind w:left="5760" w:hanging="360"/>
      </w:pPr>
      <w:rPr>
        <w:rFonts w:ascii="Courier New" w:hAnsi="Courier New" w:hint="default"/>
      </w:rPr>
    </w:lvl>
    <w:lvl w:ilvl="8" w:tplc="4DEA98BC">
      <w:start w:val="1"/>
      <w:numFmt w:val="bullet"/>
      <w:lvlText w:val=""/>
      <w:lvlJc w:val="left"/>
      <w:pPr>
        <w:ind w:left="6480" w:hanging="360"/>
      </w:pPr>
      <w:rPr>
        <w:rFonts w:ascii="Wingdings" w:hAnsi="Wingdings" w:hint="default"/>
      </w:rPr>
    </w:lvl>
  </w:abstractNum>
  <w:abstractNum w:abstractNumId="5" w15:restartNumberingAfterBreak="0">
    <w:nsid w:val="1C175DC3"/>
    <w:multiLevelType w:val="hybridMultilevel"/>
    <w:tmpl w:val="9162E38A"/>
    <w:lvl w:ilvl="0" w:tplc="46F205CA">
      <w:numFmt w:val="bullet"/>
      <w:lvlText w:val="•"/>
      <w:lvlJc w:val="left"/>
      <w:pPr>
        <w:ind w:left="360" w:hanging="360"/>
      </w:pPr>
      <w:rPr>
        <w:rFonts w:ascii="Symbol" w:eastAsia="Symbol" w:hAnsi="Symbol" w:cs="Symbol" w:hint="default"/>
        <w:color w:val="244061"/>
        <w:w w:val="100"/>
        <w:sz w:val="22"/>
        <w:szCs w:val="22"/>
      </w:rPr>
    </w:lvl>
    <w:lvl w:ilvl="1" w:tplc="04090003" w:tentative="1">
      <w:start w:val="1"/>
      <w:numFmt w:val="bullet"/>
      <w:lvlText w:val="o"/>
      <w:lvlJc w:val="left"/>
      <w:pPr>
        <w:ind w:left="960" w:hanging="360"/>
      </w:pPr>
      <w:rPr>
        <w:rFonts w:ascii="Courier New" w:hAnsi="Courier New" w:cs="Courier New" w:hint="default"/>
      </w:rPr>
    </w:lvl>
    <w:lvl w:ilvl="2" w:tplc="04090005" w:tentative="1">
      <w:start w:val="1"/>
      <w:numFmt w:val="bullet"/>
      <w:lvlText w:val=""/>
      <w:lvlJc w:val="left"/>
      <w:pPr>
        <w:ind w:left="1680" w:hanging="360"/>
      </w:pPr>
      <w:rPr>
        <w:rFonts w:ascii="Wingdings" w:hAnsi="Wingdings" w:hint="default"/>
      </w:rPr>
    </w:lvl>
    <w:lvl w:ilvl="3" w:tplc="04090001" w:tentative="1">
      <w:start w:val="1"/>
      <w:numFmt w:val="bullet"/>
      <w:lvlText w:val=""/>
      <w:lvlJc w:val="left"/>
      <w:pPr>
        <w:ind w:left="2400" w:hanging="360"/>
      </w:pPr>
      <w:rPr>
        <w:rFonts w:ascii="Symbol" w:hAnsi="Symbol" w:hint="default"/>
      </w:rPr>
    </w:lvl>
    <w:lvl w:ilvl="4" w:tplc="04090003" w:tentative="1">
      <w:start w:val="1"/>
      <w:numFmt w:val="bullet"/>
      <w:lvlText w:val="o"/>
      <w:lvlJc w:val="left"/>
      <w:pPr>
        <w:ind w:left="3120" w:hanging="360"/>
      </w:pPr>
      <w:rPr>
        <w:rFonts w:ascii="Courier New" w:hAnsi="Courier New" w:cs="Courier New" w:hint="default"/>
      </w:rPr>
    </w:lvl>
    <w:lvl w:ilvl="5" w:tplc="04090005" w:tentative="1">
      <w:start w:val="1"/>
      <w:numFmt w:val="bullet"/>
      <w:lvlText w:val=""/>
      <w:lvlJc w:val="left"/>
      <w:pPr>
        <w:ind w:left="3840" w:hanging="360"/>
      </w:pPr>
      <w:rPr>
        <w:rFonts w:ascii="Wingdings" w:hAnsi="Wingdings" w:hint="default"/>
      </w:rPr>
    </w:lvl>
    <w:lvl w:ilvl="6" w:tplc="04090001" w:tentative="1">
      <w:start w:val="1"/>
      <w:numFmt w:val="bullet"/>
      <w:lvlText w:val=""/>
      <w:lvlJc w:val="left"/>
      <w:pPr>
        <w:ind w:left="4560" w:hanging="360"/>
      </w:pPr>
      <w:rPr>
        <w:rFonts w:ascii="Symbol" w:hAnsi="Symbol" w:hint="default"/>
      </w:rPr>
    </w:lvl>
    <w:lvl w:ilvl="7" w:tplc="04090003" w:tentative="1">
      <w:start w:val="1"/>
      <w:numFmt w:val="bullet"/>
      <w:lvlText w:val="o"/>
      <w:lvlJc w:val="left"/>
      <w:pPr>
        <w:ind w:left="5280" w:hanging="360"/>
      </w:pPr>
      <w:rPr>
        <w:rFonts w:ascii="Courier New" w:hAnsi="Courier New" w:cs="Courier New" w:hint="default"/>
      </w:rPr>
    </w:lvl>
    <w:lvl w:ilvl="8" w:tplc="04090005" w:tentative="1">
      <w:start w:val="1"/>
      <w:numFmt w:val="bullet"/>
      <w:lvlText w:val=""/>
      <w:lvlJc w:val="left"/>
      <w:pPr>
        <w:ind w:left="6000" w:hanging="360"/>
      </w:pPr>
      <w:rPr>
        <w:rFonts w:ascii="Wingdings" w:hAnsi="Wingdings" w:hint="default"/>
      </w:rPr>
    </w:lvl>
  </w:abstractNum>
  <w:abstractNum w:abstractNumId="6" w15:restartNumberingAfterBreak="0">
    <w:nsid w:val="1E781A2F"/>
    <w:multiLevelType w:val="hybridMultilevel"/>
    <w:tmpl w:val="811C7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AF8025"/>
    <w:multiLevelType w:val="hybridMultilevel"/>
    <w:tmpl w:val="1D6E8446"/>
    <w:lvl w:ilvl="0" w:tplc="0478F01A">
      <w:start w:val="1"/>
      <w:numFmt w:val="bullet"/>
      <w:lvlText w:val=""/>
      <w:lvlJc w:val="left"/>
      <w:pPr>
        <w:ind w:left="720" w:hanging="360"/>
      </w:pPr>
      <w:rPr>
        <w:rFonts w:ascii="Symbol" w:hAnsi="Symbol" w:hint="default"/>
      </w:rPr>
    </w:lvl>
    <w:lvl w:ilvl="1" w:tplc="DB480256">
      <w:start w:val="1"/>
      <w:numFmt w:val="bullet"/>
      <w:lvlText w:val="o"/>
      <w:lvlJc w:val="left"/>
      <w:pPr>
        <w:ind w:left="1440" w:hanging="360"/>
      </w:pPr>
      <w:rPr>
        <w:rFonts w:ascii="Courier New" w:hAnsi="Courier New" w:hint="default"/>
      </w:rPr>
    </w:lvl>
    <w:lvl w:ilvl="2" w:tplc="F0404E0A">
      <w:start w:val="1"/>
      <w:numFmt w:val="bullet"/>
      <w:lvlText w:val=""/>
      <w:lvlJc w:val="left"/>
      <w:pPr>
        <w:ind w:left="2160" w:hanging="360"/>
      </w:pPr>
      <w:rPr>
        <w:rFonts w:ascii="Wingdings" w:hAnsi="Wingdings" w:hint="default"/>
      </w:rPr>
    </w:lvl>
    <w:lvl w:ilvl="3" w:tplc="61462C4C">
      <w:start w:val="1"/>
      <w:numFmt w:val="bullet"/>
      <w:lvlText w:val=""/>
      <w:lvlJc w:val="left"/>
      <w:pPr>
        <w:ind w:left="2880" w:hanging="360"/>
      </w:pPr>
      <w:rPr>
        <w:rFonts w:ascii="Symbol" w:hAnsi="Symbol" w:hint="default"/>
      </w:rPr>
    </w:lvl>
    <w:lvl w:ilvl="4" w:tplc="B03A12CA">
      <w:start w:val="1"/>
      <w:numFmt w:val="bullet"/>
      <w:lvlText w:val="o"/>
      <w:lvlJc w:val="left"/>
      <w:pPr>
        <w:ind w:left="3600" w:hanging="360"/>
      </w:pPr>
      <w:rPr>
        <w:rFonts w:ascii="Courier New" w:hAnsi="Courier New" w:hint="default"/>
      </w:rPr>
    </w:lvl>
    <w:lvl w:ilvl="5" w:tplc="51B4F8C6">
      <w:start w:val="1"/>
      <w:numFmt w:val="bullet"/>
      <w:lvlText w:val=""/>
      <w:lvlJc w:val="left"/>
      <w:pPr>
        <w:ind w:left="4320" w:hanging="360"/>
      </w:pPr>
      <w:rPr>
        <w:rFonts w:ascii="Wingdings" w:hAnsi="Wingdings" w:hint="default"/>
      </w:rPr>
    </w:lvl>
    <w:lvl w:ilvl="6" w:tplc="5820530E">
      <w:start w:val="1"/>
      <w:numFmt w:val="bullet"/>
      <w:lvlText w:val=""/>
      <w:lvlJc w:val="left"/>
      <w:pPr>
        <w:ind w:left="5040" w:hanging="360"/>
      </w:pPr>
      <w:rPr>
        <w:rFonts w:ascii="Symbol" w:hAnsi="Symbol" w:hint="default"/>
      </w:rPr>
    </w:lvl>
    <w:lvl w:ilvl="7" w:tplc="C04A8CBE">
      <w:start w:val="1"/>
      <w:numFmt w:val="bullet"/>
      <w:lvlText w:val="o"/>
      <w:lvlJc w:val="left"/>
      <w:pPr>
        <w:ind w:left="5760" w:hanging="360"/>
      </w:pPr>
      <w:rPr>
        <w:rFonts w:ascii="Courier New" w:hAnsi="Courier New" w:hint="default"/>
      </w:rPr>
    </w:lvl>
    <w:lvl w:ilvl="8" w:tplc="DB8AC7CE">
      <w:start w:val="1"/>
      <w:numFmt w:val="bullet"/>
      <w:lvlText w:val=""/>
      <w:lvlJc w:val="left"/>
      <w:pPr>
        <w:ind w:left="6480" w:hanging="360"/>
      </w:pPr>
      <w:rPr>
        <w:rFonts w:ascii="Wingdings" w:hAnsi="Wingdings" w:hint="default"/>
      </w:rPr>
    </w:lvl>
  </w:abstractNum>
  <w:abstractNum w:abstractNumId="8" w15:restartNumberingAfterBreak="0">
    <w:nsid w:val="2EDE49EB"/>
    <w:multiLevelType w:val="hybridMultilevel"/>
    <w:tmpl w:val="11EC0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3602C"/>
    <w:multiLevelType w:val="hybridMultilevel"/>
    <w:tmpl w:val="7A4E8B60"/>
    <w:lvl w:ilvl="0" w:tplc="15524774">
      <w:start w:val="1"/>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13218AF"/>
    <w:multiLevelType w:val="hybridMultilevel"/>
    <w:tmpl w:val="5D7E34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2B047BB"/>
    <w:multiLevelType w:val="hybridMultilevel"/>
    <w:tmpl w:val="34F05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33422B"/>
    <w:multiLevelType w:val="hybridMultilevel"/>
    <w:tmpl w:val="ABD46836"/>
    <w:lvl w:ilvl="0" w:tplc="5E3C90A6">
      <w:start w:val="1"/>
      <w:numFmt w:val="bullet"/>
      <w:lvlText w:val=""/>
      <w:lvlJc w:val="left"/>
      <w:pPr>
        <w:ind w:left="720" w:hanging="360"/>
      </w:pPr>
      <w:rPr>
        <w:rFonts w:ascii="Symbol" w:hAnsi="Symbol" w:hint="default"/>
      </w:rPr>
    </w:lvl>
    <w:lvl w:ilvl="1" w:tplc="9B8A9476">
      <w:start w:val="1"/>
      <w:numFmt w:val="bullet"/>
      <w:lvlText w:val="o"/>
      <w:lvlJc w:val="left"/>
      <w:pPr>
        <w:ind w:left="1440" w:hanging="360"/>
      </w:pPr>
      <w:rPr>
        <w:rFonts w:ascii="Courier New" w:hAnsi="Courier New" w:hint="default"/>
      </w:rPr>
    </w:lvl>
    <w:lvl w:ilvl="2" w:tplc="DD3E53BA">
      <w:start w:val="1"/>
      <w:numFmt w:val="bullet"/>
      <w:lvlText w:val=""/>
      <w:lvlJc w:val="left"/>
      <w:pPr>
        <w:ind w:left="2160" w:hanging="360"/>
      </w:pPr>
      <w:rPr>
        <w:rFonts w:ascii="Wingdings" w:hAnsi="Wingdings" w:hint="default"/>
      </w:rPr>
    </w:lvl>
    <w:lvl w:ilvl="3" w:tplc="592C570E">
      <w:start w:val="1"/>
      <w:numFmt w:val="bullet"/>
      <w:lvlText w:val=""/>
      <w:lvlJc w:val="left"/>
      <w:pPr>
        <w:ind w:left="2880" w:hanging="360"/>
      </w:pPr>
      <w:rPr>
        <w:rFonts w:ascii="Symbol" w:hAnsi="Symbol" w:hint="default"/>
      </w:rPr>
    </w:lvl>
    <w:lvl w:ilvl="4" w:tplc="4B1026B0">
      <w:start w:val="1"/>
      <w:numFmt w:val="bullet"/>
      <w:lvlText w:val="o"/>
      <w:lvlJc w:val="left"/>
      <w:pPr>
        <w:ind w:left="3600" w:hanging="360"/>
      </w:pPr>
      <w:rPr>
        <w:rFonts w:ascii="Courier New" w:hAnsi="Courier New" w:hint="default"/>
      </w:rPr>
    </w:lvl>
    <w:lvl w:ilvl="5" w:tplc="8F7CFDF6">
      <w:start w:val="1"/>
      <w:numFmt w:val="bullet"/>
      <w:lvlText w:val=""/>
      <w:lvlJc w:val="left"/>
      <w:pPr>
        <w:ind w:left="4320" w:hanging="360"/>
      </w:pPr>
      <w:rPr>
        <w:rFonts w:ascii="Wingdings" w:hAnsi="Wingdings" w:hint="default"/>
      </w:rPr>
    </w:lvl>
    <w:lvl w:ilvl="6" w:tplc="7C60FF8E">
      <w:start w:val="1"/>
      <w:numFmt w:val="bullet"/>
      <w:lvlText w:val=""/>
      <w:lvlJc w:val="left"/>
      <w:pPr>
        <w:ind w:left="5040" w:hanging="360"/>
      </w:pPr>
      <w:rPr>
        <w:rFonts w:ascii="Symbol" w:hAnsi="Symbol" w:hint="default"/>
      </w:rPr>
    </w:lvl>
    <w:lvl w:ilvl="7" w:tplc="738E6F92">
      <w:start w:val="1"/>
      <w:numFmt w:val="bullet"/>
      <w:lvlText w:val="o"/>
      <w:lvlJc w:val="left"/>
      <w:pPr>
        <w:ind w:left="5760" w:hanging="360"/>
      </w:pPr>
      <w:rPr>
        <w:rFonts w:ascii="Courier New" w:hAnsi="Courier New" w:hint="default"/>
      </w:rPr>
    </w:lvl>
    <w:lvl w:ilvl="8" w:tplc="9B4C4A0A">
      <w:start w:val="1"/>
      <w:numFmt w:val="bullet"/>
      <w:lvlText w:val=""/>
      <w:lvlJc w:val="left"/>
      <w:pPr>
        <w:ind w:left="6480" w:hanging="360"/>
      </w:pPr>
      <w:rPr>
        <w:rFonts w:ascii="Wingdings" w:hAnsi="Wingdings" w:hint="default"/>
      </w:rPr>
    </w:lvl>
  </w:abstractNum>
  <w:abstractNum w:abstractNumId="13" w15:restartNumberingAfterBreak="0">
    <w:nsid w:val="3C96090D"/>
    <w:multiLevelType w:val="hybridMultilevel"/>
    <w:tmpl w:val="A9468C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CE7213"/>
    <w:multiLevelType w:val="hybridMultilevel"/>
    <w:tmpl w:val="21204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5B4482F"/>
    <w:multiLevelType w:val="hybridMultilevel"/>
    <w:tmpl w:val="ED243D0A"/>
    <w:lvl w:ilvl="0" w:tplc="18AA9828">
      <w:start w:val="1"/>
      <w:numFmt w:val="bullet"/>
      <w:lvlText w:val=""/>
      <w:lvlJc w:val="left"/>
      <w:pPr>
        <w:ind w:left="720" w:hanging="360"/>
      </w:pPr>
      <w:rPr>
        <w:rFonts w:ascii="Symbol" w:hAnsi="Symbol" w:hint="default"/>
      </w:rPr>
    </w:lvl>
    <w:lvl w:ilvl="1" w:tplc="CE24B962">
      <w:start w:val="1"/>
      <w:numFmt w:val="bullet"/>
      <w:lvlText w:val="o"/>
      <w:lvlJc w:val="left"/>
      <w:pPr>
        <w:ind w:left="1440" w:hanging="360"/>
      </w:pPr>
      <w:rPr>
        <w:rFonts w:ascii="Courier New" w:hAnsi="Courier New" w:hint="default"/>
      </w:rPr>
    </w:lvl>
    <w:lvl w:ilvl="2" w:tplc="94C23A1A">
      <w:start w:val="1"/>
      <w:numFmt w:val="bullet"/>
      <w:lvlText w:val=""/>
      <w:lvlJc w:val="left"/>
      <w:pPr>
        <w:ind w:left="2160" w:hanging="360"/>
      </w:pPr>
      <w:rPr>
        <w:rFonts w:ascii="Wingdings" w:hAnsi="Wingdings" w:hint="default"/>
      </w:rPr>
    </w:lvl>
    <w:lvl w:ilvl="3" w:tplc="6FD2444E">
      <w:start w:val="1"/>
      <w:numFmt w:val="bullet"/>
      <w:lvlText w:val=""/>
      <w:lvlJc w:val="left"/>
      <w:pPr>
        <w:ind w:left="2880" w:hanging="360"/>
      </w:pPr>
      <w:rPr>
        <w:rFonts w:ascii="Symbol" w:hAnsi="Symbol" w:hint="default"/>
      </w:rPr>
    </w:lvl>
    <w:lvl w:ilvl="4" w:tplc="D326E062">
      <w:start w:val="1"/>
      <w:numFmt w:val="bullet"/>
      <w:lvlText w:val="o"/>
      <w:lvlJc w:val="left"/>
      <w:pPr>
        <w:ind w:left="3600" w:hanging="360"/>
      </w:pPr>
      <w:rPr>
        <w:rFonts w:ascii="Courier New" w:hAnsi="Courier New" w:hint="default"/>
      </w:rPr>
    </w:lvl>
    <w:lvl w:ilvl="5" w:tplc="CE3EDDBA">
      <w:start w:val="1"/>
      <w:numFmt w:val="bullet"/>
      <w:lvlText w:val=""/>
      <w:lvlJc w:val="left"/>
      <w:pPr>
        <w:ind w:left="4320" w:hanging="360"/>
      </w:pPr>
      <w:rPr>
        <w:rFonts w:ascii="Wingdings" w:hAnsi="Wingdings" w:hint="default"/>
      </w:rPr>
    </w:lvl>
    <w:lvl w:ilvl="6" w:tplc="B358D26A">
      <w:start w:val="1"/>
      <w:numFmt w:val="bullet"/>
      <w:lvlText w:val=""/>
      <w:lvlJc w:val="left"/>
      <w:pPr>
        <w:ind w:left="5040" w:hanging="360"/>
      </w:pPr>
      <w:rPr>
        <w:rFonts w:ascii="Symbol" w:hAnsi="Symbol" w:hint="default"/>
      </w:rPr>
    </w:lvl>
    <w:lvl w:ilvl="7" w:tplc="A5682FE0">
      <w:start w:val="1"/>
      <w:numFmt w:val="bullet"/>
      <w:lvlText w:val="o"/>
      <w:lvlJc w:val="left"/>
      <w:pPr>
        <w:ind w:left="5760" w:hanging="360"/>
      </w:pPr>
      <w:rPr>
        <w:rFonts w:ascii="Courier New" w:hAnsi="Courier New" w:hint="default"/>
      </w:rPr>
    </w:lvl>
    <w:lvl w:ilvl="8" w:tplc="F878D0F2">
      <w:start w:val="1"/>
      <w:numFmt w:val="bullet"/>
      <w:lvlText w:val=""/>
      <w:lvlJc w:val="left"/>
      <w:pPr>
        <w:ind w:left="6480" w:hanging="360"/>
      </w:pPr>
      <w:rPr>
        <w:rFonts w:ascii="Wingdings" w:hAnsi="Wingdings" w:hint="default"/>
      </w:rPr>
    </w:lvl>
  </w:abstractNum>
  <w:abstractNum w:abstractNumId="17" w15:restartNumberingAfterBreak="0">
    <w:nsid w:val="64142FBB"/>
    <w:multiLevelType w:val="hybridMultilevel"/>
    <w:tmpl w:val="3976E3D2"/>
    <w:lvl w:ilvl="0" w:tplc="7346E616">
      <w:start w:val="1"/>
      <w:numFmt w:val="bullet"/>
      <w:lvlText w:val=""/>
      <w:lvlJc w:val="left"/>
      <w:pPr>
        <w:ind w:left="720" w:hanging="360"/>
      </w:pPr>
      <w:rPr>
        <w:rFonts w:ascii="Symbol" w:hAnsi="Symbol" w:hint="default"/>
      </w:rPr>
    </w:lvl>
    <w:lvl w:ilvl="1" w:tplc="6FB4B700">
      <w:start w:val="1"/>
      <w:numFmt w:val="bullet"/>
      <w:lvlText w:val="o"/>
      <w:lvlJc w:val="left"/>
      <w:pPr>
        <w:ind w:left="1440" w:hanging="360"/>
      </w:pPr>
      <w:rPr>
        <w:rFonts w:ascii="Courier New" w:hAnsi="Courier New" w:hint="default"/>
      </w:rPr>
    </w:lvl>
    <w:lvl w:ilvl="2" w:tplc="16D2DF06">
      <w:start w:val="1"/>
      <w:numFmt w:val="bullet"/>
      <w:lvlText w:val=""/>
      <w:lvlJc w:val="left"/>
      <w:pPr>
        <w:ind w:left="2160" w:hanging="360"/>
      </w:pPr>
      <w:rPr>
        <w:rFonts w:ascii="Wingdings" w:hAnsi="Wingdings" w:hint="default"/>
      </w:rPr>
    </w:lvl>
    <w:lvl w:ilvl="3" w:tplc="89E69BFC">
      <w:start w:val="1"/>
      <w:numFmt w:val="bullet"/>
      <w:lvlText w:val=""/>
      <w:lvlJc w:val="left"/>
      <w:pPr>
        <w:ind w:left="2880" w:hanging="360"/>
      </w:pPr>
      <w:rPr>
        <w:rFonts w:ascii="Symbol" w:hAnsi="Symbol" w:hint="default"/>
      </w:rPr>
    </w:lvl>
    <w:lvl w:ilvl="4" w:tplc="A0DE0352">
      <w:start w:val="1"/>
      <w:numFmt w:val="bullet"/>
      <w:lvlText w:val="o"/>
      <w:lvlJc w:val="left"/>
      <w:pPr>
        <w:ind w:left="3600" w:hanging="360"/>
      </w:pPr>
      <w:rPr>
        <w:rFonts w:ascii="Courier New" w:hAnsi="Courier New" w:hint="default"/>
      </w:rPr>
    </w:lvl>
    <w:lvl w:ilvl="5" w:tplc="A5F4F728">
      <w:start w:val="1"/>
      <w:numFmt w:val="bullet"/>
      <w:lvlText w:val=""/>
      <w:lvlJc w:val="left"/>
      <w:pPr>
        <w:ind w:left="4320" w:hanging="360"/>
      </w:pPr>
      <w:rPr>
        <w:rFonts w:ascii="Wingdings" w:hAnsi="Wingdings" w:hint="default"/>
      </w:rPr>
    </w:lvl>
    <w:lvl w:ilvl="6" w:tplc="436E3884">
      <w:start w:val="1"/>
      <w:numFmt w:val="bullet"/>
      <w:lvlText w:val=""/>
      <w:lvlJc w:val="left"/>
      <w:pPr>
        <w:ind w:left="5040" w:hanging="360"/>
      </w:pPr>
      <w:rPr>
        <w:rFonts w:ascii="Symbol" w:hAnsi="Symbol" w:hint="default"/>
      </w:rPr>
    </w:lvl>
    <w:lvl w:ilvl="7" w:tplc="911C7BFA">
      <w:start w:val="1"/>
      <w:numFmt w:val="bullet"/>
      <w:lvlText w:val="o"/>
      <w:lvlJc w:val="left"/>
      <w:pPr>
        <w:ind w:left="5760" w:hanging="360"/>
      </w:pPr>
      <w:rPr>
        <w:rFonts w:ascii="Courier New" w:hAnsi="Courier New" w:hint="default"/>
      </w:rPr>
    </w:lvl>
    <w:lvl w:ilvl="8" w:tplc="9F585BD4">
      <w:start w:val="1"/>
      <w:numFmt w:val="bullet"/>
      <w:lvlText w:val=""/>
      <w:lvlJc w:val="left"/>
      <w:pPr>
        <w:ind w:left="6480" w:hanging="360"/>
      </w:pPr>
      <w:rPr>
        <w:rFonts w:ascii="Wingdings" w:hAnsi="Wingdings" w:hint="default"/>
      </w:rPr>
    </w:lvl>
  </w:abstractNum>
  <w:abstractNum w:abstractNumId="18" w15:restartNumberingAfterBreak="0">
    <w:nsid w:val="64FB2FF3"/>
    <w:multiLevelType w:val="hybridMultilevel"/>
    <w:tmpl w:val="84066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864F24"/>
    <w:multiLevelType w:val="hybridMultilevel"/>
    <w:tmpl w:val="FC806288"/>
    <w:lvl w:ilvl="0" w:tplc="7B782E26">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97A738"/>
    <w:multiLevelType w:val="hybridMultilevel"/>
    <w:tmpl w:val="7FBA6488"/>
    <w:lvl w:ilvl="0" w:tplc="53EA8CE8">
      <w:start w:val="1"/>
      <w:numFmt w:val="bullet"/>
      <w:lvlText w:val=""/>
      <w:lvlJc w:val="left"/>
      <w:pPr>
        <w:ind w:left="720" w:hanging="360"/>
      </w:pPr>
      <w:rPr>
        <w:rFonts w:ascii="Symbol" w:hAnsi="Symbol" w:hint="default"/>
      </w:rPr>
    </w:lvl>
    <w:lvl w:ilvl="1" w:tplc="0D84C092">
      <w:start w:val="1"/>
      <w:numFmt w:val="bullet"/>
      <w:lvlText w:val="o"/>
      <w:lvlJc w:val="left"/>
      <w:pPr>
        <w:ind w:left="1440" w:hanging="360"/>
      </w:pPr>
      <w:rPr>
        <w:rFonts w:ascii="Courier New" w:hAnsi="Courier New" w:hint="default"/>
      </w:rPr>
    </w:lvl>
    <w:lvl w:ilvl="2" w:tplc="1480C314">
      <w:start w:val="1"/>
      <w:numFmt w:val="bullet"/>
      <w:lvlText w:val=""/>
      <w:lvlJc w:val="left"/>
      <w:pPr>
        <w:ind w:left="2160" w:hanging="360"/>
      </w:pPr>
      <w:rPr>
        <w:rFonts w:ascii="Wingdings" w:hAnsi="Wingdings" w:hint="default"/>
      </w:rPr>
    </w:lvl>
    <w:lvl w:ilvl="3" w:tplc="83467D88">
      <w:start w:val="1"/>
      <w:numFmt w:val="bullet"/>
      <w:lvlText w:val=""/>
      <w:lvlJc w:val="left"/>
      <w:pPr>
        <w:ind w:left="2880" w:hanging="360"/>
      </w:pPr>
      <w:rPr>
        <w:rFonts w:ascii="Symbol" w:hAnsi="Symbol" w:hint="default"/>
      </w:rPr>
    </w:lvl>
    <w:lvl w:ilvl="4" w:tplc="525A9796">
      <w:start w:val="1"/>
      <w:numFmt w:val="bullet"/>
      <w:lvlText w:val="o"/>
      <w:lvlJc w:val="left"/>
      <w:pPr>
        <w:ind w:left="3600" w:hanging="360"/>
      </w:pPr>
      <w:rPr>
        <w:rFonts w:ascii="Courier New" w:hAnsi="Courier New" w:hint="default"/>
      </w:rPr>
    </w:lvl>
    <w:lvl w:ilvl="5" w:tplc="FD60E11E">
      <w:start w:val="1"/>
      <w:numFmt w:val="bullet"/>
      <w:lvlText w:val=""/>
      <w:lvlJc w:val="left"/>
      <w:pPr>
        <w:ind w:left="4320" w:hanging="360"/>
      </w:pPr>
      <w:rPr>
        <w:rFonts w:ascii="Wingdings" w:hAnsi="Wingdings" w:hint="default"/>
      </w:rPr>
    </w:lvl>
    <w:lvl w:ilvl="6" w:tplc="FE221424">
      <w:start w:val="1"/>
      <w:numFmt w:val="bullet"/>
      <w:lvlText w:val=""/>
      <w:lvlJc w:val="left"/>
      <w:pPr>
        <w:ind w:left="5040" w:hanging="360"/>
      </w:pPr>
      <w:rPr>
        <w:rFonts w:ascii="Symbol" w:hAnsi="Symbol" w:hint="default"/>
      </w:rPr>
    </w:lvl>
    <w:lvl w:ilvl="7" w:tplc="30B4F4C6">
      <w:start w:val="1"/>
      <w:numFmt w:val="bullet"/>
      <w:lvlText w:val="o"/>
      <w:lvlJc w:val="left"/>
      <w:pPr>
        <w:ind w:left="5760" w:hanging="360"/>
      </w:pPr>
      <w:rPr>
        <w:rFonts w:ascii="Courier New" w:hAnsi="Courier New" w:hint="default"/>
      </w:rPr>
    </w:lvl>
    <w:lvl w:ilvl="8" w:tplc="F3FA57A0">
      <w:start w:val="1"/>
      <w:numFmt w:val="bullet"/>
      <w:lvlText w:val=""/>
      <w:lvlJc w:val="left"/>
      <w:pPr>
        <w:ind w:left="6480" w:hanging="360"/>
      </w:pPr>
      <w:rPr>
        <w:rFonts w:ascii="Wingdings" w:hAnsi="Wingdings" w:hint="default"/>
      </w:rPr>
    </w:lvl>
  </w:abstractNum>
  <w:abstractNum w:abstractNumId="21" w15:restartNumberingAfterBreak="0">
    <w:nsid w:val="7FF80ED2"/>
    <w:multiLevelType w:val="hybridMultilevel"/>
    <w:tmpl w:val="8C504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5662192">
    <w:abstractNumId w:val="20"/>
  </w:num>
  <w:num w:numId="2" w16cid:durableId="735200845">
    <w:abstractNumId w:val="12"/>
  </w:num>
  <w:num w:numId="3" w16cid:durableId="1489711758">
    <w:abstractNumId w:val="17"/>
  </w:num>
  <w:num w:numId="4" w16cid:durableId="988289623">
    <w:abstractNumId w:val="4"/>
  </w:num>
  <w:num w:numId="5" w16cid:durableId="1287081038">
    <w:abstractNumId w:val="16"/>
  </w:num>
  <w:num w:numId="6" w16cid:durableId="1555696384">
    <w:abstractNumId w:val="13"/>
  </w:num>
  <w:num w:numId="7" w16cid:durableId="2048137882">
    <w:abstractNumId w:val="10"/>
  </w:num>
  <w:num w:numId="8" w16cid:durableId="1518737158">
    <w:abstractNumId w:val="5"/>
  </w:num>
  <w:num w:numId="9" w16cid:durableId="1567955402">
    <w:abstractNumId w:val="19"/>
  </w:num>
  <w:num w:numId="10" w16cid:durableId="1547916014">
    <w:abstractNumId w:val="11"/>
  </w:num>
  <w:num w:numId="11" w16cid:durableId="1889300604">
    <w:abstractNumId w:val="9"/>
  </w:num>
  <w:num w:numId="12" w16cid:durableId="41908472">
    <w:abstractNumId w:val="6"/>
  </w:num>
  <w:num w:numId="13" w16cid:durableId="1249001244">
    <w:abstractNumId w:val="15"/>
  </w:num>
  <w:num w:numId="14" w16cid:durableId="510141838">
    <w:abstractNumId w:val="18"/>
  </w:num>
  <w:num w:numId="15" w16cid:durableId="974337482">
    <w:abstractNumId w:val="7"/>
  </w:num>
  <w:num w:numId="16" w16cid:durableId="2115247650">
    <w:abstractNumId w:val="2"/>
  </w:num>
  <w:num w:numId="17" w16cid:durableId="930040677">
    <w:abstractNumId w:val="8"/>
  </w:num>
  <w:num w:numId="18" w16cid:durableId="1250696839">
    <w:abstractNumId w:val="0"/>
  </w:num>
  <w:num w:numId="19" w16cid:durableId="1252354459">
    <w:abstractNumId w:val="14"/>
  </w:num>
  <w:num w:numId="20" w16cid:durableId="2115860660">
    <w:abstractNumId w:val="1"/>
  </w:num>
  <w:num w:numId="21" w16cid:durableId="438255826">
    <w:abstractNumId w:val="21"/>
  </w:num>
  <w:num w:numId="22" w16cid:durableId="1346253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2MjIwNTEzNrO0NLFQ0lEKTi0uzszPAykwqgUAgb8NCCwAAAA="/>
  </w:docVars>
  <w:rsids>
    <w:rsidRoot w:val="007B4F39"/>
    <w:rsid w:val="00040727"/>
    <w:rsid w:val="000C23E9"/>
    <w:rsid w:val="0017229E"/>
    <w:rsid w:val="00172C5B"/>
    <w:rsid w:val="001C149D"/>
    <w:rsid w:val="00285118"/>
    <w:rsid w:val="002A4542"/>
    <w:rsid w:val="002B650C"/>
    <w:rsid w:val="002D6758"/>
    <w:rsid w:val="003430B5"/>
    <w:rsid w:val="003604E2"/>
    <w:rsid w:val="003F53B0"/>
    <w:rsid w:val="00405277"/>
    <w:rsid w:val="004474AA"/>
    <w:rsid w:val="004718D2"/>
    <w:rsid w:val="00474021"/>
    <w:rsid w:val="00485269"/>
    <w:rsid w:val="00490C9A"/>
    <w:rsid w:val="00490F75"/>
    <w:rsid w:val="004F2B7A"/>
    <w:rsid w:val="00582002"/>
    <w:rsid w:val="00590337"/>
    <w:rsid w:val="00596682"/>
    <w:rsid w:val="005A54CB"/>
    <w:rsid w:val="005D1E03"/>
    <w:rsid w:val="00610FED"/>
    <w:rsid w:val="00632932"/>
    <w:rsid w:val="00656209"/>
    <w:rsid w:val="006816ED"/>
    <w:rsid w:val="00722DC6"/>
    <w:rsid w:val="007B21E3"/>
    <w:rsid w:val="007B4F39"/>
    <w:rsid w:val="00802F9A"/>
    <w:rsid w:val="008469B0"/>
    <w:rsid w:val="008B7BA2"/>
    <w:rsid w:val="00921CA2"/>
    <w:rsid w:val="00937C27"/>
    <w:rsid w:val="00984199"/>
    <w:rsid w:val="009D0085"/>
    <w:rsid w:val="009D251C"/>
    <w:rsid w:val="009E3919"/>
    <w:rsid w:val="009F0138"/>
    <w:rsid w:val="00A81B14"/>
    <w:rsid w:val="00A92C4A"/>
    <w:rsid w:val="00AA6C6F"/>
    <w:rsid w:val="00B34402"/>
    <w:rsid w:val="00B728E7"/>
    <w:rsid w:val="00BD0991"/>
    <w:rsid w:val="00BE5CBD"/>
    <w:rsid w:val="00C23505"/>
    <w:rsid w:val="00CB41E3"/>
    <w:rsid w:val="00CF283F"/>
    <w:rsid w:val="00D163DC"/>
    <w:rsid w:val="00D3398B"/>
    <w:rsid w:val="00D51F46"/>
    <w:rsid w:val="00DA2EDF"/>
    <w:rsid w:val="00DE60BC"/>
    <w:rsid w:val="00E93A39"/>
    <w:rsid w:val="00F03D76"/>
    <w:rsid w:val="00F308C3"/>
    <w:rsid w:val="00F325E3"/>
    <w:rsid w:val="00F52856"/>
    <w:rsid w:val="00F7731B"/>
    <w:rsid w:val="00F80473"/>
    <w:rsid w:val="00FA40A2"/>
    <w:rsid w:val="00FB2617"/>
    <w:rsid w:val="0BD05739"/>
    <w:rsid w:val="2364BF02"/>
    <w:rsid w:val="33E9E0B7"/>
    <w:rsid w:val="3CF5DA24"/>
    <w:rsid w:val="63C6E766"/>
    <w:rsid w:val="7CDC280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87979"/>
  <w15:chartTrackingRefBased/>
  <w15:docId w15:val="{6683D355-873B-427F-93A7-7DA63F028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F39"/>
    <w:rPr>
      <w:rFonts w:ascii="Aptos" w:eastAsia="Aptos" w:hAnsi="Aptos" w:cs="Aptos"/>
    </w:rPr>
  </w:style>
  <w:style w:type="paragraph" w:styleId="Heading1">
    <w:name w:val="heading 1"/>
    <w:basedOn w:val="Normal"/>
    <w:next w:val="Normal"/>
    <w:link w:val="Heading1Char"/>
    <w:uiPriority w:val="9"/>
    <w:qFormat/>
    <w:rsid w:val="007B4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4F39"/>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B4F39"/>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B4F39"/>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7B4F39"/>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7B4F39"/>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7B4F39"/>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7B4F39"/>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7B4F39"/>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4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F39"/>
    <w:rPr>
      <w:rFonts w:eastAsiaTheme="majorEastAsia" w:cstheme="majorBidi"/>
      <w:color w:val="272727" w:themeColor="text1" w:themeTint="D8"/>
    </w:rPr>
  </w:style>
  <w:style w:type="paragraph" w:styleId="Title">
    <w:name w:val="Title"/>
    <w:basedOn w:val="Normal"/>
    <w:next w:val="Normal"/>
    <w:link w:val="TitleChar"/>
    <w:uiPriority w:val="10"/>
    <w:qFormat/>
    <w:rsid w:val="007B4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F39"/>
    <w:pPr>
      <w:spacing w:before="160"/>
      <w:jc w:val="center"/>
    </w:pPr>
    <w:rPr>
      <w:i/>
      <w:iCs/>
      <w:color w:val="404040" w:themeColor="text1" w:themeTint="BF"/>
    </w:rPr>
  </w:style>
  <w:style w:type="character" w:customStyle="1" w:styleId="QuoteChar">
    <w:name w:val="Quote Char"/>
    <w:basedOn w:val="DefaultParagraphFont"/>
    <w:link w:val="Quote"/>
    <w:uiPriority w:val="29"/>
    <w:rsid w:val="007B4F39"/>
    <w:rPr>
      <w:i/>
      <w:iCs/>
      <w:color w:val="404040" w:themeColor="text1" w:themeTint="BF"/>
    </w:rPr>
  </w:style>
  <w:style w:type="paragraph" w:styleId="ListParagraph">
    <w:name w:val="List Paragraph"/>
    <w:basedOn w:val="Normal"/>
    <w:uiPriority w:val="34"/>
    <w:qFormat/>
    <w:rsid w:val="007B4F39"/>
    <w:pPr>
      <w:ind w:left="720"/>
      <w:contextualSpacing/>
    </w:pPr>
  </w:style>
  <w:style w:type="character" w:styleId="IntenseEmphasis">
    <w:name w:val="Intense Emphasis"/>
    <w:basedOn w:val="DefaultParagraphFont"/>
    <w:uiPriority w:val="21"/>
    <w:qFormat/>
    <w:rsid w:val="007B4F39"/>
    <w:rPr>
      <w:i/>
      <w:iCs/>
      <w:color w:val="0F4761" w:themeColor="accent1" w:themeShade="BF"/>
    </w:rPr>
  </w:style>
  <w:style w:type="paragraph" w:styleId="IntenseQuote">
    <w:name w:val="Intense Quote"/>
    <w:basedOn w:val="Normal"/>
    <w:next w:val="Normal"/>
    <w:link w:val="IntenseQuoteChar"/>
    <w:uiPriority w:val="30"/>
    <w:qFormat/>
    <w:rsid w:val="007B4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F39"/>
    <w:rPr>
      <w:i/>
      <w:iCs/>
      <w:color w:val="0F4761" w:themeColor="accent1" w:themeShade="BF"/>
    </w:rPr>
  </w:style>
  <w:style w:type="character" w:styleId="IntenseReference">
    <w:name w:val="Intense Reference"/>
    <w:basedOn w:val="DefaultParagraphFont"/>
    <w:uiPriority w:val="32"/>
    <w:qFormat/>
    <w:rsid w:val="007B4F39"/>
    <w:rPr>
      <w:b/>
      <w:bCs/>
      <w:smallCaps/>
      <w:color w:val="0F4761" w:themeColor="accent1" w:themeShade="BF"/>
      <w:spacing w:val="5"/>
    </w:rPr>
  </w:style>
  <w:style w:type="paragraph" w:styleId="NormalWeb">
    <w:name w:val="Normal (Web)"/>
    <w:basedOn w:val="Normal"/>
    <w:uiPriority w:val="99"/>
    <w:unhideWhenUsed/>
    <w:rsid w:val="007B4F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f01">
    <w:name w:val="cf01"/>
    <w:basedOn w:val="DefaultParagraphFont"/>
    <w:rsid w:val="007B4F39"/>
    <w:rPr>
      <w:rFonts w:ascii="Segoe UI" w:hAnsi="Segoe UI" w:cs="Segoe UI" w:hint="default"/>
      <w:sz w:val="18"/>
      <w:szCs w:val="18"/>
    </w:rPr>
  </w:style>
  <w:style w:type="paragraph" w:customStyle="1" w:styleId="TableParagraph">
    <w:name w:val="Table Paragraph"/>
    <w:basedOn w:val="Normal"/>
    <w:uiPriority w:val="1"/>
    <w:qFormat/>
    <w:rsid w:val="007B4F39"/>
    <w:pPr>
      <w:widowControl w:val="0"/>
      <w:autoSpaceDE w:val="0"/>
      <w:autoSpaceDN w:val="0"/>
      <w:spacing w:after="0" w:line="240" w:lineRule="auto"/>
    </w:pPr>
    <w:rPr>
      <w:rFonts w:ascii="Calibri" w:eastAsia="Calibri" w:hAnsi="Calibri" w:cs="Calibri"/>
      <w:kern w:val="0"/>
      <w:lang w:bidi="en-US"/>
      <w14:ligatures w14:val="none"/>
    </w:rPr>
  </w:style>
  <w:style w:type="paragraph" w:styleId="Revision">
    <w:name w:val="Revision"/>
    <w:hidden/>
    <w:uiPriority w:val="99"/>
    <w:semiHidden/>
    <w:rsid w:val="00485269"/>
    <w:pPr>
      <w:spacing w:after="0" w:line="240" w:lineRule="auto"/>
    </w:pPr>
  </w:style>
  <w:style w:type="character" w:styleId="Hyperlink">
    <w:name w:val="Hyperlink"/>
    <w:basedOn w:val="DefaultParagraphFont"/>
    <w:uiPriority w:val="99"/>
    <w:unhideWhenUsed/>
    <w:rsid w:val="009E3919"/>
    <w:rPr>
      <w:color w:val="467886" w:themeColor="hyperlink"/>
      <w:u w:val="single"/>
    </w:rPr>
  </w:style>
  <w:style w:type="character" w:styleId="UnresolvedMention">
    <w:name w:val="Unresolved Mention"/>
    <w:basedOn w:val="DefaultParagraphFont"/>
    <w:uiPriority w:val="99"/>
    <w:semiHidden/>
    <w:unhideWhenUsed/>
    <w:rsid w:val="009E3919"/>
    <w:rPr>
      <w:color w:val="605E5C"/>
      <w:shd w:val="clear" w:color="auto" w:fill="E1DFDD"/>
    </w:rPr>
  </w:style>
  <w:style w:type="character" w:styleId="CommentReference">
    <w:name w:val="annotation reference"/>
    <w:basedOn w:val="DefaultParagraphFont"/>
    <w:uiPriority w:val="99"/>
    <w:semiHidden/>
    <w:unhideWhenUsed/>
    <w:rsid w:val="006816ED"/>
    <w:rPr>
      <w:sz w:val="16"/>
      <w:szCs w:val="16"/>
    </w:rPr>
  </w:style>
  <w:style w:type="paragraph" w:styleId="CommentText">
    <w:name w:val="annotation text"/>
    <w:basedOn w:val="Normal"/>
    <w:link w:val="CommentTextChar"/>
    <w:uiPriority w:val="99"/>
    <w:semiHidden/>
    <w:unhideWhenUsed/>
    <w:rsid w:val="006816ED"/>
    <w:pPr>
      <w:spacing w:line="240" w:lineRule="auto"/>
    </w:pPr>
    <w:rPr>
      <w:sz w:val="20"/>
      <w:szCs w:val="20"/>
    </w:rPr>
  </w:style>
  <w:style w:type="character" w:customStyle="1" w:styleId="CommentTextChar">
    <w:name w:val="Comment Text Char"/>
    <w:basedOn w:val="DefaultParagraphFont"/>
    <w:link w:val="CommentText"/>
    <w:uiPriority w:val="99"/>
    <w:semiHidden/>
    <w:rsid w:val="006816ED"/>
    <w:rPr>
      <w:sz w:val="20"/>
      <w:szCs w:val="20"/>
    </w:rPr>
  </w:style>
  <w:style w:type="paragraph" w:styleId="CommentSubject">
    <w:name w:val="annotation subject"/>
    <w:basedOn w:val="CommentText"/>
    <w:next w:val="CommentText"/>
    <w:link w:val="CommentSubjectChar"/>
    <w:uiPriority w:val="99"/>
    <w:semiHidden/>
    <w:unhideWhenUsed/>
    <w:rsid w:val="006816ED"/>
    <w:rPr>
      <w:b/>
      <w:bCs/>
    </w:rPr>
  </w:style>
  <w:style w:type="character" w:customStyle="1" w:styleId="CommentSubjectChar">
    <w:name w:val="Comment Subject Char"/>
    <w:basedOn w:val="CommentTextChar"/>
    <w:link w:val="CommentSubject"/>
    <w:uiPriority w:val="99"/>
    <w:semiHidden/>
    <w:rsid w:val="006816ED"/>
    <w:rPr>
      <w:b/>
      <w:bCs/>
      <w:sz w:val="20"/>
      <w:szCs w:val="20"/>
    </w:rPr>
  </w:style>
  <w:style w:type="character" w:styleId="FollowedHyperlink">
    <w:name w:val="FollowedHyperlink"/>
    <w:basedOn w:val="DefaultParagraphFont"/>
    <w:uiPriority w:val="99"/>
    <w:semiHidden/>
    <w:unhideWhenUsed/>
    <w:rsid w:val="0059033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244209">
      <w:bodyDiv w:val="1"/>
      <w:marLeft w:val="0"/>
      <w:marRight w:val="0"/>
      <w:marTop w:val="0"/>
      <w:marBottom w:val="0"/>
      <w:divBdr>
        <w:top w:val="none" w:sz="0" w:space="0" w:color="auto"/>
        <w:left w:val="none" w:sz="0" w:space="0" w:color="auto"/>
        <w:bottom w:val="none" w:sz="0" w:space="0" w:color="auto"/>
        <w:right w:val="none" w:sz="0" w:space="0" w:color="auto"/>
      </w:divBdr>
    </w:div>
    <w:div w:id="84201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3: Practice</dc:title>
  <dc:subject/>
  <dc:creator>John Stedge</dc:creator>
  <cp:keywords/>
  <dc:description/>
  <cp:lastModifiedBy>Claire Copa</cp:lastModifiedBy>
  <cp:revision>42</cp:revision>
  <dcterms:created xsi:type="dcterms:W3CDTF">2024-02-19T16:36:00Z</dcterms:created>
  <dcterms:modified xsi:type="dcterms:W3CDTF">2026-08-12T17:46:00Z</dcterms:modified>
</cp:coreProperties>
</file>