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E499" w14:textId="35A2ED4E" w:rsidR="65B82AAE" w:rsidRPr="005231E6" w:rsidRDefault="00981A0F" w:rsidP="00057462">
      <w:pPr>
        <w:pStyle w:val="Heading1"/>
        <w:rPr>
          <w:rFonts w:ascii="Times New Roman" w:hAnsi="Times New Roman" w:cs="Times New Roman"/>
          <w:sz w:val="24"/>
        </w:rPr>
      </w:pPr>
      <w:r>
        <w:t>Presimulation Activity</w:t>
      </w:r>
      <w:r w:rsidR="61754725" w:rsidRPr="005231E6">
        <w:t xml:space="preserve"> 7: Return to Participation</w:t>
      </w:r>
    </w:p>
    <w:p w14:paraId="4780B8A3" w14:textId="50B22345" w:rsidR="00060F41" w:rsidRPr="005231E6" w:rsidRDefault="00060F41" w:rsidP="00060F41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060F41">
        <w:rPr>
          <w:color w:val="000000"/>
          <w:sz w:val="24"/>
          <w:szCs w:val="24"/>
        </w:rPr>
        <w:t>Create a stepwise return to participation criteria for rotator cuff impingement syndrome for a baseball player. Be sure to include at least one evidence-based reference from a peer-reviewed publication. If you complete this activity, please consider bringing it to the simulation. It may help you during the simulation.</w:t>
      </w:r>
    </w:p>
    <w:sectPr w:rsidR="00060F41" w:rsidRPr="005231E6" w:rsidSect="005231E6"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B8716" w14:textId="77777777" w:rsidR="00F10C18" w:rsidRDefault="00F10C18">
      <w:pPr>
        <w:spacing w:after="0" w:line="240" w:lineRule="auto"/>
      </w:pPr>
      <w:r>
        <w:separator/>
      </w:r>
    </w:p>
  </w:endnote>
  <w:endnote w:type="continuationSeparator" w:id="0">
    <w:p w14:paraId="6605A653" w14:textId="77777777" w:rsidR="00F10C18" w:rsidRDefault="00F10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463D1" w14:textId="77777777" w:rsidR="00D445EF" w:rsidRDefault="00F10C18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BF95C" w14:textId="77777777" w:rsidR="00F10C18" w:rsidRDefault="00F10C18">
      <w:pPr>
        <w:spacing w:after="0" w:line="240" w:lineRule="auto"/>
      </w:pPr>
      <w:r>
        <w:separator/>
      </w:r>
    </w:p>
  </w:footnote>
  <w:footnote w:type="continuationSeparator" w:id="0">
    <w:p w14:paraId="64666698" w14:textId="77777777" w:rsidR="00F10C18" w:rsidRDefault="00F10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1692A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1150BBA"/>
    <w:multiLevelType w:val="hybridMultilevel"/>
    <w:tmpl w:val="24E26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694CFF"/>
    <w:multiLevelType w:val="hybridMultilevel"/>
    <w:tmpl w:val="0810B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7D1BF3"/>
    <w:multiLevelType w:val="hybridMultilevel"/>
    <w:tmpl w:val="FD46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3E4ADF"/>
    <w:multiLevelType w:val="hybridMultilevel"/>
    <w:tmpl w:val="284654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0A31B5"/>
    <w:multiLevelType w:val="hybridMultilevel"/>
    <w:tmpl w:val="50425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A2550B"/>
    <w:multiLevelType w:val="hybridMultilevel"/>
    <w:tmpl w:val="C32E77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163BDB"/>
    <w:multiLevelType w:val="hybridMultilevel"/>
    <w:tmpl w:val="83C83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30F69"/>
    <w:multiLevelType w:val="hybridMultilevel"/>
    <w:tmpl w:val="CE86A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0642CC"/>
    <w:multiLevelType w:val="hybridMultilevel"/>
    <w:tmpl w:val="BE9CF6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43396792">
    <w:abstractNumId w:val="8"/>
  </w:num>
  <w:num w:numId="2" w16cid:durableId="1538271284">
    <w:abstractNumId w:val="4"/>
  </w:num>
  <w:num w:numId="3" w16cid:durableId="1767455440">
    <w:abstractNumId w:val="9"/>
  </w:num>
  <w:num w:numId="4" w16cid:durableId="1783824">
    <w:abstractNumId w:val="2"/>
  </w:num>
  <w:num w:numId="5" w16cid:durableId="669331136">
    <w:abstractNumId w:val="3"/>
  </w:num>
  <w:num w:numId="6" w16cid:durableId="469905393">
    <w:abstractNumId w:val="11"/>
  </w:num>
  <w:num w:numId="7" w16cid:durableId="1155954828">
    <w:abstractNumId w:val="0"/>
  </w:num>
  <w:num w:numId="8" w16cid:durableId="1082222939">
    <w:abstractNumId w:val="1"/>
  </w:num>
  <w:num w:numId="9" w16cid:durableId="1781873119">
    <w:abstractNumId w:val="5"/>
  </w:num>
  <w:num w:numId="10" w16cid:durableId="1700819174">
    <w:abstractNumId w:val="10"/>
  </w:num>
  <w:num w:numId="11" w16cid:durableId="539122963">
    <w:abstractNumId w:val="6"/>
  </w:num>
  <w:num w:numId="12" w16cid:durableId="20760029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QxNDQyNjY3MjQztzBX0lEKTi0uzszPAykwqgUAex/ZXiwAAAA="/>
  </w:docVars>
  <w:rsids>
    <w:rsidRoot w:val="00465E66"/>
    <w:rsid w:val="000407C8"/>
    <w:rsid w:val="00057462"/>
    <w:rsid w:val="00060F41"/>
    <w:rsid w:val="000B1EB9"/>
    <w:rsid w:val="000B498E"/>
    <w:rsid w:val="000D0DB6"/>
    <w:rsid w:val="00146334"/>
    <w:rsid w:val="0017229E"/>
    <w:rsid w:val="0018055D"/>
    <w:rsid w:val="001C0894"/>
    <w:rsid w:val="001C149D"/>
    <w:rsid w:val="001F4AD1"/>
    <w:rsid w:val="001F5F50"/>
    <w:rsid w:val="00260782"/>
    <w:rsid w:val="0026677E"/>
    <w:rsid w:val="00290C1C"/>
    <w:rsid w:val="002C5AEB"/>
    <w:rsid w:val="002D77BB"/>
    <w:rsid w:val="00307384"/>
    <w:rsid w:val="0031198E"/>
    <w:rsid w:val="003277F6"/>
    <w:rsid w:val="003A4FB7"/>
    <w:rsid w:val="003D7D08"/>
    <w:rsid w:val="003F78F2"/>
    <w:rsid w:val="00431BC7"/>
    <w:rsid w:val="00434A9B"/>
    <w:rsid w:val="004444E6"/>
    <w:rsid w:val="00450BCC"/>
    <w:rsid w:val="00465E66"/>
    <w:rsid w:val="00466F59"/>
    <w:rsid w:val="004773B7"/>
    <w:rsid w:val="004A28C9"/>
    <w:rsid w:val="005231E6"/>
    <w:rsid w:val="00530F6A"/>
    <w:rsid w:val="00596682"/>
    <w:rsid w:val="005A428F"/>
    <w:rsid w:val="005A7FE9"/>
    <w:rsid w:val="005F4EE9"/>
    <w:rsid w:val="00607182"/>
    <w:rsid w:val="00611D77"/>
    <w:rsid w:val="00627310"/>
    <w:rsid w:val="00650B49"/>
    <w:rsid w:val="00682E36"/>
    <w:rsid w:val="007D248B"/>
    <w:rsid w:val="007E5DBB"/>
    <w:rsid w:val="008469B0"/>
    <w:rsid w:val="008538BC"/>
    <w:rsid w:val="00856F0C"/>
    <w:rsid w:val="008A049B"/>
    <w:rsid w:val="0090178B"/>
    <w:rsid w:val="009346C7"/>
    <w:rsid w:val="00976593"/>
    <w:rsid w:val="00981A0F"/>
    <w:rsid w:val="009E2BB1"/>
    <w:rsid w:val="00A00869"/>
    <w:rsid w:val="00A27507"/>
    <w:rsid w:val="00A33E9E"/>
    <w:rsid w:val="00A5560C"/>
    <w:rsid w:val="00A565E5"/>
    <w:rsid w:val="00A800D1"/>
    <w:rsid w:val="00A81511"/>
    <w:rsid w:val="00AE3F16"/>
    <w:rsid w:val="00AF4971"/>
    <w:rsid w:val="00B14C9F"/>
    <w:rsid w:val="00C17E75"/>
    <w:rsid w:val="00C7597F"/>
    <w:rsid w:val="00C9436E"/>
    <w:rsid w:val="00CD4297"/>
    <w:rsid w:val="00CF5EAC"/>
    <w:rsid w:val="00D06F60"/>
    <w:rsid w:val="00D445EF"/>
    <w:rsid w:val="00D466DE"/>
    <w:rsid w:val="00D817B6"/>
    <w:rsid w:val="00DE47EF"/>
    <w:rsid w:val="00DE60BC"/>
    <w:rsid w:val="00E830B8"/>
    <w:rsid w:val="00E9611B"/>
    <w:rsid w:val="00EC0B85"/>
    <w:rsid w:val="00EE00C0"/>
    <w:rsid w:val="00F03385"/>
    <w:rsid w:val="00F10C18"/>
    <w:rsid w:val="00F36952"/>
    <w:rsid w:val="00F70E00"/>
    <w:rsid w:val="00F7731B"/>
    <w:rsid w:val="00FB6EA3"/>
    <w:rsid w:val="00FC0D24"/>
    <w:rsid w:val="1CC18FA1"/>
    <w:rsid w:val="2723F374"/>
    <w:rsid w:val="2BD58CFC"/>
    <w:rsid w:val="31EE28B3"/>
    <w:rsid w:val="33668699"/>
    <w:rsid w:val="61754725"/>
    <w:rsid w:val="617F6615"/>
    <w:rsid w:val="620D9204"/>
    <w:rsid w:val="65B82AAE"/>
    <w:rsid w:val="762403A7"/>
    <w:rsid w:val="76E0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3327E"/>
  <w15:chartTrackingRefBased/>
  <w15:docId w15:val="{115BE2AF-0393-4FE4-A958-9539556D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5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5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5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65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E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5E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E6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06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D06F60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CD42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42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2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42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429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407C8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E96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7DA33F-4C8B-1242-A21D-CD5223E64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7: Return to Participation</dc:title>
  <dc:subject/>
  <dc:creator>John Stedge</dc:creator>
  <cp:keywords/>
  <dc:description/>
  <cp:lastModifiedBy>Claire Copa</cp:lastModifiedBy>
  <cp:revision>69</cp:revision>
  <dcterms:created xsi:type="dcterms:W3CDTF">2024-04-30T02:44:00Z</dcterms:created>
  <dcterms:modified xsi:type="dcterms:W3CDTF">2026-08-12T17:59:00Z</dcterms:modified>
</cp:coreProperties>
</file>