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DA9B" w14:textId="2F650BA8" w:rsidR="00C81173" w:rsidRPr="00FE0B68" w:rsidRDefault="00A77047" w:rsidP="00FE0B68">
      <w:pPr>
        <w:pStyle w:val="Heading1"/>
      </w:pPr>
      <w:proofErr w:type="spellStart"/>
      <w:r w:rsidRPr="00FE0B68">
        <w:t>Presimulation</w:t>
      </w:r>
      <w:proofErr w:type="spellEnd"/>
      <w:r w:rsidRPr="00FE0B68">
        <w:t xml:space="preserve"> Activity</w:t>
      </w:r>
      <w:r w:rsidR="5098581F" w:rsidRPr="00FE0B68">
        <w:t xml:space="preserve"> 3: Special Test Practice</w:t>
      </w:r>
    </w:p>
    <w:p w14:paraId="27ABB54C" w14:textId="50F8353B" w:rsidR="00C81173" w:rsidRPr="00F5471C" w:rsidRDefault="00A77047" w:rsidP="00A77047">
      <w:pPr>
        <w:spacing w:line="480" w:lineRule="auto"/>
        <w:rPr>
          <w:rFonts w:ascii="Times New Roman" w:hAnsi="Times New Roman" w:cs="Times New Roman"/>
          <w:color w:val="000000"/>
        </w:rPr>
      </w:pPr>
      <w:r w:rsidRPr="00A77047">
        <w:rPr>
          <w:color w:val="000000"/>
        </w:rPr>
        <w:t>With a partner, practice the following special tests. Then, indicate what their positive findings would be for each, and what pathology is being tested.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3: Special Test Practice — table 1"/>
        <w:tblDescription w:val="Worksheet table. Read the cells from left to right across each row."/>
      </w:tblPr>
      <w:tblGrid>
        <w:gridCol w:w="3116"/>
        <w:gridCol w:w="3117"/>
        <w:gridCol w:w="3117"/>
      </w:tblGrid>
      <w:tr w:rsidR="00C81173" w:rsidRPr="00F5471C" w14:paraId="635EEC43" w14:textId="772C81C5" w:rsidTr="00A5440F">
        <w:trPr>
          <w:trHeight w:val="432"/>
          <w:tblHeader/>
        </w:trPr>
        <w:tc>
          <w:tcPr>
            <w:tcW w:w="3116" w:type="dxa"/>
            <w:shd w:val="clear" w:color="auto" w:fill="A73023"/>
          </w:tcPr>
          <w:p w14:paraId="37F102BB" w14:textId="14A3A817" w:rsidR="00C81173" w:rsidRPr="00A5440F" w:rsidRDefault="00A77047" w:rsidP="00FE0B6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SPECIAL TEST</w:t>
            </w:r>
          </w:p>
        </w:tc>
        <w:tc>
          <w:tcPr>
            <w:tcW w:w="3117" w:type="dxa"/>
            <w:shd w:val="clear" w:color="auto" w:fill="A73023"/>
          </w:tcPr>
          <w:p w14:paraId="34029D72" w14:textId="386D6F41" w:rsidR="00C81173" w:rsidRPr="00A5440F" w:rsidRDefault="00A77047" w:rsidP="00FE0B6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POSITIVE FINDINGS</w:t>
            </w:r>
          </w:p>
        </w:tc>
        <w:tc>
          <w:tcPr>
            <w:tcW w:w="3117" w:type="dxa"/>
            <w:shd w:val="clear" w:color="auto" w:fill="A73023"/>
          </w:tcPr>
          <w:p w14:paraId="017B57FC" w14:textId="353D8597" w:rsidR="00C81173" w:rsidRPr="00A5440F" w:rsidRDefault="00A77047" w:rsidP="00FE0B6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PATHOLOGY TESTED</w:t>
            </w:r>
          </w:p>
        </w:tc>
      </w:tr>
      <w:tr w:rsidR="00A77047" w:rsidRPr="00F5471C" w14:paraId="12DBBC6E" w14:textId="73EB03EF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4B9ABBFA" w14:textId="5D1EFC29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5440F">
              <w:rPr>
                <w:color w:val="000000"/>
              </w:rPr>
              <w:t>Gaenslen’s</w:t>
            </w:r>
            <w:proofErr w:type="spellEnd"/>
            <w:r w:rsidRPr="00A5440F">
              <w:rPr>
                <w:color w:val="000000"/>
              </w:rPr>
              <w:t xml:space="preserve"> test</w:t>
            </w:r>
          </w:p>
        </w:tc>
        <w:tc>
          <w:tcPr>
            <w:tcW w:w="3117" w:type="dxa"/>
          </w:tcPr>
          <w:p w14:paraId="0A2A4668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1A02DA2B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629AFDE1" w14:textId="7A7869AD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12D887BA" w14:textId="08BCA809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Thomas test</w:t>
            </w:r>
          </w:p>
        </w:tc>
        <w:tc>
          <w:tcPr>
            <w:tcW w:w="3117" w:type="dxa"/>
          </w:tcPr>
          <w:p w14:paraId="17DBB427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787B0BAE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020F586D" w14:textId="237BF964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6F0A860A" w14:textId="48870D67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Hip scouring test</w:t>
            </w:r>
          </w:p>
        </w:tc>
        <w:tc>
          <w:tcPr>
            <w:tcW w:w="3117" w:type="dxa"/>
          </w:tcPr>
          <w:p w14:paraId="01C51DA8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661B2973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0C88B734" w14:textId="3B11FC7D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21C00F64" w14:textId="001A01BD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Thigh thrust test</w:t>
            </w:r>
          </w:p>
        </w:tc>
        <w:tc>
          <w:tcPr>
            <w:tcW w:w="3117" w:type="dxa"/>
          </w:tcPr>
          <w:p w14:paraId="601B25DF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3C102DD6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38F6BC95" w14:textId="53BB5032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73E8FB89" w14:textId="00C1508F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FABER test</w:t>
            </w:r>
          </w:p>
        </w:tc>
        <w:tc>
          <w:tcPr>
            <w:tcW w:w="3117" w:type="dxa"/>
          </w:tcPr>
          <w:p w14:paraId="4C06B912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540065C1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55F1BD97" w14:textId="2E4C83EB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6CAD802F" w14:textId="133C2777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Sacral thrust test</w:t>
            </w:r>
          </w:p>
        </w:tc>
        <w:tc>
          <w:tcPr>
            <w:tcW w:w="3117" w:type="dxa"/>
          </w:tcPr>
          <w:p w14:paraId="571B8608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486D89F0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501BCCC4" w14:textId="77777777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384EC01E" w14:textId="05C2B3D9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Ober’s test</w:t>
            </w:r>
          </w:p>
        </w:tc>
        <w:tc>
          <w:tcPr>
            <w:tcW w:w="3117" w:type="dxa"/>
          </w:tcPr>
          <w:p w14:paraId="402D118B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1C06E8C0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69129752" w14:textId="77777777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11AA55A1" w14:textId="197A39B1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Nobel’s compression test</w:t>
            </w:r>
          </w:p>
        </w:tc>
        <w:tc>
          <w:tcPr>
            <w:tcW w:w="3117" w:type="dxa"/>
          </w:tcPr>
          <w:p w14:paraId="4EA3CF57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7D560BE0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77047" w:rsidRPr="00F5471C" w14:paraId="0EB05E78" w14:textId="77777777" w:rsidTr="00A5440F">
        <w:trPr>
          <w:trHeight w:val="432"/>
        </w:trPr>
        <w:tc>
          <w:tcPr>
            <w:tcW w:w="3116" w:type="dxa"/>
            <w:shd w:val="clear" w:color="auto" w:fill="EDD2C4"/>
          </w:tcPr>
          <w:p w14:paraId="62CFB10E" w14:textId="0103F513" w:rsidR="00A77047" w:rsidRPr="00A77047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Piriformis or FAIR test</w:t>
            </w:r>
          </w:p>
        </w:tc>
        <w:tc>
          <w:tcPr>
            <w:tcW w:w="3117" w:type="dxa"/>
          </w:tcPr>
          <w:p w14:paraId="54C850B5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7" w:type="dxa"/>
          </w:tcPr>
          <w:p w14:paraId="23CD1BCD" w14:textId="77777777" w:rsidR="00A77047" w:rsidRPr="00F5471C" w:rsidRDefault="00A77047" w:rsidP="00A77047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58CC220" w14:textId="77777777" w:rsidR="003B4254" w:rsidRDefault="003B4254"/>
    <w:sectPr w:rsidR="003B4254" w:rsidSect="00F5471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B315" w14:textId="77777777" w:rsidR="003B4254" w:rsidRDefault="003B4254">
      <w:r>
        <w:separator/>
      </w:r>
    </w:p>
  </w:endnote>
  <w:endnote w:type="continuationSeparator" w:id="0">
    <w:p w14:paraId="1CF05FAE" w14:textId="77777777" w:rsidR="003B4254" w:rsidRDefault="003B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A569" w14:textId="77777777" w:rsidR="006C74D1" w:rsidRDefault="003B4254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DD52" w14:textId="77777777" w:rsidR="003B4254" w:rsidRDefault="003B4254">
      <w:r>
        <w:separator/>
      </w:r>
    </w:p>
  </w:footnote>
  <w:footnote w:type="continuationSeparator" w:id="0">
    <w:p w14:paraId="6B334F61" w14:textId="77777777" w:rsidR="003B4254" w:rsidRDefault="003B4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3B9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D7131"/>
    <w:multiLevelType w:val="hybridMultilevel"/>
    <w:tmpl w:val="B99627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26A4"/>
    <w:multiLevelType w:val="hybridMultilevel"/>
    <w:tmpl w:val="D44A9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D79CC"/>
    <w:multiLevelType w:val="hybridMultilevel"/>
    <w:tmpl w:val="BBC4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0537C"/>
    <w:multiLevelType w:val="hybridMultilevel"/>
    <w:tmpl w:val="139A7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D3353"/>
    <w:multiLevelType w:val="hybridMultilevel"/>
    <w:tmpl w:val="7BA6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23BAD"/>
    <w:multiLevelType w:val="hybridMultilevel"/>
    <w:tmpl w:val="ED0EE1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CA0543"/>
    <w:multiLevelType w:val="hybridMultilevel"/>
    <w:tmpl w:val="75FA6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B4D38"/>
    <w:multiLevelType w:val="hybridMultilevel"/>
    <w:tmpl w:val="45B4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A7A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E0C010B"/>
    <w:multiLevelType w:val="hybridMultilevel"/>
    <w:tmpl w:val="F44C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12"/>
  </w:num>
  <w:num w:numId="2" w16cid:durableId="1650862768">
    <w:abstractNumId w:val="5"/>
  </w:num>
  <w:num w:numId="3" w16cid:durableId="760568548">
    <w:abstractNumId w:val="8"/>
  </w:num>
  <w:num w:numId="4" w16cid:durableId="1671255085">
    <w:abstractNumId w:val="17"/>
  </w:num>
  <w:num w:numId="5" w16cid:durableId="931549768">
    <w:abstractNumId w:val="4"/>
  </w:num>
  <w:num w:numId="6" w16cid:durableId="490951512">
    <w:abstractNumId w:val="16"/>
  </w:num>
  <w:num w:numId="7" w16cid:durableId="694312755">
    <w:abstractNumId w:val="1"/>
  </w:num>
  <w:num w:numId="8" w16cid:durableId="2029721459">
    <w:abstractNumId w:val="11"/>
  </w:num>
  <w:num w:numId="9" w16cid:durableId="1538545149">
    <w:abstractNumId w:val="14"/>
  </w:num>
  <w:num w:numId="10" w16cid:durableId="1131510263">
    <w:abstractNumId w:val="2"/>
  </w:num>
  <w:num w:numId="11" w16cid:durableId="614680790">
    <w:abstractNumId w:val="19"/>
  </w:num>
  <w:num w:numId="12" w16cid:durableId="861748242">
    <w:abstractNumId w:val="10"/>
  </w:num>
  <w:num w:numId="13" w16cid:durableId="1694110052">
    <w:abstractNumId w:val="13"/>
  </w:num>
  <w:num w:numId="14" w16cid:durableId="572858121">
    <w:abstractNumId w:val="15"/>
  </w:num>
  <w:num w:numId="15" w16cid:durableId="178472544">
    <w:abstractNumId w:val="3"/>
  </w:num>
  <w:num w:numId="16" w16cid:durableId="840971324">
    <w:abstractNumId w:val="18"/>
  </w:num>
  <w:num w:numId="17" w16cid:durableId="226034403">
    <w:abstractNumId w:val="9"/>
  </w:num>
  <w:num w:numId="18" w16cid:durableId="1951358252">
    <w:abstractNumId w:val="6"/>
  </w:num>
  <w:num w:numId="19" w16cid:durableId="1162546762">
    <w:abstractNumId w:val="0"/>
  </w:num>
  <w:num w:numId="20" w16cid:durableId="45968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3"/>
    <w:rsid w:val="00012113"/>
    <w:rsid w:val="0002023C"/>
    <w:rsid w:val="000925A7"/>
    <w:rsid w:val="000A177B"/>
    <w:rsid w:val="000C110F"/>
    <w:rsid w:val="000D19CE"/>
    <w:rsid w:val="000D52A6"/>
    <w:rsid w:val="00104CE7"/>
    <w:rsid w:val="00132C28"/>
    <w:rsid w:val="0017229E"/>
    <w:rsid w:val="00185C84"/>
    <w:rsid w:val="002A3AAD"/>
    <w:rsid w:val="002B6729"/>
    <w:rsid w:val="002D5092"/>
    <w:rsid w:val="003034D0"/>
    <w:rsid w:val="00336235"/>
    <w:rsid w:val="003369D4"/>
    <w:rsid w:val="0034158F"/>
    <w:rsid w:val="003B4254"/>
    <w:rsid w:val="0044297D"/>
    <w:rsid w:val="004479D4"/>
    <w:rsid w:val="004A1A6C"/>
    <w:rsid w:val="004A28C9"/>
    <w:rsid w:val="004D410D"/>
    <w:rsid w:val="005F3EC4"/>
    <w:rsid w:val="005F6168"/>
    <w:rsid w:val="006A090B"/>
    <w:rsid w:val="006B1FA3"/>
    <w:rsid w:val="006C74D1"/>
    <w:rsid w:val="00765892"/>
    <w:rsid w:val="008562A1"/>
    <w:rsid w:val="00902FE5"/>
    <w:rsid w:val="00903F24"/>
    <w:rsid w:val="0092116B"/>
    <w:rsid w:val="009B5487"/>
    <w:rsid w:val="00A5440F"/>
    <w:rsid w:val="00A60D56"/>
    <w:rsid w:val="00A77047"/>
    <w:rsid w:val="00AE5D30"/>
    <w:rsid w:val="00AE7FA1"/>
    <w:rsid w:val="00B02E83"/>
    <w:rsid w:val="00B15F69"/>
    <w:rsid w:val="00B52BE9"/>
    <w:rsid w:val="00C121AA"/>
    <w:rsid w:val="00C30C06"/>
    <w:rsid w:val="00C35605"/>
    <w:rsid w:val="00C75256"/>
    <w:rsid w:val="00C81173"/>
    <w:rsid w:val="00CA4C11"/>
    <w:rsid w:val="00CD077D"/>
    <w:rsid w:val="00CD0AC8"/>
    <w:rsid w:val="00D13388"/>
    <w:rsid w:val="00D14DB9"/>
    <w:rsid w:val="00D466DE"/>
    <w:rsid w:val="00D46A99"/>
    <w:rsid w:val="00D56117"/>
    <w:rsid w:val="00E10996"/>
    <w:rsid w:val="00E3090B"/>
    <w:rsid w:val="00E60F8C"/>
    <w:rsid w:val="00EB0EDE"/>
    <w:rsid w:val="00ED5D65"/>
    <w:rsid w:val="00ED6B99"/>
    <w:rsid w:val="00EF73E5"/>
    <w:rsid w:val="00F07576"/>
    <w:rsid w:val="00F22A79"/>
    <w:rsid w:val="00F51C0D"/>
    <w:rsid w:val="00F5471C"/>
    <w:rsid w:val="00F7731B"/>
    <w:rsid w:val="00FA1FF2"/>
    <w:rsid w:val="00FD7783"/>
    <w:rsid w:val="00FE0B68"/>
    <w:rsid w:val="00FE5D32"/>
    <w:rsid w:val="00FF5D53"/>
    <w:rsid w:val="062D74A8"/>
    <w:rsid w:val="076664BE"/>
    <w:rsid w:val="087B5224"/>
    <w:rsid w:val="11435386"/>
    <w:rsid w:val="1313EE4A"/>
    <w:rsid w:val="1F97DB06"/>
    <w:rsid w:val="295392BE"/>
    <w:rsid w:val="384C5434"/>
    <w:rsid w:val="3DADC2C0"/>
    <w:rsid w:val="5098581F"/>
    <w:rsid w:val="6022BEA5"/>
    <w:rsid w:val="6253BDF7"/>
    <w:rsid w:val="6F3947AD"/>
    <w:rsid w:val="708A9D98"/>
    <w:rsid w:val="7CD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C636"/>
  <w15:chartTrackingRefBased/>
  <w15:docId w15:val="{DCAB1D61-6416-D249-8FBA-BC63B24D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73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1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117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1173"/>
    <w:rPr>
      <w:i/>
      <w:iCs/>
    </w:rPr>
  </w:style>
  <w:style w:type="table" w:styleId="TableGrid">
    <w:name w:val="Table Grid"/>
    <w:basedOn w:val="TableNormal"/>
    <w:uiPriority w:val="39"/>
    <w:rsid w:val="00C8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73E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D5092"/>
  </w:style>
  <w:style w:type="character" w:styleId="CommentReference">
    <w:name w:val="annotation reference"/>
    <w:basedOn w:val="DefaultParagraphFont"/>
    <w:uiPriority w:val="99"/>
    <w:semiHidden/>
    <w:unhideWhenUsed/>
    <w:rsid w:val="007658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8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8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8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8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Special Test Practice</dc:title>
  <dc:subject/>
  <dc:creator>Hannah Stedge</dc:creator>
  <cp:keywords/>
  <dc:description/>
  <cp:lastModifiedBy>Claire Copa</cp:lastModifiedBy>
  <cp:revision>50</cp:revision>
  <dcterms:created xsi:type="dcterms:W3CDTF">2024-09-04T16:00:00Z</dcterms:created>
  <dcterms:modified xsi:type="dcterms:W3CDTF">2026-08-12T18:05:00Z</dcterms:modified>
</cp:coreProperties>
</file>