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30ED" w14:textId="58B23149" w:rsidR="00157FDD" w:rsidRDefault="00157FDD" w:rsidP="00157FDD">
      <w:pPr>
        <w:spacing w:line="480" w:lineRule="auto"/>
        <w:rPr>
          <w:color w:val="000000"/>
        </w:rPr>
      </w:pPr>
      <w:r w:rsidRPr="00DF03C7">
        <w:rPr>
          <w:b/>
          <w:bCs/>
          <w:color w:val="000000"/>
        </w:rPr>
        <w:t>Navigation menu/button: Simulation 1</w:t>
      </w:r>
      <w:r>
        <w:rPr>
          <w:b/>
          <w:bCs/>
          <w:color w:val="000000"/>
        </w:rPr>
        <w:t>5</w:t>
      </w:r>
      <w:r w:rsidRPr="00DF03C7">
        <w:rPr>
          <w:b/>
          <w:bCs/>
          <w:color w:val="000000"/>
        </w:rPr>
        <w:t xml:space="preserve">: </w:t>
      </w:r>
      <w:r w:rsidRPr="00157FDD">
        <w:rPr>
          <w:b/>
          <w:bCs/>
          <w:color w:val="000000"/>
        </w:rPr>
        <w:t>Primary Assessment Simulation Series (PASS)</w:t>
      </w:r>
    </w:p>
    <w:p w14:paraId="12A91C3D" w14:textId="77777777" w:rsidR="00157FDD" w:rsidRDefault="00157FDD" w:rsidP="00E633F1">
      <w:pPr>
        <w:spacing w:line="480" w:lineRule="auto"/>
        <w:rPr>
          <w:color w:val="000000"/>
        </w:rPr>
      </w:pPr>
    </w:p>
    <w:p w14:paraId="3D7A03B8" w14:textId="5CB1236E" w:rsidR="00997339" w:rsidRPr="00E633F1" w:rsidRDefault="00997339" w:rsidP="00E633F1">
      <w:pPr>
        <w:spacing w:line="480" w:lineRule="auto"/>
        <w:rPr>
          <w:color w:val="000000"/>
        </w:rPr>
      </w:pPr>
      <w:r w:rsidRPr="00E633F1">
        <w:rPr>
          <w:color w:val="000000"/>
        </w:rPr>
        <w:t>&lt;cn&gt;Simulation 15</w:t>
      </w:r>
    </w:p>
    <w:p w14:paraId="6658EE1F" w14:textId="7F8B6E80" w:rsidR="00997339" w:rsidRPr="00E633F1" w:rsidRDefault="00997339" w:rsidP="00E633F1">
      <w:pPr>
        <w:spacing w:line="480" w:lineRule="auto"/>
        <w:rPr>
          <w:color w:val="000000"/>
        </w:rPr>
      </w:pPr>
      <w:r w:rsidRPr="00E633F1">
        <w:rPr>
          <w:color w:val="000000"/>
        </w:rPr>
        <w:t>&lt;ct&gt;Primary Assessment Simulation Series (PASS)</w:t>
      </w:r>
    </w:p>
    <w:p w14:paraId="341969C3" w14:textId="77777777" w:rsidR="00E633F1" w:rsidRPr="00E633F1" w:rsidRDefault="00E633F1" w:rsidP="00E633F1">
      <w:pPr>
        <w:spacing w:line="480" w:lineRule="auto"/>
        <w:rPr>
          <w:color w:val="000000"/>
        </w:rPr>
      </w:pPr>
    </w:p>
    <w:p w14:paraId="2B8F3F3A" w14:textId="662D779A" w:rsidR="00577582" w:rsidRPr="00E633F1" w:rsidRDefault="00577582" w:rsidP="00E633F1">
      <w:pPr>
        <w:spacing w:line="480" w:lineRule="auto"/>
        <w:rPr>
          <w:color w:val="000000"/>
        </w:rPr>
      </w:pPr>
      <w:r w:rsidRPr="00E633F1">
        <w:rPr>
          <w:color w:val="000000"/>
        </w:rPr>
        <w:t xml:space="preserve">&lt;a&gt;Student </w:t>
      </w:r>
      <w:r w:rsidR="00951B09" w:rsidRPr="00E633F1">
        <w:rPr>
          <w:color w:val="000000"/>
        </w:rPr>
        <w:t>S</w:t>
      </w:r>
      <w:r w:rsidRPr="00E633F1">
        <w:rPr>
          <w:color w:val="000000"/>
        </w:rPr>
        <w:t xml:space="preserve">imulation </w:t>
      </w:r>
      <w:r w:rsidR="00951B09" w:rsidRPr="00E633F1">
        <w:rPr>
          <w:color w:val="000000"/>
        </w:rPr>
        <w:t>S</w:t>
      </w:r>
      <w:r w:rsidRPr="00E633F1">
        <w:rPr>
          <w:color w:val="000000"/>
        </w:rPr>
        <w:t>ummary</w:t>
      </w:r>
    </w:p>
    <w:p w14:paraId="5A7B93F1" w14:textId="18F8ACD0" w:rsidR="00157FDD" w:rsidRPr="00E633F1" w:rsidRDefault="00157FDD" w:rsidP="00157FDD">
      <w:pPr>
        <w:spacing w:line="480" w:lineRule="auto"/>
        <w:rPr>
          <w:color w:val="000000"/>
        </w:rPr>
      </w:pPr>
      <w:r w:rsidRPr="00157FDD">
        <w:rPr>
          <w:color w:val="000000"/>
        </w:rPr>
        <w:t>This simulation involves numerous cases that use the health care provider’s (HCP’s) primary assessment skills. Each situation is time-limited because the primary assessment is time-limited.</w:t>
      </w:r>
    </w:p>
    <w:p w14:paraId="24A226A4" w14:textId="77777777" w:rsidR="00217A73" w:rsidRPr="00E633F1" w:rsidRDefault="00217A73" w:rsidP="00157FDD">
      <w:pPr>
        <w:spacing w:line="480" w:lineRule="auto"/>
        <w:rPr>
          <w:color w:val="000000"/>
        </w:rPr>
      </w:pPr>
    </w:p>
    <w:p w14:paraId="7ADA33EE" w14:textId="47EE49C6" w:rsidR="003108AC" w:rsidRPr="00E633F1" w:rsidRDefault="00577582" w:rsidP="00E633F1">
      <w:pPr>
        <w:spacing w:line="480" w:lineRule="auto"/>
        <w:rPr>
          <w:color w:val="000000"/>
        </w:rPr>
      </w:pPr>
      <w:r w:rsidRPr="00E633F1">
        <w:rPr>
          <w:color w:val="000000"/>
        </w:rPr>
        <w:t xml:space="preserve">&lt;a&gt;Presimulation </w:t>
      </w:r>
      <w:r w:rsidR="00213BE5" w:rsidRPr="00E633F1">
        <w:rPr>
          <w:color w:val="000000"/>
        </w:rPr>
        <w:t>A</w:t>
      </w:r>
      <w:r w:rsidRPr="00E633F1">
        <w:rPr>
          <w:color w:val="000000"/>
        </w:rPr>
        <w:t>ctivities</w:t>
      </w:r>
    </w:p>
    <w:p w14:paraId="7F3FCD3D" w14:textId="77777777" w:rsidR="00157FDD" w:rsidRPr="00D804CD" w:rsidRDefault="00157FDD" w:rsidP="00157FDD">
      <w:pPr>
        <w:spacing w:line="480" w:lineRule="auto"/>
        <w:rPr>
          <w:color w:val="000000" w:themeColor="text1"/>
        </w:rPr>
      </w:pPr>
      <w:r w:rsidRPr="3517FD73">
        <w:rPr>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r w:rsidRPr="00D804CD">
        <w:rPr>
          <w:color w:val="000000" w:themeColor="text1"/>
        </w:rPr>
        <w:t>Presimulation</w:t>
      </w:r>
      <w:r w:rsidRPr="004C2459">
        <w:rPr>
          <w:color w:val="000000" w:themeColor="text1"/>
        </w:rPr>
        <w:t xml:space="preserve"> </w:t>
      </w:r>
      <w:r w:rsidRPr="00D804CD">
        <w:rPr>
          <w:color w:val="000000" w:themeColor="text1"/>
        </w:rPr>
        <w:t>Activity 1: Supplemental Readings is in the ebook. We encourage you to read each of the supplemental readings and be prepared to be tested on them.</w:t>
      </w:r>
    </w:p>
    <w:p w14:paraId="4DB191AC" w14:textId="77777777" w:rsidR="00157FDD" w:rsidRPr="00D804CD" w:rsidRDefault="00157FDD" w:rsidP="00157FDD">
      <w:pPr>
        <w:spacing w:line="480" w:lineRule="auto"/>
        <w:rPr>
          <w:color w:val="000000" w:themeColor="text1"/>
        </w:rPr>
      </w:pPr>
    </w:p>
    <w:p w14:paraId="302E5EB5" w14:textId="77777777" w:rsidR="00157FDD" w:rsidRDefault="00157FDD" w:rsidP="00157FDD">
      <w:pPr>
        <w:spacing w:line="480" w:lineRule="auto"/>
        <w:rPr>
          <w:color w:val="000000" w:themeColor="text1"/>
        </w:rPr>
      </w:pPr>
      <w:r w:rsidRPr="00D804CD">
        <w:rPr>
          <w:color w:val="000000" w:themeColor="text1"/>
        </w:rPr>
        <w:t>The following activities are downloadable</w:t>
      </w:r>
      <w:r w:rsidRPr="004C2459">
        <w:rPr>
          <w:color w:val="000000" w:themeColor="text1"/>
        </w:rPr>
        <w:t xml:space="preserve"> so they can be completed and turned in to your instructor.</w:t>
      </w:r>
    </w:p>
    <w:p w14:paraId="63CCC90D" w14:textId="77777777" w:rsidR="005A450D" w:rsidRPr="00E633F1" w:rsidRDefault="005A450D" w:rsidP="00E633F1">
      <w:pPr>
        <w:spacing w:line="480" w:lineRule="auto"/>
        <w:rPr>
          <w:color w:val="000000"/>
        </w:rPr>
      </w:pPr>
    </w:p>
    <w:p w14:paraId="6FF204A6" w14:textId="007ECC8A" w:rsidR="005A450D" w:rsidRPr="00E633F1" w:rsidRDefault="005A450D" w:rsidP="008C271C">
      <w:pPr>
        <w:spacing w:line="480" w:lineRule="auto"/>
        <w:rPr>
          <w:b/>
          <w:bCs/>
          <w:color w:val="000000"/>
        </w:rPr>
      </w:pPr>
      <w:r w:rsidRPr="00E633F1">
        <w:rPr>
          <w:b/>
          <w:bCs/>
          <w:color w:val="000000"/>
        </w:rPr>
        <w:t>\qq</w:t>
      </w:r>
      <w:r w:rsidR="008C271C">
        <w:rPr>
          <w:b/>
          <w:bCs/>
          <w:color w:val="000000"/>
        </w:rPr>
        <w:t xml:space="preserve">BEGIN downloadable content. Button name: </w:t>
      </w:r>
      <w:r w:rsidR="008C271C" w:rsidRPr="008C271C">
        <w:rPr>
          <w:b/>
          <w:bCs/>
          <w:color w:val="000000"/>
        </w:rPr>
        <w:t>Presimulation Activity 2: List</w:t>
      </w:r>
    </w:p>
    <w:p w14:paraId="036D06A6" w14:textId="1B7971D9" w:rsidR="004E2F49" w:rsidRPr="00E633F1" w:rsidRDefault="00157FDD" w:rsidP="00E633F1">
      <w:pPr>
        <w:spacing w:line="480" w:lineRule="auto"/>
        <w:rPr>
          <w:color w:val="000000"/>
        </w:rPr>
      </w:pPr>
      <w:r>
        <w:rPr>
          <w:color w:val="000000"/>
        </w:rPr>
        <w:t>&lt;title&gt;Presimulation Activity</w:t>
      </w:r>
      <w:r w:rsidR="40873AE4" w:rsidRPr="00E633F1">
        <w:rPr>
          <w:color w:val="000000"/>
        </w:rPr>
        <w:t xml:space="preserve"> </w:t>
      </w:r>
      <w:r w:rsidR="008D60F8" w:rsidRPr="00E633F1">
        <w:rPr>
          <w:color w:val="000000"/>
        </w:rPr>
        <w:t>2</w:t>
      </w:r>
      <w:r w:rsidR="40873AE4" w:rsidRPr="00E633F1">
        <w:rPr>
          <w:color w:val="000000"/>
        </w:rPr>
        <w:t>: List</w:t>
      </w:r>
    </w:p>
    <w:p w14:paraId="26E696EA" w14:textId="25F318AC" w:rsidR="00157FDD" w:rsidRPr="00157FDD" w:rsidRDefault="00157FDD" w:rsidP="006D2140">
      <w:pPr>
        <w:spacing w:line="480" w:lineRule="auto"/>
        <w:rPr>
          <w:color w:val="000000"/>
        </w:rPr>
      </w:pPr>
      <w:r w:rsidRPr="00157FDD">
        <w:rPr>
          <w:color w:val="000000"/>
        </w:rPr>
        <w:t>Create a list with six conditions or injuries that would require intervention or identification during the primary assessment. Be specific with these conditions. For example, if it is life-</w:t>
      </w:r>
      <w:r w:rsidRPr="00157FDD">
        <w:rPr>
          <w:color w:val="000000"/>
        </w:rPr>
        <w:lastRenderedPageBreak/>
        <w:t>threatening bleeding, specify where. If it is a pneumothorax, specify the mechanism. After you have picked the six conditions, identify</w:t>
      </w:r>
    </w:p>
    <w:p w14:paraId="263FBB18" w14:textId="77777777" w:rsidR="00157FDD" w:rsidRPr="006D2140" w:rsidRDefault="00157FDD" w:rsidP="006D2140">
      <w:pPr>
        <w:pStyle w:val="ListParagraph"/>
        <w:numPr>
          <w:ilvl w:val="0"/>
          <w:numId w:val="27"/>
        </w:numPr>
        <w:spacing w:line="480" w:lineRule="auto"/>
        <w:rPr>
          <w:color w:val="000000"/>
        </w:rPr>
      </w:pPr>
      <w:r w:rsidRPr="006D2140">
        <w:rPr>
          <w:color w:val="000000"/>
        </w:rPr>
        <w:t>whether the order of the assessment should change (based on presentation and mechanism) and put the appropriate order,</w:t>
      </w:r>
    </w:p>
    <w:p w14:paraId="77384720" w14:textId="452B393D" w:rsidR="00157FDD" w:rsidRPr="006D2140" w:rsidRDefault="00157FDD" w:rsidP="006D2140">
      <w:pPr>
        <w:pStyle w:val="ListParagraph"/>
        <w:numPr>
          <w:ilvl w:val="0"/>
          <w:numId w:val="27"/>
        </w:numPr>
        <w:spacing w:line="480" w:lineRule="auto"/>
        <w:rPr>
          <w:color w:val="000000"/>
        </w:rPr>
      </w:pPr>
      <w:r w:rsidRPr="006D2140">
        <w:rPr>
          <w:color w:val="000000"/>
        </w:rPr>
        <w:t>which components of the primary assessment would identify this condition or injury, and</w:t>
      </w:r>
    </w:p>
    <w:p w14:paraId="450D98B3" w14:textId="77777777" w:rsidR="00157FDD" w:rsidRPr="006D2140" w:rsidRDefault="00157FDD" w:rsidP="006D2140">
      <w:pPr>
        <w:pStyle w:val="ListParagraph"/>
        <w:numPr>
          <w:ilvl w:val="0"/>
          <w:numId w:val="27"/>
        </w:numPr>
        <w:spacing w:line="480" w:lineRule="auto"/>
        <w:rPr>
          <w:color w:val="000000"/>
        </w:rPr>
      </w:pPr>
      <w:r w:rsidRPr="006D2140">
        <w:rPr>
          <w:color w:val="000000"/>
        </w:rPr>
        <w:t>what steps should be taken in the primary assessment to manage this injury.</w:t>
      </w:r>
    </w:p>
    <w:p w14:paraId="2F37C219" w14:textId="77777777" w:rsidR="005A450D" w:rsidRPr="00E633F1" w:rsidRDefault="005A450D" w:rsidP="00E633F1">
      <w:pPr>
        <w:spacing w:line="480" w:lineRule="auto"/>
        <w:rPr>
          <w:b/>
          <w:bCs/>
          <w:color w:val="000000"/>
        </w:rPr>
      </w:pPr>
      <w:r w:rsidRPr="00E633F1">
        <w:rPr>
          <w:b/>
          <w:bCs/>
          <w:color w:val="000000"/>
        </w:rPr>
        <w:t>\qqEND downloadable content\</w:t>
      </w:r>
    </w:p>
    <w:p w14:paraId="091E0643" w14:textId="77777777" w:rsidR="005A450D" w:rsidRPr="006D2140" w:rsidRDefault="005A450D" w:rsidP="00E633F1">
      <w:pPr>
        <w:spacing w:line="480" w:lineRule="auto"/>
        <w:rPr>
          <w:color w:val="000000"/>
        </w:rPr>
      </w:pPr>
    </w:p>
    <w:p w14:paraId="5FE2EF43" w14:textId="2EA62BA3" w:rsidR="005A450D" w:rsidRPr="00E633F1" w:rsidRDefault="005A450D" w:rsidP="00E633F1">
      <w:pPr>
        <w:spacing w:line="480" w:lineRule="auto"/>
        <w:rPr>
          <w:b/>
          <w:bCs/>
          <w:color w:val="000000"/>
        </w:rPr>
      </w:pPr>
      <w:r w:rsidRPr="00E633F1">
        <w:rPr>
          <w:b/>
          <w:bCs/>
          <w:color w:val="000000"/>
        </w:rPr>
        <w:t>\qq</w:t>
      </w:r>
      <w:r w:rsidR="008C271C">
        <w:rPr>
          <w:b/>
          <w:bCs/>
          <w:color w:val="000000"/>
        </w:rPr>
        <w:t xml:space="preserve">BEGIN downloadable content. Button name: </w:t>
      </w:r>
      <w:r w:rsidR="008C271C" w:rsidRPr="008C271C">
        <w:rPr>
          <w:b/>
          <w:bCs/>
          <w:color w:val="000000"/>
        </w:rPr>
        <w:t>Presimulation Activity 3: Partner List (Presimulation Activity 2 Required First)</w:t>
      </w:r>
    </w:p>
    <w:p w14:paraId="13432A8C" w14:textId="1063F9FA" w:rsidR="004E2F49" w:rsidRPr="00E633F1" w:rsidRDefault="00157FDD" w:rsidP="00E633F1">
      <w:pPr>
        <w:spacing w:line="480" w:lineRule="auto"/>
        <w:rPr>
          <w:color w:val="000000"/>
        </w:rPr>
      </w:pPr>
      <w:r>
        <w:rPr>
          <w:color w:val="000000"/>
        </w:rPr>
        <w:t>&lt;title&gt;Presimulation Activity</w:t>
      </w:r>
      <w:r w:rsidR="40873AE4" w:rsidRPr="00E633F1">
        <w:rPr>
          <w:color w:val="000000"/>
        </w:rPr>
        <w:t xml:space="preserve"> </w:t>
      </w:r>
      <w:r w:rsidR="008D60F8" w:rsidRPr="00E633F1">
        <w:rPr>
          <w:color w:val="000000"/>
        </w:rPr>
        <w:t>3</w:t>
      </w:r>
      <w:r w:rsidR="008C271C">
        <w:rPr>
          <w:color w:val="000000"/>
        </w:rPr>
        <w:t>: Partner List (Presimulation Activity 2 Required First)</w:t>
      </w:r>
    </w:p>
    <w:p w14:paraId="540A0B3C" w14:textId="230DFFB9" w:rsidR="008C271C" w:rsidRPr="00E633F1" w:rsidRDefault="00157FDD" w:rsidP="00157FDD">
      <w:pPr>
        <w:spacing w:line="480" w:lineRule="auto"/>
        <w:rPr>
          <w:color w:val="000000"/>
        </w:rPr>
      </w:pPr>
      <w:r w:rsidRPr="00157FDD">
        <w:rPr>
          <w:color w:val="000000"/>
        </w:rPr>
        <w:t xml:space="preserve">After completing </w:t>
      </w:r>
      <w:r>
        <w:rPr>
          <w:color w:val="000000"/>
        </w:rPr>
        <w:t>P</w:t>
      </w:r>
      <w:r w:rsidRPr="00157FDD">
        <w:rPr>
          <w:color w:val="000000"/>
        </w:rPr>
        <w:t>resimulation Activity 2, provide the same list of six conditions to a classmate and ask them to identify the three criteria listed in Activity 2. When complete, discuss and share your differences with your classmate. You will both turn in both sets of answers for each condition discussed.</w:t>
      </w:r>
    </w:p>
    <w:p w14:paraId="7A6F33FD" w14:textId="77777777" w:rsidR="005A450D" w:rsidRPr="00E633F1" w:rsidRDefault="005A450D" w:rsidP="00157FDD">
      <w:pPr>
        <w:spacing w:line="480" w:lineRule="auto"/>
        <w:rPr>
          <w:b/>
          <w:bCs/>
          <w:color w:val="000000"/>
        </w:rPr>
      </w:pPr>
      <w:r w:rsidRPr="00E633F1">
        <w:rPr>
          <w:b/>
          <w:bCs/>
          <w:color w:val="000000"/>
        </w:rPr>
        <w:t>\qqEND downloadable content\</w:t>
      </w:r>
    </w:p>
    <w:p w14:paraId="172A59BD" w14:textId="77777777" w:rsidR="005A450D" w:rsidRPr="006D2140" w:rsidRDefault="005A450D" w:rsidP="00E633F1">
      <w:pPr>
        <w:spacing w:line="480" w:lineRule="auto"/>
        <w:rPr>
          <w:color w:val="000000"/>
        </w:rPr>
      </w:pPr>
    </w:p>
    <w:p w14:paraId="4EC15FA2" w14:textId="6B181C32" w:rsidR="005A450D" w:rsidRPr="00E633F1" w:rsidRDefault="005A450D" w:rsidP="008C271C">
      <w:pPr>
        <w:spacing w:line="480" w:lineRule="auto"/>
        <w:rPr>
          <w:b/>
          <w:bCs/>
          <w:color w:val="000000"/>
        </w:rPr>
      </w:pPr>
      <w:r w:rsidRPr="00E633F1">
        <w:rPr>
          <w:b/>
          <w:bCs/>
          <w:color w:val="000000"/>
        </w:rPr>
        <w:t>\qqBEGIN downloadable content</w:t>
      </w:r>
      <w:r w:rsidR="008C271C">
        <w:rPr>
          <w:b/>
          <w:bCs/>
          <w:color w:val="000000"/>
        </w:rPr>
        <w:t xml:space="preserve">. Button name: </w:t>
      </w:r>
      <w:r w:rsidR="008C271C" w:rsidRPr="008C271C">
        <w:rPr>
          <w:b/>
          <w:bCs/>
          <w:color w:val="000000"/>
        </w:rPr>
        <w:t>Presimulation Activity 4: Primary Assessment Practice</w:t>
      </w:r>
    </w:p>
    <w:p w14:paraId="31E3A775" w14:textId="16FE88A7" w:rsidR="004E2F49" w:rsidRPr="00E633F1" w:rsidRDefault="00157FDD" w:rsidP="00E633F1">
      <w:pPr>
        <w:spacing w:line="480" w:lineRule="auto"/>
        <w:rPr>
          <w:color w:val="000000"/>
        </w:rPr>
      </w:pPr>
      <w:r>
        <w:rPr>
          <w:color w:val="000000"/>
        </w:rPr>
        <w:t>&lt;title&gt;Presimulation Activity</w:t>
      </w:r>
      <w:r w:rsidR="40873AE4" w:rsidRPr="00E633F1">
        <w:rPr>
          <w:color w:val="000000"/>
        </w:rPr>
        <w:t xml:space="preserve"> </w:t>
      </w:r>
      <w:r w:rsidR="008D60F8" w:rsidRPr="00E633F1">
        <w:rPr>
          <w:color w:val="000000"/>
        </w:rPr>
        <w:t>4</w:t>
      </w:r>
      <w:r w:rsidR="40873AE4" w:rsidRPr="00E633F1">
        <w:rPr>
          <w:color w:val="000000"/>
        </w:rPr>
        <w:t>: Primary Assessment Practice</w:t>
      </w:r>
    </w:p>
    <w:p w14:paraId="5BF887CC" w14:textId="46FCB66D" w:rsidR="008C271C" w:rsidRDefault="008C271C" w:rsidP="008C271C">
      <w:pPr>
        <w:spacing w:line="480" w:lineRule="auto"/>
        <w:rPr>
          <w:color w:val="000000"/>
        </w:rPr>
      </w:pPr>
      <w:r w:rsidRPr="008C271C">
        <w:rPr>
          <w:color w:val="000000"/>
        </w:rPr>
        <w:t xml:space="preserve">Do this activity in groups of three, preferably. One person is the patient, one the proctor, and one the HCP. Each person creates a list with four conditions or injuries that would require intervention or identification during the primary assessment. Be specific with these conditions. </w:t>
      </w:r>
      <w:r w:rsidRPr="008C271C">
        <w:rPr>
          <w:color w:val="000000"/>
        </w:rPr>
        <w:lastRenderedPageBreak/>
        <w:t>For example, if it is life-threatening bleeding, specify where. If it is a pneumothorax, specify the mechanism. Do not share!</w:t>
      </w:r>
    </w:p>
    <w:p w14:paraId="07FC1215" w14:textId="77777777" w:rsidR="008C271C" w:rsidRPr="008C271C" w:rsidRDefault="008C271C" w:rsidP="008C271C">
      <w:pPr>
        <w:spacing w:line="480" w:lineRule="auto"/>
        <w:rPr>
          <w:color w:val="000000"/>
        </w:rPr>
      </w:pPr>
    </w:p>
    <w:p w14:paraId="5E3EE167" w14:textId="4CE923B1" w:rsidR="008C271C" w:rsidRPr="00E633F1" w:rsidRDefault="008C271C" w:rsidP="008C271C">
      <w:pPr>
        <w:spacing w:line="480" w:lineRule="auto"/>
        <w:rPr>
          <w:color w:val="000000"/>
        </w:rPr>
      </w:pPr>
      <w:r w:rsidRPr="008C271C">
        <w:rPr>
          <w:color w:val="000000"/>
        </w:rPr>
        <w:t>When ready, one person will be the patient, one the proctor, and one the HCP. The patient and proctor will discuss how each condition or injury presents so that an accurate description can be given to the HCP when requested. Set a timer, give entry information, and then have the HCP assess and treat the patient. At the end of the three minutes, ask the HCP to identify all conditions found, differential diagnoses, body systems involved, and next steps. Do this for all four conditions and then switch roles. It does not matter if each person wrote similar items; the important thing is the practice. Turn in your list of four conditions and identify whether the provider was able to find and appropriately treat or manage the condition in the time frame. If not, please describe why or what to change.</w:t>
      </w:r>
    </w:p>
    <w:p w14:paraId="26F7891B" w14:textId="77777777" w:rsidR="005A450D" w:rsidRPr="00E633F1" w:rsidRDefault="005A450D" w:rsidP="008C271C">
      <w:pPr>
        <w:spacing w:line="480" w:lineRule="auto"/>
        <w:rPr>
          <w:b/>
          <w:bCs/>
          <w:color w:val="000000"/>
        </w:rPr>
      </w:pPr>
      <w:r w:rsidRPr="00E633F1">
        <w:rPr>
          <w:b/>
          <w:bCs/>
          <w:color w:val="000000"/>
        </w:rPr>
        <w:t>\qqEND downloadable content\</w:t>
      </w:r>
    </w:p>
    <w:p w14:paraId="0153A5DB" w14:textId="77777777" w:rsidR="005A450D" w:rsidRPr="006D2140" w:rsidRDefault="005A450D" w:rsidP="00E633F1">
      <w:pPr>
        <w:spacing w:line="480" w:lineRule="auto"/>
        <w:rPr>
          <w:color w:val="000000"/>
        </w:rPr>
      </w:pPr>
    </w:p>
    <w:p w14:paraId="010E7C42" w14:textId="64536183" w:rsidR="005A450D" w:rsidRPr="00E633F1" w:rsidRDefault="005A450D" w:rsidP="00E633F1">
      <w:pPr>
        <w:spacing w:line="480" w:lineRule="auto"/>
        <w:rPr>
          <w:b/>
          <w:bCs/>
          <w:color w:val="000000"/>
        </w:rPr>
      </w:pPr>
      <w:r w:rsidRPr="00E633F1">
        <w:rPr>
          <w:b/>
          <w:bCs/>
          <w:color w:val="000000"/>
        </w:rPr>
        <w:t>\qq</w:t>
      </w:r>
      <w:r w:rsidR="008C271C">
        <w:rPr>
          <w:b/>
          <w:bCs/>
          <w:color w:val="000000"/>
        </w:rPr>
        <w:t xml:space="preserve">BEGIN downloadable content. Button name: </w:t>
      </w:r>
      <w:r w:rsidR="008C271C" w:rsidRPr="008C271C">
        <w:rPr>
          <w:b/>
          <w:bCs/>
          <w:color w:val="000000"/>
        </w:rPr>
        <w:t>Presimulation Activity 5: Identify Components</w:t>
      </w:r>
    </w:p>
    <w:p w14:paraId="462617DE" w14:textId="6DD0CB15" w:rsidR="00103B73" w:rsidRPr="00E633F1" w:rsidRDefault="00157FDD" w:rsidP="00E633F1">
      <w:pPr>
        <w:spacing w:line="480" w:lineRule="auto"/>
        <w:rPr>
          <w:color w:val="000000"/>
        </w:rPr>
      </w:pPr>
      <w:r>
        <w:rPr>
          <w:color w:val="000000"/>
        </w:rPr>
        <w:t xml:space="preserve">&lt;title&gt;Presimulation </w:t>
      </w:r>
      <w:r w:rsidR="40873AE4" w:rsidRPr="00E633F1">
        <w:rPr>
          <w:color w:val="000000"/>
        </w:rPr>
        <w:t xml:space="preserve">Activity </w:t>
      </w:r>
      <w:r w:rsidR="008D60F8" w:rsidRPr="00E633F1">
        <w:rPr>
          <w:color w:val="000000"/>
        </w:rPr>
        <w:t>5</w:t>
      </w:r>
      <w:r w:rsidR="40873AE4" w:rsidRPr="00E633F1">
        <w:rPr>
          <w:color w:val="000000"/>
        </w:rPr>
        <w:t>: Identify Components</w:t>
      </w:r>
    </w:p>
    <w:p w14:paraId="27C49E9F" w14:textId="77777777" w:rsidR="008C271C" w:rsidRPr="008C271C" w:rsidRDefault="008C271C" w:rsidP="008C271C">
      <w:pPr>
        <w:spacing w:line="480" w:lineRule="auto"/>
        <w:rPr>
          <w:color w:val="000000"/>
        </w:rPr>
      </w:pPr>
      <w:r w:rsidRPr="008C271C">
        <w:rPr>
          <w:color w:val="000000"/>
        </w:rPr>
        <w:t>A primary assessment comprises the general impression, chief complaint, XABCDE, body systems identification, differential diagnoses, and the need for additional resources, including transportation. Describe each of these components and how they might be assessed during the primary assessment.</w:t>
      </w:r>
    </w:p>
    <w:p w14:paraId="3D060405" w14:textId="77777777" w:rsidR="008C271C" w:rsidRPr="008C271C" w:rsidRDefault="008C271C" w:rsidP="006D2140">
      <w:pPr>
        <w:spacing w:line="480" w:lineRule="auto"/>
        <w:ind w:left="360"/>
        <w:rPr>
          <w:color w:val="000000"/>
        </w:rPr>
      </w:pPr>
      <w:r w:rsidRPr="008C271C">
        <w:rPr>
          <w:b/>
          <w:bCs/>
          <w:color w:val="000000"/>
        </w:rPr>
        <w:t>General impression:</w:t>
      </w:r>
    </w:p>
    <w:p w14:paraId="2AD4FE86" w14:textId="77777777" w:rsidR="008C271C" w:rsidRPr="008C271C" w:rsidRDefault="008C271C" w:rsidP="006D2140">
      <w:pPr>
        <w:spacing w:line="480" w:lineRule="auto"/>
        <w:ind w:left="360"/>
        <w:rPr>
          <w:color w:val="000000"/>
        </w:rPr>
      </w:pPr>
      <w:r w:rsidRPr="008C271C">
        <w:rPr>
          <w:b/>
          <w:bCs/>
          <w:color w:val="000000"/>
        </w:rPr>
        <w:t>Chief complaint:</w:t>
      </w:r>
    </w:p>
    <w:p w14:paraId="483511D4" w14:textId="77777777" w:rsidR="008C271C" w:rsidRPr="008C271C" w:rsidRDefault="008C271C" w:rsidP="006D2140">
      <w:pPr>
        <w:spacing w:line="480" w:lineRule="auto"/>
        <w:ind w:left="360"/>
        <w:rPr>
          <w:color w:val="000000"/>
        </w:rPr>
      </w:pPr>
      <w:r w:rsidRPr="008C271C">
        <w:rPr>
          <w:color w:val="000000"/>
        </w:rPr>
        <w:lastRenderedPageBreak/>
        <w:t>X:</w:t>
      </w:r>
    </w:p>
    <w:p w14:paraId="36F9BFDE" w14:textId="77777777" w:rsidR="008C271C" w:rsidRPr="008C271C" w:rsidRDefault="008C271C" w:rsidP="006D2140">
      <w:pPr>
        <w:spacing w:line="480" w:lineRule="auto"/>
        <w:ind w:left="360"/>
        <w:rPr>
          <w:color w:val="000000"/>
        </w:rPr>
      </w:pPr>
      <w:r w:rsidRPr="008C271C">
        <w:rPr>
          <w:color w:val="000000"/>
        </w:rPr>
        <w:t>A:</w:t>
      </w:r>
    </w:p>
    <w:p w14:paraId="264276ED" w14:textId="77777777" w:rsidR="008C271C" w:rsidRPr="008C271C" w:rsidRDefault="008C271C" w:rsidP="006D2140">
      <w:pPr>
        <w:spacing w:line="480" w:lineRule="auto"/>
        <w:ind w:left="360"/>
        <w:rPr>
          <w:color w:val="000000"/>
        </w:rPr>
      </w:pPr>
      <w:r w:rsidRPr="008C271C">
        <w:rPr>
          <w:color w:val="000000"/>
        </w:rPr>
        <w:t>B:</w:t>
      </w:r>
    </w:p>
    <w:p w14:paraId="5ED91C51" w14:textId="77777777" w:rsidR="008C271C" w:rsidRPr="008C271C" w:rsidRDefault="008C271C" w:rsidP="006D2140">
      <w:pPr>
        <w:spacing w:line="480" w:lineRule="auto"/>
        <w:ind w:left="360"/>
        <w:rPr>
          <w:color w:val="000000"/>
        </w:rPr>
      </w:pPr>
      <w:r w:rsidRPr="008C271C">
        <w:rPr>
          <w:color w:val="000000"/>
        </w:rPr>
        <w:t>C:</w:t>
      </w:r>
    </w:p>
    <w:p w14:paraId="4A202E6F" w14:textId="77777777" w:rsidR="008C271C" w:rsidRPr="008C271C" w:rsidRDefault="008C271C" w:rsidP="006D2140">
      <w:pPr>
        <w:spacing w:line="480" w:lineRule="auto"/>
        <w:ind w:left="360"/>
        <w:rPr>
          <w:color w:val="000000"/>
        </w:rPr>
      </w:pPr>
      <w:r w:rsidRPr="008C271C">
        <w:rPr>
          <w:color w:val="000000"/>
        </w:rPr>
        <w:t>D:</w:t>
      </w:r>
    </w:p>
    <w:p w14:paraId="4FA23E73" w14:textId="77777777" w:rsidR="008C271C" w:rsidRPr="008C271C" w:rsidRDefault="008C271C" w:rsidP="006D2140">
      <w:pPr>
        <w:spacing w:line="480" w:lineRule="auto"/>
        <w:ind w:left="360"/>
        <w:rPr>
          <w:color w:val="000000"/>
        </w:rPr>
      </w:pPr>
      <w:r w:rsidRPr="008C271C">
        <w:rPr>
          <w:color w:val="000000"/>
        </w:rPr>
        <w:t>E:</w:t>
      </w:r>
    </w:p>
    <w:p w14:paraId="1E42B1B9" w14:textId="77777777" w:rsidR="008C271C" w:rsidRPr="008C271C" w:rsidRDefault="008C271C" w:rsidP="006D2140">
      <w:pPr>
        <w:spacing w:line="480" w:lineRule="auto"/>
        <w:ind w:left="360"/>
        <w:rPr>
          <w:color w:val="000000"/>
        </w:rPr>
      </w:pPr>
      <w:r w:rsidRPr="008C271C">
        <w:rPr>
          <w:b/>
          <w:bCs/>
          <w:color w:val="000000"/>
        </w:rPr>
        <w:t>Body systems identification:</w:t>
      </w:r>
    </w:p>
    <w:p w14:paraId="7FA8C7EA" w14:textId="77777777" w:rsidR="008C271C" w:rsidRPr="008C271C" w:rsidRDefault="008C271C" w:rsidP="006D2140">
      <w:pPr>
        <w:spacing w:line="480" w:lineRule="auto"/>
        <w:ind w:left="360"/>
        <w:rPr>
          <w:color w:val="000000"/>
        </w:rPr>
      </w:pPr>
      <w:r w:rsidRPr="008C271C">
        <w:rPr>
          <w:b/>
          <w:bCs/>
          <w:color w:val="000000"/>
        </w:rPr>
        <w:t>Differential diagnoses:</w:t>
      </w:r>
    </w:p>
    <w:p w14:paraId="3D821F22" w14:textId="6B3DA82E" w:rsidR="008C271C" w:rsidRPr="00E633F1" w:rsidRDefault="008C271C" w:rsidP="006D2140">
      <w:pPr>
        <w:spacing w:line="480" w:lineRule="auto"/>
        <w:ind w:left="360"/>
        <w:rPr>
          <w:b/>
          <w:bCs/>
          <w:color w:val="000000"/>
        </w:rPr>
      </w:pPr>
      <w:r w:rsidRPr="008C271C">
        <w:rPr>
          <w:b/>
          <w:bCs/>
          <w:color w:val="000000"/>
        </w:rPr>
        <w:t>Additional resources:</w:t>
      </w:r>
    </w:p>
    <w:p w14:paraId="73F256DA" w14:textId="77777777" w:rsidR="005A450D" w:rsidRPr="00E633F1" w:rsidRDefault="005A450D" w:rsidP="008C271C">
      <w:pPr>
        <w:spacing w:line="480" w:lineRule="auto"/>
        <w:rPr>
          <w:b/>
          <w:bCs/>
          <w:color w:val="000000"/>
        </w:rPr>
      </w:pPr>
      <w:r w:rsidRPr="00E633F1">
        <w:rPr>
          <w:b/>
          <w:bCs/>
          <w:color w:val="000000"/>
        </w:rPr>
        <w:t>\qqEND downloadable content\</w:t>
      </w:r>
    </w:p>
    <w:p w14:paraId="73FA7270" w14:textId="77777777" w:rsidR="00AF5927" w:rsidRPr="00E633F1" w:rsidRDefault="00AF5927" w:rsidP="00E633F1">
      <w:pPr>
        <w:spacing w:line="480" w:lineRule="auto"/>
        <w:rPr>
          <w:color w:val="000000"/>
        </w:rPr>
      </w:pPr>
    </w:p>
    <w:p w14:paraId="37668C64" w14:textId="4CDEDFA4" w:rsidR="00577582" w:rsidRPr="00E633F1" w:rsidRDefault="00577582" w:rsidP="00E633F1">
      <w:pPr>
        <w:spacing w:line="480" w:lineRule="auto"/>
        <w:rPr>
          <w:color w:val="000000"/>
        </w:rPr>
      </w:pPr>
      <w:r w:rsidRPr="00E633F1">
        <w:rPr>
          <w:color w:val="000000"/>
        </w:rPr>
        <w:t xml:space="preserve">&lt;a&gt;Postsimulation </w:t>
      </w:r>
      <w:r w:rsidR="00C3455C" w:rsidRPr="00E633F1">
        <w:rPr>
          <w:color w:val="000000"/>
        </w:rPr>
        <w:t>A</w:t>
      </w:r>
      <w:r w:rsidRPr="00E633F1">
        <w:rPr>
          <w:color w:val="000000"/>
        </w:rPr>
        <w:t>ctivities</w:t>
      </w:r>
    </w:p>
    <w:p w14:paraId="639BB3E2" w14:textId="77777777" w:rsidR="00157FDD" w:rsidRPr="00DF03C7" w:rsidRDefault="00157FDD" w:rsidP="00157FDD">
      <w:pPr>
        <w:spacing w:line="480" w:lineRule="auto"/>
        <w:rPr>
          <w:color w:val="000000"/>
        </w:rPr>
      </w:pPr>
      <w:r w:rsidRPr="00DF03C7">
        <w:rPr>
          <w:color w:val="000000"/>
        </w:rPr>
        <w:t>These postsimulation activities are designed to enhance your learning from the simulation experience and your reflection on the experience. Your instructor may assign specific activities or all activities. Please speak to your instructor if you have questions.</w:t>
      </w:r>
    </w:p>
    <w:p w14:paraId="189BD71B" w14:textId="77777777" w:rsidR="00C3455C" w:rsidRPr="006D2140" w:rsidRDefault="00C3455C" w:rsidP="00E633F1">
      <w:pPr>
        <w:spacing w:line="480" w:lineRule="auto"/>
        <w:rPr>
          <w:color w:val="000000"/>
        </w:rPr>
      </w:pPr>
    </w:p>
    <w:p w14:paraId="2D97D81D" w14:textId="54471725" w:rsidR="00C3455C" w:rsidRPr="00E633F1" w:rsidRDefault="00C3455C" w:rsidP="00E633F1">
      <w:pPr>
        <w:spacing w:line="480" w:lineRule="auto"/>
        <w:rPr>
          <w:b/>
          <w:bCs/>
          <w:color w:val="000000"/>
        </w:rPr>
      </w:pPr>
      <w:r w:rsidRPr="00E633F1">
        <w:rPr>
          <w:b/>
          <w:bCs/>
          <w:color w:val="000000"/>
        </w:rPr>
        <w:t>\qq</w:t>
      </w:r>
      <w:r w:rsidR="008C271C">
        <w:rPr>
          <w:b/>
          <w:bCs/>
          <w:color w:val="000000"/>
        </w:rPr>
        <w:t>BEGIN downloadable content. Button name:</w:t>
      </w:r>
    </w:p>
    <w:p w14:paraId="7B628EFB" w14:textId="464FD88F" w:rsidR="003D0217" w:rsidRPr="00E633F1" w:rsidRDefault="00157FDD" w:rsidP="00E633F1">
      <w:pPr>
        <w:spacing w:line="480" w:lineRule="auto"/>
        <w:rPr>
          <w:color w:val="000000"/>
        </w:rPr>
      </w:pPr>
      <w:r>
        <w:rPr>
          <w:color w:val="000000"/>
        </w:rPr>
        <w:t>&lt;title&gt;</w:t>
      </w:r>
      <w:r w:rsidR="3DD0F6A8" w:rsidRPr="00E633F1">
        <w:rPr>
          <w:color w:val="000000"/>
        </w:rPr>
        <w:t>Postsimulation Activity 1: Pulse and Heart Rate</w:t>
      </w:r>
    </w:p>
    <w:p w14:paraId="339017FA" w14:textId="77777777" w:rsidR="008C271C" w:rsidRPr="008C271C" w:rsidRDefault="008C271C" w:rsidP="008C271C">
      <w:pPr>
        <w:spacing w:line="480" w:lineRule="auto"/>
        <w:rPr>
          <w:color w:val="000000"/>
        </w:rPr>
      </w:pPr>
      <w:r w:rsidRPr="008C271C">
        <w:rPr>
          <w:color w:val="000000"/>
        </w:rPr>
        <w:t>Working with a partner, take each other’s vital signs, record your partner’s heart rate (HR) at various assessment locations noted in the table, and then respond to the following questions:</w:t>
      </w:r>
    </w:p>
    <w:p w14:paraId="39F4A0B8" w14:textId="77777777" w:rsidR="008C271C" w:rsidRPr="006D2140" w:rsidRDefault="008C271C" w:rsidP="006D2140">
      <w:pPr>
        <w:pStyle w:val="ListParagraph"/>
        <w:numPr>
          <w:ilvl w:val="0"/>
          <w:numId w:val="29"/>
        </w:numPr>
        <w:spacing w:line="480" w:lineRule="auto"/>
        <w:rPr>
          <w:color w:val="000000"/>
        </w:rPr>
      </w:pPr>
      <w:r w:rsidRPr="006D2140">
        <w:rPr>
          <w:color w:val="000000"/>
        </w:rPr>
        <w:t>What are some reasons the HR might slow? How might this affect the body?</w:t>
      </w:r>
    </w:p>
    <w:p w14:paraId="78C696F2" w14:textId="77777777" w:rsidR="008C271C" w:rsidRPr="006D2140" w:rsidRDefault="008C271C" w:rsidP="006D2140">
      <w:pPr>
        <w:pStyle w:val="ListParagraph"/>
        <w:numPr>
          <w:ilvl w:val="0"/>
          <w:numId w:val="29"/>
        </w:numPr>
        <w:spacing w:line="480" w:lineRule="auto"/>
        <w:rPr>
          <w:color w:val="000000"/>
        </w:rPr>
      </w:pPr>
      <w:r w:rsidRPr="006D2140">
        <w:rPr>
          <w:color w:val="000000"/>
        </w:rPr>
        <w:t>What are some reasons the HR would speed up? How might this affect the body?</w:t>
      </w:r>
    </w:p>
    <w:p w14:paraId="7599B587" w14:textId="77777777" w:rsidR="008C271C" w:rsidRPr="006D2140" w:rsidRDefault="008C271C" w:rsidP="006D2140">
      <w:pPr>
        <w:pStyle w:val="ListParagraph"/>
        <w:numPr>
          <w:ilvl w:val="0"/>
          <w:numId w:val="29"/>
        </w:numPr>
        <w:spacing w:line="480" w:lineRule="auto"/>
        <w:rPr>
          <w:color w:val="000000"/>
        </w:rPr>
      </w:pPr>
      <w:r w:rsidRPr="006D2140">
        <w:rPr>
          <w:color w:val="000000"/>
        </w:rPr>
        <w:t>Why might the heart beat irregularly? How might this affect the body?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55"/>
        <w:gridCol w:w="3597"/>
        <w:gridCol w:w="3598"/>
      </w:tblGrid>
      <w:tr w:rsidR="003D0217" w:rsidRPr="00E633F1" w14:paraId="60C0243E" w14:textId="77777777" w:rsidTr="006D2140">
        <w:trPr>
          <w:trHeight w:val="432"/>
        </w:trPr>
        <w:tc>
          <w:tcPr>
            <w:tcW w:w="2155" w:type="dxa"/>
            <w:shd w:val="clear" w:color="auto" w:fill="A73023"/>
          </w:tcPr>
          <w:p w14:paraId="65C42410" w14:textId="2EDF610F" w:rsidR="003D0217" w:rsidRPr="006D2140" w:rsidRDefault="008C271C" w:rsidP="006D2140">
            <w:pPr>
              <w:pStyle w:val="TableParagraph"/>
              <w:tabs>
                <w:tab w:val="left" w:pos="720"/>
              </w:tabs>
              <w:spacing w:line="240" w:lineRule="auto"/>
              <w:ind w:left="0"/>
              <w:jc w:val="center"/>
              <w:rPr>
                <w:b/>
                <w:bCs/>
                <w:color w:val="FFFFFF" w:themeColor="background1"/>
                <w:kern w:val="2"/>
                <w:sz w:val="24"/>
                <w:szCs w:val="24"/>
                <w14:ligatures w14:val="standardContextual"/>
              </w:rPr>
            </w:pPr>
            <w:r w:rsidRPr="006D2140">
              <w:rPr>
                <w:b/>
                <w:bCs/>
                <w:color w:val="FFFFFF" w:themeColor="background1"/>
                <w:kern w:val="2"/>
                <w:sz w:val="24"/>
                <w:szCs w:val="24"/>
                <w14:ligatures w14:val="standardContextual"/>
              </w:rPr>
              <w:lastRenderedPageBreak/>
              <w:t>LOCATION</w:t>
            </w:r>
          </w:p>
        </w:tc>
        <w:tc>
          <w:tcPr>
            <w:tcW w:w="3597" w:type="dxa"/>
            <w:shd w:val="clear" w:color="auto" w:fill="A73023"/>
            <w:hideMark/>
          </w:tcPr>
          <w:p w14:paraId="30A854DA" w14:textId="40A110B7" w:rsidR="003D0217" w:rsidRPr="006D2140" w:rsidRDefault="008C271C" w:rsidP="006D2140">
            <w:pPr>
              <w:pStyle w:val="TableParagraph"/>
              <w:tabs>
                <w:tab w:val="left" w:pos="720"/>
              </w:tabs>
              <w:spacing w:line="240" w:lineRule="auto"/>
              <w:ind w:left="0"/>
              <w:jc w:val="center"/>
              <w:rPr>
                <w:b/>
                <w:bCs/>
                <w:color w:val="FFFFFF" w:themeColor="background1"/>
                <w:kern w:val="2"/>
                <w:sz w:val="24"/>
                <w:szCs w:val="24"/>
                <w14:ligatures w14:val="standardContextual"/>
              </w:rPr>
            </w:pPr>
            <w:r w:rsidRPr="006D2140">
              <w:rPr>
                <w:b/>
                <w:bCs/>
                <w:color w:val="FFFFFF" w:themeColor="background1"/>
                <w:kern w:val="2"/>
                <w:sz w:val="24"/>
                <w:szCs w:val="24"/>
                <w14:ligatures w14:val="standardContextual"/>
              </w:rPr>
              <w:t>RATE</w:t>
            </w:r>
          </w:p>
        </w:tc>
        <w:tc>
          <w:tcPr>
            <w:tcW w:w="3598" w:type="dxa"/>
            <w:shd w:val="clear" w:color="auto" w:fill="A73023"/>
            <w:hideMark/>
          </w:tcPr>
          <w:p w14:paraId="44CBFD45" w14:textId="0A6F98F2" w:rsidR="003D0217" w:rsidRPr="006D2140" w:rsidRDefault="008C271C" w:rsidP="006D2140">
            <w:pPr>
              <w:pStyle w:val="TableParagraph"/>
              <w:tabs>
                <w:tab w:val="left" w:pos="720"/>
              </w:tabs>
              <w:spacing w:line="240" w:lineRule="auto"/>
              <w:ind w:left="0"/>
              <w:jc w:val="center"/>
              <w:rPr>
                <w:b/>
                <w:bCs/>
                <w:color w:val="FFFFFF" w:themeColor="background1"/>
                <w:kern w:val="2"/>
                <w:sz w:val="24"/>
                <w:szCs w:val="24"/>
                <w14:ligatures w14:val="standardContextual"/>
              </w:rPr>
            </w:pPr>
            <w:r w:rsidRPr="006D2140">
              <w:rPr>
                <w:b/>
                <w:bCs/>
                <w:color w:val="FFFFFF" w:themeColor="background1"/>
                <w:kern w:val="2"/>
                <w:sz w:val="24"/>
                <w:szCs w:val="24"/>
                <w14:ligatures w14:val="standardContextual"/>
              </w:rPr>
              <w:t>QUALITY</w:t>
            </w:r>
          </w:p>
        </w:tc>
      </w:tr>
      <w:tr w:rsidR="003D0217" w:rsidRPr="00E633F1" w14:paraId="6B49E606" w14:textId="77777777" w:rsidTr="006D2140">
        <w:trPr>
          <w:trHeight w:val="432"/>
        </w:trPr>
        <w:tc>
          <w:tcPr>
            <w:tcW w:w="2155" w:type="dxa"/>
            <w:shd w:val="clear" w:color="auto" w:fill="EDD2C4"/>
            <w:hideMark/>
          </w:tcPr>
          <w:p w14:paraId="463B591B" w14:textId="77777777" w:rsidR="003D0217" w:rsidRPr="00E633F1" w:rsidRDefault="003D0217" w:rsidP="006D2140">
            <w:pPr>
              <w:pStyle w:val="TableParagraph"/>
              <w:tabs>
                <w:tab w:val="left" w:pos="720"/>
              </w:tabs>
              <w:spacing w:line="240" w:lineRule="auto"/>
              <w:ind w:left="0"/>
              <w:rPr>
                <w:color w:val="000000"/>
                <w:kern w:val="2"/>
                <w:sz w:val="24"/>
                <w:szCs w:val="24"/>
                <w14:ligatures w14:val="standardContextual"/>
              </w:rPr>
            </w:pPr>
            <w:r w:rsidRPr="00E633F1">
              <w:rPr>
                <w:color w:val="000000"/>
                <w:kern w:val="2"/>
                <w:sz w:val="24"/>
                <w:szCs w:val="24"/>
                <w14:ligatures w14:val="standardContextual"/>
              </w:rPr>
              <w:t>Carotid</w:t>
            </w:r>
          </w:p>
        </w:tc>
        <w:tc>
          <w:tcPr>
            <w:tcW w:w="3597" w:type="dxa"/>
            <w:hideMark/>
          </w:tcPr>
          <w:p w14:paraId="6DD640F0" w14:textId="5FE9ED12" w:rsidR="003D0217" w:rsidRPr="00E633F1" w:rsidRDefault="003D0217" w:rsidP="006D2140">
            <w:pPr>
              <w:pStyle w:val="TableParagraph"/>
              <w:tabs>
                <w:tab w:val="left" w:pos="720"/>
                <w:tab w:val="left" w:pos="1423"/>
              </w:tabs>
              <w:spacing w:line="240" w:lineRule="auto"/>
              <w:ind w:left="2880"/>
              <w:rPr>
                <w:color w:val="000000"/>
                <w:kern w:val="2"/>
                <w:sz w:val="24"/>
                <w:szCs w:val="24"/>
                <w14:ligatures w14:val="standardContextual"/>
              </w:rPr>
            </w:pPr>
            <w:r w:rsidRPr="00E633F1">
              <w:rPr>
                <w:color w:val="000000"/>
                <w:kern w:val="2"/>
                <w:sz w:val="24"/>
                <w:szCs w:val="24"/>
                <w14:ligatures w14:val="standardContextual"/>
              </w:rPr>
              <w:t>bpm</w:t>
            </w:r>
          </w:p>
        </w:tc>
        <w:tc>
          <w:tcPr>
            <w:tcW w:w="3598" w:type="dxa"/>
          </w:tcPr>
          <w:p w14:paraId="4F86391D" w14:textId="77777777" w:rsidR="003D0217" w:rsidRPr="00E633F1" w:rsidRDefault="003D0217" w:rsidP="006D2140">
            <w:pPr>
              <w:pStyle w:val="TableParagraph"/>
              <w:tabs>
                <w:tab w:val="left" w:pos="720"/>
                <w:tab w:val="left" w:pos="1469"/>
              </w:tabs>
              <w:spacing w:line="240" w:lineRule="auto"/>
              <w:ind w:left="0"/>
              <w:rPr>
                <w:color w:val="000000"/>
                <w:kern w:val="2"/>
                <w:sz w:val="24"/>
                <w:szCs w:val="24"/>
                <w14:ligatures w14:val="standardContextual"/>
              </w:rPr>
            </w:pPr>
          </w:p>
        </w:tc>
      </w:tr>
      <w:tr w:rsidR="00B9260A" w:rsidRPr="00E633F1" w14:paraId="1872AF6F" w14:textId="77777777" w:rsidTr="006D2140">
        <w:trPr>
          <w:trHeight w:val="432"/>
        </w:trPr>
        <w:tc>
          <w:tcPr>
            <w:tcW w:w="2155" w:type="dxa"/>
            <w:shd w:val="clear" w:color="auto" w:fill="EDD2C4"/>
            <w:hideMark/>
          </w:tcPr>
          <w:p w14:paraId="0D0A61E1" w14:textId="77777777" w:rsidR="00B9260A" w:rsidRPr="00E633F1" w:rsidRDefault="00B9260A" w:rsidP="006D2140">
            <w:pPr>
              <w:pStyle w:val="TableParagraph"/>
              <w:tabs>
                <w:tab w:val="left" w:pos="720"/>
              </w:tabs>
              <w:spacing w:line="240" w:lineRule="auto"/>
              <w:ind w:left="0"/>
              <w:rPr>
                <w:color w:val="000000"/>
                <w:kern w:val="2"/>
                <w:sz w:val="24"/>
                <w:szCs w:val="24"/>
                <w14:ligatures w14:val="standardContextual"/>
              </w:rPr>
            </w:pPr>
            <w:r w:rsidRPr="00E633F1">
              <w:rPr>
                <w:color w:val="000000"/>
                <w:kern w:val="2"/>
                <w:sz w:val="24"/>
                <w:szCs w:val="24"/>
                <w14:ligatures w14:val="standardContextual"/>
              </w:rPr>
              <w:t>Radial</w:t>
            </w:r>
          </w:p>
        </w:tc>
        <w:tc>
          <w:tcPr>
            <w:tcW w:w="3597" w:type="dxa"/>
            <w:hideMark/>
          </w:tcPr>
          <w:p w14:paraId="6259A537" w14:textId="13CB904F" w:rsidR="00B9260A" w:rsidRPr="00E633F1" w:rsidRDefault="00B9260A" w:rsidP="006D2140">
            <w:pPr>
              <w:pStyle w:val="TableParagraph"/>
              <w:tabs>
                <w:tab w:val="left" w:pos="720"/>
                <w:tab w:val="left" w:pos="1423"/>
              </w:tabs>
              <w:spacing w:line="240" w:lineRule="auto"/>
              <w:ind w:left="2880"/>
              <w:rPr>
                <w:color w:val="000000"/>
                <w:kern w:val="2"/>
                <w:sz w:val="24"/>
                <w:szCs w:val="24"/>
                <w14:ligatures w14:val="standardContextual"/>
              </w:rPr>
            </w:pPr>
            <w:r w:rsidRPr="00945F96">
              <w:rPr>
                <w:color w:val="000000"/>
                <w:kern w:val="2"/>
                <w:sz w:val="24"/>
                <w:szCs w:val="24"/>
                <w14:ligatures w14:val="standardContextual"/>
              </w:rPr>
              <w:t>bpm</w:t>
            </w:r>
          </w:p>
        </w:tc>
        <w:tc>
          <w:tcPr>
            <w:tcW w:w="3598" w:type="dxa"/>
          </w:tcPr>
          <w:p w14:paraId="24241CD4" w14:textId="77777777" w:rsidR="00B9260A" w:rsidRPr="00E633F1" w:rsidRDefault="00B9260A" w:rsidP="006D2140">
            <w:pPr>
              <w:pStyle w:val="TableParagraph"/>
              <w:tabs>
                <w:tab w:val="left" w:pos="720"/>
                <w:tab w:val="left" w:pos="1443"/>
              </w:tabs>
              <w:spacing w:line="240" w:lineRule="auto"/>
              <w:ind w:left="0"/>
              <w:rPr>
                <w:color w:val="000000"/>
                <w:kern w:val="2"/>
                <w:sz w:val="24"/>
                <w:szCs w:val="24"/>
                <w14:ligatures w14:val="standardContextual"/>
              </w:rPr>
            </w:pPr>
          </w:p>
        </w:tc>
      </w:tr>
      <w:tr w:rsidR="00B9260A" w:rsidRPr="00E633F1" w14:paraId="1C963672" w14:textId="77777777" w:rsidTr="006D2140">
        <w:trPr>
          <w:trHeight w:val="432"/>
        </w:trPr>
        <w:tc>
          <w:tcPr>
            <w:tcW w:w="2155" w:type="dxa"/>
            <w:shd w:val="clear" w:color="auto" w:fill="EDD2C4"/>
            <w:hideMark/>
          </w:tcPr>
          <w:p w14:paraId="02C0F491" w14:textId="77777777" w:rsidR="00B9260A" w:rsidRPr="00E633F1" w:rsidRDefault="00B9260A" w:rsidP="006D2140">
            <w:pPr>
              <w:pStyle w:val="TableParagraph"/>
              <w:tabs>
                <w:tab w:val="left" w:pos="720"/>
              </w:tabs>
              <w:spacing w:line="240" w:lineRule="auto"/>
              <w:ind w:left="0"/>
              <w:rPr>
                <w:color w:val="000000"/>
                <w:kern w:val="2"/>
                <w:sz w:val="24"/>
                <w:szCs w:val="24"/>
                <w14:ligatures w14:val="standardContextual"/>
              </w:rPr>
            </w:pPr>
            <w:r w:rsidRPr="00E633F1">
              <w:rPr>
                <w:color w:val="000000"/>
                <w:kern w:val="2"/>
                <w:sz w:val="24"/>
                <w:szCs w:val="24"/>
                <w14:ligatures w14:val="standardContextual"/>
              </w:rPr>
              <w:t>Femoral</w:t>
            </w:r>
          </w:p>
        </w:tc>
        <w:tc>
          <w:tcPr>
            <w:tcW w:w="3597" w:type="dxa"/>
            <w:hideMark/>
          </w:tcPr>
          <w:p w14:paraId="3F731DD7" w14:textId="5F4C9799" w:rsidR="00B9260A" w:rsidRPr="00E633F1" w:rsidRDefault="00B9260A" w:rsidP="006D2140">
            <w:pPr>
              <w:pStyle w:val="TableParagraph"/>
              <w:tabs>
                <w:tab w:val="left" w:pos="720"/>
                <w:tab w:val="left" w:pos="1423"/>
              </w:tabs>
              <w:spacing w:line="240" w:lineRule="auto"/>
              <w:ind w:left="2880"/>
              <w:rPr>
                <w:color w:val="000000"/>
                <w:kern w:val="2"/>
                <w:sz w:val="24"/>
                <w:szCs w:val="24"/>
                <w14:ligatures w14:val="standardContextual"/>
              </w:rPr>
            </w:pPr>
            <w:r w:rsidRPr="00945F96">
              <w:rPr>
                <w:color w:val="000000"/>
                <w:kern w:val="2"/>
                <w:sz w:val="24"/>
                <w:szCs w:val="24"/>
                <w14:ligatures w14:val="standardContextual"/>
              </w:rPr>
              <w:t>bpm</w:t>
            </w:r>
          </w:p>
        </w:tc>
        <w:tc>
          <w:tcPr>
            <w:tcW w:w="3598" w:type="dxa"/>
          </w:tcPr>
          <w:p w14:paraId="3E4C9FAB" w14:textId="77777777" w:rsidR="00B9260A" w:rsidRPr="00E633F1" w:rsidRDefault="00B9260A" w:rsidP="006D2140">
            <w:pPr>
              <w:pStyle w:val="TableParagraph"/>
              <w:tabs>
                <w:tab w:val="left" w:pos="720"/>
                <w:tab w:val="left" w:pos="1443"/>
              </w:tabs>
              <w:spacing w:line="240" w:lineRule="auto"/>
              <w:ind w:left="0"/>
              <w:rPr>
                <w:color w:val="000000"/>
                <w:kern w:val="2"/>
                <w:sz w:val="24"/>
                <w:szCs w:val="24"/>
                <w14:ligatures w14:val="standardContextual"/>
              </w:rPr>
            </w:pPr>
          </w:p>
        </w:tc>
      </w:tr>
      <w:tr w:rsidR="00B9260A" w:rsidRPr="00E633F1" w14:paraId="5299DC6F" w14:textId="77777777" w:rsidTr="006D2140">
        <w:trPr>
          <w:trHeight w:val="432"/>
        </w:trPr>
        <w:tc>
          <w:tcPr>
            <w:tcW w:w="2155" w:type="dxa"/>
            <w:shd w:val="clear" w:color="auto" w:fill="EDD2C4"/>
            <w:hideMark/>
          </w:tcPr>
          <w:p w14:paraId="49B3664A" w14:textId="77777777" w:rsidR="00B9260A" w:rsidRPr="00E633F1" w:rsidRDefault="00B9260A" w:rsidP="006D2140">
            <w:pPr>
              <w:pStyle w:val="TableParagraph"/>
              <w:tabs>
                <w:tab w:val="left" w:pos="720"/>
              </w:tabs>
              <w:spacing w:line="240" w:lineRule="auto"/>
              <w:ind w:left="0"/>
              <w:rPr>
                <w:color w:val="000000"/>
                <w:kern w:val="2"/>
                <w:sz w:val="24"/>
                <w:szCs w:val="24"/>
                <w14:ligatures w14:val="standardContextual"/>
              </w:rPr>
            </w:pPr>
            <w:r w:rsidRPr="00E633F1">
              <w:rPr>
                <w:color w:val="000000"/>
                <w:kern w:val="2"/>
                <w:sz w:val="24"/>
                <w:szCs w:val="24"/>
                <w14:ligatures w14:val="standardContextual"/>
              </w:rPr>
              <w:t>Popliteal</w:t>
            </w:r>
          </w:p>
        </w:tc>
        <w:tc>
          <w:tcPr>
            <w:tcW w:w="3597" w:type="dxa"/>
            <w:hideMark/>
          </w:tcPr>
          <w:p w14:paraId="02680B8A" w14:textId="529968FC" w:rsidR="00B9260A" w:rsidRPr="00E633F1" w:rsidRDefault="00B9260A" w:rsidP="006D2140">
            <w:pPr>
              <w:pStyle w:val="TableParagraph"/>
              <w:tabs>
                <w:tab w:val="left" w:pos="720"/>
                <w:tab w:val="left" w:pos="1423"/>
              </w:tabs>
              <w:spacing w:line="240" w:lineRule="auto"/>
              <w:ind w:left="2880"/>
              <w:rPr>
                <w:color w:val="000000"/>
                <w:kern w:val="2"/>
                <w:sz w:val="24"/>
                <w:szCs w:val="24"/>
                <w14:ligatures w14:val="standardContextual"/>
              </w:rPr>
            </w:pPr>
            <w:r w:rsidRPr="00945F96">
              <w:rPr>
                <w:color w:val="000000"/>
                <w:kern w:val="2"/>
                <w:sz w:val="24"/>
                <w:szCs w:val="24"/>
                <w14:ligatures w14:val="standardContextual"/>
              </w:rPr>
              <w:t>bpm</w:t>
            </w:r>
          </w:p>
        </w:tc>
        <w:tc>
          <w:tcPr>
            <w:tcW w:w="3598" w:type="dxa"/>
          </w:tcPr>
          <w:p w14:paraId="6C8F5AC3" w14:textId="77777777" w:rsidR="00B9260A" w:rsidRPr="00E633F1" w:rsidRDefault="00B9260A" w:rsidP="006D2140">
            <w:pPr>
              <w:pStyle w:val="TableParagraph"/>
              <w:tabs>
                <w:tab w:val="left" w:pos="720"/>
                <w:tab w:val="left" w:pos="1443"/>
              </w:tabs>
              <w:spacing w:line="240" w:lineRule="auto"/>
              <w:ind w:left="0"/>
              <w:rPr>
                <w:color w:val="000000"/>
                <w:kern w:val="2"/>
                <w:sz w:val="24"/>
                <w:szCs w:val="24"/>
                <w14:ligatures w14:val="standardContextual"/>
              </w:rPr>
            </w:pPr>
          </w:p>
        </w:tc>
      </w:tr>
      <w:tr w:rsidR="00B9260A" w:rsidRPr="00E633F1" w14:paraId="512270D8" w14:textId="77777777" w:rsidTr="006D2140">
        <w:trPr>
          <w:trHeight w:val="432"/>
        </w:trPr>
        <w:tc>
          <w:tcPr>
            <w:tcW w:w="2155" w:type="dxa"/>
            <w:shd w:val="clear" w:color="auto" w:fill="EDD2C4"/>
            <w:hideMark/>
          </w:tcPr>
          <w:p w14:paraId="73AA66D0" w14:textId="77777777" w:rsidR="00B9260A" w:rsidRPr="00E633F1" w:rsidRDefault="00B9260A" w:rsidP="006D2140">
            <w:pPr>
              <w:pStyle w:val="TableParagraph"/>
              <w:tabs>
                <w:tab w:val="left" w:pos="720"/>
              </w:tabs>
              <w:spacing w:line="240" w:lineRule="auto"/>
              <w:ind w:left="0"/>
              <w:rPr>
                <w:color w:val="000000"/>
                <w:kern w:val="2"/>
                <w:sz w:val="24"/>
                <w:szCs w:val="24"/>
                <w14:ligatures w14:val="standardContextual"/>
              </w:rPr>
            </w:pPr>
            <w:r w:rsidRPr="00E633F1">
              <w:rPr>
                <w:color w:val="000000"/>
                <w:kern w:val="2"/>
                <w:sz w:val="24"/>
                <w:szCs w:val="24"/>
                <w14:ligatures w14:val="standardContextual"/>
              </w:rPr>
              <w:t>Posterior tibial</w:t>
            </w:r>
          </w:p>
        </w:tc>
        <w:tc>
          <w:tcPr>
            <w:tcW w:w="3597" w:type="dxa"/>
            <w:hideMark/>
          </w:tcPr>
          <w:p w14:paraId="6B372741" w14:textId="3709B5FA" w:rsidR="00B9260A" w:rsidRPr="00E633F1" w:rsidRDefault="00B9260A" w:rsidP="006D2140">
            <w:pPr>
              <w:pStyle w:val="TableParagraph"/>
              <w:tabs>
                <w:tab w:val="left" w:pos="720"/>
                <w:tab w:val="left" w:pos="1423"/>
              </w:tabs>
              <w:spacing w:line="240" w:lineRule="auto"/>
              <w:ind w:left="2880"/>
              <w:rPr>
                <w:color w:val="000000"/>
                <w:kern w:val="2"/>
                <w:sz w:val="24"/>
                <w:szCs w:val="24"/>
                <w14:ligatures w14:val="standardContextual"/>
              </w:rPr>
            </w:pPr>
            <w:r w:rsidRPr="00945F96">
              <w:rPr>
                <w:color w:val="000000"/>
                <w:kern w:val="2"/>
                <w:sz w:val="24"/>
                <w:szCs w:val="24"/>
                <w14:ligatures w14:val="standardContextual"/>
              </w:rPr>
              <w:t>bpm</w:t>
            </w:r>
          </w:p>
        </w:tc>
        <w:tc>
          <w:tcPr>
            <w:tcW w:w="3598" w:type="dxa"/>
          </w:tcPr>
          <w:p w14:paraId="3DE9E5D2" w14:textId="77777777" w:rsidR="00B9260A" w:rsidRPr="00E633F1" w:rsidRDefault="00B9260A" w:rsidP="006D2140">
            <w:pPr>
              <w:pStyle w:val="TableParagraph"/>
              <w:tabs>
                <w:tab w:val="left" w:pos="720"/>
                <w:tab w:val="left" w:pos="1443"/>
              </w:tabs>
              <w:spacing w:line="240" w:lineRule="auto"/>
              <w:ind w:left="0"/>
              <w:rPr>
                <w:color w:val="000000"/>
                <w:kern w:val="2"/>
                <w:sz w:val="24"/>
                <w:szCs w:val="24"/>
                <w14:ligatures w14:val="standardContextual"/>
              </w:rPr>
            </w:pPr>
          </w:p>
        </w:tc>
      </w:tr>
      <w:tr w:rsidR="00B9260A" w:rsidRPr="00E633F1" w14:paraId="7B965D9A" w14:textId="77777777" w:rsidTr="006D2140">
        <w:trPr>
          <w:trHeight w:val="432"/>
        </w:trPr>
        <w:tc>
          <w:tcPr>
            <w:tcW w:w="2155" w:type="dxa"/>
            <w:shd w:val="clear" w:color="auto" w:fill="EDD2C4"/>
            <w:hideMark/>
          </w:tcPr>
          <w:p w14:paraId="314FFA38" w14:textId="77777777" w:rsidR="00B9260A" w:rsidRPr="00E633F1" w:rsidRDefault="00B9260A" w:rsidP="006D2140">
            <w:pPr>
              <w:pStyle w:val="TableParagraph"/>
              <w:tabs>
                <w:tab w:val="left" w:pos="720"/>
              </w:tabs>
              <w:spacing w:line="240" w:lineRule="auto"/>
              <w:ind w:left="0"/>
              <w:rPr>
                <w:color w:val="000000"/>
                <w:kern w:val="2"/>
                <w:sz w:val="24"/>
                <w:szCs w:val="24"/>
                <w14:ligatures w14:val="standardContextual"/>
              </w:rPr>
            </w:pPr>
            <w:r w:rsidRPr="00E633F1">
              <w:rPr>
                <w:color w:val="000000"/>
                <w:kern w:val="2"/>
                <w:sz w:val="24"/>
                <w:szCs w:val="24"/>
                <w14:ligatures w14:val="standardContextual"/>
              </w:rPr>
              <w:t>Dorsalis pedis</w:t>
            </w:r>
          </w:p>
        </w:tc>
        <w:tc>
          <w:tcPr>
            <w:tcW w:w="3597" w:type="dxa"/>
            <w:hideMark/>
          </w:tcPr>
          <w:p w14:paraId="643EF176" w14:textId="61B284E0" w:rsidR="00B9260A" w:rsidRPr="00E633F1" w:rsidRDefault="00B9260A" w:rsidP="006D2140">
            <w:pPr>
              <w:pStyle w:val="TableParagraph"/>
              <w:tabs>
                <w:tab w:val="left" w:pos="720"/>
                <w:tab w:val="left" w:pos="1423"/>
              </w:tabs>
              <w:spacing w:line="240" w:lineRule="auto"/>
              <w:ind w:left="2880"/>
              <w:rPr>
                <w:color w:val="000000"/>
                <w:kern w:val="2"/>
                <w:sz w:val="24"/>
                <w:szCs w:val="24"/>
                <w14:ligatures w14:val="standardContextual"/>
              </w:rPr>
            </w:pPr>
            <w:r w:rsidRPr="00945F96">
              <w:rPr>
                <w:color w:val="000000"/>
                <w:kern w:val="2"/>
                <w:sz w:val="24"/>
                <w:szCs w:val="24"/>
                <w14:ligatures w14:val="standardContextual"/>
              </w:rPr>
              <w:t>bpm</w:t>
            </w:r>
          </w:p>
        </w:tc>
        <w:tc>
          <w:tcPr>
            <w:tcW w:w="3598" w:type="dxa"/>
          </w:tcPr>
          <w:p w14:paraId="5DC221C5" w14:textId="77777777" w:rsidR="00B9260A" w:rsidRPr="00E633F1" w:rsidRDefault="00B9260A" w:rsidP="006D2140">
            <w:pPr>
              <w:pStyle w:val="TableParagraph"/>
              <w:tabs>
                <w:tab w:val="left" w:pos="720"/>
                <w:tab w:val="left" w:pos="1443"/>
              </w:tabs>
              <w:spacing w:line="240" w:lineRule="auto"/>
              <w:ind w:left="0"/>
              <w:rPr>
                <w:color w:val="000000"/>
                <w:kern w:val="2"/>
                <w:sz w:val="24"/>
                <w:szCs w:val="24"/>
                <w14:ligatures w14:val="standardContextual"/>
              </w:rPr>
            </w:pPr>
          </w:p>
        </w:tc>
      </w:tr>
    </w:tbl>
    <w:p w14:paraId="287FD8C0" w14:textId="06408144" w:rsidR="00B9260A" w:rsidRDefault="00B9260A" w:rsidP="00B9260A">
      <w:pPr>
        <w:pStyle w:val="BodyText"/>
        <w:tabs>
          <w:tab w:val="left" w:pos="720"/>
        </w:tabs>
        <w:spacing w:line="480" w:lineRule="auto"/>
        <w:rPr>
          <w:color w:val="000000"/>
        </w:rPr>
      </w:pPr>
      <w:r>
        <w:rPr>
          <w:color w:val="000000"/>
        </w:rPr>
        <w:t>bpm = beats per minute.</w:t>
      </w:r>
    </w:p>
    <w:tbl>
      <w:tblPr>
        <w:tblStyle w:val="TableGrid"/>
        <w:tblW w:w="0" w:type="auto"/>
        <w:tblLook w:val="04A0" w:firstRow="1" w:lastRow="0" w:firstColumn="1" w:lastColumn="0" w:noHBand="0" w:noVBand="1"/>
      </w:tblPr>
      <w:tblGrid>
        <w:gridCol w:w="2610"/>
        <w:gridCol w:w="3623"/>
        <w:gridCol w:w="3117"/>
      </w:tblGrid>
      <w:tr w:rsidR="00B9260A" w14:paraId="0FA8EADF" w14:textId="77777777" w:rsidTr="006D2140">
        <w:tc>
          <w:tcPr>
            <w:tcW w:w="2610" w:type="dxa"/>
            <w:tcBorders>
              <w:top w:val="nil"/>
              <w:left w:val="nil"/>
              <w:bottom w:val="nil"/>
              <w:right w:val="nil"/>
            </w:tcBorders>
          </w:tcPr>
          <w:p w14:paraId="382C3DD3" w14:textId="77777777" w:rsidR="00B9260A" w:rsidRDefault="00B9260A" w:rsidP="00B9260A">
            <w:pPr>
              <w:pStyle w:val="BodyText"/>
              <w:tabs>
                <w:tab w:val="left" w:pos="720"/>
              </w:tabs>
              <w:rPr>
                <w:color w:val="000000"/>
              </w:rPr>
            </w:pPr>
          </w:p>
          <w:p w14:paraId="42C7749B" w14:textId="532B1E0A" w:rsidR="00B9260A" w:rsidRDefault="00B9260A" w:rsidP="006D2140">
            <w:pPr>
              <w:pStyle w:val="BodyText"/>
              <w:tabs>
                <w:tab w:val="left" w:pos="720"/>
              </w:tabs>
              <w:rPr>
                <w:color w:val="000000"/>
              </w:rPr>
            </w:pPr>
            <w:r w:rsidRPr="00E633F1">
              <w:rPr>
                <w:color w:val="000000"/>
              </w:rPr>
              <w:t>HR from pulse oximeter</w:t>
            </w:r>
            <w:r>
              <w:rPr>
                <w:color w:val="000000"/>
              </w:rPr>
              <w:t xml:space="preserve"> =</w:t>
            </w:r>
          </w:p>
        </w:tc>
        <w:tc>
          <w:tcPr>
            <w:tcW w:w="3623" w:type="dxa"/>
            <w:tcBorders>
              <w:top w:val="nil"/>
              <w:left w:val="nil"/>
              <w:right w:val="nil"/>
            </w:tcBorders>
          </w:tcPr>
          <w:p w14:paraId="39352F1B" w14:textId="77777777" w:rsidR="00B9260A" w:rsidRDefault="00B9260A" w:rsidP="00B9260A">
            <w:pPr>
              <w:pStyle w:val="BodyText"/>
              <w:tabs>
                <w:tab w:val="left" w:pos="720"/>
              </w:tabs>
              <w:rPr>
                <w:color w:val="000000"/>
              </w:rPr>
            </w:pPr>
          </w:p>
          <w:p w14:paraId="78D13EE3" w14:textId="77777777" w:rsidR="00B9260A" w:rsidRDefault="00B9260A" w:rsidP="006D2140">
            <w:pPr>
              <w:pStyle w:val="BodyText"/>
              <w:tabs>
                <w:tab w:val="left" w:pos="720"/>
              </w:tabs>
              <w:rPr>
                <w:color w:val="000000"/>
              </w:rPr>
            </w:pPr>
          </w:p>
        </w:tc>
        <w:tc>
          <w:tcPr>
            <w:tcW w:w="3117" w:type="dxa"/>
            <w:tcBorders>
              <w:top w:val="nil"/>
              <w:left w:val="nil"/>
              <w:bottom w:val="nil"/>
              <w:right w:val="nil"/>
            </w:tcBorders>
          </w:tcPr>
          <w:p w14:paraId="538D8AEE" w14:textId="77777777" w:rsidR="00B9260A" w:rsidRDefault="00B9260A" w:rsidP="00B9260A">
            <w:pPr>
              <w:pStyle w:val="BodyText"/>
              <w:tabs>
                <w:tab w:val="left" w:pos="720"/>
              </w:tabs>
              <w:rPr>
                <w:color w:val="000000"/>
              </w:rPr>
            </w:pPr>
          </w:p>
          <w:p w14:paraId="0E668FD7" w14:textId="39538120" w:rsidR="00B9260A" w:rsidRDefault="00B9260A" w:rsidP="006D2140">
            <w:pPr>
              <w:pStyle w:val="BodyText"/>
              <w:tabs>
                <w:tab w:val="left" w:pos="720"/>
              </w:tabs>
              <w:rPr>
                <w:color w:val="000000"/>
              </w:rPr>
            </w:pPr>
            <w:r w:rsidRPr="00E633F1">
              <w:rPr>
                <w:color w:val="000000"/>
              </w:rPr>
              <w:t>bpm</w:t>
            </w:r>
          </w:p>
        </w:tc>
      </w:tr>
      <w:tr w:rsidR="00B9260A" w14:paraId="2EE9F1DC" w14:textId="77777777" w:rsidTr="006D2140">
        <w:tc>
          <w:tcPr>
            <w:tcW w:w="2610" w:type="dxa"/>
            <w:tcBorders>
              <w:top w:val="nil"/>
              <w:left w:val="nil"/>
              <w:bottom w:val="nil"/>
              <w:right w:val="nil"/>
            </w:tcBorders>
          </w:tcPr>
          <w:p w14:paraId="55157952" w14:textId="77777777" w:rsidR="00B9260A" w:rsidRDefault="00B9260A" w:rsidP="00B9260A">
            <w:pPr>
              <w:pStyle w:val="BodyText"/>
              <w:tabs>
                <w:tab w:val="left" w:pos="720"/>
              </w:tabs>
              <w:rPr>
                <w:color w:val="000000"/>
              </w:rPr>
            </w:pPr>
          </w:p>
          <w:p w14:paraId="5E473697" w14:textId="25695603" w:rsidR="00B9260A" w:rsidRDefault="00B9260A" w:rsidP="006D2140">
            <w:pPr>
              <w:pStyle w:val="BodyText"/>
              <w:tabs>
                <w:tab w:val="left" w:pos="720"/>
              </w:tabs>
              <w:rPr>
                <w:color w:val="000000"/>
              </w:rPr>
            </w:pPr>
            <w:r w:rsidRPr="00E633F1">
              <w:rPr>
                <w:color w:val="000000"/>
              </w:rPr>
              <w:t>HR from pulse oximeter</w:t>
            </w:r>
            <w:r>
              <w:rPr>
                <w:color w:val="000000"/>
              </w:rPr>
              <w:t xml:space="preserve"> =</w:t>
            </w:r>
          </w:p>
        </w:tc>
        <w:tc>
          <w:tcPr>
            <w:tcW w:w="3623" w:type="dxa"/>
            <w:tcBorders>
              <w:left w:val="nil"/>
              <w:right w:val="nil"/>
            </w:tcBorders>
          </w:tcPr>
          <w:p w14:paraId="5BE1EACD" w14:textId="77777777" w:rsidR="00B9260A" w:rsidRDefault="00B9260A" w:rsidP="00B9260A">
            <w:pPr>
              <w:pStyle w:val="BodyText"/>
              <w:tabs>
                <w:tab w:val="left" w:pos="720"/>
              </w:tabs>
              <w:rPr>
                <w:color w:val="000000"/>
              </w:rPr>
            </w:pPr>
          </w:p>
          <w:p w14:paraId="6D0626EE" w14:textId="77777777" w:rsidR="00B9260A" w:rsidRDefault="00B9260A" w:rsidP="006D2140">
            <w:pPr>
              <w:pStyle w:val="BodyText"/>
              <w:tabs>
                <w:tab w:val="left" w:pos="720"/>
              </w:tabs>
              <w:rPr>
                <w:color w:val="000000"/>
              </w:rPr>
            </w:pPr>
          </w:p>
        </w:tc>
        <w:tc>
          <w:tcPr>
            <w:tcW w:w="3117" w:type="dxa"/>
            <w:tcBorders>
              <w:top w:val="nil"/>
              <w:left w:val="nil"/>
              <w:bottom w:val="nil"/>
              <w:right w:val="nil"/>
            </w:tcBorders>
          </w:tcPr>
          <w:p w14:paraId="017B215F" w14:textId="77777777" w:rsidR="00B9260A" w:rsidRDefault="00B9260A" w:rsidP="00B9260A">
            <w:pPr>
              <w:pStyle w:val="BodyText"/>
              <w:tabs>
                <w:tab w:val="left" w:pos="720"/>
              </w:tabs>
              <w:rPr>
                <w:color w:val="000000"/>
              </w:rPr>
            </w:pPr>
          </w:p>
          <w:p w14:paraId="20105DC4" w14:textId="24162AF8" w:rsidR="00B9260A" w:rsidRDefault="00B9260A" w:rsidP="006D2140">
            <w:pPr>
              <w:pStyle w:val="BodyText"/>
              <w:tabs>
                <w:tab w:val="left" w:pos="720"/>
              </w:tabs>
              <w:rPr>
                <w:color w:val="000000"/>
              </w:rPr>
            </w:pPr>
            <w:r w:rsidRPr="00E633F1">
              <w:rPr>
                <w:color w:val="000000"/>
              </w:rPr>
              <w:t>bpm</w:t>
            </w:r>
          </w:p>
        </w:tc>
      </w:tr>
    </w:tbl>
    <w:p w14:paraId="31960B35" w14:textId="77777777" w:rsidR="00B9260A" w:rsidRPr="00B9260A" w:rsidRDefault="00B9260A" w:rsidP="00B9260A">
      <w:pPr>
        <w:pStyle w:val="BodyText"/>
        <w:tabs>
          <w:tab w:val="left" w:pos="720"/>
        </w:tabs>
        <w:spacing w:line="480" w:lineRule="auto"/>
        <w:rPr>
          <w:color w:val="000000"/>
        </w:rPr>
      </w:pPr>
    </w:p>
    <w:p w14:paraId="6438C8BE" w14:textId="6B853887" w:rsidR="00B9260A" w:rsidRPr="00B9260A" w:rsidRDefault="00B9260A" w:rsidP="006D2140">
      <w:pPr>
        <w:pStyle w:val="BodyText"/>
        <w:numPr>
          <w:ilvl w:val="0"/>
          <w:numId w:val="29"/>
        </w:numPr>
        <w:tabs>
          <w:tab w:val="left" w:pos="720"/>
        </w:tabs>
        <w:spacing w:line="480" w:lineRule="auto"/>
        <w:rPr>
          <w:color w:val="000000"/>
        </w:rPr>
      </w:pPr>
      <w:r w:rsidRPr="00B9260A">
        <w:rPr>
          <w:color w:val="000000"/>
        </w:rPr>
        <w:t>How does the pulse oximeter bpm relate to your palpated pulse?</w:t>
      </w:r>
    </w:p>
    <w:p w14:paraId="717A0EB7" w14:textId="04BE48F7" w:rsidR="00B9260A" w:rsidRPr="00B9260A" w:rsidRDefault="00B9260A" w:rsidP="006D2140">
      <w:pPr>
        <w:pStyle w:val="BodyText"/>
        <w:numPr>
          <w:ilvl w:val="0"/>
          <w:numId w:val="29"/>
        </w:numPr>
        <w:tabs>
          <w:tab w:val="left" w:pos="720"/>
        </w:tabs>
        <w:spacing w:line="480" w:lineRule="auto"/>
        <w:rPr>
          <w:color w:val="000000"/>
        </w:rPr>
      </w:pPr>
      <w:r w:rsidRPr="00B9260A">
        <w:rPr>
          <w:color w:val="000000"/>
        </w:rPr>
        <w:t>When discussing the heart working to pump blood throughout the body, describe at least one problem associated with a small or large afterload.</w:t>
      </w:r>
    </w:p>
    <w:p w14:paraId="0D6C64A6" w14:textId="77777777" w:rsidR="00730C2C" w:rsidRPr="00E633F1" w:rsidRDefault="00730C2C" w:rsidP="00E633F1">
      <w:pPr>
        <w:spacing w:line="480" w:lineRule="auto"/>
        <w:rPr>
          <w:color w:val="000000"/>
        </w:rPr>
      </w:pPr>
    </w:p>
    <w:p w14:paraId="78F37B08" w14:textId="2486AD6D" w:rsidR="00730C2C" w:rsidRPr="00E633F1" w:rsidRDefault="00157FDD" w:rsidP="00157FDD">
      <w:pPr>
        <w:pStyle w:val="BodyText"/>
        <w:tabs>
          <w:tab w:val="left" w:pos="720"/>
        </w:tabs>
        <w:spacing w:line="480" w:lineRule="auto"/>
        <w:rPr>
          <w:b/>
          <w:bCs/>
          <w:color w:val="000000"/>
        </w:rPr>
      </w:pPr>
      <w:r>
        <w:rPr>
          <w:b/>
          <w:bCs/>
          <w:color w:val="000000"/>
        </w:rPr>
        <w:t xml:space="preserve">\qqINSERT </w:t>
      </w:r>
      <w:r w:rsidRPr="00157FDD">
        <w:rPr>
          <w:b/>
          <w:bCs/>
          <w:color w:val="000000"/>
        </w:rPr>
        <w:t>\\pubfile\PubActive\Production - Print and Ebook\E9000\E9800\E9814_Larson\Project Elements\Art\E9814_759749.ai</w:t>
      </w:r>
    </w:p>
    <w:p w14:paraId="0EC46F33" w14:textId="3C76C3D8" w:rsidR="00730C2C" w:rsidRDefault="00B9260A" w:rsidP="006D2140">
      <w:pPr>
        <w:pStyle w:val="BodyText"/>
        <w:tabs>
          <w:tab w:val="left" w:pos="720"/>
        </w:tabs>
        <w:spacing w:line="480" w:lineRule="auto"/>
        <w:rPr>
          <w:color w:val="000000"/>
        </w:rPr>
      </w:pPr>
      <w:r w:rsidRPr="006D2140">
        <w:rPr>
          <w:b/>
          <w:bCs/>
          <w:color w:val="0A2F41" w:themeColor="accent1" w:themeShade="80"/>
        </w:rPr>
        <w:t>F</w:t>
      </w:r>
      <w:r>
        <w:rPr>
          <w:b/>
          <w:bCs/>
          <w:color w:val="0A2F41" w:themeColor="accent1" w:themeShade="80"/>
        </w:rPr>
        <w:t>IGURE</w:t>
      </w:r>
      <w:r w:rsidRPr="006D2140">
        <w:rPr>
          <w:b/>
          <w:bCs/>
          <w:color w:val="0A2F41" w:themeColor="accent1" w:themeShade="80"/>
        </w:rPr>
        <w:t xml:space="preserve"> 15.1</w:t>
      </w:r>
      <w:r>
        <w:rPr>
          <w:color w:val="000000"/>
        </w:rPr>
        <w:t xml:space="preserve"> </w:t>
      </w:r>
      <w:r w:rsidR="00730C2C" w:rsidRPr="00E633F1">
        <w:rPr>
          <w:color w:val="000000"/>
        </w:rPr>
        <w:t>Locations of heart rate assessment.</w:t>
      </w:r>
    </w:p>
    <w:p w14:paraId="3CB16B3B" w14:textId="1F8767A5" w:rsidR="00251EB5" w:rsidRPr="00251EB5" w:rsidRDefault="00251EB5" w:rsidP="00251EB5">
      <w:pPr>
        <w:pStyle w:val="BodyText"/>
        <w:tabs>
          <w:tab w:val="left" w:pos="720"/>
        </w:tabs>
        <w:spacing w:line="480" w:lineRule="auto"/>
        <w:rPr>
          <w:sz w:val="20"/>
          <w:szCs w:val="20"/>
        </w:rPr>
      </w:pPr>
      <w:commentRangeStart w:id="0"/>
      <w:r w:rsidRPr="00251EB5">
        <w:rPr>
          <w:sz w:val="20"/>
          <w:szCs w:val="20"/>
        </w:rPr>
        <w:t xml:space="preserve">Adapted by permission from K. Walsh Flanagan and M. Cuppett, </w:t>
      </w:r>
      <w:r w:rsidRPr="00251EB5">
        <w:rPr>
          <w:i/>
          <w:iCs/>
          <w:sz w:val="20"/>
          <w:szCs w:val="20"/>
        </w:rPr>
        <w:t>Medical Conditions in the Athlete</w:t>
      </w:r>
      <w:r w:rsidRPr="00251EB5">
        <w:rPr>
          <w:sz w:val="20"/>
          <w:szCs w:val="20"/>
        </w:rPr>
        <w:t>, 3rd ed. (Human Kinetics, 2017).</w:t>
      </w:r>
      <w:commentRangeEnd w:id="0"/>
      <w:r w:rsidR="00E9271C" w:rsidRPr="00251EB5">
        <w:rPr>
          <w:rStyle w:val="CommentReference"/>
          <w:sz w:val="20"/>
          <w:szCs w:val="20"/>
        </w:rPr>
        <w:commentReference w:id="0"/>
      </w:r>
    </w:p>
    <w:p w14:paraId="71A6B1FF" w14:textId="77777777" w:rsidR="00C3455C" w:rsidRPr="00E633F1" w:rsidRDefault="00C3455C" w:rsidP="00E633F1">
      <w:pPr>
        <w:spacing w:line="480" w:lineRule="auto"/>
        <w:rPr>
          <w:b/>
          <w:bCs/>
          <w:color w:val="000000"/>
        </w:rPr>
      </w:pPr>
      <w:r w:rsidRPr="00E633F1">
        <w:rPr>
          <w:b/>
          <w:bCs/>
          <w:color w:val="000000"/>
        </w:rPr>
        <w:t>\qqEND downloadable content\</w:t>
      </w:r>
    </w:p>
    <w:p w14:paraId="230783B1" w14:textId="77777777" w:rsidR="00C3455C" w:rsidRPr="006D2140" w:rsidRDefault="00C3455C" w:rsidP="00E633F1">
      <w:pPr>
        <w:spacing w:line="480" w:lineRule="auto"/>
        <w:rPr>
          <w:color w:val="000000"/>
        </w:rPr>
      </w:pPr>
    </w:p>
    <w:p w14:paraId="7253E11C" w14:textId="334409D7" w:rsidR="00C3455C" w:rsidRPr="00E633F1" w:rsidRDefault="00C3455C" w:rsidP="00E633F1">
      <w:pPr>
        <w:spacing w:line="480" w:lineRule="auto"/>
        <w:rPr>
          <w:b/>
          <w:bCs/>
          <w:color w:val="000000"/>
        </w:rPr>
      </w:pPr>
      <w:r w:rsidRPr="00E633F1">
        <w:rPr>
          <w:b/>
          <w:bCs/>
          <w:color w:val="000000"/>
        </w:rPr>
        <w:t>\qq</w:t>
      </w:r>
      <w:r w:rsidR="008C271C">
        <w:rPr>
          <w:b/>
          <w:bCs/>
          <w:color w:val="000000"/>
        </w:rPr>
        <w:t>BEGIN downloadable content. Button name:</w:t>
      </w:r>
      <w:r w:rsidR="00B9260A">
        <w:rPr>
          <w:b/>
          <w:bCs/>
          <w:color w:val="000000"/>
        </w:rPr>
        <w:t xml:space="preserve"> </w:t>
      </w:r>
      <w:r w:rsidR="00B9260A" w:rsidRPr="00B9260A">
        <w:rPr>
          <w:b/>
          <w:bCs/>
          <w:color w:val="000000"/>
        </w:rPr>
        <w:t>Postsimulation Activity 2: Oxygen and Respiration</w:t>
      </w:r>
    </w:p>
    <w:p w14:paraId="49FBA9A5" w14:textId="47188E70" w:rsidR="003D0217" w:rsidRPr="00E633F1" w:rsidRDefault="00157FDD" w:rsidP="00E633F1">
      <w:pPr>
        <w:spacing w:line="480" w:lineRule="auto"/>
        <w:rPr>
          <w:color w:val="000000"/>
        </w:rPr>
      </w:pPr>
      <w:r>
        <w:rPr>
          <w:color w:val="000000"/>
        </w:rPr>
        <w:t>&lt;title&gt;</w:t>
      </w:r>
      <w:r w:rsidR="3DD0F6A8" w:rsidRPr="00E633F1">
        <w:rPr>
          <w:color w:val="000000"/>
        </w:rPr>
        <w:t>Postsimulation Activity 2: Oxygen and Respiration</w:t>
      </w:r>
    </w:p>
    <w:p w14:paraId="374846B2" w14:textId="63D16157" w:rsidR="3DD0F6A8" w:rsidRPr="00E633F1" w:rsidRDefault="00B9260A" w:rsidP="00B9260A">
      <w:pPr>
        <w:spacing w:line="480" w:lineRule="auto"/>
        <w:rPr>
          <w:color w:val="000000"/>
        </w:rPr>
      </w:pPr>
      <w:r w:rsidRPr="00B9260A">
        <w:rPr>
          <w:color w:val="000000"/>
        </w:rPr>
        <w:lastRenderedPageBreak/>
        <w:t>Working with a partner, take each other’s vital signs and then respond to the following questions:</w:t>
      </w:r>
    </w:p>
    <w:p w14:paraId="30954DF6" w14:textId="72902D41" w:rsidR="003D0217" w:rsidRPr="006D2140" w:rsidRDefault="003D0217" w:rsidP="00E633F1">
      <w:pPr>
        <w:spacing w:line="480" w:lineRule="auto"/>
        <w:rPr>
          <w:b/>
          <w:bCs/>
          <w:color w:val="000000"/>
          <w:sz w:val="26"/>
          <w:szCs w:val="26"/>
        </w:rPr>
      </w:pPr>
      <w:r w:rsidRPr="006D2140">
        <w:rPr>
          <w:b/>
          <w:bCs/>
          <w:color w:val="000000"/>
          <w:sz w:val="26"/>
          <w:szCs w:val="26"/>
        </w:rPr>
        <w:t>Oxygen or SpO</w:t>
      </w:r>
      <w:r w:rsidRPr="006D2140">
        <w:rPr>
          <w:b/>
          <w:bCs/>
          <w:color w:val="000000"/>
          <w:sz w:val="26"/>
          <w:szCs w:val="26"/>
          <w:vertAlign w:val="subscript"/>
        </w:rPr>
        <w:t>2</w:t>
      </w:r>
    </w:p>
    <w:tbl>
      <w:tblPr>
        <w:tblStyle w:val="TableGrid"/>
        <w:tblW w:w="0" w:type="auto"/>
        <w:tblInd w:w="612" w:type="dxa"/>
        <w:tblLook w:val="04A0" w:firstRow="1" w:lastRow="0" w:firstColumn="1" w:lastColumn="0" w:noHBand="0" w:noVBand="1"/>
      </w:tblPr>
      <w:tblGrid>
        <w:gridCol w:w="2160"/>
        <w:gridCol w:w="450"/>
        <w:gridCol w:w="558"/>
        <w:gridCol w:w="450"/>
        <w:gridCol w:w="2667"/>
        <w:gridCol w:w="450"/>
      </w:tblGrid>
      <w:tr w:rsidR="00B9260A" w14:paraId="17A0EAAC" w14:textId="77777777" w:rsidTr="006D2140">
        <w:tc>
          <w:tcPr>
            <w:tcW w:w="2610" w:type="dxa"/>
            <w:gridSpan w:val="2"/>
            <w:tcBorders>
              <w:top w:val="nil"/>
              <w:left w:val="nil"/>
              <w:bottom w:val="nil"/>
              <w:right w:val="nil"/>
            </w:tcBorders>
          </w:tcPr>
          <w:p w14:paraId="61FC534B" w14:textId="77777777" w:rsidR="00B9260A" w:rsidRDefault="00B9260A" w:rsidP="00D804CD">
            <w:pPr>
              <w:pStyle w:val="BodyText"/>
              <w:tabs>
                <w:tab w:val="left" w:pos="720"/>
              </w:tabs>
              <w:rPr>
                <w:color w:val="000000"/>
              </w:rPr>
            </w:pPr>
          </w:p>
          <w:p w14:paraId="28145C48" w14:textId="6230ACDD" w:rsidR="00B9260A" w:rsidRDefault="00B9260A" w:rsidP="00D804CD">
            <w:pPr>
              <w:pStyle w:val="BodyText"/>
              <w:tabs>
                <w:tab w:val="left" w:pos="720"/>
              </w:tabs>
              <w:rPr>
                <w:color w:val="000000"/>
              </w:rPr>
            </w:pPr>
            <w:r w:rsidRPr="00E633F1">
              <w:rPr>
                <w:color w:val="000000"/>
              </w:rPr>
              <w:t>SpO</w:t>
            </w:r>
            <w:r w:rsidRPr="006D2140">
              <w:rPr>
                <w:color w:val="000000"/>
                <w:vertAlign w:val="subscript"/>
              </w:rPr>
              <w:t>2</w:t>
            </w:r>
            <w:r w:rsidRPr="00E633F1">
              <w:rPr>
                <w:color w:val="000000"/>
              </w:rPr>
              <w:t xml:space="preserve"> reading (fingertip) =</w:t>
            </w:r>
          </w:p>
        </w:tc>
        <w:tc>
          <w:tcPr>
            <w:tcW w:w="1008" w:type="dxa"/>
            <w:gridSpan w:val="2"/>
            <w:tcBorders>
              <w:top w:val="nil"/>
              <w:left w:val="nil"/>
              <w:right w:val="nil"/>
            </w:tcBorders>
          </w:tcPr>
          <w:p w14:paraId="30250F8C" w14:textId="77777777" w:rsidR="00B9260A" w:rsidRDefault="00B9260A" w:rsidP="00D804CD">
            <w:pPr>
              <w:pStyle w:val="BodyText"/>
              <w:tabs>
                <w:tab w:val="left" w:pos="720"/>
              </w:tabs>
              <w:rPr>
                <w:color w:val="000000"/>
              </w:rPr>
            </w:pPr>
          </w:p>
          <w:p w14:paraId="18D23C16" w14:textId="77777777" w:rsidR="00B9260A" w:rsidRDefault="00B9260A" w:rsidP="00D804CD">
            <w:pPr>
              <w:pStyle w:val="BodyText"/>
              <w:tabs>
                <w:tab w:val="left" w:pos="720"/>
              </w:tabs>
              <w:rPr>
                <w:color w:val="000000"/>
              </w:rPr>
            </w:pPr>
          </w:p>
        </w:tc>
        <w:tc>
          <w:tcPr>
            <w:tcW w:w="3117" w:type="dxa"/>
            <w:gridSpan w:val="2"/>
            <w:tcBorders>
              <w:top w:val="nil"/>
              <w:left w:val="nil"/>
              <w:bottom w:val="nil"/>
              <w:right w:val="nil"/>
            </w:tcBorders>
          </w:tcPr>
          <w:p w14:paraId="5457E3BE" w14:textId="77777777" w:rsidR="00B9260A" w:rsidRDefault="00B9260A" w:rsidP="00D804CD">
            <w:pPr>
              <w:pStyle w:val="BodyText"/>
              <w:tabs>
                <w:tab w:val="left" w:pos="720"/>
              </w:tabs>
              <w:rPr>
                <w:color w:val="000000"/>
              </w:rPr>
            </w:pPr>
          </w:p>
          <w:p w14:paraId="4AC8E25D" w14:textId="37632358" w:rsidR="00B9260A" w:rsidRDefault="00B9260A" w:rsidP="00D804CD">
            <w:pPr>
              <w:pStyle w:val="BodyText"/>
              <w:tabs>
                <w:tab w:val="left" w:pos="720"/>
              </w:tabs>
              <w:rPr>
                <w:color w:val="000000"/>
              </w:rPr>
            </w:pPr>
            <w:r w:rsidRPr="00E633F1">
              <w:rPr>
                <w:color w:val="000000"/>
              </w:rPr>
              <w:t>% 02 saturation</w:t>
            </w:r>
          </w:p>
        </w:tc>
      </w:tr>
      <w:tr w:rsidR="00B9260A" w14:paraId="7022B84D" w14:textId="77777777" w:rsidTr="006D2140">
        <w:trPr>
          <w:gridAfter w:val="1"/>
          <w:wAfter w:w="450" w:type="dxa"/>
        </w:trPr>
        <w:tc>
          <w:tcPr>
            <w:tcW w:w="2160" w:type="dxa"/>
            <w:tcBorders>
              <w:top w:val="nil"/>
              <w:left w:val="nil"/>
              <w:bottom w:val="nil"/>
              <w:right w:val="nil"/>
            </w:tcBorders>
          </w:tcPr>
          <w:p w14:paraId="135776A5" w14:textId="77777777" w:rsidR="00B9260A" w:rsidRDefault="00B9260A" w:rsidP="00D804CD">
            <w:pPr>
              <w:pStyle w:val="BodyText"/>
              <w:tabs>
                <w:tab w:val="left" w:pos="720"/>
              </w:tabs>
              <w:rPr>
                <w:color w:val="000000"/>
              </w:rPr>
            </w:pPr>
          </w:p>
          <w:p w14:paraId="1D6F4739" w14:textId="031C4D1B" w:rsidR="00B9260A" w:rsidRDefault="00B9260A" w:rsidP="00D804CD">
            <w:pPr>
              <w:pStyle w:val="BodyText"/>
              <w:tabs>
                <w:tab w:val="left" w:pos="720"/>
              </w:tabs>
              <w:rPr>
                <w:color w:val="000000"/>
              </w:rPr>
            </w:pPr>
            <w:r w:rsidRPr="00E633F1">
              <w:rPr>
                <w:color w:val="000000"/>
              </w:rPr>
              <w:t>SpO</w:t>
            </w:r>
            <w:r w:rsidRPr="006D2140">
              <w:rPr>
                <w:color w:val="000000"/>
                <w:vertAlign w:val="subscript"/>
              </w:rPr>
              <w:t>2</w:t>
            </w:r>
            <w:r w:rsidRPr="00E633F1">
              <w:rPr>
                <w:color w:val="000000"/>
              </w:rPr>
              <w:t xml:space="preserve"> reading (toe) =</w:t>
            </w:r>
          </w:p>
        </w:tc>
        <w:tc>
          <w:tcPr>
            <w:tcW w:w="1008" w:type="dxa"/>
            <w:gridSpan w:val="2"/>
            <w:tcBorders>
              <w:left w:val="nil"/>
              <w:right w:val="nil"/>
            </w:tcBorders>
          </w:tcPr>
          <w:p w14:paraId="510C20C9" w14:textId="77777777" w:rsidR="00B9260A" w:rsidRDefault="00B9260A" w:rsidP="00D804CD">
            <w:pPr>
              <w:pStyle w:val="BodyText"/>
              <w:tabs>
                <w:tab w:val="left" w:pos="720"/>
              </w:tabs>
              <w:rPr>
                <w:color w:val="000000"/>
              </w:rPr>
            </w:pPr>
          </w:p>
          <w:p w14:paraId="59529902" w14:textId="77777777" w:rsidR="00B9260A" w:rsidRDefault="00B9260A" w:rsidP="00D804CD">
            <w:pPr>
              <w:pStyle w:val="BodyText"/>
              <w:tabs>
                <w:tab w:val="left" w:pos="720"/>
              </w:tabs>
              <w:rPr>
                <w:color w:val="000000"/>
              </w:rPr>
            </w:pPr>
          </w:p>
        </w:tc>
        <w:tc>
          <w:tcPr>
            <w:tcW w:w="3117" w:type="dxa"/>
            <w:gridSpan w:val="2"/>
            <w:tcBorders>
              <w:top w:val="nil"/>
              <w:left w:val="nil"/>
              <w:bottom w:val="nil"/>
              <w:right w:val="nil"/>
            </w:tcBorders>
          </w:tcPr>
          <w:p w14:paraId="50C4C156" w14:textId="77777777" w:rsidR="00B9260A" w:rsidRDefault="00B9260A" w:rsidP="00D804CD">
            <w:pPr>
              <w:pStyle w:val="BodyText"/>
              <w:tabs>
                <w:tab w:val="left" w:pos="720"/>
              </w:tabs>
              <w:rPr>
                <w:color w:val="000000"/>
              </w:rPr>
            </w:pPr>
          </w:p>
          <w:p w14:paraId="2739D164" w14:textId="6CA0A3DD" w:rsidR="00B9260A" w:rsidRDefault="00B9260A" w:rsidP="00D804CD">
            <w:pPr>
              <w:pStyle w:val="BodyText"/>
              <w:tabs>
                <w:tab w:val="left" w:pos="720"/>
              </w:tabs>
              <w:rPr>
                <w:color w:val="000000"/>
              </w:rPr>
            </w:pPr>
            <w:r w:rsidRPr="00E633F1">
              <w:rPr>
                <w:color w:val="000000"/>
              </w:rPr>
              <w:t>% 02 saturation</w:t>
            </w:r>
          </w:p>
        </w:tc>
      </w:tr>
    </w:tbl>
    <w:p w14:paraId="242FA1E0" w14:textId="26E8C6ED" w:rsidR="00B9260A" w:rsidRPr="00B9260A" w:rsidRDefault="00B9260A" w:rsidP="006D2140"/>
    <w:p w14:paraId="5261DF42" w14:textId="77777777" w:rsidR="00B9260A" w:rsidRPr="00B9260A" w:rsidRDefault="00B9260A" w:rsidP="00B9260A">
      <w:pPr>
        <w:pStyle w:val="ListParagraph"/>
        <w:numPr>
          <w:ilvl w:val="0"/>
          <w:numId w:val="4"/>
        </w:numPr>
        <w:tabs>
          <w:tab w:val="left" w:pos="720"/>
        </w:tabs>
        <w:spacing w:line="480" w:lineRule="auto"/>
        <w:rPr>
          <w:color w:val="000000"/>
        </w:rPr>
      </w:pPr>
      <w:r w:rsidRPr="00B9260A">
        <w:rPr>
          <w:color w:val="000000"/>
        </w:rPr>
        <w:t>Can you think of some reasons why SpO</w:t>
      </w:r>
      <w:r w:rsidRPr="006D2140">
        <w:rPr>
          <w:color w:val="000000"/>
          <w:vertAlign w:val="subscript"/>
        </w:rPr>
        <w:t>2</w:t>
      </w:r>
      <w:r w:rsidRPr="00B9260A">
        <w:rPr>
          <w:color w:val="000000"/>
        </w:rPr>
        <w:t xml:space="preserve"> monitors may falsely report high or low oxygen saturation?</w:t>
      </w:r>
    </w:p>
    <w:p w14:paraId="0FBED71C" w14:textId="77777777" w:rsidR="00B9260A" w:rsidRPr="00B9260A" w:rsidRDefault="00B9260A" w:rsidP="00B9260A">
      <w:pPr>
        <w:pStyle w:val="ListParagraph"/>
        <w:numPr>
          <w:ilvl w:val="0"/>
          <w:numId w:val="4"/>
        </w:numPr>
        <w:tabs>
          <w:tab w:val="left" w:pos="720"/>
        </w:tabs>
        <w:spacing w:line="480" w:lineRule="auto"/>
        <w:rPr>
          <w:color w:val="000000"/>
        </w:rPr>
      </w:pPr>
      <w:r w:rsidRPr="00B9260A">
        <w:rPr>
          <w:color w:val="000000"/>
        </w:rPr>
        <w:t>What is oxygenation?</w:t>
      </w:r>
    </w:p>
    <w:p w14:paraId="274F0D2A" w14:textId="77777777" w:rsidR="00B9260A" w:rsidRPr="00B9260A" w:rsidRDefault="00B9260A" w:rsidP="00B9260A">
      <w:pPr>
        <w:pStyle w:val="ListParagraph"/>
        <w:numPr>
          <w:ilvl w:val="0"/>
          <w:numId w:val="4"/>
        </w:numPr>
        <w:tabs>
          <w:tab w:val="left" w:pos="720"/>
        </w:tabs>
        <w:spacing w:line="480" w:lineRule="auto"/>
        <w:rPr>
          <w:color w:val="000000"/>
        </w:rPr>
      </w:pPr>
      <w:r w:rsidRPr="00B9260A">
        <w:rPr>
          <w:color w:val="000000"/>
        </w:rPr>
        <w:t>What is respiration?</w:t>
      </w:r>
    </w:p>
    <w:p w14:paraId="1EB8BC62" w14:textId="77777777" w:rsidR="00B9260A" w:rsidRPr="00B9260A" w:rsidRDefault="00B9260A" w:rsidP="00B9260A">
      <w:pPr>
        <w:pStyle w:val="ListParagraph"/>
        <w:numPr>
          <w:ilvl w:val="0"/>
          <w:numId w:val="4"/>
        </w:numPr>
        <w:tabs>
          <w:tab w:val="left" w:pos="720"/>
        </w:tabs>
        <w:spacing w:line="480" w:lineRule="auto"/>
        <w:rPr>
          <w:color w:val="000000"/>
        </w:rPr>
      </w:pPr>
      <w:r w:rsidRPr="00B9260A">
        <w:rPr>
          <w:color w:val="000000"/>
        </w:rPr>
        <w:t>What is ventilation?</w:t>
      </w:r>
    </w:p>
    <w:p w14:paraId="301FB0F4" w14:textId="77777777" w:rsidR="00B9260A" w:rsidRPr="00B9260A" w:rsidRDefault="00B9260A" w:rsidP="00B9260A">
      <w:pPr>
        <w:pStyle w:val="ListParagraph"/>
        <w:numPr>
          <w:ilvl w:val="0"/>
          <w:numId w:val="4"/>
        </w:numPr>
        <w:tabs>
          <w:tab w:val="left" w:pos="720"/>
        </w:tabs>
        <w:spacing w:line="480" w:lineRule="auto"/>
        <w:rPr>
          <w:color w:val="000000"/>
        </w:rPr>
      </w:pPr>
      <w:r w:rsidRPr="00B9260A">
        <w:rPr>
          <w:color w:val="000000"/>
        </w:rPr>
        <w:t>How do we observe, measure, and manage respiration?</w:t>
      </w:r>
    </w:p>
    <w:p w14:paraId="4AD440B4" w14:textId="77777777" w:rsidR="00B9260A" w:rsidRPr="00B9260A" w:rsidRDefault="00B9260A" w:rsidP="00B9260A">
      <w:pPr>
        <w:pStyle w:val="ListParagraph"/>
        <w:numPr>
          <w:ilvl w:val="0"/>
          <w:numId w:val="4"/>
        </w:numPr>
        <w:tabs>
          <w:tab w:val="left" w:pos="720"/>
        </w:tabs>
        <w:spacing w:line="480" w:lineRule="auto"/>
        <w:rPr>
          <w:color w:val="000000"/>
        </w:rPr>
      </w:pPr>
      <w:r w:rsidRPr="00B9260A">
        <w:rPr>
          <w:color w:val="000000"/>
        </w:rPr>
        <w:t>What is an oxygenation problem, and what might cause an oxygenation problem?</w:t>
      </w:r>
    </w:p>
    <w:p w14:paraId="1CD1EDD9" w14:textId="51D86F40" w:rsidR="00B9260A" w:rsidRPr="00B9260A" w:rsidRDefault="00B9260A" w:rsidP="006D2140">
      <w:pPr>
        <w:pStyle w:val="ListParagraph"/>
        <w:numPr>
          <w:ilvl w:val="0"/>
          <w:numId w:val="4"/>
        </w:numPr>
        <w:tabs>
          <w:tab w:val="left" w:pos="720"/>
        </w:tabs>
        <w:spacing w:line="480" w:lineRule="auto"/>
        <w:rPr>
          <w:color w:val="000000"/>
        </w:rPr>
      </w:pPr>
      <w:r w:rsidRPr="00B9260A">
        <w:rPr>
          <w:color w:val="000000"/>
        </w:rPr>
        <w:t>How do we observe, measure, and manage oxygenation?</w:t>
      </w:r>
    </w:p>
    <w:tbl>
      <w:tblPr>
        <w:tblStyle w:val="TableGrid"/>
        <w:tblW w:w="7578" w:type="dxa"/>
        <w:tblInd w:w="612" w:type="dxa"/>
        <w:tblLook w:val="04A0" w:firstRow="1" w:lastRow="0" w:firstColumn="1" w:lastColumn="0" w:noHBand="0" w:noVBand="1"/>
      </w:tblPr>
      <w:tblGrid>
        <w:gridCol w:w="2016"/>
        <w:gridCol w:w="144"/>
        <w:gridCol w:w="432"/>
        <w:gridCol w:w="432"/>
        <w:gridCol w:w="144"/>
        <w:gridCol w:w="432"/>
        <w:gridCol w:w="1404"/>
        <w:gridCol w:w="144"/>
        <w:gridCol w:w="432"/>
        <w:gridCol w:w="414"/>
        <w:gridCol w:w="144"/>
        <w:gridCol w:w="432"/>
        <w:gridCol w:w="432"/>
        <w:gridCol w:w="144"/>
        <w:gridCol w:w="432"/>
      </w:tblGrid>
      <w:tr w:rsidR="00A757A7" w14:paraId="6411E275" w14:textId="17FF7315" w:rsidTr="006D2140">
        <w:tc>
          <w:tcPr>
            <w:tcW w:w="2592" w:type="dxa"/>
            <w:gridSpan w:val="3"/>
            <w:tcBorders>
              <w:top w:val="nil"/>
              <w:left w:val="nil"/>
              <w:bottom w:val="nil"/>
              <w:right w:val="nil"/>
            </w:tcBorders>
          </w:tcPr>
          <w:p w14:paraId="1B74077B" w14:textId="77777777" w:rsidR="00A757A7" w:rsidRDefault="00A757A7" w:rsidP="00D804CD">
            <w:pPr>
              <w:pStyle w:val="BodyText"/>
              <w:tabs>
                <w:tab w:val="left" w:pos="720"/>
              </w:tabs>
              <w:rPr>
                <w:color w:val="000000"/>
              </w:rPr>
            </w:pPr>
          </w:p>
          <w:p w14:paraId="4D4FB8C6" w14:textId="6661F03A" w:rsidR="00A757A7" w:rsidRDefault="00A757A7" w:rsidP="00D804CD">
            <w:pPr>
              <w:pStyle w:val="BodyText"/>
              <w:tabs>
                <w:tab w:val="left" w:pos="720"/>
              </w:tabs>
              <w:rPr>
                <w:color w:val="000000"/>
              </w:rPr>
            </w:pPr>
            <w:r w:rsidRPr="00E633F1">
              <w:rPr>
                <w:color w:val="000000"/>
              </w:rPr>
              <w:t>Resting respiratory rate =</w:t>
            </w:r>
          </w:p>
        </w:tc>
        <w:tc>
          <w:tcPr>
            <w:tcW w:w="1008" w:type="dxa"/>
            <w:gridSpan w:val="3"/>
            <w:tcBorders>
              <w:top w:val="nil"/>
              <w:left w:val="nil"/>
              <w:right w:val="nil"/>
            </w:tcBorders>
          </w:tcPr>
          <w:p w14:paraId="06705B86" w14:textId="77777777" w:rsidR="00A757A7" w:rsidRDefault="00A757A7" w:rsidP="00D804CD">
            <w:pPr>
              <w:pStyle w:val="BodyText"/>
              <w:tabs>
                <w:tab w:val="left" w:pos="720"/>
              </w:tabs>
              <w:rPr>
                <w:color w:val="000000"/>
              </w:rPr>
            </w:pPr>
          </w:p>
          <w:p w14:paraId="1F73E41F" w14:textId="77777777" w:rsidR="00A757A7" w:rsidRDefault="00A757A7" w:rsidP="00D804CD">
            <w:pPr>
              <w:pStyle w:val="BodyText"/>
              <w:tabs>
                <w:tab w:val="left" w:pos="720"/>
              </w:tabs>
              <w:rPr>
                <w:color w:val="000000"/>
              </w:rPr>
            </w:pPr>
          </w:p>
        </w:tc>
        <w:tc>
          <w:tcPr>
            <w:tcW w:w="1980" w:type="dxa"/>
            <w:gridSpan w:val="3"/>
            <w:tcBorders>
              <w:top w:val="nil"/>
              <w:left w:val="nil"/>
              <w:bottom w:val="nil"/>
              <w:right w:val="nil"/>
            </w:tcBorders>
          </w:tcPr>
          <w:p w14:paraId="3C0334D5" w14:textId="77777777" w:rsidR="00A757A7" w:rsidRDefault="00A757A7" w:rsidP="00D804CD">
            <w:pPr>
              <w:pStyle w:val="BodyText"/>
              <w:tabs>
                <w:tab w:val="left" w:pos="720"/>
              </w:tabs>
              <w:rPr>
                <w:color w:val="000000"/>
              </w:rPr>
            </w:pPr>
          </w:p>
          <w:p w14:paraId="620E925D" w14:textId="020933DA" w:rsidR="00A757A7" w:rsidRDefault="00A757A7" w:rsidP="00D804CD">
            <w:pPr>
              <w:pStyle w:val="BodyText"/>
              <w:tabs>
                <w:tab w:val="left" w:pos="720"/>
              </w:tabs>
              <w:rPr>
                <w:color w:val="000000"/>
              </w:rPr>
            </w:pPr>
            <w:r>
              <w:rPr>
                <w:color w:val="000000"/>
              </w:rPr>
              <w:t>breaths per minute.</w:t>
            </w:r>
          </w:p>
        </w:tc>
        <w:tc>
          <w:tcPr>
            <w:tcW w:w="990" w:type="dxa"/>
            <w:gridSpan w:val="3"/>
            <w:tcBorders>
              <w:top w:val="nil"/>
              <w:left w:val="nil"/>
              <w:bottom w:val="nil"/>
              <w:right w:val="nil"/>
            </w:tcBorders>
          </w:tcPr>
          <w:p w14:paraId="09E99BC1" w14:textId="77777777" w:rsidR="00A757A7" w:rsidRDefault="00A757A7" w:rsidP="00D804CD">
            <w:pPr>
              <w:pStyle w:val="BodyText"/>
              <w:tabs>
                <w:tab w:val="left" w:pos="720"/>
              </w:tabs>
              <w:rPr>
                <w:color w:val="000000"/>
              </w:rPr>
            </w:pPr>
          </w:p>
          <w:p w14:paraId="570DA1C9" w14:textId="2DAE11B2" w:rsidR="00A757A7" w:rsidRDefault="00A757A7" w:rsidP="00D804CD">
            <w:pPr>
              <w:pStyle w:val="BodyText"/>
              <w:tabs>
                <w:tab w:val="left" w:pos="720"/>
              </w:tabs>
              <w:rPr>
                <w:color w:val="000000"/>
              </w:rPr>
            </w:pPr>
            <w:r>
              <w:rPr>
                <w:color w:val="000000"/>
              </w:rPr>
              <w:t>Quality:</w:t>
            </w:r>
          </w:p>
        </w:tc>
        <w:tc>
          <w:tcPr>
            <w:tcW w:w="1008" w:type="dxa"/>
            <w:gridSpan w:val="3"/>
            <w:tcBorders>
              <w:top w:val="nil"/>
              <w:left w:val="nil"/>
              <w:bottom w:val="single" w:sz="4" w:space="0" w:color="auto"/>
              <w:right w:val="nil"/>
            </w:tcBorders>
          </w:tcPr>
          <w:p w14:paraId="3DEEA9C5" w14:textId="77777777" w:rsidR="00A757A7" w:rsidRDefault="00A757A7" w:rsidP="00D804CD">
            <w:pPr>
              <w:pStyle w:val="BodyText"/>
              <w:tabs>
                <w:tab w:val="left" w:pos="720"/>
              </w:tabs>
              <w:rPr>
                <w:color w:val="000000"/>
              </w:rPr>
            </w:pPr>
          </w:p>
        </w:tc>
      </w:tr>
      <w:tr w:rsidR="00A757A7" w14:paraId="0DD4A84F" w14:textId="07F3CCCD" w:rsidTr="006D2140">
        <w:trPr>
          <w:gridAfter w:val="1"/>
          <w:wAfter w:w="432" w:type="dxa"/>
        </w:trPr>
        <w:tc>
          <w:tcPr>
            <w:tcW w:w="2160" w:type="dxa"/>
            <w:gridSpan w:val="2"/>
            <w:tcBorders>
              <w:top w:val="nil"/>
              <w:left w:val="nil"/>
              <w:bottom w:val="nil"/>
              <w:right w:val="nil"/>
            </w:tcBorders>
          </w:tcPr>
          <w:p w14:paraId="1D299931" w14:textId="77777777" w:rsidR="00A757A7" w:rsidRDefault="00A757A7" w:rsidP="00D804CD">
            <w:pPr>
              <w:pStyle w:val="BodyText"/>
              <w:tabs>
                <w:tab w:val="left" w:pos="720"/>
              </w:tabs>
              <w:rPr>
                <w:color w:val="000000"/>
              </w:rPr>
            </w:pPr>
          </w:p>
          <w:p w14:paraId="5FE6BBD9" w14:textId="263571B9" w:rsidR="00A757A7" w:rsidRDefault="003716AF" w:rsidP="00D804CD">
            <w:pPr>
              <w:pStyle w:val="BodyText"/>
              <w:tabs>
                <w:tab w:val="left" w:pos="720"/>
              </w:tabs>
              <w:rPr>
                <w:color w:val="000000"/>
              </w:rPr>
            </w:pPr>
            <w:r>
              <w:rPr>
                <w:color w:val="000000"/>
              </w:rPr>
              <w:t>After running stairs</w:t>
            </w:r>
            <w:r w:rsidR="00A757A7" w:rsidRPr="00E633F1">
              <w:rPr>
                <w:color w:val="000000"/>
              </w:rPr>
              <w:t xml:space="preserve"> =</w:t>
            </w:r>
          </w:p>
        </w:tc>
        <w:tc>
          <w:tcPr>
            <w:tcW w:w="1008" w:type="dxa"/>
            <w:gridSpan w:val="3"/>
            <w:tcBorders>
              <w:left w:val="nil"/>
              <w:right w:val="nil"/>
            </w:tcBorders>
          </w:tcPr>
          <w:p w14:paraId="31C165E0" w14:textId="77777777" w:rsidR="00A757A7" w:rsidRDefault="00A757A7" w:rsidP="00D804CD">
            <w:pPr>
              <w:pStyle w:val="BodyText"/>
              <w:tabs>
                <w:tab w:val="left" w:pos="720"/>
              </w:tabs>
              <w:rPr>
                <w:color w:val="000000"/>
              </w:rPr>
            </w:pPr>
          </w:p>
          <w:p w14:paraId="636E0762" w14:textId="77777777" w:rsidR="00A757A7" w:rsidRDefault="00A757A7" w:rsidP="00D804CD">
            <w:pPr>
              <w:pStyle w:val="BodyText"/>
              <w:tabs>
                <w:tab w:val="left" w:pos="720"/>
              </w:tabs>
              <w:rPr>
                <w:color w:val="000000"/>
              </w:rPr>
            </w:pPr>
          </w:p>
        </w:tc>
        <w:tc>
          <w:tcPr>
            <w:tcW w:w="1980" w:type="dxa"/>
            <w:gridSpan w:val="3"/>
            <w:tcBorders>
              <w:top w:val="nil"/>
              <w:left w:val="nil"/>
              <w:bottom w:val="nil"/>
              <w:right w:val="nil"/>
            </w:tcBorders>
          </w:tcPr>
          <w:p w14:paraId="0F1E1F9C" w14:textId="77777777" w:rsidR="00A757A7" w:rsidRDefault="00A757A7" w:rsidP="00D804CD">
            <w:pPr>
              <w:pStyle w:val="BodyText"/>
              <w:tabs>
                <w:tab w:val="left" w:pos="720"/>
              </w:tabs>
              <w:rPr>
                <w:color w:val="000000"/>
              </w:rPr>
            </w:pPr>
          </w:p>
          <w:p w14:paraId="11AF5175" w14:textId="22E1164C" w:rsidR="00A757A7" w:rsidRDefault="00A757A7" w:rsidP="00D804CD">
            <w:pPr>
              <w:pStyle w:val="BodyText"/>
              <w:tabs>
                <w:tab w:val="left" w:pos="720"/>
              </w:tabs>
              <w:rPr>
                <w:color w:val="000000"/>
              </w:rPr>
            </w:pPr>
            <w:r>
              <w:rPr>
                <w:color w:val="000000"/>
              </w:rPr>
              <w:t>breaths per minute.</w:t>
            </w:r>
          </w:p>
        </w:tc>
        <w:tc>
          <w:tcPr>
            <w:tcW w:w="990" w:type="dxa"/>
            <w:gridSpan w:val="3"/>
            <w:tcBorders>
              <w:top w:val="nil"/>
              <w:left w:val="nil"/>
              <w:bottom w:val="nil"/>
              <w:right w:val="nil"/>
            </w:tcBorders>
          </w:tcPr>
          <w:p w14:paraId="412E7E7E" w14:textId="77777777" w:rsidR="00A757A7" w:rsidRDefault="00A757A7" w:rsidP="00A757A7">
            <w:pPr>
              <w:pStyle w:val="BodyText"/>
              <w:tabs>
                <w:tab w:val="left" w:pos="720"/>
              </w:tabs>
              <w:rPr>
                <w:color w:val="000000"/>
              </w:rPr>
            </w:pPr>
          </w:p>
          <w:p w14:paraId="677CF8CD" w14:textId="2FB783B6" w:rsidR="00A757A7" w:rsidRDefault="00A757A7" w:rsidP="00A757A7">
            <w:pPr>
              <w:pStyle w:val="BodyText"/>
              <w:tabs>
                <w:tab w:val="left" w:pos="720"/>
              </w:tabs>
              <w:rPr>
                <w:color w:val="000000"/>
              </w:rPr>
            </w:pPr>
            <w:r>
              <w:rPr>
                <w:color w:val="000000"/>
              </w:rPr>
              <w:t>Quality:</w:t>
            </w:r>
          </w:p>
        </w:tc>
        <w:tc>
          <w:tcPr>
            <w:tcW w:w="1008" w:type="dxa"/>
            <w:gridSpan w:val="3"/>
            <w:tcBorders>
              <w:top w:val="single" w:sz="4" w:space="0" w:color="auto"/>
              <w:left w:val="nil"/>
              <w:bottom w:val="single" w:sz="4" w:space="0" w:color="auto"/>
              <w:right w:val="nil"/>
            </w:tcBorders>
          </w:tcPr>
          <w:p w14:paraId="2F048CF8" w14:textId="77777777" w:rsidR="00A757A7" w:rsidRDefault="00A757A7" w:rsidP="00A757A7">
            <w:pPr>
              <w:pStyle w:val="BodyText"/>
              <w:tabs>
                <w:tab w:val="left" w:pos="720"/>
              </w:tabs>
              <w:rPr>
                <w:color w:val="000000"/>
              </w:rPr>
            </w:pPr>
          </w:p>
        </w:tc>
      </w:tr>
      <w:tr w:rsidR="00A757A7" w14:paraId="33587A57" w14:textId="5CA0DE48" w:rsidTr="006D2140">
        <w:trPr>
          <w:gridAfter w:val="2"/>
          <w:wAfter w:w="576" w:type="dxa"/>
        </w:trPr>
        <w:tc>
          <w:tcPr>
            <w:tcW w:w="2016" w:type="dxa"/>
            <w:tcBorders>
              <w:top w:val="nil"/>
              <w:left w:val="nil"/>
              <w:bottom w:val="nil"/>
              <w:right w:val="nil"/>
            </w:tcBorders>
          </w:tcPr>
          <w:p w14:paraId="7C84ED2B" w14:textId="77777777" w:rsidR="00A757A7" w:rsidRDefault="00A757A7" w:rsidP="00D804CD">
            <w:pPr>
              <w:pStyle w:val="BodyText"/>
              <w:tabs>
                <w:tab w:val="left" w:pos="720"/>
              </w:tabs>
              <w:rPr>
                <w:color w:val="000000"/>
              </w:rPr>
            </w:pPr>
          </w:p>
          <w:p w14:paraId="26400067" w14:textId="0D07B576" w:rsidR="00A757A7" w:rsidRDefault="00A757A7" w:rsidP="00A757A7">
            <w:pPr>
              <w:pStyle w:val="BodyText"/>
              <w:tabs>
                <w:tab w:val="left" w:pos="720"/>
              </w:tabs>
              <w:rPr>
                <w:color w:val="000000"/>
              </w:rPr>
            </w:pPr>
            <w:r w:rsidRPr="00E633F1">
              <w:rPr>
                <w:color w:val="000000"/>
              </w:rPr>
              <w:t>While lying down =</w:t>
            </w:r>
          </w:p>
        </w:tc>
        <w:tc>
          <w:tcPr>
            <w:tcW w:w="1008" w:type="dxa"/>
            <w:gridSpan w:val="3"/>
            <w:tcBorders>
              <w:left w:val="nil"/>
              <w:right w:val="nil"/>
            </w:tcBorders>
          </w:tcPr>
          <w:p w14:paraId="427C174D" w14:textId="77777777" w:rsidR="00A757A7" w:rsidRDefault="00A757A7" w:rsidP="00D804CD">
            <w:pPr>
              <w:pStyle w:val="BodyText"/>
              <w:tabs>
                <w:tab w:val="left" w:pos="720"/>
              </w:tabs>
              <w:rPr>
                <w:color w:val="000000"/>
              </w:rPr>
            </w:pPr>
          </w:p>
          <w:p w14:paraId="005C2C0A" w14:textId="77777777" w:rsidR="00A757A7" w:rsidRDefault="00A757A7" w:rsidP="00D804CD">
            <w:pPr>
              <w:pStyle w:val="BodyText"/>
              <w:tabs>
                <w:tab w:val="left" w:pos="720"/>
              </w:tabs>
              <w:rPr>
                <w:color w:val="000000"/>
              </w:rPr>
            </w:pPr>
          </w:p>
        </w:tc>
        <w:tc>
          <w:tcPr>
            <w:tcW w:w="1980" w:type="dxa"/>
            <w:gridSpan w:val="3"/>
            <w:tcBorders>
              <w:top w:val="nil"/>
              <w:left w:val="nil"/>
              <w:bottom w:val="nil"/>
              <w:right w:val="nil"/>
            </w:tcBorders>
          </w:tcPr>
          <w:p w14:paraId="2DCF43DD" w14:textId="77777777" w:rsidR="00A757A7" w:rsidRDefault="00A757A7" w:rsidP="00D804CD">
            <w:pPr>
              <w:pStyle w:val="BodyText"/>
              <w:tabs>
                <w:tab w:val="left" w:pos="720"/>
              </w:tabs>
              <w:rPr>
                <w:color w:val="000000"/>
              </w:rPr>
            </w:pPr>
          </w:p>
          <w:p w14:paraId="6B122D15" w14:textId="77CA7AA0" w:rsidR="00A757A7" w:rsidRDefault="00A757A7" w:rsidP="00D804CD">
            <w:pPr>
              <w:pStyle w:val="BodyText"/>
              <w:tabs>
                <w:tab w:val="left" w:pos="720"/>
              </w:tabs>
              <w:rPr>
                <w:color w:val="000000"/>
              </w:rPr>
            </w:pPr>
            <w:r>
              <w:rPr>
                <w:color w:val="000000"/>
              </w:rPr>
              <w:t>breaths per minute.</w:t>
            </w:r>
          </w:p>
        </w:tc>
        <w:tc>
          <w:tcPr>
            <w:tcW w:w="990" w:type="dxa"/>
            <w:gridSpan w:val="3"/>
            <w:tcBorders>
              <w:top w:val="nil"/>
              <w:left w:val="nil"/>
              <w:bottom w:val="nil"/>
              <w:right w:val="nil"/>
            </w:tcBorders>
          </w:tcPr>
          <w:p w14:paraId="2E1399C1" w14:textId="77777777" w:rsidR="00A757A7" w:rsidRDefault="00A757A7" w:rsidP="00A757A7">
            <w:pPr>
              <w:pStyle w:val="BodyText"/>
              <w:tabs>
                <w:tab w:val="left" w:pos="720"/>
              </w:tabs>
              <w:rPr>
                <w:color w:val="000000"/>
              </w:rPr>
            </w:pPr>
          </w:p>
          <w:p w14:paraId="017006F7" w14:textId="40FE5628" w:rsidR="00A757A7" w:rsidRDefault="00A757A7" w:rsidP="00A757A7">
            <w:pPr>
              <w:pStyle w:val="BodyText"/>
              <w:tabs>
                <w:tab w:val="left" w:pos="720"/>
              </w:tabs>
              <w:rPr>
                <w:color w:val="000000"/>
              </w:rPr>
            </w:pPr>
            <w:r>
              <w:rPr>
                <w:color w:val="000000"/>
              </w:rPr>
              <w:t>Quality:</w:t>
            </w:r>
          </w:p>
        </w:tc>
        <w:tc>
          <w:tcPr>
            <w:tcW w:w="1008" w:type="dxa"/>
            <w:gridSpan w:val="3"/>
            <w:tcBorders>
              <w:top w:val="single" w:sz="4" w:space="0" w:color="auto"/>
              <w:left w:val="nil"/>
              <w:bottom w:val="single" w:sz="4" w:space="0" w:color="auto"/>
              <w:right w:val="nil"/>
            </w:tcBorders>
          </w:tcPr>
          <w:p w14:paraId="227C6858" w14:textId="77777777" w:rsidR="00A757A7" w:rsidRDefault="00A757A7" w:rsidP="00A757A7">
            <w:pPr>
              <w:pStyle w:val="BodyText"/>
              <w:tabs>
                <w:tab w:val="left" w:pos="720"/>
              </w:tabs>
              <w:rPr>
                <w:color w:val="000000"/>
              </w:rPr>
            </w:pPr>
          </w:p>
        </w:tc>
      </w:tr>
    </w:tbl>
    <w:p w14:paraId="4AA6DD51" w14:textId="77777777" w:rsidR="00B373F1" w:rsidRPr="00E633F1" w:rsidRDefault="00B373F1" w:rsidP="00E633F1">
      <w:pPr>
        <w:spacing w:line="480" w:lineRule="auto"/>
        <w:rPr>
          <w:color w:val="000000"/>
        </w:rPr>
      </w:pPr>
    </w:p>
    <w:p w14:paraId="6F90D6E2" w14:textId="725C2D1C" w:rsidR="003D0217" w:rsidRDefault="00A757A7" w:rsidP="00A757A7">
      <w:pPr>
        <w:spacing w:line="480" w:lineRule="auto"/>
        <w:rPr>
          <w:color w:val="000000"/>
        </w:rPr>
      </w:pPr>
      <w:r w:rsidRPr="00A757A7">
        <w:rPr>
          <w:color w:val="000000"/>
        </w:rPr>
        <w:t xml:space="preserve">Listen to lung sounds on your partner on both sides, </w:t>
      </w:r>
      <w:r w:rsidR="00B93EEF">
        <w:rPr>
          <w:color w:val="000000"/>
        </w:rPr>
        <w:t>right and left and front and back.</w:t>
      </w:r>
    </w:p>
    <w:tbl>
      <w:tblPr>
        <w:tblStyle w:val="TableGrid"/>
        <w:tblW w:w="0" w:type="auto"/>
        <w:tblLook w:val="04A0" w:firstRow="1" w:lastRow="0" w:firstColumn="1" w:lastColumn="0" w:noHBand="0" w:noVBand="1"/>
      </w:tblPr>
      <w:tblGrid>
        <w:gridCol w:w="2065"/>
        <w:gridCol w:w="1080"/>
        <w:gridCol w:w="1350"/>
        <w:gridCol w:w="1170"/>
        <w:gridCol w:w="1350"/>
        <w:gridCol w:w="990"/>
        <w:gridCol w:w="1345"/>
      </w:tblGrid>
      <w:tr w:rsidR="00207B7F" w:rsidRPr="00E633F1" w14:paraId="60731963" w14:textId="044122D0" w:rsidTr="00053519">
        <w:trPr>
          <w:trHeight w:val="576"/>
        </w:trPr>
        <w:tc>
          <w:tcPr>
            <w:tcW w:w="2065" w:type="dxa"/>
            <w:shd w:val="clear" w:color="auto" w:fill="EDD2C4"/>
          </w:tcPr>
          <w:p w14:paraId="4451ADCC" w14:textId="2009E9A5" w:rsidR="00207B7F" w:rsidRPr="00E633F1" w:rsidRDefault="00207B7F" w:rsidP="006D2140">
            <w:pPr>
              <w:rPr>
                <w:color w:val="000000"/>
                <w:sz w:val="24"/>
              </w:rPr>
            </w:pPr>
            <w:r w:rsidRPr="00E633F1">
              <w:rPr>
                <w:color w:val="000000"/>
                <w:sz w:val="24"/>
              </w:rPr>
              <w:t>Lung sounds front</w:t>
            </w:r>
          </w:p>
        </w:tc>
        <w:tc>
          <w:tcPr>
            <w:tcW w:w="1080" w:type="dxa"/>
          </w:tcPr>
          <w:p w14:paraId="0C85439A" w14:textId="4B03FE37" w:rsidR="00207B7F" w:rsidRPr="00E633F1" w:rsidRDefault="00207B7F" w:rsidP="006D2140">
            <w:pPr>
              <w:rPr>
                <w:color w:val="000000"/>
                <w:sz w:val="24"/>
              </w:rPr>
            </w:pPr>
            <w:r w:rsidRPr="00E633F1">
              <w:rPr>
                <w:color w:val="000000"/>
                <w:sz w:val="24"/>
              </w:rPr>
              <w:t>Equal?</w:t>
            </w:r>
          </w:p>
        </w:tc>
        <w:tc>
          <w:tcPr>
            <w:tcW w:w="1350" w:type="dxa"/>
          </w:tcPr>
          <w:p w14:paraId="7B25D85C" w14:textId="77777777" w:rsidR="00207B7F" w:rsidRPr="00E633F1" w:rsidRDefault="00207B7F" w:rsidP="006D2140">
            <w:pPr>
              <w:rPr>
                <w:color w:val="000000"/>
                <w:sz w:val="24"/>
              </w:rPr>
            </w:pPr>
          </w:p>
        </w:tc>
        <w:tc>
          <w:tcPr>
            <w:tcW w:w="1170" w:type="dxa"/>
          </w:tcPr>
          <w:p w14:paraId="6F7F3246" w14:textId="2EB54507" w:rsidR="00207B7F" w:rsidRPr="00E633F1" w:rsidRDefault="00207B7F" w:rsidP="006D2140">
            <w:pPr>
              <w:rPr>
                <w:color w:val="000000"/>
                <w:sz w:val="24"/>
              </w:rPr>
            </w:pPr>
            <w:r w:rsidRPr="00E633F1">
              <w:rPr>
                <w:color w:val="000000"/>
                <w:sz w:val="24"/>
              </w:rPr>
              <w:t>Bilateral?</w:t>
            </w:r>
          </w:p>
        </w:tc>
        <w:tc>
          <w:tcPr>
            <w:tcW w:w="1350" w:type="dxa"/>
          </w:tcPr>
          <w:p w14:paraId="7DB8A4A2" w14:textId="77777777" w:rsidR="00207B7F" w:rsidRPr="00E633F1" w:rsidRDefault="00207B7F" w:rsidP="006D2140">
            <w:pPr>
              <w:rPr>
                <w:color w:val="000000"/>
                <w:sz w:val="24"/>
              </w:rPr>
            </w:pPr>
          </w:p>
        </w:tc>
        <w:tc>
          <w:tcPr>
            <w:tcW w:w="990" w:type="dxa"/>
          </w:tcPr>
          <w:p w14:paraId="2F90C8C6" w14:textId="77777777" w:rsidR="00207B7F" w:rsidRPr="00E633F1" w:rsidRDefault="00207B7F" w:rsidP="006D2140">
            <w:pPr>
              <w:rPr>
                <w:color w:val="000000"/>
                <w:sz w:val="24"/>
              </w:rPr>
            </w:pPr>
            <w:r w:rsidRPr="00E633F1">
              <w:rPr>
                <w:color w:val="000000"/>
                <w:sz w:val="24"/>
              </w:rPr>
              <w:t>Other:</w:t>
            </w:r>
          </w:p>
        </w:tc>
        <w:tc>
          <w:tcPr>
            <w:tcW w:w="1345" w:type="dxa"/>
          </w:tcPr>
          <w:p w14:paraId="51E14703" w14:textId="77777777" w:rsidR="00207B7F" w:rsidRPr="00E633F1" w:rsidRDefault="00207B7F" w:rsidP="006D2140">
            <w:pPr>
              <w:rPr>
                <w:color w:val="000000"/>
                <w:sz w:val="24"/>
              </w:rPr>
            </w:pPr>
          </w:p>
        </w:tc>
      </w:tr>
      <w:tr w:rsidR="00207B7F" w:rsidRPr="00E633F1" w14:paraId="298F6679" w14:textId="4A6E1E2F" w:rsidTr="00053519">
        <w:trPr>
          <w:trHeight w:val="576"/>
        </w:trPr>
        <w:tc>
          <w:tcPr>
            <w:tcW w:w="2065" w:type="dxa"/>
            <w:shd w:val="clear" w:color="auto" w:fill="EDD2C4"/>
          </w:tcPr>
          <w:p w14:paraId="3AA1D36A" w14:textId="375534CF" w:rsidR="00207B7F" w:rsidRPr="00E633F1" w:rsidRDefault="00207B7F" w:rsidP="006D2140">
            <w:pPr>
              <w:rPr>
                <w:color w:val="000000"/>
                <w:sz w:val="24"/>
              </w:rPr>
            </w:pPr>
            <w:r w:rsidRPr="00E633F1">
              <w:rPr>
                <w:color w:val="000000"/>
                <w:sz w:val="24"/>
              </w:rPr>
              <w:t>Lung sounds back</w:t>
            </w:r>
          </w:p>
        </w:tc>
        <w:tc>
          <w:tcPr>
            <w:tcW w:w="1080" w:type="dxa"/>
          </w:tcPr>
          <w:p w14:paraId="6D386B49" w14:textId="22069B2B" w:rsidR="00207B7F" w:rsidRPr="00E633F1" w:rsidRDefault="00207B7F" w:rsidP="006D2140">
            <w:pPr>
              <w:rPr>
                <w:color w:val="000000"/>
                <w:sz w:val="24"/>
              </w:rPr>
            </w:pPr>
            <w:r w:rsidRPr="00E633F1">
              <w:rPr>
                <w:color w:val="000000"/>
                <w:sz w:val="24"/>
              </w:rPr>
              <w:t>Equal?</w:t>
            </w:r>
          </w:p>
        </w:tc>
        <w:tc>
          <w:tcPr>
            <w:tcW w:w="1350" w:type="dxa"/>
          </w:tcPr>
          <w:p w14:paraId="3485E416" w14:textId="77777777" w:rsidR="00207B7F" w:rsidRPr="00E633F1" w:rsidRDefault="00207B7F" w:rsidP="006D2140">
            <w:pPr>
              <w:rPr>
                <w:color w:val="000000"/>
                <w:sz w:val="24"/>
              </w:rPr>
            </w:pPr>
          </w:p>
        </w:tc>
        <w:tc>
          <w:tcPr>
            <w:tcW w:w="1170" w:type="dxa"/>
          </w:tcPr>
          <w:p w14:paraId="2878D14C" w14:textId="75EA31D0" w:rsidR="00207B7F" w:rsidRPr="00E633F1" w:rsidRDefault="00207B7F" w:rsidP="006D2140">
            <w:pPr>
              <w:rPr>
                <w:color w:val="000000"/>
                <w:sz w:val="24"/>
              </w:rPr>
            </w:pPr>
            <w:r w:rsidRPr="00E633F1">
              <w:rPr>
                <w:color w:val="000000"/>
                <w:sz w:val="24"/>
              </w:rPr>
              <w:t>Bilateral?</w:t>
            </w:r>
          </w:p>
        </w:tc>
        <w:tc>
          <w:tcPr>
            <w:tcW w:w="1350" w:type="dxa"/>
          </w:tcPr>
          <w:p w14:paraId="3E021B2A" w14:textId="77777777" w:rsidR="00207B7F" w:rsidRPr="00E633F1" w:rsidRDefault="00207B7F" w:rsidP="006D2140">
            <w:pPr>
              <w:rPr>
                <w:color w:val="000000"/>
                <w:sz w:val="24"/>
              </w:rPr>
            </w:pPr>
          </w:p>
        </w:tc>
        <w:tc>
          <w:tcPr>
            <w:tcW w:w="990" w:type="dxa"/>
          </w:tcPr>
          <w:p w14:paraId="71D8E9D4" w14:textId="77777777" w:rsidR="00207B7F" w:rsidRPr="00E633F1" w:rsidRDefault="00207B7F" w:rsidP="006D2140">
            <w:pPr>
              <w:rPr>
                <w:color w:val="000000"/>
                <w:sz w:val="24"/>
              </w:rPr>
            </w:pPr>
            <w:r w:rsidRPr="00E633F1">
              <w:rPr>
                <w:color w:val="000000"/>
                <w:sz w:val="24"/>
              </w:rPr>
              <w:t>Other:</w:t>
            </w:r>
          </w:p>
        </w:tc>
        <w:tc>
          <w:tcPr>
            <w:tcW w:w="1345" w:type="dxa"/>
          </w:tcPr>
          <w:p w14:paraId="7D88DC5E" w14:textId="77777777" w:rsidR="00207B7F" w:rsidRPr="00E633F1" w:rsidRDefault="00207B7F" w:rsidP="006D2140">
            <w:pPr>
              <w:rPr>
                <w:color w:val="000000"/>
                <w:sz w:val="24"/>
              </w:rPr>
            </w:pPr>
          </w:p>
        </w:tc>
      </w:tr>
      <w:tr w:rsidR="00B93EEF" w:rsidRPr="00E633F1" w14:paraId="5205EA54" w14:textId="77777777" w:rsidTr="00053519">
        <w:trPr>
          <w:trHeight w:val="576"/>
        </w:trPr>
        <w:tc>
          <w:tcPr>
            <w:tcW w:w="2065" w:type="dxa"/>
            <w:shd w:val="clear" w:color="auto" w:fill="EDD2C4"/>
          </w:tcPr>
          <w:p w14:paraId="78CA0B58" w14:textId="7CA52734" w:rsidR="00B93EEF" w:rsidRPr="00E633F1" w:rsidRDefault="00B93EEF" w:rsidP="00B93EEF">
            <w:pPr>
              <w:rPr>
                <w:color w:val="000000"/>
              </w:rPr>
            </w:pPr>
            <w:r>
              <w:rPr>
                <w:color w:val="000000"/>
              </w:rPr>
              <w:t>Lung sounds right</w:t>
            </w:r>
          </w:p>
        </w:tc>
        <w:tc>
          <w:tcPr>
            <w:tcW w:w="1080" w:type="dxa"/>
          </w:tcPr>
          <w:p w14:paraId="7A22244E" w14:textId="141CDF80" w:rsidR="00B93EEF" w:rsidRPr="00E633F1" w:rsidRDefault="00B93EEF" w:rsidP="00B93EEF">
            <w:pPr>
              <w:rPr>
                <w:color w:val="000000"/>
              </w:rPr>
            </w:pPr>
            <w:r w:rsidRPr="00E633F1">
              <w:rPr>
                <w:color w:val="000000"/>
                <w:sz w:val="24"/>
              </w:rPr>
              <w:t>Equal?</w:t>
            </w:r>
          </w:p>
        </w:tc>
        <w:tc>
          <w:tcPr>
            <w:tcW w:w="1350" w:type="dxa"/>
          </w:tcPr>
          <w:p w14:paraId="0AD7AF90" w14:textId="77777777" w:rsidR="00B93EEF" w:rsidRPr="00E633F1" w:rsidRDefault="00B93EEF" w:rsidP="00B93EEF">
            <w:pPr>
              <w:rPr>
                <w:color w:val="000000"/>
              </w:rPr>
            </w:pPr>
          </w:p>
        </w:tc>
        <w:tc>
          <w:tcPr>
            <w:tcW w:w="1170" w:type="dxa"/>
          </w:tcPr>
          <w:p w14:paraId="0F76D818" w14:textId="32B6DFA8" w:rsidR="00B93EEF" w:rsidRPr="00E633F1" w:rsidRDefault="00B93EEF" w:rsidP="00B93EEF">
            <w:pPr>
              <w:rPr>
                <w:color w:val="000000"/>
              </w:rPr>
            </w:pPr>
            <w:r w:rsidRPr="00E633F1">
              <w:rPr>
                <w:color w:val="000000"/>
                <w:sz w:val="24"/>
              </w:rPr>
              <w:t>Bilateral?</w:t>
            </w:r>
          </w:p>
        </w:tc>
        <w:tc>
          <w:tcPr>
            <w:tcW w:w="1350" w:type="dxa"/>
          </w:tcPr>
          <w:p w14:paraId="5D4CCDB5" w14:textId="77777777" w:rsidR="00B93EEF" w:rsidRPr="00E633F1" w:rsidRDefault="00B93EEF" w:rsidP="00B93EEF">
            <w:pPr>
              <w:rPr>
                <w:color w:val="000000"/>
              </w:rPr>
            </w:pPr>
          </w:p>
        </w:tc>
        <w:tc>
          <w:tcPr>
            <w:tcW w:w="990" w:type="dxa"/>
          </w:tcPr>
          <w:p w14:paraId="667C9369" w14:textId="2CAF05AD" w:rsidR="00B93EEF" w:rsidRPr="00E633F1" w:rsidRDefault="00B93EEF" w:rsidP="00B93EEF">
            <w:pPr>
              <w:rPr>
                <w:color w:val="000000"/>
              </w:rPr>
            </w:pPr>
            <w:r w:rsidRPr="00E633F1">
              <w:rPr>
                <w:color w:val="000000"/>
                <w:sz w:val="24"/>
              </w:rPr>
              <w:t>Other:</w:t>
            </w:r>
          </w:p>
        </w:tc>
        <w:tc>
          <w:tcPr>
            <w:tcW w:w="1345" w:type="dxa"/>
          </w:tcPr>
          <w:p w14:paraId="54300A3F" w14:textId="77777777" w:rsidR="00B93EEF" w:rsidRPr="00E633F1" w:rsidRDefault="00B93EEF" w:rsidP="00B93EEF">
            <w:pPr>
              <w:rPr>
                <w:color w:val="000000"/>
              </w:rPr>
            </w:pPr>
          </w:p>
        </w:tc>
      </w:tr>
      <w:tr w:rsidR="00B93EEF" w:rsidRPr="00E633F1" w14:paraId="6C5CF78F" w14:textId="77777777" w:rsidTr="00053519">
        <w:trPr>
          <w:trHeight w:val="576"/>
        </w:trPr>
        <w:tc>
          <w:tcPr>
            <w:tcW w:w="2065" w:type="dxa"/>
            <w:shd w:val="clear" w:color="auto" w:fill="EDD2C4"/>
          </w:tcPr>
          <w:p w14:paraId="2B022272" w14:textId="51B9BF3C" w:rsidR="00B93EEF" w:rsidRDefault="00B93EEF" w:rsidP="00B93EEF">
            <w:pPr>
              <w:rPr>
                <w:color w:val="000000"/>
              </w:rPr>
            </w:pPr>
            <w:r>
              <w:rPr>
                <w:color w:val="000000"/>
              </w:rPr>
              <w:t>Lung sounds left</w:t>
            </w:r>
          </w:p>
        </w:tc>
        <w:tc>
          <w:tcPr>
            <w:tcW w:w="1080" w:type="dxa"/>
          </w:tcPr>
          <w:p w14:paraId="0BF0455C" w14:textId="687B13D0" w:rsidR="00B93EEF" w:rsidRPr="00E633F1" w:rsidRDefault="00B93EEF" w:rsidP="00B93EEF">
            <w:pPr>
              <w:rPr>
                <w:color w:val="000000"/>
              </w:rPr>
            </w:pPr>
            <w:r w:rsidRPr="00E633F1">
              <w:rPr>
                <w:color w:val="000000"/>
                <w:sz w:val="24"/>
              </w:rPr>
              <w:t>Equal?</w:t>
            </w:r>
          </w:p>
        </w:tc>
        <w:tc>
          <w:tcPr>
            <w:tcW w:w="1350" w:type="dxa"/>
          </w:tcPr>
          <w:p w14:paraId="1BA19B03" w14:textId="77777777" w:rsidR="00B93EEF" w:rsidRPr="00E633F1" w:rsidRDefault="00B93EEF" w:rsidP="00B93EEF">
            <w:pPr>
              <w:rPr>
                <w:color w:val="000000"/>
              </w:rPr>
            </w:pPr>
          </w:p>
        </w:tc>
        <w:tc>
          <w:tcPr>
            <w:tcW w:w="1170" w:type="dxa"/>
          </w:tcPr>
          <w:p w14:paraId="21C48B99" w14:textId="54B3FC49" w:rsidR="00B93EEF" w:rsidRPr="00E633F1" w:rsidRDefault="00B93EEF" w:rsidP="00B93EEF">
            <w:pPr>
              <w:rPr>
                <w:color w:val="000000"/>
              </w:rPr>
            </w:pPr>
            <w:r w:rsidRPr="00E633F1">
              <w:rPr>
                <w:color w:val="000000"/>
                <w:sz w:val="24"/>
              </w:rPr>
              <w:t>Bilateral?</w:t>
            </w:r>
          </w:p>
        </w:tc>
        <w:tc>
          <w:tcPr>
            <w:tcW w:w="1350" w:type="dxa"/>
          </w:tcPr>
          <w:p w14:paraId="0C2C2754" w14:textId="77777777" w:rsidR="00B93EEF" w:rsidRPr="00E633F1" w:rsidRDefault="00B93EEF" w:rsidP="00B93EEF">
            <w:pPr>
              <w:rPr>
                <w:color w:val="000000"/>
              </w:rPr>
            </w:pPr>
          </w:p>
        </w:tc>
        <w:tc>
          <w:tcPr>
            <w:tcW w:w="990" w:type="dxa"/>
          </w:tcPr>
          <w:p w14:paraId="14ED8494" w14:textId="17E261AD" w:rsidR="00B93EEF" w:rsidRPr="00E633F1" w:rsidRDefault="00B93EEF" w:rsidP="00B93EEF">
            <w:pPr>
              <w:rPr>
                <w:color w:val="000000"/>
              </w:rPr>
            </w:pPr>
            <w:r w:rsidRPr="00E633F1">
              <w:rPr>
                <w:color w:val="000000"/>
                <w:sz w:val="24"/>
              </w:rPr>
              <w:t>Other:</w:t>
            </w:r>
          </w:p>
        </w:tc>
        <w:tc>
          <w:tcPr>
            <w:tcW w:w="1345" w:type="dxa"/>
          </w:tcPr>
          <w:p w14:paraId="7703EB0B" w14:textId="77777777" w:rsidR="00B93EEF" w:rsidRPr="00E633F1" w:rsidRDefault="00B93EEF" w:rsidP="00B93EEF">
            <w:pPr>
              <w:rPr>
                <w:color w:val="000000"/>
              </w:rPr>
            </w:pPr>
          </w:p>
        </w:tc>
      </w:tr>
    </w:tbl>
    <w:p w14:paraId="599D7C3E" w14:textId="77777777" w:rsidR="00A757A7" w:rsidRPr="00A757A7" w:rsidRDefault="00A757A7" w:rsidP="00A757A7">
      <w:pPr>
        <w:tabs>
          <w:tab w:val="left" w:pos="720"/>
        </w:tabs>
        <w:spacing w:line="480" w:lineRule="auto"/>
        <w:rPr>
          <w:color w:val="000000"/>
        </w:rPr>
      </w:pPr>
    </w:p>
    <w:p w14:paraId="09B43802" w14:textId="77777777" w:rsidR="00A757A7" w:rsidRPr="006D2140" w:rsidRDefault="00A757A7" w:rsidP="006D2140">
      <w:pPr>
        <w:pStyle w:val="ListParagraph"/>
        <w:numPr>
          <w:ilvl w:val="0"/>
          <w:numId w:val="29"/>
        </w:numPr>
        <w:tabs>
          <w:tab w:val="left" w:pos="720"/>
        </w:tabs>
        <w:spacing w:line="480" w:lineRule="auto"/>
        <w:rPr>
          <w:color w:val="000000"/>
        </w:rPr>
      </w:pPr>
      <w:r w:rsidRPr="006D2140">
        <w:rPr>
          <w:color w:val="000000"/>
        </w:rPr>
        <w:lastRenderedPageBreak/>
        <w:t>How does oxygen get delivered throughout the body (mechanical or physiological process)?</w:t>
      </w:r>
    </w:p>
    <w:p w14:paraId="61D56444" w14:textId="77777777" w:rsidR="00A757A7" w:rsidRPr="006D2140" w:rsidRDefault="00A757A7" w:rsidP="006D2140">
      <w:pPr>
        <w:pStyle w:val="ListParagraph"/>
        <w:numPr>
          <w:ilvl w:val="0"/>
          <w:numId w:val="29"/>
        </w:numPr>
        <w:tabs>
          <w:tab w:val="left" w:pos="720"/>
        </w:tabs>
        <w:spacing w:line="480" w:lineRule="auto"/>
        <w:rPr>
          <w:color w:val="000000"/>
        </w:rPr>
      </w:pPr>
      <w:r w:rsidRPr="006D2140">
        <w:rPr>
          <w:color w:val="000000"/>
        </w:rPr>
        <w:t>How is oxygen transferred and CO2 removed?</w:t>
      </w:r>
    </w:p>
    <w:p w14:paraId="52745FBD" w14:textId="77777777" w:rsidR="00A757A7" w:rsidRPr="006D2140" w:rsidRDefault="00A757A7" w:rsidP="006D2140">
      <w:pPr>
        <w:pStyle w:val="ListParagraph"/>
        <w:numPr>
          <w:ilvl w:val="0"/>
          <w:numId w:val="29"/>
        </w:numPr>
        <w:tabs>
          <w:tab w:val="left" w:pos="720"/>
        </w:tabs>
        <w:spacing w:line="480" w:lineRule="auto"/>
        <w:rPr>
          <w:color w:val="000000"/>
        </w:rPr>
      </w:pPr>
      <w:r w:rsidRPr="006D2140">
        <w:rPr>
          <w:color w:val="000000"/>
        </w:rPr>
        <w:t>What is a ventilation problem, and what might cause it?</w:t>
      </w:r>
    </w:p>
    <w:p w14:paraId="5589CA19" w14:textId="77777777" w:rsidR="00A757A7" w:rsidRPr="006D2140" w:rsidRDefault="00A757A7" w:rsidP="006D2140">
      <w:pPr>
        <w:pStyle w:val="ListParagraph"/>
        <w:numPr>
          <w:ilvl w:val="0"/>
          <w:numId w:val="29"/>
        </w:numPr>
        <w:tabs>
          <w:tab w:val="left" w:pos="720"/>
        </w:tabs>
        <w:spacing w:line="480" w:lineRule="auto"/>
        <w:rPr>
          <w:color w:val="000000"/>
        </w:rPr>
      </w:pPr>
      <w:r w:rsidRPr="006D2140">
        <w:rPr>
          <w:color w:val="000000"/>
        </w:rPr>
        <w:t>How do we observe, measure, and manage ventilation?</w:t>
      </w:r>
    </w:p>
    <w:p w14:paraId="221B0543" w14:textId="77777777" w:rsidR="00A757A7" w:rsidRPr="006D2140" w:rsidRDefault="00A757A7" w:rsidP="006D2140">
      <w:pPr>
        <w:pStyle w:val="ListParagraph"/>
        <w:numPr>
          <w:ilvl w:val="0"/>
          <w:numId w:val="29"/>
        </w:numPr>
        <w:tabs>
          <w:tab w:val="left" w:pos="720"/>
        </w:tabs>
        <w:spacing w:line="480" w:lineRule="auto"/>
        <w:rPr>
          <w:color w:val="000000"/>
        </w:rPr>
      </w:pPr>
      <w:r w:rsidRPr="006D2140">
        <w:rPr>
          <w:color w:val="000000"/>
        </w:rPr>
        <w:t>What is a respiration problem, and what might cause it?</w:t>
      </w:r>
    </w:p>
    <w:p w14:paraId="63A76BAA" w14:textId="77777777" w:rsidR="00C3455C" w:rsidRPr="00E633F1" w:rsidRDefault="00C3455C" w:rsidP="00E633F1">
      <w:pPr>
        <w:spacing w:line="480" w:lineRule="auto"/>
        <w:rPr>
          <w:b/>
          <w:bCs/>
          <w:color w:val="000000"/>
        </w:rPr>
      </w:pPr>
      <w:r w:rsidRPr="00E633F1">
        <w:rPr>
          <w:b/>
          <w:bCs/>
          <w:color w:val="000000"/>
        </w:rPr>
        <w:t>\qqEND downloadable content\</w:t>
      </w:r>
    </w:p>
    <w:p w14:paraId="28DA3226" w14:textId="77777777" w:rsidR="00C3455C" w:rsidRPr="006D2140" w:rsidRDefault="00C3455C" w:rsidP="00E633F1">
      <w:pPr>
        <w:spacing w:line="480" w:lineRule="auto"/>
        <w:rPr>
          <w:color w:val="000000"/>
        </w:rPr>
      </w:pPr>
    </w:p>
    <w:p w14:paraId="55C2AA07" w14:textId="35EA0B68" w:rsidR="00C3455C" w:rsidRPr="00E633F1" w:rsidRDefault="00C3455C" w:rsidP="00E633F1">
      <w:pPr>
        <w:spacing w:line="480" w:lineRule="auto"/>
        <w:rPr>
          <w:b/>
          <w:bCs/>
          <w:color w:val="000000"/>
        </w:rPr>
      </w:pPr>
      <w:r w:rsidRPr="00E633F1">
        <w:rPr>
          <w:b/>
          <w:bCs/>
          <w:color w:val="000000"/>
        </w:rPr>
        <w:t>\qq</w:t>
      </w:r>
      <w:r w:rsidR="008C271C">
        <w:rPr>
          <w:b/>
          <w:bCs/>
          <w:color w:val="000000"/>
        </w:rPr>
        <w:t>BEGIN downloadable content. Button name:</w:t>
      </w:r>
      <w:r w:rsidR="00D47EC7">
        <w:rPr>
          <w:b/>
          <w:bCs/>
          <w:color w:val="000000"/>
        </w:rPr>
        <w:t xml:space="preserve"> </w:t>
      </w:r>
      <w:r w:rsidR="00D47EC7" w:rsidRPr="00D47EC7">
        <w:rPr>
          <w:b/>
          <w:bCs/>
          <w:color w:val="000000"/>
        </w:rPr>
        <w:t>Postsimulation Activity 3: Blood Pressure and Perfusion</w:t>
      </w:r>
    </w:p>
    <w:p w14:paraId="02793C13" w14:textId="6EC47489" w:rsidR="003D0217" w:rsidRPr="00E633F1" w:rsidRDefault="00157FDD" w:rsidP="00E633F1">
      <w:pPr>
        <w:spacing w:line="480" w:lineRule="auto"/>
        <w:rPr>
          <w:color w:val="000000"/>
        </w:rPr>
      </w:pPr>
      <w:r>
        <w:rPr>
          <w:color w:val="000000"/>
        </w:rPr>
        <w:t>&lt;title&gt;</w:t>
      </w:r>
      <w:r w:rsidR="3DD0F6A8" w:rsidRPr="00E633F1">
        <w:rPr>
          <w:color w:val="000000"/>
        </w:rPr>
        <w:t>Postsimulation Activity 3: Blood Pressure and Perfusion</w:t>
      </w:r>
    </w:p>
    <w:p w14:paraId="3B665BA9" w14:textId="723D8FAA" w:rsidR="3DD0F6A8" w:rsidRPr="00E633F1" w:rsidRDefault="00D47EC7" w:rsidP="00D47EC7">
      <w:pPr>
        <w:spacing w:line="480" w:lineRule="auto"/>
        <w:rPr>
          <w:color w:val="000000"/>
        </w:rPr>
      </w:pPr>
      <w:r w:rsidRPr="00D47EC7">
        <w:rPr>
          <w:color w:val="000000"/>
        </w:rPr>
        <w:t>Working with a partner, take each other’s blood pressure (BP) at various locations, record it here, and then respond to the questions that follow.</w:t>
      </w:r>
    </w:p>
    <w:tbl>
      <w:tblPr>
        <w:tblStyle w:val="TableGrid"/>
        <w:tblW w:w="0" w:type="auto"/>
        <w:tblLook w:val="04A0" w:firstRow="1" w:lastRow="0" w:firstColumn="1" w:lastColumn="0" w:noHBand="0" w:noVBand="1"/>
      </w:tblPr>
      <w:tblGrid>
        <w:gridCol w:w="1872"/>
        <w:gridCol w:w="1008"/>
        <w:gridCol w:w="1008"/>
        <w:gridCol w:w="1008"/>
        <w:gridCol w:w="414"/>
        <w:gridCol w:w="687"/>
        <w:gridCol w:w="321"/>
        <w:gridCol w:w="787"/>
        <w:gridCol w:w="913"/>
        <w:gridCol w:w="1085"/>
      </w:tblGrid>
      <w:tr w:rsidR="00D47EC7" w14:paraId="25973162" w14:textId="77777777" w:rsidTr="006D2140">
        <w:trPr>
          <w:gridAfter w:val="4"/>
          <w:wAfter w:w="3106" w:type="dxa"/>
        </w:trPr>
        <w:tc>
          <w:tcPr>
            <w:tcW w:w="1872" w:type="dxa"/>
            <w:tcBorders>
              <w:top w:val="nil"/>
              <w:left w:val="nil"/>
              <w:bottom w:val="nil"/>
              <w:right w:val="nil"/>
            </w:tcBorders>
          </w:tcPr>
          <w:p w14:paraId="09040FBE" w14:textId="77777777" w:rsidR="00D47EC7" w:rsidRDefault="00D47EC7" w:rsidP="00D804CD">
            <w:pPr>
              <w:pStyle w:val="BodyText"/>
              <w:tabs>
                <w:tab w:val="left" w:pos="720"/>
              </w:tabs>
              <w:rPr>
                <w:color w:val="000000"/>
              </w:rPr>
            </w:pPr>
          </w:p>
          <w:p w14:paraId="7BDCA62A" w14:textId="26C71E39" w:rsidR="00D47EC7" w:rsidRDefault="00D47EC7" w:rsidP="00D804CD">
            <w:pPr>
              <w:pStyle w:val="BodyText"/>
              <w:tabs>
                <w:tab w:val="left" w:pos="720"/>
              </w:tabs>
              <w:rPr>
                <w:color w:val="000000"/>
              </w:rPr>
            </w:pPr>
            <w:r w:rsidRPr="00E633F1">
              <w:rPr>
                <w:color w:val="000000"/>
              </w:rPr>
              <w:t>Left or right arm =</w:t>
            </w:r>
          </w:p>
        </w:tc>
        <w:tc>
          <w:tcPr>
            <w:tcW w:w="1008" w:type="dxa"/>
            <w:tcBorders>
              <w:top w:val="nil"/>
              <w:left w:val="nil"/>
              <w:right w:val="nil"/>
            </w:tcBorders>
          </w:tcPr>
          <w:p w14:paraId="5ADF97A9" w14:textId="77777777" w:rsidR="00D47EC7" w:rsidRDefault="00D47EC7" w:rsidP="00D804CD">
            <w:pPr>
              <w:pStyle w:val="BodyText"/>
              <w:tabs>
                <w:tab w:val="left" w:pos="720"/>
              </w:tabs>
              <w:rPr>
                <w:color w:val="000000"/>
              </w:rPr>
            </w:pPr>
          </w:p>
          <w:p w14:paraId="4ECA18B8" w14:textId="77777777" w:rsidR="00D47EC7" w:rsidRDefault="00D47EC7" w:rsidP="00D804CD">
            <w:pPr>
              <w:pStyle w:val="BodyText"/>
              <w:tabs>
                <w:tab w:val="left" w:pos="720"/>
              </w:tabs>
              <w:rPr>
                <w:color w:val="000000"/>
              </w:rPr>
            </w:pPr>
          </w:p>
        </w:tc>
        <w:tc>
          <w:tcPr>
            <w:tcW w:w="3117" w:type="dxa"/>
            <w:gridSpan w:val="4"/>
            <w:tcBorders>
              <w:top w:val="nil"/>
              <w:left w:val="nil"/>
              <w:bottom w:val="nil"/>
              <w:right w:val="nil"/>
            </w:tcBorders>
          </w:tcPr>
          <w:p w14:paraId="3A231B05" w14:textId="77777777" w:rsidR="00D47EC7" w:rsidRDefault="00D47EC7" w:rsidP="00D804CD">
            <w:pPr>
              <w:pStyle w:val="BodyText"/>
              <w:tabs>
                <w:tab w:val="left" w:pos="720"/>
              </w:tabs>
              <w:rPr>
                <w:color w:val="000000"/>
              </w:rPr>
            </w:pPr>
          </w:p>
          <w:p w14:paraId="6FD04FED" w14:textId="7E0001D0" w:rsidR="00D47EC7" w:rsidRDefault="00D47EC7" w:rsidP="00D804CD">
            <w:pPr>
              <w:pStyle w:val="BodyText"/>
              <w:tabs>
                <w:tab w:val="left" w:pos="720"/>
              </w:tabs>
              <w:rPr>
                <w:color w:val="000000"/>
              </w:rPr>
            </w:pPr>
            <w:r>
              <w:rPr>
                <w:color w:val="000000"/>
              </w:rPr>
              <w:t>mmHg</w:t>
            </w:r>
          </w:p>
        </w:tc>
      </w:tr>
      <w:tr w:rsidR="00D47EC7" w14:paraId="6B121CCC" w14:textId="77777777" w:rsidTr="006D2140">
        <w:trPr>
          <w:gridAfter w:val="1"/>
          <w:wAfter w:w="1085" w:type="dxa"/>
        </w:trPr>
        <w:tc>
          <w:tcPr>
            <w:tcW w:w="3888" w:type="dxa"/>
            <w:gridSpan w:val="3"/>
            <w:tcBorders>
              <w:top w:val="nil"/>
              <w:left w:val="nil"/>
              <w:bottom w:val="nil"/>
              <w:right w:val="nil"/>
            </w:tcBorders>
          </w:tcPr>
          <w:p w14:paraId="344E40DD" w14:textId="77777777" w:rsidR="00D47EC7" w:rsidRDefault="00D47EC7" w:rsidP="00D804CD">
            <w:pPr>
              <w:pStyle w:val="BodyText"/>
              <w:tabs>
                <w:tab w:val="left" w:pos="720"/>
              </w:tabs>
              <w:rPr>
                <w:color w:val="000000"/>
              </w:rPr>
            </w:pPr>
          </w:p>
          <w:p w14:paraId="391B23F8" w14:textId="1D25C723" w:rsidR="00D47EC7" w:rsidRDefault="00D47EC7" w:rsidP="00D804CD">
            <w:pPr>
              <w:pStyle w:val="BodyText"/>
              <w:tabs>
                <w:tab w:val="left" w:pos="720"/>
              </w:tabs>
              <w:rPr>
                <w:color w:val="000000"/>
              </w:rPr>
            </w:pPr>
            <w:r w:rsidRPr="00E633F1">
              <w:rPr>
                <w:color w:val="000000"/>
              </w:rPr>
              <w:t xml:space="preserve">Left or right </w:t>
            </w:r>
            <w:r>
              <w:rPr>
                <w:color w:val="000000"/>
              </w:rPr>
              <w:t>fore</w:t>
            </w:r>
            <w:r w:rsidRPr="00E633F1">
              <w:rPr>
                <w:color w:val="000000"/>
              </w:rPr>
              <w:t>arm</w:t>
            </w:r>
            <w:r>
              <w:rPr>
                <w:color w:val="000000"/>
              </w:rPr>
              <w:t xml:space="preserve"> (use radial artery)</w:t>
            </w:r>
            <w:r w:rsidRPr="00E633F1">
              <w:rPr>
                <w:color w:val="000000"/>
              </w:rPr>
              <w:t xml:space="preserve"> =</w:t>
            </w:r>
          </w:p>
        </w:tc>
        <w:tc>
          <w:tcPr>
            <w:tcW w:w="1008" w:type="dxa"/>
            <w:tcBorders>
              <w:left w:val="nil"/>
              <w:right w:val="nil"/>
            </w:tcBorders>
          </w:tcPr>
          <w:p w14:paraId="613FB815" w14:textId="77777777" w:rsidR="00D47EC7" w:rsidRDefault="00D47EC7" w:rsidP="00D804CD">
            <w:pPr>
              <w:pStyle w:val="BodyText"/>
              <w:tabs>
                <w:tab w:val="left" w:pos="720"/>
              </w:tabs>
              <w:rPr>
                <w:color w:val="000000"/>
              </w:rPr>
            </w:pPr>
          </w:p>
          <w:p w14:paraId="6485F969" w14:textId="77777777" w:rsidR="00D47EC7" w:rsidRDefault="00D47EC7" w:rsidP="00D804CD">
            <w:pPr>
              <w:pStyle w:val="BodyText"/>
              <w:tabs>
                <w:tab w:val="left" w:pos="720"/>
              </w:tabs>
              <w:rPr>
                <w:color w:val="000000"/>
              </w:rPr>
            </w:pPr>
          </w:p>
        </w:tc>
        <w:tc>
          <w:tcPr>
            <w:tcW w:w="3122" w:type="dxa"/>
            <w:gridSpan w:val="5"/>
            <w:tcBorders>
              <w:top w:val="nil"/>
              <w:left w:val="nil"/>
              <w:bottom w:val="nil"/>
              <w:right w:val="nil"/>
            </w:tcBorders>
          </w:tcPr>
          <w:p w14:paraId="02BE0DAF" w14:textId="77777777" w:rsidR="00D47EC7" w:rsidRDefault="00D47EC7" w:rsidP="00D804CD">
            <w:pPr>
              <w:pStyle w:val="BodyText"/>
              <w:tabs>
                <w:tab w:val="left" w:pos="720"/>
              </w:tabs>
              <w:rPr>
                <w:color w:val="000000"/>
              </w:rPr>
            </w:pPr>
          </w:p>
          <w:p w14:paraId="501FB290" w14:textId="549C0B5D" w:rsidR="00D47EC7" w:rsidRDefault="00D47EC7" w:rsidP="00D804CD">
            <w:pPr>
              <w:pStyle w:val="BodyText"/>
              <w:tabs>
                <w:tab w:val="left" w:pos="720"/>
              </w:tabs>
              <w:rPr>
                <w:color w:val="000000"/>
              </w:rPr>
            </w:pPr>
            <w:r>
              <w:rPr>
                <w:color w:val="000000"/>
              </w:rPr>
              <w:t>mmHg</w:t>
            </w:r>
          </w:p>
        </w:tc>
      </w:tr>
      <w:tr w:rsidR="00D47EC7" w14:paraId="3D20CE7E" w14:textId="77777777" w:rsidTr="006D2140">
        <w:tc>
          <w:tcPr>
            <w:tcW w:w="5310" w:type="dxa"/>
            <w:gridSpan w:val="5"/>
            <w:tcBorders>
              <w:top w:val="nil"/>
              <w:left w:val="nil"/>
              <w:bottom w:val="nil"/>
              <w:right w:val="nil"/>
            </w:tcBorders>
          </w:tcPr>
          <w:p w14:paraId="702B2A37" w14:textId="77777777" w:rsidR="00D47EC7" w:rsidRDefault="00D47EC7" w:rsidP="00D47EC7">
            <w:pPr>
              <w:pStyle w:val="BodyText"/>
              <w:tabs>
                <w:tab w:val="left" w:pos="720"/>
              </w:tabs>
              <w:rPr>
                <w:color w:val="000000"/>
              </w:rPr>
            </w:pPr>
          </w:p>
          <w:p w14:paraId="740A18DF" w14:textId="3A9D02F4" w:rsidR="00D47EC7" w:rsidRDefault="00D47EC7" w:rsidP="00D47EC7">
            <w:pPr>
              <w:pStyle w:val="BodyText"/>
              <w:tabs>
                <w:tab w:val="left" w:pos="720"/>
              </w:tabs>
              <w:rPr>
                <w:color w:val="000000"/>
              </w:rPr>
            </w:pPr>
            <w:r w:rsidRPr="00D47EC7">
              <w:rPr>
                <w:color w:val="000000"/>
              </w:rPr>
              <w:t>Left or right calf (dorsal pedis or posterior tibial artery)</w:t>
            </w:r>
            <w:r w:rsidR="003716AF">
              <w:rPr>
                <w:color w:val="000000"/>
              </w:rPr>
              <w:t xml:space="preserve"> =</w:t>
            </w:r>
          </w:p>
        </w:tc>
        <w:tc>
          <w:tcPr>
            <w:tcW w:w="1008" w:type="dxa"/>
            <w:gridSpan w:val="2"/>
            <w:tcBorders>
              <w:left w:val="nil"/>
              <w:right w:val="nil"/>
            </w:tcBorders>
          </w:tcPr>
          <w:p w14:paraId="175E38C8" w14:textId="77777777" w:rsidR="00D47EC7" w:rsidRDefault="00D47EC7" w:rsidP="00D804CD">
            <w:pPr>
              <w:pStyle w:val="BodyText"/>
              <w:tabs>
                <w:tab w:val="left" w:pos="720"/>
              </w:tabs>
              <w:rPr>
                <w:color w:val="000000"/>
              </w:rPr>
            </w:pPr>
          </w:p>
          <w:p w14:paraId="4269284F" w14:textId="77777777" w:rsidR="00D47EC7" w:rsidRDefault="00D47EC7" w:rsidP="00D804CD">
            <w:pPr>
              <w:pStyle w:val="BodyText"/>
              <w:tabs>
                <w:tab w:val="left" w:pos="720"/>
              </w:tabs>
              <w:rPr>
                <w:color w:val="000000"/>
              </w:rPr>
            </w:pPr>
          </w:p>
        </w:tc>
        <w:tc>
          <w:tcPr>
            <w:tcW w:w="2785" w:type="dxa"/>
            <w:gridSpan w:val="3"/>
            <w:tcBorders>
              <w:top w:val="nil"/>
              <w:left w:val="nil"/>
              <w:bottom w:val="nil"/>
              <w:right w:val="nil"/>
            </w:tcBorders>
          </w:tcPr>
          <w:p w14:paraId="0F12C39F" w14:textId="77777777" w:rsidR="00D47EC7" w:rsidRDefault="00D47EC7" w:rsidP="00D804CD">
            <w:pPr>
              <w:pStyle w:val="BodyText"/>
              <w:tabs>
                <w:tab w:val="left" w:pos="720"/>
              </w:tabs>
              <w:rPr>
                <w:color w:val="000000"/>
              </w:rPr>
            </w:pPr>
          </w:p>
          <w:p w14:paraId="573C3DEF" w14:textId="395556E1" w:rsidR="00D47EC7" w:rsidRDefault="00D47EC7" w:rsidP="00D804CD">
            <w:pPr>
              <w:pStyle w:val="BodyText"/>
              <w:tabs>
                <w:tab w:val="left" w:pos="720"/>
              </w:tabs>
              <w:rPr>
                <w:color w:val="000000"/>
              </w:rPr>
            </w:pPr>
            <w:r>
              <w:rPr>
                <w:color w:val="000000"/>
              </w:rPr>
              <w:t>mmHg</w:t>
            </w:r>
          </w:p>
        </w:tc>
      </w:tr>
      <w:tr w:rsidR="00D47EC7" w14:paraId="2F03965B" w14:textId="77777777" w:rsidTr="006D2140">
        <w:trPr>
          <w:gridAfter w:val="2"/>
          <w:wAfter w:w="1998" w:type="dxa"/>
        </w:trPr>
        <w:tc>
          <w:tcPr>
            <w:tcW w:w="1872" w:type="dxa"/>
            <w:tcBorders>
              <w:top w:val="nil"/>
              <w:left w:val="nil"/>
              <w:bottom w:val="nil"/>
              <w:right w:val="nil"/>
            </w:tcBorders>
          </w:tcPr>
          <w:p w14:paraId="0C61B3F3" w14:textId="77777777" w:rsidR="00D47EC7" w:rsidRDefault="00D47EC7" w:rsidP="00D47EC7">
            <w:pPr>
              <w:pStyle w:val="BodyText"/>
              <w:tabs>
                <w:tab w:val="left" w:pos="720"/>
              </w:tabs>
              <w:rPr>
                <w:color w:val="000000"/>
              </w:rPr>
            </w:pPr>
          </w:p>
          <w:p w14:paraId="7F36CA31" w14:textId="1806FA78" w:rsidR="00D47EC7" w:rsidRDefault="00D47EC7" w:rsidP="00D47EC7">
            <w:pPr>
              <w:pStyle w:val="BodyText"/>
              <w:tabs>
                <w:tab w:val="left" w:pos="720"/>
              </w:tabs>
              <w:rPr>
                <w:color w:val="000000"/>
              </w:rPr>
            </w:pPr>
            <w:r>
              <w:rPr>
                <w:color w:val="000000"/>
              </w:rPr>
              <w:t>BP by palpation =</w:t>
            </w:r>
          </w:p>
        </w:tc>
        <w:tc>
          <w:tcPr>
            <w:tcW w:w="1008" w:type="dxa"/>
            <w:tcBorders>
              <w:left w:val="nil"/>
              <w:right w:val="nil"/>
            </w:tcBorders>
          </w:tcPr>
          <w:p w14:paraId="73F7B8CD" w14:textId="77777777" w:rsidR="00D47EC7" w:rsidRDefault="00D47EC7" w:rsidP="00D804CD">
            <w:pPr>
              <w:pStyle w:val="BodyText"/>
              <w:tabs>
                <w:tab w:val="left" w:pos="720"/>
              </w:tabs>
              <w:rPr>
                <w:color w:val="000000"/>
              </w:rPr>
            </w:pPr>
          </w:p>
        </w:tc>
        <w:tc>
          <w:tcPr>
            <w:tcW w:w="4225" w:type="dxa"/>
            <w:gridSpan w:val="6"/>
            <w:tcBorders>
              <w:top w:val="nil"/>
              <w:left w:val="nil"/>
              <w:bottom w:val="nil"/>
              <w:right w:val="nil"/>
            </w:tcBorders>
          </w:tcPr>
          <w:p w14:paraId="16DD1C87" w14:textId="77777777" w:rsidR="003716AF" w:rsidRDefault="003716AF" w:rsidP="00D804CD">
            <w:pPr>
              <w:pStyle w:val="BodyText"/>
              <w:tabs>
                <w:tab w:val="left" w:pos="720"/>
              </w:tabs>
              <w:rPr>
                <w:color w:val="000000"/>
              </w:rPr>
            </w:pPr>
          </w:p>
          <w:p w14:paraId="01798C2F" w14:textId="7A01320C" w:rsidR="00D47EC7" w:rsidRDefault="003716AF" w:rsidP="003716AF">
            <w:pPr>
              <w:pStyle w:val="BodyText"/>
              <w:tabs>
                <w:tab w:val="left" w:pos="720"/>
              </w:tabs>
              <w:rPr>
                <w:color w:val="000000"/>
              </w:rPr>
            </w:pPr>
            <w:r>
              <w:rPr>
                <w:color w:val="000000"/>
              </w:rPr>
              <w:t xml:space="preserve">mmHg </w:t>
            </w:r>
            <w:r w:rsidRPr="003716AF">
              <w:rPr>
                <w:color w:val="000000"/>
              </w:rPr>
              <w:t>(written systolic/</w:t>
            </w:r>
            <w:r>
              <w:rPr>
                <w:color w:val="000000"/>
              </w:rPr>
              <w:t>p</w:t>
            </w:r>
            <w:r w:rsidRPr="003716AF">
              <w:rPr>
                <w:color w:val="000000"/>
              </w:rPr>
              <w:t>alpation or 120/</w:t>
            </w:r>
            <w:r>
              <w:rPr>
                <w:color w:val="000000"/>
              </w:rPr>
              <w:t>p</w:t>
            </w:r>
            <w:r w:rsidRPr="003716AF">
              <w:rPr>
                <w:color w:val="000000"/>
              </w:rPr>
              <w:t>)</w:t>
            </w:r>
            <w:r>
              <w:rPr>
                <w:color w:val="000000"/>
              </w:rPr>
              <w:t>)</w:t>
            </w:r>
          </w:p>
        </w:tc>
      </w:tr>
    </w:tbl>
    <w:p w14:paraId="1DA68E75" w14:textId="329A0946" w:rsidR="3DD0F6A8" w:rsidRPr="006D2140" w:rsidRDefault="3DD0F6A8" w:rsidP="00E633F1">
      <w:pPr>
        <w:spacing w:line="480" w:lineRule="auto"/>
        <w:rPr>
          <w:color w:val="000000"/>
        </w:rPr>
      </w:pPr>
    </w:p>
    <w:p w14:paraId="6EE8DE7A" w14:textId="77777777" w:rsidR="00D67727" w:rsidRPr="006D2140" w:rsidRDefault="00D67727" w:rsidP="006D2140">
      <w:pPr>
        <w:pStyle w:val="ListParagraph"/>
        <w:numPr>
          <w:ilvl w:val="0"/>
          <w:numId w:val="35"/>
        </w:numPr>
        <w:spacing w:line="480" w:lineRule="auto"/>
        <w:rPr>
          <w:color w:val="000000"/>
        </w:rPr>
      </w:pPr>
      <w:r w:rsidRPr="006D2140">
        <w:rPr>
          <w:color w:val="000000"/>
        </w:rPr>
        <w:t>What problems are associated with hypertension (high systolic)?</w:t>
      </w:r>
    </w:p>
    <w:p w14:paraId="76ABDB0A" w14:textId="77777777" w:rsidR="00D67727" w:rsidRPr="006D2140" w:rsidRDefault="00D67727" w:rsidP="006D2140">
      <w:pPr>
        <w:pStyle w:val="ListParagraph"/>
        <w:numPr>
          <w:ilvl w:val="0"/>
          <w:numId w:val="35"/>
        </w:numPr>
        <w:spacing w:line="480" w:lineRule="auto"/>
        <w:rPr>
          <w:color w:val="000000"/>
        </w:rPr>
      </w:pPr>
      <w:r w:rsidRPr="006D2140">
        <w:rPr>
          <w:color w:val="000000"/>
        </w:rPr>
        <w:t>Describe any problems associated with a small or large afterload.</w:t>
      </w:r>
    </w:p>
    <w:p w14:paraId="39FEFE0D" w14:textId="77777777" w:rsidR="00D67727" w:rsidRPr="006D2140" w:rsidRDefault="00D67727" w:rsidP="006D2140">
      <w:pPr>
        <w:pStyle w:val="ListParagraph"/>
        <w:numPr>
          <w:ilvl w:val="0"/>
          <w:numId w:val="35"/>
        </w:numPr>
        <w:spacing w:line="480" w:lineRule="auto"/>
        <w:rPr>
          <w:color w:val="000000"/>
        </w:rPr>
      </w:pPr>
      <w:r w:rsidRPr="006D2140">
        <w:rPr>
          <w:color w:val="000000"/>
        </w:rPr>
        <w:t>What problems are associated with hypotension (low systolic)?</w:t>
      </w:r>
    </w:p>
    <w:p w14:paraId="73F20167" w14:textId="37A25130" w:rsidR="00D67727" w:rsidRPr="006D2140" w:rsidRDefault="00D67727" w:rsidP="00D67727">
      <w:pPr>
        <w:pStyle w:val="ListParagraph"/>
        <w:numPr>
          <w:ilvl w:val="0"/>
          <w:numId w:val="35"/>
        </w:numPr>
        <w:spacing w:line="480" w:lineRule="auto"/>
        <w:rPr>
          <w:color w:val="000000"/>
        </w:rPr>
      </w:pPr>
      <w:r w:rsidRPr="006D2140">
        <w:rPr>
          <w:color w:val="000000"/>
        </w:rPr>
        <w:t>Knowing these things, what would cause hypertension? Why would the body respond by raising BP?</w:t>
      </w:r>
    </w:p>
    <w:p w14:paraId="262CC055" w14:textId="77777777" w:rsidR="00D67727" w:rsidRPr="00D67727" w:rsidRDefault="00D67727" w:rsidP="00D67727">
      <w:pPr>
        <w:pStyle w:val="ListParagraph"/>
        <w:numPr>
          <w:ilvl w:val="0"/>
          <w:numId w:val="35"/>
        </w:numPr>
        <w:spacing w:line="480" w:lineRule="auto"/>
        <w:rPr>
          <w:color w:val="000000"/>
        </w:rPr>
      </w:pPr>
      <w:r w:rsidRPr="00D67727">
        <w:rPr>
          <w:color w:val="000000"/>
        </w:rPr>
        <w:lastRenderedPageBreak/>
        <w:t>Conversely, what would cause hypotension? Why would the body respond by lowering BP?</w:t>
      </w:r>
    </w:p>
    <w:p w14:paraId="2C194D71" w14:textId="39402962" w:rsidR="00D67727" w:rsidRPr="006D2140" w:rsidRDefault="00D67727" w:rsidP="006D2140">
      <w:pPr>
        <w:pStyle w:val="ListParagraph"/>
        <w:numPr>
          <w:ilvl w:val="0"/>
          <w:numId w:val="35"/>
        </w:numPr>
        <w:spacing w:line="480" w:lineRule="auto"/>
        <w:rPr>
          <w:color w:val="000000"/>
        </w:rPr>
      </w:pPr>
      <w:r w:rsidRPr="00D67727">
        <w:rPr>
          <w:color w:val="000000"/>
        </w:rPr>
        <w:t>What does BP tell us, and why is the actual number so important?</w:t>
      </w:r>
    </w:p>
    <w:p w14:paraId="47E9C309" w14:textId="6D807542" w:rsidR="007F5B4C" w:rsidRPr="00E633F1" w:rsidRDefault="00D67727" w:rsidP="006D2140">
      <w:pPr>
        <w:spacing w:line="480" w:lineRule="auto"/>
        <w:ind w:left="720"/>
        <w:rPr>
          <w:color w:val="000000"/>
        </w:rPr>
      </w:pPr>
      <w:r w:rsidRPr="00D67727">
        <w:rPr>
          <w:color w:val="000000"/>
        </w:rPr>
        <w:t>Now try taking orthostatic BP with your partner. Generally, you will wait one to two minutes between measurements, but this is not always necessary.</w:t>
      </w:r>
    </w:p>
    <w:tbl>
      <w:tblPr>
        <w:tblStyle w:val="TableGrid"/>
        <w:tblW w:w="0" w:type="auto"/>
        <w:tblInd w:w="612" w:type="dxa"/>
        <w:tblLook w:val="04A0" w:firstRow="1" w:lastRow="0" w:firstColumn="1" w:lastColumn="0" w:noHBand="0" w:noVBand="1"/>
      </w:tblPr>
      <w:tblGrid>
        <w:gridCol w:w="1296"/>
        <w:gridCol w:w="288"/>
        <w:gridCol w:w="720"/>
        <w:gridCol w:w="288"/>
        <w:gridCol w:w="2502"/>
        <w:gridCol w:w="332"/>
        <w:gridCol w:w="288"/>
      </w:tblGrid>
      <w:tr w:rsidR="00D67727" w14:paraId="469C7665" w14:textId="77777777" w:rsidTr="006D2140">
        <w:tc>
          <w:tcPr>
            <w:tcW w:w="1584" w:type="dxa"/>
            <w:gridSpan w:val="2"/>
            <w:tcBorders>
              <w:top w:val="nil"/>
              <w:left w:val="nil"/>
              <w:bottom w:val="nil"/>
              <w:right w:val="nil"/>
            </w:tcBorders>
          </w:tcPr>
          <w:p w14:paraId="26E86CC2" w14:textId="77777777" w:rsidR="00D67727" w:rsidRDefault="00D67727" w:rsidP="00D804CD">
            <w:pPr>
              <w:pStyle w:val="BodyText"/>
              <w:tabs>
                <w:tab w:val="left" w:pos="720"/>
              </w:tabs>
              <w:rPr>
                <w:color w:val="000000"/>
              </w:rPr>
            </w:pPr>
          </w:p>
          <w:p w14:paraId="3DA10D91" w14:textId="1DB7787E" w:rsidR="00D67727" w:rsidRDefault="00D67727" w:rsidP="00D804CD">
            <w:pPr>
              <w:pStyle w:val="BodyText"/>
              <w:tabs>
                <w:tab w:val="left" w:pos="720"/>
              </w:tabs>
              <w:rPr>
                <w:color w:val="000000"/>
              </w:rPr>
            </w:pPr>
            <w:r w:rsidRPr="00E633F1">
              <w:rPr>
                <w:color w:val="000000"/>
              </w:rPr>
              <w:t>L</w:t>
            </w:r>
            <w:r>
              <w:rPr>
                <w:color w:val="000000"/>
              </w:rPr>
              <w:t>ying down</w:t>
            </w:r>
            <w:r w:rsidRPr="00E633F1">
              <w:rPr>
                <w:color w:val="000000"/>
              </w:rPr>
              <w:t xml:space="preserve"> =</w:t>
            </w:r>
          </w:p>
        </w:tc>
        <w:tc>
          <w:tcPr>
            <w:tcW w:w="1008" w:type="dxa"/>
            <w:gridSpan w:val="2"/>
            <w:tcBorders>
              <w:top w:val="nil"/>
              <w:left w:val="nil"/>
              <w:right w:val="nil"/>
            </w:tcBorders>
          </w:tcPr>
          <w:p w14:paraId="66924B44" w14:textId="77777777" w:rsidR="00D67727" w:rsidRDefault="00D67727" w:rsidP="00D804CD">
            <w:pPr>
              <w:pStyle w:val="BodyText"/>
              <w:tabs>
                <w:tab w:val="left" w:pos="720"/>
              </w:tabs>
              <w:rPr>
                <w:color w:val="000000"/>
              </w:rPr>
            </w:pPr>
          </w:p>
          <w:p w14:paraId="155E5682" w14:textId="77777777" w:rsidR="00D67727" w:rsidRDefault="00D67727" w:rsidP="00D804CD">
            <w:pPr>
              <w:pStyle w:val="BodyText"/>
              <w:tabs>
                <w:tab w:val="left" w:pos="720"/>
              </w:tabs>
              <w:rPr>
                <w:color w:val="000000"/>
              </w:rPr>
            </w:pPr>
          </w:p>
        </w:tc>
        <w:tc>
          <w:tcPr>
            <w:tcW w:w="3122" w:type="dxa"/>
            <w:gridSpan w:val="3"/>
            <w:tcBorders>
              <w:top w:val="nil"/>
              <w:left w:val="nil"/>
              <w:bottom w:val="nil"/>
              <w:right w:val="nil"/>
            </w:tcBorders>
          </w:tcPr>
          <w:p w14:paraId="5F2974CB" w14:textId="77777777" w:rsidR="00D67727" w:rsidRDefault="00D67727" w:rsidP="00D804CD">
            <w:pPr>
              <w:pStyle w:val="BodyText"/>
              <w:tabs>
                <w:tab w:val="left" w:pos="720"/>
              </w:tabs>
              <w:rPr>
                <w:color w:val="000000"/>
              </w:rPr>
            </w:pPr>
          </w:p>
          <w:p w14:paraId="54727918" w14:textId="77777777" w:rsidR="00D67727" w:rsidRDefault="00D67727" w:rsidP="00D804CD">
            <w:pPr>
              <w:pStyle w:val="BodyText"/>
              <w:tabs>
                <w:tab w:val="left" w:pos="720"/>
              </w:tabs>
              <w:rPr>
                <w:color w:val="000000"/>
              </w:rPr>
            </w:pPr>
            <w:r>
              <w:rPr>
                <w:color w:val="000000"/>
              </w:rPr>
              <w:t>mmHg</w:t>
            </w:r>
          </w:p>
        </w:tc>
      </w:tr>
      <w:tr w:rsidR="00D67727" w14:paraId="2BFD4327" w14:textId="77777777" w:rsidTr="006D2140">
        <w:trPr>
          <w:gridAfter w:val="1"/>
          <w:wAfter w:w="288" w:type="dxa"/>
        </w:trPr>
        <w:tc>
          <w:tcPr>
            <w:tcW w:w="1296" w:type="dxa"/>
            <w:tcBorders>
              <w:top w:val="nil"/>
              <w:left w:val="nil"/>
              <w:bottom w:val="nil"/>
              <w:right w:val="nil"/>
            </w:tcBorders>
          </w:tcPr>
          <w:p w14:paraId="7B76D103" w14:textId="77777777" w:rsidR="00D67727" w:rsidRDefault="00D67727" w:rsidP="00D804CD">
            <w:pPr>
              <w:pStyle w:val="BodyText"/>
              <w:tabs>
                <w:tab w:val="left" w:pos="720"/>
              </w:tabs>
              <w:rPr>
                <w:color w:val="000000"/>
              </w:rPr>
            </w:pPr>
          </w:p>
          <w:p w14:paraId="183D5581" w14:textId="698974C9" w:rsidR="00D67727" w:rsidRDefault="00D67727" w:rsidP="00D804CD">
            <w:pPr>
              <w:pStyle w:val="BodyText"/>
              <w:tabs>
                <w:tab w:val="left" w:pos="720"/>
              </w:tabs>
              <w:rPr>
                <w:color w:val="000000"/>
              </w:rPr>
            </w:pPr>
            <w:r>
              <w:rPr>
                <w:color w:val="000000"/>
              </w:rPr>
              <w:t>Sitting up</w:t>
            </w:r>
            <w:r w:rsidRPr="00E633F1">
              <w:rPr>
                <w:color w:val="000000"/>
              </w:rPr>
              <w:t xml:space="preserve"> =</w:t>
            </w:r>
          </w:p>
        </w:tc>
        <w:tc>
          <w:tcPr>
            <w:tcW w:w="1008" w:type="dxa"/>
            <w:gridSpan w:val="2"/>
            <w:tcBorders>
              <w:left w:val="nil"/>
              <w:right w:val="nil"/>
            </w:tcBorders>
          </w:tcPr>
          <w:p w14:paraId="0406019F" w14:textId="77777777" w:rsidR="00D67727" w:rsidRDefault="00D67727" w:rsidP="00D804CD">
            <w:pPr>
              <w:pStyle w:val="BodyText"/>
              <w:tabs>
                <w:tab w:val="left" w:pos="720"/>
              </w:tabs>
              <w:rPr>
                <w:color w:val="000000"/>
              </w:rPr>
            </w:pPr>
          </w:p>
          <w:p w14:paraId="7578D65F" w14:textId="77777777" w:rsidR="00D67727" w:rsidRDefault="00D67727" w:rsidP="00D804CD">
            <w:pPr>
              <w:pStyle w:val="BodyText"/>
              <w:tabs>
                <w:tab w:val="left" w:pos="720"/>
              </w:tabs>
              <w:rPr>
                <w:color w:val="000000"/>
              </w:rPr>
            </w:pPr>
          </w:p>
        </w:tc>
        <w:tc>
          <w:tcPr>
            <w:tcW w:w="3122" w:type="dxa"/>
            <w:gridSpan w:val="3"/>
            <w:tcBorders>
              <w:top w:val="nil"/>
              <w:left w:val="nil"/>
              <w:bottom w:val="nil"/>
              <w:right w:val="nil"/>
            </w:tcBorders>
          </w:tcPr>
          <w:p w14:paraId="37C501C2" w14:textId="77777777" w:rsidR="00D67727" w:rsidRDefault="00D67727" w:rsidP="00D804CD">
            <w:pPr>
              <w:pStyle w:val="BodyText"/>
              <w:tabs>
                <w:tab w:val="left" w:pos="720"/>
              </w:tabs>
              <w:rPr>
                <w:color w:val="000000"/>
              </w:rPr>
            </w:pPr>
          </w:p>
          <w:p w14:paraId="1BE14413" w14:textId="77777777" w:rsidR="00D67727" w:rsidRDefault="00D67727" w:rsidP="00D804CD">
            <w:pPr>
              <w:pStyle w:val="BodyText"/>
              <w:tabs>
                <w:tab w:val="left" w:pos="720"/>
              </w:tabs>
              <w:rPr>
                <w:color w:val="000000"/>
              </w:rPr>
            </w:pPr>
            <w:r>
              <w:rPr>
                <w:color w:val="000000"/>
              </w:rPr>
              <w:t>mmHg</w:t>
            </w:r>
          </w:p>
        </w:tc>
      </w:tr>
      <w:tr w:rsidR="00D67727" w14:paraId="2F5862AB" w14:textId="77777777" w:rsidTr="006D2140">
        <w:trPr>
          <w:gridAfter w:val="2"/>
          <w:wAfter w:w="620" w:type="dxa"/>
        </w:trPr>
        <w:tc>
          <w:tcPr>
            <w:tcW w:w="1296" w:type="dxa"/>
            <w:tcBorders>
              <w:top w:val="nil"/>
              <w:left w:val="nil"/>
              <w:bottom w:val="nil"/>
              <w:right w:val="nil"/>
            </w:tcBorders>
          </w:tcPr>
          <w:p w14:paraId="2E05F620" w14:textId="77777777" w:rsidR="00D67727" w:rsidRDefault="00D67727" w:rsidP="00D804CD">
            <w:pPr>
              <w:pStyle w:val="BodyText"/>
              <w:tabs>
                <w:tab w:val="left" w:pos="720"/>
              </w:tabs>
              <w:rPr>
                <w:color w:val="000000"/>
              </w:rPr>
            </w:pPr>
          </w:p>
          <w:p w14:paraId="35C003FD" w14:textId="0F005522" w:rsidR="00D67727" w:rsidRDefault="00D67727" w:rsidP="00D804CD">
            <w:pPr>
              <w:pStyle w:val="BodyText"/>
              <w:tabs>
                <w:tab w:val="left" w:pos="720"/>
              </w:tabs>
              <w:rPr>
                <w:color w:val="000000"/>
              </w:rPr>
            </w:pPr>
            <w:r>
              <w:rPr>
                <w:color w:val="000000"/>
              </w:rPr>
              <w:t>Standing =</w:t>
            </w:r>
          </w:p>
        </w:tc>
        <w:tc>
          <w:tcPr>
            <w:tcW w:w="1008" w:type="dxa"/>
            <w:gridSpan w:val="2"/>
            <w:tcBorders>
              <w:left w:val="nil"/>
              <w:right w:val="nil"/>
            </w:tcBorders>
          </w:tcPr>
          <w:p w14:paraId="2265DD00" w14:textId="77777777" w:rsidR="00D67727" w:rsidRDefault="00D67727" w:rsidP="00D804CD">
            <w:pPr>
              <w:pStyle w:val="BodyText"/>
              <w:tabs>
                <w:tab w:val="left" w:pos="720"/>
              </w:tabs>
              <w:rPr>
                <w:color w:val="000000"/>
              </w:rPr>
            </w:pPr>
          </w:p>
          <w:p w14:paraId="38DC058B" w14:textId="77777777" w:rsidR="00D67727" w:rsidRDefault="00D67727" w:rsidP="00D804CD">
            <w:pPr>
              <w:pStyle w:val="BodyText"/>
              <w:tabs>
                <w:tab w:val="left" w:pos="720"/>
              </w:tabs>
              <w:rPr>
                <w:color w:val="000000"/>
              </w:rPr>
            </w:pPr>
          </w:p>
        </w:tc>
        <w:tc>
          <w:tcPr>
            <w:tcW w:w="2790" w:type="dxa"/>
            <w:gridSpan w:val="2"/>
            <w:tcBorders>
              <w:top w:val="nil"/>
              <w:left w:val="nil"/>
              <w:bottom w:val="nil"/>
              <w:right w:val="nil"/>
            </w:tcBorders>
          </w:tcPr>
          <w:p w14:paraId="6BCD7657" w14:textId="77777777" w:rsidR="00D67727" w:rsidRDefault="00D67727" w:rsidP="00D804CD">
            <w:pPr>
              <w:pStyle w:val="BodyText"/>
              <w:tabs>
                <w:tab w:val="left" w:pos="720"/>
              </w:tabs>
              <w:rPr>
                <w:color w:val="000000"/>
              </w:rPr>
            </w:pPr>
          </w:p>
          <w:p w14:paraId="4441E76F" w14:textId="77777777" w:rsidR="00D67727" w:rsidRDefault="00D67727" w:rsidP="00D804CD">
            <w:pPr>
              <w:pStyle w:val="BodyText"/>
              <w:tabs>
                <w:tab w:val="left" w:pos="720"/>
              </w:tabs>
              <w:rPr>
                <w:color w:val="000000"/>
              </w:rPr>
            </w:pPr>
            <w:r>
              <w:rPr>
                <w:color w:val="000000"/>
              </w:rPr>
              <w:t>mmHg</w:t>
            </w:r>
          </w:p>
        </w:tc>
      </w:tr>
    </w:tbl>
    <w:p w14:paraId="520D3AE6" w14:textId="77777777" w:rsidR="007F5B4C" w:rsidRPr="00E633F1" w:rsidRDefault="007F5B4C" w:rsidP="00E633F1">
      <w:pPr>
        <w:spacing w:line="480" w:lineRule="auto"/>
        <w:rPr>
          <w:color w:val="000000"/>
        </w:rPr>
      </w:pPr>
    </w:p>
    <w:p w14:paraId="407BE8AA" w14:textId="130E8DC1" w:rsidR="00D67727" w:rsidRPr="006D2140" w:rsidRDefault="003D0217" w:rsidP="00D67727">
      <w:pPr>
        <w:spacing w:line="480" w:lineRule="auto"/>
        <w:rPr>
          <w:b/>
          <w:bCs/>
          <w:sz w:val="28"/>
          <w:szCs w:val="28"/>
        </w:rPr>
      </w:pPr>
      <w:r w:rsidRPr="006D2140">
        <w:rPr>
          <w:b/>
          <w:bCs/>
          <w:sz w:val="28"/>
          <w:szCs w:val="28"/>
        </w:rPr>
        <w:t>Capillary Refill Test or Blanching</w:t>
      </w:r>
    </w:p>
    <w:p w14:paraId="12A578AE" w14:textId="47FC753C" w:rsidR="003D0217" w:rsidRPr="00E633F1" w:rsidRDefault="3DD0F6A8" w:rsidP="00E633F1">
      <w:pPr>
        <w:spacing w:line="480" w:lineRule="auto"/>
        <w:rPr>
          <w:color w:val="000000"/>
        </w:rPr>
      </w:pPr>
      <w:r w:rsidRPr="00E633F1">
        <w:rPr>
          <w:color w:val="000000"/>
        </w:rPr>
        <w:t>What part was assessed?</w:t>
      </w:r>
      <w:r w:rsidR="003D0217" w:rsidRPr="00E633F1">
        <w:rPr>
          <w:color w:val="000000"/>
        </w:rPr>
        <w:tab/>
      </w:r>
      <w:r w:rsidR="003D0217" w:rsidRPr="00E633F1">
        <w:rPr>
          <w:color w:val="000000"/>
        </w:rPr>
        <w:tab/>
      </w:r>
      <w:r w:rsidRPr="00E633F1">
        <w:rPr>
          <w:color w:val="000000"/>
        </w:rPr>
        <w:t>Time &lt; 2 seconds or &gt;2 seconds?</w:t>
      </w:r>
    </w:p>
    <w:p w14:paraId="71135F3F" w14:textId="5C78FC72" w:rsidR="003D0217" w:rsidRPr="00E633F1" w:rsidRDefault="3DD0F6A8" w:rsidP="00E633F1">
      <w:pPr>
        <w:spacing w:line="480" w:lineRule="auto"/>
        <w:rPr>
          <w:color w:val="000000"/>
        </w:rPr>
      </w:pPr>
      <w:r w:rsidRPr="00E633F1">
        <w:rPr>
          <w:color w:val="000000"/>
        </w:rPr>
        <w:t>What part was assessed?</w:t>
      </w:r>
      <w:r w:rsidR="5466FAF1" w:rsidRPr="00E633F1">
        <w:rPr>
          <w:color w:val="000000"/>
        </w:rPr>
        <w:tab/>
      </w:r>
      <w:r w:rsidR="5466FAF1" w:rsidRPr="00E633F1">
        <w:rPr>
          <w:color w:val="000000"/>
        </w:rPr>
        <w:tab/>
      </w:r>
      <w:r w:rsidRPr="00E633F1">
        <w:rPr>
          <w:color w:val="000000"/>
        </w:rPr>
        <w:t>Time &lt; 2 seconds or &gt;2 seconds?</w:t>
      </w:r>
      <w:r w:rsidR="00E633F1">
        <w:rPr>
          <w:color w:val="000000"/>
        </w:rPr>
        <w:t xml:space="preserve"> </w:t>
      </w:r>
    </w:p>
    <w:p w14:paraId="694A6283" w14:textId="77777777" w:rsidR="0048732A" w:rsidRPr="00E633F1" w:rsidRDefault="0048732A" w:rsidP="00E633F1">
      <w:pPr>
        <w:spacing w:line="480" w:lineRule="auto"/>
        <w:rPr>
          <w:b/>
          <w:bCs/>
          <w:color w:val="000000"/>
        </w:rPr>
      </w:pPr>
      <w:r w:rsidRPr="00E633F1">
        <w:rPr>
          <w:b/>
          <w:bCs/>
          <w:color w:val="000000"/>
        </w:rPr>
        <w:t>\qqEND downloadable content\</w:t>
      </w:r>
    </w:p>
    <w:p w14:paraId="65B22EC1" w14:textId="77777777" w:rsidR="0048732A" w:rsidRPr="006D2140" w:rsidRDefault="0048732A" w:rsidP="00E633F1">
      <w:pPr>
        <w:spacing w:line="480" w:lineRule="auto"/>
        <w:rPr>
          <w:color w:val="000000"/>
        </w:rPr>
      </w:pPr>
    </w:p>
    <w:p w14:paraId="7FB882EB" w14:textId="3B2A64A0" w:rsidR="0048732A" w:rsidRPr="00E633F1" w:rsidRDefault="0048732A" w:rsidP="00E633F1">
      <w:pPr>
        <w:spacing w:line="480" w:lineRule="auto"/>
        <w:rPr>
          <w:b/>
          <w:bCs/>
          <w:color w:val="000000"/>
        </w:rPr>
      </w:pPr>
      <w:r w:rsidRPr="00E633F1">
        <w:rPr>
          <w:b/>
          <w:bCs/>
          <w:color w:val="000000"/>
        </w:rPr>
        <w:t>\qq</w:t>
      </w:r>
      <w:r w:rsidR="008C271C">
        <w:rPr>
          <w:b/>
          <w:bCs/>
          <w:color w:val="000000"/>
        </w:rPr>
        <w:t>BEGIN downloadable content. Button name:</w:t>
      </w:r>
    </w:p>
    <w:p w14:paraId="05E2934D" w14:textId="754A314F" w:rsidR="00531EF6" w:rsidRPr="00E633F1" w:rsidRDefault="00157FDD" w:rsidP="00E633F1">
      <w:pPr>
        <w:spacing w:line="480" w:lineRule="auto"/>
        <w:rPr>
          <w:color w:val="000000"/>
        </w:rPr>
      </w:pPr>
      <w:r>
        <w:rPr>
          <w:color w:val="000000"/>
        </w:rPr>
        <w:t>&lt;title&gt;</w:t>
      </w:r>
      <w:r w:rsidR="0040428B">
        <w:rPr>
          <w:color w:val="000000"/>
        </w:rPr>
        <w:t>Posts</w:t>
      </w:r>
      <w:r>
        <w:rPr>
          <w:color w:val="000000"/>
        </w:rPr>
        <w:t>imulation Activity</w:t>
      </w:r>
      <w:r w:rsidR="3DD0F6A8" w:rsidRPr="00E633F1">
        <w:rPr>
          <w:color w:val="000000"/>
        </w:rPr>
        <w:t xml:space="preserve"> 4: Other </w:t>
      </w:r>
      <w:r w:rsidR="00F95DCD" w:rsidRPr="00E633F1">
        <w:rPr>
          <w:color w:val="000000"/>
        </w:rPr>
        <w:t>Assessments</w:t>
      </w:r>
    </w:p>
    <w:p w14:paraId="25FCEA36" w14:textId="77777777" w:rsidR="007F5B4C" w:rsidRPr="006D2140" w:rsidRDefault="007F5B4C" w:rsidP="00E633F1">
      <w:pPr>
        <w:spacing w:line="480" w:lineRule="auto"/>
        <w:rPr>
          <w:color w:val="000000"/>
        </w:rPr>
      </w:pPr>
    </w:p>
    <w:p w14:paraId="3CE678DD" w14:textId="3807EDF0" w:rsidR="3DD0F6A8" w:rsidRPr="00E633F1" w:rsidRDefault="3DD0F6A8" w:rsidP="00E633F1">
      <w:pPr>
        <w:spacing w:line="480" w:lineRule="auto"/>
        <w:rPr>
          <w:color w:val="000000"/>
        </w:rPr>
      </w:pPr>
      <w:r w:rsidRPr="00E633F1">
        <w:rPr>
          <w:color w:val="000000"/>
        </w:rPr>
        <w:t>Working with a partner, assess each others’ pupils</w:t>
      </w:r>
      <w:r w:rsidR="00D95892" w:rsidRPr="00E633F1">
        <w:rPr>
          <w:color w:val="000000"/>
        </w:rPr>
        <w:t>, completing the table and other measures,</w:t>
      </w:r>
      <w:r w:rsidRPr="00E633F1">
        <w:rPr>
          <w:color w:val="000000"/>
        </w:rPr>
        <w:t xml:space="preserve"> and then respond to the </w:t>
      </w:r>
      <w:r w:rsidR="00D95892" w:rsidRPr="00E633F1">
        <w:rPr>
          <w:color w:val="000000"/>
        </w:rPr>
        <w:t xml:space="preserve">questions that </w:t>
      </w:r>
      <w:r w:rsidRPr="00E633F1">
        <w:rPr>
          <w:color w:val="000000"/>
        </w:rPr>
        <w:t>follow:</w:t>
      </w:r>
    </w:p>
    <w:tbl>
      <w:tblPr>
        <w:tblStyle w:val="TableGrid"/>
        <w:tblW w:w="5000" w:type="pct"/>
        <w:tblLook w:val="04A0" w:firstRow="1" w:lastRow="0" w:firstColumn="1" w:lastColumn="0" w:noHBand="0" w:noVBand="1"/>
      </w:tblPr>
      <w:tblGrid>
        <w:gridCol w:w="2256"/>
        <w:gridCol w:w="2372"/>
        <w:gridCol w:w="2449"/>
        <w:gridCol w:w="2273"/>
      </w:tblGrid>
      <w:tr w:rsidR="00522240" w:rsidRPr="00E633F1" w14:paraId="1824BC34" w14:textId="77777777" w:rsidTr="006D2140">
        <w:trPr>
          <w:trHeight w:val="432"/>
        </w:trPr>
        <w:tc>
          <w:tcPr>
            <w:tcW w:w="3041" w:type="dxa"/>
            <w:gridSpan w:val="2"/>
            <w:shd w:val="clear" w:color="auto" w:fill="A73023"/>
          </w:tcPr>
          <w:p w14:paraId="4ECEE2F6" w14:textId="4A23AA5C" w:rsidR="00522240" w:rsidRPr="006D2140" w:rsidRDefault="00D67727" w:rsidP="006D2140">
            <w:pPr>
              <w:pStyle w:val="BodyText"/>
              <w:jc w:val="center"/>
              <w:rPr>
                <w:b/>
                <w:bCs/>
                <w:color w:val="FFFFFF" w:themeColor="background1"/>
                <w:sz w:val="24"/>
              </w:rPr>
            </w:pPr>
            <w:r w:rsidRPr="006D2140">
              <w:rPr>
                <w:b/>
                <w:bCs/>
                <w:color w:val="FFFFFF" w:themeColor="background1"/>
              </w:rPr>
              <w:t>AVPU</w:t>
            </w:r>
          </w:p>
        </w:tc>
        <w:tc>
          <w:tcPr>
            <w:tcW w:w="3216" w:type="dxa"/>
            <w:gridSpan w:val="2"/>
            <w:shd w:val="clear" w:color="auto" w:fill="A73023"/>
          </w:tcPr>
          <w:p w14:paraId="186C91DE" w14:textId="02C4F3D9" w:rsidR="00522240" w:rsidRPr="006D2140" w:rsidRDefault="00D67727" w:rsidP="006D2140">
            <w:pPr>
              <w:pStyle w:val="BodyText"/>
              <w:jc w:val="center"/>
              <w:rPr>
                <w:b/>
                <w:bCs/>
                <w:color w:val="FFFFFF" w:themeColor="background1"/>
                <w:sz w:val="24"/>
              </w:rPr>
            </w:pPr>
            <w:r w:rsidRPr="006D2140">
              <w:rPr>
                <w:b/>
                <w:bCs/>
                <w:color w:val="FFFFFF" w:themeColor="background1"/>
              </w:rPr>
              <w:t xml:space="preserve">ALERT AND ORIENTED </w:t>
            </w:r>
            <w:r w:rsidR="00F94273">
              <w:rPr>
                <w:b/>
                <w:bCs/>
                <w:color w:val="FFFFFF" w:themeColor="background1"/>
              </w:rPr>
              <w:t>×</w:t>
            </w:r>
            <w:r w:rsidRPr="006D2140">
              <w:rPr>
                <w:b/>
                <w:bCs/>
                <w:color w:val="FFFFFF" w:themeColor="background1"/>
              </w:rPr>
              <w:t xml:space="preserve"> 4 (A&amp;O</w:t>
            </w:r>
            <w:r w:rsidR="00F94273">
              <w:rPr>
                <w:b/>
                <w:bCs/>
                <w:color w:val="FFFFFF" w:themeColor="background1"/>
              </w:rPr>
              <w:t xml:space="preserve"> × </w:t>
            </w:r>
            <w:r w:rsidRPr="006D2140">
              <w:rPr>
                <w:b/>
                <w:bCs/>
                <w:color w:val="FFFFFF" w:themeColor="background1"/>
              </w:rPr>
              <w:t>4)</w:t>
            </w:r>
          </w:p>
        </w:tc>
      </w:tr>
      <w:tr w:rsidR="00D95892" w:rsidRPr="00E633F1" w14:paraId="247A7190" w14:textId="77777777" w:rsidTr="006D2140">
        <w:trPr>
          <w:trHeight w:val="432"/>
        </w:trPr>
        <w:tc>
          <w:tcPr>
            <w:tcW w:w="1426" w:type="dxa"/>
            <w:shd w:val="clear" w:color="auto" w:fill="EDD2C4"/>
          </w:tcPr>
          <w:p w14:paraId="5454E677" w14:textId="1E5B88F1" w:rsidR="00D95892" w:rsidRPr="00E633F1" w:rsidRDefault="00D95892" w:rsidP="006D2140">
            <w:pPr>
              <w:pStyle w:val="BodyText"/>
              <w:rPr>
                <w:color w:val="000000"/>
                <w:sz w:val="24"/>
              </w:rPr>
            </w:pPr>
            <w:r w:rsidRPr="00E633F1">
              <w:rPr>
                <w:color w:val="000000"/>
                <w:sz w:val="24"/>
              </w:rPr>
              <w:t>Alert</w:t>
            </w:r>
          </w:p>
        </w:tc>
        <w:tc>
          <w:tcPr>
            <w:tcW w:w="1615" w:type="dxa"/>
          </w:tcPr>
          <w:p w14:paraId="42321B79" w14:textId="77777777" w:rsidR="00D95892" w:rsidRPr="00E633F1" w:rsidRDefault="00D95892" w:rsidP="006D2140">
            <w:pPr>
              <w:pStyle w:val="BodyText"/>
              <w:rPr>
                <w:color w:val="000000"/>
                <w:sz w:val="24"/>
              </w:rPr>
            </w:pPr>
          </w:p>
        </w:tc>
        <w:tc>
          <w:tcPr>
            <w:tcW w:w="1668" w:type="dxa"/>
            <w:shd w:val="clear" w:color="auto" w:fill="EDD2C4"/>
          </w:tcPr>
          <w:p w14:paraId="1754D2D1" w14:textId="77777777" w:rsidR="00D95892" w:rsidRPr="00E633F1" w:rsidRDefault="00D95892" w:rsidP="006D2140">
            <w:pPr>
              <w:pStyle w:val="BodyText"/>
              <w:rPr>
                <w:color w:val="000000"/>
                <w:sz w:val="24"/>
              </w:rPr>
            </w:pPr>
            <w:r w:rsidRPr="00E633F1">
              <w:rPr>
                <w:color w:val="000000"/>
                <w:sz w:val="24"/>
              </w:rPr>
              <w:t>Person</w:t>
            </w:r>
          </w:p>
        </w:tc>
        <w:tc>
          <w:tcPr>
            <w:tcW w:w="1548" w:type="dxa"/>
          </w:tcPr>
          <w:p w14:paraId="2C286369" w14:textId="77777777" w:rsidR="00D95892" w:rsidRPr="00E633F1" w:rsidRDefault="00D95892" w:rsidP="006D2140">
            <w:pPr>
              <w:pStyle w:val="BodyText"/>
              <w:rPr>
                <w:color w:val="000000"/>
                <w:sz w:val="24"/>
              </w:rPr>
            </w:pPr>
          </w:p>
        </w:tc>
      </w:tr>
      <w:tr w:rsidR="00D95892" w:rsidRPr="00E633F1" w14:paraId="3316484C" w14:textId="77777777" w:rsidTr="006D2140">
        <w:trPr>
          <w:trHeight w:val="432"/>
        </w:trPr>
        <w:tc>
          <w:tcPr>
            <w:tcW w:w="1426" w:type="dxa"/>
            <w:shd w:val="clear" w:color="auto" w:fill="EDD2C4"/>
          </w:tcPr>
          <w:p w14:paraId="0863608E" w14:textId="77777777" w:rsidR="00D95892" w:rsidRPr="00E633F1" w:rsidRDefault="00D95892" w:rsidP="006D2140">
            <w:pPr>
              <w:pStyle w:val="BodyText"/>
              <w:rPr>
                <w:color w:val="000000"/>
                <w:sz w:val="24"/>
              </w:rPr>
            </w:pPr>
            <w:r w:rsidRPr="00E633F1">
              <w:rPr>
                <w:color w:val="000000"/>
                <w:sz w:val="24"/>
              </w:rPr>
              <w:t xml:space="preserve">Verbal </w:t>
            </w:r>
          </w:p>
        </w:tc>
        <w:tc>
          <w:tcPr>
            <w:tcW w:w="1615" w:type="dxa"/>
          </w:tcPr>
          <w:p w14:paraId="7AA6E360" w14:textId="77777777" w:rsidR="00D95892" w:rsidRPr="00E633F1" w:rsidRDefault="00D95892" w:rsidP="006D2140">
            <w:pPr>
              <w:pStyle w:val="BodyText"/>
              <w:rPr>
                <w:color w:val="000000"/>
                <w:sz w:val="24"/>
              </w:rPr>
            </w:pPr>
          </w:p>
        </w:tc>
        <w:tc>
          <w:tcPr>
            <w:tcW w:w="1668" w:type="dxa"/>
            <w:shd w:val="clear" w:color="auto" w:fill="EDD2C4"/>
          </w:tcPr>
          <w:p w14:paraId="6F6DE28B" w14:textId="77777777" w:rsidR="00D95892" w:rsidRPr="00E633F1" w:rsidRDefault="00D95892" w:rsidP="006D2140">
            <w:pPr>
              <w:pStyle w:val="BodyText"/>
              <w:rPr>
                <w:color w:val="000000"/>
                <w:sz w:val="24"/>
              </w:rPr>
            </w:pPr>
            <w:r w:rsidRPr="00E633F1">
              <w:rPr>
                <w:color w:val="000000"/>
                <w:sz w:val="24"/>
              </w:rPr>
              <w:t>Place</w:t>
            </w:r>
          </w:p>
        </w:tc>
        <w:tc>
          <w:tcPr>
            <w:tcW w:w="1548" w:type="dxa"/>
          </w:tcPr>
          <w:p w14:paraId="6598D452" w14:textId="77777777" w:rsidR="00D95892" w:rsidRPr="00E633F1" w:rsidRDefault="00D95892" w:rsidP="006D2140">
            <w:pPr>
              <w:pStyle w:val="BodyText"/>
              <w:rPr>
                <w:color w:val="000000"/>
                <w:sz w:val="24"/>
              </w:rPr>
            </w:pPr>
          </w:p>
        </w:tc>
      </w:tr>
      <w:tr w:rsidR="00D95892" w:rsidRPr="00E633F1" w14:paraId="57CF769B" w14:textId="77777777" w:rsidTr="006D2140">
        <w:trPr>
          <w:trHeight w:val="432"/>
        </w:trPr>
        <w:tc>
          <w:tcPr>
            <w:tcW w:w="1426" w:type="dxa"/>
            <w:shd w:val="clear" w:color="auto" w:fill="EDD2C4"/>
          </w:tcPr>
          <w:p w14:paraId="78E064C5" w14:textId="77777777" w:rsidR="00D95892" w:rsidRPr="00E633F1" w:rsidRDefault="00D95892" w:rsidP="006D2140">
            <w:pPr>
              <w:pStyle w:val="BodyText"/>
              <w:rPr>
                <w:color w:val="000000"/>
                <w:sz w:val="24"/>
              </w:rPr>
            </w:pPr>
            <w:r w:rsidRPr="00E633F1">
              <w:rPr>
                <w:color w:val="000000"/>
                <w:sz w:val="24"/>
              </w:rPr>
              <w:t>Pain</w:t>
            </w:r>
          </w:p>
        </w:tc>
        <w:tc>
          <w:tcPr>
            <w:tcW w:w="1615" w:type="dxa"/>
          </w:tcPr>
          <w:p w14:paraId="65EE1CE4" w14:textId="77777777" w:rsidR="00D95892" w:rsidRPr="00E633F1" w:rsidRDefault="00D95892" w:rsidP="006D2140">
            <w:pPr>
              <w:pStyle w:val="BodyText"/>
              <w:rPr>
                <w:color w:val="000000"/>
                <w:sz w:val="24"/>
              </w:rPr>
            </w:pPr>
          </w:p>
        </w:tc>
        <w:tc>
          <w:tcPr>
            <w:tcW w:w="1668" w:type="dxa"/>
            <w:shd w:val="clear" w:color="auto" w:fill="EDD2C4"/>
          </w:tcPr>
          <w:p w14:paraId="7AD73E27" w14:textId="77777777" w:rsidR="00D95892" w:rsidRPr="00E633F1" w:rsidRDefault="00D95892" w:rsidP="006D2140">
            <w:pPr>
              <w:pStyle w:val="BodyText"/>
              <w:rPr>
                <w:color w:val="000000"/>
                <w:sz w:val="24"/>
              </w:rPr>
            </w:pPr>
            <w:r w:rsidRPr="00E633F1">
              <w:rPr>
                <w:color w:val="000000"/>
                <w:sz w:val="24"/>
              </w:rPr>
              <w:t>Time</w:t>
            </w:r>
          </w:p>
        </w:tc>
        <w:tc>
          <w:tcPr>
            <w:tcW w:w="1548" w:type="dxa"/>
          </w:tcPr>
          <w:p w14:paraId="2E784A84" w14:textId="77777777" w:rsidR="00D95892" w:rsidRPr="00E633F1" w:rsidRDefault="00D95892" w:rsidP="006D2140">
            <w:pPr>
              <w:pStyle w:val="BodyText"/>
              <w:rPr>
                <w:color w:val="000000"/>
                <w:sz w:val="24"/>
              </w:rPr>
            </w:pPr>
          </w:p>
        </w:tc>
      </w:tr>
      <w:tr w:rsidR="00D95892" w:rsidRPr="00E633F1" w14:paraId="655ABF97" w14:textId="77777777" w:rsidTr="006D2140">
        <w:trPr>
          <w:trHeight w:val="432"/>
        </w:trPr>
        <w:tc>
          <w:tcPr>
            <w:tcW w:w="1426" w:type="dxa"/>
            <w:shd w:val="clear" w:color="auto" w:fill="EDD2C4"/>
          </w:tcPr>
          <w:p w14:paraId="4D05EB2E" w14:textId="77777777" w:rsidR="00D95892" w:rsidRPr="00E633F1" w:rsidRDefault="00D95892" w:rsidP="006D2140">
            <w:pPr>
              <w:pStyle w:val="BodyText"/>
              <w:rPr>
                <w:color w:val="000000"/>
                <w:sz w:val="24"/>
              </w:rPr>
            </w:pPr>
            <w:r w:rsidRPr="00E633F1">
              <w:rPr>
                <w:color w:val="000000"/>
                <w:sz w:val="24"/>
              </w:rPr>
              <w:t>Unresponsive</w:t>
            </w:r>
          </w:p>
        </w:tc>
        <w:tc>
          <w:tcPr>
            <w:tcW w:w="1615" w:type="dxa"/>
          </w:tcPr>
          <w:p w14:paraId="2711837D" w14:textId="31B6E232" w:rsidR="00D95892" w:rsidRPr="00E633F1" w:rsidRDefault="00D95892" w:rsidP="006D2140">
            <w:pPr>
              <w:pStyle w:val="BodyText"/>
              <w:rPr>
                <w:color w:val="000000"/>
                <w:sz w:val="24"/>
              </w:rPr>
            </w:pPr>
          </w:p>
        </w:tc>
        <w:tc>
          <w:tcPr>
            <w:tcW w:w="1668" w:type="dxa"/>
            <w:shd w:val="clear" w:color="auto" w:fill="EDD2C4"/>
          </w:tcPr>
          <w:p w14:paraId="65EE0C67" w14:textId="6877EA91" w:rsidR="00D95892" w:rsidRPr="00E633F1" w:rsidRDefault="00D95892" w:rsidP="006D2140">
            <w:pPr>
              <w:pStyle w:val="BodyText"/>
              <w:rPr>
                <w:color w:val="000000"/>
                <w:sz w:val="24"/>
              </w:rPr>
            </w:pPr>
            <w:r w:rsidRPr="00E633F1">
              <w:rPr>
                <w:color w:val="000000"/>
                <w:sz w:val="24"/>
              </w:rPr>
              <w:t>Event</w:t>
            </w:r>
          </w:p>
        </w:tc>
        <w:tc>
          <w:tcPr>
            <w:tcW w:w="1548" w:type="dxa"/>
          </w:tcPr>
          <w:p w14:paraId="785EBBE2" w14:textId="77777777" w:rsidR="00D95892" w:rsidRPr="00E633F1" w:rsidRDefault="00D95892" w:rsidP="006D2140">
            <w:pPr>
              <w:pStyle w:val="BodyText"/>
              <w:rPr>
                <w:color w:val="000000"/>
                <w:sz w:val="24"/>
              </w:rPr>
            </w:pPr>
          </w:p>
        </w:tc>
      </w:tr>
    </w:tbl>
    <w:p w14:paraId="744A14DF" w14:textId="77777777" w:rsidR="00BD7D18" w:rsidRPr="006D2140" w:rsidRDefault="00BD7D18" w:rsidP="00E633F1">
      <w:pPr>
        <w:spacing w:line="480" w:lineRule="auto"/>
        <w:rPr>
          <w:color w:val="000000"/>
        </w:rPr>
      </w:pPr>
    </w:p>
    <w:p w14:paraId="59D40366" w14:textId="38A138E1" w:rsidR="3DD0F6A8" w:rsidRPr="006D2140" w:rsidRDefault="3DD0F6A8" w:rsidP="006D2140">
      <w:pPr>
        <w:spacing w:line="480" w:lineRule="auto"/>
        <w:ind w:left="360"/>
        <w:rPr>
          <w:b/>
          <w:bCs/>
          <w:color w:val="000000"/>
        </w:rPr>
      </w:pPr>
      <w:r w:rsidRPr="006D2140">
        <w:rPr>
          <w:b/>
          <w:bCs/>
          <w:color w:val="000000"/>
        </w:rPr>
        <w:t>Temperature:</w:t>
      </w:r>
    </w:p>
    <w:p w14:paraId="1BC0696A" w14:textId="1C0FD37A" w:rsidR="3DD0F6A8" w:rsidRPr="006D2140" w:rsidRDefault="3DD0F6A8" w:rsidP="006D2140">
      <w:pPr>
        <w:pStyle w:val="BodyText"/>
        <w:tabs>
          <w:tab w:val="left" w:pos="720"/>
          <w:tab w:val="left" w:pos="8271"/>
        </w:tabs>
        <w:spacing w:line="480" w:lineRule="auto"/>
        <w:ind w:left="360"/>
        <w:rPr>
          <w:b/>
          <w:bCs/>
          <w:color w:val="000000"/>
        </w:rPr>
      </w:pPr>
      <w:r w:rsidRPr="006D2140">
        <w:rPr>
          <w:b/>
          <w:bCs/>
          <w:color w:val="000000"/>
        </w:rPr>
        <w:t>Skin</w:t>
      </w:r>
      <w:r w:rsidR="002239BC" w:rsidRPr="006D2140">
        <w:rPr>
          <w:b/>
          <w:bCs/>
          <w:color w:val="000000"/>
        </w:rPr>
        <w:t xml:space="preserve"> color:</w:t>
      </w:r>
    </w:p>
    <w:p w14:paraId="28E1C609" w14:textId="2630AA97" w:rsidR="3DD0F6A8" w:rsidRPr="006D2140" w:rsidRDefault="3DD0F6A8" w:rsidP="006D2140">
      <w:pPr>
        <w:pStyle w:val="BodyText"/>
        <w:tabs>
          <w:tab w:val="left" w:pos="720"/>
          <w:tab w:val="left" w:pos="8271"/>
        </w:tabs>
        <w:spacing w:line="480" w:lineRule="auto"/>
        <w:ind w:left="360"/>
        <w:rPr>
          <w:b/>
          <w:bCs/>
          <w:color w:val="000000"/>
        </w:rPr>
      </w:pPr>
      <w:r w:rsidRPr="006D2140">
        <w:rPr>
          <w:b/>
          <w:bCs/>
          <w:color w:val="000000"/>
        </w:rPr>
        <w:t>Skin</w:t>
      </w:r>
      <w:r w:rsidR="002239BC" w:rsidRPr="006D2140">
        <w:rPr>
          <w:b/>
          <w:bCs/>
          <w:color w:val="000000"/>
        </w:rPr>
        <w:t xml:space="preserve"> temperature</w:t>
      </w:r>
      <w:r w:rsidRPr="006D2140">
        <w:rPr>
          <w:b/>
          <w:bCs/>
          <w:color w:val="000000"/>
        </w:rPr>
        <w:t>:</w:t>
      </w:r>
    </w:p>
    <w:p w14:paraId="58A43B55" w14:textId="340D3055" w:rsidR="3DD0F6A8" w:rsidRPr="00D67727" w:rsidRDefault="3DD0F6A8" w:rsidP="006D2140">
      <w:pPr>
        <w:spacing w:line="480" w:lineRule="auto"/>
        <w:ind w:left="360"/>
        <w:rPr>
          <w:color w:val="000000"/>
        </w:rPr>
      </w:pPr>
      <w:r w:rsidRPr="006D2140">
        <w:rPr>
          <w:b/>
          <w:bCs/>
          <w:color w:val="000000"/>
        </w:rPr>
        <w:t>Skin</w:t>
      </w:r>
      <w:r w:rsidR="002239BC" w:rsidRPr="006D2140">
        <w:rPr>
          <w:b/>
          <w:bCs/>
          <w:color w:val="000000"/>
        </w:rPr>
        <w:t xml:space="preserve"> condition</w:t>
      </w:r>
      <w:r w:rsidRPr="006D2140">
        <w:rPr>
          <w:b/>
          <w:bCs/>
          <w:color w:val="000000"/>
        </w:rPr>
        <w:t>:</w:t>
      </w:r>
    </w:p>
    <w:p w14:paraId="4A76E270" w14:textId="77777777" w:rsidR="00D67727" w:rsidRPr="00D67727" w:rsidRDefault="00D67727" w:rsidP="006D2140">
      <w:pPr>
        <w:pStyle w:val="ListParagraph"/>
        <w:numPr>
          <w:ilvl w:val="0"/>
          <w:numId w:val="38"/>
        </w:numPr>
        <w:spacing w:line="480" w:lineRule="auto"/>
        <w:rPr>
          <w:color w:val="000000"/>
        </w:rPr>
      </w:pPr>
      <w:r w:rsidRPr="00D67727">
        <w:rPr>
          <w:color w:val="000000"/>
        </w:rPr>
        <w:t>Why do we assess pain?</w:t>
      </w:r>
    </w:p>
    <w:p w14:paraId="4DD9B230" w14:textId="77777777" w:rsidR="00D67727" w:rsidRPr="00D67727" w:rsidRDefault="00D67727" w:rsidP="006D2140">
      <w:pPr>
        <w:pStyle w:val="ListParagraph"/>
        <w:numPr>
          <w:ilvl w:val="0"/>
          <w:numId w:val="38"/>
        </w:numPr>
        <w:spacing w:line="480" w:lineRule="auto"/>
        <w:rPr>
          <w:color w:val="000000"/>
        </w:rPr>
      </w:pPr>
      <w:r w:rsidRPr="00D67727">
        <w:rPr>
          <w:color w:val="000000"/>
        </w:rPr>
        <w:t>How do we assess pain?</w:t>
      </w:r>
    </w:p>
    <w:p w14:paraId="3395AA90" w14:textId="77777777" w:rsidR="00D67727" w:rsidRPr="00D67727" w:rsidRDefault="00D67727" w:rsidP="006D2140">
      <w:pPr>
        <w:pStyle w:val="ListParagraph"/>
        <w:numPr>
          <w:ilvl w:val="0"/>
          <w:numId w:val="38"/>
        </w:numPr>
        <w:spacing w:line="480" w:lineRule="auto"/>
        <w:rPr>
          <w:color w:val="000000"/>
        </w:rPr>
      </w:pPr>
      <w:r w:rsidRPr="00D67727">
        <w:rPr>
          <w:color w:val="000000"/>
        </w:rPr>
        <w:t>What is important about the pain assessment?</w:t>
      </w:r>
    </w:p>
    <w:p w14:paraId="1D9DC6C3" w14:textId="585922C6" w:rsidR="00BD7D18" w:rsidRPr="00D67727" w:rsidRDefault="00D67727" w:rsidP="006D2140">
      <w:pPr>
        <w:pStyle w:val="ListParagraph"/>
        <w:numPr>
          <w:ilvl w:val="0"/>
          <w:numId w:val="38"/>
        </w:numPr>
        <w:spacing w:line="480" w:lineRule="auto"/>
        <w:rPr>
          <w:color w:val="000000"/>
        </w:rPr>
      </w:pPr>
      <w:r w:rsidRPr="00D67727">
        <w:rPr>
          <w:color w:val="000000"/>
        </w:rPr>
        <w:t>Does your patient have PERRLA?</w:t>
      </w:r>
    </w:p>
    <w:tbl>
      <w:tblPr>
        <w:tblStyle w:val="TableGrid"/>
        <w:tblW w:w="0" w:type="auto"/>
        <w:tblInd w:w="612" w:type="dxa"/>
        <w:tblLook w:val="04A0" w:firstRow="1" w:lastRow="0" w:firstColumn="1" w:lastColumn="0" w:noHBand="0" w:noVBand="1"/>
      </w:tblPr>
      <w:tblGrid>
        <w:gridCol w:w="625"/>
        <w:gridCol w:w="1008"/>
        <w:gridCol w:w="612"/>
        <w:gridCol w:w="1008"/>
      </w:tblGrid>
      <w:tr w:rsidR="00BD7D18" w14:paraId="736E8B44" w14:textId="77777777" w:rsidTr="006D2140">
        <w:tc>
          <w:tcPr>
            <w:tcW w:w="625" w:type="dxa"/>
            <w:tcBorders>
              <w:top w:val="nil"/>
              <w:left w:val="nil"/>
              <w:bottom w:val="nil"/>
              <w:right w:val="nil"/>
            </w:tcBorders>
          </w:tcPr>
          <w:p w14:paraId="61FCD9B6" w14:textId="77777777" w:rsidR="00BD7D18" w:rsidRDefault="00BD7D18" w:rsidP="006D2140">
            <w:pPr>
              <w:pStyle w:val="ListParagraph"/>
              <w:ind w:left="0"/>
              <w:rPr>
                <w:color w:val="000000"/>
              </w:rPr>
            </w:pPr>
          </w:p>
          <w:p w14:paraId="278A7B2E" w14:textId="57EEF87F" w:rsidR="00BD7D18" w:rsidRDefault="00BD7D18" w:rsidP="006D2140">
            <w:pPr>
              <w:pStyle w:val="ListParagraph"/>
              <w:ind w:left="0"/>
              <w:rPr>
                <w:color w:val="000000"/>
              </w:rPr>
            </w:pPr>
            <w:r>
              <w:rPr>
                <w:color w:val="000000"/>
              </w:rPr>
              <w:t>Yes</w:t>
            </w:r>
          </w:p>
        </w:tc>
        <w:tc>
          <w:tcPr>
            <w:tcW w:w="1008" w:type="dxa"/>
            <w:tcBorders>
              <w:top w:val="nil"/>
              <w:left w:val="nil"/>
              <w:right w:val="nil"/>
            </w:tcBorders>
          </w:tcPr>
          <w:p w14:paraId="38E9BD92" w14:textId="77777777" w:rsidR="00BD7D18" w:rsidRDefault="00BD7D18" w:rsidP="006D2140">
            <w:pPr>
              <w:pStyle w:val="ListParagraph"/>
              <w:ind w:left="0"/>
              <w:rPr>
                <w:color w:val="000000"/>
              </w:rPr>
            </w:pPr>
          </w:p>
          <w:p w14:paraId="36D6D744" w14:textId="2E3DEA90" w:rsidR="00BD7D18" w:rsidRDefault="00BD7D18" w:rsidP="006D2140">
            <w:pPr>
              <w:pStyle w:val="ListParagraph"/>
              <w:ind w:left="0"/>
              <w:rPr>
                <w:color w:val="000000"/>
              </w:rPr>
            </w:pPr>
          </w:p>
        </w:tc>
        <w:tc>
          <w:tcPr>
            <w:tcW w:w="612" w:type="dxa"/>
            <w:tcBorders>
              <w:top w:val="nil"/>
              <w:left w:val="nil"/>
              <w:bottom w:val="nil"/>
              <w:right w:val="nil"/>
            </w:tcBorders>
          </w:tcPr>
          <w:p w14:paraId="213B2269" w14:textId="77777777" w:rsidR="00BD7D18" w:rsidRDefault="00BD7D18" w:rsidP="00BD7D18">
            <w:pPr>
              <w:pStyle w:val="ListParagraph"/>
              <w:ind w:left="0"/>
              <w:rPr>
                <w:color w:val="000000"/>
              </w:rPr>
            </w:pPr>
          </w:p>
          <w:p w14:paraId="5CA5C7DC" w14:textId="7BD12310" w:rsidR="00BD7D18" w:rsidRDefault="00BD7D18" w:rsidP="00BD7D18">
            <w:pPr>
              <w:pStyle w:val="ListParagraph"/>
              <w:ind w:left="0"/>
              <w:rPr>
                <w:color w:val="000000"/>
              </w:rPr>
            </w:pPr>
            <w:r>
              <w:rPr>
                <w:color w:val="000000"/>
              </w:rPr>
              <w:t>No</w:t>
            </w:r>
          </w:p>
        </w:tc>
        <w:tc>
          <w:tcPr>
            <w:tcW w:w="1008" w:type="dxa"/>
            <w:tcBorders>
              <w:top w:val="nil"/>
              <w:left w:val="nil"/>
              <w:right w:val="nil"/>
            </w:tcBorders>
          </w:tcPr>
          <w:p w14:paraId="6B0D2C6F" w14:textId="1A156D31" w:rsidR="00BD7D18" w:rsidRDefault="00BD7D18" w:rsidP="006D2140">
            <w:pPr>
              <w:pStyle w:val="ListParagraph"/>
              <w:ind w:left="0"/>
              <w:rPr>
                <w:color w:val="000000"/>
              </w:rPr>
            </w:pPr>
          </w:p>
        </w:tc>
      </w:tr>
    </w:tbl>
    <w:p w14:paraId="1155E572" w14:textId="1F4E1C95" w:rsidR="0077292E" w:rsidRPr="00E633F1" w:rsidRDefault="0048732A" w:rsidP="006D2140">
      <w:pPr>
        <w:spacing w:line="480" w:lineRule="auto"/>
      </w:pPr>
      <w:r w:rsidRPr="00E633F1">
        <w:rPr>
          <w:b/>
          <w:bCs/>
          <w:color w:val="000000"/>
        </w:rPr>
        <w:t>\qqEND downloadable content\</w:t>
      </w:r>
    </w:p>
    <w:sectPr w:rsidR="0077292E" w:rsidRPr="00E633F1" w:rsidSect="00E633F1">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Seaman" w:date="2026-08-14T09:12:00Z" w:initials="AS">
    <w:p w14:paraId="4E7A4C7B" w14:textId="77777777" w:rsidR="00E9271C" w:rsidRDefault="00E9271C" w:rsidP="00E9271C">
      <w:pPr>
        <w:pStyle w:val="CommentText"/>
      </w:pPr>
      <w:r>
        <w:rPr>
          <w:rStyle w:val="CommentReference"/>
        </w:rPr>
        <w:annotationRef/>
      </w:r>
      <w:r>
        <w:t>Claire: Check that this credit line appears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7A4C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A5C7F" w16cex:dateUtc="2026-08-14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7A4C7B" w16cid:durableId="14EA5C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5EB4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489D1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45C2E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6BD835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5"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413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F5679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E300841"/>
    <w:multiLevelType w:val="hybridMultilevel"/>
    <w:tmpl w:val="9306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C2B4D"/>
    <w:multiLevelType w:val="hybridMultilevel"/>
    <w:tmpl w:val="8DF6C0C4"/>
    <w:lvl w:ilvl="0" w:tplc="B094C856">
      <w:start w:val="1"/>
      <w:numFmt w:val="decimal"/>
      <w:lvlText w:val="%1."/>
      <w:lvlJc w:val="left"/>
      <w:pPr>
        <w:ind w:left="720" w:hanging="360"/>
      </w:pPr>
    </w:lvl>
    <w:lvl w:ilvl="1" w:tplc="2FC6376C">
      <w:start w:val="1"/>
      <w:numFmt w:val="lowerLetter"/>
      <w:lvlText w:val="%2."/>
      <w:lvlJc w:val="left"/>
      <w:pPr>
        <w:ind w:left="1440" w:hanging="360"/>
      </w:pPr>
    </w:lvl>
    <w:lvl w:ilvl="2" w:tplc="BA82C5D4">
      <w:start w:val="1"/>
      <w:numFmt w:val="lowerRoman"/>
      <w:lvlText w:val="%3."/>
      <w:lvlJc w:val="right"/>
      <w:pPr>
        <w:ind w:left="2160" w:hanging="180"/>
      </w:pPr>
    </w:lvl>
    <w:lvl w:ilvl="3" w:tplc="D8000E62">
      <w:start w:val="1"/>
      <w:numFmt w:val="decimal"/>
      <w:lvlText w:val="%4."/>
      <w:lvlJc w:val="left"/>
      <w:pPr>
        <w:ind w:left="2880" w:hanging="360"/>
      </w:pPr>
    </w:lvl>
    <w:lvl w:ilvl="4" w:tplc="16E4A892">
      <w:start w:val="1"/>
      <w:numFmt w:val="lowerLetter"/>
      <w:lvlText w:val="%5."/>
      <w:lvlJc w:val="left"/>
      <w:pPr>
        <w:ind w:left="3600" w:hanging="360"/>
      </w:pPr>
    </w:lvl>
    <w:lvl w:ilvl="5" w:tplc="581A5E50">
      <w:start w:val="1"/>
      <w:numFmt w:val="lowerRoman"/>
      <w:lvlText w:val="%6."/>
      <w:lvlJc w:val="right"/>
      <w:pPr>
        <w:ind w:left="4320" w:hanging="180"/>
      </w:pPr>
    </w:lvl>
    <w:lvl w:ilvl="6" w:tplc="8ECA71DC">
      <w:start w:val="1"/>
      <w:numFmt w:val="decimal"/>
      <w:lvlText w:val="%7."/>
      <w:lvlJc w:val="left"/>
      <w:pPr>
        <w:ind w:left="5040" w:hanging="360"/>
      </w:pPr>
    </w:lvl>
    <w:lvl w:ilvl="7" w:tplc="84E4C400">
      <w:start w:val="1"/>
      <w:numFmt w:val="lowerLetter"/>
      <w:lvlText w:val="%8."/>
      <w:lvlJc w:val="left"/>
      <w:pPr>
        <w:ind w:left="5760" w:hanging="360"/>
      </w:pPr>
    </w:lvl>
    <w:lvl w:ilvl="8" w:tplc="D004A9F2">
      <w:start w:val="1"/>
      <w:numFmt w:val="lowerRoman"/>
      <w:lvlText w:val="%9."/>
      <w:lvlJc w:val="right"/>
      <w:pPr>
        <w:ind w:left="6480" w:hanging="180"/>
      </w:pPr>
    </w:lvl>
  </w:abstractNum>
  <w:abstractNum w:abstractNumId="11" w15:restartNumberingAfterBreak="0">
    <w:nsid w:val="19475B75"/>
    <w:multiLevelType w:val="hybridMultilevel"/>
    <w:tmpl w:val="3A948E88"/>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DF800"/>
    <w:multiLevelType w:val="hybridMultilevel"/>
    <w:tmpl w:val="FD5691B2"/>
    <w:lvl w:ilvl="0" w:tplc="D46EFB7E">
      <w:start w:val="1"/>
      <w:numFmt w:val="decimal"/>
      <w:lvlText w:val="%1."/>
      <w:lvlJc w:val="left"/>
      <w:pPr>
        <w:ind w:left="720" w:hanging="360"/>
      </w:pPr>
    </w:lvl>
    <w:lvl w:ilvl="1" w:tplc="BC1AAEEA">
      <w:start w:val="1"/>
      <w:numFmt w:val="lowerLetter"/>
      <w:lvlText w:val="%2."/>
      <w:lvlJc w:val="left"/>
      <w:pPr>
        <w:ind w:left="1440" w:hanging="360"/>
      </w:pPr>
    </w:lvl>
    <w:lvl w:ilvl="2" w:tplc="EC2E552A">
      <w:start w:val="1"/>
      <w:numFmt w:val="lowerRoman"/>
      <w:lvlText w:val="%3."/>
      <w:lvlJc w:val="right"/>
      <w:pPr>
        <w:ind w:left="2160" w:hanging="180"/>
      </w:pPr>
    </w:lvl>
    <w:lvl w:ilvl="3" w:tplc="829619D8">
      <w:start w:val="1"/>
      <w:numFmt w:val="decimal"/>
      <w:lvlText w:val="%4."/>
      <w:lvlJc w:val="left"/>
      <w:pPr>
        <w:ind w:left="2880" w:hanging="360"/>
      </w:pPr>
    </w:lvl>
    <w:lvl w:ilvl="4" w:tplc="D53CEFDE">
      <w:start w:val="1"/>
      <w:numFmt w:val="lowerLetter"/>
      <w:lvlText w:val="%5."/>
      <w:lvlJc w:val="left"/>
      <w:pPr>
        <w:ind w:left="3600" w:hanging="360"/>
      </w:pPr>
    </w:lvl>
    <w:lvl w:ilvl="5" w:tplc="BF2CB342">
      <w:start w:val="1"/>
      <w:numFmt w:val="lowerRoman"/>
      <w:lvlText w:val="%6."/>
      <w:lvlJc w:val="right"/>
      <w:pPr>
        <w:ind w:left="4320" w:hanging="180"/>
      </w:pPr>
    </w:lvl>
    <w:lvl w:ilvl="6" w:tplc="68CAA0BE">
      <w:start w:val="1"/>
      <w:numFmt w:val="decimal"/>
      <w:lvlText w:val="%7."/>
      <w:lvlJc w:val="left"/>
      <w:pPr>
        <w:ind w:left="5040" w:hanging="360"/>
      </w:pPr>
    </w:lvl>
    <w:lvl w:ilvl="7" w:tplc="1A3A69D6">
      <w:start w:val="1"/>
      <w:numFmt w:val="lowerLetter"/>
      <w:lvlText w:val="%8."/>
      <w:lvlJc w:val="left"/>
      <w:pPr>
        <w:ind w:left="5760" w:hanging="360"/>
      </w:pPr>
    </w:lvl>
    <w:lvl w:ilvl="8" w:tplc="D5F0D736">
      <w:start w:val="1"/>
      <w:numFmt w:val="lowerRoman"/>
      <w:lvlText w:val="%9."/>
      <w:lvlJc w:val="right"/>
      <w:pPr>
        <w:ind w:left="6480" w:hanging="180"/>
      </w:pPr>
    </w:lvl>
  </w:abstractNum>
  <w:abstractNum w:abstractNumId="13" w15:restartNumberingAfterBreak="0">
    <w:nsid w:val="1C9BBCB9"/>
    <w:multiLevelType w:val="hybridMultilevel"/>
    <w:tmpl w:val="C5B8C2B6"/>
    <w:lvl w:ilvl="0" w:tplc="659445A0">
      <w:start w:val="1"/>
      <w:numFmt w:val="decimal"/>
      <w:lvlText w:val="%1."/>
      <w:lvlJc w:val="left"/>
      <w:pPr>
        <w:ind w:left="720" w:hanging="360"/>
      </w:pPr>
    </w:lvl>
    <w:lvl w:ilvl="1" w:tplc="621E8D3A">
      <w:start w:val="1"/>
      <w:numFmt w:val="lowerLetter"/>
      <w:lvlText w:val="%2."/>
      <w:lvlJc w:val="left"/>
      <w:pPr>
        <w:ind w:left="1440" w:hanging="360"/>
      </w:pPr>
    </w:lvl>
    <w:lvl w:ilvl="2" w:tplc="5B72C236">
      <w:start w:val="1"/>
      <w:numFmt w:val="lowerRoman"/>
      <w:lvlText w:val="%3."/>
      <w:lvlJc w:val="right"/>
      <w:pPr>
        <w:ind w:left="2160" w:hanging="180"/>
      </w:pPr>
    </w:lvl>
    <w:lvl w:ilvl="3" w:tplc="0D0CD1E4">
      <w:start w:val="1"/>
      <w:numFmt w:val="decimal"/>
      <w:lvlText w:val="%4."/>
      <w:lvlJc w:val="left"/>
      <w:pPr>
        <w:ind w:left="2880" w:hanging="360"/>
      </w:pPr>
    </w:lvl>
    <w:lvl w:ilvl="4" w:tplc="A44A512E">
      <w:start w:val="1"/>
      <w:numFmt w:val="lowerLetter"/>
      <w:lvlText w:val="%5."/>
      <w:lvlJc w:val="left"/>
      <w:pPr>
        <w:ind w:left="3600" w:hanging="360"/>
      </w:pPr>
    </w:lvl>
    <w:lvl w:ilvl="5" w:tplc="E2D81B9A">
      <w:start w:val="1"/>
      <w:numFmt w:val="lowerRoman"/>
      <w:lvlText w:val="%6."/>
      <w:lvlJc w:val="right"/>
      <w:pPr>
        <w:ind w:left="4320" w:hanging="180"/>
      </w:pPr>
    </w:lvl>
    <w:lvl w:ilvl="6" w:tplc="5B3A305A">
      <w:start w:val="1"/>
      <w:numFmt w:val="decimal"/>
      <w:lvlText w:val="%7."/>
      <w:lvlJc w:val="left"/>
      <w:pPr>
        <w:ind w:left="5040" w:hanging="360"/>
      </w:pPr>
    </w:lvl>
    <w:lvl w:ilvl="7" w:tplc="7AD80E78">
      <w:start w:val="1"/>
      <w:numFmt w:val="lowerLetter"/>
      <w:lvlText w:val="%8."/>
      <w:lvlJc w:val="left"/>
      <w:pPr>
        <w:ind w:left="5760" w:hanging="360"/>
      </w:pPr>
    </w:lvl>
    <w:lvl w:ilvl="8" w:tplc="5ABAF9A8">
      <w:start w:val="1"/>
      <w:numFmt w:val="lowerRoman"/>
      <w:lvlText w:val="%9."/>
      <w:lvlJc w:val="right"/>
      <w:pPr>
        <w:ind w:left="6480" w:hanging="180"/>
      </w:pPr>
    </w:lvl>
  </w:abstractNum>
  <w:abstractNum w:abstractNumId="14"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87EF1"/>
    <w:multiLevelType w:val="hybridMultilevel"/>
    <w:tmpl w:val="886E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111D8A"/>
    <w:multiLevelType w:val="hybridMultilevel"/>
    <w:tmpl w:val="39DC1AB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27DD14C1"/>
    <w:multiLevelType w:val="hybridMultilevel"/>
    <w:tmpl w:val="BAFA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300338"/>
    <w:multiLevelType w:val="hybridMultilevel"/>
    <w:tmpl w:val="6696E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F6037"/>
    <w:multiLevelType w:val="hybridMultilevel"/>
    <w:tmpl w:val="E1EE0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707830"/>
    <w:multiLevelType w:val="hybridMultilevel"/>
    <w:tmpl w:val="15FE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BBCD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89D6123"/>
    <w:multiLevelType w:val="hybridMultilevel"/>
    <w:tmpl w:val="88280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DBFEF7"/>
    <w:multiLevelType w:val="hybridMultilevel"/>
    <w:tmpl w:val="8978350C"/>
    <w:lvl w:ilvl="0" w:tplc="9F72480C">
      <w:start w:val="1"/>
      <w:numFmt w:val="decimal"/>
      <w:lvlText w:val="%1."/>
      <w:lvlJc w:val="left"/>
      <w:pPr>
        <w:ind w:left="720" w:hanging="360"/>
      </w:pPr>
    </w:lvl>
    <w:lvl w:ilvl="1" w:tplc="73528994">
      <w:start w:val="1"/>
      <w:numFmt w:val="lowerLetter"/>
      <w:lvlText w:val="%2."/>
      <w:lvlJc w:val="left"/>
      <w:pPr>
        <w:ind w:left="1440" w:hanging="360"/>
      </w:pPr>
    </w:lvl>
    <w:lvl w:ilvl="2" w:tplc="60E497BA">
      <w:start w:val="1"/>
      <w:numFmt w:val="lowerRoman"/>
      <w:lvlText w:val="%3."/>
      <w:lvlJc w:val="right"/>
      <w:pPr>
        <w:ind w:left="2160" w:hanging="180"/>
      </w:pPr>
    </w:lvl>
    <w:lvl w:ilvl="3" w:tplc="676ABDCE">
      <w:start w:val="1"/>
      <w:numFmt w:val="decimal"/>
      <w:lvlText w:val="%4."/>
      <w:lvlJc w:val="left"/>
      <w:pPr>
        <w:ind w:left="2880" w:hanging="360"/>
      </w:pPr>
    </w:lvl>
    <w:lvl w:ilvl="4" w:tplc="3C948BEA">
      <w:start w:val="1"/>
      <w:numFmt w:val="lowerLetter"/>
      <w:lvlText w:val="%5."/>
      <w:lvlJc w:val="left"/>
      <w:pPr>
        <w:ind w:left="3600" w:hanging="360"/>
      </w:pPr>
    </w:lvl>
    <w:lvl w:ilvl="5" w:tplc="F8965C4E">
      <w:start w:val="1"/>
      <w:numFmt w:val="lowerRoman"/>
      <w:lvlText w:val="%6."/>
      <w:lvlJc w:val="right"/>
      <w:pPr>
        <w:ind w:left="4320" w:hanging="180"/>
      </w:pPr>
    </w:lvl>
    <w:lvl w:ilvl="6" w:tplc="96445D22">
      <w:start w:val="1"/>
      <w:numFmt w:val="decimal"/>
      <w:lvlText w:val="%7."/>
      <w:lvlJc w:val="left"/>
      <w:pPr>
        <w:ind w:left="5040" w:hanging="360"/>
      </w:pPr>
    </w:lvl>
    <w:lvl w:ilvl="7" w:tplc="55F2ABBA">
      <w:start w:val="1"/>
      <w:numFmt w:val="lowerLetter"/>
      <w:lvlText w:val="%8."/>
      <w:lvlJc w:val="left"/>
      <w:pPr>
        <w:ind w:left="5760" w:hanging="360"/>
      </w:pPr>
    </w:lvl>
    <w:lvl w:ilvl="8" w:tplc="99365360">
      <w:start w:val="1"/>
      <w:numFmt w:val="lowerRoman"/>
      <w:lvlText w:val="%9."/>
      <w:lvlJc w:val="right"/>
      <w:pPr>
        <w:ind w:left="6480" w:hanging="180"/>
      </w:pPr>
    </w:lvl>
  </w:abstractNum>
  <w:abstractNum w:abstractNumId="25" w15:restartNumberingAfterBreak="0">
    <w:nsid w:val="56A074D7"/>
    <w:multiLevelType w:val="hybridMultilevel"/>
    <w:tmpl w:val="93A6B04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75DE516"/>
    <w:multiLevelType w:val="hybridMultilevel"/>
    <w:tmpl w:val="5926914E"/>
    <w:lvl w:ilvl="0" w:tplc="E52C6FFE">
      <w:start w:val="1"/>
      <w:numFmt w:val="decimal"/>
      <w:lvlText w:val="%1."/>
      <w:lvlJc w:val="left"/>
      <w:pPr>
        <w:ind w:left="720" w:hanging="360"/>
      </w:pPr>
    </w:lvl>
    <w:lvl w:ilvl="1" w:tplc="BCA80446">
      <w:start w:val="1"/>
      <w:numFmt w:val="lowerLetter"/>
      <w:lvlText w:val="%2."/>
      <w:lvlJc w:val="left"/>
      <w:pPr>
        <w:ind w:left="1440" w:hanging="360"/>
      </w:pPr>
    </w:lvl>
    <w:lvl w:ilvl="2" w:tplc="55C4B3BC">
      <w:start w:val="1"/>
      <w:numFmt w:val="lowerRoman"/>
      <w:lvlText w:val="%3."/>
      <w:lvlJc w:val="right"/>
      <w:pPr>
        <w:ind w:left="2160" w:hanging="180"/>
      </w:pPr>
    </w:lvl>
    <w:lvl w:ilvl="3" w:tplc="B93A7E6C">
      <w:start w:val="1"/>
      <w:numFmt w:val="decimal"/>
      <w:lvlText w:val="%4."/>
      <w:lvlJc w:val="left"/>
      <w:pPr>
        <w:ind w:left="2880" w:hanging="360"/>
      </w:pPr>
    </w:lvl>
    <w:lvl w:ilvl="4" w:tplc="694866A2">
      <w:start w:val="1"/>
      <w:numFmt w:val="lowerLetter"/>
      <w:lvlText w:val="%5."/>
      <w:lvlJc w:val="left"/>
      <w:pPr>
        <w:ind w:left="3600" w:hanging="360"/>
      </w:pPr>
    </w:lvl>
    <w:lvl w:ilvl="5" w:tplc="DF5C55C6">
      <w:start w:val="1"/>
      <w:numFmt w:val="lowerRoman"/>
      <w:lvlText w:val="%6."/>
      <w:lvlJc w:val="right"/>
      <w:pPr>
        <w:ind w:left="4320" w:hanging="180"/>
      </w:pPr>
    </w:lvl>
    <w:lvl w:ilvl="6" w:tplc="1FFC6812">
      <w:start w:val="1"/>
      <w:numFmt w:val="decimal"/>
      <w:lvlText w:val="%7."/>
      <w:lvlJc w:val="left"/>
      <w:pPr>
        <w:ind w:left="5040" w:hanging="360"/>
      </w:pPr>
    </w:lvl>
    <w:lvl w:ilvl="7" w:tplc="D6840CE6">
      <w:start w:val="1"/>
      <w:numFmt w:val="lowerLetter"/>
      <w:lvlText w:val="%8."/>
      <w:lvlJc w:val="left"/>
      <w:pPr>
        <w:ind w:left="5760" w:hanging="360"/>
      </w:pPr>
    </w:lvl>
    <w:lvl w:ilvl="8" w:tplc="3CF877AE">
      <w:start w:val="1"/>
      <w:numFmt w:val="lowerRoman"/>
      <w:lvlText w:val="%9."/>
      <w:lvlJc w:val="right"/>
      <w:pPr>
        <w:ind w:left="6480" w:hanging="180"/>
      </w:pPr>
    </w:lvl>
  </w:abstractNum>
  <w:abstractNum w:abstractNumId="27" w15:restartNumberingAfterBreak="0">
    <w:nsid w:val="58161BD9"/>
    <w:multiLevelType w:val="hybridMultilevel"/>
    <w:tmpl w:val="C21E9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2837AE"/>
    <w:multiLevelType w:val="hybridMultilevel"/>
    <w:tmpl w:val="9FA04B8A"/>
    <w:lvl w:ilvl="0" w:tplc="2766CE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C4D20E"/>
    <w:multiLevelType w:val="hybridMultilevel"/>
    <w:tmpl w:val="E5FCAB6E"/>
    <w:lvl w:ilvl="0" w:tplc="05943E74">
      <w:start w:val="1"/>
      <w:numFmt w:val="decimal"/>
      <w:lvlText w:val="%1."/>
      <w:lvlJc w:val="left"/>
      <w:pPr>
        <w:ind w:left="720" w:hanging="360"/>
      </w:pPr>
    </w:lvl>
    <w:lvl w:ilvl="1" w:tplc="584A75C2">
      <w:start w:val="1"/>
      <w:numFmt w:val="lowerLetter"/>
      <w:lvlText w:val="%2."/>
      <w:lvlJc w:val="left"/>
      <w:pPr>
        <w:ind w:left="1440" w:hanging="360"/>
      </w:pPr>
    </w:lvl>
    <w:lvl w:ilvl="2" w:tplc="00120EDE">
      <w:start w:val="1"/>
      <w:numFmt w:val="lowerRoman"/>
      <w:lvlText w:val="%3."/>
      <w:lvlJc w:val="right"/>
      <w:pPr>
        <w:ind w:left="2160" w:hanging="180"/>
      </w:pPr>
    </w:lvl>
    <w:lvl w:ilvl="3" w:tplc="9564C3B0">
      <w:start w:val="1"/>
      <w:numFmt w:val="decimal"/>
      <w:lvlText w:val="%4."/>
      <w:lvlJc w:val="left"/>
      <w:pPr>
        <w:ind w:left="2880" w:hanging="360"/>
      </w:pPr>
    </w:lvl>
    <w:lvl w:ilvl="4" w:tplc="A87659C0">
      <w:start w:val="1"/>
      <w:numFmt w:val="lowerLetter"/>
      <w:lvlText w:val="%5."/>
      <w:lvlJc w:val="left"/>
      <w:pPr>
        <w:ind w:left="3600" w:hanging="360"/>
      </w:pPr>
    </w:lvl>
    <w:lvl w:ilvl="5" w:tplc="B0623BBC">
      <w:start w:val="1"/>
      <w:numFmt w:val="lowerRoman"/>
      <w:lvlText w:val="%6."/>
      <w:lvlJc w:val="right"/>
      <w:pPr>
        <w:ind w:left="4320" w:hanging="180"/>
      </w:pPr>
    </w:lvl>
    <w:lvl w:ilvl="6" w:tplc="FF2E2DC0">
      <w:start w:val="1"/>
      <w:numFmt w:val="decimal"/>
      <w:lvlText w:val="%7."/>
      <w:lvlJc w:val="left"/>
      <w:pPr>
        <w:ind w:left="5040" w:hanging="360"/>
      </w:pPr>
    </w:lvl>
    <w:lvl w:ilvl="7" w:tplc="68F63968">
      <w:start w:val="1"/>
      <w:numFmt w:val="lowerLetter"/>
      <w:lvlText w:val="%8."/>
      <w:lvlJc w:val="left"/>
      <w:pPr>
        <w:ind w:left="5760" w:hanging="360"/>
      </w:pPr>
    </w:lvl>
    <w:lvl w:ilvl="8" w:tplc="D07CC122">
      <w:start w:val="1"/>
      <w:numFmt w:val="lowerRoman"/>
      <w:lvlText w:val="%9."/>
      <w:lvlJc w:val="right"/>
      <w:pPr>
        <w:ind w:left="6480" w:hanging="180"/>
      </w:pPr>
    </w:lvl>
  </w:abstractNum>
  <w:abstractNum w:abstractNumId="30" w15:restartNumberingAfterBreak="0">
    <w:nsid w:val="5E7610AF"/>
    <w:multiLevelType w:val="hybridMultilevel"/>
    <w:tmpl w:val="90EC41F2"/>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31C27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A65646B"/>
    <w:multiLevelType w:val="hybridMultilevel"/>
    <w:tmpl w:val="3D067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B30235"/>
    <w:multiLevelType w:val="hybridMultilevel"/>
    <w:tmpl w:val="E5FCAB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329463">
    <w:abstractNumId w:val="12"/>
  </w:num>
  <w:num w:numId="2" w16cid:durableId="1551110733">
    <w:abstractNumId w:val="10"/>
  </w:num>
  <w:num w:numId="3" w16cid:durableId="2085106387">
    <w:abstractNumId w:val="24"/>
  </w:num>
  <w:num w:numId="4" w16cid:durableId="1082021903">
    <w:abstractNumId w:val="26"/>
  </w:num>
  <w:num w:numId="5" w16cid:durableId="10646710">
    <w:abstractNumId w:val="29"/>
  </w:num>
  <w:num w:numId="6" w16cid:durableId="1158812238">
    <w:abstractNumId w:val="13"/>
  </w:num>
  <w:num w:numId="7" w16cid:durableId="1053433690">
    <w:abstractNumId w:val="9"/>
  </w:num>
  <w:num w:numId="8" w16cid:durableId="138813288">
    <w:abstractNumId w:val="5"/>
  </w:num>
  <w:num w:numId="9" w16cid:durableId="1227834601">
    <w:abstractNumId w:val="14"/>
  </w:num>
  <w:num w:numId="10" w16cid:durableId="1156606384">
    <w:abstractNumId w:val="34"/>
  </w:num>
  <w:num w:numId="11" w16cid:durableId="780032895">
    <w:abstractNumId w:val="21"/>
  </w:num>
  <w:num w:numId="12" w16cid:durableId="25255401">
    <w:abstractNumId w:val="36"/>
  </w:num>
  <w:num w:numId="13" w16cid:durableId="1975871515">
    <w:abstractNumId w:val="35"/>
  </w:num>
  <w:num w:numId="14" w16cid:durableId="1320694016">
    <w:abstractNumId w:val="37"/>
  </w:num>
  <w:num w:numId="15" w16cid:durableId="1719431993">
    <w:abstractNumId w:val="11"/>
  </w:num>
  <w:num w:numId="16" w16cid:durableId="2113547342">
    <w:abstractNumId w:val="30"/>
  </w:num>
  <w:num w:numId="17" w16cid:durableId="1131510263">
    <w:abstractNumId w:val="4"/>
  </w:num>
  <w:num w:numId="18" w16cid:durableId="433327222">
    <w:abstractNumId w:val="19"/>
  </w:num>
  <w:num w:numId="19" w16cid:durableId="169756133">
    <w:abstractNumId w:val="28"/>
  </w:num>
  <w:num w:numId="20" w16cid:durableId="470565236">
    <w:abstractNumId w:val="25"/>
  </w:num>
  <w:num w:numId="21" w16cid:durableId="1827355510">
    <w:abstractNumId w:val="32"/>
  </w:num>
  <w:num w:numId="22" w16cid:durableId="112097256">
    <w:abstractNumId w:val="20"/>
  </w:num>
  <w:num w:numId="23" w16cid:durableId="1785076026">
    <w:abstractNumId w:val="8"/>
  </w:num>
  <w:num w:numId="24" w16cid:durableId="1781953132">
    <w:abstractNumId w:val="33"/>
  </w:num>
  <w:num w:numId="25" w16cid:durableId="1471705429">
    <w:abstractNumId w:val="7"/>
  </w:num>
  <w:num w:numId="26" w16cid:durableId="1567840206">
    <w:abstractNumId w:val="1"/>
  </w:num>
  <w:num w:numId="27" w16cid:durableId="855463935">
    <w:abstractNumId w:val="15"/>
  </w:num>
  <w:num w:numId="28" w16cid:durableId="516849051">
    <w:abstractNumId w:val="0"/>
  </w:num>
  <w:num w:numId="29" w16cid:durableId="1253860063">
    <w:abstractNumId w:val="27"/>
  </w:num>
  <w:num w:numId="30" w16cid:durableId="2054694035">
    <w:abstractNumId w:val="22"/>
  </w:num>
  <w:num w:numId="31" w16cid:durableId="1443528493">
    <w:abstractNumId w:val="23"/>
  </w:num>
  <w:num w:numId="32" w16cid:durableId="789132840">
    <w:abstractNumId w:val="3"/>
  </w:num>
  <w:num w:numId="33" w16cid:durableId="1172644286">
    <w:abstractNumId w:val="17"/>
  </w:num>
  <w:num w:numId="34" w16cid:durableId="260837346">
    <w:abstractNumId w:val="6"/>
  </w:num>
  <w:num w:numId="35" w16cid:durableId="1455751222">
    <w:abstractNumId w:val="18"/>
  </w:num>
  <w:num w:numId="36" w16cid:durableId="590092899">
    <w:abstractNumId w:val="2"/>
  </w:num>
  <w:num w:numId="37" w16cid:durableId="1423451199">
    <w:abstractNumId w:val="31"/>
  </w:num>
  <w:num w:numId="38" w16cid:durableId="165256196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153B7"/>
    <w:rsid w:val="00021D74"/>
    <w:rsid w:val="00045203"/>
    <w:rsid w:val="00053519"/>
    <w:rsid w:val="0005540B"/>
    <w:rsid w:val="00056CED"/>
    <w:rsid w:val="000746C5"/>
    <w:rsid w:val="000D6FE5"/>
    <w:rsid w:val="000D7B1B"/>
    <w:rsid w:val="000E4F16"/>
    <w:rsid w:val="00103B73"/>
    <w:rsid w:val="00120383"/>
    <w:rsid w:val="00126D70"/>
    <w:rsid w:val="001564D5"/>
    <w:rsid w:val="00157D02"/>
    <w:rsid w:val="00157FDD"/>
    <w:rsid w:val="001662A0"/>
    <w:rsid w:val="00172901"/>
    <w:rsid w:val="001764BF"/>
    <w:rsid w:val="0018030D"/>
    <w:rsid w:val="001818BF"/>
    <w:rsid w:val="001C4808"/>
    <w:rsid w:val="001E23CB"/>
    <w:rsid w:val="001F37F7"/>
    <w:rsid w:val="00207B7F"/>
    <w:rsid w:val="00213BE5"/>
    <w:rsid w:val="00217A73"/>
    <w:rsid w:val="00222B50"/>
    <w:rsid w:val="002239BC"/>
    <w:rsid w:val="00223D98"/>
    <w:rsid w:val="0024019D"/>
    <w:rsid w:val="00251EB5"/>
    <w:rsid w:val="00255441"/>
    <w:rsid w:val="00255BA8"/>
    <w:rsid w:val="00265554"/>
    <w:rsid w:val="00275250"/>
    <w:rsid w:val="00290C5C"/>
    <w:rsid w:val="00292C61"/>
    <w:rsid w:val="002A1587"/>
    <w:rsid w:val="002B6729"/>
    <w:rsid w:val="002D313E"/>
    <w:rsid w:val="002D3C6D"/>
    <w:rsid w:val="002E0D8B"/>
    <w:rsid w:val="002F08E1"/>
    <w:rsid w:val="003108AC"/>
    <w:rsid w:val="0031519F"/>
    <w:rsid w:val="003716AF"/>
    <w:rsid w:val="003727A2"/>
    <w:rsid w:val="003B0453"/>
    <w:rsid w:val="003D0217"/>
    <w:rsid w:val="003F6953"/>
    <w:rsid w:val="004022BD"/>
    <w:rsid w:val="0040428B"/>
    <w:rsid w:val="0044512A"/>
    <w:rsid w:val="004738A5"/>
    <w:rsid w:val="00482BE2"/>
    <w:rsid w:val="0048732A"/>
    <w:rsid w:val="004B1C8C"/>
    <w:rsid w:val="004B6C18"/>
    <w:rsid w:val="004D5E50"/>
    <w:rsid w:val="004D7014"/>
    <w:rsid w:val="004E2F49"/>
    <w:rsid w:val="004E3139"/>
    <w:rsid w:val="004F3549"/>
    <w:rsid w:val="004F7A55"/>
    <w:rsid w:val="00522240"/>
    <w:rsid w:val="0052319C"/>
    <w:rsid w:val="00531EF6"/>
    <w:rsid w:val="00534BCA"/>
    <w:rsid w:val="00543021"/>
    <w:rsid w:val="00556308"/>
    <w:rsid w:val="00577582"/>
    <w:rsid w:val="0058060A"/>
    <w:rsid w:val="005A450D"/>
    <w:rsid w:val="005A4EA6"/>
    <w:rsid w:val="005C1874"/>
    <w:rsid w:val="005C5B70"/>
    <w:rsid w:val="005C5D4C"/>
    <w:rsid w:val="005D456B"/>
    <w:rsid w:val="005D5BFB"/>
    <w:rsid w:val="005E4C3F"/>
    <w:rsid w:val="00600AE5"/>
    <w:rsid w:val="0060106B"/>
    <w:rsid w:val="00627310"/>
    <w:rsid w:val="00633400"/>
    <w:rsid w:val="00654B97"/>
    <w:rsid w:val="006648C0"/>
    <w:rsid w:val="00671A2D"/>
    <w:rsid w:val="00684925"/>
    <w:rsid w:val="00695545"/>
    <w:rsid w:val="006B15D9"/>
    <w:rsid w:val="006B56D7"/>
    <w:rsid w:val="006D2140"/>
    <w:rsid w:val="006E0A38"/>
    <w:rsid w:val="00703130"/>
    <w:rsid w:val="00711A6E"/>
    <w:rsid w:val="007225D7"/>
    <w:rsid w:val="00722D8B"/>
    <w:rsid w:val="00730C2C"/>
    <w:rsid w:val="00745701"/>
    <w:rsid w:val="00752DB4"/>
    <w:rsid w:val="007668BD"/>
    <w:rsid w:val="0077292E"/>
    <w:rsid w:val="00776CB7"/>
    <w:rsid w:val="007925C7"/>
    <w:rsid w:val="007A1E82"/>
    <w:rsid w:val="007B385C"/>
    <w:rsid w:val="007B6FC3"/>
    <w:rsid w:val="007C6D60"/>
    <w:rsid w:val="007D3D84"/>
    <w:rsid w:val="007E1692"/>
    <w:rsid w:val="007F5B4C"/>
    <w:rsid w:val="00802FB6"/>
    <w:rsid w:val="0080734D"/>
    <w:rsid w:val="00811B4A"/>
    <w:rsid w:val="008168FA"/>
    <w:rsid w:val="00850D45"/>
    <w:rsid w:val="00870D58"/>
    <w:rsid w:val="00873AAD"/>
    <w:rsid w:val="008745C5"/>
    <w:rsid w:val="00891B43"/>
    <w:rsid w:val="00893B12"/>
    <w:rsid w:val="00896BB7"/>
    <w:rsid w:val="008B6EA3"/>
    <w:rsid w:val="008B70A8"/>
    <w:rsid w:val="008C271C"/>
    <w:rsid w:val="008C2C5F"/>
    <w:rsid w:val="008D1217"/>
    <w:rsid w:val="008D60F8"/>
    <w:rsid w:val="008F42E5"/>
    <w:rsid w:val="008F7D4F"/>
    <w:rsid w:val="00912142"/>
    <w:rsid w:val="00917FD4"/>
    <w:rsid w:val="00921CA2"/>
    <w:rsid w:val="00923BF5"/>
    <w:rsid w:val="00935C71"/>
    <w:rsid w:val="00951B09"/>
    <w:rsid w:val="00957FF9"/>
    <w:rsid w:val="009665DF"/>
    <w:rsid w:val="0097681D"/>
    <w:rsid w:val="00983AE9"/>
    <w:rsid w:val="00997339"/>
    <w:rsid w:val="009A1444"/>
    <w:rsid w:val="009A1A7F"/>
    <w:rsid w:val="009F4D6C"/>
    <w:rsid w:val="00A13ED7"/>
    <w:rsid w:val="00A241D2"/>
    <w:rsid w:val="00A27508"/>
    <w:rsid w:val="00A30D82"/>
    <w:rsid w:val="00A6109F"/>
    <w:rsid w:val="00A615C7"/>
    <w:rsid w:val="00A757A7"/>
    <w:rsid w:val="00A7768D"/>
    <w:rsid w:val="00AA2BD6"/>
    <w:rsid w:val="00AA60B7"/>
    <w:rsid w:val="00AE13FD"/>
    <w:rsid w:val="00AE18C3"/>
    <w:rsid w:val="00AE3795"/>
    <w:rsid w:val="00AF2B9B"/>
    <w:rsid w:val="00AF5927"/>
    <w:rsid w:val="00B0436E"/>
    <w:rsid w:val="00B373F1"/>
    <w:rsid w:val="00B56896"/>
    <w:rsid w:val="00B8768B"/>
    <w:rsid w:val="00B877CA"/>
    <w:rsid w:val="00B921BB"/>
    <w:rsid w:val="00B9260A"/>
    <w:rsid w:val="00B93EEF"/>
    <w:rsid w:val="00BA1B46"/>
    <w:rsid w:val="00BC773D"/>
    <w:rsid w:val="00BD7D18"/>
    <w:rsid w:val="00BE6D4F"/>
    <w:rsid w:val="00BF5E53"/>
    <w:rsid w:val="00C00CEC"/>
    <w:rsid w:val="00C32869"/>
    <w:rsid w:val="00C3455C"/>
    <w:rsid w:val="00C401E7"/>
    <w:rsid w:val="00C80761"/>
    <w:rsid w:val="00CA0C87"/>
    <w:rsid w:val="00CB443E"/>
    <w:rsid w:val="00CC6303"/>
    <w:rsid w:val="00CD0AD0"/>
    <w:rsid w:val="00CD14AF"/>
    <w:rsid w:val="00CD6B80"/>
    <w:rsid w:val="00CF7ACB"/>
    <w:rsid w:val="00D01A8C"/>
    <w:rsid w:val="00D0236E"/>
    <w:rsid w:val="00D07213"/>
    <w:rsid w:val="00D07F04"/>
    <w:rsid w:val="00D26D14"/>
    <w:rsid w:val="00D37ED1"/>
    <w:rsid w:val="00D47EC7"/>
    <w:rsid w:val="00D67727"/>
    <w:rsid w:val="00D7103C"/>
    <w:rsid w:val="00D7686D"/>
    <w:rsid w:val="00D7722D"/>
    <w:rsid w:val="00D87C3E"/>
    <w:rsid w:val="00D91DF1"/>
    <w:rsid w:val="00D95892"/>
    <w:rsid w:val="00DA64BA"/>
    <w:rsid w:val="00DB3A1A"/>
    <w:rsid w:val="00DB7D68"/>
    <w:rsid w:val="00DD6A72"/>
    <w:rsid w:val="00DF06B9"/>
    <w:rsid w:val="00DF2C60"/>
    <w:rsid w:val="00DF512B"/>
    <w:rsid w:val="00E2157B"/>
    <w:rsid w:val="00E42484"/>
    <w:rsid w:val="00E61D08"/>
    <w:rsid w:val="00E633F1"/>
    <w:rsid w:val="00E71C26"/>
    <w:rsid w:val="00E71E2A"/>
    <w:rsid w:val="00E74810"/>
    <w:rsid w:val="00E80D55"/>
    <w:rsid w:val="00E82B49"/>
    <w:rsid w:val="00E9271C"/>
    <w:rsid w:val="00E9274B"/>
    <w:rsid w:val="00EA4FB5"/>
    <w:rsid w:val="00EC697D"/>
    <w:rsid w:val="00EE1765"/>
    <w:rsid w:val="00EE3BA9"/>
    <w:rsid w:val="00EE64E6"/>
    <w:rsid w:val="00F12DC5"/>
    <w:rsid w:val="00F313EC"/>
    <w:rsid w:val="00F31615"/>
    <w:rsid w:val="00F33F87"/>
    <w:rsid w:val="00F51F3B"/>
    <w:rsid w:val="00F52124"/>
    <w:rsid w:val="00F56BF0"/>
    <w:rsid w:val="00F64AA4"/>
    <w:rsid w:val="00F705C6"/>
    <w:rsid w:val="00F7731B"/>
    <w:rsid w:val="00F9121C"/>
    <w:rsid w:val="00F92A2C"/>
    <w:rsid w:val="00F94273"/>
    <w:rsid w:val="00F9502C"/>
    <w:rsid w:val="00F95DCD"/>
    <w:rsid w:val="00FC0412"/>
    <w:rsid w:val="00FF5878"/>
    <w:rsid w:val="33F1DFB7"/>
    <w:rsid w:val="3907DFDA"/>
    <w:rsid w:val="3DD0F6A8"/>
    <w:rsid w:val="40873AE4"/>
    <w:rsid w:val="5466FAF1"/>
    <w:rsid w:val="57283B1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02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03130"/>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7681D"/>
    <w:rPr>
      <w:color w:val="96607D" w:themeColor="followedHyperlink"/>
      <w:u w:val="single"/>
    </w:rPr>
  </w:style>
  <w:style w:type="character" w:styleId="Emphasis">
    <w:name w:val="Emphasis"/>
    <w:basedOn w:val="DefaultParagraphFont"/>
    <w:uiPriority w:val="20"/>
    <w:qFormat/>
    <w:rsid w:val="008D60F8"/>
    <w:rPr>
      <w:i/>
      <w:iCs/>
    </w:rPr>
  </w:style>
  <w:style w:type="paragraph" w:styleId="CommentSubject">
    <w:name w:val="annotation subject"/>
    <w:basedOn w:val="CommentText"/>
    <w:next w:val="CommentText"/>
    <w:link w:val="CommentSubjectChar"/>
    <w:uiPriority w:val="99"/>
    <w:semiHidden/>
    <w:unhideWhenUsed/>
    <w:rsid w:val="00E9271C"/>
    <w:rPr>
      <w:b/>
      <w:bCs/>
    </w:rPr>
  </w:style>
  <w:style w:type="character" w:customStyle="1" w:styleId="CommentSubjectChar">
    <w:name w:val="Comment Subject Char"/>
    <w:basedOn w:val="CommentTextChar"/>
    <w:link w:val="CommentSubject"/>
    <w:uiPriority w:val="99"/>
    <w:semiHidden/>
    <w:rsid w:val="00E9271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9</Pages>
  <Words>1386</Words>
  <Characters>7767</Characters>
  <Application>Microsoft Office Word</Application>
  <DocSecurity>0</DocSecurity>
  <Lines>337</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Claire Copa</cp:lastModifiedBy>
  <cp:revision>107</cp:revision>
  <dcterms:created xsi:type="dcterms:W3CDTF">2024-07-10T01:40:00Z</dcterms:created>
  <dcterms:modified xsi:type="dcterms:W3CDTF">2026-09-23T23:19:00Z</dcterms:modified>
</cp:coreProperties>
</file>