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CF82C" w14:textId="77777777" w:rsidR="00E46577" w:rsidRPr="00E46577" w:rsidRDefault="00574A9C" w:rsidP="00E46577">
      <w:pPr>
        <w:pStyle w:val="Heading1"/>
        <w:spacing w:before="480" w:after="200" w:line="240" w:lineRule="auto"/>
        <w:rPr>
          <w:rFonts w:asciiTheme="minorHAnsi" w:hAnsiTheme="minorHAnsi" w:cstheme="minorHAnsi"/>
          <w:b/>
          <w:bCs/>
          <w:color w:val="365F96"/>
          <w:sz w:val="28"/>
          <w:szCs w:val="28"/>
        </w:rPr>
      </w:pPr>
      <w:r w:rsidRPr="00E46577">
        <w:rPr>
          <w:rFonts w:asciiTheme="minorHAnsi" w:hAnsiTheme="minorHAnsi" w:cstheme="minorHAnsi"/>
          <w:b/>
          <w:bCs/>
          <w:color w:val="365F96"/>
          <w:sz w:val="28"/>
          <w:szCs w:val="28"/>
        </w:rPr>
        <w:t>Chapter 7</w:t>
      </w:r>
    </w:p>
    <w:p w14:paraId="0C30D443" w14:textId="749B8DDC" w:rsidR="00574A9C" w:rsidRPr="00E46577" w:rsidRDefault="00574A9C" w:rsidP="00E46577">
      <w:pPr>
        <w:pStyle w:val="Heading1"/>
        <w:spacing w:before="480" w:after="200" w:line="240" w:lineRule="auto"/>
        <w:rPr>
          <w:rFonts w:asciiTheme="minorHAnsi" w:hAnsiTheme="minorHAnsi" w:cstheme="minorHAnsi"/>
          <w:b/>
          <w:bCs/>
          <w:color w:val="365F96"/>
          <w:sz w:val="28"/>
          <w:szCs w:val="28"/>
        </w:rPr>
      </w:pPr>
      <w:r w:rsidRPr="00E46577">
        <w:rPr>
          <w:rFonts w:asciiTheme="minorHAnsi" w:hAnsiTheme="minorHAnsi" w:cstheme="minorHAnsi"/>
          <w:b/>
          <w:bCs/>
          <w:color w:val="365F96"/>
          <w:sz w:val="28"/>
          <w:szCs w:val="28"/>
        </w:rPr>
        <w:t xml:space="preserve">PR Crisis for a </w:t>
      </w:r>
      <w:r w:rsidR="005611AF" w:rsidRPr="00E46577">
        <w:rPr>
          <w:rFonts w:asciiTheme="minorHAnsi" w:hAnsiTheme="minorHAnsi" w:cstheme="minorHAnsi"/>
          <w:b/>
          <w:bCs/>
          <w:color w:val="365F96"/>
          <w:sz w:val="28"/>
          <w:szCs w:val="28"/>
        </w:rPr>
        <w:t>Major League Soccer (</w:t>
      </w:r>
      <w:r w:rsidR="00D043FE" w:rsidRPr="00E46577">
        <w:rPr>
          <w:rFonts w:asciiTheme="minorHAnsi" w:hAnsiTheme="minorHAnsi" w:cstheme="minorHAnsi"/>
          <w:b/>
          <w:bCs/>
          <w:color w:val="365F96"/>
          <w:sz w:val="28"/>
          <w:szCs w:val="28"/>
        </w:rPr>
        <w:t>MLS</w:t>
      </w:r>
      <w:r w:rsidR="005611AF" w:rsidRPr="00E46577">
        <w:rPr>
          <w:rFonts w:asciiTheme="minorHAnsi" w:hAnsiTheme="minorHAnsi" w:cstheme="minorHAnsi"/>
          <w:b/>
          <w:bCs/>
          <w:color w:val="365F96"/>
          <w:sz w:val="28"/>
          <w:szCs w:val="28"/>
        </w:rPr>
        <w:t>)</w:t>
      </w:r>
      <w:r w:rsidRPr="00E46577">
        <w:rPr>
          <w:rFonts w:asciiTheme="minorHAnsi" w:hAnsiTheme="minorHAnsi" w:cstheme="minorHAnsi"/>
          <w:b/>
          <w:bCs/>
          <w:color w:val="365F96"/>
          <w:sz w:val="28"/>
          <w:szCs w:val="28"/>
        </w:rPr>
        <w:t xml:space="preserve"> Franchise</w:t>
      </w:r>
    </w:p>
    <w:p w14:paraId="484BBAD9" w14:textId="6442BC38" w:rsidR="00574A9C" w:rsidRDefault="00574A9C" w:rsidP="00E4657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46577">
        <w:rPr>
          <w:rFonts w:asciiTheme="minorHAnsi" w:hAnsiTheme="minorHAnsi" w:cstheme="minorHAnsi"/>
          <w:sz w:val="22"/>
          <w:szCs w:val="22"/>
        </w:rPr>
        <w:t xml:space="preserve">You are part of a newly appointed </w:t>
      </w:r>
      <w:r w:rsidRPr="00E46577">
        <w:rPr>
          <w:rStyle w:val="Strong"/>
          <w:rFonts w:asciiTheme="minorHAnsi" w:eastAsiaTheme="majorEastAsia" w:hAnsiTheme="minorHAnsi" w:cstheme="minorHAnsi"/>
          <w:sz w:val="22"/>
          <w:szCs w:val="22"/>
        </w:rPr>
        <w:t>executive leadership team</w:t>
      </w:r>
      <w:r w:rsidRPr="00E46577">
        <w:rPr>
          <w:rFonts w:asciiTheme="minorHAnsi" w:hAnsiTheme="minorHAnsi" w:cstheme="minorHAnsi"/>
          <w:sz w:val="22"/>
          <w:szCs w:val="22"/>
        </w:rPr>
        <w:t xml:space="preserve"> brought in to lead one of the most recognizable and successful franchises in </w:t>
      </w:r>
      <w:r w:rsidR="00D043FE" w:rsidRPr="00E46577">
        <w:rPr>
          <w:rFonts w:asciiTheme="minorHAnsi" w:hAnsiTheme="minorHAnsi" w:cstheme="minorHAnsi"/>
          <w:sz w:val="22"/>
          <w:szCs w:val="22"/>
        </w:rPr>
        <w:t>MLS</w:t>
      </w:r>
      <w:r w:rsidRPr="00E46577">
        <w:rPr>
          <w:rFonts w:asciiTheme="minorHAnsi" w:hAnsiTheme="minorHAnsi" w:cstheme="minorHAnsi"/>
          <w:sz w:val="22"/>
          <w:szCs w:val="22"/>
        </w:rPr>
        <w:t>. The team has a long-standing reputation for excellence—both on the court, where it has consistently competed for championships, and off the court, where it has enjoyed the support of a passionate fan base, high-profile corporate sponsors, and a global brand presence.</w:t>
      </w:r>
    </w:p>
    <w:p w14:paraId="10B6870D" w14:textId="77777777" w:rsidR="00A34873" w:rsidRPr="00E46577" w:rsidRDefault="00A34873" w:rsidP="00E4657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1C4BECA1" w14:textId="77777777" w:rsidR="00574A9C" w:rsidRPr="00E46577" w:rsidRDefault="00574A9C" w:rsidP="00E4657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46577">
        <w:rPr>
          <w:rFonts w:asciiTheme="minorHAnsi" w:hAnsiTheme="minorHAnsi" w:cstheme="minorHAnsi"/>
          <w:sz w:val="22"/>
          <w:szCs w:val="22"/>
        </w:rPr>
        <w:t xml:space="preserve">Shortly after assuming your leadership roles, the organization is rocked by a series of deeply troubling revelations. Several former employees have come forward with allegations of </w:t>
      </w:r>
      <w:r w:rsidRPr="00E46577">
        <w:rPr>
          <w:rStyle w:val="Strong"/>
          <w:rFonts w:asciiTheme="minorHAnsi" w:eastAsiaTheme="majorEastAsia" w:hAnsiTheme="minorHAnsi" w:cstheme="minorHAnsi"/>
          <w:sz w:val="22"/>
          <w:szCs w:val="22"/>
        </w:rPr>
        <w:t>sexual misconduct, harassment, and a toxic workplace environment</w:t>
      </w:r>
      <w:r w:rsidRPr="00E46577">
        <w:rPr>
          <w:rFonts w:asciiTheme="minorHAnsi" w:hAnsiTheme="minorHAnsi" w:cstheme="minorHAnsi"/>
          <w:b/>
          <w:sz w:val="22"/>
          <w:szCs w:val="22"/>
        </w:rPr>
        <w:t>.</w:t>
      </w:r>
      <w:r w:rsidRPr="00E46577">
        <w:rPr>
          <w:rFonts w:asciiTheme="minorHAnsi" w:hAnsiTheme="minorHAnsi" w:cstheme="minorHAnsi"/>
          <w:sz w:val="22"/>
          <w:szCs w:val="22"/>
        </w:rPr>
        <w:t xml:space="preserve"> These incidents span multiple years and </w:t>
      </w:r>
      <w:proofErr w:type="gramStart"/>
      <w:r w:rsidRPr="00E46577">
        <w:rPr>
          <w:rFonts w:asciiTheme="minorHAnsi" w:hAnsiTheme="minorHAnsi" w:cstheme="minorHAnsi"/>
          <w:sz w:val="22"/>
          <w:szCs w:val="22"/>
        </w:rPr>
        <w:t>implicate</w:t>
      </w:r>
      <w:proofErr w:type="gramEnd"/>
      <w:r w:rsidRPr="00E46577">
        <w:rPr>
          <w:rFonts w:asciiTheme="minorHAnsi" w:hAnsiTheme="minorHAnsi" w:cstheme="minorHAnsi"/>
          <w:sz w:val="22"/>
          <w:szCs w:val="22"/>
        </w:rPr>
        <w:t xml:space="preserve"> individuals across various levels of the organization, including former members of senior leadership.</w:t>
      </w:r>
    </w:p>
    <w:p w14:paraId="3647E03A" w14:textId="77777777" w:rsidR="00A34873" w:rsidRDefault="00A34873" w:rsidP="00E4657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7276D503" w14:textId="4567B2EC" w:rsidR="00680F7A" w:rsidRDefault="00574A9C" w:rsidP="00E4657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46577">
        <w:rPr>
          <w:rFonts w:asciiTheme="minorHAnsi" w:hAnsiTheme="minorHAnsi" w:cstheme="minorHAnsi"/>
          <w:sz w:val="22"/>
          <w:szCs w:val="22"/>
        </w:rPr>
        <w:t xml:space="preserve">According to public reports and interviews, these behaviors were routinely </w:t>
      </w:r>
      <w:r w:rsidRPr="00E46577">
        <w:rPr>
          <w:rStyle w:val="Strong"/>
          <w:rFonts w:asciiTheme="minorHAnsi" w:eastAsiaTheme="majorEastAsia" w:hAnsiTheme="minorHAnsi" w:cstheme="minorHAnsi"/>
          <w:sz w:val="22"/>
          <w:szCs w:val="22"/>
        </w:rPr>
        <w:t>ignored, minimized, or inadequately addressed</w:t>
      </w:r>
      <w:r w:rsidRPr="00E46577">
        <w:rPr>
          <w:rFonts w:asciiTheme="minorHAnsi" w:hAnsiTheme="minorHAnsi" w:cstheme="minorHAnsi"/>
          <w:b/>
          <w:sz w:val="22"/>
          <w:szCs w:val="22"/>
        </w:rPr>
        <w:t>.</w:t>
      </w:r>
      <w:r w:rsidRPr="00E46577">
        <w:rPr>
          <w:rFonts w:asciiTheme="minorHAnsi" w:hAnsiTheme="minorHAnsi" w:cstheme="minorHAnsi"/>
          <w:sz w:val="22"/>
          <w:szCs w:val="22"/>
        </w:rPr>
        <w:t xml:space="preserve"> Formal complaints were either dismissed or never escalated through proper channels. In some cases, victims were retaliated against or encouraged to stay silent </w:t>
      </w:r>
      <w:r w:rsidR="007A3CB5" w:rsidRPr="00E46577">
        <w:rPr>
          <w:rFonts w:asciiTheme="minorHAnsi" w:hAnsiTheme="minorHAnsi" w:cstheme="minorHAnsi"/>
          <w:sz w:val="22"/>
          <w:szCs w:val="22"/>
        </w:rPr>
        <w:t>to</w:t>
      </w:r>
      <w:r w:rsidRPr="00E46577">
        <w:rPr>
          <w:rFonts w:asciiTheme="minorHAnsi" w:hAnsiTheme="minorHAnsi" w:cstheme="minorHAnsi"/>
          <w:sz w:val="22"/>
          <w:szCs w:val="22"/>
        </w:rPr>
        <w:t xml:space="preserve"> protect the franchise’s reputation and on-court focus. As a result, the franchise now finds itself in the middle of a full-blown organizational crisis, facing multiple urgent challenges.</w:t>
      </w:r>
    </w:p>
    <w:p w14:paraId="479D29D3" w14:textId="5A285F22" w:rsidR="00574A9C" w:rsidRPr="0059029C" w:rsidRDefault="007B61C2" w:rsidP="0059029C">
      <w:pPr>
        <w:pStyle w:val="Heading2"/>
        <w:spacing w:before="200" w:after="200" w:line="240" w:lineRule="auto"/>
        <w:rPr>
          <w:rFonts w:asciiTheme="minorHAnsi" w:hAnsiTheme="minorHAnsi" w:cstheme="minorHAnsi"/>
          <w:b/>
          <w:bCs/>
          <w:color w:val="4F81BD"/>
        </w:rPr>
      </w:pPr>
      <w:r w:rsidRPr="0059029C">
        <w:rPr>
          <w:rFonts w:asciiTheme="minorHAnsi" w:hAnsiTheme="minorHAnsi" w:cstheme="minorHAnsi"/>
          <w:b/>
          <w:bCs/>
          <w:color w:val="4F81BD"/>
        </w:rPr>
        <w:t>Discussion Questions</w:t>
      </w:r>
    </w:p>
    <w:p w14:paraId="0EE5E1A8" w14:textId="5B82471B" w:rsidR="00680F7A" w:rsidRPr="005A711D" w:rsidRDefault="00574A9C" w:rsidP="00A34873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A711D">
        <w:rPr>
          <w:rFonts w:asciiTheme="minorHAnsi" w:hAnsiTheme="minorHAnsi" w:cstheme="minorHAnsi"/>
          <w:sz w:val="22"/>
          <w:szCs w:val="22"/>
        </w:rPr>
        <w:t>What are your first actions upon being fully briefed on the allegations and the scale of the crisis?</w:t>
      </w:r>
    </w:p>
    <w:p w14:paraId="6DBB9131" w14:textId="085FFB10" w:rsidR="00574A9C" w:rsidRPr="005A711D" w:rsidRDefault="00574A9C" w:rsidP="00A34873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A711D">
        <w:rPr>
          <w:rFonts w:asciiTheme="minorHAnsi" w:hAnsiTheme="minorHAnsi" w:cstheme="minorHAnsi"/>
          <w:sz w:val="22"/>
          <w:szCs w:val="22"/>
        </w:rPr>
        <w:t xml:space="preserve">How do you ensure </w:t>
      </w:r>
      <w:r w:rsidR="00B86A5C" w:rsidRPr="005A711D">
        <w:rPr>
          <w:rFonts w:asciiTheme="minorHAnsi" w:hAnsiTheme="minorHAnsi" w:cstheme="minorHAnsi"/>
          <w:sz w:val="22"/>
          <w:szCs w:val="22"/>
        </w:rPr>
        <w:t xml:space="preserve">that </w:t>
      </w:r>
      <w:r w:rsidRPr="005A711D">
        <w:rPr>
          <w:rFonts w:asciiTheme="minorHAnsi" w:hAnsiTheme="minorHAnsi" w:cstheme="minorHAnsi"/>
          <w:sz w:val="22"/>
          <w:szCs w:val="22"/>
        </w:rPr>
        <w:t xml:space="preserve">the organization complies with all legal, ethical, and </w:t>
      </w:r>
      <w:r w:rsidR="003B79DE" w:rsidRPr="005A711D">
        <w:rPr>
          <w:rFonts w:asciiTheme="minorHAnsi" w:hAnsiTheme="minorHAnsi" w:cstheme="minorHAnsi"/>
          <w:sz w:val="22"/>
          <w:szCs w:val="22"/>
        </w:rPr>
        <w:t>MLS</w:t>
      </w:r>
      <w:r w:rsidRPr="005A711D">
        <w:rPr>
          <w:rFonts w:asciiTheme="minorHAnsi" w:hAnsiTheme="minorHAnsi" w:cstheme="minorHAnsi"/>
          <w:sz w:val="22"/>
          <w:szCs w:val="22"/>
        </w:rPr>
        <w:t>-mandated standards?</w:t>
      </w:r>
    </w:p>
    <w:p w14:paraId="4FBDF75E" w14:textId="652F5D1E" w:rsidR="00574A9C" w:rsidRPr="005A711D" w:rsidRDefault="00574A9C" w:rsidP="00A34873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A711D">
        <w:rPr>
          <w:rFonts w:asciiTheme="minorHAnsi" w:hAnsiTheme="minorHAnsi" w:cstheme="minorHAnsi"/>
          <w:sz w:val="22"/>
          <w:szCs w:val="22"/>
        </w:rPr>
        <w:t>What changes need to be made in leadership roles, team dynamics, and day-to-day operations?</w:t>
      </w:r>
    </w:p>
    <w:p w14:paraId="45C7A0A6" w14:textId="65142C9A" w:rsidR="00574A9C" w:rsidRPr="005A711D" w:rsidRDefault="00574A9C" w:rsidP="00A34873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A711D">
        <w:rPr>
          <w:rFonts w:asciiTheme="minorHAnsi" w:hAnsiTheme="minorHAnsi" w:cstheme="minorHAnsi"/>
          <w:sz w:val="22"/>
          <w:szCs w:val="22"/>
        </w:rPr>
        <w:t>Do you bring in an external investigation team, and how do you ensure the process is seen as legitimate and unbiased?</w:t>
      </w:r>
    </w:p>
    <w:sectPr w:rsidR="00574A9C" w:rsidRPr="005A711D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D8182" w14:textId="77777777" w:rsidR="00C11BFB" w:rsidRDefault="00C11BFB" w:rsidP="00654CC9">
      <w:pPr>
        <w:spacing w:after="0" w:line="240" w:lineRule="auto"/>
      </w:pPr>
      <w:r>
        <w:separator/>
      </w:r>
    </w:p>
  </w:endnote>
  <w:endnote w:type="continuationSeparator" w:id="0">
    <w:p w14:paraId="7FACCB18" w14:textId="77777777" w:rsidR="00C11BFB" w:rsidRDefault="00C11BFB" w:rsidP="00654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3816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AEB8A2" w14:textId="397543F6" w:rsidR="00654CC9" w:rsidRDefault="00654CC9">
        <w:pPr>
          <w:pStyle w:val="Footer"/>
        </w:pPr>
        <w:r w:rsidRPr="00AE18FA">
          <w:rPr>
            <w:sz w:val="18"/>
            <w:szCs w:val="18"/>
          </w:rPr>
          <w:t xml:space="preserve">From </w:t>
        </w:r>
        <w:r>
          <w:rPr>
            <w:sz w:val="18"/>
            <w:szCs w:val="18"/>
          </w:rPr>
          <w:t>D. Scott,</w:t>
        </w:r>
        <w:r w:rsidRPr="00AE18FA">
          <w:rPr>
            <w:sz w:val="18"/>
            <w:szCs w:val="18"/>
          </w:rPr>
          <w:t xml:space="preserve"> </w:t>
        </w:r>
        <w:r>
          <w:rPr>
            <w:i/>
            <w:iCs/>
            <w:sz w:val="18"/>
            <w:szCs w:val="18"/>
          </w:rPr>
          <w:t>Contemporary Leadership in Sport Organizations</w:t>
        </w:r>
        <w:r w:rsidRPr="00AE18FA">
          <w:rPr>
            <w:i/>
            <w:iCs/>
            <w:sz w:val="18"/>
            <w:szCs w:val="18"/>
          </w:rPr>
          <w:t xml:space="preserve"> </w:t>
        </w:r>
        <w:proofErr w:type="spellStart"/>
        <w:r>
          <w:rPr>
            <w:i/>
            <w:iCs/>
            <w:sz w:val="18"/>
            <w:szCs w:val="18"/>
          </w:rPr>
          <w:t>HKPropel</w:t>
        </w:r>
        <w:proofErr w:type="spellEnd"/>
        <w:r>
          <w:rPr>
            <w:i/>
            <w:iCs/>
            <w:sz w:val="18"/>
            <w:szCs w:val="18"/>
          </w:rPr>
          <w:t xml:space="preserve"> Access</w:t>
        </w:r>
        <w:r w:rsidRPr="00AE18FA">
          <w:rPr>
            <w:i/>
            <w:iCs/>
            <w:sz w:val="18"/>
            <w:szCs w:val="18"/>
          </w:rPr>
          <w:t xml:space="preserve">, </w:t>
        </w:r>
        <w:r w:rsidR="00BA64B7">
          <w:rPr>
            <w:iCs/>
            <w:sz w:val="18"/>
            <w:szCs w:val="18"/>
          </w:rPr>
          <w:t>3rd</w:t>
        </w:r>
        <w:r w:rsidR="00BA64B7" w:rsidRPr="00AE18FA">
          <w:rPr>
            <w:iCs/>
            <w:sz w:val="18"/>
            <w:szCs w:val="18"/>
          </w:rPr>
          <w:t xml:space="preserve"> </w:t>
        </w:r>
        <w:r w:rsidRPr="00AE18FA">
          <w:rPr>
            <w:iCs/>
            <w:sz w:val="18"/>
            <w:szCs w:val="18"/>
          </w:rPr>
          <w:t xml:space="preserve">ed. </w:t>
        </w:r>
        <w:r w:rsidRPr="00AE18FA">
          <w:rPr>
            <w:sz w:val="18"/>
            <w:szCs w:val="18"/>
          </w:rPr>
          <w:t xml:space="preserve">(Champaign, IL: Human Kinetics, </w:t>
        </w:r>
        <w:r w:rsidR="00BA64B7" w:rsidRPr="00AE18FA">
          <w:rPr>
            <w:sz w:val="18"/>
            <w:szCs w:val="18"/>
          </w:rPr>
          <w:t>20</w:t>
        </w:r>
        <w:r w:rsidR="00BA64B7">
          <w:rPr>
            <w:sz w:val="18"/>
            <w:szCs w:val="18"/>
          </w:rPr>
          <w:t>26</w:t>
        </w:r>
        <w:r w:rsidRPr="00AE18FA">
          <w:rPr>
            <w:sz w:val="18"/>
            <w:szCs w:val="18"/>
          </w:rPr>
          <w:t>).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90B57" w14:textId="77777777" w:rsidR="00C11BFB" w:rsidRDefault="00C11BFB" w:rsidP="00654CC9">
      <w:pPr>
        <w:spacing w:after="0" w:line="240" w:lineRule="auto"/>
      </w:pPr>
      <w:r>
        <w:separator/>
      </w:r>
    </w:p>
  </w:footnote>
  <w:footnote w:type="continuationSeparator" w:id="0">
    <w:p w14:paraId="5BD0B987" w14:textId="77777777" w:rsidR="00C11BFB" w:rsidRDefault="00C11BFB" w:rsidP="00654C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795"/>
    <w:multiLevelType w:val="hybridMultilevel"/>
    <w:tmpl w:val="95DA5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E7F82"/>
    <w:multiLevelType w:val="hybridMultilevel"/>
    <w:tmpl w:val="CF42C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F730D7"/>
    <w:multiLevelType w:val="hybridMultilevel"/>
    <w:tmpl w:val="B94AF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178912">
    <w:abstractNumId w:val="2"/>
  </w:num>
  <w:num w:numId="2" w16cid:durableId="661393795">
    <w:abstractNumId w:val="0"/>
  </w:num>
  <w:num w:numId="3" w16cid:durableId="960721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S0NDY3NLIwMDQHYiUdpeDU4uLM/DyQAsNaAOKCniUsAAAA"/>
  </w:docVars>
  <w:rsids>
    <w:rsidRoot w:val="00654CC9"/>
    <w:rsid w:val="0000055D"/>
    <w:rsid w:val="00010B03"/>
    <w:rsid w:val="0004361E"/>
    <w:rsid w:val="000617CC"/>
    <w:rsid w:val="000B76CC"/>
    <w:rsid w:val="000D3DDA"/>
    <w:rsid w:val="000D61A2"/>
    <w:rsid w:val="001218E3"/>
    <w:rsid w:val="00145B3E"/>
    <w:rsid w:val="001928FC"/>
    <w:rsid w:val="002848EC"/>
    <w:rsid w:val="002B3BC1"/>
    <w:rsid w:val="002E3520"/>
    <w:rsid w:val="00335BD9"/>
    <w:rsid w:val="00375A78"/>
    <w:rsid w:val="003A56FB"/>
    <w:rsid w:val="003B79DE"/>
    <w:rsid w:val="004A11CD"/>
    <w:rsid w:val="004A2368"/>
    <w:rsid w:val="004B13D3"/>
    <w:rsid w:val="004E7D25"/>
    <w:rsid w:val="005611AF"/>
    <w:rsid w:val="00574A9C"/>
    <w:rsid w:val="0059029C"/>
    <w:rsid w:val="005A711D"/>
    <w:rsid w:val="006275CD"/>
    <w:rsid w:val="00654CC9"/>
    <w:rsid w:val="00674E55"/>
    <w:rsid w:val="0067531C"/>
    <w:rsid w:val="00680F7A"/>
    <w:rsid w:val="00697246"/>
    <w:rsid w:val="006E29ED"/>
    <w:rsid w:val="00732446"/>
    <w:rsid w:val="007354AB"/>
    <w:rsid w:val="00755C9C"/>
    <w:rsid w:val="007A3CB5"/>
    <w:rsid w:val="007B61C2"/>
    <w:rsid w:val="007F36F7"/>
    <w:rsid w:val="00846174"/>
    <w:rsid w:val="00847323"/>
    <w:rsid w:val="008B7493"/>
    <w:rsid w:val="008F68B3"/>
    <w:rsid w:val="00906B2D"/>
    <w:rsid w:val="00A07450"/>
    <w:rsid w:val="00A34873"/>
    <w:rsid w:val="00A6712A"/>
    <w:rsid w:val="00A76CF2"/>
    <w:rsid w:val="00B20F0D"/>
    <w:rsid w:val="00B73EF6"/>
    <w:rsid w:val="00B86A5C"/>
    <w:rsid w:val="00BA64B7"/>
    <w:rsid w:val="00BE426A"/>
    <w:rsid w:val="00C11BFB"/>
    <w:rsid w:val="00C53BAB"/>
    <w:rsid w:val="00D043FE"/>
    <w:rsid w:val="00D064E4"/>
    <w:rsid w:val="00D57577"/>
    <w:rsid w:val="00D95328"/>
    <w:rsid w:val="00DA1E41"/>
    <w:rsid w:val="00DC68B9"/>
    <w:rsid w:val="00E01AF3"/>
    <w:rsid w:val="00E02BD7"/>
    <w:rsid w:val="00E46577"/>
    <w:rsid w:val="00E52789"/>
    <w:rsid w:val="00E5662B"/>
    <w:rsid w:val="00E86DDB"/>
    <w:rsid w:val="00EA264F"/>
    <w:rsid w:val="00EC0BB5"/>
    <w:rsid w:val="00EE115A"/>
    <w:rsid w:val="00EE4AFF"/>
    <w:rsid w:val="00F50AFD"/>
    <w:rsid w:val="00FC0CFF"/>
    <w:rsid w:val="00FD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20273"/>
  <w15:docId w15:val="{93007FBC-587B-43FA-9360-5CF2FF6E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5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C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4C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54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54CC9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54C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54C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54CC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4C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CC9"/>
  </w:style>
  <w:style w:type="paragraph" w:styleId="Footer">
    <w:name w:val="footer"/>
    <w:basedOn w:val="Normal"/>
    <w:link w:val="FooterChar"/>
    <w:uiPriority w:val="99"/>
    <w:unhideWhenUsed/>
    <w:rsid w:val="00654C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CC9"/>
  </w:style>
  <w:style w:type="paragraph" w:styleId="Revision">
    <w:name w:val="Revision"/>
    <w:hidden/>
    <w:uiPriority w:val="99"/>
    <w:semiHidden/>
    <w:rsid w:val="00732446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74A9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46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73E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3E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3E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3E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3EF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61F3F0-9C4E-4973-8CEF-7E4D4BEA899D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8D6799D4-DDF2-4F24-92C0-9EBBB1C966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FC942C-3AE3-4B50-BDFE-EF815AC3A3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265</Words>
  <Characters>1514</Characters>
  <Application>Microsoft Office Word</Application>
  <DocSecurity>0</DocSecurity>
  <Lines>24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Ewing</dc:creator>
  <cp:lastModifiedBy>Claire Copa</cp:lastModifiedBy>
  <cp:revision>12</cp:revision>
  <dcterms:created xsi:type="dcterms:W3CDTF">2026-08-14T15:09:00Z</dcterms:created>
  <dcterms:modified xsi:type="dcterms:W3CDTF">2026-09-09T16:18:00Z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  <property fmtid="{D5CDD505-2E9C-101B-9397-08002B2CF9AE}" pid="3" name="GrammarlyDocumentId">
    <vt:lpwstr>e82c485f-2bee-4ea7-a8c6-501d55da49f3</vt:lpwstr>
  </property>
</Properties>
</file>