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24541" w14:textId="77777777" w:rsidR="00AC1823" w:rsidRPr="00F369B4" w:rsidRDefault="00D56E8A" w:rsidP="00AC1823">
      <w:pPr>
        <w:pStyle w:val="Heading1"/>
        <w:spacing w:before="480" w:after="200" w:line="240" w:lineRule="auto"/>
        <w:rPr>
          <w:rFonts w:asciiTheme="minorHAnsi" w:hAnsiTheme="minorHAnsi" w:cstheme="minorHAnsi"/>
          <w:b/>
          <w:bCs/>
          <w:color w:val="365F96"/>
          <w:sz w:val="28"/>
          <w:szCs w:val="28"/>
        </w:rPr>
      </w:pPr>
      <w:commentRangeStart w:id="0"/>
      <w:r w:rsidRPr="00F369B4">
        <w:rPr>
          <w:rFonts w:asciiTheme="minorHAnsi" w:hAnsiTheme="minorHAnsi" w:cstheme="minorHAnsi"/>
          <w:b/>
          <w:bCs/>
          <w:color w:val="365F96"/>
          <w:sz w:val="28"/>
          <w:szCs w:val="28"/>
        </w:rPr>
        <w:t>Chapter 6</w:t>
      </w:r>
    </w:p>
    <w:p w14:paraId="387B7E36" w14:textId="12D6D075" w:rsidR="00D56E8A" w:rsidRPr="00F369B4" w:rsidRDefault="00D56E8A" w:rsidP="00AC1823">
      <w:pPr>
        <w:pStyle w:val="Heading1"/>
        <w:spacing w:before="480" w:after="200" w:line="240" w:lineRule="auto"/>
        <w:rPr>
          <w:rFonts w:asciiTheme="minorHAnsi" w:hAnsiTheme="minorHAnsi" w:cstheme="minorHAnsi"/>
          <w:b/>
          <w:bCs/>
          <w:color w:val="365F96"/>
          <w:sz w:val="28"/>
          <w:szCs w:val="28"/>
        </w:rPr>
      </w:pPr>
      <w:r w:rsidRPr="00F369B4">
        <w:rPr>
          <w:rFonts w:asciiTheme="minorHAnsi" w:hAnsiTheme="minorHAnsi" w:cstheme="minorHAnsi"/>
          <w:b/>
          <w:bCs/>
          <w:color w:val="365F96"/>
          <w:sz w:val="28"/>
          <w:szCs w:val="28"/>
        </w:rPr>
        <w:t>Hypothetical Case Study</w:t>
      </w:r>
      <w:r w:rsidR="00AC1823" w:rsidRPr="00F369B4">
        <w:rPr>
          <w:rFonts w:asciiTheme="minorHAnsi" w:hAnsiTheme="minorHAnsi" w:cstheme="minorHAnsi"/>
          <w:b/>
          <w:bCs/>
          <w:color w:val="365F96"/>
          <w:sz w:val="28"/>
          <w:szCs w:val="28"/>
        </w:rPr>
        <w:t xml:space="preserve">: </w:t>
      </w:r>
      <w:r w:rsidRPr="00F369B4">
        <w:rPr>
          <w:rFonts w:asciiTheme="minorHAnsi" w:hAnsiTheme="minorHAnsi" w:cstheme="minorHAnsi"/>
          <w:b/>
          <w:bCs/>
          <w:color w:val="365F96"/>
          <w:sz w:val="28"/>
          <w:szCs w:val="28"/>
        </w:rPr>
        <w:t>Complexity, Risk, and Decision</w:t>
      </w:r>
      <w:r w:rsidR="00637C6F" w:rsidRPr="00F369B4">
        <w:rPr>
          <w:rFonts w:asciiTheme="minorHAnsi" w:hAnsiTheme="minorHAnsi" w:cstheme="minorHAnsi"/>
          <w:b/>
          <w:bCs/>
          <w:color w:val="365F96"/>
          <w:sz w:val="28"/>
          <w:szCs w:val="28"/>
        </w:rPr>
        <w:t xml:space="preserve"> </w:t>
      </w:r>
      <w:r w:rsidRPr="00F369B4">
        <w:rPr>
          <w:rFonts w:asciiTheme="minorHAnsi" w:hAnsiTheme="minorHAnsi" w:cstheme="minorHAnsi"/>
          <w:b/>
          <w:bCs/>
          <w:color w:val="365F96"/>
          <w:sz w:val="28"/>
          <w:szCs w:val="28"/>
        </w:rPr>
        <w:t>Making</w:t>
      </w:r>
    </w:p>
    <w:p w14:paraId="642B8491" w14:textId="25BD3FC2" w:rsidR="00D56E8A" w:rsidRPr="00F369B4" w:rsidRDefault="00D56E8A" w:rsidP="00AC1823">
      <w:pPr>
        <w:spacing w:after="0" w:line="240" w:lineRule="auto"/>
        <w:rPr>
          <w:rFonts w:cstheme="minorHAnsi"/>
        </w:rPr>
      </w:pPr>
      <w:r w:rsidRPr="00F369B4">
        <w:rPr>
          <w:rFonts w:cstheme="minorHAnsi"/>
          <w:b/>
          <w:bCs/>
        </w:rPr>
        <w:t xml:space="preserve">Purpose: </w:t>
      </w:r>
      <w:r w:rsidRPr="00F369B4">
        <w:rPr>
          <w:rFonts w:cstheme="minorHAnsi"/>
        </w:rPr>
        <w:t>To assess and manage complexity, risk resiliency, and adaptive leadership in a professional sports organization</w:t>
      </w:r>
      <w:r w:rsidR="00F970F3" w:rsidRPr="00F369B4">
        <w:rPr>
          <w:rFonts w:cstheme="minorHAnsi"/>
        </w:rPr>
        <w:t>.</w:t>
      </w:r>
    </w:p>
    <w:p w14:paraId="2B6081CE" w14:textId="77777777" w:rsidR="00D75278" w:rsidRPr="00F369B4" w:rsidRDefault="00D56E8A" w:rsidP="0032065D">
      <w:pPr>
        <w:spacing w:before="100" w:beforeAutospacing="1" w:after="0" w:line="240" w:lineRule="auto"/>
        <w:rPr>
          <w:rFonts w:cstheme="minorHAnsi"/>
        </w:rPr>
      </w:pPr>
      <w:r w:rsidRPr="00F369B4">
        <w:rPr>
          <w:rFonts w:cstheme="minorHAnsi"/>
          <w:b/>
          <w:bCs/>
        </w:rPr>
        <w:t>Organization:</w:t>
      </w:r>
      <w:r w:rsidRPr="00F369B4">
        <w:rPr>
          <w:rFonts w:cstheme="minorHAnsi"/>
        </w:rPr>
        <w:t xml:space="preserve"> The </w:t>
      </w:r>
      <w:r w:rsidR="000C5DB3" w:rsidRPr="00F369B4">
        <w:rPr>
          <w:rFonts w:cstheme="minorHAnsi"/>
        </w:rPr>
        <w:t>New Mexico C</w:t>
      </w:r>
      <w:r w:rsidR="00FB37F0" w:rsidRPr="00F369B4">
        <w:rPr>
          <w:rFonts w:cstheme="minorHAnsi"/>
        </w:rPr>
        <w:t>ougars</w:t>
      </w:r>
      <w:r w:rsidR="000C5DB3" w:rsidRPr="00F369B4">
        <w:rPr>
          <w:rFonts w:cstheme="minorHAnsi"/>
        </w:rPr>
        <w:t xml:space="preserve">, a </w:t>
      </w:r>
      <w:r w:rsidR="00236017" w:rsidRPr="00F369B4">
        <w:rPr>
          <w:rFonts w:cstheme="minorHAnsi"/>
        </w:rPr>
        <w:t xml:space="preserve">hypothetical </w:t>
      </w:r>
      <w:r w:rsidR="000C5DB3" w:rsidRPr="00F369B4">
        <w:rPr>
          <w:rFonts w:cstheme="minorHAnsi"/>
        </w:rPr>
        <w:t>new UFL team in Albuquerque, NM.</w:t>
      </w:r>
    </w:p>
    <w:p w14:paraId="12B84DA5" w14:textId="5607E4DB" w:rsidR="00D56E8A" w:rsidRPr="00F369B4" w:rsidRDefault="00D56E8A" w:rsidP="00AC1823">
      <w:pPr>
        <w:numPr>
          <w:ilvl w:val="0"/>
          <w:numId w:val="2"/>
        </w:numPr>
        <w:spacing w:after="0" w:line="240" w:lineRule="auto"/>
        <w:rPr>
          <w:rFonts w:cstheme="minorHAnsi"/>
        </w:rPr>
      </w:pPr>
      <w:r w:rsidRPr="00F369B4">
        <w:rPr>
          <w:rFonts w:cstheme="minorHAnsi"/>
          <w:b/>
          <w:bCs/>
        </w:rPr>
        <w:t>Injury Crisis</w:t>
      </w:r>
      <w:r w:rsidRPr="00F369B4">
        <w:rPr>
          <w:rFonts w:cstheme="minorHAnsi"/>
        </w:rPr>
        <w:t>: Two key players, including the star running back and one of their defensive linebackers who is leading the league in tackles, both suffer significant injuries in the final month of the regular season. This puts the team</w:t>
      </w:r>
      <w:r w:rsidR="00D649E4" w:rsidRPr="00F369B4">
        <w:rPr>
          <w:rFonts w:cstheme="minorHAnsi"/>
        </w:rPr>
        <w:t>’</w:t>
      </w:r>
      <w:r w:rsidRPr="00F369B4">
        <w:rPr>
          <w:rFonts w:cstheme="minorHAnsi"/>
        </w:rPr>
        <w:t>s chances of advancing to the playoffs in jeopardy.</w:t>
      </w:r>
    </w:p>
    <w:p w14:paraId="4387757A" w14:textId="468952D2" w:rsidR="00D56E8A" w:rsidRPr="00F369B4" w:rsidRDefault="00D56E8A" w:rsidP="00AC1823">
      <w:pPr>
        <w:numPr>
          <w:ilvl w:val="0"/>
          <w:numId w:val="2"/>
        </w:numPr>
        <w:spacing w:after="0" w:line="240" w:lineRule="auto"/>
        <w:rPr>
          <w:rFonts w:cstheme="minorHAnsi"/>
        </w:rPr>
      </w:pPr>
      <w:r w:rsidRPr="00F369B4">
        <w:rPr>
          <w:rFonts w:cstheme="minorHAnsi"/>
          <w:b/>
          <w:bCs/>
        </w:rPr>
        <w:t>Financial Strain</w:t>
      </w:r>
      <w:r w:rsidRPr="00F369B4">
        <w:rPr>
          <w:rFonts w:cstheme="minorHAnsi"/>
        </w:rPr>
        <w:t>: Due to economic factors (inflation, rising operational costs, and less</w:t>
      </w:r>
      <w:r w:rsidR="006938BD" w:rsidRPr="00F369B4">
        <w:rPr>
          <w:rFonts w:cstheme="minorHAnsi"/>
        </w:rPr>
        <w:t>-</w:t>
      </w:r>
      <w:r w:rsidRPr="00F369B4">
        <w:rPr>
          <w:rFonts w:cstheme="minorHAnsi"/>
        </w:rPr>
        <w:t>than</w:t>
      </w:r>
      <w:r w:rsidR="006938BD" w:rsidRPr="00F369B4">
        <w:rPr>
          <w:rFonts w:cstheme="minorHAnsi"/>
        </w:rPr>
        <w:t>-</w:t>
      </w:r>
      <w:r w:rsidRPr="00F369B4">
        <w:rPr>
          <w:rFonts w:cstheme="minorHAnsi"/>
        </w:rPr>
        <w:t>expected fan attendance) the team is facing financial pressure. There’s a potential risk of missing out on major sponsorship deals if the team’s performance suffers or if management fails to act swiftly.</w:t>
      </w:r>
    </w:p>
    <w:p w14:paraId="3EB2AE8D" w14:textId="77777777" w:rsidR="00D56E8A" w:rsidRPr="00F369B4" w:rsidRDefault="00D56E8A" w:rsidP="00AC1823">
      <w:pPr>
        <w:numPr>
          <w:ilvl w:val="0"/>
          <w:numId w:val="2"/>
        </w:numPr>
        <w:spacing w:after="0" w:line="240" w:lineRule="auto"/>
        <w:rPr>
          <w:rFonts w:cstheme="minorHAnsi"/>
        </w:rPr>
      </w:pPr>
      <w:r w:rsidRPr="00F369B4">
        <w:rPr>
          <w:rFonts w:cstheme="minorHAnsi"/>
          <w:b/>
          <w:bCs/>
        </w:rPr>
        <w:t>Public Relations Issues</w:t>
      </w:r>
      <w:r w:rsidRPr="00F369B4">
        <w:rPr>
          <w:rFonts w:cstheme="minorHAnsi"/>
        </w:rPr>
        <w:t>: A controversy arises involving a player’s off-field behavior, which gains media attention. The negative publicity affects the organization’s brand image, potentially damaging relationships with sponsors, fans, and other stakeholders.</w:t>
      </w:r>
    </w:p>
    <w:p w14:paraId="67DF19E8" w14:textId="04CAE5A9" w:rsidR="00D56E8A" w:rsidRPr="00F369B4" w:rsidRDefault="00D56E8A" w:rsidP="00AC1823">
      <w:pPr>
        <w:numPr>
          <w:ilvl w:val="0"/>
          <w:numId w:val="2"/>
        </w:numPr>
        <w:spacing w:after="0" w:line="240" w:lineRule="auto"/>
        <w:rPr>
          <w:rFonts w:cstheme="minorHAnsi"/>
        </w:rPr>
      </w:pPr>
      <w:r w:rsidRPr="00F369B4">
        <w:rPr>
          <w:rFonts w:cstheme="minorHAnsi"/>
          <w:b/>
          <w:bCs/>
        </w:rPr>
        <w:t>Leadership Change</w:t>
      </w:r>
      <w:r w:rsidRPr="00F369B4">
        <w:rPr>
          <w:rFonts w:cstheme="minorHAnsi"/>
        </w:rPr>
        <w:t xml:space="preserve">: The team’s </w:t>
      </w:r>
      <w:r w:rsidR="00B24517" w:rsidRPr="00F369B4">
        <w:rPr>
          <w:rFonts w:cstheme="minorHAnsi"/>
        </w:rPr>
        <w:t>GM</w:t>
      </w:r>
      <w:r w:rsidRPr="00F369B4">
        <w:rPr>
          <w:rFonts w:cstheme="minorHAnsi"/>
        </w:rPr>
        <w:t xml:space="preserve"> announces an unexpected resignation </w:t>
      </w:r>
      <w:r w:rsidR="00B24517" w:rsidRPr="00F369B4">
        <w:rPr>
          <w:rFonts w:cstheme="minorHAnsi"/>
        </w:rPr>
        <w:t>due to</w:t>
      </w:r>
      <w:r w:rsidRPr="00F369B4">
        <w:rPr>
          <w:rFonts w:cstheme="minorHAnsi"/>
        </w:rPr>
        <w:t xml:space="preserve"> health </w:t>
      </w:r>
      <w:r w:rsidR="00B24517" w:rsidRPr="00F369B4">
        <w:rPr>
          <w:rFonts w:cstheme="minorHAnsi"/>
        </w:rPr>
        <w:t>condition</w:t>
      </w:r>
      <w:r w:rsidRPr="00F369B4">
        <w:rPr>
          <w:rFonts w:cstheme="minorHAnsi"/>
        </w:rPr>
        <w:t>s</w:t>
      </w:r>
      <w:r w:rsidR="00B24517" w:rsidRPr="00F369B4">
        <w:rPr>
          <w:rFonts w:cstheme="minorHAnsi"/>
        </w:rPr>
        <w:t>,</w:t>
      </w:r>
      <w:r w:rsidRPr="00F369B4">
        <w:rPr>
          <w:rFonts w:cstheme="minorHAnsi"/>
        </w:rPr>
        <w:t xml:space="preserve"> leav</w:t>
      </w:r>
      <w:r w:rsidR="00B24517" w:rsidRPr="00F369B4">
        <w:rPr>
          <w:rFonts w:cstheme="minorHAnsi"/>
        </w:rPr>
        <w:t>ing</w:t>
      </w:r>
      <w:r w:rsidRPr="00F369B4">
        <w:rPr>
          <w:rFonts w:cstheme="minorHAnsi"/>
        </w:rPr>
        <w:t xml:space="preserve"> the organization in a leadership vacuum with only a few weeks left until the postseason.</w:t>
      </w:r>
    </w:p>
    <w:p w14:paraId="74F1CC71" w14:textId="77777777" w:rsidR="00D56E8A" w:rsidRPr="00F369B4" w:rsidRDefault="00D56E8A" w:rsidP="00EA70D8">
      <w:pPr>
        <w:pStyle w:val="Heading2"/>
        <w:spacing w:before="200" w:after="200" w:line="240" w:lineRule="auto"/>
        <w:rPr>
          <w:rFonts w:asciiTheme="minorHAnsi" w:hAnsiTheme="minorHAnsi" w:cstheme="minorHAnsi"/>
          <w:b/>
          <w:bCs/>
          <w:color w:val="4F81BD"/>
        </w:rPr>
      </w:pPr>
      <w:r w:rsidRPr="00F369B4">
        <w:rPr>
          <w:rFonts w:asciiTheme="minorHAnsi" w:hAnsiTheme="minorHAnsi" w:cstheme="minorHAnsi"/>
          <w:b/>
          <w:bCs/>
          <w:color w:val="4F81BD"/>
        </w:rPr>
        <w:t>Key Leaders Involved in the Case</w:t>
      </w:r>
    </w:p>
    <w:p w14:paraId="7B3D1238" w14:textId="0569A163" w:rsidR="00D56E8A" w:rsidRPr="00F369B4" w:rsidRDefault="00D56E8A" w:rsidP="00EA70D8">
      <w:pPr>
        <w:numPr>
          <w:ilvl w:val="0"/>
          <w:numId w:val="3"/>
        </w:numPr>
        <w:spacing w:after="0" w:line="240" w:lineRule="auto"/>
        <w:ind w:left="714" w:hanging="357"/>
        <w:rPr>
          <w:rFonts w:cstheme="minorHAnsi"/>
        </w:rPr>
      </w:pPr>
      <w:r w:rsidRPr="00F369B4">
        <w:rPr>
          <w:rFonts w:cstheme="minorHAnsi"/>
          <w:b/>
          <w:bCs/>
        </w:rPr>
        <w:t xml:space="preserve">CEO of the </w:t>
      </w:r>
      <w:r w:rsidR="002129BD" w:rsidRPr="00F369B4">
        <w:rPr>
          <w:rFonts w:cstheme="minorHAnsi"/>
          <w:b/>
          <w:bCs/>
        </w:rPr>
        <w:t>Cougars</w:t>
      </w:r>
      <w:r w:rsidRPr="00F369B4">
        <w:rPr>
          <w:rFonts w:cstheme="minorHAnsi"/>
        </w:rPr>
        <w:t xml:space="preserve">: A seasoned executive focused on ensuring long-term success and financial stability. The CEO is concerned about both the team’s performance and </w:t>
      </w:r>
      <w:r w:rsidR="006938BD" w:rsidRPr="00F369B4">
        <w:rPr>
          <w:rFonts w:cstheme="minorHAnsi"/>
        </w:rPr>
        <w:t xml:space="preserve">the </w:t>
      </w:r>
      <w:r w:rsidRPr="00F369B4">
        <w:rPr>
          <w:rFonts w:cstheme="minorHAnsi"/>
        </w:rPr>
        <w:t>manag</w:t>
      </w:r>
      <w:r w:rsidR="006938BD" w:rsidRPr="00F369B4">
        <w:rPr>
          <w:rFonts w:cstheme="minorHAnsi"/>
        </w:rPr>
        <w:t>ement</w:t>
      </w:r>
      <w:r w:rsidRPr="00F369B4">
        <w:rPr>
          <w:rFonts w:cstheme="minorHAnsi"/>
        </w:rPr>
        <w:t xml:space="preserve"> </w:t>
      </w:r>
      <w:r w:rsidR="006938BD" w:rsidRPr="00F369B4">
        <w:rPr>
          <w:rFonts w:cstheme="minorHAnsi"/>
        </w:rPr>
        <w:t xml:space="preserve">of </w:t>
      </w:r>
      <w:r w:rsidRPr="00F369B4">
        <w:rPr>
          <w:rFonts w:cstheme="minorHAnsi"/>
        </w:rPr>
        <w:t xml:space="preserve">external pressures </w:t>
      </w:r>
      <w:r w:rsidR="006938BD" w:rsidRPr="00F369B4">
        <w:rPr>
          <w:rFonts w:cstheme="minorHAnsi"/>
        </w:rPr>
        <w:t>such as</w:t>
      </w:r>
      <w:r w:rsidRPr="00F369B4">
        <w:rPr>
          <w:rFonts w:cstheme="minorHAnsi"/>
        </w:rPr>
        <w:t xml:space="preserve"> sponsorship deals.</w:t>
      </w:r>
    </w:p>
    <w:p w14:paraId="70F0E241" w14:textId="77777777" w:rsidR="00D56E8A" w:rsidRPr="00F369B4" w:rsidRDefault="00D56E8A" w:rsidP="00EA70D8">
      <w:pPr>
        <w:numPr>
          <w:ilvl w:val="0"/>
          <w:numId w:val="3"/>
        </w:numPr>
        <w:spacing w:after="0" w:line="240" w:lineRule="auto"/>
        <w:ind w:left="714" w:hanging="357"/>
        <w:rPr>
          <w:rFonts w:cstheme="minorHAnsi"/>
        </w:rPr>
      </w:pPr>
      <w:r w:rsidRPr="00F369B4">
        <w:rPr>
          <w:rFonts w:cstheme="minorHAnsi"/>
          <w:b/>
          <w:bCs/>
        </w:rPr>
        <w:t>Head Coach</w:t>
      </w:r>
      <w:r w:rsidRPr="00F369B4">
        <w:rPr>
          <w:rFonts w:cstheme="minorHAnsi"/>
        </w:rPr>
        <w:t>: Responsible for the team’s performance and recovery strategy. The coach must manage player injuries, devise new tactics with a depleted roster, and keep morale high.</w:t>
      </w:r>
    </w:p>
    <w:p w14:paraId="6424D7D0" w14:textId="77777777" w:rsidR="00D56E8A" w:rsidRPr="00F369B4" w:rsidRDefault="00D56E8A" w:rsidP="00EA70D8">
      <w:pPr>
        <w:numPr>
          <w:ilvl w:val="0"/>
          <w:numId w:val="3"/>
        </w:numPr>
        <w:spacing w:after="0" w:line="240" w:lineRule="auto"/>
        <w:ind w:left="714" w:hanging="357"/>
        <w:rPr>
          <w:rFonts w:cstheme="minorHAnsi"/>
        </w:rPr>
      </w:pPr>
      <w:r w:rsidRPr="00F369B4">
        <w:rPr>
          <w:rFonts w:cstheme="minorHAnsi"/>
          <w:b/>
          <w:bCs/>
        </w:rPr>
        <w:t xml:space="preserve">Interim General Manager: </w:t>
      </w:r>
      <w:r w:rsidRPr="00F369B4">
        <w:rPr>
          <w:rFonts w:cstheme="minorHAnsi"/>
        </w:rPr>
        <w:t>The new interim GM steps up temporarily after the resignation, tasked with making tough decisions about team strategy, financial spending, and overseeing both short-term fixes and long-term planning.</w:t>
      </w:r>
    </w:p>
    <w:p w14:paraId="74783EAB" w14:textId="6DE08992" w:rsidR="00D56E8A" w:rsidRPr="00F369B4" w:rsidRDefault="00D56E8A" w:rsidP="00EA70D8">
      <w:pPr>
        <w:numPr>
          <w:ilvl w:val="0"/>
          <w:numId w:val="3"/>
        </w:numPr>
        <w:spacing w:after="0" w:line="240" w:lineRule="auto"/>
        <w:ind w:left="714" w:hanging="357"/>
        <w:rPr>
          <w:rFonts w:cstheme="minorHAnsi"/>
        </w:rPr>
      </w:pPr>
      <w:r w:rsidRPr="00F369B4">
        <w:rPr>
          <w:rFonts w:cstheme="minorHAnsi"/>
          <w:b/>
          <w:bCs/>
        </w:rPr>
        <w:t>PR Director</w:t>
      </w:r>
      <w:r w:rsidRPr="00F369B4">
        <w:rPr>
          <w:rFonts w:cstheme="minorHAnsi"/>
        </w:rPr>
        <w:t xml:space="preserve">: </w:t>
      </w:r>
      <w:r w:rsidR="00D565E7" w:rsidRPr="00F369B4">
        <w:rPr>
          <w:rFonts w:cstheme="minorHAnsi"/>
        </w:rPr>
        <w:t>While f</w:t>
      </w:r>
      <w:r w:rsidRPr="00F369B4">
        <w:rPr>
          <w:rFonts w:cstheme="minorHAnsi"/>
        </w:rPr>
        <w:t>ocus</w:t>
      </w:r>
      <w:r w:rsidR="00D565E7" w:rsidRPr="00F369B4">
        <w:rPr>
          <w:rFonts w:cstheme="minorHAnsi"/>
        </w:rPr>
        <w:t>ing</w:t>
      </w:r>
      <w:r w:rsidRPr="00F369B4">
        <w:rPr>
          <w:rFonts w:cstheme="minorHAnsi"/>
        </w:rPr>
        <w:t xml:space="preserve"> on manag</w:t>
      </w:r>
      <w:r w:rsidR="00D565E7" w:rsidRPr="00F369B4">
        <w:rPr>
          <w:rFonts w:cstheme="minorHAnsi"/>
        </w:rPr>
        <w:t>ement</w:t>
      </w:r>
      <w:r w:rsidRPr="00F369B4">
        <w:rPr>
          <w:rFonts w:cstheme="minorHAnsi"/>
        </w:rPr>
        <w:t xml:space="preserve"> </w:t>
      </w:r>
      <w:r w:rsidR="00D565E7" w:rsidRPr="00F369B4">
        <w:rPr>
          <w:rFonts w:cstheme="minorHAnsi"/>
        </w:rPr>
        <w:t xml:space="preserve">of </w:t>
      </w:r>
      <w:r w:rsidRPr="00F369B4">
        <w:rPr>
          <w:rFonts w:cstheme="minorHAnsi"/>
        </w:rPr>
        <w:t>the team</w:t>
      </w:r>
      <w:r w:rsidR="005E533F" w:rsidRPr="00F369B4">
        <w:rPr>
          <w:rFonts w:cstheme="minorHAnsi"/>
        </w:rPr>
        <w:t>’</w:t>
      </w:r>
      <w:r w:rsidRPr="00F369B4">
        <w:rPr>
          <w:rFonts w:cstheme="minorHAnsi"/>
        </w:rPr>
        <w:t xml:space="preserve">s reputation, the PR director has to balance public relations efforts </w:t>
      </w:r>
      <w:r w:rsidR="00D565E7" w:rsidRPr="00F369B4">
        <w:rPr>
          <w:rFonts w:cstheme="minorHAnsi"/>
        </w:rPr>
        <w:t xml:space="preserve">which </w:t>
      </w:r>
      <w:r w:rsidRPr="00F369B4">
        <w:rPr>
          <w:rFonts w:cstheme="minorHAnsi"/>
        </w:rPr>
        <w:t>includ</w:t>
      </w:r>
      <w:r w:rsidR="00D565E7" w:rsidRPr="00F369B4">
        <w:rPr>
          <w:rFonts w:cstheme="minorHAnsi"/>
        </w:rPr>
        <w:t>e</w:t>
      </w:r>
      <w:r w:rsidRPr="00F369B4">
        <w:rPr>
          <w:rFonts w:cstheme="minorHAnsi"/>
        </w:rPr>
        <w:t xml:space="preserve"> handling media fallout from the player controversy</w:t>
      </w:r>
      <w:r w:rsidR="00D565E7" w:rsidRPr="00F369B4">
        <w:rPr>
          <w:rFonts w:cstheme="minorHAnsi"/>
        </w:rPr>
        <w:t>,</w:t>
      </w:r>
      <w:r w:rsidRPr="00F369B4">
        <w:rPr>
          <w:rFonts w:cstheme="minorHAnsi"/>
        </w:rPr>
        <w:t xml:space="preserve"> maintaining positive community relations.</w:t>
      </w:r>
    </w:p>
    <w:p w14:paraId="54699A35" w14:textId="5A0A886B" w:rsidR="00EA70D8" w:rsidRPr="00F369B4" w:rsidRDefault="00D56E8A" w:rsidP="00EA70D8">
      <w:pPr>
        <w:numPr>
          <w:ilvl w:val="0"/>
          <w:numId w:val="3"/>
        </w:numPr>
        <w:spacing w:after="0" w:line="240" w:lineRule="auto"/>
        <w:ind w:left="714" w:hanging="357"/>
        <w:rPr>
          <w:rFonts w:cstheme="minorHAnsi"/>
        </w:rPr>
      </w:pPr>
      <w:r w:rsidRPr="00F369B4">
        <w:rPr>
          <w:rFonts w:cstheme="minorHAnsi"/>
          <w:b/>
          <w:bCs/>
        </w:rPr>
        <w:t>Medical and Performance Team</w:t>
      </w:r>
      <w:r w:rsidRPr="00F369B4">
        <w:rPr>
          <w:rFonts w:cstheme="minorHAnsi"/>
        </w:rPr>
        <w:t>: They must assess player injuries, implement rehabilitation programs, and ensure the players are prepared for critical games. Their decisions directly affect the team</w:t>
      </w:r>
      <w:r w:rsidR="003C284A" w:rsidRPr="00F369B4">
        <w:rPr>
          <w:rFonts w:cstheme="minorHAnsi"/>
        </w:rPr>
        <w:t>’</w:t>
      </w:r>
      <w:r w:rsidRPr="00F369B4">
        <w:rPr>
          <w:rFonts w:cstheme="minorHAnsi"/>
        </w:rPr>
        <w:t>s success or failure.</w:t>
      </w:r>
    </w:p>
    <w:p w14:paraId="0BB37BAC" w14:textId="77777777" w:rsidR="00D75278" w:rsidRPr="00F369B4" w:rsidRDefault="00D56E8A" w:rsidP="00EA70D8">
      <w:pPr>
        <w:spacing w:before="100" w:beforeAutospacing="1" w:after="0" w:line="240" w:lineRule="auto"/>
        <w:rPr>
          <w:rFonts w:cstheme="minorHAnsi"/>
        </w:rPr>
      </w:pPr>
      <w:r w:rsidRPr="00F369B4">
        <w:rPr>
          <w:rFonts w:cstheme="minorHAnsi"/>
          <w:b/>
          <w:bCs/>
        </w:rPr>
        <w:t xml:space="preserve">Decision Points for the Organization: </w:t>
      </w:r>
      <w:r w:rsidRPr="00F369B4">
        <w:rPr>
          <w:rFonts w:cstheme="minorHAnsi"/>
        </w:rPr>
        <w:t xml:space="preserve">Given all of the above information as the foundation for this case, put yourself in the role of a leadership advisor and </w:t>
      </w:r>
      <w:r w:rsidRPr="00F369B4">
        <w:rPr>
          <w:rFonts w:cstheme="minorHAnsi"/>
          <w:u w:val="single"/>
        </w:rPr>
        <w:t>answer the following questions (either individually or with a small group in your class).</w:t>
      </w:r>
    </w:p>
    <w:p w14:paraId="332FA746" w14:textId="7B872C17" w:rsidR="00D56E8A" w:rsidRPr="00F369B4" w:rsidRDefault="00D56E8A" w:rsidP="00EA70D8">
      <w:pPr>
        <w:spacing w:after="0" w:line="240" w:lineRule="auto"/>
        <w:rPr>
          <w:rFonts w:cstheme="minorHAnsi"/>
          <w:b/>
          <w:bCs/>
        </w:rPr>
      </w:pPr>
      <w:r w:rsidRPr="00F369B4">
        <w:rPr>
          <w:rFonts w:cstheme="minorHAnsi"/>
          <w:b/>
          <w:bCs/>
        </w:rPr>
        <w:t>1. Risk Resiliency in Team Composition and Performance:</w:t>
      </w:r>
    </w:p>
    <w:p w14:paraId="4630E8A5" w14:textId="77777777" w:rsidR="00D56E8A" w:rsidRPr="00F369B4" w:rsidRDefault="00D56E8A" w:rsidP="00EA70D8">
      <w:pPr>
        <w:numPr>
          <w:ilvl w:val="0"/>
          <w:numId w:val="4"/>
        </w:numPr>
        <w:spacing w:after="0" w:line="240" w:lineRule="auto"/>
        <w:rPr>
          <w:rFonts w:cstheme="minorHAnsi"/>
          <w:i/>
          <w:iCs/>
        </w:rPr>
      </w:pPr>
      <w:r w:rsidRPr="00F369B4">
        <w:rPr>
          <w:rFonts w:cstheme="minorHAnsi"/>
          <w:i/>
          <w:iCs/>
        </w:rPr>
        <w:lastRenderedPageBreak/>
        <w:t>With key players injured, the team must decide how to adjust its roster. Should they promote from within and develop existing talent or invest resources into acquiring one or two emergency players via trade or free agency? What is your rationale for this decision?</w:t>
      </w:r>
    </w:p>
    <w:p w14:paraId="5D59CEF7" w14:textId="77777777" w:rsidR="00D56E8A" w:rsidRPr="00F369B4" w:rsidRDefault="00D56E8A" w:rsidP="00EA70D8">
      <w:pPr>
        <w:numPr>
          <w:ilvl w:val="0"/>
          <w:numId w:val="4"/>
        </w:numPr>
        <w:spacing w:after="0" w:line="240" w:lineRule="auto"/>
        <w:rPr>
          <w:rFonts w:cstheme="minorHAnsi"/>
          <w:i/>
          <w:iCs/>
        </w:rPr>
      </w:pPr>
      <w:r w:rsidRPr="00F369B4">
        <w:rPr>
          <w:rFonts w:cstheme="minorHAnsi"/>
          <w:i/>
          <w:iCs/>
        </w:rPr>
        <w:t>Should the coach modify tactics to minimize the gap created by injuries, and how can leadership balance the short-term need for wins with the long-term vision of maintaining team cohesion?</w:t>
      </w:r>
    </w:p>
    <w:p w14:paraId="5965CF71" w14:textId="77777777" w:rsidR="00D56E8A" w:rsidRPr="00F369B4" w:rsidRDefault="00D56E8A" w:rsidP="00EA70D8">
      <w:pPr>
        <w:spacing w:after="0" w:line="240" w:lineRule="auto"/>
        <w:rPr>
          <w:rFonts w:cstheme="minorHAnsi"/>
          <w:b/>
          <w:bCs/>
        </w:rPr>
      </w:pPr>
      <w:r w:rsidRPr="00F369B4">
        <w:rPr>
          <w:rFonts w:cstheme="minorHAnsi"/>
          <w:b/>
          <w:bCs/>
        </w:rPr>
        <w:t>2. Financial Stability Amidst Risk:</w:t>
      </w:r>
    </w:p>
    <w:p w14:paraId="31D4099A" w14:textId="77777777" w:rsidR="00D56E8A" w:rsidRPr="00F369B4" w:rsidRDefault="00D56E8A" w:rsidP="00EA70D8">
      <w:pPr>
        <w:numPr>
          <w:ilvl w:val="0"/>
          <w:numId w:val="5"/>
        </w:numPr>
        <w:spacing w:after="0" w:line="240" w:lineRule="auto"/>
        <w:rPr>
          <w:rFonts w:cstheme="minorHAnsi"/>
          <w:i/>
          <w:iCs/>
        </w:rPr>
      </w:pPr>
      <w:r w:rsidRPr="00F369B4">
        <w:rPr>
          <w:rFonts w:cstheme="minorHAnsi"/>
          <w:i/>
          <w:iCs/>
        </w:rPr>
        <w:t>The CEO must make difficult decisions regarding budget cuts. How should limited funds be allocated to maintain operations, secure new sponsorship deals, or acquire players?</w:t>
      </w:r>
    </w:p>
    <w:p w14:paraId="2DAE58E2" w14:textId="61205DBD" w:rsidR="00D56E8A" w:rsidRPr="00F369B4" w:rsidRDefault="00D56E8A" w:rsidP="00EA70D8">
      <w:pPr>
        <w:numPr>
          <w:ilvl w:val="0"/>
          <w:numId w:val="5"/>
        </w:numPr>
        <w:spacing w:after="0" w:line="240" w:lineRule="auto"/>
        <w:rPr>
          <w:rFonts w:cstheme="minorHAnsi"/>
          <w:i/>
          <w:iCs/>
        </w:rPr>
      </w:pPr>
      <w:r w:rsidRPr="00F369B4">
        <w:rPr>
          <w:rFonts w:cstheme="minorHAnsi"/>
          <w:i/>
          <w:iCs/>
        </w:rPr>
        <w:t>What specific ways might the team lean into innovative solutions, like leveraging digital content, merchandise, or fan engagement strategies, to create new revenue streams and offset potential losses?</w:t>
      </w:r>
    </w:p>
    <w:p w14:paraId="14949C2A" w14:textId="77777777" w:rsidR="00D56E8A" w:rsidRPr="00F369B4" w:rsidRDefault="00D56E8A" w:rsidP="00EA70D8">
      <w:pPr>
        <w:spacing w:after="0" w:line="240" w:lineRule="auto"/>
        <w:rPr>
          <w:rFonts w:cstheme="minorHAnsi"/>
          <w:b/>
          <w:bCs/>
        </w:rPr>
      </w:pPr>
      <w:r w:rsidRPr="00F369B4">
        <w:rPr>
          <w:rFonts w:cstheme="minorHAnsi"/>
          <w:b/>
          <w:bCs/>
        </w:rPr>
        <w:t>3. Crisis Management and Leadership Change:</w:t>
      </w:r>
    </w:p>
    <w:p w14:paraId="2437A45E" w14:textId="77777777" w:rsidR="00D56E8A" w:rsidRPr="00F369B4" w:rsidRDefault="00D56E8A" w:rsidP="00EA70D8">
      <w:pPr>
        <w:numPr>
          <w:ilvl w:val="0"/>
          <w:numId w:val="6"/>
        </w:numPr>
        <w:spacing w:after="0" w:line="240" w:lineRule="auto"/>
        <w:rPr>
          <w:rFonts w:cstheme="minorHAnsi"/>
          <w:i/>
          <w:iCs/>
        </w:rPr>
      </w:pPr>
      <w:r w:rsidRPr="00F369B4">
        <w:rPr>
          <w:rFonts w:cstheme="minorHAnsi"/>
          <w:i/>
          <w:iCs/>
        </w:rPr>
        <w:t>In light of the sudden resignation of the GM, the interim GM has to step up and lead the organization through this turbulent period. How does the interim GM keep the staff motivated, continue negotiations with sponsors, and ensure smooth operations?</w:t>
      </w:r>
    </w:p>
    <w:p w14:paraId="05A96AF7" w14:textId="77777777" w:rsidR="00D56E8A" w:rsidRPr="00F369B4" w:rsidRDefault="00D56E8A" w:rsidP="00EA70D8">
      <w:pPr>
        <w:numPr>
          <w:ilvl w:val="0"/>
          <w:numId w:val="6"/>
        </w:numPr>
        <w:spacing w:after="0" w:line="240" w:lineRule="auto"/>
        <w:rPr>
          <w:rFonts w:cstheme="minorHAnsi"/>
          <w:i/>
          <w:iCs/>
        </w:rPr>
      </w:pPr>
      <w:r w:rsidRPr="00F369B4">
        <w:rPr>
          <w:rFonts w:cstheme="minorHAnsi"/>
          <w:i/>
          <w:iCs/>
        </w:rPr>
        <w:t>Does the CEO look for a permanent GM replacement quickly, or is it better to elevate a trusted internal leader for continuity?</w:t>
      </w:r>
    </w:p>
    <w:p w14:paraId="4F793DC7" w14:textId="77777777" w:rsidR="00D56E8A" w:rsidRPr="00F369B4" w:rsidRDefault="00D56E8A" w:rsidP="00EA70D8">
      <w:pPr>
        <w:spacing w:after="0" w:line="240" w:lineRule="auto"/>
        <w:rPr>
          <w:rFonts w:cstheme="minorHAnsi"/>
          <w:b/>
          <w:bCs/>
        </w:rPr>
      </w:pPr>
      <w:r w:rsidRPr="00F369B4">
        <w:rPr>
          <w:rFonts w:cstheme="minorHAnsi"/>
          <w:b/>
          <w:bCs/>
        </w:rPr>
        <w:t>4. Effective Communication and Public Relations:</w:t>
      </w:r>
    </w:p>
    <w:p w14:paraId="7943D009" w14:textId="77777777" w:rsidR="00D56E8A" w:rsidRPr="00F369B4" w:rsidRDefault="00D56E8A" w:rsidP="00EA70D8">
      <w:pPr>
        <w:numPr>
          <w:ilvl w:val="0"/>
          <w:numId w:val="7"/>
        </w:numPr>
        <w:spacing w:after="0" w:line="240" w:lineRule="auto"/>
        <w:rPr>
          <w:rFonts w:cstheme="minorHAnsi"/>
          <w:i/>
          <w:iCs/>
        </w:rPr>
      </w:pPr>
      <w:r w:rsidRPr="00F369B4">
        <w:rPr>
          <w:rFonts w:cstheme="minorHAnsi"/>
          <w:i/>
          <w:iCs/>
        </w:rPr>
        <w:t>The PR director faces backlash from the player’s off-court actions. Should they issue a public apology, suspend the player, or take another approach to manage the crisis?</w:t>
      </w:r>
    </w:p>
    <w:p w14:paraId="3990D3D1" w14:textId="57E674A8" w:rsidR="00D56E8A" w:rsidRPr="00F369B4" w:rsidRDefault="00D56E8A" w:rsidP="00EA70D8">
      <w:pPr>
        <w:numPr>
          <w:ilvl w:val="0"/>
          <w:numId w:val="7"/>
        </w:numPr>
        <w:spacing w:after="0" w:line="240" w:lineRule="auto"/>
      </w:pPr>
      <w:r w:rsidRPr="00F369B4">
        <w:rPr>
          <w:rFonts w:cstheme="minorHAnsi"/>
          <w:i/>
          <w:iCs/>
        </w:rPr>
        <w:t>Wh</w:t>
      </w:r>
      <w:r w:rsidR="0039578A" w:rsidRPr="00F369B4">
        <w:rPr>
          <w:rFonts w:cstheme="minorHAnsi"/>
          <w:i/>
          <w:iCs/>
        </w:rPr>
        <w:t>ich</w:t>
      </w:r>
      <w:r w:rsidRPr="00F369B4">
        <w:rPr>
          <w:rFonts w:cstheme="minorHAnsi"/>
          <w:i/>
          <w:iCs/>
        </w:rPr>
        <w:t xml:space="preserve"> </w:t>
      </w:r>
      <w:r w:rsidR="0039578A" w:rsidRPr="00F369B4">
        <w:rPr>
          <w:rFonts w:cstheme="minorHAnsi"/>
          <w:i/>
          <w:iCs/>
        </w:rPr>
        <w:t>type of communication</w:t>
      </w:r>
      <w:r w:rsidRPr="00F369B4">
        <w:rPr>
          <w:rFonts w:cstheme="minorHAnsi"/>
          <w:i/>
          <w:iCs/>
        </w:rPr>
        <w:t xml:space="preserve"> should be used to </w:t>
      </w:r>
      <w:r w:rsidR="0039578A" w:rsidRPr="00F369B4">
        <w:rPr>
          <w:rFonts w:cstheme="minorHAnsi"/>
          <w:i/>
          <w:iCs/>
        </w:rPr>
        <w:t>en</w:t>
      </w:r>
      <w:r w:rsidRPr="00F369B4">
        <w:rPr>
          <w:rFonts w:cstheme="minorHAnsi"/>
          <w:i/>
          <w:iCs/>
        </w:rPr>
        <w:t>sure sponsors, fans, and the broader community that the situation is under control and that the organization is committed to ethical standards and performance excellence?</w:t>
      </w:r>
      <w:commentRangeEnd w:id="0"/>
      <w:r w:rsidR="00A641CC" w:rsidRPr="00F369B4">
        <w:rPr>
          <w:rStyle w:val="CommentReference"/>
          <w:sz w:val="22"/>
          <w:szCs w:val="22"/>
        </w:rPr>
        <w:commentReference w:id="0"/>
      </w:r>
    </w:p>
    <w:sectPr w:rsidR="00D56E8A" w:rsidRPr="00F369B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laire Copa" w:date="2026-09-08T16:13:00Z" w:initials="CC">
    <w:p w14:paraId="50393B36" w14:textId="77777777" w:rsidR="00A641CC" w:rsidRDefault="00A641CC" w:rsidP="00A641CC">
      <w:pPr>
        <w:pStyle w:val="CommentText"/>
      </w:pPr>
      <w:r>
        <w:rPr>
          <w:rStyle w:val="CommentReference"/>
        </w:rPr>
        <w:annotationRef/>
      </w:r>
      <w:r>
        <w:t>Add fill in text boxes below each questions so learner can answer and print case study  questions answered.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0393B3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3600F5E" w16cex:dateUtc="2026-09-08T20: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0393B36" w16cid:durableId="43600F5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BCB8E3" w14:textId="77777777" w:rsidR="00D778C4" w:rsidRDefault="00D778C4" w:rsidP="008211FB">
      <w:pPr>
        <w:spacing w:after="0" w:line="240" w:lineRule="auto"/>
      </w:pPr>
      <w:r>
        <w:separator/>
      </w:r>
    </w:p>
  </w:endnote>
  <w:endnote w:type="continuationSeparator" w:id="0">
    <w:p w14:paraId="25174911" w14:textId="77777777" w:rsidR="00D778C4" w:rsidRDefault="00D778C4" w:rsidP="008211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6EBE2" w14:textId="77777777" w:rsidR="007B1309" w:rsidRDefault="007B130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3816829"/>
      <w:docPartObj>
        <w:docPartGallery w:val="Page Numbers (Bottom of Page)"/>
        <w:docPartUnique/>
      </w:docPartObj>
    </w:sdtPr>
    <w:sdtEndPr>
      <w:rPr>
        <w:noProof/>
      </w:rPr>
    </w:sdtEndPr>
    <w:sdtContent>
      <w:p w14:paraId="072EFFAE" w14:textId="476E4315" w:rsidR="008211FB" w:rsidRDefault="008211FB" w:rsidP="008211FB">
        <w:pPr>
          <w:pStyle w:val="Footer"/>
          <w:rPr>
            <w:noProof/>
          </w:rPr>
        </w:pPr>
        <w:r w:rsidRPr="00AE18FA">
          <w:rPr>
            <w:sz w:val="18"/>
            <w:szCs w:val="18"/>
          </w:rPr>
          <w:t xml:space="preserve">From </w:t>
        </w:r>
        <w:r>
          <w:rPr>
            <w:sz w:val="18"/>
            <w:szCs w:val="18"/>
          </w:rPr>
          <w:t>D. Scott,</w:t>
        </w:r>
        <w:r w:rsidRPr="00AE18FA">
          <w:rPr>
            <w:sz w:val="18"/>
            <w:szCs w:val="18"/>
          </w:rPr>
          <w:t xml:space="preserve"> </w:t>
        </w:r>
        <w:r>
          <w:rPr>
            <w:i/>
            <w:iCs/>
            <w:sz w:val="18"/>
            <w:szCs w:val="18"/>
          </w:rPr>
          <w:t>Contemporary Leadership in Sport Organizations</w:t>
        </w:r>
        <w:r w:rsidRPr="00AE18FA">
          <w:rPr>
            <w:i/>
            <w:iCs/>
            <w:sz w:val="18"/>
            <w:szCs w:val="18"/>
          </w:rPr>
          <w:t xml:space="preserve"> </w:t>
        </w:r>
        <w:r>
          <w:rPr>
            <w:i/>
            <w:iCs/>
            <w:sz w:val="18"/>
            <w:szCs w:val="18"/>
          </w:rPr>
          <w:t>HKPropel Access</w:t>
        </w:r>
        <w:r w:rsidRPr="00AE18FA">
          <w:rPr>
            <w:i/>
            <w:iCs/>
            <w:sz w:val="18"/>
            <w:szCs w:val="18"/>
          </w:rPr>
          <w:t xml:space="preserve">, </w:t>
        </w:r>
        <w:r w:rsidR="006F0945">
          <w:rPr>
            <w:iCs/>
            <w:sz w:val="18"/>
            <w:szCs w:val="18"/>
          </w:rPr>
          <w:t>3rd</w:t>
        </w:r>
        <w:r w:rsidR="006F0945" w:rsidRPr="00AE18FA">
          <w:rPr>
            <w:iCs/>
            <w:sz w:val="18"/>
            <w:szCs w:val="18"/>
          </w:rPr>
          <w:t xml:space="preserve"> </w:t>
        </w:r>
        <w:r w:rsidRPr="00AE18FA">
          <w:rPr>
            <w:iCs/>
            <w:sz w:val="18"/>
            <w:szCs w:val="18"/>
          </w:rPr>
          <w:t xml:space="preserve">ed. </w:t>
        </w:r>
        <w:r w:rsidRPr="00AE18FA">
          <w:rPr>
            <w:sz w:val="18"/>
            <w:szCs w:val="18"/>
          </w:rPr>
          <w:t xml:space="preserve">(Champaign, IL: Human Kinetics, </w:t>
        </w:r>
        <w:r w:rsidR="006F0945" w:rsidRPr="00AE18FA">
          <w:rPr>
            <w:sz w:val="18"/>
            <w:szCs w:val="18"/>
          </w:rPr>
          <w:t>20</w:t>
        </w:r>
        <w:r w:rsidR="006F0945">
          <w:rPr>
            <w:sz w:val="18"/>
            <w:szCs w:val="18"/>
          </w:rPr>
          <w:t>26</w:t>
        </w:r>
        <w:r w:rsidRPr="00AE18FA">
          <w:rPr>
            <w:sz w:val="18"/>
            <w:szCs w:val="18"/>
          </w:rPr>
          <w:t>).</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891E3" w14:textId="77777777" w:rsidR="007B1309" w:rsidRDefault="007B13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5D5D40" w14:textId="77777777" w:rsidR="00D778C4" w:rsidRDefault="00D778C4" w:rsidP="008211FB">
      <w:pPr>
        <w:spacing w:after="0" w:line="240" w:lineRule="auto"/>
      </w:pPr>
      <w:r>
        <w:separator/>
      </w:r>
    </w:p>
  </w:footnote>
  <w:footnote w:type="continuationSeparator" w:id="0">
    <w:p w14:paraId="6A1C9437" w14:textId="77777777" w:rsidR="00D778C4" w:rsidRDefault="00D778C4" w:rsidP="008211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7EFD4" w14:textId="77777777" w:rsidR="007B1309" w:rsidRDefault="007B130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FEF67" w14:textId="77777777" w:rsidR="007B1309" w:rsidRDefault="007B130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B8480" w14:textId="77777777" w:rsidR="007B1309" w:rsidRDefault="007B130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72340"/>
    <w:multiLevelType w:val="multilevel"/>
    <w:tmpl w:val="2A0A0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31273A"/>
    <w:multiLevelType w:val="multilevel"/>
    <w:tmpl w:val="30EE9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3B0D12"/>
    <w:multiLevelType w:val="multilevel"/>
    <w:tmpl w:val="44804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0F35BF"/>
    <w:multiLevelType w:val="multilevel"/>
    <w:tmpl w:val="53CA0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4D29D6"/>
    <w:multiLevelType w:val="multilevel"/>
    <w:tmpl w:val="599C4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D26322"/>
    <w:multiLevelType w:val="multilevel"/>
    <w:tmpl w:val="B81E0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3012E9"/>
    <w:multiLevelType w:val="hybridMultilevel"/>
    <w:tmpl w:val="4DA416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63419349">
    <w:abstractNumId w:val="6"/>
  </w:num>
  <w:num w:numId="2" w16cid:durableId="1908147288">
    <w:abstractNumId w:val="0"/>
  </w:num>
  <w:num w:numId="3" w16cid:durableId="850073431">
    <w:abstractNumId w:val="1"/>
  </w:num>
  <w:num w:numId="4" w16cid:durableId="1783693831">
    <w:abstractNumId w:val="5"/>
  </w:num>
  <w:num w:numId="5" w16cid:durableId="1290941614">
    <w:abstractNumId w:val="4"/>
  </w:num>
  <w:num w:numId="6" w16cid:durableId="132530859">
    <w:abstractNumId w:val="3"/>
  </w:num>
  <w:num w:numId="7" w16cid:durableId="985550401">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laire Copa">
    <w15:presenceInfo w15:providerId="AD" w15:userId="S::clairec@hkusa.com::2ab16b6c-6ed8-415c-83b9-f054f5a6301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edit="trackedChanges" w:enforcement="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211FB"/>
    <w:rsid w:val="00007E83"/>
    <w:rsid w:val="00017216"/>
    <w:rsid w:val="0003753E"/>
    <w:rsid w:val="0004361E"/>
    <w:rsid w:val="000617CC"/>
    <w:rsid w:val="0009142A"/>
    <w:rsid w:val="000C5DB3"/>
    <w:rsid w:val="000E69D4"/>
    <w:rsid w:val="001218E3"/>
    <w:rsid w:val="00130395"/>
    <w:rsid w:val="0014541B"/>
    <w:rsid w:val="00162691"/>
    <w:rsid w:val="00175B01"/>
    <w:rsid w:val="001928FC"/>
    <w:rsid w:val="001E6D82"/>
    <w:rsid w:val="002129BD"/>
    <w:rsid w:val="00236017"/>
    <w:rsid w:val="002848EC"/>
    <w:rsid w:val="002E3520"/>
    <w:rsid w:val="0032065D"/>
    <w:rsid w:val="00375A78"/>
    <w:rsid w:val="0039578A"/>
    <w:rsid w:val="003A56FB"/>
    <w:rsid w:val="003C284A"/>
    <w:rsid w:val="004A11CD"/>
    <w:rsid w:val="004A2368"/>
    <w:rsid w:val="004B13D3"/>
    <w:rsid w:val="005052B7"/>
    <w:rsid w:val="00532EDE"/>
    <w:rsid w:val="005B3083"/>
    <w:rsid w:val="005E533F"/>
    <w:rsid w:val="00633E3C"/>
    <w:rsid w:val="00637C6F"/>
    <w:rsid w:val="00674E55"/>
    <w:rsid w:val="0067531C"/>
    <w:rsid w:val="006938BD"/>
    <w:rsid w:val="006E29ED"/>
    <w:rsid w:val="006F0945"/>
    <w:rsid w:val="007354AB"/>
    <w:rsid w:val="007B1309"/>
    <w:rsid w:val="007D433D"/>
    <w:rsid w:val="007F36F7"/>
    <w:rsid w:val="008211FB"/>
    <w:rsid w:val="008233B8"/>
    <w:rsid w:val="00846174"/>
    <w:rsid w:val="008B7493"/>
    <w:rsid w:val="00931360"/>
    <w:rsid w:val="009E09FF"/>
    <w:rsid w:val="00A0107D"/>
    <w:rsid w:val="00A07450"/>
    <w:rsid w:val="00A3718A"/>
    <w:rsid w:val="00A641CC"/>
    <w:rsid w:val="00A76CF2"/>
    <w:rsid w:val="00AA7B45"/>
    <w:rsid w:val="00AC1823"/>
    <w:rsid w:val="00B24517"/>
    <w:rsid w:val="00B40AA7"/>
    <w:rsid w:val="00BE426A"/>
    <w:rsid w:val="00C53BAB"/>
    <w:rsid w:val="00CA335F"/>
    <w:rsid w:val="00D064E4"/>
    <w:rsid w:val="00D14E58"/>
    <w:rsid w:val="00D565E7"/>
    <w:rsid w:val="00D56E8A"/>
    <w:rsid w:val="00D61B56"/>
    <w:rsid w:val="00D649E4"/>
    <w:rsid w:val="00D75278"/>
    <w:rsid w:val="00D778C4"/>
    <w:rsid w:val="00DC68B9"/>
    <w:rsid w:val="00E02BD7"/>
    <w:rsid w:val="00E34600"/>
    <w:rsid w:val="00E50A93"/>
    <w:rsid w:val="00EA70D8"/>
    <w:rsid w:val="00EE4AFF"/>
    <w:rsid w:val="00F20016"/>
    <w:rsid w:val="00F369B4"/>
    <w:rsid w:val="00F970F3"/>
    <w:rsid w:val="00FB37F0"/>
    <w:rsid w:val="00FC0C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8AE5B"/>
  <w15:docId w15:val="{DEA9D692-2F1E-4E58-9BD9-EFA03ABC6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11FB"/>
  </w:style>
  <w:style w:type="paragraph" w:styleId="Heading1">
    <w:name w:val="heading 1"/>
    <w:basedOn w:val="Normal"/>
    <w:next w:val="Normal"/>
    <w:link w:val="Heading1Char"/>
    <w:uiPriority w:val="9"/>
    <w:qFormat/>
    <w:rsid w:val="00AC182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211F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211F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211F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8211FB"/>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8211FB"/>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8211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11FB"/>
  </w:style>
  <w:style w:type="paragraph" w:styleId="Footer">
    <w:name w:val="footer"/>
    <w:basedOn w:val="Normal"/>
    <w:link w:val="FooterChar"/>
    <w:uiPriority w:val="99"/>
    <w:unhideWhenUsed/>
    <w:rsid w:val="008211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11FB"/>
  </w:style>
  <w:style w:type="paragraph" w:styleId="Revision">
    <w:name w:val="Revision"/>
    <w:hidden/>
    <w:uiPriority w:val="99"/>
    <w:semiHidden/>
    <w:rsid w:val="00E50A93"/>
    <w:pPr>
      <w:spacing w:after="0" w:line="240" w:lineRule="auto"/>
    </w:pPr>
  </w:style>
  <w:style w:type="character" w:styleId="CommentReference">
    <w:name w:val="annotation reference"/>
    <w:basedOn w:val="DefaultParagraphFont"/>
    <w:uiPriority w:val="99"/>
    <w:semiHidden/>
    <w:unhideWhenUsed/>
    <w:rsid w:val="0014541B"/>
    <w:rPr>
      <w:sz w:val="16"/>
      <w:szCs w:val="16"/>
    </w:rPr>
  </w:style>
  <w:style w:type="paragraph" w:styleId="CommentText">
    <w:name w:val="annotation text"/>
    <w:basedOn w:val="Normal"/>
    <w:link w:val="CommentTextChar"/>
    <w:uiPriority w:val="99"/>
    <w:unhideWhenUsed/>
    <w:rsid w:val="0014541B"/>
    <w:pPr>
      <w:spacing w:line="240" w:lineRule="auto"/>
    </w:pPr>
    <w:rPr>
      <w:sz w:val="20"/>
      <w:szCs w:val="20"/>
    </w:rPr>
  </w:style>
  <w:style w:type="character" w:customStyle="1" w:styleId="CommentTextChar">
    <w:name w:val="Comment Text Char"/>
    <w:basedOn w:val="DefaultParagraphFont"/>
    <w:link w:val="CommentText"/>
    <w:uiPriority w:val="99"/>
    <w:rsid w:val="0014541B"/>
    <w:rPr>
      <w:sz w:val="20"/>
      <w:szCs w:val="20"/>
    </w:rPr>
  </w:style>
  <w:style w:type="paragraph" w:styleId="CommentSubject">
    <w:name w:val="annotation subject"/>
    <w:basedOn w:val="CommentText"/>
    <w:next w:val="CommentText"/>
    <w:link w:val="CommentSubjectChar"/>
    <w:uiPriority w:val="99"/>
    <w:semiHidden/>
    <w:unhideWhenUsed/>
    <w:rsid w:val="0014541B"/>
    <w:rPr>
      <w:b/>
      <w:bCs/>
    </w:rPr>
  </w:style>
  <w:style w:type="character" w:customStyle="1" w:styleId="CommentSubjectChar">
    <w:name w:val="Comment Subject Char"/>
    <w:basedOn w:val="CommentTextChar"/>
    <w:link w:val="CommentSubject"/>
    <w:uiPriority w:val="99"/>
    <w:semiHidden/>
    <w:rsid w:val="0014541B"/>
    <w:rPr>
      <w:b/>
      <w:bCs/>
      <w:sz w:val="20"/>
      <w:szCs w:val="20"/>
    </w:rPr>
  </w:style>
  <w:style w:type="paragraph" w:styleId="BalloonText">
    <w:name w:val="Balloon Text"/>
    <w:basedOn w:val="Normal"/>
    <w:link w:val="BalloonTextChar"/>
    <w:uiPriority w:val="99"/>
    <w:semiHidden/>
    <w:unhideWhenUsed/>
    <w:rsid w:val="0014541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4541B"/>
    <w:rPr>
      <w:rFonts w:ascii="Tahoma" w:hAnsi="Tahoma" w:cs="Tahoma"/>
      <w:sz w:val="16"/>
      <w:szCs w:val="16"/>
    </w:rPr>
  </w:style>
  <w:style w:type="character" w:customStyle="1" w:styleId="Heading1Char">
    <w:name w:val="Heading 1 Char"/>
    <w:basedOn w:val="DefaultParagraphFont"/>
    <w:link w:val="Heading1"/>
    <w:uiPriority w:val="9"/>
    <w:rsid w:val="00AC1823"/>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header" Target="header3.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comments" Target="comments.xml"/><Relationship Id="rId19" Type="http://schemas.openxmlformats.org/officeDocument/2006/relationships/footer" Target="foot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59ca233b-f72d-4bec-9318-80a7585eb732">
      <Terms xmlns="http://schemas.microsoft.com/office/infopath/2007/PartnerControls"/>
    </lcf76f155ced4ddcb4097134ff3c332f>
    <Order0 xmlns="59ca233b-f72d-4bec-9318-80a7585eb732">0</Order0>
    <Vendor xmlns="59ca233b-f72d-4bec-9318-80a7585eb732" xsi:nil="true"/>
    <Division xmlns="59ca233b-f72d-4bec-9318-80a7585eb732" xsi:nil="true"/>
    <TaxCatchAll xmlns="a0aebf02-ecd4-408a-a2a6-04cd48f4325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7FBC9A1F171064B9DBE138560CD8427" ma:contentTypeVersion="17" ma:contentTypeDescription="Create a new document." ma:contentTypeScope="" ma:versionID="fdf7aa5d657730bd86a1511242055670">
  <xsd:schema xmlns:xsd="http://www.w3.org/2001/XMLSchema" xmlns:xs="http://www.w3.org/2001/XMLSchema" xmlns:p="http://schemas.microsoft.com/office/2006/metadata/properties" xmlns:ns2="59ca233b-f72d-4bec-9318-80a7585eb732" xmlns:ns3="a0aebf02-ecd4-408a-a2a6-04cd48f4325f" targetNamespace="http://schemas.microsoft.com/office/2006/metadata/properties" ma:root="true" ma:fieldsID="3ae854d5fe08bd6e422222d12fd31d6b" ns2:_="" ns3:_="">
    <xsd:import namespace="59ca233b-f72d-4bec-9318-80a7585eb732"/>
    <xsd:import namespace="a0aebf02-ecd4-408a-a2a6-04cd48f4325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element ref="ns2:Order0" minOccurs="0"/>
                <xsd:element ref="ns2:Vendor" minOccurs="0"/>
                <xsd:element ref="ns2:Divisio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ca233b-f72d-4bec-9318-80a7585eb7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837441c6-92f8-4530-8294-002a8837bf3a"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Order0" ma:index="20" nillable="true" ma:displayName="Order" ma:default="0" ma:internalName="Order0" ma:percentage="FALSE">
      <xsd:simpleType>
        <xsd:restriction base="dms:Number">
          <xsd:maxInclusive value="1.7976931348623157e+308"/>
          <xsd:minInclusive value="-1.7976931348623157e+308"/>
        </xsd:restriction>
      </xsd:simpleType>
    </xsd:element>
    <xsd:element name="Vendor" ma:index="21" nillable="true" ma:displayName="Vendor" ma:format="Dropdown" ma:internalName="Vendor">
      <xsd:simpleType>
        <xsd:restriction base="dms:Choice">
          <xsd:enumeration value="S4C"/>
          <xsd:enumeration value="MPS"/>
          <xsd:enumeration value="Westchester"/>
          <xsd:enumeration value="Amnet"/>
        </xsd:restriction>
      </xsd:simpleType>
    </xsd:element>
    <xsd:element name="Division" ma:index="22" nillable="true" ma:displayName="Division" ma:format="Dropdown" ma:internalName="Division">
      <xsd:simpleType>
        <xsd:restriction base="dms:Choice">
          <xsd:enumeration value="Academic"/>
          <xsd:enumeration value="TP"/>
          <xsd:enumeration value="Lotus"/>
        </xsd:restrictio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0aebf02-ecd4-408a-a2a6-04cd48f4325f"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8f080c91-fea2-4c98-8abf-6c50f782842a}" ma:internalName="TaxCatchAll" ma:showField="CatchAllData" ma:web="a0aebf02-ecd4-408a-a2a6-04cd48f432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F3B391C-A3D5-40E7-B661-25893C50E6B1}">
  <ds:schemaRefs>
    <ds:schemaRef ds:uri="http://schemas.microsoft.com/office/2006/metadata/properties"/>
    <ds:schemaRef ds:uri="http://schemas.microsoft.com/office/infopath/2007/PartnerControls"/>
    <ds:schemaRef ds:uri="59ca233b-f72d-4bec-9318-80a7585eb732"/>
    <ds:schemaRef ds:uri="a0aebf02-ecd4-408a-a2a6-04cd48f4325f"/>
  </ds:schemaRefs>
</ds:datastoreItem>
</file>

<file path=customXml/itemProps2.xml><?xml version="1.0" encoding="utf-8"?>
<ds:datastoreItem xmlns:ds="http://schemas.openxmlformats.org/officeDocument/2006/customXml" ds:itemID="{7EC5DEFD-7266-42CC-BBA3-8110574986B1}">
  <ds:schemaRefs>
    <ds:schemaRef ds:uri="http://schemas.microsoft.com/sharepoint/v3/contenttype/forms"/>
  </ds:schemaRefs>
</ds:datastoreItem>
</file>

<file path=customXml/itemProps3.xml><?xml version="1.0" encoding="utf-8"?>
<ds:datastoreItem xmlns:ds="http://schemas.openxmlformats.org/officeDocument/2006/customXml" ds:itemID="{BD3714BC-B9DC-4BBD-A21F-1C6AE7A41E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ca233b-f72d-4bec-9318-80a7585eb732"/>
    <ds:schemaRef ds:uri="a0aebf02-ecd4-408a-a2a6-04cd48f432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219</TotalTime>
  <Pages>2</Pages>
  <Words>666</Words>
  <Characters>3794</Characters>
  <Application>Microsoft Office Word</Application>
  <DocSecurity>0</DocSecurity>
  <Lines>60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Ewing</dc:creator>
  <cp:keywords/>
  <dc:description/>
  <cp:lastModifiedBy>Claire Copa</cp:lastModifiedBy>
  <cp:revision>29</cp:revision>
  <dcterms:created xsi:type="dcterms:W3CDTF">2025-10-11T02:09:00Z</dcterms:created>
  <dcterms:modified xsi:type="dcterms:W3CDTF">2026-09-08T20:13:00Z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0x010100A7FBC9A1F171064B9DBE138560CD8427</vt:lpwstr>
  </property>
</Properties>
</file>