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B6A9" w14:textId="6629B23D" w:rsidR="002B0D5E" w:rsidRPr="0036471A" w:rsidRDefault="002B0D5E" w:rsidP="0036471A">
      <w:pPr>
        <w:pStyle w:val="Heading1"/>
        <w:spacing w:before="480" w:after="200" w:line="240" w:lineRule="auto"/>
        <w:rPr>
          <w:rFonts w:asciiTheme="minorHAnsi" w:hAnsiTheme="minorHAnsi" w:cstheme="minorHAnsi"/>
          <w:b/>
          <w:bCs/>
          <w:color w:val="365F96"/>
          <w:sz w:val="28"/>
          <w:szCs w:val="28"/>
        </w:rPr>
      </w:pPr>
      <w:r w:rsidRPr="0036471A">
        <w:rPr>
          <w:rFonts w:asciiTheme="minorHAnsi" w:hAnsiTheme="minorHAnsi" w:cstheme="minorHAnsi"/>
          <w:b/>
          <w:bCs/>
          <w:color w:val="365F96"/>
          <w:sz w:val="28"/>
          <w:szCs w:val="28"/>
        </w:rPr>
        <w:t>Chapter 1 Assignments</w:t>
      </w:r>
    </w:p>
    <w:p w14:paraId="2B1ECADF" w14:textId="2A65DD76" w:rsidR="002B0D5E" w:rsidRPr="0036471A" w:rsidRDefault="002B0D5E" w:rsidP="0036471A">
      <w:pPr>
        <w:pStyle w:val="Heading2"/>
        <w:spacing w:before="200" w:after="200" w:line="240" w:lineRule="auto"/>
        <w:rPr>
          <w:rFonts w:asciiTheme="minorHAnsi" w:hAnsiTheme="minorHAnsi" w:cstheme="minorHAnsi"/>
          <w:b/>
          <w:bCs/>
          <w:color w:val="4F81BD"/>
        </w:rPr>
      </w:pPr>
      <w:r w:rsidRPr="0036471A">
        <w:rPr>
          <w:rFonts w:asciiTheme="minorHAnsi" w:hAnsiTheme="minorHAnsi" w:cstheme="minorHAnsi"/>
          <w:b/>
          <w:bCs/>
          <w:color w:val="4F81BD"/>
        </w:rPr>
        <w:t>Assignment 1</w:t>
      </w:r>
    </w:p>
    <w:p w14:paraId="047A9D35" w14:textId="13D80C1E" w:rsidR="004D4728" w:rsidRDefault="004D4728" w:rsidP="002B0D5E">
      <w:pPr>
        <w:spacing w:after="0" w:line="240" w:lineRule="auto"/>
        <w:rPr>
          <w:rFonts w:eastAsia="Times New Roman" w:cstheme="minorHAnsi"/>
          <w:color w:val="000000"/>
        </w:rPr>
      </w:pPr>
      <w:r>
        <w:rPr>
          <w:rFonts w:eastAsia="Times New Roman" w:cstheme="minorHAnsi"/>
          <w:color w:val="000000"/>
        </w:rPr>
        <w:t>After reading and discussin</w:t>
      </w:r>
      <w:r w:rsidR="000B6ACC">
        <w:rPr>
          <w:rFonts w:eastAsia="Times New Roman" w:cstheme="minorHAnsi"/>
          <w:color w:val="000000"/>
        </w:rPr>
        <w:t>g</w:t>
      </w:r>
      <w:r>
        <w:rPr>
          <w:rFonts w:eastAsia="Times New Roman" w:cstheme="minorHAnsi"/>
          <w:color w:val="000000"/>
        </w:rPr>
        <w:t xml:space="preserve"> the section on Traditional </w:t>
      </w:r>
      <w:r w:rsidR="000B6ACC">
        <w:rPr>
          <w:rFonts w:eastAsia="Times New Roman" w:cstheme="minorHAnsi"/>
          <w:color w:val="000000"/>
        </w:rPr>
        <w:t>Versus</w:t>
      </w:r>
      <w:r>
        <w:rPr>
          <w:rFonts w:eastAsia="Times New Roman" w:cstheme="minorHAnsi"/>
          <w:color w:val="000000"/>
        </w:rPr>
        <w:t xml:space="preserve"> Contemporary Leadership, identify and evaluate a current sport</w:t>
      </w:r>
      <w:r w:rsidR="000B6ACC">
        <w:rPr>
          <w:rFonts w:eastAsia="Times New Roman" w:cstheme="minorHAnsi"/>
          <w:color w:val="000000"/>
        </w:rPr>
        <w:t>-</w:t>
      </w:r>
      <w:r>
        <w:rPr>
          <w:rFonts w:eastAsia="Times New Roman" w:cstheme="minorHAnsi"/>
          <w:color w:val="000000"/>
        </w:rPr>
        <w:t xml:space="preserve">related event or issue in the news and consider how leaders might respond using a traditional approach and then using a contemporary approach. The instructor will inform you if this will be a class discussion or </w:t>
      </w:r>
      <w:r w:rsidR="000B6ACC">
        <w:rPr>
          <w:rFonts w:eastAsia="Times New Roman" w:cstheme="minorHAnsi"/>
          <w:color w:val="000000"/>
        </w:rPr>
        <w:t xml:space="preserve">will be </w:t>
      </w:r>
      <w:r>
        <w:rPr>
          <w:rFonts w:eastAsia="Times New Roman" w:cstheme="minorHAnsi"/>
          <w:color w:val="000000"/>
        </w:rPr>
        <w:t xml:space="preserve">submitted to the instructor </w:t>
      </w:r>
      <w:r w:rsidR="000B6ACC">
        <w:rPr>
          <w:rFonts w:eastAsia="Times New Roman" w:cstheme="minorHAnsi"/>
          <w:color w:val="000000"/>
        </w:rPr>
        <w:t>through</w:t>
      </w:r>
      <w:r>
        <w:rPr>
          <w:rFonts w:eastAsia="Times New Roman" w:cstheme="minorHAnsi"/>
          <w:color w:val="000000"/>
        </w:rPr>
        <w:t xml:space="preserve"> a written assignment.</w:t>
      </w:r>
    </w:p>
    <w:p w14:paraId="37D3D4BD" w14:textId="77777777" w:rsidR="002B0D5E" w:rsidRPr="0036471A" w:rsidRDefault="002B0D5E" w:rsidP="0036471A">
      <w:pPr>
        <w:pStyle w:val="Heading2"/>
        <w:spacing w:before="200" w:after="200" w:line="240" w:lineRule="auto"/>
        <w:rPr>
          <w:rFonts w:asciiTheme="minorHAnsi" w:hAnsiTheme="minorHAnsi" w:cstheme="minorHAnsi"/>
          <w:b/>
          <w:bCs/>
          <w:color w:val="4F81BD"/>
        </w:rPr>
      </w:pPr>
      <w:r w:rsidRPr="0036471A">
        <w:rPr>
          <w:rFonts w:asciiTheme="minorHAnsi" w:hAnsiTheme="minorHAnsi" w:cstheme="minorHAnsi"/>
          <w:b/>
          <w:bCs/>
          <w:color w:val="4F81BD"/>
        </w:rPr>
        <w:t>Assignment 2: Game Plan Activity</w:t>
      </w:r>
    </w:p>
    <w:p w14:paraId="70A16B69" w14:textId="6F87A6A8" w:rsidR="00D13AD3" w:rsidRDefault="002B0D5E" w:rsidP="002B0D5E">
      <w:pPr>
        <w:spacing w:after="0" w:line="240" w:lineRule="auto"/>
        <w:rPr>
          <w:rFonts w:cstheme="minorHAnsi"/>
          <w:color w:val="000000"/>
        </w:rPr>
      </w:pPr>
      <w:r w:rsidRPr="002B0D5E">
        <w:rPr>
          <w:rFonts w:cstheme="minorHAnsi"/>
          <w:color w:val="000000"/>
        </w:rPr>
        <w:t xml:space="preserve">With a partner or in a small group, analyze and evaluate the leadership </w:t>
      </w:r>
      <w:r w:rsidR="000B6ACC" w:rsidRPr="000B6ACC">
        <w:rPr>
          <w:rFonts w:cstheme="minorHAnsi"/>
          <w:color w:val="000000"/>
        </w:rPr>
        <w:t xml:space="preserve">theories </w:t>
      </w:r>
      <w:r w:rsidRPr="002B0D5E">
        <w:rPr>
          <w:rFonts w:cstheme="minorHAnsi"/>
          <w:color w:val="000000"/>
        </w:rPr>
        <w:t xml:space="preserve">presented in chapter </w:t>
      </w:r>
      <w:r w:rsidR="000611FC">
        <w:rPr>
          <w:rFonts w:cstheme="minorHAnsi"/>
          <w:color w:val="000000"/>
        </w:rPr>
        <w:t xml:space="preserve">1. </w:t>
      </w:r>
      <w:r w:rsidRPr="002B0D5E">
        <w:rPr>
          <w:rFonts w:cstheme="minorHAnsi"/>
          <w:color w:val="000000"/>
        </w:rPr>
        <w:t xml:space="preserve">Using in-class or online discussion, come up with an example of how each theory applies in a sport organization context. Discuss with your partner or group the connections between theory and practice </w:t>
      </w:r>
      <w:r w:rsidR="00E049E8">
        <w:rPr>
          <w:rFonts w:cstheme="minorHAnsi"/>
          <w:color w:val="000000"/>
        </w:rPr>
        <w:t>illustrated by</w:t>
      </w:r>
      <w:r w:rsidRPr="002B0D5E">
        <w:rPr>
          <w:rFonts w:cstheme="minorHAnsi"/>
          <w:color w:val="000000"/>
        </w:rPr>
        <w:t xml:space="preserve"> this example. After completing this activity, choose a current sport organization issue from any sport media (e.g., daily newspaper, television news or sports broadcast, online sports media) and create ideas for how one or more theories presented in this chapter </w:t>
      </w:r>
      <w:r w:rsidR="00E049E8">
        <w:rPr>
          <w:rFonts w:cstheme="minorHAnsi"/>
          <w:color w:val="000000"/>
        </w:rPr>
        <w:t xml:space="preserve">could form </w:t>
      </w:r>
      <w:r w:rsidRPr="002B0D5E">
        <w:rPr>
          <w:rFonts w:cstheme="minorHAnsi"/>
          <w:color w:val="000000"/>
        </w:rPr>
        <w:t>the basis for an intervention or solution.</w:t>
      </w:r>
    </w:p>
    <w:sectPr w:rsidR="00D13AD3" w:rsidSect="002B0D5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61C5C" w14:textId="77777777" w:rsidR="00862ECD" w:rsidRDefault="00862ECD" w:rsidP="002B0D5E">
      <w:pPr>
        <w:spacing w:after="0" w:line="240" w:lineRule="auto"/>
      </w:pPr>
      <w:r>
        <w:separator/>
      </w:r>
    </w:p>
  </w:endnote>
  <w:endnote w:type="continuationSeparator" w:id="0">
    <w:p w14:paraId="1B3BFC77" w14:textId="77777777" w:rsidR="00862ECD" w:rsidRDefault="00862ECD" w:rsidP="002B0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372D" w14:textId="77777777" w:rsidR="00704970" w:rsidRDefault="00704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7ADE692B" w14:textId="01FDEA58" w:rsidR="002B0D5E" w:rsidRDefault="002B0D5E" w:rsidP="002B0D5E">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r w:rsidR="009377F0">
          <w:rPr>
            <w:iCs/>
            <w:sz w:val="18"/>
            <w:szCs w:val="18"/>
          </w:rPr>
          <w:t>3rd</w:t>
        </w:r>
        <w:r w:rsidR="009377F0"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9377F0" w:rsidRPr="00AE18FA">
          <w:rPr>
            <w:sz w:val="18"/>
            <w:szCs w:val="18"/>
          </w:rPr>
          <w:t>20</w:t>
        </w:r>
        <w:r w:rsidR="009377F0">
          <w:rPr>
            <w:sz w:val="18"/>
            <w:szCs w:val="18"/>
          </w:rPr>
          <w:t>26</w:t>
        </w:r>
        <w:r w:rsidRPr="00AE18FA">
          <w:rPr>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B558" w14:textId="77777777" w:rsidR="00704970" w:rsidRDefault="00704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D57A" w14:textId="77777777" w:rsidR="00862ECD" w:rsidRDefault="00862ECD" w:rsidP="002B0D5E">
      <w:pPr>
        <w:spacing w:after="0" w:line="240" w:lineRule="auto"/>
      </w:pPr>
      <w:r>
        <w:separator/>
      </w:r>
    </w:p>
  </w:footnote>
  <w:footnote w:type="continuationSeparator" w:id="0">
    <w:p w14:paraId="7833DC4E" w14:textId="77777777" w:rsidR="00862ECD" w:rsidRDefault="00862ECD" w:rsidP="002B0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8E029" w14:textId="77777777" w:rsidR="00704970" w:rsidRDefault="00704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8548" w14:textId="77777777" w:rsidR="00704970" w:rsidRDefault="007049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AB4A" w14:textId="77777777" w:rsidR="00704970" w:rsidRDefault="007049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1657"/>
    <w:multiLevelType w:val="hybridMultilevel"/>
    <w:tmpl w:val="5F025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91537E"/>
    <w:multiLevelType w:val="hybridMultilevel"/>
    <w:tmpl w:val="B838E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389144">
    <w:abstractNumId w:val="0"/>
  </w:num>
  <w:num w:numId="2" w16cid:durableId="495464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0D5E"/>
    <w:rsid w:val="0004361E"/>
    <w:rsid w:val="000611FC"/>
    <w:rsid w:val="000617CC"/>
    <w:rsid w:val="00094BCF"/>
    <w:rsid w:val="000B6ACC"/>
    <w:rsid w:val="001928FC"/>
    <w:rsid w:val="002763E6"/>
    <w:rsid w:val="002848EC"/>
    <w:rsid w:val="002B0D5E"/>
    <w:rsid w:val="002B1E42"/>
    <w:rsid w:val="002E3520"/>
    <w:rsid w:val="0036471A"/>
    <w:rsid w:val="00375A78"/>
    <w:rsid w:val="003A56FB"/>
    <w:rsid w:val="003F18C9"/>
    <w:rsid w:val="004A11CD"/>
    <w:rsid w:val="004B13D3"/>
    <w:rsid w:val="004D4728"/>
    <w:rsid w:val="00621E1E"/>
    <w:rsid w:val="00674E55"/>
    <w:rsid w:val="0067531C"/>
    <w:rsid w:val="006E29ED"/>
    <w:rsid w:val="00704970"/>
    <w:rsid w:val="00706F67"/>
    <w:rsid w:val="00725605"/>
    <w:rsid w:val="0074471C"/>
    <w:rsid w:val="007C16F8"/>
    <w:rsid w:val="007F36F7"/>
    <w:rsid w:val="00846174"/>
    <w:rsid w:val="00862ECD"/>
    <w:rsid w:val="008B7493"/>
    <w:rsid w:val="008D0AEA"/>
    <w:rsid w:val="009377F0"/>
    <w:rsid w:val="00A07450"/>
    <w:rsid w:val="00A345F5"/>
    <w:rsid w:val="00A66464"/>
    <w:rsid w:val="00A76CF2"/>
    <w:rsid w:val="00B15A0F"/>
    <w:rsid w:val="00BE426A"/>
    <w:rsid w:val="00D064E4"/>
    <w:rsid w:val="00D13AD3"/>
    <w:rsid w:val="00D311CD"/>
    <w:rsid w:val="00D57CC6"/>
    <w:rsid w:val="00DC68B9"/>
    <w:rsid w:val="00E01AF3"/>
    <w:rsid w:val="00E02BD7"/>
    <w:rsid w:val="00E049E8"/>
    <w:rsid w:val="00EA0F4D"/>
    <w:rsid w:val="00ED44AA"/>
    <w:rsid w:val="00EE4AFF"/>
    <w:rsid w:val="00FA3378"/>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5B09"/>
  <w15:docId w15:val="{D6E5C128-8CC2-4F61-BD28-FDB90E09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D5E"/>
  </w:style>
  <w:style w:type="paragraph" w:styleId="Heading1">
    <w:name w:val="heading 1"/>
    <w:basedOn w:val="Normal"/>
    <w:next w:val="Normal"/>
    <w:link w:val="Heading1Char"/>
    <w:uiPriority w:val="9"/>
    <w:qFormat/>
    <w:rsid w:val="003647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0D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0D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0D5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B0D5E"/>
    <w:pPr>
      <w:ind w:left="720"/>
      <w:contextualSpacing/>
    </w:pPr>
  </w:style>
  <w:style w:type="character" w:customStyle="1" w:styleId="Heading2Char">
    <w:name w:val="Heading 2 Char"/>
    <w:basedOn w:val="DefaultParagraphFont"/>
    <w:link w:val="Heading2"/>
    <w:uiPriority w:val="9"/>
    <w:rsid w:val="002B0D5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B0D5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B0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D5E"/>
  </w:style>
  <w:style w:type="paragraph" w:styleId="Footer">
    <w:name w:val="footer"/>
    <w:basedOn w:val="Normal"/>
    <w:link w:val="FooterChar"/>
    <w:uiPriority w:val="99"/>
    <w:unhideWhenUsed/>
    <w:rsid w:val="002B0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D5E"/>
  </w:style>
  <w:style w:type="paragraph" w:styleId="Revision">
    <w:name w:val="Revision"/>
    <w:hidden/>
    <w:uiPriority w:val="99"/>
    <w:semiHidden/>
    <w:rsid w:val="00D13AD3"/>
    <w:pPr>
      <w:spacing w:after="0" w:line="240" w:lineRule="auto"/>
    </w:pPr>
  </w:style>
  <w:style w:type="character" w:customStyle="1" w:styleId="Heading1Char">
    <w:name w:val="Heading 1 Char"/>
    <w:basedOn w:val="DefaultParagraphFont"/>
    <w:link w:val="Heading1"/>
    <w:uiPriority w:val="9"/>
    <w:rsid w:val="0036471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EBE28-0BF1-47F5-91D8-7747249EF15F}">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844B515F-EEF0-4A76-B6C0-C0FC06790280}">
  <ds:schemaRefs>
    <ds:schemaRef ds:uri="http://schemas.microsoft.com/sharepoint/v3/contenttype/forms"/>
  </ds:schemaRefs>
</ds:datastoreItem>
</file>

<file path=customXml/itemProps3.xml><?xml version="1.0" encoding="utf-8"?>
<ds:datastoreItem xmlns:ds="http://schemas.openxmlformats.org/officeDocument/2006/customXml" ds:itemID="{BA635CF1-3259-4E14-899A-8C2A66F13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Ewing</dc:creator>
  <cp:lastModifiedBy>Copy Editor</cp:lastModifiedBy>
  <cp:revision>7</cp:revision>
  <dcterms:created xsi:type="dcterms:W3CDTF">2026-08-15T13:49:00Z</dcterms:created>
  <dcterms:modified xsi:type="dcterms:W3CDTF">2026-08-26T19:46:00Z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