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190F" w14:textId="77777777" w:rsidR="00857464" w:rsidRPr="00C80A68" w:rsidRDefault="00857464" w:rsidP="00C80A68">
      <w:pPr>
        <w:pStyle w:val="Heading1"/>
        <w:spacing w:before="480" w:after="200" w:line="240" w:lineRule="auto"/>
        <w:rPr>
          <w:rFonts w:asciiTheme="minorHAnsi" w:hAnsiTheme="minorHAnsi" w:cstheme="minorHAnsi"/>
          <w:b/>
          <w:bCs/>
          <w:color w:val="365F96"/>
          <w:sz w:val="28"/>
          <w:szCs w:val="28"/>
        </w:rPr>
      </w:pPr>
      <w:r w:rsidRPr="00C80A68">
        <w:rPr>
          <w:rFonts w:asciiTheme="minorHAnsi" w:hAnsiTheme="minorHAnsi" w:cstheme="minorHAnsi"/>
          <w:b/>
          <w:bCs/>
          <w:color w:val="365F96"/>
          <w:sz w:val="28"/>
          <w:szCs w:val="28"/>
        </w:rPr>
        <w:t>Chapter 7 Assignments</w:t>
      </w:r>
    </w:p>
    <w:p w14:paraId="485EBD98" w14:textId="77777777" w:rsidR="00857464" w:rsidRPr="00C80A68" w:rsidRDefault="00857464" w:rsidP="00C80A68">
      <w:pPr>
        <w:pStyle w:val="Heading2"/>
        <w:spacing w:before="200" w:after="200" w:line="240" w:lineRule="auto"/>
        <w:rPr>
          <w:rFonts w:asciiTheme="minorHAnsi" w:hAnsiTheme="minorHAnsi" w:cstheme="minorHAnsi"/>
          <w:b/>
          <w:bCs/>
          <w:color w:val="4F81BD"/>
          <w:sz w:val="26"/>
          <w:szCs w:val="26"/>
        </w:rPr>
      </w:pPr>
      <w:r w:rsidRPr="00C80A68">
        <w:rPr>
          <w:rFonts w:asciiTheme="minorHAnsi" w:hAnsiTheme="minorHAnsi" w:cstheme="minorHAnsi"/>
          <w:b/>
          <w:bCs/>
          <w:color w:val="4F81BD"/>
          <w:sz w:val="26"/>
          <w:szCs w:val="26"/>
        </w:rPr>
        <w:t>Assignment 1</w:t>
      </w:r>
    </w:p>
    <w:p w14:paraId="759C4137" w14:textId="38AA87F7" w:rsidR="00857464" w:rsidRPr="00A66183" w:rsidRDefault="00857464" w:rsidP="00857464">
      <w:pPr>
        <w:pStyle w:val="NormalWeb"/>
        <w:spacing w:before="0" w:beforeAutospacing="0" w:after="0" w:afterAutospacing="0"/>
        <w:rPr>
          <w:rFonts w:asciiTheme="minorHAnsi" w:hAnsiTheme="minorHAnsi"/>
          <w:sz w:val="22"/>
          <w:szCs w:val="22"/>
        </w:rPr>
      </w:pPr>
      <w:r w:rsidRPr="00A66183">
        <w:rPr>
          <w:rFonts w:asciiTheme="minorHAnsi" w:hAnsiTheme="minorHAnsi"/>
          <w:sz w:val="22"/>
          <w:szCs w:val="22"/>
        </w:rPr>
        <w:t>Review the following two videos and then participate in an online chat forum or in-class discussion regarding how the key points in these videos can help increase the chance for success for leading organizational change.</w:t>
      </w:r>
    </w:p>
    <w:p w14:paraId="47F3F68E" w14:textId="77777777" w:rsidR="00857464" w:rsidRPr="00A66183" w:rsidRDefault="00857464" w:rsidP="00857464">
      <w:pPr>
        <w:pStyle w:val="NormalWeb"/>
        <w:spacing w:before="0" w:beforeAutospacing="0" w:after="0" w:afterAutospacing="0"/>
        <w:rPr>
          <w:rFonts w:asciiTheme="minorHAnsi" w:hAnsiTheme="minorHAnsi"/>
          <w:b/>
          <w:sz w:val="22"/>
          <w:szCs w:val="22"/>
        </w:rPr>
      </w:pPr>
      <w:r w:rsidRPr="00A66183">
        <w:rPr>
          <w:rFonts w:asciiTheme="minorHAnsi" w:hAnsiTheme="minorHAnsi"/>
          <w:sz w:val="22"/>
          <w:szCs w:val="22"/>
        </w:rPr>
        <w:t>General Motivational Video About Leading Change</w:t>
      </w:r>
    </w:p>
    <w:p w14:paraId="75466DF7" w14:textId="77777777" w:rsidR="00857464" w:rsidRPr="00A66183" w:rsidRDefault="00857464" w:rsidP="00857464">
      <w:pPr>
        <w:pStyle w:val="NormalWeb"/>
        <w:spacing w:before="0" w:beforeAutospacing="0" w:after="0" w:afterAutospacing="0"/>
        <w:rPr>
          <w:rFonts w:asciiTheme="minorHAnsi" w:hAnsiTheme="minorHAnsi"/>
          <w:sz w:val="22"/>
          <w:szCs w:val="22"/>
        </w:rPr>
      </w:pPr>
      <w:hyperlink r:id="rId6" w:history="1">
        <w:r w:rsidRPr="00A66183">
          <w:rPr>
            <w:rStyle w:val="Hyperlink"/>
            <w:rFonts w:asciiTheme="minorHAnsi" w:hAnsiTheme="minorHAnsi"/>
            <w:sz w:val="22"/>
            <w:szCs w:val="22"/>
          </w:rPr>
          <w:t>BIG CHANGE—Motivational Leadership Video</w:t>
        </w:r>
      </w:hyperlink>
    </w:p>
    <w:p w14:paraId="4B7EB202" w14:textId="012EEB6C" w:rsidR="00857464" w:rsidRPr="00A66183" w:rsidRDefault="00857464" w:rsidP="00857464">
      <w:pPr>
        <w:pStyle w:val="NormalWeb"/>
        <w:spacing w:before="0" w:beforeAutospacing="0" w:after="0" w:afterAutospacing="0"/>
        <w:rPr>
          <w:rFonts w:asciiTheme="minorHAnsi" w:hAnsiTheme="minorHAnsi"/>
          <w:sz w:val="22"/>
          <w:szCs w:val="22"/>
        </w:rPr>
      </w:pPr>
      <w:r w:rsidRPr="00A66183">
        <w:rPr>
          <w:rFonts w:asciiTheme="minorHAnsi" w:hAnsiTheme="minorHAnsi"/>
          <w:sz w:val="22"/>
          <w:szCs w:val="22"/>
        </w:rPr>
        <w:t>The Appreciative Inquiry Approach to Leading Change</w:t>
      </w:r>
    </w:p>
    <w:p w14:paraId="567FC15B" w14:textId="4EFD6064" w:rsidR="00857464" w:rsidRPr="00A66183" w:rsidRDefault="00857464" w:rsidP="00857464">
      <w:pPr>
        <w:pStyle w:val="NormalWeb"/>
        <w:spacing w:before="0" w:beforeAutospacing="0" w:after="0" w:afterAutospacing="0"/>
        <w:rPr>
          <w:rStyle w:val="Hyperlink"/>
          <w:rFonts w:asciiTheme="minorHAnsi" w:hAnsiTheme="minorHAnsi"/>
          <w:sz w:val="22"/>
          <w:szCs w:val="22"/>
        </w:rPr>
      </w:pPr>
      <w:hyperlink r:id="rId7" w:history="1">
        <w:r w:rsidRPr="00A66183">
          <w:rPr>
            <w:rStyle w:val="Hyperlink"/>
            <w:rFonts w:asciiTheme="minorHAnsi" w:hAnsiTheme="minorHAnsi"/>
            <w:sz w:val="22"/>
            <w:szCs w:val="22"/>
          </w:rPr>
          <w:t>5D Model of Appreciative Inquiry CAI</w:t>
        </w:r>
      </w:hyperlink>
    </w:p>
    <w:p w14:paraId="1C8363EB" w14:textId="77777777" w:rsidR="00857464" w:rsidRPr="00C80A68" w:rsidRDefault="00857464" w:rsidP="00C80A68">
      <w:pPr>
        <w:pStyle w:val="Heading2"/>
        <w:spacing w:before="200" w:after="200" w:line="240" w:lineRule="auto"/>
        <w:rPr>
          <w:rFonts w:asciiTheme="minorHAnsi" w:hAnsiTheme="minorHAnsi" w:cstheme="minorHAnsi"/>
          <w:b/>
          <w:bCs/>
          <w:color w:val="4F81BD"/>
          <w:sz w:val="26"/>
          <w:szCs w:val="26"/>
        </w:rPr>
      </w:pPr>
      <w:r w:rsidRPr="00C80A68">
        <w:rPr>
          <w:rFonts w:asciiTheme="minorHAnsi" w:hAnsiTheme="minorHAnsi" w:cstheme="minorHAnsi"/>
          <w:b/>
          <w:bCs/>
          <w:color w:val="4F81BD"/>
          <w:sz w:val="26"/>
          <w:szCs w:val="26"/>
        </w:rPr>
        <w:t>Assignment 2: Game Plan Activity</w:t>
      </w:r>
    </w:p>
    <w:p w14:paraId="779CFD6B" w14:textId="77777777" w:rsidR="00857464" w:rsidRPr="00A66183" w:rsidRDefault="00857464" w:rsidP="00857464">
      <w:pPr>
        <w:spacing w:after="0" w:line="240" w:lineRule="auto"/>
      </w:pPr>
      <w:r w:rsidRPr="00A66183">
        <w:rPr>
          <w:rFonts w:eastAsia="Times New Roman" w:cs="Times New Roman"/>
          <w:color w:val="000000"/>
        </w:rPr>
        <w:t>Work individually or with a partner or small group to create a change, turnaround, or crisis plan for a sport organization of your choice. Develop this plan and prepare a presentation that you would give to a board of directors or strategic planning leadership team. Use concepts, theories, and models presented in this chapter as well as any other resources that you find as support for your presentation.</w:t>
      </w:r>
    </w:p>
    <w:sectPr w:rsidR="00857464" w:rsidRPr="00A66183" w:rsidSect="0085746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8A67D" w14:textId="77777777" w:rsidR="00995936" w:rsidRDefault="00995936">
      <w:pPr>
        <w:spacing w:after="0" w:line="240" w:lineRule="auto"/>
      </w:pPr>
      <w:r>
        <w:separator/>
      </w:r>
    </w:p>
  </w:endnote>
  <w:endnote w:type="continuationSeparator" w:id="0">
    <w:p w14:paraId="2C00E307" w14:textId="77777777" w:rsidR="00995936" w:rsidRDefault="00995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DEFB" w14:textId="77777777" w:rsidR="00C408D9" w:rsidRDefault="00C40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5CB2E3E9" w14:textId="77777777" w:rsidR="00857464" w:rsidRDefault="00857464">
        <w:pPr>
          <w:pStyle w:val="Foote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sidRPr="00AE18FA">
          <w:rPr>
            <w:iCs/>
            <w:sz w:val="18"/>
            <w:szCs w:val="18"/>
          </w:rPr>
          <w:t xml:space="preserve">2nd ed. </w:t>
        </w:r>
        <w:r w:rsidRPr="00AE18FA">
          <w:rPr>
            <w:sz w:val="18"/>
            <w:szCs w:val="18"/>
          </w:rPr>
          <w:t>(Champaign, IL: Human Kinetics, 20</w:t>
        </w:r>
        <w:r>
          <w:rPr>
            <w:sz w:val="18"/>
            <w:szCs w:val="18"/>
          </w:rPr>
          <w:t>22</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D3C" w14:textId="77777777" w:rsidR="00C408D9" w:rsidRDefault="00C40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42B2" w14:textId="77777777" w:rsidR="00995936" w:rsidRDefault="00995936">
      <w:pPr>
        <w:spacing w:after="0" w:line="240" w:lineRule="auto"/>
      </w:pPr>
      <w:r>
        <w:separator/>
      </w:r>
    </w:p>
  </w:footnote>
  <w:footnote w:type="continuationSeparator" w:id="0">
    <w:p w14:paraId="39603AB6" w14:textId="77777777" w:rsidR="00995936" w:rsidRDefault="00995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8B24" w14:textId="77777777" w:rsidR="00C408D9" w:rsidRDefault="00C40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A161" w14:textId="77777777" w:rsidR="00C408D9" w:rsidRDefault="00C40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38D" w14:textId="77777777" w:rsidR="00C408D9" w:rsidRDefault="00C408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0NLM0MrQwNTewNDFU0lEKTi0uzszPAykwrAUAq9Pj5CwAAAA="/>
  </w:docVars>
  <w:rsids>
    <w:rsidRoot w:val="00857464"/>
    <w:rsid w:val="000D7CCF"/>
    <w:rsid w:val="00226A1D"/>
    <w:rsid w:val="003D32FD"/>
    <w:rsid w:val="003E3CB9"/>
    <w:rsid w:val="003E4B1C"/>
    <w:rsid w:val="004019CA"/>
    <w:rsid w:val="00516A0D"/>
    <w:rsid w:val="006B1A55"/>
    <w:rsid w:val="00752DEF"/>
    <w:rsid w:val="007F0861"/>
    <w:rsid w:val="00857464"/>
    <w:rsid w:val="00995936"/>
    <w:rsid w:val="009A5C65"/>
    <w:rsid w:val="00BD1AFD"/>
    <w:rsid w:val="00C408D9"/>
    <w:rsid w:val="00C80A68"/>
    <w:rsid w:val="00DA2C80"/>
    <w:rsid w:val="00FA3378"/>
    <w:rsid w:val="00FA4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38B7"/>
  <w15:chartTrackingRefBased/>
  <w15:docId w15:val="{E294C1F5-ACA2-4293-BE64-4AA0FD9E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464"/>
    <w:pPr>
      <w:spacing w:after="160" w:line="259" w:lineRule="auto"/>
    </w:pPr>
    <w:rPr>
      <w:kern w:val="0"/>
      <w:lang w:val="en-US"/>
      <w14:ligatures w14:val="none"/>
    </w:rPr>
  </w:style>
  <w:style w:type="paragraph" w:styleId="Heading1">
    <w:name w:val="heading 1"/>
    <w:basedOn w:val="Normal"/>
    <w:next w:val="Normal"/>
    <w:link w:val="Heading1Char"/>
    <w:uiPriority w:val="9"/>
    <w:qFormat/>
    <w:rsid w:val="008574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574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574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74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74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7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4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574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574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74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74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464"/>
    <w:rPr>
      <w:rFonts w:eastAsiaTheme="majorEastAsia" w:cstheme="majorBidi"/>
      <w:color w:val="272727" w:themeColor="text1" w:themeTint="D8"/>
    </w:rPr>
  </w:style>
  <w:style w:type="paragraph" w:styleId="Title">
    <w:name w:val="Title"/>
    <w:basedOn w:val="Normal"/>
    <w:next w:val="Normal"/>
    <w:link w:val="TitleChar"/>
    <w:uiPriority w:val="10"/>
    <w:qFormat/>
    <w:rsid w:val="0085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464"/>
    <w:pPr>
      <w:spacing w:before="160"/>
      <w:jc w:val="center"/>
    </w:pPr>
    <w:rPr>
      <w:i/>
      <w:iCs/>
      <w:color w:val="404040" w:themeColor="text1" w:themeTint="BF"/>
    </w:rPr>
  </w:style>
  <w:style w:type="character" w:customStyle="1" w:styleId="QuoteChar">
    <w:name w:val="Quote Char"/>
    <w:basedOn w:val="DefaultParagraphFont"/>
    <w:link w:val="Quote"/>
    <w:uiPriority w:val="29"/>
    <w:rsid w:val="00857464"/>
    <w:rPr>
      <w:i/>
      <w:iCs/>
      <w:color w:val="404040" w:themeColor="text1" w:themeTint="BF"/>
    </w:rPr>
  </w:style>
  <w:style w:type="paragraph" w:styleId="ListParagraph">
    <w:name w:val="List Paragraph"/>
    <w:basedOn w:val="Normal"/>
    <w:uiPriority w:val="34"/>
    <w:qFormat/>
    <w:rsid w:val="00857464"/>
    <w:pPr>
      <w:ind w:left="720"/>
      <w:contextualSpacing/>
    </w:pPr>
  </w:style>
  <w:style w:type="character" w:styleId="IntenseEmphasis">
    <w:name w:val="Intense Emphasis"/>
    <w:basedOn w:val="DefaultParagraphFont"/>
    <w:uiPriority w:val="21"/>
    <w:qFormat/>
    <w:rsid w:val="00857464"/>
    <w:rPr>
      <w:i/>
      <w:iCs/>
      <w:color w:val="365F91" w:themeColor="accent1" w:themeShade="BF"/>
    </w:rPr>
  </w:style>
  <w:style w:type="paragraph" w:styleId="IntenseQuote">
    <w:name w:val="Intense Quote"/>
    <w:basedOn w:val="Normal"/>
    <w:next w:val="Normal"/>
    <w:link w:val="IntenseQuoteChar"/>
    <w:uiPriority w:val="30"/>
    <w:qFormat/>
    <w:rsid w:val="008574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464"/>
    <w:rPr>
      <w:i/>
      <w:iCs/>
      <w:color w:val="365F91" w:themeColor="accent1" w:themeShade="BF"/>
    </w:rPr>
  </w:style>
  <w:style w:type="character" w:styleId="IntenseReference">
    <w:name w:val="Intense Reference"/>
    <w:basedOn w:val="DefaultParagraphFont"/>
    <w:uiPriority w:val="32"/>
    <w:qFormat/>
    <w:rsid w:val="00857464"/>
    <w:rPr>
      <w:b/>
      <w:bCs/>
      <w:smallCaps/>
      <w:color w:val="365F91" w:themeColor="accent1" w:themeShade="BF"/>
      <w:spacing w:val="5"/>
    </w:rPr>
  </w:style>
  <w:style w:type="paragraph" w:styleId="NormalWeb">
    <w:name w:val="Normal (Web)"/>
    <w:basedOn w:val="Normal"/>
    <w:uiPriority w:val="99"/>
    <w:unhideWhenUsed/>
    <w:rsid w:val="008574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57464"/>
    <w:rPr>
      <w:color w:val="0000FF"/>
      <w:u w:val="single"/>
    </w:rPr>
  </w:style>
  <w:style w:type="paragraph" w:styleId="Footer">
    <w:name w:val="footer"/>
    <w:basedOn w:val="Normal"/>
    <w:link w:val="FooterChar"/>
    <w:uiPriority w:val="99"/>
    <w:unhideWhenUsed/>
    <w:rsid w:val="00857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464"/>
    <w:rPr>
      <w:kern w:val="0"/>
      <w:lang w:val="en-US"/>
      <w14:ligatures w14:val="none"/>
    </w:rPr>
  </w:style>
  <w:style w:type="paragraph" w:styleId="Revision">
    <w:name w:val="Revision"/>
    <w:hidden/>
    <w:uiPriority w:val="99"/>
    <w:semiHidden/>
    <w:rsid w:val="003E3CB9"/>
    <w:pPr>
      <w:spacing w:after="0" w:line="240" w:lineRule="auto"/>
    </w:pPr>
    <w:rPr>
      <w:kern w:val="0"/>
      <w:lang w:val="en-US"/>
      <w14:ligatures w14:val="none"/>
    </w:rPr>
  </w:style>
  <w:style w:type="paragraph" w:styleId="Header">
    <w:name w:val="header"/>
    <w:basedOn w:val="Normal"/>
    <w:link w:val="HeaderChar"/>
    <w:uiPriority w:val="99"/>
    <w:unhideWhenUsed/>
    <w:rsid w:val="00C40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8D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www.youtube.com/watch?v=OYvCAlU7VKY" TargetMode="Externa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www.youtube.com/watch?v=kMh6y5trP_g"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81C2FB6C-907B-4530-8429-5489BC26E442}"/>
</file>

<file path=customXml/itemProps2.xml><?xml version="1.0" encoding="utf-8"?>
<ds:datastoreItem xmlns:ds="http://schemas.openxmlformats.org/officeDocument/2006/customXml" ds:itemID="{5A096F8A-9B33-4569-9F27-16DE5293AB27}"/>
</file>

<file path=customXml/itemProps3.xml><?xml version="1.0" encoding="utf-8"?>
<ds:datastoreItem xmlns:ds="http://schemas.openxmlformats.org/officeDocument/2006/customXml" ds:itemID="{2B9DF632-3E3D-4945-B442-F73954A02762}"/>
</file>

<file path=docProps/app.xml><?xml version="1.0" encoding="utf-8"?>
<Properties xmlns="http://schemas.openxmlformats.org/officeDocument/2006/extended-properties" xmlns:vt="http://schemas.openxmlformats.org/officeDocument/2006/docPropsVTypes">
  <Template>Normal</Template>
  <TotalTime>18</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Copy Editor</dc:creator>
  <cp:keywords/>
  <dc:description/>
  <cp:lastModifiedBy>Copy Editor</cp:lastModifiedBy>
  <cp:revision>6</cp:revision>
  <dcterms:created xsi:type="dcterms:W3CDTF">2026-08-24T19:07:00Z</dcterms:created>
  <dcterms:modified xsi:type="dcterms:W3CDTF">2026-08-26T19:49:00Z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