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E5ACB" w14:textId="6E4BFB1B" w:rsidR="00FD623B" w:rsidRPr="00BC3FAB" w:rsidRDefault="00E42DE3" w:rsidP="00BC3FAB">
      <w:pPr>
        <w:jc w:val="center"/>
        <w:rPr>
          <w:b/>
        </w:rPr>
      </w:pPr>
      <w:r w:rsidRPr="00BC3FAB">
        <w:rPr>
          <w:b/>
        </w:rPr>
        <w:t xml:space="preserve">Midterm SC – </w:t>
      </w:r>
      <w:r w:rsidR="00FA2D26" w:rsidRPr="00BC3FAB">
        <w:rPr>
          <w:b/>
        </w:rPr>
        <w:t>CUNY</w:t>
      </w:r>
    </w:p>
    <w:p w14:paraId="73ED2CC6" w14:textId="6CDB8C68" w:rsidR="00BC3FAB" w:rsidRDefault="00BC3FAB"/>
    <w:p w14:paraId="33087DF8" w14:textId="56BD852D" w:rsidR="00BC3FAB" w:rsidRDefault="00BC3FAB" w:rsidP="00BC3FAB">
      <w:pPr>
        <w:pStyle w:val="ListParagraph"/>
      </w:pPr>
      <w:r>
        <w:t>Your name</w:t>
      </w:r>
      <w:r>
        <w:t>:</w:t>
      </w:r>
      <w:r>
        <w:t xml:space="preserve"> </w:t>
      </w:r>
    </w:p>
    <w:p w14:paraId="67D57300" w14:textId="725C372C" w:rsidR="00BC3FAB" w:rsidRDefault="00BC3FAB" w:rsidP="00BC3FAB">
      <w:pPr>
        <w:pStyle w:val="ListParagraph"/>
      </w:pPr>
      <w:r>
        <w:t>Your ID</w:t>
      </w:r>
      <w:r>
        <w:t>:</w:t>
      </w:r>
    </w:p>
    <w:p w14:paraId="02A9B406" w14:textId="4656287E" w:rsidR="00BC3FAB" w:rsidRDefault="00BC3FAB" w:rsidP="00BC3FAB">
      <w:pPr>
        <w:pStyle w:val="ListParagraph"/>
      </w:pPr>
      <w:r>
        <w:t>Your CUNY ID</w:t>
      </w:r>
      <w:r>
        <w:t>:</w:t>
      </w:r>
    </w:p>
    <w:p w14:paraId="3DA661F3" w14:textId="77777777" w:rsidR="00BC3FAB" w:rsidRDefault="00BC3FAB"/>
    <w:p w14:paraId="3DA6C5BF" w14:textId="7BB50B0C" w:rsidR="00E42DE3" w:rsidRDefault="00BC3FAB">
      <w:r>
        <w:t>======</w:t>
      </w:r>
    </w:p>
    <w:p w14:paraId="0692886A" w14:textId="7E0AD6F0" w:rsidR="00E42DE3" w:rsidRPr="00BC3FAB" w:rsidRDefault="00E42DE3">
      <w:pPr>
        <w:rPr>
          <w:color w:val="2F5496" w:themeColor="accent1" w:themeShade="BF"/>
        </w:rPr>
      </w:pPr>
      <w:r w:rsidRPr="00BC3FAB">
        <w:rPr>
          <w:color w:val="2F5496" w:themeColor="accent1" w:themeShade="BF"/>
        </w:rPr>
        <w:t>Rules</w:t>
      </w:r>
      <w:r w:rsidR="00511430" w:rsidRPr="00BC3FAB">
        <w:rPr>
          <w:color w:val="2F5496" w:themeColor="accent1" w:themeShade="BF"/>
        </w:rPr>
        <w:t>:</w:t>
      </w:r>
      <w:r w:rsidRPr="00BC3FAB">
        <w:rPr>
          <w:color w:val="2F5496" w:themeColor="accent1" w:themeShade="BF"/>
        </w:rPr>
        <w:t xml:space="preserve"> </w:t>
      </w:r>
    </w:p>
    <w:p w14:paraId="68185228" w14:textId="0814C477" w:rsidR="00E42DE3" w:rsidRPr="00BC3FAB" w:rsidRDefault="00E42DE3">
      <w:pPr>
        <w:rPr>
          <w:color w:val="2F5496" w:themeColor="accent1" w:themeShade="BF"/>
        </w:rPr>
      </w:pPr>
    </w:p>
    <w:p w14:paraId="1FC1CD58" w14:textId="2D21367E" w:rsidR="00E42DE3" w:rsidRDefault="00E42DE3" w:rsidP="00E42DE3">
      <w:pPr>
        <w:pStyle w:val="ListParagraph"/>
        <w:numPr>
          <w:ilvl w:val="0"/>
          <w:numId w:val="1"/>
        </w:numPr>
        <w:rPr>
          <w:color w:val="2F5496" w:themeColor="accent1" w:themeShade="BF"/>
        </w:rPr>
      </w:pPr>
      <w:r w:rsidRPr="00BC3FAB">
        <w:rPr>
          <w:color w:val="2F5496" w:themeColor="accent1" w:themeShade="BF"/>
        </w:rPr>
        <w:t>Please type all your answers. Send answer to me:</w:t>
      </w:r>
      <w:r w:rsidR="00BC3FAB" w:rsidRPr="00BC3FAB">
        <w:rPr>
          <w:color w:val="2F5496" w:themeColor="accent1" w:themeShade="BF"/>
        </w:rPr>
        <w:t xml:space="preserve"> </w:t>
      </w:r>
      <w:hyperlink r:id="rId5" w:history="1">
        <w:r w:rsidR="00BC3FAB" w:rsidRPr="00BC3FAB">
          <w:rPr>
            <w:rStyle w:val="Hyperlink"/>
            <w:color w:val="2F5496" w:themeColor="accent1" w:themeShade="BF"/>
          </w:rPr>
          <w:t>alexander.tzanov@csi.cuny.edu</w:t>
        </w:r>
      </w:hyperlink>
      <w:r w:rsidR="00BC3FAB" w:rsidRPr="00BC3FAB">
        <w:rPr>
          <w:color w:val="2F5496" w:themeColor="accent1" w:themeShade="BF"/>
        </w:rPr>
        <w:t xml:space="preserve"> </w:t>
      </w:r>
      <w:r w:rsidRPr="00BC3FAB">
        <w:rPr>
          <w:color w:val="2F5496" w:themeColor="accent1" w:themeShade="BF"/>
        </w:rPr>
        <w:t xml:space="preserve"> </w:t>
      </w:r>
      <w:r w:rsidR="00511430" w:rsidRPr="00BC3FAB">
        <w:rPr>
          <w:color w:val="2F5496" w:themeColor="accent1" w:themeShade="BF"/>
        </w:rPr>
        <w:t>in electronic format</w:t>
      </w:r>
      <w:r w:rsidR="00BC3FAB" w:rsidRPr="00BC3FAB">
        <w:rPr>
          <w:color w:val="2F5496" w:themeColor="accent1" w:themeShade="BF"/>
        </w:rPr>
        <w:t>. Please use the provided Doc file and write:</w:t>
      </w:r>
    </w:p>
    <w:p w14:paraId="6E345C88" w14:textId="77777777" w:rsidR="00BC3FAB" w:rsidRPr="00BC3FAB" w:rsidRDefault="00BC3FAB" w:rsidP="00BC3FAB">
      <w:pPr>
        <w:pStyle w:val="ListParagraph"/>
        <w:rPr>
          <w:color w:val="2F5496" w:themeColor="accent1" w:themeShade="BF"/>
        </w:rPr>
      </w:pPr>
      <w:bookmarkStart w:id="0" w:name="_GoBack"/>
      <w:bookmarkEnd w:id="0"/>
    </w:p>
    <w:p w14:paraId="1CF18394" w14:textId="78A4AD96" w:rsidR="00BC3FAB" w:rsidRPr="00BC3FAB" w:rsidRDefault="00BC3FAB" w:rsidP="00BC3FAB">
      <w:pPr>
        <w:pStyle w:val="ListParagraph"/>
        <w:rPr>
          <w:color w:val="2F5496" w:themeColor="accent1" w:themeShade="BF"/>
        </w:rPr>
      </w:pPr>
      <w:r w:rsidRPr="00BC3FAB">
        <w:rPr>
          <w:color w:val="2F5496" w:themeColor="accent1" w:themeShade="BF"/>
        </w:rPr>
        <w:t xml:space="preserve">Your name </w:t>
      </w:r>
    </w:p>
    <w:p w14:paraId="4782AF53" w14:textId="77777777" w:rsidR="00BC3FAB" w:rsidRPr="00BC3FAB" w:rsidRDefault="00BC3FAB" w:rsidP="00BC3FAB">
      <w:pPr>
        <w:pStyle w:val="ListParagraph"/>
        <w:rPr>
          <w:color w:val="2F5496" w:themeColor="accent1" w:themeShade="BF"/>
        </w:rPr>
      </w:pPr>
      <w:r w:rsidRPr="00BC3FAB">
        <w:rPr>
          <w:color w:val="2F5496" w:themeColor="accent1" w:themeShade="BF"/>
        </w:rPr>
        <w:t>Your ID</w:t>
      </w:r>
    </w:p>
    <w:p w14:paraId="6D3B5EB8" w14:textId="436C08AC" w:rsidR="00BC3FAB" w:rsidRPr="00BC3FAB" w:rsidRDefault="00BC3FAB" w:rsidP="00BC3FAB">
      <w:pPr>
        <w:pStyle w:val="ListParagraph"/>
        <w:rPr>
          <w:color w:val="2F5496" w:themeColor="accent1" w:themeShade="BF"/>
        </w:rPr>
      </w:pPr>
      <w:r w:rsidRPr="00BC3FAB">
        <w:rPr>
          <w:color w:val="2F5496" w:themeColor="accent1" w:themeShade="BF"/>
        </w:rPr>
        <w:t>Your CUNY ID</w:t>
      </w:r>
    </w:p>
    <w:p w14:paraId="229574B2" w14:textId="5AAAA2B6" w:rsidR="00BC3FAB" w:rsidRPr="00BC3FAB" w:rsidRDefault="00BC3FAB" w:rsidP="00BC3FAB">
      <w:pPr>
        <w:pStyle w:val="ListParagraph"/>
        <w:rPr>
          <w:color w:val="2F5496" w:themeColor="accent1" w:themeShade="BF"/>
        </w:rPr>
      </w:pPr>
    </w:p>
    <w:p w14:paraId="5F30F5FC" w14:textId="28E0B450" w:rsidR="00BC3FAB" w:rsidRPr="00BC3FAB" w:rsidRDefault="00BC3FAB" w:rsidP="00BC3FAB">
      <w:pPr>
        <w:pStyle w:val="ListParagraph"/>
        <w:rPr>
          <w:color w:val="2F5496" w:themeColor="accent1" w:themeShade="BF"/>
        </w:rPr>
      </w:pPr>
      <w:r w:rsidRPr="00BC3FAB">
        <w:rPr>
          <w:color w:val="2F5496" w:themeColor="accent1" w:themeShade="BF"/>
        </w:rPr>
        <w:t xml:space="preserve">On top of each page. </w:t>
      </w:r>
    </w:p>
    <w:p w14:paraId="60A44888" w14:textId="3CB4555B" w:rsidR="00BC3FAB" w:rsidRPr="00BC3FAB" w:rsidRDefault="00BC3FAB" w:rsidP="00BC3FAB">
      <w:pPr>
        <w:pStyle w:val="ListParagraph"/>
        <w:rPr>
          <w:color w:val="2F5496" w:themeColor="accent1" w:themeShade="BF"/>
        </w:rPr>
      </w:pPr>
      <w:r w:rsidRPr="00BC3FAB">
        <w:rPr>
          <w:color w:val="2F5496" w:themeColor="accent1" w:themeShade="BF"/>
        </w:rPr>
        <w:t xml:space="preserve"> </w:t>
      </w:r>
    </w:p>
    <w:p w14:paraId="72B64849" w14:textId="277ECB9E" w:rsidR="00511430" w:rsidRPr="00BC3FAB" w:rsidRDefault="00E42DE3" w:rsidP="00511430">
      <w:pPr>
        <w:pStyle w:val="ListParagraph"/>
        <w:numPr>
          <w:ilvl w:val="0"/>
          <w:numId w:val="1"/>
        </w:numPr>
        <w:rPr>
          <w:b/>
          <w:color w:val="2F5496" w:themeColor="accent1" w:themeShade="BF"/>
        </w:rPr>
      </w:pPr>
      <w:r w:rsidRPr="00BC3FAB">
        <w:rPr>
          <w:color w:val="2F5496" w:themeColor="accent1" w:themeShade="BF"/>
        </w:rPr>
        <w:t>Use the following line for the subject line</w:t>
      </w:r>
      <w:r w:rsidR="00BC3FAB" w:rsidRPr="00BC3FAB">
        <w:rPr>
          <w:color w:val="2F5496" w:themeColor="accent1" w:themeShade="BF"/>
        </w:rPr>
        <w:t xml:space="preserve"> for e-mail: </w:t>
      </w:r>
      <w:r w:rsidRPr="00BC3FAB">
        <w:rPr>
          <w:color w:val="2F5496" w:themeColor="accent1" w:themeShade="BF"/>
        </w:rPr>
        <w:t xml:space="preserve">- </w:t>
      </w:r>
      <w:proofErr w:type="spellStart"/>
      <w:r w:rsidRPr="00BC3FAB">
        <w:rPr>
          <w:b/>
          <w:color w:val="2F5496" w:themeColor="accent1" w:themeShade="BF"/>
        </w:rPr>
        <w:t>Midterm_Your_name_SC_</w:t>
      </w:r>
      <w:r w:rsidR="00442CB0" w:rsidRPr="00BC3FAB">
        <w:rPr>
          <w:b/>
          <w:color w:val="2F5496" w:themeColor="accent1" w:themeShade="BF"/>
        </w:rPr>
        <w:t>CUNY</w:t>
      </w:r>
      <w:proofErr w:type="spellEnd"/>
      <w:r w:rsidR="00511430" w:rsidRPr="00BC3FAB">
        <w:rPr>
          <w:b/>
          <w:color w:val="2F5496" w:themeColor="accent1" w:themeShade="BF"/>
        </w:rPr>
        <w:t>. Example:</w:t>
      </w:r>
      <w:r w:rsidR="00BC3FAB" w:rsidRPr="00BC3FAB">
        <w:rPr>
          <w:b/>
          <w:color w:val="2F5496" w:themeColor="accent1" w:themeShade="BF"/>
        </w:rPr>
        <w:t xml:space="preserve"> </w:t>
      </w:r>
      <w:proofErr w:type="spellStart"/>
      <w:r w:rsidR="00511430" w:rsidRPr="00BC3FAB">
        <w:rPr>
          <w:b/>
          <w:color w:val="2F5496" w:themeColor="accent1" w:themeShade="BF"/>
        </w:rPr>
        <w:t>Midterm_joe_doe_SC_</w:t>
      </w:r>
      <w:r w:rsidR="00B16A47" w:rsidRPr="00BC3FAB">
        <w:rPr>
          <w:b/>
          <w:color w:val="2F5496" w:themeColor="accent1" w:themeShade="BF"/>
        </w:rPr>
        <w:t>CUNY</w:t>
      </w:r>
      <w:proofErr w:type="spellEnd"/>
    </w:p>
    <w:p w14:paraId="54377B2B" w14:textId="101960E9" w:rsidR="00E42DE3" w:rsidRPr="00BC3FAB" w:rsidRDefault="00E42DE3" w:rsidP="00E42DE3">
      <w:pPr>
        <w:pStyle w:val="ListParagraph"/>
        <w:numPr>
          <w:ilvl w:val="0"/>
          <w:numId w:val="1"/>
        </w:numPr>
        <w:rPr>
          <w:color w:val="2F5496" w:themeColor="accent1" w:themeShade="BF"/>
        </w:rPr>
      </w:pPr>
      <w:r w:rsidRPr="00BC3FAB">
        <w:rPr>
          <w:color w:val="2F5496" w:themeColor="accent1" w:themeShade="BF"/>
        </w:rPr>
        <w:t xml:space="preserve">You have to send me the answers by </w:t>
      </w:r>
      <w:r w:rsidR="00AB4A54" w:rsidRPr="00BC3FAB">
        <w:rPr>
          <w:b/>
          <w:color w:val="2F5496" w:themeColor="accent1" w:themeShade="BF"/>
        </w:rPr>
        <w:t>Thursday noon (12AM).</w:t>
      </w:r>
      <w:r w:rsidRPr="00BC3FAB">
        <w:rPr>
          <w:color w:val="2F5496" w:themeColor="accent1" w:themeShade="BF"/>
        </w:rPr>
        <w:t xml:space="preserve"> All late works will not be graded. </w:t>
      </w:r>
    </w:p>
    <w:p w14:paraId="309DEF5E" w14:textId="594EC2AF" w:rsidR="007827DE" w:rsidRPr="00BC3FAB" w:rsidRDefault="007827DE" w:rsidP="00E42DE3">
      <w:pPr>
        <w:pStyle w:val="ListParagraph"/>
        <w:numPr>
          <w:ilvl w:val="0"/>
          <w:numId w:val="1"/>
        </w:numPr>
        <w:rPr>
          <w:color w:val="2F5496" w:themeColor="accent1" w:themeShade="BF"/>
        </w:rPr>
      </w:pPr>
      <w:r w:rsidRPr="00BC3FAB">
        <w:rPr>
          <w:color w:val="2F5496" w:themeColor="accent1" w:themeShade="BF"/>
        </w:rPr>
        <w:t xml:space="preserve">Use the format of the midterm and place your answer after each question so each question is followed by your answer. </w:t>
      </w:r>
    </w:p>
    <w:p w14:paraId="79A941E2" w14:textId="77777777" w:rsidR="007827DE" w:rsidRDefault="007827DE" w:rsidP="007827DE">
      <w:pPr>
        <w:pStyle w:val="ListParagraph"/>
      </w:pPr>
    </w:p>
    <w:p w14:paraId="666F6BAA" w14:textId="3EF6D7EF" w:rsidR="00511430" w:rsidRDefault="00511430" w:rsidP="00E42DE3">
      <w:r>
        <w:t>======</w:t>
      </w:r>
    </w:p>
    <w:p w14:paraId="36815DB7" w14:textId="70C59EA4" w:rsidR="00E42DE3" w:rsidRDefault="00E42DE3" w:rsidP="00E42DE3">
      <w:pPr>
        <w:ind w:left="360"/>
      </w:pPr>
      <w:r>
        <w:t>Q1. (</w:t>
      </w:r>
      <w:r w:rsidR="00442CB0">
        <w:t>5</w:t>
      </w:r>
      <w:r w:rsidR="00F64594">
        <w:t xml:space="preserve"> </w:t>
      </w:r>
      <w:r>
        <w:t xml:space="preserve">points) </w:t>
      </w:r>
      <w:r w:rsidRPr="00E42DE3">
        <w:t xml:space="preserve">Consider a two-dimensional mesh network with </w:t>
      </w:r>
      <w:r w:rsidRPr="00511430">
        <w:rPr>
          <w:b/>
        </w:rPr>
        <w:t>n</w:t>
      </w:r>
      <w:r w:rsidRPr="00E42DE3">
        <w:t xml:space="preserve"> rows and </w:t>
      </w:r>
      <w:r w:rsidRPr="00511430">
        <w:rPr>
          <w:b/>
        </w:rPr>
        <w:t>m</w:t>
      </w:r>
      <w:r w:rsidRPr="00E42DE3">
        <w:t xml:space="preserve"> columns. What is the bisection bandwidth of this network?</w:t>
      </w:r>
      <w:r w:rsidR="00442CB0">
        <w:t xml:space="preserve"> </w:t>
      </w:r>
    </w:p>
    <w:p w14:paraId="2BF52169" w14:textId="6863DBA8" w:rsidR="00442CB0" w:rsidRDefault="00442CB0" w:rsidP="00E42DE3">
      <w:pPr>
        <w:ind w:left="360"/>
      </w:pPr>
    </w:p>
    <w:p w14:paraId="54B64845" w14:textId="7D152238" w:rsidR="002E7DD3" w:rsidRDefault="00442CB0" w:rsidP="00FA2D26">
      <w:pPr>
        <w:ind w:left="360"/>
      </w:pPr>
      <w:r>
        <w:t xml:space="preserve">Q2 (5 points) A program is written </w:t>
      </w:r>
      <w:r w:rsidR="00FA2D26">
        <w:t xml:space="preserve">for parallel multiplication of 2 matrices of size </w:t>
      </w:r>
      <m:oMath>
        <m:r>
          <m:rPr>
            <m:sty m:val="bi"/>
          </m:rPr>
          <w:rPr>
            <w:rFonts w:ascii="Cambria Math" w:hAnsi="Cambria Math"/>
          </w:rPr>
          <m:t>m</m:t>
        </m:r>
        <m:r>
          <m:rPr>
            <m:sty m:val="bi"/>
          </m:rPr>
          <w:rPr>
            <w:rFonts w:ascii="Cambria Math" w:hAnsi="Cambria Math"/>
          </w:rPr>
          <m:t xml:space="preserve"> </m:t>
        </m:r>
        <m:r>
          <m:rPr>
            <m:sty m:val="bi"/>
          </m:rPr>
          <w:rPr>
            <w:rFonts w:ascii="Cambria Math" w:hAnsi="Cambria Math"/>
          </w:rPr>
          <m:t>x</m:t>
        </m:r>
        <m:r>
          <m:rPr>
            <m:sty m:val="bi"/>
          </m:rPr>
          <w:rPr>
            <w:rFonts w:ascii="Cambria Math" w:hAnsi="Cambria Math"/>
          </w:rPr>
          <m:t xml:space="preserve"> </m:t>
        </m:r>
        <m:r>
          <m:rPr>
            <m:sty m:val="bi"/>
          </m:rPr>
          <w:rPr>
            <w:rFonts w:ascii="Cambria Math" w:hAnsi="Cambria Math"/>
          </w:rPr>
          <m:t>n</m:t>
        </m:r>
      </m:oMath>
      <w:r w:rsidR="00FA2D26">
        <w:t>. It uses standard matrix multiplication method raw by column.  What type</w:t>
      </w:r>
      <w:r w:rsidR="005147C6">
        <w:t>(s)</w:t>
      </w:r>
      <w:r w:rsidR="00FA2D26">
        <w:t xml:space="preserve"> of parallelism this program can utilize?  Describe fully your answer. </w:t>
      </w:r>
    </w:p>
    <w:p w14:paraId="388DF057" w14:textId="3849FD0B" w:rsidR="00FA2D26" w:rsidRDefault="00FA2D26" w:rsidP="00FA2D26">
      <w:pPr>
        <w:ind w:left="360"/>
      </w:pPr>
    </w:p>
    <w:p w14:paraId="097D54C2" w14:textId="2ECEA765" w:rsidR="00FA2D26" w:rsidRDefault="00FA2D26" w:rsidP="00FA2D26">
      <w:pPr>
        <w:ind w:left="360"/>
      </w:pPr>
      <w:r>
        <w:t>Q3. (5 p</w:t>
      </w:r>
      <w:r w:rsidR="005147C6">
        <w:t>o</w:t>
      </w:r>
      <w:r>
        <w:t xml:space="preserve">ints) In SMP architecture what are benefits of shared cache? </w:t>
      </w:r>
    </w:p>
    <w:p w14:paraId="7AA7CC30" w14:textId="1251440D" w:rsidR="00FA2D26" w:rsidRDefault="00FA2D26" w:rsidP="00FA2D26">
      <w:pPr>
        <w:ind w:left="360"/>
      </w:pPr>
    </w:p>
    <w:p w14:paraId="5AA0AEAF" w14:textId="0DA907E8" w:rsidR="009B042C" w:rsidRDefault="00FA2D26" w:rsidP="00FA2D26">
      <w:pPr>
        <w:ind w:left="360"/>
      </w:pPr>
      <w:r>
        <w:t xml:space="preserve">Q4. (5 points) Explain </w:t>
      </w:r>
      <w:r w:rsidR="009B042C">
        <w:t>“memory wall “</w:t>
      </w:r>
      <w:r w:rsidR="00BC3FAB">
        <w:t xml:space="preserve"> </w:t>
      </w:r>
      <w:r w:rsidR="009B042C">
        <w:t>and how that effects the performance?</w:t>
      </w:r>
      <w:r w:rsidR="005147C6">
        <w:t xml:space="preserve"> </w:t>
      </w:r>
    </w:p>
    <w:p w14:paraId="42285533" w14:textId="26E06BB1" w:rsidR="00E42DE3" w:rsidRDefault="00FA2D26" w:rsidP="00E42DE3">
      <w:pPr>
        <w:ind w:left="360"/>
      </w:pPr>
      <w:r>
        <w:t xml:space="preserve"> </w:t>
      </w:r>
    </w:p>
    <w:p w14:paraId="212D997E" w14:textId="60B3D674" w:rsidR="00E42DE3" w:rsidRPr="00E42DE3" w:rsidRDefault="00E42DE3" w:rsidP="00E42DE3">
      <w:pPr>
        <w:autoSpaceDE w:val="0"/>
        <w:autoSpaceDN w:val="0"/>
        <w:adjustRightInd w:val="0"/>
        <w:ind w:left="360"/>
      </w:pPr>
      <w:r>
        <w:t>Q</w:t>
      </w:r>
      <w:r w:rsidR="00FA2D26">
        <w:t>3</w:t>
      </w:r>
      <w:r>
        <w:t>.  (</w:t>
      </w:r>
      <w:r w:rsidR="009B042C">
        <w:t>1</w:t>
      </w:r>
      <w:r w:rsidR="00F64594">
        <w:t>0</w:t>
      </w:r>
      <w:r>
        <w:t xml:space="preserve"> points) Consider following instructions. </w:t>
      </w:r>
      <w:r w:rsidRPr="00E42DE3">
        <w:t>Determine all flow, anti, and output dependences and draw the resulting data dependence graph. Is it possible to execute some of these instructions parallel to each other?</w:t>
      </w:r>
    </w:p>
    <w:p w14:paraId="7F17C5CE" w14:textId="1B3074C7" w:rsidR="00E42DE3" w:rsidRPr="00E42DE3" w:rsidRDefault="00E42DE3" w:rsidP="00E42DE3">
      <w:pPr>
        <w:ind w:left="360"/>
      </w:pPr>
      <w:r w:rsidRPr="00E42DE3">
        <w:rPr>
          <w:noProof/>
        </w:rPr>
        <w:lastRenderedPageBreak/>
        <w:drawing>
          <wp:inline distT="0" distB="0" distL="0" distR="0" wp14:anchorId="36903E05" wp14:editId="463A9376">
            <wp:extent cx="1897380" cy="81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7380" cy="812800"/>
                    </a:xfrm>
                    <a:prstGeom prst="rect">
                      <a:avLst/>
                    </a:prstGeom>
                  </pic:spPr>
                </pic:pic>
              </a:graphicData>
            </a:graphic>
          </wp:inline>
        </w:drawing>
      </w:r>
    </w:p>
    <w:p w14:paraId="4E1642AC" w14:textId="2B1A9221" w:rsidR="00E42DE3" w:rsidRPr="00E42DE3" w:rsidRDefault="00E42DE3" w:rsidP="00E42DE3">
      <w:pPr>
        <w:autoSpaceDE w:val="0"/>
        <w:autoSpaceDN w:val="0"/>
        <w:adjustRightInd w:val="0"/>
      </w:pPr>
      <w:r w:rsidRPr="00E42DE3">
        <w:t xml:space="preserve">       Q3. (</w:t>
      </w:r>
      <w:r w:rsidR="009B042C">
        <w:t>1</w:t>
      </w:r>
      <w:r w:rsidR="00F64594">
        <w:t>0</w:t>
      </w:r>
      <w:r w:rsidR="00511430">
        <w:t xml:space="preserve"> </w:t>
      </w:r>
      <w:r>
        <w:t>pts</w:t>
      </w:r>
      <w:r w:rsidRPr="00E42DE3">
        <w:t>) Consider the following loop:</w:t>
      </w:r>
    </w:p>
    <w:p w14:paraId="700B8310" w14:textId="77777777" w:rsidR="00E42DE3" w:rsidRPr="00E42DE3" w:rsidRDefault="00E42DE3" w:rsidP="00E42DE3">
      <w:pPr>
        <w:autoSpaceDE w:val="0"/>
        <w:autoSpaceDN w:val="0"/>
        <w:adjustRightInd w:val="0"/>
      </w:pPr>
    </w:p>
    <w:p w14:paraId="21FA4089" w14:textId="52A163CF" w:rsidR="00E42DE3" w:rsidRPr="00E42DE3" w:rsidRDefault="00E42DE3" w:rsidP="00E42DE3">
      <w:pPr>
        <w:autoSpaceDE w:val="0"/>
        <w:autoSpaceDN w:val="0"/>
        <w:adjustRightInd w:val="0"/>
      </w:pPr>
      <w:r w:rsidRPr="00E42DE3">
        <w:rPr>
          <w:noProof/>
        </w:rPr>
        <w:drawing>
          <wp:inline distT="0" distB="0" distL="0" distR="0" wp14:anchorId="147ED66A" wp14:editId="03CFF426">
            <wp:extent cx="2045970" cy="63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5970" cy="635000"/>
                    </a:xfrm>
                    <a:prstGeom prst="rect">
                      <a:avLst/>
                    </a:prstGeom>
                  </pic:spPr>
                </pic:pic>
              </a:graphicData>
            </a:graphic>
          </wp:inline>
        </w:drawing>
      </w:r>
    </w:p>
    <w:p w14:paraId="2901631C" w14:textId="402E7648" w:rsidR="00E42DE3" w:rsidRPr="00E42DE3" w:rsidRDefault="00E42DE3" w:rsidP="00E42DE3">
      <w:pPr>
        <w:autoSpaceDE w:val="0"/>
        <w:autoSpaceDN w:val="0"/>
        <w:adjustRightInd w:val="0"/>
      </w:pPr>
      <w:r>
        <w:t xml:space="preserve">        </w:t>
      </w:r>
      <w:r w:rsidRPr="00E42DE3">
        <w:t xml:space="preserve">Can it be transformed to equivalent </w:t>
      </w:r>
      <w:proofErr w:type="spellStart"/>
      <w:r w:rsidRPr="00E42DE3">
        <w:t>forall</w:t>
      </w:r>
      <w:proofErr w:type="spellEnd"/>
      <w:r w:rsidRPr="00E42DE3">
        <w:t xml:space="preserve"> loop? Explain your answer. </w:t>
      </w:r>
    </w:p>
    <w:p w14:paraId="12C30464" w14:textId="5E8C21A1" w:rsidR="00E42DE3" w:rsidRPr="00E42DE3" w:rsidRDefault="00E42DE3" w:rsidP="00E42DE3">
      <w:pPr>
        <w:autoSpaceDE w:val="0"/>
        <w:autoSpaceDN w:val="0"/>
        <w:adjustRightInd w:val="0"/>
      </w:pPr>
    </w:p>
    <w:p w14:paraId="40F30B42" w14:textId="7C560601" w:rsidR="00E42DE3" w:rsidRPr="00E42DE3" w:rsidRDefault="00E42DE3" w:rsidP="00E42DE3">
      <w:pPr>
        <w:autoSpaceDE w:val="0"/>
        <w:autoSpaceDN w:val="0"/>
        <w:adjustRightInd w:val="0"/>
      </w:pPr>
      <w:r>
        <w:t xml:space="preserve">        </w:t>
      </w:r>
      <w:r w:rsidRPr="00E42DE3">
        <w:t xml:space="preserve">Q4. </w:t>
      </w:r>
      <w:r>
        <w:t>(</w:t>
      </w:r>
      <w:r w:rsidR="00F64594">
        <w:t xml:space="preserve">20 </w:t>
      </w:r>
      <w:r>
        <w:t xml:space="preserve">pts. ) </w:t>
      </w:r>
      <w:r w:rsidRPr="00E42DE3">
        <w:t>Consider following 2 loops</w:t>
      </w:r>
    </w:p>
    <w:p w14:paraId="2E81CEB1" w14:textId="44E31818" w:rsidR="00E42DE3" w:rsidRPr="00E42DE3" w:rsidRDefault="00E42DE3" w:rsidP="00E42DE3">
      <w:pPr>
        <w:autoSpaceDE w:val="0"/>
        <w:autoSpaceDN w:val="0"/>
        <w:adjustRightInd w:val="0"/>
      </w:pPr>
    </w:p>
    <w:p w14:paraId="5720289C" w14:textId="23EE5234" w:rsidR="00E42DE3" w:rsidRPr="00E42DE3" w:rsidRDefault="00E42DE3" w:rsidP="00E42DE3">
      <w:pPr>
        <w:autoSpaceDE w:val="0"/>
        <w:autoSpaceDN w:val="0"/>
        <w:adjustRightInd w:val="0"/>
      </w:pPr>
      <w:r w:rsidRPr="00E42DE3">
        <w:rPr>
          <w:noProof/>
        </w:rPr>
        <w:drawing>
          <wp:inline distT="0" distB="0" distL="0" distR="0" wp14:anchorId="0075D99E" wp14:editId="442A4037">
            <wp:extent cx="2971800" cy="77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774700"/>
                    </a:xfrm>
                    <a:prstGeom prst="rect">
                      <a:avLst/>
                    </a:prstGeom>
                  </pic:spPr>
                </pic:pic>
              </a:graphicData>
            </a:graphic>
          </wp:inline>
        </w:drawing>
      </w:r>
    </w:p>
    <w:p w14:paraId="08D45A21" w14:textId="6C6897E4" w:rsidR="00E42DE3" w:rsidRPr="00E42DE3" w:rsidRDefault="00E42DE3" w:rsidP="00E42DE3">
      <w:pPr>
        <w:autoSpaceDE w:val="0"/>
        <w:autoSpaceDN w:val="0"/>
        <w:adjustRightInd w:val="0"/>
      </w:pPr>
    </w:p>
    <w:p w14:paraId="0397ECDC" w14:textId="7E6533DA" w:rsidR="00E42DE3" w:rsidRDefault="00E42DE3" w:rsidP="00E42DE3">
      <w:pPr>
        <w:autoSpaceDE w:val="0"/>
        <w:autoSpaceDN w:val="0"/>
        <w:adjustRightInd w:val="0"/>
      </w:pPr>
      <w:r w:rsidRPr="00E42DE3">
        <w:t xml:space="preserve">Are they perform the same computations? Explain your answer. </w:t>
      </w:r>
    </w:p>
    <w:p w14:paraId="0B832B0F" w14:textId="4217917A" w:rsidR="00F64594" w:rsidRDefault="00F64594" w:rsidP="00E42DE3">
      <w:pPr>
        <w:autoSpaceDE w:val="0"/>
        <w:autoSpaceDN w:val="0"/>
        <w:adjustRightInd w:val="0"/>
      </w:pPr>
    </w:p>
    <w:p w14:paraId="0E275BAA" w14:textId="01C8D9BE" w:rsidR="00F64594" w:rsidRDefault="00F64594" w:rsidP="00E42DE3">
      <w:pPr>
        <w:autoSpaceDE w:val="0"/>
        <w:autoSpaceDN w:val="0"/>
        <w:adjustRightInd w:val="0"/>
      </w:pPr>
      <w:r>
        <w:t xml:space="preserve">       Q5. </w:t>
      </w:r>
      <w:r w:rsidR="00511430">
        <w:t>(</w:t>
      </w:r>
      <w:r w:rsidR="009B042C">
        <w:t>2</w:t>
      </w:r>
      <w:r w:rsidR="00511430">
        <w:t xml:space="preserve">0pts) </w:t>
      </w:r>
      <w:r>
        <w:t xml:space="preserve">Develop the program with use of 6 main MPI instructions – send receive, </w:t>
      </w:r>
      <w:proofErr w:type="spellStart"/>
      <w:r>
        <w:t>init</w:t>
      </w:r>
      <w:proofErr w:type="spellEnd"/>
      <w:r>
        <w:t xml:space="preserve">, rank, finalize, communicator which calculates </w:t>
      </w:r>
      <w:r w:rsidR="00511430">
        <w:t xml:space="preserve">prime numbers between 1 and N. Explain your answer and leave the code in your home directory on server so I can look in it. Print the complete code in your answer together with result. </w:t>
      </w:r>
    </w:p>
    <w:p w14:paraId="115609D2" w14:textId="2CC36ED2" w:rsidR="009B042C" w:rsidRDefault="009B042C" w:rsidP="00E42DE3">
      <w:pPr>
        <w:autoSpaceDE w:val="0"/>
        <w:autoSpaceDN w:val="0"/>
        <w:adjustRightInd w:val="0"/>
      </w:pPr>
    </w:p>
    <w:p w14:paraId="607F3B3D" w14:textId="44B58B49" w:rsidR="009B042C" w:rsidRDefault="009B042C" w:rsidP="009B042C">
      <w:pPr>
        <w:autoSpaceDE w:val="0"/>
        <w:autoSpaceDN w:val="0"/>
        <w:adjustRightInd w:val="0"/>
      </w:pPr>
      <w:r>
        <w:t xml:space="preserve">      Q6. (20 pts) Write a simple code with use of 6 main MPI instructions which calculate Fibonacci numbers. Run the code with 2, 4, 8, 16 cores with large number (i.e. 100 000) and report time in graph form. Print the complete code in your paper and also leave the code in your home directory on cluster. </w:t>
      </w:r>
    </w:p>
    <w:p w14:paraId="4B0DD03E" w14:textId="6BFAB93B" w:rsidR="00511430" w:rsidRDefault="00511430" w:rsidP="00E42DE3">
      <w:pPr>
        <w:autoSpaceDE w:val="0"/>
        <w:autoSpaceDN w:val="0"/>
        <w:adjustRightInd w:val="0"/>
      </w:pPr>
    </w:p>
    <w:p w14:paraId="1D34C38C" w14:textId="1EC6B70E" w:rsidR="00F64594" w:rsidRPr="00E42DE3" w:rsidRDefault="00F64594" w:rsidP="00E42DE3">
      <w:pPr>
        <w:autoSpaceDE w:val="0"/>
        <w:autoSpaceDN w:val="0"/>
        <w:adjustRightInd w:val="0"/>
      </w:pPr>
      <w:r>
        <w:t xml:space="preserve"> </w:t>
      </w:r>
    </w:p>
    <w:sectPr w:rsidR="00F64594" w:rsidRPr="00E42DE3" w:rsidSect="009F0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D51AB"/>
    <w:multiLevelType w:val="hybridMultilevel"/>
    <w:tmpl w:val="30EA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E3"/>
    <w:rsid w:val="00117B70"/>
    <w:rsid w:val="002E7DD3"/>
    <w:rsid w:val="00442CB0"/>
    <w:rsid w:val="00511430"/>
    <w:rsid w:val="005147C6"/>
    <w:rsid w:val="007827DE"/>
    <w:rsid w:val="009B042C"/>
    <w:rsid w:val="009F0C42"/>
    <w:rsid w:val="00AB4A54"/>
    <w:rsid w:val="00B16A47"/>
    <w:rsid w:val="00BC3FAB"/>
    <w:rsid w:val="00E42DE3"/>
    <w:rsid w:val="00F64594"/>
    <w:rsid w:val="00FA2D26"/>
    <w:rsid w:val="00FD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79D132"/>
  <w15:chartTrackingRefBased/>
  <w15:docId w15:val="{30A55BF3-DB14-A94E-A94C-DECD3247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2DE3"/>
    <w:rPr>
      <w:color w:val="0563C1" w:themeColor="hyperlink"/>
      <w:u w:val="single"/>
    </w:rPr>
  </w:style>
  <w:style w:type="character" w:styleId="UnresolvedMention">
    <w:name w:val="Unresolved Mention"/>
    <w:basedOn w:val="DefaultParagraphFont"/>
    <w:uiPriority w:val="99"/>
    <w:semiHidden/>
    <w:unhideWhenUsed/>
    <w:rsid w:val="00E42DE3"/>
    <w:rPr>
      <w:color w:val="605E5C"/>
      <w:shd w:val="clear" w:color="auto" w:fill="E1DFDD"/>
    </w:rPr>
  </w:style>
  <w:style w:type="paragraph" w:styleId="ListParagraph">
    <w:name w:val="List Paragraph"/>
    <w:basedOn w:val="Normal"/>
    <w:uiPriority w:val="34"/>
    <w:qFormat/>
    <w:rsid w:val="00E42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hyperlink" Target="mailto:alexander.tzanov@csi.cuny.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2018-10-30T15:21:00Z</dcterms:created>
  <dcterms:modified xsi:type="dcterms:W3CDTF">2018-10-30T15:29:00Z</dcterms:modified>
</cp:coreProperties>
</file>