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FDFD9" w14:textId="77777777" w:rsidR="0028024E" w:rsidRDefault="002802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010"/>
      </w:tblGrid>
      <w:tr w:rsidR="0028024E" w14:paraId="1EAD7C66" w14:textId="77777777" w:rsidTr="0028024E">
        <w:tc>
          <w:tcPr>
            <w:tcW w:w="9010" w:type="dxa"/>
            <w:shd w:val="clear" w:color="auto" w:fill="2F5496" w:themeFill="accent1" w:themeFillShade="BF"/>
          </w:tcPr>
          <w:p w14:paraId="2B7BC587" w14:textId="77777777" w:rsidR="0028024E" w:rsidRDefault="0028024E" w:rsidP="0028024E"/>
          <w:p w14:paraId="136C1289" w14:textId="600B45A5" w:rsidR="0028024E" w:rsidRPr="0028024E" w:rsidRDefault="0028024E" w:rsidP="0028024E">
            <w:pPr>
              <w:rPr>
                <w:rFonts w:ascii="Avenir" w:hAnsi="Avenir"/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0028024E">
              <w:rPr>
                <w:rFonts w:ascii="Avenir" w:hAnsi="Avenir"/>
                <w:b/>
                <w:bCs/>
                <w:color w:val="FFFFFF" w:themeColor="background1"/>
                <w:sz w:val="36"/>
                <w:szCs w:val="36"/>
              </w:rPr>
              <w:t>Eolife</w:t>
            </w:r>
            <w:proofErr w:type="spellEnd"/>
            <w:r w:rsidRPr="0028024E">
              <w:rPr>
                <w:rFonts w:ascii="Avenir" w:hAnsi="Avenir"/>
                <w:b/>
                <w:bCs/>
                <w:color w:val="FFFFFF" w:themeColor="background1"/>
                <w:sz w:val="36"/>
                <w:szCs w:val="36"/>
              </w:rPr>
              <w:t xml:space="preserve"> Data Collection Form</w:t>
            </w:r>
          </w:p>
          <w:p w14:paraId="79B48DB6" w14:textId="59A7BF8B" w:rsidR="0028024E" w:rsidRDefault="0028024E" w:rsidP="0028024E"/>
        </w:tc>
      </w:tr>
    </w:tbl>
    <w:p w14:paraId="39A5BEA7" w14:textId="268FCD1C" w:rsidR="0028024E" w:rsidRDefault="0028024E" w:rsidP="0028024E"/>
    <w:p w14:paraId="75BC66BD" w14:textId="50E2832D" w:rsidR="0028024E" w:rsidRDefault="0028024E" w:rsidP="0028024E"/>
    <w:p w14:paraId="1CCF3542" w14:textId="543AEBA2" w:rsidR="0028024E" w:rsidRDefault="0028024E" w:rsidP="0028024E"/>
    <w:p w14:paraId="185A49DA" w14:textId="65ABB3FB" w:rsidR="0028024E" w:rsidRDefault="0028024E" w:rsidP="002802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843"/>
      </w:tblGrid>
      <w:tr w:rsidR="0028024E" w14:paraId="45F0308F" w14:textId="77777777" w:rsidTr="0028024E">
        <w:tc>
          <w:tcPr>
            <w:tcW w:w="4248" w:type="dxa"/>
          </w:tcPr>
          <w:p w14:paraId="2038D5E6" w14:textId="77777777" w:rsidR="0028024E" w:rsidRDefault="0028024E" w:rsidP="0028024E"/>
          <w:p w14:paraId="771CA359" w14:textId="20B37915" w:rsidR="0028024E" w:rsidRDefault="0028024E" w:rsidP="0028024E">
            <w:r>
              <w:t>Patient ID</w:t>
            </w:r>
          </w:p>
          <w:p w14:paraId="2BBB1D80" w14:textId="4A569846" w:rsidR="0028024E" w:rsidRDefault="0028024E" w:rsidP="0028024E"/>
        </w:tc>
        <w:tc>
          <w:tcPr>
            <w:tcW w:w="1843" w:type="dxa"/>
          </w:tcPr>
          <w:p w14:paraId="4467904A" w14:textId="77777777" w:rsidR="0028024E" w:rsidRDefault="0028024E" w:rsidP="0028024E"/>
        </w:tc>
      </w:tr>
      <w:tr w:rsidR="0028024E" w14:paraId="3DE4949A" w14:textId="77777777" w:rsidTr="0028024E">
        <w:tc>
          <w:tcPr>
            <w:tcW w:w="4248" w:type="dxa"/>
          </w:tcPr>
          <w:p w14:paraId="5336B6F7" w14:textId="77777777" w:rsidR="0028024E" w:rsidRDefault="0028024E" w:rsidP="0028024E"/>
          <w:p w14:paraId="661090D7" w14:textId="77777777" w:rsidR="0028024E" w:rsidRDefault="0028024E" w:rsidP="0028024E">
            <w:r>
              <w:t>Date</w:t>
            </w:r>
          </w:p>
          <w:p w14:paraId="52308AE2" w14:textId="7515F2CD" w:rsidR="0028024E" w:rsidRDefault="0028024E" w:rsidP="0028024E"/>
        </w:tc>
        <w:tc>
          <w:tcPr>
            <w:tcW w:w="1843" w:type="dxa"/>
          </w:tcPr>
          <w:p w14:paraId="2B4CD719" w14:textId="77777777" w:rsidR="0028024E" w:rsidRDefault="0028024E" w:rsidP="0028024E"/>
        </w:tc>
      </w:tr>
      <w:tr w:rsidR="0028024E" w14:paraId="11EF7E4F" w14:textId="77777777" w:rsidTr="0028024E">
        <w:tc>
          <w:tcPr>
            <w:tcW w:w="4248" w:type="dxa"/>
          </w:tcPr>
          <w:p w14:paraId="53D8EE1E" w14:textId="77777777" w:rsidR="0028024E" w:rsidRDefault="0028024E" w:rsidP="0028024E"/>
          <w:p w14:paraId="2C5853B4" w14:textId="538FEF37" w:rsidR="0028024E" w:rsidRDefault="0028024E" w:rsidP="0028024E">
            <w:r>
              <w:t>Ventilation Mode</w:t>
            </w:r>
          </w:p>
          <w:p w14:paraId="2A83BDDC" w14:textId="3F72A608" w:rsidR="0028024E" w:rsidRDefault="0028024E" w:rsidP="0028024E"/>
        </w:tc>
        <w:tc>
          <w:tcPr>
            <w:tcW w:w="1843" w:type="dxa"/>
          </w:tcPr>
          <w:p w14:paraId="1B176795" w14:textId="77777777" w:rsidR="0028024E" w:rsidRDefault="0028024E" w:rsidP="0028024E"/>
        </w:tc>
      </w:tr>
      <w:tr w:rsidR="0028024E" w14:paraId="1190D310" w14:textId="77777777" w:rsidTr="0028024E">
        <w:tc>
          <w:tcPr>
            <w:tcW w:w="4248" w:type="dxa"/>
          </w:tcPr>
          <w:p w14:paraId="114A28F3" w14:textId="77777777" w:rsidR="0028024E" w:rsidRDefault="0028024E" w:rsidP="0028024E"/>
          <w:p w14:paraId="302FEF87" w14:textId="77777777" w:rsidR="0028024E" w:rsidRDefault="0028024E" w:rsidP="0028024E">
            <w:r>
              <w:t>Pressure Support/Pressure Control</w:t>
            </w:r>
          </w:p>
          <w:p w14:paraId="2BCD5160" w14:textId="025C7638" w:rsidR="0028024E" w:rsidRDefault="0028024E" w:rsidP="0028024E"/>
        </w:tc>
        <w:tc>
          <w:tcPr>
            <w:tcW w:w="1843" w:type="dxa"/>
          </w:tcPr>
          <w:p w14:paraId="7EB79DF2" w14:textId="77777777" w:rsidR="0028024E" w:rsidRDefault="0028024E" w:rsidP="0028024E"/>
        </w:tc>
      </w:tr>
      <w:tr w:rsidR="0028024E" w14:paraId="52E43BEE" w14:textId="77777777" w:rsidTr="0028024E">
        <w:tc>
          <w:tcPr>
            <w:tcW w:w="4248" w:type="dxa"/>
          </w:tcPr>
          <w:p w14:paraId="284DCE95" w14:textId="77777777" w:rsidR="0028024E" w:rsidRDefault="0028024E" w:rsidP="0028024E"/>
          <w:p w14:paraId="668BF0F1" w14:textId="21A73FF8" w:rsidR="0028024E" w:rsidRDefault="0028024E" w:rsidP="0028024E">
            <w:r>
              <w:t>PEEP</w:t>
            </w:r>
          </w:p>
          <w:p w14:paraId="7BFDBF50" w14:textId="3A04D5D4" w:rsidR="0028024E" w:rsidRDefault="0028024E" w:rsidP="0028024E"/>
        </w:tc>
        <w:tc>
          <w:tcPr>
            <w:tcW w:w="1843" w:type="dxa"/>
          </w:tcPr>
          <w:p w14:paraId="50A14A3C" w14:textId="77777777" w:rsidR="0028024E" w:rsidRDefault="0028024E" w:rsidP="0028024E"/>
        </w:tc>
      </w:tr>
      <w:tr w:rsidR="0028024E" w14:paraId="0077E767" w14:textId="77777777" w:rsidTr="0028024E">
        <w:tc>
          <w:tcPr>
            <w:tcW w:w="4248" w:type="dxa"/>
          </w:tcPr>
          <w:p w14:paraId="7669E30F" w14:textId="77777777" w:rsidR="0028024E" w:rsidRDefault="0028024E" w:rsidP="0028024E"/>
          <w:p w14:paraId="330695F9" w14:textId="77777777" w:rsidR="0028024E" w:rsidRDefault="0028024E" w:rsidP="0028024E">
            <w:pPr>
              <w:rPr>
                <w:vertAlign w:val="subscript"/>
              </w:rPr>
            </w:pPr>
            <w:r>
              <w:t>V</w:t>
            </w:r>
            <w:r w:rsidRPr="0028024E">
              <w:rPr>
                <w:vertAlign w:val="subscript"/>
              </w:rPr>
              <w:t>t</w:t>
            </w:r>
          </w:p>
          <w:p w14:paraId="18DC04D6" w14:textId="5738A45E" w:rsidR="0028024E" w:rsidRDefault="0028024E" w:rsidP="0028024E"/>
        </w:tc>
        <w:tc>
          <w:tcPr>
            <w:tcW w:w="1843" w:type="dxa"/>
          </w:tcPr>
          <w:p w14:paraId="4BB24462" w14:textId="77777777" w:rsidR="0028024E" w:rsidRDefault="0028024E" w:rsidP="0028024E"/>
        </w:tc>
      </w:tr>
    </w:tbl>
    <w:p w14:paraId="3A2A178D" w14:textId="77777777" w:rsidR="0028024E" w:rsidRDefault="0028024E" w:rsidP="0028024E"/>
    <w:p w14:paraId="12BD3467" w14:textId="13029504" w:rsidR="0028024E" w:rsidRDefault="0028024E" w:rsidP="0028024E">
      <w:r>
        <w:t xml:space="preserve"> </w:t>
      </w:r>
    </w:p>
    <w:p w14:paraId="7F8FFCB3" w14:textId="651B83A8" w:rsidR="0028024E" w:rsidRDefault="0028024E" w:rsidP="0028024E"/>
    <w:p w14:paraId="6B96AFA0" w14:textId="0EDC8709" w:rsidR="0028024E" w:rsidRDefault="0028024E" w:rsidP="0028024E"/>
    <w:p w14:paraId="3F7F5F00" w14:textId="146C4B62" w:rsidR="0028024E" w:rsidRDefault="0028024E" w:rsidP="002802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1"/>
        <w:gridCol w:w="1161"/>
        <w:gridCol w:w="3345"/>
      </w:tblGrid>
      <w:tr w:rsidR="0028024E" w14:paraId="7F9C74A5" w14:textId="77777777" w:rsidTr="00F11F1F">
        <w:tc>
          <w:tcPr>
            <w:tcW w:w="1413" w:type="dxa"/>
          </w:tcPr>
          <w:p w14:paraId="2DF02F04" w14:textId="7C51C1A5" w:rsidR="0028024E" w:rsidRDefault="0028024E" w:rsidP="0028024E">
            <w:r>
              <w:t>Treatment</w:t>
            </w:r>
          </w:p>
        </w:tc>
        <w:tc>
          <w:tcPr>
            <w:tcW w:w="3091" w:type="dxa"/>
          </w:tcPr>
          <w:p w14:paraId="72487B0D" w14:textId="3998B332" w:rsidR="0028024E" w:rsidRDefault="0028024E" w:rsidP="0028024E">
            <w:r>
              <w:t>Physiotherapist</w:t>
            </w:r>
          </w:p>
        </w:tc>
        <w:tc>
          <w:tcPr>
            <w:tcW w:w="1161" w:type="dxa"/>
          </w:tcPr>
          <w:p w14:paraId="61A59051" w14:textId="5976A059" w:rsidR="0028024E" w:rsidRDefault="0028024E" w:rsidP="0028024E">
            <w:r>
              <w:t xml:space="preserve"> Time</w:t>
            </w:r>
          </w:p>
        </w:tc>
        <w:tc>
          <w:tcPr>
            <w:tcW w:w="3345" w:type="dxa"/>
          </w:tcPr>
          <w:p w14:paraId="279E512A" w14:textId="0B5D1E47" w:rsidR="0028024E" w:rsidRDefault="00F11F1F" w:rsidP="0028024E">
            <w:r>
              <w:t>Comment on exp flow bias</w:t>
            </w:r>
          </w:p>
        </w:tc>
      </w:tr>
      <w:tr w:rsidR="0028024E" w14:paraId="00E72C20" w14:textId="77777777" w:rsidTr="00F11F1F">
        <w:tc>
          <w:tcPr>
            <w:tcW w:w="1413" w:type="dxa"/>
          </w:tcPr>
          <w:p w14:paraId="193A3873" w14:textId="77777777" w:rsidR="0028024E" w:rsidRDefault="0028024E" w:rsidP="0028024E"/>
          <w:p w14:paraId="20288527" w14:textId="4D88EEB3" w:rsidR="0028024E" w:rsidRDefault="0028024E" w:rsidP="0028024E">
            <w:r>
              <w:t>1</w:t>
            </w:r>
          </w:p>
          <w:p w14:paraId="3033ED95" w14:textId="07248C56" w:rsidR="0028024E" w:rsidRDefault="0028024E" w:rsidP="0028024E"/>
        </w:tc>
        <w:tc>
          <w:tcPr>
            <w:tcW w:w="3091" w:type="dxa"/>
          </w:tcPr>
          <w:p w14:paraId="532E288C" w14:textId="77777777" w:rsidR="0028024E" w:rsidRDefault="0028024E" w:rsidP="0028024E"/>
        </w:tc>
        <w:tc>
          <w:tcPr>
            <w:tcW w:w="1161" w:type="dxa"/>
          </w:tcPr>
          <w:p w14:paraId="2CD65E46" w14:textId="77777777" w:rsidR="0028024E" w:rsidRDefault="0028024E" w:rsidP="0028024E"/>
        </w:tc>
        <w:tc>
          <w:tcPr>
            <w:tcW w:w="3345" w:type="dxa"/>
          </w:tcPr>
          <w:p w14:paraId="36EB6DFC" w14:textId="77777777" w:rsidR="0028024E" w:rsidRDefault="0028024E" w:rsidP="0028024E"/>
        </w:tc>
      </w:tr>
      <w:tr w:rsidR="0028024E" w14:paraId="42FF7DBF" w14:textId="77777777" w:rsidTr="00F11F1F">
        <w:tc>
          <w:tcPr>
            <w:tcW w:w="1413" w:type="dxa"/>
          </w:tcPr>
          <w:p w14:paraId="1A619456" w14:textId="77777777" w:rsidR="0028024E" w:rsidRDefault="0028024E" w:rsidP="0028024E"/>
          <w:p w14:paraId="5B82FC68" w14:textId="77777777" w:rsidR="0028024E" w:rsidRDefault="0028024E" w:rsidP="0028024E">
            <w:r>
              <w:t>2</w:t>
            </w:r>
          </w:p>
          <w:p w14:paraId="3F94775B" w14:textId="6DB88995" w:rsidR="0028024E" w:rsidRDefault="0028024E" w:rsidP="0028024E"/>
        </w:tc>
        <w:tc>
          <w:tcPr>
            <w:tcW w:w="3091" w:type="dxa"/>
          </w:tcPr>
          <w:p w14:paraId="3DB3AC96" w14:textId="77777777" w:rsidR="0028024E" w:rsidRDefault="0028024E" w:rsidP="0028024E"/>
        </w:tc>
        <w:tc>
          <w:tcPr>
            <w:tcW w:w="1161" w:type="dxa"/>
          </w:tcPr>
          <w:p w14:paraId="30F0C338" w14:textId="77777777" w:rsidR="0028024E" w:rsidRDefault="0028024E" w:rsidP="0028024E"/>
        </w:tc>
        <w:tc>
          <w:tcPr>
            <w:tcW w:w="3345" w:type="dxa"/>
          </w:tcPr>
          <w:p w14:paraId="1F7E152F" w14:textId="77777777" w:rsidR="0028024E" w:rsidRDefault="0028024E" w:rsidP="0028024E"/>
        </w:tc>
      </w:tr>
      <w:tr w:rsidR="0028024E" w14:paraId="25C449D6" w14:textId="77777777" w:rsidTr="00F11F1F">
        <w:tc>
          <w:tcPr>
            <w:tcW w:w="1413" w:type="dxa"/>
          </w:tcPr>
          <w:p w14:paraId="6774C3DC" w14:textId="77777777" w:rsidR="0028024E" w:rsidRDefault="0028024E" w:rsidP="0028024E"/>
          <w:p w14:paraId="42B967B0" w14:textId="5DCB9DE2" w:rsidR="0028024E" w:rsidRDefault="0028024E" w:rsidP="0028024E">
            <w:r>
              <w:t>3</w:t>
            </w:r>
          </w:p>
          <w:p w14:paraId="5E87E1C6" w14:textId="4B1A158C" w:rsidR="0028024E" w:rsidRDefault="0028024E" w:rsidP="0028024E"/>
        </w:tc>
        <w:tc>
          <w:tcPr>
            <w:tcW w:w="3091" w:type="dxa"/>
          </w:tcPr>
          <w:p w14:paraId="1DED5D85" w14:textId="77777777" w:rsidR="0028024E" w:rsidRDefault="0028024E" w:rsidP="0028024E"/>
        </w:tc>
        <w:tc>
          <w:tcPr>
            <w:tcW w:w="1161" w:type="dxa"/>
          </w:tcPr>
          <w:p w14:paraId="36298312" w14:textId="77777777" w:rsidR="0028024E" w:rsidRDefault="0028024E" w:rsidP="0028024E"/>
        </w:tc>
        <w:tc>
          <w:tcPr>
            <w:tcW w:w="3345" w:type="dxa"/>
          </w:tcPr>
          <w:p w14:paraId="71961583" w14:textId="77777777" w:rsidR="0028024E" w:rsidRDefault="0028024E" w:rsidP="0028024E"/>
        </w:tc>
      </w:tr>
      <w:tr w:rsidR="0028024E" w14:paraId="02424784" w14:textId="77777777" w:rsidTr="00F11F1F">
        <w:tc>
          <w:tcPr>
            <w:tcW w:w="1413" w:type="dxa"/>
          </w:tcPr>
          <w:p w14:paraId="416799D8" w14:textId="77777777" w:rsidR="0028024E" w:rsidRDefault="0028024E" w:rsidP="0028024E"/>
          <w:p w14:paraId="387B18D5" w14:textId="65748037" w:rsidR="0028024E" w:rsidRDefault="0028024E" w:rsidP="0028024E">
            <w:r>
              <w:t>4</w:t>
            </w:r>
          </w:p>
          <w:p w14:paraId="76516B55" w14:textId="058ACA2F" w:rsidR="0028024E" w:rsidRDefault="0028024E" w:rsidP="0028024E"/>
        </w:tc>
        <w:tc>
          <w:tcPr>
            <w:tcW w:w="3091" w:type="dxa"/>
          </w:tcPr>
          <w:p w14:paraId="2C8F9EDB" w14:textId="77777777" w:rsidR="0028024E" w:rsidRDefault="0028024E" w:rsidP="0028024E"/>
        </w:tc>
        <w:tc>
          <w:tcPr>
            <w:tcW w:w="1161" w:type="dxa"/>
          </w:tcPr>
          <w:p w14:paraId="1CCDFE85" w14:textId="77777777" w:rsidR="0028024E" w:rsidRDefault="0028024E" w:rsidP="0028024E"/>
        </w:tc>
        <w:tc>
          <w:tcPr>
            <w:tcW w:w="3345" w:type="dxa"/>
          </w:tcPr>
          <w:p w14:paraId="25A9E852" w14:textId="77777777" w:rsidR="0028024E" w:rsidRDefault="0028024E" w:rsidP="0028024E"/>
        </w:tc>
      </w:tr>
    </w:tbl>
    <w:p w14:paraId="1994B3EA" w14:textId="77777777" w:rsidR="0028024E" w:rsidRDefault="0028024E" w:rsidP="0028024E"/>
    <w:p w14:paraId="162E52C9" w14:textId="36F248FB" w:rsidR="008C227E" w:rsidRDefault="008C227E" w:rsidP="0028024E"/>
    <w:sectPr w:rsidR="008C227E" w:rsidSect="001A29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E"/>
    <w:rsid w:val="001A29FA"/>
    <w:rsid w:val="0028024E"/>
    <w:rsid w:val="00550EA0"/>
    <w:rsid w:val="008C227E"/>
    <w:rsid w:val="00A7335A"/>
    <w:rsid w:val="00F11F1F"/>
    <w:rsid w:val="00F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5659"/>
  <w15:chartTrackingRefBased/>
  <w15:docId w15:val="{37CCBD44-EEA6-374E-895A-079C2066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Black</dc:creator>
  <cp:keywords/>
  <dc:description/>
  <cp:lastModifiedBy>Claire Black</cp:lastModifiedBy>
  <cp:revision>3</cp:revision>
  <dcterms:created xsi:type="dcterms:W3CDTF">2020-11-23T13:05:00Z</dcterms:created>
  <dcterms:modified xsi:type="dcterms:W3CDTF">2020-11-23T20:30:00Z</dcterms:modified>
</cp:coreProperties>
</file>