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25E48798" w:rsidR="0090486E" w:rsidRPr="0090486E" w:rsidRDefault="0090486E" w:rsidP="0090486E">
      <w:pPr>
        <w:rPr>
          <w:rFonts w:cstheme="majorBidi"/>
        </w:rPr>
      </w:pPr>
      <w:r w:rsidRPr="0090486E">
        <w:rPr>
          <w:rFonts w:cstheme="majorBidi"/>
        </w:rPr>
        <w:t xml:space="preserve">last edited: </w:t>
      </w:r>
      <w:r w:rsidR="001A52AE">
        <w:rPr>
          <w:rFonts w:cstheme="majorBidi"/>
        </w:rPr>
        <w:t>7</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lastRenderedPageBreak/>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lastRenderedPageBreak/>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28401D79" w:rsidR="009D3318" w:rsidRDefault="009D3318" w:rsidP="00D50591">
      <w:pPr>
        <w:rPr>
          <w:rFonts w:cstheme="majorBidi"/>
          <w:bCs/>
        </w:rPr>
      </w:pPr>
      <w:r>
        <w:rPr>
          <w:rFonts w:cstheme="majorBidi"/>
          <w:bCs/>
        </w:rPr>
        <w:lastRenderedPageBreak/>
        <w:t>Candidate Generation function:</w:t>
      </w:r>
    </w:p>
    <w:p w14:paraId="3EB77BF4" w14:textId="7DA7E38D" w:rsidR="009D3318" w:rsidRDefault="009D3318" w:rsidP="00D50591">
      <w:pPr>
        <w:rPr>
          <w:rFonts w:cstheme="majorBidi"/>
          <w:bCs/>
        </w:rPr>
      </w:pPr>
    </w:p>
    <w:p w14:paraId="2CD1A2B1" w14:textId="41798225"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p>
    <w:p w14:paraId="6D82AA24" w14:textId="48C62C13" w:rsidR="00942D73" w:rsidRDefault="00942D73" w:rsidP="00D50591">
      <w:pPr>
        <w:rPr>
          <w:rFonts w:cstheme="majorBidi"/>
          <w:bCs/>
        </w:rPr>
      </w:pPr>
    </w:p>
    <w:p w14:paraId="7595BEA0" w14:textId="77777777" w:rsidR="00942D73" w:rsidRDefault="00942D73" w:rsidP="00D50591">
      <w:pPr>
        <w:rPr>
          <w:rFonts w:cstheme="majorBidi"/>
          <w:bCs/>
        </w:rPr>
      </w:pPr>
    </w:p>
    <w:p w14:paraId="2BAF394E" w14:textId="7C361EBA" w:rsidR="009D3318" w:rsidRDefault="009D3318" w:rsidP="00D50591">
      <w:pPr>
        <w:rPr>
          <w:rFonts w:cstheme="majorBidi"/>
          <w:bCs/>
        </w:rPr>
      </w:pPr>
      <w:bookmarkStart w:id="0" w:name="_GoBack"/>
      <w:bookmarkEnd w:id="0"/>
    </w:p>
    <w:p w14:paraId="4345CB05" w14:textId="678A459F" w:rsidR="009D3318" w:rsidRDefault="009D3318" w:rsidP="00D50591">
      <w:pPr>
        <w:rPr>
          <w:rFonts w:cstheme="majorBidi"/>
          <w:bCs/>
        </w:rPr>
      </w:pPr>
    </w:p>
    <w:p w14:paraId="3E9DD78D" w14:textId="4863208D" w:rsidR="009D3318" w:rsidRDefault="009D3318" w:rsidP="00D50591">
      <w:pPr>
        <w:rPr>
          <w:rFonts w:cstheme="majorBidi"/>
          <w:bCs/>
        </w:rPr>
      </w:pPr>
    </w:p>
    <w:p w14:paraId="1DE4A362" w14:textId="675C9821" w:rsidR="009D3318" w:rsidRDefault="009D3318" w:rsidP="00D50591">
      <w:pPr>
        <w:rPr>
          <w:rFonts w:cstheme="majorBidi"/>
          <w:bCs/>
        </w:rPr>
      </w:pPr>
    </w:p>
    <w:p w14:paraId="6645064C" w14:textId="77777777" w:rsidR="009D3318" w:rsidRDefault="009D3318" w:rsidP="00D50591">
      <w:pPr>
        <w:rPr>
          <w:rFonts w:cstheme="majorBidi"/>
          <w:bCs/>
        </w:rPr>
      </w:pPr>
    </w:p>
    <w:p w14:paraId="3C3817EC" w14:textId="4EFA907A" w:rsidR="00AE5984" w:rsidRDefault="00AE5984" w:rsidP="00D50591">
      <w:pPr>
        <w:rPr>
          <w:rFonts w:cstheme="majorBidi"/>
          <w:bCs/>
        </w:rPr>
      </w:pPr>
    </w:p>
    <w:p w14:paraId="03C7E704" w14:textId="56B81294" w:rsidR="00AE5984" w:rsidRDefault="00AE5984" w:rsidP="00AE5984">
      <w:pPr>
        <w:rPr>
          <w:rFonts w:cstheme="majorBidi"/>
          <w:bCs/>
        </w:rPr>
      </w:pPr>
      <w:r>
        <w:rPr>
          <w:rFonts w:cstheme="majorBidi"/>
          <w:bCs/>
        </w:rPr>
        <w:t>Calculating the Gradient:</w:t>
      </w:r>
    </w:p>
    <w:p w14:paraId="6EAD8AA2" w14:textId="25644566" w:rsidR="00AE5984" w:rsidRDefault="00AE5984" w:rsidP="00AE5984">
      <w:pPr>
        <w:rPr>
          <w:rFonts w:cstheme="majorBidi"/>
          <w:bCs/>
        </w:rPr>
      </w:pPr>
      <w:r>
        <w:rPr>
          <w:rFonts w:cstheme="majorBidi"/>
          <w:bCs/>
        </w:rPr>
        <w:t>Need the softmax function.  Did you know that the MaxEnt function is a softmax function???</w:t>
      </w:r>
    </w:p>
    <w:p w14:paraId="12C731CC" w14:textId="511F62FF"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4A12DC4B" w:rsidR="00132AE5" w:rsidRDefault="009D3318"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5099F84B" w:rsidR="0049100B" w:rsidRDefault="0049100B" w:rsidP="00AE5984">
      <w:pPr>
        <w:rPr>
          <w:rFonts w:cstheme="majorBidi"/>
          <w:bCs/>
        </w:rPr>
      </w:pPr>
    </w:p>
    <w:p w14:paraId="3DD7474A" w14:textId="06D6A6E5" w:rsidR="0049100B" w:rsidRDefault="0049100B" w:rsidP="00AE5984">
      <w:pPr>
        <w:rPr>
          <w:rFonts w:cstheme="majorBidi"/>
          <w:bCs/>
        </w:rPr>
      </w:pPr>
    </w:p>
    <w:p w14:paraId="73CD5DD4" w14:textId="059BD8BF" w:rsidR="0049100B" w:rsidRDefault="00FA1D32" w:rsidP="00AE5984">
      <w:pPr>
        <w:rPr>
          <w:rFonts w:cstheme="majorBidi"/>
          <w:bCs/>
        </w:rPr>
      </w:pPr>
      <w:r>
        <w:rPr>
          <w:rFonts w:cstheme="majorBidi"/>
          <w:bCs/>
        </w:rPr>
        <w:t>log likelihood:</w:t>
      </w:r>
    </w:p>
    <w:p w14:paraId="46D6C35F" w14:textId="3811DEE4" w:rsidR="00CC6CDD" w:rsidRDefault="00CC6CDD" w:rsidP="00AE5984">
      <w:pPr>
        <w:rPr>
          <w:rFonts w:cstheme="majorBidi"/>
          <w:bCs/>
        </w:rPr>
      </w:pPr>
    </w:p>
    <w:p w14:paraId="20A0A054" w14:textId="2EF0B46A"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3F0262A2"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9D3318"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w:t>
      </w:r>
      <w:r>
        <w:rPr>
          <w:rFonts w:cstheme="majorBidi"/>
          <w:bCs/>
        </w:rPr>
        <w:lastRenderedPageBreak/>
        <w:t xml:space="preserve">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9D3318"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9D3318"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9D3318"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9D3318"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9D3318"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9D331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9D331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9D3318"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9D3318"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9D3318"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9D3318"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51A65"/>
    <w:rsid w:val="000675B9"/>
    <w:rsid w:val="00067A28"/>
    <w:rsid w:val="00070042"/>
    <w:rsid w:val="00071417"/>
    <w:rsid w:val="00120342"/>
    <w:rsid w:val="0013208F"/>
    <w:rsid w:val="00132AE5"/>
    <w:rsid w:val="001427DF"/>
    <w:rsid w:val="0014590A"/>
    <w:rsid w:val="00181F52"/>
    <w:rsid w:val="001838DB"/>
    <w:rsid w:val="001A039A"/>
    <w:rsid w:val="001A290B"/>
    <w:rsid w:val="001A52AE"/>
    <w:rsid w:val="001A7138"/>
    <w:rsid w:val="001F7D4F"/>
    <w:rsid w:val="00237B17"/>
    <w:rsid w:val="0029559E"/>
    <w:rsid w:val="00320652"/>
    <w:rsid w:val="003A1650"/>
    <w:rsid w:val="003C03E9"/>
    <w:rsid w:val="003D66FB"/>
    <w:rsid w:val="003E51A9"/>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C0DAC"/>
    <w:rsid w:val="007F4E88"/>
    <w:rsid w:val="008008AF"/>
    <w:rsid w:val="0080771A"/>
    <w:rsid w:val="008121CD"/>
    <w:rsid w:val="00864E8A"/>
    <w:rsid w:val="00890FC0"/>
    <w:rsid w:val="008D01A0"/>
    <w:rsid w:val="0090486E"/>
    <w:rsid w:val="00910E78"/>
    <w:rsid w:val="00912CFA"/>
    <w:rsid w:val="00942D73"/>
    <w:rsid w:val="00972CA8"/>
    <w:rsid w:val="009B72AC"/>
    <w:rsid w:val="009D3318"/>
    <w:rsid w:val="00A47EEC"/>
    <w:rsid w:val="00A60C86"/>
    <w:rsid w:val="00A66D05"/>
    <w:rsid w:val="00A85C90"/>
    <w:rsid w:val="00AC26A3"/>
    <w:rsid w:val="00AE5984"/>
    <w:rsid w:val="00B14B25"/>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F25255"/>
    <w:rsid w:val="00F32602"/>
    <w:rsid w:val="00F4619A"/>
    <w:rsid w:val="00F526D3"/>
    <w:rsid w:val="00F550FB"/>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5709</TotalTime>
  <Pages>15</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Moore-Cantwell, Claire</cp:lastModifiedBy>
  <cp:revision>19</cp:revision>
  <cp:lastPrinted>2022-01-31T04:53:00Z</cp:lastPrinted>
  <dcterms:created xsi:type="dcterms:W3CDTF">2021-12-09T00:01:00Z</dcterms:created>
  <dcterms:modified xsi:type="dcterms:W3CDTF">2022-02-08T01:56:00Z</dcterms:modified>
</cp:coreProperties>
</file>