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8704effad01cb6e654ebc6c59160a0fc987cade"/>
    <w:p>
      <w:pPr>
        <w:pStyle w:val="Heading1"/>
      </w:pPr>
      <w:r>
        <w:t xml:space="preserve">Univariate Graphical Exploratory Data Analysis</w:t>
      </w:r>
    </w:p>
    <w:bookmarkStart w:id="23" w:name="measures-of-central-tendency"/>
    <w:p>
      <w:pPr>
        <w:pStyle w:val="Heading2"/>
      </w:pPr>
      <w:r>
        <w:t xml:space="preserve">1. Measures of Central Tendency</w:t>
      </w:r>
    </w:p>
    <w:p>
      <w:pPr>
        <w:pStyle w:val="FirstParagraph"/>
      </w:pPr>
      <w:r>
        <w:t xml:space="preserve">Before embarking on developing statistical models and generating predictions, it is essential to understand our data. This is typically done using conventional numerical and graphical methods.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will be using the hills dataset in this section, </w:t>
      </w:r>
      <w:r>
        <w:br/>
      </w:r>
      <w:r>
        <w:rPr>
          <w:rStyle w:val="CommentTok"/>
        </w:rPr>
        <w:t xml:space="preserve"># this dataset contains information on hill climbs made by various athletes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Printing the first six rows of the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(hills)</w:t>
      </w:r>
    </w:p>
    <w:p>
      <w:pPr>
        <w:pStyle w:val="SourceCode"/>
      </w:pPr>
      <w:r>
        <w:rPr>
          <w:rStyle w:val="VerbatimChar"/>
        </w:rPr>
        <w:t xml:space="preserve">##              dist climb   time</w:t>
      </w:r>
      <w:r>
        <w:br/>
      </w:r>
      <w:r>
        <w:rPr>
          <w:rStyle w:val="VerbatimChar"/>
        </w:rPr>
        <w:t xml:space="preserve">## Greenmantle   2.5   650 16.083</w:t>
      </w:r>
      <w:r>
        <w:br/>
      </w:r>
      <w:r>
        <w:rPr>
          <w:rStyle w:val="VerbatimChar"/>
        </w:rPr>
        <w:t xml:space="preserve">## Carnethy      6.0  2500 48.350</w:t>
      </w:r>
      <w:r>
        <w:br/>
      </w:r>
      <w:r>
        <w:rPr>
          <w:rStyle w:val="VerbatimChar"/>
        </w:rPr>
        <w:t xml:space="preserve">## Craig Dunain  6.0   900 33.650</w:t>
      </w:r>
      <w:r>
        <w:br/>
      </w:r>
      <w:r>
        <w:rPr>
          <w:rStyle w:val="VerbatimChar"/>
        </w:rPr>
        <w:t xml:space="preserve">## Ben Rha       7.5   800 45.600</w:t>
      </w:r>
      <w:r>
        <w:br/>
      </w:r>
      <w:r>
        <w:rPr>
          <w:rStyle w:val="VerbatimChar"/>
        </w:rPr>
        <w:t xml:space="preserve">## Ben Lomond    8.0  3070 62.267</w:t>
      </w:r>
      <w:r>
        <w:br/>
      </w:r>
      <w:r>
        <w:rPr>
          <w:rStyle w:val="VerbatimChar"/>
        </w:rPr>
        <w:t xml:space="preserve">## Goatfell      8.0  2866 73.217</w:t>
      </w:r>
    </w:p>
    <w:bookmarkStart w:id="20" w:name="mean-code-example-1.1"/>
    <w:p>
      <w:pPr>
        <w:pStyle w:val="Heading4"/>
      </w:pPr>
      <w:r>
        <w:t xml:space="preserve">Mean Code Example 1.1</w:t>
      </w:r>
    </w:p>
    <w:p>
      <w:pPr>
        <w:pStyle w:val="SourceCode"/>
      </w:pPr>
      <w:r>
        <w:rPr>
          <w:rStyle w:val="DocumentationTok"/>
        </w:rPr>
        <w:t xml:space="preserve">## Example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mean of the distance covered by the athletes </w:t>
      </w:r>
      <w:r>
        <w:br/>
      </w:r>
      <w:r>
        <w:rPr>
          <w:rStyle w:val="CommentTok"/>
        </w:rPr>
        <w:t xml:space="preserve"># and assigning the mean to the variable athletes.dist.mean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athletes.dist.mean</w:t>
      </w:r>
    </w:p>
    <w:p>
      <w:pPr>
        <w:pStyle w:val="SourceCode"/>
      </w:pPr>
      <w:r>
        <w:rPr>
          <w:rStyle w:val="VerbatimChar"/>
        </w:rPr>
        <w:t xml:space="preserve">## [1] 7.528571</w:t>
      </w:r>
    </w:p>
    <w:bookmarkEnd w:id="20"/>
    <w:bookmarkStart w:id="21" w:name="median-code-example-1.2"/>
    <w:p>
      <w:pPr>
        <w:pStyle w:val="Heading4"/>
      </w:pPr>
      <w:r>
        <w:t xml:space="preserve">Median Code Example 1.2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median which is the middle most value of the distance covered dist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athletes.dist.median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athletes.dist.median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1"/>
    <w:bookmarkStart w:id="22" w:name="mode-code-example-1.3"/>
    <w:p>
      <w:pPr>
        <w:pStyle w:val="Heading4"/>
      </w:pPr>
      <w:r>
        <w:t xml:space="preserve">Mode Code Example 1.3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mode which is the value that has highest number of occurrences in a set of data.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Unfotunately, R does not have a standard in-built function to calculate mode so we have to build one</w:t>
      </w:r>
      <w:r>
        <w:br/>
      </w:r>
      <w:r>
        <w:rPr>
          <w:rStyle w:val="CommentTok"/>
        </w:rPr>
        <w:t xml:space="preserve"># We create the mode function that will perform our mode operation for us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Calculating the mode using out getmode()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athletes.dist.mode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mean, median, mode of the total evening calls given the following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br/>
      </w:r>
      <w:r>
        <w:rPr>
          <w:rStyle w:val="CommentTok"/>
        </w:rPr>
        <w:t xml:space="preserve"># Previewing the first 6 rows of this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'http://bit.ly/CustomerSignatureforChurnAnalysis'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  <w:r>
        <w:br/>
      </w:r>
      <w:r>
        <w:rPr>
          <w:rStyle w:val="CommentTok"/>
        </w:rPr>
        <w:t xml:space="preserve"># Finding the mean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df.mean</w:t>
      </w:r>
    </w:p>
    <w:p>
      <w:pPr>
        <w:pStyle w:val="SourceCode"/>
      </w:pPr>
      <w:r>
        <w:rPr>
          <w:rStyle w:val="VerbatimChar"/>
        </w:rPr>
        <w:t xml:space="preserve">## [1] 100.2666</w:t>
      </w:r>
    </w:p>
    <w:p>
      <w:pPr>
        <w:pStyle w:val="SourceCode"/>
      </w:pPr>
      <w:r>
        <w:rPr>
          <w:rStyle w:val="CommentTok"/>
        </w:rPr>
        <w:t xml:space="preserve"># Finding the median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df.median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br/>
      </w:r>
      <w:r>
        <w:rPr>
          <w:rStyle w:val="CommentTok"/>
        </w:rPr>
        <w:t xml:space="preserve"># Finding the mode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</w:p>
    <w:p>
      <w:pPr>
        <w:pStyle w:val="SourceCode"/>
      </w:pPr>
      <w:r>
        <w:rPr>
          <w:rStyle w:val="NormalTok"/>
        </w:rPr>
        <w:t xml:space="preserve">df.mean</w:t>
      </w:r>
    </w:p>
    <w:p>
      <w:pPr>
        <w:pStyle w:val="SourceCode"/>
      </w:pPr>
      <w:r>
        <w:rPr>
          <w:rStyle w:val="VerbatimChar"/>
        </w:rPr>
        <w:t xml:space="preserve">## [1] 100.2666</w:t>
      </w:r>
    </w:p>
    <w:p>
      <w:pPr>
        <w:pStyle w:val="SourceCode"/>
      </w:pPr>
      <w:r>
        <w:rPr>
          <w:rStyle w:val="NormalTok"/>
        </w:rPr>
        <w:t xml:space="preserve">df.median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NormalTok"/>
        </w:rPr>
        <w:t xml:space="preserve">df.mode</w:t>
      </w:r>
    </w:p>
    <w:p>
      <w:pPr>
        <w:pStyle w:val="SourceCode"/>
      </w:pPr>
      <w:r>
        <w:rPr>
          <w:rStyle w:val="VerbatimChar"/>
        </w:rPr>
        <w:t xml:space="preserve">## [1] 105</w:t>
      </w:r>
    </w:p>
    <w:bookmarkEnd w:id="22"/>
    <w:bookmarkEnd w:id="23"/>
    <w:bookmarkStart w:id="30" w:name="measures-of-dispersion"/>
    <w:p>
      <w:pPr>
        <w:pStyle w:val="Heading2"/>
      </w:pPr>
      <w:r>
        <w:t xml:space="preserve">2. Measures of Dispersion</w:t>
      </w:r>
    </w:p>
    <w:bookmarkStart w:id="24" w:name="mininum-code-example-1.4"/>
    <w:p>
      <w:pPr>
        <w:pStyle w:val="Heading4"/>
      </w:pPr>
      <w:r>
        <w:t xml:space="preserve">Mininum Code Example 1.4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minimum element of the distance using the min()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And then printing athletes.dist.min to show the minimum element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4"/>
    <w:bookmarkStart w:id="25" w:name="maximum-code-example-1.5"/>
    <w:p>
      <w:pPr>
        <w:pStyle w:val="Heading4"/>
      </w:pPr>
      <w:r>
        <w:t xml:space="preserve">Maximum Code Example 1.5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maximum element of the distance using the function max()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Then printing out the variable athletes.dist.max to show that maximum element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</w:p>
    <w:bookmarkEnd w:id="25"/>
    <w:bookmarkStart w:id="26" w:name="range-code-example-1.6"/>
    <w:p>
      <w:pPr>
        <w:pStyle w:val="Heading4"/>
      </w:pPr>
      <w:r>
        <w:t xml:space="preserve">Range Code Example 1.6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Find the maximum element of the distance using the function range()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athletes.dist.range to show the range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athletes.dist.range</w:t>
      </w:r>
    </w:p>
    <w:p>
      <w:pPr>
        <w:pStyle w:val="SourceCode"/>
      </w:pPr>
      <w:r>
        <w:rPr>
          <w:rStyle w:val="VerbatimChar"/>
        </w:rPr>
        <w:t xml:space="preserve">## [1]  2 28</w:t>
      </w:r>
    </w:p>
    <w:bookmarkEnd w:id="26"/>
    <w:bookmarkStart w:id="27" w:name="quantile-code-example-1.7"/>
    <w:p>
      <w:pPr>
        <w:pStyle w:val="Heading4"/>
      </w:pPr>
      <w:r>
        <w:t xml:space="preserve">Quantile Code Example 1.7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Get the first and the third quartile together with the range </w:t>
      </w:r>
      <w:r>
        <w:br/>
      </w:r>
      <w:r>
        <w:rPr>
          <w:rStyle w:val="CommentTok"/>
        </w:rPr>
        <w:t xml:space="preserve"># and the median using the quantile()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athletes.dist.quantile to show the range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2.0  4.5  6.0  8.0 28.0</w:t>
      </w:r>
    </w:p>
    <w:bookmarkEnd w:id="27"/>
    <w:bookmarkStart w:id="28" w:name="variance-code-example-1.8"/>
    <w:p>
      <w:pPr>
        <w:pStyle w:val="Heading4"/>
      </w:pPr>
      <w:r>
        <w:t xml:space="preserve">Variance Code Example 1.8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variance of the distance using the var() function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the variable athletes.dist.variance to show the variance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athletes.dist.variance</w:t>
      </w:r>
    </w:p>
    <w:p>
      <w:pPr>
        <w:pStyle w:val="SourceCode"/>
      </w:pPr>
      <w:r>
        <w:rPr>
          <w:rStyle w:val="VerbatimChar"/>
        </w:rPr>
        <w:t xml:space="preserve">## [1] 30.51387</w:t>
      </w:r>
    </w:p>
    <w:p>
      <w:pPr>
        <w:pStyle w:val="FirstParagraph"/>
      </w:pPr>
      <w:r>
        <w:t xml:space="preserve">The variance is a numerical measure of how the data values is dispersed around the mean.</w:t>
      </w:r>
    </w:p>
    <w:bookmarkEnd w:id="28"/>
    <w:bookmarkStart w:id="29" w:name="standard-deviation-code-example-1.9"/>
    <w:p>
      <w:pPr>
        <w:pStyle w:val="Heading4"/>
      </w:pPr>
      <w:r>
        <w:t xml:space="preserve">Standard Deviation Code Example 1.9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standard deviation of vector t using the sd() function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athletes.dist.sd to show the variance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athletes.dist.sd</w:t>
      </w:r>
    </w:p>
    <w:p>
      <w:pPr>
        <w:pStyle w:val="SourceCode"/>
      </w:pPr>
      <w:r>
        <w:rPr>
          <w:rStyle w:val="VerbatimChar"/>
        </w:rPr>
        <w:t xml:space="preserve">## [1] 5.523936</w:t>
      </w:r>
    </w:p>
    <w:p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minimum, maximum, range, quantile, variance </w:t>
      </w:r>
      <w:r>
        <w:br/>
      </w:r>
      <w:r>
        <w:rPr>
          <w:rStyle w:val="CommentTok"/>
        </w:rPr>
        <w:t xml:space="preserve"># and standard deviation for total day calls using the given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 Find the minimum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df.min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Find the maximum i.e. max()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df.max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CommentTok"/>
        </w:rPr>
        <w:t xml:space="preserve"># Find the range i.e. range()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df.range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df.range</w:t>
      </w:r>
    </w:p>
    <w:p>
      <w:pPr>
        <w:pStyle w:val="SourceCode"/>
      </w:pPr>
      <w:r>
        <w:rPr>
          <w:rStyle w:val="VerbatimChar"/>
        </w:rPr>
        <w:t xml:space="preserve">## [1]   0 165</w:t>
      </w:r>
    </w:p>
    <w:p>
      <w:pPr>
        <w:pStyle w:val="SourceCode"/>
      </w:pPr>
      <w:r>
        <w:rPr>
          <w:rStyle w:val="CommentTok"/>
        </w:rPr>
        <w:t xml:space="preserve"># Find the quantile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87  101  114  165</w:t>
      </w:r>
    </w:p>
    <w:p>
      <w:pPr>
        <w:pStyle w:val="SourceCode"/>
      </w:pPr>
      <w:r>
        <w:rPr>
          <w:rStyle w:val="CommentTok"/>
        </w:rPr>
        <w:t xml:space="preserve"># Find the variance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df.variance</w:t>
      </w:r>
    </w:p>
    <w:p>
      <w:pPr>
        <w:pStyle w:val="SourceCode"/>
      </w:pPr>
      <w:r>
        <w:rPr>
          <w:rStyle w:val="VerbatimChar"/>
        </w:rPr>
        <w:t xml:space="preserve">## [1] 397.8691</w:t>
      </w:r>
    </w:p>
    <w:p>
      <w:pPr>
        <w:pStyle w:val="SourceCode"/>
      </w:pPr>
      <w:r>
        <w:rPr>
          <w:rStyle w:val="CommentTok"/>
        </w:rPr>
        <w:t xml:space="preserve"># Find the standard deviation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df.std</w:t>
      </w:r>
    </w:p>
    <w:p>
      <w:pPr>
        <w:pStyle w:val="SourceCode"/>
      </w:pPr>
      <w:r>
        <w:rPr>
          <w:rStyle w:val="VerbatimChar"/>
        </w:rPr>
        <w:t xml:space="preserve">## [1] 19.94666</w:t>
      </w:r>
    </w:p>
    <w:bookmarkEnd w:id="29"/>
    <w:bookmarkEnd w:id="30"/>
    <w:bookmarkStart w:id="39" w:name="univariate-graphical"/>
    <w:p>
      <w:pPr>
        <w:pStyle w:val="Heading2"/>
      </w:pPr>
      <w:r>
        <w:t xml:space="preserve">3. Univariate Graphical</w:t>
      </w:r>
    </w:p>
    <w:bookmarkStart w:id="32" w:name="box-plots-code-example-3.1"/>
    <w:p>
      <w:pPr>
        <w:pStyle w:val="Heading4"/>
      </w:pPr>
      <w:r>
        <w:t xml:space="preserve">Box Plots Code Example 3.1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boxplot graph for the distance using the boxplot()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plot of an observation variable is a graphical representation based on its quartiles, as well as its smallest and largest values. It attempts to provide a visual shape of the data distribution.</w:t>
      </w:r>
    </w:p>
    <w:bookmarkEnd w:id="32"/>
    <w:bookmarkStart w:id="35" w:name="bar-graph-code-example-3.2"/>
    <w:p>
      <w:pPr>
        <w:pStyle w:val="Heading4"/>
      </w:pPr>
      <w:r>
        <w:t xml:space="preserve">Bar Graph Code Example 3.2</w:t>
      </w:r>
    </w:p>
    <w:p>
      <w:pPr>
        <w:pStyle w:val="FirstParagraph"/>
      </w:pPr>
      <w:r>
        <w:t xml:space="preserve">A bar graph of a qualitative data sample consists of vertical parallel bars that shows the frequency distribution graphically.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Create a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Info: For this example, we will use an R built-in database named painters.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first six rows of the painters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SourceCode"/>
      </w:pPr>
      <w:r>
        <w:rPr>
          <w:rStyle w:val="CommentTok"/>
        </w:rPr>
        <w:t xml:space="preserve"># Fetching the school column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</w:t>
      </w:r>
      <w:r>
        <w:br/>
      </w:r>
      <w:r>
        <w:br/>
      </w:r>
      <w:r>
        <w:rPr>
          <w:rStyle w:val="CommentTok"/>
        </w:rPr>
        <w:t xml:space="preserve"># Applying the table() function will compute the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(school)</w:t>
      </w:r>
      <w:r>
        <w:br/>
      </w:r>
      <w:r>
        <w:br/>
      </w:r>
      <w:r>
        <w:rPr>
          <w:rStyle w:val="CommentTok"/>
        </w:rPr>
        <w:t xml:space="preserve"># Printing school_frequency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school_frequency</w:t>
      </w:r>
    </w:p>
    <w:p>
      <w:pPr>
        <w:pStyle w:val="SourceCode"/>
      </w:pPr>
      <w:r>
        <w:rPr>
          <w:rStyle w:val="VerbatimChar"/>
        </w:rPr>
        <w:t xml:space="preserve">## school</w:t>
      </w:r>
      <w:r>
        <w:br/>
      </w: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 xml:space="preserve">## 10  6  6 10  7  4  7  4</w:t>
      </w:r>
    </w:p>
    <w:p>
      <w:pPr>
        <w:pStyle w:val="SourceCode"/>
      </w:pPr>
      <w:r>
        <w:rPr>
          <w:rStyle w:val="CommentTok"/>
        </w:rPr>
        <w:t xml:space="preserve"># Then applying the barplot function to produce its bar graph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(school_frequency)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bar graph of the total day calls in the customer signature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histogram-code-example-3.3"/>
    <w:p>
      <w:pPr>
        <w:pStyle w:val="Heading4"/>
      </w:pPr>
      <w:r>
        <w:t xml:space="preserve">Histogram Code Example 3.3</w:t>
      </w:r>
    </w:p>
    <w:p>
      <w:pPr>
        <w:pStyle w:val="FirstParagraph"/>
      </w:pPr>
      <w:r>
        <w:t xml:space="preserve">A histogram shows the frequency distribution of a quantitative variable. The area of each bar is equal to the frequency of items found in each class.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Create a histogram using the faithful dataset 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CommentTok"/>
        </w:rPr>
        <w:t xml:space="preserve"># Hint: we will use an R built-in data frame called faithful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 the first six rows of the faithful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Then applying the hist() function to produce the histogram of the eruptions variable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histogram of the total day minutes in the customer signature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df.hist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Analys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2021-03-26T07:36:40Z</dcterms:created>
  <dcterms:modified xsi:type="dcterms:W3CDTF">2021-03-26T07:36:40Z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