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Kingswell launch recovery</w:t>
      </w:r>
    </w:p>
    <w:p>
      <w:r>
        <w:t>11 August 2026 | Microsoft Teams | Synthetic regression fixture</w:t>
      </w:r>
    </w:p>
    <w:p>
      <w:r>
        <w:t>Speakers: Chloe Green, Dan Wu, Marta Silva, Neil Foster</w:t>
      </w:r>
    </w:p>
    <w:p>
      <w:r>
        <w:rPr>
          <w:b/>
        </w:rPr>
        <w:t>Chloe Green   0:03</w:t>
        <w:br/>
      </w:r>
      <w:r>
        <w:t>Someone needs to call the venue.</w:t>
      </w:r>
    </w:p>
    <w:p>
      <w:r>
        <w:rPr>
          <w:b/>
        </w:rPr>
        <w:t>Dan Wu   0:12</w:t>
        <w:br/>
      </w:r>
      <w:r>
        <w:t>Marta and I can sort it.</w:t>
      </w:r>
    </w:p>
    <w:p>
      <w:r>
        <w:rPr>
          <w:b/>
        </w:rPr>
        <w:t>Marta Silva   0:20</w:t>
        <w:br/>
      </w:r>
      <w:r>
        <w:t>Actually, I'll call the venue today. Dan, can you update the run sheet after I confirm access?</w:t>
      </w:r>
    </w:p>
    <w:p>
      <w:r>
        <w:rPr>
          <w:b/>
        </w:rPr>
        <w:t>Dan Wu   0:31</w:t>
        <w:br/>
      </w:r>
      <w:r>
        <w:t>Yes. I'll update the run sheet tomorrow morning once Marta confirms.</w:t>
      </w:r>
    </w:p>
    <w:p>
      <w:r>
        <w:rPr>
          <w:b/>
        </w:rPr>
        <w:t>Neil Foster   0:43</w:t>
        <w:br/>
      </w:r>
      <w:r>
        <w:t>I'll send both of you the latest attendee count by four today.</w:t>
      </w:r>
    </w:p>
    <w:p>
      <w:r>
        <w:rPr>
          <w:b/>
        </w:rPr>
        <w:t>Chloe Green   0:55</w:t>
        <w:br/>
      </w:r>
      <w:r>
        <w:t>Good. Marta owns the venue call, Dan the run sheet, Neil the count.</w:t>
      </w:r>
    </w:p>
    <w:p>
      <w:r>
        <w:rPr>
          <w:b/>
        </w:rPr>
        <w:t>Neil Foster   1:06</w:t>
        <w:br/>
      </w:r>
      <w:r>
        <w:t>I sent the dietary list yesterday, so that's already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