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Westmere incident and launch call</w:t>
      </w:r>
    </w:p>
    <w:p>
      <w:r>
        <w:t>12 August 2026 | Microsoft Teams | Synthetic regression fixture</w:t>
      </w:r>
    </w:p>
    <w:p>
      <w:r>
        <w:t>Speakers: Amina Yusuf, George Bell, Keira Long, Rob Chen</w:t>
      </w:r>
    </w:p>
    <w:p>
      <w:r>
        <w:rPr>
          <w:b/>
        </w:rPr>
        <w:t>Amina Yusuf   0:01</w:t>
        <w:br/>
      </w:r>
      <w:r>
        <w:t>Rob, you're muted. Also, Colin isn't here, he was only on yesterday's incident call.</w:t>
      </w:r>
    </w:p>
    <w:p>
      <w:r>
        <w:rPr>
          <w:b/>
        </w:rPr>
        <w:t>Rob Chen   0:16</w:t>
        <w:br/>
      </w:r>
      <w:r>
        <w:t>Sorry. The outage fix is live and monitoring was clean overnight.</w:t>
      </w:r>
    </w:p>
    <w:p>
      <w:r>
        <w:rPr>
          <w:b/>
        </w:rPr>
        <w:t>George Bell   0:27</w:t>
        <w:br/>
      </w:r>
      <w:r>
        <w:t>Great, so Rob should fix the outage by noon.</w:t>
      </w:r>
    </w:p>
    <w:p>
      <w:r>
        <w:rPr>
          <w:b/>
        </w:rPr>
        <w:t>Rob Chen   0:31</w:t>
        <w:br/>
      </w:r>
      <w:r>
        <w:t>No, that's already done. Please don't make it an action.</w:t>
      </w:r>
    </w:p>
    <w:p>
      <w:r>
        <w:rPr>
          <w:b/>
        </w:rPr>
        <w:t>Keira Long   0:40</w:t>
        <w:br/>
      </w:r>
      <w:r>
        <w:t>Could we delay launch to Friday if traffic looks scary?</w:t>
      </w:r>
    </w:p>
    <w:p>
      <w:r>
        <w:rPr>
          <w:b/>
        </w:rPr>
        <w:t>Amina Yusuf   0:49</w:t>
        <w:br/>
      </w:r>
      <w:r>
        <w:t>No. Decision is launch Thursday at ten. We only pause if the error rate exceeds two per cent.</w:t>
      </w:r>
    </w:p>
    <w:p>
      <w:r>
        <w:rPr>
          <w:b/>
        </w:rPr>
        <w:t>George Bell   1:01</w:t>
        <w:br/>
      </w:r>
      <w:r>
        <w:t>I'll publish the status page at nine thirty Thursday.</w:t>
      </w:r>
    </w:p>
    <w:p>
      <w:r>
        <w:rPr>
          <w:b/>
        </w:rPr>
        <w:t>Keira Long   1:12</w:t>
        <w:br/>
      </w:r>
      <w:r>
        <w:t>I'll watch the error dashboard for the first hour and alert Amina if it crosses two per cent.</w:t>
      </w:r>
    </w:p>
    <w:p>
      <w:r>
        <w:rPr>
          <w:b/>
        </w:rPr>
        <w:t>Rob Chen   1:25</w:t>
        <w:br/>
      </w:r>
      <w:r>
        <w:t>I was going to email client contact Susan, but George, can you do it instead?</w:t>
      </w:r>
    </w:p>
    <w:p>
      <w:r>
        <w:rPr>
          <w:b/>
        </w:rPr>
        <w:t>George Bell   1:34</w:t>
        <w:br/>
      </w:r>
      <w:r>
        <w:t>Yes, I'll send Susan the launch confirmation today.</w:t>
      </w:r>
    </w:p>
    <w:p>
      <w:r>
        <w:rPr>
          <w:b/>
        </w:rPr>
        <w:t>Amina Yusuf   1:43</w:t>
        <w:br/>
      </w:r>
      <w:r>
        <w:t>Confirmed. George has status page and Susan email. Keira monitors. Susan and Colin are not attendees.</w:t>
      </w:r>
    </w:p>
    <w:p>
      <w:r>
        <w:rPr>
          <w:b/>
        </w:rPr>
        <w:t>Rob Chen   1:54</w:t>
        <w:br/>
      </w:r>
      <w:r>
        <w:t>And I promise to make tea, which is not going in the minutes.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