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5E1E1" w14:textId="6AFB9F7A" w:rsidR="00775B34" w:rsidRDefault="00775B34" w:rsidP="00775B34">
      <w:pPr>
        <w:rPr>
          <w:b/>
          <w:bCs/>
        </w:rPr>
      </w:pPr>
      <w:r w:rsidRPr="00775B34">
        <w:rPr>
          <w:b/>
          <w:bCs/>
        </w:rPr>
        <w:t xml:space="preserve">Data </w:t>
      </w:r>
      <w:r w:rsidR="003A5AC0">
        <w:rPr>
          <w:b/>
          <w:bCs/>
        </w:rPr>
        <w:t>Analyst</w:t>
      </w:r>
      <w:r w:rsidRPr="00775B34">
        <w:rPr>
          <w:b/>
          <w:bCs/>
        </w:rPr>
        <w:t xml:space="preserve"> </w:t>
      </w:r>
      <w:r>
        <w:rPr>
          <w:b/>
          <w:bCs/>
        </w:rPr>
        <w:t>Evaluation Task</w:t>
      </w:r>
    </w:p>
    <w:p w14:paraId="1E6A2230" w14:textId="2E8655ED" w:rsidR="00775B34" w:rsidRPr="00775B34" w:rsidRDefault="00775B34" w:rsidP="00775B34">
      <w:r w:rsidRPr="00775B34">
        <w:t xml:space="preserve">The MIMIC dataset (in its demo version) provides de-identified clinical data for 100 patients. As part of this exercise, you will develop a script to </w:t>
      </w:r>
      <w:r w:rsidRPr="00684F80">
        <w:rPr>
          <w:highlight w:val="yellow"/>
        </w:rPr>
        <w:t xml:space="preserve">transform the relevant MIMIC vital signs data into the CLIF Vitals format. Once </w:t>
      </w:r>
      <w:r w:rsidR="00370443" w:rsidRPr="00684F80">
        <w:rPr>
          <w:highlight w:val="yellow"/>
        </w:rPr>
        <w:t>the</w:t>
      </w:r>
      <w:r w:rsidRPr="00684F80">
        <w:rPr>
          <w:highlight w:val="yellow"/>
        </w:rPr>
        <w:t xml:space="preserve"> data is transformed, you will use the CLIF Lighthouse tool to evaluate data quality and verify correct preprocessing</w:t>
      </w:r>
      <w:r w:rsidRPr="00775B34">
        <w:t>. Please be prepared to share and discuss your results, along with your code documentation, during the interview.</w:t>
      </w:r>
    </w:p>
    <w:p w14:paraId="68AE5C95" w14:textId="492FD883" w:rsidR="00775B34" w:rsidRPr="00775B34" w:rsidRDefault="00775B34" w:rsidP="00775B34">
      <w:r w:rsidRPr="00775B34">
        <w:rPr>
          <w:b/>
          <w:bCs/>
        </w:rPr>
        <w:t>Instructions</w:t>
      </w:r>
    </w:p>
    <w:p w14:paraId="0422B578" w14:textId="77777777" w:rsidR="00775B34" w:rsidRPr="00775B34" w:rsidRDefault="00775B34" w:rsidP="00775B34">
      <w:pPr>
        <w:numPr>
          <w:ilvl w:val="0"/>
          <w:numId w:val="2"/>
        </w:numPr>
      </w:pPr>
      <w:r w:rsidRPr="00775B34">
        <w:rPr>
          <w:b/>
          <w:bCs/>
        </w:rPr>
        <w:t>Data Transformation</w:t>
      </w:r>
    </w:p>
    <w:p w14:paraId="4298814E" w14:textId="55611B11" w:rsidR="00775B34" w:rsidRPr="00775B34" w:rsidRDefault="00775B34" w:rsidP="00775B34">
      <w:pPr>
        <w:numPr>
          <w:ilvl w:val="1"/>
          <w:numId w:val="2"/>
        </w:numPr>
      </w:pPr>
      <w:r w:rsidRPr="00775B34">
        <w:t>Use the file ‘chartevents.csv‘</w:t>
      </w:r>
      <w:r>
        <w:t xml:space="preserve"> </w:t>
      </w:r>
      <w:r w:rsidRPr="00775B34">
        <w:t xml:space="preserve">from the MIMIC dataset to transform the </w:t>
      </w:r>
      <w:r>
        <w:t>relevant data in that file</w:t>
      </w:r>
      <w:r w:rsidRPr="00775B34">
        <w:t xml:space="preserve"> into the </w:t>
      </w:r>
      <w:r w:rsidRPr="00775B34">
        <w:rPr>
          <w:b/>
          <w:bCs/>
        </w:rPr>
        <w:t>CLIF Vitals format</w:t>
      </w:r>
      <w:r w:rsidRPr="00775B34">
        <w:t xml:space="preserve"> as specified in </w:t>
      </w:r>
      <w:r w:rsidR="002B64CF">
        <w:t xml:space="preserve">vitals table in </w:t>
      </w:r>
      <w:r w:rsidRPr="00775B34">
        <w:t xml:space="preserve">the </w:t>
      </w:r>
      <w:hyperlink r:id="rId7" w:tgtFrame="_new" w:history="1">
        <w:r w:rsidRPr="00775B34">
          <w:rPr>
            <w:rStyle w:val="Hyperlink"/>
          </w:rPr>
          <w:t>CLIF data dictionary</w:t>
        </w:r>
      </w:hyperlink>
      <w:r w:rsidRPr="00775B34">
        <w:t>.</w:t>
      </w:r>
      <w:r w:rsidR="00DB4F82">
        <w:t xml:space="preserve"> The ‘</w:t>
      </w:r>
      <w:r w:rsidR="00DB4F82" w:rsidRPr="00DB4F82">
        <w:t>mappings</w:t>
      </w:r>
      <w:r w:rsidR="00DB4F82">
        <w:t xml:space="preserve">.csv’ will help in matching </w:t>
      </w:r>
      <w:proofErr w:type="spellStart"/>
      <w:r w:rsidR="00DB4F82">
        <w:t>itemid</w:t>
      </w:r>
      <w:proofErr w:type="spellEnd"/>
      <w:r w:rsidR="00DB4F82">
        <w:t xml:space="preserve"> to acceptable CLIF vitals categories. </w:t>
      </w:r>
    </w:p>
    <w:p w14:paraId="6FA55677" w14:textId="77777777" w:rsidR="00775B34" w:rsidRPr="00775B34" w:rsidRDefault="00775B34" w:rsidP="00775B34">
      <w:pPr>
        <w:numPr>
          <w:ilvl w:val="1"/>
          <w:numId w:val="2"/>
        </w:numPr>
      </w:pPr>
      <w:r w:rsidRPr="00775B34">
        <w:t>Ensure that the resulting dataset follows all formatting requirements (naming conventions, data types, units, etc.).</w:t>
      </w:r>
    </w:p>
    <w:p w14:paraId="34F2F7DC" w14:textId="77777777" w:rsidR="00775B34" w:rsidRPr="00775B34" w:rsidRDefault="00775B34" w:rsidP="00775B34">
      <w:pPr>
        <w:numPr>
          <w:ilvl w:val="0"/>
          <w:numId w:val="2"/>
        </w:numPr>
      </w:pPr>
      <w:r w:rsidRPr="00775B34">
        <w:rPr>
          <w:b/>
          <w:bCs/>
        </w:rPr>
        <w:t>Code Documentation</w:t>
      </w:r>
    </w:p>
    <w:p w14:paraId="681B8AA9" w14:textId="7775E1FF" w:rsidR="00775B34" w:rsidRPr="00775B34" w:rsidRDefault="00775B34" w:rsidP="00775B34">
      <w:pPr>
        <w:numPr>
          <w:ilvl w:val="1"/>
          <w:numId w:val="2"/>
        </w:numPr>
      </w:pPr>
      <w:r w:rsidRPr="00775B34">
        <w:t>Store your transformation script and any supporting modules on GitHub.</w:t>
      </w:r>
    </w:p>
    <w:p w14:paraId="2F2B740B" w14:textId="77777777" w:rsidR="00775B34" w:rsidRPr="00775B34" w:rsidRDefault="00775B34" w:rsidP="00775B34">
      <w:pPr>
        <w:numPr>
          <w:ilvl w:val="0"/>
          <w:numId w:val="2"/>
        </w:numPr>
      </w:pPr>
      <w:r w:rsidRPr="00775B34">
        <w:rPr>
          <w:b/>
          <w:bCs/>
        </w:rPr>
        <w:t>Data Quality Evaluation</w:t>
      </w:r>
    </w:p>
    <w:p w14:paraId="310F8DBC" w14:textId="77777777" w:rsidR="00775B34" w:rsidRPr="00775B34" w:rsidRDefault="00775B34" w:rsidP="00775B34">
      <w:pPr>
        <w:numPr>
          <w:ilvl w:val="1"/>
          <w:numId w:val="2"/>
        </w:numPr>
      </w:pPr>
      <w:r w:rsidRPr="00775B34">
        <w:t xml:space="preserve">Use the </w:t>
      </w:r>
      <w:hyperlink r:id="rId8" w:tgtFrame="_new" w:history="1">
        <w:r w:rsidRPr="00775B34">
          <w:rPr>
            <w:rStyle w:val="Hyperlink"/>
          </w:rPr>
          <w:t>CLIF Lighthouse</w:t>
        </w:r>
      </w:hyperlink>
      <w:r w:rsidRPr="00775B34">
        <w:t xml:space="preserve"> application to evaluate the completeness, accuracy, and consistency of your transformed dataset.</w:t>
      </w:r>
    </w:p>
    <w:p w14:paraId="3CBD2091" w14:textId="77777777" w:rsidR="00775B34" w:rsidRPr="00775B34" w:rsidRDefault="00775B34" w:rsidP="00775B34">
      <w:pPr>
        <w:numPr>
          <w:ilvl w:val="1"/>
          <w:numId w:val="2"/>
        </w:numPr>
      </w:pPr>
      <w:r w:rsidRPr="00775B34">
        <w:t>Compile the results of the CLIF Lighthouse screening and be prepared to present and interpret these findings during the interview.</w:t>
      </w:r>
    </w:p>
    <w:p w14:paraId="3E972827" w14:textId="77777777" w:rsidR="00775B34" w:rsidRPr="00775B34" w:rsidRDefault="00775B34" w:rsidP="00775B34">
      <w:r w:rsidRPr="00775B34">
        <w:rPr>
          <w:b/>
          <w:bCs/>
        </w:rPr>
        <w:t>What to Present at the Interview</w:t>
      </w:r>
    </w:p>
    <w:p w14:paraId="47EC32F7" w14:textId="0F56CB00" w:rsidR="00775B34" w:rsidRPr="00775B34" w:rsidRDefault="00775B34" w:rsidP="00775B34">
      <w:pPr>
        <w:numPr>
          <w:ilvl w:val="0"/>
          <w:numId w:val="3"/>
        </w:numPr>
      </w:pPr>
      <w:r w:rsidRPr="00775B34">
        <w:t>A brief overview of your transformation approach and any key challenges.</w:t>
      </w:r>
    </w:p>
    <w:p w14:paraId="4B6BFC8E" w14:textId="43DD5DE7" w:rsidR="00775B34" w:rsidRPr="00775B34" w:rsidRDefault="00775B34" w:rsidP="00775B34">
      <w:pPr>
        <w:numPr>
          <w:ilvl w:val="0"/>
          <w:numId w:val="3"/>
        </w:numPr>
      </w:pPr>
      <w:r w:rsidRPr="00775B34">
        <w:t>A summary of your CLIF Lighthouse evaluation</w:t>
      </w:r>
      <w:r w:rsidR="00815BA4">
        <w:t>.</w:t>
      </w:r>
    </w:p>
    <w:p w14:paraId="06A86FEB" w14:textId="09C5FDE2" w:rsidR="00E642C7" w:rsidRDefault="00775B34" w:rsidP="00775B34">
      <w:pPr>
        <w:numPr>
          <w:ilvl w:val="0"/>
          <w:numId w:val="3"/>
        </w:numPr>
      </w:pPr>
      <w:r w:rsidRPr="00775B34">
        <w:t xml:space="preserve">A </w:t>
      </w:r>
      <w:r w:rsidR="00370443">
        <w:t>strategy</w:t>
      </w:r>
      <w:r w:rsidR="00E642C7">
        <w:t xml:space="preserve"> for how you would approach other similar data tables.</w:t>
      </w:r>
    </w:p>
    <w:p w14:paraId="5C146E37" w14:textId="77777777" w:rsidR="00C6002D" w:rsidRDefault="00C6002D"/>
    <w:sectPr w:rsidR="00C60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7C81D8" w14:textId="77777777" w:rsidR="0012266A" w:rsidRDefault="0012266A" w:rsidP="00C71813">
      <w:pPr>
        <w:spacing w:after="0" w:line="240" w:lineRule="auto"/>
      </w:pPr>
      <w:r>
        <w:separator/>
      </w:r>
    </w:p>
  </w:endnote>
  <w:endnote w:type="continuationSeparator" w:id="0">
    <w:p w14:paraId="35C59300" w14:textId="77777777" w:rsidR="0012266A" w:rsidRDefault="0012266A" w:rsidP="00C71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AA5BB6" w14:textId="77777777" w:rsidR="0012266A" w:rsidRDefault="0012266A" w:rsidP="00C71813">
      <w:pPr>
        <w:spacing w:after="0" w:line="240" w:lineRule="auto"/>
      </w:pPr>
      <w:r>
        <w:separator/>
      </w:r>
    </w:p>
  </w:footnote>
  <w:footnote w:type="continuationSeparator" w:id="0">
    <w:p w14:paraId="026E03B5" w14:textId="77777777" w:rsidR="0012266A" w:rsidRDefault="0012266A" w:rsidP="00C71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AE3E66"/>
    <w:multiLevelType w:val="multilevel"/>
    <w:tmpl w:val="2F48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E124E7"/>
    <w:multiLevelType w:val="multilevel"/>
    <w:tmpl w:val="E7D8D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DD3ADD"/>
    <w:multiLevelType w:val="hybridMultilevel"/>
    <w:tmpl w:val="6ABE5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7668442">
    <w:abstractNumId w:val="2"/>
  </w:num>
  <w:num w:numId="2" w16cid:durableId="1716611940">
    <w:abstractNumId w:val="1"/>
  </w:num>
  <w:num w:numId="3" w16cid:durableId="1346860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02D"/>
    <w:rsid w:val="000A79B5"/>
    <w:rsid w:val="000B1787"/>
    <w:rsid w:val="000D589C"/>
    <w:rsid w:val="0012266A"/>
    <w:rsid w:val="001A646A"/>
    <w:rsid w:val="001E6730"/>
    <w:rsid w:val="002B64CF"/>
    <w:rsid w:val="00370443"/>
    <w:rsid w:val="00395E6D"/>
    <w:rsid w:val="003A5AC0"/>
    <w:rsid w:val="00486AED"/>
    <w:rsid w:val="00684F80"/>
    <w:rsid w:val="00720700"/>
    <w:rsid w:val="00775B34"/>
    <w:rsid w:val="007E20CB"/>
    <w:rsid w:val="00815BA4"/>
    <w:rsid w:val="0081768D"/>
    <w:rsid w:val="00820CE2"/>
    <w:rsid w:val="00854A64"/>
    <w:rsid w:val="00890DA8"/>
    <w:rsid w:val="00A23086"/>
    <w:rsid w:val="00B03500"/>
    <w:rsid w:val="00B3734B"/>
    <w:rsid w:val="00BB12DB"/>
    <w:rsid w:val="00BE4905"/>
    <w:rsid w:val="00C43752"/>
    <w:rsid w:val="00C6002D"/>
    <w:rsid w:val="00C71813"/>
    <w:rsid w:val="00DB4F82"/>
    <w:rsid w:val="00DC0543"/>
    <w:rsid w:val="00E07A52"/>
    <w:rsid w:val="00E642C7"/>
    <w:rsid w:val="00E93E60"/>
    <w:rsid w:val="00F32387"/>
    <w:rsid w:val="00F34F5B"/>
    <w:rsid w:val="00FF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47C2A"/>
  <w15:chartTrackingRefBased/>
  <w15:docId w15:val="{3F6ADDAA-9AA2-4E7E-A26D-2D9F72EEB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0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0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0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0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0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0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0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0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0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0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0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00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0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5B34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71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813"/>
  </w:style>
  <w:style w:type="paragraph" w:styleId="Footer">
    <w:name w:val="footer"/>
    <w:basedOn w:val="Normal"/>
    <w:link w:val="FooterChar"/>
    <w:uiPriority w:val="99"/>
    <w:unhideWhenUsed/>
    <w:rsid w:val="00C71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3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mmon-Longitudinal-ICU-data-Format/CLIF-Lighthou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if-icu.com/data-dictionary/data-dictionary-2.0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233</Words>
  <Characters>1285</Characters>
  <Application>Microsoft Office Word</Application>
  <DocSecurity>0</DocSecurity>
  <Lines>25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Bhavani</dc:creator>
  <cp:keywords/>
  <dc:description/>
  <cp:lastModifiedBy>You, Claire</cp:lastModifiedBy>
  <cp:revision>17</cp:revision>
  <dcterms:created xsi:type="dcterms:W3CDTF">2025-01-10T17:13:00Z</dcterms:created>
  <dcterms:modified xsi:type="dcterms:W3CDTF">2025-09-29T21:56:00Z</dcterms:modified>
</cp:coreProperties>
</file>