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EE407C4" w14:textId="000BD16B" w:rsidR="00FA4352" w:rsidRDefault="00EE49F0" w:rsidP="00EE49F0">
      <w:pPr>
        <w:jc w:val="center"/>
        <w:rPr>
          <w:lang w:eastAsia="zh-CN"/>
        </w:rPr>
      </w:pPr>
      <w:proofErr w:type="spellStart"/>
      <w:r>
        <w:rPr>
          <w:b/>
          <w:sz w:val="48"/>
          <w:szCs w:val="48"/>
        </w:rPr>
        <w:t>CompSci</w:t>
      </w:r>
      <w:proofErr w:type="spellEnd"/>
      <w:r>
        <w:rPr>
          <w:b/>
          <w:sz w:val="48"/>
          <w:szCs w:val="48"/>
        </w:rPr>
        <w:t xml:space="preserve"> 316 - Project </w:t>
      </w:r>
      <w:r w:rsidR="008620FE">
        <w:rPr>
          <w:b/>
          <w:sz w:val="48"/>
          <w:szCs w:val="48"/>
          <w:lang w:eastAsia="zh-CN"/>
        </w:rPr>
        <w:t>Report</w:t>
      </w:r>
    </w:p>
    <w:p w14:paraId="7D0AA8B1" w14:textId="77777777" w:rsidR="00FA4352" w:rsidRDefault="00EE49F0" w:rsidP="00EE49F0">
      <w:pPr>
        <w:jc w:val="center"/>
      </w:pPr>
      <w:proofErr w:type="spellStart"/>
      <w:r>
        <w:rPr>
          <w:sz w:val="28"/>
          <w:szCs w:val="28"/>
        </w:rPr>
        <w:t>Meng</w:t>
      </w:r>
      <w:proofErr w:type="spellEnd"/>
      <w:r>
        <w:rPr>
          <w:sz w:val="28"/>
          <w:szCs w:val="28"/>
        </w:rPr>
        <w:t xml:space="preserve"> Yuan, </w:t>
      </w:r>
      <w:proofErr w:type="spellStart"/>
      <w:r>
        <w:rPr>
          <w:sz w:val="28"/>
          <w:szCs w:val="28"/>
        </w:rPr>
        <w:t>Shuai</w:t>
      </w:r>
      <w:proofErr w:type="spellEnd"/>
      <w:r>
        <w:rPr>
          <w:sz w:val="28"/>
          <w:szCs w:val="28"/>
        </w:rPr>
        <w:t xml:space="preserve"> Yuan, </w:t>
      </w:r>
      <w:proofErr w:type="spellStart"/>
      <w:r>
        <w:rPr>
          <w:sz w:val="28"/>
          <w:szCs w:val="28"/>
        </w:rPr>
        <w:t>Chengen</w:t>
      </w:r>
      <w:proofErr w:type="spellEnd"/>
      <w:r>
        <w:rPr>
          <w:sz w:val="28"/>
          <w:szCs w:val="28"/>
        </w:rPr>
        <w:t xml:space="preserve"> </w:t>
      </w:r>
      <w:proofErr w:type="spellStart"/>
      <w:r>
        <w:rPr>
          <w:sz w:val="28"/>
          <w:szCs w:val="28"/>
        </w:rPr>
        <w:t>Xie</w:t>
      </w:r>
      <w:proofErr w:type="spellEnd"/>
      <w:r>
        <w:rPr>
          <w:sz w:val="28"/>
          <w:szCs w:val="28"/>
        </w:rPr>
        <w:t>, Shangru Huang</w:t>
      </w:r>
    </w:p>
    <w:p w14:paraId="1CF67AE0" w14:textId="77777777" w:rsidR="00FA4352" w:rsidRDefault="00FA4352" w:rsidP="00EE49F0">
      <w:pPr>
        <w:jc w:val="both"/>
      </w:pPr>
    </w:p>
    <w:p w14:paraId="36D49E7F" w14:textId="77777777" w:rsidR="00FA4352" w:rsidRDefault="00FA4352" w:rsidP="00EE49F0">
      <w:pPr>
        <w:jc w:val="both"/>
      </w:pPr>
    </w:p>
    <w:p w14:paraId="15D12DAE" w14:textId="7C75CF82" w:rsidR="00FA4352" w:rsidRDefault="00645130" w:rsidP="00EE49F0">
      <w:pPr>
        <w:spacing w:line="360" w:lineRule="auto"/>
        <w:jc w:val="both"/>
      </w:pPr>
      <w:r>
        <w:rPr>
          <w:b/>
          <w:sz w:val="28"/>
          <w:szCs w:val="28"/>
          <w:lang w:eastAsia="zh-CN"/>
        </w:rPr>
        <w:t xml:space="preserve">Open </w:t>
      </w:r>
      <w:r w:rsidR="00EE49F0">
        <w:rPr>
          <w:b/>
          <w:sz w:val="28"/>
          <w:szCs w:val="28"/>
        </w:rPr>
        <w:t>Project Description</w:t>
      </w:r>
    </w:p>
    <w:p w14:paraId="14D220E3" w14:textId="77777777" w:rsidR="00FA4352" w:rsidRDefault="00EE49F0" w:rsidP="00EE49F0">
      <w:pPr>
        <w:jc w:val="both"/>
      </w:pPr>
      <w:r>
        <w:t xml:space="preserve">By Fall 2014, there are totally 6,417 undergraduate students at Duke with 10% international students. Besides, there are 8,379 graduate students and 24% of them are foreign students. Therefore, Duke totally has about 2,653 international students. Unlike native students, studying abroad is never an easy thing for international students. All the difficulties start from arrival – how to get to the apartment/campus from airport. Duke Chinese Student and Scholar Association (DCSSA) has a long history for providing free airport ride for incoming Chinese students. But so far all the volunteer-student match is manual work. Every summer, DCSSA needs to organize a special team to handle hundreds of requests from incoming students and assign them to available volunteers, which is inefficient, tedious and error-prone. </w:t>
      </w:r>
    </w:p>
    <w:p w14:paraId="5C44728A" w14:textId="77777777" w:rsidR="00FA4352" w:rsidRDefault="00FA4352" w:rsidP="00EE49F0">
      <w:pPr>
        <w:jc w:val="both"/>
      </w:pPr>
    </w:p>
    <w:p w14:paraId="48EAFC50" w14:textId="77777777" w:rsidR="00FA4352" w:rsidRDefault="00EE49F0" w:rsidP="00EE49F0">
      <w:pPr>
        <w:jc w:val="both"/>
      </w:pPr>
      <w:r>
        <w:t xml:space="preserve">Therefore, a fully automated volunteer-student matching system would be necessary and </w:t>
      </w:r>
      <w:proofErr w:type="spellStart"/>
      <w:r>
        <w:t>benecifial</w:t>
      </w:r>
      <w:proofErr w:type="spellEnd"/>
      <w:r>
        <w:t xml:space="preserve">. Our group is intended to design a web-based airport-pickup application, which can largely simplify the process of volunteers and new students matching. Furthermore, we hope this tool can be further extended to help more students. </w:t>
      </w:r>
    </w:p>
    <w:p w14:paraId="79DE5D47" w14:textId="77777777" w:rsidR="00FA4352" w:rsidRDefault="00FA4352" w:rsidP="00EE49F0">
      <w:pPr>
        <w:jc w:val="both"/>
      </w:pPr>
    </w:p>
    <w:p w14:paraId="62AD734A" w14:textId="77777777" w:rsidR="00FA4352" w:rsidRDefault="00FA4352" w:rsidP="00EE49F0">
      <w:pPr>
        <w:jc w:val="both"/>
      </w:pPr>
    </w:p>
    <w:p w14:paraId="332CB985" w14:textId="77777777" w:rsidR="00FA4352" w:rsidRDefault="00EE49F0" w:rsidP="00EE49F0">
      <w:pPr>
        <w:spacing w:line="360" w:lineRule="auto"/>
        <w:jc w:val="both"/>
      </w:pPr>
      <w:r>
        <w:rPr>
          <w:b/>
          <w:sz w:val="28"/>
          <w:szCs w:val="28"/>
        </w:rPr>
        <w:t>Data Sources</w:t>
      </w:r>
    </w:p>
    <w:p w14:paraId="55D602C6" w14:textId="77777777" w:rsidR="00FA4352" w:rsidRDefault="00EE49F0" w:rsidP="00EE49F0">
      <w:pPr>
        <w:jc w:val="both"/>
      </w:pPr>
      <w:r>
        <w:t>After contacting with DCSSA, we can have access to previous new students and volunteers’ information (They are stored in some Google Docs), which can be used to populate our database.</w:t>
      </w:r>
    </w:p>
    <w:p w14:paraId="24804D6B" w14:textId="77777777" w:rsidR="008620FE" w:rsidRDefault="008620FE" w:rsidP="00EE49F0">
      <w:pPr>
        <w:jc w:val="both"/>
      </w:pPr>
    </w:p>
    <w:p w14:paraId="0E354F82" w14:textId="6926B784" w:rsidR="00FA4352" w:rsidRDefault="008620FE" w:rsidP="00EE49F0">
      <w:pPr>
        <w:jc w:val="both"/>
      </w:pPr>
      <w:r>
        <w:t>Data Samples:</w:t>
      </w:r>
    </w:p>
    <w:p w14:paraId="606D9C4F" w14:textId="58DDDE67" w:rsidR="008620FE" w:rsidRDefault="008620FE" w:rsidP="00EE49F0">
      <w:pPr>
        <w:jc w:val="both"/>
      </w:pPr>
      <w:r>
        <w:t xml:space="preserve">New students: </w:t>
      </w:r>
      <w:r w:rsidRPr="008620FE">
        <w:t>goo.gl/gZhb92</w:t>
      </w:r>
    </w:p>
    <w:p w14:paraId="76E24077" w14:textId="1C190F50" w:rsidR="00FA4352" w:rsidRDefault="008620FE" w:rsidP="00EE49F0">
      <w:pPr>
        <w:jc w:val="both"/>
      </w:pPr>
      <w:r>
        <w:t xml:space="preserve">Volunteers: </w:t>
      </w:r>
      <w:r w:rsidRPr="008620FE">
        <w:t>goo.gl/T2ysBp</w:t>
      </w:r>
    </w:p>
    <w:p w14:paraId="60D01163" w14:textId="77777777" w:rsidR="00FA4352" w:rsidRDefault="00FA4352" w:rsidP="00EE49F0">
      <w:pPr>
        <w:jc w:val="both"/>
      </w:pPr>
    </w:p>
    <w:p w14:paraId="54E27AA3" w14:textId="77777777" w:rsidR="004929D7" w:rsidRDefault="004929D7" w:rsidP="00EE49F0">
      <w:pPr>
        <w:jc w:val="both"/>
      </w:pPr>
    </w:p>
    <w:p w14:paraId="2937DC0E" w14:textId="77777777" w:rsidR="00FA4352" w:rsidRDefault="00EE49F0" w:rsidP="00EE49F0">
      <w:pPr>
        <w:spacing w:line="360" w:lineRule="auto"/>
        <w:jc w:val="both"/>
      </w:pPr>
      <w:r>
        <w:rPr>
          <w:b/>
          <w:sz w:val="28"/>
          <w:szCs w:val="28"/>
        </w:rPr>
        <w:t>Implementation Details &amp; Assumptions</w:t>
      </w:r>
    </w:p>
    <w:p w14:paraId="5F01DDCD" w14:textId="29A7F7CF" w:rsidR="00FA4352" w:rsidRDefault="00EE49F0" w:rsidP="00EE49F0">
      <w:pPr>
        <w:numPr>
          <w:ilvl w:val="0"/>
          <w:numId w:val="4"/>
        </w:numPr>
        <w:ind w:hanging="360"/>
        <w:contextualSpacing/>
        <w:jc w:val="both"/>
      </w:pPr>
      <w:r>
        <w:t xml:space="preserve">To register with the Web site, a user must provide name, email and </w:t>
      </w:r>
      <w:r w:rsidR="00511F82">
        <w:t>intended identification</w:t>
      </w:r>
      <w:r>
        <w:t xml:space="preserve"> (</w:t>
      </w:r>
      <w:proofErr w:type="spellStart"/>
      <w:r>
        <w:t>new</w:t>
      </w:r>
      <w:r w:rsidR="00511F82">
        <w:t>_</w:t>
      </w:r>
      <w:r>
        <w:t>st</w:t>
      </w:r>
      <w:r w:rsidR="00511F82">
        <w:t>ud</w:t>
      </w:r>
      <w:r>
        <w:t>e</w:t>
      </w:r>
      <w:r w:rsidR="00511F82">
        <w:t>n</w:t>
      </w:r>
      <w:r>
        <w:t>t</w:t>
      </w:r>
      <w:proofErr w:type="spellEnd"/>
      <w:r>
        <w:t xml:space="preserve"> or volunteer), </w:t>
      </w:r>
      <w:r w:rsidR="00511F82">
        <w:t xml:space="preserve">optional </w:t>
      </w:r>
      <w:r>
        <w:t>extra info</w:t>
      </w:r>
      <w:r>
        <w:rPr>
          <w:lang w:eastAsia="zh-CN"/>
        </w:rPr>
        <w:t>r</w:t>
      </w:r>
      <w:r>
        <w:t xml:space="preserve">mation </w:t>
      </w:r>
      <w:r w:rsidR="00511F82">
        <w:t>like</w:t>
      </w:r>
      <w:r>
        <w:t xml:space="preserve"> major, age, gender, hobby, etc.</w:t>
      </w:r>
    </w:p>
    <w:p w14:paraId="65A6DDB5" w14:textId="34AAE810" w:rsidR="00FA4352" w:rsidRDefault="00EE49F0" w:rsidP="00EE49F0">
      <w:pPr>
        <w:numPr>
          <w:ilvl w:val="0"/>
          <w:numId w:val="4"/>
        </w:numPr>
        <w:ind w:hanging="360"/>
        <w:contextualSpacing/>
        <w:jc w:val="both"/>
      </w:pPr>
      <w:r>
        <w:t>Each volunteer is capable of driving different cars indicated</w:t>
      </w:r>
      <w:r w:rsidR="00511F82">
        <w:t xml:space="preserve"> by car plate referencing plate </w:t>
      </w:r>
      <w:r>
        <w:t xml:space="preserve">number </w:t>
      </w:r>
      <w:r w:rsidR="00511F82">
        <w:t>of the c</w:t>
      </w:r>
      <w:r>
        <w:t>ar.</w:t>
      </w:r>
    </w:p>
    <w:p w14:paraId="4D945998" w14:textId="6C9E1D87" w:rsidR="00FA4352" w:rsidRDefault="00EE49F0" w:rsidP="00EE49F0">
      <w:pPr>
        <w:numPr>
          <w:ilvl w:val="0"/>
          <w:numId w:val="4"/>
        </w:numPr>
        <w:ind w:hanging="360"/>
        <w:contextualSpacing/>
        <w:jc w:val="both"/>
      </w:pPr>
      <w:r>
        <w:t>Each volunteer need to provide availab</w:t>
      </w:r>
      <w:r>
        <w:rPr>
          <w:lang w:eastAsia="zh-CN"/>
        </w:rPr>
        <w:t>i</w:t>
      </w:r>
      <w:r>
        <w:t>lities (available time period</w:t>
      </w:r>
      <w:r w:rsidR="009728C2">
        <w:t>). The system will provide optional time slots, which can reduce the trouble of parsing unpredictable user inputs.</w:t>
      </w:r>
    </w:p>
    <w:p w14:paraId="5E4C7ADF" w14:textId="64B95C95" w:rsidR="009728C2" w:rsidRDefault="00EE49F0" w:rsidP="009728C2">
      <w:pPr>
        <w:numPr>
          <w:ilvl w:val="0"/>
          <w:numId w:val="4"/>
        </w:numPr>
        <w:ind w:hanging="360"/>
        <w:contextualSpacing/>
        <w:jc w:val="both"/>
      </w:pPr>
      <w:r>
        <w:t>Each new</w:t>
      </w:r>
      <w:r w:rsidR="00511F82">
        <w:t xml:space="preserve"> </w:t>
      </w:r>
      <w:r>
        <w:t>student should provide arrival time, flight number (referencing flight number in table Flight), number of people,</w:t>
      </w:r>
      <w:r>
        <w:rPr>
          <w:lang w:eastAsia="zh-CN"/>
        </w:rPr>
        <w:t xml:space="preserve"> </w:t>
      </w:r>
      <w:r>
        <w:t xml:space="preserve">number of total </w:t>
      </w:r>
      <w:proofErr w:type="spellStart"/>
      <w:r>
        <w:t>luggage</w:t>
      </w:r>
      <w:r>
        <w:rPr>
          <w:lang w:eastAsia="zh-CN"/>
        </w:rPr>
        <w:t>s</w:t>
      </w:r>
      <w:proofErr w:type="spellEnd"/>
      <w:r>
        <w:t>.</w:t>
      </w:r>
    </w:p>
    <w:p w14:paraId="1A400AA7" w14:textId="77777777" w:rsidR="00FA4352" w:rsidRDefault="00FA4352" w:rsidP="00EE49F0">
      <w:pPr>
        <w:jc w:val="both"/>
      </w:pPr>
    </w:p>
    <w:p w14:paraId="25E576D2" w14:textId="77777777" w:rsidR="00FA4352" w:rsidRDefault="00FA4352" w:rsidP="00EE49F0">
      <w:pPr>
        <w:jc w:val="both"/>
      </w:pPr>
    </w:p>
    <w:p w14:paraId="6F0C1B12" w14:textId="1550F0D4" w:rsidR="00FA4352" w:rsidRDefault="00EE49F0" w:rsidP="00EE49F0">
      <w:pPr>
        <w:spacing w:line="360" w:lineRule="auto"/>
        <w:jc w:val="both"/>
      </w:pPr>
      <w:r>
        <w:rPr>
          <w:b/>
          <w:sz w:val="28"/>
          <w:szCs w:val="28"/>
        </w:rPr>
        <w:t>E/R Diagram</w:t>
      </w:r>
      <w:r w:rsidR="001664AA">
        <w:rPr>
          <w:b/>
          <w:sz w:val="28"/>
          <w:szCs w:val="28"/>
        </w:rPr>
        <w:t xml:space="preserve"> (UPDATED)</w:t>
      </w:r>
    </w:p>
    <w:p w14:paraId="3E777800" w14:textId="64850D93" w:rsidR="00FA4352" w:rsidRDefault="002E5A8E" w:rsidP="00EE49F0">
      <w:pPr>
        <w:jc w:val="both"/>
      </w:pPr>
      <w:r>
        <w:rPr>
          <w:noProof/>
        </w:rPr>
        <w:drawing>
          <wp:inline distT="0" distB="0" distL="0" distR="0" wp14:anchorId="5F66B01E" wp14:editId="115CE091">
            <wp:extent cx="5733415" cy="416814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kupPairing.png"/>
                    <pic:cNvPicPr/>
                  </pic:nvPicPr>
                  <pic:blipFill>
                    <a:blip r:embed="rId5">
                      <a:extLst>
                        <a:ext uri="{28A0092B-C50C-407E-A947-70E740481C1C}">
                          <a14:useLocalDpi xmlns:a14="http://schemas.microsoft.com/office/drawing/2010/main" val="0"/>
                        </a:ext>
                      </a:extLst>
                    </a:blip>
                    <a:stretch>
                      <a:fillRect/>
                    </a:stretch>
                  </pic:blipFill>
                  <pic:spPr>
                    <a:xfrm>
                      <a:off x="0" y="0"/>
                      <a:ext cx="5733415" cy="4168140"/>
                    </a:xfrm>
                    <a:prstGeom prst="rect">
                      <a:avLst/>
                    </a:prstGeom>
                  </pic:spPr>
                </pic:pic>
              </a:graphicData>
            </a:graphic>
          </wp:inline>
        </w:drawing>
      </w:r>
    </w:p>
    <w:p w14:paraId="08437896" w14:textId="77777777" w:rsidR="00FA4352" w:rsidRDefault="00FA4352" w:rsidP="00EE49F0">
      <w:pPr>
        <w:jc w:val="both"/>
      </w:pPr>
    </w:p>
    <w:p w14:paraId="1F75CB24" w14:textId="77777777" w:rsidR="00FA4352" w:rsidRDefault="00FA4352" w:rsidP="00EE49F0">
      <w:pPr>
        <w:jc w:val="both"/>
      </w:pPr>
    </w:p>
    <w:p w14:paraId="04FEE3D9" w14:textId="77777777" w:rsidR="00FA4352" w:rsidRDefault="00EE49F0" w:rsidP="00EE49F0">
      <w:pPr>
        <w:spacing w:line="360" w:lineRule="auto"/>
        <w:jc w:val="both"/>
      </w:pPr>
      <w:r>
        <w:rPr>
          <w:b/>
          <w:sz w:val="28"/>
          <w:szCs w:val="28"/>
        </w:rPr>
        <w:t>System Architecture &amp; Platform</w:t>
      </w:r>
    </w:p>
    <w:p w14:paraId="159CA833" w14:textId="0BF11AA8" w:rsidR="00FA4352" w:rsidRDefault="00EE49F0" w:rsidP="00EE49F0">
      <w:pPr>
        <w:jc w:val="both"/>
      </w:pPr>
      <w:r>
        <w:t xml:space="preserve">In our project we are planning to use </w:t>
      </w:r>
      <w:proofErr w:type="spellStart"/>
      <w:r>
        <w:t>Django</w:t>
      </w:r>
      <w:proofErr w:type="spellEnd"/>
      <w:r>
        <w:t xml:space="preserve"> as the framework of our web application. </w:t>
      </w:r>
      <w:proofErr w:type="spellStart"/>
      <w:r>
        <w:t>Django</w:t>
      </w:r>
      <w:proofErr w:type="spellEnd"/>
      <w:r>
        <w:t xml:space="preserve"> is </w:t>
      </w:r>
      <w:proofErr w:type="gramStart"/>
      <w:r>
        <w:t>a</w:t>
      </w:r>
      <w:proofErr w:type="gramEnd"/>
      <w:r>
        <w:t xml:space="preserve"> open</w:t>
      </w:r>
      <w:r>
        <w:rPr>
          <w:lang w:eastAsia="zh-CN"/>
        </w:rPr>
        <w:t>-</w:t>
      </w:r>
      <w:proofErr w:type="spellStart"/>
      <w:r>
        <w:t>souce</w:t>
      </w:r>
      <w:proofErr w:type="spellEnd"/>
      <w:r>
        <w:t xml:space="preserve"> framework written in Python. Comparing to other existing frameworks, </w:t>
      </w:r>
      <w:proofErr w:type="spellStart"/>
      <w:r>
        <w:t>Django</w:t>
      </w:r>
      <w:proofErr w:type="spellEnd"/>
      <w:r>
        <w:t xml:space="preserve"> is lightweight, fast and scalable. Therefore</w:t>
      </w:r>
      <w:r>
        <w:rPr>
          <w:lang w:eastAsia="zh-CN"/>
        </w:rPr>
        <w:t>,</w:t>
      </w:r>
      <w:r>
        <w:t xml:space="preserve"> it would be our optimal choice for </w:t>
      </w:r>
      <w:proofErr w:type="gramStart"/>
      <w:r>
        <w:t>a</w:t>
      </w:r>
      <w:proofErr w:type="gramEnd"/>
      <w:r>
        <w:t xml:space="preserve"> agile prototyping project approach.</w:t>
      </w:r>
      <w:r w:rsidR="009728C2">
        <w:t xml:space="preserve"> </w:t>
      </w:r>
      <w:r>
        <w:t xml:space="preserve">One of the distinguishing feature of </w:t>
      </w:r>
      <w:proofErr w:type="spellStart"/>
      <w:r>
        <w:t>Django</w:t>
      </w:r>
      <w:proofErr w:type="spellEnd"/>
      <w:r>
        <w:t xml:space="preserve"> is the model-view-controller architectural pattern.</w:t>
      </w:r>
      <w:r w:rsidR="009728C2">
        <w:t xml:space="preserve"> </w:t>
      </w:r>
      <w:r>
        <w:t>It also come with many bundled ap</w:t>
      </w:r>
      <w:r>
        <w:rPr>
          <w:lang w:eastAsia="zh-CN"/>
        </w:rPr>
        <w:t>p</w:t>
      </w:r>
      <w:r>
        <w:t>lications that we might need in our project including authentication system and GIS applications frameworks (for example, bui</w:t>
      </w:r>
      <w:r>
        <w:rPr>
          <w:lang w:eastAsia="zh-CN"/>
        </w:rPr>
        <w:t>l</w:t>
      </w:r>
      <w:r>
        <w:t>ding a GIS visualization measuring the distance of free ride provider and the RDU airport.)</w:t>
      </w:r>
    </w:p>
    <w:p w14:paraId="35ED6E51" w14:textId="77777777" w:rsidR="00FA4352" w:rsidRDefault="00FA4352" w:rsidP="00EE49F0">
      <w:pPr>
        <w:jc w:val="both"/>
      </w:pPr>
    </w:p>
    <w:p w14:paraId="7993BA58" w14:textId="2A185E96" w:rsidR="00FA4352" w:rsidRDefault="00EE49F0" w:rsidP="00EE49F0">
      <w:pPr>
        <w:jc w:val="both"/>
      </w:pPr>
      <w:r>
        <w:t xml:space="preserve">As for the backend database, </w:t>
      </w:r>
      <w:proofErr w:type="spellStart"/>
      <w:r>
        <w:t>Django</w:t>
      </w:r>
      <w:proofErr w:type="spellEnd"/>
      <w:r>
        <w:t xml:space="preserve"> is compatible with multiple existing SQL database including PostgreSQL, MySQL, SQLite and Oracle. Initially we are plan</w:t>
      </w:r>
      <w:r>
        <w:rPr>
          <w:lang w:eastAsia="zh-CN"/>
        </w:rPr>
        <w:t>n</w:t>
      </w:r>
      <w:r>
        <w:t xml:space="preserve">ing to use SQLite for our database. Other possible choices might include </w:t>
      </w:r>
      <w:proofErr w:type="spellStart"/>
      <w:r>
        <w:t>Pos</w:t>
      </w:r>
      <w:r>
        <w:rPr>
          <w:lang w:eastAsia="zh-CN"/>
        </w:rPr>
        <w:t>t</w:t>
      </w:r>
      <w:r>
        <w:t>gresql</w:t>
      </w:r>
      <w:proofErr w:type="spellEnd"/>
      <w:r>
        <w:t xml:space="preserve"> and MySQL.</w:t>
      </w:r>
      <w:r w:rsidR="009728C2">
        <w:t xml:space="preserve"> </w:t>
      </w:r>
      <w:r>
        <w:t xml:space="preserve">By default, the configuration of </w:t>
      </w:r>
      <w:proofErr w:type="spellStart"/>
      <w:r>
        <w:t>Django</w:t>
      </w:r>
      <w:proofErr w:type="spellEnd"/>
      <w:r>
        <w:t xml:space="preserve"> uses SQLite. If we want to use the PostgreSQL, install the appropriate database binding, and change the some </w:t>
      </w:r>
      <w:proofErr w:type="gramStart"/>
      <w:r>
        <w:t>keys(</w:t>
      </w:r>
      <w:proofErr w:type="gramEnd"/>
      <w:r>
        <w:t>including ENGINE - Either and NAME) in the database 'default' item to match the database connection settings.</w:t>
      </w:r>
    </w:p>
    <w:p w14:paraId="3360C5FE" w14:textId="77777777" w:rsidR="00FA4352" w:rsidRDefault="00FA4352" w:rsidP="00EE49F0">
      <w:pPr>
        <w:jc w:val="both"/>
      </w:pPr>
    </w:p>
    <w:p w14:paraId="0DC83496" w14:textId="5F767D00" w:rsidR="00FA4352" w:rsidRDefault="00EE49F0" w:rsidP="00EE49F0">
      <w:pPr>
        <w:jc w:val="both"/>
      </w:pPr>
      <w:r>
        <w:t xml:space="preserve">For the User Interface part, once our models are defined, </w:t>
      </w:r>
      <w:proofErr w:type="spellStart"/>
      <w:r>
        <w:t>Django</w:t>
      </w:r>
      <w:proofErr w:type="spellEnd"/>
      <w:r>
        <w:t xml:space="preserve"> can create a professional interface called administrative interface automatically, which is a Web site that allows authenticated users manipulate objects.</w:t>
      </w:r>
      <w:r w:rsidR="009728C2">
        <w:t xml:space="preserve"> </w:t>
      </w:r>
      <w:r>
        <w:t xml:space="preserve">A beautiful URL scheme is critical to a Web </w:t>
      </w:r>
      <w:r>
        <w:lastRenderedPageBreak/>
        <w:t>application. For desig</w:t>
      </w:r>
      <w:r>
        <w:rPr>
          <w:lang w:eastAsia="zh-CN"/>
        </w:rPr>
        <w:t>n</w:t>
      </w:r>
      <w:r>
        <w:t xml:space="preserve">ing URLs for our web app, we can use the Python module called </w:t>
      </w:r>
      <w:proofErr w:type="spellStart"/>
      <w:r>
        <w:t>URLconf</w:t>
      </w:r>
      <w:proofErr w:type="spellEnd"/>
      <w:r>
        <w:t xml:space="preserve">, </w:t>
      </w:r>
      <w:r>
        <w:rPr>
          <w:highlight w:val="white"/>
        </w:rPr>
        <w:t>which provides a simple mapping between URL patterns and Python callback functions.</w:t>
      </w:r>
    </w:p>
    <w:p w14:paraId="08DFC320" w14:textId="77777777" w:rsidR="009728C2" w:rsidRDefault="009728C2" w:rsidP="00EE49F0">
      <w:pPr>
        <w:jc w:val="both"/>
      </w:pPr>
    </w:p>
    <w:p w14:paraId="0B4D5881" w14:textId="77777777" w:rsidR="009728C2" w:rsidRDefault="009728C2" w:rsidP="00EE49F0">
      <w:pPr>
        <w:jc w:val="both"/>
      </w:pPr>
    </w:p>
    <w:p w14:paraId="4620E891" w14:textId="1E5E329A" w:rsidR="009728C2" w:rsidRDefault="009728C2" w:rsidP="009728C2">
      <w:pPr>
        <w:spacing w:line="360" w:lineRule="auto"/>
        <w:jc w:val="both"/>
      </w:pPr>
      <w:r>
        <w:rPr>
          <w:b/>
          <w:sz w:val="28"/>
          <w:szCs w:val="28"/>
          <w:highlight w:val="white"/>
        </w:rPr>
        <w:t>Progress</w:t>
      </w:r>
      <w:r>
        <w:rPr>
          <w:b/>
          <w:sz w:val="28"/>
          <w:szCs w:val="28"/>
        </w:rPr>
        <w:t xml:space="preserve"> Summary</w:t>
      </w:r>
    </w:p>
    <w:p w14:paraId="3CA07BCB" w14:textId="3F5EF65F" w:rsidR="0093680E" w:rsidRDefault="0093680E" w:rsidP="0093680E">
      <w:pPr>
        <w:pStyle w:val="ListParagraph"/>
        <w:numPr>
          <w:ilvl w:val="0"/>
          <w:numId w:val="7"/>
        </w:numPr>
        <w:jc w:val="both"/>
        <w:rPr>
          <w:lang w:eastAsia="zh-CN"/>
        </w:rPr>
      </w:pPr>
      <w:r>
        <w:rPr>
          <w:lang w:eastAsia="zh-CN"/>
        </w:rPr>
        <w:t xml:space="preserve">Built fundamental knowledge of </w:t>
      </w:r>
      <w:proofErr w:type="spellStart"/>
      <w:r>
        <w:rPr>
          <w:lang w:eastAsia="zh-CN"/>
        </w:rPr>
        <w:t>Django</w:t>
      </w:r>
      <w:proofErr w:type="spellEnd"/>
      <w:r>
        <w:rPr>
          <w:lang w:eastAsia="zh-CN"/>
        </w:rPr>
        <w:t xml:space="preserve"> framework and web application design. </w:t>
      </w:r>
    </w:p>
    <w:p w14:paraId="613CE889" w14:textId="77777777" w:rsidR="0093680E" w:rsidRDefault="0093680E" w:rsidP="0093680E">
      <w:pPr>
        <w:pStyle w:val="ListParagraph"/>
        <w:numPr>
          <w:ilvl w:val="0"/>
          <w:numId w:val="7"/>
        </w:numPr>
        <w:jc w:val="both"/>
        <w:rPr>
          <w:lang w:eastAsia="zh-CN"/>
        </w:rPr>
      </w:pPr>
      <w:r>
        <w:rPr>
          <w:lang w:eastAsia="zh-CN"/>
        </w:rPr>
        <w:t>Successfully designed and implemented registration and login processes</w:t>
      </w:r>
    </w:p>
    <w:p w14:paraId="125C699F" w14:textId="58C5A869" w:rsidR="00F045DF" w:rsidRDefault="0093680E" w:rsidP="0093680E">
      <w:pPr>
        <w:pStyle w:val="ListParagraph"/>
        <w:numPr>
          <w:ilvl w:val="0"/>
          <w:numId w:val="7"/>
        </w:numPr>
        <w:jc w:val="both"/>
        <w:rPr>
          <w:lang w:eastAsia="zh-CN"/>
        </w:rPr>
      </w:pPr>
      <w:r>
        <w:rPr>
          <w:lang w:eastAsia="zh-CN"/>
        </w:rPr>
        <w:t xml:space="preserve">Creatively built the back-end database </w:t>
      </w:r>
      <w:r w:rsidR="00B14140">
        <w:rPr>
          <w:lang w:eastAsia="zh-CN"/>
        </w:rPr>
        <w:t xml:space="preserve">with SQLite </w:t>
      </w:r>
      <w:r>
        <w:rPr>
          <w:lang w:eastAsia="zh-CN"/>
        </w:rPr>
        <w:t xml:space="preserve">and </w:t>
      </w:r>
      <w:r w:rsidR="00B14140">
        <w:rPr>
          <w:lang w:eastAsia="zh-CN"/>
        </w:rPr>
        <w:t>tested it with sample data.</w:t>
      </w:r>
    </w:p>
    <w:p w14:paraId="31DAB6DC" w14:textId="77777777" w:rsidR="00B14140" w:rsidRDefault="00B14140" w:rsidP="00B14140">
      <w:pPr>
        <w:jc w:val="both"/>
        <w:rPr>
          <w:lang w:eastAsia="zh-CN"/>
        </w:rPr>
      </w:pPr>
    </w:p>
    <w:p w14:paraId="2D5E6923" w14:textId="75786DBC" w:rsidR="00B14140" w:rsidRDefault="00B14140" w:rsidP="00B14140">
      <w:pPr>
        <w:jc w:val="both"/>
        <w:rPr>
          <w:lang w:eastAsia="zh-CN"/>
        </w:rPr>
      </w:pPr>
      <w:r>
        <w:rPr>
          <w:lang w:eastAsia="zh-CN"/>
        </w:rPr>
        <w:t xml:space="preserve">Initial </w:t>
      </w:r>
      <w:r>
        <w:rPr>
          <w:rFonts w:hint="eastAsia"/>
          <w:lang w:eastAsia="zh-CN"/>
        </w:rPr>
        <w:t>page</w:t>
      </w:r>
      <w:r>
        <w:rPr>
          <w:lang w:eastAsia="zh-CN"/>
        </w:rPr>
        <w:t xml:space="preserve">: </w:t>
      </w:r>
    </w:p>
    <w:p w14:paraId="36F0D576" w14:textId="261ACB98" w:rsidR="00A854FC" w:rsidRDefault="00A854FC" w:rsidP="00EE49F0">
      <w:pPr>
        <w:jc w:val="both"/>
        <w:rPr>
          <w:rFonts w:hint="eastAsia"/>
          <w:lang w:eastAsia="zh-CN"/>
        </w:rPr>
      </w:pPr>
      <w:r>
        <w:rPr>
          <w:rFonts w:hint="eastAsia"/>
          <w:noProof/>
        </w:rPr>
        <w:drawing>
          <wp:inline distT="0" distB="0" distL="0" distR="0" wp14:anchorId="68819D7E" wp14:editId="7AAEFC87">
            <wp:extent cx="3786719" cy="296889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i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30480" cy="3003207"/>
                    </a:xfrm>
                    <a:prstGeom prst="rect">
                      <a:avLst/>
                    </a:prstGeom>
                  </pic:spPr>
                </pic:pic>
              </a:graphicData>
            </a:graphic>
          </wp:inline>
        </w:drawing>
      </w:r>
    </w:p>
    <w:p w14:paraId="5039DB78" w14:textId="77777777" w:rsidR="00A854FC" w:rsidRDefault="00A854FC" w:rsidP="00EE49F0">
      <w:pPr>
        <w:jc w:val="both"/>
        <w:rPr>
          <w:lang w:eastAsia="zh-CN"/>
        </w:rPr>
      </w:pPr>
    </w:p>
    <w:p w14:paraId="6D014621" w14:textId="70C3C423" w:rsidR="00B14140" w:rsidRDefault="00B14140" w:rsidP="00EE49F0">
      <w:pPr>
        <w:jc w:val="both"/>
        <w:rPr>
          <w:lang w:eastAsia="zh-CN"/>
        </w:rPr>
      </w:pPr>
      <w:r>
        <w:rPr>
          <w:rFonts w:hint="eastAsia"/>
          <w:lang w:eastAsia="zh-CN"/>
        </w:rPr>
        <w:t>Login page</w:t>
      </w:r>
      <w:r>
        <w:rPr>
          <w:lang w:eastAsia="zh-CN"/>
        </w:rPr>
        <w:t xml:space="preserve"> for new students:</w:t>
      </w:r>
    </w:p>
    <w:p w14:paraId="56A56EFF" w14:textId="4F6FAD9C" w:rsidR="00A854FC" w:rsidRDefault="00A854FC" w:rsidP="00EE49F0">
      <w:pPr>
        <w:jc w:val="both"/>
        <w:rPr>
          <w:lang w:eastAsia="zh-CN"/>
        </w:rPr>
      </w:pPr>
      <w:r>
        <w:rPr>
          <w:rFonts w:hint="eastAsia"/>
          <w:noProof/>
        </w:rPr>
        <w:drawing>
          <wp:inline distT="0" distB="0" distL="0" distR="0" wp14:anchorId="0A64165D" wp14:editId="18CC4FDE">
            <wp:extent cx="3793660" cy="2974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ic.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03329" cy="2981921"/>
                    </a:xfrm>
                    <a:prstGeom prst="rect">
                      <a:avLst/>
                    </a:prstGeom>
                  </pic:spPr>
                </pic:pic>
              </a:graphicData>
            </a:graphic>
          </wp:inline>
        </w:drawing>
      </w:r>
    </w:p>
    <w:p w14:paraId="3F8E27CD" w14:textId="77777777" w:rsidR="00A854FC" w:rsidRDefault="00A854FC" w:rsidP="00EE49F0">
      <w:pPr>
        <w:jc w:val="both"/>
        <w:rPr>
          <w:rFonts w:hint="eastAsia"/>
          <w:lang w:eastAsia="zh-CN"/>
        </w:rPr>
      </w:pPr>
    </w:p>
    <w:p w14:paraId="6545491E" w14:textId="1FFA76DF" w:rsidR="00A854FC" w:rsidRDefault="00B14140" w:rsidP="00EE49F0">
      <w:pPr>
        <w:jc w:val="both"/>
        <w:rPr>
          <w:lang w:eastAsia="zh-CN"/>
        </w:rPr>
      </w:pPr>
      <w:r>
        <w:rPr>
          <w:lang w:eastAsia="zh-CN"/>
        </w:rPr>
        <w:lastRenderedPageBreak/>
        <w:t>Login page for volunteers:</w:t>
      </w:r>
    </w:p>
    <w:p w14:paraId="2E12FE55" w14:textId="28743D06" w:rsidR="00A854FC" w:rsidRDefault="00A854FC" w:rsidP="00EE49F0">
      <w:pPr>
        <w:jc w:val="both"/>
        <w:rPr>
          <w:lang w:eastAsia="zh-CN"/>
        </w:rPr>
      </w:pPr>
      <w:r>
        <w:rPr>
          <w:rFonts w:hint="eastAsia"/>
          <w:noProof/>
        </w:rPr>
        <w:drawing>
          <wp:inline distT="0" distB="0" distL="0" distR="0" wp14:anchorId="0E55C4FB" wp14:editId="23FF9B6D">
            <wp:extent cx="3823335" cy="2997608"/>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i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39875" cy="3010576"/>
                    </a:xfrm>
                    <a:prstGeom prst="rect">
                      <a:avLst/>
                    </a:prstGeom>
                  </pic:spPr>
                </pic:pic>
              </a:graphicData>
            </a:graphic>
          </wp:inline>
        </w:drawing>
      </w:r>
    </w:p>
    <w:p w14:paraId="25994083" w14:textId="77777777" w:rsidR="00B14140" w:rsidRDefault="00B14140" w:rsidP="00EE49F0">
      <w:pPr>
        <w:jc w:val="both"/>
        <w:rPr>
          <w:rFonts w:hint="eastAsia"/>
          <w:lang w:eastAsia="zh-CN"/>
        </w:rPr>
      </w:pPr>
    </w:p>
    <w:p w14:paraId="034C97C4" w14:textId="381AD6CF" w:rsidR="00B14140" w:rsidRDefault="00DF5683" w:rsidP="00EE49F0">
      <w:pPr>
        <w:jc w:val="both"/>
        <w:rPr>
          <w:lang w:eastAsia="zh-CN"/>
        </w:rPr>
      </w:pPr>
      <w:r>
        <w:rPr>
          <w:lang w:eastAsia="zh-CN"/>
        </w:rPr>
        <w:t>Administration page:</w:t>
      </w:r>
    </w:p>
    <w:p w14:paraId="549610D8" w14:textId="108D60F0" w:rsidR="00FA4352" w:rsidRDefault="00F045DF" w:rsidP="00EE49F0">
      <w:pPr>
        <w:jc w:val="both"/>
      </w:pPr>
      <w:r>
        <w:rPr>
          <w:noProof/>
        </w:rPr>
        <w:drawing>
          <wp:inline distT="0" distB="0" distL="0" distR="0" wp14:anchorId="1ACC8678" wp14:editId="650C5802">
            <wp:extent cx="3844221" cy="3013982"/>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i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64880" cy="3030179"/>
                    </a:xfrm>
                    <a:prstGeom prst="rect">
                      <a:avLst/>
                    </a:prstGeom>
                  </pic:spPr>
                </pic:pic>
              </a:graphicData>
            </a:graphic>
          </wp:inline>
        </w:drawing>
      </w:r>
    </w:p>
    <w:p w14:paraId="665CE379" w14:textId="77777777" w:rsidR="00DF5683" w:rsidRDefault="00DF5683" w:rsidP="00EE49F0">
      <w:pPr>
        <w:jc w:val="both"/>
        <w:rPr>
          <w:b/>
          <w:color w:val="0C3C26"/>
          <w:highlight w:val="white"/>
          <w:lang w:eastAsia="zh-CN"/>
        </w:rPr>
      </w:pPr>
    </w:p>
    <w:p w14:paraId="1C110AB5" w14:textId="77777777" w:rsidR="00FA4352" w:rsidRDefault="00EE49F0" w:rsidP="00EE49F0">
      <w:pPr>
        <w:jc w:val="both"/>
      </w:pPr>
      <w:r>
        <w:rPr>
          <w:b/>
          <w:color w:val="0C3C26"/>
          <w:highlight w:val="white"/>
        </w:rPr>
        <w:tab/>
      </w:r>
      <w:r>
        <w:rPr>
          <w:b/>
          <w:color w:val="0C3C26"/>
          <w:highlight w:val="white"/>
        </w:rPr>
        <w:tab/>
      </w:r>
      <w:r>
        <w:rPr>
          <w:b/>
          <w:color w:val="0C3C26"/>
          <w:highlight w:val="white"/>
        </w:rPr>
        <w:tab/>
      </w:r>
      <w:r>
        <w:rPr>
          <w:b/>
          <w:color w:val="0C3C26"/>
          <w:highlight w:val="white"/>
        </w:rPr>
        <w:tab/>
      </w:r>
      <w:r>
        <w:rPr>
          <w:b/>
          <w:color w:val="0C3C26"/>
          <w:highlight w:val="white"/>
        </w:rPr>
        <w:tab/>
      </w:r>
    </w:p>
    <w:p w14:paraId="54D48C3B" w14:textId="03CF3E51" w:rsidR="00FA4352" w:rsidRDefault="00DF5683" w:rsidP="00EE49F0">
      <w:pPr>
        <w:spacing w:line="360" w:lineRule="auto"/>
        <w:jc w:val="both"/>
        <w:rPr>
          <w:lang w:eastAsia="zh-CN"/>
        </w:rPr>
      </w:pPr>
      <w:r>
        <w:rPr>
          <w:b/>
          <w:sz w:val="28"/>
          <w:szCs w:val="28"/>
          <w:lang w:eastAsia="zh-CN"/>
        </w:rPr>
        <w:t>Future Work</w:t>
      </w:r>
    </w:p>
    <w:p w14:paraId="41979836" w14:textId="43F11591" w:rsidR="00DF5683" w:rsidRDefault="00DF5683" w:rsidP="00DF5683">
      <w:pPr>
        <w:pStyle w:val="ListParagraph"/>
        <w:numPr>
          <w:ilvl w:val="0"/>
          <w:numId w:val="8"/>
        </w:numPr>
        <w:jc w:val="both"/>
        <w:rPr>
          <w:lang w:eastAsia="zh-CN"/>
        </w:rPr>
      </w:pPr>
      <w:r w:rsidRPr="00DF5683">
        <w:rPr>
          <w:lang w:eastAsia="zh-CN"/>
        </w:rPr>
        <w:t>Improve User Interface design</w:t>
      </w:r>
      <w:bookmarkStart w:id="0" w:name="_GoBack"/>
      <w:bookmarkEnd w:id="0"/>
      <w:r w:rsidRPr="00DF5683">
        <w:rPr>
          <w:lang w:eastAsia="zh-CN"/>
        </w:rPr>
        <w:t xml:space="preserve">. </w:t>
      </w:r>
    </w:p>
    <w:p w14:paraId="58306A74" w14:textId="77777777" w:rsidR="00DF5683" w:rsidRDefault="00DF5683" w:rsidP="00DF5683">
      <w:pPr>
        <w:pStyle w:val="ListParagraph"/>
        <w:numPr>
          <w:ilvl w:val="0"/>
          <w:numId w:val="8"/>
        </w:numPr>
        <w:jc w:val="both"/>
        <w:rPr>
          <w:lang w:eastAsia="zh-CN"/>
        </w:rPr>
      </w:pPr>
      <w:r w:rsidRPr="00DF5683">
        <w:rPr>
          <w:lang w:eastAsia="zh-CN"/>
        </w:rPr>
        <w:t>Implement the match function for n</w:t>
      </w:r>
      <w:r>
        <w:rPr>
          <w:lang w:eastAsia="zh-CN"/>
        </w:rPr>
        <w:t xml:space="preserve">ew students and volunteers. </w:t>
      </w:r>
    </w:p>
    <w:p w14:paraId="11505F81" w14:textId="16C3889E" w:rsidR="00DF5683" w:rsidRDefault="00DF5683" w:rsidP="00DF5683">
      <w:pPr>
        <w:pStyle w:val="ListParagraph"/>
        <w:numPr>
          <w:ilvl w:val="0"/>
          <w:numId w:val="8"/>
        </w:numPr>
        <w:jc w:val="both"/>
        <w:rPr>
          <w:lang w:eastAsia="zh-CN"/>
        </w:rPr>
      </w:pPr>
      <w:r w:rsidRPr="00DF5683">
        <w:rPr>
          <w:lang w:eastAsia="zh-CN"/>
        </w:rPr>
        <w:t xml:space="preserve">Add more social network login method, like </w:t>
      </w:r>
      <w:r>
        <w:rPr>
          <w:lang w:eastAsia="zh-CN"/>
        </w:rPr>
        <w:t xml:space="preserve">Duke </w:t>
      </w:r>
      <w:proofErr w:type="spellStart"/>
      <w:r>
        <w:rPr>
          <w:lang w:eastAsia="zh-CN"/>
        </w:rPr>
        <w:t>NetID</w:t>
      </w:r>
      <w:proofErr w:type="spellEnd"/>
      <w:r w:rsidRPr="00DF5683">
        <w:rPr>
          <w:lang w:eastAsia="zh-CN"/>
        </w:rPr>
        <w:t xml:space="preserve">, </w:t>
      </w:r>
      <w:proofErr w:type="spellStart"/>
      <w:r>
        <w:rPr>
          <w:lang w:eastAsia="zh-CN"/>
        </w:rPr>
        <w:t>W</w:t>
      </w:r>
      <w:r w:rsidRPr="00DF5683">
        <w:rPr>
          <w:lang w:eastAsia="zh-CN"/>
        </w:rPr>
        <w:t>echat</w:t>
      </w:r>
      <w:proofErr w:type="spellEnd"/>
      <w:r w:rsidRPr="00DF5683">
        <w:rPr>
          <w:lang w:eastAsia="zh-CN"/>
        </w:rPr>
        <w:t xml:space="preserve"> etc. </w:t>
      </w:r>
    </w:p>
    <w:p w14:paraId="27A723A2" w14:textId="536C9F6B" w:rsidR="00FA4352" w:rsidRDefault="00DF5683" w:rsidP="00DF5683">
      <w:pPr>
        <w:pStyle w:val="ListParagraph"/>
        <w:numPr>
          <w:ilvl w:val="0"/>
          <w:numId w:val="8"/>
        </w:numPr>
        <w:jc w:val="both"/>
        <w:rPr>
          <w:lang w:eastAsia="zh-CN"/>
        </w:rPr>
      </w:pPr>
      <w:r w:rsidRPr="00DF5683">
        <w:rPr>
          <w:lang w:eastAsia="zh-CN"/>
        </w:rPr>
        <w:t>Optimize database design or try to improve performance of website</w:t>
      </w:r>
    </w:p>
    <w:p w14:paraId="40966931" w14:textId="77777777" w:rsidR="00DF5683" w:rsidRDefault="00DF5683" w:rsidP="00EE49F0">
      <w:pPr>
        <w:jc w:val="both"/>
        <w:rPr>
          <w:lang w:eastAsia="zh-CN"/>
        </w:rPr>
      </w:pPr>
    </w:p>
    <w:p w14:paraId="5FC07BEF" w14:textId="77777777" w:rsidR="00DF5683" w:rsidRDefault="00DF5683" w:rsidP="00EE49F0">
      <w:pPr>
        <w:jc w:val="both"/>
        <w:rPr>
          <w:rFonts w:hint="eastAsia"/>
          <w:lang w:eastAsia="zh-CN"/>
        </w:rPr>
      </w:pPr>
    </w:p>
    <w:p w14:paraId="765F5FF4" w14:textId="77777777" w:rsidR="00DF5683" w:rsidRDefault="00DF5683" w:rsidP="00EE49F0">
      <w:pPr>
        <w:jc w:val="both"/>
        <w:rPr>
          <w:rFonts w:hint="eastAsia"/>
          <w:lang w:eastAsia="zh-CN"/>
        </w:rPr>
      </w:pPr>
    </w:p>
    <w:p w14:paraId="520ECC00" w14:textId="77777777" w:rsidR="00FA4352" w:rsidRDefault="00FA4352" w:rsidP="00EE49F0">
      <w:pPr>
        <w:jc w:val="both"/>
        <w:rPr>
          <w:lang w:eastAsia="zh-CN"/>
        </w:rPr>
      </w:pPr>
    </w:p>
    <w:p w14:paraId="3EBE0F3A" w14:textId="2BDA7819" w:rsidR="00A24B65" w:rsidRDefault="00A24B65" w:rsidP="00A24B65">
      <w:pPr>
        <w:spacing w:line="360" w:lineRule="auto"/>
        <w:jc w:val="both"/>
        <w:rPr>
          <w:lang w:eastAsia="zh-CN"/>
        </w:rPr>
      </w:pPr>
      <w:r>
        <w:rPr>
          <w:b/>
          <w:sz w:val="28"/>
          <w:szCs w:val="28"/>
          <w:lang w:eastAsia="zh-CN"/>
        </w:rPr>
        <w:lastRenderedPageBreak/>
        <w:t>Feedback</w:t>
      </w:r>
      <w:r w:rsidR="00511F82">
        <w:rPr>
          <w:b/>
          <w:sz w:val="28"/>
          <w:szCs w:val="28"/>
          <w:lang w:eastAsia="zh-CN"/>
        </w:rPr>
        <w:t xml:space="preserve"> &amp; Response</w:t>
      </w:r>
    </w:p>
    <w:p w14:paraId="6CBEE695" w14:textId="5258F5DE" w:rsidR="00A24B65" w:rsidRPr="0089208F" w:rsidRDefault="00511F82" w:rsidP="00EE49F0">
      <w:pPr>
        <w:jc w:val="both"/>
        <w:rPr>
          <w:u w:val="single"/>
          <w:lang w:eastAsia="zh-CN"/>
        </w:rPr>
      </w:pPr>
      <w:r>
        <w:rPr>
          <w:u w:val="single"/>
          <w:lang w:eastAsia="zh-CN"/>
        </w:rPr>
        <w:t>TA</w:t>
      </w:r>
      <w:r w:rsidR="0089208F" w:rsidRPr="0089208F">
        <w:rPr>
          <w:u w:val="single"/>
          <w:lang w:eastAsia="zh-CN"/>
        </w:rPr>
        <w:t xml:space="preserve">: </w:t>
      </w:r>
      <w:r w:rsidRPr="00511F82">
        <w:rPr>
          <w:u w:val="single"/>
          <w:lang w:eastAsia="zh-CN"/>
        </w:rPr>
        <w:t>For each user, it is very likely that he or she is unwilling to disclose the extra/option</w:t>
      </w:r>
      <w:r>
        <w:rPr>
          <w:u w:val="single"/>
          <w:lang w:eastAsia="zh-CN"/>
        </w:rPr>
        <w:t>al information when registering</w:t>
      </w:r>
      <w:r w:rsidR="0089208F" w:rsidRPr="0089208F">
        <w:rPr>
          <w:u w:val="single"/>
          <w:lang w:eastAsia="zh-CN"/>
        </w:rPr>
        <w:t>.</w:t>
      </w:r>
    </w:p>
    <w:p w14:paraId="7E769BC8" w14:textId="77777777" w:rsidR="0089208F" w:rsidRDefault="0089208F" w:rsidP="00EE49F0">
      <w:pPr>
        <w:jc w:val="both"/>
        <w:rPr>
          <w:lang w:eastAsia="zh-CN"/>
        </w:rPr>
      </w:pPr>
    </w:p>
    <w:p w14:paraId="27434071" w14:textId="1E60F264" w:rsidR="0089208F" w:rsidRDefault="0089208F" w:rsidP="00EE49F0">
      <w:pPr>
        <w:jc w:val="both"/>
        <w:rPr>
          <w:lang w:eastAsia="zh-CN"/>
        </w:rPr>
      </w:pPr>
      <w:r>
        <w:rPr>
          <w:lang w:eastAsia="zh-CN"/>
        </w:rPr>
        <w:t>Response</w:t>
      </w:r>
      <w:r w:rsidR="00511F82">
        <w:rPr>
          <w:lang w:eastAsia="zh-CN"/>
        </w:rPr>
        <w:t>/Updates</w:t>
      </w:r>
      <w:r>
        <w:rPr>
          <w:lang w:eastAsia="zh-CN"/>
        </w:rPr>
        <w:t xml:space="preserve">: </w:t>
      </w:r>
      <w:r w:rsidR="00511F82">
        <w:rPr>
          <w:lang w:eastAsia="zh-CN"/>
        </w:rPr>
        <w:t>Update E/R diagram and back-end database by splitting optional registration information from user table.</w:t>
      </w:r>
    </w:p>
    <w:p w14:paraId="0A0C5EF8" w14:textId="77777777" w:rsidR="00BA5DD6" w:rsidRDefault="00BA5DD6" w:rsidP="00EE49F0">
      <w:pPr>
        <w:jc w:val="both"/>
        <w:rPr>
          <w:lang w:eastAsia="zh-CN"/>
        </w:rPr>
      </w:pPr>
    </w:p>
    <w:p w14:paraId="098C1ED0" w14:textId="766A70FF" w:rsidR="0089208F" w:rsidRPr="0089208F" w:rsidRDefault="00511F82" w:rsidP="00EE49F0">
      <w:pPr>
        <w:jc w:val="both"/>
        <w:rPr>
          <w:u w:val="single"/>
          <w:lang w:eastAsia="zh-CN"/>
        </w:rPr>
      </w:pPr>
      <w:r>
        <w:rPr>
          <w:u w:val="single"/>
          <w:lang w:eastAsia="zh-CN"/>
        </w:rPr>
        <w:t>TA</w:t>
      </w:r>
      <w:r w:rsidR="0089208F" w:rsidRPr="0089208F">
        <w:rPr>
          <w:rFonts w:hint="eastAsia"/>
          <w:u w:val="single"/>
          <w:lang w:eastAsia="zh-CN"/>
        </w:rPr>
        <w:t xml:space="preserve">: </w:t>
      </w:r>
      <w:r w:rsidRPr="00511F82">
        <w:rPr>
          <w:u w:val="single"/>
          <w:lang w:eastAsia="zh-CN"/>
        </w:rPr>
        <w:t xml:space="preserve">It is worthwhile to check out the Duke </w:t>
      </w:r>
      <w:proofErr w:type="spellStart"/>
      <w:r w:rsidRPr="00511F82">
        <w:rPr>
          <w:u w:val="single"/>
          <w:lang w:eastAsia="zh-CN"/>
        </w:rPr>
        <w:t>NetID</w:t>
      </w:r>
      <w:proofErr w:type="spellEnd"/>
      <w:r w:rsidRPr="00511F82">
        <w:rPr>
          <w:u w:val="single"/>
          <w:lang w:eastAsia="zh-CN"/>
        </w:rPr>
        <w:t xml:space="preserve"> </w:t>
      </w:r>
      <w:proofErr w:type="spellStart"/>
      <w:r w:rsidRPr="00511F82">
        <w:rPr>
          <w:u w:val="single"/>
          <w:lang w:eastAsia="zh-CN"/>
        </w:rPr>
        <w:t>Auth</w:t>
      </w:r>
      <w:proofErr w:type="spellEnd"/>
      <w:r w:rsidRPr="00511F82">
        <w:rPr>
          <w:u w:val="single"/>
          <w:lang w:eastAsia="zh-CN"/>
        </w:rPr>
        <w:t xml:space="preserve"> API from Co-lab so users do not have to remember another pair of account password and alleviate the burden of account security. It is available in Mainland China </w:t>
      </w:r>
      <w:r>
        <w:rPr>
          <w:u w:val="single"/>
          <w:lang w:eastAsia="zh-CN"/>
        </w:rPr>
        <w:t>as oppose to Google or Facebook</w:t>
      </w:r>
      <w:r w:rsidR="0089208F" w:rsidRPr="0089208F">
        <w:rPr>
          <w:u w:val="single"/>
          <w:lang w:eastAsia="zh-CN"/>
        </w:rPr>
        <w:t>.</w:t>
      </w:r>
    </w:p>
    <w:p w14:paraId="462DF939" w14:textId="77777777" w:rsidR="00A24B65" w:rsidRDefault="00A24B65" w:rsidP="00EE49F0">
      <w:pPr>
        <w:jc w:val="both"/>
        <w:rPr>
          <w:lang w:eastAsia="zh-CN"/>
        </w:rPr>
      </w:pPr>
    </w:p>
    <w:p w14:paraId="3CD6F945" w14:textId="3E427204" w:rsidR="0089208F" w:rsidRDefault="0089208F" w:rsidP="00EE49F0">
      <w:pPr>
        <w:jc w:val="both"/>
        <w:rPr>
          <w:lang w:eastAsia="zh-CN"/>
        </w:rPr>
      </w:pPr>
      <w:r>
        <w:rPr>
          <w:rFonts w:hint="eastAsia"/>
          <w:lang w:eastAsia="zh-CN"/>
        </w:rPr>
        <w:t>Response</w:t>
      </w:r>
      <w:r w:rsidR="00511F82">
        <w:rPr>
          <w:lang w:eastAsia="zh-CN"/>
        </w:rPr>
        <w:t>/Updates</w:t>
      </w:r>
      <w:r>
        <w:rPr>
          <w:rFonts w:hint="eastAsia"/>
          <w:lang w:eastAsia="zh-CN"/>
        </w:rPr>
        <w:t>:</w:t>
      </w:r>
      <w:r>
        <w:rPr>
          <w:lang w:eastAsia="zh-CN"/>
        </w:rPr>
        <w:t xml:space="preserve"> </w:t>
      </w:r>
      <w:r w:rsidR="00511F82" w:rsidRPr="00511F82">
        <w:rPr>
          <w:lang w:eastAsia="zh-CN"/>
        </w:rPr>
        <w:t xml:space="preserve">We are currently learning about Duke </w:t>
      </w:r>
      <w:proofErr w:type="spellStart"/>
      <w:r w:rsidR="00511F82" w:rsidRPr="00511F82">
        <w:rPr>
          <w:lang w:eastAsia="zh-CN"/>
        </w:rPr>
        <w:t>NetID</w:t>
      </w:r>
      <w:proofErr w:type="spellEnd"/>
      <w:r w:rsidR="00511F82" w:rsidRPr="00511F82">
        <w:rPr>
          <w:lang w:eastAsia="zh-CN"/>
        </w:rPr>
        <w:t xml:space="preserve"> </w:t>
      </w:r>
      <w:proofErr w:type="spellStart"/>
      <w:r w:rsidR="00511F82" w:rsidRPr="00511F82">
        <w:rPr>
          <w:lang w:eastAsia="zh-CN"/>
        </w:rPr>
        <w:t>Auth</w:t>
      </w:r>
      <w:proofErr w:type="spellEnd"/>
      <w:r w:rsidR="00511F82" w:rsidRPr="00511F82">
        <w:rPr>
          <w:lang w:eastAsia="zh-CN"/>
        </w:rPr>
        <w:t xml:space="preserve"> API</w:t>
      </w:r>
      <w:r w:rsidR="00511F82" w:rsidRPr="00511F82">
        <w:rPr>
          <w:lang w:eastAsia="zh-CN"/>
        </w:rPr>
        <w:t xml:space="preserve"> and </w:t>
      </w:r>
      <w:proofErr w:type="spellStart"/>
      <w:r w:rsidR="00511F82" w:rsidRPr="00511F82">
        <w:rPr>
          <w:lang w:eastAsia="zh-CN"/>
        </w:rPr>
        <w:t>Wechat</w:t>
      </w:r>
      <w:proofErr w:type="spellEnd"/>
      <w:r w:rsidR="00511F82" w:rsidRPr="00511F82">
        <w:rPr>
          <w:lang w:eastAsia="zh-CN"/>
        </w:rPr>
        <w:t xml:space="preserve"> API and trying to apply them to our user registration.</w:t>
      </w:r>
    </w:p>
    <w:p w14:paraId="1E25A65B" w14:textId="77777777" w:rsidR="0089208F" w:rsidRDefault="0089208F" w:rsidP="00EE49F0">
      <w:pPr>
        <w:jc w:val="both"/>
        <w:rPr>
          <w:lang w:eastAsia="zh-CN"/>
        </w:rPr>
      </w:pPr>
    </w:p>
    <w:p w14:paraId="691745A0" w14:textId="77777777" w:rsidR="0089208F" w:rsidRDefault="0089208F" w:rsidP="00EE49F0">
      <w:pPr>
        <w:jc w:val="both"/>
        <w:rPr>
          <w:lang w:eastAsia="zh-CN"/>
        </w:rPr>
      </w:pPr>
    </w:p>
    <w:p w14:paraId="1CB50726" w14:textId="77777777" w:rsidR="00FA4352" w:rsidRDefault="00EE49F0" w:rsidP="00EE49F0">
      <w:pPr>
        <w:jc w:val="both"/>
      </w:pPr>
      <w:r>
        <w:rPr>
          <w:b/>
          <w:sz w:val="28"/>
          <w:szCs w:val="28"/>
        </w:rPr>
        <w:t>References</w:t>
      </w:r>
    </w:p>
    <w:p w14:paraId="67E00CE7" w14:textId="77777777" w:rsidR="00FA4352" w:rsidRDefault="00D35D2C" w:rsidP="00EE49F0">
      <w:pPr>
        <w:numPr>
          <w:ilvl w:val="0"/>
          <w:numId w:val="5"/>
        </w:numPr>
        <w:ind w:hanging="360"/>
        <w:contextualSpacing/>
        <w:jc w:val="both"/>
      </w:pPr>
      <w:hyperlink r:id="rId10">
        <w:r w:rsidR="00EE49F0">
          <w:rPr>
            <w:color w:val="1155CC"/>
            <w:u w:val="single"/>
          </w:rPr>
          <w:t>https://duke.qualtrics.com/jfe/form/SV_dbtFkV1ohJUe8ex</w:t>
        </w:r>
      </w:hyperlink>
    </w:p>
    <w:p w14:paraId="73D75FA3" w14:textId="77777777" w:rsidR="00FA4352" w:rsidRDefault="00D35D2C" w:rsidP="00EE49F0">
      <w:pPr>
        <w:numPr>
          <w:ilvl w:val="0"/>
          <w:numId w:val="5"/>
        </w:numPr>
        <w:ind w:hanging="360"/>
        <w:contextualSpacing/>
        <w:jc w:val="both"/>
      </w:pPr>
      <w:hyperlink r:id="rId11">
        <w:r w:rsidR="00EE49F0">
          <w:rPr>
            <w:color w:val="1155CC"/>
            <w:u w:val="single"/>
          </w:rPr>
          <w:t>https://docs.djangoproject.com/</w:t>
        </w:r>
      </w:hyperlink>
    </w:p>
    <w:p w14:paraId="287CDA77" w14:textId="77777777" w:rsidR="00FA4352" w:rsidRDefault="00D35D2C" w:rsidP="00EE49F0">
      <w:pPr>
        <w:numPr>
          <w:ilvl w:val="0"/>
          <w:numId w:val="5"/>
        </w:numPr>
        <w:ind w:hanging="360"/>
        <w:contextualSpacing/>
        <w:jc w:val="both"/>
        <w:rPr>
          <w:color w:val="0C3C26"/>
          <w:highlight w:val="white"/>
        </w:rPr>
      </w:pPr>
      <w:hyperlink r:id="rId12">
        <w:r w:rsidR="00EE49F0">
          <w:rPr>
            <w:color w:val="1155CC"/>
            <w:highlight w:val="white"/>
            <w:u w:val="single"/>
          </w:rPr>
          <w:t>https://wingz.me/</w:t>
        </w:r>
      </w:hyperlink>
    </w:p>
    <w:sectPr w:rsidR="00FA435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E65275"/>
    <w:multiLevelType w:val="hybridMultilevel"/>
    <w:tmpl w:val="44AE2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355808"/>
    <w:multiLevelType w:val="multilevel"/>
    <w:tmpl w:val="FEDA80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F2D0284"/>
    <w:multiLevelType w:val="multilevel"/>
    <w:tmpl w:val="7ED892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1484B32"/>
    <w:multiLevelType w:val="multilevel"/>
    <w:tmpl w:val="066C9B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D743343"/>
    <w:multiLevelType w:val="hybridMultilevel"/>
    <w:tmpl w:val="CAF6C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34111"/>
    <w:multiLevelType w:val="hybridMultilevel"/>
    <w:tmpl w:val="F8AA480E"/>
    <w:lvl w:ilvl="0" w:tplc="28F24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8A38DB"/>
    <w:multiLevelType w:val="hybridMultilevel"/>
    <w:tmpl w:val="DA102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2F58A7"/>
    <w:multiLevelType w:val="multilevel"/>
    <w:tmpl w:val="797CE6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DC25C20"/>
    <w:multiLevelType w:val="multilevel"/>
    <w:tmpl w:val="EFBA3F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7"/>
  </w:num>
  <w:num w:numId="3">
    <w:abstractNumId w:val="8"/>
  </w:num>
  <w:num w:numId="4">
    <w:abstractNumId w:val="1"/>
  </w:num>
  <w:num w:numId="5">
    <w:abstractNumId w:val="3"/>
  </w:num>
  <w:num w:numId="6">
    <w:abstractNumId w:val="4"/>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displayBackgroundShape/>
  <w:proofState w:spelling="clean" w:grammar="clean"/>
  <w:defaultTabStop w:val="720"/>
  <w:characterSpacingControl w:val="doNotCompress"/>
  <w:compat>
    <w:useFELayout/>
    <w:compatSetting w:name="compatibilityMode" w:uri="http://schemas.microsoft.com/office/word" w:val="14"/>
  </w:compat>
  <w:rsids>
    <w:rsidRoot w:val="00FA4352"/>
    <w:rsid w:val="001664AA"/>
    <w:rsid w:val="002E5A8E"/>
    <w:rsid w:val="004929D7"/>
    <w:rsid w:val="00511F82"/>
    <w:rsid w:val="00645130"/>
    <w:rsid w:val="007557FF"/>
    <w:rsid w:val="00857363"/>
    <w:rsid w:val="008620FE"/>
    <w:rsid w:val="0089208F"/>
    <w:rsid w:val="0093680E"/>
    <w:rsid w:val="009728C2"/>
    <w:rsid w:val="00A24B65"/>
    <w:rsid w:val="00A854FC"/>
    <w:rsid w:val="00A93C33"/>
    <w:rsid w:val="00B14140"/>
    <w:rsid w:val="00BA5DD6"/>
    <w:rsid w:val="00D35D2C"/>
    <w:rsid w:val="00DF5683"/>
    <w:rsid w:val="00EE49F0"/>
    <w:rsid w:val="00F045DF"/>
    <w:rsid w:val="00FA4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AAC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paragraph" w:styleId="ListParagraph">
    <w:name w:val="List Paragraph"/>
    <w:basedOn w:val="Normal"/>
    <w:uiPriority w:val="34"/>
    <w:qFormat/>
    <w:rsid w:val="00A93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cs.djangoproject.com/" TargetMode="External"/><Relationship Id="rId12" Type="http://schemas.openxmlformats.org/officeDocument/2006/relationships/hyperlink" Target="https://wingz.m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hyperlink" Target="https://duke.qualtrics.com/jfe/form/SV_dbtFkV1ohJUe8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806</Words>
  <Characters>4596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Shangru Huang</cp:lastModifiedBy>
  <cp:revision>11</cp:revision>
  <dcterms:created xsi:type="dcterms:W3CDTF">2015-10-15T02:23:00Z</dcterms:created>
  <dcterms:modified xsi:type="dcterms:W3CDTF">2015-11-06T04:17:00Z</dcterms:modified>
</cp:coreProperties>
</file>