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2ED39" w14:textId="5A9297FB" w:rsidR="00B433B4" w:rsidRDefault="00B433B4" w:rsidP="00B433B4">
      <w:pPr>
        <w:pStyle w:val="Titolo1"/>
        <w:jc w:val="center"/>
        <w:rPr>
          <w:sz w:val="32"/>
          <w:szCs w:val="32"/>
        </w:rPr>
      </w:pPr>
      <w:r>
        <w:rPr>
          <w:sz w:val="32"/>
          <w:szCs w:val="32"/>
        </w:rPr>
        <w:t xml:space="preserve">Elaborazione – Iterazione </w:t>
      </w:r>
      <w:r w:rsidR="00C45F23">
        <w:rPr>
          <w:sz w:val="32"/>
          <w:szCs w:val="32"/>
        </w:rPr>
        <w:t>5</w:t>
      </w:r>
    </w:p>
    <w:p w14:paraId="527AD753" w14:textId="650A21E5" w:rsidR="00B433B4" w:rsidRDefault="00B433B4" w:rsidP="00B433B4">
      <w:pPr>
        <w:jc w:val="both"/>
      </w:pPr>
      <w:r>
        <w:t xml:space="preserve">L’obiettivo dell’Iterazione </w:t>
      </w:r>
      <w:r w:rsidR="00C45F23">
        <w:t>5</w:t>
      </w:r>
      <w:r>
        <w:t xml:space="preserve"> è implementare </w:t>
      </w:r>
      <w:r w:rsidR="00CB2C72">
        <w:t>gli scenari</w:t>
      </w:r>
      <w:r>
        <w:t xml:space="preserve"> di successo e tutte le estensioni individuate ne</w:t>
      </w:r>
      <w:r w:rsidR="00C45F23">
        <w:t>l</w:t>
      </w:r>
      <w:r>
        <w:t xml:space="preserve"> cas</w:t>
      </w:r>
      <w:r w:rsidR="00C45F23">
        <w:t>o</w:t>
      </w:r>
      <w:r>
        <w:t xml:space="preserve"> d’uso UC</w:t>
      </w:r>
      <w:r w:rsidR="00C45F23">
        <w:t>9</w:t>
      </w:r>
      <w:r>
        <w:t>: “</w:t>
      </w:r>
      <w:r w:rsidR="00C45F23">
        <w:t>Gestione del magazzino</w:t>
      </w:r>
      <w:r>
        <w:t>”</w:t>
      </w:r>
      <w:r w:rsidR="00C45F23">
        <w:t>.</w:t>
      </w:r>
      <w:r w:rsidR="0030078A">
        <w:t xml:space="preserve"> </w:t>
      </w:r>
    </w:p>
    <w:p w14:paraId="7305CA7B" w14:textId="2C778990" w:rsidR="00B433B4" w:rsidRDefault="00B433B4" w:rsidP="00B433B4">
      <w:pPr>
        <w:pStyle w:val="Titolo2"/>
      </w:pPr>
      <w:r>
        <w:t>Analisi Orientata agli Oggetti</w:t>
      </w:r>
    </w:p>
    <w:p w14:paraId="4035B59D" w14:textId="77777777" w:rsidR="00B433B4" w:rsidRDefault="00B433B4" w:rsidP="00B433B4">
      <w:pPr>
        <w:jc w:val="both"/>
      </w:pPr>
      <w:r>
        <w:t>L'analisi orientata agli oggetti si basa sulla creazione di una descrizione del dominio da un punto di vista ad oggetti. Vengono utilizzati diversi strumenti per fornire tale descrizione: Modello di Dominio, SSD, e Contratti delle operazioni.</w:t>
      </w:r>
    </w:p>
    <w:p w14:paraId="67851549" w14:textId="3EAAB7D7" w:rsidR="00B433B4" w:rsidRDefault="00B433B4" w:rsidP="00B433B4">
      <w:pPr>
        <w:pStyle w:val="Titolo3"/>
        <w:rPr>
          <w:color w:val="C45911" w:themeColor="accent2" w:themeShade="BF"/>
          <w:sz w:val="28"/>
          <w:szCs w:val="28"/>
        </w:rPr>
      </w:pPr>
      <w:r>
        <w:rPr>
          <w:color w:val="C45911" w:themeColor="accent2" w:themeShade="BF"/>
          <w:sz w:val="28"/>
          <w:szCs w:val="28"/>
        </w:rPr>
        <w:t>Modello di Dominio</w:t>
      </w:r>
    </w:p>
    <w:p w14:paraId="778E75C5" w14:textId="52F214A1" w:rsidR="00B433B4" w:rsidRDefault="00B433B4" w:rsidP="00B433B4">
      <w:pPr>
        <w:jc w:val="both"/>
      </w:pPr>
      <w:r>
        <w:t>Per i cas</w:t>
      </w:r>
      <w:r w:rsidR="00CB2C72">
        <w:t>i</w:t>
      </w:r>
      <w:r>
        <w:t xml:space="preserve"> d’uso scelt</w:t>
      </w:r>
      <w:r w:rsidR="00CB2C72">
        <w:t>i</w:t>
      </w:r>
      <w:r>
        <w:t xml:space="preserve"> sono stat</w:t>
      </w:r>
      <w:r w:rsidR="00CB2C72">
        <w:t>e</w:t>
      </w:r>
      <w:r>
        <w:t xml:space="preserve"> identificat</w:t>
      </w:r>
      <w:r w:rsidR="00CB2C72">
        <w:t>e</w:t>
      </w:r>
      <w:r>
        <w:t xml:space="preserve"> le seguenti classi concettuali:</w:t>
      </w:r>
    </w:p>
    <w:p w14:paraId="2F49081E" w14:textId="5C518FBF" w:rsidR="00B433B4" w:rsidRDefault="00B433B4" w:rsidP="00B433B4">
      <w:pPr>
        <w:pStyle w:val="Paragrafoelenco"/>
        <w:numPr>
          <w:ilvl w:val="0"/>
          <w:numId w:val="1"/>
        </w:numPr>
        <w:jc w:val="both"/>
      </w:pPr>
      <w:r>
        <w:t>EasyRoom: rappresenta l’applicazione;</w:t>
      </w:r>
    </w:p>
    <w:p w14:paraId="071BA075" w14:textId="690304E4" w:rsidR="00B433B4" w:rsidRDefault="00B433B4" w:rsidP="00B433B4">
      <w:pPr>
        <w:pStyle w:val="Paragrafoelenco"/>
        <w:numPr>
          <w:ilvl w:val="0"/>
          <w:numId w:val="1"/>
        </w:numPr>
        <w:jc w:val="both"/>
      </w:pPr>
      <w:r>
        <w:t>Giocatore: utente che vuole utilizzare il Sistema per prenotare una stanza</w:t>
      </w:r>
      <w:r w:rsidR="002D59F8">
        <w:t>, è l’attore primario di questo caso d’uso</w:t>
      </w:r>
      <w:r>
        <w:t>.</w:t>
      </w:r>
    </w:p>
    <w:p w14:paraId="231BBC25" w14:textId="51BFB6AE" w:rsidR="002D59F8" w:rsidRDefault="002D59F8" w:rsidP="00B433B4">
      <w:pPr>
        <w:pStyle w:val="Paragrafoelenco"/>
        <w:numPr>
          <w:ilvl w:val="0"/>
          <w:numId w:val="1"/>
        </w:numPr>
        <w:jc w:val="both"/>
      </w:pPr>
      <w:r>
        <w:t>Prenotazione: entità che rappresenta l’esclusiva sull’utilizzo di una stanza in un intervallo di tempo ben definito.</w:t>
      </w:r>
    </w:p>
    <w:p w14:paraId="053F2A9F" w14:textId="2285C0C6" w:rsidR="002D59F8" w:rsidRDefault="002D59F8" w:rsidP="00B433B4">
      <w:pPr>
        <w:pStyle w:val="Paragrafoelenco"/>
        <w:numPr>
          <w:ilvl w:val="0"/>
          <w:numId w:val="1"/>
        </w:numPr>
        <w:jc w:val="both"/>
      </w:pPr>
      <w:r>
        <w:t>Stanza: contiene le informazioni relative ad una escape room.</w:t>
      </w:r>
    </w:p>
    <w:p w14:paraId="619D3991" w14:textId="06F4EEDE" w:rsidR="002D59F8" w:rsidRDefault="002D59F8" w:rsidP="00B433B4">
      <w:pPr>
        <w:pStyle w:val="Paragrafoelenco"/>
        <w:numPr>
          <w:ilvl w:val="0"/>
          <w:numId w:val="1"/>
        </w:numPr>
        <w:jc w:val="both"/>
      </w:pPr>
      <w:r>
        <w:t>Magazzino: contiene le informazioni e tiene traccia delle richieste effettuate.</w:t>
      </w:r>
    </w:p>
    <w:p w14:paraId="2ABBE63D" w14:textId="1C6F0FAC" w:rsidR="002D59F8" w:rsidRDefault="002D59F8" w:rsidP="00B433B4">
      <w:pPr>
        <w:pStyle w:val="Paragrafoelenco"/>
        <w:numPr>
          <w:ilvl w:val="0"/>
          <w:numId w:val="1"/>
        </w:numPr>
        <w:jc w:val="both"/>
      </w:pPr>
      <w:r>
        <w:t>Attrezzatura: contiene la quantità di utilities richieste.</w:t>
      </w:r>
    </w:p>
    <w:p w14:paraId="3968AEF7" w14:textId="2C775B12" w:rsidR="00CB2C72" w:rsidRDefault="00CB2C72" w:rsidP="00B433B4">
      <w:pPr>
        <w:pStyle w:val="Paragrafoelenco"/>
        <w:numPr>
          <w:ilvl w:val="0"/>
          <w:numId w:val="1"/>
        </w:numPr>
        <w:jc w:val="both"/>
      </w:pPr>
      <w:r>
        <w:t>Partita: una estensione della prenotazione che rappresenta il passaggio dal riservare la stanza all’utilizzo vero e proprio della stanza stessa.</w:t>
      </w:r>
    </w:p>
    <w:p w14:paraId="49E752FD" w14:textId="77777777" w:rsidR="00B433B4" w:rsidRDefault="00B433B4" w:rsidP="00B433B4">
      <w:pPr>
        <w:jc w:val="both"/>
      </w:pPr>
      <w:r>
        <w:t>È stato ricavato il seguente Modello di Dominio:</w:t>
      </w:r>
    </w:p>
    <w:p w14:paraId="4A678D60" w14:textId="1659F155" w:rsidR="00B433B4" w:rsidRDefault="00BF5C51" w:rsidP="00B433B4">
      <w:pPr>
        <w:jc w:val="center"/>
      </w:pPr>
      <w:r w:rsidRPr="00BF5C51">
        <w:rPr>
          <w:noProof/>
        </w:rPr>
        <w:drawing>
          <wp:inline distT="0" distB="0" distL="0" distR="0" wp14:anchorId="138C0945" wp14:editId="0A61E461">
            <wp:extent cx="6120130" cy="3655060"/>
            <wp:effectExtent l="0" t="0" r="0" b="0"/>
            <wp:docPr id="845458778" name="Immagine 1" descr="Immagine che contiene testo, diagramma,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58778" name="Immagine 1" descr="Immagine che contiene testo, diagramma, Piano, linea&#10;&#10;Descrizione generata automaticamente"/>
                    <pic:cNvPicPr/>
                  </pic:nvPicPr>
                  <pic:blipFill>
                    <a:blip r:embed="rId5"/>
                    <a:stretch>
                      <a:fillRect/>
                    </a:stretch>
                  </pic:blipFill>
                  <pic:spPr>
                    <a:xfrm>
                      <a:off x="0" y="0"/>
                      <a:ext cx="6120130" cy="3655060"/>
                    </a:xfrm>
                    <a:prstGeom prst="rect">
                      <a:avLst/>
                    </a:prstGeom>
                  </pic:spPr>
                </pic:pic>
              </a:graphicData>
            </a:graphic>
          </wp:inline>
        </w:drawing>
      </w:r>
    </w:p>
    <w:p w14:paraId="56BAD9C0" w14:textId="6B95990C" w:rsidR="00386918" w:rsidRDefault="00386918" w:rsidP="00386918">
      <w:pPr>
        <w:pStyle w:val="Titolo1"/>
      </w:pPr>
      <w:r>
        <w:t>UC</w:t>
      </w:r>
      <w:r w:rsidR="00C45F23">
        <w:t>9</w:t>
      </w:r>
    </w:p>
    <w:p w14:paraId="01A77113" w14:textId="02000B36" w:rsidR="00B433B4" w:rsidRDefault="00B433B4" w:rsidP="00B433B4">
      <w:pPr>
        <w:pStyle w:val="Titolo3"/>
        <w:rPr>
          <w:color w:val="C45911" w:themeColor="accent2" w:themeShade="BF"/>
          <w:sz w:val="28"/>
          <w:szCs w:val="28"/>
        </w:rPr>
      </w:pPr>
      <w:r>
        <w:rPr>
          <w:color w:val="C45911" w:themeColor="accent2" w:themeShade="BF"/>
          <w:sz w:val="28"/>
          <w:szCs w:val="28"/>
        </w:rPr>
        <w:t>Diagramma di sequenza di sistema</w:t>
      </w:r>
    </w:p>
    <w:p w14:paraId="0FA9872C" w14:textId="38D33ADF" w:rsidR="00B433B4" w:rsidRDefault="00B433B4" w:rsidP="00B433B4">
      <w:r>
        <w:t>Diagramma di Sequenza di Sistema (SSD) per lo scenario del caso d’uso UC</w:t>
      </w:r>
      <w:r w:rsidR="00095CC3">
        <w:t>9</w:t>
      </w:r>
      <w:r>
        <w:t>:</w:t>
      </w:r>
    </w:p>
    <w:p w14:paraId="75B36F56" w14:textId="059B0944" w:rsidR="00B433B4" w:rsidRDefault="00095CC3" w:rsidP="00B433B4">
      <w:pPr>
        <w:jc w:val="center"/>
      </w:pPr>
      <w:r w:rsidRPr="00095CC3">
        <w:lastRenderedPageBreak/>
        <w:drawing>
          <wp:inline distT="0" distB="0" distL="0" distR="0" wp14:anchorId="27BF256F" wp14:editId="69174F6F">
            <wp:extent cx="4023709" cy="2377646"/>
            <wp:effectExtent l="0" t="0" r="0" b="3810"/>
            <wp:docPr id="2125765038"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65038" name="Immagine 1" descr="Immagine che contiene testo, schermata, linea, diagramma&#10;&#10;Descrizione generata automaticamente"/>
                    <pic:cNvPicPr/>
                  </pic:nvPicPr>
                  <pic:blipFill>
                    <a:blip r:embed="rId6"/>
                    <a:stretch>
                      <a:fillRect/>
                    </a:stretch>
                  </pic:blipFill>
                  <pic:spPr>
                    <a:xfrm>
                      <a:off x="0" y="0"/>
                      <a:ext cx="4023709" cy="2377646"/>
                    </a:xfrm>
                    <a:prstGeom prst="rect">
                      <a:avLst/>
                    </a:prstGeom>
                  </pic:spPr>
                </pic:pic>
              </a:graphicData>
            </a:graphic>
          </wp:inline>
        </w:drawing>
      </w:r>
    </w:p>
    <w:p w14:paraId="0C74938F" w14:textId="0F526704" w:rsidR="007D2062" w:rsidRDefault="00B433B4" w:rsidP="00095CC3">
      <w:pPr>
        <w:jc w:val="both"/>
      </w:pPr>
      <w:r>
        <w:t xml:space="preserve">In questo diagramma, </w:t>
      </w:r>
      <w:r w:rsidR="00095CC3">
        <w:t>il sistema permette all’Amministratore di gestire il magazzino</w:t>
      </w:r>
      <w:r w:rsidR="00537E6E">
        <w:t xml:space="preserve">. </w:t>
      </w:r>
      <w:r w:rsidR="0030078A">
        <w:t xml:space="preserve"> Il sistema </w:t>
      </w:r>
      <w:r w:rsidR="00095CC3">
        <w:t>permette di modificare il valore massimo di torce e indizi che possono essere affittati giornalmente, di modificare il costo di una singola attrezzatura. Il sistema permette di visualizzare per un dato giorno quanta attrezzatura sarà disponibile sulla base delle prenotazioni caricate in memoria.</w:t>
      </w:r>
    </w:p>
    <w:p w14:paraId="7B8D1D68" w14:textId="705C4F16" w:rsidR="00B433B4" w:rsidRDefault="00B433B4" w:rsidP="00B433B4">
      <w:pPr>
        <w:pStyle w:val="Titolo3"/>
        <w:rPr>
          <w:color w:val="C45911" w:themeColor="accent2" w:themeShade="BF"/>
          <w:sz w:val="28"/>
          <w:szCs w:val="28"/>
        </w:rPr>
      </w:pPr>
      <w:r>
        <w:rPr>
          <w:color w:val="C45911" w:themeColor="accent2" w:themeShade="BF"/>
          <w:sz w:val="28"/>
          <w:szCs w:val="28"/>
        </w:rPr>
        <w:t>Contratto delle operazioni</w:t>
      </w:r>
    </w:p>
    <w:p w14:paraId="4D1A9DF6" w14:textId="62DA39D9" w:rsidR="00B433B4" w:rsidRDefault="00B433B4" w:rsidP="00B433B4">
      <w:r>
        <w:t>Di seguito viene indicato il Contratto delle operazioni per l’UC</w:t>
      </w:r>
      <w:r w:rsidR="002E4273">
        <w:t>9</w:t>
      </w:r>
      <w:r>
        <w:t>:</w:t>
      </w:r>
    </w:p>
    <w:tbl>
      <w:tblPr>
        <w:tblStyle w:val="Grigliatabella"/>
        <w:tblW w:w="0" w:type="auto"/>
        <w:tblInd w:w="0" w:type="dxa"/>
        <w:tblLook w:val="04A0" w:firstRow="1" w:lastRow="0" w:firstColumn="1" w:lastColumn="0" w:noHBand="0" w:noVBand="1"/>
      </w:tblPr>
      <w:tblGrid>
        <w:gridCol w:w="4889"/>
        <w:gridCol w:w="4889"/>
      </w:tblGrid>
      <w:tr w:rsidR="00B433B4" w14:paraId="5104B0D6" w14:textId="77777777" w:rsidTr="00B433B4">
        <w:tc>
          <w:tcPr>
            <w:tcW w:w="4889" w:type="dxa"/>
            <w:tcBorders>
              <w:top w:val="single" w:sz="4" w:space="0" w:color="auto"/>
              <w:left w:val="single" w:sz="4" w:space="0" w:color="auto"/>
              <w:bottom w:val="single" w:sz="4" w:space="0" w:color="auto"/>
              <w:right w:val="single" w:sz="4" w:space="0" w:color="auto"/>
            </w:tcBorders>
            <w:hideMark/>
          </w:tcPr>
          <w:p w14:paraId="0346D98F" w14:textId="77777777" w:rsidR="00B433B4" w:rsidRDefault="00B433B4">
            <w:pPr>
              <w:spacing w:after="0" w:line="240" w:lineRule="auto"/>
            </w:pPr>
            <w:r>
              <w:rPr>
                <w:b/>
                <w:bCs/>
              </w:rPr>
              <w:t>Operazione:</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50150243" w14:textId="27C33B08" w:rsidR="00B433B4" w:rsidRDefault="002E4273">
            <w:pPr>
              <w:spacing w:after="0" w:line="240" w:lineRule="auto"/>
            </w:pPr>
            <w:r>
              <w:t>gestisciMagazzino</w:t>
            </w:r>
            <w:r w:rsidR="00397FB1">
              <w:t>()</w:t>
            </w:r>
          </w:p>
        </w:tc>
      </w:tr>
      <w:tr w:rsidR="00B433B4" w14:paraId="026D416D" w14:textId="77777777" w:rsidTr="00B433B4">
        <w:tc>
          <w:tcPr>
            <w:tcW w:w="4889" w:type="dxa"/>
            <w:tcBorders>
              <w:top w:val="single" w:sz="4" w:space="0" w:color="auto"/>
              <w:left w:val="single" w:sz="4" w:space="0" w:color="auto"/>
              <w:bottom w:val="single" w:sz="4" w:space="0" w:color="auto"/>
              <w:right w:val="single" w:sz="4" w:space="0" w:color="auto"/>
            </w:tcBorders>
            <w:hideMark/>
          </w:tcPr>
          <w:p w14:paraId="3C00F32F" w14:textId="77777777" w:rsidR="00B433B4" w:rsidRDefault="00B433B4">
            <w:pPr>
              <w:spacing w:after="0" w:line="240" w:lineRule="auto"/>
            </w:pPr>
            <w:r>
              <w:rPr>
                <w:b/>
                <w:bCs/>
              </w:rPr>
              <w:t>Riferimenti:</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0B7E2C11" w14:textId="2B842329" w:rsidR="00B433B4" w:rsidRDefault="00B433B4">
            <w:pPr>
              <w:spacing w:after="0" w:line="240" w:lineRule="auto"/>
            </w:pPr>
            <w:r>
              <w:t>Caso d’uso UC</w:t>
            </w:r>
            <w:r w:rsidR="002E4273">
              <w:t>9</w:t>
            </w:r>
            <w:r>
              <w:t xml:space="preserve">: </w:t>
            </w:r>
            <w:r w:rsidR="002E4273">
              <w:t>Gestione magazzino</w:t>
            </w:r>
            <w:r>
              <w:t>.</w:t>
            </w:r>
          </w:p>
        </w:tc>
      </w:tr>
      <w:tr w:rsidR="00B433B4" w14:paraId="3583147B" w14:textId="77777777" w:rsidTr="00B433B4">
        <w:tc>
          <w:tcPr>
            <w:tcW w:w="4889" w:type="dxa"/>
            <w:tcBorders>
              <w:top w:val="single" w:sz="4" w:space="0" w:color="auto"/>
              <w:left w:val="single" w:sz="4" w:space="0" w:color="auto"/>
              <w:bottom w:val="single" w:sz="4" w:space="0" w:color="auto"/>
              <w:right w:val="single" w:sz="4" w:space="0" w:color="auto"/>
            </w:tcBorders>
            <w:hideMark/>
          </w:tcPr>
          <w:p w14:paraId="34739D62" w14:textId="77777777" w:rsidR="00B433B4" w:rsidRDefault="00B433B4">
            <w:pPr>
              <w:spacing w:after="0" w:line="240" w:lineRule="auto"/>
            </w:pPr>
            <w:r>
              <w:rPr>
                <w:b/>
                <w:bCs/>
              </w:rPr>
              <w:t>Pre-condizioni:</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52698794" w14:textId="06BAE406" w:rsidR="00B433B4" w:rsidRDefault="002E4273">
            <w:pPr>
              <w:spacing w:after="0" w:line="240" w:lineRule="auto"/>
            </w:pPr>
            <w:r>
              <w:t>Devono essere caricate in memoria le informazioni relative al numero massimo di torce e indizi, oltre al costo della singola attrezzatura.</w:t>
            </w:r>
          </w:p>
        </w:tc>
      </w:tr>
      <w:tr w:rsidR="00B433B4" w14:paraId="347A85B3" w14:textId="77777777" w:rsidTr="00B433B4">
        <w:tc>
          <w:tcPr>
            <w:tcW w:w="4889" w:type="dxa"/>
            <w:tcBorders>
              <w:top w:val="single" w:sz="4" w:space="0" w:color="auto"/>
              <w:left w:val="single" w:sz="4" w:space="0" w:color="auto"/>
              <w:bottom w:val="single" w:sz="4" w:space="0" w:color="auto"/>
              <w:right w:val="single" w:sz="4" w:space="0" w:color="auto"/>
            </w:tcBorders>
            <w:hideMark/>
          </w:tcPr>
          <w:p w14:paraId="00B572C0" w14:textId="77777777" w:rsidR="00B433B4" w:rsidRDefault="00B433B4">
            <w:pPr>
              <w:spacing w:after="0" w:line="240" w:lineRule="auto"/>
            </w:pPr>
            <w:r>
              <w:rPr>
                <w:b/>
                <w:bCs/>
              </w:rPr>
              <w:t>Post-condizioni:</w:t>
            </w:r>
          </w:p>
        </w:tc>
        <w:tc>
          <w:tcPr>
            <w:tcW w:w="4889" w:type="dxa"/>
            <w:tcBorders>
              <w:top w:val="single" w:sz="4" w:space="0" w:color="auto"/>
              <w:left w:val="single" w:sz="4" w:space="0" w:color="auto"/>
              <w:bottom w:val="single" w:sz="4" w:space="0" w:color="auto"/>
              <w:right w:val="single" w:sz="4" w:space="0" w:color="auto"/>
            </w:tcBorders>
            <w:hideMark/>
          </w:tcPr>
          <w:p w14:paraId="4BFFEED7" w14:textId="3DC45EDE" w:rsidR="00B433B4" w:rsidRDefault="002E4273" w:rsidP="00397FB1">
            <w:pPr>
              <w:spacing w:after="0" w:line="240" w:lineRule="auto"/>
            </w:pPr>
            <w:r>
              <w:t>I valori maxTorce, maxIndizi e costoSingolaAttrezzatura sono aggiornati correttamente e memorizzati in memoria in maniera persistente.</w:t>
            </w:r>
          </w:p>
        </w:tc>
      </w:tr>
    </w:tbl>
    <w:p w14:paraId="5B67EFEE" w14:textId="77777777" w:rsidR="00B433B4" w:rsidRDefault="00B433B4" w:rsidP="00B433B4"/>
    <w:tbl>
      <w:tblPr>
        <w:tblStyle w:val="Grigliatabella"/>
        <w:tblW w:w="0" w:type="auto"/>
        <w:tblInd w:w="0" w:type="dxa"/>
        <w:tblLook w:val="04A0" w:firstRow="1" w:lastRow="0" w:firstColumn="1" w:lastColumn="0" w:noHBand="0" w:noVBand="1"/>
      </w:tblPr>
      <w:tblGrid>
        <w:gridCol w:w="4889"/>
        <w:gridCol w:w="4889"/>
      </w:tblGrid>
      <w:tr w:rsidR="00397FB1" w14:paraId="2AAD40EE" w14:textId="77777777" w:rsidTr="00FE5112">
        <w:tc>
          <w:tcPr>
            <w:tcW w:w="4889" w:type="dxa"/>
            <w:tcBorders>
              <w:top w:val="single" w:sz="4" w:space="0" w:color="auto"/>
              <w:left w:val="single" w:sz="4" w:space="0" w:color="auto"/>
              <w:bottom w:val="single" w:sz="4" w:space="0" w:color="auto"/>
              <w:right w:val="single" w:sz="4" w:space="0" w:color="auto"/>
            </w:tcBorders>
            <w:hideMark/>
          </w:tcPr>
          <w:p w14:paraId="069CCB6D" w14:textId="77777777" w:rsidR="00397FB1" w:rsidRDefault="00397FB1" w:rsidP="00FE5112">
            <w:pPr>
              <w:spacing w:after="0" w:line="240" w:lineRule="auto"/>
            </w:pPr>
            <w:r>
              <w:rPr>
                <w:b/>
                <w:bCs/>
              </w:rPr>
              <w:t>Operazione:</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4834BFC2" w14:textId="44184D08" w:rsidR="00397FB1" w:rsidRDefault="002E4273" w:rsidP="00FE5112">
            <w:pPr>
              <w:spacing w:after="0" w:line="240" w:lineRule="auto"/>
            </w:pPr>
            <w:r>
              <w:t>calcolaAttrezzaturaLibera</w:t>
            </w:r>
            <w:r w:rsidR="00397FB1">
              <w:t>(</w:t>
            </w:r>
            <w:r w:rsidR="00812539">
              <w:t>giornoPartita : Localdate, magazzino : Magazzino</w:t>
            </w:r>
            <w:r w:rsidR="00397FB1">
              <w:t>)</w:t>
            </w:r>
          </w:p>
        </w:tc>
      </w:tr>
      <w:tr w:rsidR="00397FB1" w14:paraId="440DE940" w14:textId="77777777" w:rsidTr="00FE5112">
        <w:tc>
          <w:tcPr>
            <w:tcW w:w="4889" w:type="dxa"/>
            <w:tcBorders>
              <w:top w:val="single" w:sz="4" w:space="0" w:color="auto"/>
              <w:left w:val="single" w:sz="4" w:space="0" w:color="auto"/>
              <w:bottom w:val="single" w:sz="4" w:space="0" w:color="auto"/>
              <w:right w:val="single" w:sz="4" w:space="0" w:color="auto"/>
            </w:tcBorders>
            <w:hideMark/>
          </w:tcPr>
          <w:p w14:paraId="53A0C0ED" w14:textId="77777777" w:rsidR="00397FB1" w:rsidRDefault="00397FB1" w:rsidP="00FE5112">
            <w:pPr>
              <w:spacing w:after="0" w:line="240" w:lineRule="auto"/>
            </w:pPr>
            <w:r>
              <w:rPr>
                <w:b/>
                <w:bCs/>
              </w:rPr>
              <w:t>Riferimenti:</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59163577" w14:textId="3EF596D6" w:rsidR="00397FB1" w:rsidRDefault="00F348B0" w:rsidP="00FE5112">
            <w:pPr>
              <w:spacing w:after="0" w:line="240" w:lineRule="auto"/>
            </w:pPr>
            <w:r>
              <w:t>Caso d’uso UC</w:t>
            </w:r>
            <w:r w:rsidR="002E4273">
              <w:t>9</w:t>
            </w:r>
            <w:r>
              <w:t xml:space="preserve">: </w:t>
            </w:r>
            <w:r w:rsidR="002E4273">
              <w:t>Gestione magazzino</w:t>
            </w:r>
            <w:r>
              <w:t>.</w:t>
            </w:r>
          </w:p>
        </w:tc>
      </w:tr>
      <w:tr w:rsidR="00397FB1" w14:paraId="18B67981" w14:textId="77777777" w:rsidTr="00FE5112">
        <w:tc>
          <w:tcPr>
            <w:tcW w:w="4889" w:type="dxa"/>
            <w:tcBorders>
              <w:top w:val="single" w:sz="4" w:space="0" w:color="auto"/>
              <w:left w:val="single" w:sz="4" w:space="0" w:color="auto"/>
              <w:bottom w:val="single" w:sz="4" w:space="0" w:color="auto"/>
              <w:right w:val="single" w:sz="4" w:space="0" w:color="auto"/>
            </w:tcBorders>
            <w:hideMark/>
          </w:tcPr>
          <w:p w14:paraId="64BA1FFA" w14:textId="77777777" w:rsidR="00397FB1" w:rsidRDefault="00397FB1" w:rsidP="00FE5112">
            <w:pPr>
              <w:spacing w:after="0" w:line="240" w:lineRule="auto"/>
            </w:pPr>
            <w:r>
              <w:rPr>
                <w:b/>
                <w:bCs/>
              </w:rPr>
              <w:t>Pre-condizioni:</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5369B0F5" w14:textId="7607BE06" w:rsidR="00397FB1" w:rsidRDefault="002E4273" w:rsidP="00FE5112">
            <w:pPr>
              <w:spacing w:after="0" w:line="240" w:lineRule="auto"/>
            </w:pPr>
            <w:r>
              <w:t>Devono essere caricate in memoria le informazioni relative al numero massimo di torce e indizi</w:t>
            </w:r>
            <w:r>
              <w:t>.</w:t>
            </w:r>
          </w:p>
        </w:tc>
      </w:tr>
      <w:tr w:rsidR="00397FB1" w14:paraId="7537CBF2" w14:textId="77777777" w:rsidTr="00FE5112">
        <w:tc>
          <w:tcPr>
            <w:tcW w:w="4889" w:type="dxa"/>
            <w:tcBorders>
              <w:top w:val="single" w:sz="4" w:space="0" w:color="auto"/>
              <w:left w:val="single" w:sz="4" w:space="0" w:color="auto"/>
              <w:bottom w:val="single" w:sz="4" w:space="0" w:color="auto"/>
              <w:right w:val="single" w:sz="4" w:space="0" w:color="auto"/>
            </w:tcBorders>
            <w:hideMark/>
          </w:tcPr>
          <w:p w14:paraId="2B5FFCD1" w14:textId="77777777" w:rsidR="00397FB1" w:rsidRDefault="00397FB1" w:rsidP="00FE5112">
            <w:pPr>
              <w:spacing w:after="0" w:line="240" w:lineRule="auto"/>
            </w:pPr>
            <w:r>
              <w:rPr>
                <w:b/>
                <w:bCs/>
              </w:rPr>
              <w:t>Post-condizioni:</w:t>
            </w:r>
          </w:p>
        </w:tc>
        <w:tc>
          <w:tcPr>
            <w:tcW w:w="4889" w:type="dxa"/>
            <w:tcBorders>
              <w:top w:val="single" w:sz="4" w:space="0" w:color="auto"/>
              <w:left w:val="single" w:sz="4" w:space="0" w:color="auto"/>
              <w:bottom w:val="single" w:sz="4" w:space="0" w:color="auto"/>
              <w:right w:val="single" w:sz="4" w:space="0" w:color="auto"/>
            </w:tcBorders>
            <w:hideMark/>
          </w:tcPr>
          <w:p w14:paraId="32794D44" w14:textId="0FF4DA24" w:rsidR="00F348B0" w:rsidRDefault="00F348B0" w:rsidP="00F348B0">
            <w:pPr>
              <w:pStyle w:val="Paragrafoelenco"/>
              <w:numPr>
                <w:ilvl w:val="0"/>
                <w:numId w:val="4"/>
              </w:numPr>
              <w:spacing w:after="0" w:line="240" w:lineRule="auto"/>
            </w:pPr>
            <w:r>
              <w:t xml:space="preserve">È stata </w:t>
            </w:r>
            <w:r w:rsidR="002E4273">
              <w:t>creata</w:t>
            </w:r>
            <w:r>
              <w:t xml:space="preserve"> l’istanza </w:t>
            </w:r>
            <w:r w:rsidR="002E4273">
              <w:t>attrezzaturaDisponibile</w:t>
            </w:r>
            <w:r>
              <w:t xml:space="preserve"> di </w:t>
            </w:r>
            <w:r w:rsidR="002E4273">
              <w:t>Attrezzatura</w:t>
            </w:r>
            <w:r>
              <w:t>.</w:t>
            </w:r>
          </w:p>
          <w:p w14:paraId="7295FE72" w14:textId="47D6EC3B" w:rsidR="00F348B0" w:rsidRDefault="00F348B0" w:rsidP="00F348B0">
            <w:pPr>
              <w:pStyle w:val="Paragrafoelenco"/>
              <w:numPr>
                <w:ilvl w:val="0"/>
                <w:numId w:val="4"/>
              </w:numPr>
              <w:spacing w:after="0" w:line="240" w:lineRule="auto"/>
            </w:pPr>
            <w:r>
              <w:t>Gli attributi n</w:t>
            </w:r>
            <w:r w:rsidR="00812539">
              <w:t>umeroTorce</w:t>
            </w:r>
            <w:r>
              <w:t xml:space="preserve"> e </w:t>
            </w:r>
            <w:r w:rsidR="00812539">
              <w:t>numeroIndizi</w:t>
            </w:r>
            <w:r>
              <w:t xml:space="preserve"> sono stati </w:t>
            </w:r>
            <w:r w:rsidR="00812539">
              <w:t>calcolati</w:t>
            </w:r>
            <w:r>
              <w:t xml:space="preserve"> correttamente.</w:t>
            </w:r>
          </w:p>
          <w:p w14:paraId="1C72A52F" w14:textId="31A5735C" w:rsidR="00397FB1" w:rsidRDefault="00812539" w:rsidP="00F348B0">
            <w:pPr>
              <w:spacing w:after="0" w:line="240" w:lineRule="auto"/>
            </w:pPr>
            <w:r>
              <w:t>attrezzaturaDisponibile</w:t>
            </w:r>
            <w:r w:rsidR="00F348B0">
              <w:t xml:space="preserve"> è stato associato a EasyRoom.</w:t>
            </w:r>
          </w:p>
        </w:tc>
      </w:tr>
    </w:tbl>
    <w:p w14:paraId="575B74CD" w14:textId="77777777" w:rsidR="00B433B4" w:rsidRDefault="00B433B4" w:rsidP="00B433B4"/>
    <w:p w14:paraId="6A9CD3D5" w14:textId="1D9E6F72" w:rsidR="00B433B4" w:rsidRDefault="00B433B4" w:rsidP="00B433B4">
      <w:pPr>
        <w:pStyle w:val="Titolo2"/>
      </w:pPr>
      <w:r>
        <w:t>Progettazione</w:t>
      </w:r>
    </w:p>
    <w:p w14:paraId="1D7779C8" w14:textId="77777777" w:rsidR="00B433B4" w:rsidRDefault="00B433B4" w:rsidP="00B433B4">
      <w:r>
        <w:t>Di seguito sono presenti i Diagrammi di Sequenza:</w:t>
      </w:r>
    </w:p>
    <w:p w14:paraId="332DCD04" w14:textId="2E9FF8FC" w:rsidR="007A10C4" w:rsidRDefault="00812539" w:rsidP="00B433B4">
      <w:r>
        <w:t>gestioneMagazzino</w:t>
      </w:r>
      <w:r w:rsidR="007038BA">
        <w:t>(</w:t>
      </w:r>
      <w:r w:rsidR="007A10C4">
        <w:t xml:space="preserve">) : </w:t>
      </w:r>
      <w:r w:rsidR="007038BA">
        <w:t>void</w:t>
      </w:r>
    </w:p>
    <w:p w14:paraId="4E9F9855" w14:textId="1DC4D86C" w:rsidR="00B94C91" w:rsidRDefault="00812539" w:rsidP="00B433B4">
      <w:r w:rsidRPr="00812539">
        <w:lastRenderedPageBreak/>
        <w:drawing>
          <wp:inline distT="0" distB="0" distL="0" distR="0" wp14:anchorId="23AF583D" wp14:editId="18D8EE0F">
            <wp:extent cx="5151566" cy="5616427"/>
            <wp:effectExtent l="0" t="0" r="0" b="3810"/>
            <wp:docPr id="1220537194" name="Immagine 1" descr="Immagine che contiene testo, diagramm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7194" name="Immagine 1" descr="Immagine che contiene testo, diagramma, Parallelo, numero&#10;&#10;Descrizione generata automaticamente"/>
                    <pic:cNvPicPr/>
                  </pic:nvPicPr>
                  <pic:blipFill>
                    <a:blip r:embed="rId7"/>
                    <a:stretch>
                      <a:fillRect/>
                    </a:stretch>
                  </pic:blipFill>
                  <pic:spPr>
                    <a:xfrm>
                      <a:off x="0" y="0"/>
                      <a:ext cx="5151566" cy="5616427"/>
                    </a:xfrm>
                    <a:prstGeom prst="rect">
                      <a:avLst/>
                    </a:prstGeom>
                  </pic:spPr>
                </pic:pic>
              </a:graphicData>
            </a:graphic>
          </wp:inline>
        </w:drawing>
      </w:r>
    </w:p>
    <w:p w14:paraId="6A6ECE7E" w14:textId="77777777" w:rsidR="00BC774E" w:rsidRDefault="00BC774E" w:rsidP="00B433B4"/>
    <w:p w14:paraId="05B2369D" w14:textId="30548805" w:rsidR="00B94C91" w:rsidRDefault="00812539" w:rsidP="00B433B4">
      <w:pPr>
        <w:rPr>
          <w:noProof/>
        </w:rPr>
      </w:pPr>
      <w:r>
        <w:t>calcolaAttrezzaturaLibera(giornoPartita : Localdate, magazzino : Magazzino)</w:t>
      </w:r>
    </w:p>
    <w:p w14:paraId="420A0FF3" w14:textId="14AB973B" w:rsidR="00F03A10" w:rsidRDefault="00F03A10" w:rsidP="00B433B4">
      <w:r w:rsidRPr="00F03A10">
        <w:lastRenderedPageBreak/>
        <w:drawing>
          <wp:inline distT="0" distB="0" distL="0" distR="0" wp14:anchorId="15D57366" wp14:editId="200774E0">
            <wp:extent cx="6120130" cy="4737100"/>
            <wp:effectExtent l="0" t="0" r="0" b="0"/>
            <wp:docPr id="2094528389" name="Immagine 1" descr="Immagine che contiene testo, diagramma, schermat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28389" name="Immagine 1" descr="Immagine che contiene testo, diagramma, schermata, Parallelo&#10;&#10;Descrizione generata automaticamente"/>
                    <pic:cNvPicPr/>
                  </pic:nvPicPr>
                  <pic:blipFill>
                    <a:blip r:embed="rId8"/>
                    <a:stretch>
                      <a:fillRect/>
                    </a:stretch>
                  </pic:blipFill>
                  <pic:spPr>
                    <a:xfrm>
                      <a:off x="0" y="0"/>
                      <a:ext cx="6120130" cy="4737100"/>
                    </a:xfrm>
                    <a:prstGeom prst="rect">
                      <a:avLst/>
                    </a:prstGeom>
                  </pic:spPr>
                </pic:pic>
              </a:graphicData>
            </a:graphic>
          </wp:inline>
        </w:drawing>
      </w:r>
    </w:p>
    <w:p w14:paraId="1B0BEE2F" w14:textId="77777777" w:rsidR="00BC774E" w:rsidRDefault="00BC774E" w:rsidP="00B433B4"/>
    <w:p w14:paraId="3C0BC8BC" w14:textId="77777777" w:rsidR="00BC774E" w:rsidRDefault="00BC774E" w:rsidP="00B433B4"/>
    <w:p w14:paraId="657D33E8" w14:textId="77777777" w:rsidR="00B94C91" w:rsidRDefault="00B94C91" w:rsidP="00B433B4"/>
    <w:p w14:paraId="49FA8412" w14:textId="11C171F9" w:rsidR="00B433B4" w:rsidRDefault="00B433B4" w:rsidP="00B433B4">
      <w:pPr>
        <w:pStyle w:val="Titolo2"/>
      </w:pPr>
      <w:r>
        <w:lastRenderedPageBreak/>
        <w:t>Modello delle classi di Progetto</w:t>
      </w:r>
    </w:p>
    <w:p w14:paraId="2AA98ACB" w14:textId="3AB5A554" w:rsidR="00B433B4" w:rsidRDefault="00082A76" w:rsidP="00B433B4">
      <w:pPr>
        <w:jc w:val="center"/>
      </w:pPr>
      <w:r w:rsidRPr="00082A76">
        <w:rPr>
          <w:noProof/>
        </w:rPr>
        <w:drawing>
          <wp:inline distT="0" distB="0" distL="0" distR="0" wp14:anchorId="65945CA2" wp14:editId="54E87325">
            <wp:extent cx="6120130" cy="3709670"/>
            <wp:effectExtent l="0" t="0" r="0" b="0"/>
            <wp:docPr id="1163596371" name="Immagine 1" descr="Immagine che contiene testo, schermata, Rettangol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96371" name="Immagine 1" descr="Immagine che contiene testo, schermata, Rettangolo, Parallelo&#10;&#10;Descrizione generata automaticamente"/>
                    <pic:cNvPicPr/>
                  </pic:nvPicPr>
                  <pic:blipFill>
                    <a:blip r:embed="rId9"/>
                    <a:stretch>
                      <a:fillRect/>
                    </a:stretch>
                  </pic:blipFill>
                  <pic:spPr>
                    <a:xfrm>
                      <a:off x="0" y="0"/>
                      <a:ext cx="6120130" cy="3709670"/>
                    </a:xfrm>
                    <a:prstGeom prst="rect">
                      <a:avLst/>
                    </a:prstGeom>
                  </pic:spPr>
                </pic:pic>
              </a:graphicData>
            </a:graphic>
          </wp:inline>
        </w:drawing>
      </w:r>
    </w:p>
    <w:p w14:paraId="453E68EF" w14:textId="77777777" w:rsidR="00B433B4" w:rsidRDefault="00B433B4" w:rsidP="00B433B4">
      <w:pPr>
        <w:jc w:val="both"/>
      </w:pPr>
    </w:p>
    <w:p w14:paraId="18B3EC21" w14:textId="77777777" w:rsidR="004929DF" w:rsidRDefault="004929DF"/>
    <w:sectPr w:rsidR="004929DF" w:rsidSect="004929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71595"/>
    <w:multiLevelType w:val="hybridMultilevel"/>
    <w:tmpl w:val="E710EDB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80355CA"/>
    <w:multiLevelType w:val="hybridMultilevel"/>
    <w:tmpl w:val="E710EDB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E2E3C9D"/>
    <w:multiLevelType w:val="hybridMultilevel"/>
    <w:tmpl w:val="01B4D6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52E90386"/>
    <w:multiLevelType w:val="hybridMultilevel"/>
    <w:tmpl w:val="E710EDB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16cid:durableId="1389113736">
    <w:abstractNumId w:val="2"/>
  </w:num>
  <w:num w:numId="2" w16cid:durableId="9430275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7818243">
    <w:abstractNumId w:val="3"/>
  </w:num>
  <w:num w:numId="4" w16cid:durableId="1619295391">
    <w:abstractNumId w:val="1"/>
  </w:num>
  <w:num w:numId="5" w16cid:durableId="432825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0"/>
  </w:compat>
  <w:rsids>
    <w:rsidRoot w:val="00755FB8"/>
    <w:rsid w:val="000110F9"/>
    <w:rsid w:val="00044BD1"/>
    <w:rsid w:val="00082A76"/>
    <w:rsid w:val="000846F2"/>
    <w:rsid w:val="00095CC3"/>
    <w:rsid w:val="001C26CB"/>
    <w:rsid w:val="00202241"/>
    <w:rsid w:val="002D59F8"/>
    <w:rsid w:val="002E4273"/>
    <w:rsid w:val="002F6345"/>
    <w:rsid w:val="0030078A"/>
    <w:rsid w:val="00342BF9"/>
    <w:rsid w:val="00386918"/>
    <w:rsid w:val="00397FB1"/>
    <w:rsid w:val="00471194"/>
    <w:rsid w:val="004929DF"/>
    <w:rsid w:val="004A2C59"/>
    <w:rsid w:val="00527166"/>
    <w:rsid w:val="00537E6E"/>
    <w:rsid w:val="00581883"/>
    <w:rsid w:val="005F429B"/>
    <w:rsid w:val="007038BA"/>
    <w:rsid w:val="00755FB8"/>
    <w:rsid w:val="00787750"/>
    <w:rsid w:val="00797EDA"/>
    <w:rsid w:val="007A10C4"/>
    <w:rsid w:val="007D2062"/>
    <w:rsid w:val="00812539"/>
    <w:rsid w:val="00813716"/>
    <w:rsid w:val="00860564"/>
    <w:rsid w:val="008665A2"/>
    <w:rsid w:val="00877809"/>
    <w:rsid w:val="008951CB"/>
    <w:rsid w:val="008E24D3"/>
    <w:rsid w:val="009333B1"/>
    <w:rsid w:val="00A36F73"/>
    <w:rsid w:val="00B04E54"/>
    <w:rsid w:val="00B433B4"/>
    <w:rsid w:val="00B55914"/>
    <w:rsid w:val="00B94C91"/>
    <w:rsid w:val="00BC774E"/>
    <w:rsid w:val="00BF4997"/>
    <w:rsid w:val="00BF5C51"/>
    <w:rsid w:val="00C45F23"/>
    <w:rsid w:val="00C930EC"/>
    <w:rsid w:val="00CB2C72"/>
    <w:rsid w:val="00CE6FF4"/>
    <w:rsid w:val="00D54F7A"/>
    <w:rsid w:val="00DD52BE"/>
    <w:rsid w:val="00ED2414"/>
    <w:rsid w:val="00F03A10"/>
    <w:rsid w:val="00F348B0"/>
    <w:rsid w:val="00F83E7F"/>
    <w:rsid w:val="00FD5966"/>
    <w:rsid w:val="00FE255D"/>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317B"/>
  <w15:chartTrackingRefBased/>
  <w15:docId w15:val="{31A2F2CC-A4B9-4613-BF0B-492E053C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433B4"/>
    <w:pPr>
      <w:spacing w:after="160" w:line="256" w:lineRule="auto"/>
    </w:pPr>
    <w:rPr>
      <w:rFonts w:eastAsiaTheme="minorEastAsia"/>
      <w:kern w:val="0"/>
    </w:rPr>
  </w:style>
  <w:style w:type="paragraph" w:styleId="Titolo1">
    <w:name w:val="heading 1"/>
    <w:basedOn w:val="Normale"/>
    <w:next w:val="Normale"/>
    <w:link w:val="Titolo1Carattere"/>
    <w:uiPriority w:val="9"/>
    <w:qFormat/>
    <w:rsid w:val="00B433B4"/>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itolo2">
    <w:name w:val="heading 2"/>
    <w:basedOn w:val="Normale"/>
    <w:next w:val="Normale"/>
    <w:link w:val="Titolo2Carattere"/>
    <w:uiPriority w:val="9"/>
    <w:semiHidden/>
    <w:unhideWhenUsed/>
    <w:qFormat/>
    <w:rsid w:val="00B433B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itolo3">
    <w:name w:val="heading 3"/>
    <w:basedOn w:val="Normale"/>
    <w:next w:val="Normale"/>
    <w:link w:val="Titolo3Carattere"/>
    <w:uiPriority w:val="9"/>
    <w:semiHidden/>
    <w:unhideWhenUsed/>
    <w:qFormat/>
    <w:rsid w:val="00B433B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71194"/>
    <w:pPr>
      <w:ind w:left="720"/>
      <w:contextualSpacing/>
    </w:pPr>
  </w:style>
  <w:style w:type="character" w:customStyle="1" w:styleId="Titolo1Carattere">
    <w:name w:val="Titolo 1 Carattere"/>
    <w:basedOn w:val="Carpredefinitoparagrafo"/>
    <w:link w:val="Titolo1"/>
    <w:uiPriority w:val="9"/>
    <w:rsid w:val="00B433B4"/>
    <w:rPr>
      <w:rFonts w:asciiTheme="majorHAnsi" w:eastAsiaTheme="majorEastAsia" w:hAnsiTheme="majorHAnsi" w:cstheme="majorBidi"/>
      <w:color w:val="2F5496" w:themeColor="accent1" w:themeShade="BF"/>
      <w:kern w:val="0"/>
      <w:sz w:val="30"/>
      <w:szCs w:val="30"/>
    </w:rPr>
  </w:style>
  <w:style w:type="character" w:customStyle="1" w:styleId="Titolo2Carattere">
    <w:name w:val="Titolo 2 Carattere"/>
    <w:basedOn w:val="Carpredefinitoparagrafo"/>
    <w:link w:val="Titolo2"/>
    <w:uiPriority w:val="9"/>
    <w:semiHidden/>
    <w:rsid w:val="00B433B4"/>
    <w:rPr>
      <w:rFonts w:asciiTheme="majorHAnsi" w:eastAsiaTheme="majorEastAsia" w:hAnsiTheme="majorHAnsi" w:cstheme="majorBidi"/>
      <w:color w:val="C45911" w:themeColor="accent2" w:themeShade="BF"/>
      <w:kern w:val="0"/>
      <w:sz w:val="28"/>
      <w:szCs w:val="28"/>
    </w:rPr>
  </w:style>
  <w:style w:type="character" w:customStyle="1" w:styleId="Titolo3Carattere">
    <w:name w:val="Titolo 3 Carattere"/>
    <w:basedOn w:val="Carpredefinitoparagrafo"/>
    <w:link w:val="Titolo3"/>
    <w:uiPriority w:val="9"/>
    <w:semiHidden/>
    <w:rsid w:val="00B433B4"/>
    <w:rPr>
      <w:rFonts w:asciiTheme="majorHAnsi" w:eastAsiaTheme="majorEastAsia" w:hAnsiTheme="majorHAnsi" w:cstheme="majorBidi"/>
      <w:color w:val="538135" w:themeColor="accent6" w:themeShade="BF"/>
      <w:kern w:val="0"/>
      <w:sz w:val="26"/>
      <w:szCs w:val="26"/>
    </w:rPr>
  </w:style>
  <w:style w:type="table" w:styleId="Grigliatabella">
    <w:name w:val="Table Grid"/>
    <w:basedOn w:val="Tabellanormale"/>
    <w:uiPriority w:val="39"/>
    <w:rsid w:val="00B433B4"/>
    <w:rPr>
      <w:rFonts w:eastAsiaTheme="minorEastAsia"/>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0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5</Pages>
  <Words>433</Words>
  <Characters>2469</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Musmeci</dc:creator>
  <cp:keywords/>
  <dc:description/>
  <cp:lastModifiedBy>Claudio Musmeci</cp:lastModifiedBy>
  <cp:revision>21</cp:revision>
  <dcterms:created xsi:type="dcterms:W3CDTF">2023-11-13T16:10:00Z</dcterms:created>
  <dcterms:modified xsi:type="dcterms:W3CDTF">2023-11-29T07:49:00Z</dcterms:modified>
</cp:coreProperties>
</file>