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B8437" w14:textId="77777777" w:rsidR="00F95D47" w:rsidRPr="00F95D47" w:rsidRDefault="00F21BD9" w:rsidP="00F95D47">
      <w:pPr>
        <w:widowControl/>
        <w:shd w:val="clear" w:color="auto" w:fill="FFFFFF"/>
        <w:spacing w:after="300" w:line="160" w:lineRule="atLeast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b/>
          <w:bCs/>
          <w:color w:val="000000" w:themeColor="text1"/>
          <w:kern w:val="0"/>
          <w:lang w:eastAsia="zh-CN"/>
          <w14:ligatures w14:val="none"/>
        </w:rPr>
        <w:t>张洵如</w:t>
      </w:r>
      <w:r w:rsidR="00EC6F26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（1905.7- ）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本名张清泽</w:t>
      </w:r>
    </w:p>
    <w:p w14:paraId="2C527640" w14:textId="4D4C8873" w:rsidR="006378DB" w:rsidRPr="00F95D47" w:rsidRDefault="006378DB" w:rsidP="00F95D47">
      <w:pPr>
        <w:widowControl/>
        <w:shd w:val="clear" w:color="auto" w:fill="FFFFFF"/>
        <w:spacing w:after="300" w:line="160" w:lineRule="atLeast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  <w:t>河北东光县人</w:t>
      </w:r>
    </w:p>
    <w:p w14:paraId="7B9C0AAD" w14:textId="58821307" w:rsidR="006378DB" w:rsidRPr="00F95D47" w:rsidRDefault="00823717" w:rsidP="00390CB0">
      <w:pPr>
        <w:widowControl/>
        <w:shd w:val="clear" w:color="auto" w:fill="FFFFFF"/>
        <w:spacing w:after="300" w:line="160" w:lineRule="atLeast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hint="eastAsia"/>
          <w:noProof/>
          <w:color w:val="000000" w:themeColor="text1"/>
          <w:sz w:val="22"/>
          <w:szCs w:val="22"/>
          <w:lang w:eastAsia="zh-CN"/>
        </w:rPr>
        <w:drawing>
          <wp:inline distT="0" distB="0" distL="0" distR="0" wp14:anchorId="1120E297" wp14:editId="4AAE2085">
            <wp:extent cx="1157065" cy="1621367"/>
            <wp:effectExtent l="0" t="0" r="0" b="4445"/>
            <wp:docPr id="1532662402" name="圖片 1" descr="一張含有 人的臉孔, 黑與白, 直向, 圖畫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62402" name="圖片 1" descr="一張含有 人的臉孔, 黑與白, 直向, 圖畫 的圖片&#10;&#10;AI 產生的內容可能不正確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41" cy="166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6D8F" w14:textId="4005CDF9" w:rsidR="007710EF" w:rsidRPr="00F95D47" w:rsidRDefault="007710EF" w:rsidP="00F95D47">
      <w:pPr>
        <w:spacing w:line="160" w:lineRule="atLeast"/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</w:pPr>
      <w:r w:rsidRPr="00F95D47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  <w:t>张洵如本是一位历史档案学家，业余爱好研究语文问题</w:t>
      </w:r>
      <w:r w:rsidR="008570E9" w:rsidRPr="00F95D47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  <w:t>，</w:t>
      </w:r>
      <w:r w:rsidR="00A77B7C" w:rsidRPr="00F95D47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  <w:t>后</w:t>
      </w:r>
      <w:r w:rsidR="00E71AEA" w:rsidRPr="00F95D47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  <w:t>成为语言</w:t>
      </w:r>
      <w:r w:rsidR="00D054DB" w:rsidRPr="00F95D47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  <w:t>学</w:t>
      </w:r>
      <w:r w:rsidR="00E71AEA" w:rsidRPr="00F95D47">
        <w:rPr>
          <w:rFonts w:asciiTheme="majorEastAsia" w:eastAsiaTheme="majorEastAsia" w:hAnsiTheme="majorEastAsia" w:hint="eastAsia"/>
          <w:color w:val="000000" w:themeColor="text1"/>
          <w:sz w:val="22"/>
          <w:szCs w:val="22"/>
          <w:lang w:eastAsia="zh-CN"/>
        </w:rPr>
        <w:t>家。</w:t>
      </w:r>
    </w:p>
    <w:p w14:paraId="588B3BA0" w14:textId="557DC344" w:rsidR="00F21BD9" w:rsidRPr="00F95D47" w:rsidRDefault="00F21BD9" w:rsidP="00F95D47">
      <w:pPr>
        <w:widowControl/>
        <w:shd w:val="clear" w:color="auto" w:fill="FFFFFF"/>
        <w:spacing w:after="300" w:line="240" w:lineRule="auto"/>
        <w:ind w:firstLineChars="200" w:firstLine="440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幼时考入北京大学主办的第二平民夜校师范班，后又在东城中学读高中，因学校停办而未能毕业，转入英语学馆学习一年。</w:t>
      </w:r>
    </w:p>
    <w:p w14:paraId="649787A8" w14:textId="4D641735" w:rsidR="00B21AA7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1925年，经魏建功介绍，到清室缮后委员会工作</w:t>
      </w:r>
    </w:p>
    <w:p w14:paraId="0FBCA5B0" w14:textId="13DB1DA1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1926年，故宫博物院成立</w:t>
      </w:r>
      <w:r w:rsidR="00B21AA7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，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任职于院内文献馆</w:t>
      </w:r>
    </w:p>
    <w:p w14:paraId="15E6FA70" w14:textId="5C84658E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1929年，在中国大辞典编纂处兼任书记员，1934年改任委托编纂员</w:t>
      </w:r>
    </w:p>
    <w:p w14:paraId="34B406BE" w14:textId="5E38D173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1947年</w:t>
      </w:r>
      <w:r w:rsidR="00B21AA7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，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在北京大学先修班任国语指导</w:t>
      </w:r>
    </w:p>
    <w:p w14:paraId="6C2BD785" w14:textId="77777777" w:rsidR="00F77176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1948年</w:t>
      </w:r>
      <w:r w:rsidR="00B21AA7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，重回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中国大辞典编纂处任特约编纂员</w:t>
      </w:r>
    </w:p>
    <w:p w14:paraId="4469A74F" w14:textId="580C6701" w:rsidR="00B21AA7" w:rsidRPr="00F95D47" w:rsidRDefault="00B21AA7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1955年12月</w:t>
      </w:r>
      <w:r w:rsidR="00F77176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，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故宫档案馆划归国家档案局，张洵如历任组长、副研究员</w:t>
      </w:r>
    </w:p>
    <w:p w14:paraId="35BA08CC" w14:textId="29F51F68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1959年，调入中国人民大学历史档案系档案学研究室工作</w:t>
      </w:r>
    </w:p>
    <w:p w14:paraId="2714D330" w14:textId="2E85D730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1961年8月，调回中央档案馆，至1971年退休</w:t>
      </w:r>
    </w:p>
    <w:p w14:paraId="200AD823" w14:textId="60C2B459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14:ligatures w14:val="none"/>
        </w:rPr>
        <w:t>个人著作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：</w:t>
      </w:r>
    </w:p>
    <w:p w14:paraId="0B6065F7" w14:textId="70D0685E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《北平音系十三辙》（又名《北平同音小辞典》</w:t>
      </w:r>
      <w:r w:rsidR="00071075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魏建功参校，黎锦熙、罗莘田、魏建功作序</w:t>
      </w:r>
      <w:r w:rsidR="00071075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  中国大辞典编纂处出版（</w:t>
      </w:r>
      <w:r w:rsidR="00071075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1937年）</w:t>
      </w:r>
    </w:p>
    <w:p w14:paraId="2FA5147B" w14:textId="6E6508DA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14:ligatures w14:val="none"/>
        </w:rPr>
        <w:t>《北平音系小辙编》</w:t>
      </w:r>
      <w:r w:rsidR="007E07C5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开明书店</w:t>
      </w:r>
      <w:r w:rsidR="00535E3A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出版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14:ligatures w14:val="none"/>
        </w:rPr>
        <w:t>（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1949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14:ligatures w14:val="none"/>
        </w:rPr>
        <w:t>年）</w:t>
      </w:r>
    </w:p>
    <w:p w14:paraId="22BB2C1D" w14:textId="7BD1F256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lastRenderedPageBreak/>
        <w:t>《北京话轻声词汇》</w:t>
      </w:r>
      <w:r w:rsidR="00071075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中华书局</w:t>
      </w:r>
      <w:r w:rsidR="00535E3A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出版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（1957年）</w:t>
      </w:r>
    </w:p>
    <w:p w14:paraId="5EBE7C83" w14:textId="00556A31" w:rsidR="00535E3A" w:rsidRPr="00F95D47" w:rsidRDefault="00535E3A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个人论文：</w:t>
      </w:r>
    </w:p>
    <w:p w14:paraId="53DAC863" w14:textId="24B5767E" w:rsidR="00535E3A" w:rsidRPr="00F95D47" w:rsidRDefault="00535E3A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《河间方言一脔》</w:t>
      </w:r>
      <w:r w:rsidR="007748D7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（</w:t>
      </w:r>
      <w:r w:rsidR="007D278D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《世界日报 国语周刊》1932年</w:t>
      </w:r>
      <w:r w:rsidR="00FC4F8E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10月1日、15日、22日</w:t>
      </w:r>
      <w:r w:rsidR="007D278D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301D8E86" w14:textId="53422E79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《国语里卷舌韵之功用》</w:t>
      </w:r>
      <w:r w:rsidR="007D278D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（《国文月刊》</w:t>
      </w:r>
      <w:r w:rsidR="001413BF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第54期 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1947年）</w:t>
      </w:r>
    </w:p>
    <w:p w14:paraId="26C2D602" w14:textId="37A6B7FE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《国语轻重音之比较》（</w:t>
      </w:r>
      <w:r w:rsidR="007748D7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《国文月刊》</w:t>
      </w:r>
      <w:r w:rsidR="001413BF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第57期 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1947年）</w:t>
      </w:r>
    </w:p>
    <w:p w14:paraId="05D38545" w14:textId="79C843A1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《国语用字之变音》（</w:t>
      </w:r>
      <w:r w:rsidR="007748D7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《国文月刊》</w:t>
      </w:r>
      <w:r w:rsidR="001413BF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第59期 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1947年）</w:t>
      </w:r>
    </w:p>
    <w:p w14:paraId="484828EB" w14:textId="29B0AC2B" w:rsidR="007748D7" w:rsidRPr="00F95D47" w:rsidRDefault="007748D7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《国语教学之我见》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（《</w:t>
      </w:r>
      <w:r w:rsidR="00A712F3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华北日报 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国文</w:t>
      </w:r>
      <w:r w:rsidR="00B107B0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周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刊》1947年</w:t>
      </w:r>
      <w:r w:rsidR="001413BF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7月24日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7A8059F4" w14:textId="4EDD0BBD" w:rsidR="00A712F3" w:rsidRPr="00F95D47" w:rsidRDefault="00A712F3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《“上”和“下”》（《新生报 语文与文学》1947年</w:t>
      </w:r>
      <w:r w:rsidR="00CC116C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9月8日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4C74F1F3" w14:textId="0BC58D1F" w:rsidR="00A712F3" w:rsidRPr="00F95D47" w:rsidRDefault="00A712F3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《“和”与“合”》（ 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《新生报 语文与文学》1947年</w:t>
      </w:r>
      <w:r w:rsidR="00CC116C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9月29日</w:t>
      </w:r>
      <w:r w:rsidR="00E24B90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7F5DAFBE" w14:textId="61F0379F" w:rsidR="00E24B90" w:rsidRPr="00F95D47" w:rsidRDefault="00E24B90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《国语轻声词汇序》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（《华北日报 国文</w:t>
      </w:r>
      <w:r w:rsidR="00B107B0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周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刊》1947年</w:t>
      </w:r>
      <w:r w:rsidR="00CC116C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10月23日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08FD2B18" w14:textId="3CC6CB81" w:rsidR="00E24B90" w:rsidRPr="00F95D47" w:rsidRDefault="00E24B90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《词性变化之多音字》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（《华北日报 国文</w:t>
      </w:r>
      <w:r w:rsidR="00B107B0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周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刊》1947年</w:t>
      </w:r>
      <w:r w:rsidR="00CC116C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12月11</w:t>
      </w:r>
      <w:r w:rsidR="00D56708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、18日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5DC524CE" w14:textId="458A27F2" w:rsidR="00E24B90" w:rsidRPr="00F95D47" w:rsidRDefault="00B107B0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《国语之复音词》（《国文月刊》</w:t>
      </w:r>
      <w:r w:rsidR="00D56708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第63期 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1948年）</w:t>
      </w:r>
    </w:p>
    <w:p w14:paraId="3E6BEB91" w14:textId="22539B90" w:rsidR="00F21BD9" w:rsidRPr="00F95D47" w:rsidRDefault="00F21BD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《语尾“子”字用法调查》（</w:t>
      </w:r>
      <w:r w:rsidR="003E64B9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《国文月刊》第65期 1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948年）</w:t>
      </w:r>
    </w:p>
    <w:p w14:paraId="74CFC599" w14:textId="34B2BB07" w:rsidR="00D56708" w:rsidRPr="00F95D47" w:rsidRDefault="00D56708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《国语重叠词之调查》（《国文月刊》</w:t>
      </w:r>
      <w:r w:rsidR="003E64B9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第67期 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1948年）</w:t>
      </w:r>
    </w:p>
    <w:p w14:paraId="725B646A" w14:textId="7B2AC52A" w:rsidR="00F21BD9" w:rsidRPr="00F95D47" w:rsidRDefault="003E64B9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</w:t>
      </w:r>
      <w:r w:rsidR="00F21BD9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国语量词之调查》（</w:t>
      </w:r>
      <w:r w:rsidR="00704913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《国文月刊》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第81期 </w:t>
      </w:r>
      <w:r w:rsidR="00F21BD9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1949年）</w:t>
      </w:r>
    </w:p>
    <w:p w14:paraId="3A41CC32" w14:textId="6A42FF98" w:rsidR="00704913" w:rsidRPr="00F95D47" w:rsidRDefault="00704913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《口语中“气”字的用法》（《光明日报》1950年</w:t>
      </w:r>
      <w:r w:rsidR="006F3E13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10月22日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5FE36F8B" w14:textId="14B3A4B3" w:rsidR="00704913" w:rsidRPr="00F95D47" w:rsidRDefault="001D6381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《北京话的卷舌韵跟轻声》（《光明日报》1951年</w:t>
      </w:r>
      <w:r w:rsidR="006F3E13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4月14日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7C2B4A58" w14:textId="3DC174D2" w:rsidR="001D6381" w:rsidRPr="00F95D47" w:rsidRDefault="001D6381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《读陆（志韦）著“北京话</w:t>
      </w:r>
      <w:r w:rsidR="000B0687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单音词词汇”》（《光明日报》1951年</w:t>
      </w:r>
      <w:r w:rsidR="006F3E13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8月18日、9月1日</w:t>
      </w:r>
      <w:r w:rsidR="000B0687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）</w:t>
      </w:r>
    </w:p>
    <w:p w14:paraId="1FD9D8C3" w14:textId="315E859C" w:rsidR="000B0687" w:rsidRPr="00F95D47" w:rsidRDefault="000B0687" w:rsidP="00D054DB">
      <w:pPr>
        <w:widowControl/>
        <w:shd w:val="clear" w:color="auto" w:fill="FFFFFF"/>
        <w:spacing w:after="300" w:line="240" w:lineRule="auto"/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</w:pP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《北京话里的轻声功用》（《中国语文》</w:t>
      </w:r>
      <w:r w:rsidR="006F3E13"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 xml:space="preserve">第5期 </w:t>
      </w:r>
      <w:r w:rsidRPr="00F95D47">
        <w:rPr>
          <w:rFonts w:asciiTheme="majorEastAsia" w:eastAsiaTheme="majorEastAsia" w:hAnsiTheme="majorEastAsia" w:cs="Arial" w:hint="eastAsia"/>
          <w:color w:val="000000" w:themeColor="text1"/>
          <w:kern w:val="0"/>
          <w:sz w:val="22"/>
          <w:szCs w:val="22"/>
          <w:lang w:eastAsia="zh-CN"/>
          <w14:ligatures w14:val="none"/>
        </w:rPr>
        <w:t>1956年）</w:t>
      </w:r>
    </w:p>
    <w:p w14:paraId="7A50F11E" w14:textId="20E94E3D" w:rsidR="006100B6" w:rsidRPr="00F95D47" w:rsidRDefault="006100B6" w:rsidP="00D054DB">
      <w:pPr>
        <w:spacing w:line="240" w:lineRule="auto"/>
        <w:rPr>
          <w:color w:val="000000" w:themeColor="text1"/>
          <w:lang w:eastAsia="zh-CN"/>
        </w:rPr>
      </w:pPr>
    </w:p>
    <w:sectPr w:rsidR="006100B6" w:rsidRPr="00F95D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7A"/>
    <w:rsid w:val="00071075"/>
    <w:rsid w:val="000B0687"/>
    <w:rsid w:val="001413BF"/>
    <w:rsid w:val="00190153"/>
    <w:rsid w:val="001B3A6E"/>
    <w:rsid w:val="001D6381"/>
    <w:rsid w:val="00226C76"/>
    <w:rsid w:val="00270FF3"/>
    <w:rsid w:val="002A06F9"/>
    <w:rsid w:val="002B2196"/>
    <w:rsid w:val="00345796"/>
    <w:rsid w:val="00390CB0"/>
    <w:rsid w:val="003E64B9"/>
    <w:rsid w:val="00525DEC"/>
    <w:rsid w:val="00535E3A"/>
    <w:rsid w:val="00555A6D"/>
    <w:rsid w:val="005A24C1"/>
    <w:rsid w:val="006046D9"/>
    <w:rsid w:val="006100B6"/>
    <w:rsid w:val="006378DB"/>
    <w:rsid w:val="006655A6"/>
    <w:rsid w:val="006F3E13"/>
    <w:rsid w:val="00704913"/>
    <w:rsid w:val="00752C6F"/>
    <w:rsid w:val="007710EF"/>
    <w:rsid w:val="007748D7"/>
    <w:rsid w:val="007D278D"/>
    <w:rsid w:val="007E07C5"/>
    <w:rsid w:val="007F6085"/>
    <w:rsid w:val="00823717"/>
    <w:rsid w:val="008570E9"/>
    <w:rsid w:val="00923A7D"/>
    <w:rsid w:val="00973BAA"/>
    <w:rsid w:val="00A712F3"/>
    <w:rsid w:val="00A779A6"/>
    <w:rsid w:val="00A77B7C"/>
    <w:rsid w:val="00AB79D8"/>
    <w:rsid w:val="00AC13E4"/>
    <w:rsid w:val="00AC4526"/>
    <w:rsid w:val="00B107B0"/>
    <w:rsid w:val="00B14CD3"/>
    <w:rsid w:val="00B21AA7"/>
    <w:rsid w:val="00B5162D"/>
    <w:rsid w:val="00B61F18"/>
    <w:rsid w:val="00B90C27"/>
    <w:rsid w:val="00C52CFD"/>
    <w:rsid w:val="00C54C7A"/>
    <w:rsid w:val="00C71B0D"/>
    <w:rsid w:val="00C72E29"/>
    <w:rsid w:val="00C72F40"/>
    <w:rsid w:val="00CC116C"/>
    <w:rsid w:val="00D04B55"/>
    <w:rsid w:val="00D054DB"/>
    <w:rsid w:val="00D429B4"/>
    <w:rsid w:val="00D56708"/>
    <w:rsid w:val="00E24B90"/>
    <w:rsid w:val="00E71AEA"/>
    <w:rsid w:val="00E823AC"/>
    <w:rsid w:val="00EC4059"/>
    <w:rsid w:val="00EC6F26"/>
    <w:rsid w:val="00ED2EA4"/>
    <w:rsid w:val="00F21BD9"/>
    <w:rsid w:val="00F77176"/>
    <w:rsid w:val="00F9163E"/>
    <w:rsid w:val="00F95D47"/>
    <w:rsid w:val="00FC4F8E"/>
    <w:rsid w:val="00FC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8F20F"/>
  <w15:chartTrackingRefBased/>
  <w15:docId w15:val="{826C5214-E9F5-954A-85AB-A4D39C69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C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C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C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C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C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C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C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4C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4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4C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4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4C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4C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4C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4C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4C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C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4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C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4C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4C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C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C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4C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C7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72E2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泽仁</dc:creator>
  <cp:keywords/>
  <dc:description/>
  <cp:lastModifiedBy>金 泽仁</cp:lastModifiedBy>
  <cp:revision>4</cp:revision>
  <dcterms:created xsi:type="dcterms:W3CDTF">2025-06-23T08:48:00Z</dcterms:created>
  <dcterms:modified xsi:type="dcterms:W3CDTF">2026-07-27T03:29:00Z</dcterms:modified>
</cp:coreProperties>
</file>