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2BA81" w14:textId="2BE61012" w:rsidR="00363AB7" w:rsidRPr="009C6FC4" w:rsidRDefault="00363AB7">
      <w:pPr>
        <w:rPr>
          <w:rFonts w:ascii="Hiragino Sans GB" w:eastAsia="Hiragino Sans GB" w:hAnsi="Hiragino Sans GB"/>
          <w:b/>
          <w:bCs/>
          <w:color w:val="333333"/>
          <w:shd w:val="clear" w:color="auto" w:fill="FFFFFF"/>
          <w:lang w:eastAsia="zh-CN"/>
        </w:rPr>
      </w:pPr>
      <w:r w:rsidRPr="009C6FC4">
        <w:rPr>
          <w:rFonts w:ascii="Hiragino Sans GB" w:eastAsia="Hiragino Sans GB" w:hAnsi="Hiragino Sans GB" w:hint="eastAsia"/>
          <w:b/>
          <w:bCs/>
          <w:color w:val="333333"/>
          <w:shd w:val="clear" w:color="auto" w:fill="FFFFFF"/>
          <w:lang w:eastAsia="zh-CN"/>
        </w:rPr>
        <w:t>樊月培</w:t>
      </w:r>
    </w:p>
    <w:p w14:paraId="7BD436C2" w14:textId="7419D106" w:rsidR="004C719F" w:rsidRDefault="004C719F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1897年生，江苏东海人</w:t>
      </w:r>
    </w:p>
    <w:p w14:paraId="21917F68" w14:textId="3D51B50A" w:rsidR="000D7776" w:rsidRDefault="000D7776">
      <w:pP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教育家、编辑</w:t>
      </w:r>
    </w:p>
    <w:p w14:paraId="4558E640" w14:textId="77777777" w:rsidR="007047B1" w:rsidRDefault="007047B1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</w:p>
    <w:p w14:paraId="25628DD6" w14:textId="2709FDC3" w:rsidR="004C719F" w:rsidRDefault="004C719F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毕业于</w:t>
      </w:r>
      <w:r w:rsidR="0066287A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以开民民众教育</w:t>
      </w:r>
      <w:r w:rsidR="009C6FC4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著称的</w:t>
      </w: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江苏省立师范</w:t>
      </w:r>
      <w:r w:rsidR="00485F9D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学院</w:t>
      </w:r>
    </w:p>
    <w:p w14:paraId="452FD2F6" w14:textId="1F1767BE" w:rsidR="009D54FE" w:rsidRDefault="00AD3AA3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曾</w:t>
      </w:r>
      <w:r w:rsidR="009D54FE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任</w:t>
      </w:r>
      <w:r w:rsidR="006D796B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江苏省立师范学院附中主任</w:t>
      </w:r>
    </w:p>
    <w:p w14:paraId="5C8D74C3" w14:textId="1B1E1528" w:rsidR="007E1A71" w:rsidRDefault="00883D17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曾</w:t>
      </w:r>
      <w:r w:rsidR="000A4E9A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在江苏省立东海师范学校任职</w:t>
      </w:r>
    </w:p>
    <w:p w14:paraId="582A221C" w14:textId="2A11A967" w:rsidR="00AD3AA3" w:rsidRDefault="004D1950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1931年，</w:t>
      </w:r>
      <w:r w:rsidR="007E0F0D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进入</w:t>
      </w:r>
      <w:r w:rsidR="00A971C4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山东省</w:t>
      </w:r>
      <w:r w:rsidR="007E0F0D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立</w:t>
      </w:r>
      <w:r w:rsidR="00A971C4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民众教育馆</w:t>
      </w:r>
      <w:r w:rsidR="004711F7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工作</w:t>
      </w:r>
    </w:p>
    <w:p w14:paraId="56ADB94A" w14:textId="77777777" w:rsidR="00612FE8" w:rsidRDefault="00612FE8" w:rsidP="00612FE8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1934年，任山东省立民众教育馆研究实验部编辑委员会委员</w:t>
      </w:r>
    </w:p>
    <w:p w14:paraId="10343CB2" w14:textId="77777777" w:rsidR="00612FE8" w:rsidRPr="00573E70" w:rsidRDefault="00612FE8" w:rsidP="00612FE8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抗战期间，他任职于教育部第一社教工作组，后为兰州社会服务处主任，是社会教育理事会委员</w:t>
      </w:r>
    </w:p>
    <w:p w14:paraId="3F09294B" w14:textId="77777777" w:rsidR="00612FE8" w:rsidRDefault="00612FE8" w:rsidP="00612FE8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1946年，任广西桂林中山中学教导主任，后任青岛中正中学教务主任</w:t>
      </w:r>
    </w:p>
    <w:p w14:paraId="5D81F7AA" w14:textId="77777777" w:rsidR="00612FE8" w:rsidRDefault="00612FE8" w:rsidP="00612FE8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1947年，任《国语小报》编辑</w:t>
      </w:r>
    </w:p>
    <w:p w14:paraId="4FD5C32F" w14:textId="77777777" w:rsidR="00612FE8" w:rsidRDefault="00612FE8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</w:p>
    <w:p w14:paraId="4AF38F13" w14:textId="2FA5AD79" w:rsidR="000D7776" w:rsidRPr="00612FE8" w:rsidRDefault="000D7776">
      <w:pP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著作与文献：</w:t>
      </w:r>
    </w:p>
    <w:p w14:paraId="4B8B3FBD" w14:textId="01FCCC55" w:rsidR="004711F7" w:rsidRDefault="00010A4E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1932年4月，在《山东民众教育月刊</w:t>
      </w:r>
      <w:r w:rsidR="00CE3AE3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》上发表《目前各地实施休闲教育的概况》、《怎样经营民众学校》</w:t>
      </w:r>
      <w:r w:rsidR="00E57660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、《各县民气报的检查》</w:t>
      </w:r>
      <w:r w:rsidR="00CE3AE3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等文章</w:t>
      </w:r>
    </w:p>
    <w:p w14:paraId="3C7BCB72" w14:textId="22D2E15D" w:rsidR="00A971C4" w:rsidRDefault="00CE3AE3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1936年，在《小学与社会》刊物上连续发表文章《乡教拓荒记》一文</w:t>
      </w:r>
    </w:p>
    <w:p w14:paraId="5B08937F" w14:textId="500519E9" w:rsidR="003E6D16" w:rsidRDefault="00573E70">
      <w:pPr>
        <w:rPr>
          <w:rFonts w:ascii="Hiragino Sans GB" w:eastAsia="Hiragino Sans GB" w:hAnsi="Hiragino Sans GB"/>
          <w:color w:val="333333"/>
          <w:shd w:val="clear" w:color="auto" w:fill="FFFFFF"/>
          <w:lang w:eastAsia="zh-CN"/>
        </w:rPr>
      </w:pPr>
      <w: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其间，他还</w:t>
      </w:r>
      <w:r w:rsidR="00214B7E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编辑</w:t>
      </w:r>
      <w:r w:rsidR="00E57660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出版《怎样经营民众学校》一书，</w:t>
      </w:r>
      <w:r w:rsidR="00214B7E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朱智贤校；</w:t>
      </w:r>
      <w:r w:rsidR="009D54FE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编绘出版《爱国英雄传》一书，由萧家霖、孔凡均注音</w:t>
      </w:r>
      <w:r w:rsidR="006D796B"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  <w:t>。</w:t>
      </w:r>
    </w:p>
    <w:p w14:paraId="140F72E9" w14:textId="77777777" w:rsidR="00AD3AA3" w:rsidRPr="00AD3AA3" w:rsidRDefault="00AD3AA3">
      <w:pPr>
        <w:rPr>
          <w:rFonts w:ascii="Hiragino Sans GB" w:eastAsia="Hiragino Sans GB" w:hAnsi="Hiragino Sans GB" w:hint="eastAsia"/>
          <w:color w:val="333333"/>
          <w:shd w:val="clear" w:color="auto" w:fill="FFFFFF"/>
          <w:lang w:eastAsia="zh-CN"/>
        </w:rPr>
      </w:pPr>
    </w:p>
    <w:p w14:paraId="1D6F5436" w14:textId="0C22B3BA" w:rsidR="00385E1D" w:rsidRDefault="00385E1D">
      <w:pPr>
        <w:rPr>
          <w:lang w:eastAsia="zh-CN"/>
        </w:rPr>
      </w:pPr>
    </w:p>
    <w:sectPr w:rsidR="00385E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1D"/>
    <w:rsid w:val="00010A4E"/>
    <w:rsid w:val="000A4E9A"/>
    <w:rsid w:val="000D7776"/>
    <w:rsid w:val="000E59B4"/>
    <w:rsid w:val="001F637D"/>
    <w:rsid w:val="00214B7E"/>
    <w:rsid w:val="002B2196"/>
    <w:rsid w:val="00363AB7"/>
    <w:rsid w:val="00385E1D"/>
    <w:rsid w:val="003E6D16"/>
    <w:rsid w:val="004711F7"/>
    <w:rsid w:val="00485F9D"/>
    <w:rsid w:val="004B4E3A"/>
    <w:rsid w:val="004C719F"/>
    <w:rsid w:val="004D1950"/>
    <w:rsid w:val="00573E70"/>
    <w:rsid w:val="00612FE8"/>
    <w:rsid w:val="0066287A"/>
    <w:rsid w:val="00667BB8"/>
    <w:rsid w:val="006D796B"/>
    <w:rsid w:val="007047B1"/>
    <w:rsid w:val="007E0F0D"/>
    <w:rsid w:val="007E1A71"/>
    <w:rsid w:val="00883D17"/>
    <w:rsid w:val="008E68C4"/>
    <w:rsid w:val="009C6FC4"/>
    <w:rsid w:val="009D54FE"/>
    <w:rsid w:val="00A971C4"/>
    <w:rsid w:val="00AD3AA3"/>
    <w:rsid w:val="00B05FE8"/>
    <w:rsid w:val="00C51D95"/>
    <w:rsid w:val="00CA5702"/>
    <w:rsid w:val="00CE3AE3"/>
    <w:rsid w:val="00E5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35F76"/>
  <w15:chartTrackingRefBased/>
  <w15:docId w15:val="{B602154A-0589-8541-BBCC-27184987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5E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E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E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E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E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E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E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85E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8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85E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8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85E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85E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85E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85E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85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E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8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E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85E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85E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E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E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85E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3</cp:revision>
  <dcterms:created xsi:type="dcterms:W3CDTF">2026-07-22T02:47:00Z</dcterms:created>
  <dcterms:modified xsi:type="dcterms:W3CDTF">2026-07-27T08:29:00Z</dcterms:modified>
</cp:coreProperties>
</file>