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33D" w:rsidRDefault="00FF79B2">
      <w:r>
        <w:rPr>
          <w:rFonts w:hint="eastAsia"/>
        </w:rPr>
        <w:softHyphen/>
      </w:r>
    </w:p>
    <w:p w:rsidR="0055299A" w:rsidRDefault="0055299A" w:rsidP="0055299A">
      <w:pPr>
        <w:jc w:val="center"/>
      </w:pPr>
    </w:p>
    <w:p w:rsidR="00207A2B" w:rsidRDefault="00207A2B" w:rsidP="0055299A">
      <w:pPr>
        <w:jc w:val="center"/>
        <w:rPr>
          <w:rFonts w:asciiTheme="minorEastAsia" w:hAnsiTheme="minorEastAsia"/>
          <w:b/>
          <w:sz w:val="32"/>
          <w:szCs w:val="32"/>
        </w:rPr>
      </w:pPr>
    </w:p>
    <w:p w:rsidR="0049591D" w:rsidRDefault="0049591D" w:rsidP="0055299A">
      <w:pPr>
        <w:jc w:val="center"/>
        <w:rPr>
          <w:rFonts w:asciiTheme="minorEastAsia" w:hAnsiTheme="minorEastAsia"/>
          <w:b/>
          <w:sz w:val="32"/>
          <w:szCs w:val="32"/>
        </w:rPr>
      </w:pPr>
    </w:p>
    <w:p w:rsidR="0049591D" w:rsidRDefault="0049591D" w:rsidP="0055299A">
      <w:pPr>
        <w:jc w:val="center"/>
        <w:rPr>
          <w:rFonts w:asciiTheme="minorEastAsia" w:hAnsiTheme="minorEastAsia"/>
          <w:b/>
          <w:sz w:val="32"/>
          <w:szCs w:val="32"/>
        </w:rPr>
      </w:pPr>
    </w:p>
    <w:p w:rsidR="002E2D8B" w:rsidRDefault="002E2D8B" w:rsidP="0055299A">
      <w:pPr>
        <w:jc w:val="center"/>
        <w:rPr>
          <w:rFonts w:asciiTheme="minorEastAsia" w:hAnsiTheme="minorEastAsia"/>
          <w:b/>
          <w:sz w:val="32"/>
          <w:szCs w:val="32"/>
        </w:rPr>
      </w:pPr>
      <w:r>
        <w:rPr>
          <w:rFonts w:asciiTheme="minorEastAsia" w:hAnsiTheme="minorEastAsia" w:hint="eastAsia"/>
          <w:b/>
          <w:sz w:val="32"/>
          <w:szCs w:val="32"/>
        </w:rPr>
        <w:t>基于NVM与RDMA的高速缓存在分布式数据库系统中</w:t>
      </w:r>
    </w:p>
    <w:p w:rsidR="0055299A" w:rsidRPr="00314FCA" w:rsidRDefault="002E2D8B" w:rsidP="0055299A">
      <w:pPr>
        <w:jc w:val="center"/>
        <w:rPr>
          <w:rFonts w:asciiTheme="minorEastAsia" w:hAnsiTheme="minorEastAsia"/>
          <w:b/>
          <w:sz w:val="32"/>
          <w:szCs w:val="32"/>
        </w:rPr>
      </w:pPr>
      <w:r>
        <w:rPr>
          <w:rFonts w:asciiTheme="minorEastAsia" w:hAnsiTheme="minorEastAsia" w:hint="eastAsia"/>
          <w:b/>
          <w:sz w:val="32"/>
          <w:szCs w:val="32"/>
        </w:rPr>
        <w:t>的研究与实现</w:t>
      </w:r>
    </w:p>
    <w:p w:rsidR="0055299A" w:rsidRDefault="0055299A" w:rsidP="0049591D">
      <w:pPr>
        <w:rPr>
          <w:rFonts w:asciiTheme="minorEastAsia" w:hAnsiTheme="minorEastAsia"/>
          <w:b/>
          <w:sz w:val="30"/>
          <w:szCs w:val="30"/>
        </w:rPr>
      </w:pPr>
    </w:p>
    <w:p w:rsidR="0049591D" w:rsidRDefault="0049591D" w:rsidP="0049591D">
      <w:pPr>
        <w:rPr>
          <w:rFonts w:asciiTheme="minorEastAsia" w:hAnsiTheme="minorEastAsia"/>
          <w:b/>
          <w:sz w:val="30"/>
          <w:szCs w:val="30"/>
        </w:rPr>
      </w:pPr>
    </w:p>
    <w:p w:rsidR="0055299A" w:rsidRDefault="0055299A" w:rsidP="0055299A">
      <w:pPr>
        <w:jc w:val="center"/>
        <w:rPr>
          <w:rFonts w:asciiTheme="minorEastAsia" w:hAnsiTheme="minorEastAsia"/>
          <w:b/>
          <w:sz w:val="30"/>
          <w:szCs w:val="30"/>
        </w:rPr>
      </w:pPr>
    </w:p>
    <w:p w:rsidR="0055299A" w:rsidRDefault="0055299A" w:rsidP="0055299A">
      <w:pPr>
        <w:jc w:val="center"/>
        <w:rPr>
          <w:rFonts w:asciiTheme="minorEastAsia" w:hAnsiTheme="minorEastAsia"/>
          <w:b/>
          <w:sz w:val="30"/>
          <w:szCs w:val="30"/>
        </w:rPr>
      </w:pPr>
    </w:p>
    <w:p w:rsidR="0055299A" w:rsidRDefault="0055299A" w:rsidP="0055299A">
      <w:pPr>
        <w:jc w:val="center"/>
        <w:rPr>
          <w:rFonts w:asciiTheme="minorEastAsia" w:hAnsiTheme="minorEastAsia"/>
          <w:b/>
          <w:sz w:val="30"/>
          <w:szCs w:val="30"/>
        </w:rPr>
      </w:pPr>
    </w:p>
    <w:p w:rsidR="0055299A" w:rsidRDefault="0055299A" w:rsidP="0055299A">
      <w:pPr>
        <w:pStyle w:val="a9"/>
        <w:spacing w:line="480" w:lineRule="atLeast"/>
        <w:jc w:val="center"/>
        <w:rPr>
          <w:rFonts w:ascii="Times New Roman" w:eastAsia="Gulim" w:hAnsi="Times New Roman"/>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78"/>
        <w:gridCol w:w="5944"/>
      </w:tblGrid>
      <w:tr w:rsidR="0055299A" w:rsidTr="00527909">
        <w:trPr>
          <w:trHeight w:val="705"/>
          <w:jc w:val="center"/>
        </w:trPr>
        <w:tc>
          <w:tcPr>
            <w:tcW w:w="2628" w:type="dxa"/>
            <w:vAlign w:val="center"/>
          </w:tcPr>
          <w:p w:rsidR="0055299A" w:rsidRPr="0055299A" w:rsidRDefault="00102470" w:rsidP="00314FCA">
            <w:pPr>
              <w:pStyle w:val="a9"/>
              <w:spacing w:line="0" w:lineRule="atLeast"/>
              <w:jc w:val="center"/>
              <w:rPr>
                <w:rFonts w:ascii="Times New Roman" w:eastAsiaTheme="minorEastAsia" w:hAnsi="Times New Roman"/>
                <w:b/>
                <w:sz w:val="28"/>
                <w:szCs w:val="28"/>
                <w:lang w:eastAsia="zh-CN"/>
              </w:rPr>
            </w:pPr>
            <w:r>
              <w:rPr>
                <w:rFonts w:ascii="Times New Roman" w:eastAsiaTheme="minorEastAsia" w:hAnsi="Times New Roman" w:hint="eastAsia"/>
                <w:b/>
                <w:sz w:val="28"/>
                <w:szCs w:val="28"/>
                <w:lang w:eastAsia="zh-CN"/>
              </w:rPr>
              <w:t>申请者姓名</w:t>
            </w:r>
          </w:p>
        </w:tc>
        <w:tc>
          <w:tcPr>
            <w:tcW w:w="6074" w:type="dxa"/>
            <w:vAlign w:val="center"/>
          </w:tcPr>
          <w:p w:rsidR="0055299A" w:rsidRPr="00A95DBB" w:rsidRDefault="0055299A" w:rsidP="00527909">
            <w:pPr>
              <w:pStyle w:val="a9"/>
              <w:spacing w:line="0" w:lineRule="atLeast"/>
              <w:jc w:val="center"/>
              <w:rPr>
                <w:rFonts w:ascii="Times New Roman" w:eastAsia="宋体" w:hAnsi="Times New Roman"/>
                <w:sz w:val="28"/>
                <w:szCs w:val="28"/>
                <w:lang w:eastAsia="zh-CN"/>
              </w:rPr>
            </w:pPr>
          </w:p>
        </w:tc>
      </w:tr>
      <w:tr w:rsidR="0055299A" w:rsidTr="00527909">
        <w:trPr>
          <w:trHeight w:val="705"/>
          <w:jc w:val="center"/>
        </w:trPr>
        <w:tc>
          <w:tcPr>
            <w:tcW w:w="2628" w:type="dxa"/>
            <w:vAlign w:val="center"/>
          </w:tcPr>
          <w:p w:rsidR="0055299A" w:rsidRPr="0055299A" w:rsidRDefault="00102470" w:rsidP="00102470">
            <w:pPr>
              <w:pStyle w:val="a9"/>
              <w:spacing w:line="0" w:lineRule="atLeast"/>
              <w:jc w:val="center"/>
              <w:rPr>
                <w:rFonts w:ascii="Times New Roman" w:eastAsiaTheme="minorEastAsia" w:hAnsi="Times New Roman"/>
                <w:b/>
                <w:sz w:val="28"/>
                <w:szCs w:val="28"/>
                <w:lang w:eastAsia="zh-CN"/>
              </w:rPr>
            </w:pPr>
            <w:r>
              <w:rPr>
                <w:rFonts w:ascii="Times New Roman" w:eastAsiaTheme="minorEastAsia" w:hAnsi="Times New Roman" w:hint="eastAsia"/>
                <w:b/>
                <w:sz w:val="28"/>
                <w:szCs w:val="28"/>
                <w:lang w:eastAsia="zh-CN"/>
              </w:rPr>
              <w:t>所属机构</w:t>
            </w:r>
          </w:p>
        </w:tc>
        <w:tc>
          <w:tcPr>
            <w:tcW w:w="6074" w:type="dxa"/>
            <w:vAlign w:val="center"/>
          </w:tcPr>
          <w:p w:rsidR="0055299A" w:rsidRPr="00A95DBB" w:rsidRDefault="00944E88" w:rsidP="00EF5B6D">
            <w:pPr>
              <w:pStyle w:val="a9"/>
              <w:spacing w:line="0" w:lineRule="atLeast"/>
              <w:ind w:firstLineChars="500" w:firstLine="1400"/>
              <w:rPr>
                <w:rFonts w:ascii="Times New Roman" w:eastAsia="宋体" w:hAnsi="Times New Roman"/>
                <w:sz w:val="28"/>
                <w:szCs w:val="28"/>
                <w:lang w:eastAsia="zh-CN"/>
              </w:rPr>
            </w:pPr>
            <w:r>
              <w:rPr>
                <w:rFonts w:ascii="Times New Roman" w:eastAsia="宋体" w:hAnsi="Times New Roman" w:hint="eastAsia"/>
                <w:sz w:val="28"/>
                <w:szCs w:val="28"/>
                <w:lang w:eastAsia="zh-CN"/>
              </w:rPr>
              <w:t>华东师范大学</w:t>
            </w:r>
          </w:p>
        </w:tc>
      </w:tr>
      <w:tr w:rsidR="0055299A" w:rsidTr="00527909">
        <w:trPr>
          <w:trHeight w:val="705"/>
          <w:jc w:val="center"/>
        </w:trPr>
        <w:tc>
          <w:tcPr>
            <w:tcW w:w="2628" w:type="dxa"/>
            <w:vAlign w:val="center"/>
          </w:tcPr>
          <w:p w:rsidR="00102470" w:rsidRPr="00314FCA" w:rsidRDefault="00102470" w:rsidP="00102470">
            <w:pPr>
              <w:pStyle w:val="a9"/>
              <w:spacing w:line="0" w:lineRule="atLeast"/>
              <w:jc w:val="center"/>
              <w:rPr>
                <w:rFonts w:ascii="Times New Roman" w:eastAsiaTheme="minorEastAsia" w:hAnsi="Times New Roman"/>
                <w:b/>
                <w:sz w:val="28"/>
                <w:szCs w:val="28"/>
                <w:lang w:eastAsia="zh-CN"/>
              </w:rPr>
            </w:pPr>
            <w:r>
              <w:rPr>
                <w:rFonts w:ascii="Times New Roman" w:eastAsiaTheme="minorEastAsia" w:hAnsi="Times New Roman" w:hint="eastAsia"/>
                <w:b/>
                <w:sz w:val="28"/>
                <w:szCs w:val="28"/>
                <w:lang w:eastAsia="zh-CN"/>
              </w:rPr>
              <w:t>提交日期</w:t>
            </w:r>
          </w:p>
        </w:tc>
        <w:tc>
          <w:tcPr>
            <w:tcW w:w="6074" w:type="dxa"/>
            <w:vAlign w:val="center"/>
          </w:tcPr>
          <w:p w:rsidR="0055299A" w:rsidRPr="00A95DBB" w:rsidRDefault="0055299A" w:rsidP="00314FCA">
            <w:pPr>
              <w:pStyle w:val="a9"/>
              <w:spacing w:line="0" w:lineRule="atLeast"/>
              <w:jc w:val="center"/>
              <w:rPr>
                <w:rFonts w:ascii="Times New Roman" w:eastAsia="宋体" w:hAnsi="Times New Roman"/>
                <w:sz w:val="28"/>
                <w:szCs w:val="28"/>
                <w:lang w:eastAsia="zh-CN"/>
              </w:rPr>
            </w:pPr>
          </w:p>
        </w:tc>
      </w:tr>
    </w:tbl>
    <w:p w:rsidR="00086D7F" w:rsidRDefault="0055299A" w:rsidP="00086D7F">
      <w:pPr>
        <w:pStyle w:val="a9"/>
        <w:spacing w:line="240" w:lineRule="auto"/>
        <w:jc w:val="center"/>
        <w:rPr>
          <w:rFonts w:ascii="Times New Roman" w:eastAsia="Gulim" w:hAnsi="Times New Roman"/>
          <w:b/>
          <w:sz w:val="40"/>
          <w:szCs w:val="40"/>
        </w:rPr>
      </w:pPr>
      <w:r>
        <w:rPr>
          <w:rFonts w:ascii="Times New Roman" w:eastAsia="Gulim" w:hAnsi="Times New Roman"/>
          <w:b/>
          <w:sz w:val="40"/>
          <w:szCs w:val="40"/>
        </w:rPr>
        <w:br w:type="page"/>
      </w:r>
    </w:p>
    <w:p w:rsidR="00086D7F" w:rsidRDefault="00086D7F" w:rsidP="00086D7F">
      <w:pPr>
        <w:pStyle w:val="a9"/>
        <w:spacing w:line="360" w:lineRule="atLeast"/>
        <w:jc w:val="both"/>
        <w:rPr>
          <w:rFonts w:ascii="Times New Roman" w:eastAsia="Gulim" w:hAnsi="Times New Roman"/>
          <w:b/>
          <w:sz w:val="24"/>
          <w:u w:val="single"/>
        </w:rPr>
      </w:pPr>
    </w:p>
    <w:p w:rsidR="00086D7F" w:rsidRPr="00086D7F" w:rsidRDefault="00086D7F" w:rsidP="00573EEC">
      <w:pPr>
        <w:pStyle w:val="a9"/>
        <w:spacing w:line="360" w:lineRule="auto"/>
        <w:jc w:val="both"/>
        <w:rPr>
          <w:rFonts w:ascii="Times New Roman" w:eastAsiaTheme="minorEastAsia" w:hAnsi="Times New Roman"/>
          <w:sz w:val="24"/>
          <w:szCs w:val="24"/>
          <w:u w:val="single"/>
          <w:lang w:eastAsia="zh-CN"/>
        </w:rPr>
      </w:pPr>
      <w:r>
        <w:rPr>
          <w:rFonts w:ascii="Times New Roman" w:eastAsiaTheme="minorEastAsia" w:hAnsi="Times New Roman" w:hint="eastAsia"/>
          <w:b/>
          <w:sz w:val="24"/>
          <w:szCs w:val="24"/>
          <w:u w:val="single"/>
          <w:lang w:eastAsia="zh-CN"/>
        </w:rPr>
        <w:t>目录</w:t>
      </w:r>
    </w:p>
    <w:p w:rsidR="00086D7F" w:rsidRDefault="00086D7F" w:rsidP="00573EEC">
      <w:pPr>
        <w:pStyle w:val="a9"/>
        <w:spacing w:line="360" w:lineRule="auto"/>
        <w:jc w:val="both"/>
        <w:rPr>
          <w:rFonts w:ascii="Times New Roman" w:eastAsia="Gulim" w:hAnsi="Times New Roman"/>
          <w:sz w:val="24"/>
          <w:szCs w:val="24"/>
        </w:rPr>
      </w:pPr>
    </w:p>
    <w:p w:rsidR="00086D7F" w:rsidRPr="00086D7F" w:rsidRDefault="00086D7F" w:rsidP="00573EEC">
      <w:pPr>
        <w:pStyle w:val="a9"/>
        <w:spacing w:line="360" w:lineRule="auto"/>
        <w:jc w:val="both"/>
        <w:rPr>
          <w:rFonts w:ascii="Times New Roman" w:eastAsiaTheme="minorEastAsia" w:hAnsi="Times New Roman"/>
          <w:b/>
          <w:sz w:val="24"/>
          <w:szCs w:val="24"/>
          <w:lang w:eastAsia="zh-CN"/>
        </w:rPr>
      </w:pPr>
      <w:r>
        <w:rPr>
          <w:rFonts w:ascii="Times New Roman" w:eastAsia="Gulim" w:hAnsi="Times New Roman"/>
          <w:b/>
          <w:sz w:val="24"/>
          <w:szCs w:val="24"/>
        </w:rPr>
        <w:t xml:space="preserve">1. </w:t>
      </w:r>
      <w:r>
        <w:rPr>
          <w:rFonts w:ascii="Times New Roman" w:eastAsiaTheme="minorEastAsia" w:hAnsi="Times New Roman" w:hint="eastAsia"/>
          <w:b/>
          <w:sz w:val="24"/>
          <w:szCs w:val="24"/>
          <w:lang w:eastAsia="zh-CN"/>
        </w:rPr>
        <w:t>项目介绍</w:t>
      </w:r>
    </w:p>
    <w:p w:rsidR="001A5104" w:rsidRPr="00086D7F" w:rsidRDefault="00086D7F" w:rsidP="00573EEC">
      <w:pPr>
        <w:pStyle w:val="a9"/>
        <w:spacing w:line="360" w:lineRule="auto"/>
        <w:jc w:val="both"/>
        <w:rPr>
          <w:rFonts w:ascii="Times New Roman" w:eastAsiaTheme="minorEastAsia" w:hAnsi="Times New Roman"/>
          <w:sz w:val="24"/>
          <w:szCs w:val="24"/>
          <w:lang w:eastAsia="zh-CN"/>
        </w:rPr>
      </w:pPr>
      <w:r>
        <w:rPr>
          <w:rFonts w:ascii="Times New Roman" w:eastAsia="Gulim" w:hAnsi="Times New Roman"/>
          <w:sz w:val="24"/>
          <w:szCs w:val="24"/>
        </w:rPr>
        <w:t xml:space="preserve"> 1.1. </w:t>
      </w:r>
      <w:r>
        <w:rPr>
          <w:rFonts w:ascii="Times New Roman" w:eastAsiaTheme="minorEastAsia" w:hAnsi="Times New Roman" w:hint="eastAsia"/>
          <w:sz w:val="24"/>
          <w:szCs w:val="24"/>
          <w:lang w:eastAsia="zh-CN"/>
        </w:rPr>
        <w:t>题目</w:t>
      </w:r>
    </w:p>
    <w:p w:rsidR="00086D7F" w:rsidRPr="00086D7F" w:rsidRDefault="00086D7F" w:rsidP="00573EEC">
      <w:pPr>
        <w:pStyle w:val="a9"/>
        <w:spacing w:line="360" w:lineRule="auto"/>
        <w:jc w:val="both"/>
        <w:rPr>
          <w:rFonts w:ascii="Times New Roman" w:eastAsiaTheme="minorEastAsia" w:hAnsi="Times New Roman"/>
          <w:sz w:val="24"/>
          <w:szCs w:val="24"/>
          <w:lang w:eastAsia="zh-CN"/>
        </w:rPr>
      </w:pPr>
      <w:r>
        <w:rPr>
          <w:rFonts w:ascii="Times New Roman" w:eastAsia="Gulim" w:hAnsi="Times New Roman"/>
          <w:sz w:val="24"/>
          <w:szCs w:val="24"/>
        </w:rPr>
        <w:t xml:space="preserve"> 1.2. </w:t>
      </w:r>
      <w:r w:rsidR="001A5104">
        <w:rPr>
          <w:rFonts w:ascii="Times New Roman" w:eastAsiaTheme="minorEastAsia" w:hAnsi="Times New Roman" w:hint="eastAsia"/>
          <w:sz w:val="24"/>
          <w:szCs w:val="24"/>
          <w:lang w:eastAsia="zh-CN"/>
        </w:rPr>
        <w:t>项目背景及研究意义</w:t>
      </w:r>
      <w:r w:rsidR="001A5104">
        <w:rPr>
          <w:rFonts w:ascii="Times New Roman" w:eastAsiaTheme="minorEastAsia" w:hAnsi="Times New Roman" w:hint="eastAsia"/>
          <w:sz w:val="24"/>
          <w:szCs w:val="24"/>
          <w:lang w:eastAsia="zh-CN"/>
        </w:rPr>
        <w:t xml:space="preserve"> </w:t>
      </w:r>
    </w:p>
    <w:p w:rsidR="00086D7F" w:rsidRDefault="00086D7F" w:rsidP="00573EEC">
      <w:pPr>
        <w:pStyle w:val="a9"/>
        <w:spacing w:line="360" w:lineRule="auto"/>
        <w:jc w:val="both"/>
        <w:rPr>
          <w:rFonts w:ascii="Times New Roman" w:eastAsiaTheme="minorEastAsia" w:hAnsi="Times New Roman"/>
          <w:sz w:val="24"/>
          <w:szCs w:val="24"/>
          <w:lang w:eastAsia="zh-CN"/>
        </w:rPr>
      </w:pPr>
      <w:r>
        <w:rPr>
          <w:rFonts w:ascii="Times New Roman" w:eastAsia="Gulim" w:hAnsi="Times New Roman"/>
          <w:sz w:val="24"/>
          <w:szCs w:val="24"/>
        </w:rPr>
        <w:t xml:space="preserve"> 1.3. </w:t>
      </w:r>
      <w:r w:rsidR="001A5104">
        <w:rPr>
          <w:rFonts w:ascii="Times New Roman" w:eastAsiaTheme="minorEastAsia" w:hAnsi="Times New Roman" w:hint="eastAsia"/>
          <w:sz w:val="24"/>
          <w:szCs w:val="24"/>
          <w:lang w:eastAsia="zh-CN"/>
        </w:rPr>
        <w:t>研究目标</w:t>
      </w:r>
    </w:p>
    <w:p w:rsidR="00FC30FF" w:rsidRPr="001A5104" w:rsidRDefault="00FC30FF" w:rsidP="00573EEC">
      <w:pPr>
        <w:pStyle w:val="a9"/>
        <w:spacing w:line="360" w:lineRule="auto"/>
        <w:jc w:val="both"/>
        <w:rPr>
          <w:rFonts w:ascii="Times New Roman" w:eastAsiaTheme="minorEastAsia" w:hAnsi="Times New Roman"/>
          <w:sz w:val="24"/>
          <w:szCs w:val="24"/>
          <w:lang w:eastAsia="zh-CN"/>
        </w:rPr>
      </w:pPr>
      <w:r>
        <w:rPr>
          <w:rFonts w:ascii="Times New Roman" w:eastAsiaTheme="minorEastAsia" w:hAnsi="Times New Roman" w:hint="eastAsia"/>
          <w:sz w:val="24"/>
          <w:szCs w:val="24"/>
          <w:lang w:eastAsia="zh-CN"/>
        </w:rPr>
        <w:t xml:space="preserve"> 1.4</w:t>
      </w:r>
      <w:r w:rsidR="00283491">
        <w:rPr>
          <w:rFonts w:ascii="Times New Roman" w:eastAsia="Gulim" w:hAnsi="Times New Roman"/>
          <w:sz w:val="24"/>
          <w:szCs w:val="24"/>
        </w:rPr>
        <w:t>.</w:t>
      </w:r>
      <w:r w:rsidR="00283491">
        <w:rPr>
          <w:rFonts w:ascii="Times New Roman" w:eastAsiaTheme="minorEastAsia" w:hAnsi="Times New Roman" w:hint="eastAsia"/>
          <w:sz w:val="24"/>
          <w:szCs w:val="24"/>
          <w:lang w:eastAsia="zh-CN"/>
        </w:rPr>
        <w:t xml:space="preserve"> </w:t>
      </w:r>
      <w:r>
        <w:rPr>
          <w:rFonts w:ascii="Times New Roman" w:eastAsiaTheme="minorEastAsia" w:hAnsi="Times New Roman" w:hint="eastAsia"/>
          <w:sz w:val="24"/>
          <w:szCs w:val="24"/>
          <w:lang w:eastAsia="zh-CN"/>
        </w:rPr>
        <w:t>研究方法</w:t>
      </w:r>
    </w:p>
    <w:p w:rsidR="00086D7F" w:rsidRDefault="00086D7F" w:rsidP="00573EEC">
      <w:pPr>
        <w:pStyle w:val="a9"/>
        <w:spacing w:line="360" w:lineRule="auto"/>
        <w:jc w:val="both"/>
        <w:rPr>
          <w:rFonts w:ascii="Times New Roman" w:eastAsia="Gulim" w:hAnsi="Times New Roman"/>
          <w:b/>
          <w:sz w:val="24"/>
          <w:szCs w:val="24"/>
        </w:rPr>
      </w:pPr>
    </w:p>
    <w:p w:rsidR="00086D7F" w:rsidRPr="009940BF" w:rsidRDefault="00086D7F" w:rsidP="00573EEC">
      <w:pPr>
        <w:pStyle w:val="a9"/>
        <w:spacing w:line="360" w:lineRule="auto"/>
        <w:jc w:val="both"/>
        <w:rPr>
          <w:rFonts w:ascii="Times New Roman" w:eastAsiaTheme="minorEastAsia" w:hAnsi="Times New Roman"/>
          <w:b/>
          <w:sz w:val="24"/>
          <w:szCs w:val="24"/>
          <w:lang w:eastAsia="zh-CN"/>
        </w:rPr>
      </w:pPr>
      <w:r>
        <w:rPr>
          <w:rFonts w:ascii="Times New Roman" w:eastAsia="Gulim" w:hAnsi="Times New Roman"/>
          <w:b/>
          <w:sz w:val="24"/>
          <w:szCs w:val="24"/>
        </w:rPr>
        <w:t xml:space="preserve">2. </w:t>
      </w:r>
      <w:r w:rsidR="009940BF">
        <w:rPr>
          <w:rFonts w:ascii="Times New Roman" w:eastAsiaTheme="minorEastAsia" w:hAnsi="Times New Roman" w:hint="eastAsia"/>
          <w:b/>
          <w:sz w:val="24"/>
          <w:szCs w:val="24"/>
          <w:lang w:eastAsia="zh-CN"/>
        </w:rPr>
        <w:t>研究计划</w:t>
      </w:r>
    </w:p>
    <w:p w:rsidR="00086D7F" w:rsidRPr="009940BF" w:rsidRDefault="00086D7F" w:rsidP="00573EEC">
      <w:pPr>
        <w:pStyle w:val="a9"/>
        <w:spacing w:line="360" w:lineRule="auto"/>
        <w:jc w:val="both"/>
        <w:rPr>
          <w:rFonts w:ascii="Times New Roman" w:eastAsiaTheme="minorEastAsia" w:hAnsi="Times New Roman"/>
          <w:sz w:val="24"/>
          <w:szCs w:val="24"/>
          <w:lang w:eastAsia="zh-CN"/>
        </w:rPr>
      </w:pPr>
      <w:r>
        <w:rPr>
          <w:rFonts w:ascii="Times New Roman" w:eastAsia="Gulim" w:hAnsi="Times New Roman"/>
          <w:sz w:val="24"/>
          <w:szCs w:val="24"/>
        </w:rPr>
        <w:t xml:space="preserve"> 2.1. </w:t>
      </w:r>
      <w:r w:rsidR="009940BF">
        <w:rPr>
          <w:rFonts w:ascii="Times New Roman" w:eastAsiaTheme="minorEastAsia" w:hAnsi="Times New Roman" w:hint="eastAsia"/>
          <w:sz w:val="24"/>
          <w:szCs w:val="24"/>
          <w:lang w:eastAsia="zh-CN"/>
        </w:rPr>
        <w:t>项目期限</w:t>
      </w:r>
    </w:p>
    <w:p w:rsidR="00086D7F" w:rsidRPr="009940BF" w:rsidRDefault="00086D7F" w:rsidP="00573EEC">
      <w:pPr>
        <w:pStyle w:val="a9"/>
        <w:spacing w:line="360" w:lineRule="auto"/>
        <w:jc w:val="both"/>
        <w:rPr>
          <w:rFonts w:ascii="Times New Roman" w:eastAsiaTheme="minorEastAsia" w:hAnsi="Times New Roman"/>
          <w:sz w:val="24"/>
          <w:szCs w:val="24"/>
          <w:lang w:eastAsia="zh-CN"/>
        </w:rPr>
      </w:pPr>
      <w:r>
        <w:rPr>
          <w:rFonts w:ascii="Times New Roman" w:eastAsia="Gulim" w:hAnsi="Times New Roman"/>
          <w:sz w:val="24"/>
          <w:szCs w:val="24"/>
        </w:rPr>
        <w:t xml:space="preserve"> 2.2. </w:t>
      </w:r>
      <w:r w:rsidR="009940BF">
        <w:rPr>
          <w:rFonts w:ascii="Times New Roman" w:eastAsiaTheme="minorEastAsia" w:hAnsi="Times New Roman" w:hint="eastAsia"/>
          <w:sz w:val="24"/>
          <w:szCs w:val="24"/>
          <w:lang w:eastAsia="zh-CN"/>
        </w:rPr>
        <w:t>进度安排</w:t>
      </w:r>
    </w:p>
    <w:p w:rsidR="00086D7F" w:rsidRPr="009940BF" w:rsidRDefault="00086D7F" w:rsidP="00573EEC">
      <w:pPr>
        <w:pStyle w:val="a9"/>
        <w:spacing w:line="360" w:lineRule="auto"/>
        <w:jc w:val="both"/>
        <w:rPr>
          <w:rFonts w:ascii="Times New Roman" w:eastAsia="Gulim" w:hAnsi="Times New Roman"/>
          <w:b/>
          <w:sz w:val="24"/>
          <w:szCs w:val="24"/>
        </w:rPr>
      </w:pPr>
    </w:p>
    <w:p w:rsidR="00086D7F" w:rsidRDefault="0031501B" w:rsidP="00573EEC">
      <w:pPr>
        <w:pStyle w:val="a9"/>
        <w:spacing w:line="360" w:lineRule="auto"/>
        <w:jc w:val="both"/>
        <w:rPr>
          <w:rFonts w:ascii="Times New Roman" w:eastAsiaTheme="minorEastAsia" w:hAnsi="Times New Roman"/>
          <w:b/>
          <w:sz w:val="24"/>
          <w:szCs w:val="24"/>
          <w:lang w:eastAsia="zh-CN"/>
        </w:rPr>
      </w:pPr>
      <w:r>
        <w:rPr>
          <w:rFonts w:ascii="Times New Roman" w:eastAsia="Gulim" w:hAnsi="Times New Roman"/>
          <w:b/>
          <w:sz w:val="24"/>
          <w:szCs w:val="24"/>
        </w:rPr>
        <w:t xml:space="preserve">3. </w:t>
      </w:r>
      <w:r>
        <w:rPr>
          <w:rFonts w:ascii="Times New Roman" w:eastAsiaTheme="minorEastAsia" w:hAnsi="Times New Roman" w:hint="eastAsia"/>
          <w:b/>
          <w:sz w:val="24"/>
          <w:szCs w:val="24"/>
          <w:lang w:eastAsia="zh-CN"/>
        </w:rPr>
        <w:t>预期成果</w:t>
      </w:r>
    </w:p>
    <w:p w:rsidR="0031501B" w:rsidRPr="0031501B" w:rsidRDefault="0031501B" w:rsidP="00573EEC">
      <w:pPr>
        <w:pStyle w:val="a9"/>
        <w:spacing w:line="360" w:lineRule="auto"/>
        <w:jc w:val="both"/>
        <w:rPr>
          <w:rFonts w:ascii="Times New Roman" w:eastAsiaTheme="minorEastAsia" w:hAnsi="Times New Roman"/>
          <w:b/>
          <w:sz w:val="24"/>
          <w:szCs w:val="24"/>
          <w:lang w:eastAsia="zh-CN"/>
        </w:rPr>
      </w:pPr>
    </w:p>
    <w:p w:rsidR="00086D7F" w:rsidRPr="002C3914" w:rsidRDefault="00086D7F" w:rsidP="00573EEC">
      <w:pPr>
        <w:pStyle w:val="a9"/>
        <w:spacing w:line="360" w:lineRule="auto"/>
        <w:jc w:val="both"/>
        <w:rPr>
          <w:rFonts w:ascii="宋体" w:eastAsia="宋体" w:hAnsi="宋体" w:cs="宋体"/>
          <w:b/>
          <w:sz w:val="24"/>
          <w:szCs w:val="24"/>
          <w:lang w:eastAsia="zh-CN"/>
        </w:rPr>
      </w:pPr>
      <w:r>
        <w:rPr>
          <w:rFonts w:ascii="Times New Roman" w:eastAsia="Gulim" w:hAnsi="Times New Roman"/>
          <w:b/>
          <w:sz w:val="24"/>
          <w:szCs w:val="24"/>
        </w:rPr>
        <w:t>4.</w:t>
      </w:r>
      <w:r w:rsidR="002C3914">
        <w:rPr>
          <w:rFonts w:ascii="Times New Roman" w:eastAsiaTheme="minorEastAsia" w:hAnsi="Times New Roman" w:hint="eastAsia"/>
          <w:b/>
          <w:sz w:val="24"/>
          <w:szCs w:val="24"/>
          <w:lang w:eastAsia="zh-CN"/>
        </w:rPr>
        <w:t xml:space="preserve"> </w:t>
      </w:r>
      <w:r w:rsidR="002C3914">
        <w:rPr>
          <w:rFonts w:ascii="Times New Roman" w:eastAsiaTheme="minorEastAsia" w:hAnsi="Times New Roman" w:hint="eastAsia"/>
          <w:b/>
          <w:sz w:val="24"/>
          <w:szCs w:val="24"/>
          <w:lang w:eastAsia="zh-CN"/>
        </w:rPr>
        <w:t>人力、设备等投入</w:t>
      </w:r>
      <w:r w:rsidR="002C3914">
        <w:rPr>
          <w:rFonts w:ascii="宋体" w:eastAsia="宋体" w:hAnsi="宋体" w:cs="宋体" w:hint="eastAsia"/>
          <w:b/>
          <w:sz w:val="24"/>
          <w:szCs w:val="24"/>
          <w:lang w:eastAsia="zh-CN"/>
        </w:rPr>
        <w:t>及项目预算</w:t>
      </w:r>
    </w:p>
    <w:p w:rsidR="00086D7F" w:rsidRPr="002C3914" w:rsidRDefault="002C3914" w:rsidP="00573EEC">
      <w:pPr>
        <w:pStyle w:val="a9"/>
        <w:spacing w:line="360" w:lineRule="auto"/>
        <w:jc w:val="both"/>
        <w:rPr>
          <w:rFonts w:ascii="Times New Roman" w:eastAsiaTheme="minorEastAsia" w:hAnsi="Times New Roman"/>
          <w:sz w:val="24"/>
          <w:szCs w:val="24"/>
          <w:lang w:eastAsia="zh-CN"/>
        </w:rPr>
      </w:pPr>
      <w:r>
        <w:rPr>
          <w:rFonts w:ascii="Times New Roman" w:eastAsia="Gulim" w:hAnsi="Times New Roman"/>
          <w:sz w:val="24"/>
          <w:szCs w:val="24"/>
        </w:rPr>
        <w:t xml:space="preserve"> 4.1. </w:t>
      </w:r>
      <w:r>
        <w:rPr>
          <w:rFonts w:ascii="Times New Roman" w:eastAsiaTheme="minorEastAsia" w:hAnsi="Times New Roman" w:hint="eastAsia"/>
          <w:sz w:val="24"/>
          <w:szCs w:val="24"/>
          <w:lang w:eastAsia="zh-CN"/>
        </w:rPr>
        <w:t>人力投入</w:t>
      </w:r>
    </w:p>
    <w:p w:rsidR="00086D7F" w:rsidRPr="002C3914" w:rsidRDefault="00086D7F" w:rsidP="00573EEC">
      <w:pPr>
        <w:pStyle w:val="a9"/>
        <w:spacing w:line="360" w:lineRule="auto"/>
        <w:jc w:val="both"/>
        <w:rPr>
          <w:rFonts w:ascii="Times New Roman" w:eastAsiaTheme="minorEastAsia" w:hAnsi="Times New Roman"/>
          <w:sz w:val="24"/>
          <w:szCs w:val="24"/>
          <w:lang w:eastAsia="zh-CN"/>
        </w:rPr>
      </w:pPr>
      <w:r>
        <w:rPr>
          <w:rFonts w:ascii="Times New Roman" w:eastAsia="Gulim" w:hAnsi="Times New Roman"/>
          <w:sz w:val="24"/>
          <w:szCs w:val="24"/>
        </w:rPr>
        <w:t xml:space="preserve"> 4.2. </w:t>
      </w:r>
      <w:r w:rsidR="002C3914">
        <w:rPr>
          <w:rFonts w:ascii="Times New Roman" w:eastAsiaTheme="minorEastAsia" w:hAnsi="Times New Roman" w:hint="eastAsia"/>
          <w:sz w:val="24"/>
          <w:szCs w:val="24"/>
          <w:lang w:eastAsia="zh-CN"/>
        </w:rPr>
        <w:t>设备</w:t>
      </w:r>
      <w:r w:rsidR="00D50223">
        <w:rPr>
          <w:rFonts w:ascii="Times New Roman" w:eastAsiaTheme="minorEastAsia" w:hAnsi="Times New Roman" w:hint="eastAsia"/>
          <w:sz w:val="24"/>
          <w:szCs w:val="24"/>
          <w:lang w:eastAsia="zh-CN"/>
        </w:rPr>
        <w:t>投入</w:t>
      </w:r>
    </w:p>
    <w:p w:rsidR="00086D7F" w:rsidRPr="002C3914" w:rsidRDefault="00086D7F" w:rsidP="00573EEC">
      <w:pPr>
        <w:pStyle w:val="a9"/>
        <w:spacing w:line="360" w:lineRule="auto"/>
        <w:jc w:val="both"/>
        <w:rPr>
          <w:rFonts w:ascii="Times New Roman" w:eastAsiaTheme="minorEastAsia" w:hAnsi="Times New Roman"/>
          <w:sz w:val="24"/>
          <w:szCs w:val="24"/>
          <w:lang w:eastAsia="zh-CN"/>
        </w:rPr>
      </w:pPr>
      <w:r>
        <w:rPr>
          <w:rFonts w:ascii="Times New Roman" w:eastAsia="Gulim" w:hAnsi="Times New Roman"/>
          <w:sz w:val="24"/>
          <w:szCs w:val="24"/>
        </w:rPr>
        <w:t xml:space="preserve"> 4.3. </w:t>
      </w:r>
      <w:r w:rsidR="002C3914">
        <w:rPr>
          <w:rFonts w:ascii="Times New Roman" w:eastAsiaTheme="minorEastAsia" w:hAnsi="Times New Roman" w:hint="eastAsia"/>
          <w:sz w:val="24"/>
          <w:szCs w:val="24"/>
          <w:lang w:eastAsia="zh-CN"/>
        </w:rPr>
        <w:t>项目预算</w:t>
      </w:r>
    </w:p>
    <w:p w:rsidR="00086D7F" w:rsidRDefault="00086D7F" w:rsidP="00573EEC">
      <w:pPr>
        <w:pStyle w:val="a9"/>
        <w:spacing w:line="360" w:lineRule="auto"/>
        <w:jc w:val="both"/>
        <w:rPr>
          <w:rFonts w:ascii="Times New Roman" w:eastAsia="Gulim" w:hAnsi="Times New Roman"/>
          <w:b/>
          <w:sz w:val="24"/>
          <w:szCs w:val="24"/>
        </w:rPr>
      </w:pPr>
    </w:p>
    <w:p w:rsidR="00573EEC" w:rsidRDefault="00573EEC">
      <w:pPr>
        <w:widowControl/>
        <w:jc w:val="left"/>
        <w:rPr>
          <w:rFonts w:ascii="Times New Roman" w:eastAsia="Gulim" w:hAnsi="Times New Roman"/>
          <w:b/>
          <w:sz w:val="24"/>
          <w:szCs w:val="24"/>
        </w:rPr>
      </w:pPr>
      <w:r>
        <w:rPr>
          <w:rFonts w:ascii="Times New Roman" w:eastAsia="Gulim" w:hAnsi="Times New Roman"/>
          <w:b/>
          <w:sz w:val="24"/>
          <w:szCs w:val="24"/>
        </w:rPr>
        <w:br w:type="page"/>
      </w:r>
    </w:p>
    <w:p w:rsidR="00CB033B" w:rsidRPr="00573EEC" w:rsidRDefault="00573EEC" w:rsidP="00435B77">
      <w:pPr>
        <w:pStyle w:val="a9"/>
        <w:spacing w:line="360" w:lineRule="auto"/>
        <w:jc w:val="both"/>
        <w:rPr>
          <w:rFonts w:asciiTheme="minorEastAsia" w:eastAsiaTheme="minorEastAsia" w:hAnsiTheme="minorEastAsia"/>
          <w:b/>
          <w:sz w:val="24"/>
          <w:szCs w:val="24"/>
          <w:lang w:eastAsia="zh-CN"/>
        </w:rPr>
      </w:pPr>
      <w:r w:rsidRPr="00573EEC">
        <w:rPr>
          <w:rFonts w:asciiTheme="minorEastAsia" w:eastAsiaTheme="minorEastAsia" w:hAnsiTheme="minorEastAsia"/>
          <w:b/>
          <w:sz w:val="24"/>
          <w:szCs w:val="24"/>
        </w:rPr>
        <w:lastRenderedPageBreak/>
        <w:t xml:space="preserve">1. </w:t>
      </w:r>
      <w:r w:rsidRPr="00573EEC">
        <w:rPr>
          <w:rFonts w:asciiTheme="minorEastAsia" w:eastAsiaTheme="minorEastAsia" w:hAnsiTheme="minorEastAsia" w:hint="eastAsia"/>
          <w:b/>
          <w:sz w:val="24"/>
          <w:szCs w:val="24"/>
          <w:lang w:eastAsia="zh-CN"/>
        </w:rPr>
        <w:t>项目介绍</w:t>
      </w:r>
    </w:p>
    <w:p w:rsidR="0049591D" w:rsidRPr="00750229" w:rsidRDefault="0049591D" w:rsidP="0049591D">
      <w:pPr>
        <w:pStyle w:val="a9"/>
        <w:spacing w:line="360" w:lineRule="auto"/>
        <w:jc w:val="both"/>
        <w:rPr>
          <w:rFonts w:ascii="黑体" w:eastAsia="黑体" w:hAnsi="黑体"/>
          <w:color w:val="auto"/>
          <w:sz w:val="24"/>
          <w:szCs w:val="24"/>
          <w:lang w:eastAsia="zh-CN"/>
        </w:rPr>
      </w:pPr>
      <w:r w:rsidRPr="00750229">
        <w:rPr>
          <w:rFonts w:ascii="黑体" w:eastAsia="黑体" w:hAnsi="黑体" w:hint="eastAsia"/>
          <w:color w:val="auto"/>
          <w:sz w:val="24"/>
          <w:szCs w:val="24"/>
          <w:lang w:eastAsia="zh-CN"/>
        </w:rPr>
        <w:t>1.1. 项目名称</w:t>
      </w:r>
    </w:p>
    <w:p w:rsidR="0049591D" w:rsidRDefault="0049591D" w:rsidP="0049591D">
      <w:pPr>
        <w:pStyle w:val="a9"/>
        <w:spacing w:line="360" w:lineRule="auto"/>
        <w:ind w:firstLineChars="200" w:firstLine="480"/>
        <w:jc w:val="both"/>
        <w:rPr>
          <w:rFonts w:asciiTheme="minorEastAsia" w:eastAsiaTheme="minorEastAsia" w:hAnsiTheme="minorEastAsia"/>
          <w:color w:val="auto"/>
          <w:sz w:val="24"/>
          <w:szCs w:val="24"/>
          <w:lang w:eastAsia="zh-CN"/>
        </w:rPr>
      </w:pPr>
      <w:r w:rsidRPr="002E2D8B">
        <w:rPr>
          <w:rFonts w:asciiTheme="minorEastAsia" w:eastAsiaTheme="minorEastAsia" w:hAnsiTheme="minorEastAsia" w:hint="eastAsia"/>
          <w:color w:val="auto"/>
          <w:sz w:val="24"/>
          <w:szCs w:val="24"/>
          <w:lang w:eastAsia="zh-CN"/>
        </w:rPr>
        <w:t>基于NVM与RDMA的</w:t>
      </w:r>
      <w:r w:rsidRPr="00EE24A6">
        <w:rPr>
          <w:rFonts w:asciiTheme="minorEastAsia" w:eastAsiaTheme="minorEastAsia" w:hAnsiTheme="minorEastAsia" w:hint="eastAsia"/>
          <w:color w:val="FF0000"/>
          <w:sz w:val="24"/>
          <w:szCs w:val="24"/>
          <w:lang w:eastAsia="zh-CN"/>
        </w:rPr>
        <w:t>高速缓存</w:t>
      </w:r>
      <w:r w:rsidRPr="002E2D8B">
        <w:rPr>
          <w:rFonts w:asciiTheme="minorEastAsia" w:eastAsiaTheme="minorEastAsia" w:hAnsiTheme="minorEastAsia" w:hint="eastAsia"/>
          <w:color w:val="auto"/>
          <w:sz w:val="24"/>
          <w:szCs w:val="24"/>
          <w:lang w:eastAsia="zh-CN"/>
        </w:rPr>
        <w:t>在分布式数据库系统中的研究与实现</w:t>
      </w:r>
    </w:p>
    <w:p w:rsidR="0049591D" w:rsidRPr="002E2D8B" w:rsidRDefault="0049591D" w:rsidP="0049591D">
      <w:pPr>
        <w:pStyle w:val="a9"/>
        <w:spacing w:line="360" w:lineRule="auto"/>
        <w:ind w:firstLineChars="200" w:firstLine="480"/>
        <w:jc w:val="both"/>
        <w:rPr>
          <w:rFonts w:asciiTheme="minorEastAsia" w:eastAsiaTheme="minorEastAsia" w:hAnsiTheme="minorEastAsia"/>
          <w:color w:val="auto"/>
          <w:sz w:val="24"/>
          <w:szCs w:val="24"/>
          <w:lang w:eastAsia="zh-CN"/>
        </w:rPr>
      </w:pPr>
    </w:p>
    <w:p w:rsidR="00573EEC" w:rsidRPr="00750229" w:rsidRDefault="0049591D" w:rsidP="0049591D">
      <w:pPr>
        <w:spacing w:line="360" w:lineRule="auto"/>
        <w:rPr>
          <w:rFonts w:ascii="黑体" w:eastAsia="黑体" w:hAnsi="黑体"/>
          <w:sz w:val="24"/>
          <w:szCs w:val="24"/>
        </w:rPr>
      </w:pPr>
      <w:r w:rsidRPr="00750229">
        <w:rPr>
          <w:rFonts w:ascii="黑体" w:eastAsia="黑体" w:hAnsi="黑体" w:hint="eastAsia"/>
          <w:sz w:val="24"/>
          <w:szCs w:val="24"/>
        </w:rPr>
        <w:t xml:space="preserve">1.2 </w:t>
      </w:r>
      <w:r w:rsidR="00573EEC" w:rsidRPr="00750229">
        <w:rPr>
          <w:rFonts w:ascii="黑体" w:eastAsia="黑体" w:hAnsi="黑体" w:hint="eastAsia"/>
          <w:sz w:val="24"/>
          <w:szCs w:val="24"/>
        </w:rPr>
        <w:t xml:space="preserve">项目背景及研究意义 </w:t>
      </w:r>
    </w:p>
    <w:p w:rsidR="005502CA" w:rsidRPr="00AC6B39" w:rsidRDefault="005502CA" w:rsidP="005502CA">
      <w:pPr>
        <w:pStyle w:val="aa"/>
        <w:spacing w:line="360" w:lineRule="auto"/>
        <w:ind w:left="480" w:firstLineChars="0" w:firstLine="0"/>
        <w:rPr>
          <w:rFonts w:asciiTheme="minorEastAsia" w:hAnsiTheme="minorEastAsia"/>
          <w:sz w:val="24"/>
          <w:szCs w:val="24"/>
        </w:rPr>
      </w:pPr>
    </w:p>
    <w:p w:rsidR="00C74357" w:rsidRDefault="00C74357" w:rsidP="00435B77">
      <w:pPr>
        <w:pStyle w:val="a9"/>
        <w:spacing w:line="360" w:lineRule="auto"/>
        <w:ind w:firstLineChars="200" w:firstLine="480"/>
        <w:jc w:val="both"/>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1.</w:t>
      </w:r>
      <w:r>
        <w:rPr>
          <w:rFonts w:asciiTheme="minorEastAsia" w:eastAsiaTheme="minorEastAsia" w:hAnsiTheme="minorEastAsia"/>
          <w:sz w:val="24"/>
          <w:szCs w:val="24"/>
          <w:lang w:eastAsia="zh-CN"/>
        </w:rPr>
        <w:t>2</w:t>
      </w:r>
      <w:r>
        <w:rPr>
          <w:rFonts w:asciiTheme="minorEastAsia" w:eastAsiaTheme="minorEastAsia" w:hAnsiTheme="minorEastAsia" w:hint="eastAsia"/>
          <w:sz w:val="24"/>
          <w:szCs w:val="24"/>
          <w:lang w:eastAsia="zh-CN"/>
        </w:rPr>
        <w:t>.</w:t>
      </w:r>
      <w:r>
        <w:rPr>
          <w:rFonts w:asciiTheme="minorEastAsia" w:eastAsiaTheme="minorEastAsia" w:hAnsiTheme="minorEastAsia"/>
          <w:sz w:val="24"/>
          <w:szCs w:val="24"/>
          <w:lang w:eastAsia="zh-CN"/>
        </w:rPr>
        <w:t xml:space="preserve">1 </w:t>
      </w:r>
      <w:r>
        <w:rPr>
          <w:rFonts w:asciiTheme="minorEastAsia" w:eastAsiaTheme="minorEastAsia" w:hAnsiTheme="minorEastAsia" w:hint="eastAsia"/>
          <w:sz w:val="24"/>
          <w:szCs w:val="24"/>
          <w:lang w:eastAsia="zh-CN"/>
        </w:rPr>
        <w:t>研究背景</w:t>
      </w:r>
    </w:p>
    <w:p w:rsidR="006B3500" w:rsidRDefault="002E2D8B" w:rsidP="00D973D6">
      <w:pPr>
        <w:pStyle w:val="a9"/>
        <w:spacing w:line="360" w:lineRule="auto"/>
        <w:ind w:firstLineChars="200" w:firstLine="480"/>
        <w:jc w:val="both"/>
        <w:rPr>
          <w:rFonts w:asciiTheme="minorEastAsia" w:eastAsiaTheme="minorEastAsia" w:hAnsiTheme="minorEastAsia"/>
          <w:color w:val="auto"/>
          <w:sz w:val="24"/>
          <w:szCs w:val="24"/>
          <w:lang w:eastAsia="zh-CN"/>
        </w:rPr>
      </w:pPr>
      <w:r>
        <w:rPr>
          <w:rFonts w:asciiTheme="minorEastAsia" w:eastAsiaTheme="minorEastAsia" w:hAnsiTheme="minorEastAsia" w:hint="eastAsia"/>
          <w:color w:val="auto"/>
          <w:sz w:val="24"/>
          <w:szCs w:val="24"/>
          <w:lang w:eastAsia="zh-CN"/>
        </w:rPr>
        <w:t>互联网行业的飞速发展，使得数据规模、用户请求日趋庞大。</w:t>
      </w:r>
      <w:r w:rsidR="00D973D6">
        <w:rPr>
          <w:rFonts w:asciiTheme="minorEastAsia" w:eastAsiaTheme="minorEastAsia" w:hAnsiTheme="minorEastAsia" w:hint="eastAsia"/>
          <w:color w:val="auto"/>
          <w:sz w:val="24"/>
          <w:szCs w:val="24"/>
          <w:lang w:eastAsia="zh-CN"/>
        </w:rPr>
        <w:t>这一发展</w:t>
      </w:r>
      <w:r>
        <w:rPr>
          <w:rFonts w:asciiTheme="minorEastAsia" w:eastAsiaTheme="minorEastAsia" w:hAnsiTheme="minorEastAsia" w:hint="eastAsia"/>
          <w:color w:val="auto"/>
          <w:sz w:val="24"/>
          <w:szCs w:val="24"/>
          <w:lang w:eastAsia="zh-CN"/>
        </w:rPr>
        <w:t>对后台数据库</w:t>
      </w:r>
      <w:r w:rsidR="00D973D6">
        <w:rPr>
          <w:rFonts w:asciiTheme="minorEastAsia" w:eastAsiaTheme="minorEastAsia" w:hAnsiTheme="minorEastAsia" w:hint="eastAsia"/>
          <w:color w:val="auto"/>
          <w:sz w:val="24"/>
          <w:szCs w:val="24"/>
          <w:lang w:eastAsia="zh-CN"/>
        </w:rPr>
        <w:t>系统也提出了更高的需求。</w:t>
      </w:r>
      <w:r w:rsidR="00D973D6" w:rsidRPr="0025618F">
        <w:rPr>
          <w:rFonts w:asciiTheme="minorEastAsia" w:eastAsiaTheme="minorEastAsia" w:hAnsiTheme="minorEastAsia" w:hint="eastAsia"/>
          <w:color w:val="auto"/>
          <w:sz w:val="24"/>
          <w:szCs w:val="24"/>
          <w:lang w:eastAsia="zh-CN"/>
        </w:rPr>
        <w:t>工业界开始倾向于</w:t>
      </w:r>
      <w:r w:rsidR="00D973D6">
        <w:rPr>
          <w:rFonts w:asciiTheme="minorEastAsia" w:eastAsiaTheme="minorEastAsia" w:hAnsiTheme="minorEastAsia" w:hint="eastAsia"/>
          <w:color w:val="auto"/>
          <w:sz w:val="24"/>
          <w:szCs w:val="24"/>
          <w:lang w:eastAsia="zh-CN"/>
        </w:rPr>
        <w:t>使用</w:t>
      </w:r>
      <w:r w:rsidR="00D973D6" w:rsidRPr="00EE24A6">
        <w:rPr>
          <w:rFonts w:asciiTheme="minorEastAsia" w:eastAsiaTheme="minorEastAsia" w:hAnsiTheme="minorEastAsia" w:hint="eastAsia"/>
          <w:color w:val="FF0000"/>
          <w:sz w:val="24"/>
          <w:szCs w:val="24"/>
          <w:lang w:eastAsia="zh-CN"/>
        </w:rPr>
        <w:t>分布式数据库系统</w:t>
      </w:r>
      <w:r w:rsidR="00D973D6">
        <w:rPr>
          <w:rFonts w:asciiTheme="minorEastAsia" w:eastAsiaTheme="minorEastAsia" w:hAnsiTheme="minorEastAsia" w:hint="eastAsia"/>
          <w:color w:val="auto"/>
          <w:sz w:val="24"/>
          <w:szCs w:val="24"/>
          <w:lang w:eastAsia="zh-CN"/>
        </w:rPr>
        <w:t>，以应对数据量和负载的快速增长。比如，一些</w:t>
      </w:r>
      <w:r w:rsidR="00D973D6" w:rsidRPr="0025618F">
        <w:rPr>
          <w:rFonts w:asciiTheme="minorEastAsia" w:eastAsiaTheme="minorEastAsia" w:hAnsiTheme="minorEastAsia" w:hint="eastAsia"/>
          <w:color w:val="auto"/>
          <w:sz w:val="24"/>
          <w:szCs w:val="24"/>
          <w:lang w:eastAsia="zh-CN"/>
        </w:rPr>
        <w:t>开源系统</w:t>
      </w:r>
      <w:r w:rsidR="00D973D6">
        <w:rPr>
          <w:rFonts w:asciiTheme="minorEastAsia" w:eastAsiaTheme="minorEastAsia" w:hAnsiTheme="minorEastAsia" w:hint="eastAsia"/>
          <w:color w:val="auto"/>
          <w:sz w:val="24"/>
          <w:szCs w:val="24"/>
          <w:lang w:eastAsia="zh-CN"/>
        </w:rPr>
        <w:t>如</w:t>
      </w:r>
      <w:r w:rsidR="00D973D6" w:rsidRPr="00042DCC">
        <w:rPr>
          <w:rFonts w:asciiTheme="minorEastAsia" w:eastAsiaTheme="minorEastAsia" w:hAnsiTheme="minorEastAsia"/>
          <w:color w:val="auto"/>
          <w:sz w:val="24"/>
          <w:szCs w:val="24"/>
          <w:lang w:eastAsia="zh-CN"/>
        </w:rPr>
        <w:t>CockroachDB</w:t>
      </w:r>
      <w:r w:rsidR="00D973D6" w:rsidRPr="0025618F">
        <w:rPr>
          <w:rFonts w:asciiTheme="minorEastAsia" w:eastAsiaTheme="minorEastAsia" w:hAnsiTheme="minorEastAsia" w:hint="eastAsia"/>
          <w:color w:val="auto"/>
          <w:sz w:val="24"/>
          <w:szCs w:val="24"/>
          <w:lang w:eastAsia="zh-CN"/>
        </w:rPr>
        <w:t>，TiDB</w:t>
      </w:r>
      <w:r w:rsidR="00D973D6">
        <w:rPr>
          <w:rFonts w:asciiTheme="minorEastAsia" w:eastAsiaTheme="minorEastAsia" w:hAnsiTheme="minorEastAsia" w:hint="eastAsia"/>
          <w:color w:val="auto"/>
          <w:sz w:val="24"/>
          <w:szCs w:val="24"/>
          <w:lang w:eastAsia="zh-CN"/>
        </w:rPr>
        <w:t xml:space="preserve">， 阿里的多款数据库产品如X-DB，PolarDB, </w:t>
      </w:r>
      <w:r w:rsidR="00D973D6" w:rsidRPr="0025618F">
        <w:rPr>
          <w:rFonts w:asciiTheme="minorEastAsia" w:eastAsiaTheme="minorEastAsia" w:hAnsiTheme="minorEastAsia" w:hint="eastAsia"/>
          <w:color w:val="auto"/>
          <w:sz w:val="24"/>
          <w:szCs w:val="24"/>
          <w:lang w:eastAsia="zh-CN"/>
        </w:rPr>
        <w:t>Goog</w:t>
      </w:r>
      <w:r w:rsidR="00D973D6" w:rsidRPr="0025618F">
        <w:rPr>
          <w:rFonts w:asciiTheme="minorEastAsia" w:eastAsiaTheme="minorEastAsia" w:hAnsiTheme="minorEastAsia"/>
          <w:color w:val="auto"/>
          <w:sz w:val="24"/>
          <w:szCs w:val="24"/>
          <w:lang w:eastAsia="zh-CN"/>
        </w:rPr>
        <w:t>le</w:t>
      </w:r>
      <w:r w:rsidR="00D973D6">
        <w:rPr>
          <w:rFonts w:asciiTheme="minorEastAsia" w:eastAsiaTheme="minorEastAsia" w:hAnsiTheme="minorEastAsia" w:hint="eastAsia"/>
          <w:color w:val="auto"/>
          <w:sz w:val="24"/>
          <w:szCs w:val="24"/>
          <w:lang w:eastAsia="zh-CN"/>
        </w:rPr>
        <w:t>用于支持其广告业务的</w:t>
      </w:r>
      <w:r w:rsidR="00D973D6" w:rsidRPr="0025618F">
        <w:rPr>
          <w:rFonts w:asciiTheme="minorEastAsia" w:eastAsiaTheme="minorEastAsia" w:hAnsiTheme="minorEastAsia" w:hint="eastAsia"/>
          <w:color w:val="auto"/>
          <w:sz w:val="24"/>
          <w:szCs w:val="24"/>
          <w:lang w:eastAsia="zh-CN"/>
        </w:rPr>
        <w:t>分布事数据库Spanner</w:t>
      </w:r>
      <w:r w:rsidR="00D973D6">
        <w:rPr>
          <w:rFonts w:asciiTheme="minorEastAsia" w:eastAsiaTheme="minorEastAsia" w:hAnsiTheme="minorEastAsia" w:hint="eastAsia"/>
          <w:color w:val="auto"/>
          <w:sz w:val="24"/>
          <w:szCs w:val="24"/>
          <w:lang w:eastAsia="zh-CN"/>
        </w:rPr>
        <w:t>等等。除了在数据库本身架构与原理上以得到性能的突破，另一种提升性能的“捷径”是在分布式数据库系统中使用已经出现并正在逐渐量化生产的硬件。对数据库而言，</w:t>
      </w:r>
      <w:r w:rsidR="00D973D6" w:rsidRPr="00EE24A6">
        <w:rPr>
          <w:rFonts w:asciiTheme="minorEastAsia" w:eastAsiaTheme="minorEastAsia" w:hAnsiTheme="minorEastAsia" w:hint="eastAsia"/>
          <w:color w:val="FF0000"/>
          <w:sz w:val="24"/>
          <w:szCs w:val="24"/>
          <w:lang w:eastAsia="zh-CN"/>
        </w:rPr>
        <w:t>数据存储、访问以及网络传输</w:t>
      </w:r>
      <w:r w:rsidR="00D973D6">
        <w:rPr>
          <w:rFonts w:asciiTheme="minorEastAsia" w:eastAsiaTheme="minorEastAsia" w:hAnsiTheme="minorEastAsia" w:hint="eastAsia"/>
          <w:color w:val="auto"/>
          <w:sz w:val="24"/>
          <w:szCs w:val="24"/>
          <w:lang w:eastAsia="zh-CN"/>
        </w:rPr>
        <w:t>尤其重要</w:t>
      </w:r>
      <w:r w:rsidR="000D4B3C">
        <w:rPr>
          <w:rFonts w:asciiTheme="minorEastAsia" w:eastAsiaTheme="minorEastAsia" w:hAnsiTheme="minorEastAsia" w:hint="eastAsia"/>
          <w:color w:val="auto"/>
          <w:sz w:val="24"/>
          <w:szCs w:val="24"/>
          <w:lang w:eastAsia="zh-CN"/>
        </w:rPr>
        <w:t>，而新出现的两款硬件(或与之相关技术)</w:t>
      </w:r>
      <w:r w:rsidR="00D973D6" w:rsidRPr="00EE24A6">
        <w:rPr>
          <w:rFonts w:asciiTheme="minorEastAsia" w:eastAsiaTheme="minorEastAsia" w:hAnsiTheme="minorEastAsia" w:hint="eastAsia"/>
          <w:color w:val="FF0000"/>
          <w:sz w:val="24"/>
          <w:szCs w:val="24"/>
          <w:lang w:eastAsia="zh-CN"/>
        </w:rPr>
        <w:t>非易失性内存</w:t>
      </w:r>
      <w:r w:rsidR="000D4B3C" w:rsidRPr="00EE24A6">
        <w:rPr>
          <w:rFonts w:asciiTheme="minorEastAsia" w:eastAsiaTheme="minorEastAsia" w:hAnsiTheme="minorEastAsia" w:hint="eastAsia"/>
          <w:color w:val="FF0000"/>
          <w:sz w:val="24"/>
          <w:szCs w:val="24"/>
          <w:lang w:eastAsia="zh-CN"/>
        </w:rPr>
        <w:t>(NVM)与远程内存访问技术(RDMA)</w:t>
      </w:r>
      <w:r w:rsidR="000D4B3C">
        <w:rPr>
          <w:rFonts w:asciiTheme="minorEastAsia" w:eastAsiaTheme="minorEastAsia" w:hAnsiTheme="minorEastAsia" w:hint="eastAsia"/>
          <w:color w:val="auto"/>
          <w:sz w:val="24"/>
          <w:szCs w:val="24"/>
          <w:lang w:eastAsia="zh-CN"/>
        </w:rPr>
        <w:t>在数据访问、网络传输上能产生较大的收益。</w:t>
      </w:r>
    </w:p>
    <w:p w:rsidR="00CB1822" w:rsidRDefault="000D4B3C" w:rsidP="00D973D6">
      <w:pPr>
        <w:pStyle w:val="a9"/>
        <w:spacing w:line="360" w:lineRule="auto"/>
        <w:ind w:firstLineChars="200" w:firstLine="480"/>
        <w:jc w:val="both"/>
        <w:rPr>
          <w:rFonts w:asciiTheme="minorEastAsia" w:eastAsiaTheme="minorEastAsia" w:hAnsiTheme="minorEastAsia"/>
          <w:color w:val="auto"/>
          <w:sz w:val="24"/>
          <w:szCs w:val="24"/>
          <w:lang w:eastAsia="zh-CN"/>
        </w:rPr>
      </w:pPr>
      <w:r w:rsidRPr="006B3500">
        <w:rPr>
          <w:rFonts w:asciiTheme="minorEastAsia" w:eastAsiaTheme="minorEastAsia" w:hAnsiTheme="minorEastAsia"/>
          <w:color w:val="auto"/>
          <w:sz w:val="24"/>
          <w:szCs w:val="24"/>
          <w:lang w:eastAsia="zh-CN"/>
        </w:rPr>
        <w:t>从硬件特性角度看</w:t>
      </w:r>
      <w:r w:rsidRPr="006B3500">
        <w:rPr>
          <w:rFonts w:asciiTheme="minorEastAsia" w:eastAsiaTheme="minorEastAsia" w:hAnsiTheme="minorEastAsia" w:hint="eastAsia"/>
          <w:color w:val="auto"/>
          <w:sz w:val="24"/>
          <w:szCs w:val="24"/>
          <w:lang w:eastAsia="zh-CN"/>
        </w:rPr>
        <w:t>，</w:t>
      </w:r>
      <w:r w:rsidR="00274A43" w:rsidRPr="006B3500">
        <w:rPr>
          <w:rFonts w:asciiTheme="minorEastAsia" w:eastAsiaTheme="minorEastAsia" w:hAnsiTheme="minorEastAsia" w:hint="eastAsia"/>
          <w:color w:val="auto"/>
          <w:sz w:val="24"/>
          <w:szCs w:val="24"/>
          <w:lang w:eastAsia="zh-CN"/>
        </w:rPr>
        <w:t>NVM与</w:t>
      </w:r>
      <w:r w:rsidR="009372EC" w:rsidRPr="006B3500">
        <w:rPr>
          <w:rFonts w:asciiTheme="minorEastAsia" w:eastAsiaTheme="minorEastAsia" w:hAnsiTheme="minorEastAsia" w:hint="eastAsia"/>
          <w:color w:val="auto"/>
          <w:sz w:val="24"/>
          <w:szCs w:val="24"/>
          <w:lang w:eastAsia="zh-CN"/>
        </w:rPr>
        <w:t>内存、磁盘、SSD相比有其独特的优势。在相同价格</w:t>
      </w:r>
      <w:r w:rsidR="00CB1822">
        <w:rPr>
          <w:rFonts w:asciiTheme="minorEastAsia" w:eastAsiaTheme="minorEastAsia" w:hAnsiTheme="minorEastAsia" w:hint="eastAsia"/>
          <w:color w:val="auto"/>
          <w:sz w:val="24"/>
          <w:szCs w:val="24"/>
          <w:lang w:eastAsia="zh-CN"/>
        </w:rPr>
        <w:t>下</w:t>
      </w:r>
      <w:r w:rsidR="009372EC" w:rsidRPr="006B3500">
        <w:rPr>
          <w:rFonts w:asciiTheme="minorEastAsia" w:eastAsiaTheme="minorEastAsia" w:hAnsiTheme="minorEastAsia" w:hint="eastAsia"/>
          <w:color w:val="auto"/>
          <w:sz w:val="24"/>
          <w:szCs w:val="24"/>
          <w:lang w:eastAsia="zh-CN"/>
        </w:rPr>
        <w:t>，NVM较内存存储容量有数倍的提升，且数据存储具有非易失性。相对于SSD而言，NVM在读写速度上具有数量级的优势</w:t>
      </w:r>
      <w:r w:rsidR="00CB1822">
        <w:rPr>
          <w:rFonts w:asciiTheme="minorEastAsia" w:eastAsiaTheme="minorEastAsia" w:hAnsiTheme="minorEastAsia" w:hint="eastAsia"/>
          <w:color w:val="auto"/>
          <w:sz w:val="24"/>
          <w:szCs w:val="24"/>
          <w:lang w:eastAsia="zh-CN"/>
        </w:rPr>
        <w:t>，并且可擦除次数更高</w:t>
      </w:r>
      <w:r w:rsidR="009372EC" w:rsidRPr="006B3500">
        <w:rPr>
          <w:rFonts w:asciiTheme="minorEastAsia" w:eastAsiaTheme="minorEastAsia" w:hAnsiTheme="minorEastAsia" w:hint="eastAsia"/>
          <w:color w:val="auto"/>
          <w:sz w:val="24"/>
          <w:szCs w:val="24"/>
          <w:lang w:eastAsia="zh-CN"/>
        </w:rPr>
        <w:t>。</w:t>
      </w:r>
      <w:r w:rsidR="006B3500" w:rsidRPr="006B3500">
        <w:rPr>
          <w:rFonts w:asciiTheme="minorEastAsia" w:eastAsiaTheme="minorEastAsia" w:hAnsiTheme="minorEastAsia" w:hint="eastAsia"/>
          <w:color w:val="auto"/>
          <w:sz w:val="24"/>
          <w:szCs w:val="24"/>
          <w:lang w:eastAsia="zh-CN"/>
        </w:rPr>
        <w:t>此外，SSD、磁盘存储为传统的块状设备，在访问方式上以块/页为单位，而intel即将面世的</w:t>
      </w:r>
      <w:r w:rsidR="00CB1822">
        <w:rPr>
          <w:rFonts w:asciiTheme="minorEastAsia" w:eastAsiaTheme="minorEastAsia" w:hAnsiTheme="minorEastAsia" w:hint="eastAsia"/>
          <w:color w:val="auto"/>
          <w:sz w:val="24"/>
          <w:szCs w:val="24"/>
          <w:lang w:eastAsia="zh-CN"/>
        </w:rPr>
        <w:t>N</w:t>
      </w:r>
      <w:r w:rsidR="00CB1822">
        <w:rPr>
          <w:rFonts w:asciiTheme="minorEastAsia" w:eastAsiaTheme="minorEastAsia" w:hAnsiTheme="minorEastAsia"/>
          <w:color w:val="auto"/>
          <w:sz w:val="24"/>
          <w:szCs w:val="24"/>
          <w:lang w:eastAsia="zh-CN"/>
        </w:rPr>
        <w:t>VM</w:t>
      </w:r>
      <w:r w:rsidR="00CB1822">
        <w:rPr>
          <w:rFonts w:asciiTheme="minorEastAsia" w:eastAsiaTheme="minorEastAsia" w:hAnsiTheme="minorEastAsia" w:hint="eastAsia"/>
          <w:color w:val="auto"/>
          <w:sz w:val="24"/>
          <w:szCs w:val="24"/>
          <w:lang w:eastAsia="zh-CN"/>
        </w:rPr>
        <w:t>设备3D-Xpoint</w:t>
      </w:r>
      <w:r w:rsidR="006B3500" w:rsidRPr="006B3500">
        <w:rPr>
          <w:rFonts w:asciiTheme="minorEastAsia" w:eastAsiaTheme="minorEastAsia" w:hAnsiTheme="minorEastAsia" w:hint="eastAsia"/>
          <w:color w:val="auto"/>
          <w:sz w:val="24"/>
          <w:szCs w:val="24"/>
          <w:lang w:eastAsia="zh-CN"/>
        </w:rPr>
        <w:t>允许</w:t>
      </w:r>
      <w:r w:rsidR="006B3500" w:rsidRPr="00EE24A6">
        <w:rPr>
          <w:rFonts w:asciiTheme="minorEastAsia" w:eastAsiaTheme="minorEastAsia" w:hAnsiTheme="minorEastAsia" w:hint="eastAsia"/>
          <w:color w:val="FF0000"/>
          <w:sz w:val="24"/>
          <w:szCs w:val="24"/>
          <w:lang w:eastAsia="zh-CN"/>
        </w:rPr>
        <w:t>字节</w:t>
      </w:r>
      <w:r w:rsidR="00CB1822" w:rsidRPr="00EE24A6">
        <w:rPr>
          <w:rFonts w:asciiTheme="minorEastAsia" w:eastAsiaTheme="minorEastAsia" w:hAnsiTheme="minorEastAsia" w:hint="eastAsia"/>
          <w:color w:val="FF0000"/>
          <w:sz w:val="24"/>
          <w:szCs w:val="24"/>
          <w:lang w:eastAsia="zh-CN"/>
        </w:rPr>
        <w:t>级</w:t>
      </w:r>
      <w:r w:rsidR="006B3500" w:rsidRPr="006B3500">
        <w:rPr>
          <w:rFonts w:asciiTheme="minorEastAsia" w:eastAsiaTheme="minorEastAsia" w:hAnsiTheme="minorEastAsia" w:hint="eastAsia"/>
          <w:color w:val="auto"/>
          <w:sz w:val="24"/>
          <w:szCs w:val="24"/>
          <w:lang w:eastAsia="zh-CN"/>
        </w:rPr>
        <w:t>操作。 因此，</w:t>
      </w:r>
      <w:r w:rsidR="009372EC" w:rsidRPr="006B3500">
        <w:rPr>
          <w:rFonts w:asciiTheme="minorEastAsia" w:eastAsiaTheme="minorEastAsia" w:hAnsiTheme="minorEastAsia" w:hint="eastAsia"/>
          <w:color w:val="auto"/>
          <w:sz w:val="24"/>
          <w:szCs w:val="24"/>
          <w:lang w:eastAsia="zh-CN"/>
        </w:rPr>
        <w:t>在</w:t>
      </w:r>
      <w:r w:rsidR="009372EC" w:rsidRPr="00EE24A6">
        <w:rPr>
          <w:rFonts w:asciiTheme="minorEastAsia" w:eastAsiaTheme="minorEastAsia" w:hAnsiTheme="minorEastAsia" w:hint="eastAsia"/>
          <w:color w:val="FF0000"/>
          <w:sz w:val="24"/>
          <w:szCs w:val="24"/>
          <w:lang w:eastAsia="zh-CN"/>
        </w:rPr>
        <w:t>存储层次结构</w:t>
      </w:r>
      <w:r w:rsidR="009372EC" w:rsidRPr="006B3500">
        <w:rPr>
          <w:rFonts w:asciiTheme="minorEastAsia" w:eastAsiaTheme="minorEastAsia" w:hAnsiTheme="minorEastAsia" w:hint="eastAsia"/>
          <w:color w:val="auto"/>
          <w:sz w:val="24"/>
          <w:szCs w:val="24"/>
          <w:lang w:eastAsia="zh-CN"/>
        </w:rPr>
        <w:t>上，NVM可以看</w:t>
      </w:r>
      <w:r w:rsidR="00CB1822">
        <w:rPr>
          <w:rFonts w:asciiTheme="minorEastAsia" w:eastAsiaTheme="minorEastAsia" w:hAnsiTheme="minorEastAsia" w:hint="eastAsia"/>
          <w:color w:val="auto"/>
          <w:sz w:val="24"/>
          <w:szCs w:val="24"/>
          <w:lang w:eastAsia="zh-CN"/>
        </w:rPr>
        <w:t>作</w:t>
      </w:r>
      <w:r w:rsidR="009372EC" w:rsidRPr="006B3500">
        <w:rPr>
          <w:rFonts w:asciiTheme="minorEastAsia" w:eastAsiaTheme="minorEastAsia" w:hAnsiTheme="minorEastAsia" w:hint="eastAsia"/>
          <w:color w:val="auto"/>
          <w:sz w:val="24"/>
          <w:szCs w:val="24"/>
          <w:lang w:eastAsia="zh-CN"/>
        </w:rPr>
        <w:t>是具备</w:t>
      </w:r>
      <w:r w:rsidR="009372EC" w:rsidRPr="00B646E3">
        <w:rPr>
          <w:rFonts w:asciiTheme="minorEastAsia" w:eastAsiaTheme="minorEastAsia" w:hAnsiTheme="minorEastAsia" w:hint="eastAsia"/>
          <w:color w:val="FF0000"/>
          <w:sz w:val="24"/>
          <w:szCs w:val="24"/>
          <w:lang w:eastAsia="zh-CN"/>
        </w:rPr>
        <w:t>非易失性</w:t>
      </w:r>
      <w:r w:rsidR="009372EC" w:rsidRPr="006B3500">
        <w:rPr>
          <w:rFonts w:asciiTheme="minorEastAsia" w:eastAsiaTheme="minorEastAsia" w:hAnsiTheme="minorEastAsia" w:hint="eastAsia"/>
          <w:color w:val="auto"/>
          <w:sz w:val="24"/>
          <w:szCs w:val="24"/>
          <w:lang w:eastAsia="zh-CN"/>
        </w:rPr>
        <w:t>的、</w:t>
      </w:r>
      <w:r w:rsidR="006B3500" w:rsidRPr="00B646E3">
        <w:rPr>
          <w:rFonts w:asciiTheme="minorEastAsia" w:eastAsiaTheme="minorEastAsia" w:hAnsiTheme="minorEastAsia" w:hint="eastAsia"/>
          <w:color w:val="FF0000"/>
          <w:sz w:val="24"/>
          <w:szCs w:val="24"/>
          <w:lang w:eastAsia="zh-CN"/>
        </w:rPr>
        <w:t>可支持按字节操作</w:t>
      </w:r>
      <w:r w:rsidR="006B3500" w:rsidRPr="006B3500">
        <w:rPr>
          <w:rFonts w:asciiTheme="minorEastAsia" w:eastAsiaTheme="minorEastAsia" w:hAnsiTheme="minorEastAsia" w:hint="eastAsia"/>
          <w:color w:val="auto"/>
          <w:sz w:val="24"/>
          <w:szCs w:val="24"/>
          <w:lang w:eastAsia="zh-CN"/>
        </w:rPr>
        <w:t>的、</w:t>
      </w:r>
      <w:r w:rsidR="00CB1822" w:rsidRPr="00B646E3">
        <w:rPr>
          <w:rFonts w:asciiTheme="minorEastAsia" w:eastAsiaTheme="minorEastAsia" w:hAnsiTheme="minorEastAsia" w:hint="eastAsia"/>
          <w:color w:val="FF0000"/>
          <w:sz w:val="24"/>
          <w:szCs w:val="24"/>
          <w:lang w:eastAsia="zh-CN"/>
        </w:rPr>
        <w:t>位于</w:t>
      </w:r>
      <w:r w:rsidR="009372EC" w:rsidRPr="00B646E3">
        <w:rPr>
          <w:rFonts w:asciiTheme="minorEastAsia" w:eastAsiaTheme="minorEastAsia" w:hAnsiTheme="minorEastAsia" w:hint="eastAsia"/>
          <w:color w:val="FF0000"/>
          <w:sz w:val="24"/>
          <w:szCs w:val="24"/>
          <w:lang w:eastAsia="zh-CN"/>
        </w:rPr>
        <w:t>内存与SSD之间</w:t>
      </w:r>
      <w:r w:rsidR="009372EC" w:rsidRPr="006B3500">
        <w:rPr>
          <w:rFonts w:asciiTheme="minorEastAsia" w:eastAsiaTheme="minorEastAsia" w:hAnsiTheme="minorEastAsia" w:hint="eastAsia"/>
          <w:color w:val="auto"/>
          <w:sz w:val="24"/>
          <w:szCs w:val="24"/>
          <w:lang w:eastAsia="zh-CN"/>
        </w:rPr>
        <w:t>的</w:t>
      </w:r>
      <w:r w:rsidR="00CB1822">
        <w:rPr>
          <w:rFonts w:asciiTheme="minorEastAsia" w:eastAsiaTheme="minorEastAsia" w:hAnsiTheme="minorEastAsia" w:hint="eastAsia"/>
          <w:color w:val="auto"/>
          <w:sz w:val="24"/>
          <w:szCs w:val="24"/>
          <w:lang w:eastAsia="zh-CN"/>
        </w:rPr>
        <w:t>全新存储层</w:t>
      </w:r>
      <w:r w:rsidR="009372EC" w:rsidRPr="006B3500">
        <w:rPr>
          <w:rFonts w:asciiTheme="minorEastAsia" w:eastAsiaTheme="minorEastAsia" w:hAnsiTheme="minorEastAsia" w:hint="eastAsia"/>
          <w:color w:val="auto"/>
          <w:sz w:val="24"/>
          <w:szCs w:val="24"/>
          <w:lang w:eastAsia="zh-CN"/>
        </w:rPr>
        <w:t>。</w:t>
      </w:r>
    </w:p>
    <w:p w:rsidR="009372EC" w:rsidRPr="006B3500" w:rsidRDefault="006B3500" w:rsidP="00D973D6">
      <w:pPr>
        <w:pStyle w:val="a9"/>
        <w:spacing w:line="360" w:lineRule="auto"/>
        <w:ind w:firstLineChars="200" w:firstLine="480"/>
        <w:jc w:val="both"/>
        <w:rPr>
          <w:rFonts w:asciiTheme="minorEastAsia" w:eastAsiaTheme="minorEastAsia" w:hAnsiTheme="minorEastAsia"/>
          <w:color w:val="auto"/>
          <w:sz w:val="24"/>
          <w:szCs w:val="24"/>
          <w:lang w:eastAsia="zh-CN"/>
        </w:rPr>
      </w:pPr>
      <w:r w:rsidRPr="006B3500">
        <w:rPr>
          <w:rFonts w:asciiTheme="minorEastAsia" w:eastAsiaTheme="minorEastAsia" w:hAnsiTheme="minorEastAsia" w:hint="eastAsia"/>
          <w:color w:val="auto"/>
          <w:sz w:val="24"/>
          <w:szCs w:val="24"/>
          <w:lang w:eastAsia="zh-CN"/>
        </w:rPr>
        <w:t>另一方面，</w:t>
      </w:r>
      <w:r w:rsidR="009372EC" w:rsidRPr="006B3500">
        <w:rPr>
          <w:rFonts w:asciiTheme="minorEastAsia" w:eastAsiaTheme="minorEastAsia" w:hAnsiTheme="minorEastAsia" w:hint="eastAsia"/>
          <w:color w:val="auto"/>
          <w:sz w:val="24"/>
          <w:szCs w:val="24"/>
          <w:lang w:eastAsia="zh-CN"/>
        </w:rPr>
        <w:t>基于Infiniband</w:t>
      </w:r>
      <w:r w:rsidR="00CB1822">
        <w:rPr>
          <w:rFonts w:asciiTheme="minorEastAsia" w:eastAsiaTheme="minorEastAsia" w:hAnsiTheme="minorEastAsia" w:hint="eastAsia"/>
          <w:color w:val="auto"/>
          <w:sz w:val="24"/>
          <w:szCs w:val="24"/>
          <w:lang w:eastAsia="zh-CN"/>
        </w:rPr>
        <w:t>和</w:t>
      </w:r>
      <w:r w:rsidR="009372EC" w:rsidRPr="006B3500">
        <w:rPr>
          <w:rFonts w:asciiTheme="minorEastAsia" w:eastAsiaTheme="minorEastAsia" w:hAnsiTheme="minorEastAsia" w:hint="eastAsia"/>
          <w:color w:val="auto"/>
          <w:sz w:val="24"/>
          <w:szCs w:val="24"/>
          <w:lang w:eastAsia="zh-CN"/>
        </w:rPr>
        <w:t>RoCE的RDMA技术相对于传统万兆网络在传输速度上有了</w:t>
      </w:r>
      <w:r w:rsidRPr="006B3500">
        <w:rPr>
          <w:rFonts w:asciiTheme="minorEastAsia" w:eastAsiaTheme="minorEastAsia" w:hAnsiTheme="minorEastAsia" w:hint="eastAsia"/>
          <w:color w:val="auto"/>
          <w:sz w:val="24"/>
          <w:szCs w:val="24"/>
          <w:lang w:eastAsia="zh-CN"/>
        </w:rPr>
        <w:t>数量级的提升，在一个集群内部，可以一个数据包的</w:t>
      </w:r>
      <w:r w:rsidRPr="00B646E3">
        <w:rPr>
          <w:rFonts w:asciiTheme="minorEastAsia" w:eastAsiaTheme="minorEastAsia" w:hAnsiTheme="minorEastAsia" w:hint="eastAsia"/>
          <w:color w:val="FF0000"/>
          <w:sz w:val="24"/>
          <w:szCs w:val="24"/>
          <w:lang w:eastAsia="zh-CN"/>
        </w:rPr>
        <w:t>传输时延从</w:t>
      </w:r>
      <w:r w:rsidR="00CB1822" w:rsidRPr="00B646E3">
        <w:rPr>
          <w:rFonts w:asciiTheme="minorEastAsia" w:eastAsiaTheme="minorEastAsia" w:hAnsiTheme="minorEastAsia" w:hint="eastAsia"/>
          <w:color w:val="FF0000"/>
          <w:sz w:val="24"/>
          <w:szCs w:val="24"/>
          <w:lang w:eastAsia="zh-CN"/>
        </w:rPr>
        <w:t>毫</w:t>
      </w:r>
      <w:r w:rsidRPr="00B646E3">
        <w:rPr>
          <w:rFonts w:asciiTheme="minorEastAsia" w:eastAsiaTheme="minorEastAsia" w:hAnsiTheme="minorEastAsia" w:hint="eastAsia"/>
          <w:color w:val="FF0000"/>
          <w:sz w:val="24"/>
          <w:szCs w:val="24"/>
          <w:lang w:eastAsia="zh-CN"/>
        </w:rPr>
        <w:t>秒级别提升到</w:t>
      </w:r>
      <w:r w:rsidR="00CB1822" w:rsidRPr="00B646E3">
        <w:rPr>
          <w:rFonts w:asciiTheme="minorEastAsia" w:eastAsiaTheme="minorEastAsia" w:hAnsiTheme="minorEastAsia" w:hint="eastAsia"/>
          <w:color w:val="FF0000"/>
          <w:sz w:val="24"/>
          <w:szCs w:val="24"/>
          <w:lang w:eastAsia="zh-CN"/>
        </w:rPr>
        <w:t>微</w:t>
      </w:r>
      <w:r w:rsidRPr="00B646E3">
        <w:rPr>
          <w:rFonts w:asciiTheme="minorEastAsia" w:eastAsiaTheme="minorEastAsia" w:hAnsiTheme="minorEastAsia" w:hint="eastAsia"/>
          <w:color w:val="FF0000"/>
          <w:sz w:val="24"/>
          <w:szCs w:val="24"/>
          <w:lang w:eastAsia="zh-CN"/>
        </w:rPr>
        <w:t>秒级别</w:t>
      </w:r>
      <w:r w:rsidRPr="006B3500">
        <w:rPr>
          <w:rFonts w:asciiTheme="minorEastAsia" w:eastAsiaTheme="minorEastAsia" w:hAnsiTheme="minorEastAsia" w:hint="eastAsia"/>
          <w:color w:val="auto"/>
          <w:sz w:val="24"/>
          <w:szCs w:val="24"/>
          <w:lang w:eastAsia="zh-CN"/>
        </w:rPr>
        <w:t>。</w:t>
      </w:r>
    </w:p>
    <w:p w:rsidR="002E2D8B" w:rsidRDefault="00274A43" w:rsidP="00700BEE">
      <w:pPr>
        <w:pStyle w:val="a9"/>
        <w:spacing w:line="360" w:lineRule="auto"/>
        <w:jc w:val="both"/>
        <w:rPr>
          <w:rFonts w:asciiTheme="minorEastAsia" w:eastAsiaTheme="minorEastAsia" w:hAnsiTheme="minorEastAsia"/>
          <w:color w:val="auto"/>
          <w:sz w:val="24"/>
          <w:szCs w:val="24"/>
          <w:lang w:eastAsia="zh-CN"/>
        </w:rPr>
      </w:pPr>
      <w:r>
        <w:rPr>
          <w:rFonts w:asciiTheme="minorEastAsia" w:eastAsiaTheme="minorEastAsia" w:hAnsiTheme="minorEastAsia" w:hint="eastAsia"/>
          <w:color w:val="auto"/>
          <w:sz w:val="24"/>
          <w:szCs w:val="24"/>
          <w:lang w:eastAsia="zh-CN"/>
        </w:rPr>
        <w:tab/>
      </w:r>
      <w:r w:rsidR="006B3500">
        <w:rPr>
          <w:rFonts w:asciiTheme="minorEastAsia" w:eastAsiaTheme="minorEastAsia" w:hAnsiTheme="minorEastAsia" w:hint="eastAsia"/>
          <w:color w:val="auto"/>
          <w:sz w:val="24"/>
          <w:szCs w:val="24"/>
          <w:lang w:eastAsia="zh-CN"/>
        </w:rPr>
        <w:t>学术界</w:t>
      </w:r>
      <w:r w:rsidR="007A5093">
        <w:rPr>
          <w:rFonts w:asciiTheme="minorEastAsia" w:eastAsiaTheme="minorEastAsia" w:hAnsiTheme="minorEastAsia" w:hint="eastAsia"/>
          <w:color w:val="auto"/>
          <w:sz w:val="24"/>
          <w:szCs w:val="24"/>
          <w:lang w:eastAsia="zh-CN"/>
        </w:rPr>
        <w:t>和</w:t>
      </w:r>
      <w:r w:rsidR="006B3500">
        <w:rPr>
          <w:rFonts w:asciiTheme="minorEastAsia" w:eastAsiaTheme="minorEastAsia" w:hAnsiTheme="minorEastAsia" w:hint="eastAsia"/>
          <w:color w:val="auto"/>
          <w:sz w:val="24"/>
          <w:szCs w:val="24"/>
          <w:lang w:eastAsia="zh-CN"/>
        </w:rPr>
        <w:t>工业界均非常看好</w:t>
      </w:r>
      <w:r w:rsidR="007A5093">
        <w:rPr>
          <w:rFonts w:asciiTheme="minorEastAsia" w:eastAsiaTheme="minorEastAsia" w:hAnsiTheme="minorEastAsia" w:hint="eastAsia"/>
          <w:color w:val="auto"/>
          <w:sz w:val="24"/>
          <w:szCs w:val="24"/>
          <w:lang w:eastAsia="zh-CN"/>
        </w:rPr>
        <w:t>这两种新硬件</w:t>
      </w:r>
      <w:r w:rsidR="006B3500">
        <w:rPr>
          <w:rFonts w:asciiTheme="minorEastAsia" w:eastAsiaTheme="minorEastAsia" w:hAnsiTheme="minorEastAsia" w:hint="eastAsia"/>
          <w:color w:val="auto"/>
          <w:sz w:val="24"/>
          <w:szCs w:val="24"/>
          <w:lang w:eastAsia="zh-CN"/>
        </w:rPr>
        <w:t>在数据库的应用前景。</w:t>
      </w:r>
      <w:r>
        <w:rPr>
          <w:rFonts w:asciiTheme="minorEastAsia" w:eastAsiaTheme="minorEastAsia" w:hAnsiTheme="minorEastAsia" w:hint="eastAsia"/>
          <w:color w:val="auto"/>
          <w:sz w:val="24"/>
          <w:szCs w:val="24"/>
          <w:lang w:eastAsia="zh-CN"/>
        </w:rPr>
        <w:t>但如何充分利用NVM与RDMA以提高数据库系统性能目前仍是一个值得探讨的命题。 工业界目前采用的做法是简单</w:t>
      </w:r>
      <w:r w:rsidR="00ED321A">
        <w:rPr>
          <w:rFonts w:asciiTheme="minorEastAsia" w:eastAsiaTheme="minorEastAsia" w:hAnsiTheme="minorEastAsia" w:hint="eastAsia"/>
          <w:color w:val="auto"/>
          <w:sz w:val="24"/>
          <w:szCs w:val="24"/>
          <w:lang w:eastAsia="zh-CN"/>
        </w:rPr>
        <w:t>使</w:t>
      </w:r>
      <w:r>
        <w:rPr>
          <w:rFonts w:asciiTheme="minorEastAsia" w:eastAsiaTheme="minorEastAsia" w:hAnsiTheme="minorEastAsia" w:hint="eastAsia"/>
          <w:color w:val="auto"/>
          <w:sz w:val="24"/>
          <w:szCs w:val="24"/>
          <w:lang w:eastAsia="zh-CN"/>
        </w:rPr>
        <w:t>用它们替代当下数据库的组成部分，如</w:t>
      </w:r>
      <w:r w:rsidR="007A5093">
        <w:rPr>
          <w:rFonts w:asciiTheme="minorEastAsia" w:eastAsiaTheme="minorEastAsia" w:hAnsiTheme="minorEastAsia" w:hint="eastAsia"/>
          <w:color w:val="auto"/>
          <w:sz w:val="24"/>
          <w:szCs w:val="24"/>
          <w:lang w:eastAsia="zh-CN"/>
        </w:rPr>
        <w:t>使用</w:t>
      </w:r>
      <w:r>
        <w:rPr>
          <w:rFonts w:asciiTheme="minorEastAsia" w:eastAsiaTheme="minorEastAsia" w:hAnsiTheme="minorEastAsia" w:hint="eastAsia"/>
          <w:color w:val="auto"/>
          <w:sz w:val="24"/>
          <w:szCs w:val="24"/>
          <w:lang w:eastAsia="zh-CN"/>
        </w:rPr>
        <w:t>NVM替换磁盘、</w:t>
      </w:r>
      <w:r w:rsidR="007A5093">
        <w:rPr>
          <w:rFonts w:asciiTheme="minorEastAsia" w:eastAsiaTheme="minorEastAsia" w:hAnsiTheme="minorEastAsia" w:hint="eastAsia"/>
          <w:color w:val="auto"/>
          <w:sz w:val="24"/>
          <w:szCs w:val="24"/>
          <w:lang w:eastAsia="zh-CN"/>
        </w:rPr>
        <w:t>使用</w:t>
      </w:r>
      <w:r>
        <w:rPr>
          <w:rFonts w:asciiTheme="minorEastAsia" w:eastAsiaTheme="minorEastAsia" w:hAnsiTheme="minorEastAsia" w:hint="eastAsia"/>
          <w:color w:val="auto"/>
          <w:sz w:val="24"/>
          <w:szCs w:val="24"/>
          <w:lang w:eastAsia="zh-CN"/>
        </w:rPr>
        <w:t>RDMA作为网络</w:t>
      </w:r>
      <w:r w:rsidR="007A5093">
        <w:rPr>
          <w:rFonts w:asciiTheme="minorEastAsia" w:eastAsiaTheme="minorEastAsia" w:hAnsiTheme="minorEastAsia" w:hint="eastAsia"/>
          <w:color w:val="auto"/>
          <w:sz w:val="24"/>
          <w:szCs w:val="24"/>
          <w:lang w:eastAsia="zh-CN"/>
        </w:rPr>
        <w:t>通信方式</w:t>
      </w:r>
      <w:r>
        <w:rPr>
          <w:rFonts w:asciiTheme="minorEastAsia" w:eastAsiaTheme="minorEastAsia" w:hAnsiTheme="minorEastAsia" w:hint="eastAsia"/>
          <w:color w:val="auto"/>
          <w:sz w:val="24"/>
          <w:szCs w:val="24"/>
          <w:lang w:eastAsia="zh-CN"/>
        </w:rPr>
        <w:t>。这种简单暴力的做法</w:t>
      </w:r>
      <w:r w:rsidR="007A5093">
        <w:rPr>
          <w:rFonts w:asciiTheme="minorEastAsia" w:eastAsiaTheme="minorEastAsia" w:hAnsiTheme="minorEastAsia" w:hint="eastAsia"/>
          <w:color w:val="auto"/>
          <w:sz w:val="24"/>
          <w:szCs w:val="24"/>
          <w:lang w:eastAsia="zh-CN"/>
        </w:rPr>
        <w:t>可以获得一定收益，但</w:t>
      </w:r>
      <w:r>
        <w:rPr>
          <w:rFonts w:asciiTheme="minorEastAsia" w:eastAsiaTheme="minorEastAsia" w:hAnsiTheme="minorEastAsia" w:hint="eastAsia"/>
          <w:color w:val="auto"/>
          <w:sz w:val="24"/>
          <w:szCs w:val="24"/>
          <w:lang w:eastAsia="zh-CN"/>
        </w:rPr>
        <w:t>未考虑</w:t>
      </w:r>
      <w:r w:rsidR="007A5093">
        <w:rPr>
          <w:rFonts w:asciiTheme="minorEastAsia" w:eastAsiaTheme="minorEastAsia" w:hAnsiTheme="minorEastAsia" w:hint="eastAsia"/>
          <w:color w:val="auto"/>
          <w:sz w:val="24"/>
          <w:szCs w:val="24"/>
          <w:lang w:eastAsia="zh-CN"/>
        </w:rPr>
        <w:lastRenderedPageBreak/>
        <w:t>如何做到最优性价比</w:t>
      </w:r>
      <w:r>
        <w:rPr>
          <w:rFonts w:asciiTheme="minorEastAsia" w:eastAsiaTheme="minorEastAsia" w:hAnsiTheme="minorEastAsia" w:hint="eastAsia"/>
          <w:color w:val="auto"/>
          <w:sz w:val="24"/>
          <w:szCs w:val="24"/>
          <w:lang w:eastAsia="zh-CN"/>
        </w:rPr>
        <w:t>。学术界更偏重于</w:t>
      </w:r>
      <w:r w:rsidR="007A5093">
        <w:rPr>
          <w:rFonts w:asciiTheme="minorEastAsia" w:eastAsiaTheme="minorEastAsia" w:hAnsiTheme="minorEastAsia" w:hint="eastAsia"/>
          <w:color w:val="auto"/>
          <w:sz w:val="24"/>
          <w:szCs w:val="24"/>
          <w:lang w:eastAsia="zh-CN"/>
        </w:rPr>
        <w:t>研究</w:t>
      </w:r>
      <w:r>
        <w:rPr>
          <w:rFonts w:asciiTheme="minorEastAsia" w:eastAsiaTheme="minorEastAsia" w:hAnsiTheme="minorEastAsia" w:hint="eastAsia"/>
          <w:color w:val="auto"/>
          <w:sz w:val="24"/>
          <w:szCs w:val="24"/>
          <w:lang w:eastAsia="zh-CN"/>
        </w:rPr>
        <w:t>利用NVM</w:t>
      </w:r>
      <w:r w:rsidR="007A5093">
        <w:rPr>
          <w:rFonts w:asciiTheme="minorEastAsia" w:eastAsiaTheme="minorEastAsia" w:hAnsiTheme="minorEastAsia" w:hint="eastAsia"/>
          <w:color w:val="auto"/>
          <w:sz w:val="24"/>
          <w:szCs w:val="24"/>
          <w:lang w:eastAsia="zh-CN"/>
        </w:rPr>
        <w:t>做一些</w:t>
      </w:r>
      <w:r w:rsidR="007A5093" w:rsidRPr="0045003F">
        <w:rPr>
          <w:rFonts w:asciiTheme="minorEastAsia" w:eastAsiaTheme="minorEastAsia" w:hAnsiTheme="minorEastAsia" w:hint="eastAsia"/>
          <w:color w:val="FF0000"/>
          <w:sz w:val="24"/>
          <w:szCs w:val="24"/>
          <w:lang w:eastAsia="zh-CN"/>
        </w:rPr>
        <w:t>精细化的优化工作</w:t>
      </w:r>
      <w:r w:rsidR="007A5093">
        <w:rPr>
          <w:rFonts w:asciiTheme="minorEastAsia" w:eastAsiaTheme="minorEastAsia" w:hAnsiTheme="minorEastAsia" w:hint="eastAsia"/>
          <w:color w:val="auto"/>
          <w:sz w:val="24"/>
          <w:szCs w:val="24"/>
          <w:lang w:eastAsia="zh-CN"/>
        </w:rPr>
        <w:t>，比如</w:t>
      </w:r>
      <w:r w:rsidRPr="0045003F">
        <w:rPr>
          <w:rFonts w:asciiTheme="minorEastAsia" w:eastAsiaTheme="minorEastAsia" w:hAnsiTheme="minorEastAsia" w:hint="eastAsia"/>
          <w:color w:val="FF0000"/>
          <w:sz w:val="24"/>
          <w:szCs w:val="24"/>
          <w:lang w:eastAsia="zh-CN"/>
        </w:rPr>
        <w:t>存储</w:t>
      </w:r>
      <w:r w:rsidR="007A5093" w:rsidRPr="0045003F">
        <w:rPr>
          <w:rFonts w:asciiTheme="minorEastAsia" w:eastAsiaTheme="minorEastAsia" w:hAnsiTheme="minorEastAsia" w:hint="eastAsia"/>
          <w:color w:val="FF0000"/>
          <w:sz w:val="24"/>
          <w:szCs w:val="24"/>
          <w:lang w:eastAsia="zh-CN"/>
        </w:rPr>
        <w:t>模型、查询处理和</w:t>
      </w:r>
      <w:r w:rsidRPr="0045003F">
        <w:rPr>
          <w:rFonts w:asciiTheme="minorEastAsia" w:eastAsiaTheme="minorEastAsia" w:hAnsiTheme="minorEastAsia" w:hint="eastAsia"/>
          <w:color w:val="FF0000"/>
          <w:sz w:val="24"/>
          <w:szCs w:val="24"/>
          <w:lang w:eastAsia="zh-CN"/>
        </w:rPr>
        <w:t>日志管理</w:t>
      </w:r>
      <w:r w:rsidR="007A5093">
        <w:rPr>
          <w:rFonts w:asciiTheme="minorEastAsia" w:eastAsiaTheme="minorEastAsia" w:hAnsiTheme="minorEastAsia" w:hint="eastAsia"/>
          <w:color w:val="auto"/>
          <w:sz w:val="24"/>
          <w:szCs w:val="24"/>
          <w:lang w:eastAsia="zh-CN"/>
        </w:rPr>
        <w:t>等</w:t>
      </w:r>
      <w:r>
        <w:rPr>
          <w:rFonts w:asciiTheme="minorEastAsia" w:eastAsiaTheme="minorEastAsia" w:hAnsiTheme="minorEastAsia" w:hint="eastAsia"/>
          <w:color w:val="auto"/>
          <w:sz w:val="24"/>
          <w:szCs w:val="24"/>
          <w:lang w:eastAsia="zh-CN"/>
        </w:rPr>
        <w:t>，侧重于提高系统的吞吐性能(如TPC-C的吞吐率)</w:t>
      </w:r>
      <w:r w:rsidR="007A5093">
        <w:rPr>
          <w:rFonts w:asciiTheme="minorEastAsia" w:eastAsiaTheme="minorEastAsia" w:hAnsiTheme="minorEastAsia"/>
          <w:color w:val="auto"/>
          <w:sz w:val="24"/>
          <w:szCs w:val="24"/>
          <w:lang w:eastAsia="zh-CN"/>
        </w:rPr>
        <w:t>。</w:t>
      </w:r>
      <w:r>
        <w:rPr>
          <w:rFonts w:asciiTheme="minorEastAsia" w:eastAsiaTheme="minorEastAsia" w:hAnsiTheme="minorEastAsia" w:hint="eastAsia"/>
          <w:color w:val="auto"/>
          <w:sz w:val="24"/>
          <w:szCs w:val="24"/>
          <w:lang w:eastAsia="zh-CN"/>
        </w:rPr>
        <w:t xml:space="preserve"> 由于学术界</w:t>
      </w:r>
      <w:r w:rsidR="007A5093">
        <w:rPr>
          <w:rFonts w:asciiTheme="minorEastAsia" w:eastAsiaTheme="minorEastAsia" w:hAnsiTheme="minorEastAsia" w:hint="eastAsia"/>
          <w:color w:val="auto"/>
          <w:sz w:val="24"/>
          <w:szCs w:val="24"/>
          <w:lang w:eastAsia="zh-CN"/>
        </w:rPr>
        <w:t>尚未获得真正的硬件</w:t>
      </w:r>
      <w:r>
        <w:rPr>
          <w:rFonts w:asciiTheme="minorEastAsia" w:eastAsiaTheme="minorEastAsia" w:hAnsiTheme="minorEastAsia" w:hint="eastAsia"/>
          <w:color w:val="auto"/>
          <w:sz w:val="24"/>
          <w:szCs w:val="24"/>
          <w:lang w:eastAsia="zh-CN"/>
        </w:rPr>
        <w:t>，相关的实验多</w:t>
      </w:r>
      <w:r w:rsidR="00700BEE">
        <w:rPr>
          <w:rFonts w:asciiTheme="minorEastAsia" w:eastAsiaTheme="minorEastAsia" w:hAnsiTheme="minorEastAsia" w:hint="eastAsia"/>
          <w:color w:val="auto"/>
          <w:sz w:val="24"/>
          <w:szCs w:val="24"/>
          <w:lang w:eastAsia="zh-CN"/>
        </w:rPr>
        <w:t>依赖于系统原型且很多结论</w:t>
      </w:r>
      <w:r>
        <w:rPr>
          <w:rFonts w:asciiTheme="minorEastAsia" w:eastAsiaTheme="minorEastAsia" w:hAnsiTheme="minorEastAsia" w:hint="eastAsia"/>
          <w:color w:val="auto"/>
          <w:sz w:val="24"/>
          <w:szCs w:val="24"/>
          <w:lang w:eastAsia="zh-CN"/>
        </w:rPr>
        <w:t>基于模拟的结果，</w:t>
      </w:r>
      <w:r w:rsidR="00700BEE">
        <w:rPr>
          <w:rFonts w:asciiTheme="minorEastAsia" w:eastAsiaTheme="minorEastAsia" w:hAnsiTheme="minorEastAsia" w:hint="eastAsia"/>
          <w:color w:val="auto"/>
          <w:sz w:val="24"/>
          <w:szCs w:val="24"/>
          <w:lang w:eastAsia="zh-CN"/>
        </w:rPr>
        <w:t>能否真正在数据库系统中发挥作用还不得而知。</w:t>
      </w:r>
    </w:p>
    <w:p w:rsidR="00700BEE" w:rsidRDefault="00700BEE" w:rsidP="00700BEE">
      <w:pPr>
        <w:pStyle w:val="a9"/>
        <w:spacing w:line="360" w:lineRule="auto"/>
        <w:jc w:val="both"/>
        <w:rPr>
          <w:rFonts w:asciiTheme="minorEastAsia" w:eastAsiaTheme="minorEastAsia" w:hAnsiTheme="minorEastAsia"/>
          <w:color w:val="auto"/>
          <w:sz w:val="24"/>
          <w:szCs w:val="24"/>
          <w:lang w:eastAsia="zh-CN"/>
        </w:rPr>
      </w:pPr>
    </w:p>
    <w:p w:rsidR="00C74357" w:rsidRDefault="00C74357" w:rsidP="00435B77">
      <w:pPr>
        <w:pStyle w:val="a9"/>
        <w:spacing w:line="360" w:lineRule="auto"/>
        <w:ind w:firstLineChars="200" w:firstLine="480"/>
        <w:jc w:val="both"/>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1.</w:t>
      </w:r>
      <w:r>
        <w:rPr>
          <w:rFonts w:asciiTheme="minorEastAsia" w:eastAsiaTheme="minorEastAsia" w:hAnsiTheme="minorEastAsia"/>
          <w:sz w:val="24"/>
          <w:szCs w:val="24"/>
          <w:lang w:eastAsia="zh-CN"/>
        </w:rPr>
        <w:t>2</w:t>
      </w:r>
      <w:r>
        <w:rPr>
          <w:rFonts w:asciiTheme="minorEastAsia" w:eastAsiaTheme="minorEastAsia" w:hAnsiTheme="minorEastAsia" w:hint="eastAsia"/>
          <w:sz w:val="24"/>
          <w:szCs w:val="24"/>
          <w:lang w:eastAsia="zh-CN"/>
        </w:rPr>
        <w:t>.</w:t>
      </w:r>
      <w:r>
        <w:rPr>
          <w:rFonts w:asciiTheme="minorEastAsia" w:eastAsiaTheme="minorEastAsia" w:hAnsiTheme="minorEastAsia"/>
          <w:sz w:val="24"/>
          <w:szCs w:val="24"/>
          <w:lang w:eastAsia="zh-CN"/>
        </w:rPr>
        <w:t xml:space="preserve">2 </w:t>
      </w:r>
      <w:r>
        <w:rPr>
          <w:rFonts w:asciiTheme="minorEastAsia" w:eastAsiaTheme="minorEastAsia" w:hAnsiTheme="minorEastAsia" w:hint="eastAsia"/>
          <w:sz w:val="24"/>
          <w:szCs w:val="24"/>
          <w:lang w:eastAsia="zh-CN"/>
        </w:rPr>
        <w:t>研究</w:t>
      </w:r>
      <w:r w:rsidR="007A5093">
        <w:rPr>
          <w:rFonts w:asciiTheme="minorEastAsia" w:eastAsiaTheme="minorEastAsia" w:hAnsiTheme="minorEastAsia" w:hint="eastAsia"/>
          <w:sz w:val="24"/>
          <w:szCs w:val="24"/>
          <w:lang w:eastAsia="zh-CN"/>
        </w:rPr>
        <w:t>目的</w:t>
      </w:r>
    </w:p>
    <w:p w:rsidR="006B3500" w:rsidRDefault="006B3500" w:rsidP="00435B77">
      <w:pPr>
        <w:pStyle w:val="a9"/>
        <w:spacing w:line="360" w:lineRule="auto"/>
        <w:ind w:firstLineChars="200" w:firstLine="480"/>
        <w:jc w:val="both"/>
        <w:rPr>
          <w:rFonts w:asciiTheme="minorEastAsia" w:eastAsiaTheme="minorEastAsia" w:hAnsiTheme="minorEastAsia"/>
          <w:sz w:val="24"/>
          <w:szCs w:val="24"/>
          <w:lang w:eastAsia="zh-CN"/>
        </w:rPr>
      </w:pPr>
    </w:p>
    <w:p w:rsidR="001316B7" w:rsidRDefault="007A5093" w:rsidP="00AC44DF">
      <w:pPr>
        <w:pStyle w:val="a9"/>
        <w:spacing w:line="360" w:lineRule="auto"/>
        <w:ind w:firstLineChars="200" w:firstLine="480"/>
        <w:jc w:val="both"/>
        <w:rPr>
          <w:rFonts w:asciiTheme="minorEastAsia" w:eastAsiaTheme="minorEastAsia" w:hAnsiTheme="minorEastAsia"/>
          <w:color w:val="auto"/>
          <w:sz w:val="24"/>
          <w:szCs w:val="24"/>
          <w:lang w:eastAsia="zh-CN"/>
        </w:rPr>
      </w:pPr>
      <w:r>
        <w:rPr>
          <w:rFonts w:asciiTheme="minorEastAsia" w:eastAsiaTheme="minorEastAsia" w:hAnsiTheme="minorEastAsia" w:hint="eastAsia"/>
          <w:color w:val="auto"/>
          <w:sz w:val="24"/>
          <w:szCs w:val="24"/>
          <w:lang w:eastAsia="zh-CN"/>
        </w:rPr>
        <w:t>本项目</w:t>
      </w:r>
      <w:r w:rsidR="001316B7">
        <w:rPr>
          <w:rFonts w:asciiTheme="minorEastAsia" w:eastAsiaTheme="minorEastAsia" w:hAnsiTheme="minorEastAsia" w:hint="eastAsia"/>
          <w:color w:val="auto"/>
          <w:sz w:val="24"/>
          <w:szCs w:val="24"/>
          <w:lang w:eastAsia="zh-CN"/>
        </w:rPr>
        <w:t>探讨</w:t>
      </w:r>
      <w:r>
        <w:rPr>
          <w:rFonts w:asciiTheme="minorEastAsia" w:eastAsiaTheme="minorEastAsia" w:hAnsiTheme="minorEastAsia" w:hint="eastAsia"/>
          <w:color w:val="auto"/>
          <w:sz w:val="24"/>
          <w:szCs w:val="24"/>
          <w:lang w:eastAsia="zh-CN"/>
        </w:rPr>
        <w:t>如何</w:t>
      </w:r>
      <w:r w:rsidR="001316B7">
        <w:rPr>
          <w:rFonts w:asciiTheme="minorEastAsia" w:eastAsiaTheme="minorEastAsia" w:hAnsiTheme="minorEastAsia" w:hint="eastAsia"/>
          <w:color w:val="auto"/>
          <w:sz w:val="24"/>
          <w:szCs w:val="24"/>
          <w:lang w:eastAsia="zh-CN"/>
        </w:rPr>
        <w:t>利用NVM与RDMA实现一个高速的共享缓存，并将其部署在分布式数据库系统中以提高性能。</w:t>
      </w:r>
      <w:r>
        <w:rPr>
          <w:rFonts w:asciiTheme="minorEastAsia" w:eastAsiaTheme="minorEastAsia" w:hAnsiTheme="minorEastAsia" w:hint="eastAsia"/>
          <w:color w:val="auto"/>
          <w:sz w:val="24"/>
          <w:szCs w:val="24"/>
          <w:lang w:eastAsia="zh-CN"/>
        </w:rPr>
        <w:t>相比于内存，</w:t>
      </w:r>
      <w:r w:rsidR="001316B7">
        <w:rPr>
          <w:rFonts w:asciiTheme="minorEastAsia" w:eastAsiaTheme="minorEastAsia" w:hAnsiTheme="minorEastAsia" w:hint="eastAsia"/>
          <w:color w:val="auto"/>
          <w:sz w:val="24"/>
          <w:szCs w:val="24"/>
          <w:lang w:eastAsia="zh-CN"/>
        </w:rPr>
        <w:t>NVM</w:t>
      </w:r>
      <w:r>
        <w:rPr>
          <w:rFonts w:asciiTheme="minorEastAsia" w:eastAsiaTheme="minorEastAsia" w:hAnsiTheme="minorEastAsia" w:hint="eastAsia"/>
          <w:color w:val="auto"/>
          <w:sz w:val="24"/>
          <w:szCs w:val="24"/>
          <w:lang w:eastAsia="zh-CN"/>
        </w:rPr>
        <w:t>因为</w:t>
      </w:r>
      <w:r w:rsidR="001316B7" w:rsidRPr="00F21C8E">
        <w:rPr>
          <w:rFonts w:asciiTheme="minorEastAsia" w:eastAsiaTheme="minorEastAsia" w:hAnsiTheme="minorEastAsia" w:hint="eastAsia"/>
          <w:color w:val="FF0000"/>
          <w:sz w:val="24"/>
          <w:szCs w:val="24"/>
          <w:lang w:eastAsia="zh-CN"/>
        </w:rPr>
        <w:t>价格优势</w:t>
      </w:r>
      <w:r>
        <w:rPr>
          <w:rFonts w:asciiTheme="minorEastAsia" w:eastAsiaTheme="minorEastAsia" w:hAnsiTheme="minorEastAsia" w:hint="eastAsia"/>
          <w:color w:val="auto"/>
          <w:sz w:val="24"/>
          <w:szCs w:val="24"/>
          <w:lang w:eastAsia="zh-CN"/>
        </w:rPr>
        <w:t>可以构建</w:t>
      </w:r>
      <w:r w:rsidRPr="00F21C8E">
        <w:rPr>
          <w:rFonts w:asciiTheme="minorEastAsia" w:eastAsiaTheme="minorEastAsia" w:hAnsiTheme="minorEastAsia" w:hint="eastAsia"/>
          <w:color w:val="FF0000"/>
          <w:sz w:val="24"/>
          <w:szCs w:val="24"/>
          <w:lang w:eastAsia="zh-CN"/>
        </w:rPr>
        <w:t>容量更大</w:t>
      </w:r>
      <w:r>
        <w:rPr>
          <w:rFonts w:asciiTheme="minorEastAsia" w:eastAsiaTheme="minorEastAsia" w:hAnsiTheme="minorEastAsia" w:hint="eastAsia"/>
          <w:color w:val="auto"/>
          <w:sz w:val="24"/>
          <w:szCs w:val="24"/>
          <w:lang w:eastAsia="zh-CN"/>
        </w:rPr>
        <w:t>的</w:t>
      </w:r>
      <w:r w:rsidR="001316B7">
        <w:rPr>
          <w:rFonts w:asciiTheme="minorEastAsia" w:eastAsiaTheme="minorEastAsia" w:hAnsiTheme="minorEastAsia" w:hint="eastAsia"/>
          <w:color w:val="auto"/>
          <w:sz w:val="24"/>
          <w:szCs w:val="24"/>
          <w:lang w:eastAsia="zh-CN"/>
        </w:rPr>
        <w:t>缓存</w:t>
      </w:r>
      <w:r>
        <w:rPr>
          <w:rFonts w:asciiTheme="minorEastAsia" w:eastAsiaTheme="minorEastAsia" w:hAnsiTheme="minorEastAsia" w:hint="eastAsia"/>
          <w:color w:val="auto"/>
          <w:sz w:val="24"/>
          <w:szCs w:val="24"/>
          <w:lang w:eastAsia="zh-CN"/>
        </w:rPr>
        <w:t>。</w:t>
      </w:r>
      <w:r w:rsidR="0066014A">
        <w:rPr>
          <w:rFonts w:asciiTheme="minorEastAsia" w:eastAsiaTheme="minorEastAsia" w:hAnsiTheme="minorEastAsia" w:hint="eastAsia"/>
          <w:color w:val="auto"/>
          <w:sz w:val="24"/>
          <w:szCs w:val="24"/>
          <w:lang w:eastAsia="zh-CN"/>
        </w:rPr>
        <w:t>这样，缓存数据内容可以做到更加灵活，</w:t>
      </w:r>
      <w:r w:rsidR="0066014A" w:rsidRPr="00F21C8E">
        <w:rPr>
          <w:rFonts w:asciiTheme="minorEastAsia" w:eastAsiaTheme="minorEastAsia" w:hAnsiTheme="minorEastAsia" w:hint="eastAsia"/>
          <w:color w:val="FF0000"/>
          <w:sz w:val="24"/>
          <w:szCs w:val="24"/>
          <w:lang w:eastAsia="zh-CN"/>
        </w:rPr>
        <w:t>缓存命中率</w:t>
      </w:r>
      <w:r w:rsidR="0066014A">
        <w:rPr>
          <w:rFonts w:asciiTheme="minorEastAsia" w:eastAsiaTheme="minorEastAsia" w:hAnsiTheme="minorEastAsia" w:hint="eastAsia"/>
          <w:color w:val="auto"/>
          <w:sz w:val="24"/>
          <w:szCs w:val="24"/>
          <w:lang w:eastAsia="zh-CN"/>
        </w:rPr>
        <w:t>得以提高。</w:t>
      </w:r>
      <w:r w:rsidR="00AC44DF">
        <w:rPr>
          <w:rFonts w:asciiTheme="minorEastAsia" w:eastAsiaTheme="minorEastAsia" w:hAnsiTheme="minorEastAsia" w:hint="eastAsia"/>
          <w:color w:val="auto"/>
          <w:sz w:val="24"/>
          <w:szCs w:val="24"/>
          <w:lang w:eastAsia="zh-CN"/>
        </w:rPr>
        <w:t>而RDMA的访问方式使得数据无需经过被访问节点的CPU，而是可以</w:t>
      </w:r>
      <w:r w:rsidR="00AC44DF" w:rsidRPr="00F21C8E">
        <w:rPr>
          <w:rFonts w:asciiTheme="minorEastAsia" w:eastAsiaTheme="minorEastAsia" w:hAnsiTheme="minorEastAsia" w:hint="eastAsia"/>
          <w:color w:val="FF0000"/>
          <w:sz w:val="24"/>
          <w:szCs w:val="24"/>
          <w:lang w:eastAsia="zh-CN"/>
        </w:rPr>
        <w:t>直接访问</w:t>
      </w:r>
      <w:r w:rsidR="00AC44DF">
        <w:rPr>
          <w:rFonts w:asciiTheme="minorEastAsia" w:eastAsiaTheme="minorEastAsia" w:hAnsiTheme="minorEastAsia" w:hint="eastAsia"/>
          <w:color w:val="auto"/>
          <w:sz w:val="24"/>
          <w:szCs w:val="24"/>
          <w:lang w:eastAsia="zh-CN"/>
        </w:rPr>
        <w:t>存储设备本身。</w:t>
      </w:r>
      <w:r w:rsidR="0066014A">
        <w:rPr>
          <w:rFonts w:asciiTheme="minorEastAsia" w:eastAsiaTheme="minorEastAsia" w:hAnsiTheme="minorEastAsia" w:hint="eastAsia"/>
          <w:color w:val="auto"/>
          <w:sz w:val="24"/>
          <w:szCs w:val="24"/>
          <w:lang w:eastAsia="zh-CN"/>
        </w:rPr>
        <w:t>这</w:t>
      </w:r>
      <w:r w:rsidR="00AC44DF">
        <w:rPr>
          <w:rFonts w:asciiTheme="minorEastAsia" w:eastAsiaTheme="minorEastAsia" w:hAnsiTheme="minorEastAsia" w:hint="eastAsia"/>
          <w:color w:val="auto"/>
          <w:sz w:val="24"/>
          <w:szCs w:val="24"/>
          <w:lang w:eastAsia="zh-CN"/>
        </w:rPr>
        <w:t>一性质使得</w:t>
      </w:r>
      <w:r w:rsidR="0066014A">
        <w:rPr>
          <w:rFonts w:asciiTheme="minorEastAsia" w:eastAsiaTheme="minorEastAsia" w:hAnsiTheme="minorEastAsia" w:hint="eastAsia"/>
          <w:color w:val="auto"/>
          <w:sz w:val="24"/>
          <w:szCs w:val="24"/>
          <w:lang w:eastAsia="zh-CN"/>
        </w:rPr>
        <w:t>NVM设备之间可以快速联通</w:t>
      </w:r>
      <w:r w:rsidR="0066014A">
        <w:rPr>
          <w:rFonts w:asciiTheme="minorEastAsia" w:eastAsiaTheme="minorEastAsia" w:hAnsiTheme="minorEastAsia"/>
          <w:color w:val="auto"/>
          <w:sz w:val="24"/>
          <w:szCs w:val="24"/>
          <w:lang w:eastAsia="zh-CN"/>
        </w:rPr>
        <w:t>，</w:t>
      </w:r>
      <w:r w:rsidR="0066014A">
        <w:rPr>
          <w:rFonts w:asciiTheme="minorEastAsia" w:eastAsiaTheme="minorEastAsia" w:hAnsiTheme="minorEastAsia" w:hint="eastAsia"/>
          <w:color w:val="auto"/>
          <w:sz w:val="24"/>
          <w:szCs w:val="24"/>
          <w:lang w:eastAsia="zh-CN"/>
        </w:rPr>
        <w:t>实现高效的</w:t>
      </w:r>
      <w:r w:rsidR="0066014A" w:rsidRPr="00F21C8E">
        <w:rPr>
          <w:rFonts w:asciiTheme="minorEastAsia" w:eastAsiaTheme="minorEastAsia" w:hAnsiTheme="minorEastAsia" w:hint="eastAsia"/>
          <w:color w:val="FF0000"/>
          <w:sz w:val="24"/>
          <w:szCs w:val="24"/>
          <w:lang w:eastAsia="zh-CN"/>
        </w:rPr>
        <w:t>共享缓存</w:t>
      </w:r>
      <w:r w:rsidR="0066014A">
        <w:rPr>
          <w:rFonts w:asciiTheme="minorEastAsia" w:eastAsiaTheme="minorEastAsia" w:hAnsiTheme="minorEastAsia" w:hint="eastAsia"/>
          <w:color w:val="auto"/>
          <w:sz w:val="24"/>
          <w:szCs w:val="24"/>
          <w:lang w:eastAsia="zh-CN"/>
        </w:rPr>
        <w:t>。</w:t>
      </w:r>
      <w:r w:rsidR="00AC44DF">
        <w:rPr>
          <w:rFonts w:asciiTheme="minorEastAsia" w:eastAsiaTheme="minorEastAsia" w:hAnsiTheme="minorEastAsia" w:hint="eastAsia"/>
          <w:color w:val="auto"/>
          <w:sz w:val="24"/>
          <w:szCs w:val="24"/>
          <w:lang w:eastAsia="zh-CN"/>
        </w:rPr>
        <w:t xml:space="preserve">共享缓存内部设备间的访问是高速的，客户端对共享缓存的访问也是高速的。 </w:t>
      </w:r>
      <w:r w:rsidR="00700BEE">
        <w:rPr>
          <w:rFonts w:asciiTheme="minorEastAsia" w:eastAsiaTheme="minorEastAsia" w:hAnsiTheme="minorEastAsia" w:hint="eastAsia"/>
          <w:color w:val="auto"/>
          <w:sz w:val="24"/>
          <w:szCs w:val="24"/>
          <w:lang w:eastAsia="zh-CN"/>
        </w:rPr>
        <w:t>为方便起见，我们将这一缓存称之为Shared Cache (SC)。SC主要发挥三种作用 ：</w:t>
      </w:r>
    </w:p>
    <w:p w:rsidR="001316B7" w:rsidRDefault="0066014A" w:rsidP="001316B7">
      <w:pPr>
        <w:pStyle w:val="a9"/>
        <w:numPr>
          <w:ilvl w:val="0"/>
          <w:numId w:val="9"/>
        </w:numPr>
        <w:spacing w:line="360" w:lineRule="auto"/>
        <w:jc w:val="both"/>
        <w:rPr>
          <w:rFonts w:asciiTheme="minorEastAsia" w:eastAsiaTheme="minorEastAsia" w:hAnsiTheme="minorEastAsia"/>
          <w:color w:val="auto"/>
          <w:sz w:val="24"/>
          <w:szCs w:val="24"/>
          <w:lang w:eastAsia="zh-CN"/>
        </w:rPr>
      </w:pPr>
      <w:r>
        <w:rPr>
          <w:rFonts w:asciiTheme="minorEastAsia" w:eastAsiaTheme="minorEastAsia" w:hAnsiTheme="minorEastAsia" w:hint="eastAsia"/>
          <w:color w:val="auto"/>
          <w:sz w:val="24"/>
          <w:szCs w:val="24"/>
          <w:lang w:eastAsia="zh-CN"/>
        </w:rPr>
        <w:t>作为缓存，</w:t>
      </w:r>
      <w:r w:rsidR="00EF2C3C">
        <w:rPr>
          <w:rFonts w:asciiTheme="minorEastAsia" w:eastAsiaTheme="minorEastAsia" w:hAnsiTheme="minorEastAsia" w:hint="eastAsia"/>
          <w:color w:val="auto"/>
          <w:sz w:val="24"/>
          <w:szCs w:val="24"/>
          <w:lang w:eastAsia="zh-CN"/>
        </w:rPr>
        <w:t>SC</w:t>
      </w:r>
      <w:r>
        <w:rPr>
          <w:rFonts w:asciiTheme="minorEastAsia" w:eastAsiaTheme="minorEastAsia" w:hAnsiTheme="minorEastAsia" w:hint="eastAsia"/>
          <w:color w:val="auto"/>
          <w:sz w:val="24"/>
          <w:szCs w:val="24"/>
          <w:lang w:eastAsia="zh-CN"/>
        </w:rPr>
        <w:t>既可以</w:t>
      </w:r>
      <w:r w:rsidR="00EF2C3C">
        <w:rPr>
          <w:rFonts w:asciiTheme="minorEastAsia" w:eastAsiaTheme="minorEastAsia" w:hAnsiTheme="minorEastAsia" w:hint="eastAsia"/>
          <w:color w:val="auto"/>
          <w:sz w:val="24"/>
          <w:szCs w:val="24"/>
          <w:lang w:eastAsia="zh-CN"/>
        </w:rPr>
        <w:t>支持</w:t>
      </w:r>
      <w:r w:rsidR="00EF2C3C" w:rsidRPr="00F75DD1">
        <w:rPr>
          <w:rFonts w:asciiTheme="minorEastAsia" w:eastAsiaTheme="minorEastAsia" w:hAnsiTheme="minorEastAsia" w:hint="eastAsia"/>
          <w:color w:val="FF0000"/>
          <w:sz w:val="24"/>
          <w:szCs w:val="24"/>
          <w:lang w:eastAsia="zh-CN"/>
        </w:rPr>
        <w:t>行数据缓存</w:t>
      </w:r>
      <w:r w:rsidR="00F6739E">
        <w:rPr>
          <w:rFonts w:asciiTheme="minorEastAsia" w:eastAsiaTheme="minorEastAsia" w:hAnsiTheme="minorEastAsia" w:hint="eastAsia"/>
          <w:color w:val="auto"/>
          <w:sz w:val="24"/>
          <w:szCs w:val="24"/>
          <w:lang w:eastAsia="zh-CN"/>
        </w:rPr>
        <w:t>也可以支持</w:t>
      </w:r>
      <w:r w:rsidR="00EF2C3C" w:rsidRPr="00F75DD1">
        <w:rPr>
          <w:rFonts w:asciiTheme="minorEastAsia" w:eastAsiaTheme="minorEastAsia" w:hAnsiTheme="minorEastAsia" w:hint="eastAsia"/>
          <w:color w:val="FF0000"/>
          <w:sz w:val="24"/>
          <w:szCs w:val="24"/>
          <w:lang w:eastAsia="zh-CN"/>
        </w:rPr>
        <w:t>块数据</w:t>
      </w:r>
      <w:r w:rsidR="001316B7" w:rsidRPr="00F75DD1">
        <w:rPr>
          <w:rFonts w:asciiTheme="minorEastAsia" w:eastAsiaTheme="minorEastAsia" w:hAnsiTheme="minorEastAsia" w:hint="eastAsia"/>
          <w:color w:val="FF0000"/>
          <w:sz w:val="24"/>
          <w:szCs w:val="24"/>
          <w:lang w:eastAsia="zh-CN"/>
        </w:rPr>
        <w:t>缓存</w:t>
      </w:r>
      <w:r w:rsidR="00F6739E">
        <w:rPr>
          <w:rFonts w:asciiTheme="minorEastAsia" w:eastAsiaTheme="minorEastAsia" w:hAnsiTheme="minorEastAsia" w:hint="eastAsia"/>
          <w:color w:val="auto"/>
          <w:sz w:val="24"/>
          <w:szCs w:val="24"/>
          <w:lang w:eastAsia="zh-CN"/>
        </w:rPr>
        <w:t>，从而</w:t>
      </w:r>
      <w:r w:rsidR="001316B7">
        <w:rPr>
          <w:rFonts w:asciiTheme="minorEastAsia" w:eastAsiaTheme="minorEastAsia" w:hAnsiTheme="minorEastAsia" w:hint="eastAsia"/>
          <w:color w:val="auto"/>
          <w:sz w:val="24"/>
          <w:szCs w:val="24"/>
          <w:lang w:eastAsia="zh-CN"/>
        </w:rPr>
        <w:t>减少数据库对磁盘的访问，包括</w:t>
      </w:r>
      <w:r w:rsidR="00F6739E">
        <w:rPr>
          <w:rFonts w:asciiTheme="minorEastAsia" w:eastAsiaTheme="minorEastAsia" w:hAnsiTheme="minorEastAsia" w:hint="eastAsia"/>
          <w:color w:val="auto"/>
          <w:sz w:val="24"/>
          <w:szCs w:val="24"/>
          <w:lang w:eastAsia="zh-CN"/>
        </w:rPr>
        <w:t>：</w:t>
      </w:r>
      <w:r w:rsidR="00F6739E">
        <w:rPr>
          <w:rFonts w:asciiTheme="minorEastAsia" w:eastAsiaTheme="minorEastAsia" w:hAnsiTheme="minorEastAsia"/>
          <w:color w:val="auto"/>
          <w:sz w:val="24"/>
          <w:szCs w:val="24"/>
          <w:lang w:eastAsia="zh-CN"/>
        </w:rPr>
        <w:t>（</w:t>
      </w:r>
      <w:r w:rsidR="001316B7">
        <w:rPr>
          <w:rFonts w:asciiTheme="minorEastAsia" w:eastAsiaTheme="minorEastAsia" w:hAnsiTheme="minorEastAsia" w:hint="eastAsia"/>
          <w:color w:val="auto"/>
          <w:sz w:val="24"/>
          <w:szCs w:val="24"/>
          <w:lang w:eastAsia="zh-CN"/>
        </w:rPr>
        <w:t>a</w:t>
      </w:r>
      <w:r w:rsidR="00F6739E">
        <w:rPr>
          <w:rFonts w:asciiTheme="minorEastAsia" w:eastAsiaTheme="minorEastAsia" w:hAnsiTheme="minorEastAsia" w:hint="eastAsia"/>
          <w:color w:val="auto"/>
          <w:sz w:val="24"/>
          <w:szCs w:val="24"/>
          <w:lang w:eastAsia="zh-CN"/>
        </w:rPr>
        <w:t>)</w:t>
      </w:r>
      <w:r w:rsidR="00F6739E" w:rsidRPr="00F6739E">
        <w:rPr>
          <w:rFonts w:asciiTheme="minorEastAsia" w:eastAsiaTheme="minorEastAsia" w:hAnsiTheme="minorEastAsia" w:hint="eastAsia"/>
          <w:color w:val="auto"/>
          <w:sz w:val="24"/>
          <w:szCs w:val="24"/>
          <w:lang w:eastAsia="zh-CN"/>
        </w:rPr>
        <w:t xml:space="preserve"> </w:t>
      </w:r>
      <w:r w:rsidR="00F6739E">
        <w:rPr>
          <w:rFonts w:asciiTheme="minorEastAsia" w:eastAsiaTheme="minorEastAsia" w:hAnsiTheme="minorEastAsia" w:hint="eastAsia"/>
          <w:color w:val="auto"/>
          <w:sz w:val="24"/>
          <w:szCs w:val="24"/>
          <w:lang w:eastAsia="zh-CN"/>
        </w:rPr>
        <w:t>利用NVM byte-addressa</w:t>
      </w:r>
      <w:r w:rsidR="00F6739E">
        <w:rPr>
          <w:rFonts w:asciiTheme="minorEastAsia" w:eastAsiaTheme="minorEastAsia" w:hAnsiTheme="minorEastAsia"/>
          <w:color w:val="auto"/>
          <w:sz w:val="24"/>
          <w:szCs w:val="24"/>
          <w:lang w:eastAsia="zh-CN"/>
        </w:rPr>
        <w:t>ble</w:t>
      </w:r>
      <w:r w:rsidR="00F6739E">
        <w:rPr>
          <w:rFonts w:asciiTheme="minorEastAsia" w:eastAsiaTheme="minorEastAsia" w:hAnsiTheme="minorEastAsia" w:hint="eastAsia"/>
          <w:color w:val="auto"/>
          <w:sz w:val="24"/>
          <w:szCs w:val="24"/>
          <w:lang w:eastAsia="zh-CN"/>
        </w:rPr>
        <w:t>的特性实现行级缓存</w:t>
      </w:r>
      <w:r w:rsidR="002F5766">
        <w:rPr>
          <w:rFonts w:asciiTheme="minorEastAsia" w:eastAsiaTheme="minorEastAsia" w:hAnsiTheme="minorEastAsia" w:hint="eastAsia"/>
          <w:color w:val="auto"/>
          <w:sz w:val="24"/>
          <w:szCs w:val="24"/>
          <w:lang w:eastAsia="zh-CN"/>
        </w:rPr>
        <w:t>，</w:t>
      </w:r>
      <w:r w:rsidR="001316B7">
        <w:rPr>
          <w:rFonts w:asciiTheme="minorEastAsia" w:eastAsiaTheme="minorEastAsia" w:hAnsiTheme="minorEastAsia" w:hint="eastAsia"/>
          <w:color w:val="auto"/>
          <w:sz w:val="24"/>
          <w:szCs w:val="24"/>
          <w:lang w:eastAsia="zh-CN"/>
        </w:rPr>
        <w:t>在单点访问请求中，避免对磁盘数据的直接访问，提升单点查询以及事物处理性能</w:t>
      </w:r>
      <w:r w:rsidR="00F6739E">
        <w:rPr>
          <w:rFonts w:asciiTheme="minorEastAsia" w:eastAsiaTheme="minorEastAsia" w:hAnsiTheme="minorEastAsia" w:hint="eastAsia"/>
          <w:color w:val="auto"/>
          <w:sz w:val="24"/>
          <w:szCs w:val="24"/>
          <w:lang w:eastAsia="zh-CN"/>
        </w:rPr>
        <w:t>；</w:t>
      </w:r>
      <w:r w:rsidR="00F6739E">
        <w:rPr>
          <w:rFonts w:asciiTheme="minorEastAsia" w:eastAsiaTheme="minorEastAsia" w:hAnsiTheme="minorEastAsia"/>
          <w:color w:val="auto"/>
          <w:sz w:val="24"/>
          <w:szCs w:val="24"/>
          <w:lang w:eastAsia="zh-CN"/>
        </w:rPr>
        <w:t>（</w:t>
      </w:r>
      <w:r w:rsidR="001316B7">
        <w:rPr>
          <w:rFonts w:asciiTheme="minorEastAsia" w:eastAsiaTheme="minorEastAsia" w:hAnsiTheme="minorEastAsia" w:hint="eastAsia"/>
          <w:color w:val="auto"/>
          <w:sz w:val="24"/>
          <w:szCs w:val="24"/>
          <w:lang w:eastAsia="zh-CN"/>
        </w:rPr>
        <w:t xml:space="preserve">b) </w:t>
      </w:r>
      <w:r w:rsidR="002F5766">
        <w:rPr>
          <w:rFonts w:asciiTheme="minorEastAsia" w:eastAsiaTheme="minorEastAsia" w:hAnsiTheme="minorEastAsia" w:hint="eastAsia"/>
          <w:color w:val="auto"/>
          <w:sz w:val="24"/>
          <w:szCs w:val="24"/>
          <w:lang w:eastAsia="zh-CN"/>
        </w:rPr>
        <w:t>实现</w:t>
      </w:r>
      <w:r w:rsidR="001316B7" w:rsidRPr="001316B7">
        <w:rPr>
          <w:rFonts w:asciiTheme="minorEastAsia" w:eastAsiaTheme="minorEastAsia" w:hAnsiTheme="minorEastAsia" w:hint="eastAsia"/>
          <w:color w:val="auto"/>
          <w:sz w:val="24"/>
          <w:szCs w:val="24"/>
          <w:lang w:eastAsia="zh-CN"/>
        </w:rPr>
        <w:t>块状数据缓存，</w:t>
      </w:r>
      <w:r w:rsidR="00ED321A">
        <w:rPr>
          <w:rFonts w:asciiTheme="minorEastAsia" w:eastAsiaTheme="minorEastAsia" w:hAnsiTheme="minorEastAsia" w:hint="eastAsia"/>
          <w:color w:val="auto"/>
          <w:sz w:val="24"/>
          <w:szCs w:val="24"/>
          <w:lang w:eastAsia="zh-CN"/>
        </w:rPr>
        <w:t>在</w:t>
      </w:r>
      <w:r w:rsidR="001316B7" w:rsidRPr="001316B7">
        <w:rPr>
          <w:rFonts w:asciiTheme="minorEastAsia" w:eastAsiaTheme="minorEastAsia" w:hAnsiTheme="minorEastAsia" w:hint="eastAsia"/>
          <w:color w:val="auto"/>
          <w:sz w:val="24"/>
          <w:szCs w:val="24"/>
          <w:lang w:eastAsia="zh-CN"/>
        </w:rPr>
        <w:t>范围查询中，避免对磁盘数据的大量扫描，大幅提升</w:t>
      </w:r>
      <w:r w:rsidR="001316B7">
        <w:rPr>
          <w:rFonts w:asciiTheme="minorEastAsia" w:eastAsiaTheme="minorEastAsia" w:hAnsiTheme="minorEastAsia" w:hint="eastAsia"/>
          <w:color w:val="auto"/>
          <w:sz w:val="24"/>
          <w:szCs w:val="24"/>
          <w:lang w:eastAsia="zh-CN"/>
        </w:rPr>
        <w:t>查询效率。</w:t>
      </w:r>
      <w:r w:rsidR="00EF2C3C">
        <w:rPr>
          <w:rFonts w:asciiTheme="minorEastAsia" w:eastAsiaTheme="minorEastAsia" w:hAnsiTheme="minorEastAsia" w:hint="eastAsia"/>
          <w:color w:val="auto"/>
          <w:sz w:val="24"/>
          <w:szCs w:val="24"/>
          <w:lang w:eastAsia="zh-CN"/>
        </w:rPr>
        <w:t>通常由于缓存容量的限制，传统数据库对范围数据的缓存效果往往并不理想，而SC由于容量更加庞大，对范围查询的缓存支持将更加有效。</w:t>
      </w:r>
    </w:p>
    <w:p w:rsidR="0066014A" w:rsidRPr="0066014A" w:rsidRDefault="0089511E" w:rsidP="0066014A">
      <w:pPr>
        <w:pStyle w:val="a9"/>
        <w:numPr>
          <w:ilvl w:val="0"/>
          <w:numId w:val="9"/>
        </w:numPr>
        <w:spacing w:line="360" w:lineRule="auto"/>
        <w:jc w:val="both"/>
        <w:rPr>
          <w:rFonts w:asciiTheme="minorEastAsia" w:eastAsiaTheme="minorEastAsia" w:hAnsiTheme="minorEastAsia"/>
          <w:color w:val="auto"/>
          <w:sz w:val="24"/>
          <w:szCs w:val="24"/>
          <w:lang w:eastAsia="zh-CN"/>
        </w:rPr>
      </w:pPr>
      <w:r>
        <w:rPr>
          <w:rFonts w:asciiTheme="minorEastAsia" w:eastAsiaTheme="minorEastAsia" w:hAnsiTheme="minorEastAsia" w:hint="eastAsia"/>
          <w:color w:val="auto"/>
          <w:sz w:val="24"/>
          <w:szCs w:val="24"/>
          <w:lang w:eastAsia="zh-CN"/>
        </w:rPr>
        <w:t>作为共享缓存，</w:t>
      </w:r>
      <w:r w:rsidR="0066014A">
        <w:rPr>
          <w:rFonts w:asciiTheme="minorEastAsia" w:eastAsiaTheme="minorEastAsia" w:hAnsiTheme="minorEastAsia" w:hint="eastAsia"/>
          <w:color w:val="auto"/>
          <w:sz w:val="24"/>
          <w:szCs w:val="24"/>
          <w:lang w:eastAsia="zh-CN"/>
        </w:rPr>
        <w:t>SC</w:t>
      </w:r>
      <w:r>
        <w:rPr>
          <w:rFonts w:asciiTheme="minorEastAsia" w:eastAsiaTheme="minorEastAsia" w:hAnsiTheme="minorEastAsia" w:hint="eastAsia"/>
          <w:color w:val="auto"/>
          <w:sz w:val="24"/>
          <w:szCs w:val="24"/>
          <w:lang w:eastAsia="zh-CN"/>
        </w:rPr>
        <w:t>不仅可以缓存</w:t>
      </w:r>
      <w:r w:rsidRPr="00F75DD1">
        <w:rPr>
          <w:rFonts w:asciiTheme="minorEastAsia" w:eastAsiaTheme="minorEastAsia" w:hAnsiTheme="minorEastAsia" w:hint="eastAsia"/>
          <w:color w:val="FF0000"/>
          <w:sz w:val="24"/>
          <w:szCs w:val="24"/>
          <w:lang w:eastAsia="zh-CN"/>
        </w:rPr>
        <w:t>本地数据</w:t>
      </w:r>
      <w:r>
        <w:rPr>
          <w:rFonts w:asciiTheme="minorEastAsia" w:eastAsiaTheme="minorEastAsia" w:hAnsiTheme="minorEastAsia" w:hint="eastAsia"/>
          <w:color w:val="auto"/>
          <w:sz w:val="24"/>
          <w:szCs w:val="24"/>
          <w:lang w:eastAsia="zh-CN"/>
        </w:rPr>
        <w:t>，也可以缓存</w:t>
      </w:r>
      <w:r w:rsidRPr="00F75DD1">
        <w:rPr>
          <w:rFonts w:asciiTheme="minorEastAsia" w:eastAsiaTheme="minorEastAsia" w:hAnsiTheme="minorEastAsia" w:hint="eastAsia"/>
          <w:color w:val="FF0000"/>
          <w:sz w:val="24"/>
          <w:szCs w:val="24"/>
          <w:lang w:eastAsia="zh-CN"/>
        </w:rPr>
        <w:t>异地数据</w:t>
      </w:r>
      <w:r w:rsidR="0066014A">
        <w:rPr>
          <w:rFonts w:asciiTheme="minorEastAsia" w:eastAsiaTheme="minorEastAsia" w:hAnsiTheme="minorEastAsia" w:hint="eastAsia"/>
          <w:color w:val="auto"/>
          <w:sz w:val="24"/>
          <w:szCs w:val="24"/>
          <w:lang w:eastAsia="zh-CN"/>
        </w:rPr>
        <w:t>，</w:t>
      </w:r>
      <w:r>
        <w:rPr>
          <w:rFonts w:asciiTheme="minorEastAsia" w:eastAsiaTheme="minorEastAsia" w:hAnsiTheme="minorEastAsia" w:hint="eastAsia"/>
          <w:color w:val="auto"/>
          <w:sz w:val="24"/>
          <w:szCs w:val="24"/>
          <w:lang w:eastAsia="zh-CN"/>
        </w:rPr>
        <w:t>这有助于实现整个系统的</w:t>
      </w:r>
      <w:r w:rsidRPr="00F75DD1">
        <w:rPr>
          <w:rFonts w:asciiTheme="minorEastAsia" w:eastAsiaTheme="minorEastAsia" w:hAnsiTheme="minorEastAsia" w:hint="eastAsia"/>
          <w:color w:val="FF0000"/>
          <w:sz w:val="24"/>
          <w:szCs w:val="24"/>
          <w:lang w:eastAsia="zh-CN"/>
        </w:rPr>
        <w:t>负载均衡</w:t>
      </w:r>
      <w:r>
        <w:rPr>
          <w:rFonts w:asciiTheme="minorEastAsia" w:eastAsiaTheme="minorEastAsia" w:hAnsiTheme="minorEastAsia" w:hint="eastAsia"/>
          <w:color w:val="auto"/>
          <w:sz w:val="24"/>
          <w:szCs w:val="24"/>
          <w:lang w:eastAsia="zh-CN"/>
        </w:rPr>
        <w:t>，实质上也进一步提升了缓存的容量（本地放不下的热数据可以放到异地）</w:t>
      </w:r>
      <w:r w:rsidR="0066014A">
        <w:rPr>
          <w:rFonts w:asciiTheme="minorEastAsia" w:eastAsiaTheme="minorEastAsia" w:hAnsiTheme="minorEastAsia" w:hint="eastAsia"/>
          <w:color w:val="auto"/>
          <w:sz w:val="24"/>
          <w:szCs w:val="24"/>
          <w:lang w:eastAsia="zh-CN"/>
        </w:rPr>
        <w:t>。</w:t>
      </w:r>
    </w:p>
    <w:p w:rsidR="00EF2C3C" w:rsidRPr="001316B7" w:rsidRDefault="002473CD" w:rsidP="001316B7">
      <w:pPr>
        <w:pStyle w:val="a9"/>
        <w:numPr>
          <w:ilvl w:val="0"/>
          <w:numId w:val="9"/>
        </w:numPr>
        <w:spacing w:line="360" w:lineRule="auto"/>
        <w:jc w:val="both"/>
        <w:rPr>
          <w:rFonts w:asciiTheme="minorEastAsia" w:eastAsiaTheme="minorEastAsia" w:hAnsiTheme="minorEastAsia"/>
          <w:color w:val="auto"/>
          <w:sz w:val="24"/>
          <w:szCs w:val="24"/>
          <w:lang w:eastAsia="zh-CN"/>
        </w:rPr>
      </w:pPr>
      <w:r>
        <w:rPr>
          <w:rFonts w:asciiTheme="minorEastAsia" w:eastAsiaTheme="minorEastAsia" w:hAnsiTheme="minorEastAsia" w:hint="eastAsia"/>
          <w:color w:val="auto"/>
          <w:sz w:val="24"/>
          <w:szCs w:val="24"/>
          <w:lang w:eastAsia="zh-CN"/>
        </w:rPr>
        <w:t>SC提供</w:t>
      </w:r>
      <w:r w:rsidRPr="00C40049">
        <w:rPr>
          <w:rFonts w:asciiTheme="minorEastAsia" w:eastAsiaTheme="minorEastAsia" w:hAnsiTheme="minorEastAsia" w:hint="eastAsia"/>
          <w:color w:val="auto"/>
          <w:sz w:val="24"/>
          <w:szCs w:val="24"/>
          <w:highlight w:val="cyan"/>
          <w:lang w:eastAsia="zh-CN"/>
        </w:rPr>
        <w:t>写缓存</w:t>
      </w:r>
      <w:r>
        <w:rPr>
          <w:rFonts w:asciiTheme="minorEastAsia" w:eastAsiaTheme="minorEastAsia" w:hAnsiTheme="minorEastAsia" w:hint="eastAsia"/>
          <w:color w:val="auto"/>
          <w:sz w:val="24"/>
          <w:szCs w:val="24"/>
          <w:lang w:eastAsia="zh-CN"/>
        </w:rPr>
        <w:t>的功能</w:t>
      </w:r>
      <w:r w:rsidR="0089511E">
        <w:rPr>
          <w:rFonts w:asciiTheme="minorEastAsia" w:eastAsiaTheme="minorEastAsia" w:hAnsiTheme="minorEastAsia" w:hint="eastAsia"/>
          <w:color w:val="auto"/>
          <w:sz w:val="24"/>
          <w:szCs w:val="24"/>
          <w:lang w:eastAsia="zh-CN"/>
        </w:rPr>
        <w:t>。</w:t>
      </w:r>
      <w:r>
        <w:rPr>
          <w:rFonts w:asciiTheme="minorEastAsia" w:eastAsiaTheme="minorEastAsia" w:hAnsiTheme="minorEastAsia" w:hint="eastAsia"/>
          <w:color w:val="auto"/>
          <w:sz w:val="24"/>
          <w:szCs w:val="24"/>
          <w:lang w:eastAsia="zh-CN"/>
        </w:rPr>
        <w:t>在事物处理过程中，将部分</w:t>
      </w:r>
      <w:r w:rsidRPr="00CD4C1D">
        <w:rPr>
          <w:rFonts w:asciiTheme="minorEastAsia" w:eastAsiaTheme="minorEastAsia" w:hAnsiTheme="minorEastAsia" w:hint="eastAsia"/>
          <w:color w:val="FF0000"/>
          <w:sz w:val="24"/>
          <w:szCs w:val="24"/>
          <w:lang w:eastAsia="zh-CN"/>
        </w:rPr>
        <w:t>数据物化到SC中</w:t>
      </w:r>
      <w:r>
        <w:rPr>
          <w:rFonts w:asciiTheme="minorEastAsia" w:eastAsiaTheme="minorEastAsia" w:hAnsiTheme="minorEastAsia" w:hint="eastAsia"/>
          <w:color w:val="auto"/>
          <w:sz w:val="24"/>
          <w:szCs w:val="24"/>
          <w:lang w:eastAsia="zh-CN"/>
        </w:rPr>
        <w:t>，由于NVM的非易失性，这些数据是持久化的。</w:t>
      </w:r>
      <w:r w:rsidR="00ED321A">
        <w:rPr>
          <w:rFonts w:asciiTheme="minorEastAsia" w:eastAsiaTheme="minorEastAsia" w:hAnsiTheme="minorEastAsia" w:hint="eastAsia"/>
          <w:color w:val="auto"/>
          <w:sz w:val="24"/>
          <w:szCs w:val="24"/>
          <w:lang w:eastAsia="zh-CN"/>
        </w:rPr>
        <w:t>这样可以</w:t>
      </w:r>
      <w:r>
        <w:rPr>
          <w:rFonts w:asciiTheme="minorEastAsia" w:eastAsiaTheme="minorEastAsia" w:hAnsiTheme="minorEastAsia" w:hint="eastAsia"/>
          <w:color w:val="auto"/>
          <w:sz w:val="24"/>
          <w:szCs w:val="24"/>
          <w:lang w:eastAsia="zh-CN"/>
        </w:rPr>
        <w:t>减少日志管理的代价，</w:t>
      </w:r>
      <w:r w:rsidR="00ED321A">
        <w:rPr>
          <w:rFonts w:asciiTheme="minorEastAsia" w:eastAsiaTheme="minorEastAsia" w:hAnsiTheme="minorEastAsia" w:hint="eastAsia"/>
          <w:color w:val="auto"/>
          <w:sz w:val="24"/>
          <w:szCs w:val="24"/>
          <w:lang w:eastAsia="zh-CN"/>
        </w:rPr>
        <w:t>并</w:t>
      </w:r>
      <w:r>
        <w:rPr>
          <w:rFonts w:asciiTheme="minorEastAsia" w:eastAsiaTheme="minorEastAsia" w:hAnsiTheme="minorEastAsia" w:hint="eastAsia"/>
          <w:color w:val="auto"/>
          <w:sz w:val="24"/>
          <w:szCs w:val="24"/>
          <w:lang w:eastAsia="zh-CN"/>
        </w:rPr>
        <w:t>有效提升数据恢复的性能。</w:t>
      </w:r>
    </w:p>
    <w:p w:rsidR="00AC6B39" w:rsidRDefault="00AC6B39" w:rsidP="00435B77">
      <w:pPr>
        <w:pStyle w:val="a9"/>
        <w:spacing w:line="360" w:lineRule="auto"/>
        <w:ind w:firstLineChars="200" w:firstLine="480"/>
        <w:jc w:val="both"/>
        <w:rPr>
          <w:rFonts w:asciiTheme="minorEastAsia" w:eastAsiaTheme="minorEastAsia" w:hAnsiTheme="minorEastAsia"/>
          <w:sz w:val="24"/>
          <w:szCs w:val="24"/>
          <w:lang w:eastAsia="zh-CN"/>
        </w:rPr>
      </w:pPr>
    </w:p>
    <w:p w:rsidR="005502CA" w:rsidRDefault="00C74357" w:rsidP="00F84964">
      <w:pPr>
        <w:pStyle w:val="a9"/>
        <w:spacing w:line="360" w:lineRule="auto"/>
        <w:ind w:firstLineChars="200" w:firstLine="480"/>
        <w:jc w:val="both"/>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lastRenderedPageBreak/>
        <w:t>1</w:t>
      </w:r>
      <w:r>
        <w:rPr>
          <w:rFonts w:asciiTheme="minorEastAsia" w:eastAsiaTheme="minorEastAsia" w:hAnsiTheme="minorEastAsia" w:hint="eastAsia"/>
          <w:sz w:val="24"/>
          <w:szCs w:val="24"/>
          <w:lang w:eastAsia="zh-CN"/>
        </w:rPr>
        <w:t>.</w:t>
      </w:r>
      <w:r>
        <w:rPr>
          <w:rFonts w:asciiTheme="minorEastAsia" w:eastAsiaTheme="minorEastAsia" w:hAnsiTheme="minorEastAsia"/>
          <w:sz w:val="24"/>
          <w:szCs w:val="24"/>
          <w:lang w:eastAsia="zh-CN"/>
        </w:rPr>
        <w:t>2</w:t>
      </w:r>
      <w:r>
        <w:rPr>
          <w:rFonts w:asciiTheme="minorEastAsia" w:eastAsiaTheme="minorEastAsia" w:hAnsiTheme="minorEastAsia" w:hint="eastAsia"/>
          <w:sz w:val="24"/>
          <w:szCs w:val="24"/>
          <w:lang w:eastAsia="zh-CN"/>
        </w:rPr>
        <w:t>.</w:t>
      </w:r>
      <w:r>
        <w:rPr>
          <w:rFonts w:asciiTheme="minorEastAsia" w:eastAsiaTheme="minorEastAsia" w:hAnsiTheme="minorEastAsia"/>
          <w:sz w:val="24"/>
          <w:szCs w:val="24"/>
          <w:lang w:eastAsia="zh-CN"/>
        </w:rPr>
        <w:t xml:space="preserve">3 </w:t>
      </w:r>
      <w:r w:rsidR="009A31DD">
        <w:rPr>
          <w:rFonts w:asciiTheme="minorEastAsia" w:eastAsiaTheme="minorEastAsia" w:hAnsiTheme="minorEastAsia" w:hint="eastAsia"/>
          <w:sz w:val="24"/>
          <w:szCs w:val="24"/>
          <w:lang w:eastAsia="zh-CN"/>
        </w:rPr>
        <w:t>待研究</w:t>
      </w:r>
      <w:r>
        <w:rPr>
          <w:rFonts w:asciiTheme="minorEastAsia" w:eastAsiaTheme="minorEastAsia" w:hAnsiTheme="minorEastAsia" w:hint="eastAsia"/>
          <w:sz w:val="24"/>
          <w:szCs w:val="24"/>
          <w:lang w:eastAsia="zh-CN"/>
        </w:rPr>
        <w:t>的问题</w:t>
      </w:r>
      <w:r w:rsidR="00851E63">
        <w:rPr>
          <w:rFonts w:asciiTheme="minorEastAsia" w:eastAsiaTheme="minorEastAsia" w:hAnsiTheme="minorEastAsia" w:hint="eastAsia"/>
          <w:sz w:val="24"/>
          <w:szCs w:val="24"/>
          <w:lang w:eastAsia="zh-CN"/>
        </w:rPr>
        <w:t>（研究内容）</w:t>
      </w:r>
    </w:p>
    <w:p w:rsidR="00A93AED" w:rsidRDefault="002473CD" w:rsidP="00AC6B39">
      <w:pPr>
        <w:pStyle w:val="a9"/>
        <w:spacing w:line="360" w:lineRule="auto"/>
        <w:jc w:val="both"/>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ab/>
      </w:r>
      <w:r>
        <w:rPr>
          <w:rFonts w:asciiTheme="minorEastAsia" w:eastAsiaTheme="minorEastAsia" w:hAnsiTheme="minorEastAsia" w:hint="eastAsia"/>
          <w:sz w:val="24"/>
          <w:szCs w:val="24"/>
          <w:lang w:eastAsia="zh-CN"/>
        </w:rPr>
        <w:tab/>
      </w:r>
    </w:p>
    <w:p w:rsidR="005502CA" w:rsidRDefault="005502CA" w:rsidP="005502CA">
      <w:pPr>
        <w:pStyle w:val="a9"/>
        <w:numPr>
          <w:ilvl w:val="0"/>
          <w:numId w:val="10"/>
        </w:numPr>
        <w:spacing w:line="360" w:lineRule="auto"/>
        <w:jc w:val="both"/>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SC本身</w:t>
      </w:r>
      <w:r w:rsidR="006B3500">
        <w:rPr>
          <w:rFonts w:asciiTheme="minorEastAsia" w:eastAsiaTheme="minorEastAsia" w:hAnsiTheme="minorEastAsia" w:hint="eastAsia"/>
          <w:sz w:val="24"/>
          <w:szCs w:val="24"/>
          <w:lang w:eastAsia="zh-CN"/>
        </w:rPr>
        <w:t>如何做到高性能？</w:t>
      </w:r>
      <w:r w:rsidR="00516FCA">
        <w:rPr>
          <w:rFonts w:asciiTheme="minorEastAsia" w:eastAsiaTheme="minorEastAsia" w:hAnsiTheme="minorEastAsia"/>
          <w:sz w:val="24"/>
          <w:szCs w:val="24"/>
          <w:lang w:eastAsia="zh-CN"/>
        </w:rPr>
        <w:br/>
      </w:r>
      <w:r>
        <w:rPr>
          <w:rFonts w:asciiTheme="minorEastAsia" w:eastAsiaTheme="minorEastAsia" w:hAnsiTheme="minorEastAsia" w:hint="eastAsia"/>
          <w:sz w:val="24"/>
          <w:szCs w:val="24"/>
          <w:lang w:eastAsia="zh-CN"/>
        </w:rPr>
        <w:t>对外完全透明，数据存储在NVM设备中，设备通过RDMA互连。</w:t>
      </w:r>
      <w:r w:rsidR="006B3500">
        <w:rPr>
          <w:rFonts w:asciiTheme="minorEastAsia" w:eastAsiaTheme="minorEastAsia" w:hAnsiTheme="minorEastAsia" w:hint="eastAsia"/>
          <w:sz w:val="24"/>
          <w:szCs w:val="24"/>
          <w:lang w:eastAsia="zh-CN"/>
        </w:rPr>
        <w:t>SC</w:t>
      </w:r>
      <w:r>
        <w:rPr>
          <w:rFonts w:asciiTheme="minorEastAsia" w:eastAsiaTheme="minorEastAsia" w:hAnsiTheme="minorEastAsia" w:hint="eastAsia"/>
          <w:sz w:val="24"/>
          <w:szCs w:val="24"/>
          <w:lang w:eastAsia="zh-CN"/>
        </w:rPr>
        <w:t>对外能够提供较大的数据存储，极高的吞吐率，较低的数据访问延迟。具体包括SC中</w:t>
      </w:r>
      <w:r w:rsidRPr="00CB3410">
        <w:rPr>
          <w:rFonts w:asciiTheme="minorEastAsia" w:eastAsiaTheme="minorEastAsia" w:hAnsiTheme="minorEastAsia" w:hint="eastAsia"/>
          <w:color w:val="FF0000"/>
          <w:sz w:val="24"/>
          <w:szCs w:val="24"/>
          <w:lang w:eastAsia="zh-CN"/>
        </w:rPr>
        <w:t>统一地址的管理</w:t>
      </w:r>
      <w:r>
        <w:rPr>
          <w:rFonts w:asciiTheme="minorEastAsia" w:eastAsiaTheme="minorEastAsia" w:hAnsiTheme="minorEastAsia" w:hint="eastAsia"/>
          <w:sz w:val="24"/>
          <w:szCs w:val="24"/>
          <w:lang w:eastAsia="zh-CN"/>
        </w:rPr>
        <w:t>，设备间基于</w:t>
      </w:r>
      <w:r w:rsidRPr="00CB3410">
        <w:rPr>
          <w:rFonts w:asciiTheme="minorEastAsia" w:eastAsiaTheme="minorEastAsia" w:hAnsiTheme="minorEastAsia" w:hint="eastAsia"/>
          <w:color w:val="FF0000"/>
          <w:sz w:val="24"/>
          <w:szCs w:val="24"/>
          <w:lang w:eastAsia="zh-CN"/>
        </w:rPr>
        <w:t>RDMA通信协议</w:t>
      </w:r>
      <w:r>
        <w:rPr>
          <w:rFonts w:asciiTheme="minorEastAsia" w:eastAsiaTheme="minorEastAsia" w:hAnsiTheme="minorEastAsia" w:hint="eastAsia"/>
          <w:sz w:val="24"/>
          <w:szCs w:val="24"/>
          <w:lang w:eastAsia="zh-CN"/>
        </w:rPr>
        <w:t>的设计，SC中数据存储空间分配，高效索引构建，数据写入方式等一系列问题。</w:t>
      </w:r>
    </w:p>
    <w:p w:rsidR="002473CD" w:rsidRDefault="005502CA" w:rsidP="00AC6B39">
      <w:pPr>
        <w:pStyle w:val="a9"/>
        <w:numPr>
          <w:ilvl w:val="0"/>
          <w:numId w:val="10"/>
        </w:numPr>
        <w:spacing w:line="360" w:lineRule="auto"/>
        <w:jc w:val="both"/>
        <w:rPr>
          <w:rFonts w:asciiTheme="minorEastAsia" w:eastAsiaTheme="minorEastAsia" w:hAnsiTheme="minorEastAsia"/>
          <w:sz w:val="24"/>
          <w:szCs w:val="24"/>
          <w:lang w:eastAsia="zh-CN"/>
        </w:rPr>
      </w:pPr>
      <w:r w:rsidRPr="006B3500">
        <w:rPr>
          <w:rFonts w:asciiTheme="minorEastAsia" w:eastAsiaTheme="minorEastAsia" w:hAnsiTheme="minorEastAsia" w:hint="eastAsia"/>
          <w:sz w:val="24"/>
          <w:szCs w:val="24"/>
          <w:lang w:eastAsia="zh-CN"/>
        </w:rPr>
        <w:t>SC</w:t>
      </w:r>
      <w:r w:rsidR="006B3500" w:rsidRPr="006B3500">
        <w:rPr>
          <w:rFonts w:asciiTheme="minorEastAsia" w:eastAsiaTheme="minorEastAsia" w:hAnsiTheme="minorEastAsia" w:hint="eastAsia"/>
          <w:sz w:val="24"/>
          <w:szCs w:val="24"/>
          <w:lang w:eastAsia="zh-CN"/>
        </w:rPr>
        <w:t>在数据库中如何发挥</w:t>
      </w:r>
      <w:r w:rsidR="00516FCA">
        <w:rPr>
          <w:rFonts w:asciiTheme="minorEastAsia" w:eastAsiaTheme="minorEastAsia" w:hAnsiTheme="minorEastAsia" w:hint="eastAsia"/>
          <w:sz w:val="24"/>
          <w:szCs w:val="24"/>
          <w:lang w:eastAsia="zh-CN"/>
        </w:rPr>
        <w:t>读</w:t>
      </w:r>
      <w:r w:rsidR="006B3500" w:rsidRPr="006B3500">
        <w:rPr>
          <w:rFonts w:asciiTheme="minorEastAsia" w:eastAsiaTheme="minorEastAsia" w:hAnsiTheme="minorEastAsia" w:hint="eastAsia"/>
          <w:sz w:val="24"/>
          <w:szCs w:val="24"/>
          <w:lang w:eastAsia="zh-CN"/>
        </w:rPr>
        <w:t>缓存作用？</w:t>
      </w:r>
      <w:r w:rsidR="00516FCA">
        <w:rPr>
          <w:rFonts w:asciiTheme="minorEastAsia" w:eastAsiaTheme="minorEastAsia" w:hAnsiTheme="minorEastAsia"/>
          <w:sz w:val="24"/>
          <w:szCs w:val="24"/>
          <w:lang w:eastAsia="zh-CN"/>
        </w:rPr>
        <w:br/>
      </w:r>
      <w:r w:rsidR="00DD7EC8">
        <w:rPr>
          <w:rFonts w:asciiTheme="minorEastAsia" w:eastAsiaTheme="minorEastAsia" w:hAnsiTheme="minorEastAsia" w:hint="eastAsia"/>
          <w:sz w:val="24"/>
          <w:szCs w:val="24"/>
          <w:lang w:eastAsia="zh-CN"/>
        </w:rPr>
        <w:t>研究</w:t>
      </w:r>
      <w:r w:rsidR="00516FCA">
        <w:rPr>
          <w:rFonts w:asciiTheme="minorEastAsia" w:eastAsiaTheme="minorEastAsia" w:hAnsiTheme="minorEastAsia" w:hint="eastAsia"/>
          <w:sz w:val="24"/>
          <w:szCs w:val="24"/>
          <w:lang w:eastAsia="zh-CN"/>
        </w:rPr>
        <w:t>缓存的</w:t>
      </w:r>
      <w:r w:rsidR="00516FCA" w:rsidRPr="00CD4C1D">
        <w:rPr>
          <w:rFonts w:asciiTheme="minorEastAsia" w:eastAsiaTheme="minorEastAsia" w:hAnsiTheme="minorEastAsia" w:hint="eastAsia"/>
          <w:color w:val="FF0000"/>
          <w:sz w:val="24"/>
          <w:szCs w:val="24"/>
          <w:lang w:eastAsia="zh-CN"/>
        </w:rPr>
        <w:t>数据形态</w:t>
      </w:r>
      <w:r w:rsidR="00DD7EC8" w:rsidRPr="00CD4C1D">
        <w:rPr>
          <w:rFonts w:asciiTheme="minorEastAsia" w:eastAsiaTheme="minorEastAsia" w:hAnsiTheme="minorEastAsia" w:hint="eastAsia"/>
          <w:color w:val="FF0000"/>
          <w:sz w:val="24"/>
          <w:szCs w:val="24"/>
          <w:lang w:eastAsia="zh-CN"/>
        </w:rPr>
        <w:t>和粒度</w:t>
      </w:r>
      <w:r w:rsidR="00DD7EC8">
        <w:rPr>
          <w:rFonts w:asciiTheme="minorEastAsia" w:eastAsiaTheme="minorEastAsia" w:hAnsiTheme="minorEastAsia" w:hint="eastAsia"/>
          <w:sz w:val="24"/>
          <w:szCs w:val="24"/>
          <w:lang w:eastAsia="zh-CN"/>
        </w:rPr>
        <w:t>。</w:t>
      </w:r>
      <w:r w:rsidR="00516FCA">
        <w:rPr>
          <w:rFonts w:asciiTheme="minorEastAsia" w:eastAsiaTheme="minorEastAsia" w:hAnsiTheme="minorEastAsia" w:hint="eastAsia"/>
          <w:sz w:val="24"/>
          <w:szCs w:val="24"/>
          <w:lang w:eastAsia="zh-CN"/>
        </w:rPr>
        <w:t>行、列、块、行组似乎都有可行性</w:t>
      </w:r>
      <w:r w:rsidR="00DD7EC8">
        <w:rPr>
          <w:rFonts w:asciiTheme="minorEastAsia" w:eastAsiaTheme="minorEastAsia" w:hAnsiTheme="minorEastAsia" w:hint="eastAsia"/>
          <w:sz w:val="24"/>
          <w:szCs w:val="24"/>
          <w:lang w:eastAsia="zh-CN"/>
        </w:rPr>
        <w:t>，需要对比它们各自的优缺点</w:t>
      </w:r>
      <w:r w:rsidR="006B3500">
        <w:rPr>
          <w:rFonts w:asciiTheme="minorEastAsia" w:eastAsiaTheme="minorEastAsia" w:hAnsiTheme="minorEastAsia" w:hint="eastAsia"/>
          <w:sz w:val="24"/>
          <w:szCs w:val="24"/>
          <w:lang w:eastAsia="zh-CN"/>
        </w:rPr>
        <w:t>。</w:t>
      </w:r>
      <w:r w:rsidR="00DD7EC8">
        <w:rPr>
          <w:rFonts w:asciiTheme="minorEastAsia" w:eastAsiaTheme="minorEastAsia" w:hAnsiTheme="minorEastAsia" w:hint="eastAsia"/>
          <w:sz w:val="24"/>
          <w:szCs w:val="24"/>
          <w:lang w:eastAsia="zh-CN"/>
        </w:rPr>
        <w:t>研究</w:t>
      </w:r>
      <w:r w:rsidR="00516FCA">
        <w:rPr>
          <w:rFonts w:asciiTheme="minorEastAsia" w:eastAsiaTheme="minorEastAsia" w:hAnsiTheme="minorEastAsia" w:hint="eastAsia"/>
          <w:sz w:val="24"/>
          <w:szCs w:val="24"/>
          <w:lang w:eastAsia="zh-CN"/>
        </w:rPr>
        <w:t>缓存的替换策略</w:t>
      </w:r>
      <w:r w:rsidR="00DD7EC8">
        <w:rPr>
          <w:rFonts w:asciiTheme="minorEastAsia" w:eastAsiaTheme="minorEastAsia" w:hAnsiTheme="minorEastAsia" w:hint="eastAsia"/>
          <w:sz w:val="24"/>
          <w:szCs w:val="24"/>
          <w:lang w:eastAsia="zh-CN"/>
        </w:rPr>
        <w:t>，</w:t>
      </w:r>
      <w:r w:rsidR="00CD4C1D">
        <w:rPr>
          <w:rFonts w:asciiTheme="minorEastAsia" w:eastAsiaTheme="minorEastAsia" w:hAnsiTheme="minorEastAsia" w:hint="eastAsia"/>
          <w:sz w:val="24"/>
          <w:szCs w:val="24"/>
          <w:lang w:eastAsia="zh-CN"/>
        </w:rPr>
        <w:t>·</w:t>
      </w:r>
      <w:r w:rsidR="00DD7EC8">
        <w:rPr>
          <w:rFonts w:asciiTheme="minorEastAsia" w:eastAsiaTheme="minorEastAsia" w:hAnsiTheme="minorEastAsia" w:hint="eastAsia"/>
          <w:sz w:val="24"/>
          <w:szCs w:val="24"/>
          <w:lang w:eastAsia="zh-CN"/>
        </w:rPr>
        <w:t>包括</w:t>
      </w:r>
      <w:r w:rsidR="00A51FD5">
        <w:rPr>
          <w:rFonts w:asciiTheme="minorEastAsia" w:eastAsiaTheme="minorEastAsia" w:hAnsiTheme="minorEastAsia" w:hint="eastAsia"/>
          <w:sz w:val="24"/>
          <w:szCs w:val="24"/>
          <w:lang w:eastAsia="zh-CN"/>
        </w:rPr>
        <w:t>换出块的选择，以及本地缓存和异地缓存的选择。</w:t>
      </w:r>
    </w:p>
    <w:p w:rsidR="00516FCA" w:rsidRDefault="00516FCA" w:rsidP="00AC6B39">
      <w:pPr>
        <w:pStyle w:val="a9"/>
        <w:numPr>
          <w:ilvl w:val="0"/>
          <w:numId w:val="10"/>
        </w:numPr>
        <w:spacing w:line="360" w:lineRule="auto"/>
        <w:jc w:val="both"/>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SC</w:t>
      </w:r>
      <w:r w:rsidRPr="006B3500">
        <w:rPr>
          <w:rFonts w:asciiTheme="minorEastAsia" w:eastAsiaTheme="minorEastAsia" w:hAnsiTheme="minorEastAsia" w:hint="eastAsia"/>
          <w:sz w:val="24"/>
          <w:szCs w:val="24"/>
          <w:lang w:eastAsia="zh-CN"/>
        </w:rPr>
        <w:t>在数据库中如何发挥</w:t>
      </w:r>
      <w:r>
        <w:rPr>
          <w:rFonts w:asciiTheme="minorEastAsia" w:eastAsiaTheme="minorEastAsia" w:hAnsiTheme="minorEastAsia" w:hint="eastAsia"/>
          <w:sz w:val="24"/>
          <w:szCs w:val="24"/>
          <w:lang w:eastAsia="zh-CN"/>
        </w:rPr>
        <w:t>写</w:t>
      </w:r>
      <w:r w:rsidRPr="006B3500">
        <w:rPr>
          <w:rFonts w:asciiTheme="minorEastAsia" w:eastAsiaTheme="minorEastAsia" w:hAnsiTheme="minorEastAsia" w:hint="eastAsia"/>
          <w:sz w:val="24"/>
          <w:szCs w:val="24"/>
          <w:lang w:eastAsia="zh-CN"/>
        </w:rPr>
        <w:t>缓存作用</w:t>
      </w:r>
      <w:r>
        <w:rPr>
          <w:rFonts w:asciiTheme="minorEastAsia" w:eastAsiaTheme="minorEastAsia" w:hAnsiTheme="minorEastAsia" w:hint="eastAsia"/>
          <w:sz w:val="24"/>
          <w:szCs w:val="24"/>
          <w:lang w:eastAsia="zh-CN"/>
        </w:rPr>
        <w:t>？</w:t>
      </w:r>
      <w:r>
        <w:rPr>
          <w:rFonts w:asciiTheme="minorEastAsia" w:eastAsiaTheme="minorEastAsia" w:hAnsiTheme="minorEastAsia"/>
          <w:sz w:val="24"/>
          <w:szCs w:val="24"/>
          <w:lang w:eastAsia="zh-CN"/>
        </w:rPr>
        <w:br/>
      </w:r>
      <w:r w:rsidR="00A51FD5">
        <w:rPr>
          <w:rFonts w:asciiTheme="minorEastAsia" w:eastAsiaTheme="minorEastAsia" w:hAnsiTheme="minorEastAsia" w:hint="eastAsia"/>
          <w:sz w:val="24"/>
          <w:szCs w:val="24"/>
          <w:lang w:eastAsia="zh-CN"/>
        </w:rPr>
        <w:t>研究</w:t>
      </w:r>
      <w:r>
        <w:rPr>
          <w:rFonts w:asciiTheme="minorEastAsia" w:eastAsiaTheme="minorEastAsia" w:hAnsiTheme="minorEastAsia" w:hint="eastAsia"/>
          <w:sz w:val="24"/>
          <w:szCs w:val="24"/>
          <w:lang w:eastAsia="zh-CN"/>
        </w:rPr>
        <w:t>如何</w:t>
      </w:r>
      <w:r w:rsidRPr="00CD4C1D">
        <w:rPr>
          <w:rFonts w:asciiTheme="minorEastAsia" w:eastAsiaTheme="minorEastAsia" w:hAnsiTheme="minorEastAsia" w:hint="eastAsia"/>
          <w:color w:val="FF0000"/>
          <w:sz w:val="24"/>
          <w:szCs w:val="24"/>
          <w:lang w:eastAsia="zh-CN"/>
        </w:rPr>
        <w:t>减少日志</w:t>
      </w:r>
      <w:r>
        <w:rPr>
          <w:rFonts w:asciiTheme="minorEastAsia" w:eastAsiaTheme="minorEastAsia" w:hAnsiTheme="minorEastAsia" w:hint="eastAsia"/>
          <w:sz w:val="24"/>
          <w:szCs w:val="24"/>
          <w:lang w:eastAsia="zh-CN"/>
        </w:rPr>
        <w:t>和</w:t>
      </w:r>
      <w:r w:rsidRPr="00CD4C1D">
        <w:rPr>
          <w:rFonts w:asciiTheme="minorEastAsia" w:eastAsiaTheme="minorEastAsia" w:hAnsiTheme="minorEastAsia" w:hint="eastAsia"/>
          <w:color w:val="FF0000"/>
          <w:sz w:val="24"/>
          <w:szCs w:val="24"/>
          <w:lang w:eastAsia="zh-CN"/>
        </w:rPr>
        <w:t>提升恢复效率</w:t>
      </w:r>
      <w:r w:rsidR="00A51FD5">
        <w:rPr>
          <w:rFonts w:asciiTheme="minorEastAsia" w:eastAsiaTheme="minorEastAsia" w:hAnsiTheme="minorEastAsia" w:hint="eastAsia"/>
          <w:sz w:val="24"/>
          <w:szCs w:val="24"/>
          <w:lang w:eastAsia="zh-CN"/>
        </w:rPr>
        <w:t>。基于</w:t>
      </w:r>
      <w:r w:rsidR="00A51FD5" w:rsidRPr="00CD4C1D">
        <w:rPr>
          <w:rFonts w:asciiTheme="minorEastAsia" w:eastAsiaTheme="minorEastAsia" w:hAnsiTheme="minorEastAsia" w:hint="eastAsia"/>
          <w:color w:val="FF0000"/>
          <w:sz w:val="24"/>
          <w:szCs w:val="24"/>
          <w:lang w:eastAsia="zh-CN"/>
        </w:rPr>
        <w:t>写缓存</w:t>
      </w:r>
      <w:r w:rsidR="00A51FD5">
        <w:rPr>
          <w:rFonts w:asciiTheme="minorEastAsia" w:eastAsiaTheme="minorEastAsia" w:hAnsiTheme="minorEastAsia" w:hint="eastAsia"/>
          <w:sz w:val="24"/>
          <w:szCs w:val="24"/>
          <w:lang w:eastAsia="zh-CN"/>
        </w:rPr>
        <w:t>设计新的日志和恢复机制。研究</w:t>
      </w:r>
      <w:r>
        <w:rPr>
          <w:rFonts w:asciiTheme="minorEastAsia" w:eastAsiaTheme="minorEastAsia" w:hAnsiTheme="minorEastAsia" w:hint="eastAsia"/>
          <w:sz w:val="24"/>
          <w:szCs w:val="24"/>
          <w:lang w:eastAsia="zh-CN"/>
        </w:rPr>
        <w:t>如何处理好写缓存与读缓存之间的关系</w:t>
      </w:r>
      <w:r w:rsidR="00A51FD5">
        <w:rPr>
          <w:rFonts w:asciiTheme="minorEastAsia" w:eastAsiaTheme="minorEastAsia" w:hAnsiTheme="minorEastAsia" w:hint="eastAsia"/>
          <w:sz w:val="24"/>
          <w:szCs w:val="24"/>
          <w:lang w:eastAsia="zh-CN"/>
        </w:rPr>
        <w:t>。</w:t>
      </w:r>
    </w:p>
    <w:p w:rsidR="00356C37" w:rsidRDefault="00356C37" w:rsidP="00B30F9E">
      <w:pPr>
        <w:pStyle w:val="a9"/>
        <w:spacing w:line="360" w:lineRule="auto"/>
        <w:jc w:val="both"/>
        <w:rPr>
          <w:rFonts w:asciiTheme="minorEastAsia" w:eastAsiaTheme="minorEastAsia" w:hAnsiTheme="minorEastAsia"/>
          <w:sz w:val="24"/>
          <w:szCs w:val="24"/>
          <w:lang w:eastAsia="zh-CN"/>
        </w:rPr>
      </w:pPr>
    </w:p>
    <w:p w:rsidR="00E31C2B" w:rsidRDefault="00E31C2B" w:rsidP="00E31C2B">
      <w:pPr>
        <w:pStyle w:val="a9"/>
        <w:spacing w:line="360" w:lineRule="auto"/>
        <w:ind w:left="415"/>
        <w:jc w:val="both"/>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 xml:space="preserve"> 1.2.4  相关研究工作</w:t>
      </w:r>
    </w:p>
    <w:p w:rsidR="00E31C2B" w:rsidRDefault="00E31C2B" w:rsidP="00E31C2B">
      <w:pPr>
        <w:pStyle w:val="a9"/>
        <w:numPr>
          <w:ilvl w:val="0"/>
          <w:numId w:val="13"/>
        </w:numPr>
        <w:spacing w:line="360" w:lineRule="auto"/>
        <w:jc w:val="both"/>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NVM应用于日志管理</w:t>
      </w:r>
    </w:p>
    <w:p w:rsidR="00E31C2B" w:rsidRPr="000A0889" w:rsidRDefault="00E31C2B" w:rsidP="00E31C2B">
      <w:pPr>
        <w:pStyle w:val="a9"/>
        <w:spacing w:line="360" w:lineRule="auto"/>
        <w:ind w:left="835"/>
        <w:rPr>
          <w:rFonts w:asciiTheme="minorEastAsia" w:eastAsiaTheme="minorEastAsia" w:hAnsiTheme="minorEastAsia"/>
          <w:sz w:val="18"/>
          <w:szCs w:val="18"/>
          <w:lang w:eastAsia="zh-CN"/>
        </w:rPr>
      </w:pPr>
      <w:r w:rsidRPr="000A0889">
        <w:rPr>
          <w:rFonts w:asciiTheme="minorEastAsia" w:eastAsiaTheme="minorEastAsia" w:hAnsiTheme="minorEastAsia" w:hint="eastAsia"/>
          <w:sz w:val="18"/>
          <w:szCs w:val="18"/>
          <w:lang w:eastAsia="zh-CN"/>
        </w:rPr>
        <w:t xml:space="preserve">[1] </w:t>
      </w:r>
      <w:r w:rsidRPr="000A0889">
        <w:rPr>
          <w:rFonts w:asciiTheme="minorEastAsia" w:eastAsiaTheme="minorEastAsia" w:hAnsiTheme="minorEastAsia"/>
          <w:sz w:val="18"/>
          <w:szCs w:val="18"/>
          <w:lang w:eastAsia="zh-CN"/>
        </w:rPr>
        <w:t>Joy Arulraj, Matthew Perron, Andrew Pavlo:</w:t>
      </w:r>
      <w:r w:rsidRPr="000A0889">
        <w:rPr>
          <w:rFonts w:asciiTheme="minorEastAsia" w:eastAsiaTheme="minorEastAsia" w:hAnsiTheme="minorEastAsia" w:hint="eastAsia"/>
          <w:sz w:val="18"/>
          <w:szCs w:val="18"/>
          <w:lang w:eastAsia="zh-CN"/>
        </w:rPr>
        <w:t xml:space="preserve"> </w:t>
      </w:r>
      <w:r w:rsidRPr="000A0889">
        <w:rPr>
          <w:rFonts w:asciiTheme="minorEastAsia" w:eastAsiaTheme="minorEastAsia" w:hAnsiTheme="minorEastAsia"/>
          <w:sz w:val="18"/>
          <w:szCs w:val="18"/>
          <w:lang w:eastAsia="zh-CN"/>
        </w:rPr>
        <w:t>Write-Behind Logging. PVLDB 10(4): 337-348 (2016)</w:t>
      </w:r>
    </w:p>
    <w:p w:rsidR="00E31C2B" w:rsidRPr="000A0889" w:rsidRDefault="00E31C2B" w:rsidP="00E31C2B">
      <w:pPr>
        <w:pStyle w:val="a9"/>
        <w:spacing w:line="360" w:lineRule="auto"/>
        <w:ind w:left="835"/>
        <w:rPr>
          <w:rFonts w:asciiTheme="minorEastAsia" w:eastAsiaTheme="minorEastAsia" w:hAnsiTheme="minorEastAsia"/>
          <w:sz w:val="18"/>
          <w:szCs w:val="18"/>
          <w:lang w:eastAsia="zh-CN"/>
        </w:rPr>
      </w:pPr>
      <w:r w:rsidRPr="000A0889">
        <w:rPr>
          <w:rFonts w:asciiTheme="minorEastAsia" w:eastAsiaTheme="minorEastAsia" w:hAnsiTheme="minorEastAsia" w:hint="eastAsia"/>
          <w:sz w:val="18"/>
          <w:szCs w:val="18"/>
          <w:lang w:eastAsia="zh-CN"/>
        </w:rPr>
        <w:t xml:space="preserve">[2] </w:t>
      </w:r>
      <w:r w:rsidRPr="000A0889">
        <w:rPr>
          <w:rFonts w:asciiTheme="minorEastAsia" w:eastAsiaTheme="minorEastAsia" w:hAnsiTheme="minorEastAsia"/>
          <w:sz w:val="18"/>
          <w:szCs w:val="18"/>
          <w:lang w:eastAsia="zh-CN"/>
        </w:rPr>
        <w:t>Ru Fang, Hui-I Hsiao, Bin He, C Mohan, and Yun Wang. High performance database</w:t>
      </w:r>
      <w:r w:rsidRPr="000A0889">
        <w:rPr>
          <w:rFonts w:asciiTheme="minorEastAsia" w:eastAsiaTheme="minorEastAsia" w:hAnsiTheme="minorEastAsia" w:hint="eastAsia"/>
          <w:sz w:val="18"/>
          <w:szCs w:val="18"/>
          <w:lang w:eastAsia="zh-CN"/>
        </w:rPr>
        <w:t xml:space="preserve"> </w:t>
      </w:r>
      <w:r w:rsidRPr="000A0889">
        <w:rPr>
          <w:rFonts w:asciiTheme="minorEastAsia" w:eastAsiaTheme="minorEastAsia" w:hAnsiTheme="minorEastAsia"/>
          <w:sz w:val="18"/>
          <w:szCs w:val="18"/>
          <w:lang w:eastAsia="zh-CN"/>
        </w:rPr>
        <w:t>logging using storage class memory. In ICDE, pages 1221–1231. IEEE, 2011.</w:t>
      </w:r>
    </w:p>
    <w:p w:rsidR="00E31C2B" w:rsidRPr="000A0889" w:rsidRDefault="00E31C2B" w:rsidP="00E31C2B">
      <w:pPr>
        <w:pStyle w:val="a9"/>
        <w:spacing w:line="360" w:lineRule="auto"/>
        <w:ind w:left="835"/>
        <w:rPr>
          <w:rFonts w:asciiTheme="minorEastAsia" w:eastAsiaTheme="minorEastAsia" w:hAnsiTheme="minorEastAsia"/>
          <w:sz w:val="18"/>
          <w:szCs w:val="18"/>
          <w:lang w:eastAsia="zh-CN"/>
        </w:rPr>
      </w:pPr>
      <w:r w:rsidRPr="000A0889">
        <w:rPr>
          <w:rFonts w:asciiTheme="minorEastAsia" w:eastAsiaTheme="minorEastAsia" w:hAnsiTheme="minorEastAsia" w:hint="eastAsia"/>
          <w:sz w:val="18"/>
          <w:szCs w:val="18"/>
          <w:lang w:eastAsia="zh-CN"/>
        </w:rPr>
        <w:t xml:space="preserve">[3] </w:t>
      </w:r>
      <w:r w:rsidRPr="000A0889">
        <w:rPr>
          <w:rFonts w:asciiTheme="minorEastAsia" w:eastAsiaTheme="minorEastAsia" w:hAnsiTheme="minorEastAsia"/>
          <w:sz w:val="18"/>
          <w:szCs w:val="18"/>
          <w:lang w:eastAsia="zh-CN"/>
        </w:rPr>
        <w:t>Jian Huang, Karsten Schwan, and Moinuddin K Qureshi. Nvram-aware logging in transaction systems. VLDB, 8(4):389–400, 2014.</w:t>
      </w:r>
    </w:p>
    <w:p w:rsidR="00E31C2B" w:rsidRDefault="00E31C2B" w:rsidP="00E31C2B">
      <w:pPr>
        <w:pStyle w:val="a9"/>
        <w:numPr>
          <w:ilvl w:val="0"/>
          <w:numId w:val="13"/>
        </w:numPr>
        <w:spacing w:line="360" w:lineRule="auto"/>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NVM及RDMA提供存储系统</w:t>
      </w:r>
    </w:p>
    <w:p w:rsidR="00E31C2B" w:rsidRPr="000A0889" w:rsidRDefault="00E31C2B" w:rsidP="00E31C2B">
      <w:pPr>
        <w:pStyle w:val="a9"/>
        <w:spacing w:line="360" w:lineRule="auto"/>
        <w:ind w:left="835"/>
        <w:rPr>
          <w:rFonts w:asciiTheme="minorEastAsia" w:eastAsiaTheme="minorEastAsia" w:hAnsiTheme="minorEastAsia"/>
          <w:sz w:val="18"/>
          <w:szCs w:val="18"/>
          <w:lang w:eastAsia="zh-CN"/>
        </w:rPr>
      </w:pPr>
      <w:r w:rsidRPr="000A0889">
        <w:rPr>
          <w:rFonts w:asciiTheme="minorEastAsia" w:eastAsiaTheme="minorEastAsia" w:hAnsiTheme="minorEastAsia" w:hint="eastAsia"/>
          <w:sz w:val="18"/>
          <w:szCs w:val="18"/>
          <w:lang w:eastAsia="zh-CN"/>
        </w:rPr>
        <w:t>[4]</w:t>
      </w:r>
      <w:r w:rsidRPr="000A0889">
        <w:rPr>
          <w:rFonts w:asciiTheme="minorEastAsia" w:eastAsiaTheme="minorEastAsia" w:hAnsiTheme="minorEastAsia"/>
          <w:sz w:val="18"/>
          <w:szCs w:val="18"/>
          <w:lang w:eastAsia="zh-CN"/>
        </w:rPr>
        <w:tab/>
        <w:t>Alexander van Renen, Viktor Leis, Alfons Kemper, Thomas Neumann, Takushi Hashida, Kazuichi Oe, Yoshiyasu Doi, Lilian Harada, Mitsuru Sato:</w:t>
      </w:r>
      <w:r w:rsidRPr="000A0889">
        <w:rPr>
          <w:rFonts w:asciiTheme="minorEastAsia" w:eastAsiaTheme="minorEastAsia" w:hAnsiTheme="minorEastAsia" w:hint="eastAsia"/>
          <w:sz w:val="18"/>
          <w:szCs w:val="18"/>
          <w:lang w:eastAsia="zh-CN"/>
        </w:rPr>
        <w:t xml:space="preserve"> </w:t>
      </w:r>
      <w:r w:rsidRPr="000A0889">
        <w:rPr>
          <w:rFonts w:asciiTheme="minorEastAsia" w:eastAsiaTheme="minorEastAsia" w:hAnsiTheme="minorEastAsia"/>
          <w:sz w:val="18"/>
          <w:szCs w:val="18"/>
          <w:lang w:eastAsia="zh-CN"/>
        </w:rPr>
        <w:t>Managing Non-Volatile Memory in Database Systems. SIGMOD Conference 2018: 1541-1555</w:t>
      </w:r>
    </w:p>
    <w:p w:rsidR="00E31C2B" w:rsidRPr="000A0889" w:rsidRDefault="00E31C2B" w:rsidP="00E31C2B">
      <w:pPr>
        <w:pStyle w:val="a9"/>
        <w:spacing w:line="360" w:lineRule="auto"/>
        <w:ind w:left="835"/>
        <w:rPr>
          <w:rFonts w:asciiTheme="minorEastAsia" w:eastAsiaTheme="minorEastAsia" w:hAnsiTheme="minorEastAsia"/>
          <w:sz w:val="18"/>
          <w:szCs w:val="18"/>
          <w:lang w:eastAsia="zh-CN"/>
        </w:rPr>
      </w:pPr>
      <w:r w:rsidRPr="000A0889">
        <w:rPr>
          <w:rFonts w:asciiTheme="minorEastAsia" w:eastAsiaTheme="minorEastAsia" w:hAnsiTheme="minorEastAsia" w:hint="eastAsia"/>
          <w:sz w:val="18"/>
          <w:szCs w:val="18"/>
          <w:lang w:eastAsia="zh-CN"/>
        </w:rPr>
        <w:t xml:space="preserve">[5] </w:t>
      </w:r>
      <w:r w:rsidRPr="000A0889">
        <w:rPr>
          <w:rFonts w:asciiTheme="minorEastAsia" w:eastAsiaTheme="minorEastAsia" w:hAnsiTheme="minorEastAsia"/>
          <w:sz w:val="18"/>
          <w:szCs w:val="18"/>
          <w:lang w:eastAsia="zh-CN"/>
        </w:rPr>
        <w:t>Youyou Lu, Jiwu Shu, Youmin Chen, Tao Li:</w:t>
      </w:r>
      <w:r w:rsidRPr="000A0889">
        <w:rPr>
          <w:rFonts w:asciiTheme="minorEastAsia" w:eastAsiaTheme="minorEastAsia" w:hAnsiTheme="minorEastAsia" w:hint="eastAsia"/>
          <w:sz w:val="18"/>
          <w:szCs w:val="18"/>
          <w:lang w:eastAsia="zh-CN"/>
        </w:rPr>
        <w:t xml:space="preserve"> </w:t>
      </w:r>
      <w:r w:rsidRPr="000A0889">
        <w:rPr>
          <w:rFonts w:asciiTheme="minorEastAsia" w:eastAsiaTheme="minorEastAsia" w:hAnsiTheme="minorEastAsia"/>
          <w:sz w:val="18"/>
          <w:szCs w:val="18"/>
          <w:lang w:eastAsia="zh-CN"/>
        </w:rPr>
        <w:t>Octopus: an RDMA-enabled Distributed Persistent Memory File System. USENIX Annual Technical Conference 2017: 773-785</w:t>
      </w:r>
    </w:p>
    <w:p w:rsidR="000A0889" w:rsidRDefault="000A0889" w:rsidP="000A0889">
      <w:pPr>
        <w:pStyle w:val="a9"/>
        <w:spacing w:line="360" w:lineRule="auto"/>
        <w:ind w:left="835"/>
        <w:rPr>
          <w:rFonts w:asciiTheme="minorEastAsia" w:eastAsiaTheme="minorEastAsia" w:hAnsiTheme="minorEastAsia"/>
          <w:sz w:val="18"/>
          <w:szCs w:val="18"/>
          <w:lang w:eastAsia="zh-CN"/>
        </w:rPr>
      </w:pPr>
      <w:r w:rsidRPr="000A0889">
        <w:rPr>
          <w:rFonts w:asciiTheme="minorEastAsia" w:eastAsiaTheme="minorEastAsia" w:hAnsiTheme="minorEastAsia" w:hint="eastAsia"/>
          <w:sz w:val="18"/>
          <w:szCs w:val="18"/>
          <w:lang w:eastAsia="zh-CN"/>
        </w:rPr>
        <w:t xml:space="preserve">[6] </w:t>
      </w:r>
      <w:r w:rsidRPr="000A0889">
        <w:rPr>
          <w:rFonts w:asciiTheme="minorEastAsia" w:eastAsiaTheme="minorEastAsia" w:hAnsiTheme="minorEastAsia"/>
          <w:sz w:val="18"/>
          <w:szCs w:val="18"/>
          <w:lang w:eastAsia="zh-CN"/>
        </w:rPr>
        <w:t>FaRM: Fast Remote Memory</w:t>
      </w:r>
      <w:r w:rsidRPr="000A0889">
        <w:rPr>
          <w:rFonts w:asciiTheme="minorEastAsia" w:eastAsiaTheme="minorEastAsia" w:hAnsiTheme="minorEastAsia" w:hint="eastAsia"/>
          <w:sz w:val="18"/>
          <w:szCs w:val="18"/>
          <w:lang w:eastAsia="zh-CN"/>
        </w:rPr>
        <w:t>.</w:t>
      </w:r>
      <w:r w:rsidRPr="000A0889">
        <w:rPr>
          <w:rFonts w:asciiTheme="minorEastAsia" w:eastAsiaTheme="minorEastAsia" w:hAnsiTheme="minorEastAsia"/>
          <w:sz w:val="18"/>
          <w:szCs w:val="18"/>
          <w:lang w:eastAsia="zh-CN"/>
        </w:rPr>
        <w:t>Aleksandar Dragojevi</w:t>
      </w:r>
      <w:r w:rsidRPr="000A0889">
        <w:rPr>
          <w:rFonts w:ascii="MS Gothic" w:eastAsia="MS Gothic" w:hAnsi="MS Gothic" w:cs="MS Gothic" w:hint="eastAsia"/>
          <w:sz w:val="18"/>
          <w:szCs w:val="18"/>
          <w:lang w:eastAsia="zh-CN"/>
        </w:rPr>
        <w:t>ć</w:t>
      </w:r>
      <w:r w:rsidRPr="000A0889">
        <w:rPr>
          <w:rFonts w:ascii="宋体" w:eastAsia="宋体" w:hAnsi="宋体" w:cs="宋体" w:hint="eastAsia"/>
          <w:sz w:val="18"/>
          <w:szCs w:val="18"/>
          <w:lang w:eastAsia="zh-CN"/>
        </w:rPr>
        <w:t>, Dushyanth Narayanan, Orion Hodson,</w:t>
      </w:r>
      <w:r w:rsidRPr="000A0889">
        <w:rPr>
          <w:rFonts w:asciiTheme="minorEastAsia" w:eastAsiaTheme="minorEastAsia" w:hAnsiTheme="minorEastAsia" w:hint="eastAsia"/>
          <w:sz w:val="18"/>
          <w:szCs w:val="18"/>
          <w:lang w:eastAsia="zh-CN"/>
        </w:rPr>
        <w:t xml:space="preserve"> </w:t>
      </w:r>
      <w:r w:rsidRPr="000A0889">
        <w:rPr>
          <w:rFonts w:asciiTheme="minorEastAsia" w:eastAsiaTheme="minorEastAsia" w:hAnsiTheme="minorEastAsia"/>
          <w:sz w:val="18"/>
          <w:szCs w:val="18"/>
          <w:lang w:eastAsia="zh-CN"/>
        </w:rPr>
        <w:lastRenderedPageBreak/>
        <w:t>and Miguel Castro, Microsoft Research</w:t>
      </w:r>
      <w:r>
        <w:rPr>
          <w:rFonts w:asciiTheme="minorEastAsia" w:eastAsiaTheme="minorEastAsia" w:hAnsiTheme="minorEastAsia" w:hint="eastAsia"/>
          <w:sz w:val="18"/>
          <w:szCs w:val="18"/>
          <w:lang w:eastAsia="zh-CN"/>
        </w:rPr>
        <w:t>.</w:t>
      </w:r>
    </w:p>
    <w:p w:rsidR="000A0889" w:rsidRDefault="000A0889" w:rsidP="000A0889">
      <w:pPr>
        <w:pStyle w:val="a9"/>
        <w:numPr>
          <w:ilvl w:val="0"/>
          <w:numId w:val="13"/>
        </w:numPr>
        <w:spacing w:line="360" w:lineRule="auto"/>
        <w:rPr>
          <w:rFonts w:asciiTheme="minorEastAsia" w:eastAsiaTheme="minorEastAsia" w:hAnsiTheme="minorEastAsia"/>
          <w:sz w:val="24"/>
          <w:szCs w:val="24"/>
          <w:lang w:eastAsia="zh-CN"/>
        </w:rPr>
      </w:pPr>
      <w:r w:rsidRPr="000A0889">
        <w:rPr>
          <w:rFonts w:asciiTheme="minorEastAsia" w:eastAsiaTheme="minorEastAsia" w:hAnsiTheme="minorEastAsia" w:hint="eastAsia"/>
          <w:sz w:val="24"/>
          <w:szCs w:val="24"/>
          <w:lang w:eastAsia="zh-CN"/>
        </w:rPr>
        <w:t>与查询优化相关</w:t>
      </w:r>
    </w:p>
    <w:p w:rsidR="000A0889" w:rsidRPr="000A0889" w:rsidRDefault="000A0889" w:rsidP="000A0889">
      <w:pPr>
        <w:pStyle w:val="a9"/>
        <w:spacing w:line="360" w:lineRule="auto"/>
        <w:ind w:left="840"/>
        <w:rPr>
          <w:rFonts w:asciiTheme="minorEastAsia" w:eastAsiaTheme="minorEastAsia" w:hAnsiTheme="minorEastAsia"/>
          <w:sz w:val="18"/>
          <w:szCs w:val="18"/>
          <w:lang w:eastAsia="zh-CN"/>
        </w:rPr>
      </w:pPr>
      <w:r w:rsidRPr="000A0889">
        <w:rPr>
          <w:rFonts w:asciiTheme="minorEastAsia" w:eastAsiaTheme="minorEastAsia" w:hAnsiTheme="minorEastAsia" w:hint="eastAsia"/>
          <w:sz w:val="18"/>
          <w:szCs w:val="18"/>
          <w:lang w:eastAsia="zh-CN"/>
        </w:rPr>
        <w:t>[7]</w:t>
      </w:r>
      <w:r>
        <w:rPr>
          <w:rFonts w:asciiTheme="minorEastAsia" w:eastAsiaTheme="minorEastAsia" w:hAnsiTheme="minorEastAsia" w:hint="eastAsia"/>
          <w:sz w:val="18"/>
          <w:szCs w:val="18"/>
          <w:lang w:eastAsia="zh-CN"/>
        </w:rPr>
        <w:t xml:space="preserve"> </w:t>
      </w:r>
      <w:r w:rsidRPr="000A0889">
        <w:rPr>
          <w:rFonts w:asciiTheme="minorEastAsia" w:eastAsiaTheme="minorEastAsia" w:hAnsiTheme="minorEastAsia"/>
          <w:sz w:val="18"/>
          <w:szCs w:val="18"/>
          <w:lang w:eastAsia="zh-CN"/>
        </w:rPr>
        <w:tab/>
        <w:t>Feng Li, Sudipto Das, Manoj Syamala, Vivek R. Narasayya:</w:t>
      </w:r>
    </w:p>
    <w:p w:rsidR="00E31C2B" w:rsidRDefault="000A0889" w:rsidP="000A0889">
      <w:pPr>
        <w:pStyle w:val="a9"/>
        <w:spacing w:line="360" w:lineRule="auto"/>
        <w:ind w:left="840"/>
        <w:rPr>
          <w:rFonts w:asciiTheme="minorEastAsia" w:eastAsiaTheme="minorEastAsia" w:hAnsiTheme="minorEastAsia"/>
          <w:sz w:val="18"/>
          <w:szCs w:val="18"/>
          <w:lang w:eastAsia="zh-CN"/>
        </w:rPr>
      </w:pPr>
      <w:r w:rsidRPr="000A0889">
        <w:rPr>
          <w:rFonts w:asciiTheme="minorEastAsia" w:eastAsiaTheme="minorEastAsia" w:hAnsiTheme="minorEastAsia"/>
          <w:sz w:val="18"/>
          <w:szCs w:val="18"/>
          <w:lang w:eastAsia="zh-CN"/>
        </w:rPr>
        <w:t>Accelerating Relational Databases by Leveraging Remote Memory and RDMA. SIGMOD Conference 2016: 355-370</w:t>
      </w:r>
    </w:p>
    <w:p w:rsidR="00516FCA" w:rsidRDefault="00516FCA" w:rsidP="000A0889">
      <w:pPr>
        <w:pStyle w:val="a9"/>
        <w:spacing w:line="360" w:lineRule="auto"/>
        <w:ind w:left="840"/>
        <w:rPr>
          <w:rFonts w:asciiTheme="minorEastAsia" w:eastAsiaTheme="minorEastAsia" w:hAnsiTheme="minorEastAsia"/>
          <w:sz w:val="24"/>
          <w:szCs w:val="24"/>
          <w:lang w:eastAsia="zh-CN"/>
        </w:rPr>
      </w:pPr>
    </w:p>
    <w:p w:rsidR="005F4CD0" w:rsidRPr="00750229" w:rsidRDefault="00750229" w:rsidP="00750229">
      <w:pPr>
        <w:spacing w:line="360" w:lineRule="auto"/>
        <w:rPr>
          <w:rFonts w:ascii="黑体" w:eastAsia="黑体" w:hAnsi="黑体" w:cs="Times New Roman"/>
          <w:color w:val="000000"/>
          <w:kern w:val="0"/>
          <w:sz w:val="24"/>
          <w:szCs w:val="24"/>
        </w:rPr>
      </w:pPr>
      <w:r w:rsidRPr="00750229">
        <w:rPr>
          <w:rFonts w:ascii="黑体" w:eastAsia="黑体" w:hAnsi="黑体" w:cs="Times New Roman" w:hint="eastAsia"/>
          <w:color w:val="000000"/>
          <w:kern w:val="0"/>
          <w:sz w:val="24"/>
          <w:szCs w:val="24"/>
        </w:rPr>
        <w:t xml:space="preserve">1.3  </w:t>
      </w:r>
      <w:r w:rsidR="00CD75B9" w:rsidRPr="00750229">
        <w:rPr>
          <w:rFonts w:ascii="黑体" w:eastAsia="黑体" w:hAnsi="黑体" w:cs="Times New Roman" w:hint="eastAsia"/>
          <w:color w:val="000000"/>
          <w:kern w:val="0"/>
          <w:sz w:val="24"/>
          <w:szCs w:val="24"/>
        </w:rPr>
        <w:t>研究目标</w:t>
      </w:r>
    </w:p>
    <w:p w:rsidR="00CE12DC" w:rsidRPr="00E27F92" w:rsidRDefault="00AC6B39" w:rsidP="00E27F92">
      <w:pPr>
        <w:pStyle w:val="a9"/>
        <w:numPr>
          <w:ilvl w:val="0"/>
          <w:numId w:val="2"/>
        </w:numPr>
        <w:spacing w:line="360" w:lineRule="auto"/>
        <w:jc w:val="both"/>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在保证</w:t>
      </w:r>
      <w:r w:rsidRPr="00376051">
        <w:rPr>
          <w:rFonts w:asciiTheme="minorEastAsia" w:eastAsiaTheme="minorEastAsia" w:hAnsiTheme="minorEastAsia" w:hint="eastAsia"/>
          <w:color w:val="FF0000"/>
          <w:sz w:val="24"/>
          <w:szCs w:val="24"/>
          <w:lang w:eastAsia="zh-CN"/>
        </w:rPr>
        <w:t>低延迟</w:t>
      </w:r>
      <w:r>
        <w:rPr>
          <w:rFonts w:asciiTheme="minorEastAsia" w:eastAsiaTheme="minorEastAsia" w:hAnsiTheme="minorEastAsia" w:hint="eastAsia"/>
          <w:sz w:val="24"/>
          <w:szCs w:val="24"/>
          <w:lang w:eastAsia="zh-CN"/>
        </w:rPr>
        <w:t>的情况下，</w:t>
      </w:r>
      <w:r w:rsidRPr="00376051">
        <w:rPr>
          <w:rFonts w:asciiTheme="minorEastAsia" w:eastAsiaTheme="minorEastAsia" w:hAnsiTheme="minorEastAsia" w:hint="eastAsia"/>
          <w:color w:val="FF0000"/>
          <w:sz w:val="24"/>
          <w:szCs w:val="24"/>
          <w:lang w:eastAsia="zh-CN"/>
        </w:rPr>
        <w:t>提升事务处理吞吐量</w:t>
      </w:r>
      <w:r w:rsidR="001E3371">
        <w:rPr>
          <w:rFonts w:asciiTheme="minorEastAsia" w:eastAsiaTheme="minorEastAsia" w:hAnsiTheme="minorEastAsia" w:hint="eastAsia"/>
          <w:sz w:val="24"/>
          <w:szCs w:val="24"/>
          <w:lang w:eastAsia="zh-CN"/>
        </w:rPr>
        <w:t>。</w:t>
      </w:r>
    </w:p>
    <w:p w:rsidR="00AC6B39" w:rsidRDefault="00AC6B39" w:rsidP="00AC6B39">
      <w:pPr>
        <w:pStyle w:val="a9"/>
        <w:spacing w:line="360" w:lineRule="auto"/>
        <w:ind w:left="360" w:firstLineChars="200" w:firstLine="480"/>
        <w:jc w:val="both"/>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 xml:space="preserve">(2) </w:t>
      </w:r>
      <w:r w:rsidR="00E27F92">
        <w:rPr>
          <w:rFonts w:asciiTheme="minorEastAsia" w:eastAsiaTheme="minorEastAsia" w:hAnsiTheme="minorEastAsia" w:hint="eastAsia"/>
          <w:sz w:val="24"/>
          <w:szCs w:val="24"/>
          <w:lang w:eastAsia="zh-CN"/>
        </w:rPr>
        <w:t xml:space="preserve"> </w:t>
      </w:r>
      <w:r>
        <w:rPr>
          <w:rFonts w:asciiTheme="minorEastAsia" w:eastAsiaTheme="minorEastAsia" w:hAnsiTheme="minorEastAsia" w:hint="eastAsia"/>
          <w:sz w:val="24"/>
          <w:szCs w:val="24"/>
          <w:lang w:eastAsia="zh-CN"/>
        </w:rPr>
        <w:t>降低SQL查询响应时间。</w:t>
      </w:r>
    </w:p>
    <w:p w:rsidR="00E27F92" w:rsidRDefault="00E27F92" w:rsidP="00AC6B39">
      <w:pPr>
        <w:pStyle w:val="a9"/>
        <w:spacing w:line="360" w:lineRule="auto"/>
        <w:ind w:left="360" w:firstLineChars="200" w:firstLine="480"/>
        <w:jc w:val="both"/>
        <w:rPr>
          <w:rFonts w:asciiTheme="minorEastAsia" w:eastAsiaTheme="minorEastAsia" w:hAnsiTheme="minorEastAsia"/>
          <w:sz w:val="24"/>
          <w:szCs w:val="24"/>
          <w:lang w:eastAsia="zh-CN"/>
        </w:rPr>
      </w:pPr>
    </w:p>
    <w:p w:rsidR="00AC6B39" w:rsidRPr="00750229" w:rsidRDefault="00602B2C" w:rsidP="001B6CA1">
      <w:pPr>
        <w:spacing w:line="360" w:lineRule="auto"/>
        <w:rPr>
          <w:rFonts w:ascii="黑体" w:eastAsia="黑体" w:hAnsi="黑体" w:cs="Times New Roman"/>
          <w:color w:val="000000"/>
          <w:kern w:val="0"/>
          <w:sz w:val="24"/>
          <w:szCs w:val="24"/>
        </w:rPr>
      </w:pPr>
      <w:r w:rsidRPr="00750229">
        <w:rPr>
          <w:rFonts w:ascii="黑体" w:eastAsia="黑体" w:hAnsi="黑体" w:cs="Times New Roman" w:hint="eastAsia"/>
          <w:color w:val="000000"/>
          <w:kern w:val="0"/>
          <w:sz w:val="24"/>
          <w:szCs w:val="24"/>
        </w:rPr>
        <w:t>1．</w:t>
      </w:r>
      <w:r w:rsidR="00750229" w:rsidRPr="00750229">
        <w:rPr>
          <w:rFonts w:ascii="黑体" w:eastAsia="黑体" w:hAnsi="黑体" w:cs="Times New Roman" w:hint="eastAsia"/>
          <w:color w:val="000000"/>
          <w:kern w:val="0"/>
          <w:sz w:val="24"/>
          <w:szCs w:val="24"/>
        </w:rPr>
        <w:t>4</w:t>
      </w:r>
      <w:r w:rsidRPr="00750229">
        <w:rPr>
          <w:rFonts w:ascii="黑体" w:eastAsia="黑体" w:hAnsi="黑体" w:cs="Times New Roman" w:hint="eastAsia"/>
          <w:color w:val="000000"/>
          <w:kern w:val="0"/>
          <w:sz w:val="24"/>
          <w:szCs w:val="24"/>
        </w:rPr>
        <w:t xml:space="preserve"> </w:t>
      </w:r>
      <w:r w:rsidR="00750229" w:rsidRPr="00750229">
        <w:rPr>
          <w:rFonts w:ascii="黑体" w:eastAsia="黑体" w:hAnsi="黑体" w:cs="Times New Roman" w:hint="eastAsia"/>
          <w:color w:val="000000"/>
          <w:kern w:val="0"/>
          <w:sz w:val="24"/>
          <w:szCs w:val="24"/>
        </w:rPr>
        <w:t xml:space="preserve"> </w:t>
      </w:r>
      <w:r w:rsidR="00851E63">
        <w:rPr>
          <w:rFonts w:ascii="黑体" w:eastAsia="黑体" w:hAnsi="黑体" w:cs="Times New Roman" w:hint="eastAsia"/>
          <w:color w:val="000000"/>
          <w:kern w:val="0"/>
          <w:sz w:val="24"/>
          <w:szCs w:val="24"/>
        </w:rPr>
        <w:t>技术路线</w:t>
      </w:r>
      <w:r w:rsidR="00ED321A">
        <w:rPr>
          <w:rFonts w:ascii="黑体" w:eastAsia="黑体" w:hAnsi="黑体" w:cs="Times New Roman" w:hint="eastAsia"/>
          <w:color w:val="000000"/>
          <w:kern w:val="0"/>
          <w:sz w:val="24"/>
          <w:szCs w:val="24"/>
        </w:rPr>
        <w:t>（研究方法）</w:t>
      </w:r>
    </w:p>
    <w:p w:rsidR="00602B2C" w:rsidRDefault="00E27F92" w:rsidP="001B6CA1">
      <w:pPr>
        <w:spacing w:line="360" w:lineRule="auto"/>
        <w:rPr>
          <w:rFonts w:asciiTheme="minorEastAsia" w:hAnsiTheme="minorEastAsia" w:cs="Times New Roman"/>
          <w:color w:val="000000"/>
          <w:kern w:val="0"/>
          <w:sz w:val="24"/>
          <w:szCs w:val="24"/>
        </w:rPr>
      </w:pPr>
      <w:r>
        <w:rPr>
          <w:rFonts w:asciiTheme="minorEastAsia" w:hAnsiTheme="minorEastAsia" w:cs="Times New Roman" w:hint="eastAsia"/>
          <w:color w:val="000000"/>
          <w:kern w:val="0"/>
          <w:sz w:val="24"/>
          <w:szCs w:val="24"/>
        </w:rPr>
        <w:t>我们拟将SC部署在分布式数据库系统Cedar</w:t>
      </w:r>
      <w:r w:rsidR="00750229">
        <w:rPr>
          <w:rFonts w:asciiTheme="minorEastAsia" w:hAnsiTheme="minorEastAsia" w:cs="Times New Roman" w:hint="eastAsia"/>
          <w:color w:val="000000"/>
          <w:kern w:val="0"/>
          <w:sz w:val="24"/>
          <w:szCs w:val="24"/>
        </w:rPr>
        <w:t>中，</w:t>
      </w:r>
      <w:r w:rsidR="00254231">
        <w:rPr>
          <w:rFonts w:asciiTheme="minorEastAsia" w:hAnsiTheme="minorEastAsia" w:cs="Times New Roman" w:hint="eastAsia"/>
          <w:color w:val="000000"/>
          <w:kern w:val="0"/>
          <w:sz w:val="24"/>
          <w:szCs w:val="24"/>
        </w:rPr>
        <w:t>研究内容主要有三</w:t>
      </w:r>
      <w:r>
        <w:rPr>
          <w:rFonts w:asciiTheme="minorEastAsia" w:hAnsiTheme="minorEastAsia" w:cs="Times New Roman" w:hint="eastAsia"/>
          <w:color w:val="000000"/>
          <w:kern w:val="0"/>
          <w:sz w:val="24"/>
          <w:szCs w:val="24"/>
        </w:rPr>
        <w:t>大方面，SC在Cedar</w:t>
      </w:r>
      <w:r w:rsidR="00254231">
        <w:rPr>
          <w:rFonts w:asciiTheme="minorEastAsia" w:hAnsiTheme="minorEastAsia" w:cs="Times New Roman" w:hint="eastAsia"/>
          <w:color w:val="000000"/>
          <w:kern w:val="0"/>
          <w:sz w:val="24"/>
          <w:szCs w:val="24"/>
        </w:rPr>
        <w:t>中的架构、</w:t>
      </w:r>
      <w:r>
        <w:rPr>
          <w:rFonts w:asciiTheme="minorEastAsia" w:hAnsiTheme="minorEastAsia" w:cs="Times New Roman" w:hint="eastAsia"/>
          <w:color w:val="000000"/>
          <w:kern w:val="0"/>
          <w:sz w:val="24"/>
          <w:szCs w:val="24"/>
        </w:rPr>
        <w:t>SC本身的</w:t>
      </w:r>
      <w:r w:rsidR="001E3371">
        <w:rPr>
          <w:rFonts w:asciiTheme="minorEastAsia" w:hAnsiTheme="minorEastAsia" w:cs="Times New Roman" w:hint="eastAsia"/>
          <w:color w:val="000000"/>
          <w:kern w:val="0"/>
          <w:sz w:val="24"/>
          <w:szCs w:val="24"/>
        </w:rPr>
        <w:t>架构</w:t>
      </w:r>
      <w:r>
        <w:rPr>
          <w:rFonts w:asciiTheme="minorEastAsia" w:hAnsiTheme="minorEastAsia" w:cs="Times New Roman" w:hint="eastAsia"/>
          <w:color w:val="000000"/>
          <w:kern w:val="0"/>
          <w:sz w:val="24"/>
          <w:szCs w:val="24"/>
        </w:rPr>
        <w:t>设计</w:t>
      </w:r>
      <w:r w:rsidR="00254231">
        <w:rPr>
          <w:rFonts w:asciiTheme="minorEastAsia" w:hAnsiTheme="minorEastAsia" w:cs="Times New Roman" w:hint="eastAsia"/>
          <w:color w:val="000000"/>
          <w:kern w:val="0"/>
          <w:sz w:val="24"/>
          <w:szCs w:val="24"/>
        </w:rPr>
        <w:t>、SC</w:t>
      </w:r>
      <w:r w:rsidR="003057BF">
        <w:rPr>
          <w:rFonts w:asciiTheme="minorEastAsia" w:hAnsiTheme="minorEastAsia" w:cs="Times New Roman" w:hint="eastAsia"/>
          <w:color w:val="000000"/>
          <w:kern w:val="0"/>
          <w:sz w:val="24"/>
          <w:szCs w:val="24"/>
        </w:rPr>
        <w:t>写缓存对Cedar日志模块的影响</w:t>
      </w:r>
      <w:r>
        <w:rPr>
          <w:rFonts w:asciiTheme="minorEastAsia" w:hAnsiTheme="minorEastAsia" w:cs="Times New Roman" w:hint="eastAsia"/>
          <w:color w:val="000000"/>
          <w:kern w:val="0"/>
          <w:sz w:val="24"/>
          <w:szCs w:val="24"/>
        </w:rPr>
        <w:t>。</w:t>
      </w:r>
    </w:p>
    <w:p w:rsidR="008974C7" w:rsidRDefault="00E27F92" w:rsidP="001B6CA1">
      <w:pPr>
        <w:pStyle w:val="aa"/>
        <w:numPr>
          <w:ilvl w:val="0"/>
          <w:numId w:val="11"/>
        </w:numPr>
        <w:spacing w:line="360" w:lineRule="auto"/>
        <w:ind w:firstLineChars="0"/>
        <w:rPr>
          <w:rFonts w:asciiTheme="minorEastAsia" w:hAnsiTheme="minorEastAsia" w:cs="Times New Roman"/>
          <w:color w:val="000000"/>
          <w:kern w:val="0"/>
          <w:sz w:val="24"/>
          <w:szCs w:val="24"/>
        </w:rPr>
      </w:pPr>
      <w:r w:rsidRPr="00E27F92">
        <w:rPr>
          <w:rFonts w:asciiTheme="minorEastAsia" w:hAnsiTheme="minorEastAsia" w:cs="Times New Roman" w:hint="eastAsia"/>
          <w:color w:val="000000"/>
          <w:kern w:val="0"/>
          <w:sz w:val="24"/>
          <w:szCs w:val="24"/>
        </w:rPr>
        <w:t>SC在Cedar中的架构</w:t>
      </w:r>
      <w:r>
        <w:rPr>
          <w:rFonts w:asciiTheme="minorEastAsia" w:hAnsiTheme="minorEastAsia" w:cs="Times New Roman" w:hint="eastAsia"/>
          <w:color w:val="000000"/>
          <w:kern w:val="0"/>
          <w:sz w:val="24"/>
          <w:szCs w:val="24"/>
        </w:rPr>
        <w:t xml:space="preserve">。 </w:t>
      </w:r>
      <w:r w:rsidR="001E3371">
        <w:rPr>
          <w:rFonts w:asciiTheme="minorEastAsia" w:hAnsiTheme="minorEastAsia" w:cs="Times New Roman" w:hint="eastAsia"/>
          <w:color w:val="000000"/>
          <w:kern w:val="0"/>
          <w:sz w:val="24"/>
          <w:szCs w:val="24"/>
        </w:rPr>
        <w:t>如</w:t>
      </w:r>
      <w:r>
        <w:rPr>
          <w:rFonts w:asciiTheme="minorEastAsia" w:hAnsiTheme="minorEastAsia" w:cs="Times New Roman" w:hint="eastAsia"/>
          <w:color w:val="000000"/>
          <w:kern w:val="0"/>
          <w:sz w:val="24"/>
          <w:szCs w:val="24"/>
        </w:rPr>
        <w:t>图</w:t>
      </w:r>
      <w:r w:rsidR="001E3371">
        <w:rPr>
          <w:rFonts w:asciiTheme="minorEastAsia" w:hAnsiTheme="minorEastAsia" w:cs="Times New Roman" w:hint="eastAsia"/>
          <w:color w:val="000000"/>
          <w:kern w:val="0"/>
          <w:sz w:val="24"/>
          <w:szCs w:val="24"/>
        </w:rPr>
        <w:t>1</w:t>
      </w:r>
      <w:r>
        <w:rPr>
          <w:rFonts w:asciiTheme="minorEastAsia" w:hAnsiTheme="minorEastAsia" w:cs="Times New Roman" w:hint="eastAsia"/>
          <w:color w:val="000000"/>
          <w:kern w:val="0"/>
          <w:sz w:val="24"/>
          <w:szCs w:val="24"/>
        </w:rPr>
        <w:t>所示。 Cedar架构包括MS(计算节点)， CS（静态数据存储节点），UPS(事物管理节点)三种。我们将扩展Cedar的存储层次，在内存计算(MS)与存储(CS)之间增加一个NVM设备构成的SC。 SC通过RDMA与MS，CS，UPS互连。</w:t>
      </w:r>
      <w:r w:rsidRPr="00EF5E58">
        <w:rPr>
          <w:rFonts w:asciiTheme="minorEastAsia" w:hAnsiTheme="minorEastAsia" w:cs="Times New Roman" w:hint="eastAsia"/>
          <w:color w:val="FF0000"/>
          <w:kern w:val="0"/>
          <w:sz w:val="24"/>
          <w:szCs w:val="24"/>
        </w:rPr>
        <w:t xml:space="preserve"> UPS与CS为SC提供需要缓存的数据，MS从SC中获取数据用于查询计算。</w:t>
      </w:r>
      <w:r w:rsidR="00254231">
        <w:rPr>
          <w:rFonts w:asciiTheme="minorEastAsia" w:hAnsiTheme="minorEastAsia" w:cs="Times New Roman" w:hint="eastAsia"/>
          <w:color w:val="000000"/>
          <w:kern w:val="0"/>
          <w:sz w:val="24"/>
          <w:szCs w:val="24"/>
        </w:rPr>
        <w:t>具体需要在Cedar系统的查询引擎中调整当前数据的访问路径，增加对SC的访问路径。</w:t>
      </w:r>
    </w:p>
    <w:p w:rsidR="00FF79B2" w:rsidRDefault="00FF79B2" w:rsidP="00FF79B2">
      <w:pPr>
        <w:pStyle w:val="aa"/>
        <w:keepNext/>
        <w:spacing w:line="360" w:lineRule="auto"/>
        <w:ind w:left="420" w:firstLineChars="300" w:firstLine="720"/>
      </w:pPr>
      <w:r w:rsidRPr="00FF79B2">
        <w:rPr>
          <w:rFonts w:asciiTheme="minorEastAsia" w:hAnsiTheme="minorEastAsia" w:cs="Times New Roman"/>
          <w:noProof/>
          <w:color w:val="000000"/>
          <w:kern w:val="0"/>
          <w:sz w:val="24"/>
          <w:szCs w:val="24"/>
          <w:bdr w:val="single" w:sz="4" w:space="0" w:color="auto"/>
        </w:rPr>
        <w:drawing>
          <wp:inline distT="0" distB="0" distL="0" distR="0">
            <wp:extent cx="3939646" cy="2567636"/>
            <wp:effectExtent l="19050" t="0" r="3704"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939417" cy="2567487"/>
                    </a:xfrm>
                    <a:prstGeom prst="rect">
                      <a:avLst/>
                    </a:prstGeom>
                    <a:noFill/>
                    <a:ln w="9525">
                      <a:noFill/>
                      <a:miter lim="800000"/>
                      <a:headEnd/>
                      <a:tailEnd/>
                    </a:ln>
                  </pic:spPr>
                </pic:pic>
              </a:graphicData>
            </a:graphic>
          </wp:inline>
        </w:drawing>
      </w:r>
    </w:p>
    <w:p w:rsidR="00FF79B2" w:rsidRDefault="00FF79B2" w:rsidP="00FF79B2">
      <w:pPr>
        <w:pStyle w:val="ab"/>
        <w:ind w:left="2520" w:firstLine="420"/>
        <w:rPr>
          <w:rFonts w:asciiTheme="minorEastAsia" w:hAnsiTheme="minorEastAsia" w:cs="Times New Roman"/>
          <w:color w:val="000000"/>
          <w:kern w:val="0"/>
          <w:sz w:val="24"/>
          <w:szCs w:val="24"/>
        </w:rPr>
      </w:pPr>
      <w:r>
        <w:rPr>
          <w:rFonts w:hint="eastAsia"/>
        </w:rPr>
        <w:t>图表</w:t>
      </w:r>
      <w:r>
        <w:rPr>
          <w:rFonts w:hint="eastAsia"/>
        </w:rPr>
        <w:t xml:space="preserve"> </w:t>
      </w:r>
      <w:r w:rsidR="00B31E42">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B31E42">
        <w:fldChar w:fldCharType="separate"/>
      </w:r>
      <w:r w:rsidR="006852E4">
        <w:rPr>
          <w:noProof/>
        </w:rPr>
        <w:t>1</w:t>
      </w:r>
      <w:r w:rsidR="00B31E42">
        <w:fldChar w:fldCharType="end"/>
      </w:r>
      <w:r>
        <w:rPr>
          <w:rFonts w:hint="eastAsia"/>
        </w:rPr>
        <w:t>-SC</w:t>
      </w:r>
      <w:r>
        <w:rPr>
          <w:rFonts w:hint="eastAsia"/>
        </w:rPr>
        <w:t>在</w:t>
      </w:r>
      <w:r>
        <w:rPr>
          <w:rFonts w:hint="eastAsia"/>
        </w:rPr>
        <w:t>Cedar</w:t>
      </w:r>
      <w:r>
        <w:rPr>
          <w:rFonts w:hint="eastAsia"/>
        </w:rPr>
        <w:t>中的架构</w:t>
      </w:r>
    </w:p>
    <w:p w:rsidR="001E3371" w:rsidRDefault="001E3371" w:rsidP="001B6CA1">
      <w:pPr>
        <w:pStyle w:val="aa"/>
        <w:numPr>
          <w:ilvl w:val="0"/>
          <w:numId w:val="11"/>
        </w:numPr>
        <w:spacing w:line="360" w:lineRule="auto"/>
        <w:ind w:firstLineChars="0"/>
        <w:rPr>
          <w:rFonts w:asciiTheme="minorEastAsia" w:hAnsiTheme="minorEastAsia" w:cs="Times New Roman"/>
          <w:color w:val="000000"/>
          <w:kern w:val="0"/>
          <w:sz w:val="24"/>
          <w:szCs w:val="24"/>
        </w:rPr>
      </w:pPr>
      <w:r>
        <w:rPr>
          <w:rFonts w:asciiTheme="minorEastAsia" w:hAnsiTheme="minorEastAsia" w:cs="Times New Roman" w:hint="eastAsia"/>
          <w:color w:val="000000"/>
          <w:kern w:val="0"/>
          <w:sz w:val="24"/>
          <w:szCs w:val="24"/>
        </w:rPr>
        <w:lastRenderedPageBreak/>
        <w:t>SC本身架构。如图2所示。 主要包括几个模块：</w:t>
      </w:r>
    </w:p>
    <w:p w:rsidR="00FB2959" w:rsidRPr="00B42816" w:rsidRDefault="001E3371" w:rsidP="00FB2959">
      <w:pPr>
        <w:pStyle w:val="aa"/>
        <w:numPr>
          <w:ilvl w:val="1"/>
          <w:numId w:val="11"/>
        </w:numPr>
        <w:spacing w:line="360" w:lineRule="auto"/>
        <w:ind w:firstLineChars="0"/>
        <w:rPr>
          <w:rFonts w:asciiTheme="minorEastAsia" w:hAnsiTheme="minorEastAsia" w:cs="Times New Roman"/>
          <w:color w:val="000000"/>
          <w:kern w:val="0"/>
          <w:sz w:val="24"/>
          <w:szCs w:val="24"/>
        </w:rPr>
      </w:pPr>
      <w:r w:rsidRPr="00023D88">
        <w:rPr>
          <w:rFonts w:asciiTheme="minorEastAsia" w:hAnsiTheme="minorEastAsia" w:cs="Times New Roman" w:hint="eastAsia"/>
          <w:color w:val="000000"/>
          <w:kern w:val="0"/>
          <w:sz w:val="24"/>
          <w:szCs w:val="24"/>
        </w:rPr>
        <w:t>SC的</w:t>
      </w:r>
      <w:r w:rsidR="00023D88" w:rsidRPr="00023D88">
        <w:rPr>
          <w:rFonts w:asciiTheme="minorEastAsia" w:hAnsiTheme="minorEastAsia" w:cs="Times New Roman" w:hint="eastAsia"/>
          <w:color w:val="000000"/>
          <w:kern w:val="0"/>
          <w:sz w:val="24"/>
          <w:szCs w:val="24"/>
        </w:rPr>
        <w:t>接口</w:t>
      </w:r>
      <w:r w:rsidRPr="00023D88">
        <w:rPr>
          <w:rFonts w:asciiTheme="minorEastAsia" w:hAnsiTheme="minorEastAsia" w:cs="Times New Roman" w:hint="eastAsia"/>
          <w:color w:val="000000"/>
          <w:kern w:val="0"/>
          <w:sz w:val="24"/>
          <w:szCs w:val="24"/>
        </w:rPr>
        <w:t>。NVM设备通过RDMA完全联通，</w:t>
      </w:r>
      <w:r w:rsidRPr="00EF5E58">
        <w:rPr>
          <w:rFonts w:asciiTheme="minorEastAsia" w:hAnsiTheme="minorEastAsia" w:cs="Times New Roman" w:hint="eastAsia"/>
          <w:color w:val="FF0000"/>
          <w:kern w:val="0"/>
          <w:sz w:val="24"/>
          <w:szCs w:val="24"/>
        </w:rPr>
        <w:t>共享存储</w:t>
      </w:r>
      <w:r w:rsidRPr="00023D88">
        <w:rPr>
          <w:rFonts w:asciiTheme="minorEastAsia" w:hAnsiTheme="minorEastAsia" w:cs="Times New Roman" w:hint="eastAsia"/>
          <w:color w:val="000000"/>
          <w:kern w:val="0"/>
          <w:sz w:val="24"/>
          <w:szCs w:val="24"/>
        </w:rPr>
        <w:t>，对外透明。这使得SC对外操作是完全透明的，客户端通过RDMA，使用SC的接口访问。 当在SC中加入数据时，仅需要知道数据大小，SC内部自动实现空间分配。</w:t>
      </w:r>
    </w:p>
    <w:p w:rsidR="00023D88" w:rsidRPr="00023D88" w:rsidRDefault="00023D88" w:rsidP="00023D88">
      <w:pPr>
        <w:pStyle w:val="aa"/>
        <w:numPr>
          <w:ilvl w:val="1"/>
          <w:numId w:val="11"/>
        </w:numPr>
        <w:spacing w:line="360" w:lineRule="auto"/>
        <w:ind w:firstLineChars="0"/>
        <w:rPr>
          <w:rFonts w:asciiTheme="minorEastAsia" w:hAnsiTheme="minorEastAsia" w:cs="Times New Roman"/>
          <w:color w:val="000000"/>
          <w:kern w:val="0"/>
          <w:sz w:val="24"/>
          <w:szCs w:val="24"/>
        </w:rPr>
      </w:pPr>
      <w:r w:rsidRPr="00023D88">
        <w:rPr>
          <w:rFonts w:asciiTheme="minorEastAsia" w:hAnsiTheme="minorEastAsia" w:cs="Times New Roman" w:hint="eastAsia"/>
          <w:color w:val="000000"/>
          <w:kern w:val="0"/>
          <w:sz w:val="24"/>
          <w:szCs w:val="24"/>
        </w:rPr>
        <w:t>SC的数据存储。</w:t>
      </w:r>
      <w:r>
        <w:rPr>
          <w:rFonts w:asciiTheme="minorEastAsia" w:hAnsiTheme="minorEastAsia" w:cs="Times New Roman" w:hint="eastAsia"/>
          <w:color w:val="000000"/>
          <w:kern w:val="0"/>
          <w:sz w:val="24"/>
          <w:szCs w:val="24"/>
        </w:rPr>
        <w:t>在SC内部，</w:t>
      </w:r>
      <w:r w:rsidRPr="00023D88">
        <w:rPr>
          <w:rFonts w:asciiTheme="minorEastAsia" w:hAnsiTheme="minorEastAsia" w:cs="Times New Roman" w:hint="eastAsia"/>
          <w:color w:val="000000"/>
          <w:kern w:val="0"/>
          <w:sz w:val="24"/>
          <w:szCs w:val="24"/>
        </w:rPr>
        <w:t>我们在基于的</w:t>
      </w:r>
      <w:r w:rsidR="00AC44DF">
        <w:rPr>
          <w:rFonts w:asciiTheme="minorEastAsia" w:hAnsiTheme="minorEastAsia" w:cs="Times New Roman" w:hint="eastAsia"/>
          <w:color w:val="000000"/>
          <w:kern w:val="0"/>
          <w:sz w:val="24"/>
          <w:szCs w:val="24"/>
        </w:rPr>
        <w:t>R</w:t>
      </w:r>
      <w:r w:rsidRPr="00023D88">
        <w:rPr>
          <w:rFonts w:asciiTheme="minorEastAsia" w:hAnsiTheme="minorEastAsia" w:cs="Times New Roman" w:hint="eastAsia"/>
          <w:color w:val="000000"/>
          <w:kern w:val="0"/>
          <w:sz w:val="24"/>
          <w:szCs w:val="24"/>
        </w:rPr>
        <w:t>D</w:t>
      </w:r>
      <w:r w:rsidR="00AC44DF">
        <w:rPr>
          <w:rFonts w:asciiTheme="minorEastAsia" w:hAnsiTheme="minorEastAsia" w:cs="Times New Roman" w:hint="eastAsia"/>
          <w:color w:val="000000"/>
          <w:kern w:val="0"/>
          <w:sz w:val="24"/>
          <w:szCs w:val="24"/>
        </w:rPr>
        <w:t>M</w:t>
      </w:r>
      <w:r w:rsidRPr="00023D88">
        <w:rPr>
          <w:rFonts w:asciiTheme="minorEastAsia" w:hAnsiTheme="minorEastAsia" w:cs="Times New Roman" w:hint="eastAsia"/>
          <w:color w:val="000000"/>
          <w:kern w:val="0"/>
          <w:sz w:val="24"/>
          <w:szCs w:val="24"/>
        </w:rPr>
        <w:t>A通信协议基础上，实现一个</w:t>
      </w:r>
      <w:r w:rsidRPr="00EF5E58">
        <w:rPr>
          <w:rFonts w:asciiTheme="minorEastAsia" w:hAnsiTheme="minorEastAsia" w:cs="Times New Roman" w:hint="eastAsia"/>
          <w:color w:val="FF0000"/>
          <w:kern w:val="0"/>
          <w:sz w:val="24"/>
          <w:szCs w:val="24"/>
        </w:rPr>
        <w:t>统一地址空间的数据存储</w:t>
      </w:r>
      <w:r w:rsidRPr="00023D88">
        <w:rPr>
          <w:rFonts w:asciiTheme="minorEastAsia" w:hAnsiTheme="minorEastAsia" w:cs="Times New Roman" w:hint="eastAsia"/>
          <w:color w:val="000000"/>
          <w:kern w:val="0"/>
          <w:sz w:val="24"/>
          <w:szCs w:val="24"/>
        </w:rPr>
        <w:t>。</w:t>
      </w:r>
      <w:r>
        <w:rPr>
          <w:rFonts w:asciiTheme="minorEastAsia" w:hAnsiTheme="minorEastAsia" w:cs="Times New Roman" w:hint="eastAsia"/>
          <w:color w:val="000000"/>
          <w:kern w:val="0"/>
          <w:sz w:val="24"/>
          <w:szCs w:val="24"/>
        </w:rPr>
        <w:t xml:space="preserve">SC的内部存储包括行存储与块状存储两大类。 </w:t>
      </w:r>
      <w:r w:rsidR="00AC44DF">
        <w:rPr>
          <w:rFonts w:asciiTheme="minorEastAsia" w:hAnsiTheme="minorEastAsia" w:cs="Times New Roman" w:hint="eastAsia"/>
          <w:color w:val="000000"/>
          <w:kern w:val="0"/>
          <w:sz w:val="24"/>
          <w:szCs w:val="24"/>
        </w:rPr>
        <w:t>统一的地址空间将非常便利于我们存储数据以及在上面设计索引结构。</w:t>
      </w:r>
    </w:p>
    <w:p w:rsidR="008974C7" w:rsidRDefault="001E3371" w:rsidP="001B6CA1">
      <w:pPr>
        <w:pStyle w:val="aa"/>
        <w:numPr>
          <w:ilvl w:val="1"/>
          <w:numId w:val="11"/>
        </w:numPr>
        <w:spacing w:line="360" w:lineRule="auto"/>
        <w:ind w:firstLineChars="0"/>
        <w:rPr>
          <w:rFonts w:asciiTheme="minorEastAsia" w:hAnsiTheme="minorEastAsia" w:cs="Times New Roman"/>
          <w:color w:val="000000"/>
          <w:kern w:val="0"/>
          <w:sz w:val="24"/>
          <w:szCs w:val="24"/>
        </w:rPr>
      </w:pPr>
      <w:r w:rsidRPr="00023D88">
        <w:rPr>
          <w:rFonts w:asciiTheme="minorEastAsia" w:hAnsiTheme="minorEastAsia" w:cs="Times New Roman"/>
          <w:color w:val="000000"/>
          <w:kern w:val="0"/>
          <w:sz w:val="24"/>
          <w:szCs w:val="24"/>
        </w:rPr>
        <w:t>S</w:t>
      </w:r>
      <w:r>
        <w:rPr>
          <w:rFonts w:asciiTheme="minorEastAsia" w:hAnsiTheme="minorEastAsia" w:cs="Times New Roman"/>
          <w:color w:val="000000"/>
          <w:kern w:val="0"/>
          <w:sz w:val="24"/>
          <w:szCs w:val="24"/>
        </w:rPr>
        <w:t>C</w:t>
      </w:r>
      <w:r w:rsidRPr="00B56FD4">
        <w:rPr>
          <w:rFonts w:asciiTheme="minorEastAsia" w:hAnsiTheme="minorEastAsia" w:cs="Times New Roman"/>
          <w:color w:val="FF0000"/>
          <w:kern w:val="0"/>
          <w:sz w:val="24"/>
          <w:szCs w:val="24"/>
        </w:rPr>
        <w:t>内部</w:t>
      </w:r>
      <w:r>
        <w:rPr>
          <w:rFonts w:asciiTheme="minorEastAsia" w:hAnsiTheme="minorEastAsia" w:cs="Times New Roman"/>
          <w:color w:val="000000"/>
          <w:kern w:val="0"/>
          <w:sz w:val="24"/>
          <w:szCs w:val="24"/>
        </w:rPr>
        <w:t>索引结构</w:t>
      </w:r>
      <w:r>
        <w:rPr>
          <w:rFonts w:asciiTheme="minorEastAsia" w:hAnsiTheme="minorEastAsia" w:cs="Times New Roman" w:hint="eastAsia"/>
          <w:color w:val="000000"/>
          <w:kern w:val="0"/>
          <w:sz w:val="24"/>
          <w:szCs w:val="24"/>
        </w:rPr>
        <w:t>。 SC</w:t>
      </w:r>
      <w:r w:rsidR="00023D88">
        <w:rPr>
          <w:rFonts w:asciiTheme="minorEastAsia" w:hAnsiTheme="minorEastAsia" w:cs="Times New Roman" w:hint="eastAsia"/>
          <w:color w:val="000000"/>
          <w:kern w:val="0"/>
          <w:sz w:val="24"/>
          <w:szCs w:val="24"/>
        </w:rPr>
        <w:t>对外提供按主键查询及范围查询的接口</w:t>
      </w:r>
      <w:r>
        <w:rPr>
          <w:rFonts w:asciiTheme="minorEastAsia" w:hAnsiTheme="minorEastAsia" w:cs="Times New Roman" w:hint="eastAsia"/>
          <w:color w:val="000000"/>
          <w:kern w:val="0"/>
          <w:sz w:val="24"/>
          <w:szCs w:val="24"/>
        </w:rPr>
        <w:t>，因此在同一地址空间基础上，将设计高效的索引结构。</w:t>
      </w:r>
      <w:r w:rsidR="00023D88">
        <w:rPr>
          <w:rFonts w:asciiTheme="minorEastAsia" w:hAnsiTheme="minorEastAsia" w:cs="Times New Roman" w:hint="eastAsia"/>
          <w:color w:val="000000"/>
          <w:kern w:val="0"/>
          <w:sz w:val="24"/>
          <w:szCs w:val="24"/>
        </w:rPr>
        <w:t>特别是对数据的扫描访问，虽然数据通过RDMA互连，但由于分布在不同机器上，为避免数据在一个访问中出现频繁跨机器访问的问题，需要仔细考虑</w:t>
      </w:r>
      <w:r w:rsidR="00023D88" w:rsidRPr="00B56FD4">
        <w:rPr>
          <w:rFonts w:asciiTheme="minorEastAsia" w:hAnsiTheme="minorEastAsia" w:cs="Times New Roman" w:hint="eastAsia"/>
          <w:color w:val="FF0000"/>
          <w:kern w:val="0"/>
          <w:sz w:val="24"/>
          <w:szCs w:val="24"/>
        </w:rPr>
        <w:t>块状数据的存储分布</w:t>
      </w:r>
      <w:r w:rsidR="00023D88">
        <w:rPr>
          <w:rFonts w:asciiTheme="minorEastAsia" w:hAnsiTheme="minorEastAsia" w:cs="Times New Roman" w:hint="eastAsia"/>
          <w:color w:val="000000"/>
          <w:kern w:val="0"/>
          <w:sz w:val="24"/>
          <w:szCs w:val="24"/>
        </w:rPr>
        <w:t>。</w:t>
      </w:r>
    </w:p>
    <w:p w:rsidR="00AC44DF" w:rsidRPr="00C76BB5" w:rsidRDefault="00AC44DF" w:rsidP="00C76BB5">
      <w:pPr>
        <w:pStyle w:val="aa"/>
        <w:numPr>
          <w:ilvl w:val="1"/>
          <w:numId w:val="11"/>
        </w:numPr>
        <w:spacing w:line="360" w:lineRule="auto"/>
        <w:ind w:firstLineChars="0"/>
        <w:rPr>
          <w:rFonts w:asciiTheme="minorEastAsia" w:hAnsiTheme="minorEastAsia" w:cs="Times New Roman"/>
          <w:color w:val="000000"/>
          <w:kern w:val="0"/>
          <w:sz w:val="24"/>
          <w:szCs w:val="24"/>
        </w:rPr>
      </w:pPr>
      <w:r w:rsidRPr="00C76BB5">
        <w:rPr>
          <w:rFonts w:asciiTheme="minorEastAsia" w:hAnsiTheme="minorEastAsia" w:cs="Times New Roman" w:hint="eastAsia"/>
          <w:color w:val="000000"/>
          <w:kern w:val="0"/>
          <w:sz w:val="24"/>
          <w:szCs w:val="24"/>
        </w:rPr>
        <w:t>普通工作线程。通过索引判断数据的存在性，进行数据访问。另外工作线程基于</w:t>
      </w:r>
      <w:bookmarkStart w:id="0" w:name="_GoBack"/>
      <w:bookmarkEnd w:id="0"/>
      <w:r w:rsidRPr="00C76BB5">
        <w:rPr>
          <w:rFonts w:asciiTheme="minorEastAsia" w:hAnsiTheme="minorEastAsia" w:cs="Times New Roman" w:hint="eastAsia"/>
          <w:color w:val="000000"/>
          <w:kern w:val="0"/>
          <w:sz w:val="24"/>
          <w:szCs w:val="24"/>
        </w:rPr>
        <w:t>某种缓存替换策略实现块数据与行数据的内容替换。也可以考虑设计专门的后台替换线程</w:t>
      </w:r>
      <w:r w:rsidR="00B57181" w:rsidRPr="00C76BB5">
        <w:rPr>
          <w:rFonts w:asciiTheme="minorEastAsia" w:hAnsiTheme="minorEastAsia" w:cs="Times New Roman" w:hint="eastAsia"/>
          <w:color w:val="000000"/>
          <w:kern w:val="0"/>
          <w:sz w:val="24"/>
          <w:szCs w:val="24"/>
        </w:rPr>
        <w:t>，拆分工作线程的任务，以提高数据访问的效率。</w:t>
      </w:r>
      <w:r w:rsidR="00C76BB5" w:rsidRPr="00B42816">
        <w:rPr>
          <w:rFonts w:asciiTheme="minorEastAsia" w:hAnsiTheme="minorEastAsia" w:cs="Times New Roman" w:hint="eastAsia"/>
          <w:color w:val="000000"/>
          <w:kern w:val="0"/>
          <w:sz w:val="24"/>
          <w:szCs w:val="24"/>
          <w:highlight w:val="yellow"/>
        </w:rPr>
        <w:t>需要解决的是基于一个统一</w:t>
      </w:r>
      <w:r w:rsidR="00FB2959" w:rsidRPr="00B42816">
        <w:rPr>
          <w:rFonts w:asciiTheme="minorEastAsia" w:hAnsiTheme="minorEastAsia" w:cs="Times New Roman" w:hint="eastAsia"/>
          <w:color w:val="000000"/>
          <w:kern w:val="0"/>
          <w:sz w:val="24"/>
          <w:szCs w:val="24"/>
          <w:highlight w:val="yellow"/>
        </w:rPr>
        <w:t>地址空间</w:t>
      </w:r>
      <w:r w:rsidR="00C76BB5" w:rsidRPr="00B42816">
        <w:rPr>
          <w:rFonts w:asciiTheme="minorEastAsia" w:hAnsiTheme="minorEastAsia" w:cs="Times New Roman" w:hint="eastAsia"/>
          <w:color w:val="000000"/>
          <w:kern w:val="0"/>
          <w:sz w:val="24"/>
          <w:szCs w:val="24"/>
          <w:highlight w:val="yellow"/>
        </w:rPr>
        <w:t>的并发操作问题</w:t>
      </w:r>
      <w:r w:rsidR="00FB2959" w:rsidRPr="00B42816">
        <w:rPr>
          <w:rFonts w:asciiTheme="minorEastAsia" w:hAnsiTheme="minorEastAsia" w:cs="Times New Roman" w:hint="eastAsia"/>
          <w:color w:val="000000"/>
          <w:kern w:val="0"/>
          <w:sz w:val="24"/>
          <w:szCs w:val="24"/>
          <w:highlight w:val="yellow"/>
        </w:rPr>
        <w:t>。</w:t>
      </w:r>
      <w:r w:rsidR="00C76BB5" w:rsidRPr="00B42816">
        <w:rPr>
          <w:rFonts w:asciiTheme="minorEastAsia" w:hAnsiTheme="minorEastAsia" w:cs="Times New Roman" w:hint="eastAsia"/>
          <w:color w:val="000000"/>
          <w:kern w:val="0"/>
          <w:sz w:val="24"/>
          <w:szCs w:val="24"/>
          <w:highlight w:val="yellow"/>
        </w:rPr>
        <w:t>对读写冲突</w:t>
      </w:r>
      <w:r w:rsidR="00F7167D" w:rsidRPr="00B42816">
        <w:rPr>
          <w:rFonts w:asciiTheme="minorEastAsia" w:hAnsiTheme="minorEastAsia" w:cs="Times New Roman" w:hint="eastAsia"/>
          <w:color w:val="000000"/>
          <w:kern w:val="0"/>
          <w:sz w:val="24"/>
          <w:szCs w:val="24"/>
          <w:highlight w:val="yellow"/>
        </w:rPr>
        <w:t>和写写冲突，需要结合数据库本身的并发机制进行处理</w:t>
      </w:r>
      <w:r w:rsidR="00C76BB5" w:rsidRPr="00B42816">
        <w:rPr>
          <w:rFonts w:asciiTheme="minorEastAsia" w:hAnsiTheme="minorEastAsia" w:cs="Times New Roman" w:hint="eastAsia"/>
          <w:color w:val="000000"/>
          <w:kern w:val="0"/>
          <w:sz w:val="24"/>
          <w:szCs w:val="24"/>
          <w:highlight w:val="yellow"/>
        </w:rPr>
        <w:t xml:space="preserve">。 </w:t>
      </w:r>
      <w:r w:rsidR="00B31E42" w:rsidRPr="00B42816">
        <w:rPr>
          <w:rFonts w:asciiTheme="minorEastAsia" w:hAnsiTheme="minorEastAsia" w:cs="Times New Roman" w:hint="eastAsia"/>
          <w:color w:val="000000"/>
          <w:kern w:val="0"/>
          <w:sz w:val="24"/>
          <w:szCs w:val="24"/>
          <w:highlight w:val="yellow"/>
        </w:rPr>
        <w:t>对并发的写入操作而言，申请地址</w:t>
      </w:r>
      <w:r w:rsidR="00FB2959" w:rsidRPr="00B42816">
        <w:rPr>
          <w:rFonts w:asciiTheme="minorEastAsia" w:hAnsiTheme="minorEastAsia" w:cs="Times New Roman" w:hint="eastAsia"/>
          <w:color w:val="000000"/>
          <w:kern w:val="0"/>
          <w:sz w:val="24"/>
          <w:szCs w:val="24"/>
          <w:highlight w:val="yellow"/>
        </w:rPr>
        <w:t>的操作</w:t>
      </w:r>
      <w:r w:rsidR="00F7167D" w:rsidRPr="00B42816">
        <w:rPr>
          <w:rFonts w:asciiTheme="minorEastAsia" w:hAnsiTheme="minorEastAsia" w:cs="Times New Roman" w:hint="eastAsia"/>
          <w:color w:val="000000"/>
          <w:kern w:val="0"/>
          <w:sz w:val="24"/>
          <w:szCs w:val="24"/>
          <w:highlight w:val="yellow"/>
        </w:rPr>
        <w:t>也</w:t>
      </w:r>
      <w:r w:rsidR="00FB2959" w:rsidRPr="00B42816">
        <w:rPr>
          <w:rFonts w:asciiTheme="minorEastAsia" w:hAnsiTheme="minorEastAsia" w:cs="Times New Roman" w:hint="eastAsia"/>
          <w:color w:val="000000"/>
          <w:kern w:val="0"/>
          <w:sz w:val="24"/>
          <w:szCs w:val="24"/>
          <w:highlight w:val="yellow"/>
        </w:rPr>
        <w:t>是冲突的</w:t>
      </w:r>
      <w:r w:rsidR="00C76BB5" w:rsidRPr="00B42816">
        <w:rPr>
          <w:rFonts w:asciiTheme="minorEastAsia" w:hAnsiTheme="minorEastAsia" w:cs="Times New Roman" w:hint="eastAsia"/>
          <w:color w:val="000000"/>
          <w:kern w:val="0"/>
          <w:sz w:val="24"/>
          <w:szCs w:val="24"/>
          <w:highlight w:val="yellow"/>
        </w:rPr>
        <w:t>。</w:t>
      </w:r>
      <w:r w:rsidR="00FB2959" w:rsidRPr="00B42816">
        <w:rPr>
          <w:rFonts w:asciiTheme="minorEastAsia" w:hAnsiTheme="minorEastAsia" w:cs="Times New Roman" w:hint="eastAsia"/>
          <w:color w:val="000000"/>
          <w:kern w:val="0"/>
          <w:sz w:val="24"/>
          <w:szCs w:val="24"/>
          <w:highlight w:val="yellow"/>
        </w:rPr>
        <w:t>一种减缓</w:t>
      </w:r>
      <w:r w:rsidR="00F7167D" w:rsidRPr="00B42816">
        <w:rPr>
          <w:rFonts w:asciiTheme="minorEastAsia" w:hAnsiTheme="minorEastAsia" w:cs="Times New Roman" w:hint="eastAsia"/>
          <w:color w:val="000000"/>
          <w:kern w:val="0"/>
          <w:sz w:val="24"/>
          <w:szCs w:val="24"/>
          <w:highlight w:val="yellow"/>
        </w:rPr>
        <w:t>该</w:t>
      </w:r>
      <w:r w:rsidR="00FB2959" w:rsidRPr="00B42816">
        <w:rPr>
          <w:rFonts w:asciiTheme="minorEastAsia" w:hAnsiTheme="minorEastAsia" w:cs="Times New Roman" w:hint="eastAsia"/>
          <w:color w:val="000000"/>
          <w:kern w:val="0"/>
          <w:sz w:val="24"/>
          <w:szCs w:val="24"/>
          <w:highlight w:val="yellow"/>
        </w:rPr>
        <w:t>冲突的方法是对</w:t>
      </w:r>
      <w:r w:rsidR="00C76BB5" w:rsidRPr="00B42816">
        <w:rPr>
          <w:rFonts w:asciiTheme="minorEastAsia" w:hAnsiTheme="minorEastAsia" w:cs="Times New Roman" w:hint="eastAsia"/>
          <w:color w:val="000000"/>
          <w:kern w:val="0"/>
          <w:sz w:val="24"/>
          <w:szCs w:val="24"/>
          <w:highlight w:val="yellow"/>
        </w:rPr>
        <w:t>地址空间分区，</w:t>
      </w:r>
      <w:r w:rsidR="00F7167D" w:rsidRPr="00B42816">
        <w:rPr>
          <w:rFonts w:asciiTheme="minorEastAsia" w:hAnsiTheme="minorEastAsia" w:cs="Times New Roman" w:hint="eastAsia"/>
          <w:color w:val="000000"/>
          <w:kern w:val="0"/>
          <w:sz w:val="24"/>
          <w:szCs w:val="24"/>
          <w:highlight w:val="yellow"/>
        </w:rPr>
        <w:t>使得</w:t>
      </w:r>
      <w:r w:rsidR="00C76BB5" w:rsidRPr="00B42816">
        <w:rPr>
          <w:rFonts w:asciiTheme="minorEastAsia" w:hAnsiTheme="minorEastAsia" w:cs="Times New Roman" w:hint="eastAsia"/>
          <w:color w:val="000000"/>
          <w:kern w:val="0"/>
          <w:sz w:val="24"/>
          <w:szCs w:val="24"/>
          <w:highlight w:val="yellow"/>
        </w:rPr>
        <w:t>并发的写入操作在申请地址时尽可能不落到同一个分区。</w:t>
      </w:r>
    </w:p>
    <w:p w:rsidR="00B57181" w:rsidRPr="00B57181" w:rsidRDefault="00767D5A" w:rsidP="00B57181">
      <w:pPr>
        <w:pStyle w:val="aa"/>
        <w:numPr>
          <w:ilvl w:val="1"/>
          <w:numId w:val="11"/>
        </w:numPr>
        <w:spacing w:line="360" w:lineRule="auto"/>
        <w:ind w:firstLineChars="0"/>
        <w:rPr>
          <w:rFonts w:asciiTheme="minorEastAsia" w:hAnsiTheme="minorEastAsia" w:cs="Times New Roman"/>
          <w:color w:val="000000"/>
          <w:kern w:val="0"/>
          <w:sz w:val="24"/>
          <w:szCs w:val="24"/>
        </w:rPr>
      </w:pPr>
      <w:r>
        <w:rPr>
          <w:rFonts w:asciiTheme="minorEastAsia" w:hAnsiTheme="minorEastAsia" w:cs="Times New Roman"/>
          <w:color w:val="000000"/>
          <w:kern w:val="0"/>
          <w:sz w:val="24"/>
          <w:szCs w:val="24"/>
        </w:rPr>
        <w:t xml:space="preserve">SC访问消息管理。对SC的访问消息，进行统一的管理与记录，为每个消息分配工作线程， </w:t>
      </w:r>
      <w:r>
        <w:rPr>
          <w:rFonts w:asciiTheme="minorEastAsia" w:hAnsiTheme="minorEastAsia" w:cs="Times New Roman" w:hint="eastAsia"/>
          <w:color w:val="000000"/>
          <w:kern w:val="0"/>
          <w:sz w:val="24"/>
          <w:szCs w:val="24"/>
        </w:rPr>
        <w:t>另外辅助决策缓存的数据替换，</w:t>
      </w:r>
      <w:r>
        <w:rPr>
          <w:rFonts w:asciiTheme="minorEastAsia" w:hAnsiTheme="minorEastAsia" w:cs="Times New Roman"/>
          <w:color w:val="000000"/>
          <w:kern w:val="0"/>
          <w:sz w:val="24"/>
          <w:szCs w:val="24"/>
        </w:rPr>
        <w:t xml:space="preserve"> </w:t>
      </w:r>
      <w:r>
        <w:rPr>
          <w:rFonts w:asciiTheme="minorEastAsia" w:hAnsiTheme="minorEastAsia" w:cs="Times New Roman" w:hint="eastAsia"/>
          <w:color w:val="000000"/>
          <w:kern w:val="0"/>
          <w:sz w:val="24"/>
          <w:szCs w:val="24"/>
        </w:rPr>
        <w:t>热点数据副本复制功能。</w:t>
      </w:r>
    </w:p>
    <w:p w:rsidR="00AC44DF" w:rsidRDefault="00B57181" w:rsidP="001B6CA1">
      <w:pPr>
        <w:pStyle w:val="aa"/>
        <w:numPr>
          <w:ilvl w:val="1"/>
          <w:numId w:val="11"/>
        </w:numPr>
        <w:spacing w:line="360" w:lineRule="auto"/>
        <w:ind w:firstLineChars="0"/>
        <w:rPr>
          <w:rFonts w:asciiTheme="minorEastAsia" w:hAnsiTheme="minorEastAsia" w:cs="Times New Roman"/>
          <w:color w:val="000000"/>
          <w:kern w:val="0"/>
          <w:sz w:val="24"/>
          <w:szCs w:val="24"/>
        </w:rPr>
      </w:pPr>
      <w:r>
        <w:rPr>
          <w:rFonts w:asciiTheme="minorEastAsia" w:hAnsiTheme="minorEastAsia" w:cs="Times New Roman" w:hint="eastAsia"/>
          <w:color w:val="000000"/>
          <w:kern w:val="0"/>
          <w:sz w:val="24"/>
          <w:szCs w:val="24"/>
        </w:rPr>
        <w:t>写缓存模块。负责写入事物管理中的某些数据。并且对外能够访问，以便于在事物处理节点进行数据恢复时能够提供数据。</w:t>
      </w:r>
    </w:p>
    <w:p w:rsidR="00254231" w:rsidRDefault="00254231" w:rsidP="00254231">
      <w:pPr>
        <w:pStyle w:val="aa"/>
        <w:numPr>
          <w:ilvl w:val="1"/>
          <w:numId w:val="11"/>
        </w:numPr>
        <w:spacing w:line="360" w:lineRule="auto"/>
        <w:ind w:firstLineChars="0"/>
        <w:rPr>
          <w:rFonts w:asciiTheme="minorEastAsia" w:hAnsiTheme="minorEastAsia" w:cs="Times New Roman"/>
          <w:color w:val="000000"/>
          <w:kern w:val="0"/>
          <w:sz w:val="24"/>
          <w:szCs w:val="24"/>
        </w:rPr>
      </w:pPr>
      <w:r>
        <w:rPr>
          <w:rFonts w:asciiTheme="minorEastAsia" w:hAnsiTheme="minorEastAsia" w:cs="Times New Roman" w:hint="eastAsia"/>
          <w:color w:val="000000"/>
          <w:kern w:val="0"/>
          <w:sz w:val="24"/>
          <w:szCs w:val="24"/>
        </w:rPr>
        <w:t>(可选) 热点数据副本复制。对热点数据，由于落在一台机器上，性能可能产生瓶颈。因此，对热点数据进行自动识别复制，增加访问的并行度。</w:t>
      </w:r>
    </w:p>
    <w:p w:rsidR="00FF79B2" w:rsidRDefault="00FF79B2" w:rsidP="00FF79B2">
      <w:pPr>
        <w:pStyle w:val="aa"/>
        <w:keepNext/>
        <w:spacing w:line="360" w:lineRule="auto"/>
        <w:ind w:left="840" w:firstLineChars="0" w:firstLine="0"/>
      </w:pPr>
      <w:r w:rsidRPr="00FF79B2">
        <w:rPr>
          <w:rFonts w:asciiTheme="minorEastAsia" w:hAnsiTheme="minorEastAsia" w:cs="Times New Roman"/>
          <w:noProof/>
          <w:color w:val="000000"/>
          <w:kern w:val="0"/>
          <w:sz w:val="24"/>
          <w:szCs w:val="24"/>
          <w:bdr w:val="single" w:sz="4" w:space="0" w:color="auto"/>
        </w:rPr>
        <w:lastRenderedPageBreak/>
        <w:drawing>
          <wp:inline distT="0" distB="0" distL="0" distR="0">
            <wp:extent cx="3938473" cy="3562502"/>
            <wp:effectExtent l="19050" t="0" r="4877"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938623" cy="3562638"/>
                    </a:xfrm>
                    <a:prstGeom prst="rect">
                      <a:avLst/>
                    </a:prstGeom>
                    <a:noFill/>
                    <a:ln w="9525">
                      <a:noFill/>
                      <a:miter lim="800000"/>
                      <a:headEnd/>
                      <a:tailEnd/>
                    </a:ln>
                  </pic:spPr>
                </pic:pic>
              </a:graphicData>
            </a:graphic>
          </wp:inline>
        </w:drawing>
      </w:r>
    </w:p>
    <w:p w:rsidR="00FF79B2" w:rsidRDefault="00FF79B2" w:rsidP="00FF79B2">
      <w:pPr>
        <w:pStyle w:val="ab"/>
        <w:ind w:left="2940" w:firstLine="420"/>
        <w:rPr>
          <w:rFonts w:asciiTheme="minorEastAsia" w:hAnsiTheme="minorEastAsia" w:cs="Times New Roman"/>
          <w:color w:val="000000"/>
          <w:kern w:val="0"/>
          <w:sz w:val="24"/>
          <w:szCs w:val="24"/>
        </w:rPr>
      </w:pPr>
      <w:r>
        <w:rPr>
          <w:rFonts w:hint="eastAsia"/>
        </w:rPr>
        <w:t>图表</w:t>
      </w:r>
      <w:r>
        <w:rPr>
          <w:rFonts w:hint="eastAsia"/>
        </w:rPr>
        <w:t xml:space="preserve"> </w:t>
      </w:r>
      <w:r w:rsidR="00B31E42">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B31E42">
        <w:fldChar w:fldCharType="separate"/>
      </w:r>
      <w:r w:rsidR="006852E4">
        <w:rPr>
          <w:noProof/>
        </w:rPr>
        <w:t>2</w:t>
      </w:r>
      <w:r w:rsidR="00B31E42">
        <w:fldChar w:fldCharType="end"/>
      </w:r>
      <w:r>
        <w:rPr>
          <w:rFonts w:hint="eastAsia"/>
        </w:rPr>
        <w:t>-</w:t>
      </w:r>
      <w:r>
        <w:t>SC</w:t>
      </w:r>
      <w:r>
        <w:t>架构</w:t>
      </w:r>
    </w:p>
    <w:p w:rsidR="00B57181" w:rsidRDefault="00254231" w:rsidP="00254231">
      <w:pPr>
        <w:pStyle w:val="aa"/>
        <w:numPr>
          <w:ilvl w:val="0"/>
          <w:numId w:val="11"/>
        </w:numPr>
        <w:spacing w:line="360" w:lineRule="auto"/>
        <w:ind w:firstLineChars="0"/>
        <w:rPr>
          <w:rFonts w:asciiTheme="minorEastAsia" w:hAnsiTheme="minorEastAsia" w:cs="Times New Roman"/>
          <w:color w:val="000000"/>
          <w:kern w:val="0"/>
          <w:sz w:val="24"/>
          <w:szCs w:val="24"/>
        </w:rPr>
      </w:pPr>
      <w:r>
        <w:rPr>
          <w:rFonts w:asciiTheme="minorEastAsia" w:hAnsiTheme="minorEastAsia" w:cs="Times New Roman" w:hint="eastAsia"/>
          <w:color w:val="000000"/>
          <w:kern w:val="0"/>
          <w:sz w:val="24"/>
          <w:szCs w:val="24"/>
        </w:rPr>
        <w:t>写缓存及Cedar日志管理模块</w:t>
      </w:r>
      <w:r w:rsidR="00356C37">
        <w:rPr>
          <w:rFonts w:asciiTheme="minorEastAsia" w:hAnsiTheme="minorEastAsia" w:cs="Times New Roman" w:hint="eastAsia"/>
          <w:color w:val="000000"/>
          <w:kern w:val="0"/>
          <w:sz w:val="24"/>
          <w:szCs w:val="24"/>
        </w:rPr>
        <w:t>重新设计</w:t>
      </w:r>
      <w:r>
        <w:rPr>
          <w:rFonts w:asciiTheme="minorEastAsia" w:hAnsiTheme="minorEastAsia" w:cs="Times New Roman" w:hint="eastAsia"/>
          <w:color w:val="000000"/>
          <w:kern w:val="0"/>
          <w:sz w:val="24"/>
          <w:szCs w:val="24"/>
        </w:rPr>
        <w:t>。由于写缓存数据</w:t>
      </w:r>
      <w:r w:rsidRPr="0038615D">
        <w:rPr>
          <w:rFonts w:asciiTheme="minorEastAsia" w:hAnsiTheme="minorEastAsia" w:cs="Times New Roman" w:hint="eastAsia"/>
          <w:color w:val="FF0000"/>
          <w:kern w:val="0"/>
          <w:sz w:val="24"/>
          <w:szCs w:val="24"/>
        </w:rPr>
        <w:t>已经是持久化</w:t>
      </w:r>
      <w:r>
        <w:rPr>
          <w:rFonts w:asciiTheme="minorEastAsia" w:hAnsiTheme="minorEastAsia" w:cs="Times New Roman" w:hint="eastAsia"/>
          <w:color w:val="000000"/>
          <w:kern w:val="0"/>
          <w:sz w:val="24"/>
          <w:szCs w:val="24"/>
        </w:rPr>
        <w:t>的。这对数据库的日志及恢复会产生影响。</w:t>
      </w:r>
      <w:r w:rsidR="00356C37">
        <w:rPr>
          <w:rFonts w:asciiTheme="minorEastAsia" w:hAnsiTheme="minorEastAsia" w:cs="Times New Roman" w:hint="eastAsia"/>
          <w:color w:val="000000"/>
          <w:kern w:val="0"/>
          <w:sz w:val="24"/>
          <w:szCs w:val="24"/>
        </w:rPr>
        <w:t>对这部分数据，其日志管理方式是可以有变化的。而</w:t>
      </w:r>
      <w:r>
        <w:rPr>
          <w:rFonts w:asciiTheme="minorEastAsia" w:hAnsiTheme="minorEastAsia" w:cs="Times New Roman" w:hint="eastAsia"/>
          <w:color w:val="000000"/>
          <w:kern w:val="0"/>
          <w:sz w:val="24"/>
          <w:szCs w:val="24"/>
        </w:rPr>
        <w:t>其最直观的效用是</w:t>
      </w:r>
      <w:r w:rsidRPr="0038615D">
        <w:rPr>
          <w:rFonts w:asciiTheme="minorEastAsia" w:hAnsiTheme="minorEastAsia" w:cs="Times New Roman" w:hint="eastAsia"/>
          <w:color w:val="FF0000"/>
          <w:kern w:val="0"/>
          <w:sz w:val="24"/>
          <w:szCs w:val="24"/>
        </w:rPr>
        <w:t>减少</w:t>
      </w:r>
      <w:r>
        <w:rPr>
          <w:rFonts w:asciiTheme="minorEastAsia" w:hAnsiTheme="minorEastAsia" w:cs="Times New Roman" w:hint="eastAsia"/>
          <w:color w:val="000000"/>
          <w:kern w:val="0"/>
          <w:sz w:val="24"/>
          <w:szCs w:val="24"/>
        </w:rPr>
        <w:t>日志恢复过程中的</w:t>
      </w:r>
      <w:r w:rsidRPr="0038615D">
        <w:rPr>
          <w:rFonts w:asciiTheme="minorEastAsia" w:hAnsiTheme="minorEastAsia" w:cs="Times New Roman" w:hint="eastAsia"/>
          <w:color w:val="FF0000"/>
          <w:kern w:val="0"/>
          <w:sz w:val="24"/>
          <w:szCs w:val="24"/>
        </w:rPr>
        <w:t>日志</w:t>
      </w:r>
      <w:r w:rsidR="00356C37" w:rsidRPr="0038615D">
        <w:rPr>
          <w:rFonts w:asciiTheme="minorEastAsia" w:hAnsiTheme="minorEastAsia" w:cs="Times New Roman" w:hint="eastAsia"/>
          <w:color w:val="FF0000"/>
          <w:kern w:val="0"/>
          <w:sz w:val="24"/>
          <w:szCs w:val="24"/>
        </w:rPr>
        <w:t>访问</w:t>
      </w:r>
      <w:r w:rsidR="00356C37">
        <w:rPr>
          <w:rFonts w:asciiTheme="minorEastAsia" w:hAnsiTheme="minorEastAsia" w:cs="Times New Roman" w:hint="eastAsia"/>
          <w:color w:val="000000"/>
          <w:kern w:val="0"/>
          <w:sz w:val="24"/>
          <w:szCs w:val="24"/>
        </w:rPr>
        <w:t>，减少</w:t>
      </w:r>
      <w:r>
        <w:rPr>
          <w:rFonts w:asciiTheme="minorEastAsia" w:hAnsiTheme="minorEastAsia" w:cs="Times New Roman" w:hint="eastAsia"/>
          <w:color w:val="000000"/>
          <w:kern w:val="0"/>
          <w:sz w:val="24"/>
          <w:szCs w:val="24"/>
        </w:rPr>
        <w:t>日志恢复时间。具体而言，研究在提升日志恢复性能的前提下，保证事务的ACID性质的解决方案。</w:t>
      </w:r>
    </w:p>
    <w:p w:rsidR="00B31E42" w:rsidRPr="00B42816" w:rsidRDefault="00C95AA9" w:rsidP="00B42816">
      <w:pPr>
        <w:spacing w:line="360" w:lineRule="auto"/>
        <w:ind w:left="420"/>
        <w:rPr>
          <w:rFonts w:asciiTheme="minorEastAsia" w:hAnsiTheme="minorEastAsia" w:cs="Times New Roman"/>
          <w:color w:val="000000"/>
          <w:kern w:val="0"/>
          <w:sz w:val="24"/>
          <w:szCs w:val="24"/>
          <w:highlight w:val="yellow"/>
        </w:rPr>
      </w:pPr>
      <w:r w:rsidRPr="00B42816">
        <w:rPr>
          <w:rFonts w:asciiTheme="minorEastAsia" w:hAnsiTheme="minorEastAsia" w:cs="Times New Roman" w:hint="eastAsia"/>
          <w:color w:val="000000"/>
          <w:kern w:val="0"/>
          <w:sz w:val="24"/>
          <w:szCs w:val="24"/>
          <w:highlight w:val="yellow"/>
        </w:rPr>
        <w:t>这里强调利用NVM来提升日志性能的方式是复杂的，方法也不唯一，当前整个学术与工业界都处于探索阶段。我们当下的一种思路如下：</w:t>
      </w:r>
    </w:p>
    <w:p w:rsidR="00B31E42" w:rsidRPr="00B42816" w:rsidRDefault="00C95AA9" w:rsidP="00B42816">
      <w:pPr>
        <w:spacing w:line="360" w:lineRule="auto"/>
        <w:ind w:leftChars="202" w:left="430" w:hanging="6"/>
        <w:rPr>
          <w:rFonts w:asciiTheme="minorEastAsia" w:hAnsiTheme="minorEastAsia" w:cs="Times New Roman"/>
          <w:color w:val="000000"/>
          <w:kern w:val="0"/>
          <w:sz w:val="24"/>
          <w:szCs w:val="24"/>
          <w:highlight w:val="yellow"/>
        </w:rPr>
      </w:pPr>
      <w:r w:rsidRPr="00B42816">
        <w:rPr>
          <w:rFonts w:asciiTheme="minorEastAsia" w:hAnsiTheme="minorEastAsia" w:cs="Times New Roman" w:hint="eastAsia"/>
          <w:color w:val="000000"/>
          <w:kern w:val="0"/>
          <w:sz w:val="24"/>
          <w:szCs w:val="24"/>
          <w:highlight w:val="yellow"/>
        </w:rPr>
        <w:t>数据存储在内存中(这提供了最高效的数据访问方式，也是内存数据库的立足之本)。同时利用NVM 和 SSD一起保证的数据持久化。在SSD上我们使用</w:t>
      </w:r>
      <w:r w:rsidR="00D17F25" w:rsidRPr="00B42816">
        <w:rPr>
          <w:rFonts w:asciiTheme="minorEastAsia" w:hAnsiTheme="minorEastAsia" w:cs="Times New Roman" w:hint="eastAsia"/>
          <w:color w:val="000000"/>
          <w:kern w:val="0"/>
          <w:sz w:val="24"/>
          <w:szCs w:val="24"/>
          <w:highlight w:val="yellow"/>
        </w:rPr>
        <w:t xml:space="preserve">日志保证数据持久化。在NVM中我们可以直接物化数据(随机写)。 </w:t>
      </w:r>
    </w:p>
    <w:p w:rsidR="00B31E42" w:rsidRPr="00B42816" w:rsidRDefault="00D17F25" w:rsidP="00B42816">
      <w:pPr>
        <w:spacing w:line="360" w:lineRule="auto"/>
        <w:ind w:leftChars="202" w:left="430" w:hanging="6"/>
        <w:rPr>
          <w:rFonts w:asciiTheme="minorEastAsia" w:hAnsiTheme="minorEastAsia" w:cs="Times New Roman"/>
          <w:color w:val="000000"/>
          <w:kern w:val="0"/>
          <w:sz w:val="24"/>
          <w:szCs w:val="24"/>
          <w:highlight w:val="yellow"/>
        </w:rPr>
      </w:pPr>
      <w:r w:rsidRPr="00B42816">
        <w:rPr>
          <w:rFonts w:asciiTheme="minorEastAsia" w:hAnsiTheme="minorEastAsia" w:cs="Times New Roman" w:hint="eastAsia"/>
          <w:color w:val="000000"/>
          <w:kern w:val="0"/>
          <w:sz w:val="24"/>
          <w:szCs w:val="24"/>
          <w:highlight w:val="yellow"/>
        </w:rPr>
        <w:t>进一步而言, 将数据按照某种规则分为两个分区 N 和 S。属于N分区的数据使用NVM保证持久性，属于S分区的数据通过日志保证持久性。这样会产生三种不同类型的事务:</w:t>
      </w:r>
    </w:p>
    <w:p w:rsidR="00B31E42" w:rsidRPr="00B42816" w:rsidRDefault="00D17F25" w:rsidP="00B42816">
      <w:pPr>
        <w:spacing w:line="360" w:lineRule="auto"/>
        <w:ind w:leftChars="202" w:left="424" w:firstLine="2"/>
        <w:rPr>
          <w:rFonts w:asciiTheme="minorEastAsia" w:hAnsiTheme="minorEastAsia" w:cs="Times New Roman"/>
          <w:color w:val="000000"/>
          <w:kern w:val="0"/>
          <w:sz w:val="24"/>
          <w:szCs w:val="24"/>
          <w:highlight w:val="yellow"/>
        </w:rPr>
      </w:pPr>
      <w:r w:rsidRPr="00B42816">
        <w:rPr>
          <w:rFonts w:asciiTheme="minorEastAsia" w:hAnsiTheme="minorEastAsia" w:cs="Times New Roman" w:hint="eastAsia"/>
          <w:color w:val="000000"/>
          <w:kern w:val="0"/>
          <w:sz w:val="24"/>
          <w:szCs w:val="24"/>
          <w:highlight w:val="yellow"/>
        </w:rPr>
        <w:t>(1) 只访问S分区数据的事务</w:t>
      </w:r>
      <w:r w:rsidR="000B6D7B" w:rsidRPr="00B42816">
        <w:rPr>
          <w:rFonts w:asciiTheme="minorEastAsia" w:hAnsiTheme="minorEastAsia" w:cs="Times New Roman" w:hint="eastAsia"/>
          <w:color w:val="000000"/>
          <w:kern w:val="0"/>
          <w:sz w:val="24"/>
          <w:szCs w:val="24"/>
          <w:highlight w:val="yellow"/>
        </w:rPr>
        <w:t>（记为Ts）</w:t>
      </w:r>
      <w:r w:rsidRPr="00B42816">
        <w:rPr>
          <w:rFonts w:asciiTheme="minorEastAsia" w:hAnsiTheme="minorEastAsia" w:cs="Times New Roman" w:hint="eastAsia"/>
          <w:color w:val="000000"/>
          <w:kern w:val="0"/>
          <w:sz w:val="24"/>
          <w:szCs w:val="24"/>
          <w:highlight w:val="yellow"/>
        </w:rPr>
        <w:t>，在日志</w:t>
      </w:r>
      <w:r w:rsidR="0038615D">
        <w:rPr>
          <w:rFonts w:asciiTheme="minorEastAsia" w:hAnsiTheme="minorEastAsia" w:cs="Times New Roman" w:hint="eastAsia"/>
          <w:color w:val="000000"/>
          <w:kern w:val="0"/>
          <w:sz w:val="24"/>
          <w:szCs w:val="24"/>
          <w:highlight w:val="yellow"/>
        </w:rPr>
        <w:t>落</w:t>
      </w:r>
      <w:r w:rsidR="00E86158" w:rsidRPr="00B42816">
        <w:rPr>
          <w:rFonts w:asciiTheme="minorEastAsia" w:hAnsiTheme="minorEastAsia" w:cs="Times New Roman" w:hint="eastAsia"/>
          <w:color w:val="000000"/>
          <w:kern w:val="0"/>
          <w:sz w:val="24"/>
          <w:szCs w:val="24"/>
          <w:highlight w:val="yellow"/>
        </w:rPr>
        <w:t>盘后提交。</w:t>
      </w:r>
      <w:r w:rsidR="00FD4C4B" w:rsidRPr="00B42816">
        <w:rPr>
          <w:rFonts w:asciiTheme="minorEastAsia" w:hAnsiTheme="minorEastAsia" w:cs="Times New Roman" w:hint="eastAsia"/>
          <w:color w:val="000000"/>
          <w:kern w:val="0"/>
          <w:sz w:val="24"/>
          <w:szCs w:val="24"/>
          <w:highlight w:val="yellow"/>
        </w:rPr>
        <w:t>并且这里日志是成组(group commit)</w:t>
      </w:r>
      <w:r w:rsidR="006A7C79" w:rsidRPr="00B42816">
        <w:rPr>
          <w:rFonts w:asciiTheme="minorEastAsia" w:hAnsiTheme="minorEastAsia" w:cs="Times New Roman" w:hint="eastAsia"/>
          <w:color w:val="000000"/>
          <w:kern w:val="0"/>
          <w:sz w:val="24"/>
          <w:szCs w:val="24"/>
          <w:highlight w:val="yellow"/>
        </w:rPr>
        <w:t>落</w:t>
      </w:r>
      <w:r w:rsidR="00FD4C4B" w:rsidRPr="00B42816">
        <w:rPr>
          <w:rFonts w:asciiTheme="minorEastAsia" w:hAnsiTheme="minorEastAsia" w:cs="Times New Roman" w:hint="eastAsia"/>
          <w:color w:val="000000"/>
          <w:kern w:val="0"/>
          <w:sz w:val="24"/>
          <w:szCs w:val="24"/>
          <w:highlight w:val="yellow"/>
        </w:rPr>
        <w:t>盘的。</w:t>
      </w:r>
    </w:p>
    <w:p w:rsidR="00B31E42" w:rsidRPr="00B42816" w:rsidRDefault="00E86158" w:rsidP="00B42816">
      <w:pPr>
        <w:spacing w:line="360" w:lineRule="auto"/>
        <w:ind w:leftChars="202" w:left="424" w:firstLine="2"/>
        <w:rPr>
          <w:rFonts w:asciiTheme="minorEastAsia" w:hAnsiTheme="minorEastAsia" w:cs="Times New Roman"/>
          <w:color w:val="000000"/>
          <w:kern w:val="0"/>
          <w:sz w:val="24"/>
          <w:szCs w:val="24"/>
          <w:highlight w:val="yellow"/>
        </w:rPr>
      </w:pPr>
      <w:r w:rsidRPr="00B42816">
        <w:rPr>
          <w:rFonts w:asciiTheme="minorEastAsia" w:hAnsiTheme="minorEastAsia" w:cs="Times New Roman" w:hint="eastAsia"/>
          <w:color w:val="000000"/>
          <w:kern w:val="0"/>
          <w:sz w:val="24"/>
          <w:szCs w:val="24"/>
          <w:highlight w:val="yellow"/>
        </w:rPr>
        <w:t>(2) 只访问N分区数据的事务</w:t>
      </w:r>
      <w:r w:rsidR="000B6D7B" w:rsidRPr="00B42816">
        <w:rPr>
          <w:rFonts w:asciiTheme="minorEastAsia" w:hAnsiTheme="minorEastAsia" w:cs="Times New Roman" w:hint="eastAsia"/>
          <w:color w:val="000000"/>
          <w:kern w:val="0"/>
          <w:sz w:val="24"/>
          <w:szCs w:val="24"/>
          <w:highlight w:val="yellow"/>
        </w:rPr>
        <w:t>（记为Tn）</w:t>
      </w:r>
      <w:r w:rsidRPr="00B42816">
        <w:rPr>
          <w:rFonts w:asciiTheme="minorEastAsia" w:hAnsiTheme="minorEastAsia" w:cs="Times New Roman" w:hint="eastAsia"/>
          <w:color w:val="000000"/>
          <w:kern w:val="0"/>
          <w:sz w:val="24"/>
          <w:szCs w:val="24"/>
          <w:highlight w:val="yellow"/>
        </w:rPr>
        <w:t>，在NVM物化后提交。</w:t>
      </w:r>
    </w:p>
    <w:p w:rsidR="006D6A0D" w:rsidRPr="00B42816" w:rsidRDefault="00E86158" w:rsidP="00B42816">
      <w:pPr>
        <w:spacing w:line="360" w:lineRule="auto"/>
        <w:ind w:firstLine="420"/>
        <w:rPr>
          <w:rFonts w:asciiTheme="minorEastAsia" w:hAnsiTheme="minorEastAsia" w:cs="Times New Roman"/>
          <w:color w:val="000000"/>
          <w:kern w:val="0"/>
          <w:sz w:val="24"/>
          <w:szCs w:val="24"/>
          <w:highlight w:val="yellow"/>
        </w:rPr>
      </w:pPr>
      <w:r w:rsidRPr="00B42816">
        <w:rPr>
          <w:rFonts w:asciiTheme="minorEastAsia" w:hAnsiTheme="minorEastAsia" w:cs="Times New Roman" w:hint="eastAsia"/>
          <w:color w:val="000000"/>
          <w:kern w:val="0"/>
          <w:sz w:val="24"/>
          <w:szCs w:val="24"/>
          <w:highlight w:val="yellow"/>
        </w:rPr>
        <w:lastRenderedPageBreak/>
        <w:t>(3) 同时访问两个分区的事务</w:t>
      </w:r>
      <w:r w:rsidR="000B6D7B" w:rsidRPr="00B42816">
        <w:rPr>
          <w:rFonts w:asciiTheme="minorEastAsia" w:hAnsiTheme="minorEastAsia" w:cs="Times New Roman" w:hint="eastAsia"/>
          <w:color w:val="000000"/>
          <w:kern w:val="0"/>
          <w:sz w:val="24"/>
          <w:szCs w:val="24"/>
          <w:highlight w:val="yellow"/>
        </w:rPr>
        <w:t>(记为Tsn)</w:t>
      </w:r>
      <w:r w:rsidRPr="00B42816">
        <w:rPr>
          <w:rFonts w:asciiTheme="minorEastAsia" w:hAnsiTheme="minorEastAsia" w:cs="Times New Roman" w:hint="eastAsia"/>
          <w:color w:val="000000"/>
          <w:kern w:val="0"/>
          <w:sz w:val="24"/>
          <w:szCs w:val="24"/>
          <w:highlight w:val="yellow"/>
        </w:rPr>
        <w:t>，需要两者均做到物化后才能提交。</w:t>
      </w:r>
    </w:p>
    <w:p w:rsidR="00B42816" w:rsidRPr="00B42816" w:rsidRDefault="00B42816" w:rsidP="00B42816">
      <w:pPr>
        <w:spacing w:line="360" w:lineRule="auto"/>
        <w:ind w:firstLine="420"/>
        <w:rPr>
          <w:rFonts w:asciiTheme="minorEastAsia" w:hAnsiTheme="minorEastAsia" w:cs="Times New Roman"/>
          <w:color w:val="000000"/>
          <w:kern w:val="0"/>
          <w:sz w:val="24"/>
          <w:szCs w:val="24"/>
          <w:highlight w:val="yellow"/>
        </w:rPr>
      </w:pPr>
    </w:p>
    <w:p w:rsidR="006D6A0D" w:rsidRPr="00B42816" w:rsidRDefault="004C2909" w:rsidP="00B42816">
      <w:pPr>
        <w:spacing w:line="360" w:lineRule="auto"/>
        <w:ind w:leftChars="202" w:left="424"/>
        <w:rPr>
          <w:rFonts w:asciiTheme="minorEastAsia" w:hAnsiTheme="minorEastAsia" w:cs="Times New Roman"/>
          <w:color w:val="000000"/>
          <w:kern w:val="0"/>
          <w:sz w:val="24"/>
          <w:szCs w:val="24"/>
          <w:highlight w:val="yellow"/>
        </w:rPr>
      </w:pPr>
      <w:r w:rsidRPr="00B42816">
        <w:rPr>
          <w:rFonts w:asciiTheme="minorEastAsia" w:hAnsiTheme="minorEastAsia" w:cs="Times New Roman" w:hint="eastAsia"/>
          <w:color w:val="000000"/>
          <w:kern w:val="0"/>
          <w:sz w:val="24"/>
          <w:szCs w:val="24"/>
          <w:highlight w:val="yellow"/>
        </w:rPr>
        <w:t>恢复协议：恢复与当前数据库系统的思路类似。恢复时，我们只需要</w:t>
      </w:r>
      <w:r w:rsidR="00F16AB1" w:rsidRPr="00B42816">
        <w:rPr>
          <w:rFonts w:asciiTheme="minorEastAsia" w:hAnsiTheme="minorEastAsia" w:cs="Times New Roman" w:hint="eastAsia"/>
          <w:color w:val="000000"/>
          <w:kern w:val="0"/>
          <w:sz w:val="24"/>
          <w:szCs w:val="24"/>
          <w:highlight w:val="yellow"/>
        </w:rPr>
        <w:t>在</w:t>
      </w:r>
      <w:r w:rsidRPr="00B42816">
        <w:rPr>
          <w:rFonts w:asciiTheme="minorEastAsia" w:hAnsiTheme="minorEastAsia" w:cs="Times New Roman" w:hint="eastAsia"/>
          <w:color w:val="000000"/>
          <w:kern w:val="0"/>
          <w:sz w:val="24"/>
          <w:szCs w:val="24"/>
          <w:highlight w:val="yellow"/>
        </w:rPr>
        <w:t>日志与NVM中寻找到每个数据在已提交事务中的最近更新就行了。由于N分区与S分区没有任何依赖关系，所以两者的恢复完全可以同时进行。 对S分区可完全按照当下内存数据库的恢复来操作。对N分区的恢复更简单</w:t>
      </w:r>
      <w:r w:rsidR="006A7C79" w:rsidRPr="00B42816">
        <w:rPr>
          <w:rFonts w:asciiTheme="minorEastAsia" w:hAnsiTheme="minorEastAsia" w:cs="Times New Roman"/>
          <w:color w:val="000000"/>
          <w:kern w:val="0"/>
          <w:sz w:val="24"/>
          <w:szCs w:val="24"/>
          <w:highlight w:val="yellow"/>
        </w:rPr>
        <w:t>，</w:t>
      </w:r>
      <w:r w:rsidRPr="00B42816">
        <w:rPr>
          <w:rFonts w:asciiTheme="minorEastAsia" w:hAnsiTheme="minorEastAsia" w:cs="Times New Roman" w:hint="eastAsia"/>
          <w:color w:val="000000"/>
          <w:kern w:val="0"/>
          <w:sz w:val="24"/>
          <w:szCs w:val="24"/>
          <w:highlight w:val="yellow"/>
        </w:rPr>
        <w:t>只需要扫描所有数据项即可(可以轻易做到并行)。我们可以看到这样的恢复协议在恢复时间上具有优势： 首先</w:t>
      </w:r>
      <w:r w:rsidR="00B42816" w:rsidRPr="00B42816">
        <w:rPr>
          <w:rFonts w:asciiTheme="minorEastAsia" w:hAnsiTheme="minorEastAsia" w:cs="Times New Roman" w:hint="eastAsia"/>
          <w:color w:val="000000"/>
          <w:kern w:val="0"/>
          <w:sz w:val="24"/>
          <w:szCs w:val="24"/>
          <w:highlight w:val="yellow"/>
        </w:rPr>
        <w:t>，</w:t>
      </w:r>
      <w:r w:rsidRPr="00B42816">
        <w:rPr>
          <w:rFonts w:asciiTheme="minorEastAsia" w:hAnsiTheme="minorEastAsia" w:cs="Times New Roman" w:hint="eastAsia"/>
          <w:color w:val="000000"/>
          <w:kern w:val="0"/>
          <w:sz w:val="24"/>
          <w:szCs w:val="24"/>
          <w:highlight w:val="yellow"/>
        </w:rPr>
        <w:t>增加了并行性</w:t>
      </w:r>
      <w:r w:rsidR="006A7C79" w:rsidRPr="00B42816">
        <w:rPr>
          <w:rFonts w:asciiTheme="minorEastAsia" w:hAnsiTheme="minorEastAsia" w:cs="Times New Roman" w:hint="eastAsia"/>
          <w:color w:val="000000"/>
          <w:kern w:val="0"/>
          <w:sz w:val="24"/>
          <w:szCs w:val="24"/>
          <w:highlight w:val="yellow"/>
        </w:rPr>
        <w:t>；</w:t>
      </w:r>
      <w:r w:rsidRPr="00B42816">
        <w:rPr>
          <w:rFonts w:asciiTheme="minorEastAsia" w:hAnsiTheme="minorEastAsia" w:cs="Times New Roman" w:hint="eastAsia"/>
          <w:color w:val="000000"/>
          <w:kern w:val="0"/>
          <w:sz w:val="24"/>
          <w:szCs w:val="24"/>
          <w:highlight w:val="yellow"/>
        </w:rPr>
        <w:t>其次，日志</w:t>
      </w:r>
      <w:r w:rsidR="00B42816" w:rsidRPr="00B42816">
        <w:rPr>
          <w:rFonts w:asciiTheme="minorEastAsia" w:hAnsiTheme="minorEastAsia" w:cs="Times New Roman" w:hint="eastAsia"/>
          <w:color w:val="000000"/>
          <w:kern w:val="0"/>
          <w:sz w:val="24"/>
          <w:szCs w:val="24"/>
          <w:highlight w:val="yellow"/>
        </w:rPr>
        <w:t>量</w:t>
      </w:r>
      <w:r w:rsidRPr="00B42816">
        <w:rPr>
          <w:rFonts w:asciiTheme="minorEastAsia" w:hAnsiTheme="minorEastAsia" w:cs="Times New Roman" w:hint="eastAsia"/>
          <w:color w:val="000000"/>
          <w:kern w:val="0"/>
          <w:sz w:val="24"/>
          <w:szCs w:val="24"/>
          <w:highlight w:val="yellow"/>
        </w:rPr>
        <w:t>减少</w:t>
      </w:r>
      <w:r w:rsidR="00B42816">
        <w:rPr>
          <w:rFonts w:asciiTheme="minorEastAsia" w:hAnsiTheme="minorEastAsia" w:cs="Times New Roman" w:hint="eastAsia"/>
          <w:color w:val="000000"/>
          <w:kern w:val="0"/>
          <w:sz w:val="24"/>
          <w:szCs w:val="24"/>
          <w:highlight w:val="yellow"/>
        </w:rPr>
        <w:t>（N区的日志大量减少）</w:t>
      </w:r>
      <w:r w:rsidRPr="00B42816">
        <w:rPr>
          <w:rFonts w:asciiTheme="minorEastAsia" w:hAnsiTheme="minorEastAsia" w:cs="Times New Roman" w:hint="eastAsia"/>
          <w:color w:val="000000"/>
          <w:kern w:val="0"/>
          <w:sz w:val="24"/>
          <w:szCs w:val="24"/>
          <w:highlight w:val="yellow"/>
        </w:rPr>
        <w:t>，</w:t>
      </w:r>
      <w:r w:rsidR="006A7C79" w:rsidRPr="00B42816">
        <w:rPr>
          <w:rFonts w:asciiTheme="minorEastAsia" w:hAnsiTheme="minorEastAsia" w:cs="Times New Roman" w:hint="eastAsia"/>
          <w:color w:val="000000"/>
          <w:kern w:val="0"/>
          <w:sz w:val="24"/>
          <w:szCs w:val="24"/>
          <w:highlight w:val="yellow"/>
        </w:rPr>
        <w:t>从而</w:t>
      </w:r>
      <w:r w:rsidRPr="00B42816">
        <w:rPr>
          <w:rFonts w:asciiTheme="minorEastAsia" w:hAnsiTheme="minorEastAsia" w:cs="Times New Roman" w:hint="eastAsia"/>
          <w:color w:val="000000"/>
          <w:kern w:val="0"/>
          <w:sz w:val="24"/>
          <w:szCs w:val="24"/>
          <w:highlight w:val="yellow"/>
        </w:rPr>
        <w:t>减少了恢复时间。</w:t>
      </w:r>
    </w:p>
    <w:p w:rsidR="00B42816" w:rsidRPr="00B42816" w:rsidRDefault="00B42816" w:rsidP="00B42816">
      <w:pPr>
        <w:spacing w:line="360" w:lineRule="auto"/>
        <w:ind w:leftChars="202" w:left="424"/>
        <w:rPr>
          <w:rFonts w:asciiTheme="minorEastAsia" w:hAnsiTheme="minorEastAsia" w:cs="Times New Roman"/>
          <w:color w:val="000000"/>
          <w:kern w:val="0"/>
          <w:sz w:val="24"/>
          <w:szCs w:val="24"/>
          <w:highlight w:val="yellow"/>
        </w:rPr>
      </w:pPr>
    </w:p>
    <w:p w:rsidR="00EB6231" w:rsidRPr="00B42816" w:rsidRDefault="00F75A5F" w:rsidP="00B42816">
      <w:pPr>
        <w:spacing w:line="360" w:lineRule="auto"/>
        <w:ind w:leftChars="202" w:left="424"/>
        <w:rPr>
          <w:rFonts w:asciiTheme="minorEastAsia" w:hAnsiTheme="minorEastAsia" w:cs="Times New Roman"/>
          <w:color w:val="000000"/>
          <w:kern w:val="0"/>
          <w:sz w:val="24"/>
          <w:szCs w:val="24"/>
          <w:highlight w:val="yellow"/>
        </w:rPr>
      </w:pPr>
      <w:r w:rsidRPr="00B42816">
        <w:rPr>
          <w:rFonts w:asciiTheme="minorEastAsia" w:hAnsiTheme="minorEastAsia" w:cs="Times New Roman" w:hint="eastAsia"/>
          <w:color w:val="000000"/>
          <w:kern w:val="0"/>
          <w:sz w:val="24"/>
          <w:szCs w:val="24"/>
          <w:highlight w:val="yellow"/>
        </w:rPr>
        <w:t>提交协议</w:t>
      </w:r>
      <w:r w:rsidR="00EB6231" w:rsidRPr="00B42816">
        <w:rPr>
          <w:rFonts w:asciiTheme="minorEastAsia" w:hAnsiTheme="minorEastAsia" w:cs="Times New Roman" w:hint="eastAsia"/>
          <w:color w:val="000000"/>
          <w:kern w:val="0"/>
          <w:sz w:val="24"/>
          <w:szCs w:val="24"/>
          <w:highlight w:val="yellow"/>
        </w:rPr>
        <w:t xml:space="preserve">： </w:t>
      </w:r>
      <w:r w:rsidRPr="00B42816">
        <w:rPr>
          <w:rFonts w:asciiTheme="minorEastAsia" w:hAnsiTheme="minorEastAsia" w:cs="Times New Roman" w:hint="eastAsia"/>
          <w:color w:val="000000"/>
          <w:kern w:val="0"/>
          <w:sz w:val="24"/>
          <w:szCs w:val="24"/>
          <w:highlight w:val="yellow"/>
        </w:rPr>
        <w:t>比当下内存数据库</w:t>
      </w:r>
      <w:r w:rsidR="00841104" w:rsidRPr="00B42816">
        <w:rPr>
          <w:rFonts w:asciiTheme="minorEastAsia" w:hAnsiTheme="minorEastAsia" w:cs="Times New Roman" w:hint="eastAsia"/>
          <w:color w:val="000000"/>
          <w:kern w:val="0"/>
          <w:sz w:val="24"/>
          <w:szCs w:val="24"/>
          <w:highlight w:val="yellow"/>
        </w:rPr>
        <w:t>会</w:t>
      </w:r>
      <w:r w:rsidRPr="00B42816">
        <w:rPr>
          <w:rFonts w:asciiTheme="minorEastAsia" w:hAnsiTheme="minorEastAsia" w:cs="Times New Roman" w:hint="eastAsia"/>
          <w:color w:val="000000"/>
          <w:kern w:val="0"/>
          <w:sz w:val="24"/>
          <w:szCs w:val="24"/>
          <w:highlight w:val="yellow"/>
        </w:rPr>
        <w:t>复杂</w:t>
      </w:r>
      <w:r w:rsidR="00085F74" w:rsidRPr="00B42816">
        <w:rPr>
          <w:rFonts w:asciiTheme="minorEastAsia" w:hAnsiTheme="minorEastAsia" w:cs="Times New Roman" w:hint="eastAsia"/>
          <w:color w:val="000000"/>
          <w:kern w:val="0"/>
          <w:sz w:val="24"/>
          <w:szCs w:val="24"/>
          <w:highlight w:val="yellow"/>
        </w:rPr>
        <w:t xml:space="preserve">。 </w:t>
      </w:r>
      <w:r w:rsidR="00EB6231" w:rsidRPr="00B42816">
        <w:rPr>
          <w:rFonts w:asciiTheme="minorEastAsia" w:hAnsiTheme="minorEastAsia" w:cs="Times New Roman" w:hint="eastAsia"/>
          <w:color w:val="000000"/>
          <w:kern w:val="0"/>
          <w:sz w:val="24"/>
          <w:szCs w:val="24"/>
          <w:highlight w:val="yellow"/>
        </w:rPr>
        <w:t xml:space="preserve">需要保证两件事， </w:t>
      </w:r>
      <w:r w:rsidR="00961ACA" w:rsidRPr="00B42816">
        <w:rPr>
          <w:rFonts w:asciiTheme="minorEastAsia" w:hAnsiTheme="minorEastAsia" w:cs="Times New Roman" w:hint="eastAsia"/>
          <w:color w:val="000000"/>
          <w:kern w:val="0"/>
          <w:sz w:val="24"/>
          <w:szCs w:val="24"/>
          <w:highlight w:val="yellow"/>
        </w:rPr>
        <w:t>(1)</w:t>
      </w:r>
      <w:r w:rsidR="00EB6231" w:rsidRPr="00B42816">
        <w:rPr>
          <w:rFonts w:asciiTheme="minorEastAsia" w:hAnsiTheme="minorEastAsia" w:cs="Times New Roman" w:hint="eastAsia"/>
          <w:color w:val="000000"/>
          <w:kern w:val="0"/>
          <w:sz w:val="24"/>
          <w:szCs w:val="24"/>
          <w:highlight w:val="yellow"/>
        </w:rPr>
        <w:t>Ts, Tn</w:t>
      </w:r>
      <w:r w:rsidR="00B42816" w:rsidRPr="00B42816">
        <w:rPr>
          <w:rFonts w:asciiTheme="minorEastAsia" w:hAnsiTheme="minorEastAsia" w:cs="Times New Roman"/>
          <w:color w:val="000000"/>
          <w:kern w:val="0"/>
          <w:sz w:val="24"/>
          <w:szCs w:val="24"/>
          <w:highlight w:val="yellow"/>
        </w:rPr>
        <w:t>，</w:t>
      </w:r>
      <w:r w:rsidR="00EB6231" w:rsidRPr="00B42816">
        <w:rPr>
          <w:rFonts w:asciiTheme="minorEastAsia" w:hAnsiTheme="minorEastAsia" w:cs="Times New Roman" w:hint="eastAsia"/>
          <w:color w:val="000000"/>
          <w:kern w:val="0"/>
          <w:sz w:val="24"/>
          <w:szCs w:val="24"/>
          <w:highlight w:val="yellow"/>
        </w:rPr>
        <w:t>Tsn</w:t>
      </w:r>
      <w:r w:rsidR="00B42816" w:rsidRPr="00B42816">
        <w:rPr>
          <w:rFonts w:asciiTheme="minorEastAsia" w:hAnsiTheme="minorEastAsia" w:cs="Times New Roman" w:hint="eastAsia"/>
          <w:color w:val="000000"/>
          <w:kern w:val="0"/>
          <w:sz w:val="24"/>
          <w:szCs w:val="24"/>
          <w:highlight w:val="yellow"/>
        </w:rPr>
        <w:t>事务</w:t>
      </w:r>
      <w:r w:rsidR="00EB6231" w:rsidRPr="00B42816">
        <w:rPr>
          <w:rFonts w:asciiTheme="minorEastAsia" w:hAnsiTheme="minorEastAsia" w:cs="Times New Roman" w:hint="eastAsia"/>
          <w:color w:val="000000"/>
          <w:kern w:val="0"/>
          <w:sz w:val="24"/>
          <w:szCs w:val="24"/>
          <w:highlight w:val="yellow"/>
        </w:rPr>
        <w:t>之间不存在</w:t>
      </w:r>
      <w:r w:rsidR="00961ACA" w:rsidRPr="00B42816">
        <w:rPr>
          <w:rFonts w:asciiTheme="minorEastAsia" w:hAnsiTheme="minorEastAsia" w:cs="Times New Roman" w:hint="eastAsia"/>
          <w:color w:val="000000"/>
          <w:kern w:val="0"/>
          <w:sz w:val="24"/>
          <w:szCs w:val="24"/>
          <w:highlight w:val="yellow"/>
        </w:rPr>
        <w:t>日志号比较</w:t>
      </w:r>
      <w:r w:rsidR="00B42816" w:rsidRPr="00B42816">
        <w:rPr>
          <w:rFonts w:asciiTheme="minorEastAsia" w:hAnsiTheme="minorEastAsia" w:cs="Times New Roman" w:hint="eastAsia"/>
          <w:color w:val="000000"/>
          <w:kern w:val="0"/>
          <w:sz w:val="24"/>
          <w:szCs w:val="24"/>
          <w:highlight w:val="yellow"/>
        </w:rPr>
        <w:t>靠后</w:t>
      </w:r>
      <w:r w:rsidR="00961ACA" w:rsidRPr="00B42816">
        <w:rPr>
          <w:rFonts w:asciiTheme="minorEastAsia" w:hAnsiTheme="minorEastAsia" w:cs="Times New Roman" w:hint="eastAsia"/>
          <w:color w:val="000000"/>
          <w:kern w:val="0"/>
          <w:sz w:val="24"/>
          <w:szCs w:val="24"/>
          <w:highlight w:val="yellow"/>
        </w:rPr>
        <w:t>，但数据先完成持久化并提交的现象。(2) Tsn事务，只有在S区及N区均物化成功后才能提交。</w:t>
      </w:r>
      <w:r w:rsidR="00B42816" w:rsidRPr="00B42816">
        <w:rPr>
          <w:rFonts w:asciiTheme="minorEastAsia" w:hAnsiTheme="minorEastAsia" w:cs="Times New Roman" w:hint="eastAsia"/>
          <w:color w:val="000000"/>
          <w:kern w:val="0"/>
          <w:sz w:val="24"/>
          <w:szCs w:val="24"/>
          <w:highlight w:val="yellow"/>
        </w:rPr>
        <w:t>解决</w:t>
      </w:r>
      <w:r w:rsidR="00961ACA" w:rsidRPr="00B42816">
        <w:rPr>
          <w:rFonts w:asciiTheme="minorEastAsia" w:hAnsiTheme="minorEastAsia" w:cs="Times New Roman" w:hint="eastAsia"/>
          <w:color w:val="000000"/>
          <w:kern w:val="0"/>
          <w:sz w:val="24"/>
          <w:szCs w:val="24"/>
          <w:highlight w:val="yellow"/>
        </w:rPr>
        <w:t>(1)</w:t>
      </w:r>
      <w:r w:rsidR="00B42816" w:rsidRPr="00B42816">
        <w:rPr>
          <w:rFonts w:asciiTheme="minorEastAsia" w:hAnsiTheme="minorEastAsia" w:cs="Times New Roman" w:hint="eastAsia"/>
          <w:color w:val="000000"/>
          <w:kern w:val="0"/>
          <w:sz w:val="24"/>
          <w:szCs w:val="24"/>
          <w:highlight w:val="yellow"/>
        </w:rPr>
        <w:t>、</w:t>
      </w:r>
      <w:r w:rsidR="00961ACA" w:rsidRPr="00B42816">
        <w:rPr>
          <w:rFonts w:asciiTheme="minorEastAsia" w:hAnsiTheme="minorEastAsia" w:cs="Times New Roman" w:hint="eastAsia"/>
          <w:color w:val="000000"/>
          <w:kern w:val="0"/>
          <w:sz w:val="24"/>
          <w:szCs w:val="24"/>
          <w:highlight w:val="yellow"/>
        </w:rPr>
        <w:t>(2)设计思路</w:t>
      </w:r>
      <w:r w:rsidR="00B42816" w:rsidRPr="00B42816">
        <w:rPr>
          <w:rFonts w:asciiTheme="minorEastAsia" w:hAnsiTheme="minorEastAsia" w:cs="Times New Roman" w:hint="eastAsia"/>
          <w:color w:val="000000"/>
          <w:kern w:val="0"/>
          <w:sz w:val="24"/>
          <w:szCs w:val="24"/>
          <w:highlight w:val="yellow"/>
        </w:rPr>
        <w:t>不止一种。</w:t>
      </w:r>
      <w:r w:rsidR="00961ACA" w:rsidRPr="00B42816">
        <w:rPr>
          <w:rFonts w:asciiTheme="minorEastAsia" w:hAnsiTheme="minorEastAsia" w:cs="Times New Roman" w:hint="eastAsia"/>
          <w:color w:val="000000"/>
          <w:kern w:val="0"/>
          <w:sz w:val="24"/>
          <w:szCs w:val="24"/>
          <w:highlight w:val="yellow"/>
        </w:rPr>
        <w:t>一种简单的解决思路是以S区的事务为标准，也就是Ts，及Tsn在N</w:t>
      </w:r>
      <w:r w:rsidR="00A56A1A" w:rsidRPr="00B42816">
        <w:rPr>
          <w:rFonts w:asciiTheme="minorEastAsia" w:hAnsiTheme="minorEastAsia" w:cs="Times New Roman" w:hint="eastAsia"/>
          <w:color w:val="000000"/>
          <w:kern w:val="0"/>
          <w:sz w:val="24"/>
          <w:szCs w:val="24"/>
          <w:highlight w:val="yellow"/>
        </w:rPr>
        <w:t>区</w:t>
      </w:r>
      <w:r w:rsidR="00961ACA" w:rsidRPr="00B42816">
        <w:rPr>
          <w:rFonts w:asciiTheme="minorEastAsia" w:hAnsiTheme="minorEastAsia" w:cs="Times New Roman" w:hint="eastAsia"/>
          <w:color w:val="000000"/>
          <w:kern w:val="0"/>
          <w:sz w:val="24"/>
          <w:szCs w:val="24"/>
          <w:highlight w:val="yellow"/>
        </w:rPr>
        <w:t>的数据物化之后，通知S区</w:t>
      </w:r>
      <w:r w:rsidR="00A56A1A" w:rsidRPr="00B42816">
        <w:rPr>
          <w:rFonts w:asciiTheme="minorEastAsia" w:hAnsiTheme="minorEastAsia" w:cs="Times New Roman" w:hint="eastAsia"/>
          <w:color w:val="000000"/>
          <w:kern w:val="0"/>
          <w:sz w:val="24"/>
          <w:szCs w:val="24"/>
          <w:highlight w:val="yellow"/>
        </w:rPr>
        <w:t>。S区成组罗盘，对成功持久化的事务提交并返回客户端。简单而言，提交协议包括下述几个步骤:</w:t>
      </w:r>
    </w:p>
    <w:p w:rsidR="00A56A1A" w:rsidRPr="00B42816" w:rsidRDefault="00B42816" w:rsidP="00B42816">
      <w:pPr>
        <w:spacing w:line="360" w:lineRule="auto"/>
        <w:ind w:leftChars="302" w:left="634" w:firstLine="1"/>
        <w:rPr>
          <w:rFonts w:asciiTheme="minorEastAsia" w:hAnsiTheme="minorEastAsia" w:cs="Times New Roman"/>
          <w:color w:val="000000"/>
          <w:kern w:val="0"/>
          <w:sz w:val="24"/>
          <w:szCs w:val="24"/>
          <w:highlight w:val="yellow"/>
        </w:rPr>
      </w:pPr>
      <w:r w:rsidRPr="00B42816">
        <w:rPr>
          <w:rFonts w:asciiTheme="minorEastAsia" w:hAnsiTheme="minorEastAsia" w:cs="Times New Roman" w:hint="eastAsia"/>
          <w:color w:val="000000"/>
          <w:kern w:val="0"/>
          <w:sz w:val="24"/>
          <w:szCs w:val="24"/>
          <w:highlight w:val="yellow"/>
        </w:rPr>
        <w:t>(</w:t>
      </w:r>
      <w:r w:rsidRPr="00B42816">
        <w:rPr>
          <w:rFonts w:asciiTheme="minorEastAsia" w:hAnsiTheme="minorEastAsia" w:cs="Times New Roman"/>
          <w:color w:val="000000"/>
          <w:kern w:val="0"/>
          <w:sz w:val="24"/>
          <w:szCs w:val="24"/>
          <w:highlight w:val="yellow"/>
        </w:rPr>
        <w:t>a)</w:t>
      </w:r>
      <w:r w:rsidR="00A56A1A" w:rsidRPr="00B42816">
        <w:rPr>
          <w:rFonts w:asciiTheme="minorEastAsia" w:hAnsiTheme="minorEastAsia" w:cs="Times New Roman" w:hint="eastAsia"/>
          <w:color w:val="000000"/>
          <w:kern w:val="0"/>
          <w:sz w:val="24"/>
          <w:szCs w:val="24"/>
          <w:highlight w:val="yellow"/>
        </w:rPr>
        <w:t>, 事务请求LSN</w:t>
      </w:r>
    </w:p>
    <w:p w:rsidR="00A56A1A" w:rsidRPr="00B42816" w:rsidRDefault="00B42816" w:rsidP="00B42816">
      <w:pPr>
        <w:spacing w:line="360" w:lineRule="auto"/>
        <w:ind w:leftChars="302" w:left="634"/>
        <w:rPr>
          <w:rFonts w:asciiTheme="minorEastAsia" w:hAnsiTheme="minorEastAsia" w:cs="Times New Roman"/>
          <w:color w:val="000000"/>
          <w:kern w:val="0"/>
          <w:sz w:val="24"/>
          <w:szCs w:val="24"/>
          <w:highlight w:val="yellow"/>
        </w:rPr>
      </w:pPr>
      <w:r w:rsidRPr="00B42816">
        <w:rPr>
          <w:rFonts w:asciiTheme="minorEastAsia" w:hAnsiTheme="minorEastAsia" w:cs="Times New Roman"/>
          <w:color w:val="000000"/>
          <w:kern w:val="0"/>
          <w:sz w:val="24"/>
          <w:szCs w:val="24"/>
          <w:highlight w:val="yellow"/>
        </w:rPr>
        <w:t>(</w:t>
      </w:r>
      <w:r w:rsidR="00A56A1A" w:rsidRPr="00B42816">
        <w:rPr>
          <w:rFonts w:asciiTheme="minorEastAsia" w:hAnsiTheme="minorEastAsia" w:cs="Times New Roman" w:hint="eastAsia"/>
          <w:color w:val="000000"/>
          <w:kern w:val="0"/>
          <w:sz w:val="24"/>
          <w:szCs w:val="24"/>
          <w:highlight w:val="yellow"/>
        </w:rPr>
        <w:t>b</w:t>
      </w:r>
      <w:r w:rsidRPr="00B42816">
        <w:rPr>
          <w:rFonts w:asciiTheme="minorEastAsia" w:hAnsiTheme="minorEastAsia" w:cs="Times New Roman"/>
          <w:color w:val="000000"/>
          <w:kern w:val="0"/>
          <w:sz w:val="24"/>
          <w:szCs w:val="24"/>
          <w:highlight w:val="yellow"/>
        </w:rPr>
        <w:t>)</w:t>
      </w:r>
      <w:r w:rsidR="00A56A1A" w:rsidRPr="00B42816">
        <w:rPr>
          <w:rFonts w:asciiTheme="minorEastAsia" w:hAnsiTheme="minorEastAsia" w:cs="Times New Roman" w:hint="eastAsia"/>
          <w:color w:val="000000"/>
          <w:kern w:val="0"/>
          <w:sz w:val="24"/>
          <w:szCs w:val="24"/>
          <w:highlight w:val="yellow"/>
        </w:rPr>
        <w:t>, 对Ts 在日志缓冲区填充日志， 对Tn 在NVM上物化数据， 对Tsn的两部分，分别在NVM上物化，在日志缓冲区填充日志。</w:t>
      </w:r>
    </w:p>
    <w:p w:rsidR="00A56A1A" w:rsidRPr="00B42816" w:rsidRDefault="00B42816" w:rsidP="00B42816">
      <w:pPr>
        <w:spacing w:line="360" w:lineRule="auto"/>
        <w:ind w:leftChars="302" w:left="634" w:firstLine="1"/>
        <w:rPr>
          <w:rFonts w:asciiTheme="minorEastAsia" w:hAnsiTheme="minorEastAsia" w:cs="Times New Roman"/>
          <w:color w:val="000000"/>
          <w:kern w:val="0"/>
          <w:sz w:val="24"/>
          <w:szCs w:val="24"/>
          <w:highlight w:val="yellow"/>
        </w:rPr>
      </w:pPr>
      <w:r w:rsidRPr="00B42816">
        <w:rPr>
          <w:rFonts w:asciiTheme="minorEastAsia" w:hAnsiTheme="minorEastAsia" w:cs="Times New Roman"/>
          <w:color w:val="000000"/>
          <w:kern w:val="0"/>
          <w:sz w:val="24"/>
          <w:szCs w:val="24"/>
          <w:highlight w:val="yellow"/>
        </w:rPr>
        <w:t>(</w:t>
      </w:r>
      <w:r w:rsidR="00A56A1A" w:rsidRPr="00B42816">
        <w:rPr>
          <w:rFonts w:asciiTheme="minorEastAsia" w:hAnsiTheme="minorEastAsia" w:cs="Times New Roman" w:hint="eastAsia"/>
          <w:color w:val="000000"/>
          <w:kern w:val="0"/>
          <w:sz w:val="24"/>
          <w:szCs w:val="24"/>
          <w:highlight w:val="yellow"/>
        </w:rPr>
        <w:t>c</w:t>
      </w:r>
      <w:r w:rsidRPr="00B42816">
        <w:rPr>
          <w:rFonts w:asciiTheme="minorEastAsia" w:hAnsiTheme="minorEastAsia" w:cs="Times New Roman"/>
          <w:color w:val="000000"/>
          <w:kern w:val="0"/>
          <w:sz w:val="24"/>
          <w:szCs w:val="24"/>
          <w:highlight w:val="yellow"/>
        </w:rPr>
        <w:t>)</w:t>
      </w:r>
      <w:r w:rsidR="00A56A1A" w:rsidRPr="00B42816">
        <w:rPr>
          <w:rFonts w:asciiTheme="minorEastAsia" w:hAnsiTheme="minorEastAsia" w:cs="Times New Roman" w:hint="eastAsia"/>
          <w:color w:val="000000"/>
          <w:kern w:val="0"/>
          <w:sz w:val="24"/>
          <w:szCs w:val="24"/>
          <w:highlight w:val="yellow"/>
        </w:rPr>
        <w:t>. 每一个Ts， Tsn在</w:t>
      </w:r>
      <w:r w:rsidR="008F3232" w:rsidRPr="00B42816">
        <w:rPr>
          <w:rFonts w:asciiTheme="minorEastAsia" w:hAnsiTheme="minorEastAsia" w:cs="Times New Roman" w:hint="eastAsia"/>
          <w:color w:val="000000"/>
          <w:kern w:val="0"/>
          <w:sz w:val="24"/>
          <w:szCs w:val="24"/>
          <w:highlight w:val="yellow"/>
        </w:rPr>
        <w:t>N区</w:t>
      </w:r>
      <w:r w:rsidR="00A56A1A" w:rsidRPr="00B42816">
        <w:rPr>
          <w:rFonts w:asciiTheme="minorEastAsia" w:hAnsiTheme="minorEastAsia" w:cs="Times New Roman" w:hint="eastAsia"/>
          <w:color w:val="000000"/>
          <w:kern w:val="0"/>
          <w:sz w:val="24"/>
          <w:szCs w:val="24"/>
          <w:highlight w:val="yellow"/>
        </w:rPr>
        <w:t>完成物化后都告知日志落盘线程它们已经物化完成了。这种告知可以通过将某些内存比特位置值实现。</w:t>
      </w:r>
    </w:p>
    <w:p w:rsidR="00A56A1A" w:rsidRPr="00B42816" w:rsidRDefault="00B42816" w:rsidP="00B42816">
      <w:pPr>
        <w:spacing w:line="360" w:lineRule="auto"/>
        <w:ind w:leftChars="302" w:left="634" w:firstLine="1"/>
        <w:rPr>
          <w:rFonts w:asciiTheme="minorEastAsia" w:hAnsiTheme="minorEastAsia" w:cs="Times New Roman"/>
          <w:color w:val="000000"/>
          <w:kern w:val="0"/>
          <w:sz w:val="24"/>
          <w:szCs w:val="24"/>
          <w:highlight w:val="yellow"/>
        </w:rPr>
      </w:pPr>
      <w:r w:rsidRPr="00B42816">
        <w:rPr>
          <w:rFonts w:asciiTheme="minorEastAsia" w:hAnsiTheme="minorEastAsia" w:cs="Times New Roman"/>
          <w:color w:val="000000"/>
          <w:kern w:val="0"/>
          <w:sz w:val="24"/>
          <w:szCs w:val="24"/>
          <w:highlight w:val="yellow"/>
        </w:rPr>
        <w:t>(</w:t>
      </w:r>
      <w:r w:rsidR="00A56A1A" w:rsidRPr="00B42816">
        <w:rPr>
          <w:rFonts w:asciiTheme="minorEastAsia" w:hAnsiTheme="minorEastAsia" w:cs="Times New Roman" w:hint="eastAsia"/>
          <w:color w:val="000000"/>
          <w:kern w:val="0"/>
          <w:sz w:val="24"/>
          <w:szCs w:val="24"/>
          <w:highlight w:val="yellow"/>
        </w:rPr>
        <w:t>d</w:t>
      </w:r>
      <w:r w:rsidRPr="00B42816">
        <w:rPr>
          <w:rFonts w:asciiTheme="minorEastAsia" w:hAnsiTheme="minorEastAsia" w:cs="Times New Roman"/>
          <w:color w:val="000000"/>
          <w:kern w:val="0"/>
          <w:sz w:val="24"/>
          <w:szCs w:val="24"/>
          <w:highlight w:val="yellow"/>
        </w:rPr>
        <w:t>)</w:t>
      </w:r>
      <w:r w:rsidR="00A56A1A" w:rsidRPr="00B42816">
        <w:rPr>
          <w:rFonts w:asciiTheme="minorEastAsia" w:hAnsiTheme="minorEastAsia" w:cs="Times New Roman" w:hint="eastAsia"/>
          <w:color w:val="000000"/>
          <w:kern w:val="0"/>
          <w:sz w:val="24"/>
          <w:szCs w:val="24"/>
          <w:highlight w:val="yellow"/>
        </w:rPr>
        <w:t>, 落盘线程</w:t>
      </w:r>
      <w:r w:rsidR="008F3232" w:rsidRPr="00B42816">
        <w:rPr>
          <w:rFonts w:asciiTheme="minorEastAsia" w:hAnsiTheme="minorEastAsia" w:cs="Times New Roman" w:hint="eastAsia"/>
          <w:color w:val="000000"/>
          <w:kern w:val="0"/>
          <w:sz w:val="24"/>
          <w:szCs w:val="24"/>
          <w:highlight w:val="yellow"/>
        </w:rPr>
        <w:t>结合缓冲区的填充情况以及N区的物化情况，选择当下已经完成日志填充或NVM物化的最大LSN值，成组罗盘并提交。</w:t>
      </w:r>
    </w:p>
    <w:p w:rsidR="008F3232" w:rsidRDefault="008F3232" w:rsidP="00B42816">
      <w:pPr>
        <w:spacing w:line="360" w:lineRule="auto"/>
        <w:ind w:leftChars="202" w:left="424" w:firstLine="1"/>
        <w:rPr>
          <w:rFonts w:asciiTheme="minorEastAsia" w:hAnsiTheme="minorEastAsia" w:cs="Times New Roman"/>
          <w:color w:val="000000"/>
          <w:kern w:val="0"/>
          <w:sz w:val="24"/>
          <w:szCs w:val="24"/>
        </w:rPr>
      </w:pPr>
      <w:r w:rsidRPr="00B42816">
        <w:rPr>
          <w:rFonts w:asciiTheme="minorEastAsia" w:hAnsiTheme="minorEastAsia" w:cs="Times New Roman" w:hint="eastAsia"/>
          <w:color w:val="000000"/>
          <w:kern w:val="0"/>
          <w:sz w:val="24"/>
          <w:szCs w:val="24"/>
          <w:highlight w:val="yellow"/>
        </w:rPr>
        <w:t>以上只是一种最简单（但未必非常高效）利用物化缓存来提升日志恢复性能的协议。如何在保证事务处理性能的前提下利用物化缓存来提升日志性能，需要逐步探索完成。</w:t>
      </w:r>
    </w:p>
    <w:p w:rsidR="00BC343E" w:rsidRDefault="00BC343E" w:rsidP="00B42816">
      <w:pPr>
        <w:spacing w:line="360" w:lineRule="auto"/>
        <w:ind w:leftChars="202" w:left="424" w:firstLine="1"/>
        <w:rPr>
          <w:rFonts w:asciiTheme="minorEastAsia" w:hAnsiTheme="minorEastAsia" w:cs="Times New Roman"/>
          <w:color w:val="000000"/>
          <w:kern w:val="0"/>
          <w:sz w:val="24"/>
          <w:szCs w:val="24"/>
        </w:rPr>
      </w:pPr>
    </w:p>
    <w:p w:rsidR="00BC343E" w:rsidRPr="00B42816" w:rsidRDefault="00BC343E" w:rsidP="00B42816">
      <w:pPr>
        <w:spacing w:line="360" w:lineRule="auto"/>
        <w:ind w:leftChars="202" w:left="424" w:firstLine="1"/>
        <w:rPr>
          <w:rFonts w:asciiTheme="minorEastAsia" w:hAnsiTheme="minorEastAsia" w:cs="Times New Roman"/>
          <w:color w:val="000000"/>
          <w:kern w:val="0"/>
          <w:sz w:val="24"/>
          <w:szCs w:val="24"/>
        </w:rPr>
      </w:pPr>
      <w:r>
        <w:rPr>
          <w:rFonts w:asciiTheme="minorEastAsia" w:hAnsiTheme="minorEastAsia" w:cs="Times New Roman" w:hint="eastAsia"/>
          <w:color w:val="000000"/>
          <w:kern w:val="0"/>
          <w:sz w:val="24"/>
          <w:szCs w:val="24"/>
          <w:highlight w:val="yellow"/>
        </w:rPr>
        <w:t>此外，</w:t>
      </w:r>
      <w:r w:rsidRPr="00391945">
        <w:rPr>
          <w:rFonts w:asciiTheme="minorEastAsia" w:hAnsiTheme="minorEastAsia" w:cs="Times New Roman" w:hint="eastAsia"/>
          <w:color w:val="000000"/>
          <w:kern w:val="0"/>
          <w:sz w:val="24"/>
          <w:szCs w:val="24"/>
          <w:highlight w:val="yellow"/>
        </w:rPr>
        <w:t>我们需要一种灵活的机制决定哪些事务是T</w:t>
      </w:r>
      <w:r w:rsidRPr="00391945">
        <w:rPr>
          <w:rFonts w:asciiTheme="minorEastAsia" w:hAnsiTheme="minorEastAsia" w:cs="Times New Roman"/>
          <w:color w:val="000000"/>
          <w:kern w:val="0"/>
          <w:sz w:val="24"/>
          <w:szCs w:val="24"/>
          <w:highlight w:val="yellow"/>
        </w:rPr>
        <w:t>s</w:t>
      </w:r>
      <w:r w:rsidRPr="00391945">
        <w:rPr>
          <w:rFonts w:asciiTheme="minorEastAsia" w:hAnsiTheme="minorEastAsia" w:cs="Times New Roman" w:hint="eastAsia"/>
          <w:color w:val="000000"/>
          <w:kern w:val="0"/>
          <w:sz w:val="24"/>
          <w:szCs w:val="24"/>
          <w:highlight w:val="yellow"/>
        </w:rPr>
        <w:t>事务，哪些事务是T</w:t>
      </w:r>
      <w:r w:rsidRPr="00391945">
        <w:rPr>
          <w:rFonts w:asciiTheme="minorEastAsia" w:hAnsiTheme="minorEastAsia" w:cs="Times New Roman"/>
          <w:color w:val="000000"/>
          <w:kern w:val="0"/>
          <w:sz w:val="24"/>
          <w:szCs w:val="24"/>
          <w:highlight w:val="yellow"/>
        </w:rPr>
        <w:t>n</w:t>
      </w:r>
      <w:r w:rsidRPr="00391945">
        <w:rPr>
          <w:rFonts w:asciiTheme="minorEastAsia" w:hAnsiTheme="minorEastAsia" w:cs="Times New Roman" w:hint="eastAsia"/>
          <w:color w:val="000000"/>
          <w:kern w:val="0"/>
          <w:sz w:val="24"/>
          <w:szCs w:val="24"/>
          <w:highlight w:val="yellow"/>
        </w:rPr>
        <w:t>事务。一方面在事务处理性能和恢复性能上取得折中。另一方面平衡SC缓存</w:t>
      </w:r>
      <w:r w:rsidRPr="00391945">
        <w:rPr>
          <w:rFonts w:asciiTheme="minorEastAsia" w:hAnsiTheme="minorEastAsia" w:cs="Times New Roman" w:hint="eastAsia"/>
          <w:color w:val="000000"/>
          <w:kern w:val="0"/>
          <w:sz w:val="24"/>
          <w:szCs w:val="24"/>
          <w:highlight w:val="yellow"/>
        </w:rPr>
        <w:lastRenderedPageBreak/>
        <w:t>的换出机制，对S</w:t>
      </w:r>
      <w:r w:rsidRPr="00391945">
        <w:rPr>
          <w:rFonts w:asciiTheme="minorEastAsia" w:hAnsiTheme="minorEastAsia" w:cs="Times New Roman"/>
          <w:color w:val="000000"/>
          <w:kern w:val="0"/>
          <w:sz w:val="24"/>
          <w:szCs w:val="24"/>
          <w:highlight w:val="yellow"/>
        </w:rPr>
        <w:t>C</w:t>
      </w:r>
      <w:r w:rsidRPr="00391945">
        <w:rPr>
          <w:rFonts w:asciiTheme="minorEastAsia" w:hAnsiTheme="minorEastAsia" w:cs="Times New Roman" w:hint="eastAsia"/>
          <w:color w:val="000000"/>
          <w:kern w:val="0"/>
          <w:sz w:val="24"/>
          <w:szCs w:val="24"/>
          <w:highlight w:val="yellow"/>
        </w:rPr>
        <w:t>缓存本身的性能不造成负面影响。（注意：写缓存的内容不能随便换出，否则数据无法恢复</w:t>
      </w:r>
      <w:r w:rsidR="00391945" w:rsidRPr="00391945">
        <w:rPr>
          <w:rFonts w:asciiTheme="minorEastAsia" w:hAnsiTheme="minorEastAsia" w:cs="Times New Roman" w:hint="eastAsia"/>
          <w:color w:val="000000"/>
          <w:kern w:val="0"/>
          <w:sz w:val="24"/>
          <w:szCs w:val="24"/>
          <w:highlight w:val="yellow"/>
        </w:rPr>
        <w:t>；因此不是所有事务都适合作为T</w:t>
      </w:r>
      <w:r w:rsidR="00391945" w:rsidRPr="00391945">
        <w:rPr>
          <w:rFonts w:asciiTheme="minorEastAsia" w:hAnsiTheme="minorEastAsia" w:cs="Times New Roman"/>
          <w:color w:val="000000"/>
          <w:kern w:val="0"/>
          <w:sz w:val="24"/>
          <w:szCs w:val="24"/>
          <w:highlight w:val="yellow"/>
        </w:rPr>
        <w:t>n</w:t>
      </w:r>
      <w:r w:rsidR="00391945" w:rsidRPr="00391945">
        <w:rPr>
          <w:rFonts w:asciiTheme="minorEastAsia" w:hAnsiTheme="minorEastAsia" w:cs="Times New Roman" w:hint="eastAsia"/>
          <w:color w:val="000000"/>
          <w:kern w:val="0"/>
          <w:sz w:val="24"/>
          <w:szCs w:val="24"/>
          <w:highlight w:val="yellow"/>
        </w:rPr>
        <w:t>事务，否则挤占缓存空间</w:t>
      </w:r>
      <w:r w:rsidRPr="00391945">
        <w:rPr>
          <w:rFonts w:asciiTheme="minorEastAsia" w:hAnsiTheme="minorEastAsia" w:cs="Times New Roman" w:hint="eastAsia"/>
          <w:color w:val="000000"/>
          <w:kern w:val="0"/>
          <w:sz w:val="24"/>
          <w:szCs w:val="24"/>
          <w:highlight w:val="yellow"/>
        </w:rPr>
        <w:t>；</w:t>
      </w:r>
      <w:r w:rsidR="00391945" w:rsidRPr="00391945">
        <w:rPr>
          <w:rFonts w:asciiTheme="minorEastAsia" w:hAnsiTheme="minorEastAsia" w:cs="Times New Roman" w:hint="eastAsia"/>
          <w:color w:val="000000"/>
          <w:kern w:val="0"/>
          <w:sz w:val="24"/>
          <w:szCs w:val="24"/>
          <w:highlight w:val="yellow"/>
        </w:rPr>
        <w:t>另一方面，原本就应该被缓存的热数据更适合T</w:t>
      </w:r>
      <w:r w:rsidR="00391945" w:rsidRPr="00391945">
        <w:rPr>
          <w:rFonts w:asciiTheme="minorEastAsia" w:hAnsiTheme="minorEastAsia" w:cs="Times New Roman"/>
          <w:color w:val="000000"/>
          <w:kern w:val="0"/>
          <w:sz w:val="24"/>
          <w:szCs w:val="24"/>
          <w:highlight w:val="yellow"/>
        </w:rPr>
        <w:t>n</w:t>
      </w:r>
      <w:r w:rsidR="00391945" w:rsidRPr="00391945">
        <w:rPr>
          <w:rFonts w:asciiTheme="minorEastAsia" w:hAnsiTheme="minorEastAsia" w:cs="Times New Roman" w:hint="eastAsia"/>
          <w:color w:val="000000"/>
          <w:kern w:val="0"/>
          <w:sz w:val="24"/>
          <w:szCs w:val="24"/>
          <w:highlight w:val="yellow"/>
        </w:rPr>
        <w:t>事务，因为可以不付代价地获得T</w:t>
      </w:r>
      <w:r w:rsidR="00391945" w:rsidRPr="00391945">
        <w:rPr>
          <w:rFonts w:asciiTheme="minorEastAsia" w:hAnsiTheme="minorEastAsia" w:cs="Times New Roman"/>
          <w:color w:val="000000"/>
          <w:kern w:val="0"/>
          <w:sz w:val="24"/>
          <w:szCs w:val="24"/>
          <w:highlight w:val="yellow"/>
        </w:rPr>
        <w:t>n</w:t>
      </w:r>
      <w:r w:rsidR="00391945" w:rsidRPr="00391945">
        <w:rPr>
          <w:rFonts w:asciiTheme="minorEastAsia" w:hAnsiTheme="minorEastAsia" w:cs="Times New Roman" w:hint="eastAsia"/>
          <w:color w:val="000000"/>
          <w:kern w:val="0"/>
          <w:sz w:val="24"/>
          <w:szCs w:val="24"/>
          <w:highlight w:val="yellow"/>
        </w:rPr>
        <w:t>事务的好处。</w:t>
      </w:r>
      <w:r w:rsidRPr="00391945">
        <w:rPr>
          <w:rFonts w:asciiTheme="minorEastAsia" w:hAnsiTheme="minorEastAsia" w:cs="Times New Roman" w:hint="eastAsia"/>
          <w:color w:val="000000"/>
          <w:kern w:val="0"/>
          <w:sz w:val="24"/>
          <w:szCs w:val="24"/>
          <w:highlight w:val="yellow"/>
        </w:rPr>
        <w:t>）</w:t>
      </w:r>
    </w:p>
    <w:p w:rsidR="00254231" w:rsidRPr="00961ACA" w:rsidRDefault="00254231" w:rsidP="00254231">
      <w:pPr>
        <w:pStyle w:val="aa"/>
        <w:spacing w:line="360" w:lineRule="auto"/>
        <w:ind w:left="420" w:firstLineChars="0" w:firstLine="0"/>
        <w:rPr>
          <w:rFonts w:asciiTheme="minorEastAsia" w:hAnsiTheme="minorEastAsia" w:cs="Times New Roman"/>
          <w:color w:val="000000"/>
          <w:kern w:val="0"/>
          <w:sz w:val="24"/>
          <w:szCs w:val="24"/>
        </w:rPr>
      </w:pPr>
    </w:p>
    <w:p w:rsidR="00127BA5" w:rsidRDefault="00750229" w:rsidP="00750229">
      <w:pPr>
        <w:pStyle w:val="a9"/>
        <w:spacing w:line="360" w:lineRule="auto"/>
        <w:jc w:val="both"/>
        <w:rPr>
          <w:rFonts w:ascii="Times New Roman" w:eastAsiaTheme="minorEastAsia" w:hAnsi="Times New Roman"/>
          <w:b/>
          <w:sz w:val="24"/>
          <w:szCs w:val="24"/>
          <w:lang w:eastAsia="zh-CN"/>
        </w:rPr>
      </w:pPr>
      <w:r>
        <w:rPr>
          <w:rFonts w:ascii="Times New Roman" w:eastAsiaTheme="minorEastAsia" w:hAnsi="Times New Roman" w:hint="eastAsia"/>
          <w:b/>
          <w:sz w:val="24"/>
          <w:szCs w:val="24"/>
          <w:lang w:eastAsia="zh-CN"/>
        </w:rPr>
        <w:t xml:space="preserve">2  </w:t>
      </w:r>
      <w:r w:rsidR="00127BA5">
        <w:rPr>
          <w:rFonts w:ascii="Times New Roman" w:eastAsiaTheme="minorEastAsia" w:hAnsi="Times New Roman" w:hint="eastAsia"/>
          <w:b/>
          <w:sz w:val="24"/>
          <w:szCs w:val="24"/>
          <w:lang w:eastAsia="zh-CN"/>
        </w:rPr>
        <w:t>研究计划</w:t>
      </w:r>
    </w:p>
    <w:p w:rsidR="00127BA5" w:rsidRPr="00435B77" w:rsidRDefault="00127BA5" w:rsidP="00127BA5">
      <w:pPr>
        <w:pStyle w:val="a9"/>
        <w:spacing w:line="360" w:lineRule="auto"/>
        <w:jc w:val="both"/>
        <w:rPr>
          <w:rFonts w:ascii="Times New Roman" w:eastAsiaTheme="minorEastAsia" w:hAnsi="Times New Roman"/>
          <w:sz w:val="24"/>
          <w:szCs w:val="24"/>
          <w:lang w:eastAsia="zh-CN"/>
        </w:rPr>
      </w:pPr>
      <w:r w:rsidRPr="00127BA5">
        <w:rPr>
          <w:rFonts w:asciiTheme="minorEastAsia" w:eastAsiaTheme="minorEastAsia" w:hAnsiTheme="minorEastAsia" w:hint="eastAsia"/>
          <w:sz w:val="24"/>
          <w:szCs w:val="24"/>
          <w:lang w:eastAsia="zh-CN"/>
        </w:rPr>
        <w:t>2.1</w:t>
      </w:r>
      <w:r w:rsidR="00BE0AD7">
        <w:rPr>
          <w:rFonts w:asciiTheme="minorEastAsia" w:eastAsiaTheme="minorEastAsia" w:hAnsiTheme="minorEastAsia" w:hint="eastAsia"/>
          <w:sz w:val="24"/>
          <w:szCs w:val="24"/>
          <w:lang w:eastAsia="zh-CN"/>
        </w:rPr>
        <w:t>．</w:t>
      </w:r>
      <w:r w:rsidRPr="00127BA5">
        <w:rPr>
          <w:rFonts w:asciiTheme="minorEastAsia" w:eastAsiaTheme="minorEastAsia" w:hAnsiTheme="minorEastAsia" w:hint="eastAsia"/>
          <w:sz w:val="24"/>
          <w:szCs w:val="24"/>
          <w:lang w:eastAsia="zh-CN"/>
        </w:rPr>
        <w:t>项</w:t>
      </w:r>
      <w:r>
        <w:rPr>
          <w:rFonts w:ascii="Times New Roman" w:eastAsiaTheme="minorEastAsia" w:hAnsi="Times New Roman" w:hint="eastAsia"/>
          <w:sz w:val="24"/>
          <w:szCs w:val="24"/>
          <w:lang w:eastAsia="zh-CN"/>
        </w:rPr>
        <w:t>目期限</w:t>
      </w:r>
      <w:r w:rsidR="00435B77">
        <w:rPr>
          <w:rFonts w:ascii="Times New Roman" w:eastAsiaTheme="minorEastAsia" w:hAnsi="Times New Roman" w:hint="eastAsia"/>
          <w:sz w:val="24"/>
          <w:szCs w:val="24"/>
          <w:lang w:eastAsia="zh-CN"/>
        </w:rPr>
        <w:t>：项目起止时间</w:t>
      </w:r>
    </w:p>
    <w:p w:rsidR="00F047A6" w:rsidRPr="00614A06" w:rsidRDefault="00435B77" w:rsidP="00127BA5">
      <w:pPr>
        <w:pStyle w:val="a9"/>
        <w:spacing w:line="360" w:lineRule="auto"/>
        <w:jc w:val="both"/>
        <w:rPr>
          <w:rFonts w:ascii="Times New Roman" w:eastAsiaTheme="minorEastAsia" w:hAnsi="Times New Roman"/>
          <w:sz w:val="24"/>
          <w:szCs w:val="24"/>
          <w:lang w:eastAsia="zh-CN"/>
        </w:rPr>
      </w:pPr>
      <w:r w:rsidRPr="00BE0AD7">
        <w:rPr>
          <w:rFonts w:asciiTheme="minorEastAsia" w:eastAsiaTheme="minorEastAsia" w:hAnsiTheme="minorEastAsia" w:hint="eastAsia"/>
          <w:sz w:val="24"/>
          <w:szCs w:val="24"/>
          <w:lang w:eastAsia="zh-CN"/>
        </w:rPr>
        <w:t>2.2</w:t>
      </w:r>
      <w:r w:rsidR="00BE0AD7">
        <w:rPr>
          <w:rFonts w:asciiTheme="minorEastAsia" w:eastAsiaTheme="minorEastAsia" w:hAnsiTheme="minorEastAsia" w:hint="eastAsia"/>
          <w:sz w:val="24"/>
          <w:szCs w:val="24"/>
          <w:lang w:eastAsia="zh-CN"/>
        </w:rPr>
        <w:t>．</w:t>
      </w:r>
      <w:r w:rsidRPr="00435B77">
        <w:rPr>
          <w:rFonts w:ascii="Times New Roman" w:eastAsiaTheme="minorEastAsia" w:hAnsi="Times New Roman" w:hint="eastAsia"/>
          <w:sz w:val="24"/>
          <w:szCs w:val="24"/>
          <w:lang w:eastAsia="zh-CN"/>
        </w:rPr>
        <w:t>进度安排</w:t>
      </w:r>
      <w:r w:rsidR="00921217">
        <w:rPr>
          <w:rFonts w:ascii="Times New Roman" w:eastAsiaTheme="minorEastAsia" w:hAnsi="Times New Roman" w:hint="eastAsia"/>
          <w:sz w:val="24"/>
          <w:szCs w:val="24"/>
          <w:lang w:eastAsia="zh-CN"/>
        </w:rPr>
        <w:t>：如果是一年的项目，按每季度设定预期的工作。如果是多年的项目，第一年按每季度写，后面几年按每年写</w:t>
      </w:r>
      <w:r w:rsidR="00921217">
        <w:rPr>
          <w:rFonts w:ascii="Times New Roman" w:eastAsiaTheme="minorEastAsia" w:hAnsi="Times New Roman" w:hint="eastAsia"/>
          <w:sz w:val="24"/>
          <w:szCs w:val="24"/>
          <w:lang w:eastAsia="zh-CN"/>
        </w:rPr>
        <w:t xml:space="preserve"> </w:t>
      </w:r>
    </w:p>
    <w:tbl>
      <w:tblPr>
        <w:tblW w:w="93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12"/>
        <w:gridCol w:w="2977"/>
        <w:gridCol w:w="2410"/>
        <w:gridCol w:w="2712"/>
      </w:tblGrid>
      <w:tr w:rsidR="00F047A6" w:rsidTr="00F047A6">
        <w:trPr>
          <w:trHeight w:val="537"/>
          <w:jc w:val="center"/>
        </w:trPr>
        <w:tc>
          <w:tcPr>
            <w:tcW w:w="1212" w:type="dxa"/>
            <w:shd w:val="clear" w:color="auto" w:fill="FFCC99"/>
            <w:vAlign w:val="center"/>
          </w:tcPr>
          <w:p w:rsidR="00F047A6" w:rsidRDefault="00F047A6" w:rsidP="00527909">
            <w:pPr>
              <w:spacing w:line="0" w:lineRule="atLeast"/>
              <w:jc w:val="center"/>
              <w:rPr>
                <w:b/>
                <w:sz w:val="24"/>
                <w:szCs w:val="24"/>
              </w:rPr>
            </w:pPr>
            <w:r>
              <w:rPr>
                <w:rFonts w:hint="eastAsia"/>
                <w:b/>
                <w:sz w:val="24"/>
                <w:szCs w:val="24"/>
              </w:rPr>
              <w:t>阶段</w:t>
            </w:r>
          </w:p>
        </w:tc>
        <w:tc>
          <w:tcPr>
            <w:tcW w:w="2977" w:type="dxa"/>
            <w:shd w:val="clear" w:color="auto" w:fill="FFCC99"/>
            <w:vAlign w:val="center"/>
          </w:tcPr>
          <w:p w:rsidR="00F047A6" w:rsidRDefault="00F047A6" w:rsidP="00527909">
            <w:pPr>
              <w:spacing w:line="0" w:lineRule="atLeast"/>
              <w:jc w:val="center"/>
              <w:rPr>
                <w:b/>
                <w:sz w:val="24"/>
                <w:szCs w:val="24"/>
              </w:rPr>
            </w:pPr>
            <w:r>
              <w:rPr>
                <w:rFonts w:hint="eastAsia"/>
                <w:b/>
                <w:sz w:val="24"/>
                <w:szCs w:val="24"/>
              </w:rPr>
              <w:t>研究内容</w:t>
            </w:r>
          </w:p>
        </w:tc>
        <w:tc>
          <w:tcPr>
            <w:tcW w:w="2410" w:type="dxa"/>
            <w:shd w:val="clear" w:color="auto" w:fill="FFCC99"/>
            <w:vAlign w:val="center"/>
          </w:tcPr>
          <w:p w:rsidR="00F047A6" w:rsidRDefault="00F047A6" w:rsidP="00F047A6">
            <w:pPr>
              <w:spacing w:line="0" w:lineRule="atLeast"/>
              <w:jc w:val="center"/>
              <w:rPr>
                <w:b/>
                <w:sz w:val="24"/>
                <w:szCs w:val="24"/>
              </w:rPr>
            </w:pPr>
            <w:r>
              <w:rPr>
                <w:rFonts w:hint="eastAsia"/>
                <w:b/>
                <w:sz w:val="24"/>
                <w:szCs w:val="24"/>
              </w:rPr>
              <w:t>时间</w:t>
            </w:r>
          </w:p>
        </w:tc>
        <w:tc>
          <w:tcPr>
            <w:tcW w:w="2712" w:type="dxa"/>
            <w:shd w:val="clear" w:color="auto" w:fill="FFCC99"/>
            <w:vAlign w:val="center"/>
          </w:tcPr>
          <w:p w:rsidR="00F047A6" w:rsidRDefault="00B90E2A" w:rsidP="00527909">
            <w:pPr>
              <w:spacing w:line="0" w:lineRule="atLeast"/>
              <w:jc w:val="center"/>
              <w:rPr>
                <w:b/>
                <w:sz w:val="24"/>
                <w:szCs w:val="24"/>
              </w:rPr>
            </w:pPr>
            <w:r>
              <w:rPr>
                <w:rFonts w:hint="eastAsia"/>
                <w:b/>
                <w:sz w:val="24"/>
                <w:szCs w:val="24"/>
              </w:rPr>
              <w:t>提交结果</w:t>
            </w:r>
          </w:p>
        </w:tc>
      </w:tr>
      <w:tr w:rsidR="00F047A6" w:rsidRPr="001715D0" w:rsidTr="009B5F8D">
        <w:trPr>
          <w:trHeight w:val="589"/>
          <w:jc w:val="center"/>
        </w:trPr>
        <w:tc>
          <w:tcPr>
            <w:tcW w:w="1212" w:type="dxa"/>
            <w:vAlign w:val="center"/>
          </w:tcPr>
          <w:p w:rsidR="00F047A6" w:rsidRPr="001715D0" w:rsidRDefault="00F047A6" w:rsidP="00527909">
            <w:pPr>
              <w:spacing w:line="0" w:lineRule="atLeast"/>
              <w:jc w:val="center"/>
              <w:rPr>
                <w:rFonts w:eastAsia="宋体"/>
                <w:sz w:val="24"/>
                <w:szCs w:val="24"/>
              </w:rPr>
            </w:pPr>
            <w:r>
              <w:rPr>
                <w:rFonts w:eastAsia="宋体" w:hint="eastAsia"/>
                <w:sz w:val="24"/>
                <w:szCs w:val="24"/>
              </w:rPr>
              <w:t>1</w:t>
            </w:r>
          </w:p>
        </w:tc>
        <w:tc>
          <w:tcPr>
            <w:tcW w:w="2977" w:type="dxa"/>
            <w:vAlign w:val="center"/>
          </w:tcPr>
          <w:p w:rsidR="00F047A6" w:rsidRPr="001715D0" w:rsidRDefault="00F047A6" w:rsidP="00527909">
            <w:pPr>
              <w:spacing w:line="0" w:lineRule="atLeast"/>
              <w:jc w:val="center"/>
              <w:rPr>
                <w:rFonts w:eastAsia="宋体"/>
                <w:sz w:val="24"/>
                <w:szCs w:val="24"/>
              </w:rPr>
            </w:pPr>
            <w:r>
              <w:rPr>
                <w:rFonts w:eastAsia="宋体"/>
                <w:sz w:val="24"/>
                <w:szCs w:val="24"/>
              </w:rPr>
              <w:t>…</w:t>
            </w:r>
          </w:p>
        </w:tc>
        <w:tc>
          <w:tcPr>
            <w:tcW w:w="2410" w:type="dxa"/>
            <w:vAlign w:val="center"/>
          </w:tcPr>
          <w:p w:rsidR="00F047A6" w:rsidRPr="001715D0" w:rsidRDefault="00F047A6" w:rsidP="00F047A6">
            <w:pPr>
              <w:spacing w:line="0" w:lineRule="atLeast"/>
              <w:jc w:val="center"/>
              <w:rPr>
                <w:rFonts w:eastAsia="宋体"/>
                <w:sz w:val="24"/>
                <w:szCs w:val="24"/>
              </w:rPr>
            </w:pPr>
          </w:p>
        </w:tc>
        <w:tc>
          <w:tcPr>
            <w:tcW w:w="2712" w:type="dxa"/>
            <w:vAlign w:val="center"/>
          </w:tcPr>
          <w:p w:rsidR="00F047A6" w:rsidRPr="001715D0" w:rsidRDefault="00F047A6" w:rsidP="00527909">
            <w:pPr>
              <w:spacing w:line="0" w:lineRule="atLeast"/>
              <w:jc w:val="center"/>
              <w:rPr>
                <w:rFonts w:eastAsia="宋体"/>
                <w:sz w:val="24"/>
                <w:szCs w:val="24"/>
              </w:rPr>
            </w:pPr>
            <w:r>
              <w:rPr>
                <w:rFonts w:eastAsia="宋体" w:hint="eastAsia"/>
                <w:sz w:val="24"/>
                <w:szCs w:val="24"/>
              </w:rPr>
              <w:t>Demo</w:t>
            </w:r>
            <w:r>
              <w:rPr>
                <w:rFonts w:eastAsia="宋体" w:hint="eastAsia"/>
                <w:sz w:val="24"/>
                <w:szCs w:val="24"/>
              </w:rPr>
              <w:t>、项目报告书等</w:t>
            </w:r>
          </w:p>
        </w:tc>
      </w:tr>
      <w:tr w:rsidR="00F047A6" w:rsidRPr="001715D0" w:rsidTr="009B5F8D">
        <w:trPr>
          <w:trHeight w:val="589"/>
          <w:jc w:val="center"/>
        </w:trPr>
        <w:tc>
          <w:tcPr>
            <w:tcW w:w="1212" w:type="dxa"/>
            <w:vAlign w:val="center"/>
          </w:tcPr>
          <w:p w:rsidR="00F047A6" w:rsidRDefault="00F77EFD" w:rsidP="00527909">
            <w:pPr>
              <w:spacing w:line="0" w:lineRule="atLeast"/>
              <w:jc w:val="center"/>
              <w:rPr>
                <w:rFonts w:eastAsia="宋体"/>
                <w:sz w:val="24"/>
                <w:szCs w:val="24"/>
              </w:rPr>
            </w:pPr>
            <w:r>
              <w:rPr>
                <w:rFonts w:eastAsia="宋体" w:hint="eastAsia"/>
                <w:sz w:val="24"/>
                <w:szCs w:val="24"/>
              </w:rPr>
              <w:t>2</w:t>
            </w:r>
          </w:p>
        </w:tc>
        <w:tc>
          <w:tcPr>
            <w:tcW w:w="2977" w:type="dxa"/>
            <w:vAlign w:val="center"/>
          </w:tcPr>
          <w:p w:rsidR="00F047A6" w:rsidRDefault="009B5F8D" w:rsidP="00527909">
            <w:pPr>
              <w:spacing w:line="0" w:lineRule="atLeast"/>
              <w:jc w:val="center"/>
              <w:rPr>
                <w:rFonts w:eastAsia="宋体"/>
                <w:sz w:val="24"/>
                <w:szCs w:val="24"/>
              </w:rPr>
            </w:pPr>
            <w:r>
              <w:rPr>
                <w:rFonts w:eastAsia="宋体"/>
                <w:sz w:val="24"/>
                <w:szCs w:val="24"/>
              </w:rPr>
              <w:t>…</w:t>
            </w:r>
          </w:p>
        </w:tc>
        <w:tc>
          <w:tcPr>
            <w:tcW w:w="2410" w:type="dxa"/>
            <w:vAlign w:val="center"/>
          </w:tcPr>
          <w:p w:rsidR="00F047A6" w:rsidRDefault="00F047A6" w:rsidP="00527909">
            <w:pPr>
              <w:spacing w:line="0" w:lineRule="atLeast"/>
              <w:jc w:val="center"/>
              <w:rPr>
                <w:rFonts w:eastAsia="宋体"/>
                <w:sz w:val="24"/>
                <w:szCs w:val="24"/>
              </w:rPr>
            </w:pPr>
          </w:p>
        </w:tc>
        <w:tc>
          <w:tcPr>
            <w:tcW w:w="2712" w:type="dxa"/>
            <w:vAlign w:val="center"/>
          </w:tcPr>
          <w:p w:rsidR="00F047A6" w:rsidRDefault="00B90E2A" w:rsidP="00527909">
            <w:pPr>
              <w:spacing w:line="0" w:lineRule="atLeast"/>
              <w:jc w:val="center"/>
              <w:rPr>
                <w:rFonts w:eastAsia="宋体"/>
                <w:sz w:val="24"/>
                <w:szCs w:val="24"/>
              </w:rPr>
            </w:pPr>
            <w:r>
              <w:rPr>
                <w:rFonts w:eastAsia="宋体" w:hint="eastAsia"/>
                <w:sz w:val="24"/>
                <w:szCs w:val="24"/>
              </w:rPr>
              <w:t>源代码、原型系统、项目报告书等</w:t>
            </w:r>
          </w:p>
        </w:tc>
      </w:tr>
      <w:tr w:rsidR="00F047A6" w:rsidRPr="001715D0" w:rsidTr="009B5F8D">
        <w:trPr>
          <w:trHeight w:val="589"/>
          <w:jc w:val="center"/>
        </w:trPr>
        <w:tc>
          <w:tcPr>
            <w:tcW w:w="1212" w:type="dxa"/>
            <w:vAlign w:val="center"/>
          </w:tcPr>
          <w:p w:rsidR="00F047A6" w:rsidRDefault="00F77EFD" w:rsidP="00527909">
            <w:pPr>
              <w:spacing w:line="0" w:lineRule="atLeast"/>
              <w:jc w:val="center"/>
              <w:rPr>
                <w:rFonts w:eastAsia="宋体"/>
                <w:sz w:val="24"/>
                <w:szCs w:val="24"/>
              </w:rPr>
            </w:pPr>
            <w:r>
              <w:rPr>
                <w:rFonts w:eastAsia="宋体" w:hint="eastAsia"/>
                <w:sz w:val="24"/>
                <w:szCs w:val="24"/>
              </w:rPr>
              <w:t>3</w:t>
            </w:r>
          </w:p>
        </w:tc>
        <w:tc>
          <w:tcPr>
            <w:tcW w:w="2977" w:type="dxa"/>
            <w:vAlign w:val="center"/>
          </w:tcPr>
          <w:p w:rsidR="00F047A6" w:rsidRDefault="009B5F8D" w:rsidP="00527909">
            <w:pPr>
              <w:spacing w:line="0" w:lineRule="atLeast"/>
              <w:jc w:val="center"/>
              <w:rPr>
                <w:rFonts w:eastAsia="宋体"/>
                <w:sz w:val="24"/>
                <w:szCs w:val="24"/>
              </w:rPr>
            </w:pPr>
            <w:r>
              <w:rPr>
                <w:rFonts w:eastAsia="宋体"/>
                <w:sz w:val="24"/>
                <w:szCs w:val="24"/>
              </w:rPr>
              <w:t>…</w:t>
            </w:r>
          </w:p>
        </w:tc>
        <w:tc>
          <w:tcPr>
            <w:tcW w:w="2410" w:type="dxa"/>
            <w:vAlign w:val="center"/>
          </w:tcPr>
          <w:p w:rsidR="00254231" w:rsidRDefault="00254231" w:rsidP="00254231">
            <w:pPr>
              <w:spacing w:line="0" w:lineRule="atLeast"/>
              <w:jc w:val="center"/>
              <w:rPr>
                <w:rFonts w:eastAsia="宋体"/>
                <w:sz w:val="24"/>
                <w:szCs w:val="24"/>
              </w:rPr>
            </w:pPr>
          </w:p>
          <w:p w:rsidR="00F047A6" w:rsidRDefault="00F047A6" w:rsidP="00527909">
            <w:pPr>
              <w:spacing w:line="0" w:lineRule="atLeast"/>
              <w:jc w:val="center"/>
              <w:rPr>
                <w:rFonts w:eastAsia="宋体"/>
                <w:sz w:val="24"/>
                <w:szCs w:val="24"/>
              </w:rPr>
            </w:pPr>
          </w:p>
        </w:tc>
        <w:tc>
          <w:tcPr>
            <w:tcW w:w="2712" w:type="dxa"/>
            <w:vAlign w:val="center"/>
          </w:tcPr>
          <w:p w:rsidR="00F047A6" w:rsidRDefault="00B90E2A" w:rsidP="00527909">
            <w:pPr>
              <w:spacing w:line="0" w:lineRule="atLeast"/>
              <w:jc w:val="center"/>
              <w:rPr>
                <w:rFonts w:eastAsia="宋体"/>
                <w:sz w:val="24"/>
                <w:szCs w:val="24"/>
              </w:rPr>
            </w:pPr>
            <w:r>
              <w:rPr>
                <w:rFonts w:eastAsia="宋体" w:hint="eastAsia"/>
                <w:sz w:val="24"/>
                <w:szCs w:val="24"/>
              </w:rPr>
              <w:t>源代码、项目报告书、专利、论文等</w:t>
            </w:r>
          </w:p>
        </w:tc>
      </w:tr>
    </w:tbl>
    <w:p w:rsidR="00435B77" w:rsidRDefault="00435B77" w:rsidP="00127BA5">
      <w:pPr>
        <w:pStyle w:val="a9"/>
        <w:spacing w:line="360" w:lineRule="auto"/>
        <w:jc w:val="both"/>
        <w:rPr>
          <w:rFonts w:ascii="Times New Roman" w:eastAsiaTheme="minorEastAsia" w:hAnsi="Times New Roman"/>
          <w:b/>
          <w:sz w:val="24"/>
          <w:szCs w:val="24"/>
          <w:lang w:eastAsia="zh-CN"/>
        </w:rPr>
      </w:pPr>
    </w:p>
    <w:p w:rsidR="002E6432" w:rsidRPr="00435B77" w:rsidRDefault="002E6432" w:rsidP="00127BA5">
      <w:pPr>
        <w:pStyle w:val="a9"/>
        <w:spacing w:line="360" w:lineRule="auto"/>
        <w:jc w:val="both"/>
        <w:rPr>
          <w:rFonts w:ascii="Times New Roman" w:eastAsiaTheme="minorEastAsia" w:hAnsi="Times New Roman"/>
          <w:b/>
          <w:sz w:val="24"/>
          <w:szCs w:val="24"/>
          <w:lang w:eastAsia="zh-CN"/>
        </w:rPr>
      </w:pPr>
    </w:p>
    <w:p w:rsidR="00127BA5" w:rsidRDefault="00F07D5F" w:rsidP="000D3E05">
      <w:pPr>
        <w:pStyle w:val="aa"/>
        <w:numPr>
          <w:ilvl w:val="0"/>
          <w:numId w:val="14"/>
        </w:numPr>
        <w:spacing w:line="360" w:lineRule="auto"/>
        <w:ind w:firstLineChars="0"/>
        <w:rPr>
          <w:rFonts w:asciiTheme="minorEastAsia" w:hAnsiTheme="minorEastAsia" w:cs="Times New Roman"/>
          <w:b/>
          <w:color w:val="000000"/>
          <w:kern w:val="0"/>
          <w:sz w:val="24"/>
          <w:szCs w:val="24"/>
        </w:rPr>
      </w:pPr>
      <w:r w:rsidRPr="00F07D5F">
        <w:rPr>
          <w:rFonts w:asciiTheme="minorEastAsia" w:hAnsiTheme="minorEastAsia" w:cs="Times New Roman" w:hint="eastAsia"/>
          <w:b/>
          <w:color w:val="000000"/>
          <w:kern w:val="0"/>
          <w:sz w:val="24"/>
          <w:szCs w:val="24"/>
        </w:rPr>
        <w:t>预期成果</w:t>
      </w:r>
    </w:p>
    <w:p w:rsidR="002A2F33" w:rsidRDefault="00F77EFD" w:rsidP="00F77EFD">
      <w:pPr>
        <w:spacing w:line="360" w:lineRule="auto"/>
        <w:ind w:firstLine="420"/>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论文：</w:t>
      </w:r>
      <w:r w:rsidR="00140DC2">
        <w:rPr>
          <w:rFonts w:ascii="Times New Roman" w:hAnsi="Times New Roman" w:cs="Times New Roman" w:hint="eastAsia"/>
          <w:color w:val="000000"/>
          <w:kern w:val="0"/>
          <w:sz w:val="24"/>
          <w:szCs w:val="24"/>
        </w:rPr>
        <w:t>CCF-A</w:t>
      </w:r>
      <w:r w:rsidR="00140DC2">
        <w:rPr>
          <w:rFonts w:ascii="Times New Roman" w:hAnsi="Times New Roman" w:cs="Times New Roman" w:hint="eastAsia"/>
          <w:color w:val="000000"/>
          <w:kern w:val="0"/>
          <w:sz w:val="24"/>
          <w:szCs w:val="24"/>
        </w:rPr>
        <w:t>类</w:t>
      </w:r>
      <w:r w:rsidR="00140DC2">
        <w:rPr>
          <w:rFonts w:ascii="Times New Roman" w:hAnsi="Times New Roman" w:cs="Times New Roman"/>
          <w:color w:val="000000"/>
          <w:kern w:val="0"/>
          <w:sz w:val="24"/>
          <w:szCs w:val="24"/>
        </w:rPr>
        <w:t>论文</w:t>
      </w:r>
      <w:r w:rsidR="000D3E05">
        <w:rPr>
          <w:rFonts w:ascii="Times New Roman" w:hAnsi="Times New Roman" w:cs="Times New Roman"/>
          <w:color w:val="000000"/>
          <w:kern w:val="0"/>
          <w:sz w:val="24"/>
          <w:szCs w:val="24"/>
        </w:rPr>
        <w:t>1</w:t>
      </w:r>
      <w:r w:rsidR="000D3E05">
        <w:rPr>
          <w:rFonts w:ascii="Times New Roman" w:hAnsi="Times New Roman" w:cs="Times New Roman" w:hint="eastAsia"/>
          <w:color w:val="000000"/>
          <w:kern w:val="0"/>
          <w:sz w:val="24"/>
          <w:szCs w:val="24"/>
        </w:rPr>
        <w:t>篇</w:t>
      </w:r>
      <w:r w:rsidR="00140DC2">
        <w:rPr>
          <w:rFonts w:ascii="Times New Roman" w:hAnsi="Times New Roman" w:cs="Times New Roman" w:hint="eastAsia"/>
          <w:color w:val="000000"/>
          <w:kern w:val="0"/>
          <w:sz w:val="24"/>
          <w:szCs w:val="24"/>
        </w:rPr>
        <w:t>（</w:t>
      </w:r>
      <w:r w:rsidR="002E6432">
        <w:rPr>
          <w:rFonts w:ascii="Times New Roman" w:hAnsi="Times New Roman" w:cs="Times New Roman" w:hint="eastAsia"/>
          <w:color w:val="000000"/>
          <w:kern w:val="0"/>
          <w:sz w:val="24"/>
          <w:szCs w:val="24"/>
        </w:rPr>
        <w:t>重点关注</w:t>
      </w:r>
      <w:r w:rsidR="00140DC2">
        <w:rPr>
          <w:rFonts w:ascii="Times New Roman" w:hAnsi="Times New Roman" w:cs="Times New Roman" w:hint="eastAsia"/>
          <w:color w:val="000000"/>
          <w:kern w:val="0"/>
          <w:sz w:val="24"/>
          <w:szCs w:val="24"/>
        </w:rPr>
        <w:t>SIGMOD</w:t>
      </w:r>
      <w:r w:rsidR="002E6432">
        <w:rPr>
          <w:rFonts w:ascii="Times New Roman" w:hAnsi="Times New Roman" w:cs="Times New Roman" w:hint="eastAsia"/>
          <w:color w:val="000000"/>
          <w:kern w:val="0"/>
          <w:sz w:val="24"/>
          <w:szCs w:val="24"/>
        </w:rPr>
        <w:t>、</w:t>
      </w:r>
      <w:r w:rsidR="002E6432">
        <w:rPr>
          <w:rFonts w:ascii="Times New Roman" w:hAnsi="Times New Roman" w:cs="Times New Roman" w:hint="eastAsia"/>
          <w:color w:val="000000"/>
          <w:kern w:val="0"/>
          <w:sz w:val="24"/>
          <w:szCs w:val="24"/>
        </w:rPr>
        <w:t>VLDB</w:t>
      </w:r>
      <w:r w:rsidR="002E6432">
        <w:rPr>
          <w:rFonts w:ascii="Times New Roman" w:hAnsi="Times New Roman" w:cs="Times New Roman" w:hint="eastAsia"/>
          <w:color w:val="000000"/>
          <w:kern w:val="0"/>
          <w:sz w:val="24"/>
          <w:szCs w:val="24"/>
        </w:rPr>
        <w:t>、</w:t>
      </w:r>
      <w:r w:rsidR="00140DC2">
        <w:rPr>
          <w:rFonts w:ascii="Times New Roman" w:hAnsi="Times New Roman" w:cs="Times New Roman" w:hint="eastAsia"/>
          <w:color w:val="000000"/>
          <w:kern w:val="0"/>
          <w:sz w:val="24"/>
          <w:szCs w:val="24"/>
        </w:rPr>
        <w:t>ICDE</w:t>
      </w:r>
      <w:r w:rsidR="00140DC2">
        <w:rPr>
          <w:rFonts w:ascii="Times New Roman" w:hAnsi="Times New Roman" w:cs="Times New Roman" w:hint="eastAsia"/>
          <w:color w:val="000000"/>
          <w:kern w:val="0"/>
          <w:sz w:val="24"/>
          <w:szCs w:val="24"/>
        </w:rPr>
        <w:t>）</w:t>
      </w:r>
    </w:p>
    <w:p w:rsidR="00F77EFD" w:rsidRDefault="00F77EFD" w:rsidP="00F77EFD">
      <w:pPr>
        <w:spacing w:line="360" w:lineRule="auto"/>
        <w:ind w:firstLine="420"/>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专利：</w:t>
      </w:r>
      <w:r w:rsidR="000D3E05">
        <w:rPr>
          <w:rFonts w:ascii="Times New Roman" w:hAnsi="Times New Roman" w:cs="Times New Roman" w:hint="eastAsia"/>
          <w:color w:val="000000"/>
          <w:kern w:val="0"/>
          <w:sz w:val="24"/>
          <w:szCs w:val="24"/>
        </w:rPr>
        <w:t>2</w:t>
      </w:r>
      <w:r>
        <w:rPr>
          <w:rFonts w:ascii="Times New Roman" w:hAnsi="Times New Roman" w:cs="Times New Roman" w:hint="eastAsia"/>
          <w:color w:val="000000"/>
          <w:kern w:val="0"/>
          <w:sz w:val="24"/>
          <w:szCs w:val="24"/>
        </w:rPr>
        <w:t>项</w:t>
      </w:r>
    </w:p>
    <w:p w:rsidR="00F77EFD" w:rsidRDefault="00664229" w:rsidP="00F77EFD">
      <w:pPr>
        <w:spacing w:line="360" w:lineRule="auto"/>
        <w:ind w:firstLine="420"/>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原型系统：</w:t>
      </w:r>
      <w:r w:rsidR="00A128ED">
        <w:rPr>
          <w:rFonts w:ascii="Times New Roman" w:hAnsi="Times New Roman" w:cs="Times New Roman" w:hint="eastAsia"/>
          <w:color w:val="000000"/>
          <w:kern w:val="0"/>
          <w:sz w:val="24"/>
          <w:szCs w:val="24"/>
        </w:rPr>
        <w:t>比</w:t>
      </w:r>
      <w:r>
        <w:rPr>
          <w:rFonts w:ascii="Times New Roman" w:hAnsi="Times New Roman" w:cs="Times New Roman" w:hint="eastAsia"/>
          <w:color w:val="000000"/>
          <w:kern w:val="0"/>
          <w:sz w:val="24"/>
          <w:szCs w:val="24"/>
        </w:rPr>
        <w:t>工</w:t>
      </w:r>
      <w:r w:rsidR="00A128ED">
        <w:rPr>
          <w:rFonts w:ascii="Times New Roman" w:hAnsi="Times New Roman" w:cs="Times New Roman" w:hint="eastAsia"/>
          <w:color w:val="000000"/>
          <w:kern w:val="0"/>
          <w:sz w:val="24"/>
          <w:szCs w:val="24"/>
        </w:rPr>
        <w:t>业界</w:t>
      </w:r>
      <w:r>
        <w:rPr>
          <w:rFonts w:ascii="Times New Roman" w:hAnsi="Times New Roman" w:cs="Times New Roman" w:hint="eastAsia"/>
          <w:color w:val="000000"/>
          <w:kern w:val="0"/>
          <w:sz w:val="24"/>
          <w:szCs w:val="24"/>
        </w:rPr>
        <w:t>同等系统</w:t>
      </w:r>
      <w:r w:rsidR="00A128ED">
        <w:rPr>
          <w:rFonts w:ascii="Times New Roman" w:hAnsi="Times New Roman" w:cs="Times New Roman"/>
          <w:color w:val="000000"/>
          <w:kern w:val="0"/>
          <w:sz w:val="24"/>
          <w:szCs w:val="24"/>
        </w:rPr>
        <w:t>性能</w:t>
      </w:r>
      <w:r>
        <w:rPr>
          <w:rFonts w:ascii="Times New Roman" w:hAnsi="Times New Roman" w:cs="Times New Roman" w:hint="eastAsia"/>
          <w:color w:val="000000"/>
          <w:kern w:val="0"/>
          <w:sz w:val="24"/>
          <w:szCs w:val="24"/>
        </w:rPr>
        <w:t>提高</w:t>
      </w:r>
      <w:r w:rsidR="00E27F92">
        <w:rPr>
          <w:rFonts w:ascii="Times New Roman" w:hAnsi="Times New Roman" w:cs="Times New Roman" w:hint="eastAsia"/>
          <w:color w:val="000000"/>
          <w:kern w:val="0"/>
          <w:sz w:val="24"/>
          <w:szCs w:val="24"/>
        </w:rPr>
        <w:t>50%</w:t>
      </w:r>
      <w:r>
        <w:rPr>
          <w:rFonts w:ascii="Times New Roman" w:hAnsi="Times New Roman" w:cs="Times New Roman" w:hint="eastAsia"/>
          <w:color w:val="000000"/>
          <w:kern w:val="0"/>
          <w:sz w:val="24"/>
          <w:szCs w:val="24"/>
        </w:rPr>
        <w:t>以上，在</w:t>
      </w:r>
      <w:r w:rsidR="00700BEE">
        <w:rPr>
          <w:rFonts w:ascii="Times New Roman" w:hAnsi="Times New Roman" w:cs="Times New Roman" w:hint="eastAsia"/>
          <w:color w:val="000000"/>
          <w:kern w:val="0"/>
          <w:sz w:val="24"/>
          <w:szCs w:val="24"/>
        </w:rPr>
        <w:t>Cedar</w:t>
      </w:r>
      <w:r>
        <w:rPr>
          <w:rFonts w:ascii="Times New Roman" w:hAnsi="Times New Roman" w:cs="Times New Roman" w:hint="eastAsia"/>
          <w:color w:val="000000"/>
          <w:kern w:val="0"/>
          <w:sz w:val="24"/>
          <w:szCs w:val="24"/>
        </w:rPr>
        <w:t>上完成验证</w:t>
      </w:r>
      <w:r w:rsidR="00F77EFD">
        <w:rPr>
          <w:rFonts w:ascii="Times New Roman" w:hAnsi="Times New Roman" w:cs="Times New Roman" w:hint="eastAsia"/>
          <w:color w:val="000000"/>
          <w:kern w:val="0"/>
          <w:sz w:val="24"/>
          <w:szCs w:val="24"/>
        </w:rPr>
        <w:t>。</w:t>
      </w:r>
    </w:p>
    <w:p w:rsidR="00D3259C" w:rsidRDefault="00D3259C" w:rsidP="003E6233">
      <w:pPr>
        <w:spacing w:line="360" w:lineRule="auto"/>
        <w:rPr>
          <w:rFonts w:ascii="Times New Roman" w:hAnsi="Times New Roman" w:cs="Times New Roman"/>
          <w:color w:val="000000"/>
          <w:kern w:val="0"/>
          <w:sz w:val="24"/>
          <w:szCs w:val="24"/>
        </w:rPr>
      </w:pPr>
    </w:p>
    <w:p w:rsidR="002A1FE8" w:rsidRPr="00D5446D" w:rsidRDefault="002A1FE8" w:rsidP="002E6432">
      <w:pPr>
        <w:spacing w:line="360" w:lineRule="auto"/>
        <w:rPr>
          <w:rFonts w:ascii="Times New Roman" w:hAnsi="Times New Roman" w:cs="Times New Roman"/>
          <w:color w:val="000000"/>
          <w:kern w:val="0"/>
          <w:sz w:val="24"/>
          <w:szCs w:val="24"/>
        </w:rPr>
      </w:pPr>
    </w:p>
    <w:sectPr w:rsidR="002A1FE8" w:rsidRPr="00D5446D" w:rsidSect="00C7399D">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BF2" w:rsidRDefault="00042BF2" w:rsidP="0055299A">
      <w:r>
        <w:separator/>
      </w:r>
    </w:p>
  </w:endnote>
  <w:endnote w:type="continuationSeparator" w:id="0">
    <w:p w:rsidR="00042BF2" w:rsidRDefault="00042BF2" w:rsidP="00552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ulim">
    <w:altName w:val="Malgun Gothic"/>
    <w:panose1 w:val="020B0600000101010101"/>
    <w:charset w:val="81"/>
    <w:family w:val="roman"/>
    <w:notTrueType/>
    <w:pitch w:val="fixed"/>
    <w:sig w:usb0="00000000"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BF2" w:rsidRDefault="00042BF2" w:rsidP="0055299A">
      <w:r>
        <w:separator/>
      </w:r>
    </w:p>
  </w:footnote>
  <w:footnote w:type="continuationSeparator" w:id="0">
    <w:p w:rsidR="00042BF2" w:rsidRDefault="00042BF2" w:rsidP="005529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53A" w:rsidRPr="0055299A" w:rsidRDefault="0091153A" w:rsidP="0055299A">
    <w:pPr>
      <w:pStyle w:val="a3"/>
      <w:rPr>
        <w:b/>
        <w:bCs/>
        <w:sz w:val="24"/>
      </w:rPr>
    </w:pPr>
    <w:r>
      <w:rPr>
        <w:rFonts w:hint="eastAsia"/>
        <w:b/>
        <w:bCs/>
        <w:sz w:val="24"/>
      </w:rPr>
      <w:t>CONFIDENTIAL</w:t>
    </w:r>
  </w:p>
  <w:p w:rsidR="0091153A" w:rsidRDefault="0091153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758B8"/>
    <w:multiLevelType w:val="multilevel"/>
    <w:tmpl w:val="BBD8DC48"/>
    <w:lvl w:ilvl="0">
      <w:start w:val="1"/>
      <w:numFmt w:val="decimal"/>
      <w:lvlText w:val="%1."/>
      <w:lvlJc w:val="left"/>
      <w:pPr>
        <w:ind w:left="480" w:hanging="480"/>
      </w:pPr>
      <w:rPr>
        <w:rFonts w:eastAsia="Gulim" w:hint="default"/>
      </w:rPr>
    </w:lvl>
    <w:lvl w:ilvl="1">
      <w:start w:val="1"/>
      <w:numFmt w:val="decimal"/>
      <w:lvlText w:val="%1.%2."/>
      <w:lvlJc w:val="left"/>
      <w:pPr>
        <w:ind w:left="480" w:hanging="480"/>
      </w:pPr>
      <w:rPr>
        <w:rFonts w:eastAsia="Gulim" w:hint="default"/>
      </w:rPr>
    </w:lvl>
    <w:lvl w:ilvl="2">
      <w:start w:val="1"/>
      <w:numFmt w:val="decimal"/>
      <w:lvlText w:val="%1.%2.%3."/>
      <w:lvlJc w:val="left"/>
      <w:pPr>
        <w:ind w:left="720" w:hanging="720"/>
      </w:pPr>
      <w:rPr>
        <w:rFonts w:eastAsia="Gulim" w:hint="default"/>
      </w:rPr>
    </w:lvl>
    <w:lvl w:ilvl="3">
      <w:start w:val="1"/>
      <w:numFmt w:val="decimal"/>
      <w:lvlText w:val="%1.%2.%3.%4."/>
      <w:lvlJc w:val="left"/>
      <w:pPr>
        <w:ind w:left="720" w:hanging="720"/>
      </w:pPr>
      <w:rPr>
        <w:rFonts w:eastAsia="Gulim" w:hint="default"/>
      </w:rPr>
    </w:lvl>
    <w:lvl w:ilvl="4">
      <w:start w:val="1"/>
      <w:numFmt w:val="decimal"/>
      <w:lvlText w:val="%1.%2.%3.%4.%5."/>
      <w:lvlJc w:val="left"/>
      <w:pPr>
        <w:ind w:left="1080" w:hanging="1080"/>
      </w:pPr>
      <w:rPr>
        <w:rFonts w:eastAsia="Gulim" w:hint="default"/>
      </w:rPr>
    </w:lvl>
    <w:lvl w:ilvl="5">
      <w:start w:val="1"/>
      <w:numFmt w:val="decimal"/>
      <w:lvlText w:val="%1.%2.%3.%4.%5.%6."/>
      <w:lvlJc w:val="left"/>
      <w:pPr>
        <w:ind w:left="1080" w:hanging="1080"/>
      </w:pPr>
      <w:rPr>
        <w:rFonts w:eastAsia="Gulim" w:hint="default"/>
      </w:rPr>
    </w:lvl>
    <w:lvl w:ilvl="6">
      <w:start w:val="1"/>
      <w:numFmt w:val="decimal"/>
      <w:lvlText w:val="%1.%2.%3.%4.%5.%6.%7."/>
      <w:lvlJc w:val="left"/>
      <w:pPr>
        <w:ind w:left="1440" w:hanging="1440"/>
      </w:pPr>
      <w:rPr>
        <w:rFonts w:eastAsia="Gulim" w:hint="default"/>
      </w:rPr>
    </w:lvl>
    <w:lvl w:ilvl="7">
      <w:start w:val="1"/>
      <w:numFmt w:val="decimal"/>
      <w:lvlText w:val="%1.%2.%3.%4.%5.%6.%7.%8."/>
      <w:lvlJc w:val="left"/>
      <w:pPr>
        <w:ind w:left="1440" w:hanging="1440"/>
      </w:pPr>
      <w:rPr>
        <w:rFonts w:eastAsia="Gulim" w:hint="default"/>
      </w:rPr>
    </w:lvl>
    <w:lvl w:ilvl="8">
      <w:start w:val="1"/>
      <w:numFmt w:val="decimal"/>
      <w:lvlText w:val="%1.%2.%3.%4.%5.%6.%7.%8.%9."/>
      <w:lvlJc w:val="left"/>
      <w:pPr>
        <w:ind w:left="1800" w:hanging="1800"/>
      </w:pPr>
      <w:rPr>
        <w:rFonts w:eastAsia="Gulim" w:hint="default"/>
      </w:rPr>
    </w:lvl>
  </w:abstractNum>
  <w:abstractNum w:abstractNumId="1" w15:restartNumberingAfterBreak="0">
    <w:nsid w:val="0B5F6439"/>
    <w:multiLevelType w:val="hybridMultilevel"/>
    <w:tmpl w:val="01DCCB08"/>
    <w:lvl w:ilvl="0" w:tplc="01B62014">
      <w:start w:val="1"/>
      <w:numFmt w:val="decimal"/>
      <w:lvlText w:val="（%1）"/>
      <w:lvlJc w:val="left"/>
      <w:pPr>
        <w:ind w:left="1429"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4B81E5C"/>
    <w:multiLevelType w:val="hybridMultilevel"/>
    <w:tmpl w:val="E27424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202AF8"/>
    <w:multiLevelType w:val="hybridMultilevel"/>
    <w:tmpl w:val="62DAE56E"/>
    <w:lvl w:ilvl="0" w:tplc="0409001B">
      <w:start w:val="1"/>
      <w:numFmt w:val="lowerRoman"/>
      <w:lvlText w:val="%1."/>
      <w:lvlJc w:val="righ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4" w15:restartNumberingAfterBreak="0">
    <w:nsid w:val="39F35805"/>
    <w:multiLevelType w:val="hybridMultilevel"/>
    <w:tmpl w:val="06F438AA"/>
    <w:lvl w:ilvl="0" w:tplc="0409001B">
      <w:start w:val="1"/>
      <w:numFmt w:val="lowerRoman"/>
      <w:lvlText w:val="%1."/>
      <w:lvlJc w:val="righ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1E654F"/>
    <w:multiLevelType w:val="hybridMultilevel"/>
    <w:tmpl w:val="CE507EB0"/>
    <w:lvl w:ilvl="0" w:tplc="0409001B">
      <w:start w:val="1"/>
      <w:numFmt w:val="lowerRoman"/>
      <w:lvlText w:val="%1."/>
      <w:lvlJc w:val="right"/>
      <w:pPr>
        <w:ind w:left="1261" w:hanging="420"/>
      </w:pPr>
    </w:lvl>
    <w:lvl w:ilvl="1" w:tplc="04090019" w:tentative="1">
      <w:start w:val="1"/>
      <w:numFmt w:val="lowerLetter"/>
      <w:lvlText w:val="%2)"/>
      <w:lvlJc w:val="left"/>
      <w:pPr>
        <w:ind w:left="1681" w:hanging="420"/>
      </w:pPr>
    </w:lvl>
    <w:lvl w:ilvl="2" w:tplc="0409001B">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6" w15:restartNumberingAfterBreak="0">
    <w:nsid w:val="519D4C54"/>
    <w:multiLevelType w:val="hybridMultilevel"/>
    <w:tmpl w:val="D4D817EA"/>
    <w:lvl w:ilvl="0" w:tplc="0409000F">
      <w:start w:val="1"/>
      <w:numFmt w:val="decimal"/>
      <w:lvlText w:val="%1."/>
      <w:lvlJc w:val="lef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7" w15:restartNumberingAfterBreak="0">
    <w:nsid w:val="56C03EB4"/>
    <w:multiLevelType w:val="hybridMultilevel"/>
    <w:tmpl w:val="DEEC8A98"/>
    <w:lvl w:ilvl="0" w:tplc="6CA8C2C6">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87A1134"/>
    <w:multiLevelType w:val="hybridMultilevel"/>
    <w:tmpl w:val="3306C2F0"/>
    <w:lvl w:ilvl="0" w:tplc="0409001B">
      <w:start w:val="1"/>
      <w:numFmt w:val="lowerRoman"/>
      <w:lvlText w:val="%1."/>
      <w:lvlJc w:val="righ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9" w15:restartNumberingAfterBreak="0">
    <w:nsid w:val="588D720B"/>
    <w:multiLevelType w:val="hybridMultilevel"/>
    <w:tmpl w:val="2E9202C8"/>
    <w:lvl w:ilvl="0" w:tplc="70D04CF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3BA32DA"/>
    <w:multiLevelType w:val="hybridMultilevel"/>
    <w:tmpl w:val="45F8A062"/>
    <w:lvl w:ilvl="0" w:tplc="640EDF8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2240F5B"/>
    <w:multiLevelType w:val="hybridMultilevel"/>
    <w:tmpl w:val="049C3270"/>
    <w:lvl w:ilvl="0" w:tplc="B63A6326">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27B3A5C"/>
    <w:multiLevelType w:val="hybridMultilevel"/>
    <w:tmpl w:val="45F8A062"/>
    <w:lvl w:ilvl="0" w:tplc="640EDF8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2FA2FE8"/>
    <w:multiLevelType w:val="hybridMultilevel"/>
    <w:tmpl w:val="388CAE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D7303A6"/>
    <w:multiLevelType w:val="hybridMultilevel"/>
    <w:tmpl w:val="01DCCB08"/>
    <w:lvl w:ilvl="0" w:tplc="01B62014">
      <w:start w:val="1"/>
      <w:numFmt w:val="decimal"/>
      <w:lvlText w:val="（%1）"/>
      <w:lvlJc w:val="left"/>
      <w:pPr>
        <w:ind w:left="1146" w:hanging="720"/>
      </w:pPr>
      <w:rPr>
        <w:rFonts w:hint="default"/>
      </w:rPr>
    </w:lvl>
    <w:lvl w:ilvl="1" w:tplc="04090019" w:tentative="1">
      <w:start w:val="1"/>
      <w:numFmt w:val="lowerLetter"/>
      <w:lvlText w:val="%2)"/>
      <w:lvlJc w:val="left"/>
      <w:pPr>
        <w:ind w:left="1157" w:hanging="480"/>
      </w:pPr>
    </w:lvl>
    <w:lvl w:ilvl="2" w:tplc="0409001B" w:tentative="1">
      <w:start w:val="1"/>
      <w:numFmt w:val="lowerRoman"/>
      <w:lvlText w:val="%3."/>
      <w:lvlJc w:val="right"/>
      <w:pPr>
        <w:ind w:left="1637" w:hanging="480"/>
      </w:pPr>
    </w:lvl>
    <w:lvl w:ilvl="3" w:tplc="0409000F" w:tentative="1">
      <w:start w:val="1"/>
      <w:numFmt w:val="decimal"/>
      <w:lvlText w:val="%4."/>
      <w:lvlJc w:val="left"/>
      <w:pPr>
        <w:ind w:left="2117" w:hanging="480"/>
      </w:pPr>
    </w:lvl>
    <w:lvl w:ilvl="4" w:tplc="04090019" w:tentative="1">
      <w:start w:val="1"/>
      <w:numFmt w:val="lowerLetter"/>
      <w:lvlText w:val="%5)"/>
      <w:lvlJc w:val="left"/>
      <w:pPr>
        <w:ind w:left="2597" w:hanging="480"/>
      </w:pPr>
    </w:lvl>
    <w:lvl w:ilvl="5" w:tplc="0409001B" w:tentative="1">
      <w:start w:val="1"/>
      <w:numFmt w:val="lowerRoman"/>
      <w:lvlText w:val="%6."/>
      <w:lvlJc w:val="right"/>
      <w:pPr>
        <w:ind w:left="3077" w:hanging="480"/>
      </w:pPr>
    </w:lvl>
    <w:lvl w:ilvl="6" w:tplc="0409000F" w:tentative="1">
      <w:start w:val="1"/>
      <w:numFmt w:val="decimal"/>
      <w:lvlText w:val="%7."/>
      <w:lvlJc w:val="left"/>
      <w:pPr>
        <w:ind w:left="3557" w:hanging="480"/>
      </w:pPr>
    </w:lvl>
    <w:lvl w:ilvl="7" w:tplc="04090019" w:tentative="1">
      <w:start w:val="1"/>
      <w:numFmt w:val="lowerLetter"/>
      <w:lvlText w:val="%8)"/>
      <w:lvlJc w:val="left"/>
      <w:pPr>
        <w:ind w:left="4037" w:hanging="480"/>
      </w:pPr>
    </w:lvl>
    <w:lvl w:ilvl="8" w:tplc="0409001B" w:tentative="1">
      <w:start w:val="1"/>
      <w:numFmt w:val="lowerRoman"/>
      <w:lvlText w:val="%9."/>
      <w:lvlJc w:val="right"/>
      <w:pPr>
        <w:ind w:left="4517" w:hanging="480"/>
      </w:pPr>
    </w:lvl>
  </w:abstractNum>
  <w:num w:numId="1">
    <w:abstractNumId w:val="0"/>
  </w:num>
  <w:num w:numId="2">
    <w:abstractNumId w:val="1"/>
  </w:num>
  <w:num w:numId="3">
    <w:abstractNumId w:val="14"/>
  </w:num>
  <w:num w:numId="4">
    <w:abstractNumId w:val="11"/>
  </w:num>
  <w:num w:numId="5">
    <w:abstractNumId w:val="13"/>
  </w:num>
  <w:num w:numId="6">
    <w:abstractNumId w:val="12"/>
  </w:num>
  <w:num w:numId="7">
    <w:abstractNumId w:val="10"/>
  </w:num>
  <w:num w:numId="8">
    <w:abstractNumId w:val="9"/>
  </w:num>
  <w:num w:numId="9">
    <w:abstractNumId w:val="5"/>
  </w:num>
  <w:num w:numId="10">
    <w:abstractNumId w:val="3"/>
  </w:num>
  <w:num w:numId="11">
    <w:abstractNumId w:val="4"/>
  </w:num>
  <w:num w:numId="12">
    <w:abstractNumId w:val="6"/>
  </w:num>
  <w:num w:numId="13">
    <w:abstractNumId w:val="8"/>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250E9"/>
    <w:rsid w:val="000052D5"/>
    <w:rsid w:val="000155A3"/>
    <w:rsid w:val="00022858"/>
    <w:rsid w:val="0002293F"/>
    <w:rsid w:val="00023D88"/>
    <w:rsid w:val="000250E9"/>
    <w:rsid w:val="000273AF"/>
    <w:rsid w:val="00030159"/>
    <w:rsid w:val="000408BF"/>
    <w:rsid w:val="00042BF2"/>
    <w:rsid w:val="00042D62"/>
    <w:rsid w:val="00042DCC"/>
    <w:rsid w:val="00042F0D"/>
    <w:rsid w:val="00044CD4"/>
    <w:rsid w:val="000513FE"/>
    <w:rsid w:val="00060013"/>
    <w:rsid w:val="0006155A"/>
    <w:rsid w:val="00061E5D"/>
    <w:rsid w:val="00063AD1"/>
    <w:rsid w:val="000668DE"/>
    <w:rsid w:val="000728C7"/>
    <w:rsid w:val="000808A3"/>
    <w:rsid w:val="00082D07"/>
    <w:rsid w:val="00085F74"/>
    <w:rsid w:val="00086D7F"/>
    <w:rsid w:val="000A0889"/>
    <w:rsid w:val="000B06FF"/>
    <w:rsid w:val="000B0BA0"/>
    <w:rsid w:val="000B5407"/>
    <w:rsid w:val="000B6D7B"/>
    <w:rsid w:val="000B7FB1"/>
    <w:rsid w:val="000C3B83"/>
    <w:rsid w:val="000D12D3"/>
    <w:rsid w:val="000D15EB"/>
    <w:rsid w:val="000D2251"/>
    <w:rsid w:val="000D3E05"/>
    <w:rsid w:val="000D4B3C"/>
    <w:rsid w:val="000D504F"/>
    <w:rsid w:val="000E21BC"/>
    <w:rsid w:val="000E3A29"/>
    <w:rsid w:val="000E434F"/>
    <w:rsid w:val="000E45EB"/>
    <w:rsid w:val="00102470"/>
    <w:rsid w:val="00103DCD"/>
    <w:rsid w:val="00115B45"/>
    <w:rsid w:val="001220A0"/>
    <w:rsid w:val="00127BA5"/>
    <w:rsid w:val="001316B7"/>
    <w:rsid w:val="00140DC2"/>
    <w:rsid w:val="00142FF1"/>
    <w:rsid w:val="00153E5E"/>
    <w:rsid w:val="00161B3C"/>
    <w:rsid w:val="00163ECD"/>
    <w:rsid w:val="00185862"/>
    <w:rsid w:val="001929E3"/>
    <w:rsid w:val="00192B13"/>
    <w:rsid w:val="001978E8"/>
    <w:rsid w:val="00197E43"/>
    <w:rsid w:val="001A3FD7"/>
    <w:rsid w:val="001A5104"/>
    <w:rsid w:val="001B357C"/>
    <w:rsid w:val="001B61DD"/>
    <w:rsid w:val="001B6706"/>
    <w:rsid w:val="001B6CA1"/>
    <w:rsid w:val="001C4326"/>
    <w:rsid w:val="001D271C"/>
    <w:rsid w:val="001E0A2E"/>
    <w:rsid w:val="001E3371"/>
    <w:rsid w:val="00201B99"/>
    <w:rsid w:val="0020414B"/>
    <w:rsid w:val="0020488A"/>
    <w:rsid w:val="00207A2B"/>
    <w:rsid w:val="0021709F"/>
    <w:rsid w:val="00225871"/>
    <w:rsid w:val="002473CD"/>
    <w:rsid w:val="0025084A"/>
    <w:rsid w:val="00254231"/>
    <w:rsid w:val="0025618F"/>
    <w:rsid w:val="0026060C"/>
    <w:rsid w:val="002611A0"/>
    <w:rsid w:val="0026266D"/>
    <w:rsid w:val="00265EB2"/>
    <w:rsid w:val="00274A43"/>
    <w:rsid w:val="00280157"/>
    <w:rsid w:val="00280438"/>
    <w:rsid w:val="002817FF"/>
    <w:rsid w:val="00283491"/>
    <w:rsid w:val="002863C4"/>
    <w:rsid w:val="00287434"/>
    <w:rsid w:val="00293E44"/>
    <w:rsid w:val="002A1FE8"/>
    <w:rsid w:val="002A2202"/>
    <w:rsid w:val="002A2F33"/>
    <w:rsid w:val="002B01A3"/>
    <w:rsid w:val="002B53CC"/>
    <w:rsid w:val="002C3914"/>
    <w:rsid w:val="002D114B"/>
    <w:rsid w:val="002D63D3"/>
    <w:rsid w:val="002D7849"/>
    <w:rsid w:val="002E2D8B"/>
    <w:rsid w:val="002E5E83"/>
    <w:rsid w:val="002E6432"/>
    <w:rsid w:val="002E6A4E"/>
    <w:rsid w:val="002F5766"/>
    <w:rsid w:val="00302118"/>
    <w:rsid w:val="003057BF"/>
    <w:rsid w:val="0030651E"/>
    <w:rsid w:val="00314934"/>
    <w:rsid w:val="00314FCA"/>
    <w:rsid w:val="0031501B"/>
    <w:rsid w:val="003234A1"/>
    <w:rsid w:val="00341B2C"/>
    <w:rsid w:val="00341C61"/>
    <w:rsid w:val="00351301"/>
    <w:rsid w:val="0035156B"/>
    <w:rsid w:val="003547E2"/>
    <w:rsid w:val="00356C37"/>
    <w:rsid w:val="00356DB0"/>
    <w:rsid w:val="00357B7D"/>
    <w:rsid w:val="003643A0"/>
    <w:rsid w:val="00370E53"/>
    <w:rsid w:val="00376051"/>
    <w:rsid w:val="00376090"/>
    <w:rsid w:val="00384101"/>
    <w:rsid w:val="0038615D"/>
    <w:rsid w:val="00391945"/>
    <w:rsid w:val="00391C07"/>
    <w:rsid w:val="003922A3"/>
    <w:rsid w:val="003A0DD4"/>
    <w:rsid w:val="003B23B0"/>
    <w:rsid w:val="003D4184"/>
    <w:rsid w:val="003E6233"/>
    <w:rsid w:val="003F0776"/>
    <w:rsid w:val="003F1BFD"/>
    <w:rsid w:val="003F2D41"/>
    <w:rsid w:val="003F3E4F"/>
    <w:rsid w:val="00413108"/>
    <w:rsid w:val="004148C8"/>
    <w:rsid w:val="0042524E"/>
    <w:rsid w:val="004343DD"/>
    <w:rsid w:val="00435B77"/>
    <w:rsid w:val="00436045"/>
    <w:rsid w:val="00440CB0"/>
    <w:rsid w:val="004419DB"/>
    <w:rsid w:val="004442FF"/>
    <w:rsid w:val="00444B6A"/>
    <w:rsid w:val="0045003F"/>
    <w:rsid w:val="00455628"/>
    <w:rsid w:val="0046530E"/>
    <w:rsid w:val="00493127"/>
    <w:rsid w:val="0049591D"/>
    <w:rsid w:val="00496000"/>
    <w:rsid w:val="004B0D74"/>
    <w:rsid w:val="004B6548"/>
    <w:rsid w:val="004C2909"/>
    <w:rsid w:val="004C2F2E"/>
    <w:rsid w:val="004C341B"/>
    <w:rsid w:val="004D3651"/>
    <w:rsid w:val="004E1E25"/>
    <w:rsid w:val="004F5C39"/>
    <w:rsid w:val="004F68F3"/>
    <w:rsid w:val="005026F1"/>
    <w:rsid w:val="00514811"/>
    <w:rsid w:val="00516FCA"/>
    <w:rsid w:val="00527909"/>
    <w:rsid w:val="0053717B"/>
    <w:rsid w:val="005502CA"/>
    <w:rsid w:val="0055299A"/>
    <w:rsid w:val="00566591"/>
    <w:rsid w:val="00572AC3"/>
    <w:rsid w:val="00573EEC"/>
    <w:rsid w:val="00573FBA"/>
    <w:rsid w:val="00582556"/>
    <w:rsid w:val="00584E88"/>
    <w:rsid w:val="00593D75"/>
    <w:rsid w:val="005A1C37"/>
    <w:rsid w:val="005C0339"/>
    <w:rsid w:val="005C743A"/>
    <w:rsid w:val="005E0D14"/>
    <w:rsid w:val="005E2EFE"/>
    <w:rsid w:val="005F4CD0"/>
    <w:rsid w:val="005F6A7D"/>
    <w:rsid w:val="00602B2C"/>
    <w:rsid w:val="00604B18"/>
    <w:rsid w:val="00614A06"/>
    <w:rsid w:val="00632EDD"/>
    <w:rsid w:val="0063307E"/>
    <w:rsid w:val="006346BA"/>
    <w:rsid w:val="00635695"/>
    <w:rsid w:val="00655ED7"/>
    <w:rsid w:val="0066014A"/>
    <w:rsid w:val="00662C3D"/>
    <w:rsid w:val="00663806"/>
    <w:rsid w:val="00664229"/>
    <w:rsid w:val="00672BED"/>
    <w:rsid w:val="006852E4"/>
    <w:rsid w:val="006915F8"/>
    <w:rsid w:val="00694D63"/>
    <w:rsid w:val="006A0B0D"/>
    <w:rsid w:val="006A2226"/>
    <w:rsid w:val="006A5AB0"/>
    <w:rsid w:val="006A7C79"/>
    <w:rsid w:val="006B04A8"/>
    <w:rsid w:val="006B3500"/>
    <w:rsid w:val="006B57DB"/>
    <w:rsid w:val="006D6A0D"/>
    <w:rsid w:val="006E2861"/>
    <w:rsid w:val="006F0218"/>
    <w:rsid w:val="006F32B2"/>
    <w:rsid w:val="006F6340"/>
    <w:rsid w:val="00700BEE"/>
    <w:rsid w:val="00700D9A"/>
    <w:rsid w:val="00702241"/>
    <w:rsid w:val="0071194A"/>
    <w:rsid w:val="00713A78"/>
    <w:rsid w:val="00716C35"/>
    <w:rsid w:val="0072147F"/>
    <w:rsid w:val="007224B9"/>
    <w:rsid w:val="00732756"/>
    <w:rsid w:val="00750229"/>
    <w:rsid w:val="007663C9"/>
    <w:rsid w:val="00767511"/>
    <w:rsid w:val="00767D5A"/>
    <w:rsid w:val="00770378"/>
    <w:rsid w:val="00774778"/>
    <w:rsid w:val="00780DCA"/>
    <w:rsid w:val="0078164E"/>
    <w:rsid w:val="0078474C"/>
    <w:rsid w:val="007A3007"/>
    <w:rsid w:val="007A4163"/>
    <w:rsid w:val="007A5093"/>
    <w:rsid w:val="007B05DE"/>
    <w:rsid w:val="007B0711"/>
    <w:rsid w:val="007B3CCB"/>
    <w:rsid w:val="007B69AF"/>
    <w:rsid w:val="007E3394"/>
    <w:rsid w:val="007E50AA"/>
    <w:rsid w:val="007F21C8"/>
    <w:rsid w:val="007F28E0"/>
    <w:rsid w:val="008118E7"/>
    <w:rsid w:val="00824553"/>
    <w:rsid w:val="00837E34"/>
    <w:rsid w:val="00841104"/>
    <w:rsid w:val="008458FE"/>
    <w:rsid w:val="00851E63"/>
    <w:rsid w:val="00853B68"/>
    <w:rsid w:val="00861538"/>
    <w:rsid w:val="00871A5A"/>
    <w:rsid w:val="008733CB"/>
    <w:rsid w:val="00886801"/>
    <w:rsid w:val="008923EB"/>
    <w:rsid w:val="00893048"/>
    <w:rsid w:val="00894A52"/>
    <w:rsid w:val="0089511E"/>
    <w:rsid w:val="008974C7"/>
    <w:rsid w:val="008A2911"/>
    <w:rsid w:val="008B0383"/>
    <w:rsid w:val="008C5FF3"/>
    <w:rsid w:val="008C7F7B"/>
    <w:rsid w:val="008E7EED"/>
    <w:rsid w:val="008F17AD"/>
    <w:rsid w:val="008F3232"/>
    <w:rsid w:val="008F3E13"/>
    <w:rsid w:val="00910900"/>
    <w:rsid w:val="00910DC7"/>
    <w:rsid w:val="0091153A"/>
    <w:rsid w:val="00911B16"/>
    <w:rsid w:val="009148E1"/>
    <w:rsid w:val="0091491D"/>
    <w:rsid w:val="00921217"/>
    <w:rsid w:val="00921E0D"/>
    <w:rsid w:val="0092708A"/>
    <w:rsid w:val="00927484"/>
    <w:rsid w:val="009340F8"/>
    <w:rsid w:val="009372EC"/>
    <w:rsid w:val="00944E88"/>
    <w:rsid w:val="00951992"/>
    <w:rsid w:val="00951ACC"/>
    <w:rsid w:val="009548FE"/>
    <w:rsid w:val="00957A5C"/>
    <w:rsid w:val="00961ACA"/>
    <w:rsid w:val="00966458"/>
    <w:rsid w:val="00966DC1"/>
    <w:rsid w:val="00975409"/>
    <w:rsid w:val="00977195"/>
    <w:rsid w:val="00982841"/>
    <w:rsid w:val="009940BF"/>
    <w:rsid w:val="00997F25"/>
    <w:rsid w:val="009A31DD"/>
    <w:rsid w:val="009A427C"/>
    <w:rsid w:val="009A6B14"/>
    <w:rsid w:val="009B5F8D"/>
    <w:rsid w:val="009C0893"/>
    <w:rsid w:val="009C1069"/>
    <w:rsid w:val="009C258F"/>
    <w:rsid w:val="009D2096"/>
    <w:rsid w:val="009E26E0"/>
    <w:rsid w:val="009E3A5D"/>
    <w:rsid w:val="009E49D2"/>
    <w:rsid w:val="009F074C"/>
    <w:rsid w:val="009F5F93"/>
    <w:rsid w:val="00A128ED"/>
    <w:rsid w:val="00A12CE8"/>
    <w:rsid w:val="00A21A20"/>
    <w:rsid w:val="00A343D5"/>
    <w:rsid w:val="00A41FB4"/>
    <w:rsid w:val="00A43684"/>
    <w:rsid w:val="00A51FD5"/>
    <w:rsid w:val="00A5219A"/>
    <w:rsid w:val="00A56A1A"/>
    <w:rsid w:val="00A62D24"/>
    <w:rsid w:val="00A635C7"/>
    <w:rsid w:val="00A64C98"/>
    <w:rsid w:val="00A659C1"/>
    <w:rsid w:val="00A80907"/>
    <w:rsid w:val="00A81EE3"/>
    <w:rsid w:val="00A824C5"/>
    <w:rsid w:val="00A85174"/>
    <w:rsid w:val="00A91D1A"/>
    <w:rsid w:val="00A92814"/>
    <w:rsid w:val="00A93AED"/>
    <w:rsid w:val="00AB241F"/>
    <w:rsid w:val="00AB6300"/>
    <w:rsid w:val="00AB6485"/>
    <w:rsid w:val="00AB7BB9"/>
    <w:rsid w:val="00AC44DF"/>
    <w:rsid w:val="00AC5595"/>
    <w:rsid w:val="00AC6B39"/>
    <w:rsid w:val="00AD7678"/>
    <w:rsid w:val="00AD7F96"/>
    <w:rsid w:val="00AE4473"/>
    <w:rsid w:val="00AE6D07"/>
    <w:rsid w:val="00AF3D07"/>
    <w:rsid w:val="00B01D73"/>
    <w:rsid w:val="00B02871"/>
    <w:rsid w:val="00B12B28"/>
    <w:rsid w:val="00B146C2"/>
    <w:rsid w:val="00B20453"/>
    <w:rsid w:val="00B216F5"/>
    <w:rsid w:val="00B2533D"/>
    <w:rsid w:val="00B2549B"/>
    <w:rsid w:val="00B30F96"/>
    <w:rsid w:val="00B30F9E"/>
    <w:rsid w:val="00B31E42"/>
    <w:rsid w:val="00B31FF7"/>
    <w:rsid w:val="00B36302"/>
    <w:rsid w:val="00B41342"/>
    <w:rsid w:val="00B42816"/>
    <w:rsid w:val="00B45352"/>
    <w:rsid w:val="00B55122"/>
    <w:rsid w:val="00B56FD4"/>
    <w:rsid w:val="00B57181"/>
    <w:rsid w:val="00B614DA"/>
    <w:rsid w:val="00B646E3"/>
    <w:rsid w:val="00B70426"/>
    <w:rsid w:val="00B70C77"/>
    <w:rsid w:val="00B8554D"/>
    <w:rsid w:val="00B87FD3"/>
    <w:rsid w:val="00B90E2A"/>
    <w:rsid w:val="00B92A40"/>
    <w:rsid w:val="00BA157F"/>
    <w:rsid w:val="00BA5E9D"/>
    <w:rsid w:val="00BC343E"/>
    <w:rsid w:val="00BC7A0A"/>
    <w:rsid w:val="00BD76D7"/>
    <w:rsid w:val="00BE0AD7"/>
    <w:rsid w:val="00BE1E8D"/>
    <w:rsid w:val="00BE1F8B"/>
    <w:rsid w:val="00BE340E"/>
    <w:rsid w:val="00BE3CE1"/>
    <w:rsid w:val="00BE5656"/>
    <w:rsid w:val="00BF1969"/>
    <w:rsid w:val="00BF2B91"/>
    <w:rsid w:val="00BF371F"/>
    <w:rsid w:val="00BF514E"/>
    <w:rsid w:val="00BF51C8"/>
    <w:rsid w:val="00C03B0B"/>
    <w:rsid w:val="00C0610B"/>
    <w:rsid w:val="00C163D2"/>
    <w:rsid w:val="00C17709"/>
    <w:rsid w:val="00C24B12"/>
    <w:rsid w:val="00C40049"/>
    <w:rsid w:val="00C43BB4"/>
    <w:rsid w:val="00C45EC3"/>
    <w:rsid w:val="00C52334"/>
    <w:rsid w:val="00C57F64"/>
    <w:rsid w:val="00C6201F"/>
    <w:rsid w:val="00C66C98"/>
    <w:rsid w:val="00C7399D"/>
    <w:rsid w:val="00C74357"/>
    <w:rsid w:val="00C76BB5"/>
    <w:rsid w:val="00C91766"/>
    <w:rsid w:val="00C95AA9"/>
    <w:rsid w:val="00C9627E"/>
    <w:rsid w:val="00C97855"/>
    <w:rsid w:val="00CA5017"/>
    <w:rsid w:val="00CB033B"/>
    <w:rsid w:val="00CB1822"/>
    <w:rsid w:val="00CB3410"/>
    <w:rsid w:val="00CB3D5A"/>
    <w:rsid w:val="00CB4E37"/>
    <w:rsid w:val="00CB52CD"/>
    <w:rsid w:val="00CB5582"/>
    <w:rsid w:val="00CC344D"/>
    <w:rsid w:val="00CC72B5"/>
    <w:rsid w:val="00CC78C4"/>
    <w:rsid w:val="00CD4C1D"/>
    <w:rsid w:val="00CD5868"/>
    <w:rsid w:val="00CD75B9"/>
    <w:rsid w:val="00CE00EE"/>
    <w:rsid w:val="00CE12DC"/>
    <w:rsid w:val="00CE19E4"/>
    <w:rsid w:val="00CE4843"/>
    <w:rsid w:val="00CE5EBA"/>
    <w:rsid w:val="00D02DF7"/>
    <w:rsid w:val="00D110A4"/>
    <w:rsid w:val="00D126EC"/>
    <w:rsid w:val="00D147F8"/>
    <w:rsid w:val="00D14995"/>
    <w:rsid w:val="00D17F25"/>
    <w:rsid w:val="00D212CA"/>
    <w:rsid w:val="00D3259C"/>
    <w:rsid w:val="00D34057"/>
    <w:rsid w:val="00D40331"/>
    <w:rsid w:val="00D41616"/>
    <w:rsid w:val="00D50223"/>
    <w:rsid w:val="00D5446D"/>
    <w:rsid w:val="00D57A74"/>
    <w:rsid w:val="00D70C1E"/>
    <w:rsid w:val="00D756EF"/>
    <w:rsid w:val="00D800C0"/>
    <w:rsid w:val="00D86E5B"/>
    <w:rsid w:val="00D908F6"/>
    <w:rsid w:val="00D973D6"/>
    <w:rsid w:val="00DA23E4"/>
    <w:rsid w:val="00DA399C"/>
    <w:rsid w:val="00DC13A0"/>
    <w:rsid w:val="00DD328F"/>
    <w:rsid w:val="00DD3E6B"/>
    <w:rsid w:val="00DD4193"/>
    <w:rsid w:val="00DD7EC8"/>
    <w:rsid w:val="00DE0FA1"/>
    <w:rsid w:val="00DE501B"/>
    <w:rsid w:val="00E01BA0"/>
    <w:rsid w:val="00E20051"/>
    <w:rsid w:val="00E230E1"/>
    <w:rsid w:val="00E27F92"/>
    <w:rsid w:val="00E31338"/>
    <w:rsid w:val="00E31C2B"/>
    <w:rsid w:val="00E46A9E"/>
    <w:rsid w:val="00E50639"/>
    <w:rsid w:val="00E52F03"/>
    <w:rsid w:val="00E66E07"/>
    <w:rsid w:val="00E71D80"/>
    <w:rsid w:val="00E82DE6"/>
    <w:rsid w:val="00E8312F"/>
    <w:rsid w:val="00E86158"/>
    <w:rsid w:val="00E87393"/>
    <w:rsid w:val="00EA785C"/>
    <w:rsid w:val="00EA7B4C"/>
    <w:rsid w:val="00EB0620"/>
    <w:rsid w:val="00EB1F3B"/>
    <w:rsid w:val="00EB6231"/>
    <w:rsid w:val="00EB6DE7"/>
    <w:rsid w:val="00ED321A"/>
    <w:rsid w:val="00ED5733"/>
    <w:rsid w:val="00ED6CAB"/>
    <w:rsid w:val="00EE135B"/>
    <w:rsid w:val="00EE24A6"/>
    <w:rsid w:val="00EE2EB7"/>
    <w:rsid w:val="00EE4F51"/>
    <w:rsid w:val="00EE587F"/>
    <w:rsid w:val="00EE7EC2"/>
    <w:rsid w:val="00EF2C3C"/>
    <w:rsid w:val="00EF5B6D"/>
    <w:rsid w:val="00EF5E58"/>
    <w:rsid w:val="00F00552"/>
    <w:rsid w:val="00F006F4"/>
    <w:rsid w:val="00F03FF2"/>
    <w:rsid w:val="00F047A6"/>
    <w:rsid w:val="00F06AFD"/>
    <w:rsid w:val="00F07D5F"/>
    <w:rsid w:val="00F07EA6"/>
    <w:rsid w:val="00F16AB1"/>
    <w:rsid w:val="00F20706"/>
    <w:rsid w:val="00F21C8E"/>
    <w:rsid w:val="00F23332"/>
    <w:rsid w:val="00F2394B"/>
    <w:rsid w:val="00F31E17"/>
    <w:rsid w:val="00F32A7E"/>
    <w:rsid w:val="00F338FB"/>
    <w:rsid w:val="00F33DA1"/>
    <w:rsid w:val="00F50683"/>
    <w:rsid w:val="00F51236"/>
    <w:rsid w:val="00F6739E"/>
    <w:rsid w:val="00F70E2E"/>
    <w:rsid w:val="00F7167D"/>
    <w:rsid w:val="00F75A5F"/>
    <w:rsid w:val="00F75DD1"/>
    <w:rsid w:val="00F75EE1"/>
    <w:rsid w:val="00F77EFD"/>
    <w:rsid w:val="00F84964"/>
    <w:rsid w:val="00F85C47"/>
    <w:rsid w:val="00F90B52"/>
    <w:rsid w:val="00F93ED8"/>
    <w:rsid w:val="00F9434C"/>
    <w:rsid w:val="00F9666C"/>
    <w:rsid w:val="00FA11F7"/>
    <w:rsid w:val="00FA5FFF"/>
    <w:rsid w:val="00FB2959"/>
    <w:rsid w:val="00FC1F41"/>
    <w:rsid w:val="00FC27FE"/>
    <w:rsid w:val="00FC30FF"/>
    <w:rsid w:val="00FC6921"/>
    <w:rsid w:val="00FD4C4B"/>
    <w:rsid w:val="00FF0D13"/>
    <w:rsid w:val="00FF6519"/>
    <w:rsid w:val="00FF7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658C544-E709-4A77-B825-42C0B433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399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529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299A"/>
    <w:rPr>
      <w:sz w:val="18"/>
      <w:szCs w:val="18"/>
    </w:rPr>
  </w:style>
  <w:style w:type="paragraph" w:styleId="a5">
    <w:name w:val="footer"/>
    <w:basedOn w:val="a"/>
    <w:link w:val="a6"/>
    <w:uiPriority w:val="99"/>
    <w:unhideWhenUsed/>
    <w:rsid w:val="0055299A"/>
    <w:pPr>
      <w:tabs>
        <w:tab w:val="center" w:pos="4153"/>
        <w:tab w:val="right" w:pos="8306"/>
      </w:tabs>
      <w:snapToGrid w:val="0"/>
      <w:jc w:val="left"/>
    </w:pPr>
    <w:rPr>
      <w:sz w:val="18"/>
      <w:szCs w:val="18"/>
    </w:rPr>
  </w:style>
  <w:style w:type="character" w:customStyle="1" w:styleId="a6">
    <w:name w:val="页脚 字符"/>
    <w:basedOn w:val="a0"/>
    <w:link w:val="a5"/>
    <w:uiPriority w:val="99"/>
    <w:rsid w:val="0055299A"/>
    <w:rPr>
      <w:sz w:val="18"/>
      <w:szCs w:val="18"/>
    </w:rPr>
  </w:style>
  <w:style w:type="paragraph" w:styleId="a7">
    <w:name w:val="Balloon Text"/>
    <w:basedOn w:val="a"/>
    <w:link w:val="a8"/>
    <w:uiPriority w:val="99"/>
    <w:semiHidden/>
    <w:unhideWhenUsed/>
    <w:rsid w:val="0055299A"/>
    <w:rPr>
      <w:sz w:val="18"/>
      <w:szCs w:val="18"/>
    </w:rPr>
  </w:style>
  <w:style w:type="character" w:customStyle="1" w:styleId="a8">
    <w:name w:val="批注框文本 字符"/>
    <w:basedOn w:val="a0"/>
    <w:link w:val="a7"/>
    <w:uiPriority w:val="99"/>
    <w:semiHidden/>
    <w:rsid w:val="0055299A"/>
    <w:rPr>
      <w:sz w:val="18"/>
      <w:szCs w:val="18"/>
    </w:rPr>
  </w:style>
  <w:style w:type="paragraph" w:customStyle="1" w:styleId="a9">
    <w:name w:val="표준 단락"/>
    <w:rsid w:val="0055299A"/>
    <w:pPr>
      <w:widowControl w:val="0"/>
      <w:autoSpaceDE w:val="0"/>
      <w:autoSpaceDN w:val="0"/>
      <w:adjustRightInd w:val="0"/>
      <w:spacing w:line="320" w:lineRule="atLeast"/>
    </w:pPr>
    <w:rPr>
      <w:rFonts w:ascii="Batang" w:eastAsia="Batang" w:hAnsi="Batang" w:cs="Times New Roman"/>
      <w:color w:val="000000"/>
      <w:kern w:val="0"/>
      <w:sz w:val="20"/>
      <w:szCs w:val="20"/>
      <w:lang w:eastAsia="ko-KR"/>
    </w:rPr>
  </w:style>
  <w:style w:type="paragraph" w:styleId="aa">
    <w:name w:val="List Paragraph"/>
    <w:basedOn w:val="a"/>
    <w:uiPriority w:val="34"/>
    <w:qFormat/>
    <w:rsid w:val="00573EEC"/>
    <w:pPr>
      <w:ind w:firstLineChars="200" w:firstLine="420"/>
    </w:pPr>
  </w:style>
  <w:style w:type="paragraph" w:styleId="ab">
    <w:name w:val="caption"/>
    <w:basedOn w:val="a"/>
    <w:next w:val="a"/>
    <w:uiPriority w:val="35"/>
    <w:unhideWhenUsed/>
    <w:qFormat/>
    <w:rsid w:val="004D3651"/>
    <w:rPr>
      <w:rFonts w:asciiTheme="majorHAnsi" w:eastAsia="黑体" w:hAnsiTheme="majorHAnsi" w:cstheme="majorBidi"/>
      <w:sz w:val="20"/>
      <w:szCs w:val="20"/>
    </w:rPr>
  </w:style>
  <w:style w:type="character" w:styleId="ac">
    <w:name w:val="Hyperlink"/>
    <w:basedOn w:val="a0"/>
    <w:uiPriority w:val="99"/>
    <w:unhideWhenUsed/>
    <w:rsid w:val="00030159"/>
    <w:rPr>
      <w:color w:val="0000FF" w:themeColor="hyperlink"/>
      <w:u w:val="single"/>
    </w:rPr>
  </w:style>
  <w:style w:type="character" w:customStyle="1" w:styleId="UnresolvedMention">
    <w:name w:val="Unresolved Mention"/>
    <w:basedOn w:val="a0"/>
    <w:uiPriority w:val="99"/>
    <w:rsid w:val="00030159"/>
    <w:rPr>
      <w:color w:val="605E5C"/>
      <w:shd w:val="clear" w:color="auto" w:fill="E1DFDD"/>
    </w:rPr>
  </w:style>
  <w:style w:type="paragraph" w:styleId="ad">
    <w:name w:val="Date"/>
    <w:basedOn w:val="a"/>
    <w:next w:val="a"/>
    <w:link w:val="ae"/>
    <w:uiPriority w:val="99"/>
    <w:semiHidden/>
    <w:unhideWhenUsed/>
    <w:rsid w:val="00E31C2B"/>
    <w:pPr>
      <w:ind w:leftChars="2500" w:left="100"/>
    </w:pPr>
  </w:style>
  <w:style w:type="character" w:customStyle="1" w:styleId="ae">
    <w:name w:val="日期 字符"/>
    <w:basedOn w:val="a0"/>
    <w:link w:val="ad"/>
    <w:uiPriority w:val="99"/>
    <w:semiHidden/>
    <w:rsid w:val="00E31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7391">
      <w:bodyDiv w:val="1"/>
      <w:marLeft w:val="0"/>
      <w:marRight w:val="0"/>
      <w:marTop w:val="0"/>
      <w:marBottom w:val="0"/>
      <w:divBdr>
        <w:top w:val="none" w:sz="0" w:space="0" w:color="auto"/>
        <w:left w:val="none" w:sz="0" w:space="0" w:color="auto"/>
        <w:bottom w:val="none" w:sz="0" w:space="0" w:color="auto"/>
        <w:right w:val="none" w:sz="0" w:space="0" w:color="auto"/>
      </w:divBdr>
      <w:divsChild>
        <w:div w:id="1205169240">
          <w:marLeft w:val="0"/>
          <w:marRight w:val="0"/>
          <w:marTop w:val="0"/>
          <w:marBottom w:val="0"/>
          <w:divBdr>
            <w:top w:val="none" w:sz="0" w:space="0" w:color="auto"/>
            <w:left w:val="none" w:sz="0" w:space="0" w:color="auto"/>
            <w:bottom w:val="none" w:sz="0" w:space="0" w:color="auto"/>
            <w:right w:val="none" w:sz="0" w:space="0" w:color="auto"/>
          </w:divBdr>
        </w:div>
      </w:divsChild>
    </w:div>
    <w:div w:id="312105001">
      <w:bodyDiv w:val="1"/>
      <w:marLeft w:val="0"/>
      <w:marRight w:val="0"/>
      <w:marTop w:val="0"/>
      <w:marBottom w:val="0"/>
      <w:divBdr>
        <w:top w:val="none" w:sz="0" w:space="0" w:color="auto"/>
        <w:left w:val="none" w:sz="0" w:space="0" w:color="auto"/>
        <w:bottom w:val="none" w:sz="0" w:space="0" w:color="auto"/>
        <w:right w:val="none" w:sz="0" w:space="0" w:color="auto"/>
      </w:divBdr>
    </w:div>
    <w:div w:id="686372279">
      <w:bodyDiv w:val="1"/>
      <w:marLeft w:val="0"/>
      <w:marRight w:val="0"/>
      <w:marTop w:val="0"/>
      <w:marBottom w:val="0"/>
      <w:divBdr>
        <w:top w:val="none" w:sz="0" w:space="0" w:color="auto"/>
        <w:left w:val="none" w:sz="0" w:space="0" w:color="auto"/>
        <w:bottom w:val="none" w:sz="0" w:space="0" w:color="auto"/>
        <w:right w:val="none" w:sz="0" w:space="0" w:color="auto"/>
      </w:divBdr>
    </w:div>
    <w:div w:id="107265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C1D66-E8A6-4B60-BA7F-1C8E28806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1</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alibaba</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孟晋宇</dc:creator>
  <cp:lastModifiedBy>wang jixin</cp:lastModifiedBy>
  <cp:revision>14</cp:revision>
  <dcterms:created xsi:type="dcterms:W3CDTF">2018-08-09T12:35:00Z</dcterms:created>
  <dcterms:modified xsi:type="dcterms:W3CDTF">2018-08-23T02:25:00Z</dcterms:modified>
</cp:coreProperties>
</file>