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64B2ADD7" w:rsidR="00594767" w:rsidRPr="00927584" w:rsidRDefault="00594767" w:rsidP="00594767">
      <w:pPr>
        <w:spacing w:line="360" w:lineRule="auto"/>
        <w:jc w:val="both"/>
      </w:pPr>
      <w:r w:rsidRPr="00927584">
        <w:t>1. Intraspecific variation exists in a wide range of biological processes</w:t>
      </w:r>
      <w:ins w:id="0" w:author="FRANCISCO DE BORJA JIMENEZ-ALFARO GONZALEZ" w:date="2024-08-20T09:11:00Z" w16du:dateUtc="2024-08-20T07:11:00Z">
        <w:r w:rsidR="0001495D">
          <w:t>,</w:t>
        </w:r>
      </w:ins>
      <w:r w:rsidRPr="00927584">
        <w:t xml:space="preserve"> </w:t>
      </w:r>
      <w:del w:id="1" w:author="FRANCISCO DE BORJA JIMENEZ-ALFARO GONZALEZ" w:date="2024-08-20T09:11:00Z" w16du:dateUtc="2024-08-20T07:11:00Z">
        <w:r w:rsidRPr="00927584" w:rsidDel="0001495D">
          <w:delText>and is the source for</w:delText>
        </w:r>
      </w:del>
      <w:ins w:id="2" w:author="FRANCISCO DE BORJA JIMENEZ-ALFARO GONZALEZ" w:date="2024-08-20T09:11:00Z" w16du:dateUtc="2024-08-20T07:11:00Z">
        <w:r w:rsidR="0001495D">
          <w:t>promoting</w:t>
        </w:r>
      </w:ins>
      <w:r w:rsidRPr="00927584">
        <w:t xml:space="preserve"> species adaptation to environmental changes. </w:t>
      </w:r>
      <w:commentRangeStart w:id="3"/>
      <w:commentRangeStart w:id="4"/>
      <w:r w:rsidRPr="00927584">
        <w:t xml:space="preserve">Plant reproduction by seed relies on seed germination, an irreversible physiological process regulated by environmental temperature and water availability. </w:t>
      </w:r>
      <w:commentRangeEnd w:id="3"/>
      <w:r w:rsidR="0001495D">
        <w:rPr>
          <w:rStyle w:val="Refdecomentario"/>
        </w:rPr>
        <w:commentReference w:id="3"/>
      </w:r>
      <w:commentRangeEnd w:id="4"/>
      <w:r w:rsidR="00AC009E">
        <w:rPr>
          <w:rStyle w:val="Refdecomentario"/>
        </w:rPr>
        <w:commentReference w:id="4"/>
      </w:r>
      <w:r w:rsidRPr="00927584">
        <w:t xml:space="preserve">Intraspecific variation in the thermal thresholds for germination is widespread in seed plants and has been the subject of abundant research. However, much less is known about intraspecific variation in </w:t>
      </w:r>
      <w:del w:id="5" w:author="Diana María Cruz Tejada" w:date="2024-08-22T11:58:00Z" w16du:dateUtc="2024-08-22T09:58:00Z">
        <w:r w:rsidRPr="00927584" w:rsidDel="00AC009E">
          <w:delText xml:space="preserve">the </w:delText>
        </w:r>
      </w:del>
      <w:r w:rsidRPr="00927584">
        <w:t xml:space="preserve">water thresholds for seed germination. </w:t>
      </w:r>
      <w:ins w:id="6" w:author="Diana María Cruz Tejada" w:date="2024-08-22T12:00:00Z" w16du:dateUtc="2024-08-22T10:00:00Z">
        <w:r w:rsidR="00AC009E">
          <w:t xml:space="preserve">Despite that </w:t>
        </w:r>
      </w:ins>
      <w:del w:id="7" w:author="Diana María Cruz Tejada" w:date="2024-08-22T12:00:00Z" w16du:dateUtc="2024-08-22T10:00:00Z">
        <w:r w:rsidRPr="00927584" w:rsidDel="00AC009E">
          <w:delText>T</w:delText>
        </w:r>
      </w:del>
      <w:ins w:id="8" w:author="Diana María Cruz Tejada" w:date="2024-08-22T12:00:00Z" w16du:dateUtc="2024-08-22T10:00:00Z">
        <w:r w:rsidR="00AC009E">
          <w:t>t</w:t>
        </w:r>
      </w:ins>
      <w:r w:rsidRPr="00927584">
        <w:t>he extent and scale of intraspecific variation in the germination base water potential (</w:t>
      </w:r>
      <w:proofErr w:type="spellStart"/>
      <w:r w:rsidRPr="00927584">
        <w:rPr>
          <w:rFonts w:cstheme="minorHAnsi"/>
        </w:rPr>
        <w:t>ψ</w:t>
      </w:r>
      <w:r w:rsidRPr="00927584">
        <w:rPr>
          <w:rFonts w:cstheme="minorHAnsi"/>
          <w:vertAlign w:val="subscript"/>
        </w:rPr>
        <w:t>b</w:t>
      </w:r>
      <w:proofErr w:type="spellEnd"/>
      <w:r w:rsidRPr="00927584">
        <w:t xml:space="preserve"> i.e. the minimum amount of water required for germination) can be of high ecological significance in water-limited ecosystems, </w:t>
      </w:r>
      <w:del w:id="9" w:author="Diana María Cruz Tejada" w:date="2024-08-22T12:00:00Z" w16du:dateUtc="2024-08-22T10:00:00Z">
        <w:r w:rsidRPr="00927584" w:rsidDel="00AC009E">
          <w:delText xml:space="preserve">but this significance </w:delText>
        </w:r>
      </w:del>
      <w:ins w:id="10" w:author="Diana María Cruz Tejada" w:date="2024-08-22T12:00:00Z" w16du:dateUtc="2024-08-22T10:00:00Z">
        <w:r w:rsidR="00AC009E">
          <w:t xml:space="preserve">it </w:t>
        </w:r>
      </w:ins>
      <w:r w:rsidRPr="00927584">
        <w:t>has never been tested at microclimatic scales.</w:t>
      </w:r>
    </w:p>
    <w:p w14:paraId="6D7F9502" w14:textId="00E3A61A"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w:t>
      </w:r>
      <w:del w:id="11" w:author="Diana María Cruz Tejada" w:date="2024-08-22T12:04:00Z" w16du:dateUtc="2024-08-22T10:04:00Z">
        <w:r w:rsidRPr="00927584" w:rsidDel="00584169">
          <w:delText xml:space="preserve">the species </w:delText>
        </w:r>
      </w:del>
      <w:r w:rsidRPr="00927584">
        <w:rPr>
          <w:i/>
          <w:iCs/>
        </w:rPr>
        <w:t xml:space="preserve">Dianthus </w:t>
      </w:r>
      <w:proofErr w:type="spellStart"/>
      <w:r w:rsidRPr="00927584">
        <w:rPr>
          <w:i/>
          <w:iCs/>
        </w:rPr>
        <w:t>langeanus</w:t>
      </w:r>
      <w:proofErr w:type="spellEnd"/>
      <w:r w:rsidRPr="00927584">
        <w:rPr>
          <w:i/>
          <w:iCs/>
        </w:rPr>
        <w:t xml:space="preserve">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proofErr w:type="spellStart"/>
      <w:r w:rsidRPr="00927584">
        <w:rPr>
          <w:rFonts w:cstheme="minorHAnsi"/>
        </w:rPr>
        <w:t>ψ</w:t>
      </w:r>
      <w:r w:rsidRPr="00927584">
        <w:rPr>
          <w:rFonts w:cstheme="minorHAnsi"/>
          <w:vertAlign w:val="subscript"/>
        </w:rPr>
        <w:t>b</w:t>
      </w:r>
      <w:proofErr w:type="spellEnd"/>
      <w:r w:rsidRPr="00927584">
        <w:t xml:space="preserve"> of each subpopulation and tested the expectation that seeds collected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(i.e. their germination was more drought-tolerant).</w:t>
      </w:r>
    </w:p>
    <w:p w14:paraId="6D7F9503" w14:textId="3DC2C778" w:rsidR="00594767" w:rsidRPr="00927584" w:rsidRDefault="00594767" w:rsidP="00594767">
      <w:pPr>
        <w:spacing w:line="360" w:lineRule="auto"/>
        <w:jc w:val="both"/>
      </w:pPr>
      <w:r w:rsidRPr="00927584">
        <w:t xml:space="preserve">3. We found significant differences between subpopulations' </w:t>
      </w:r>
      <w:proofErr w:type="spellStart"/>
      <w:r w:rsidRPr="00927584">
        <w:rPr>
          <w:rFonts w:cstheme="minorHAnsi"/>
        </w:rPr>
        <w:t>ψ</w:t>
      </w:r>
      <w:r w:rsidRPr="00927584">
        <w:rPr>
          <w:rFonts w:cstheme="minorHAnsi"/>
          <w:vertAlign w:val="subscript"/>
        </w:rPr>
        <w:t>b</w:t>
      </w:r>
      <w:proofErr w:type="spellEnd"/>
      <w:del w:id="12" w:author="Diana María Cruz Tejada" w:date="2024-08-22T12:06:00Z" w16du:dateUtc="2024-08-22T10:06:00Z">
        <w:r w:rsidRPr="00927584" w:rsidDel="00584169">
          <w:delText>,</w:delText>
        </w:r>
      </w:del>
      <w:ins w:id="13" w:author="Diana María Cruz Tejada" w:date="2024-08-22T12:06:00Z" w16du:dateUtc="2024-08-22T10:06:00Z">
        <w:r w:rsidR="00584169">
          <w:t xml:space="preserve"> (</w:t>
        </w:r>
      </w:ins>
      <w:del w:id="14" w:author="Diana María Cruz Tejada" w:date="2024-08-22T12:06:00Z" w16du:dateUtc="2024-08-22T10:06:00Z">
        <w:r w:rsidRPr="00927584" w:rsidDel="00584169">
          <w:delText xml:space="preserve"> </w:delText>
        </w:r>
      </w:del>
      <w:r w:rsidRPr="00927584">
        <w:t xml:space="preserve">i.e. </w:t>
      </w:r>
      <w:del w:id="15" w:author="Diana María Cruz Tejada" w:date="2024-08-22T12:07:00Z" w16du:dateUtc="2024-08-22T10:07:00Z">
        <w:r w:rsidRPr="00927584" w:rsidDel="00584169">
          <w:delText xml:space="preserve">there was </w:delText>
        </w:r>
      </w:del>
      <w:r w:rsidRPr="00927584">
        <w:t>intraspecific variation in germination responses to water stress</w:t>
      </w:r>
      <w:ins w:id="16" w:author="Diana María Cruz Tejada" w:date="2024-08-22T12:06:00Z" w16du:dateUtc="2024-08-22T10:06:00Z">
        <w:r w:rsidR="00584169">
          <w:t>)</w:t>
        </w:r>
      </w:ins>
      <w:r w:rsidRPr="00927584">
        <w:t xml:space="preserve">. Seeds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w:t>
      </w:r>
      <w:del w:id="17" w:author="Diana María Cruz Tejada" w:date="2024-08-22T12:07:00Z" w16du:dateUtc="2024-08-22T10:07:00Z">
        <w:r w:rsidRPr="00927584" w:rsidDel="00584169">
          <w:delText xml:space="preserve">meaning </w:delText>
        </w:r>
      </w:del>
      <w:ins w:id="18" w:author="Diana María Cruz Tejada" w:date="2024-08-22T12:07:00Z" w16du:dateUtc="2024-08-22T10:07:00Z">
        <w:r w:rsidR="00584169">
          <w:t>indicating a</w:t>
        </w:r>
      </w:ins>
      <w:del w:id="19" w:author="Diana María Cruz Tejada" w:date="2024-08-22T12:07:00Z" w16du:dateUtc="2024-08-22T10:07:00Z">
        <w:r w:rsidRPr="00927584" w:rsidDel="00584169">
          <w:delText>t</w:delText>
        </w:r>
      </w:del>
      <w:ins w:id="20" w:author="Diana María Cruz Tejada" w:date="2024-08-22T12:07:00Z" w16du:dateUtc="2024-08-22T10:07:00Z">
        <w:r w:rsidR="00584169">
          <w:t xml:space="preserve"> </w:t>
        </w:r>
      </w:ins>
      <w:del w:id="21" w:author="Diana María Cruz Tejada" w:date="2024-08-22T12:07:00Z" w16du:dateUtc="2024-08-22T10:07:00Z">
        <w:r w:rsidRPr="00927584" w:rsidDel="00584169">
          <w:delText xml:space="preserve">heir germination was </w:delText>
        </w:r>
      </w:del>
      <w:r w:rsidRPr="00927584">
        <w:t>more drought-tolerant</w:t>
      </w:r>
      <w:ins w:id="22" w:author="Diana María Cruz Tejada" w:date="2024-08-22T12:07:00Z" w16du:dateUtc="2024-08-22T10:07:00Z">
        <w:r w:rsidR="00584169">
          <w:t xml:space="preserve"> germination</w:t>
        </w:r>
      </w:ins>
      <w:r w:rsidRPr="00927584">
        <w:t xml:space="preserve">. These results </w:t>
      </w:r>
      <w:del w:id="23" w:author="CLARA ESPINOSA DEL ALBA" w:date="2024-07-16T08:29:00Z">
        <w:r w:rsidRPr="00927584" w:rsidDel="007319EF">
          <w:delText xml:space="preserve">support </w:delText>
        </w:r>
      </w:del>
      <w:ins w:id="24" w:author="CLARA ESPINOSA DEL ALBA" w:date="2024-07-16T08:29:00Z">
        <w:r w:rsidR="007319EF">
          <w:t>suggest</w:t>
        </w:r>
        <w:r w:rsidR="007319EF" w:rsidRPr="00927584">
          <w:t xml:space="preserve"> </w:t>
        </w:r>
      </w:ins>
      <w:r w:rsidRPr="00927584">
        <w:t xml:space="preserve">that intraspecific variation in the </w:t>
      </w:r>
      <w:proofErr w:type="spellStart"/>
      <w:r w:rsidRPr="00927584">
        <w:rPr>
          <w:rFonts w:cstheme="minorHAnsi"/>
        </w:rPr>
        <w:t>ψ</w:t>
      </w:r>
      <w:r w:rsidRPr="00927584">
        <w:rPr>
          <w:rFonts w:cstheme="minorHAnsi"/>
          <w:vertAlign w:val="subscript"/>
        </w:rPr>
        <w:t>b</w:t>
      </w:r>
      <w:proofErr w:type="spellEnd"/>
      <w:r w:rsidRPr="00927584">
        <w:t xml:space="preserve"> for germination </w:t>
      </w:r>
      <w:del w:id="25" w:author="CLARA ESPINOSA DEL ALBA" w:date="2024-07-16T08:30:00Z">
        <w:r w:rsidRPr="00927584" w:rsidDel="00100F42">
          <w:delText xml:space="preserve">has </w:delText>
        </w:r>
      </w:del>
      <w:ins w:id="26"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0E80A591" w:rsidR="00594767" w:rsidRPr="00927584" w:rsidRDefault="00594767" w:rsidP="00594767">
      <w:pPr>
        <w:spacing w:line="360" w:lineRule="auto"/>
        <w:jc w:val="both"/>
      </w:pPr>
      <w:r w:rsidRPr="00927584">
        <w:t>4. Synthesis: Our results indicate that the germination base water potential is a functional trait</w:t>
      </w:r>
      <w:ins w:id="27" w:author="CLARA ESPINOSA DEL ALBA" w:date="2024-07-16T09:35:00Z">
        <w:r w:rsidR="00783B00">
          <w:t xml:space="preserve"> </w:t>
        </w:r>
      </w:ins>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w:t>
      </w:r>
      <w:ins w:id="28" w:author="Diana María Cruz Tejada" w:date="2024-08-22T12:11:00Z" w16du:dateUtc="2024-08-22T10:11:00Z">
        <w:r w:rsidR="001066DB">
          <w:t xml:space="preserve"> </w:t>
        </w:r>
        <w:r w:rsidR="001066DB" w:rsidRPr="00927584">
          <w:t>potential</w:t>
        </w:r>
      </w:ins>
      <w:r w:rsidRPr="00927584">
        <w:t xml:space="preserve"> adaptation </w:t>
      </w:r>
      <w:del w:id="29" w:author="Diana María Cruz Tejada" w:date="2024-08-22T12:11:00Z" w16du:dateUtc="2024-08-22T10:11:00Z">
        <w:r w:rsidRPr="00927584" w:rsidDel="001066DB">
          <w:delText xml:space="preserve">potential </w:delText>
        </w:r>
      </w:del>
      <w:r w:rsidRPr="00927584">
        <w:t>of seed germination to both</w:t>
      </w:r>
      <w:ins w:id="30" w:author="Diana María Cruz Tejada" w:date="2024-08-22T12:11:00Z" w16du:dateUtc="2024-08-22T10:11:00Z">
        <w:r w:rsidR="001066DB">
          <w:t>,</w:t>
        </w:r>
      </w:ins>
      <w:r w:rsidRPr="00927584">
        <w:t xml:space="preserve">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proofErr w:type="spellStart"/>
      <w:r w:rsidRPr="009F1376">
        <w:rPr>
          <w:lang w:val="es-ES"/>
        </w:rPr>
        <w:t>Optional</w:t>
      </w:r>
      <w:proofErr w:type="spellEnd"/>
      <w:r w:rsidRPr="009F1376">
        <w:rPr>
          <w:lang w:val="es-ES"/>
        </w:rPr>
        <w:t xml:space="preserve"> </w:t>
      </w:r>
      <w:proofErr w:type="spellStart"/>
      <w:r w:rsidRPr="009F1376">
        <w:rPr>
          <w:lang w:val="es-ES"/>
        </w:rPr>
        <w:t>translated</w:t>
      </w:r>
      <w:proofErr w:type="spellEnd"/>
      <w:r w:rsidRPr="009F1376">
        <w:rPr>
          <w:lang w:val="es-ES"/>
        </w:rPr>
        <w:t xml:space="preserve"> </w:t>
      </w:r>
      <w:proofErr w:type="spellStart"/>
      <w:r w:rsidRPr="009F1376">
        <w:rPr>
          <w:lang w:val="es-ES"/>
        </w:rPr>
        <w:t>abstract</w:t>
      </w:r>
      <w:proofErr w:type="spellEnd"/>
      <w:r w:rsidRPr="009F1376">
        <w:rPr>
          <w:lang w:val="es-ES"/>
        </w:rPr>
        <w:t xml:space="preserve"> (</w:t>
      </w:r>
      <w:proofErr w:type="spellStart"/>
      <w:r w:rsidRPr="009F1376">
        <w:rPr>
          <w:lang w:val="es-ES"/>
        </w:rPr>
        <w:t>Spanish</w:t>
      </w:r>
      <w:proofErr w:type="spellEnd"/>
      <w:r w:rsidRPr="009F1376">
        <w:rPr>
          <w:lang w:val="es-ES"/>
        </w:rPr>
        <w:t xml:space="preserve">) </w:t>
      </w:r>
    </w:p>
    <w:p w14:paraId="6D7F9508" w14:textId="77777777" w:rsidR="00594767" w:rsidRPr="00927584" w:rsidRDefault="00594767" w:rsidP="00594767">
      <w:pPr>
        <w:spacing w:line="360" w:lineRule="auto"/>
        <w:jc w:val="both"/>
        <w:rPr>
          <w:lang w:val="es-ES"/>
        </w:rPr>
      </w:pPr>
      <w:r w:rsidRPr="00927584">
        <w:rPr>
          <w:lang w:val="es-ES"/>
        </w:rPr>
        <w:lastRenderedPageBreak/>
        <w:t xml:space="preserve">1. La variación intraespecífica es </w:t>
      </w:r>
      <w:r>
        <w:rPr>
          <w:lang w:val="es-ES"/>
        </w:rPr>
        <w:t xml:space="preserve">una </w:t>
      </w:r>
      <w:r w:rsidRPr="00927584">
        <w:rPr>
          <w:lang w:val="es-ES"/>
        </w:rPr>
        <w:t>parte imprescindible de un amplio abanico de procesos biológicos y es la base la adaptación de las especies a los cambios ambientales. La reproducción de las plantas se basa en la germinación de las semillas, un proceso fisiológico irreversible que es regulado por la temperatura y disponibilidad de agua en el ambiente. La variación 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w:t>
      </w:r>
      <w:proofErr w:type="spellStart"/>
      <w:r w:rsidRPr="00927584">
        <w:rPr>
          <w:lang w:val="es-ES"/>
        </w:rPr>
        <w:t>ψ</w:t>
      </w:r>
      <w:r w:rsidRPr="00927584">
        <w:rPr>
          <w:vertAlign w:val="subscript"/>
          <w:lang w:val="es-ES"/>
        </w:rPr>
        <w:t>b</w:t>
      </w:r>
      <w:proofErr w:type="spellEnd"/>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w:t>
      </w:r>
      <w:proofErr w:type="spellStart"/>
      <w:r w:rsidRPr="00927584">
        <w:rPr>
          <w:lang w:val="es-ES"/>
        </w:rPr>
        <w:t>microgradientes</w:t>
      </w:r>
      <w:proofErr w:type="spellEnd"/>
      <w:r w:rsidRPr="00927584">
        <w:rPr>
          <w:lang w:val="es-ES"/>
        </w:rPr>
        <w:t xml:space="preserve"> locales en ambientes alpinos mediterráneos con estrés hídrico de la Península Ibérica (SW Europa). Muestreamos 18 subpoblaciones de la especie </w:t>
      </w:r>
      <w:proofErr w:type="spellStart"/>
      <w:r w:rsidRPr="00927584">
        <w:rPr>
          <w:i/>
          <w:iCs/>
          <w:lang w:val="es-ES"/>
        </w:rPr>
        <w:t>Dianthus</w:t>
      </w:r>
      <w:proofErr w:type="spellEnd"/>
      <w:r w:rsidRPr="00927584">
        <w:rPr>
          <w:i/>
          <w:iCs/>
          <w:lang w:val="es-ES"/>
        </w:rPr>
        <w:t xml:space="preserve"> </w:t>
      </w:r>
      <w:proofErr w:type="spellStart"/>
      <w:r w:rsidRPr="00927584">
        <w:rPr>
          <w:i/>
          <w:iCs/>
          <w:lang w:val="es-ES"/>
        </w:rPr>
        <w:t>langeanus</w:t>
      </w:r>
      <w:proofErr w:type="spellEnd"/>
      <w:r w:rsidRPr="00927584">
        <w:rPr>
          <w:lang w:val="es-ES"/>
        </w:rPr>
        <w:t xml:space="preserve"> (</w:t>
      </w:r>
      <w:proofErr w:type="spellStart"/>
      <w:r w:rsidRPr="00927584">
        <w:rPr>
          <w:lang w:val="es-ES"/>
        </w:rPr>
        <w:t>Caryophyllaceae</w:t>
      </w:r>
      <w:proofErr w:type="spellEnd"/>
      <w:r w:rsidRPr="00927584">
        <w:rPr>
          <w:lang w:val="es-ES"/>
        </w:rPr>
        <w:t xml:space="preserve">), separadas a intervalos de 10m, y con condiciones </w:t>
      </w:r>
      <w:proofErr w:type="spellStart"/>
      <w:r w:rsidRPr="00927584">
        <w:rPr>
          <w:lang w:val="es-ES"/>
        </w:rPr>
        <w:t>microclimáticas</w:t>
      </w:r>
      <w:proofErr w:type="spellEnd"/>
      <w:r w:rsidRPr="00927584">
        <w:rPr>
          <w:lang w:val="es-ES"/>
        </w:rPr>
        <w:t xml:space="preserve"> contrastantes registradas en campo. Medimos las respuestas de germinación al estrés hídrico usando soluciones de polietilenglicol (PEG). Ajustamos modelos “</w:t>
      </w:r>
      <w:proofErr w:type="spellStart"/>
      <w:r w:rsidRPr="00927584">
        <w:rPr>
          <w:lang w:val="es-ES"/>
        </w:rPr>
        <w:t>hydro</w:t>
      </w:r>
      <w:proofErr w:type="spellEnd"/>
      <w:r w:rsidRPr="00927584">
        <w:rPr>
          <w:lang w:val="es-ES"/>
        </w:rPr>
        <w:t xml:space="preserve">-time” para calcular </w:t>
      </w:r>
      <w:proofErr w:type="spellStart"/>
      <w:r w:rsidRPr="00927584">
        <w:rPr>
          <w:lang w:val="es-ES"/>
        </w:rPr>
        <w:t>ψ</w:t>
      </w:r>
      <w:r w:rsidRPr="00927584">
        <w:rPr>
          <w:vertAlign w:val="subscript"/>
          <w:lang w:val="es-ES"/>
        </w:rPr>
        <w:t>b</w:t>
      </w:r>
      <w:proofErr w:type="spellEnd"/>
      <w:r w:rsidRPr="00927584">
        <w:rPr>
          <w:lang w:val="es-ES"/>
        </w:rPr>
        <w:t xml:space="preserve"> para la germinación en cada subpoblación y examinamos la predicción de que semillas de subpoblaciones con condiciones más cálidas y secas tendrán </w:t>
      </w:r>
      <w:proofErr w:type="spellStart"/>
      <w:r w:rsidRPr="00927584">
        <w:rPr>
          <w:lang w:val="es-ES"/>
        </w:rPr>
        <w:t>ψ</w:t>
      </w:r>
      <w:r w:rsidRPr="00927584">
        <w:rPr>
          <w:vertAlign w:val="subscript"/>
          <w:lang w:val="es-ES"/>
        </w:rPr>
        <w:t>b</w:t>
      </w:r>
      <w:proofErr w:type="spellEnd"/>
      <w:r w:rsidRPr="00927584">
        <w:rPr>
          <w:lang w:val="es-ES"/>
        </w:rPr>
        <w:t xml:space="preserve"> más bajos (i.e. su germinación es más tolerante a la sequía).</w:t>
      </w:r>
    </w:p>
    <w:p w14:paraId="6D7F950A" w14:textId="77777777" w:rsidR="00594767" w:rsidRPr="00927584" w:rsidRDefault="00594767" w:rsidP="00594767">
      <w:pPr>
        <w:spacing w:line="360" w:lineRule="auto"/>
        <w:jc w:val="both"/>
        <w:rPr>
          <w:lang w:val="es-ES"/>
        </w:rPr>
      </w:pPr>
      <w:r w:rsidRPr="00927584">
        <w:rPr>
          <w:lang w:val="es-ES"/>
        </w:rPr>
        <w:t xml:space="preserve">3. Encontramos diferencias significativas entre los </w:t>
      </w:r>
      <w:proofErr w:type="spellStart"/>
      <w:r w:rsidRPr="00927584">
        <w:rPr>
          <w:lang w:val="es-ES"/>
        </w:rPr>
        <w:t>ψ</w:t>
      </w:r>
      <w:r w:rsidRPr="00927584">
        <w:rPr>
          <w:vertAlign w:val="subscript"/>
          <w:lang w:val="es-ES"/>
        </w:rPr>
        <w:t>b</w:t>
      </w:r>
      <w:proofErr w:type="spellEnd"/>
      <w:r w:rsidRPr="00927584">
        <w:rPr>
          <w:lang w:val="es-ES"/>
        </w:rPr>
        <w:t xml:space="preserve"> de las subpoblaciones, i.e. hay variación intraespecífica en la respuesta al estrés hídrico. Semillas de subpoblaciones con condiciones más cálidas y secas tuvieron </w:t>
      </w:r>
      <w:proofErr w:type="spellStart"/>
      <w:r w:rsidRPr="00927584">
        <w:rPr>
          <w:lang w:val="es-ES"/>
        </w:rPr>
        <w:t>ψ</w:t>
      </w:r>
      <w:r w:rsidRPr="00927584">
        <w:rPr>
          <w:vertAlign w:val="subscript"/>
          <w:lang w:val="es-ES"/>
        </w:rPr>
        <w:t>b</w:t>
      </w:r>
      <w:proofErr w:type="spellEnd"/>
      <w:r w:rsidRPr="00927584">
        <w:rPr>
          <w:lang w:val="es-ES"/>
        </w:rPr>
        <w:t xml:space="preserve"> más bajos, lo que significa que su germinación es más tolerante a </w:t>
      </w:r>
      <w:proofErr w:type="spellStart"/>
      <w:r w:rsidRPr="00927584">
        <w:rPr>
          <w:lang w:val="es-ES"/>
        </w:rPr>
        <w:t>a</w:t>
      </w:r>
      <w:proofErr w:type="spellEnd"/>
      <w:r w:rsidRPr="00927584">
        <w:rPr>
          <w:lang w:val="es-ES"/>
        </w:rPr>
        <w:t xml:space="preserve"> la sequía. Estos resultados apoyan la hipótesis que la variación intraespecífica en </w:t>
      </w:r>
      <w:proofErr w:type="spellStart"/>
      <w:r w:rsidRPr="00927584">
        <w:rPr>
          <w:lang w:val="es-ES"/>
        </w:rPr>
        <w:t>ψ</w:t>
      </w:r>
      <w:r w:rsidRPr="00927584">
        <w:rPr>
          <w:vertAlign w:val="subscript"/>
          <w:lang w:val="es-ES"/>
        </w:rPr>
        <w:t>b</w:t>
      </w:r>
      <w:proofErr w:type="spellEnd"/>
      <w:r w:rsidRPr="00927584">
        <w:rPr>
          <w:lang w:val="es-ES"/>
        </w:rPr>
        <w:t xml:space="preserve"> para germinación tiene un significado funcional, incluso a microescala (aprox. 10m).</w:t>
      </w:r>
    </w:p>
    <w:p w14:paraId="6D7F950B" w14:textId="77777777" w:rsidR="00594767" w:rsidRPr="00927584" w:rsidRDefault="00594767" w:rsidP="00594767">
      <w:pPr>
        <w:spacing w:line="360" w:lineRule="auto"/>
        <w:jc w:val="both"/>
        <w:rPr>
          <w:lang w:val="es-ES"/>
        </w:rPr>
      </w:pPr>
      <w:r w:rsidRPr="00927584">
        <w:rPr>
          <w:lang w:val="es-ES"/>
        </w:rPr>
        <w:t xml:space="preserve">4. Síntesis. Nuestros resultados indican que el </w:t>
      </w:r>
      <w:proofErr w:type="spellStart"/>
      <w:r w:rsidRPr="00927584">
        <w:rPr>
          <w:lang w:val="es-ES"/>
        </w:rPr>
        <w:t>ψ</w:t>
      </w:r>
      <w:r w:rsidRPr="00927584">
        <w:rPr>
          <w:vertAlign w:val="subscript"/>
          <w:lang w:val="es-ES"/>
        </w:rPr>
        <w:t>b</w:t>
      </w:r>
      <w:proofErr w:type="spellEnd"/>
      <w:r w:rsidRPr="00927584">
        <w:rPr>
          <w:lang w:val="es-ES"/>
        </w:rPr>
        <w:t xml:space="preserve"> para germinación es un carácter funcional con importantes consecuencias 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tu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3240F85A"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w:t>
      </w:r>
      <w:del w:id="31" w:author="Diana María Cruz Tejada" w:date="2024-08-22T12:18:00Z" w16du:dateUtc="2024-08-22T10:18:00Z">
        <w:r w:rsidRPr="00927584" w:rsidDel="009069DD">
          <w:delText xml:space="preserve"> At the same time, t</w:delText>
        </w:r>
      </w:del>
      <w:ins w:id="32" w:author="Diana María Cruz Tejada" w:date="2024-08-22T12:18:00Z" w16du:dateUtc="2024-08-22T10:18:00Z">
        <w:r w:rsidR="009069DD">
          <w:t>T</w:t>
        </w:r>
      </w:ins>
      <w:r w:rsidRPr="00927584">
        <w:t xml:space="preserve">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del w:id="33" w:author="CLARA ESPINOSA DEL ALBA" w:date="2024-07-16T09:35:00Z">
        <w:r w:rsidRPr="00927584" w:rsidDel="003B6529">
          <w:delText xml:space="preserve">largely </w:delText>
        </w:r>
      </w:del>
      <w:ins w:id="34"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6B1CBA27" w:rsidR="00594767" w:rsidRPr="00927584" w:rsidRDefault="00594767" w:rsidP="00594767">
      <w:pPr>
        <w:autoSpaceDE w:val="0"/>
        <w:autoSpaceDN w:val="0"/>
        <w:adjustRightInd w:val="0"/>
        <w:spacing w:after="0" w:line="360" w:lineRule="auto"/>
        <w:ind w:firstLine="709"/>
        <w:jc w:val="both"/>
      </w:pPr>
      <w:r w:rsidRPr="00927584">
        <w:t>A potential functional role for intraspecific variation in germination responses to water availability</w:t>
      </w:r>
      <w:ins w:id="35" w:author="Diana María Cruz Tejada" w:date="2024-08-22T12:22:00Z" w16du:dateUtc="2024-08-22T10:22:00Z">
        <w:r w:rsidR="009069DD">
          <w:t xml:space="preserve"> is the occurrence of germination during the </w:t>
        </w:r>
        <w:r w:rsidR="009069DD" w:rsidRPr="00927584">
          <w:t>water-available periods</w:t>
        </w:r>
        <w:r w:rsidR="009069DD">
          <w:t xml:space="preserve">, </w:t>
        </w:r>
      </w:ins>
      <w:r w:rsidRPr="00927584">
        <w:t xml:space="preserve"> </w:t>
      </w:r>
      <w:del w:id="36" w:author="Diana María Cruz Tejada" w:date="2024-08-22T12:22:00Z" w16du:dateUtc="2024-08-22T10:22:00Z">
        <w:r w:rsidRPr="00927584" w:rsidDel="009069DD">
          <w:delText xml:space="preserve">could be to match germination with water-available periods, thus </w:delText>
        </w:r>
      </w:del>
      <w:r w:rsidRPr="00927584">
        <w:t xml:space="preserve">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w:t>
      </w:r>
      <w:r w:rsidRPr="00927584">
        <w:lastRenderedPageBreak/>
        <w:t xml:space="preserve">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w:t>
      </w:r>
      <w:proofErr w:type="spellStart"/>
      <w:r w:rsidRPr="00DD3073">
        <w:rPr>
          <w:lang w:val="es-ES"/>
        </w:rPr>
        <w:t>For</w:t>
      </w:r>
      <w:proofErr w:type="spellEnd"/>
      <w:r w:rsidRPr="00DD3073">
        <w:rPr>
          <w:lang w:val="es-ES"/>
        </w:rPr>
        <w:t xml:space="preserve"> </w:t>
      </w:r>
      <w:del w:id="37" w:author="Diana María Cruz Tejada" w:date="2024-08-22T12:39:00Z" w16du:dateUtc="2024-08-22T10:39:00Z">
        <w:r w:rsidRPr="00DD3073" w:rsidDel="00171849">
          <w:rPr>
            <w:lang w:val="es-ES"/>
          </w:rPr>
          <w:delText>example</w:delText>
        </w:r>
      </w:del>
      <w:proofErr w:type="spellStart"/>
      <w:ins w:id="38" w:author="Diana María Cruz Tejada" w:date="2024-08-22T12:39:00Z" w16du:dateUtc="2024-08-22T10:39:00Z">
        <w:r w:rsidR="00171849">
          <w:rPr>
            <w:lang w:val="es-ES"/>
          </w:rPr>
          <w:t>instance</w:t>
        </w:r>
      </w:ins>
      <w:proofErr w:type="spellEnd"/>
      <w:r w:rsidRPr="00DD3073">
        <w:rPr>
          <w:lang w:val="es-ES"/>
        </w:rPr>
        <w:t xml:space="preserve">, </w:t>
      </w:r>
      <w:proofErr w:type="spellStart"/>
      <w:r w:rsidRPr="00DD3073">
        <w:rPr>
          <w:lang w:val="es-ES"/>
        </w:rPr>
        <w:t>results</w:t>
      </w:r>
      <w:proofErr w:type="spellEnd"/>
      <w:r w:rsidRPr="00DD3073">
        <w:rPr>
          <w:lang w:val="es-ES"/>
        </w:rPr>
        <w:t xml:space="preserve"> </w:t>
      </w:r>
      <w:proofErr w:type="spellStart"/>
      <w:r w:rsidRPr="00DD3073">
        <w:rPr>
          <w:lang w:val="es-ES"/>
        </w:rPr>
        <w:t>from</w:t>
      </w:r>
      <w:proofErr w:type="spellEnd"/>
      <w:r w:rsidRPr="00DD3073">
        <w:rPr>
          <w:lang w:val="es-ES"/>
        </w:rPr>
        <w:t xml:space="preserve">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del w:id="39" w:author="Diana María Cruz Tejada" w:date="2024-08-22T12:38:00Z" w16du:dateUtc="2024-08-22T10:38:00Z">
        <w:r w:rsidR="00DF1093" w:rsidRPr="00DF1093" w:rsidDel="00171849">
          <w:rPr>
            <w:noProof/>
          </w:rPr>
          <w:delText>(</w:delText>
        </w:r>
      </w:del>
      <w:r w:rsidR="00DF1093" w:rsidRPr="00DF1093">
        <w:rPr>
          <w:noProof/>
        </w:rPr>
        <w:t xml:space="preserve">Dickman </w:t>
      </w:r>
      <w:r w:rsidR="00DF1093" w:rsidRPr="00DF1093">
        <w:rPr>
          <w:i/>
          <w:noProof/>
        </w:rPr>
        <w:t>et al.</w:t>
      </w:r>
      <w:r w:rsidR="00DF1093" w:rsidRPr="00DF1093">
        <w:rPr>
          <w:noProof/>
        </w:rPr>
        <w:t xml:space="preserve">, </w:t>
      </w:r>
      <w:ins w:id="40" w:author="Diana María Cruz Tejada" w:date="2024-08-22T12:38:00Z" w16du:dateUtc="2024-08-22T10:38:00Z">
        <w:r w:rsidR="00171849">
          <w:rPr>
            <w:noProof/>
          </w:rPr>
          <w:t>(</w:t>
        </w:r>
      </w:ins>
      <w:r w:rsidR="00DF1093" w:rsidRPr="00DF1093">
        <w:rPr>
          <w:noProof/>
        </w:rPr>
        <w:t>2019)</w:t>
      </w:r>
      <w:r w:rsidRPr="00927584">
        <w:fldChar w:fldCharType="end"/>
      </w:r>
      <w:r w:rsidRPr="00927584">
        <w:t xml:space="preserve"> show rapid shifts in regeneration trait means and variance in response to drought, increasing the chance of population survival. </w:t>
      </w:r>
    </w:p>
    <w:p w14:paraId="6D7F9511" w14:textId="4513B84A" w:rsidR="00594767" w:rsidRPr="00927584" w:rsidRDefault="00594767" w:rsidP="00594767">
      <w:pPr>
        <w:autoSpaceDE w:val="0"/>
        <w:autoSpaceDN w:val="0"/>
        <w:adjustRightInd w:val="0"/>
        <w:spacing w:after="0" w:line="360" w:lineRule="auto"/>
        <w:ind w:firstLine="709"/>
        <w:jc w:val="both"/>
      </w:pPr>
      <w:r w:rsidRPr="00927584">
        <w:t>In alpine ecosystems (i.e. areas above the treeline</w:t>
      </w:r>
      <w:ins w:id="41" w:author="Diana María Cruz Tejada" w:date="2024-08-22T12:39:00Z" w16du:dateUtc="2024-08-22T10:39:00Z">
        <w:r w:rsidR="00171849">
          <w:t xml:space="preserve">; </w:t>
        </w:r>
      </w:ins>
      <w:del w:id="42" w:author="Diana María Cruz Tejada" w:date="2024-08-22T12:39:00Z" w16du:dateUtc="2024-08-22T10:39:00Z">
        <w:r w:rsidRPr="00927584" w:rsidDel="00171849">
          <w:delText xml:space="preserve">, </w:delText>
        </w:r>
      </w:del>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del w:id="43" w:author="Diana María Cruz Tejada" w:date="2024-08-22T12:41:00Z" w16du:dateUtc="2024-08-22T10:41:00Z">
        <w:r w:rsidRPr="00927584" w:rsidDel="00171849">
          <w:delText>Because of these same microclimatic gradients</w:delText>
        </w:r>
      </w:del>
      <w:ins w:id="44" w:author="Diana María Cruz Tejada" w:date="2024-08-22T12:41:00Z" w16du:dateUtc="2024-08-22T10:41:00Z">
        <w:r w:rsidR="00171849">
          <w:t>Therefore</w:t>
        </w:r>
      </w:ins>
      <w:r w:rsidRPr="00927584">
        <w:t xml:space="preserve">,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671B22AB"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xml:space="preserve">. </w:t>
      </w:r>
      <w:ins w:id="45" w:author="Diana María Cruz Tejada" w:date="2024-08-22T12:45:00Z" w16du:dateUtc="2024-08-22T10:45:00Z">
        <w:r w:rsidR="00171849">
          <w:t>Within</w:t>
        </w:r>
      </w:ins>
      <w:del w:id="46" w:author="Diana María Cruz Tejada" w:date="2024-08-22T12:45:00Z" w16du:dateUtc="2024-08-22T10:45:00Z">
        <w:r w:rsidRPr="00927584" w:rsidDel="00171849">
          <w:delText>In</w:delText>
        </w:r>
      </w:del>
      <w:r w:rsidRPr="00927584">
        <w:t xml:space="preserve"> the hydro-time framework, </w:t>
      </w:r>
      <w:del w:id="47" w:author="Diana María Cruz Tejada" w:date="2024-08-22T12:45:00Z" w16du:dateUtc="2024-08-22T10:45:00Z">
        <w:r w:rsidRPr="00927584" w:rsidDel="00171849">
          <w:delText xml:space="preserve">for </w:delText>
        </w:r>
      </w:del>
      <w:r w:rsidRPr="00927584">
        <w:t xml:space="preserve">germination </w:t>
      </w:r>
      <w:ins w:id="48" w:author="Diana María Cruz Tejada" w:date="2024-08-22T12:45:00Z" w16du:dateUtc="2024-08-22T10:45:00Z">
        <w:r w:rsidR="00171849">
          <w:t xml:space="preserve">occurs </w:t>
        </w:r>
      </w:ins>
      <w:del w:id="49" w:author="Diana María Cruz Tejada" w:date="2024-08-22T12:45:00Z" w16du:dateUtc="2024-08-22T10:45:00Z">
        <w:r w:rsidRPr="00927584" w:rsidDel="00171849">
          <w:delText>to happen,</w:delText>
        </w:r>
      </w:del>
      <w:ins w:id="50" w:author="Diana María Cruz Tejada" w:date="2024-08-22T12:45:00Z" w16du:dateUtc="2024-08-22T10:45:00Z">
        <w:r w:rsidR="00171849">
          <w:t xml:space="preserve">when </w:t>
        </w:r>
      </w:ins>
      <w:del w:id="51" w:author="Diana María Cruz Tejada" w:date="2024-08-22T12:45:00Z" w16du:dateUtc="2024-08-22T10:45:00Z">
        <w:r w:rsidRPr="00927584" w:rsidDel="00171849">
          <w:delText xml:space="preserve"> </w:delText>
        </w:r>
      </w:del>
      <w:r w:rsidRPr="00927584">
        <w:t>water availability in the environment must surpass a specific threshold (i.e. the base water potential,</w:t>
      </w:r>
      <w:r w:rsidRPr="00927584">
        <w:rPr>
          <w:rFonts w:cstheme="minorHAnsi"/>
        </w:rPr>
        <w:t xml:space="preserve"> </w:t>
      </w:r>
      <w:proofErr w:type="spellStart"/>
      <w:r w:rsidRPr="00927584">
        <w:rPr>
          <w:rFonts w:cstheme="minorHAnsi"/>
        </w:rPr>
        <w:t>ψ</w:t>
      </w:r>
      <w:r w:rsidRPr="00927584">
        <w:rPr>
          <w:rFonts w:cstheme="minorHAnsi"/>
          <w:vertAlign w:val="subscript"/>
        </w:rPr>
        <w:t>b</w:t>
      </w:r>
      <w:proofErr w:type="spellEnd"/>
      <w:r w:rsidRPr="00927584">
        <w:t xml:space="preserve">). Each seed in a population has its own value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del w:id="52" w:author="Diana María Cruz Tejada" w:date="2024-08-22T12:46:00Z" w16du:dateUtc="2024-08-22T10:46:00Z">
        <w:r w:rsidRPr="00927584" w:rsidDel="00171849">
          <w:rPr>
            <w:rFonts w:cstheme="minorHAnsi"/>
          </w:rPr>
          <w:delText xml:space="preserve">and </w:delText>
        </w:r>
      </w:del>
      <w:r w:rsidRPr="00927584">
        <w:rPr>
          <w:rFonts w:cstheme="minorHAnsi"/>
        </w:rPr>
        <w:t>therefore</w:t>
      </w:r>
      <w:ins w:id="53" w:author="Diana María Cruz Tejada" w:date="2024-08-22T12:46:00Z" w16du:dateUtc="2024-08-22T10:46:00Z">
        <w:r w:rsidR="00171849">
          <w:rPr>
            <w:rFonts w:cstheme="minorHAnsi"/>
          </w:rPr>
          <w:t>,</w:t>
        </w:r>
      </w:ins>
      <w:r w:rsidRPr="00927584">
        <w:rPr>
          <w:rFonts w:cstheme="minorHAnsi"/>
        </w:rPr>
        <w:t xml:space="preserve"> calculating this parameter and its variation allows </w:t>
      </w:r>
      <w:del w:id="54" w:author="Diana María Cruz Tejada" w:date="2024-08-22T12:46:00Z" w16du:dateUtc="2024-08-22T10:46:00Z">
        <w:r w:rsidRPr="00927584" w:rsidDel="00171849">
          <w:rPr>
            <w:rFonts w:cstheme="minorHAnsi"/>
          </w:rPr>
          <w:delText>to test</w:delText>
        </w:r>
      </w:del>
      <w:ins w:id="55" w:author="Diana María Cruz Tejada" w:date="2024-08-22T12:46:00Z" w16du:dateUtc="2024-08-22T10:46:00Z">
        <w:r w:rsidR="00171849">
          <w:rPr>
            <w:rFonts w:cstheme="minorHAnsi"/>
          </w:rPr>
          <w:t>testing</w:t>
        </w:r>
      </w:ins>
      <w:r w:rsidRPr="00927584">
        <w:rPr>
          <w:rFonts w:cstheme="minorHAnsi"/>
        </w:rPr>
        <w:t xml:space="preserve">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56" w:author="CLARA ESPINOSA DEL ALBA" w:date="2024-08-05T15:14:00Z">
        <w:r w:rsidR="00D23554">
          <w:t xml:space="preserve"> with the aim </w:t>
        </w:r>
        <w:r w:rsidR="00650ADB">
          <w:t>to describe</w:t>
        </w:r>
        <w:r w:rsidR="007A6B49">
          <w:t xml:space="preserve"> how</w:t>
        </w:r>
      </w:ins>
      <w:ins w:id="57" w:author="CLARA ESPINOSA DEL ALBA" w:date="2024-08-05T15:19:00Z">
        <w:r w:rsidR="00C33CD2">
          <w:t xml:space="preserve"> germination</w:t>
        </w:r>
      </w:ins>
      <w:ins w:id="58" w:author="CLARA ESPINOSA DEL ALBA" w:date="2024-08-05T15:20:00Z">
        <w:r w:rsidR="007C0FA5">
          <w:t xml:space="preserve"> </w:t>
        </w:r>
        <w:r w:rsidR="00B06326">
          <w:t>base water potential varies</w:t>
        </w:r>
      </w:ins>
      <w:r w:rsidRPr="00927584">
        <w:t xml:space="preserve"> along </w:t>
      </w:r>
      <w:del w:id="59" w:author="CLARA ESPINOSA DEL ALBA" w:date="2024-08-05T15:20:00Z">
        <w:r w:rsidRPr="00927584" w:rsidDel="00B06326">
          <w:delText xml:space="preserve">a </w:delText>
        </w:r>
      </w:del>
      <w:ins w:id="60" w:author="CLARA ESPINOSA DEL ALBA" w:date="2024-08-05T15:20:00Z">
        <w:r w:rsidR="00B06326">
          <w:t>local</w:t>
        </w:r>
        <w:r w:rsidR="00B06326" w:rsidRPr="00927584">
          <w:t xml:space="preserve"> </w:t>
        </w:r>
      </w:ins>
      <w:r w:rsidRPr="00927584">
        <w:t>microclimatic gradient</w:t>
      </w:r>
      <w:ins w:id="61"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del w:id="62" w:author="CLARA ESPINOSA DEL ALBA" w:date="2024-08-05T15:21:00Z">
        <w:r w:rsidRPr="00927584" w:rsidDel="00591985">
          <w:delText>Our hypothesis was</w:delText>
        </w:r>
      </w:del>
      <w:ins w:id="63" w:author="CLARA ESPINOSA DEL ALBA" w:date="2024-08-05T15:21:00Z">
        <w:r w:rsidR="00591985">
          <w:t>We hypothesised</w:t>
        </w:r>
      </w:ins>
      <w:r w:rsidRPr="00927584">
        <w:t xml:space="preserve"> that germination responses to water stress would show functional intraspecific variation along local gradients of water availability</w:t>
      </w:r>
      <w:ins w:id="64" w:author="Diana María Cruz Tejada" w:date="2024-08-22T12:49:00Z" w16du:dateUtc="2024-08-22T10:49:00Z">
        <w:r w:rsidR="00510C76">
          <w:t xml:space="preserve">, expecting </w:t>
        </w:r>
      </w:ins>
      <w:del w:id="65" w:author="Diana María Cruz Tejada" w:date="2024-08-22T12:49:00Z" w16du:dateUtc="2024-08-22T10:49:00Z">
        <w:r w:rsidRPr="00927584" w:rsidDel="00510C76">
          <w:delText xml:space="preserve">. </w:delText>
        </w:r>
        <w:r w:rsidR="0001495D" w:rsidRPr="00927584" w:rsidDel="00510C76">
          <w:delText>We</w:delText>
        </w:r>
        <w:r w:rsidRPr="00927584" w:rsidDel="00510C76">
          <w:delText xml:space="preserve"> expected </w:delText>
        </w:r>
      </w:del>
      <w:r w:rsidRPr="00927584">
        <w:t xml:space="preserve">lower </w:t>
      </w:r>
      <w:proofErr w:type="spellStart"/>
      <w:r w:rsidRPr="00927584">
        <w:rPr>
          <w:rFonts w:cstheme="minorHAnsi"/>
        </w:rPr>
        <w:t>ψ</w:t>
      </w:r>
      <w:r w:rsidRPr="00927584">
        <w:rPr>
          <w:rFonts w:cstheme="minorHAnsi"/>
          <w:vertAlign w:val="subscript"/>
        </w:rPr>
        <w:t>b</w:t>
      </w:r>
      <w:proofErr w:type="spellEnd"/>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tulo2"/>
        <w:spacing w:line="360" w:lineRule="auto"/>
        <w:jc w:val="both"/>
      </w:pPr>
      <w:r w:rsidRPr="00927584">
        <w:lastRenderedPageBreak/>
        <w:t>2. Material and Methods</w:t>
      </w:r>
    </w:p>
    <w:p w14:paraId="6D7F9514" w14:textId="77777777" w:rsidR="00594767" w:rsidRPr="00927584" w:rsidRDefault="00594767" w:rsidP="00594767">
      <w:pPr>
        <w:pStyle w:val="Ttulo3"/>
        <w:spacing w:line="360" w:lineRule="auto"/>
        <w:jc w:val="both"/>
      </w:pPr>
      <w:r w:rsidRPr="00927584">
        <w:t>2.1. Study system</w:t>
      </w:r>
    </w:p>
    <w:p w14:paraId="6D7F9516" w14:textId="77073385" w:rsidR="00594767" w:rsidRDefault="00594767" w:rsidP="00DB6288">
      <w:pPr>
        <w:spacing w:line="360" w:lineRule="auto"/>
        <w:ind w:firstLine="709"/>
        <w:jc w:val="both"/>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66" w:name="_Hlk153186664"/>
      <w:r w:rsidRPr="00927584">
        <w:rPr>
          <w:i/>
          <w:iCs/>
        </w:rPr>
        <w:t>D. langeanus</w:t>
      </w:r>
      <w:bookmarkEnd w:id="66"/>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xml:space="preserve">. This mountain system includes summits above 2500 m </w:t>
      </w:r>
      <w:proofErr w:type="spellStart"/>
      <w:r w:rsidRPr="00927584">
        <w:rPr>
          <w:rFonts w:cstheme="minorHAnsi"/>
        </w:rPr>
        <w:t>a.s.l</w:t>
      </w:r>
      <w:proofErr w:type="spellEnd"/>
      <w:r w:rsidRPr="00927584">
        <w:rPr>
          <w:rFonts w:cstheme="minorHAnsi"/>
        </w:rPr>
        <w:t xml:space="preserve">. and the treeline in acid soil climbs up to 1650 m </w:t>
      </w:r>
      <w:proofErr w:type="spellStart"/>
      <w:r w:rsidRPr="00927584">
        <w:rPr>
          <w:rFonts w:cstheme="minorHAnsi"/>
        </w:rPr>
        <w:t>a.s.l</w:t>
      </w:r>
      <w:proofErr w:type="spellEnd"/>
      <w:r w:rsidRPr="00927584">
        <w:rPr>
          <w:rFonts w:cstheme="minorHAnsi"/>
        </w:rPr>
        <w:t>.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tulo3"/>
        <w:spacing w:line="360" w:lineRule="auto"/>
        <w:jc w:val="both"/>
      </w:pPr>
      <w:r w:rsidRPr="00927584">
        <w:t>2.2. Field sampling</w:t>
      </w:r>
    </w:p>
    <w:p w14:paraId="6D7F951A" w14:textId="7B48598A" w:rsidR="00594767" w:rsidRDefault="00594767" w:rsidP="00DB6288">
      <w:pPr>
        <w:spacing w:line="360" w:lineRule="auto"/>
        <w:ind w:firstLine="709"/>
        <w:jc w:val="both"/>
      </w:pPr>
      <w:r w:rsidRPr="00927584">
        <w:t xml:space="preserve">We established a systematic sampling across four nearby summits above 2000 m </w:t>
      </w:r>
      <w:proofErr w:type="spellStart"/>
      <w:r w:rsidRPr="00927584">
        <w:t>a.s.l</w:t>
      </w:r>
      <w:proofErr w:type="spellEnd"/>
      <w:r w:rsidRPr="00927584">
        <w:t xml:space="preserve">.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w:t>
      </w:r>
      <w:proofErr w:type="spellStart"/>
      <w:r w:rsidRPr="00927584">
        <w:t>Microlog</w:t>
      </w:r>
      <w:proofErr w:type="spellEnd"/>
      <w:r w:rsidRPr="00927584">
        <w:t xml:space="preserve"> SP3 datalogger, with hourly records of soil temperature and soil water potential (</w:t>
      </w:r>
      <w:proofErr w:type="spellStart"/>
      <w:r w:rsidRPr="00927584">
        <w:t>MicroLog</w:t>
      </w:r>
      <w:proofErr w:type="spellEnd"/>
      <w:r w:rsidRPr="00927584">
        <w:t xml:space="preserve">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xml:space="preserve">; water potential measurements with two </w:t>
      </w:r>
      <w:proofErr w:type="spellStart"/>
      <w:r w:rsidRPr="00927584">
        <w:rPr>
          <w:rFonts w:eastAsiaTheme="majorEastAsia"/>
        </w:rPr>
        <w:t>Delmhorst</w:t>
      </w:r>
      <w:proofErr w:type="spellEnd"/>
      <w:r w:rsidRPr="00927584">
        <w:rPr>
          <w:rFonts w:eastAsiaTheme="majorEastAsia"/>
        </w:rPr>
        <w:t xml:space="preserve"> gypsum sensors measuring range from -0.1 to -15 bars – permanent wilting point; records every hour</w:t>
      </w:r>
      <w:r w:rsidRPr="00927584">
        <w:t xml:space="preserve">). The recording period for the </w:t>
      </w:r>
      <w:proofErr w:type="spellStart"/>
      <w:r w:rsidRPr="00927584">
        <w:t>Microlog</w:t>
      </w:r>
      <w:proofErr w:type="spellEnd"/>
      <w:r w:rsidRPr="00927584">
        <w:t xml:space="preserve"> SP3 went from June 2021 to </w:t>
      </w:r>
      <w:del w:id="67" w:author="CLARA ESPINOSA DEL ALBA" w:date="2024-07-16T11:11:00Z">
        <w:r w:rsidRPr="00927584" w:rsidDel="00ED5059">
          <w:delText xml:space="preserve">November </w:delText>
        </w:r>
      </w:del>
      <w:ins w:id="68" w:author="CLARA ESPINOSA DEL ALBA" w:date="2024-07-16T11:11:00Z">
        <w:r w:rsidR="00ED5059">
          <w:t>April</w:t>
        </w:r>
        <w:r w:rsidR="00ED5059" w:rsidRPr="00927584">
          <w:t xml:space="preserve"> </w:t>
        </w:r>
      </w:ins>
      <w:r w:rsidRPr="00927584">
        <w:t>202</w:t>
      </w:r>
      <w:ins w:id="69" w:author="CLARA ESPINOSA DEL ALBA" w:date="2024-07-16T11:11:00Z">
        <w:r w:rsidR="00ED5059">
          <w:t>4</w:t>
        </w:r>
      </w:ins>
      <w:del w:id="70" w:author="CLARA ESPINOSA DEL ALBA" w:date="2024-07-16T11:11:00Z">
        <w:r w:rsidRPr="00927584" w:rsidDel="00ED5059">
          <w:delText>3</w:delText>
        </w:r>
      </w:del>
      <w:r w:rsidRPr="00927584">
        <w:t xml:space="preserve"> (raw data available in GitHub repository)</w:t>
      </w:r>
      <w:ins w:id="71" w:author="CLARA ESPINOSA DEL ALBA" w:date="2024-07-16T11:20:00Z">
        <w:r w:rsidR="000A668E">
          <w:t xml:space="preserve">; in </w:t>
        </w:r>
      </w:ins>
      <w:ins w:id="72" w:author="CLARA ESPINOSA DEL ALBA" w:date="2024-07-16T11:25:00Z">
        <w:r w:rsidR="00755D9D">
          <w:t xml:space="preserve">June </w:t>
        </w:r>
      </w:ins>
      <w:ins w:id="73" w:author="CLARA ESPINOSA DEL ALBA" w:date="2024-07-16T11:20:00Z">
        <w:r w:rsidR="000A668E">
          <w:t xml:space="preserve">2022, </w:t>
        </w:r>
      </w:ins>
      <w:r w:rsidR="0001495D">
        <w:t>two</w:t>
      </w:r>
      <w:ins w:id="74" w:author="CLARA ESPINOSA DEL ALBA" w:date="2024-07-16T11:20:00Z">
        <w:r w:rsidR="000A668E">
          <w:t xml:space="preserve"> extra </w:t>
        </w:r>
        <w:proofErr w:type="spellStart"/>
        <w:r w:rsidR="000A668E">
          <w:t>Microlog</w:t>
        </w:r>
        <w:proofErr w:type="spellEnd"/>
        <w:r w:rsidR="000A668E">
          <w:t xml:space="preserve"> SP3 were buried </w:t>
        </w:r>
      </w:ins>
      <w:ins w:id="75" w:author="CLARA ESPINOSA DEL ALBA" w:date="2024-07-16T11:21:00Z">
        <w:r w:rsidR="006678CE">
          <w:t>in each summit to cover spatial microclimatic variation</w:t>
        </w:r>
      </w:ins>
      <w:ins w:id="76" w:author="CLARA ESPINOSA DEL ALBA" w:date="2024-07-16T11:25:00Z">
        <w:r w:rsidR="00755D9D">
          <w:t xml:space="preserve"> in colder and warmer extremes</w:t>
        </w:r>
      </w:ins>
      <w:ins w:id="77" w:author="CLARA ESPINOSA DEL ALBA" w:date="2024-07-16T11:21:00Z">
        <w:r w:rsidR="006678CE">
          <w:t>. W</w:t>
        </w:r>
      </w:ins>
      <w:ins w:id="78" w:author="CLARA ESPINOSA DEL ALBA" w:date="2024-07-16T11:11:00Z">
        <w:r w:rsidR="005E789E">
          <w:t xml:space="preserve">ithin each </w:t>
        </w:r>
        <w:proofErr w:type="spellStart"/>
        <w:r w:rsidR="005E789E">
          <w:t>Microlog</w:t>
        </w:r>
        <w:proofErr w:type="spellEnd"/>
        <w:r w:rsidR="005E789E">
          <w:t xml:space="preserve"> SP3</w:t>
        </w:r>
      </w:ins>
      <w:ins w:id="79" w:author="CLARA ESPINOSA DEL ALBA" w:date="2024-07-16T11:21:00Z">
        <w:r w:rsidR="006678CE">
          <w:t>,</w:t>
        </w:r>
      </w:ins>
      <w:ins w:id="80" w:author="CLARA ESPINOSA DEL ALBA" w:date="2024-07-16T11:11:00Z">
        <w:r w:rsidR="005E789E">
          <w:t xml:space="preserve"> </w:t>
        </w:r>
      </w:ins>
      <w:ins w:id="81" w:author="CLARA ESPINOSA DEL ALBA" w:date="2024-07-16T11:21:00Z">
        <w:r w:rsidR="006678CE">
          <w:t xml:space="preserve">the </w:t>
        </w:r>
      </w:ins>
      <w:ins w:id="82" w:author="CLARA ESPINOSA DEL ALBA" w:date="2024-07-16T11:12:00Z">
        <w:r w:rsidR="005E789E">
          <w:t>gypsum sensor</w:t>
        </w:r>
      </w:ins>
      <w:ins w:id="83" w:author="CLARA ESPINOSA DEL ALBA" w:date="2024-07-16T11:16:00Z">
        <w:r w:rsidR="00B7033B">
          <w:t>s</w:t>
        </w:r>
      </w:ins>
      <w:ins w:id="84"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85" w:author="CLARA ESPINOSA DEL ALBA" w:date="2024-07-16T11:18:00Z">
        <w:r w:rsidR="00345D70">
          <w:t>thus,</w:t>
        </w:r>
      </w:ins>
      <w:ins w:id="86" w:author="CLARA ESPINOSA DEL ALBA" w:date="2024-07-16T11:12:00Z">
        <w:r w:rsidR="00D47B57">
          <w:t xml:space="preserve"> we decided to calculate </w:t>
        </w:r>
        <w:r w:rsidR="008F1AB8">
          <w:t xml:space="preserve">a mean WP measurement per each </w:t>
        </w:r>
        <w:proofErr w:type="spellStart"/>
        <w:r w:rsidR="008F1AB8">
          <w:t>Microlo</w:t>
        </w:r>
      </w:ins>
      <w:ins w:id="87" w:author="CLARA ESPINOSA DEL ALBA" w:date="2024-07-16T11:13:00Z">
        <w:r w:rsidR="008F1AB8">
          <w:t>g</w:t>
        </w:r>
        <w:proofErr w:type="spellEnd"/>
        <w:r w:rsidR="008F1AB8">
          <w:t xml:space="preserve"> SP3</w:t>
        </w:r>
      </w:ins>
      <w:ins w:id="88" w:author="CLARA ESPINOSA DEL ALBA" w:date="2024-07-16T11:16:00Z">
        <w:r w:rsidR="00B7033B">
          <w:t xml:space="preserve"> logger</w:t>
        </w:r>
      </w:ins>
      <w:r w:rsidRPr="00927584">
        <w:t>.</w:t>
      </w:r>
      <w:ins w:id="89" w:author="CLARA ESPINOSA DEL ALBA" w:date="2024-07-16T11:13:00Z">
        <w:r w:rsidR="00C03B70">
          <w:t xml:space="preserve"> Additionally, to avoid misleading WP measures we focused only on </w:t>
        </w:r>
      </w:ins>
      <w:ins w:id="90" w:author="CLARA ESPINOSA DEL ALBA" w:date="2024-07-16T11:15:00Z">
        <w:r w:rsidR="006B1BA7">
          <w:t xml:space="preserve">the </w:t>
        </w:r>
      </w:ins>
      <w:ins w:id="91" w:author="CLARA ESPINOSA DEL ALBA" w:date="2024-07-16T11:13:00Z">
        <w:r w:rsidR="00C03B70">
          <w:t>growing se</w:t>
        </w:r>
      </w:ins>
      <w:ins w:id="92" w:author="CLARA ESPINOSA DEL ALBA" w:date="2024-07-16T11:14:00Z">
        <w:r w:rsidR="00C03B70">
          <w:t>ason period</w:t>
        </w:r>
      </w:ins>
      <w:r w:rsidR="0001495D">
        <w:t xml:space="preserve"> in 2022 and 2023</w:t>
      </w:r>
      <w:r w:rsidR="00C03B70">
        <w:t xml:space="preserve">, </w:t>
      </w:r>
      <w:r w:rsidR="0001495D">
        <w:t xml:space="preserve">i.e. </w:t>
      </w:r>
      <w:ins w:id="93" w:author="CLARA ESPINOSA DEL ALBA" w:date="2024-07-16T11:14:00Z">
        <w:r w:rsidR="00C03B70">
          <w:t xml:space="preserve">from </w:t>
        </w:r>
        <w:r w:rsidR="00B97144">
          <w:t>April to September</w:t>
        </w:r>
      </w:ins>
      <w:ins w:id="94" w:author="CLARA ESPINOSA DEL ALBA" w:date="2024-07-16T11:25:00Z">
        <w:r w:rsidR="00755D9D">
          <w:t>, avoiding periods with</w:t>
        </w:r>
      </w:ins>
      <w:r w:rsidR="0001495D">
        <w:t xml:space="preserve"> daily main temperatures</w:t>
      </w:r>
      <w:ins w:id="95" w:author="CLARA ESPINOSA DEL ALBA" w:date="2024-07-16T11:25:00Z">
        <w:r w:rsidR="00755D9D">
          <w:t xml:space="preserve"> below 0 </w:t>
        </w:r>
      </w:ins>
      <w:ins w:id="96" w:author="CLARA ESPINOSA DEL ALBA" w:date="2024-07-16T11:26:00Z">
        <w:r w:rsidR="00E31540" w:rsidRPr="00927584">
          <w:t>°C</w:t>
        </w:r>
      </w:ins>
      <w:ins w:id="97" w:author="CLARA ESPINOSA DEL ALBA" w:date="2024-07-16T11:14:00Z">
        <w:r w:rsidR="00B97144">
          <w:t>. This was done because frozen soil also gives</w:t>
        </w:r>
      </w:ins>
      <w:ins w:id="98" w:author="CLARA ESPINOSA DEL ALBA" w:date="2024-07-16T11:15:00Z">
        <w:r w:rsidR="00824B81">
          <w:t xml:space="preserve"> negative WP values as plants suffer a “physiological drought”</w:t>
        </w:r>
      </w:ins>
      <w:ins w:id="99" w:author="CLARA ESPINOSA DEL ALBA" w:date="2024-08-20T10:04:00Z" w16du:dateUtc="2024-08-20T08:04:00Z">
        <w:r w:rsidR="00DB6288">
          <w:t xml:space="preserve"> w</w:t>
        </w:r>
      </w:ins>
      <w:ins w:id="100" w:author="CLARA ESPINOSA DEL ALBA" w:date="2024-08-20T10:04:00Z">
        <w:r w:rsidR="00DB6288" w:rsidRPr="00DB6288">
          <w:t>hich is mostly unrelated to plant growth, seed production and germination</w:t>
        </w:r>
      </w:ins>
      <w:ins w:id="101" w:author="CLARA ESPINOSA DEL ALBA" w:date="2024-08-20T10:04:00Z" w16du:dateUtc="2024-08-20T08:04:00Z">
        <w:r w:rsidR="00DB6288">
          <w:t xml:space="preserve">. </w:t>
        </w:r>
      </w:ins>
      <w:del w:id="102" w:author="CLARA ESPINOSA DEL ALBA" w:date="2024-08-20T10:04:00Z" w16du:dateUtc="2024-08-20T08:04:00Z">
        <w:r w:rsidRPr="00927584" w:rsidDel="00DB6288">
          <w:delText xml:space="preserve"> </w:delText>
        </w:r>
      </w:del>
      <w:r w:rsidRPr="00927584">
        <w:t xml:space="preserve">To measure the spatial microenvironmental </w:t>
      </w:r>
      <w:r w:rsidRPr="00927584">
        <w:lastRenderedPageBreak/>
        <w:t>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xml:space="preserve">. We also sampled species composition in these plots and buried, at 5 cm deep, </w:t>
      </w:r>
      <w:proofErr w:type="spellStart"/>
      <w:r w:rsidRPr="00927584">
        <w:t>iButton</w:t>
      </w:r>
      <w:proofErr w:type="spellEnd"/>
      <w:r w:rsidRPr="00927584">
        <w:t xml:space="preserve"> dataloggers (</w:t>
      </w:r>
      <w:proofErr w:type="spellStart"/>
      <w:r w:rsidRPr="00927584">
        <w:rPr>
          <w:rFonts w:eastAsiaTheme="majorEastAsia"/>
        </w:rPr>
        <w:t>Thermochron</w:t>
      </w:r>
      <w:proofErr w:type="spellEnd"/>
      <w:r w:rsidRPr="00927584">
        <w:rPr>
          <w:rFonts w:eastAsiaTheme="majorEastAsia"/>
        </w:rPr>
        <w:t xml:space="preserve">, </w:t>
      </w:r>
      <w:proofErr w:type="spellStart"/>
      <w:r w:rsidRPr="00927584">
        <w:rPr>
          <w:rFonts w:eastAsiaTheme="majorEastAsia"/>
        </w:rPr>
        <w:t>iButton</w:t>
      </w:r>
      <w:proofErr w:type="spellEnd"/>
      <w:r w:rsidRPr="00927584">
        <w:rPr>
          <w:rFonts w:eastAsiaTheme="majorEastAsia"/>
        </w:rPr>
        <w:t xml:space="preserve">,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xml:space="preserve">). The recording period for the </w:t>
      </w:r>
      <w:proofErr w:type="spellStart"/>
      <w:r w:rsidRPr="00927584">
        <w:t>iButtons</w:t>
      </w:r>
      <w:proofErr w:type="spellEnd"/>
      <w:r w:rsidRPr="00927584">
        <w:t xml:space="preserve">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w:t>
      </w:r>
      <w:proofErr w:type="spellStart"/>
      <w:r w:rsidRPr="00927584">
        <w:t>MicroLog</w:t>
      </w:r>
      <w:proofErr w:type="spellEnd"/>
      <w:r w:rsidRPr="00927584">
        <w:t xml:space="preserve"> SP3 was damaged</w:t>
      </w:r>
      <w:ins w:id="103" w:author="CLARA ESPINOSA DEL ALBA" w:date="2024-07-18T12:36:00Z">
        <w:r w:rsidR="00CF6E13">
          <w:t xml:space="preserve"> the first year</w:t>
        </w:r>
      </w:ins>
      <w:r w:rsidRPr="00927584">
        <w:t xml:space="preserve">, and </w:t>
      </w:r>
      <w:r>
        <w:t>five</w:t>
      </w:r>
      <w:r w:rsidRPr="00927584">
        <w:t xml:space="preserve"> </w:t>
      </w:r>
      <w:proofErr w:type="spellStart"/>
      <w:r w:rsidRPr="00927584">
        <w:t>iButtons</w:t>
      </w:r>
      <w:proofErr w:type="spellEnd"/>
      <w:r w:rsidRPr="00927584">
        <w:t xml:space="preserve">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w:t>
      </w:r>
      <w:proofErr w:type="spellStart"/>
      <w:r w:rsidRPr="00927584">
        <w:rPr>
          <w:i/>
        </w:rPr>
        <w:t>summilusitana</w:t>
      </w:r>
      <w:proofErr w:type="spellEnd"/>
      <w:r w:rsidRPr="00927584">
        <w:rPr>
          <w:i/>
        </w:rPr>
        <w:t xml:space="preserve"> </w:t>
      </w:r>
      <w:r w:rsidRPr="00927584">
        <w:rPr>
          <w:iCs/>
        </w:rPr>
        <w:t>Franco and Rocha Afonso</w:t>
      </w:r>
      <w:r w:rsidRPr="00927584">
        <w:t xml:space="preserve"> (</w:t>
      </w:r>
      <w:proofErr w:type="spellStart"/>
      <w:r w:rsidRPr="00927584">
        <w:t>Poaceae</w:t>
      </w:r>
      <w:proofErr w:type="spellEnd"/>
      <w:r w:rsidRPr="00927584">
        <w:t xml:space="preserve">) and </w:t>
      </w:r>
      <w:proofErr w:type="spellStart"/>
      <w:r w:rsidRPr="00927584">
        <w:rPr>
          <w:i/>
        </w:rPr>
        <w:t>Luzula</w:t>
      </w:r>
      <w:proofErr w:type="spellEnd"/>
      <w:r w:rsidRPr="00927584">
        <w:rPr>
          <w:i/>
        </w:rPr>
        <w:t xml:space="preserve"> </w:t>
      </w:r>
      <w:proofErr w:type="spellStart"/>
      <w:r w:rsidRPr="00927584">
        <w:rPr>
          <w:i/>
        </w:rPr>
        <w:t>caespitosa</w:t>
      </w:r>
      <w:proofErr w:type="spellEnd"/>
      <w:r w:rsidRPr="00927584">
        <w:rPr>
          <w:i/>
        </w:rPr>
        <w:t xml:space="preserve"> </w:t>
      </w:r>
      <w:r w:rsidRPr="00927584">
        <w:rPr>
          <w:iCs/>
        </w:rPr>
        <w:t xml:space="preserve">J. Gay ex E. Mey. </w:t>
      </w:r>
      <w:proofErr w:type="spellStart"/>
      <w:r w:rsidRPr="00927584">
        <w:rPr>
          <w:iCs/>
        </w:rPr>
        <w:t>Steud</w:t>
      </w:r>
      <w:proofErr w:type="spellEnd"/>
      <w:r w:rsidRPr="00927584">
        <w:t xml:space="preserve"> (</w:t>
      </w:r>
      <w:proofErr w:type="spellStart"/>
      <w:r w:rsidRPr="00927584">
        <w:t>Juncaceae</w:t>
      </w:r>
      <w:proofErr w:type="spellEnd"/>
      <w:r w:rsidRPr="00927584">
        <w:t xml:space="preserve">). The most frequent accompanying species were </w:t>
      </w:r>
      <w:r w:rsidRPr="00927584">
        <w:rPr>
          <w:i/>
        </w:rPr>
        <w:t xml:space="preserve">Sedum </w:t>
      </w:r>
      <w:proofErr w:type="spellStart"/>
      <w:r w:rsidRPr="00927584">
        <w:rPr>
          <w:i/>
        </w:rPr>
        <w:t>brevifolium</w:t>
      </w:r>
      <w:proofErr w:type="spellEnd"/>
      <w:r w:rsidRPr="00927584">
        <w:rPr>
          <w:i/>
        </w:rPr>
        <w:t xml:space="preserve"> </w:t>
      </w:r>
      <w:r w:rsidRPr="00927584">
        <w:rPr>
          <w:iCs/>
        </w:rPr>
        <w:t>DC</w:t>
      </w:r>
      <w:r w:rsidRPr="00927584">
        <w:t xml:space="preserve">, </w:t>
      </w:r>
      <w:proofErr w:type="spellStart"/>
      <w:r w:rsidRPr="00927584">
        <w:rPr>
          <w:i/>
        </w:rPr>
        <w:t>Neoschischkinia</w:t>
      </w:r>
      <w:proofErr w:type="spellEnd"/>
      <w:r w:rsidRPr="00927584">
        <w:rPr>
          <w:i/>
        </w:rPr>
        <w:t xml:space="preserve"> </w:t>
      </w:r>
      <w:proofErr w:type="spellStart"/>
      <w:r w:rsidRPr="00927584">
        <w:rPr>
          <w:i/>
        </w:rPr>
        <w:t>truncatula</w:t>
      </w:r>
      <w:proofErr w:type="spellEnd"/>
      <w:r w:rsidRPr="00927584">
        <w:t xml:space="preserve"> subsp. </w:t>
      </w:r>
      <w:proofErr w:type="spellStart"/>
      <w:r w:rsidRPr="00927584">
        <w:rPr>
          <w:i/>
        </w:rPr>
        <w:t>durieui</w:t>
      </w:r>
      <w:proofErr w:type="spellEnd"/>
      <w:r w:rsidRPr="00927584">
        <w:t xml:space="preserve"> </w:t>
      </w:r>
      <w:proofErr w:type="spellStart"/>
      <w:r w:rsidRPr="00927584">
        <w:t>Boiss</w:t>
      </w:r>
      <w:proofErr w:type="spellEnd"/>
      <w:r w:rsidRPr="00927584">
        <w:t xml:space="preserve">. &amp; Reut. ex </w:t>
      </w:r>
      <w:proofErr w:type="spellStart"/>
      <w:r w:rsidRPr="00927584">
        <w:t>Willk</w:t>
      </w:r>
      <w:proofErr w:type="spellEnd"/>
      <w:r w:rsidRPr="00927584">
        <w:t xml:space="preserve">. Valdés &amp; </w:t>
      </w:r>
      <w:proofErr w:type="spellStart"/>
      <w:proofErr w:type="gramStart"/>
      <w:r w:rsidRPr="00927584">
        <w:t>H.Scholz</w:t>
      </w:r>
      <w:proofErr w:type="spellEnd"/>
      <w:proofErr w:type="gramEnd"/>
      <w:r w:rsidRPr="00927584">
        <w:t xml:space="preserve"> and </w:t>
      </w:r>
      <w:proofErr w:type="spellStart"/>
      <w:r w:rsidRPr="00927584">
        <w:rPr>
          <w:i/>
        </w:rPr>
        <w:t>Armeria</w:t>
      </w:r>
      <w:proofErr w:type="spellEnd"/>
      <w:r w:rsidRPr="00927584">
        <w:rPr>
          <w:i/>
        </w:rPr>
        <w:t xml:space="preserve"> </w:t>
      </w:r>
      <w:proofErr w:type="spellStart"/>
      <w:r w:rsidRPr="00927584">
        <w:rPr>
          <w:i/>
        </w:rPr>
        <w:t>duriaei</w:t>
      </w:r>
      <w:proofErr w:type="spellEnd"/>
      <w:r w:rsidRPr="00927584">
        <w:rPr>
          <w:i/>
        </w:rPr>
        <w:t xml:space="preserve"> </w:t>
      </w:r>
      <w:proofErr w:type="spellStart"/>
      <w:r w:rsidRPr="00927584">
        <w:rPr>
          <w:iCs/>
        </w:rPr>
        <w:t>Boiss</w:t>
      </w:r>
      <w:proofErr w:type="spellEnd"/>
      <w:r w:rsidRPr="00927584">
        <w:rPr>
          <w:rFonts w:cstheme="minorHAnsi"/>
        </w:rPr>
        <w:t>.</w:t>
      </w:r>
      <w:r w:rsidRPr="00927584">
        <w:rPr>
          <w:noProof/>
          <w:lang w:eastAsia="ca-ES"/>
        </w:rPr>
        <w:t xml:space="preserve"> </w:t>
      </w:r>
    </w:p>
    <w:p w14:paraId="6D7F951E" w14:textId="417A0FA7"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tu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w:t>
      </w:r>
      <w:proofErr w:type="spellStart"/>
      <w:r w:rsidRPr="00927584">
        <w:t>MicroLog</w:t>
      </w:r>
      <w:proofErr w:type="spellEnd"/>
      <w:r w:rsidRPr="00927584">
        <w:t xml:space="preserve"> SP3 and </w:t>
      </w:r>
      <w:proofErr w:type="spellStart"/>
      <w:r w:rsidRPr="00927584">
        <w:t>iButtons</w:t>
      </w:r>
      <w:proofErr w:type="spellEnd"/>
      <w:r w:rsidRPr="00927584">
        <w:t>)</w:t>
      </w:r>
      <w:r w:rsidRPr="00927584" w:rsidDel="006302EB">
        <w:t xml:space="preserve"> </w:t>
      </w:r>
      <w:r w:rsidRPr="00927584">
        <w:t xml:space="preserve">by keeping the same recording frequency (every four hours) and the same </w:t>
      </w:r>
      <w:proofErr w:type="gramStart"/>
      <w:r w:rsidRPr="00927584">
        <w:t>time period</w:t>
      </w:r>
      <w:proofErr w:type="gramEnd"/>
      <w:r w:rsidRPr="00927584">
        <w:t xml:space="preserve">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t>
      </w:r>
      <w:proofErr w:type="spellStart"/>
      <w:r w:rsidRPr="00927584">
        <w:t>WorldClim</w:t>
      </w:r>
      <w:proofErr w:type="spellEnd"/>
      <w:r w:rsidRPr="00927584">
        <w:t xml:space="preserve"> standard bioclimatic variables (Fick &amp; </w:t>
      </w:r>
      <w:proofErr w:type="spellStart"/>
      <w:r w:rsidRPr="00927584">
        <w:t>Hijmans</w:t>
      </w:r>
      <w:proofErr w:type="spellEnd"/>
      <w:r w:rsidRPr="00927584">
        <w:t xml:space="preserve">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50F4D33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del w:id="104" w:author="CLARA ESPINOSA DEL ALBA" w:date="2024-07-16T09:36:00Z">
        <w:r w:rsidRPr="00927584" w:rsidDel="004D6984">
          <w:rPr>
            <w:rFonts w:eastAsia="Times New Roman" w:cstheme="minorHAnsi"/>
            <w:color w:val="000000"/>
            <w:lang w:eastAsia="ca-ES"/>
          </w:rPr>
          <w:delText xml:space="preserve">has </w:delText>
        </w:r>
      </w:del>
      <w:ins w:id="105"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 xml:space="preserve">we used </w:t>
      </w:r>
      <w:proofErr w:type="spellStart"/>
      <w:r w:rsidRPr="00927584">
        <w:t>Microlog</w:t>
      </w:r>
      <w:proofErr w:type="spellEnd"/>
      <w:r w:rsidRPr="00927584">
        <w:t xml:space="preserve"> SP3 data collected for seven subpopulations in 2022 and 2023 to test using a linear model if, as expected, there was a positive relationship between </w:t>
      </w:r>
      <w:proofErr w:type="gramStart"/>
      <w:r w:rsidRPr="00927584">
        <w:t>GDD</w:t>
      </w:r>
      <w:proofErr w:type="gramEnd"/>
      <w:r w:rsidRPr="00927584">
        <w:t xml:space="preserve">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106" w:author="CLARA ESPINOSA DEL ALBA" w:date="2024-07-17T12:03:00Z">
        <w:r w:rsidR="002434B5">
          <w:t>6</w:t>
        </w:r>
      </w:ins>
      <w:del w:id="107" w:author="CLARA ESPINOSA DEL ALBA" w:date="2024-07-17T12:03:00Z">
        <w:r w:rsidRPr="00927584" w:rsidDel="002434B5">
          <w:delText>9</w:delText>
        </w:r>
      </w:del>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 xml:space="preserve">Axis 1 of the PCA explained 64% of the variance and ordered the 78 plots along a gradient of </w:t>
      </w:r>
      <w:proofErr w:type="spellStart"/>
      <w:r w:rsidRPr="00927584">
        <w:t>thermicity</w:t>
      </w:r>
      <w:proofErr w:type="spellEnd"/>
      <w:r w:rsidRPr="00927584">
        <w:t>,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tu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tulo3"/>
        <w:spacing w:line="360" w:lineRule="auto"/>
        <w:jc w:val="both"/>
      </w:pPr>
      <w:r w:rsidRPr="00927584">
        <w:lastRenderedPageBreak/>
        <w:t>2.5. Germination experiments</w:t>
      </w:r>
    </w:p>
    <w:p w14:paraId="6D7F9527" w14:textId="66C227E7" w:rsidR="00594767" w:rsidRPr="00927584" w:rsidRDefault="00594767" w:rsidP="00594767">
      <w:pPr>
        <w:spacing w:line="360" w:lineRule="auto"/>
        <w:ind w:firstLine="709"/>
        <w:jc w:val="both"/>
        <w:rPr>
          <w:rFonts w:cstheme="minorHAnsi"/>
        </w:rPr>
      </w:pPr>
      <w:commentRangeStart w:id="108"/>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109" w:author="CLARA ESPINOSA DEL ALBA" w:date="2024-08-05T15:30:00Z">
        <w:r w:rsidR="001C3FF3">
          <w:t>From</w:t>
        </w:r>
      </w:ins>
      <w:ins w:id="110" w:author="CLARA ESPINOSA DEL ALBA" w:date="2024-08-05T15:29:00Z">
        <w:r w:rsidR="001C3FF3">
          <w:t xml:space="preserve"> a previous germination phenology experiment</w:t>
        </w:r>
      </w:ins>
      <w:ins w:id="111" w:author="CLARA ESPINOSA DEL ALBA" w:date="2024-08-20T10:05:00Z" w16du:dateUtc="2024-08-20T08:05:00Z">
        <w:r w:rsidR="000943E9">
          <w:t>,</w:t>
        </w:r>
      </w:ins>
      <w:ins w:id="112" w:author="CLARA ESPINOSA DEL ALBA" w:date="2024-08-05T15:29:00Z">
        <w:r w:rsidR="001C3FF3">
          <w:t xml:space="preserve"> mimicking field temperatures</w:t>
        </w:r>
      </w:ins>
      <w:ins w:id="113" w:author="CLARA ESPINOSA DEL ALBA" w:date="2024-08-05T15:26:00Z">
        <w:r w:rsidR="00FC4B35">
          <w:t xml:space="preserve">, </w:t>
        </w:r>
      </w:ins>
      <w:ins w:id="114" w:author="CLARA ESPINOSA DEL ALBA" w:date="2024-08-05T15:30:00Z">
        <w:r w:rsidR="001C3FF3">
          <w:t>we observed that t</w:t>
        </w:r>
      </w:ins>
      <w:ins w:id="115" w:author="CLARA ESPINOSA DEL ALBA" w:date="2024-08-05T15:26:00Z">
        <w:r w:rsidR="00641575">
          <w:t xml:space="preserve">he focal species germinated </w:t>
        </w:r>
      </w:ins>
      <w:ins w:id="116" w:author="CLARA ESPINOSA DEL ALBA" w:date="2024-08-05T15:27:00Z">
        <w:r w:rsidR="00FD472B">
          <w:t xml:space="preserve">rapidly </w:t>
        </w:r>
      </w:ins>
      <w:ins w:id="117" w:author="CLARA ESPINOSA DEL ALBA" w:date="2024-08-05T15:26:00Z">
        <w:r w:rsidR="00641575">
          <w:t>to 100% in the first autumn after sowing (September-November)</w:t>
        </w:r>
      </w:ins>
      <w:ins w:id="118" w:author="CLARA ESPINOSA DEL ALBA" w:date="2024-08-05T15:27:00Z">
        <w:r w:rsidR="00FD472B">
          <w:t xml:space="preserve"> </w:t>
        </w:r>
        <w:r w:rsidR="00657A4A">
          <w:t>without</w:t>
        </w:r>
        <w:r w:rsidR="00FD472B">
          <w:t xml:space="preserve"> </w:t>
        </w:r>
      </w:ins>
      <w:ins w:id="119" w:author="CLARA ESPINOSA DEL ALBA" w:date="2024-08-20T10:05:00Z" w16du:dateUtc="2024-08-20T08:05:00Z">
        <w:r w:rsidR="000943E9">
          <w:t>needing</w:t>
        </w:r>
      </w:ins>
      <w:ins w:id="120" w:author="CLARA ESPINOSA DEL ALBA" w:date="2024-08-05T15:27:00Z">
        <w:r w:rsidR="00FD472B">
          <w:t xml:space="preserve"> a cold stratification period</w:t>
        </w:r>
        <w:r w:rsidR="00657A4A">
          <w:t>.</w:t>
        </w:r>
      </w:ins>
      <w:ins w:id="121" w:author="CLARA ESPINOSA DEL ALBA" w:date="2024-08-05T15:26:00Z">
        <w:r w:rsidR="00641575">
          <w:t xml:space="preserve"> </w:t>
        </w:r>
      </w:ins>
      <w:ins w:id="122" w:author="CLARA ESPINOSA DEL ALBA" w:date="2024-08-20T10:09:00Z" w16du:dateUtc="2024-08-20T08:09:00Z">
        <w:r w:rsidR="0025072B">
          <w:t xml:space="preserve">Except </w:t>
        </w:r>
      </w:ins>
      <w:ins w:id="123" w:author="CLARA ESPINOSA DEL ALBA" w:date="2024-08-20T10:10:00Z" w16du:dateUtc="2024-08-20T08:10:00Z">
        <w:r w:rsidR="00FA617A">
          <w:t>for</w:t>
        </w:r>
      </w:ins>
      <w:ins w:id="124" w:author="CLARA ESPINOSA DEL ALBA" w:date="2024-08-20T10:09:00Z" w16du:dateUtc="2024-08-20T08:09:00Z">
        <w:r w:rsidR="0025072B">
          <w:t xml:space="preserve"> this previous phenology experiment</w:t>
        </w:r>
      </w:ins>
      <w:ins w:id="125" w:author="CLARA ESPINOSA DEL ALBA" w:date="2024-08-20T10:10:00Z" w16du:dateUtc="2024-08-20T08:10:00Z">
        <w:r w:rsidR="00FA617A">
          <w:t>,</w:t>
        </w:r>
      </w:ins>
      <w:ins w:id="126" w:author="CLARA ESPINOSA DEL ALBA" w:date="2024-08-20T10:09:00Z" w16du:dateUtc="2024-08-20T08:09:00Z">
        <w:r w:rsidR="0025072B">
          <w:t xml:space="preserve"> </w:t>
        </w:r>
        <w:r w:rsidR="0025072B" w:rsidRPr="00927584">
          <w:t>no prior information about dormancy alleviation was available for our study species</w:t>
        </w:r>
      </w:ins>
      <w:ins w:id="127" w:author="CLARA ESPINOSA DEL ALBA" w:date="2024-08-20T10:10:00Z" w16du:dateUtc="2024-08-20T08:10:00Z">
        <w:r w:rsidR="00FA617A">
          <w:t>.</w:t>
        </w:r>
      </w:ins>
      <w:ins w:id="128" w:author="CLARA ESPINOSA DEL ALBA" w:date="2024-08-20T10:09:00Z" w16du:dateUtc="2024-08-20T08:09:00Z">
        <w:r w:rsidR="0025072B" w:rsidRPr="00927584">
          <w:t xml:space="preserve"> </w:t>
        </w:r>
      </w:ins>
      <w:commentRangeEnd w:id="108"/>
      <w:r w:rsidR="00F96E0F">
        <w:rPr>
          <w:rStyle w:val="Refdecomentario"/>
        </w:rPr>
        <w:commentReference w:id="108"/>
      </w:r>
      <w:ins w:id="129" w:author="CLARA ESPINOSA DEL ALBA" w:date="2024-08-20T10:11:00Z" w16du:dateUtc="2024-08-20T08:11:00Z">
        <w:r w:rsidR="005A25A3">
          <w:t>H</w:t>
        </w:r>
      </w:ins>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ins w:id="130" w:author="CLARA ESPINOSA DEL ALBA" w:date="2024-08-20T10:11:00Z" w16du:dateUtc="2024-08-20T08:11:00Z">
        <w:r w:rsidR="00D134DE">
          <w:t xml:space="preserve">seed </w:t>
        </w:r>
      </w:ins>
      <w:r w:rsidR="00A67A23">
        <w:t>dormancy,</w:t>
      </w:r>
      <w:ins w:id="131" w:author="CLARA ESPINOSA DEL ALBA" w:date="2024-08-20T10:10:00Z" w16du:dateUtc="2024-08-20T08:10:00Z">
        <w:r w:rsidR="005A25A3">
          <w:t xml:space="preserve"> </w:t>
        </w:r>
      </w:ins>
      <w:r w:rsidR="005A25A3">
        <w:t xml:space="preserve">thus </w:t>
      </w:r>
      <w:r w:rsidR="00A67A23">
        <w:t xml:space="preserve"> </w:t>
      </w:r>
      <w:r w:rsidRPr="00927584">
        <w:t xml:space="preserve">we repeated the experiments with two seed storage treatments to ensure working with non-dormant but relatively fresh seed lots: </w:t>
      </w:r>
      <w:r w:rsidRPr="00927584">
        <w:rPr>
          <w:rFonts w:cstheme="minorHAnsi"/>
        </w:rPr>
        <w:t xml:space="preserve">fresh seeds (10 days after collection, hereafter called “fresh”) and after ripened seeds (45 days after collection, hereafter called “after ripened”). For each </w:t>
      </w:r>
      <w:commentRangeStart w:id="132"/>
      <w:commentRangeStart w:id="133"/>
      <w:r w:rsidRPr="00927584">
        <w:rPr>
          <w:rFonts w:cstheme="minorHAnsi"/>
        </w:rPr>
        <w:t>storage treatment</w:t>
      </w:r>
      <w:commentRangeEnd w:id="132"/>
      <w:r w:rsidR="00F96E0F">
        <w:rPr>
          <w:rStyle w:val="Refdecomentario"/>
        </w:rPr>
        <w:commentReference w:id="132"/>
      </w:r>
      <w:commentRangeEnd w:id="133"/>
      <w:r w:rsidR="00F96E0F">
        <w:rPr>
          <w:rStyle w:val="Refdecomentario"/>
        </w:rPr>
        <w:commentReference w:id="133"/>
      </w:r>
      <w:r w:rsidRPr="00927584">
        <w:rPr>
          <w:rFonts w:cstheme="minorHAnsi"/>
        </w:rPr>
        <w:t xml:space="preserve">,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77E8C524" w:rsidR="00594767" w:rsidRPr="00927584" w:rsidRDefault="00594767" w:rsidP="00F96E0F">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w:t>
      </w:r>
      <w:del w:id="134" w:author="Diana María Cruz Tejada" w:date="2024-08-22T13:23:00Z" w16du:dateUtc="2024-08-22T11:23:00Z">
        <w:r w:rsidRPr="00927584" w:rsidDel="00F96E0F">
          <w:rPr>
            <w:rFonts w:cstheme="minorHAnsi"/>
          </w:rPr>
          <w:delText>scenarios</w:delText>
        </w:r>
      </w:del>
      <w:ins w:id="135" w:author="Diana María Cruz Tejada" w:date="2024-08-22T13:23:00Z" w16du:dateUtc="2024-08-22T11:23:00Z">
        <w:r w:rsidR="00F96E0F">
          <w:rPr>
            <w:rFonts w:cstheme="minorHAnsi"/>
          </w:rPr>
          <w:t>conditions</w:t>
        </w:r>
      </w:ins>
      <w:r w:rsidRPr="00927584">
        <w:rPr>
          <w:rFonts w:cstheme="minorHAnsi"/>
        </w:rPr>
        <w:t xml:space="preserve">.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w:t>
      </w:r>
      <w:ins w:id="136" w:author="Diana María Cruz Tejada" w:date="2024-08-22T13:25:00Z" w16du:dateUtc="2024-08-22T11:25:00Z">
        <w:r w:rsidR="00F96E0F">
          <w:rPr>
            <w:rFonts w:cstheme="minorHAnsi"/>
          </w:rPr>
          <w:t xml:space="preserve">From a pilot study, </w:t>
        </w:r>
      </w:ins>
      <w:ins w:id="137" w:author="Diana María Cruz Tejada" w:date="2024-08-22T13:26:00Z" w16du:dateUtc="2024-08-22T11:26:00Z">
        <w:r w:rsidR="00F96E0F">
          <w:rPr>
            <w:rFonts w:cstheme="minorHAnsi"/>
          </w:rPr>
          <w:t xml:space="preserve">we found </w:t>
        </w:r>
        <w:r w:rsidR="00F96E0F" w:rsidRPr="00927584">
          <w:t>zero germination at -1.4 and -1.6 MPa</w:t>
        </w:r>
        <w:r w:rsidR="00F96E0F">
          <w:t xml:space="preserve">, thus </w:t>
        </w:r>
        <w:r w:rsidR="00F96E0F">
          <w:rPr>
            <w:rFonts w:cstheme="minorHAnsi"/>
          </w:rPr>
          <w:t xml:space="preserve">we </w:t>
        </w:r>
      </w:ins>
      <w:del w:id="138" w:author="Diana María Cruz Tejada" w:date="2024-08-22T13:26:00Z" w16du:dateUtc="2024-08-22T11:26:00Z">
        <w:r w:rsidRPr="00927584" w:rsidDel="00F96E0F">
          <w:rPr>
            <w:rFonts w:cstheme="minorHAnsi"/>
          </w:rPr>
          <w:delText xml:space="preserve">Since we could not find previous information about the species water potential requirements for germination, </w:delText>
        </w:r>
        <w:r w:rsidRPr="00927584" w:rsidDel="00F96E0F">
          <w:delText xml:space="preserve">we performed a pilot study that showed zero germination at -1.4 and -1.6 MPa. Thus, we excluded those levels and </w:delText>
        </w:r>
      </w:del>
      <w:r w:rsidRPr="00927584">
        <w:t xml:space="preserve">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proofErr w:type="spellStart"/>
      <w:r w:rsidRPr="00927584">
        <w:rPr>
          <w:rFonts w:eastAsia="Times New Roman" w:cstheme="minorHAnsi"/>
          <w:color w:val="000000"/>
          <w:lang w:eastAsia="ca-ES"/>
        </w:rPr>
        <w:t>Filtros</w:t>
      </w:r>
      <w:proofErr w:type="spellEnd"/>
      <w:r w:rsidRPr="00927584">
        <w:rPr>
          <w:rFonts w:eastAsia="Times New Roman" w:cstheme="minorHAnsi"/>
          <w:color w:val="000000"/>
          <w:lang w:eastAsia="ca-ES"/>
        </w:rPr>
        <w:t xml:space="preserve">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experiment.</w:t>
      </w:r>
      <w:ins w:id="139" w:author="CLARA ESPINOSA DEL ALBA" w:date="2024-08-05T15:36:00Z">
        <w:r w:rsidR="00976A4C">
          <w:t xml:space="preserve"> </w:t>
        </w:r>
        <w:r w:rsidR="0005408A">
          <w:t xml:space="preserve">No </w:t>
        </w:r>
        <w:r w:rsidR="0005408A">
          <w:lastRenderedPageBreak/>
          <w:t>condensation was noticeable during the experiment due to the daily</w:t>
        </w:r>
        <w:r w:rsidR="00BF7BE2">
          <w:t xml:space="preserve"> checks, </w:t>
        </w:r>
      </w:ins>
      <w:ins w:id="140" w:author="CLARA ESPINOSA DEL ALBA" w:date="2024-08-05T15:37:00Z">
        <w:r w:rsidR="00282B8E">
          <w:t xml:space="preserve">and each petri dish was not open for more than a </w:t>
        </w:r>
      </w:ins>
      <w:ins w:id="141" w:author="CLARA ESPINOSA DEL ALBA" w:date="2024-08-05T15:40:00Z">
        <w:r w:rsidR="00F04E0C">
          <w:t>few</w:t>
        </w:r>
      </w:ins>
      <w:ins w:id="142" w:author="CLARA ESPINOSA DEL ALBA" w:date="2024-08-05T15:37:00Z">
        <w:r w:rsidR="00282B8E">
          <w:t xml:space="preserve"> seconds a day</w:t>
        </w:r>
      </w:ins>
      <w:ins w:id="143" w:author="CLARA ESPINOSA DEL ALBA" w:date="2024-08-05T15:38:00Z">
        <w:r w:rsidR="009A7345">
          <w:t xml:space="preserve">. </w:t>
        </w:r>
      </w:ins>
      <w:commentRangeStart w:id="144"/>
      <w:ins w:id="145" w:author="CLARA ESPINOSA DEL ALBA" w:date="2024-08-05T15:39:00Z">
        <w:r w:rsidR="003D7F0A">
          <w:t>Although</w:t>
        </w:r>
      </w:ins>
      <w:ins w:id="146" w:author="CLARA ESPINOSA DEL ALBA" w:date="2024-08-05T15:38:00Z">
        <w:r w:rsidR="009A7345">
          <w:t xml:space="preserve"> we did not </w:t>
        </w:r>
        <w:proofErr w:type="gramStart"/>
        <w:r w:rsidR="009A7345">
          <w:t>tested</w:t>
        </w:r>
        <w:proofErr w:type="gramEnd"/>
        <w:r w:rsidR="009A7345">
          <w:t xml:space="preserve"> the accuracy </w:t>
        </w:r>
        <w:r w:rsidR="00546BD9">
          <w:t xml:space="preserve">of water potential in the petri-dishes, </w:t>
        </w:r>
      </w:ins>
      <w:ins w:id="147" w:author="CLARA ESPINOSA DEL ALBA" w:date="2024-08-05T15:39:00Z">
        <w:r w:rsidR="003D7F0A">
          <w:t>we assume low and comparable effects of evaporation</w:t>
        </w:r>
        <w:r w:rsidR="000733A6">
          <w:t xml:space="preserve"> </w:t>
        </w:r>
      </w:ins>
      <w:ins w:id="148" w:author="CLARA ESPINOSA DEL ALBA" w:date="2024-08-05T15:40:00Z">
        <w:r w:rsidR="000733A6">
          <w:t>that might have impacted the absolute value of water potentials in the petri dishes</w:t>
        </w:r>
      </w:ins>
      <w:commentRangeEnd w:id="144"/>
      <w:r w:rsidR="009C79CB">
        <w:rPr>
          <w:rStyle w:val="Refdecomentario"/>
        </w:rPr>
        <w:commentReference w:id="144"/>
      </w:r>
      <w:ins w:id="149" w:author="CLARA ESPINOSA DEL ALBA" w:date="2024-08-05T15:39:00Z">
        <w:r w:rsidR="00546BD9">
          <w:t xml:space="preserve">. </w:t>
        </w:r>
      </w:ins>
      <w:ins w:id="150" w:author="CLARA ESPINOSA DEL ALBA" w:date="2024-08-05T15:41:00Z">
        <w:r w:rsidR="00CB462F">
          <w:t>Nevertheless, the study focuses on the important patterns underneath t</w:t>
        </w:r>
      </w:ins>
      <w:ins w:id="151" w:author="CLARA ESPINOSA DEL ALBA" w:date="2024-08-05T15:42:00Z">
        <w:r w:rsidR="00CB462F">
          <w:t xml:space="preserve">he germination base water potential and the relative differences observed at subpopulations level. </w:t>
        </w:r>
      </w:ins>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w:t>
      </w:r>
      <w:proofErr w:type="spellStart"/>
      <w:r w:rsidRPr="00927584">
        <w:t>germinable</w:t>
      </w:r>
      <w:proofErr w:type="spellEnd"/>
      <w:r w:rsidRPr="00927584">
        <w:t xml:space="preserv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w:t>
      </w:r>
      <w:proofErr w:type="spellStart"/>
      <w:r w:rsidRPr="00927584">
        <w:t>germinable</w:t>
      </w:r>
      <w:proofErr w:type="spellEnd"/>
      <w:r w:rsidRPr="00927584">
        <w:t xml:space="preserve"> seeds. A total of 14,246 viable (germinated + </w:t>
      </w:r>
      <w:proofErr w:type="spellStart"/>
      <w:r w:rsidRPr="00927584">
        <w:t>germinable</w:t>
      </w:r>
      <w:proofErr w:type="spellEnd"/>
      <w:r w:rsidRPr="00927584">
        <w:t xml:space="preserv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tulo3"/>
        <w:spacing w:line="360" w:lineRule="auto"/>
        <w:jc w:val="both"/>
      </w:pPr>
      <w:r w:rsidRPr="00927584">
        <w:lastRenderedPageBreak/>
        <w:t>2.6. Data analysis</w:t>
      </w:r>
    </w:p>
    <w:p w14:paraId="6D7F952B" w14:textId="1D1CC897"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w:t>
      </w:r>
      <w:proofErr w:type="spellStart"/>
      <w:r w:rsidRPr="00927584">
        <w:rPr>
          <w:rFonts w:asciiTheme="minorHAnsi" w:eastAsiaTheme="minorHAnsi" w:hAnsiTheme="minorHAnsi" w:cstheme="minorHAnsi"/>
          <w:color w:val="auto"/>
          <w:sz w:val="22"/>
          <w:szCs w:val="22"/>
        </w:rPr>
        <w:t>glmmTMB</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w:t>
      </w:r>
      <w:proofErr w:type="spellStart"/>
      <w:r w:rsidRPr="00927584">
        <w:rPr>
          <w:rFonts w:asciiTheme="minorHAnsi" w:eastAsiaTheme="minorHAnsi" w:hAnsiTheme="minorHAnsi" w:cstheme="minorHAnsi"/>
          <w:color w:val="auto"/>
          <w:sz w:val="22"/>
          <w:szCs w:val="22"/>
        </w:rPr>
        <w:t>seedr</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w:t>
      </w:r>
      <w:proofErr w:type="spellStart"/>
      <w:r w:rsidRPr="00927584">
        <w:rPr>
          <w:rFonts w:asciiTheme="minorHAnsi" w:eastAsiaTheme="minorHAnsi" w:hAnsiTheme="minorHAnsi" w:cstheme="minorHAnsi"/>
          <w:color w:val="auto"/>
          <w:sz w:val="22"/>
          <w:szCs w:val="22"/>
        </w:rPr>
        <w:t>DHARMa</w:t>
      </w:r>
      <w:proofErr w:type="spellEnd"/>
      <w:r w:rsidRPr="00927584">
        <w:rPr>
          <w:rFonts w:asciiTheme="minorHAnsi" w:eastAsiaTheme="minorHAnsi" w:hAnsiTheme="minorHAnsi" w:cstheme="minorHAnsi"/>
          <w:color w:val="auto"/>
          <w:sz w:val="22"/>
          <w:szCs w:val="22"/>
        </w:rPr>
        <w:t xml:space="preserve">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t>
      </w:r>
      <w:proofErr w:type="spellStart"/>
      <w:r w:rsidRPr="00927584">
        <w:rPr>
          <w:rFonts w:asciiTheme="minorHAnsi" w:eastAsiaTheme="minorHAnsi" w:hAnsiTheme="minorHAnsi" w:cstheme="minorHAnsi"/>
          <w:color w:val="auto"/>
          <w:sz w:val="22"/>
          <w:szCs w:val="22"/>
        </w:rPr>
        <w:t>wesanderson</w:t>
      </w:r>
      <w:proofErr w:type="spellEnd"/>
      <w:r w:rsidRPr="00927584">
        <w:rPr>
          <w:rFonts w:asciiTheme="minorHAnsi" w:eastAsiaTheme="minorHAnsi" w:hAnsiTheme="minorHAnsi" w:cstheme="minorHAnsi"/>
          <w:color w:val="auto"/>
          <w:sz w:val="22"/>
          <w:szCs w:val="22"/>
        </w:rPr>
        <w:t xml:space="preserve">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65BF46B6"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152" w:author="CLARA ESPINOSA DEL ALBA" w:date="2024-07-16T11:57:00Z">
        <w:r w:rsidR="00C30CAA">
          <w:rPr>
            <w:rFonts w:asciiTheme="minorHAnsi" w:eastAsiaTheme="minorHAnsi" w:hAnsiTheme="minorHAnsi" w:cstheme="minorHAnsi"/>
            <w:color w:val="auto"/>
            <w:sz w:val="22"/>
            <w:szCs w:val="22"/>
          </w:rPr>
          <w:t xml:space="preserve"> (2 storage treatments:</w:t>
        </w:r>
      </w:ins>
      <w:ins w:id="153"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154"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155"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156"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157" w:author="CLARA ESPINOSA DEL ALBA" w:date="2024-08-02T16:12:00Z">
        <w:r w:rsidR="00D33398">
          <w:rPr>
            <w:rFonts w:asciiTheme="minorHAnsi" w:eastAsiaTheme="minorHAnsi" w:hAnsiTheme="minorHAnsi" w:cstheme="minorHAnsi"/>
            <w:color w:val="auto"/>
            <w:sz w:val="22"/>
            <w:szCs w:val="22"/>
          </w:rPr>
          <w:t xml:space="preserve"> </w:t>
        </w:r>
      </w:ins>
      <w:ins w:id="158" w:author="CLARA ESPINOSA DEL ALBA" w:date="2024-08-02T16:13:00Z">
        <w:r w:rsidR="00CF2F1D" w:rsidRPr="00CF2F1D">
          <w:rPr>
            <w:rFonts w:asciiTheme="minorHAnsi" w:eastAsiaTheme="minorHAnsi" w:hAnsiTheme="minorHAnsi" w:cstheme="minorHAnsi"/>
            <w:color w:val="auto"/>
            <w:sz w:val="22"/>
            <w:szCs w:val="22"/>
          </w:rPr>
          <w:t>Analys</w:t>
        </w:r>
      </w:ins>
      <w:r w:rsidR="001D0FBB">
        <w:rPr>
          <w:rFonts w:asciiTheme="minorHAnsi" w:eastAsiaTheme="minorHAnsi" w:hAnsiTheme="minorHAnsi" w:cstheme="minorHAnsi"/>
          <w:color w:val="auto"/>
          <w:sz w:val="22"/>
          <w:szCs w:val="22"/>
        </w:rPr>
        <w:t>e</w:t>
      </w:r>
      <w:ins w:id="159" w:author="CLARA ESPINOSA DEL ALBA" w:date="2024-08-02T16:13:00Z">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ins>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ins w:id="160"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ins w:id="161" w:author="CLARA ESPINOSA DEL ALBA" w:date="2024-08-02T16:13:00Z">
        <w:r w:rsidR="00CF2F1D" w:rsidRPr="00CF2F1D">
          <w:rPr>
            <w:rFonts w:asciiTheme="minorHAnsi" w:eastAsiaTheme="minorHAnsi" w:hAnsiTheme="minorHAnsi" w:cstheme="minorHAnsi"/>
            <w:color w:val="auto"/>
            <w:sz w:val="22"/>
            <w:szCs w:val="22"/>
          </w:rPr>
          <w:t>.</w:t>
        </w:r>
      </w:ins>
    </w:p>
    <w:p w14:paraId="7A9E8AA9" w14:textId="3E22B171" w:rsidR="00CD747B" w:rsidRDefault="00594767" w:rsidP="00594767">
      <w:pPr>
        <w:spacing w:line="360" w:lineRule="auto"/>
        <w:ind w:firstLine="709"/>
        <w:jc w:val="both"/>
        <w:rPr>
          <w:ins w:id="162" w:author="CLARA ESPINOSA DEL ALBA" w:date="2024-07-18T13:21:00Z"/>
          <w:rFonts w:eastAsiaTheme="minorEastAsia"/>
        </w:rPr>
      </w:pPr>
      <w:r w:rsidRPr="00927584">
        <w:rPr>
          <w:rFonts w:cstheme="minorHAnsi"/>
        </w:rPr>
        <w:t xml:space="preserve">To test our primary prediction, i.e., whether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r w:rsidRPr="00927584">
        <w:t>hydro-time</w:t>
      </w:r>
      <w:r w:rsidRPr="00927584">
        <w:rPr>
          <w:rFonts w:cstheme="minorHAnsi"/>
        </w:rPr>
        <w:t xml:space="preserve"> models with the </w:t>
      </w:r>
      <w:proofErr w:type="spellStart"/>
      <w:r w:rsidRPr="00927584">
        <w:rPr>
          <w:rFonts w:cstheme="minorHAnsi"/>
        </w:rPr>
        <w:t>seedr</w:t>
      </w:r>
      <w:proofErr w:type="spellEnd"/>
      <w:r w:rsidRPr="00927584">
        <w:rPr>
          <w:rFonts w:cstheme="minorHAnsi"/>
        </w:rPr>
        <w:t xml:space="preserve"> package</w:t>
      </w:r>
      <w:r w:rsidR="00137075">
        <w:rPr>
          <w:rFonts w:cstheme="minorHAnsi"/>
        </w:rPr>
        <w:t xml:space="preserve"> (</w:t>
      </w:r>
      <w:ins w:id="163" w:author="CLARA ESPINOSA DEL ALBA" w:date="2024-08-07T10:24:00Z" w16du:dateUtc="2024-08-07T08:24:00Z">
        <w:r w:rsidR="00C32494">
          <w:rPr>
            <w:rFonts w:cstheme="minorHAnsi"/>
          </w:rPr>
          <w:t xml:space="preserve">Bradford </w:t>
        </w:r>
        <w:proofErr w:type="spellStart"/>
        <w:r w:rsidR="00C32494">
          <w:rPr>
            <w:rFonts w:cstheme="minorHAnsi"/>
          </w:rPr>
          <w:t>hydrotime</w:t>
        </w:r>
        <w:proofErr w:type="spellEnd"/>
        <w:r w:rsidR="00C32494">
          <w:rPr>
            <w:rFonts w:cstheme="minorHAnsi"/>
          </w:rPr>
          <w:t xml:space="preserve"> representation for each subpopulation can be checked in Figure S2)</w:t>
        </w:r>
      </w:ins>
      <w:r w:rsidRPr="00927584">
        <w:rPr>
          <w:rFonts w:cstheme="minorHAnsi"/>
        </w:rPr>
        <w:t>.</w:t>
      </w:r>
      <w:ins w:id="164" w:author="CLARA ESPINOSA DEL ALBA" w:date="2024-07-16T12:49:00Z">
        <w:r w:rsidR="00775388">
          <w:rPr>
            <w:rFonts w:cstheme="minorHAnsi"/>
          </w:rPr>
          <w:t xml:space="preserve"> </w:t>
        </w:r>
      </w:ins>
      <w:del w:id="165" w:author="CLARA ESPINOSA DEL ALBA" w:date="2024-07-16T12:49:00Z">
        <w:r w:rsidRPr="00927584" w:rsidDel="00775388">
          <w:rPr>
            <w:rFonts w:cstheme="minorHAnsi"/>
          </w:rPr>
          <w:delText xml:space="preserve"> </w:delText>
        </w:r>
      </w:del>
      <w:r w:rsidRPr="00927584">
        <w:rPr>
          <w:rFonts w:cstheme="minorHAnsi"/>
        </w:rPr>
        <w:t xml:space="preserve">For each subpopulation, </w:t>
      </w:r>
      <w:del w:id="166" w:author="CLARA ESPINOSA DEL ALBA" w:date="2024-07-16T12:49:00Z">
        <w:r w:rsidRPr="00927584" w:rsidDel="00775388">
          <w:rPr>
            <w:rFonts w:cstheme="minorHAnsi"/>
          </w:rPr>
          <w:delText>the</w:delText>
        </w:r>
      </w:del>
      <w:r w:rsidRPr="00927584">
        <w:rPr>
          <w:rFonts w:cstheme="minorHAnsi"/>
        </w:rPr>
        <w:t xml:space="preserve"> </w:t>
      </w:r>
      <w:proofErr w:type="spellStart"/>
      <w:ins w:id="167" w:author="CLARA ESPINOSA DEL ALBA" w:date="2024-07-16T12:49:00Z">
        <w:r w:rsidR="00775388">
          <w:rPr>
            <w:rFonts w:cstheme="minorHAnsi"/>
          </w:rPr>
          <w:t>seedr</w:t>
        </w:r>
        <w:proofErr w:type="spellEnd"/>
        <w:r w:rsidR="00775388">
          <w:rPr>
            <w:rFonts w:cstheme="minorHAnsi"/>
          </w:rPr>
          <w:t xml:space="preserve"> package </w:t>
        </w:r>
      </w:ins>
      <w:r w:rsidRPr="00927584">
        <w:rPr>
          <w:rFonts w:cstheme="minorHAnsi"/>
        </w:rPr>
        <w:t xml:space="preserve">model returned the </w:t>
      </w:r>
      <w:ins w:id="168" w:author="CLARA ESPINOSA DEL ALBA" w:date="2024-07-16T12:49:00Z">
        <w:r w:rsidR="00775388">
          <w:rPr>
            <w:rFonts w:cstheme="minorHAnsi"/>
          </w:rPr>
          <w:t>estimate the</w:t>
        </w:r>
        <w:r w:rsidR="00775388" w:rsidRPr="00953FC7">
          <w:rPr>
            <w:rFonts w:cstheme="minorHAnsi"/>
          </w:rPr>
          <w:t xml:space="preserve"> </w:t>
        </w:r>
        <w:proofErr w:type="spellStart"/>
        <w:r w:rsidR="00775388" w:rsidRPr="00927584">
          <w:rPr>
            <w:rFonts w:cstheme="minorHAnsi"/>
          </w:rPr>
          <w:t>ψ</w:t>
        </w:r>
        <w:r w:rsidR="00775388" w:rsidRPr="00927584">
          <w:rPr>
            <w:rFonts w:cstheme="minorHAnsi"/>
            <w:vertAlign w:val="subscript"/>
          </w:rPr>
          <w:t>b</w:t>
        </w:r>
        <w:proofErr w:type="spellEnd"/>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proofErr w:type="spellStart"/>
        <w:r w:rsidR="00775388">
          <w:rPr>
            <w:rFonts w:cstheme="minorHAnsi"/>
          </w:rPr>
          <w:t>percentil</w:t>
        </w:r>
      </w:ins>
      <w:proofErr w:type="spellEnd"/>
      <w:r w:rsidRPr="00927584">
        <w:rPr>
          <w:rFonts w:cstheme="minorHAnsi"/>
        </w:rPr>
        <w:t xml:space="preserve">, i.e. the lower water potential threshold beyond which germination </w:t>
      </w:r>
      <w:ins w:id="169" w:author="CLARA ESPINOSA DEL ALBA" w:date="2024-07-16T15:02:00Z">
        <w:r w:rsidR="003D2A42">
          <w:rPr>
            <w:rFonts w:cstheme="minorHAnsi"/>
          </w:rPr>
          <w:t>does not reach 50%</w:t>
        </w:r>
      </w:ins>
      <w:ins w:id="170" w:author="CLARA ESPINOSA DEL ALBA" w:date="2024-07-17T08:49:00Z">
        <w:r w:rsidR="00084B55">
          <w:rPr>
            <w:rFonts w:cstheme="minorHAnsi"/>
          </w:rPr>
          <w:t xml:space="preserve">. </w:t>
        </w:r>
      </w:ins>
      <w:ins w:id="171" w:author="CLARA ESPINOSA DEL ALBA" w:date="2024-07-18T13:16:00Z">
        <w:r w:rsidR="00D54C3D">
          <w:rPr>
            <w:rFonts w:cstheme="minorHAnsi"/>
          </w:rPr>
          <w:t xml:space="preserve">The package applies a multistep process </w:t>
        </w:r>
        <w:r w:rsidR="009F5A64">
          <w:rPr>
            <w:rFonts w:cstheme="minorHAnsi"/>
          </w:rPr>
          <w:t>following the exact</w:t>
        </w:r>
      </w:ins>
      <w:ins w:id="172" w:author="CLARA ESPINOSA DEL ALBA" w:date="2024-07-18T13:17:00Z">
        <w:r w:rsidR="009F5A64">
          <w:rPr>
            <w:rFonts w:cstheme="minorHAnsi"/>
          </w:rPr>
          <w:t xml:space="preserve"> theoretical model </w:t>
        </w:r>
      </w:ins>
      <w:ins w:id="173" w:author="CLARA ESPINOSA DEL ALBA" w:date="2024-08-07T09:33:00Z" w16du:dateUtc="2024-08-07T07: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174" w:author="CLARA ESPINOSA DEL ALBA" w:date="2024-08-07T09:33:00Z" w16du:dateUtc="2024-08-07T07:33:00Z">
        <w:r w:rsidR="00BD51F9">
          <w:rPr>
            <w:rFonts w:cstheme="minorHAnsi"/>
          </w:rPr>
          <w:fldChar w:fldCharType="end"/>
        </w:r>
      </w:ins>
      <w:ins w:id="175" w:author="CLARA ESPINOSA DEL ALBA" w:date="2024-07-18T13:17:00Z">
        <w:r w:rsidR="001D6E88">
          <w:rPr>
            <w:rFonts w:cstheme="minorHAnsi"/>
          </w:rPr>
          <w:t xml:space="preserve">. </w:t>
        </w:r>
      </w:ins>
      <w:ins w:id="176" w:author="CLARA ESPINOSA DEL ALBA" w:date="2024-07-18T13:18:00Z">
        <w:r w:rsidR="00995BDB">
          <w:rPr>
            <w:rFonts w:cstheme="minorHAnsi"/>
          </w:rPr>
          <w:t xml:space="preserve">Germination needs to be organised in three columns: </w:t>
        </w:r>
      </w:ins>
      <w:ins w:id="177" w:author="CLARA ESPINOSA DEL ALBA" w:date="2024-07-18T13:31:00Z">
        <w:r w:rsidR="00756377">
          <w:rPr>
            <w:rFonts w:cstheme="minorHAnsi"/>
          </w:rPr>
          <w:t xml:space="preserve">the experimental </w:t>
        </w:r>
      </w:ins>
      <w:ins w:id="178" w:author="CLARA ESPINOSA DEL ALBA" w:date="2024-07-18T13:18:00Z">
        <w:r w:rsidR="00D36408">
          <w:rPr>
            <w:rFonts w:cstheme="minorHAnsi"/>
          </w:rPr>
          <w:t>value of water potential treatment</w:t>
        </w:r>
      </w:ins>
      <w:ins w:id="179" w:author="CLARA ESPINOSA DEL ALBA" w:date="2024-07-18T13:30:00Z">
        <w:r w:rsidR="00756377">
          <w:rPr>
            <w:rFonts w:cstheme="minorHAnsi"/>
          </w:rPr>
          <w:t xml:space="preserve"> </w:t>
        </w:r>
        <w:r w:rsidR="00756377">
          <w:t>(</w:t>
        </w:r>
      </w:ins>
      <m:oMath>
        <m:r>
          <w:ins w:id="180" w:author="CLARA ESPINOSA DEL ALBA" w:date="2024-07-18T13:30:00Z">
            <w:rPr>
              <w:rFonts w:ascii="Cambria Math" w:hAnsi="Cambria Math"/>
            </w:rPr>
            <m:t>x</m:t>
          </w:ins>
        </m:r>
      </m:oMath>
      <w:ins w:id="181" w:author="CLARA ESPINOSA DEL ALBA" w:date="2024-07-18T13:30:00Z">
        <w:r w:rsidR="00756377">
          <w:t>)</w:t>
        </w:r>
        <w:r w:rsidR="00756377" w:rsidRPr="00054864">
          <w:rPr>
            <w:vertAlign w:val="superscript"/>
          </w:rPr>
          <w:t>*</w:t>
        </w:r>
      </w:ins>
      <w:ins w:id="182" w:author="CLARA ESPINOSA DEL ALBA" w:date="2024-07-18T13:18:00Z">
        <w:r w:rsidR="00D36408">
          <w:rPr>
            <w:rFonts w:cstheme="minorHAnsi"/>
          </w:rPr>
          <w:t>, time since the beginning of the experiment</w:t>
        </w:r>
      </w:ins>
      <w:ins w:id="183" w:author="CLARA ESPINOSA DEL ALBA" w:date="2024-07-18T13:30:00Z">
        <w:r w:rsidR="00756377">
          <w:rPr>
            <w:rFonts w:cstheme="minorHAnsi"/>
          </w:rPr>
          <w:t xml:space="preserve"> (t)</w:t>
        </w:r>
      </w:ins>
      <w:ins w:id="184" w:author="CLARA ESPINOSA DEL ALBA" w:date="2024-07-18T13:19:00Z">
        <w:r w:rsidR="00D36408">
          <w:rPr>
            <w:rFonts w:cstheme="minorHAnsi"/>
          </w:rPr>
          <w:t xml:space="preserve"> and cumulative germination proportion. </w:t>
        </w:r>
      </w:ins>
      <w:ins w:id="185" w:author="CLARA ESPINOSA DEL ALBA" w:date="2024-07-18T13:36:00Z">
        <w:r w:rsidR="00B03FD1">
          <w:rPr>
            <w:rFonts w:cstheme="minorHAnsi"/>
          </w:rPr>
          <w:t xml:space="preserve">Before </w:t>
        </w:r>
      </w:ins>
      <w:ins w:id="186" w:author="CLARA ESPINOSA DEL ALBA" w:date="2024-07-18T13:37:00Z">
        <w:r w:rsidR="001D40B5" w:rsidRPr="001D40B5">
          <w:rPr>
            <w:rFonts w:cstheme="minorHAnsi"/>
          </w:rPr>
          <w:t>applying the models</w:t>
        </w:r>
        <w:r w:rsidR="00E81594">
          <w:rPr>
            <w:rFonts w:cstheme="minorHAnsi"/>
          </w:rPr>
          <w:t xml:space="preserve">, germination data from each replicate (i.e. petri dish) is </w:t>
        </w:r>
      </w:ins>
      <w:ins w:id="187" w:author="CLARA ESPINOSA DEL ALBA" w:date="2024-07-18T13:38:00Z">
        <w:r w:rsidR="00E81594">
          <w:rPr>
            <w:rFonts w:cstheme="minorHAnsi"/>
          </w:rPr>
          <w:t>aggregated.</w:t>
        </w:r>
      </w:ins>
      <w:ins w:id="188" w:author="CLARA ESPINOSA DEL ALBA" w:date="2024-07-18T13:37:00Z">
        <w:r w:rsidR="001D40B5" w:rsidRPr="001D40B5">
          <w:rPr>
            <w:rFonts w:cstheme="minorHAnsi"/>
          </w:rPr>
          <w:t xml:space="preserve"> </w:t>
        </w:r>
      </w:ins>
      <w:ins w:id="189" w:author="CLARA ESPINOSA DEL ALBA" w:date="2024-07-18T13:19:00Z">
        <w:r w:rsidR="00DF7573">
          <w:rPr>
            <w:rFonts w:cstheme="minorHAnsi"/>
          </w:rPr>
          <w:t>First</w:t>
        </w:r>
      </w:ins>
      <w:ins w:id="190" w:author="CLARA ESPINOSA DEL ALBA" w:date="2024-07-18T13:30:00Z">
        <w:r w:rsidR="00756377">
          <w:rPr>
            <w:rFonts w:cstheme="minorHAnsi"/>
          </w:rPr>
          <w:t>,</w:t>
        </w:r>
      </w:ins>
      <w:ins w:id="191" w:author="CLARA ESPINOSA DEL ALBA" w:date="2024-07-18T13:19:00Z">
        <w:r w:rsidR="00DF7573">
          <w:rPr>
            <w:rFonts w:cstheme="minorHAnsi"/>
          </w:rPr>
          <w:t xml:space="preserve"> it transforms the time values (t)</w:t>
        </w:r>
        <w:r w:rsidR="00CF6054">
          <w:rPr>
            <w:rFonts w:cstheme="minorHAnsi"/>
          </w:rPr>
          <w:t xml:space="preserve"> and experimental water</w:t>
        </w:r>
      </w:ins>
      <w:ins w:id="192" w:author="CLARA ESPINOSA DEL ALBA" w:date="2024-07-18T13:20:00Z">
        <w:r w:rsidR="00CF6054">
          <w:rPr>
            <w:rFonts w:cstheme="minorHAnsi"/>
          </w:rPr>
          <w:t xml:space="preserve"> potential </w:t>
        </w:r>
        <w:r w:rsidR="007E37E6">
          <w:t>(</w:t>
        </w:r>
      </w:ins>
      <m:oMath>
        <m:r>
          <w:ins w:id="193" w:author="CLARA ESPINOSA DEL ALBA" w:date="2024-07-18T13:20:00Z">
            <w:rPr>
              <w:rFonts w:ascii="Cambria Math" w:hAnsi="Cambria Math"/>
            </w:rPr>
            <m:t>x</m:t>
          </w:ins>
        </m:r>
      </m:oMath>
      <w:ins w:id="194" w:author="CLARA ESPINOSA DEL ALBA" w:date="2024-07-18T13:20:00Z">
        <w:r w:rsidR="007E37E6">
          <w:t>)</w:t>
        </w:r>
        <w:r w:rsidR="007E37E6" w:rsidRPr="00054864">
          <w:rPr>
            <w:vertAlign w:val="superscript"/>
          </w:rPr>
          <w:t>*</w:t>
        </w:r>
        <w:r w:rsidR="007E37E6">
          <w:t xml:space="preserve"> to</w:t>
        </w:r>
      </w:ins>
      <w:ins w:id="195" w:author="CLARA ESPINOSA DEL ALBA" w:date="2024-07-18T13:31:00Z">
        <w:r w:rsidR="00161E37">
          <w:t xml:space="preserve"> median base water potential</w:t>
        </w:r>
      </w:ins>
      <w:ins w:id="196" w:author="CLARA ESPINOSA DEL ALBA" w:date="2024-07-18T13:20:00Z">
        <w:r w:rsidR="007E37E6">
          <w:t xml:space="preserve"> </w:t>
        </w:r>
      </w:ins>
      <m:oMath>
        <m:sSub>
          <m:sSubPr>
            <m:ctrlPr>
              <w:ins w:id="197" w:author="CLARA ESPINOSA DEL ALBA" w:date="2024-07-18T13:20:00Z">
                <w:rPr>
                  <w:rFonts w:ascii="Cambria Math" w:hAnsi="Cambria Math"/>
                  <w:i/>
                </w:rPr>
              </w:ins>
            </m:ctrlPr>
          </m:sSubPr>
          <m:e>
            <m:r>
              <w:ins w:id="198" w:author="CLARA ESPINOSA DEL ALBA" w:date="2024-07-18T13:20:00Z">
                <w:rPr>
                  <w:rFonts w:ascii="Cambria Math" w:hAnsi="Cambria Math"/>
                </w:rPr>
                <m:t>x</m:t>
              </w:ins>
            </m:r>
          </m:e>
          <m:sub>
            <m:r>
              <w:ins w:id="199" w:author="CLARA ESPINOSA DEL ALBA" w:date="2024-07-18T13:20:00Z">
                <w:rPr>
                  <w:rFonts w:ascii="Cambria Math" w:hAnsi="Cambria Math"/>
                </w:rPr>
                <m:t>b</m:t>
              </w:ins>
            </m:r>
          </m:sub>
        </m:sSub>
        <m:d>
          <m:dPr>
            <m:ctrlPr>
              <w:ins w:id="200" w:author="CLARA ESPINOSA DEL ALBA" w:date="2024-07-18T13:20:00Z">
                <w:rPr>
                  <w:rFonts w:ascii="Cambria Math" w:hAnsi="Cambria Math"/>
                  <w:i/>
                </w:rPr>
              </w:ins>
            </m:ctrlPr>
          </m:dPr>
          <m:e>
            <m:r>
              <w:ins w:id="201" w:author="CLARA ESPINOSA DEL ALBA" w:date="2024-07-18T13:20:00Z">
                <w:rPr>
                  <w:rFonts w:ascii="Cambria Math" w:hAnsi="Cambria Math"/>
                </w:rPr>
                <m:t>g</m:t>
              </w:ins>
            </m:r>
          </m:e>
        </m:d>
      </m:oMath>
      <w:ins w:id="202" w:author="CLARA ESPINOSA DEL ALBA" w:date="2024-07-18T13:20:00Z">
        <w:r w:rsidR="00CD747B">
          <w:rPr>
            <w:rFonts w:eastAsiaTheme="minorEastAsia"/>
          </w:rPr>
          <w:t xml:space="preserve"> applying the following formula</w:t>
        </w:r>
      </w:ins>
      <w:ins w:id="203" w:author="CLARA ESPINOSA DEL ALBA" w:date="2024-07-18T13:31:00Z">
        <w:r w:rsidR="00161E37">
          <w:rPr>
            <w:rFonts w:eastAsiaTheme="minorEastAsia"/>
          </w:rPr>
          <w:t>, being</w:t>
        </w:r>
        <w:r w:rsidR="00161E37" w:rsidRPr="00161E37">
          <w:rPr>
            <w:rFonts w:ascii="Cambria Math" w:hAnsi="Cambria Math"/>
            <w:i/>
          </w:rPr>
          <w:t xml:space="preserve"> </w:t>
        </w:r>
      </w:ins>
      <m:oMath>
        <m:r>
          <w:ins w:id="204" w:author="CLARA ESPINOSA DEL ALBA" w:date="2024-07-18T13:31:00Z">
            <w:rPr>
              <w:rFonts w:ascii="Cambria Math" w:hAnsi="Cambria Math"/>
            </w:rPr>
            <m:t>θ</m:t>
          </w:ins>
        </m:r>
      </m:oMath>
      <w:ins w:id="205" w:author="CLARA ESPINOSA DEL ALBA" w:date="2024-07-18T13:31:00Z">
        <w:r w:rsidR="00161E37">
          <w:rPr>
            <w:rFonts w:eastAsiaTheme="minorEastAsia"/>
          </w:rPr>
          <w:t xml:space="preserve"> </w:t>
        </w:r>
      </w:ins>
      <w:ins w:id="206" w:author="CLARA ESPINOSA DEL ALBA" w:date="2024-07-18T13:32:00Z">
        <w:r w:rsidR="00161E37">
          <w:rPr>
            <w:rFonts w:eastAsiaTheme="minorEastAsia"/>
          </w:rPr>
          <w:t>the hydro time constant</w:t>
        </w:r>
      </w:ins>
      <w:ins w:id="207" w:author="CLARA ESPINOSA DEL ALBA" w:date="2024-07-18T13:20:00Z">
        <w:r w:rsidR="00CD747B">
          <w:rPr>
            <w:rFonts w:eastAsiaTheme="minorEastAsia"/>
          </w:rPr>
          <w:t>:</w:t>
        </w:r>
      </w:ins>
    </w:p>
    <w:bookmarkStart w:id="208" w:name="_Hlk17981823"/>
    <w:p w14:paraId="067308A2" w14:textId="586ACA3B" w:rsidR="003F4E0A" w:rsidRPr="003F4E0A" w:rsidRDefault="00000000" w:rsidP="003F4E0A">
      <w:pPr>
        <w:rPr>
          <w:ins w:id="209" w:author="CLARA ESPINOSA DEL ALBA" w:date="2024-07-18T13:21:00Z"/>
        </w:rPr>
      </w:pPr>
      <m:oMathPara>
        <m:oMath>
          <m:sSub>
            <m:sSubPr>
              <m:ctrlPr>
                <w:ins w:id="210" w:author="CLARA ESPINOSA DEL ALBA" w:date="2024-07-18T13:21:00Z">
                  <w:rPr>
                    <w:rFonts w:ascii="Cambria Math" w:hAnsi="Cambria Math"/>
                    <w:i/>
                  </w:rPr>
                </w:ins>
              </m:ctrlPr>
            </m:sSubPr>
            <m:e>
              <m:r>
                <w:ins w:id="211" w:author="CLARA ESPINOSA DEL ALBA" w:date="2024-07-18T13:21:00Z">
                  <w:rPr>
                    <w:rFonts w:ascii="Cambria Math" w:hAnsi="Cambria Math"/>
                  </w:rPr>
                  <m:t>x</m:t>
                </w:ins>
              </m:r>
            </m:e>
            <m:sub>
              <m:r>
                <w:ins w:id="212" w:author="CLARA ESPINOSA DEL ALBA" w:date="2024-07-18T13:21:00Z">
                  <w:rPr>
                    <w:rFonts w:ascii="Cambria Math" w:hAnsi="Cambria Math"/>
                  </w:rPr>
                  <m:t>b</m:t>
                </w:ins>
              </m:r>
            </m:sub>
          </m:sSub>
          <m:d>
            <m:dPr>
              <m:ctrlPr>
                <w:ins w:id="213" w:author="CLARA ESPINOSA DEL ALBA" w:date="2024-07-18T13:21:00Z">
                  <w:rPr>
                    <w:rFonts w:ascii="Cambria Math" w:hAnsi="Cambria Math"/>
                    <w:i/>
                  </w:rPr>
                </w:ins>
              </m:ctrlPr>
            </m:dPr>
            <m:e>
              <m:r>
                <w:ins w:id="214" w:author="CLARA ESPINOSA DEL ALBA" w:date="2024-07-18T13:21:00Z">
                  <w:rPr>
                    <w:rFonts w:ascii="Cambria Math" w:hAnsi="Cambria Math"/>
                  </w:rPr>
                  <m:t>g</m:t>
                </w:ins>
              </m:r>
            </m:e>
          </m:d>
          <w:bookmarkEnd w:id="208"/>
          <m:r>
            <w:ins w:id="215" w:author="CLARA ESPINOSA DEL ALBA" w:date="2024-07-18T13:21:00Z">
              <w:rPr>
                <w:rFonts w:ascii="Cambria Math" w:hAnsi="Cambria Math"/>
              </w:rPr>
              <m:t>=x-θ∕t</m:t>
            </w:ins>
          </m:r>
        </m:oMath>
      </m:oMathPara>
    </w:p>
    <w:p w14:paraId="5B0D55A1" w14:textId="6517A04B" w:rsidR="003F4E0A" w:rsidRDefault="003F4E0A" w:rsidP="003F4E0A">
      <w:pPr>
        <w:rPr>
          <w:ins w:id="216" w:author="CLARA ESPINOSA DEL ALBA" w:date="2024-07-18T13:21:00Z"/>
        </w:rPr>
      </w:pPr>
      <w:ins w:id="217" w:author="CLARA ESPINOSA DEL ALBA" w:date="2024-07-18T13:21:00Z">
        <w:r>
          <w:t>Secondly, cumulative germination proportion is transformed to probit and</w:t>
        </w:r>
        <w:r w:rsidR="00726D00">
          <w:t xml:space="preserve"> third adjust the following line:</w:t>
        </w:r>
      </w:ins>
    </w:p>
    <w:p w14:paraId="648D3872" w14:textId="77777777" w:rsidR="0031479D" w:rsidRDefault="0031479D" w:rsidP="0031479D">
      <w:pPr>
        <w:rPr>
          <w:ins w:id="218" w:author="CLARA ESPINOSA DEL ALBA" w:date="2024-07-18T13:22:00Z"/>
        </w:rPr>
      </w:pPr>
      <m:oMathPara>
        <m:oMath>
          <m:r>
            <w:ins w:id="219" w:author="CLARA ESPINOSA DEL ALBA" w:date="2024-07-18T13:22:00Z">
              <w:rPr>
                <w:rFonts w:ascii="Cambria Math" w:hAnsi="Cambria Math"/>
              </w:rPr>
              <m:t>probit=m⋅</m:t>
            </w:ins>
          </m:r>
          <m:sSub>
            <m:sSubPr>
              <m:ctrlPr>
                <w:ins w:id="220" w:author="CLARA ESPINOSA DEL ALBA" w:date="2024-07-18T13:22:00Z">
                  <w:rPr>
                    <w:rFonts w:ascii="Cambria Math" w:hAnsi="Cambria Math"/>
                    <w:i/>
                  </w:rPr>
                </w:ins>
              </m:ctrlPr>
            </m:sSubPr>
            <m:e>
              <m:r>
                <w:ins w:id="221" w:author="CLARA ESPINOSA DEL ALBA" w:date="2024-07-18T13:22:00Z">
                  <w:rPr>
                    <w:rFonts w:ascii="Cambria Math" w:hAnsi="Cambria Math"/>
                  </w:rPr>
                  <m:t>x</m:t>
                </w:ins>
              </m:r>
            </m:e>
            <m:sub>
              <m:r>
                <w:ins w:id="222" w:author="CLARA ESPINOSA DEL ALBA" w:date="2024-07-18T13:22:00Z">
                  <w:rPr>
                    <w:rFonts w:ascii="Cambria Math" w:hAnsi="Cambria Math"/>
                  </w:rPr>
                  <m:t>b</m:t>
                </w:ins>
              </m:r>
            </m:sub>
          </m:sSub>
          <m:d>
            <m:dPr>
              <m:ctrlPr>
                <w:ins w:id="223" w:author="CLARA ESPINOSA DEL ALBA" w:date="2024-07-18T13:22:00Z">
                  <w:rPr>
                    <w:rFonts w:ascii="Cambria Math" w:hAnsi="Cambria Math"/>
                    <w:i/>
                  </w:rPr>
                </w:ins>
              </m:ctrlPr>
            </m:dPr>
            <m:e>
              <m:r>
                <w:ins w:id="224" w:author="CLARA ESPINOSA DEL ALBA" w:date="2024-07-18T13:22:00Z">
                  <w:rPr>
                    <w:rFonts w:ascii="Cambria Math" w:hAnsi="Cambria Math"/>
                  </w:rPr>
                  <m:t>g</m:t>
                </w:ins>
              </m:r>
            </m:e>
          </m:d>
          <m:r>
            <w:ins w:id="225" w:author="CLARA ESPINOSA DEL ALBA" w:date="2024-07-18T13:22:00Z">
              <w:rPr>
                <w:rFonts w:ascii="Cambria Math" w:hAnsi="Cambria Math"/>
              </w:rPr>
              <m:t>+b</m:t>
            </w:ins>
          </m:r>
        </m:oMath>
      </m:oMathPara>
    </w:p>
    <w:p w14:paraId="4915F3BD" w14:textId="07BBC484" w:rsidR="00726D00" w:rsidRDefault="0031479D" w:rsidP="003F4E0A">
      <w:pPr>
        <w:rPr>
          <w:ins w:id="226" w:author="CLARA ESPINOSA DEL ALBA" w:date="2024-07-18T13:24:00Z"/>
          <w:rFonts w:eastAsiaTheme="minorEastAsia"/>
        </w:rPr>
      </w:pPr>
      <w:ins w:id="227" w:author="CLARA ESPINOSA DEL ALBA" w:date="2024-07-18T13:22:00Z">
        <w:r>
          <w:lastRenderedPageBreak/>
          <w:t xml:space="preserve">Fourth, </w:t>
        </w:r>
      </w:ins>
      <w:ins w:id="228" w:author="CLARA ESPINOSA DEL ALBA" w:date="2024-07-18T13:32:00Z">
        <w:r w:rsidR="00F80196">
          <w:t>run ite</w:t>
        </w:r>
      </w:ins>
      <w:ins w:id="229" w:author="CLARA ESPINOSA DEL ALBA" w:date="2024-07-18T13:33:00Z">
        <w:r w:rsidR="00F80196">
          <w:t xml:space="preserve">rations to </w:t>
        </w:r>
      </w:ins>
      <w:ins w:id="230" w:author="CLARA ESPINOSA DEL ALBA" w:date="2024-07-18T13:22:00Z">
        <w:r>
          <w:t>optimize</w:t>
        </w:r>
      </w:ins>
      <w:ins w:id="231" w:author="CLARA ESPINOSA DEL ALBA" w:date="2024-07-18T13:33:00Z">
        <w:r w:rsidR="00F80196">
          <w:t xml:space="preserve"> the</w:t>
        </w:r>
      </w:ins>
      <w:ins w:id="232" w:author="CLARA ESPINOSA DEL ALBA" w:date="2024-07-18T13:22:00Z">
        <w:r>
          <w:t xml:space="preserve"> </w:t>
        </w:r>
      </w:ins>
      <m:oMath>
        <m:r>
          <w:ins w:id="233" w:author="CLARA ESPINOSA DEL ALBA" w:date="2024-07-18T13:22:00Z">
            <w:rPr>
              <w:rFonts w:ascii="Cambria Math" w:hAnsi="Cambria Math"/>
            </w:rPr>
            <m:t>θ</m:t>
          </w:ins>
        </m:r>
      </m:oMath>
      <w:ins w:id="234" w:author="CLARA ESPINOSA DEL ALBA" w:date="2024-07-18T13:22:00Z">
        <w:r w:rsidR="00934CFA">
          <w:rPr>
            <w:rFonts w:eastAsiaTheme="minorEastAsia"/>
          </w:rPr>
          <w:t xml:space="preserve"> value to increase the </w:t>
        </w:r>
      </w:ins>
      <w:ins w:id="235"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236" w:author="CLARA ESPINOSA DEL ALBA" w:date="2024-07-18T13:32:00Z">
        <w:r w:rsidR="00F80196">
          <w:rPr>
            <w:rFonts w:eastAsiaTheme="minorEastAsia"/>
          </w:rPr>
          <w:t xml:space="preserve"> of the model.</w:t>
        </w:r>
      </w:ins>
      <w:ins w:id="237" w:author="CLARA ESPINOSA DEL ALBA" w:date="2024-07-18T13:23:00Z">
        <w:r w:rsidR="00071A35">
          <w:rPr>
            <w:rFonts w:eastAsiaTheme="minorEastAsia"/>
          </w:rPr>
          <w:t xml:space="preserve"> </w:t>
        </w:r>
      </w:ins>
      <w:ins w:id="238" w:author="CLARA ESPINOSA DEL ALBA" w:date="2024-07-18T13:25:00Z">
        <w:r w:rsidR="00A774A6">
          <w:rPr>
            <w:rFonts w:eastAsiaTheme="minorEastAsia"/>
          </w:rPr>
          <w:t>Finally,</w:t>
        </w:r>
      </w:ins>
      <w:ins w:id="239" w:author="CLARA ESPINOSA DEL ALBA" w:date="2024-07-18T13:23:00Z">
        <w:r w:rsidR="00DA10B0">
          <w:rPr>
            <w:rFonts w:eastAsiaTheme="minorEastAsia"/>
          </w:rPr>
          <w:t xml:space="preserve"> it calculate</w:t>
        </w:r>
      </w:ins>
      <w:ins w:id="240" w:author="CLARA ESPINOSA DEL ALBA" w:date="2024-07-18T13:25:00Z">
        <w:r w:rsidR="00A774A6">
          <w:rPr>
            <w:rFonts w:eastAsiaTheme="minorEastAsia"/>
          </w:rPr>
          <w:t>s</w:t>
        </w:r>
      </w:ins>
      <w:ins w:id="241" w:author="CLARA ESPINOSA DEL ALBA" w:date="2024-07-18T13:23:00Z">
        <w:r w:rsidR="00DA10B0">
          <w:rPr>
            <w:rFonts w:eastAsiaTheme="minorEastAsia"/>
          </w:rPr>
          <w:t xml:space="preserve"> the </w:t>
        </w:r>
      </w:ins>
      <w:ins w:id="242" w:author="CLARA ESPINOSA DEL ALBA" w:date="2024-07-18T13:24:00Z">
        <w:r w:rsidR="00DA10B0">
          <w:rPr>
            <w:rFonts w:eastAsiaTheme="minorEastAsia"/>
          </w:rPr>
          <w:t>base water potential (</w:t>
        </w:r>
      </w:ins>
      <w:proofErr w:type="spellStart"/>
      <w:ins w:id="243" w:author="CLARA ESPINOSA DEL ALBA" w:date="2024-07-18T13:23:00Z">
        <w:r w:rsidR="00DA10B0" w:rsidRPr="00927584">
          <w:rPr>
            <w:rFonts w:cstheme="minorHAnsi"/>
          </w:rPr>
          <w:t>ψ</w:t>
        </w:r>
        <w:r w:rsidR="00DA10B0" w:rsidRPr="00927584">
          <w:rPr>
            <w:rFonts w:cstheme="minorHAnsi"/>
            <w:vertAlign w:val="subscript"/>
          </w:rPr>
          <w:t>b</w:t>
        </w:r>
      </w:ins>
      <w:proofErr w:type="spellEnd"/>
      <w:ins w:id="244" w:author="CLARA ESPINOSA DEL ALBA" w:date="2024-07-18T13:24:00Z">
        <w:r w:rsidR="00DA10B0">
          <w:rPr>
            <w:rFonts w:eastAsiaTheme="minorEastAsia"/>
          </w:rPr>
          <w:t xml:space="preserve">) </w:t>
        </w:r>
      </w:ins>
      <w:ins w:id="245" w:author="CLARA ESPINOSA DEL ALBA" w:date="2024-07-18T13:23:00Z">
        <w:r w:rsidR="00DA10B0">
          <w:rPr>
            <w:rFonts w:eastAsiaTheme="minorEastAsia"/>
          </w:rPr>
          <w:t>of</w:t>
        </w:r>
      </w:ins>
      <w:ins w:id="246"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r w:rsidR="00DA10B0">
          <w:rPr>
            <w:rFonts w:eastAsiaTheme="minorEastAsia"/>
          </w:rPr>
          <w:t xml:space="preserve"> </w:t>
        </w:r>
        <w:r w:rsidR="00ED4FD6">
          <w:rPr>
            <w:rFonts w:eastAsiaTheme="minorEastAsia"/>
          </w:rPr>
          <w:t>as:</w:t>
        </w:r>
      </w:ins>
    </w:p>
    <w:p w14:paraId="167EA89A" w14:textId="77777777" w:rsidR="00A774A6" w:rsidRDefault="00000000" w:rsidP="00A774A6">
      <w:pPr>
        <w:rPr>
          <w:ins w:id="247" w:author="CLARA ESPINOSA DEL ALBA" w:date="2024-07-18T13:24:00Z"/>
        </w:rPr>
      </w:pPr>
      <m:oMathPara>
        <m:oMath>
          <m:sSub>
            <m:sSubPr>
              <m:ctrlPr>
                <w:ins w:id="248" w:author="CLARA ESPINOSA DEL ALBA" w:date="2024-07-18T13:24:00Z">
                  <w:rPr>
                    <w:rFonts w:ascii="Cambria Math" w:hAnsi="Cambria Math"/>
                    <w:i/>
                  </w:rPr>
                </w:ins>
              </m:ctrlPr>
            </m:sSubPr>
            <m:e>
              <m:r>
                <w:ins w:id="249" w:author="CLARA ESPINOSA DEL ALBA" w:date="2024-07-18T13:24:00Z">
                  <w:rPr>
                    <w:rFonts w:ascii="Cambria Math" w:hAnsi="Cambria Math"/>
                  </w:rPr>
                  <m:t>x</m:t>
                </w:ins>
              </m:r>
            </m:e>
            <m:sub>
              <m:r>
                <w:ins w:id="250" w:author="CLARA ESPINOSA DEL ALBA" w:date="2024-07-18T13:24:00Z">
                  <w:rPr>
                    <w:rFonts w:ascii="Cambria Math" w:hAnsi="Cambria Math"/>
                  </w:rPr>
                  <m:t>b</m:t>
                </w:ins>
              </m:r>
            </m:sub>
          </m:sSub>
          <m:d>
            <m:dPr>
              <m:ctrlPr>
                <w:ins w:id="251" w:author="CLARA ESPINOSA DEL ALBA" w:date="2024-07-18T13:24:00Z">
                  <w:rPr>
                    <w:rFonts w:ascii="Cambria Math" w:hAnsi="Cambria Math"/>
                    <w:i/>
                  </w:rPr>
                </w:ins>
              </m:ctrlPr>
            </m:dPr>
            <m:e>
              <m:r>
                <w:ins w:id="252" w:author="CLARA ESPINOSA DEL ALBA" w:date="2024-07-18T13:24:00Z">
                  <w:rPr>
                    <w:rFonts w:ascii="Cambria Math" w:hAnsi="Cambria Math"/>
                  </w:rPr>
                  <m:t>50</m:t>
                </w:ins>
              </m:r>
            </m:e>
          </m:d>
          <m:r>
            <w:ins w:id="253" w:author="CLARA ESPINOSA DEL ALBA" w:date="2024-07-18T13:24:00Z">
              <w:rPr>
                <w:rFonts w:ascii="Cambria Math" w:hAnsi="Cambria Math"/>
              </w:rPr>
              <m:t>=-b∕m</m:t>
            </w:ins>
          </m:r>
        </m:oMath>
      </m:oMathPara>
    </w:p>
    <w:p w14:paraId="6D21FBE1" w14:textId="663E6D09" w:rsidR="00A774A6" w:rsidRDefault="004F61A3" w:rsidP="003F4E0A">
      <w:pPr>
        <w:rPr>
          <w:ins w:id="254" w:author="CLARA ESPINOSA DEL ALBA" w:date="2024-07-18T13:26:00Z"/>
        </w:rPr>
      </w:pPr>
      <w:ins w:id="255" w:author="CLARA ESPINOSA DEL ALBA" w:date="2024-07-18T13:25:00Z">
        <w:r>
          <w:t xml:space="preserve">And the sigma </w:t>
        </w:r>
      </w:ins>
      <m:oMath>
        <m:r>
          <w:ins w:id="256" w:author="CLARA ESPINOSA DEL ALBA" w:date="2024-07-18T13:25:00Z">
            <w:rPr>
              <w:rFonts w:ascii="Cambria Math" w:hAnsi="Cambria Math"/>
            </w:rPr>
            <m:t>σ</m:t>
          </w:ins>
        </m:r>
      </m:oMath>
      <w:ins w:id="257" w:author="CLARA ESPINOSA DEL ALBA" w:date="2024-07-18T13:25:00Z">
        <w:r w:rsidR="005357C6">
          <w:rPr>
            <w:rFonts w:eastAsiaTheme="minorEastAsia"/>
          </w:rPr>
          <w:t xml:space="preserve"> </w:t>
        </w:r>
      </w:ins>
      <w:ins w:id="258" w:author="CLARA ESPINOSA DEL ALBA" w:date="2024-07-18T13:26:00Z">
        <w:r w:rsidR="005357C6">
          <w:rPr>
            <w:rFonts w:eastAsiaTheme="minorEastAsia"/>
          </w:rPr>
          <w:t>(</w:t>
        </w:r>
        <w:r w:rsidR="005357C6" w:rsidRPr="000025E5">
          <w:t>standard deviation</w:t>
        </w:r>
        <w:r w:rsidR="005357C6">
          <w:t xml:space="preserve">) </w:t>
        </w:r>
        <w:r w:rsidR="005357C6" w:rsidRPr="000025E5">
          <w:t xml:space="preserve">of the </w:t>
        </w:r>
        <w:proofErr w:type="spellStart"/>
        <w:r w:rsidR="005357C6" w:rsidRPr="00927584">
          <w:rPr>
            <w:rFonts w:cstheme="minorHAnsi"/>
          </w:rPr>
          <w:t>ψ</w:t>
        </w:r>
        <w:r w:rsidR="005357C6" w:rsidRPr="00927584">
          <w:rPr>
            <w:rFonts w:cstheme="minorHAnsi"/>
            <w:vertAlign w:val="subscript"/>
          </w:rPr>
          <w:t>b</w:t>
        </w:r>
        <w:proofErr w:type="spellEnd"/>
        <w:r w:rsidR="005357C6" w:rsidRPr="000025E5">
          <w:t xml:space="preserve"> </w:t>
        </w:r>
        <w:r w:rsidR="005357C6">
          <w:t>as:</w:t>
        </w:r>
      </w:ins>
    </w:p>
    <w:p w14:paraId="1441237C" w14:textId="4858C6E6" w:rsidR="005357C6" w:rsidRPr="00350323" w:rsidRDefault="00756377" w:rsidP="00350323">
      <w:pPr>
        <w:rPr>
          <w:ins w:id="259" w:author="CLARA ESPINOSA DEL ALBA" w:date="2024-07-18T13:20:00Z"/>
        </w:rPr>
      </w:pPr>
      <m:oMathPara>
        <m:oMath>
          <m:r>
            <w:ins w:id="260" w:author="CLARA ESPINOSA DEL ALBA" w:date="2024-07-18T13:26:00Z">
              <w:rPr>
                <w:rFonts w:ascii="Cambria Math" w:hAnsi="Cambria Math"/>
              </w:rPr>
              <m:t>σ=1∕m</m:t>
            </w:ins>
          </m:r>
        </m:oMath>
      </m:oMathPara>
    </w:p>
    <w:p w14:paraId="5F714460" w14:textId="54CEA80C" w:rsidR="00526E85" w:rsidRPr="00927584" w:rsidRDefault="00BE23E7" w:rsidP="00350323">
      <w:pPr>
        <w:spacing w:line="360" w:lineRule="auto"/>
        <w:ind w:firstLine="709"/>
        <w:jc w:val="both"/>
        <w:rPr>
          <w:rFonts w:cstheme="minorHAnsi"/>
        </w:rPr>
      </w:pPr>
      <w:ins w:id="261" w:author="CLARA ESPINOSA DEL ALBA" w:date="2024-07-17T08:50:00Z">
        <w:r>
          <w:rPr>
            <w:rFonts w:cstheme="minorHAnsi"/>
          </w:rPr>
          <w:t>For three of the subpopulations</w:t>
        </w:r>
      </w:ins>
      <w:ins w:id="262" w:author="CLARA ESPINOSA DEL ALBA" w:date="2024-07-17T08:51:00Z">
        <w:r w:rsidR="000B1B31">
          <w:rPr>
            <w:rFonts w:cstheme="minorHAnsi"/>
          </w:rPr>
          <w:t>,</w:t>
        </w:r>
      </w:ins>
      <w:ins w:id="263" w:author="CLARA ESPINOSA DEL ALBA" w:date="2024-07-17T08:50:00Z">
        <w:r>
          <w:rPr>
            <w:rFonts w:cstheme="minorHAnsi"/>
          </w:rPr>
          <w:t xml:space="preserve"> with the fresh seed storage treatment</w:t>
        </w:r>
      </w:ins>
      <w:ins w:id="264" w:author="CLARA ESPINOSA DEL ALBA" w:date="2024-07-17T08:51:00Z">
        <w:r w:rsidR="000B1B31">
          <w:rPr>
            <w:rFonts w:cstheme="minorHAnsi"/>
          </w:rPr>
          <w:t xml:space="preserve"> (</w:t>
        </w:r>
        <w:r w:rsidR="00CD2EC3">
          <w:rPr>
            <w:rFonts w:cstheme="minorHAnsi"/>
          </w:rPr>
          <w:t>A00, B03 and B07)</w:t>
        </w:r>
      </w:ins>
      <w:ins w:id="265"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proofErr w:type="spellStart"/>
        <w:r w:rsidR="000B1B31" w:rsidRPr="00927584">
          <w:rPr>
            <w:rFonts w:cstheme="minorHAnsi"/>
          </w:rPr>
          <w:t>ψ</w:t>
        </w:r>
        <w:r w:rsidR="000B1B31" w:rsidRPr="00927584">
          <w:rPr>
            <w:rFonts w:cstheme="minorHAnsi"/>
            <w:vertAlign w:val="subscript"/>
          </w:rPr>
          <w:t>b</w:t>
        </w:r>
      </w:ins>
      <w:proofErr w:type="spellEnd"/>
      <w:ins w:id="266" w:author="CLARA ESPINOSA DEL ALBA" w:date="2024-07-17T08:51:00Z">
        <w:r w:rsidR="000B1B31">
          <w:rPr>
            <w:rFonts w:cstheme="minorHAnsi"/>
            <w:vertAlign w:val="subscript"/>
          </w:rPr>
          <w:t xml:space="preserve"> </w:t>
        </w:r>
        <w:r w:rsidR="00CD2EC3">
          <w:rPr>
            <w:rFonts w:cstheme="minorHAnsi"/>
          </w:rPr>
          <w:t>consequently for further anal</w:t>
        </w:r>
      </w:ins>
      <w:ins w:id="267" w:author="CLARA ESPINOSA DEL ALBA" w:date="2024-07-17T08:52:00Z">
        <w:r w:rsidR="00CD2EC3">
          <w:rPr>
            <w:rFonts w:cstheme="minorHAnsi"/>
          </w:rPr>
          <w:t xml:space="preserve">ysis </w:t>
        </w:r>
      </w:ins>
      <w:r w:rsidR="00F10AB1">
        <w:rPr>
          <w:rFonts w:cstheme="minorHAnsi"/>
        </w:rPr>
        <w:t>these</w:t>
      </w:r>
      <w:ins w:id="268" w:author="CLARA ESPINOSA DEL ALBA" w:date="2024-07-17T08:52:00Z">
        <w:r w:rsidR="00CD2EC3">
          <w:rPr>
            <w:rFonts w:cstheme="minorHAnsi"/>
          </w:rPr>
          <w:t xml:space="preserve"> positive values were assigned a maximum value of 0</w:t>
        </w:r>
      </w:ins>
      <w:r w:rsidR="00594767" w:rsidRPr="00927584">
        <w:rPr>
          <w:rFonts w:cstheme="minorHAnsi"/>
        </w:rPr>
        <w:t xml:space="preserve">. Then, we modelled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269" w:author="CLARA ESPINOSA DEL ALBA" w:date="2024-07-16T12:01:00Z">
        <w:r w:rsidR="00F33252">
          <w:rPr>
            <w:rFonts w:cstheme="minorHAnsi"/>
          </w:rPr>
          <w:t>, N= 18</w:t>
        </w:r>
      </w:ins>
      <w:r w:rsidR="00594767" w:rsidRPr="00927584">
        <w:rPr>
          <w:rFonts w:cstheme="minorHAnsi"/>
        </w:rPr>
        <w:t xml:space="preserve">) in the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storage * GDD + (1|summit), family = Gaussian. We found a significant interaction </w:t>
      </w:r>
      <w:ins w:id="270" w:author="CLARA ESPINOSA DEL ALBA" w:date="2024-07-16T15:25:00Z">
        <w:r w:rsidR="002F5145">
          <w:rPr>
            <w:rFonts w:cstheme="minorHAnsi"/>
          </w:rPr>
          <w:t xml:space="preserve">between </w:t>
        </w:r>
      </w:ins>
      <w:r w:rsidR="00594767" w:rsidRPr="00927584">
        <w:rPr>
          <w:rFonts w:cstheme="minorHAnsi"/>
        </w:rPr>
        <w:t xml:space="preserve">storage </w:t>
      </w:r>
      <w:proofErr w:type="spellStart"/>
      <w:ins w:id="271" w:author="CLARA ESPINOSA DEL ALBA" w:date="2024-08-02T12:48:00Z">
        <w:r w:rsidR="003A0AE3">
          <w:rPr>
            <w:rFonts w:cstheme="minorHAnsi"/>
          </w:rPr>
          <w:t>and</w:t>
        </w:r>
      </w:ins>
      <w:del w:id="272" w:author="CLARA ESPINOSA DEL ALBA" w:date="2024-08-02T12:48:00Z">
        <w:r w:rsidR="00594767" w:rsidRPr="00927584" w:rsidDel="003A0AE3">
          <w:rPr>
            <w:rFonts w:cstheme="minorHAnsi"/>
          </w:rPr>
          <w:delText xml:space="preserve">* </w:delText>
        </w:r>
      </w:del>
      <w:r w:rsidR="00594767" w:rsidRPr="00927584">
        <w:rPr>
          <w:rFonts w:cstheme="minorHAnsi"/>
        </w:rPr>
        <w:t>GDD</w:t>
      </w:r>
      <w:proofErr w:type="spellEnd"/>
      <w:r w:rsidR="00594767" w:rsidRPr="00927584">
        <w:rPr>
          <w:rFonts w:cstheme="minorHAnsi"/>
        </w:rPr>
        <w:t>,</w:t>
      </w:r>
      <w:ins w:id="273" w:author="CLARA ESPINOSA DEL ALBA" w:date="2024-08-02T12:48:00Z">
        <w:r w:rsidR="00982F78">
          <w:rPr>
            <w:rFonts w:cstheme="minorHAnsi"/>
          </w:rPr>
          <w:t xml:space="preserve"> meaning that</w:t>
        </w:r>
      </w:ins>
      <w:ins w:id="274" w:author="CLARA ESPINOSA DEL ALBA" w:date="2024-08-02T12:49:00Z">
        <w:r w:rsidR="00982F78">
          <w:rPr>
            <w:rFonts w:cstheme="minorHAnsi"/>
          </w:rPr>
          <w:t xml:space="preserve"> the relationship between GDD and </w:t>
        </w:r>
      </w:ins>
      <w:del w:id="275" w:author="CLARA ESPINOSA DEL ALBA" w:date="2024-08-02T12:50:00Z">
        <w:r w:rsidR="00594767" w:rsidRPr="00927584" w:rsidDel="00CE4B32">
          <w:rPr>
            <w:rFonts w:cstheme="minorHAnsi"/>
          </w:rPr>
          <w:delText xml:space="preserve"> </w:delText>
        </w:r>
      </w:del>
      <w:proofErr w:type="spellStart"/>
      <w:ins w:id="276" w:author="CLARA ESPINOSA DEL ALBA" w:date="2024-08-02T12:49:00Z">
        <w:r w:rsidR="00C8546A" w:rsidRPr="00927584">
          <w:rPr>
            <w:rFonts w:cstheme="minorHAnsi"/>
          </w:rPr>
          <w:t>ψ</w:t>
        </w:r>
        <w:r w:rsidR="00C8546A" w:rsidRPr="00927584">
          <w:rPr>
            <w:rFonts w:cstheme="minorHAnsi"/>
            <w:vertAlign w:val="subscript"/>
          </w:rPr>
          <w:t>b</w:t>
        </w:r>
        <w:proofErr w:type="spellEnd"/>
        <w:r w:rsidR="00C8546A" w:rsidRPr="00927584">
          <w:rPr>
            <w:rFonts w:cstheme="minorHAnsi"/>
          </w:rPr>
          <w:t xml:space="preserve"> </w:t>
        </w:r>
      </w:ins>
      <w:r w:rsidR="001D0FBB">
        <w:rPr>
          <w:rFonts w:cstheme="minorHAnsi"/>
        </w:rPr>
        <w:t>was</w:t>
      </w:r>
      <w:ins w:id="277" w:author="CLARA ESPINOSA DEL ALBA" w:date="2024-08-02T12:49:00Z">
        <w:r w:rsidR="00C8546A">
          <w:rPr>
            <w:rFonts w:cstheme="minorHAnsi"/>
          </w:rPr>
          <w:t xml:space="preserve"> different between </w:t>
        </w:r>
      </w:ins>
      <w:ins w:id="278" w:author="CLARA ESPINOSA DEL ALBA" w:date="2024-08-02T12:50:00Z">
        <w:r w:rsidR="00CE4B32">
          <w:rPr>
            <w:rFonts w:cstheme="minorHAnsi"/>
          </w:rPr>
          <w:t xml:space="preserve">both </w:t>
        </w:r>
      </w:ins>
      <w:ins w:id="279" w:author="CLARA ESPINOSA DEL ALBA" w:date="2024-08-02T12:49:00Z">
        <w:r w:rsidR="00C8546A">
          <w:rPr>
            <w:rFonts w:cstheme="minorHAnsi"/>
          </w:rPr>
          <w:t xml:space="preserve">storage treatments. </w:t>
        </w:r>
      </w:ins>
      <w:del w:id="280" w:author="CLARA ESPINOSA DEL ALBA" w:date="2024-08-02T12:50:00Z">
        <w:r w:rsidR="00594767" w:rsidRPr="00927584" w:rsidDel="004D548F">
          <w:rPr>
            <w:rFonts w:cstheme="minorHAnsi"/>
          </w:rPr>
          <w:delText>consequently</w:delText>
        </w:r>
      </w:del>
      <w:ins w:id="281" w:author="CLARA ESPINOSA DEL ALBA" w:date="2024-08-02T12:50:00Z">
        <w:r w:rsidR="004D548F">
          <w:rPr>
            <w:rFonts w:cstheme="minorHAnsi"/>
          </w:rPr>
          <w:t>To test the strength of that relationship</w:t>
        </w:r>
      </w:ins>
      <w:r w:rsidR="00594767" w:rsidRPr="00927584">
        <w:rPr>
          <w:rFonts w:cstheme="minorHAnsi"/>
        </w:rPr>
        <w:t>, we tested each storage treatment</w:t>
      </w:r>
      <w:del w:id="282" w:author="CLARA ESPINOSA DEL ALBA" w:date="2024-08-02T12:51:00Z">
        <w:r w:rsidR="00594767" w:rsidRPr="00927584" w:rsidDel="003E048A">
          <w:rPr>
            <w:rFonts w:cstheme="minorHAnsi"/>
          </w:rPr>
          <w:delText xml:space="preserve"> separately to check if ψ</w:delText>
        </w:r>
        <w:r w:rsidR="00594767" w:rsidRPr="00927584" w:rsidDel="003E048A">
          <w:rPr>
            <w:rFonts w:cstheme="minorHAnsi"/>
            <w:vertAlign w:val="subscript"/>
          </w:rPr>
          <w:delText>b</w:delText>
        </w:r>
        <w:r w:rsidR="00594767" w:rsidRPr="00927584" w:rsidDel="003E048A">
          <w:rPr>
            <w:rFonts w:cstheme="minorHAnsi"/>
          </w:rPr>
          <w:delText xml:space="preserve"> varied according to GDD in fresh vs. after ripened seeds</w:delText>
        </w:r>
      </w:del>
      <w:r w:rsidR="00594767" w:rsidRPr="00927584">
        <w:rPr>
          <w:rFonts w:cstheme="minorHAnsi"/>
        </w:rPr>
        <w:t xml:space="preserv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GDD + (1|summit), family = Gaussian.</w:t>
      </w:r>
      <w:ins w:id="283" w:author="CLARA ESPINOSA DEL ALBA" w:date="2024-08-02T16:10:00Z">
        <w:r w:rsidR="002D7D6E">
          <w:rPr>
            <w:rFonts w:cstheme="minorHAnsi"/>
          </w:rPr>
          <w:t xml:space="preserve"> Analys</w:t>
        </w:r>
      </w:ins>
      <w:r w:rsidR="001D0FBB">
        <w:rPr>
          <w:rFonts w:cstheme="minorHAnsi"/>
        </w:rPr>
        <w:t>es</w:t>
      </w:r>
      <w:ins w:id="284" w:author="CLARA ESPINOSA DEL ALBA" w:date="2024-08-02T16:10:00Z">
        <w:r w:rsidR="002D7D6E">
          <w:rPr>
            <w:rFonts w:cstheme="minorHAnsi"/>
          </w:rPr>
          <w:t xml:space="preserve"> were repe</w:t>
        </w:r>
        <w:r w:rsidR="009F26BB">
          <w:rPr>
            <w:rFonts w:cstheme="minorHAnsi"/>
          </w:rPr>
          <w:t>ated with the subset of subpopulations which had been sow</w:t>
        </w:r>
      </w:ins>
      <w:ins w:id="285" w:author="CLARA ESPINOSA DEL ALBA" w:date="2024-08-02T16:11:00Z">
        <w:r w:rsidR="009F26BB">
          <w:rPr>
            <w:rFonts w:cstheme="minorHAnsi"/>
          </w:rPr>
          <w:t xml:space="preserve">ed in both storage </w:t>
        </w:r>
      </w:ins>
      <w:ins w:id="286" w:author="CLARA ESPINOSA DEL ALBA" w:date="2024-08-02T16:12:00Z">
        <w:r w:rsidR="00D33398">
          <w:rPr>
            <w:rFonts w:cstheme="minorHAnsi"/>
          </w:rPr>
          <w:t>treatments</w:t>
        </w:r>
      </w:ins>
      <w:ins w:id="287"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288" w:author="CLARA ESPINOSA DEL ALBA" w:date="2024-08-02T16:11:00Z">
        <w:r w:rsidR="003A79B6">
          <w:rPr>
            <w:rFonts w:cstheme="minorHAnsi"/>
          </w:rPr>
          <w:t xml:space="preserve">able </w:t>
        </w:r>
      </w:ins>
      <w:r w:rsidR="00D955CC">
        <w:rPr>
          <w:rFonts w:cstheme="minorHAnsi"/>
        </w:rPr>
        <w:t>S</w:t>
      </w:r>
      <w:ins w:id="289" w:author="CLARA ESPINOSA DEL ALBA" w:date="2024-08-02T16:11:00Z">
        <w:r w:rsidR="003A79B6">
          <w:rPr>
            <w:rFonts w:cstheme="minorHAnsi"/>
          </w:rPr>
          <w:t>4.</w:t>
        </w:r>
      </w:ins>
    </w:p>
    <w:p w14:paraId="6D7F952E" w14:textId="2E251916" w:rsidR="00594767" w:rsidRPr="00927584" w:rsidRDefault="00594767" w:rsidP="00594767">
      <w:pPr>
        <w:spacing w:line="360" w:lineRule="auto"/>
        <w:ind w:firstLine="709"/>
        <w:jc w:val="both"/>
      </w:pPr>
      <w:r w:rsidRPr="00927584">
        <w:t>Additionally, we wanted to control for seed mass</w:t>
      </w:r>
      <w:ins w:id="290" w:author="CLARA ESPINOSA DEL ALBA" w:date="2024-08-02T12:58:00Z">
        <w:r w:rsidR="00305174">
          <w:t xml:space="preserve"> as a covariate</w:t>
        </w:r>
      </w:ins>
      <w:r w:rsidRPr="00927584">
        <w:t xml:space="preserve">, </w:t>
      </w:r>
      <w:del w:id="291" w:author="CLARA ESPINOSA DEL ALBA" w:date="2024-08-02T12:58:00Z">
        <w:r w:rsidRPr="00927584" w:rsidDel="00442017">
          <w:delText xml:space="preserve">a </w:delText>
        </w:r>
      </w:del>
      <w:ins w:id="292" w:author="CLARA ESPINOSA DEL ALBA" w:date="2024-08-02T12:58:00Z">
        <w:r w:rsidR="00442017">
          <w:t>because it is a seed</w:t>
        </w:r>
        <w:r w:rsidR="00442017" w:rsidRPr="00927584">
          <w:t xml:space="preserve"> </w:t>
        </w:r>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293"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294"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ins w:id="295" w:author="CLARA ESPINOSA DEL ALBA" w:date="2024-08-02T15:19:00Z">
        <w:r w:rsidR="005A223D">
          <w:t xml:space="preserve">Firstly, we </w:t>
        </w:r>
      </w:ins>
      <w:ins w:id="296" w:author="CLARA ESPINOSA DEL ALBA" w:date="2024-08-02T15:20:00Z">
        <w:r w:rsidR="005A223D">
          <w:t xml:space="preserve">checked if there </w:t>
        </w:r>
      </w:ins>
      <w:ins w:id="297" w:author="CLARA ESPINOSA DEL ALBA" w:date="2024-08-05T08:59:00Z">
        <w:r w:rsidR="00355780">
          <w:t>were</w:t>
        </w:r>
      </w:ins>
      <w:ins w:id="298" w:author="CLARA ESPINOSA DEL ALBA" w:date="2024-08-02T15:20:00Z">
        <w:r w:rsidR="005A223D">
          <w:t xml:space="preserve"> </w:t>
        </w:r>
      </w:ins>
      <w:ins w:id="299" w:author="CLARA ESPINOSA DEL ALBA" w:date="2024-08-05T08:59:00Z">
        <w:r w:rsidR="00355780">
          <w:t xml:space="preserve">any </w:t>
        </w:r>
      </w:ins>
      <w:ins w:id="300" w:author="CLARA ESPINOSA DEL ALBA" w:date="2024-08-02T15:20:00Z">
        <w:r w:rsidR="005A223D">
          <w:t>preexist</w:t>
        </w:r>
      </w:ins>
      <w:ins w:id="301" w:author="CLARA ESPINOSA DEL ALBA" w:date="2024-08-05T08:59:00Z">
        <w:r w:rsidR="00355780">
          <w:t>ing</w:t>
        </w:r>
      </w:ins>
      <w:ins w:id="302" w:author="CLARA ESPINOSA DEL ALBA" w:date="2024-08-02T15:20:00Z">
        <w:r w:rsidR="005A223D">
          <w:t xml:space="preserve"> differences in seed mass between storage treatments, which was not the case</w:t>
        </w:r>
      </w:ins>
      <w:ins w:id="303" w:author="CLARA ESPINOSA DEL ALBA" w:date="2024-08-05T08:59:00Z">
        <w:r w:rsidR="00355780">
          <w:t>. We then</w:t>
        </w:r>
      </w:ins>
      <w:ins w:id="304" w:author="CLARA ESPINOSA DEL ALBA" w:date="2024-08-02T15:20:00Z">
        <w:r w:rsidR="00236E9F">
          <w:t xml:space="preserve"> checked if </w:t>
        </w:r>
      </w:ins>
      <w:ins w:id="305" w:author="CLARA ESPINOSA DEL ALBA" w:date="2024-08-02T15:21:00Z">
        <w:r w:rsidR="00FE770B" w:rsidRPr="00927584">
          <w:rPr>
            <w:rFonts w:cstheme="minorHAnsi"/>
          </w:rPr>
          <w:t xml:space="preserve">germination </w:t>
        </w:r>
        <w:proofErr w:type="spellStart"/>
        <w:r w:rsidR="00FE770B" w:rsidRPr="00927584">
          <w:rPr>
            <w:rFonts w:cstheme="minorHAnsi"/>
          </w:rPr>
          <w:t>ψ</w:t>
        </w:r>
        <w:r w:rsidR="00FE770B" w:rsidRPr="00927584">
          <w:rPr>
            <w:rFonts w:cstheme="minorHAnsi"/>
            <w:vertAlign w:val="subscript"/>
          </w:rPr>
          <w:t>b</w:t>
        </w:r>
        <w:proofErr w:type="spellEnd"/>
        <w:r w:rsidR="00FE770B" w:rsidRPr="00927584">
          <w:rPr>
            <w:rFonts w:cstheme="minorHAnsi"/>
          </w:rPr>
          <w:t xml:space="preserve"> varied as a function of seed mass </w:t>
        </w:r>
        <w:r w:rsidR="00FE770B">
          <w:rPr>
            <w:rFonts w:cstheme="minorHAnsi"/>
          </w:rPr>
          <w:t xml:space="preserve">only, and again no significant relationship. Finally, </w:t>
        </w:r>
      </w:ins>
      <w:del w:id="306" w:author="CLARA ESPINOSA DEL ALBA" w:date="2024-08-02T15:21:00Z">
        <w:r w:rsidRPr="00927584" w:rsidDel="00FE770B">
          <w:delText>W</w:delText>
        </w:r>
      </w:del>
      <w:ins w:id="307" w:author="CLARA ESPINOSA DEL ALBA" w:date="2024-08-02T15:21:00Z">
        <w:r w:rsidR="00FE770B">
          <w:t>w</w:t>
        </w:r>
      </w:ins>
      <w:r w:rsidRPr="00927584">
        <w:t xml:space="preserve">e </w:t>
      </w:r>
      <w:r w:rsidRPr="00927584">
        <w:rPr>
          <w:rFonts w:cstheme="minorHAnsi"/>
        </w:rPr>
        <w:t xml:space="preserve">checked if 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seed mass </w:t>
      </w:r>
      <w:ins w:id="308" w:author="CLARA ESPINOSA DEL ALBA" w:date="2024-08-02T15:08:00Z">
        <w:r w:rsidR="00637DF8">
          <w:rPr>
            <w:rFonts w:cstheme="minorHAnsi"/>
          </w:rPr>
          <w:t xml:space="preserve">and GDD </w:t>
        </w:r>
      </w:ins>
      <w:r w:rsidRPr="00927584">
        <w:rPr>
          <w:rFonts w:cstheme="minorHAnsi"/>
        </w:rPr>
        <w:t>by fitting GLMMs with gamma distribution (since the model did not fulfil Gaussian assumptions)</w:t>
      </w:r>
      <w:del w:id="309" w:author="CLARA ESPINOSA DEL ALBA" w:date="2024-08-02T15:21:00Z">
        <w:r w:rsidRPr="00927584" w:rsidDel="005253DA">
          <w:rPr>
            <w:rFonts w:cstheme="minorHAnsi"/>
          </w:rPr>
          <w:delText xml:space="preserve">. However, </w:delText>
        </w:r>
      </w:del>
      <w:del w:id="310" w:author="CLARA ESPINOSA DEL ALBA" w:date="2024-08-02T15:22:00Z">
        <w:r w:rsidRPr="00927584" w:rsidDel="005253DA">
          <w:rPr>
            <w:rFonts w:cstheme="minorHAnsi"/>
          </w:rPr>
          <w:delText xml:space="preserve">we </w:delText>
        </w:r>
      </w:del>
      <w:ins w:id="311" w:author="CLARA ESPINOSA DEL ALBA" w:date="2024-08-02T15:22:00Z">
        <w:r w:rsidR="005253DA">
          <w:rPr>
            <w:rFonts w:cstheme="minorHAnsi"/>
          </w:rPr>
          <w:t xml:space="preserve"> and</w:t>
        </w:r>
        <w:r w:rsidR="005253DA" w:rsidRPr="00927584">
          <w:rPr>
            <w:rFonts w:cstheme="minorHAnsi"/>
          </w:rPr>
          <w:t xml:space="preserve"> </w:t>
        </w:r>
      </w:ins>
      <w:r w:rsidRPr="00927584">
        <w:rPr>
          <w:rFonts w:cstheme="minorHAnsi"/>
        </w:rPr>
        <w:t xml:space="preserve">found no significant relationship between </w:t>
      </w:r>
      <w:del w:id="312" w:author="CLARA ESPINOSA DEL ALBA" w:date="2024-08-02T15:22:00Z">
        <w:r w:rsidRPr="00927584" w:rsidDel="00567827">
          <w:rPr>
            <w:rFonts w:cstheme="minorHAnsi"/>
          </w:rPr>
          <w:delText>seed mass and germination ψ</w:delText>
        </w:r>
        <w:r w:rsidRPr="00927584" w:rsidDel="00567827">
          <w:rPr>
            <w:rFonts w:cstheme="minorHAnsi"/>
            <w:vertAlign w:val="subscript"/>
          </w:rPr>
          <w:delText>b</w:delText>
        </w:r>
      </w:del>
      <w:ins w:id="313" w:author="CLARA ESPINOSA DEL ALBA" w:date="2024-08-02T15:22:00Z">
        <w:r w:rsidR="00567827">
          <w:rPr>
            <w:rFonts w:cstheme="minorHAnsi"/>
          </w:rPr>
          <w:t xml:space="preserve">neither of the terms. We did find </w:t>
        </w:r>
        <w:r w:rsidR="00E44847">
          <w:rPr>
            <w:rFonts w:cstheme="minorHAnsi"/>
          </w:rPr>
          <w:t>a positive correlation between seed mass and subpopulations</w:t>
        </w:r>
      </w:ins>
      <w:ins w:id="314" w:author="CLARA ESPINOSA DEL ALBA" w:date="2024-08-02T15:23:00Z">
        <w:r w:rsidR="00E44847">
          <w:rPr>
            <w:rFonts w:cstheme="minorHAnsi"/>
          </w:rPr>
          <w:t xml:space="preserve"> GDD, nevertheless </w:t>
        </w:r>
        <w:r w:rsidR="00E44847">
          <w:rPr>
            <w:rFonts w:cstheme="minorHAnsi"/>
          </w:rPr>
          <w:lastRenderedPageBreak/>
          <w:t>this did not translate into other differences</w:t>
        </w:r>
        <w:r w:rsidR="00481EA7">
          <w:rPr>
            <w:rFonts w:cstheme="minorHAnsi"/>
          </w:rPr>
          <w:t xml:space="preserve"> (detailed model information can be found in supplementary tables/figures </w:t>
        </w:r>
      </w:ins>
      <w:ins w:id="315" w:author="CLARA ESPINOSA DEL ALBA" w:date="2024-08-02T15:24:00Z">
        <w:r w:rsidR="00481EA7" w:rsidRPr="001D0FBB">
          <w:rPr>
            <w:rFonts w:cstheme="minorHAnsi"/>
            <w:highlight w:val="yellow"/>
            <w:rPrChange w:id="316" w:author="FRANCISCO DE BORJA JIMENEZ-ALFARO GONZALEZ" w:date="2024-08-20T09:25:00Z" w16du:dateUtc="2024-08-20T07:25:00Z">
              <w:rPr>
                <w:rFonts w:cstheme="minorHAnsi"/>
              </w:rPr>
            </w:rPrChange>
          </w:rPr>
          <w:t>xxx</w:t>
        </w:r>
        <w:r w:rsidR="00481EA7">
          <w:rPr>
            <w:rFonts w:cstheme="minorHAnsi"/>
          </w:rPr>
          <w:t>)</w:t>
        </w:r>
      </w:ins>
      <w:del w:id="317" w:author="CLARA ESPINOSA DEL ALBA" w:date="2024-08-02T15:23:00Z">
        <w:r w:rsidRPr="00927584" w:rsidDel="00481EA7">
          <w:rPr>
            <w:rFonts w:cstheme="minorHAnsi"/>
            <w:vertAlign w:val="subscript"/>
          </w:rPr>
          <w:delText>.</w:delText>
        </w:r>
      </w:del>
    </w:p>
    <w:p w14:paraId="6D7F952F" w14:textId="77777777" w:rsidR="00594767" w:rsidRPr="00927584" w:rsidRDefault="00594767" w:rsidP="00594767">
      <w:pPr>
        <w:pStyle w:val="Ttulo2"/>
        <w:spacing w:line="360" w:lineRule="auto"/>
        <w:jc w:val="both"/>
      </w:pPr>
      <w:r w:rsidRPr="00927584">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4C1629B4" w:rsidR="00594767" w:rsidRDefault="00594767" w:rsidP="00594767">
      <w:pPr>
        <w:spacing w:line="360" w:lineRule="auto"/>
        <w:ind w:firstLine="709"/>
        <w:jc w:val="both"/>
      </w:pPr>
      <w:r w:rsidRPr="00927584">
        <w:t xml:space="preserve">We used Bradford’s hydro-time model to calculate the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 (Table </w:t>
      </w:r>
      <w:r w:rsidR="001E2DA3">
        <w:t>2</w:t>
      </w:r>
      <w:r w:rsidRPr="00927584">
        <w:t xml:space="preserve">). </w:t>
      </w:r>
    </w:p>
    <w:p w14:paraId="6D7F961E" w14:textId="7398F23A" w:rsidR="00594767" w:rsidRDefault="00594767" w:rsidP="00594767">
      <w:pPr>
        <w:spacing w:line="360" w:lineRule="auto"/>
        <w:ind w:firstLine="709"/>
        <w:jc w:val="both"/>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proofErr w:type="spellStart"/>
      <w:r w:rsidRPr="00927584">
        <w:rPr>
          <w:rFonts w:cstheme="minorHAnsi"/>
        </w:rPr>
        <w:t>ψ</w:t>
      </w:r>
      <w:r w:rsidRPr="00927584">
        <w:rPr>
          <w:rFonts w:cstheme="minorHAnsi"/>
          <w:vertAlign w:val="subscript"/>
        </w:rPr>
        <w:t>b</w:t>
      </w:r>
      <w:proofErr w:type="spellEnd"/>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proofErr w:type="spellStart"/>
      <w:r w:rsidRPr="00927584">
        <w:rPr>
          <w:rFonts w:cstheme="minorHAnsi"/>
        </w:rPr>
        <w:t>ψ</w:t>
      </w:r>
      <w:r w:rsidRPr="00927584">
        <w:rPr>
          <w:rFonts w:cstheme="minorHAnsi"/>
          <w:vertAlign w:val="subscript"/>
        </w:rPr>
        <w:t>b</w:t>
      </w:r>
      <w:proofErr w:type="spellEnd"/>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D7F9621" w14:textId="77777777" w:rsidR="00594767" w:rsidRPr="00927584" w:rsidRDefault="00594767" w:rsidP="00594767">
      <w:pPr>
        <w:pStyle w:val="Ttulo3"/>
        <w:spacing w:line="360" w:lineRule="auto"/>
        <w:jc w:val="both"/>
      </w:pPr>
      <w:r w:rsidRPr="00927584">
        <w:t>4. Discussion</w:t>
      </w:r>
    </w:p>
    <w:p w14:paraId="6D7F9622" w14:textId="30898E3D"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proofErr w:type="spellStart"/>
      <w:r w:rsidRPr="00927584">
        <w:rPr>
          <w:rFonts w:cstheme="minorHAnsi"/>
        </w:rPr>
        <w:t>ψ</w:t>
      </w:r>
      <w:r w:rsidRPr="00927584">
        <w:rPr>
          <w:rFonts w:cstheme="minorHAnsi"/>
          <w:vertAlign w:val="subscript"/>
        </w:rPr>
        <w:t>b</w:t>
      </w:r>
      <w:proofErr w:type="spellEnd"/>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proofErr w:type="spellStart"/>
      <w:r w:rsidRPr="00927584">
        <w:rPr>
          <w:rFonts w:cstheme="minorHAnsi"/>
        </w:rPr>
        <w:t>ψ</w:t>
      </w:r>
      <w:r w:rsidRPr="00927584">
        <w:rPr>
          <w:rFonts w:cstheme="minorHAnsi"/>
          <w:vertAlign w:val="subscript"/>
        </w:rPr>
        <w:t>b</w:t>
      </w:r>
      <w:proofErr w:type="spellEnd"/>
      <w:r w:rsidRPr="00927584">
        <w:t xml:space="preserve"> </w:t>
      </w:r>
      <w:del w:id="318" w:author="CLARA ESPINOSA DEL ALBA" w:date="2024-08-05T08:54:00Z">
        <w:r w:rsidRPr="00927584" w:rsidDel="00F82C37">
          <w:delText xml:space="preserve">is </w:delText>
        </w:r>
      </w:del>
      <w:ins w:id="319" w:author="CLARA ESPINOSA DEL ALBA" w:date="2024-08-05T08:54:00Z">
        <w:r w:rsidR="00F82C37">
          <w:t xml:space="preserve">might </w:t>
        </w:r>
        <w:r w:rsidR="0092341A">
          <w:lastRenderedPageBreak/>
          <w:t>be</w:t>
        </w:r>
        <w:r w:rsidR="00F82C37" w:rsidRPr="00927584">
          <w:t xml:space="preserve"> </w:t>
        </w:r>
      </w:ins>
      <w:r w:rsidRPr="00927584">
        <w:t>a functional trait with</w:t>
      </w:r>
      <w:r w:rsidR="001D0FBB">
        <w:t xml:space="preserve"> potential implications</w:t>
      </w:r>
      <w:r w:rsidRPr="00927584">
        <w:t xml:space="preserve"> for individual fitness and species occurrence patterns at the local scale.</w:t>
      </w:r>
    </w:p>
    <w:p w14:paraId="6D7F9623" w14:textId="2961D51A" w:rsidR="00594767" w:rsidRDefault="00594767" w:rsidP="00594767">
      <w:pPr>
        <w:spacing w:line="360" w:lineRule="auto"/>
        <w:ind w:firstLine="709"/>
        <w:jc w:val="both"/>
        <w:rPr>
          <w:ins w:id="320"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4AF6B2E" w:rsidR="00F73381" w:rsidRPr="00E817DB" w:rsidRDefault="00A94B9A" w:rsidP="00594767">
      <w:pPr>
        <w:spacing w:line="360" w:lineRule="auto"/>
        <w:ind w:firstLine="709"/>
        <w:jc w:val="both"/>
      </w:pPr>
      <w:ins w:id="321" w:author="CLARA ESPINOSA DEL ALBA" w:date="2024-08-05T09:21:00Z">
        <w:r>
          <w:t xml:space="preserve">Maternal </w:t>
        </w:r>
      </w:ins>
      <w:ins w:id="322" w:author="CLARA ESPINOSA DEL ALBA" w:date="2024-08-05T09:36:00Z">
        <w:r w:rsidR="004F7168">
          <w:t>or tr</w:t>
        </w:r>
        <w:r w:rsidR="00DF575C">
          <w:t xml:space="preserve">ansgenerational </w:t>
        </w:r>
      </w:ins>
      <w:ins w:id="323" w:author="CLARA ESPINOSA DEL ALBA" w:date="2024-08-05T09:21:00Z">
        <w:r>
          <w:t>effects</w:t>
        </w:r>
      </w:ins>
      <w:ins w:id="324" w:author="CLARA ESPINOSA DEL ALBA" w:date="2024-08-05T10:31:00Z">
        <w:r w:rsidR="00431BE0">
          <w:t>, here</w:t>
        </w:r>
        <w:r w:rsidR="00E86BD7">
          <w:t xml:space="preserve"> included with seed mas</w:t>
        </w:r>
      </w:ins>
      <w:ins w:id="325" w:author="CLARA ESPINOSA DEL ALBA" w:date="2024-08-05T10:32:00Z">
        <w:r w:rsidR="00E86BD7">
          <w:t>s as a proxy,</w:t>
        </w:r>
      </w:ins>
      <w:ins w:id="326" w:author="CLARA ESPINOSA DEL ALBA" w:date="2024-08-05T09:21:00Z">
        <w:r>
          <w:t xml:space="preserve"> hav</w:t>
        </w:r>
      </w:ins>
      <w:ins w:id="327" w:author="CLARA ESPINOSA DEL ALBA" w:date="2024-08-05T09:22:00Z">
        <w:r>
          <w:t>e been previ</w:t>
        </w:r>
        <w:r w:rsidR="00B730F1">
          <w:t>ously reported to have an important role in seed germination responses (</w:t>
        </w:r>
      </w:ins>
      <w:ins w:id="328" w:author="CLARA ESPINOSA DEL ALBA" w:date="2024-08-05T10:51:00Z">
        <w:r w:rsidR="001063E3">
          <w:t xml:space="preserve">reviewed in </w:t>
        </w:r>
      </w:ins>
      <w:ins w:id="329" w:author="CLARA ESPINOSA DEL ALBA" w:date="2024-08-07T09:34:00Z" w16du:dateUtc="2024-08-07T07: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330" w:author="CLARA ESPINOSA DEL ALBA" w:date="2024-08-07T09:34:00Z" w16du:dateUtc="2024-08-07T07:34:00Z">
        <w:r w:rsidR="00D70CE6">
          <w:fldChar w:fldCharType="end"/>
        </w:r>
      </w:ins>
      <w:ins w:id="331" w:author="CLARA ESPINOSA DEL ALBA" w:date="2024-08-05T11:03:00Z">
        <w:r w:rsidR="00D37B04">
          <w:t xml:space="preserve">. </w:t>
        </w:r>
      </w:ins>
      <w:ins w:id="332" w:author="CLARA ESPINOSA DEL ALBA" w:date="2024-08-05T08:55:00Z">
        <w:r w:rsidR="00F73381">
          <w:t>In our study</w:t>
        </w:r>
      </w:ins>
      <w:ins w:id="333" w:author="CLARA ESPINOSA DEL ALBA" w:date="2024-08-05T08:56:00Z">
        <w:r w:rsidR="00F73381">
          <w:t>,</w:t>
        </w:r>
      </w:ins>
      <w:ins w:id="334" w:author="CLARA ESPINOSA DEL ALBA" w:date="2024-08-05T08:55:00Z">
        <w:r w:rsidR="00F73381">
          <w:t xml:space="preserve"> </w:t>
        </w:r>
      </w:ins>
      <w:ins w:id="335" w:author="CLARA ESPINOSA DEL ALBA" w:date="2024-08-05T11:04:00Z">
        <w:r w:rsidR="00B35986">
          <w:t>seed mass</w:t>
        </w:r>
      </w:ins>
      <w:ins w:id="336" w:author="CLARA ESPINOSA DEL ALBA" w:date="2024-08-05T08:55:00Z">
        <w:r w:rsidR="00F73381">
          <w:t xml:space="preserve"> did not </w:t>
        </w:r>
      </w:ins>
      <w:ins w:id="337" w:author="CLARA ESPINOSA DEL ALBA" w:date="2024-08-05T08:57:00Z">
        <w:r w:rsidR="000E0BE8">
          <w:t>significantly affect germination responses nor</w:t>
        </w:r>
      </w:ins>
      <w:ins w:id="338" w:author="CLARA ESPINOSA DEL ALBA" w:date="2024-08-05T08:56:00Z">
        <w:r w:rsidR="00E22023">
          <w:t xml:space="preserve"> germination </w:t>
        </w:r>
      </w:ins>
      <w:proofErr w:type="spellStart"/>
      <w:ins w:id="339" w:author="CLARA ESPINOSA DEL ALBA" w:date="2024-08-05T08:57:00Z">
        <w:r w:rsidR="00E22023" w:rsidRPr="00927584">
          <w:rPr>
            <w:rFonts w:cstheme="minorHAnsi"/>
          </w:rPr>
          <w:t>ψ</w:t>
        </w:r>
        <w:r w:rsidR="00E22023" w:rsidRPr="00927584">
          <w:rPr>
            <w:rFonts w:cstheme="minorHAnsi"/>
            <w:vertAlign w:val="subscript"/>
          </w:rPr>
          <w:t>b</w:t>
        </w:r>
        <w:proofErr w:type="spellEnd"/>
        <w:r w:rsidR="00E817DB">
          <w:rPr>
            <w:rFonts w:cstheme="minorHAnsi"/>
          </w:rPr>
          <w:t>, although we did find a correlation between subpopulation</w:t>
        </w:r>
      </w:ins>
      <w:ins w:id="340" w:author="CLARA ESPINOSA DEL ALBA" w:date="2024-08-05T09:53:00Z">
        <w:r w:rsidR="005354A3">
          <w:rPr>
            <w:rFonts w:cstheme="minorHAnsi"/>
          </w:rPr>
          <w:t>s</w:t>
        </w:r>
      </w:ins>
      <w:ins w:id="341" w:author="CLARA ESPINOSA DEL ALBA" w:date="2024-08-05T08:57:00Z">
        <w:r w:rsidR="00E817DB">
          <w:rPr>
            <w:rFonts w:cstheme="minorHAnsi"/>
          </w:rPr>
          <w:t xml:space="preserve"> from </w:t>
        </w:r>
      </w:ins>
      <w:ins w:id="342" w:author="CLARA ESPINOSA DEL ALBA" w:date="2024-08-05T08:58:00Z">
        <w:r w:rsidR="00E817DB">
          <w:rPr>
            <w:rFonts w:cstheme="minorHAnsi"/>
          </w:rPr>
          <w:t xml:space="preserve">warmer microhabitats having also heavier seeds. </w:t>
        </w:r>
        <w:r w:rsidR="00416105">
          <w:rPr>
            <w:rFonts w:cstheme="minorHAnsi"/>
          </w:rPr>
          <w:t>Our results</w:t>
        </w:r>
      </w:ins>
      <w:ins w:id="343" w:author="CLARA ESPINOSA DEL ALBA" w:date="2024-08-05T09:00:00Z">
        <w:r w:rsidR="00C86E16">
          <w:rPr>
            <w:rFonts w:cstheme="minorHAnsi"/>
          </w:rPr>
          <w:t xml:space="preserve"> suggest </w:t>
        </w:r>
      </w:ins>
      <w:ins w:id="344" w:author="CLARA ESPINOSA DEL ALBA" w:date="2024-08-05T09:53:00Z">
        <w:r w:rsidR="005354A3">
          <w:rPr>
            <w:rFonts w:cstheme="minorHAnsi"/>
          </w:rPr>
          <w:t xml:space="preserve">a </w:t>
        </w:r>
      </w:ins>
      <w:ins w:id="345" w:author="CLARA ESPINOSA DEL ALBA" w:date="2024-08-05T09:00:00Z">
        <w:r w:rsidR="00C86E16">
          <w:rPr>
            <w:rFonts w:cstheme="minorHAnsi"/>
          </w:rPr>
          <w:t xml:space="preserve">differential level of </w:t>
        </w:r>
      </w:ins>
      <w:ins w:id="346" w:author="CLARA ESPINOSA DEL ALBA" w:date="2024-08-05T09:53:00Z">
        <w:r w:rsidR="005354A3">
          <w:rPr>
            <w:rFonts w:cstheme="minorHAnsi"/>
          </w:rPr>
          <w:t xml:space="preserve">maternal </w:t>
        </w:r>
      </w:ins>
      <w:ins w:id="347" w:author="CLARA ESPINOSA DEL ALBA" w:date="2024-08-05T09:00:00Z">
        <w:r w:rsidR="00C86E16">
          <w:rPr>
            <w:rFonts w:cstheme="minorHAnsi"/>
          </w:rPr>
          <w:t xml:space="preserve">influence, potentially </w:t>
        </w:r>
        <w:r w:rsidR="00DC3071">
          <w:rPr>
            <w:rFonts w:cstheme="minorHAnsi"/>
          </w:rPr>
          <w:t>habitat</w:t>
        </w:r>
      </w:ins>
      <w:ins w:id="348" w:author="CLARA ESPINOSA DEL ALBA" w:date="2024-08-05T09:53:00Z">
        <w:r w:rsidR="0072179B">
          <w:rPr>
            <w:rFonts w:cstheme="minorHAnsi"/>
          </w:rPr>
          <w:t xml:space="preserve"> or </w:t>
        </w:r>
      </w:ins>
      <w:ins w:id="349" w:author="CLARA ESPINOSA DEL ALBA" w:date="2024-08-05T09:54:00Z">
        <w:r w:rsidR="0072179B">
          <w:rPr>
            <w:rFonts w:cstheme="minorHAnsi"/>
          </w:rPr>
          <w:t xml:space="preserve">scale </w:t>
        </w:r>
      </w:ins>
      <w:ins w:id="350" w:author="CLARA ESPINOSA DEL ALBA" w:date="2024-08-05T09:00:00Z">
        <w:r w:rsidR="00DC3071">
          <w:rPr>
            <w:rFonts w:cstheme="minorHAnsi"/>
          </w:rPr>
          <w:t xml:space="preserve">related; while other </w:t>
        </w:r>
      </w:ins>
      <w:ins w:id="351" w:author="CLARA ESPINOSA DEL ALBA" w:date="2024-08-05T08:58:00Z">
        <w:r w:rsidR="009856F2">
          <w:rPr>
            <w:rFonts w:cstheme="minorHAnsi"/>
          </w:rPr>
          <w:t>results reported in the literature</w:t>
        </w:r>
      </w:ins>
      <w:ins w:id="352" w:author="CLARA ESPINOSA DEL ALBA" w:date="2024-08-05T09:01:00Z">
        <w:r w:rsidR="00DC3071">
          <w:rPr>
            <w:rFonts w:cstheme="minorHAnsi"/>
          </w:rPr>
          <w:t xml:space="preserve"> show contradictory results with both lighter </w:t>
        </w:r>
      </w:ins>
      <w:ins w:id="353" w:author="CLARA ESPINOSA DEL ALBA" w:date="2024-08-05T09:02:00Z">
        <w:r w:rsidR="00D772C5" w:rsidRPr="00927584">
          <w:fldChar w:fldCharType="begin" w:fldLock="1"/>
        </w:r>
      </w:ins>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ins w:id="354" w:author="CLARA ESPINOSA DEL ALBA" w:date="2024-08-05T09:02:00Z">
        <w:r w:rsidR="00D772C5" w:rsidRPr="00927584">
          <w:fldChar w:fldCharType="separate"/>
        </w:r>
        <w:r w:rsidR="00D772C5" w:rsidRPr="00DF1093">
          <w:rPr>
            <w:noProof/>
          </w:rPr>
          <w:t xml:space="preserve">(Kikuzawa and Koyama, 1999; Merino-Martín </w:t>
        </w:r>
        <w:r w:rsidR="00D772C5" w:rsidRPr="00DF1093">
          <w:rPr>
            <w:i/>
            <w:noProof/>
          </w:rPr>
          <w:t>et al.</w:t>
        </w:r>
        <w:r w:rsidR="00D772C5" w:rsidRPr="00DF1093">
          <w:rPr>
            <w:noProof/>
          </w:rPr>
          <w:t xml:space="preserve">, 2017; Gya </w:t>
        </w:r>
        <w:r w:rsidR="00D772C5" w:rsidRPr="00DF1093">
          <w:rPr>
            <w:i/>
            <w:noProof/>
          </w:rPr>
          <w:t>et al.</w:t>
        </w:r>
        <w:r w:rsidR="00D772C5" w:rsidRPr="00DF1093">
          <w:rPr>
            <w:noProof/>
          </w:rPr>
          <w:t>, 2023)</w:t>
        </w:r>
        <w:r w:rsidR="00D772C5" w:rsidRPr="00927584">
          <w:fldChar w:fldCharType="end"/>
        </w:r>
        <w:r w:rsidR="00D772C5" w:rsidRPr="00927584">
          <w:t xml:space="preserve"> </w:t>
        </w:r>
      </w:ins>
      <w:ins w:id="355" w:author="CLARA ESPINOSA DEL ALBA" w:date="2024-08-05T09:01:00Z">
        <w:r w:rsidR="00DC3071">
          <w:rPr>
            <w:rFonts w:cstheme="minorHAnsi"/>
          </w:rPr>
          <w:t xml:space="preserve">and heavier </w:t>
        </w:r>
      </w:ins>
      <w:ins w:id="356" w:author="CLARA ESPINOSA DEL ALBA" w:date="2024-08-05T09:02:00Z">
        <w:r w:rsidR="00D772C5" w:rsidRPr="00927584">
          <w:fldChar w:fldCharType="begin" w:fldLock="1"/>
        </w:r>
      </w:ins>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ins w:id="357" w:author="CLARA ESPINOSA DEL ALBA" w:date="2024-08-05T09:02:00Z">
        <w:r w:rsidR="00D772C5" w:rsidRPr="00927584">
          <w:fldChar w:fldCharType="separate"/>
        </w:r>
        <w:r w:rsidR="00D772C5" w:rsidRPr="00DF1093">
          <w:rPr>
            <w:noProof/>
          </w:rPr>
          <w:t xml:space="preserve">(Kidson and Westoby, 2000; Gelviz-Gelvez </w:t>
        </w:r>
        <w:r w:rsidR="00D772C5" w:rsidRPr="00DF1093">
          <w:rPr>
            <w:i/>
            <w:noProof/>
          </w:rPr>
          <w:t>et al.</w:t>
        </w:r>
        <w:r w:rsidR="00D772C5" w:rsidRPr="00DF1093">
          <w:rPr>
            <w:noProof/>
          </w:rPr>
          <w:t>, 2020)</w:t>
        </w:r>
        <w:r w:rsidR="00D772C5" w:rsidRPr="00927584">
          <w:fldChar w:fldCharType="end"/>
        </w:r>
        <w:r w:rsidR="00D772C5">
          <w:t xml:space="preserve"> </w:t>
        </w:r>
      </w:ins>
      <w:ins w:id="358" w:author="CLARA ESPINOSA DEL ALBA" w:date="2024-08-05T09:01:00Z">
        <w:r w:rsidR="00DC3071">
          <w:rPr>
            <w:rFonts w:cstheme="minorHAnsi"/>
          </w:rPr>
          <w:t xml:space="preserve">seeds showing positive response to </w:t>
        </w:r>
      </w:ins>
      <w:ins w:id="359" w:author="CLARA ESPINOSA DEL ALBA" w:date="2024-08-05T09:02:00Z">
        <w:r w:rsidR="00D772C5">
          <w:rPr>
            <w:rFonts w:cstheme="minorHAnsi"/>
          </w:rPr>
          <w:t xml:space="preserve">drought. </w:t>
        </w:r>
      </w:ins>
    </w:p>
    <w:p w14:paraId="6D7F9624" w14:textId="71506549" w:rsidR="00594767" w:rsidRPr="00927584" w:rsidRDefault="00594767" w:rsidP="00594767">
      <w:pPr>
        <w:spacing w:line="360" w:lineRule="auto"/>
        <w:ind w:firstLine="709"/>
        <w:jc w:val="both"/>
      </w:pPr>
      <w:r w:rsidRPr="00927584">
        <w:t xml:space="preserve">The </w:t>
      </w:r>
      <w:ins w:id="360" w:author="CLARA ESPINOSA DEL ALBA" w:date="2024-07-16T08:33:00Z">
        <w:r w:rsidR="00260EDB">
          <w:t xml:space="preserve">potential </w:t>
        </w:r>
      </w:ins>
      <w:r w:rsidRPr="00927584">
        <w:t xml:space="preserve">functional significance of </w:t>
      </w:r>
      <w:proofErr w:type="spellStart"/>
      <w:r w:rsidRPr="00927584">
        <w:rPr>
          <w:rFonts w:cstheme="minorHAnsi"/>
        </w:rPr>
        <w:t>ψ</w:t>
      </w:r>
      <w:r w:rsidRPr="00927584">
        <w:rPr>
          <w:rFonts w:cstheme="minorHAnsi"/>
          <w:vertAlign w:val="subscript"/>
        </w:rPr>
        <w:t>b</w:t>
      </w:r>
      <w:proofErr w:type="spellEnd"/>
      <w:r w:rsidRPr="00927584">
        <w:t xml:space="preserve"> (and after-ripening) </w:t>
      </w:r>
      <w:del w:id="361" w:author="CLARA ESPINOSA DEL ALBA" w:date="2024-07-16T08:33:00Z">
        <w:r w:rsidRPr="00927584" w:rsidDel="00A12A16">
          <w:delText xml:space="preserve">demonstrates </w:delText>
        </w:r>
      </w:del>
      <w:ins w:id="362" w:author="CLARA ESPINOSA DEL ALBA" w:date="2024-07-16T08:33:00Z">
        <w:r w:rsidR="00A12A16">
          <w:t xml:space="preserve"> </w:t>
        </w:r>
      </w:ins>
      <w:ins w:id="363"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w:t>
      </w:r>
      <w:r w:rsidRPr="00927584">
        <w:lastRenderedPageBreak/>
        <w:t xml:space="preserve">transitional mountains such as the southern European mountain systems. Unexpectedly, the </w:t>
      </w:r>
      <w:proofErr w:type="spellStart"/>
      <w:r w:rsidRPr="00927584">
        <w:rPr>
          <w:rFonts w:cstheme="minorHAnsi"/>
        </w:rPr>
        <w:t>ψ</w:t>
      </w:r>
      <w:r w:rsidRPr="00927584">
        <w:rPr>
          <w:rFonts w:cstheme="minorHAnsi"/>
          <w:vertAlign w:val="subscript"/>
        </w:rPr>
        <w:t>b</w:t>
      </w:r>
      <w:proofErr w:type="spellEnd"/>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proofErr w:type="spellStart"/>
      <w:r w:rsidRPr="00927584">
        <w:rPr>
          <w:rFonts w:cstheme="minorHAnsi"/>
        </w:rPr>
        <w:t>ψ</w:t>
      </w:r>
      <w:r w:rsidRPr="00927584">
        <w:rPr>
          <w:rFonts w:cstheme="minorHAnsi"/>
          <w:vertAlign w:val="subscript"/>
        </w:rPr>
        <w:t>b</w:t>
      </w:r>
      <w:proofErr w:type="spellEnd"/>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proofErr w:type="spellStart"/>
      <w:r w:rsidRPr="00927584">
        <w:rPr>
          <w:rFonts w:cstheme="minorHAnsi"/>
        </w:rPr>
        <w:t>ψ</w:t>
      </w:r>
      <w:r w:rsidRPr="00927584">
        <w:rPr>
          <w:rFonts w:cstheme="minorHAnsi"/>
          <w:vertAlign w:val="subscript"/>
        </w:rPr>
        <w:t>b</w:t>
      </w:r>
      <w:proofErr w:type="spellEnd"/>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ins w:id="364" w:author="CLARA ESPINOSA DEL ALBA" w:date="2024-08-05T13:46:00Z">
        <w:r w:rsidR="00296700">
          <w:t xml:space="preserve"> relatively narrow range</w:t>
        </w:r>
      </w:ins>
      <w:ins w:id="365" w:author="CLARA ESPINOSA DEL ALBA" w:date="2024-08-05T13:47:00Z">
        <w:r w:rsidR="00296700">
          <w:t xml:space="preserve"> of base water potential </w:t>
        </w:r>
      </w:ins>
      <w:r w:rsidR="001D0FBB">
        <w:t>(</w:t>
      </w:r>
      <w:ins w:id="366" w:author="CLARA ESPINOSA DEL ALBA" w:date="2024-08-05T13:47:00Z">
        <w:r w:rsidR="007D75A2" w:rsidRPr="007D75A2">
          <w:t>from -0.35 to -0.55 MPa</w:t>
        </w:r>
      </w:ins>
      <w:r w:rsidR="001D0FBB">
        <w:t>)</w:t>
      </w:r>
      <w:ins w:id="367" w:author="CLARA ESPINOSA DEL ALBA" w:date="2024-08-05T13:47:00Z">
        <w:r w:rsidR="007D75A2" w:rsidRPr="007D75A2">
          <w:t xml:space="preserve">, with </w:t>
        </w:r>
      </w:ins>
      <w:ins w:id="368" w:author="CLARA ESPINOSA DEL ALBA" w:date="2024-08-05T13:48:00Z">
        <w:r w:rsidR="00CB5AD3">
          <w:t>7</w:t>
        </w:r>
      </w:ins>
      <w:ins w:id="369" w:author="CLARA ESPINOSA DEL ALBA" w:date="2024-08-05T13:47:00Z">
        <w:r w:rsidR="007D75A2" w:rsidRPr="007D75A2">
          <w:t>5% of values falling into the range of -0.40 to -0.48</w:t>
        </w:r>
      </w:ins>
      <w:ins w:id="370" w:author="CLARA ESPINOSA DEL ALBA" w:date="2024-08-05T13:48:00Z">
        <w:r w:rsidR="00CB5AD3">
          <w:t xml:space="preserve"> </w:t>
        </w:r>
      </w:ins>
      <w:ins w:id="371" w:author="CLARA ESPINOSA DEL ALBA" w:date="2024-08-05T13:47:00Z">
        <w:r w:rsidR="007D75A2" w:rsidRPr="007D75A2">
          <w:t>M</w:t>
        </w:r>
      </w:ins>
      <w:r w:rsidR="001D0FBB">
        <w:t>P</w:t>
      </w:r>
      <w:ins w:id="372" w:author="CLARA ESPINOSA DEL ALBA" w:date="2024-08-05T13:47:00Z">
        <w:r w:rsidR="007D75A2" w:rsidRPr="007D75A2">
          <w:t>a</w:t>
        </w:r>
      </w:ins>
      <w:ins w:id="373" w:author="CLARA ESPINOSA DEL ALBA" w:date="2024-08-05T13:48:00Z">
        <w:r w:rsidR="008C6558">
          <w:t xml:space="preserve">. </w:t>
        </w:r>
      </w:ins>
      <w:ins w:id="374" w:author="CLARA ESPINOSA DEL ALBA" w:date="2024-08-05T13:50:00Z">
        <w:r w:rsidR="008C4B04">
          <w:t>From the field data collected</w:t>
        </w:r>
      </w:ins>
      <w:ins w:id="375" w:author="CLARA ESPINOSA DEL ALBA" w:date="2024-08-05T13:51:00Z">
        <w:r w:rsidR="00147B8B">
          <w:t>,</w:t>
        </w:r>
      </w:ins>
      <w:ins w:id="376" w:author="CLARA ESPINOSA DEL ALBA" w:date="2024-08-05T13:50:00Z">
        <w:r w:rsidR="008C4B04">
          <w:t xml:space="preserve"> we </w:t>
        </w:r>
      </w:ins>
      <w:ins w:id="377" w:author="CLARA ESPINOSA DEL ALBA" w:date="2024-08-05T13:51:00Z">
        <w:r w:rsidR="00147B8B">
          <w:t xml:space="preserve">were able to </w:t>
        </w:r>
      </w:ins>
      <w:ins w:id="378" w:author="CLARA ESPINOSA DEL ALBA" w:date="2024-08-05T13:50:00Z">
        <w:r w:rsidR="008C4B04">
          <w:t>measur</w:t>
        </w:r>
      </w:ins>
      <w:ins w:id="379" w:author="CLARA ESPINOSA DEL ALBA" w:date="2024-08-05T13:51:00Z">
        <w:r w:rsidR="008F5656">
          <w:t xml:space="preserve">e </w:t>
        </w:r>
      </w:ins>
      <w:ins w:id="380" w:author="CLARA ESPINOSA DEL ALBA" w:date="2024-08-05T13:52:00Z">
        <w:r w:rsidR="00645F45" w:rsidRPr="00645F45">
          <w:t>how much time it takes to go from -0.55 to -0.35</w:t>
        </w:r>
        <w:r w:rsidR="00645F45">
          <w:t xml:space="preserve"> M</w:t>
        </w:r>
      </w:ins>
      <w:r w:rsidR="001D0FBB">
        <w:t>P</w:t>
      </w:r>
      <w:ins w:id="381" w:author="CLARA ESPINOSA DEL ALBA" w:date="2024-08-05T13:52:00Z">
        <w:r w:rsidR="00645F45">
          <w:t xml:space="preserve">a and </w:t>
        </w:r>
      </w:ins>
      <w:ins w:id="382" w:author="CLARA ESPINOSA DEL ALBA" w:date="2024-08-05T13:53:00Z">
        <w:r w:rsidR="0032617B">
          <w:t>r</w:t>
        </w:r>
      </w:ins>
      <w:ins w:id="383" w:author="CLARA ESPINOSA DEL ALBA" w:date="2024-08-05T13:52:00Z">
        <w:r w:rsidR="0032617B" w:rsidRPr="0032617B">
          <w:t>esults showed very little (few hours) or non-existent differences</w:t>
        </w:r>
      </w:ins>
      <w:ins w:id="384" w:author="CLARA ESPINOSA DEL ALBA" w:date="2024-08-05T13:53:00Z">
        <w:r w:rsidR="00736C83">
          <w:t>.</w:t>
        </w:r>
      </w:ins>
      <w:ins w:id="385" w:author="CLARA ESPINOSA DEL ALBA" w:date="2024-08-05T13:52:00Z">
        <w:r w:rsidR="0032617B" w:rsidRPr="0032617B">
          <w:t xml:space="preserve"> </w:t>
        </w:r>
      </w:ins>
      <w:r w:rsidR="001D0FBB">
        <w:t>This</w:t>
      </w:r>
      <w:ins w:id="386" w:author="CLARA ESPINOSA DEL ALBA" w:date="2024-08-05T13:52:00Z">
        <w:r w:rsidR="0032617B" w:rsidRPr="0032617B">
          <w:t xml:space="preserve"> </w:t>
        </w:r>
      </w:ins>
      <w:r w:rsidR="001D0FBB">
        <w:t>i</w:t>
      </w:r>
      <w:ins w:id="387" w:author="CLARA ESPINOSA DEL ALBA" w:date="2024-08-05T13:55:00Z">
        <w:r w:rsidR="00871F39">
          <w:t>ndicat</w:t>
        </w:r>
      </w:ins>
      <w:r w:rsidR="001D0FBB">
        <w:t>es</w:t>
      </w:r>
      <w:ins w:id="388" w:author="CLARA ESPINOSA DEL ALBA" w:date="2024-08-05T13:52:00Z">
        <w:r w:rsidR="0032617B" w:rsidRPr="0032617B">
          <w:t xml:space="preserve"> that rain episodes </w:t>
        </w:r>
      </w:ins>
      <w:r w:rsidR="001D0FBB">
        <w:t>make</w:t>
      </w:r>
      <w:ins w:id="389" w:author="CLARA ESPINOSA DEL ALBA" w:date="2024-08-05T13:53:00Z">
        <w:r w:rsidR="00736C83">
          <w:t xml:space="preserve"> the soil</w:t>
        </w:r>
      </w:ins>
      <w:ins w:id="390" w:author="CLARA ESPINOSA DEL ALBA" w:date="2024-08-05T13:52:00Z">
        <w:r w:rsidR="0032617B" w:rsidRPr="0032617B">
          <w:t xml:space="preserve"> </w:t>
        </w:r>
      </w:ins>
      <w:ins w:id="391" w:author="CLARA ESPINOSA DEL ALBA" w:date="2024-08-05T13:54:00Z">
        <w:r w:rsidR="00E42DA2">
          <w:t>surpass</w:t>
        </w:r>
      </w:ins>
      <w:ins w:id="392" w:author="CLARA ESPINOSA DEL ALBA" w:date="2024-08-05T13:52:00Z">
        <w:r w:rsidR="0032617B" w:rsidRPr="0032617B">
          <w:t xml:space="preserve"> </w:t>
        </w:r>
      </w:ins>
      <w:ins w:id="393" w:author="CLARA ESPINOSA DEL ALBA" w:date="2024-08-05T13:54:00Z">
        <w:r w:rsidR="00E42DA2">
          <w:t>the</w:t>
        </w:r>
      </w:ins>
      <w:ins w:id="394" w:author="CLARA ESPINOSA DEL ALBA" w:date="2024-08-05T13:52:00Z">
        <w:r w:rsidR="0032617B" w:rsidRPr="0032617B">
          <w:t xml:space="preserve"> germination base water potential range limits</w:t>
        </w:r>
      </w:ins>
      <w:r w:rsidR="001D0FBB">
        <w:t xml:space="preserve"> </w:t>
      </w:r>
      <w:r w:rsidR="001D0FBB" w:rsidRPr="0032617B">
        <w:t>very rapidly</w:t>
      </w:r>
      <w:ins w:id="395" w:author="CLARA ESPINOSA DEL ALBA" w:date="2024-08-05T13:52:00Z">
        <w:r w:rsidR="0032617B" w:rsidRPr="0032617B">
          <w:t xml:space="preserve">. These results suggest </w:t>
        </w:r>
      </w:ins>
      <w:ins w:id="396" w:author="CLARA ESPINOSA DEL ALBA" w:date="2024-08-05T13:55:00Z">
        <w:r w:rsidR="00CE3BEF">
          <w:t xml:space="preserve">a more </w:t>
        </w:r>
      </w:ins>
      <w:ins w:id="397" w:author="CLARA ESPINOSA DEL ALBA" w:date="2024-08-05T13:52:00Z">
        <w:r w:rsidR="0032617B" w:rsidRPr="0032617B">
          <w:t>limited ecological significance of base water potential in the field, even though this species has been proven to germinate within few hours in the lab</w:t>
        </w:r>
      </w:ins>
      <w:ins w:id="398" w:author="CLARA ESPINOSA DEL ALBA" w:date="2024-08-05T13:55:00Z">
        <w:r w:rsidR="00CE3BEF">
          <w:t>oratory</w:t>
        </w:r>
      </w:ins>
      <w:ins w:id="399" w:author="CLARA ESPINOSA DEL ALBA" w:date="2024-08-05T13:56:00Z">
        <w:r w:rsidR="00CB708F">
          <w:t>.</w:t>
        </w:r>
      </w:ins>
    </w:p>
    <w:p w14:paraId="6D7F9625" w14:textId="15F4D2A9" w:rsidR="00594767" w:rsidRPr="00927584" w:rsidRDefault="00594767" w:rsidP="00594767">
      <w:pPr>
        <w:spacing w:line="360" w:lineRule="auto"/>
        <w:ind w:firstLine="709"/>
        <w:jc w:val="both"/>
      </w:pPr>
      <w:r w:rsidRPr="00927584">
        <w:t xml:space="preserve">The lower </w:t>
      </w:r>
      <w:proofErr w:type="spellStart"/>
      <w:r w:rsidRPr="00927584">
        <w:rPr>
          <w:rFonts w:cstheme="minorHAnsi"/>
        </w:rPr>
        <w:t>ψ</w:t>
      </w:r>
      <w:r w:rsidRPr="00927584">
        <w:rPr>
          <w:rFonts w:cstheme="minorHAnsi"/>
          <w:vertAlign w:val="subscript"/>
        </w:rPr>
        <w:t>b</w:t>
      </w:r>
      <w:proofErr w:type="spellEnd"/>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w:t>
      </w:r>
      <w:proofErr w:type="gramStart"/>
      <w:r w:rsidRPr="00927584">
        <w:t>it is clear that the</w:t>
      </w:r>
      <w:proofErr w:type="gramEnd"/>
      <w:r w:rsidRPr="00927584">
        <w:t xml:space="preserve"> intraspecific variation detected in our study area does not follow a random pattern, i.e. it </w:t>
      </w:r>
      <w:ins w:id="400"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w:t>
      </w:r>
      <w:r w:rsidR="00DF1093" w:rsidRPr="00DF1093">
        <w:rPr>
          <w:noProof/>
        </w:rPr>
        <w:lastRenderedPageBreak/>
        <w:t xml:space="preserve">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401"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It would be important to confirm our results with field emergence data, but it must be considered that maintaining such controlled water potential treatments in the field would be extremely difficult if not impossible with current technology.</w:t>
      </w:r>
      <w:ins w:id="402" w:author="CLARA ESPINOSA DEL ALBA" w:date="2024-08-05T11:12:00Z">
        <w:r w:rsidR="00A73146">
          <w:t xml:space="preserve"> </w:t>
        </w:r>
      </w:ins>
      <w:proofErr w:type="gramStart"/>
      <w:ins w:id="403" w:author="CLARA ESPINOSA DEL ALBA" w:date="2024-08-05T11:14:00Z">
        <w:r w:rsidR="00D71DCA">
          <w:t xml:space="preserve">A more feasible </w:t>
        </w:r>
      </w:ins>
      <w:r w:rsidR="00FA0C77">
        <w:t xml:space="preserve">and desirable </w:t>
      </w:r>
      <w:ins w:id="404" w:author="CLARA ESPINOSA DEL ALBA" w:date="2024-08-05T11:14:00Z">
        <w:r w:rsidR="00D71DCA">
          <w:t>idea,</w:t>
        </w:r>
        <w:proofErr w:type="gramEnd"/>
        <w:r w:rsidR="00D71DCA">
          <w:t xml:space="preserve"> would be to record </w:t>
        </w:r>
      </w:ins>
      <w:ins w:id="405" w:author="CLARA ESPINOSA DEL ALBA" w:date="2024-08-05T11:15:00Z">
        <w:r w:rsidR="000474F7">
          <w:t xml:space="preserve">field </w:t>
        </w:r>
        <w:r w:rsidR="00D71DCA">
          <w:t xml:space="preserve">emergence </w:t>
        </w:r>
        <w:r w:rsidR="005B69A1">
          <w:t>continuously measuring soil field water potential</w:t>
        </w:r>
      </w:ins>
      <w:ins w:id="406" w:author="CLARA ESPINOSA DEL ALBA" w:date="2024-08-05T11:16:00Z">
        <w:r w:rsidR="000474F7">
          <w:t xml:space="preserve"> and compare those values with the ones we obtained in the lab. </w:t>
        </w:r>
      </w:ins>
    </w:p>
    <w:p w14:paraId="6D7F9627" w14:textId="70875417" w:rsidR="00594767" w:rsidRPr="00927584" w:rsidRDefault="001D0FBB" w:rsidP="00594767">
      <w:pPr>
        <w:spacing w:line="360" w:lineRule="auto"/>
        <w:ind w:firstLine="709"/>
        <w:jc w:val="both"/>
      </w:pPr>
      <w:r>
        <w:t>S</w:t>
      </w:r>
      <w:ins w:id="407" w:author="CLARA ESPINOSA DEL ALBA" w:date="2024-07-16T09:31:00Z">
        <w:r w:rsidR="00513ED2">
          <w:t xml:space="preserve">ome </w:t>
        </w:r>
      </w:ins>
      <w:ins w:id="408" w:author="CLARA ESPINOSA DEL ALBA" w:date="2024-07-16T09:28:00Z">
        <w:r w:rsidR="00317F8C">
          <w:t>studies</w:t>
        </w:r>
      </w:ins>
      <w:ins w:id="409" w:author="CLARA ESPINOSA DEL ALBA" w:date="2024-07-16T09:31:00Z">
        <w:r w:rsidR="00513ED2">
          <w:t xml:space="preserve"> like</w:t>
        </w:r>
      </w:ins>
      <w:ins w:id="410" w:author="CLARA ESPINOSA DEL ALBA" w:date="2024-07-16T09:28:00Z">
        <w:r w:rsidR="00317F8C">
          <w:t xml:space="preserve"> Hardegree et al. (2018) suggest that wet-thermal models (i.e</w:t>
        </w:r>
      </w:ins>
      <w:ins w:id="411" w:author="CLARA ESPINOSA DEL ALBA" w:date="2024-07-16T09:31:00Z">
        <w:r w:rsidR="00513ED2">
          <w:t>. keeping the water potential</w:t>
        </w:r>
      </w:ins>
      <w:ins w:id="412" w:author="CLARA ESPINOSA DEL ALBA" w:date="2024-07-16T09:32:00Z">
        <w:r w:rsidR="00513ED2">
          <w:t xml:space="preserve"> </w:t>
        </w:r>
      </w:ins>
      <w:ins w:id="413" w:author="CLARA ESPINOSA DEL ALBA" w:date="2024-07-16T09:28:00Z">
        <w:r w:rsidR="00317F8C">
          <w:t xml:space="preserve">below the optimal </w:t>
        </w:r>
      </w:ins>
      <w:ins w:id="414" w:author="CLARA ESPINOSA DEL ALBA" w:date="2024-07-16T09:32:00Z">
        <w:r w:rsidR="00513ED2">
          <w:t xml:space="preserve">across </w:t>
        </w:r>
        <w:r w:rsidR="00124222">
          <w:t>several temperature treatments</w:t>
        </w:r>
      </w:ins>
      <w:ins w:id="415" w:author="CLARA ESPINOSA DEL ALBA" w:date="2024-07-16T09:28:00Z">
        <w:r w:rsidR="00317F8C">
          <w:t>) might be a precise</w:t>
        </w:r>
      </w:ins>
      <w:ins w:id="416" w:author="CLARA ESPINOSA DEL ALBA" w:date="2024-07-16T09:32:00Z">
        <w:r w:rsidR="00124222">
          <w:t xml:space="preserve"> and less time-consuming</w:t>
        </w:r>
      </w:ins>
      <w:ins w:id="417" w:author="CLARA ESPINOSA DEL ALBA" w:date="2024-07-16T09:28:00Z">
        <w:r w:rsidR="00317F8C">
          <w:t xml:space="preserve"> tool to </w:t>
        </w:r>
        <w:r w:rsidR="00D83807">
          <w:t xml:space="preserve">expand </w:t>
        </w:r>
      </w:ins>
      <w:ins w:id="418" w:author="CLARA ESPINOSA DEL ALBA" w:date="2024-07-16T09:29:00Z">
        <w:r w:rsidR="00D83807">
          <w:t>hydro-thermal model</w:t>
        </w:r>
        <w:r w:rsidR="002267BD">
          <w:t xml:space="preserve"> applications for non-dormant native plant species</w:t>
        </w:r>
      </w:ins>
      <w:r>
        <w:t xml:space="preserve">. </w:t>
      </w:r>
      <w:proofErr w:type="gramStart"/>
      <w:r>
        <w:t>However</w:t>
      </w:r>
      <w:proofErr w:type="gramEnd"/>
      <w:ins w:id="419" w:author="CLARA ESPINOSA DEL ALBA" w:date="2024-07-16T09:29:00Z">
        <w:r w:rsidR="002267BD">
          <w:t xml:space="preserve"> our results suggest that this wet-therm</w:t>
        </w:r>
      </w:ins>
      <w:ins w:id="420" w:author="CLARA ESPINOSA DEL ALBA" w:date="2024-07-16T09:30:00Z">
        <w:r w:rsidR="002267BD">
          <w:t>al results should be taken with caution in topographically complex and water-limited environments where subpopulations</w:t>
        </w:r>
        <w:r w:rsidR="00DE61A6">
          <w:t xml:space="preserve"> germination base water potential might change. </w:t>
        </w:r>
      </w:ins>
      <w:ins w:id="421" w:author="CLARA ESPINOSA DEL ALBA" w:date="2024-07-16T09:28:00Z">
        <w:r w:rsidR="00317F8C" w:rsidRPr="00927584">
          <w:t xml:space="preserve"> </w:t>
        </w:r>
      </w:ins>
      <w:r w:rsidR="00594767" w:rsidRPr="00927584">
        <w:t xml:space="preserve">Future research should extend our </w:t>
      </w:r>
      <w:r w:rsidR="00594767" w:rsidRPr="00927584">
        <w:lastRenderedPageBreak/>
        <w:t xml:space="preserve">understanding of intraspecific variation in germination responses to water stress to other species and ecosystems, including different degrees of environmental water-limitation. In addition, </w:t>
      </w:r>
      <w:ins w:id="422" w:author="CLARA ESPINOSA DEL ALBA" w:date="2024-08-05T09:05:00Z">
        <w:r w:rsidR="00046205">
          <w:t xml:space="preserve">we need </w:t>
        </w:r>
      </w:ins>
      <w:r w:rsidR="00594767" w:rsidRPr="00927584">
        <w:t>complementary studies with reciprocal sow</w:t>
      </w:r>
      <w:ins w:id="423" w:author="CLARA ESPINOSA DEL ALBA" w:date="2024-07-16T15:26:00Z">
        <w:r w:rsidR="00202F0E">
          <w:t>ing</w:t>
        </w:r>
      </w:ins>
      <w:del w:id="424" w:author="CLARA ESPINOSA DEL ALBA" w:date="2024-07-16T15:26:00Z">
        <w:r w:rsidR="00594767" w:rsidRPr="00927584" w:rsidDel="00202F0E">
          <w:delText>s</w:delText>
        </w:r>
      </w:del>
      <w:r w:rsidR="00594767" w:rsidRPr="00927584">
        <w:t xml:space="preserve"> and common garden experiments </w:t>
      </w:r>
      <w:del w:id="425" w:author="CLARA ESPINOSA DEL ALBA" w:date="2024-08-05T09:05:00Z">
        <w:r w:rsidR="00594767" w:rsidRPr="00927584" w:rsidDel="00046205">
          <w:delText xml:space="preserve">will </w:delText>
        </w:r>
      </w:del>
      <w:ins w:id="426" w:author="CLARA ESPINOSA DEL ALBA" w:date="2024-08-05T09:05:00Z">
        <w:r w:rsidR="00046205">
          <w:t>to</w:t>
        </w:r>
        <w:r w:rsidR="00046205" w:rsidRPr="00927584">
          <w:t xml:space="preserve"> </w:t>
        </w:r>
      </w:ins>
      <w:del w:id="427" w:author="CLARA ESPINOSA DEL ALBA" w:date="2024-08-05T09:05:00Z">
        <w:r w:rsidR="00594767" w:rsidRPr="00927584" w:rsidDel="00046205">
          <w:delText xml:space="preserve">to </w:delText>
        </w:r>
      </w:del>
      <w:r w:rsidR="00594767" w:rsidRPr="00927584">
        <w:t>disentangle the effects of phenological plasticity and local adaptation</w:t>
      </w:r>
      <w:r w:rsidR="0085737C">
        <w:t>,</w:t>
      </w:r>
      <w:ins w:id="428" w:author="CLARA ESPINOSA DEL ALBA" w:date="2024-07-16T08:37:00Z">
        <w:r w:rsidR="001C51A6">
          <w:t xml:space="preserve"> as well as directly test the </w:t>
        </w:r>
      </w:ins>
      <w:ins w:id="429" w:author="CLARA ESPINOSA DEL ALBA" w:date="2024-07-16T08:38:00Z">
        <w:r w:rsidR="001C51A6">
          <w:t xml:space="preserve">potential </w:t>
        </w:r>
      </w:ins>
      <w:ins w:id="430" w:author="CLARA ESPINOSA DEL ALBA" w:date="2024-07-16T08:37:00Z">
        <w:r w:rsidR="001C51A6">
          <w:t>fun</w:t>
        </w:r>
      </w:ins>
      <w:ins w:id="431" w:author="CLARA ESPINOSA DEL ALBA" w:date="2024-07-16T08:38:00Z">
        <w:r w:rsidR="001C51A6">
          <w:t>ctional significance</w:t>
        </w:r>
      </w:ins>
      <w:ins w:id="432" w:author="CLARA ESPINOSA DEL ALBA" w:date="2024-08-05T09:05:00Z">
        <w:r w:rsidR="00046205">
          <w:t xml:space="preserve">. </w:t>
        </w:r>
      </w:ins>
      <w:ins w:id="433" w:author="CLARA ESPINOSA DEL ALBA" w:date="2024-08-05T09:06:00Z">
        <w:r w:rsidR="00A02CE1">
          <w:t>To improve our mechanistic understanding and move forwards our knowledge</w:t>
        </w:r>
      </w:ins>
      <w:ins w:id="434" w:author="CLARA ESPINOSA DEL ALBA" w:date="2024-08-05T09:05:00Z">
        <w:r w:rsidR="00046205">
          <w:t xml:space="preserve">, </w:t>
        </w:r>
      </w:ins>
      <w:ins w:id="435" w:author="CLARA ESPINOSA DEL ALBA" w:date="2024-08-05T09:06:00Z">
        <w:r w:rsidR="007D0883">
          <w:t xml:space="preserve">it would be interesting to </w:t>
        </w:r>
      </w:ins>
      <w:ins w:id="436" w:author="CLARA ESPINOSA DEL ALBA" w:date="2024-08-05T09:05:00Z">
        <w:r w:rsidR="007D0883">
          <w:t xml:space="preserve">collect seeds from the extremes of the </w:t>
        </w:r>
      </w:ins>
      <w:ins w:id="437" w:author="CLARA ESPINOSA DEL ALBA" w:date="2024-08-05T09:06:00Z">
        <w:r w:rsidR="007D0883">
          <w:t>gradient</w:t>
        </w:r>
      </w:ins>
      <w:ins w:id="438" w:author="CLARA ESPINOSA DEL ALBA" w:date="2024-08-05T09:07:00Z">
        <w:r w:rsidR="00A02CE1">
          <w:t xml:space="preserve">, </w:t>
        </w:r>
        <w:r w:rsidR="00447FBA">
          <w:t xml:space="preserve">do reciprocal sows in a greenhouse and </w:t>
        </w:r>
      </w:ins>
      <w:ins w:id="439"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440" w:author="Cuenta Microsoft" w:date="2024-08-06T08:47:00Z">
        <w:r w:rsidR="000C3570">
          <w:t xml:space="preserve">. </w:t>
        </w:r>
      </w:ins>
      <w:ins w:id="441" w:author="Cuenta Microsoft" w:date="2024-08-06T08:57:00Z">
        <w:r w:rsidR="00FE5440">
          <w:t>Germination base water potential can influence different stages of the regeneration niche.</w:t>
        </w:r>
      </w:ins>
      <w:ins w:id="442" w:author="Cuenta Microsoft" w:date="2024-08-06T08:58:00Z">
        <w:r w:rsidR="00FE5440">
          <w:t xml:space="preserve"> For example, t</w:t>
        </w:r>
      </w:ins>
      <w:ins w:id="443"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444" w:author="Cuenta Microsoft" w:date="2024-08-06T08:58:00Z">
        <w:r w:rsidR="00FE5440">
          <w:t>will</w:t>
        </w:r>
      </w:ins>
      <w:ins w:id="445" w:author="Cuenta Microsoft" w:date="2024-08-06T08:47:00Z">
        <w:r w:rsidR="000C3570" w:rsidRPr="000C3570">
          <w:t xml:space="preserve"> influenc</w:t>
        </w:r>
      </w:ins>
      <w:ins w:id="446" w:author="Cuenta Microsoft" w:date="2024-08-06T08:48:00Z">
        <w:r w:rsidR="000C3570">
          <w:t>e</w:t>
        </w:r>
      </w:ins>
      <w:ins w:id="447" w:author="Cuenta Microsoft" w:date="2024-08-06T08:47:00Z">
        <w:r w:rsidR="000C3570" w:rsidRPr="000C3570">
          <w:t xml:space="preserve"> seedling development</w:t>
        </w:r>
      </w:ins>
      <w:ins w:id="448" w:author="Cuenta Microsoft" w:date="2024-08-06T08:48:00Z">
        <w:r w:rsidR="000C3570">
          <w:t xml:space="preserve">, </w:t>
        </w:r>
      </w:ins>
      <w:ins w:id="449" w:author="Cuenta Microsoft" w:date="2024-08-06T08:58:00Z">
        <w:r w:rsidR="00FE5440">
          <w:t xml:space="preserve">a stage </w:t>
        </w:r>
      </w:ins>
      <w:ins w:id="450" w:author="Cuenta Microsoft" w:date="2024-08-06T08:48:00Z">
        <w:r w:rsidR="000C3570" w:rsidRPr="000C3570">
          <w:t xml:space="preserve">considered highly vulnerable </w:t>
        </w:r>
      </w:ins>
      <w:ins w:id="451" w:author="CLARA ESPINOSA DEL ALBA" w:date="2024-08-07T09:35:00Z" w16du:dateUtc="2024-08-07T07: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452" w:author="CLARA ESPINOSA DEL ALBA" w:date="2024-08-07T09:35:00Z" w16du:dateUtc="2024-08-07T07:35:00Z">
        <w:r w:rsidR="00D70CE6">
          <w:fldChar w:fldCharType="end"/>
        </w:r>
      </w:ins>
      <w:ins w:id="453" w:author="Cuenta Microsoft" w:date="2024-08-06T08:49:00Z">
        <w:r w:rsidR="000C3570">
          <w:t xml:space="preserve">, </w:t>
        </w:r>
      </w:ins>
      <w:ins w:id="454" w:author="Cuenta Microsoft" w:date="2024-08-06T08:48:00Z">
        <w:r w:rsidR="000C3570">
          <w:t>generating a potential mismatch between suitable environmental conditions and proper developmental stage</w:t>
        </w:r>
      </w:ins>
      <w:ins w:id="455" w:author="Cuenta Microsoft" w:date="2024-08-06T08:58:00Z">
        <w:r w:rsidR="00FE5440">
          <w:t>. The developmental mismatch could</w:t>
        </w:r>
      </w:ins>
      <w:ins w:id="456" w:author="Cuenta Microsoft" w:date="2024-08-06T08:49:00Z">
        <w:r w:rsidR="00FE5440">
          <w:t xml:space="preserve"> </w:t>
        </w:r>
      </w:ins>
      <w:ins w:id="457" w:author="Cuenta Microsoft" w:date="2024-08-06T09:11:00Z">
        <w:r w:rsidR="00A129EE">
          <w:t xml:space="preserve">then </w:t>
        </w:r>
      </w:ins>
      <w:ins w:id="458" w:author="Cuenta Microsoft" w:date="2024-08-06T08:49:00Z">
        <w:r w:rsidR="00FE5440">
          <w:t>lead</w:t>
        </w:r>
        <w:r w:rsidR="000C3570">
          <w:t xml:space="preserve"> to a reduced reproductive success </w:t>
        </w:r>
      </w:ins>
      <w:ins w:id="459" w:author="CLARA ESPINOSA DEL ALBA" w:date="2024-08-07T09:36:00Z" w16du:dateUtc="2024-08-07T07: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460" w:author="CLARA ESPINOSA DEL ALBA" w:date="2024-08-07T09:36:00Z" w16du:dateUtc="2024-08-07T07:36:00Z">
        <w:r w:rsidR="008D5298">
          <w:fldChar w:fldCharType="end"/>
        </w:r>
      </w:ins>
      <w:ins w:id="461" w:author="Cuenta Microsoft" w:date="2024-08-06T08:47:00Z">
        <w:r w:rsidR="00FE5440">
          <w:t>.</w:t>
        </w:r>
      </w:ins>
      <w:ins w:id="462" w:author="Cuenta Microsoft" w:date="2024-08-06T08:59:00Z">
        <w:r w:rsidR="00FE5440">
          <w:t xml:space="preserve"> </w:t>
        </w:r>
      </w:ins>
      <w:ins w:id="463" w:author="Cuenta Microsoft" w:date="2024-08-06T08:47:00Z">
        <w:r w:rsidR="000C3570" w:rsidRPr="000C3570">
          <w:t xml:space="preserve"> </w:t>
        </w:r>
      </w:ins>
      <w:ins w:id="464" w:author="Cuenta Microsoft" w:date="2024-08-06T09:03:00Z">
        <w:r w:rsidR="00FE5440">
          <w:t xml:space="preserve">Another </w:t>
        </w:r>
      </w:ins>
      <w:ins w:id="465" w:author="Cuenta Microsoft" w:date="2024-08-06T09:12:00Z">
        <w:r w:rsidR="00A129EE">
          <w:t>regeneration</w:t>
        </w:r>
      </w:ins>
      <w:ins w:id="466" w:author="Cuenta Microsoft" w:date="2024-08-06T09:04:00Z">
        <w:r w:rsidR="00FE5440">
          <w:t xml:space="preserve"> stage is soil seed persistence, </w:t>
        </w:r>
      </w:ins>
      <w:ins w:id="467" w:author="Cuenta Microsoft" w:date="2024-08-06T09:05:00Z">
        <w:r w:rsidR="00FE5440">
          <w:t>seed undergo</w:t>
        </w:r>
      </w:ins>
      <w:ins w:id="468" w:author="Cuenta Microsoft" w:date="2024-08-06T09:04:00Z">
        <w:r w:rsidR="00FE5440">
          <w:t xml:space="preserve"> </w:t>
        </w:r>
      </w:ins>
      <w:ins w:id="469" w:author="Cuenta Microsoft" w:date="2024-08-06T09:05:00Z">
        <w:r w:rsidR="00FE5440">
          <w:t xml:space="preserve">cyclical </w:t>
        </w:r>
      </w:ins>
      <w:ins w:id="470" w:author="Cuenta Microsoft" w:date="2024-08-06T08:47:00Z">
        <w:r w:rsidR="00A129EE">
          <w:t>rehydration cycles</w:t>
        </w:r>
        <w:r w:rsidR="000C3570" w:rsidRPr="000C3570">
          <w:t xml:space="preserve"> </w:t>
        </w:r>
      </w:ins>
      <w:ins w:id="471" w:author="Cuenta Microsoft" w:date="2024-08-06T09:05:00Z">
        <w:r w:rsidR="00FE5440">
          <w:t xml:space="preserve">that </w:t>
        </w:r>
      </w:ins>
      <w:ins w:id="472" w:author="Cuenta Microsoft" w:date="2024-08-06T09:17:00Z">
        <w:r w:rsidR="00EA57C1">
          <w:t xml:space="preserve">influence </w:t>
        </w:r>
      </w:ins>
      <w:ins w:id="473" w:author="Cuenta Microsoft" w:date="2024-08-06T09:05:00Z">
        <w:r w:rsidR="00FE5440">
          <w:t>seed viability in the soil</w:t>
        </w:r>
      </w:ins>
      <w:ins w:id="474" w:author="Cuenta Microsoft" w:date="2024-08-06T09:06:00Z">
        <w:r w:rsidR="00FE5440">
          <w:t xml:space="preserve"> </w:t>
        </w:r>
      </w:ins>
      <w:ins w:id="475" w:author="CLARA ESPINOSA DEL ALBA" w:date="2024-08-07T09:37:00Z" w16du:dateUtc="2024-08-07T07: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476" w:author="CLARA ESPINOSA DEL ALBA" w:date="2024-08-07T09:37:00Z" w16du:dateUtc="2024-08-07T07:37:00Z">
        <w:r w:rsidR="003A6892">
          <w:fldChar w:fldCharType="end"/>
        </w:r>
      </w:ins>
      <w:ins w:id="477" w:author="Cuenta Microsoft" w:date="2024-08-06T09:05:00Z">
        <w:r w:rsidR="00FE5440">
          <w:t xml:space="preserve">, would be interesting to test if </w:t>
        </w:r>
      </w:ins>
      <w:ins w:id="478" w:author="Cuenta Microsoft" w:date="2024-08-06T09:06:00Z">
        <w:r w:rsidR="00FE5440">
          <w:t>their germination base water potential could be also be related to these rehydration times and persistence</w:t>
        </w:r>
      </w:ins>
      <w:ins w:id="479" w:author="Cuenta Microsoft" w:date="2024-08-06T08:47:00Z">
        <w:r w:rsidR="000C3570" w:rsidRPr="000C3570">
          <w:t>.</w:t>
        </w:r>
      </w:ins>
      <w:r w:rsidR="00594767" w:rsidRPr="00927584">
        <w:t xml:space="preserve"> </w:t>
      </w:r>
    </w:p>
    <w:p w14:paraId="6D7F9628" w14:textId="1E2E1A9D" w:rsidR="00594767" w:rsidRPr="00927584" w:rsidRDefault="0085737C" w:rsidP="00594767">
      <w:pPr>
        <w:spacing w:line="360" w:lineRule="auto"/>
        <w:ind w:firstLine="709"/>
        <w:jc w:val="both"/>
      </w:pPr>
      <w:r>
        <w:t>In conclusion</w:t>
      </w:r>
      <w:r w:rsidR="00594767" w:rsidRPr="00927584">
        <w:t xml:space="preserve">, </w:t>
      </w:r>
      <w:ins w:id="480" w:author="CLARA ESPINOSA DEL ALBA" w:date="2024-07-16T08:38:00Z">
        <w:r w:rsidR="008F4C71">
          <w:t xml:space="preserve">our results indicate that </w:t>
        </w:r>
      </w:ins>
      <w:proofErr w:type="spellStart"/>
      <w:r w:rsidR="00594767" w:rsidRPr="00927584">
        <w:rPr>
          <w:rFonts w:cstheme="minorHAnsi"/>
        </w:rPr>
        <w:t>ψ</w:t>
      </w:r>
      <w:r w:rsidR="00594767" w:rsidRPr="00927584">
        <w:rPr>
          <w:rFonts w:cstheme="minorHAnsi"/>
          <w:vertAlign w:val="subscript"/>
        </w:rPr>
        <w:t>b</w:t>
      </w:r>
      <w:proofErr w:type="spellEnd"/>
      <w:r w:rsidR="00594767" w:rsidRPr="00927584">
        <w:t xml:space="preserve"> is</w:t>
      </w:r>
      <w:ins w:id="481" w:author="CLARA ESPINOSA DEL ALBA" w:date="2024-07-16T08:39:00Z">
        <w:r w:rsidR="00E33588">
          <w:t>,</w:t>
        </w:r>
      </w:ins>
      <w:r w:rsidR="00594767" w:rsidRPr="00927584">
        <w:t xml:space="preserve"> </w:t>
      </w:r>
      <w:ins w:id="482" w:author="CLARA ESPINOSA DEL ALBA" w:date="2024-07-16T08:38:00Z">
        <w:r w:rsidR="008F4C71">
          <w:t>potentially</w:t>
        </w:r>
      </w:ins>
      <w:ins w:id="483" w:author="CLARA ESPINOSA DEL ALBA" w:date="2024-07-16T08:39:00Z">
        <w:r w:rsidR="00E33588">
          <w:t>,</w:t>
        </w:r>
      </w:ins>
      <w:ins w:id="484" w:author="CLARA ESPINOSA DEL ALBA" w:date="2024-07-16T08:38:00Z">
        <w:r w:rsidR="008F4C71">
          <w:t xml:space="preserve"> </w:t>
        </w:r>
      </w:ins>
      <w:r w:rsidR="00594767" w:rsidRPr="00927584">
        <w:t>a functional trait with important consequences for reproductive timing and success and, ultimately, for individual fitness</w:t>
      </w:r>
      <w:r>
        <w:t>.</w:t>
      </w:r>
      <w:ins w:id="485" w:author="CLARA ESPINOSA DEL ALBA" w:date="2024-07-16T08:39:00Z">
        <w:r w:rsidR="00E33588">
          <w:t xml:space="preserve"> </w:t>
        </w:r>
      </w:ins>
      <w:r>
        <w:t>N</w:t>
      </w:r>
      <w:ins w:id="486" w:author="CLARA ESPINOSA DEL ALBA" w:date="2024-07-16T08:39:00Z">
        <w:r w:rsidR="00E33588">
          <w:t>evertheless</w:t>
        </w:r>
      </w:ins>
      <w:r>
        <w:t>,</w:t>
      </w:r>
      <w:ins w:id="487" w:author="CLARA ESPINOSA DEL ALBA" w:date="2024-07-16T08:39:00Z">
        <w:r w:rsidR="00E33588">
          <w:t xml:space="preserve"> more research is needed</w:t>
        </w:r>
      </w:ins>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proofErr w:type="spellStart"/>
      <w:r w:rsidRPr="00927584">
        <w:rPr>
          <w:rFonts w:cstheme="minorHAnsi"/>
        </w:rPr>
        <w:t>ψ</w:t>
      </w:r>
      <w:r w:rsidRPr="00927584">
        <w:rPr>
          <w:rFonts w:cstheme="minorHAnsi"/>
          <w:vertAlign w:val="subscript"/>
        </w:rPr>
        <w:t>b</w:t>
      </w:r>
      <w:proofErr w:type="spellEnd"/>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Ttulo2"/>
        <w:spacing w:line="360" w:lineRule="auto"/>
        <w:jc w:val="both"/>
      </w:pPr>
      <w:r w:rsidRPr="00927584">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 xml:space="preserve">Seed biology: advances and applications. Proceedings of the Sixth </w:t>
      </w:r>
      <w:r w:rsidRPr="004A640C">
        <w:rPr>
          <w:rFonts w:ascii="Calibri" w:hAnsi="Calibri" w:cs="Calibri"/>
          <w:i/>
          <w:iCs/>
          <w:noProof/>
          <w:kern w:val="0"/>
        </w:rPr>
        <w:lastRenderedPageBreak/>
        <w:t>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488" w:author="Diana María Cruz Tejada" w:date="2024-08-22T11:53:00Z" w16du:dateUtc="2024-08-22T09:53:00Z">
            <w:rPr>
              <w:rFonts w:ascii="Calibri" w:hAnsi="Calibri" w:cs="Calibri"/>
              <w:noProof/>
              <w:kern w:val="0"/>
            </w:rPr>
          </w:rPrChange>
        </w:rPr>
        <w:t xml:space="preserve">de Bello, F. </w:t>
      </w:r>
      <w:r w:rsidRPr="00AC009E">
        <w:rPr>
          <w:rFonts w:ascii="Calibri" w:hAnsi="Calibri" w:cs="Calibri"/>
          <w:i/>
          <w:iCs/>
          <w:noProof/>
          <w:kern w:val="0"/>
          <w:lang w:val="es-CO"/>
          <w:rPrChange w:id="489"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490"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González-Rodríguez, G. (2020) ‘seedr: Hydro and Thermal Time </w:t>
      </w:r>
      <w:r w:rsidRPr="004A640C">
        <w:rPr>
          <w:rFonts w:ascii="Calibri" w:hAnsi="Calibri" w:cs="Calibri"/>
          <w:noProof/>
          <w:kern w:val="0"/>
        </w:rPr>
        <w:lastRenderedPageBreak/>
        <w:t>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491" w:author="Diana María Cruz Tejada" w:date="2024-08-22T11:53:00Z" w16du:dateUtc="2024-08-22T09:53:00Z">
            <w:rPr>
              <w:rFonts w:ascii="Calibri" w:hAnsi="Calibri" w:cs="Calibri"/>
              <w:noProof/>
              <w:kern w:val="0"/>
            </w:rPr>
          </w:rPrChange>
        </w:rPr>
        <w:t xml:space="preserve">Jiménez-Alfaro, B. </w:t>
      </w:r>
      <w:r w:rsidRPr="00AC009E">
        <w:rPr>
          <w:rFonts w:ascii="Calibri" w:hAnsi="Calibri" w:cs="Calibri"/>
          <w:i/>
          <w:iCs/>
          <w:noProof/>
          <w:kern w:val="0"/>
          <w:lang w:val="es-CO"/>
          <w:rPrChange w:id="492"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493"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w:t>
      </w:r>
      <w:r w:rsidRPr="004A640C">
        <w:rPr>
          <w:rFonts w:ascii="Calibri" w:hAnsi="Calibri" w:cs="Calibri"/>
          <w:noProof/>
          <w:kern w:val="0"/>
        </w:rPr>
        <w:lastRenderedPageBreak/>
        <w:t xml:space="preserve">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494" w:author="Diana María Cruz Tejada" w:date="2024-08-22T11:53:00Z" w16du:dateUtc="2024-08-22T09:53:00Z">
            <w:rPr>
              <w:rFonts w:ascii="Calibri" w:hAnsi="Calibri" w:cs="Calibri"/>
              <w:noProof/>
              <w:kern w:val="0"/>
              <w:lang w:val="es-ES"/>
            </w:rPr>
          </w:rPrChange>
        </w:rPr>
        <w:t xml:space="preserve">Merino-Martín, L. </w:t>
      </w:r>
      <w:r w:rsidRPr="00AC009E">
        <w:rPr>
          <w:rFonts w:ascii="Calibri" w:hAnsi="Calibri" w:cs="Calibri"/>
          <w:i/>
          <w:iCs/>
          <w:noProof/>
          <w:kern w:val="0"/>
          <w:lang w:val="en-CA"/>
          <w:rPrChange w:id="495"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496"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497" w:author="Diana María Cruz Tejada" w:date="2024-08-22T11:53:00Z" w16du:dateUtc="2024-08-22T09:53:00Z">
            <w:rPr>
              <w:rFonts w:ascii="Calibri" w:hAnsi="Calibri" w:cs="Calibri"/>
              <w:noProof/>
              <w:kern w:val="0"/>
              <w:lang w:val="es-ES"/>
            </w:rPr>
          </w:rPrChange>
        </w:rPr>
        <w:t xml:space="preserve">Nicotra, A. B. </w:t>
      </w:r>
      <w:r w:rsidRPr="00AC009E">
        <w:rPr>
          <w:rFonts w:ascii="Calibri" w:hAnsi="Calibri" w:cs="Calibri"/>
          <w:i/>
          <w:iCs/>
          <w:noProof/>
          <w:kern w:val="0"/>
          <w:lang w:val="en-CA"/>
          <w:rPrChange w:id="498"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499"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w:t>
      </w:r>
      <w:r w:rsidRPr="004A640C">
        <w:rPr>
          <w:rFonts w:ascii="Calibri" w:hAnsi="Calibri" w:cs="Calibri"/>
          <w:noProof/>
          <w:kern w:val="0"/>
        </w:rPr>
        <w:lastRenderedPageBreak/>
        <w:t xml:space="preserve">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it-IT"/>
          <w:rPrChange w:id="500" w:author="Diana María Cruz Tejada" w:date="2024-08-22T11:53:00Z" w16du:dateUtc="2024-08-22T09:53:00Z">
            <w:rPr>
              <w:rFonts w:ascii="Calibri" w:hAnsi="Calibri" w:cs="Calibri"/>
              <w:noProof/>
              <w:kern w:val="0"/>
              <w:lang w:val="es-ES"/>
            </w:rPr>
          </w:rPrChange>
        </w:rPr>
        <w:t xml:space="preserve">Seneviratne, S. I. </w:t>
      </w:r>
      <w:r w:rsidRPr="00AC009E">
        <w:rPr>
          <w:rFonts w:ascii="Calibri" w:hAnsi="Calibri" w:cs="Calibri"/>
          <w:i/>
          <w:iCs/>
          <w:noProof/>
          <w:kern w:val="0"/>
          <w:lang w:val="it-IT"/>
          <w:rPrChange w:id="501"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it-IT"/>
          <w:rPrChange w:id="502"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AC009E" w:rsidRDefault="004A640C" w:rsidP="004A640C">
      <w:pPr>
        <w:widowControl w:val="0"/>
        <w:autoSpaceDE w:val="0"/>
        <w:autoSpaceDN w:val="0"/>
        <w:adjustRightInd w:val="0"/>
        <w:spacing w:line="360" w:lineRule="auto"/>
        <w:rPr>
          <w:rFonts w:ascii="Calibri" w:hAnsi="Calibri" w:cs="Calibri"/>
          <w:noProof/>
          <w:kern w:val="0"/>
          <w:rPrChange w:id="503" w:author="Diana María Cruz Tejada" w:date="2024-08-22T11:53:00Z" w16du:dateUtc="2024-08-22T09:53:00Z">
            <w:rPr>
              <w:rFonts w:ascii="Calibri" w:hAnsi="Calibri" w:cs="Calibri"/>
              <w:noProof/>
              <w:kern w:val="0"/>
              <w:lang w:val="es-ES"/>
            </w:rPr>
          </w:rPrChange>
        </w:rPr>
      </w:pPr>
      <w:r w:rsidRPr="00AC009E">
        <w:rPr>
          <w:rFonts w:ascii="Calibri" w:hAnsi="Calibri" w:cs="Calibri"/>
          <w:noProof/>
          <w:kern w:val="0"/>
          <w:rPrChange w:id="504" w:author="Diana María Cruz Tejada" w:date="2024-08-22T11:53:00Z" w16du:dateUtc="2024-08-22T09:53:00Z">
            <w:rPr>
              <w:rFonts w:ascii="Calibri" w:hAnsi="Calibri" w:cs="Calibri"/>
              <w:noProof/>
              <w:kern w:val="0"/>
              <w:lang w:val="es-ES"/>
            </w:rPr>
          </w:rPrChange>
        </w:rPr>
        <w:t xml:space="preserve">Villela, F. A., Doni Filho, L. and Sequeira, E. L. (1991) ‘Tabela de potencial osmótico em função da concentração de polietileno glicol 6.000 e da temperatura’, </w:t>
      </w:r>
      <w:r w:rsidRPr="00AC009E">
        <w:rPr>
          <w:rFonts w:ascii="Calibri" w:hAnsi="Calibri" w:cs="Calibri"/>
          <w:i/>
          <w:iCs/>
          <w:noProof/>
          <w:kern w:val="0"/>
          <w:rPrChange w:id="505" w:author="Diana María Cruz Tejada" w:date="2024-08-22T11:53:00Z" w16du:dateUtc="2024-08-22T09:53:00Z">
            <w:rPr>
              <w:rFonts w:ascii="Calibri" w:hAnsi="Calibri" w:cs="Calibri"/>
              <w:i/>
              <w:iCs/>
              <w:noProof/>
              <w:kern w:val="0"/>
              <w:lang w:val="es-ES"/>
            </w:rPr>
          </w:rPrChange>
        </w:rPr>
        <w:t>Pesquisa Agropecuária Brasileira</w:t>
      </w:r>
      <w:r w:rsidRPr="00AC009E">
        <w:rPr>
          <w:rFonts w:ascii="Calibri" w:hAnsi="Calibri" w:cs="Calibri"/>
          <w:noProof/>
          <w:kern w:val="0"/>
          <w:rPrChange w:id="506" w:author="Diana María Cruz Tejada" w:date="2024-08-22T11:53:00Z" w16du:dateUtc="2024-08-22T09:53:00Z">
            <w:rPr>
              <w:rFonts w:ascii="Calibri" w:hAnsi="Calibri" w:cs="Calibri"/>
              <w:noProof/>
              <w:kern w:val="0"/>
              <w:lang w:val="es-ES"/>
            </w:rPr>
          </w:rPrChange>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tu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xml:space="preserve">; the red square highlights our study system. (B) One studied community with D. langeanus in Mediterranean alpine acidic grasslands of Sierra de </w:t>
      </w:r>
      <w:proofErr w:type="spellStart"/>
      <w:r>
        <w:t>Villabandín</w:t>
      </w:r>
      <w:proofErr w:type="spellEnd"/>
      <w:r>
        <w:t>,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proofErr w:type="gramStart"/>
      <w:r w:rsidR="00B06B65">
        <w:t>sites</w:t>
      </w:r>
      <w:proofErr w:type="gramEnd"/>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w:t>
      </w:r>
      <w:proofErr w:type="spellStart"/>
      <w:r w:rsidRPr="00927584">
        <w:t>Microlog</w:t>
      </w:r>
      <w:proofErr w:type="spellEnd"/>
      <w:r w:rsidRPr="00927584">
        <w:t xml:space="preserve">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t>Figure 4</w:t>
      </w:r>
      <w:r w:rsidRPr="00927584">
        <w:t>. Germination responses to water stress in fresh (i.e. dormant) and after-ripened (i.e. non-dormant) seeds. Figures show the values averaged across all subpopulations (n = 12).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proofErr w:type="spellStart"/>
      <w:r w:rsidRPr="00927584">
        <w:rPr>
          <w:rFonts w:cstheme="minorHAnsi"/>
        </w:rPr>
        <w:t>ψ</w:t>
      </w:r>
      <w:r w:rsidRPr="00927584">
        <w:rPr>
          <w:rFonts w:cstheme="minorHAnsi"/>
          <w:vertAlign w:val="subscript"/>
        </w:rPr>
        <w:t>b</w:t>
      </w:r>
      <w:proofErr w:type="spellEnd"/>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proofErr w:type="spellStart"/>
      <w:r w:rsidRPr="00927584">
        <w:rPr>
          <w:rFonts w:cstheme="minorHAnsi"/>
        </w:rPr>
        <w:t>ψ</w:t>
      </w:r>
      <w:r w:rsidRPr="00927584">
        <w:rPr>
          <w:rFonts w:cstheme="minorHAnsi"/>
          <w:vertAlign w:val="subscript"/>
        </w:rPr>
        <w:t>b</w:t>
      </w:r>
      <w:proofErr w:type="spellEnd"/>
      <w:r w:rsidRPr="00927584">
        <w:t xml:space="preserve"> was calculated using the hydro-time </w:t>
      </w:r>
      <w:r w:rsidRPr="00927584">
        <w:lastRenderedPageBreak/>
        <w:t>model. Microclimate was measured as growing degree days (GDD) above 5 °C. P-values obtained from GLMM</w:t>
      </w:r>
      <w:r>
        <w:t xml:space="preserve">s as explained in the methods. </w:t>
      </w:r>
    </w:p>
    <w:p w14:paraId="10DF0F5A" w14:textId="0F49A006" w:rsidR="006417B9" w:rsidRDefault="00F71699" w:rsidP="00443DA5">
      <w:pPr>
        <w:pStyle w:val="Ttu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w:t>
      </w:r>
      <w:proofErr w:type="spellStart"/>
      <w:r w:rsidR="004D1F38">
        <w:t>Hydrotime</w:t>
      </w:r>
      <w:proofErr w:type="spellEnd"/>
      <w:r w:rsidR="004D1F38">
        <w:t xml:space="preserv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507" w:author="CLARA ESPINOSA DEL ALBA" w:date="2024-08-07T11:54:00Z" w16du:dateUtc="2024-08-07T09: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tu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A10AA5">
        <w:tc>
          <w:tcPr>
            <w:tcW w:w="1838" w:type="dxa"/>
            <w:tcBorders>
              <w:bottom w:val="single" w:sz="4" w:space="0" w:color="auto"/>
            </w:tcBorders>
          </w:tcPr>
          <w:p w14:paraId="1E672A2C" w14:textId="77777777" w:rsidR="00014F4E" w:rsidRPr="005622D3" w:rsidRDefault="00014F4E" w:rsidP="00A10AA5">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A10AA5">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A10AA5">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A10AA5">
        <w:tc>
          <w:tcPr>
            <w:tcW w:w="1838" w:type="dxa"/>
            <w:tcBorders>
              <w:top w:val="single" w:sz="4" w:space="0" w:color="auto"/>
            </w:tcBorders>
          </w:tcPr>
          <w:p w14:paraId="2523C510" w14:textId="77777777" w:rsidR="00014F4E" w:rsidRDefault="00014F4E" w:rsidP="00A10AA5">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A10AA5">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A10AA5">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A10AA5">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7777777"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508"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proofErr w:type="spellStart"/>
      <w:r w:rsidRPr="00927584">
        <w:rPr>
          <w:rFonts w:cstheme="minorHAnsi"/>
        </w:rPr>
        <w:t>ψ</w:t>
      </w:r>
      <w:r w:rsidRPr="00927584">
        <w:rPr>
          <w:rFonts w:cstheme="minorHAnsi"/>
          <w:vertAlign w:val="subscript"/>
        </w:rPr>
        <w:t>b</w:t>
      </w:r>
      <w:proofErr w:type="spellEnd"/>
      <w:r w:rsidRPr="00927584">
        <w:t xml:space="preserve"> = Base water potential (</w:t>
      </w:r>
      <w:del w:id="509" w:author="CLARA ESPINOSA DEL ALBA" w:date="2024-07-16T15:03:00Z">
        <w:r w:rsidRPr="00927584" w:rsidDel="00BF4E00">
          <w:delText>median</w:delText>
        </w:r>
      </w:del>
      <w:ins w:id="510" w:author="CLARA ESPINOSA DEL ALBA" w:date="2024-07-16T15:04:00Z">
        <w:r w:rsidRPr="00BA2305">
          <w:t xml:space="preserve"> estimate for the 50th germination percentile</w:t>
        </w:r>
      </w:ins>
      <w:r w:rsidRPr="00927584">
        <w:t xml:space="preserve">); sigma = </w:t>
      </w:r>
      <w:ins w:id="511" w:author="CLARA ESPINOSA DEL ALBA" w:date="2024-07-16T15:04:00Z">
        <w:r w:rsidRPr="000025E5">
          <w:t xml:space="preserve">represents the standard deviation of the base water potential estimate across the percentiles of seed populations </w:t>
        </w:r>
        <w:proofErr w:type="spellStart"/>
        <w:r w:rsidRPr="000025E5">
          <w:t>i.e</w:t>
        </w:r>
        <w:proofErr w:type="spellEnd"/>
        <w:r w:rsidRPr="000025E5">
          <w:t xml:space="preserve"> how much seeds within seed populations differ in base water potential. Giving a quantitative estimate of the uniformity or synchrony in germination timing among seeds in the population (</w:t>
        </w:r>
      </w:ins>
      <w:ins w:id="512" w:author="CLARA ESPINOSA DEL ALBA" w:date="2024-08-07T09:34:00Z" w16du:dateUtc="2024-08-07T07: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513" w:author="CLARA ESPINOSA DEL ALBA" w:date="2024-08-07T09:34:00Z" w16du:dateUtc="2024-08-07T07:34:00Z">
        <w:r>
          <w:fldChar w:fldCharType="end"/>
        </w:r>
      </w:ins>
      <w:ins w:id="514" w:author="CLARA ESPINOSA DEL ALBA" w:date="2024-07-16T15:04:00Z">
        <w:r w:rsidRPr="000025E5">
          <w:t>.</w:t>
        </w:r>
      </w:ins>
      <w:del w:id="515" w:author="CLARA ESPINOSA DEL ALBA" w:date="2024-07-16T15:04:00Z">
        <w:r w:rsidRPr="00927584" w:rsidDel="000025E5">
          <w:delText>sigma of the base water potential</w:delText>
        </w:r>
      </w:del>
      <w:r w:rsidRPr="00927584">
        <w:t>; R</w:t>
      </w:r>
      <w:r w:rsidRPr="00927584">
        <w:rPr>
          <w:vertAlign w:val="superscript"/>
        </w:rPr>
        <w:t>2</w:t>
      </w:r>
      <w:r w:rsidRPr="00927584">
        <w:t xml:space="preserve"> = </w:t>
      </w:r>
      <w:ins w:id="516" w:author="CLARA ESPINOSA DEL ALBA" w:date="2024-07-16T15:04:00Z">
        <w:r w:rsidRPr="00E55A29">
          <w:t xml:space="preserve">adjustment of the linear model used to calculate the </w:t>
        </w:r>
        <w:proofErr w:type="spellStart"/>
        <w:r w:rsidRPr="00927584">
          <w:rPr>
            <w:rFonts w:cstheme="minorHAnsi"/>
          </w:rPr>
          <w:t>ψ</w:t>
        </w:r>
        <w:r w:rsidRPr="00927584">
          <w:rPr>
            <w:rFonts w:cstheme="minorHAnsi"/>
            <w:vertAlign w:val="subscript"/>
          </w:rPr>
          <w:t>b</w:t>
        </w:r>
        <w:proofErr w:type="spellEnd"/>
        <w:r w:rsidRPr="00927584" w:rsidDel="00E55A29">
          <w:t xml:space="preserve"> </w:t>
        </w:r>
      </w:ins>
      <w:del w:id="517" w:author="CLARA ESPINOSA DEL ALBA" w:date="2024-07-16T15:04:00Z">
        <w:r w:rsidRPr="00927584" w:rsidDel="00E55A29">
          <w:delText>adjustment of the model</w:delText>
        </w:r>
      </w:del>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A10AA5">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A10AA5">
            <w:pPr>
              <w:pStyle w:val="Sinespaciado"/>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A10AA5">
            <w:pPr>
              <w:pStyle w:val="Sinespaciado"/>
              <w:jc w:val="center"/>
              <w:rPr>
                <w:sz w:val="20"/>
                <w:szCs w:val="20"/>
                <w:lang w:eastAsia="es-ES"/>
              </w:rPr>
            </w:pPr>
            <w:r w:rsidRPr="00927584">
              <w:rPr>
                <w:sz w:val="20"/>
                <w:szCs w:val="20"/>
                <w:lang w:eastAsia="es-ES"/>
              </w:rPr>
              <w:t>After ripened</w:t>
            </w:r>
          </w:p>
        </w:tc>
      </w:tr>
      <w:tr w:rsidR="000973E9" w:rsidRPr="00927584" w14:paraId="6A4E954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A10AA5">
            <w:pPr>
              <w:pStyle w:val="Sinespaciado"/>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A10AA5">
            <w:pPr>
              <w:pStyle w:val="Sinespaciado"/>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A10AA5">
            <w:pPr>
              <w:pStyle w:val="Sinespaciado"/>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A10AA5">
            <w:pPr>
              <w:pStyle w:val="Sinespaciado"/>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A10AA5">
            <w:pPr>
              <w:pStyle w:val="Sinespaciado"/>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A10AA5">
            <w:pPr>
              <w:pStyle w:val="Sinespaciado"/>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A10AA5">
            <w:pPr>
              <w:pStyle w:val="Sinespaciado"/>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A10AA5">
            <w:pPr>
              <w:pStyle w:val="Sinespaciado"/>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A10AA5">
            <w:pPr>
              <w:pStyle w:val="Sinespaciado"/>
              <w:rPr>
                <w:sz w:val="20"/>
                <w:szCs w:val="20"/>
                <w:lang w:eastAsia="es-ES"/>
              </w:rPr>
            </w:pPr>
            <w:r w:rsidRPr="00927584">
              <w:rPr>
                <w:sz w:val="20"/>
                <w:szCs w:val="20"/>
                <w:lang w:eastAsia="es-ES"/>
              </w:rPr>
              <w:t>0.97</w:t>
            </w:r>
          </w:p>
        </w:tc>
      </w:tr>
      <w:tr w:rsidR="000973E9" w:rsidRPr="00927584" w14:paraId="03908EB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A10AA5">
            <w:pPr>
              <w:pStyle w:val="Sinespaciado"/>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A10AA5">
            <w:pPr>
              <w:pStyle w:val="Sinespaciado"/>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A10AA5">
            <w:pPr>
              <w:pStyle w:val="Sinespaciado"/>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0E7ABE8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A10AA5">
            <w:pPr>
              <w:pStyle w:val="Sinespaciado"/>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A10AA5">
            <w:pPr>
              <w:pStyle w:val="Sinespaciado"/>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A10AA5">
            <w:pPr>
              <w:pStyle w:val="Sinespaciado"/>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A10AA5">
            <w:pPr>
              <w:pStyle w:val="Sinespaciado"/>
              <w:rPr>
                <w:sz w:val="20"/>
                <w:szCs w:val="20"/>
                <w:lang w:eastAsia="es-ES"/>
              </w:rPr>
            </w:pPr>
            <w:r w:rsidRPr="00927584">
              <w:rPr>
                <w:sz w:val="20"/>
                <w:szCs w:val="20"/>
                <w:lang w:eastAsia="es-ES"/>
              </w:rPr>
              <w:t>0.98</w:t>
            </w:r>
          </w:p>
        </w:tc>
      </w:tr>
      <w:tr w:rsidR="000973E9" w:rsidRPr="00927584" w14:paraId="5A4008C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A10AA5">
            <w:pPr>
              <w:pStyle w:val="Sinespaciado"/>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A10AA5">
            <w:pPr>
              <w:pStyle w:val="Sinespaciado"/>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A10AA5">
            <w:pPr>
              <w:pStyle w:val="Sinespaciado"/>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1381A3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A10AA5">
            <w:pPr>
              <w:pStyle w:val="Sinespaciado"/>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A10AA5">
            <w:pPr>
              <w:pStyle w:val="Sinespaciado"/>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A10AA5">
            <w:pPr>
              <w:pStyle w:val="Sinespaciado"/>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A10AA5">
            <w:pPr>
              <w:pStyle w:val="Sinespaciado"/>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A10AA5">
            <w:pPr>
              <w:pStyle w:val="Sinespaciado"/>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6830380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A10AA5">
            <w:pPr>
              <w:pStyle w:val="Sinespaciado"/>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A10AA5">
            <w:pPr>
              <w:pStyle w:val="Sinespaciado"/>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A10AA5">
            <w:pPr>
              <w:pStyle w:val="Sinespaciado"/>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48517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A10AA5">
            <w:pPr>
              <w:pStyle w:val="Sinespaciado"/>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A10AA5">
            <w:pPr>
              <w:pStyle w:val="Sinespaciado"/>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734BBE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A10AA5">
            <w:pPr>
              <w:pStyle w:val="Sinespaciado"/>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5315B7B2"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A10AA5">
            <w:pPr>
              <w:pStyle w:val="Sinespaciado"/>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A10AA5">
            <w:pPr>
              <w:pStyle w:val="Sinespaciado"/>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6E7E181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A10AA5">
            <w:pPr>
              <w:pStyle w:val="Sinespaciado"/>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A10AA5">
            <w:pPr>
              <w:pStyle w:val="Sinespaciado"/>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A10AA5">
            <w:pPr>
              <w:pStyle w:val="Sinespaciado"/>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A10AA5">
            <w:pPr>
              <w:pStyle w:val="Sinespaciado"/>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A10AA5">
            <w:pPr>
              <w:pStyle w:val="Sinespaciado"/>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04D4347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A10AA5">
            <w:pPr>
              <w:pStyle w:val="Sinespaciado"/>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A10AA5">
            <w:pPr>
              <w:pStyle w:val="Sinespaciado"/>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3AC3FFC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A10AA5">
            <w:pPr>
              <w:pStyle w:val="Sinespaciado"/>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A10AA5">
            <w:pPr>
              <w:pStyle w:val="Sinespaciado"/>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14850B7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A10AA5">
            <w:pPr>
              <w:pStyle w:val="Sinespaciado"/>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A10AA5">
            <w:pPr>
              <w:pStyle w:val="Sinespaciado"/>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A10AA5">
            <w:pPr>
              <w:pStyle w:val="Sinespaciado"/>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4BA32F7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A10AA5">
            <w:pPr>
              <w:pStyle w:val="Sinespaciado"/>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A10AA5">
            <w:pPr>
              <w:pStyle w:val="Sinespaciado"/>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22FD68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A10AA5">
            <w:pPr>
              <w:pStyle w:val="Sinespaciado"/>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A10AA5">
            <w:pPr>
              <w:pStyle w:val="Sinespaciado"/>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A10AA5">
            <w:pPr>
              <w:pStyle w:val="Sinespaciado"/>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A10AA5">
            <w:pPr>
              <w:pStyle w:val="Sinespaciado"/>
              <w:rPr>
                <w:sz w:val="20"/>
                <w:szCs w:val="20"/>
                <w:lang w:eastAsia="es-ES"/>
              </w:rPr>
            </w:pPr>
            <w:r w:rsidRPr="00927584">
              <w:rPr>
                <w:sz w:val="20"/>
                <w:szCs w:val="20"/>
                <w:lang w:eastAsia="es-ES"/>
              </w:rPr>
              <w:t>0.93</w:t>
            </w:r>
          </w:p>
        </w:tc>
      </w:tr>
      <w:tr w:rsidR="000973E9" w:rsidRPr="00927584" w14:paraId="056C9C8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A10AA5">
            <w:pPr>
              <w:pStyle w:val="Sinespaciado"/>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A10AA5">
            <w:pPr>
              <w:pStyle w:val="Sinespaciado"/>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A10AA5">
            <w:pPr>
              <w:pStyle w:val="Sinespaciado"/>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A10AA5">
            <w:pPr>
              <w:pStyle w:val="Sinespaciado"/>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A10AA5">
            <w:pPr>
              <w:pStyle w:val="Sinespaciado"/>
              <w:rPr>
                <w:sz w:val="20"/>
                <w:szCs w:val="20"/>
                <w:lang w:eastAsia="es-ES"/>
              </w:rPr>
            </w:pPr>
            <w:r w:rsidRPr="00927584">
              <w:rPr>
                <w:sz w:val="20"/>
                <w:szCs w:val="20"/>
                <w:lang w:eastAsia="es-ES"/>
              </w:rPr>
              <w:t>0.90</w:t>
            </w:r>
          </w:p>
        </w:tc>
      </w:tr>
      <w:tr w:rsidR="000973E9" w:rsidRPr="00927584" w14:paraId="7DDC31C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A10AA5">
            <w:pPr>
              <w:pStyle w:val="Sinespaciado"/>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A10AA5">
            <w:pPr>
              <w:pStyle w:val="Sinespaciado"/>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A10AA5">
            <w:pPr>
              <w:pStyle w:val="Sinespaciado"/>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A10AA5">
            <w:pPr>
              <w:pStyle w:val="Sinespaciado"/>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DA228D5"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A10AA5">
            <w:pPr>
              <w:pStyle w:val="Sinespaciado"/>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A10AA5">
            <w:pPr>
              <w:pStyle w:val="Sinespaciado"/>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A10AA5">
            <w:pPr>
              <w:pStyle w:val="Sinespaciado"/>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A10AA5">
            <w:pPr>
              <w:pStyle w:val="Sinespaciado"/>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A10AA5">
            <w:pPr>
              <w:pStyle w:val="Sinespaciado"/>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12"/>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FRANCISCO DE BORJA JIMENEZ-ALFARO GONZALEZ" w:date="2024-08-20T09:12:00Z" w:initials="FJ">
    <w:p w14:paraId="5725D1A5" w14:textId="77777777" w:rsidR="0001495D" w:rsidRDefault="0001495D" w:rsidP="0001495D">
      <w:pPr>
        <w:pStyle w:val="Textocomentario"/>
      </w:pPr>
      <w:r>
        <w:rPr>
          <w:rStyle w:val="Refdecomentario"/>
        </w:rPr>
        <w:annotationRef/>
      </w:r>
      <w:r>
        <w:t>Yo quitaría esta frase de aquí, no es necesaria y rompe el discurso</w:t>
      </w:r>
    </w:p>
  </w:comment>
  <w:comment w:id="4" w:author="Diana María Cruz Tejada" w:date="2024-08-22T12:01:00Z" w:initials="DC">
    <w:p w14:paraId="7AFD7B9B" w14:textId="77777777" w:rsidR="00AC009E" w:rsidRDefault="00AC009E" w:rsidP="00AC009E">
      <w:pPr>
        <w:pStyle w:val="Textocomentario"/>
      </w:pPr>
      <w:r>
        <w:rPr>
          <w:rStyle w:val="Refdecomentario"/>
        </w:rPr>
        <w:annotationRef/>
      </w:r>
      <w:r>
        <w:t>De acuerdo</w:t>
      </w:r>
    </w:p>
  </w:comment>
  <w:comment w:id="108" w:author="Diana María Cruz Tejada" w:date="2024-08-22T13:20:00Z" w:initials="DC">
    <w:p w14:paraId="36D7990E" w14:textId="77777777" w:rsidR="00F96E0F" w:rsidRDefault="00F96E0F" w:rsidP="00F96E0F">
      <w:pPr>
        <w:pStyle w:val="Textocomentario"/>
      </w:pPr>
      <w:r>
        <w:rPr>
          <w:rStyle w:val="Refdecomentario"/>
        </w:rPr>
        <w:annotationRef/>
      </w:r>
      <w:r>
        <w:t>Tal vez no es ya el momento de cambiarlo, pero esto se prodria reducir simplemente diciendo: 1. usamos fresh seeds para los primeros experimentos 2. se repitieron los experimentos con after ripened seeds, dado que Hydro-time models (Bradford, 2002), can be affected by seed dormancy. Todo el resto de info se podria reciclar para mas abajo.</w:t>
      </w:r>
    </w:p>
  </w:comment>
  <w:comment w:id="132" w:author="Diana María Cruz Tejada" w:date="2024-08-22T13:21:00Z" w:initials="DC">
    <w:p w14:paraId="44FEA91C" w14:textId="77777777" w:rsidR="00F96E0F" w:rsidRDefault="00F96E0F" w:rsidP="00F96E0F">
      <w:pPr>
        <w:pStyle w:val="Textocomentario"/>
      </w:pPr>
      <w:r>
        <w:rPr>
          <w:rStyle w:val="Refdecomentario"/>
        </w:rPr>
        <w:annotationRef/>
      </w:r>
      <w:r>
        <w:t>Pre-treatment?</w:t>
      </w:r>
    </w:p>
  </w:comment>
  <w:comment w:id="133" w:author="Diana María Cruz Tejada" w:date="2024-08-22T13:23:00Z" w:initials="DC">
    <w:p w14:paraId="3C5BBBA3" w14:textId="77777777" w:rsidR="00F96E0F" w:rsidRDefault="00F96E0F" w:rsidP="00F96E0F">
      <w:pPr>
        <w:pStyle w:val="Textocomentario"/>
      </w:pPr>
      <w:r>
        <w:rPr>
          <w:rStyle w:val="Refdecomentario"/>
        </w:rPr>
        <w:annotationRef/>
      </w:r>
      <w:r>
        <w:t>Siento que al llamarlo “storage treatment” (o en cualquir modo) se debe agregar la temperatura o las condiciones del storage</w:t>
      </w:r>
    </w:p>
  </w:comment>
  <w:comment w:id="144" w:author="Diana María Cruz Tejada" w:date="2024-08-22T13:29:00Z" w:initials="DC">
    <w:p w14:paraId="494943D6" w14:textId="77777777" w:rsidR="009C79CB" w:rsidRDefault="009C79CB" w:rsidP="009C79CB">
      <w:pPr>
        <w:pStyle w:val="Textocomentario"/>
      </w:pPr>
      <w:r>
        <w:rPr>
          <w:rStyle w:val="Refdecomentario"/>
        </w:rPr>
        <w:annotationRef/>
      </w:r>
      <w:r>
        <w:t>Aqui habia una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25D1A5" w15:done="0"/>
  <w15:commentEx w15:paraId="7AFD7B9B" w15:paraIdParent="5725D1A5" w15:done="0"/>
  <w15:commentEx w15:paraId="36D7990E" w15:done="0"/>
  <w15:commentEx w15:paraId="44FEA91C" w15:done="0"/>
  <w15:commentEx w15:paraId="3C5BBBA3" w15:paraIdParent="44FEA91C" w15:done="0"/>
  <w15:commentEx w15:paraId="49494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8E87CC" w16cex:dateUtc="2024-08-20T07:12:00Z"/>
  <w16cex:commentExtensible w16cex:durableId="5932D7C5" w16cex:dateUtc="2024-08-22T10:01:00Z"/>
  <w16cex:commentExtensible w16cex:durableId="5B2A97EF" w16cex:dateUtc="2024-08-22T11:20:00Z"/>
  <w16cex:commentExtensible w16cex:durableId="6CB52AB9" w16cex:dateUtc="2024-08-22T11:21:00Z"/>
  <w16cex:commentExtensible w16cex:durableId="7EFE3B17" w16cex:dateUtc="2024-08-22T11:23:00Z"/>
  <w16cex:commentExtensible w16cex:durableId="16337C65" w16cex:dateUtc="2024-08-22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25D1A5" w16cid:durableId="578E87CC"/>
  <w16cid:commentId w16cid:paraId="7AFD7B9B" w16cid:durableId="5932D7C5"/>
  <w16cid:commentId w16cid:paraId="36D7990E" w16cid:durableId="5B2A97EF"/>
  <w16cid:commentId w16cid:paraId="44FEA91C" w16cid:durableId="6CB52AB9"/>
  <w16cid:commentId w16cid:paraId="3C5BBBA3" w16cid:durableId="7EFE3B17"/>
  <w16cid:commentId w16cid:paraId="494943D6" w16cid:durableId="16337C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E0908" w14:textId="77777777" w:rsidR="0020643E" w:rsidRDefault="0020643E" w:rsidP="001B1818">
      <w:pPr>
        <w:spacing w:after="0" w:line="240" w:lineRule="auto"/>
      </w:pPr>
      <w:r>
        <w:separator/>
      </w:r>
    </w:p>
  </w:endnote>
  <w:endnote w:type="continuationSeparator" w:id="0">
    <w:p w14:paraId="4EE97038" w14:textId="77777777" w:rsidR="0020643E" w:rsidRDefault="0020643E"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Content>
      <w:p w14:paraId="038DCE25" w14:textId="54712188" w:rsidR="000C3570" w:rsidRDefault="000C3570">
        <w:pPr>
          <w:pStyle w:val="Piedepgina"/>
          <w:jc w:val="center"/>
        </w:pPr>
        <w:r>
          <w:fldChar w:fldCharType="begin"/>
        </w:r>
        <w:r>
          <w:instrText>PAGE   \* MERGEFORMAT</w:instrText>
        </w:r>
        <w:r>
          <w:fldChar w:fldCharType="separate"/>
        </w:r>
        <w:r w:rsidR="00FA0C77" w:rsidRPr="00FA0C77">
          <w:rPr>
            <w:noProof/>
            <w:lang w:val="es-ES"/>
          </w:rPr>
          <w:t>11</w:t>
        </w:r>
        <w:r>
          <w:fldChar w:fldCharType="end"/>
        </w:r>
      </w:p>
    </w:sdtContent>
  </w:sdt>
  <w:p w14:paraId="145F8462" w14:textId="77777777" w:rsidR="000C3570" w:rsidRDefault="000C35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A82A3" w14:textId="77777777" w:rsidR="0020643E" w:rsidRDefault="0020643E" w:rsidP="001B1818">
      <w:pPr>
        <w:spacing w:after="0" w:line="240" w:lineRule="auto"/>
      </w:pPr>
      <w:r>
        <w:separator/>
      </w:r>
    </w:p>
  </w:footnote>
  <w:footnote w:type="continuationSeparator" w:id="0">
    <w:p w14:paraId="279355EA" w14:textId="77777777" w:rsidR="0020643E" w:rsidRDefault="0020643E"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5628521">
    <w:abstractNumId w:val="3"/>
  </w:num>
  <w:num w:numId="2" w16cid:durableId="552816940">
    <w:abstractNumId w:val="4"/>
  </w:num>
  <w:num w:numId="3" w16cid:durableId="1326589730">
    <w:abstractNumId w:val="2"/>
  </w:num>
  <w:num w:numId="4" w16cid:durableId="230892649">
    <w:abstractNumId w:val="8"/>
  </w:num>
  <w:num w:numId="5" w16cid:durableId="923150096">
    <w:abstractNumId w:val="0"/>
  </w:num>
  <w:num w:numId="6" w16cid:durableId="1181168442">
    <w:abstractNumId w:val="7"/>
  </w:num>
  <w:num w:numId="7" w16cid:durableId="452988802">
    <w:abstractNumId w:val="5"/>
  </w:num>
  <w:num w:numId="8" w16cid:durableId="43918438">
    <w:abstractNumId w:val="1"/>
  </w:num>
  <w:num w:numId="9" w16cid:durableId="15835667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DE BORJA JIMENEZ-ALFARO GONZALEZ">
    <w15:presenceInfo w15:providerId="AD" w15:userId="S::jimenezalfaro@uniovi.es::7a07debb-7299-4e3a-b4e7-bb63edf1c6c5"/>
  </w15:person>
  <w15:person w15:author="Diana María Cruz Tejada">
    <w15:presenceInfo w15:providerId="AD" w15:userId="S::d.cruztejada@studenti.unipi.it::7a15a3d9-7b1a-4b2b-8ac2-1976ed3902c1"/>
  </w15:person>
  <w15:person w15:author="CLARA ESPINOSA DEL ALBA">
    <w15:presenceInfo w15:providerId="AD" w15:userId="S::espinosaclara@uniovi.es::56b0cbcd-66e9-4a2a-97b1-2aadcbcf6318"/>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La0MLA0t7A0MjRS0lEKTi0uzszPAykwrAUAwyrvmywAAAA="/>
  </w:docVars>
  <w:rsids>
    <w:rsidRoot w:val="00594767"/>
    <w:rsid w:val="000025E5"/>
    <w:rsid w:val="00002E43"/>
    <w:rsid w:val="0001495D"/>
    <w:rsid w:val="00014F4E"/>
    <w:rsid w:val="0004142B"/>
    <w:rsid w:val="0004617C"/>
    <w:rsid w:val="00046205"/>
    <w:rsid w:val="000473F5"/>
    <w:rsid w:val="000474F7"/>
    <w:rsid w:val="0005408A"/>
    <w:rsid w:val="000571EE"/>
    <w:rsid w:val="000641E1"/>
    <w:rsid w:val="00071666"/>
    <w:rsid w:val="00071A35"/>
    <w:rsid w:val="000733A6"/>
    <w:rsid w:val="00084B55"/>
    <w:rsid w:val="000940DE"/>
    <w:rsid w:val="000943E9"/>
    <w:rsid w:val="000973E9"/>
    <w:rsid w:val="000A4433"/>
    <w:rsid w:val="000A668E"/>
    <w:rsid w:val="000B1B31"/>
    <w:rsid w:val="000C3570"/>
    <w:rsid w:val="000C362D"/>
    <w:rsid w:val="000E0BE8"/>
    <w:rsid w:val="000E5C7B"/>
    <w:rsid w:val="00100F42"/>
    <w:rsid w:val="00101E83"/>
    <w:rsid w:val="001063E3"/>
    <w:rsid w:val="001066DB"/>
    <w:rsid w:val="00110B55"/>
    <w:rsid w:val="00124222"/>
    <w:rsid w:val="00137075"/>
    <w:rsid w:val="0013760A"/>
    <w:rsid w:val="00147B8B"/>
    <w:rsid w:val="00153133"/>
    <w:rsid w:val="00161E37"/>
    <w:rsid w:val="001620E0"/>
    <w:rsid w:val="00171849"/>
    <w:rsid w:val="001761C5"/>
    <w:rsid w:val="001B0CFB"/>
    <w:rsid w:val="001B1818"/>
    <w:rsid w:val="001C3FF3"/>
    <w:rsid w:val="001C51A6"/>
    <w:rsid w:val="001D0FBB"/>
    <w:rsid w:val="001D40B5"/>
    <w:rsid w:val="001D6E88"/>
    <w:rsid w:val="001E2DA3"/>
    <w:rsid w:val="001F391F"/>
    <w:rsid w:val="00202F0E"/>
    <w:rsid w:val="0020643E"/>
    <w:rsid w:val="00224F91"/>
    <w:rsid w:val="002267BD"/>
    <w:rsid w:val="00236499"/>
    <w:rsid w:val="00236E9F"/>
    <w:rsid w:val="002434B5"/>
    <w:rsid w:val="0025072B"/>
    <w:rsid w:val="00260EDB"/>
    <w:rsid w:val="00282B8E"/>
    <w:rsid w:val="00296700"/>
    <w:rsid w:val="002A195C"/>
    <w:rsid w:val="002D4B9F"/>
    <w:rsid w:val="002D6B57"/>
    <w:rsid w:val="002D7D6E"/>
    <w:rsid w:val="002F5145"/>
    <w:rsid w:val="00301CD1"/>
    <w:rsid w:val="00305174"/>
    <w:rsid w:val="0031479D"/>
    <w:rsid w:val="00317F8C"/>
    <w:rsid w:val="0032617B"/>
    <w:rsid w:val="00345D70"/>
    <w:rsid w:val="00350323"/>
    <w:rsid w:val="00355780"/>
    <w:rsid w:val="00364C16"/>
    <w:rsid w:val="00367F51"/>
    <w:rsid w:val="003A0AE3"/>
    <w:rsid w:val="003A6892"/>
    <w:rsid w:val="003A79B6"/>
    <w:rsid w:val="003B6529"/>
    <w:rsid w:val="003D2A42"/>
    <w:rsid w:val="003D7F0A"/>
    <w:rsid w:val="003E048A"/>
    <w:rsid w:val="003E0B56"/>
    <w:rsid w:val="003F4E0A"/>
    <w:rsid w:val="00404FB1"/>
    <w:rsid w:val="00416105"/>
    <w:rsid w:val="004300DA"/>
    <w:rsid w:val="00431BE0"/>
    <w:rsid w:val="00442017"/>
    <w:rsid w:val="00443DA5"/>
    <w:rsid w:val="00447FBA"/>
    <w:rsid w:val="00481EA7"/>
    <w:rsid w:val="00482614"/>
    <w:rsid w:val="004A640C"/>
    <w:rsid w:val="004D1F38"/>
    <w:rsid w:val="004D548F"/>
    <w:rsid w:val="004D6984"/>
    <w:rsid w:val="004F61A3"/>
    <w:rsid w:val="004F642E"/>
    <w:rsid w:val="004F7168"/>
    <w:rsid w:val="004F7730"/>
    <w:rsid w:val="00510C76"/>
    <w:rsid w:val="00513ED2"/>
    <w:rsid w:val="005253DA"/>
    <w:rsid w:val="00526E85"/>
    <w:rsid w:val="005354A3"/>
    <w:rsid w:val="005357C6"/>
    <w:rsid w:val="00546BD9"/>
    <w:rsid w:val="005622D3"/>
    <w:rsid w:val="00566B42"/>
    <w:rsid w:val="00567827"/>
    <w:rsid w:val="00584169"/>
    <w:rsid w:val="00584A98"/>
    <w:rsid w:val="005865D4"/>
    <w:rsid w:val="00591985"/>
    <w:rsid w:val="00594767"/>
    <w:rsid w:val="005A223D"/>
    <w:rsid w:val="005A25A3"/>
    <w:rsid w:val="005B1B04"/>
    <w:rsid w:val="005B69A1"/>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B1BA7"/>
    <w:rsid w:val="006F0A6D"/>
    <w:rsid w:val="006F4174"/>
    <w:rsid w:val="006F66A2"/>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F39"/>
    <w:rsid w:val="00873F29"/>
    <w:rsid w:val="00875012"/>
    <w:rsid w:val="008A26DC"/>
    <w:rsid w:val="008A48F5"/>
    <w:rsid w:val="008A578C"/>
    <w:rsid w:val="008B7AE3"/>
    <w:rsid w:val="008C4B04"/>
    <w:rsid w:val="008C6558"/>
    <w:rsid w:val="008D5298"/>
    <w:rsid w:val="008E14A8"/>
    <w:rsid w:val="008E773E"/>
    <w:rsid w:val="008F1AB8"/>
    <w:rsid w:val="008F3F05"/>
    <w:rsid w:val="008F4C71"/>
    <w:rsid w:val="008F5656"/>
    <w:rsid w:val="009069DD"/>
    <w:rsid w:val="0092341A"/>
    <w:rsid w:val="00931DDD"/>
    <w:rsid w:val="00934CFA"/>
    <w:rsid w:val="00947A1A"/>
    <w:rsid w:val="00953FC7"/>
    <w:rsid w:val="00954E19"/>
    <w:rsid w:val="00976A4C"/>
    <w:rsid w:val="00976D18"/>
    <w:rsid w:val="00982F78"/>
    <w:rsid w:val="009856F2"/>
    <w:rsid w:val="00995BDB"/>
    <w:rsid w:val="009A0586"/>
    <w:rsid w:val="009A7345"/>
    <w:rsid w:val="009B3ACB"/>
    <w:rsid w:val="009C79CB"/>
    <w:rsid w:val="009D477D"/>
    <w:rsid w:val="009F26BB"/>
    <w:rsid w:val="009F5A64"/>
    <w:rsid w:val="00A02CE1"/>
    <w:rsid w:val="00A02E5A"/>
    <w:rsid w:val="00A1247E"/>
    <w:rsid w:val="00A129EE"/>
    <w:rsid w:val="00A12A16"/>
    <w:rsid w:val="00A16DAB"/>
    <w:rsid w:val="00A21BC3"/>
    <w:rsid w:val="00A640EA"/>
    <w:rsid w:val="00A67A23"/>
    <w:rsid w:val="00A73146"/>
    <w:rsid w:val="00A774A6"/>
    <w:rsid w:val="00A94B9A"/>
    <w:rsid w:val="00AA340C"/>
    <w:rsid w:val="00AC009E"/>
    <w:rsid w:val="00AC38D5"/>
    <w:rsid w:val="00B023A8"/>
    <w:rsid w:val="00B03FD1"/>
    <w:rsid w:val="00B05865"/>
    <w:rsid w:val="00B05DE0"/>
    <w:rsid w:val="00B06326"/>
    <w:rsid w:val="00B06B65"/>
    <w:rsid w:val="00B150D3"/>
    <w:rsid w:val="00B236BF"/>
    <w:rsid w:val="00B35986"/>
    <w:rsid w:val="00B37315"/>
    <w:rsid w:val="00B50F2C"/>
    <w:rsid w:val="00B65633"/>
    <w:rsid w:val="00B7033B"/>
    <w:rsid w:val="00B730F1"/>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546A"/>
    <w:rsid w:val="00C86E16"/>
    <w:rsid w:val="00C9558C"/>
    <w:rsid w:val="00CA0629"/>
    <w:rsid w:val="00CA4B17"/>
    <w:rsid w:val="00CB0C97"/>
    <w:rsid w:val="00CB39BD"/>
    <w:rsid w:val="00CB462F"/>
    <w:rsid w:val="00CB5AD3"/>
    <w:rsid w:val="00CB708F"/>
    <w:rsid w:val="00CC15C1"/>
    <w:rsid w:val="00CD2EC3"/>
    <w:rsid w:val="00CD747B"/>
    <w:rsid w:val="00CE3BEF"/>
    <w:rsid w:val="00CE4B32"/>
    <w:rsid w:val="00CF2F1D"/>
    <w:rsid w:val="00CF6054"/>
    <w:rsid w:val="00CF6E13"/>
    <w:rsid w:val="00D134DE"/>
    <w:rsid w:val="00D141E4"/>
    <w:rsid w:val="00D23554"/>
    <w:rsid w:val="00D33398"/>
    <w:rsid w:val="00D3441D"/>
    <w:rsid w:val="00D36408"/>
    <w:rsid w:val="00D37B04"/>
    <w:rsid w:val="00D43CCC"/>
    <w:rsid w:val="00D47B57"/>
    <w:rsid w:val="00D542BD"/>
    <w:rsid w:val="00D54C3D"/>
    <w:rsid w:val="00D55910"/>
    <w:rsid w:val="00D641D4"/>
    <w:rsid w:val="00D70CE6"/>
    <w:rsid w:val="00D71DCA"/>
    <w:rsid w:val="00D772C5"/>
    <w:rsid w:val="00D83807"/>
    <w:rsid w:val="00D955CC"/>
    <w:rsid w:val="00DA10B0"/>
    <w:rsid w:val="00DB6288"/>
    <w:rsid w:val="00DC3071"/>
    <w:rsid w:val="00DC4BAC"/>
    <w:rsid w:val="00DD4936"/>
    <w:rsid w:val="00DE61A6"/>
    <w:rsid w:val="00DF1093"/>
    <w:rsid w:val="00DF575C"/>
    <w:rsid w:val="00DF7573"/>
    <w:rsid w:val="00E06958"/>
    <w:rsid w:val="00E22023"/>
    <w:rsid w:val="00E2552B"/>
    <w:rsid w:val="00E26E03"/>
    <w:rsid w:val="00E31540"/>
    <w:rsid w:val="00E33588"/>
    <w:rsid w:val="00E42DA2"/>
    <w:rsid w:val="00E44847"/>
    <w:rsid w:val="00E55A29"/>
    <w:rsid w:val="00E81594"/>
    <w:rsid w:val="00E817DB"/>
    <w:rsid w:val="00E86BD7"/>
    <w:rsid w:val="00E90F30"/>
    <w:rsid w:val="00E97026"/>
    <w:rsid w:val="00EA57C1"/>
    <w:rsid w:val="00EB34AF"/>
    <w:rsid w:val="00ED4FD6"/>
    <w:rsid w:val="00ED5059"/>
    <w:rsid w:val="00EF5026"/>
    <w:rsid w:val="00F01DCC"/>
    <w:rsid w:val="00F04E0C"/>
    <w:rsid w:val="00F10AB1"/>
    <w:rsid w:val="00F1181B"/>
    <w:rsid w:val="00F27E3C"/>
    <w:rsid w:val="00F33252"/>
    <w:rsid w:val="00F33E17"/>
    <w:rsid w:val="00F552D3"/>
    <w:rsid w:val="00F71699"/>
    <w:rsid w:val="00F73381"/>
    <w:rsid w:val="00F80196"/>
    <w:rsid w:val="00F82C37"/>
    <w:rsid w:val="00F96E0F"/>
    <w:rsid w:val="00FA0C77"/>
    <w:rsid w:val="00FA617A"/>
    <w:rsid w:val="00FC46E9"/>
    <w:rsid w:val="00FC4B35"/>
    <w:rsid w:val="00FC67C6"/>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67"/>
    <w:rPr>
      <w:kern w:val="2"/>
      <w:lang w:val="en-GB"/>
      <w14:ligatures w14:val="standardContextual"/>
    </w:rPr>
  </w:style>
  <w:style w:type="paragraph" w:styleId="Ttulo1">
    <w:name w:val="heading 1"/>
    <w:basedOn w:val="Normal"/>
    <w:next w:val="Normal"/>
    <w:link w:val="Ttulo1C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tulo2Car">
    <w:name w:val="Título 2 Car"/>
    <w:basedOn w:val="Fuentedeprrafopredeter"/>
    <w:link w:val="Ttu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tulo3Car">
    <w:name w:val="Título 3 Car"/>
    <w:basedOn w:val="Fuentedeprrafopredeter"/>
    <w:link w:val="Ttu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rrafodelista">
    <w:name w:val="List Paragraph"/>
    <w:basedOn w:val="Normal"/>
    <w:uiPriority w:val="34"/>
    <w:qFormat/>
    <w:rsid w:val="00594767"/>
    <w:pPr>
      <w:ind w:left="720"/>
      <w:contextualSpacing/>
    </w:pPr>
  </w:style>
  <w:style w:type="character" w:styleId="Refdecomentario">
    <w:name w:val="annotation reference"/>
    <w:basedOn w:val="Fuentedeprrafopredeter"/>
    <w:uiPriority w:val="99"/>
    <w:semiHidden/>
    <w:unhideWhenUsed/>
    <w:rsid w:val="00594767"/>
    <w:rPr>
      <w:sz w:val="16"/>
      <w:szCs w:val="16"/>
    </w:rPr>
  </w:style>
  <w:style w:type="paragraph" w:styleId="Textocomentario">
    <w:name w:val="annotation text"/>
    <w:basedOn w:val="Normal"/>
    <w:link w:val="TextocomentarioCar"/>
    <w:uiPriority w:val="99"/>
    <w:unhideWhenUsed/>
    <w:rsid w:val="00594767"/>
    <w:pPr>
      <w:spacing w:line="240" w:lineRule="auto"/>
    </w:pPr>
    <w:rPr>
      <w:sz w:val="20"/>
      <w:szCs w:val="20"/>
    </w:rPr>
  </w:style>
  <w:style w:type="character" w:customStyle="1" w:styleId="TextocomentarioCar">
    <w:name w:val="Texto comentario Car"/>
    <w:basedOn w:val="Fuentedeprrafopredeter"/>
    <w:link w:val="Textocomentario"/>
    <w:uiPriority w:val="99"/>
    <w:rsid w:val="00594767"/>
    <w:rPr>
      <w:kern w:val="2"/>
      <w:sz w:val="20"/>
      <w:szCs w:val="20"/>
      <w:lang w:val="en-GB"/>
      <w14:ligatures w14:val="standardContextual"/>
    </w:rPr>
  </w:style>
  <w:style w:type="paragraph" w:styleId="Asuntodelcomentario">
    <w:name w:val="annotation subject"/>
    <w:basedOn w:val="Textocomentario"/>
    <w:next w:val="Textocomentario"/>
    <w:link w:val="AsuntodelcomentarioCar"/>
    <w:uiPriority w:val="99"/>
    <w:semiHidden/>
    <w:unhideWhenUsed/>
    <w:rsid w:val="00594767"/>
    <w:rPr>
      <w:b/>
      <w:bCs/>
    </w:rPr>
  </w:style>
  <w:style w:type="character" w:customStyle="1" w:styleId="AsuntodelcomentarioCar">
    <w:name w:val="Asunto del comentario Car"/>
    <w:basedOn w:val="TextocomentarioCar"/>
    <w:link w:val="Asuntodelcomentario"/>
    <w:uiPriority w:val="99"/>
    <w:semiHidden/>
    <w:rsid w:val="00594767"/>
    <w:rPr>
      <w:b/>
      <w:bCs/>
      <w:kern w:val="2"/>
      <w:sz w:val="20"/>
      <w:szCs w:val="20"/>
      <w:lang w:val="en-GB"/>
      <w14:ligatures w14:val="standardContextual"/>
    </w:rPr>
  </w:style>
  <w:style w:type="paragraph" w:styleId="Textoindependiente">
    <w:name w:val="Body Text"/>
    <w:basedOn w:val="Normal"/>
    <w:link w:val="TextoindependienteC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594767"/>
    <w:rPr>
      <w:rFonts w:ascii="Arial" w:hAnsi="Arial" w:cs="Arial"/>
      <w:sz w:val="24"/>
      <w:szCs w:val="24"/>
      <w:lang w:val="en-US"/>
    </w:rPr>
  </w:style>
  <w:style w:type="character" w:styleId="Nmerodelnea">
    <w:name w:val="line number"/>
    <w:basedOn w:val="Fuentedeprrafopredeter"/>
    <w:uiPriority w:val="99"/>
    <w:semiHidden/>
    <w:unhideWhenUsed/>
    <w:rsid w:val="00594767"/>
  </w:style>
  <w:style w:type="paragraph" w:styleId="HTMLconformatoprevio">
    <w:name w:val="HTML Preformatted"/>
    <w:basedOn w:val="Normal"/>
    <w:link w:val="HTMLconformatoprevioC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Fuentedeprrafopredeter"/>
    <w:rsid w:val="00594767"/>
  </w:style>
  <w:style w:type="character" w:styleId="Hipervnculo">
    <w:name w:val="Hyperlink"/>
    <w:basedOn w:val="Fuentedeprrafopredeter"/>
    <w:uiPriority w:val="99"/>
    <w:unhideWhenUsed/>
    <w:rsid w:val="00594767"/>
    <w:rPr>
      <w:color w:val="0563C1" w:themeColor="hyperlink"/>
      <w:u w:val="single"/>
    </w:rPr>
  </w:style>
  <w:style w:type="character" w:customStyle="1" w:styleId="Mencinsinresolver1">
    <w:name w:val="Mención sin resolver1"/>
    <w:basedOn w:val="Fuentedeprrafopredeter"/>
    <w:uiPriority w:val="99"/>
    <w:semiHidden/>
    <w:unhideWhenUsed/>
    <w:rsid w:val="00594767"/>
    <w:rPr>
      <w:color w:val="605E5C"/>
      <w:shd w:val="clear" w:color="auto" w:fill="E1DFDD"/>
    </w:rPr>
  </w:style>
  <w:style w:type="paragraph" w:styleId="Revisin">
    <w:name w:val="Revision"/>
    <w:hidden/>
    <w:uiPriority w:val="99"/>
    <w:semiHidden/>
    <w:rsid w:val="00594767"/>
    <w:pPr>
      <w:spacing w:after="0" w:line="240" w:lineRule="auto"/>
    </w:pPr>
    <w:rPr>
      <w:kern w:val="2"/>
      <w:lang w:val="en-GB"/>
      <w14:ligatures w14:val="standardContextual"/>
    </w:rPr>
  </w:style>
  <w:style w:type="table" w:styleId="Tablaconcuadrcula">
    <w:name w:val="Table Grid"/>
    <w:basedOn w:val="Tabla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tuloCar">
    <w:name w:val="Título Car"/>
    <w:basedOn w:val="Fuentedeprrafopredeter"/>
    <w:link w:val="Ttulo"/>
    <w:uiPriority w:val="1"/>
    <w:rsid w:val="00594767"/>
    <w:rPr>
      <w:rFonts w:ascii="Times New Roman" w:hAnsi="Times New Roman" w:cs="Times New Roman"/>
      <w:sz w:val="24"/>
      <w:szCs w:val="24"/>
      <w:lang w:val="es-ES"/>
      <w14:ligatures w14:val="standardContextual"/>
    </w:rPr>
  </w:style>
  <w:style w:type="paragraph" w:styleId="Textodeglobo">
    <w:name w:val="Balloon Text"/>
    <w:basedOn w:val="Normal"/>
    <w:link w:val="TextodegloboCar"/>
    <w:uiPriority w:val="99"/>
    <w:semiHidden/>
    <w:unhideWhenUsed/>
    <w:rsid w:val="00594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Fuentedeprrafopredeter"/>
    <w:uiPriority w:val="99"/>
    <w:semiHidden/>
    <w:unhideWhenUsed/>
    <w:rsid w:val="00594767"/>
    <w:rPr>
      <w:color w:val="605E5C"/>
      <w:shd w:val="clear" w:color="auto" w:fill="E1DFDD"/>
    </w:rPr>
  </w:style>
  <w:style w:type="character" w:customStyle="1" w:styleId="Mencinsinresolver3">
    <w:name w:val="Mención sin resolver3"/>
    <w:basedOn w:val="Fuentedeprrafopredeter"/>
    <w:uiPriority w:val="99"/>
    <w:semiHidden/>
    <w:unhideWhenUsed/>
    <w:rsid w:val="00594767"/>
    <w:rPr>
      <w:color w:val="605E5C"/>
      <w:shd w:val="clear" w:color="auto" w:fill="E1DFDD"/>
    </w:rPr>
  </w:style>
  <w:style w:type="paragraph" w:styleId="Encabezado">
    <w:name w:val="header"/>
    <w:basedOn w:val="Normal"/>
    <w:link w:val="EncabezadoCar"/>
    <w:uiPriority w:val="99"/>
    <w:unhideWhenUsed/>
    <w:rsid w:val="00594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767"/>
    <w:rPr>
      <w:kern w:val="2"/>
      <w:lang w:val="en-GB"/>
      <w14:ligatures w14:val="standardContextual"/>
    </w:rPr>
  </w:style>
  <w:style w:type="paragraph" w:styleId="Piedepgina">
    <w:name w:val="footer"/>
    <w:basedOn w:val="Normal"/>
    <w:link w:val="PiedepginaCar"/>
    <w:uiPriority w:val="99"/>
    <w:unhideWhenUsed/>
    <w:rsid w:val="00594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767"/>
    <w:rPr>
      <w:kern w:val="2"/>
      <w:lang w:val="en-GB"/>
      <w14:ligatures w14:val="standardContextual"/>
    </w:rPr>
  </w:style>
  <w:style w:type="character" w:customStyle="1" w:styleId="cf01">
    <w:name w:val="cf01"/>
    <w:basedOn w:val="Fuentedeprrafopredeter"/>
    <w:rsid w:val="00594767"/>
    <w:rPr>
      <w:rFonts w:ascii="Segoe UI" w:hAnsi="Segoe UI" w:cs="Segoe UI" w:hint="default"/>
      <w:sz w:val="18"/>
      <w:szCs w:val="18"/>
    </w:rPr>
  </w:style>
  <w:style w:type="paragraph" w:styleId="Sinespaciado">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F68C-6A93-4FF8-994B-B097BB6DFFD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26</Pages>
  <Words>52766</Words>
  <Characters>306046</Characters>
  <Application>Microsoft Office Word</Application>
  <DocSecurity>0</DocSecurity>
  <Lines>5564</Lines>
  <Paragraphs>2062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Diana María Cruz Tejada</cp:lastModifiedBy>
  <cp:revision>3</cp:revision>
  <dcterms:created xsi:type="dcterms:W3CDTF">2024-08-22T11:13:00Z</dcterms:created>
  <dcterms:modified xsi:type="dcterms:W3CDTF">2024-08-22T11:33:00Z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