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ADB164" w14:textId="3EC0F1C3" w:rsidR="00845F8B" w:rsidRPr="009F70B2" w:rsidRDefault="00845F8B" w:rsidP="00845F8B">
      <w:pPr>
        <w:spacing w:line="360" w:lineRule="auto"/>
        <w:rPr>
          <w:rFonts w:ascii="Times New Roman" w:hAnsi="Times New Roman" w:cs="Times New Roman"/>
          <w:sz w:val="20"/>
          <w:szCs w:val="20"/>
          <w:lang w:val="en-GB"/>
        </w:rPr>
      </w:pPr>
      <w:r w:rsidRPr="009F70B2">
        <w:rPr>
          <w:rFonts w:ascii="Times New Roman" w:hAnsi="Times New Roman" w:cs="Times New Roman"/>
          <w:b/>
          <w:bCs/>
          <w:sz w:val="20"/>
          <w:szCs w:val="20"/>
          <w:lang w:val="en-GB"/>
        </w:rPr>
        <w:t xml:space="preserve">Title: </w:t>
      </w:r>
      <w:r w:rsidRPr="009F70B2">
        <w:rPr>
          <w:rFonts w:ascii="Times New Roman" w:hAnsi="Times New Roman" w:cs="Times New Roman"/>
          <w:sz w:val="20"/>
          <w:szCs w:val="20"/>
          <w:lang w:val="en-GB"/>
        </w:rPr>
        <w:t xml:space="preserve">The Alpine Germination Syndrome differs between </w:t>
      </w:r>
      <w:r w:rsidR="00635015">
        <w:rPr>
          <w:rFonts w:ascii="Times New Roman" w:hAnsi="Times New Roman" w:cs="Times New Roman"/>
          <w:sz w:val="20"/>
          <w:szCs w:val="20"/>
          <w:lang w:val="en-GB"/>
        </w:rPr>
        <w:t>t</w:t>
      </w:r>
      <w:r w:rsidRPr="009F70B2">
        <w:rPr>
          <w:rFonts w:ascii="Times New Roman" w:hAnsi="Times New Roman" w:cs="Times New Roman"/>
          <w:sz w:val="20"/>
          <w:szCs w:val="20"/>
          <w:lang w:val="en-GB"/>
        </w:rPr>
        <w:t>emperate and Mediterranean habitats</w:t>
      </w:r>
    </w:p>
    <w:p w14:paraId="4550D877" w14:textId="77777777" w:rsidR="00845F8B" w:rsidRDefault="00845F8B" w:rsidP="00C85532">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n-GB" w:eastAsia="ca-ES"/>
        </w:rPr>
      </w:pPr>
    </w:p>
    <w:p w14:paraId="6C092CED" w14:textId="7F0E141D" w:rsidR="0015750E" w:rsidRPr="009F70B2" w:rsidRDefault="0015750E" w:rsidP="00C85532">
      <w:pPr>
        <w:spacing w:after="0" w:line="360" w:lineRule="auto"/>
        <w:jc w:val="both"/>
        <w:textAlignment w:val="baseline"/>
        <w:rPr>
          <w:rFonts w:ascii="Times New Roman" w:eastAsia="Times New Roman" w:hAnsi="Times New Roman" w:cs="Times New Roman"/>
          <w:b/>
          <w:bCs/>
          <w:color w:val="000000"/>
          <w:sz w:val="20"/>
          <w:szCs w:val="20"/>
          <w:bdr w:val="none" w:sz="0" w:space="0" w:color="auto" w:frame="1"/>
          <w:lang w:val="en-GB" w:eastAsia="ca-ES"/>
        </w:rPr>
      </w:pPr>
      <w:r w:rsidRPr="009F70B2">
        <w:rPr>
          <w:rFonts w:ascii="Times New Roman" w:eastAsia="Times New Roman" w:hAnsi="Times New Roman" w:cs="Times New Roman"/>
          <w:b/>
          <w:bCs/>
          <w:color w:val="000000"/>
          <w:sz w:val="20"/>
          <w:szCs w:val="20"/>
          <w:bdr w:val="none" w:sz="0" w:space="0" w:color="auto" w:frame="1"/>
          <w:lang w:val="en-GB" w:eastAsia="ca-ES"/>
        </w:rPr>
        <w:t xml:space="preserve">Abstract (max </w:t>
      </w:r>
      <w:r w:rsidR="00751E86">
        <w:rPr>
          <w:rFonts w:ascii="Times New Roman" w:eastAsia="Times New Roman" w:hAnsi="Times New Roman" w:cs="Times New Roman"/>
          <w:b/>
          <w:bCs/>
          <w:color w:val="000000"/>
          <w:sz w:val="20"/>
          <w:szCs w:val="20"/>
          <w:bdr w:val="none" w:sz="0" w:space="0" w:color="auto" w:frame="1"/>
          <w:lang w:val="en-GB" w:eastAsia="ca-ES"/>
        </w:rPr>
        <w:t>300</w:t>
      </w:r>
      <w:r w:rsidRPr="009F70B2">
        <w:rPr>
          <w:rFonts w:ascii="Times New Roman" w:eastAsia="Times New Roman" w:hAnsi="Times New Roman" w:cs="Times New Roman"/>
          <w:b/>
          <w:bCs/>
          <w:color w:val="000000"/>
          <w:sz w:val="20"/>
          <w:szCs w:val="20"/>
          <w:bdr w:val="none" w:sz="0" w:space="0" w:color="auto" w:frame="1"/>
          <w:lang w:val="en-GB" w:eastAsia="ca-ES"/>
        </w:rPr>
        <w:t xml:space="preserve"> words</w:t>
      </w:r>
      <w:r w:rsidR="007F254A" w:rsidRPr="009F70B2">
        <w:rPr>
          <w:rFonts w:ascii="Times New Roman" w:eastAsia="Times New Roman" w:hAnsi="Times New Roman" w:cs="Times New Roman"/>
          <w:b/>
          <w:bCs/>
          <w:color w:val="000000"/>
          <w:sz w:val="20"/>
          <w:szCs w:val="20"/>
          <w:bdr w:val="none" w:sz="0" w:space="0" w:color="auto" w:frame="1"/>
          <w:lang w:val="en-GB" w:eastAsia="ca-ES"/>
        </w:rPr>
        <w:t>)</w:t>
      </w:r>
    </w:p>
    <w:p w14:paraId="370D7DE7" w14:textId="24D5F88C" w:rsidR="0015750E" w:rsidRPr="00AB6B32" w:rsidRDefault="42429C39">
      <w:pPr>
        <w:pStyle w:val="Prrafodelista"/>
        <w:numPr>
          <w:ilvl w:val="0"/>
          <w:numId w:val="4"/>
        </w:numPr>
        <w:spacing w:after="0" w:line="360" w:lineRule="auto"/>
        <w:jc w:val="both"/>
        <w:rPr>
          <w:rFonts w:ascii="Times New Roman" w:eastAsia="Times New Roman" w:hAnsi="Times New Roman" w:cs="Times New Roman"/>
          <w:color w:val="000000" w:themeColor="text1"/>
          <w:sz w:val="20"/>
          <w:szCs w:val="20"/>
          <w:lang w:val="en-GB" w:eastAsia="ca-ES"/>
        </w:rPr>
      </w:pPr>
      <w:r>
        <w:rPr>
          <w:rFonts w:ascii="Times New Roman" w:eastAsia="Times New Roman" w:hAnsi="Times New Roman" w:cs="Times New Roman"/>
          <w:color w:val="000000"/>
          <w:sz w:val="20"/>
          <w:szCs w:val="20"/>
          <w:bdr w:val="none" w:sz="0" w:space="0" w:color="auto" w:frame="1"/>
          <w:lang w:val="en-GB" w:eastAsia="ca-ES"/>
        </w:rPr>
        <w:t xml:space="preserve">Aims: </w:t>
      </w:r>
      <w:r w:rsidR="652F963C" w:rsidRPr="009F70B2">
        <w:rPr>
          <w:rFonts w:ascii="Times New Roman" w:eastAsia="Times New Roman" w:hAnsi="Times New Roman" w:cs="Times New Roman"/>
          <w:color w:val="000000"/>
          <w:sz w:val="20"/>
          <w:szCs w:val="20"/>
          <w:bdr w:val="none" w:sz="0" w:space="0" w:color="auto" w:frame="1"/>
          <w:lang w:val="en-GB" w:eastAsia="ca-ES"/>
        </w:rPr>
        <w:t>Recently,</w:t>
      </w:r>
      <w:r w:rsidR="137E5E40" w:rsidRPr="009F70B2">
        <w:rPr>
          <w:rFonts w:ascii="Times New Roman" w:eastAsia="Times New Roman" w:hAnsi="Times New Roman" w:cs="Times New Roman"/>
          <w:color w:val="000000"/>
          <w:sz w:val="20"/>
          <w:szCs w:val="20"/>
          <w:bdr w:val="none" w:sz="0" w:space="0" w:color="auto" w:frame="1"/>
          <w:lang w:val="en-GB" w:eastAsia="ca-ES"/>
        </w:rPr>
        <w:t xml:space="preserve"> alpine communities have shown changes in plant composition, po</w:t>
      </w:r>
      <w:r w:rsidR="0ECB9FE0" w:rsidRPr="009F70B2">
        <w:rPr>
          <w:rFonts w:ascii="Times New Roman" w:eastAsia="Times New Roman" w:hAnsi="Times New Roman" w:cs="Times New Roman"/>
          <w:color w:val="000000"/>
          <w:sz w:val="20"/>
          <w:szCs w:val="20"/>
          <w:bdr w:val="none" w:sz="0" w:space="0" w:color="auto" w:frame="1"/>
          <w:lang w:val="en-GB" w:eastAsia="ca-ES"/>
        </w:rPr>
        <w:t>tentially</w:t>
      </w:r>
      <w:r w:rsidR="137E5E40" w:rsidRPr="009F70B2">
        <w:rPr>
          <w:rFonts w:ascii="Times New Roman" w:eastAsia="Times New Roman" w:hAnsi="Times New Roman" w:cs="Times New Roman"/>
          <w:color w:val="000000"/>
          <w:sz w:val="20"/>
          <w:szCs w:val="20"/>
          <w:bdr w:val="none" w:sz="0" w:space="0" w:color="auto" w:frame="1"/>
          <w:lang w:val="en-GB" w:eastAsia="ca-ES"/>
        </w:rPr>
        <w:t xml:space="preserve"> influenced by alterations in their reproductive </w:t>
      </w:r>
      <w:r w:rsidR="4FEA5EB1" w:rsidRPr="009F70B2">
        <w:rPr>
          <w:rFonts w:ascii="Times New Roman" w:eastAsia="Times New Roman" w:hAnsi="Times New Roman" w:cs="Times New Roman"/>
          <w:color w:val="000000"/>
          <w:sz w:val="20"/>
          <w:szCs w:val="20"/>
          <w:bdr w:val="none" w:sz="0" w:space="0" w:color="auto" w:frame="1"/>
          <w:lang w:val="en-GB" w:eastAsia="ca-ES"/>
        </w:rPr>
        <w:t>fitness</w:t>
      </w:r>
      <w:r w:rsidR="0EAF2BA7" w:rsidRPr="009F70B2">
        <w:rPr>
          <w:rFonts w:ascii="Times New Roman" w:eastAsia="Times New Roman" w:hAnsi="Times New Roman" w:cs="Times New Roman"/>
          <w:color w:val="000000"/>
          <w:sz w:val="20"/>
          <w:szCs w:val="20"/>
          <w:bdr w:val="none" w:sz="0" w:space="0" w:color="auto" w:frame="1"/>
          <w:lang w:val="en-GB" w:eastAsia="ca-ES"/>
        </w:rPr>
        <w:t>.</w:t>
      </w:r>
      <w:r w:rsidR="137E5E40" w:rsidRPr="009F70B2">
        <w:rPr>
          <w:rFonts w:ascii="Times New Roman" w:eastAsia="Times New Roman" w:hAnsi="Times New Roman" w:cs="Times New Roman"/>
          <w:color w:val="000000"/>
          <w:sz w:val="20"/>
          <w:szCs w:val="20"/>
          <w:bdr w:val="none" w:sz="0" w:space="0" w:color="auto" w:frame="1"/>
          <w:lang w:val="en-GB" w:eastAsia="ca-ES"/>
        </w:rPr>
        <w:t xml:space="preserve"> </w:t>
      </w:r>
      <w:r w:rsidR="362EACF3" w:rsidRPr="009F70B2">
        <w:rPr>
          <w:rFonts w:ascii="Times New Roman" w:eastAsia="Times New Roman" w:hAnsi="Times New Roman" w:cs="Times New Roman"/>
          <w:color w:val="000000"/>
          <w:sz w:val="20"/>
          <w:szCs w:val="20"/>
          <w:bdr w:val="none" w:sz="0" w:space="0" w:color="auto" w:frame="1"/>
          <w:lang w:val="en-GB" w:eastAsia="ca-ES"/>
        </w:rPr>
        <w:t>U</w:t>
      </w:r>
      <w:r w:rsidR="137E5E40" w:rsidRPr="009F70B2">
        <w:rPr>
          <w:rFonts w:ascii="Times New Roman" w:eastAsia="Times New Roman" w:hAnsi="Times New Roman" w:cs="Times New Roman"/>
          <w:color w:val="000000"/>
          <w:sz w:val="20"/>
          <w:szCs w:val="20"/>
          <w:bdr w:val="none" w:sz="0" w:space="0" w:color="auto" w:frame="1"/>
          <w:lang w:val="en-GB" w:eastAsia="ca-ES"/>
        </w:rPr>
        <w:t xml:space="preserve">nderstanding the environmental cues that stimulate germination is </w:t>
      </w:r>
      <w:r w:rsidR="59B24E8B" w:rsidRPr="009F70B2">
        <w:rPr>
          <w:rFonts w:ascii="Times New Roman" w:eastAsia="Times New Roman" w:hAnsi="Times New Roman" w:cs="Times New Roman"/>
          <w:color w:val="000000"/>
          <w:sz w:val="20"/>
          <w:szCs w:val="20"/>
          <w:bdr w:val="none" w:sz="0" w:space="0" w:color="auto" w:frame="1"/>
          <w:lang w:val="en-GB" w:eastAsia="ca-ES"/>
        </w:rPr>
        <w:t xml:space="preserve">therefore </w:t>
      </w:r>
      <w:r w:rsidR="587B750A" w:rsidRPr="009F70B2">
        <w:rPr>
          <w:rFonts w:ascii="Times New Roman" w:eastAsia="Times New Roman" w:hAnsi="Times New Roman" w:cs="Times New Roman"/>
          <w:color w:val="000000"/>
          <w:sz w:val="20"/>
          <w:szCs w:val="20"/>
          <w:bdr w:val="none" w:sz="0" w:space="0" w:color="auto" w:frame="1"/>
          <w:lang w:val="en-GB" w:eastAsia="ca-ES"/>
        </w:rPr>
        <w:t xml:space="preserve">important </w:t>
      </w:r>
      <w:r w:rsidR="137E5E40" w:rsidRPr="009F70B2">
        <w:rPr>
          <w:rFonts w:ascii="Times New Roman" w:eastAsia="Times New Roman" w:hAnsi="Times New Roman" w:cs="Times New Roman"/>
          <w:color w:val="000000"/>
          <w:sz w:val="20"/>
          <w:szCs w:val="20"/>
          <w:bdr w:val="none" w:sz="0" w:space="0" w:color="auto" w:frame="1"/>
          <w:lang w:val="en-GB" w:eastAsia="ca-ES"/>
        </w:rPr>
        <w:t xml:space="preserve">for forecasting future impacts. </w:t>
      </w:r>
      <w:r w:rsidR="53D85C4C" w:rsidRPr="3A45A92F">
        <w:rPr>
          <w:rFonts w:ascii="Times New Roman" w:eastAsia="Times New Roman" w:hAnsi="Times New Roman" w:cs="Times New Roman"/>
          <w:color w:val="000000" w:themeColor="text1"/>
          <w:sz w:val="20"/>
          <w:szCs w:val="20"/>
          <w:lang w:val="en-GB" w:eastAsia="ca-ES"/>
        </w:rPr>
        <w:t xml:space="preserve">Although </w:t>
      </w:r>
      <w:r w:rsidR="7FAAD611" w:rsidRPr="3A45A92F">
        <w:rPr>
          <w:rFonts w:ascii="Times New Roman" w:eastAsia="Times New Roman" w:hAnsi="Times New Roman" w:cs="Times New Roman"/>
          <w:color w:val="000000" w:themeColor="text1"/>
          <w:sz w:val="20"/>
          <w:szCs w:val="20"/>
          <w:lang w:val="en-GB" w:eastAsia="ca-ES"/>
        </w:rPr>
        <w:t xml:space="preserve">general germination </w:t>
      </w:r>
      <w:r w:rsidR="2B93AB1F" w:rsidRPr="3A45A92F">
        <w:rPr>
          <w:rFonts w:ascii="Times New Roman" w:eastAsia="Times New Roman" w:hAnsi="Times New Roman" w:cs="Times New Roman"/>
          <w:color w:val="000000" w:themeColor="text1"/>
          <w:sz w:val="20"/>
          <w:szCs w:val="20"/>
          <w:lang w:val="en-GB" w:eastAsia="ca-ES"/>
        </w:rPr>
        <w:t>patterns</w:t>
      </w:r>
      <w:r w:rsidR="7FAAD611" w:rsidRPr="3A45A92F">
        <w:rPr>
          <w:rFonts w:ascii="Times New Roman" w:eastAsia="Times New Roman" w:hAnsi="Times New Roman" w:cs="Times New Roman"/>
          <w:color w:val="000000" w:themeColor="text1"/>
          <w:sz w:val="20"/>
          <w:szCs w:val="20"/>
          <w:lang w:val="en-GB" w:eastAsia="ca-ES"/>
        </w:rPr>
        <w:t xml:space="preserve"> have been described</w:t>
      </w:r>
      <w:r w:rsidR="6875AC7E" w:rsidRPr="3A45A92F">
        <w:rPr>
          <w:rFonts w:ascii="Times New Roman" w:eastAsia="Times New Roman" w:hAnsi="Times New Roman" w:cs="Times New Roman"/>
          <w:color w:val="000000" w:themeColor="text1"/>
          <w:sz w:val="20"/>
          <w:szCs w:val="20"/>
          <w:lang w:val="en-GB" w:eastAsia="ca-ES"/>
        </w:rPr>
        <w:t xml:space="preserve"> in alpine plants,</w:t>
      </w:r>
      <w:r w:rsidR="7FAAD611" w:rsidRPr="3A45A92F">
        <w:rPr>
          <w:rFonts w:ascii="Times New Roman" w:eastAsia="Times New Roman" w:hAnsi="Times New Roman" w:cs="Times New Roman"/>
          <w:color w:val="000000" w:themeColor="text1"/>
          <w:sz w:val="20"/>
          <w:szCs w:val="20"/>
          <w:lang w:val="en-GB" w:eastAsia="ca-ES"/>
        </w:rPr>
        <w:t xml:space="preserve"> </w:t>
      </w:r>
      <w:r w:rsidR="544252C5" w:rsidRPr="3A45A92F">
        <w:rPr>
          <w:rFonts w:ascii="Times New Roman" w:eastAsia="Times New Roman" w:hAnsi="Times New Roman" w:cs="Times New Roman"/>
          <w:color w:val="000000" w:themeColor="text1"/>
          <w:sz w:val="20"/>
          <w:szCs w:val="20"/>
          <w:lang w:val="en-GB" w:eastAsia="ca-ES"/>
        </w:rPr>
        <w:t xml:space="preserve">their ecological </w:t>
      </w:r>
      <w:r w:rsidR="3AD35B4E" w:rsidRPr="3A45A92F">
        <w:rPr>
          <w:rFonts w:ascii="Times New Roman" w:eastAsia="Times New Roman" w:hAnsi="Times New Roman" w:cs="Times New Roman"/>
          <w:color w:val="000000" w:themeColor="text1"/>
          <w:sz w:val="20"/>
          <w:szCs w:val="20"/>
          <w:lang w:val="en-GB" w:eastAsia="ca-ES"/>
        </w:rPr>
        <w:t xml:space="preserve">determinants </w:t>
      </w:r>
      <w:r w:rsidR="5D2589CF" w:rsidRPr="3A45A92F">
        <w:rPr>
          <w:rFonts w:ascii="Times New Roman" w:eastAsia="Times New Roman" w:hAnsi="Times New Roman" w:cs="Times New Roman"/>
          <w:color w:val="000000" w:themeColor="text1"/>
          <w:sz w:val="20"/>
          <w:szCs w:val="20"/>
          <w:lang w:val="en-GB" w:eastAsia="ca-ES"/>
        </w:rPr>
        <w:t xml:space="preserve">can </w:t>
      </w:r>
      <w:r w:rsidR="76339DD3" w:rsidRPr="009F70B2">
        <w:rPr>
          <w:rFonts w:ascii="Times New Roman" w:eastAsia="Times New Roman" w:hAnsi="Times New Roman" w:cs="Times New Roman"/>
          <w:color w:val="000000"/>
          <w:sz w:val="20"/>
          <w:szCs w:val="20"/>
          <w:bdr w:val="none" w:sz="0" w:space="0" w:color="auto" w:frame="1"/>
          <w:lang w:val="en-GB" w:eastAsia="ca-ES"/>
        </w:rPr>
        <w:t xml:space="preserve">be </w:t>
      </w:r>
      <w:r w:rsidR="52F4DFD0" w:rsidRPr="009F70B2">
        <w:rPr>
          <w:rFonts w:ascii="Times New Roman" w:eastAsia="Times New Roman" w:hAnsi="Times New Roman" w:cs="Times New Roman"/>
          <w:color w:val="000000"/>
          <w:sz w:val="20"/>
          <w:szCs w:val="20"/>
          <w:bdr w:val="none" w:sz="0" w:space="0" w:color="auto" w:frame="1"/>
          <w:lang w:val="en-GB" w:eastAsia="ca-ES"/>
        </w:rPr>
        <w:t>highly species-</w:t>
      </w:r>
      <w:r w:rsidR="55DF4A5A" w:rsidRPr="009F70B2">
        <w:rPr>
          <w:rFonts w:ascii="Times New Roman" w:eastAsia="Times New Roman" w:hAnsi="Times New Roman" w:cs="Times New Roman"/>
          <w:color w:val="000000"/>
          <w:sz w:val="20"/>
          <w:szCs w:val="20"/>
          <w:bdr w:val="none" w:sz="0" w:space="0" w:color="auto" w:frame="1"/>
          <w:lang w:val="en-GB" w:eastAsia="ca-ES"/>
        </w:rPr>
        <w:t xml:space="preserve"> and context-</w:t>
      </w:r>
      <w:r w:rsidR="52F4DFD0" w:rsidRPr="009F70B2">
        <w:rPr>
          <w:rFonts w:ascii="Times New Roman" w:eastAsia="Times New Roman" w:hAnsi="Times New Roman" w:cs="Times New Roman"/>
          <w:color w:val="000000"/>
          <w:sz w:val="20"/>
          <w:szCs w:val="20"/>
          <w:bdr w:val="none" w:sz="0" w:space="0" w:color="auto" w:frame="1"/>
          <w:lang w:val="en-GB" w:eastAsia="ca-ES"/>
        </w:rPr>
        <w:t>specific</w:t>
      </w:r>
      <w:r w:rsidR="719161ED" w:rsidRPr="009F70B2">
        <w:rPr>
          <w:rFonts w:ascii="Times New Roman" w:eastAsia="Times New Roman" w:hAnsi="Times New Roman" w:cs="Times New Roman"/>
          <w:color w:val="000000"/>
          <w:sz w:val="20"/>
          <w:szCs w:val="20"/>
          <w:bdr w:val="none" w:sz="0" w:space="0" w:color="auto" w:frame="1"/>
          <w:lang w:val="en-GB" w:eastAsia="ca-ES"/>
        </w:rPr>
        <w:t xml:space="preserve">. </w:t>
      </w:r>
      <w:r w:rsidR="734EC2BD" w:rsidRPr="3A45A92F">
        <w:rPr>
          <w:rFonts w:ascii="Times New Roman" w:eastAsia="Times New Roman" w:hAnsi="Times New Roman" w:cs="Times New Roman"/>
          <w:color w:val="000000" w:themeColor="text1"/>
          <w:sz w:val="20"/>
          <w:szCs w:val="20"/>
          <w:lang w:val="en-GB" w:eastAsia="ca-ES"/>
        </w:rPr>
        <w:t>Here we ask whether</w:t>
      </w:r>
      <w:r w:rsidR="2A2900EB">
        <w:rPr>
          <w:rFonts w:ascii="Times New Roman" w:eastAsia="Times New Roman" w:hAnsi="Times New Roman" w:cs="Times New Roman"/>
          <w:color w:val="000000"/>
          <w:sz w:val="20"/>
          <w:szCs w:val="20"/>
          <w:bdr w:val="none" w:sz="0" w:space="0" w:color="auto" w:frame="1"/>
          <w:lang w:val="en-GB" w:eastAsia="ca-ES"/>
        </w:rPr>
        <w:t xml:space="preserve"> </w:t>
      </w:r>
      <w:r w:rsidR="2A2900EB" w:rsidRPr="009F70B2">
        <w:rPr>
          <w:rFonts w:ascii="Times New Roman" w:eastAsia="Times New Roman" w:hAnsi="Times New Roman" w:cs="Times New Roman"/>
          <w:color w:val="000000"/>
          <w:sz w:val="20"/>
          <w:szCs w:val="20"/>
          <w:bdr w:val="none" w:sz="0" w:space="0" w:color="auto" w:frame="1"/>
          <w:lang w:val="en-GB" w:eastAsia="ca-ES"/>
        </w:rPr>
        <w:t xml:space="preserve">germination responses to environmental cues </w:t>
      </w:r>
      <w:r w:rsidR="53FED72D" w:rsidRPr="009F70B2">
        <w:rPr>
          <w:rFonts w:ascii="Times New Roman" w:eastAsia="Times New Roman" w:hAnsi="Times New Roman" w:cs="Times New Roman"/>
          <w:color w:val="000000"/>
          <w:sz w:val="20"/>
          <w:szCs w:val="20"/>
          <w:bdr w:val="none" w:sz="0" w:space="0" w:color="auto" w:frame="1"/>
          <w:lang w:val="en-GB" w:eastAsia="ca-ES"/>
        </w:rPr>
        <w:t xml:space="preserve">differ </w:t>
      </w:r>
      <w:r w:rsidR="63C53348" w:rsidRPr="3A45A92F">
        <w:rPr>
          <w:rFonts w:ascii="Times New Roman" w:eastAsia="Times New Roman" w:hAnsi="Times New Roman" w:cs="Times New Roman"/>
          <w:color w:val="000000" w:themeColor="text1"/>
          <w:sz w:val="20"/>
          <w:szCs w:val="20"/>
          <w:lang w:val="en-GB" w:eastAsia="ca-ES"/>
        </w:rPr>
        <w:t xml:space="preserve">across alpine </w:t>
      </w:r>
      <w:r w:rsidR="00B7741D">
        <w:rPr>
          <w:rFonts w:ascii="Times New Roman" w:eastAsia="Times New Roman" w:hAnsi="Times New Roman" w:cs="Times New Roman"/>
          <w:color w:val="000000" w:themeColor="text1"/>
          <w:sz w:val="20"/>
          <w:szCs w:val="20"/>
          <w:lang w:val="en-GB" w:eastAsia="ca-ES"/>
        </w:rPr>
        <w:t>habitats</w:t>
      </w:r>
      <w:r w:rsidR="3048F8F5" w:rsidRPr="3A45A92F">
        <w:rPr>
          <w:rFonts w:ascii="Times New Roman" w:eastAsia="Times New Roman" w:hAnsi="Times New Roman" w:cs="Times New Roman"/>
          <w:color w:val="000000" w:themeColor="text1"/>
          <w:sz w:val="20"/>
          <w:szCs w:val="20"/>
          <w:lang w:val="en-GB" w:eastAsia="ca-ES"/>
        </w:rPr>
        <w:t xml:space="preserve"> and related </w:t>
      </w:r>
      <w:r w:rsidR="00B7741D">
        <w:rPr>
          <w:rFonts w:ascii="Times New Roman" w:eastAsia="Times New Roman" w:hAnsi="Times New Roman" w:cs="Times New Roman"/>
          <w:color w:val="000000" w:themeColor="text1"/>
          <w:sz w:val="20"/>
          <w:szCs w:val="20"/>
          <w:lang w:val="en-GB" w:eastAsia="ca-ES"/>
        </w:rPr>
        <w:t>communities</w:t>
      </w:r>
      <w:r w:rsidR="63C53348" w:rsidRPr="3A45A92F">
        <w:rPr>
          <w:rFonts w:ascii="Times New Roman" w:eastAsia="Times New Roman" w:hAnsi="Times New Roman" w:cs="Times New Roman"/>
          <w:color w:val="000000" w:themeColor="text1"/>
          <w:sz w:val="20"/>
          <w:szCs w:val="20"/>
          <w:lang w:val="en-GB" w:eastAsia="ca-ES"/>
        </w:rPr>
        <w:t xml:space="preserve"> </w:t>
      </w:r>
      <w:r w:rsidR="393638B5" w:rsidRPr="3A45A92F">
        <w:rPr>
          <w:rFonts w:ascii="Times New Roman" w:eastAsia="Times New Roman" w:hAnsi="Times New Roman" w:cs="Times New Roman"/>
          <w:color w:val="000000" w:themeColor="text1"/>
          <w:sz w:val="20"/>
          <w:szCs w:val="20"/>
          <w:lang w:val="en-GB" w:eastAsia="ca-ES"/>
        </w:rPr>
        <w:t>in a climatically heterogeneous region</w:t>
      </w:r>
      <w:r w:rsidR="137E5E40" w:rsidRPr="009F70B2">
        <w:rPr>
          <w:rFonts w:ascii="Times New Roman" w:eastAsia="Times New Roman" w:hAnsi="Times New Roman" w:cs="Times New Roman"/>
          <w:color w:val="000000"/>
          <w:sz w:val="20"/>
          <w:szCs w:val="20"/>
          <w:bdr w:val="none" w:sz="0" w:space="0" w:color="auto" w:frame="1"/>
          <w:lang w:val="en-GB" w:eastAsia="ca-ES"/>
        </w:rPr>
        <w:t xml:space="preserve">. </w:t>
      </w:r>
      <w:r w:rsidR="08FDD330" w:rsidRPr="009F70B2">
        <w:rPr>
          <w:rFonts w:ascii="Times New Roman" w:eastAsia="Times New Roman" w:hAnsi="Times New Roman" w:cs="Times New Roman"/>
          <w:sz w:val="20"/>
          <w:szCs w:val="20"/>
          <w:bdr w:val="none" w:sz="0" w:space="0" w:color="auto" w:frame="1"/>
          <w:lang w:val="en-GB" w:eastAsia="ca-ES"/>
        </w:rPr>
        <w:t xml:space="preserve"> </w:t>
      </w:r>
    </w:p>
    <w:p w14:paraId="24993BA7" w14:textId="483BD0C5" w:rsidR="00AB6B32" w:rsidRPr="009F70B2" w:rsidRDefault="00AB6B32" w:rsidP="00C15722">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Pr>
          <w:rFonts w:ascii="Times New Roman" w:eastAsia="Times New Roman" w:hAnsi="Times New Roman" w:cs="Times New Roman"/>
          <w:sz w:val="20"/>
          <w:szCs w:val="20"/>
          <w:bdr w:val="none" w:sz="0" w:space="0" w:color="auto" w:frame="1"/>
          <w:lang w:val="en-GB" w:eastAsia="ca-ES"/>
        </w:rPr>
        <w:t xml:space="preserve">Location: </w:t>
      </w:r>
      <w:r w:rsidR="006229D6">
        <w:rPr>
          <w:rFonts w:ascii="Times New Roman" w:eastAsia="Times New Roman" w:hAnsi="Times New Roman" w:cs="Times New Roman"/>
          <w:sz w:val="20"/>
          <w:szCs w:val="20"/>
          <w:bdr w:val="none" w:sz="0" w:space="0" w:color="auto" w:frame="1"/>
          <w:lang w:val="en-GB" w:eastAsia="ca-ES"/>
        </w:rPr>
        <w:t>Cantabrian mountains (northwestern Spain).</w:t>
      </w:r>
    </w:p>
    <w:p w14:paraId="1BA3DFDC" w14:textId="73E10538" w:rsidR="0015750E" w:rsidRPr="009F70B2" w:rsidRDefault="015E7033" w:rsidP="00C67CD1">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Pr>
          <w:rFonts w:ascii="Times New Roman" w:eastAsia="Times New Roman" w:hAnsi="Times New Roman" w:cs="Times New Roman"/>
          <w:color w:val="000000"/>
          <w:sz w:val="20"/>
          <w:szCs w:val="20"/>
          <w:bdr w:val="none" w:sz="0" w:space="0" w:color="auto" w:frame="1"/>
          <w:lang w:val="en-GB" w:eastAsia="ca-ES"/>
        </w:rPr>
        <w:t xml:space="preserve">Methods: </w:t>
      </w:r>
      <w:r w:rsidR="7D360F47" w:rsidRPr="009F70B2">
        <w:rPr>
          <w:rFonts w:ascii="Times New Roman" w:eastAsia="Times New Roman" w:hAnsi="Times New Roman" w:cs="Times New Roman"/>
          <w:color w:val="000000"/>
          <w:sz w:val="20"/>
          <w:szCs w:val="20"/>
          <w:bdr w:val="none" w:sz="0" w:space="0" w:color="auto" w:frame="1"/>
          <w:lang w:val="en-GB" w:eastAsia="ca-ES"/>
        </w:rPr>
        <w:t>We examined four germination cues in 5</w:t>
      </w:r>
      <w:r w:rsidR="3EE6F1B7" w:rsidRPr="009F70B2">
        <w:rPr>
          <w:rFonts w:ascii="Times New Roman" w:eastAsia="Times New Roman" w:hAnsi="Times New Roman" w:cs="Times New Roman"/>
          <w:color w:val="000000"/>
          <w:sz w:val="20"/>
          <w:szCs w:val="20"/>
          <w:bdr w:val="none" w:sz="0" w:space="0" w:color="auto" w:frame="1"/>
          <w:lang w:val="en-GB" w:eastAsia="ca-ES"/>
        </w:rPr>
        <w:t>6</w:t>
      </w:r>
      <w:r w:rsidR="7D360F47" w:rsidRPr="009F70B2">
        <w:rPr>
          <w:rFonts w:ascii="Times New Roman" w:eastAsia="Times New Roman" w:hAnsi="Times New Roman" w:cs="Times New Roman"/>
          <w:color w:val="000000"/>
          <w:sz w:val="20"/>
          <w:szCs w:val="20"/>
          <w:bdr w:val="none" w:sz="0" w:space="0" w:color="auto" w:frame="1"/>
          <w:lang w:val="en-GB" w:eastAsia="ca-ES"/>
        </w:rPr>
        <w:t xml:space="preserve"> species from </w:t>
      </w:r>
      <w:r w:rsidR="1D07FB96" w:rsidRPr="009F70B2">
        <w:rPr>
          <w:rFonts w:ascii="Times New Roman" w:eastAsia="Times New Roman" w:hAnsi="Times New Roman" w:cs="Times New Roman"/>
          <w:color w:val="000000"/>
          <w:sz w:val="20"/>
          <w:szCs w:val="20"/>
          <w:bdr w:val="none" w:sz="0" w:space="0" w:color="auto" w:frame="1"/>
          <w:lang w:val="en-GB" w:eastAsia="ca-ES"/>
        </w:rPr>
        <w:t xml:space="preserve">contrasting </w:t>
      </w:r>
      <w:r w:rsidR="7D360F47" w:rsidRPr="009F70B2">
        <w:rPr>
          <w:rFonts w:ascii="Times New Roman" w:eastAsia="Times New Roman" w:hAnsi="Times New Roman" w:cs="Times New Roman"/>
          <w:color w:val="000000"/>
          <w:sz w:val="20"/>
          <w:szCs w:val="20"/>
          <w:bdr w:val="none" w:sz="0" w:space="0" w:color="auto" w:frame="1"/>
          <w:lang w:val="en-GB" w:eastAsia="ca-ES"/>
        </w:rPr>
        <w:t>Mediterranean and temperate alpine</w:t>
      </w:r>
      <w:r w:rsidR="74D0E967" w:rsidRPr="009F70B2">
        <w:rPr>
          <w:rFonts w:ascii="Times New Roman" w:eastAsia="Times New Roman" w:hAnsi="Times New Roman" w:cs="Times New Roman"/>
          <w:color w:val="000000"/>
          <w:sz w:val="20"/>
          <w:szCs w:val="20"/>
          <w:bdr w:val="none" w:sz="0" w:space="0" w:color="auto" w:frame="1"/>
          <w:lang w:val="en-GB" w:eastAsia="ca-ES"/>
        </w:rPr>
        <w:t xml:space="preserve"> </w:t>
      </w:r>
      <w:r w:rsidR="7D360F47" w:rsidRPr="009F70B2">
        <w:rPr>
          <w:rFonts w:ascii="Times New Roman" w:eastAsia="Times New Roman" w:hAnsi="Times New Roman" w:cs="Times New Roman"/>
          <w:color w:val="000000"/>
          <w:sz w:val="20"/>
          <w:szCs w:val="20"/>
          <w:bdr w:val="none" w:sz="0" w:space="0" w:color="auto" w:frame="1"/>
          <w:lang w:val="en-GB" w:eastAsia="ca-ES"/>
        </w:rPr>
        <w:t xml:space="preserve">habitats. </w:t>
      </w:r>
      <w:r w:rsidR="4B6B0C9F" w:rsidRPr="009F70B2">
        <w:rPr>
          <w:rFonts w:ascii="Times New Roman" w:eastAsia="Times New Roman" w:hAnsi="Times New Roman" w:cs="Times New Roman"/>
          <w:color w:val="000000"/>
          <w:sz w:val="20"/>
          <w:szCs w:val="20"/>
          <w:bdr w:val="none" w:sz="0" w:space="0" w:color="auto" w:frame="1"/>
          <w:lang w:val="en-GB" w:eastAsia="ca-ES"/>
        </w:rPr>
        <w:t>We</w:t>
      </w:r>
      <w:r w:rsidR="7D360F47" w:rsidRPr="009F70B2">
        <w:rPr>
          <w:rFonts w:ascii="Times New Roman" w:eastAsia="Times New Roman" w:hAnsi="Times New Roman" w:cs="Times New Roman"/>
          <w:color w:val="000000"/>
          <w:sz w:val="20"/>
          <w:szCs w:val="20"/>
          <w:bdr w:val="none" w:sz="0" w:space="0" w:color="auto" w:frame="1"/>
          <w:lang w:val="en-GB" w:eastAsia="ca-ES"/>
        </w:rPr>
        <w:t xml:space="preserve"> subjected the seeds to five months of cold stratification, mimicking snow-like conditions, and </w:t>
      </w:r>
      <w:r w:rsidR="7AA12864" w:rsidRPr="009F70B2">
        <w:rPr>
          <w:rFonts w:ascii="Times New Roman" w:eastAsia="Times New Roman" w:hAnsi="Times New Roman" w:cs="Times New Roman"/>
          <w:color w:val="000000"/>
          <w:sz w:val="20"/>
          <w:szCs w:val="20"/>
          <w:bdr w:val="none" w:sz="0" w:space="0" w:color="auto" w:frame="1"/>
          <w:lang w:val="en-GB" w:eastAsia="ca-ES"/>
        </w:rPr>
        <w:t>r</w:t>
      </w:r>
      <w:r w:rsidR="7D360F47" w:rsidRPr="009F70B2">
        <w:rPr>
          <w:rFonts w:ascii="Times New Roman" w:eastAsia="Times New Roman" w:hAnsi="Times New Roman" w:cs="Times New Roman"/>
          <w:color w:val="000000"/>
          <w:sz w:val="20"/>
          <w:szCs w:val="20"/>
          <w:bdr w:val="none" w:sz="0" w:space="0" w:color="auto" w:frame="1"/>
          <w:lang w:val="en-GB" w:eastAsia="ca-ES"/>
        </w:rPr>
        <w:t xml:space="preserve">ecorded </w:t>
      </w:r>
      <w:r w:rsidR="7AA12864" w:rsidRPr="009F70B2">
        <w:rPr>
          <w:rFonts w:ascii="Times New Roman" w:eastAsia="Times New Roman" w:hAnsi="Times New Roman" w:cs="Times New Roman"/>
          <w:color w:val="000000"/>
          <w:sz w:val="20"/>
          <w:szCs w:val="20"/>
          <w:bdr w:val="none" w:sz="0" w:space="0" w:color="auto" w:frame="1"/>
          <w:lang w:val="en-GB" w:eastAsia="ca-ES"/>
        </w:rPr>
        <w:t>their</w:t>
      </w:r>
      <w:r w:rsidR="098CD0D5" w:rsidRPr="009F70B2">
        <w:rPr>
          <w:rFonts w:ascii="Times New Roman" w:eastAsia="Times New Roman" w:hAnsi="Times New Roman" w:cs="Times New Roman"/>
          <w:color w:val="000000"/>
          <w:sz w:val="20"/>
          <w:szCs w:val="20"/>
          <w:bdr w:val="none" w:sz="0" w:space="0" w:color="auto" w:frame="1"/>
          <w:lang w:val="en-GB" w:eastAsia="ca-ES"/>
        </w:rPr>
        <w:t xml:space="preserve"> germination</w:t>
      </w:r>
      <w:r w:rsidR="7D360F47" w:rsidRPr="009F70B2">
        <w:rPr>
          <w:rFonts w:ascii="Times New Roman" w:eastAsia="Times New Roman" w:hAnsi="Times New Roman" w:cs="Times New Roman"/>
          <w:color w:val="000000"/>
          <w:sz w:val="20"/>
          <w:szCs w:val="20"/>
          <w:bdr w:val="none" w:sz="0" w:space="0" w:color="auto" w:frame="1"/>
          <w:lang w:val="en-GB" w:eastAsia="ca-ES"/>
        </w:rPr>
        <w:t xml:space="preserve">. </w:t>
      </w:r>
      <w:r w:rsidR="3DBD7B6E" w:rsidRPr="009F70B2">
        <w:rPr>
          <w:rFonts w:ascii="Times New Roman" w:eastAsia="Times New Roman" w:hAnsi="Times New Roman" w:cs="Times New Roman"/>
          <w:color w:val="000000"/>
          <w:sz w:val="20"/>
          <w:szCs w:val="20"/>
          <w:bdr w:val="none" w:sz="0" w:space="0" w:color="auto" w:frame="1"/>
          <w:lang w:val="en-GB" w:eastAsia="ca-ES"/>
        </w:rPr>
        <w:t>U</w:t>
      </w:r>
      <w:r w:rsidR="7D360F47" w:rsidRPr="009F70B2">
        <w:rPr>
          <w:rFonts w:ascii="Times New Roman" w:eastAsia="Times New Roman" w:hAnsi="Times New Roman" w:cs="Times New Roman"/>
          <w:color w:val="000000"/>
          <w:sz w:val="20"/>
          <w:szCs w:val="20"/>
          <w:bdr w:val="none" w:sz="0" w:space="0" w:color="auto" w:frame="1"/>
          <w:lang w:val="en-GB" w:eastAsia="ca-ES"/>
        </w:rPr>
        <w:t xml:space="preserve">sing the remaining non-germinated seeds, we tested the effects of water limitation, darkness, and constant temperatures on final germination compared to control conditions. </w:t>
      </w:r>
      <w:r w:rsidR="52C34691" w:rsidRPr="009F70B2">
        <w:rPr>
          <w:rFonts w:ascii="Times New Roman" w:eastAsia="Times New Roman" w:hAnsi="Times New Roman" w:cs="Times New Roman"/>
          <w:color w:val="000000"/>
          <w:sz w:val="20"/>
          <w:szCs w:val="20"/>
          <w:bdr w:val="none" w:sz="0" w:space="0" w:color="auto" w:frame="1"/>
          <w:lang w:val="en-GB" w:eastAsia="ca-ES"/>
        </w:rPr>
        <w:t xml:space="preserve"> </w:t>
      </w:r>
    </w:p>
    <w:p w14:paraId="78CFC5B2" w14:textId="6E299F0E" w:rsidR="0015750E" w:rsidRPr="009F70B2" w:rsidRDefault="015E7033" w:rsidP="00C67CD1">
      <w:pPr>
        <w:pStyle w:val="Prrafodelista"/>
        <w:numPr>
          <w:ilvl w:val="0"/>
          <w:numId w:val="4"/>
        </w:numPr>
        <w:spacing w:after="0" w:line="360" w:lineRule="auto"/>
        <w:jc w:val="both"/>
        <w:textAlignment w:val="baseline"/>
        <w:rPr>
          <w:rFonts w:ascii="Times New Roman" w:eastAsia="Times New Roman" w:hAnsi="Times New Roman" w:cs="Times New Roman"/>
          <w:color w:val="000000"/>
          <w:sz w:val="20"/>
          <w:szCs w:val="20"/>
          <w:bdr w:val="none" w:sz="0" w:space="0" w:color="auto" w:frame="1"/>
          <w:lang w:val="en-GB" w:eastAsia="ca-ES"/>
        </w:rPr>
      </w:pPr>
      <w:r>
        <w:rPr>
          <w:rFonts w:ascii="Times New Roman" w:eastAsia="Times New Roman" w:hAnsi="Times New Roman" w:cs="Times New Roman"/>
          <w:color w:val="000000"/>
          <w:sz w:val="20"/>
          <w:szCs w:val="20"/>
          <w:bdr w:val="none" w:sz="0" w:space="0" w:color="auto" w:frame="1"/>
          <w:lang w:val="en-GB" w:eastAsia="ca-ES"/>
        </w:rPr>
        <w:t xml:space="preserve">Results: </w:t>
      </w:r>
      <w:r w:rsidR="52C34691" w:rsidRPr="009F70B2">
        <w:rPr>
          <w:rFonts w:ascii="Times New Roman" w:eastAsia="Times New Roman" w:hAnsi="Times New Roman" w:cs="Times New Roman"/>
          <w:color w:val="000000"/>
          <w:sz w:val="20"/>
          <w:szCs w:val="20"/>
          <w:bdr w:val="none" w:sz="0" w:space="0" w:color="auto" w:frame="1"/>
          <w:lang w:val="en-GB" w:eastAsia="ca-ES"/>
        </w:rPr>
        <w:t>Seed</w:t>
      </w:r>
      <w:r w:rsidR="2144071B" w:rsidRPr="009F70B2">
        <w:rPr>
          <w:rFonts w:ascii="Times New Roman" w:eastAsia="Times New Roman" w:hAnsi="Times New Roman" w:cs="Times New Roman"/>
          <w:color w:val="000000"/>
          <w:sz w:val="20"/>
          <w:szCs w:val="20"/>
          <w:bdr w:val="none" w:sz="0" w:space="0" w:color="auto" w:frame="1"/>
          <w:lang w:val="en-GB" w:eastAsia="ca-ES"/>
        </w:rPr>
        <w:t xml:space="preserve"> germination </w:t>
      </w:r>
      <w:r w:rsidR="76DC1242" w:rsidRPr="009F70B2">
        <w:rPr>
          <w:rFonts w:ascii="Times New Roman" w:eastAsia="Times New Roman" w:hAnsi="Times New Roman" w:cs="Times New Roman"/>
          <w:color w:val="000000"/>
          <w:sz w:val="20"/>
          <w:szCs w:val="20"/>
          <w:bdr w:val="none" w:sz="0" w:space="0" w:color="auto" w:frame="1"/>
          <w:lang w:val="en-GB" w:eastAsia="ca-ES"/>
        </w:rPr>
        <w:t>responses</w:t>
      </w:r>
      <w:r w:rsidR="1AE3A40B" w:rsidRPr="009F70B2">
        <w:rPr>
          <w:rFonts w:ascii="Times New Roman" w:eastAsia="Times New Roman" w:hAnsi="Times New Roman" w:cs="Times New Roman"/>
          <w:color w:val="000000"/>
          <w:sz w:val="20"/>
          <w:szCs w:val="20"/>
          <w:bdr w:val="none" w:sz="0" w:space="0" w:color="auto" w:frame="1"/>
          <w:lang w:val="en-GB" w:eastAsia="ca-ES"/>
        </w:rPr>
        <w:t xml:space="preserve"> to </w:t>
      </w:r>
      <w:r w:rsidR="436EB64F" w:rsidRPr="009F70B2">
        <w:rPr>
          <w:rFonts w:ascii="Times New Roman" w:eastAsia="Times New Roman" w:hAnsi="Times New Roman" w:cs="Times New Roman"/>
          <w:color w:val="000000"/>
          <w:sz w:val="20"/>
          <w:szCs w:val="20"/>
          <w:bdr w:val="none" w:sz="0" w:space="0" w:color="auto" w:frame="1"/>
          <w:lang w:val="en-GB" w:eastAsia="ca-ES"/>
        </w:rPr>
        <w:t>cold stratification</w:t>
      </w:r>
      <w:r w:rsidR="429D57A9" w:rsidRPr="009F70B2">
        <w:rPr>
          <w:rFonts w:ascii="Times New Roman" w:eastAsia="Times New Roman" w:hAnsi="Times New Roman" w:cs="Times New Roman"/>
          <w:color w:val="000000"/>
          <w:sz w:val="20"/>
          <w:szCs w:val="20"/>
          <w:bdr w:val="none" w:sz="0" w:space="0" w:color="auto" w:frame="1"/>
          <w:lang w:val="en-GB" w:eastAsia="ca-ES"/>
        </w:rPr>
        <w:t xml:space="preserve"> differed between habitats</w:t>
      </w:r>
      <w:r w:rsidR="32C74EBB" w:rsidRPr="009F70B2">
        <w:rPr>
          <w:rFonts w:ascii="Times New Roman" w:eastAsia="Times New Roman" w:hAnsi="Times New Roman" w:cs="Times New Roman"/>
          <w:color w:val="000000"/>
          <w:sz w:val="20"/>
          <w:szCs w:val="20"/>
          <w:bdr w:val="none" w:sz="0" w:space="0" w:color="auto" w:frame="1"/>
          <w:lang w:val="en-GB" w:eastAsia="ca-ES"/>
        </w:rPr>
        <w:t xml:space="preserve">, with </w:t>
      </w:r>
      <w:r w:rsidR="101A5B77" w:rsidRPr="3A45A92F">
        <w:rPr>
          <w:rFonts w:ascii="Times New Roman" w:eastAsia="Times New Roman" w:hAnsi="Times New Roman" w:cs="Times New Roman"/>
          <w:color w:val="000000" w:themeColor="text1"/>
          <w:sz w:val="20"/>
          <w:szCs w:val="20"/>
          <w:lang w:val="en-GB" w:eastAsia="ca-ES"/>
        </w:rPr>
        <w:t>species</w:t>
      </w:r>
      <w:r w:rsidR="31C586D4" w:rsidRPr="3A45A92F">
        <w:rPr>
          <w:rFonts w:ascii="Times New Roman" w:eastAsia="Times New Roman" w:hAnsi="Times New Roman" w:cs="Times New Roman"/>
          <w:color w:val="000000" w:themeColor="text1"/>
          <w:sz w:val="20"/>
          <w:szCs w:val="20"/>
          <w:lang w:val="en-GB" w:eastAsia="ca-ES"/>
        </w:rPr>
        <w:t xml:space="preserve"> </w:t>
      </w:r>
      <w:r w:rsidR="32C74EBB" w:rsidRPr="009F70B2">
        <w:rPr>
          <w:rFonts w:ascii="Times New Roman" w:eastAsia="Times New Roman" w:hAnsi="Times New Roman" w:cs="Times New Roman"/>
          <w:color w:val="000000"/>
          <w:sz w:val="20"/>
          <w:szCs w:val="20"/>
          <w:bdr w:val="none" w:sz="0" w:space="0" w:color="auto" w:frame="1"/>
          <w:lang w:val="en-GB" w:eastAsia="ca-ES"/>
        </w:rPr>
        <w:t>from</w:t>
      </w:r>
      <w:r w:rsidR="5F535E22" w:rsidRPr="009F70B2">
        <w:rPr>
          <w:rFonts w:ascii="Times New Roman" w:eastAsia="Times New Roman" w:hAnsi="Times New Roman" w:cs="Times New Roman"/>
          <w:color w:val="000000"/>
          <w:sz w:val="20"/>
          <w:szCs w:val="20"/>
          <w:bdr w:val="none" w:sz="0" w:space="0" w:color="auto" w:frame="1"/>
          <w:lang w:val="en-GB" w:eastAsia="ca-ES"/>
        </w:rPr>
        <w:t xml:space="preserve"> the </w:t>
      </w:r>
      <w:r w:rsidR="1AE3A40B" w:rsidRPr="009F70B2">
        <w:rPr>
          <w:rFonts w:ascii="Times New Roman" w:eastAsia="Times New Roman" w:hAnsi="Times New Roman" w:cs="Times New Roman"/>
          <w:color w:val="000000"/>
          <w:sz w:val="20"/>
          <w:szCs w:val="20"/>
          <w:bdr w:val="none" w:sz="0" w:space="0" w:color="auto" w:frame="1"/>
          <w:lang w:val="en-GB" w:eastAsia="ca-ES"/>
        </w:rPr>
        <w:t xml:space="preserve">Mediterranean </w:t>
      </w:r>
      <w:r w:rsidR="5F535E22" w:rsidRPr="009F70B2">
        <w:rPr>
          <w:rFonts w:ascii="Times New Roman" w:eastAsia="Times New Roman" w:hAnsi="Times New Roman" w:cs="Times New Roman"/>
          <w:color w:val="000000"/>
          <w:sz w:val="20"/>
          <w:szCs w:val="20"/>
          <w:bdr w:val="none" w:sz="0" w:space="0" w:color="auto" w:frame="1"/>
          <w:lang w:val="en-GB" w:eastAsia="ca-ES"/>
        </w:rPr>
        <w:t xml:space="preserve">habitat </w:t>
      </w:r>
      <w:r w:rsidR="1AE3A40B" w:rsidRPr="009F70B2">
        <w:rPr>
          <w:rFonts w:ascii="Times New Roman" w:eastAsia="Times New Roman" w:hAnsi="Times New Roman" w:cs="Times New Roman"/>
          <w:color w:val="000000"/>
          <w:sz w:val="20"/>
          <w:szCs w:val="20"/>
          <w:bdr w:val="none" w:sz="0" w:space="0" w:color="auto" w:frame="1"/>
          <w:lang w:val="en-GB" w:eastAsia="ca-ES"/>
        </w:rPr>
        <w:t>exhibiting significantly higher germination</w:t>
      </w:r>
      <w:r w:rsidR="2D2D3096" w:rsidRPr="009F70B2">
        <w:rPr>
          <w:rFonts w:ascii="Times New Roman" w:eastAsia="Times New Roman" w:hAnsi="Times New Roman" w:cs="Times New Roman"/>
          <w:color w:val="000000"/>
          <w:sz w:val="20"/>
          <w:szCs w:val="20"/>
          <w:bdr w:val="none" w:sz="0" w:space="0" w:color="auto" w:frame="1"/>
          <w:lang w:val="en-GB" w:eastAsia="ca-ES"/>
        </w:rPr>
        <w:t xml:space="preserve"> </w:t>
      </w:r>
      <w:r w:rsidR="497C55C1">
        <w:rPr>
          <w:rFonts w:ascii="Times New Roman" w:eastAsia="Times New Roman" w:hAnsi="Times New Roman" w:cs="Times New Roman"/>
          <w:color w:val="000000"/>
          <w:sz w:val="20"/>
          <w:szCs w:val="20"/>
          <w:bdr w:val="none" w:sz="0" w:space="0" w:color="auto" w:frame="1"/>
          <w:lang w:val="en-GB" w:eastAsia="ca-ES"/>
        </w:rPr>
        <w:t xml:space="preserve">during stratification </w:t>
      </w:r>
      <w:r w:rsidR="2D2D3096" w:rsidRPr="009F70B2">
        <w:rPr>
          <w:rFonts w:ascii="Times New Roman" w:eastAsia="Times New Roman" w:hAnsi="Times New Roman" w:cs="Times New Roman"/>
          <w:color w:val="000000"/>
          <w:sz w:val="20"/>
          <w:szCs w:val="20"/>
          <w:bdr w:val="none" w:sz="0" w:space="0" w:color="auto" w:frame="1"/>
          <w:lang w:val="en-GB" w:eastAsia="ca-ES"/>
        </w:rPr>
        <w:t xml:space="preserve">than </w:t>
      </w:r>
      <w:r w:rsidR="406A5719" w:rsidRPr="009F70B2">
        <w:rPr>
          <w:rFonts w:ascii="Times New Roman" w:eastAsia="Times New Roman" w:hAnsi="Times New Roman" w:cs="Times New Roman"/>
          <w:color w:val="000000"/>
          <w:sz w:val="20"/>
          <w:szCs w:val="20"/>
          <w:bdr w:val="none" w:sz="0" w:space="0" w:color="auto" w:frame="1"/>
          <w:lang w:val="en-GB" w:eastAsia="ca-ES"/>
        </w:rPr>
        <w:t xml:space="preserve">those from the </w:t>
      </w:r>
      <w:r w:rsidR="67FAB2B7">
        <w:rPr>
          <w:rFonts w:ascii="Times New Roman" w:eastAsia="Times New Roman" w:hAnsi="Times New Roman" w:cs="Times New Roman"/>
          <w:color w:val="000000"/>
          <w:sz w:val="20"/>
          <w:szCs w:val="20"/>
          <w:bdr w:val="none" w:sz="0" w:space="0" w:color="auto" w:frame="1"/>
          <w:lang w:val="en-GB" w:eastAsia="ca-ES"/>
        </w:rPr>
        <w:t>t</w:t>
      </w:r>
      <w:r w:rsidR="2D2D3096" w:rsidRPr="009F70B2">
        <w:rPr>
          <w:rFonts w:ascii="Times New Roman" w:eastAsia="Times New Roman" w:hAnsi="Times New Roman" w:cs="Times New Roman"/>
          <w:color w:val="000000"/>
          <w:sz w:val="20"/>
          <w:szCs w:val="20"/>
          <w:bdr w:val="none" w:sz="0" w:space="0" w:color="auto" w:frame="1"/>
          <w:lang w:val="en-GB" w:eastAsia="ca-ES"/>
        </w:rPr>
        <w:t>emperate habitat</w:t>
      </w:r>
      <w:r w:rsidR="1AE3A40B" w:rsidRPr="009F70B2">
        <w:rPr>
          <w:rFonts w:ascii="Times New Roman" w:eastAsia="Times New Roman" w:hAnsi="Times New Roman" w:cs="Times New Roman"/>
          <w:color w:val="000000"/>
          <w:sz w:val="20"/>
          <w:szCs w:val="20"/>
          <w:bdr w:val="none" w:sz="0" w:space="0" w:color="auto" w:frame="1"/>
          <w:lang w:val="en-GB" w:eastAsia="ca-ES"/>
        </w:rPr>
        <w:t>.</w:t>
      </w:r>
      <w:r w:rsidR="3CDFDE44" w:rsidRPr="009F70B2">
        <w:rPr>
          <w:rFonts w:ascii="Times New Roman" w:eastAsia="Times New Roman" w:hAnsi="Times New Roman" w:cs="Times New Roman"/>
          <w:color w:val="000000"/>
          <w:sz w:val="20"/>
          <w:szCs w:val="20"/>
          <w:bdr w:val="none" w:sz="0" w:space="0" w:color="auto" w:frame="1"/>
          <w:lang w:val="en-GB" w:eastAsia="ca-ES"/>
        </w:rPr>
        <w:t xml:space="preserve"> S</w:t>
      </w:r>
      <w:r w:rsidR="5F535E22" w:rsidRPr="009F70B2">
        <w:rPr>
          <w:rFonts w:ascii="Times New Roman" w:eastAsia="Times New Roman" w:hAnsi="Times New Roman" w:cs="Times New Roman"/>
          <w:color w:val="000000"/>
          <w:sz w:val="20"/>
          <w:szCs w:val="20"/>
          <w:bdr w:val="none" w:sz="0" w:space="0" w:color="auto" w:frame="1"/>
          <w:lang w:val="en-GB" w:eastAsia="ca-ES"/>
        </w:rPr>
        <w:t xml:space="preserve">pecies from both habitats </w:t>
      </w:r>
      <w:r w:rsidR="1AE3A40B" w:rsidRPr="009F70B2">
        <w:rPr>
          <w:rFonts w:ascii="Times New Roman" w:eastAsia="Times New Roman" w:hAnsi="Times New Roman" w:cs="Times New Roman"/>
          <w:color w:val="000000"/>
          <w:sz w:val="20"/>
          <w:szCs w:val="20"/>
          <w:bdr w:val="none" w:sz="0" w:space="0" w:color="auto" w:frame="1"/>
          <w:lang w:val="en-GB" w:eastAsia="ca-ES"/>
        </w:rPr>
        <w:t xml:space="preserve">responded </w:t>
      </w:r>
      <w:r w:rsidR="52C34691" w:rsidRPr="009F70B2">
        <w:rPr>
          <w:rFonts w:ascii="Times New Roman" w:eastAsia="Times New Roman" w:hAnsi="Times New Roman" w:cs="Times New Roman"/>
          <w:color w:val="000000"/>
          <w:sz w:val="20"/>
          <w:szCs w:val="20"/>
          <w:bdr w:val="none" w:sz="0" w:space="0" w:color="auto" w:frame="1"/>
          <w:lang w:val="en-GB" w:eastAsia="ca-ES"/>
        </w:rPr>
        <w:t xml:space="preserve">similarly to </w:t>
      </w:r>
      <w:r w:rsidR="2A2219B5" w:rsidRPr="009F70B2">
        <w:rPr>
          <w:rFonts w:ascii="Times New Roman" w:eastAsia="Times New Roman" w:hAnsi="Times New Roman" w:cs="Times New Roman"/>
          <w:color w:val="000000"/>
          <w:sz w:val="20"/>
          <w:szCs w:val="20"/>
          <w:bdr w:val="none" w:sz="0" w:space="0" w:color="auto" w:frame="1"/>
          <w:lang w:val="en-GB" w:eastAsia="ca-ES"/>
        </w:rPr>
        <w:t>the other treatments</w:t>
      </w:r>
      <w:r w:rsidR="497C55C1">
        <w:rPr>
          <w:rFonts w:ascii="Times New Roman" w:eastAsia="Times New Roman" w:hAnsi="Times New Roman" w:cs="Times New Roman"/>
          <w:color w:val="000000"/>
          <w:sz w:val="20"/>
          <w:szCs w:val="20"/>
          <w:bdr w:val="none" w:sz="0" w:space="0" w:color="auto" w:frame="1"/>
          <w:lang w:val="en-GB" w:eastAsia="ca-ES"/>
        </w:rPr>
        <w:t>:</w:t>
      </w:r>
      <w:r w:rsidR="2A2219B5" w:rsidRPr="009F70B2">
        <w:rPr>
          <w:rFonts w:ascii="Times New Roman" w:eastAsia="Times New Roman" w:hAnsi="Times New Roman" w:cs="Times New Roman"/>
          <w:color w:val="000000"/>
          <w:sz w:val="20"/>
          <w:szCs w:val="20"/>
          <w:bdr w:val="none" w:sz="0" w:space="0" w:color="auto" w:frame="1"/>
          <w:lang w:val="en-GB" w:eastAsia="ca-ES"/>
        </w:rPr>
        <w:t xml:space="preserve"> l</w:t>
      </w:r>
      <w:r w:rsidR="52C34691" w:rsidRPr="009F70B2">
        <w:rPr>
          <w:rFonts w:ascii="Times New Roman" w:eastAsia="Times New Roman" w:hAnsi="Times New Roman" w:cs="Times New Roman"/>
          <w:color w:val="000000"/>
          <w:sz w:val="20"/>
          <w:szCs w:val="20"/>
          <w:bdr w:val="none" w:sz="0" w:space="0" w:color="auto" w:frame="1"/>
          <w:lang w:val="en-GB" w:eastAsia="ca-ES"/>
        </w:rPr>
        <w:t xml:space="preserve">ack of water and light hindered </w:t>
      </w:r>
      <w:r w:rsidR="56CFD373">
        <w:rPr>
          <w:rFonts w:ascii="Times New Roman" w:eastAsia="Times New Roman" w:hAnsi="Times New Roman" w:cs="Times New Roman"/>
          <w:color w:val="000000"/>
          <w:sz w:val="20"/>
          <w:szCs w:val="20"/>
          <w:bdr w:val="none" w:sz="0" w:space="0" w:color="auto" w:frame="1"/>
          <w:lang w:val="en-GB" w:eastAsia="ca-ES"/>
        </w:rPr>
        <w:t>germination</w:t>
      </w:r>
      <w:r w:rsidR="1AE3A40B" w:rsidRPr="009F70B2">
        <w:rPr>
          <w:rFonts w:ascii="Times New Roman" w:eastAsia="Times New Roman" w:hAnsi="Times New Roman" w:cs="Times New Roman"/>
          <w:color w:val="000000"/>
          <w:sz w:val="20"/>
          <w:szCs w:val="20"/>
          <w:bdr w:val="none" w:sz="0" w:space="0" w:color="auto" w:frame="1"/>
          <w:lang w:val="en-GB" w:eastAsia="ca-ES"/>
        </w:rPr>
        <w:t>.</w:t>
      </w:r>
      <w:r w:rsidR="52C34691" w:rsidRPr="009F70B2">
        <w:rPr>
          <w:rFonts w:ascii="Times New Roman" w:eastAsia="Times New Roman" w:hAnsi="Times New Roman" w:cs="Times New Roman"/>
          <w:color w:val="000000"/>
          <w:sz w:val="20"/>
          <w:szCs w:val="20"/>
          <w:bdr w:val="none" w:sz="0" w:space="0" w:color="auto" w:frame="1"/>
          <w:lang w:val="en-GB" w:eastAsia="ca-ES"/>
        </w:rPr>
        <w:t xml:space="preserve"> </w:t>
      </w:r>
    </w:p>
    <w:p w14:paraId="0EA0E519" w14:textId="30B7756B" w:rsidR="0057267C" w:rsidRPr="00B76A6E" w:rsidRDefault="015E7033">
      <w:pPr>
        <w:pStyle w:val="Prrafodelista"/>
        <w:numPr>
          <w:ilvl w:val="0"/>
          <w:numId w:val="4"/>
        </w:numPr>
        <w:spacing w:after="0" w:line="360" w:lineRule="auto"/>
        <w:jc w:val="both"/>
        <w:rPr>
          <w:rFonts w:ascii="Times New Roman" w:hAnsi="Times New Roman" w:cs="Times New Roman"/>
          <w:sz w:val="20"/>
          <w:szCs w:val="20"/>
          <w:lang w:val="en-GB"/>
        </w:rPr>
      </w:pPr>
      <w:r w:rsidRPr="3A45A92F">
        <w:rPr>
          <w:rFonts w:ascii="Times New Roman" w:eastAsia="Times New Roman" w:hAnsi="Times New Roman" w:cs="Times New Roman"/>
          <w:color w:val="000000" w:themeColor="text1"/>
          <w:sz w:val="20"/>
          <w:szCs w:val="20"/>
          <w:lang w:val="en-GB"/>
        </w:rPr>
        <w:t xml:space="preserve">Conclusions: </w:t>
      </w:r>
      <w:r w:rsidR="24D5DA84" w:rsidRPr="3A45A92F">
        <w:rPr>
          <w:rFonts w:ascii="Times New Roman" w:eastAsia="Times New Roman" w:hAnsi="Times New Roman" w:cs="Times New Roman"/>
          <w:color w:val="000000" w:themeColor="text1"/>
          <w:sz w:val="20"/>
          <w:szCs w:val="20"/>
          <w:lang w:val="en-GB"/>
        </w:rPr>
        <w:t xml:space="preserve">Our results open the door to </w:t>
      </w:r>
      <w:r w:rsidR="76B53906" w:rsidRPr="3A45A92F">
        <w:rPr>
          <w:rFonts w:ascii="Times New Roman" w:eastAsia="Times New Roman" w:hAnsi="Times New Roman" w:cs="Times New Roman"/>
          <w:color w:val="000000" w:themeColor="text1"/>
          <w:sz w:val="20"/>
          <w:szCs w:val="20"/>
          <w:lang w:val="en-GB"/>
        </w:rPr>
        <w:t>new</w:t>
      </w:r>
      <w:r w:rsidR="24D5DA84" w:rsidRPr="3A45A92F">
        <w:rPr>
          <w:rFonts w:ascii="Times New Roman" w:eastAsia="Times New Roman" w:hAnsi="Times New Roman" w:cs="Times New Roman"/>
          <w:color w:val="000000" w:themeColor="text1"/>
          <w:sz w:val="20"/>
          <w:szCs w:val="20"/>
          <w:lang w:val="en-GB"/>
        </w:rPr>
        <w:t xml:space="preserve"> germination strategies linked to multiple climatic variation occurring in alpine habitats worldwide</w:t>
      </w:r>
      <w:r w:rsidR="1D5F6C72" w:rsidRPr="3A45A92F">
        <w:rPr>
          <w:rFonts w:ascii="Times New Roman" w:hAnsi="Times New Roman" w:cs="Times New Roman"/>
          <w:sz w:val="20"/>
          <w:szCs w:val="20"/>
          <w:lang w:val="en-GB"/>
        </w:rPr>
        <w:t>.</w:t>
      </w:r>
      <w:r w:rsidR="71442437" w:rsidRPr="3A45A92F">
        <w:rPr>
          <w:rFonts w:ascii="Times New Roman" w:hAnsi="Times New Roman" w:cs="Times New Roman"/>
          <w:sz w:val="20"/>
          <w:szCs w:val="20"/>
          <w:lang w:val="en-GB"/>
        </w:rPr>
        <w:t xml:space="preserve"> </w:t>
      </w:r>
      <w:r w:rsidR="786EA3C6" w:rsidRPr="3A45A92F">
        <w:rPr>
          <w:rFonts w:ascii="Times New Roman" w:hAnsi="Times New Roman" w:cs="Times New Roman"/>
          <w:sz w:val="20"/>
          <w:szCs w:val="20"/>
          <w:lang w:val="en-GB"/>
        </w:rPr>
        <w:t>Although g</w:t>
      </w:r>
      <w:r w:rsidR="1802A7F8" w:rsidRPr="3A45A92F">
        <w:rPr>
          <w:rFonts w:ascii="Times New Roman" w:eastAsia="Times New Roman" w:hAnsi="Times New Roman" w:cs="Times New Roman"/>
          <w:color w:val="000000" w:themeColor="text1"/>
          <w:sz w:val="20"/>
          <w:szCs w:val="20"/>
          <w:lang w:val="en-GB"/>
        </w:rPr>
        <w:t xml:space="preserve">ermination requirements are </w:t>
      </w:r>
      <w:r w:rsidR="5B07BF63" w:rsidRPr="3A45A92F">
        <w:rPr>
          <w:rFonts w:ascii="Times New Roman" w:hAnsi="Times New Roman" w:cs="Times New Roman"/>
          <w:sz w:val="20"/>
          <w:szCs w:val="20"/>
          <w:lang w:val="en-GB"/>
        </w:rPr>
        <w:t>species-specific</w:t>
      </w:r>
      <w:r w:rsidR="514EB43A" w:rsidRPr="3A45A92F">
        <w:rPr>
          <w:rFonts w:ascii="Times New Roman" w:hAnsi="Times New Roman" w:cs="Times New Roman"/>
          <w:sz w:val="20"/>
          <w:szCs w:val="20"/>
          <w:lang w:val="en-GB"/>
        </w:rPr>
        <w:t>, they are</w:t>
      </w:r>
      <w:r w:rsidR="6B13523A" w:rsidRPr="3A45A92F">
        <w:rPr>
          <w:rFonts w:ascii="Times New Roman" w:hAnsi="Times New Roman" w:cs="Times New Roman"/>
          <w:sz w:val="20"/>
          <w:szCs w:val="20"/>
          <w:lang w:val="en-GB"/>
        </w:rPr>
        <w:t xml:space="preserve"> also modulated by macro- and micro-climatic conditions</w:t>
      </w:r>
      <w:r w:rsidR="14365D7A" w:rsidRPr="3A45A92F">
        <w:rPr>
          <w:rFonts w:ascii="Times New Roman" w:hAnsi="Times New Roman" w:cs="Times New Roman"/>
          <w:sz w:val="20"/>
          <w:szCs w:val="20"/>
          <w:lang w:val="en-GB"/>
        </w:rPr>
        <w:t>,</w:t>
      </w:r>
      <w:r w:rsidR="5B07BF63" w:rsidRPr="3A45A92F">
        <w:rPr>
          <w:rFonts w:ascii="Times New Roman" w:hAnsi="Times New Roman" w:cs="Times New Roman"/>
          <w:sz w:val="20"/>
          <w:szCs w:val="20"/>
          <w:lang w:val="en-GB"/>
        </w:rPr>
        <w:t xml:space="preserve"> </w:t>
      </w:r>
      <w:r w:rsidR="59D218EB" w:rsidRPr="3A45A92F">
        <w:rPr>
          <w:rFonts w:ascii="Times New Roman" w:eastAsia="Times New Roman" w:hAnsi="Times New Roman" w:cs="Times New Roman"/>
          <w:color w:val="000000" w:themeColor="text1"/>
          <w:sz w:val="20"/>
          <w:szCs w:val="20"/>
          <w:lang w:val="en-GB"/>
        </w:rPr>
        <w:t xml:space="preserve">determining </w:t>
      </w:r>
      <w:r w:rsidR="08D873C6" w:rsidRPr="3A45A92F">
        <w:rPr>
          <w:rFonts w:ascii="Times New Roman" w:eastAsia="Times New Roman" w:hAnsi="Times New Roman" w:cs="Times New Roman"/>
          <w:color w:val="000000" w:themeColor="text1"/>
          <w:sz w:val="20"/>
          <w:szCs w:val="20"/>
          <w:lang w:val="en-GB"/>
        </w:rPr>
        <w:t xml:space="preserve">climatic-driven </w:t>
      </w:r>
      <w:r w:rsidR="5B07BF63" w:rsidRPr="3A45A92F">
        <w:rPr>
          <w:rFonts w:ascii="Times New Roman" w:hAnsi="Times New Roman" w:cs="Times New Roman"/>
          <w:sz w:val="20"/>
          <w:szCs w:val="20"/>
          <w:lang w:val="en-GB"/>
        </w:rPr>
        <w:t xml:space="preserve">shifts in community composition. In warmer </w:t>
      </w:r>
      <w:r w:rsidR="48470763" w:rsidRPr="3A45A92F">
        <w:rPr>
          <w:rFonts w:ascii="Times New Roman" w:eastAsia="Times New Roman" w:hAnsi="Times New Roman" w:cs="Times New Roman"/>
          <w:color w:val="000000" w:themeColor="text1"/>
          <w:sz w:val="20"/>
          <w:szCs w:val="20"/>
          <w:lang w:val="en-GB"/>
        </w:rPr>
        <w:t xml:space="preserve">conditions </w:t>
      </w:r>
      <w:r w:rsidR="5B07BF63" w:rsidRPr="3A45A92F">
        <w:rPr>
          <w:rFonts w:ascii="Times New Roman" w:hAnsi="Times New Roman" w:cs="Times New Roman"/>
          <w:sz w:val="20"/>
          <w:szCs w:val="20"/>
          <w:lang w:val="en-GB"/>
        </w:rPr>
        <w:t xml:space="preserve">with </w:t>
      </w:r>
      <w:r w:rsidR="580D942C" w:rsidRPr="3A45A92F">
        <w:rPr>
          <w:rFonts w:ascii="Times New Roman" w:eastAsia="Times New Roman" w:hAnsi="Times New Roman" w:cs="Times New Roman"/>
          <w:color w:val="000000" w:themeColor="text1"/>
          <w:sz w:val="20"/>
          <w:szCs w:val="20"/>
          <w:lang w:val="en-GB"/>
        </w:rPr>
        <w:t xml:space="preserve">reduced </w:t>
      </w:r>
      <w:r w:rsidR="5B07BF63" w:rsidRPr="3A45A92F">
        <w:rPr>
          <w:rFonts w:ascii="Times New Roman" w:hAnsi="Times New Roman" w:cs="Times New Roman"/>
          <w:sz w:val="20"/>
          <w:szCs w:val="20"/>
          <w:lang w:val="en-GB"/>
        </w:rPr>
        <w:t xml:space="preserve">snow cover, species that require </w:t>
      </w:r>
      <w:r w:rsidR="67E8E817" w:rsidRPr="3A45A92F">
        <w:rPr>
          <w:rFonts w:ascii="Times New Roman" w:eastAsia="Times New Roman" w:hAnsi="Times New Roman" w:cs="Times New Roman"/>
          <w:color w:val="000000" w:themeColor="text1"/>
          <w:sz w:val="20"/>
          <w:szCs w:val="20"/>
          <w:lang w:val="en-GB"/>
        </w:rPr>
        <w:t>short periods of</w:t>
      </w:r>
      <w:r w:rsidR="5B07BF63" w:rsidRPr="3A45A92F">
        <w:rPr>
          <w:rFonts w:ascii="Times New Roman" w:hAnsi="Times New Roman" w:cs="Times New Roman"/>
          <w:sz w:val="20"/>
          <w:szCs w:val="20"/>
          <w:lang w:val="en-GB"/>
        </w:rPr>
        <w:t xml:space="preserve"> cold stratification and </w:t>
      </w:r>
      <w:r w:rsidR="3CE903CC" w:rsidRPr="3A45A92F">
        <w:rPr>
          <w:rFonts w:ascii="Times New Roman" w:eastAsia="Times New Roman" w:hAnsi="Times New Roman" w:cs="Times New Roman"/>
          <w:color w:val="000000" w:themeColor="text1"/>
          <w:sz w:val="20"/>
          <w:szCs w:val="20"/>
          <w:lang w:val="en-GB"/>
        </w:rPr>
        <w:t>can tolerate</w:t>
      </w:r>
      <w:r w:rsidR="5B07BF63" w:rsidRPr="3A45A92F">
        <w:rPr>
          <w:rFonts w:ascii="Times New Roman" w:hAnsi="Times New Roman" w:cs="Times New Roman"/>
          <w:sz w:val="20"/>
          <w:szCs w:val="20"/>
          <w:lang w:val="en-GB"/>
        </w:rPr>
        <w:t xml:space="preserve"> limited water availability </w:t>
      </w:r>
      <w:r w:rsidR="016DAFD9" w:rsidRPr="3A45A92F">
        <w:rPr>
          <w:rFonts w:ascii="Times New Roman" w:eastAsia="Times New Roman" w:hAnsi="Times New Roman" w:cs="Times New Roman"/>
          <w:color w:val="000000" w:themeColor="text1"/>
          <w:sz w:val="20"/>
          <w:szCs w:val="20"/>
          <w:lang w:val="en-GB"/>
        </w:rPr>
        <w:t xml:space="preserve">are likely to </w:t>
      </w:r>
      <w:r w:rsidR="5B07BF63" w:rsidRPr="3A45A92F">
        <w:rPr>
          <w:rFonts w:ascii="Times New Roman" w:hAnsi="Times New Roman" w:cs="Times New Roman"/>
          <w:sz w:val="20"/>
          <w:szCs w:val="20"/>
          <w:lang w:val="en-GB"/>
        </w:rPr>
        <w:t xml:space="preserve">be favoured. </w:t>
      </w:r>
    </w:p>
    <w:p w14:paraId="6C90A725" w14:textId="53FFB091" w:rsidR="3A45A92F" w:rsidRDefault="3A45A92F" w:rsidP="3A45A92F">
      <w:pPr>
        <w:pStyle w:val="Prrafodelista"/>
        <w:numPr>
          <w:ilvl w:val="0"/>
          <w:numId w:val="4"/>
        </w:numPr>
        <w:spacing w:after="0" w:line="360" w:lineRule="auto"/>
        <w:jc w:val="both"/>
        <w:rPr>
          <w:rFonts w:ascii="Times New Roman" w:hAnsi="Times New Roman" w:cs="Times New Roman"/>
          <w:sz w:val="20"/>
          <w:szCs w:val="20"/>
          <w:lang w:val="en-GB"/>
        </w:rPr>
      </w:pPr>
    </w:p>
    <w:p w14:paraId="7A45A285" w14:textId="36CCAA58" w:rsidR="0015750E" w:rsidRPr="009F70B2" w:rsidRDefault="0015750E" w:rsidP="006011E5">
      <w:pPr>
        <w:spacing w:after="0" w:line="360" w:lineRule="auto"/>
        <w:jc w:val="both"/>
        <w:textAlignment w:val="baseline"/>
        <w:rPr>
          <w:rFonts w:ascii="Times New Roman" w:hAnsi="Times New Roman" w:cs="Times New Roman"/>
          <w:sz w:val="20"/>
          <w:szCs w:val="20"/>
          <w:lang w:val="en-GB"/>
        </w:rPr>
      </w:pPr>
      <w:r w:rsidRPr="009F70B2">
        <w:rPr>
          <w:rFonts w:ascii="Times New Roman" w:hAnsi="Times New Roman" w:cs="Times New Roman"/>
          <w:b/>
          <w:bCs/>
          <w:sz w:val="20"/>
          <w:szCs w:val="20"/>
          <w:lang w:val="en-GB" w:eastAsia="ca-ES"/>
        </w:rPr>
        <w:t>Keywords (</w:t>
      </w:r>
      <w:r w:rsidR="006229D6">
        <w:rPr>
          <w:rFonts w:ascii="Times New Roman" w:hAnsi="Times New Roman" w:cs="Times New Roman"/>
          <w:b/>
          <w:bCs/>
          <w:sz w:val="20"/>
          <w:szCs w:val="20"/>
          <w:lang w:val="en-GB" w:eastAsia="ca-ES"/>
        </w:rPr>
        <w:t>8-10</w:t>
      </w:r>
      <w:r w:rsidRPr="009F70B2">
        <w:rPr>
          <w:rFonts w:ascii="Times New Roman" w:hAnsi="Times New Roman" w:cs="Times New Roman"/>
          <w:b/>
          <w:bCs/>
          <w:sz w:val="20"/>
          <w:szCs w:val="20"/>
          <w:lang w:val="en-GB" w:eastAsia="ca-ES"/>
        </w:rPr>
        <w:t>)</w:t>
      </w:r>
      <w:r w:rsidRPr="009F70B2">
        <w:rPr>
          <w:rFonts w:ascii="Times New Roman" w:hAnsi="Times New Roman" w:cs="Times New Roman"/>
          <w:sz w:val="20"/>
          <w:szCs w:val="20"/>
          <w:lang w:val="en-GB" w:eastAsia="ca-ES"/>
        </w:rPr>
        <w:t>: Germination syndromes, Alpine regeneration,</w:t>
      </w:r>
      <w:r w:rsidR="00AE27B2">
        <w:rPr>
          <w:rFonts w:ascii="Times New Roman" w:hAnsi="Times New Roman" w:cs="Times New Roman"/>
          <w:sz w:val="20"/>
          <w:szCs w:val="20"/>
          <w:lang w:val="en-GB" w:eastAsia="ca-ES"/>
        </w:rPr>
        <w:t xml:space="preserve"> Alpine grasslands, </w:t>
      </w:r>
      <w:r w:rsidRPr="009F70B2">
        <w:rPr>
          <w:rFonts w:ascii="Times New Roman" w:hAnsi="Times New Roman" w:cs="Times New Roman"/>
          <w:sz w:val="20"/>
          <w:szCs w:val="20"/>
          <w:lang w:val="en-GB" w:eastAsia="ca-ES"/>
        </w:rPr>
        <w:t xml:space="preserve">Snow cover, Water limitation, </w:t>
      </w:r>
      <w:r w:rsidR="003D6B65" w:rsidRPr="009F70B2">
        <w:rPr>
          <w:rFonts w:ascii="Times New Roman" w:hAnsi="Times New Roman" w:cs="Times New Roman"/>
          <w:sz w:val="20"/>
          <w:szCs w:val="20"/>
          <w:lang w:val="en-GB"/>
        </w:rPr>
        <w:t xml:space="preserve">Germination cues, </w:t>
      </w:r>
      <w:r w:rsidRPr="009F70B2">
        <w:rPr>
          <w:rFonts w:ascii="Times New Roman" w:hAnsi="Times New Roman" w:cs="Times New Roman"/>
          <w:sz w:val="20"/>
          <w:szCs w:val="20"/>
          <w:lang w:val="en-GB"/>
        </w:rPr>
        <w:t>Seed germination</w:t>
      </w:r>
      <w:r w:rsidR="00AD5B61">
        <w:rPr>
          <w:rFonts w:ascii="Times New Roman" w:hAnsi="Times New Roman" w:cs="Times New Roman"/>
          <w:sz w:val="20"/>
          <w:szCs w:val="20"/>
          <w:lang w:val="en-GB"/>
        </w:rPr>
        <w:t>, Temperate habitat, Mediterranean habitat.</w:t>
      </w:r>
      <w:r w:rsidRPr="009F70B2">
        <w:rPr>
          <w:rFonts w:ascii="Times New Roman" w:hAnsi="Times New Roman" w:cs="Times New Roman"/>
          <w:sz w:val="20"/>
          <w:szCs w:val="20"/>
          <w:lang w:val="en-GB"/>
        </w:rPr>
        <w:br w:type="page"/>
      </w:r>
    </w:p>
    <w:p w14:paraId="5C78C79E" w14:textId="54C0610F" w:rsidR="0015750E" w:rsidRPr="009F70B2" w:rsidRDefault="0015750E" w:rsidP="00210E20">
      <w:pPr>
        <w:pStyle w:val="Ttulo2"/>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lastRenderedPageBreak/>
        <w:t>Introduction</w:t>
      </w:r>
    </w:p>
    <w:p w14:paraId="01A467DD" w14:textId="1B11FB0D" w:rsidR="004209EE" w:rsidRPr="009F70B2" w:rsidRDefault="009266DC" w:rsidP="00D76106">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Alpine </w:t>
      </w:r>
      <w:r w:rsidR="00781BF0" w:rsidRPr="009F70B2">
        <w:rPr>
          <w:rFonts w:ascii="Times New Roman" w:hAnsi="Times New Roman" w:cs="Times New Roman"/>
          <w:sz w:val="20"/>
          <w:szCs w:val="20"/>
          <w:lang w:val="en-GB"/>
        </w:rPr>
        <w:t xml:space="preserve">communities </w:t>
      </w:r>
      <w:r w:rsidRPr="009F70B2">
        <w:rPr>
          <w:rFonts w:ascii="Times New Roman" w:hAnsi="Times New Roman" w:cs="Times New Roman"/>
          <w:sz w:val="20"/>
          <w:szCs w:val="20"/>
          <w:lang w:val="en-GB"/>
        </w:rPr>
        <w:t xml:space="preserve">are subjected to high </w:t>
      </w:r>
      <w:r w:rsidR="00D55B70" w:rsidRPr="009F70B2">
        <w:rPr>
          <w:rFonts w:ascii="Times New Roman" w:hAnsi="Times New Roman" w:cs="Times New Roman"/>
          <w:sz w:val="20"/>
          <w:szCs w:val="20"/>
          <w:lang w:val="en-GB"/>
        </w:rPr>
        <w:t>solar radiation</w:t>
      </w:r>
      <w:r w:rsidRPr="009F70B2">
        <w:rPr>
          <w:rFonts w:ascii="Times New Roman" w:hAnsi="Times New Roman" w:cs="Times New Roman"/>
          <w:sz w:val="20"/>
          <w:szCs w:val="20"/>
          <w:lang w:val="en-GB"/>
        </w:rPr>
        <w:t>, strong winds, below-zero temperatures and snow cover</w:t>
      </w:r>
      <w:r w:rsidR="002D4AD4" w:rsidRPr="009F70B2">
        <w:rPr>
          <w:rFonts w:ascii="Times New Roman" w:hAnsi="Times New Roman" w:cs="Times New Roman"/>
          <w:sz w:val="20"/>
          <w:szCs w:val="20"/>
          <w:lang w:val="en-GB"/>
        </w:rPr>
        <w:t>, factors that</w:t>
      </w:r>
      <w:r w:rsidRPr="009F70B2">
        <w:rPr>
          <w:rFonts w:ascii="Times New Roman" w:hAnsi="Times New Roman" w:cs="Times New Roman"/>
          <w:sz w:val="20"/>
          <w:szCs w:val="20"/>
          <w:lang w:val="en-GB"/>
        </w:rPr>
        <w:t xml:space="preserve"> limit the length of the growing season for plant development and </w:t>
      </w:r>
      <w:r w:rsidR="00323DD1" w:rsidRPr="009F70B2">
        <w:rPr>
          <w:rFonts w:ascii="Times New Roman" w:hAnsi="Times New Roman" w:cs="Times New Roman"/>
          <w:sz w:val="20"/>
          <w:szCs w:val="20"/>
          <w:lang w:val="en-GB"/>
        </w:rPr>
        <w:t>regeneration</w:t>
      </w:r>
      <w:r w:rsidR="0029670B" w:rsidRPr="009F70B2">
        <w:rPr>
          <w:rFonts w:ascii="Times New Roman" w:hAnsi="Times New Roman" w:cs="Times New Roman"/>
          <w:sz w:val="20"/>
          <w:szCs w:val="20"/>
          <w:lang w:val="en-GB"/>
        </w:rPr>
        <w:t xml:space="preserve"> </w:t>
      </w:r>
      <w:r w:rsidR="0083492A"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10.1007/978-3-030-59538-8","ISBN":"978-3-030-59537-1","author":[{"dropping-particle":"","family":"Körner","given":"Christian","non-dropping-particle":"","parse-names":false,"suffix":""}],"edition":"3","editor":[{"dropping-particle":"","family":"Springer Nature Switzerland AG 2021","given":"","non-dropping-particle":"","parse-names":false,"suffix":""}],"id":"ITEM-1","issued":{"date-parts":[["2021"]]},"number-of-pages":"500","publisher":"Springer Cham","title":"Alpine Plant Life","type":"book"},"uris":["http://www.mendeley.com/documents/?uuid=8ca5a358-e497-4380-b4e8-899fd43acf9c"]}],"mendeley":{"formattedCitation":"(Körner 2021)","plainTextFormattedCitation":"(Körner 2021)","previouslyFormattedCitation":"(Körner, 2021)"},"properties":{"noteIndex":0},"schema":"https://github.com/citation-style-language/schema/raw/master/csl-citation.json"}</w:instrText>
      </w:r>
      <w:r w:rsidR="0083492A"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(Körner 2021)</w:t>
      </w:r>
      <w:r w:rsidR="0083492A" w:rsidRPr="009F70B2">
        <w:rPr>
          <w:rFonts w:ascii="Times New Roman" w:hAnsi="Times New Roman" w:cs="Times New Roman"/>
          <w:sz w:val="20"/>
          <w:szCs w:val="20"/>
          <w:lang w:val="en-GB"/>
        </w:rPr>
        <w:fldChar w:fldCharType="end"/>
      </w:r>
      <w:r w:rsidRPr="009F70B2">
        <w:rPr>
          <w:rFonts w:ascii="Times New Roman" w:hAnsi="Times New Roman" w:cs="Times New Roman"/>
          <w:sz w:val="20"/>
          <w:szCs w:val="20"/>
          <w:lang w:val="en-GB"/>
        </w:rPr>
        <w:t>.</w:t>
      </w:r>
      <w:r w:rsidR="00FE0EA9" w:rsidRPr="009F70B2">
        <w:rPr>
          <w:rFonts w:ascii="Times New Roman" w:hAnsi="Times New Roman" w:cs="Times New Roman"/>
          <w:sz w:val="20"/>
          <w:szCs w:val="20"/>
          <w:lang w:val="en-GB"/>
        </w:rPr>
        <w:t xml:space="preserve"> </w:t>
      </w:r>
      <w:r w:rsidR="00636738" w:rsidRPr="009F70B2">
        <w:rPr>
          <w:rFonts w:ascii="Times New Roman" w:hAnsi="Times New Roman" w:cs="Times New Roman"/>
          <w:sz w:val="20"/>
          <w:szCs w:val="20"/>
          <w:lang w:val="en-GB"/>
        </w:rPr>
        <w:t>Under ongoing climate change, with warmer temperatures</w:t>
      </w:r>
      <w:r w:rsidR="0083492A" w:rsidRPr="009F70B2">
        <w:rPr>
          <w:rFonts w:ascii="Times New Roman" w:hAnsi="Times New Roman" w:cs="Times New Roman"/>
          <w:sz w:val="20"/>
          <w:szCs w:val="20"/>
          <w:lang w:val="en-GB"/>
        </w:rPr>
        <w:t xml:space="preserve"> </w:t>
      </w:r>
      <w:r w:rsidR="0083492A"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{"citationItems":[{"id":"ITEM-1","itemData":{"ISBN":"2013206534","abstract":"Mediterranean mountain biomes are considered endan- gered due to climate change that affects directly or indirectly different key features (biodiversity, snow cover, glaciers, run-off processes, and water availability). Here, we provide an assessment of temperature, precipitation, and spring precipitation changes in Mediterranean moun- tains under different emission scenarios (Special Report on Emission Scenarios) and Atmosphere-Ocean-Cou- pled General Circulation Models for two periods: 2055 (2040-2069 period) and 2085 (2070-2099). Finally, the future climate trends projected for Mediterranean moun- tains are comparad with those trends projected for non- Mediterranean European mountain ranges. The range of projected warming varies between + 1.4ºC and 5.1 ºC for 2055 (+1.6ºC and +8.3ºC for 2085). Climate models also project a reduction of precipitation, mainly during spring (-17% under A 1fi and -4.8% under B1 for 2085). On the contrary, non-Mediterranean European mountains will not experience a reduction of annual and spring precipitation. lmplications of predicted climate change for both human and physical features are coupled in an integrated framework to gain a broad perspectiva on future trends and their consequences.","author":[{"dropping-particle":"","family":"Nogués Bravo","given":"David","non-dropping-particle":"","parse-names":false,"suffix":""},{"dropping-particle":"","family":"Araújo","given":"Miguel B.","non-dropping-particle":"","parse-names":false,"suffix":""},{"dropping-particle":"","family":"Lasanta","given":"Teodoro","non-dropping-particle":"","parse-names":false,"suffix":""},{"dropping-particle":"","family":"López Moreno","given":"Juan Ignacio","non-dropping-particle":"","parse-names":false,"suffix":""}],"container-title":"Ambio","id":"ITEM-1","issue":"4","issued":{"date-parts":[["2008"]]},"page":"280-285","title":"Climate change in Mediterranean Mountains during the 21st Century","type":"article-journal","volume":"37"},"uris":["http://www.mendeley.com/documents/?uuid=e598941c-4289-4cf2-8887-0a2fa71adbf9"]}],"mendeley":{"formattedCitation":"(Nogués Bravo et al. 2008)","plainTextFormattedCitation":"(Nogués Bravo et al. 2008)","previouslyFormattedCitation":"(Nogués Bravo &lt;i&gt;et al.&lt;/i&gt;, 2008)"},"properties":{"noteIndex":0},"schema":"https://github.com/citation-style-language/schema/raw/master/csl-citation.json"}</w:instrText>
      </w:r>
      <w:r w:rsidR="0083492A"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(Nogués Bravo et al. 2008)</w:t>
      </w:r>
      <w:r w:rsidR="0083492A" w:rsidRPr="009F70B2">
        <w:rPr>
          <w:rFonts w:ascii="Times New Roman" w:hAnsi="Times New Roman" w:cs="Times New Roman"/>
          <w:sz w:val="20"/>
          <w:szCs w:val="20"/>
          <w:lang w:val="en-GB"/>
        </w:rPr>
        <w:fldChar w:fldCharType="end"/>
      </w:r>
      <w:r w:rsidR="00636738" w:rsidRPr="009F70B2">
        <w:rPr>
          <w:rFonts w:ascii="Times New Roman" w:hAnsi="Times New Roman" w:cs="Times New Roman"/>
          <w:sz w:val="20"/>
          <w:szCs w:val="20"/>
          <w:lang w:val="en-GB"/>
        </w:rPr>
        <w:t xml:space="preserve"> and a redistribution of monthly rainfall </w:t>
      </w:r>
      <w:r w:rsidR="0083492A"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{"citationItems":[{"id":"ITEM-1","itemData":{"DOI":"10.1002/jgrd.50188","ISSN":"21698996","abstract":"[1] This study provides an overview of projected changes in climate extremes indices defined by the Expert Team on Climate Change Detection and Indices (ETCCDI). The temperature- and precipitation-based indices are computed with a consistent methodology for climate change simulations using different emission scenarios in the Coupled Model Intercomparison Project Phase 3 (CMIP3) and Phase 5 (CMIP5) multimodel ensembles. We analyze changes in the indices on global and regional scales over the 21st century relative to the reference period 1981-2000. In general, changes in indices based on daily minimum temperatures are found to be more pronounced than in indices based on daily maximum temperatures. Extreme precipitation generally increases faster than total wet-day precipitation. In regions, such as Australia, Central America, South Africa, and the Mediterranean, increases in consecutive dry days coincide with decreases in heavy precipitation days and maximum consecutive 5 day precipitation, which indicates future intensification of dry conditions. Particularly for the precipitation-based indices, there can be a wide disagreement about the sign of change between the models in some regions. Changes in temperature and precipitation indices are most pronounced under RCP8.5, with projected changes exceeding those discussed in previous studies based on SRES scenarios. The complete set of indices is made available via the ETCCDI indices archive to encourage further studies on the various aspects of changes in extremes. © 2013. American Geophysical Union. All Rights Reserved.","author":[{"dropping-particle":"","family":"Sillmann","given":"J.","non-dropping-particle":"","parse-names":false,"suffix":""},{"dropping-particle":"V.","family":"Kharin","given":"V.","non-dropping-particle":"","parse-names":false,"suffix":""},{"dropping-particle":"","family":"Zwiers","given":"F. W.","non-dropping-particle":"","parse-names":false,"suffix":""},{"dropping-particle":"","family":"Zhang","given":"X.","non-dropping-particle":"","parse-names":false,"suffix":""},{"dropping-particle":"","family":"Bronaugh","given":"D.","non-dropping-particle":"","parse-names":false,"suffix":""}],"container-title":"Journal of Geophysical Research Atmospheres","id":"ITEM-1","issue":"6","issued":{"date-parts":[["2013"]]},"page":"2473-2493","title":"Climate extremes indices in the CMIP5 multimodel ensemble: Part 2. Future climate projections","type":"article-journal","volume":"118"},"uris":["http://www.mendeley.com/documents/?uuid=0292bf3f-5310-46e1-a294-14d6df602af4"]}],"mendeley":{"formattedCitation":"(Sillmann et al. 2013)","plainTextFormattedCitation":"(Sillmann et al. 2013)","previouslyFormattedCitation":"(Sillmann &lt;i&gt;et al.&lt;/i&gt;, 2013)"},"properties":{"noteIndex":0},"schema":"https://github.com/citation-style-language/schema/raw/master/csl-citation.json"}</w:instrText>
      </w:r>
      <w:r w:rsidR="0083492A"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(Sillmann et al. 2013)</w:t>
      </w:r>
      <w:r w:rsidR="0083492A" w:rsidRPr="009F70B2">
        <w:rPr>
          <w:rFonts w:ascii="Times New Roman" w:hAnsi="Times New Roman" w:cs="Times New Roman"/>
          <w:sz w:val="20"/>
          <w:szCs w:val="20"/>
          <w:lang w:val="en-GB"/>
        </w:rPr>
        <w:fldChar w:fldCharType="end"/>
      </w:r>
      <w:r w:rsidR="00636738" w:rsidRPr="009F70B2">
        <w:rPr>
          <w:rFonts w:ascii="Times New Roman" w:hAnsi="Times New Roman" w:cs="Times New Roman"/>
          <w:sz w:val="20"/>
          <w:szCs w:val="20"/>
          <w:lang w:val="en-GB"/>
        </w:rPr>
        <w:t xml:space="preserve">, alpine plants will need to adapt their reproductive phenological cycle </w:t>
      </w:r>
      <w:r w:rsidR="00222A02"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{"citationItems":[{"id":"ITEM-1","itemData":{"DOI":"10.1111/j.1365-2486.2010.02368.x","ISSN":"13541013","abstract":"At the core of plant regeneration, temperature and water supply are critical drivers for seed dormancy (initiation, break) and germination. Hence, global climate change is altering these environmental cues and will preclude, delay, or enhance regeneration from seeds, as already documented in some cases. Along with compromised seedling emergence and vigour, shifts in germination phenology will influence population dynamics, and thus, species composition and diversity of communities. Altered seed maturation (including consequences for dispersal) and seed mass will have ramifications on life history traits of plants. Predicted changes in temperature and precipitation, and thus in soil moisture, will affect many components of seed persistence in soil, e.g. seed longevity, dormancy release and germination, and soil pathogen activity. More/less equitable climate will alter geographic distribution for species, but restricted migratory capacity in some will greatly limit their response. Seed traits for weedy species could evolve relatively quickly to keep pace with climate change enhancing their negative environmental and economic impact. Thus, increased research in understudied ecosystems, on key issues related to seed ecology, and on evolution of seed traits in nonweedy species is needed to more fully comprehend and plan for plant responses to global warming. © 2011 Blackwell Publishing Ltd.","author":[{"dropping-particle":"","family":"Walck","given":"Jeffrey L.","non-dropping-particle":"","parse-names":false,"suffix":""},{"dropping-particle":"","family":"Hidayati","given":"Siti N.","non-dropping-particle":"","parse-names":false,"suffix":""},{"dropping-particle":"","family":"Dixon","given":"Kingsley W.","non-dropping-particle":"","parse-names":false,"suffix":""},{"dropping-particle":"","family":"Thompson","given":"Ken","non-dropping-particle":"","parse-names":false,"suffix":""},{"dropping-particle":"","family":"Poschlod","given":"Peter","non-dropping-particle":"","parse-names":false,"suffix":""}],"container-title":"Global Change Biology","id":"ITEM-1","issue":"6","issued":{"date-parts":[["2011"]]},"page":"2145-2161","title":"Climate change and plant regeneration from seed","type":"article-journal","volume":"17"},"uris":["http://www.mendeley.com/documents/?uuid=8381775f-051d-40b2-aa7b-e969b88aa61e"]},{"id":"ITEM-2","itemData":{"DOI":"10.1093/aob/mcs097","ISSN":"03057364","PMID":"22596094","abstract":"Background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author":[{"dropping-particle":"","family":"Mondoni","given":"Andrea","non-dropping-particle":"","parse-names":false,"suffix":""},{"dropping-particle":"","family":"Rossi","given":"Graziano","non-dropping-particle":"","parse-names":false,"suffix":""},{"dropping-particle":"","family":"Orsenigo","given":"Simone","non-dropping-particle":"","parse-names":false,"suffix":""},{"dropping-particle":"","family":"Probert","given":"Robin J.","non-dropping-particle":"","parse-names":false,"suffix":""}],"container-title":"Annals of Botany","id":"ITEM-2","issue":"1","issued":{"date-parts":[["2012"]]},"page":"155-164","title":"Climate warming could shift the timing of seed germination in alpine plants","type":"article-journal","volume":"110"},"uris":["http://www.mendeley.com/documents/?uuid=cd3a0675-dcc6-42d9-8b9e-9306f80b8914"]}],"mendeley":{"formattedCitation":"(Walck et al. 2011; Andrea Mondoni et al. 2012)","plainTextFormattedCitation":"(Walck et al. 2011; Andrea Mondoni et al. 2012)","previouslyFormattedCitation":"(Walck &lt;i&gt;et al.&lt;/i&gt;, 2011; Mondoni &lt;i&gt;et al.&lt;/i&gt;, 2012)"},"properties":{"noteIndex":0},"schema":"https://github.com/citation-style-language/schema/raw/master/csl-citation.json"}</w:instrText>
      </w:r>
      <w:r w:rsidR="00222A02"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(Walck et al. 2011; Mondoni et al. 2012)</w:t>
      </w:r>
      <w:r w:rsidR="00222A02" w:rsidRPr="009F70B2">
        <w:rPr>
          <w:rFonts w:ascii="Times New Roman" w:hAnsi="Times New Roman" w:cs="Times New Roman"/>
          <w:sz w:val="20"/>
          <w:szCs w:val="20"/>
          <w:lang w:val="en-GB"/>
        </w:rPr>
        <w:fldChar w:fldCharType="end"/>
      </w:r>
      <w:r w:rsidR="00636738" w:rsidRPr="009F70B2">
        <w:rPr>
          <w:rFonts w:ascii="Times New Roman" w:hAnsi="Times New Roman" w:cs="Times New Roman"/>
          <w:sz w:val="20"/>
          <w:szCs w:val="20"/>
          <w:lang w:val="en-GB"/>
        </w:rPr>
        <w:t xml:space="preserve">, </w:t>
      </w:r>
      <w:r w:rsidR="00CE74D3" w:rsidRPr="009F70B2">
        <w:rPr>
          <w:rFonts w:ascii="Times New Roman" w:hAnsi="Times New Roman" w:cs="Times New Roman"/>
          <w:sz w:val="20"/>
          <w:szCs w:val="20"/>
          <w:lang w:val="en-GB"/>
        </w:rPr>
        <w:t>including</w:t>
      </w:r>
      <w:r w:rsidR="00636738" w:rsidRPr="009F70B2">
        <w:rPr>
          <w:rFonts w:ascii="Times New Roman" w:hAnsi="Times New Roman" w:cs="Times New Roman"/>
          <w:sz w:val="20"/>
          <w:szCs w:val="20"/>
          <w:lang w:val="en-GB"/>
        </w:rPr>
        <w:t xml:space="preserve"> </w:t>
      </w:r>
      <w:r w:rsidR="00093CB4" w:rsidRPr="009F70B2">
        <w:rPr>
          <w:rFonts w:ascii="Times New Roman" w:hAnsi="Times New Roman" w:cs="Times New Roman"/>
          <w:sz w:val="20"/>
          <w:szCs w:val="20"/>
          <w:lang w:val="en-GB"/>
        </w:rPr>
        <w:t xml:space="preserve">reproductive performance </w:t>
      </w:r>
      <w:r w:rsidR="00F61704"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{"citationItems":[{"id":"ITEM-1","itemData":{"DOI":"10.1111/1365-2745.14014","ISSN":"13652745","abstract":"Climate warming may affect multiple aspects of plant life history, including important factors such as germination responses and the key trade-off between offspring size and number. As a case study to address these concepts, we used an alpine plant (waxy bluebell, Wahlenbergia ceracea; Campanulaceae) that shows plasticity to warming in seed traits and in which seed dormancy status regulates germination. We chose an alpine species because alpine environments are ecosystems particularly under threat by climate change. We conducted germination assays under cool and warm temperatures using seeds produced by individuals that were grown under historical (cooler) and future (warmer) temperature scenarios. We assessed the presence of a seed size versus number trade-off, and then examined the effects of seed number and size on germination percentage, the fractions of dormant and viable seeds, and germination velocity. Further, we examined whether warming during parental growth and during germination affected these relationships. We found evidence for a seed size versus number trade-off only under historical parental temperatures. Indeed, under future growth temperatures parental plants produced fewer and smaller seeds and there was no evidence of a trade-off. However, the reductions in both seed traits under warming did not affect germination, despite correlations of seed size and number with germination traits. Warming increased germination, particularly of larger seeds, but overall, it resulted in more than fourfold reductions in parental fitness. Synthesis. Our study shows the importance of growth conditions when evaluating the seed size versus number trade-off. Stressful conditions, such as warmer temperatures, can restrain the ability of plants to reach optimal investment in reproduction, masking the trade-off. By analysing responses across the whole life cycle, we show here an overall detrimental effect of warming, highlighting the potential risk of climate change for Wahlenbergia ceracea, and, potentially, for alpine plant communities more widely.","author":[{"dropping-particle":"","family":"Notarnicola","given":"Rocco F.","non-dropping-particle":"","parse-names":false,"suffix":""},{"dropping-particle":"","family":"Nicotra","given":"Adrienne B.","non-dropping-particle":"","parse-names":false,"suffix":""},{"dropping-particle":"","family":"Kruuk","given":"Loeske E.B.","non-dropping-particle":"","parse-names":false,"suffix":""},{"dropping-particle":"","family":"Arnold","given":"Pieter A.","non-dropping-particle":"","parse-names":false,"suffix":""}],"container-title":"Journal of Ecology","id":"ITEM-1","issue":"1","issued":{"date-parts":[["2022"]]},"page":"62-76","title":"Effects of warming temperatures on germination responses and trade-offs between seed traits in an alpine plant","type":"article-journal","volume":"111"},"uris":["http://www.mendeley.com/documents/?uuid=1c4f5218-2259-42c8-9c4c-526c35803806"]}],"mendeley":{"formattedCitation":"(Notarnicola et al. 2022)","plainTextFormattedCitation":"(Notarnicola et al. 2022)","previouslyFormattedCitation":"(Notarnicola &lt;i&gt;et al.&lt;/i&gt;, 2022)"},"properties":{"noteIndex":0},"schema":"https://github.com/citation-style-language/schema/raw/master/csl-citation.json"}</w:instrText>
      </w:r>
      <w:r w:rsidR="00F61704"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(Notarnicola et al. 2022)</w:t>
      </w:r>
      <w:r w:rsidR="00F61704" w:rsidRPr="009F70B2">
        <w:rPr>
          <w:rFonts w:ascii="Times New Roman" w:hAnsi="Times New Roman" w:cs="Times New Roman"/>
          <w:sz w:val="20"/>
          <w:szCs w:val="20"/>
          <w:lang w:val="en-GB"/>
        </w:rPr>
        <w:fldChar w:fldCharType="end"/>
      </w:r>
      <w:r w:rsidR="00B85224" w:rsidRPr="009F70B2">
        <w:rPr>
          <w:rFonts w:ascii="Times New Roman" w:hAnsi="Times New Roman" w:cs="Times New Roman"/>
          <w:sz w:val="20"/>
          <w:szCs w:val="20"/>
          <w:lang w:val="en-GB"/>
        </w:rPr>
        <w:t xml:space="preserve">, </w:t>
      </w:r>
      <w:r w:rsidR="00636738" w:rsidRPr="009F70B2">
        <w:rPr>
          <w:rFonts w:ascii="Times New Roman" w:hAnsi="Times New Roman" w:cs="Times New Roman"/>
          <w:sz w:val="20"/>
          <w:szCs w:val="20"/>
          <w:lang w:val="en-GB"/>
        </w:rPr>
        <w:t>flowering</w:t>
      </w:r>
      <w:r w:rsidR="00B85224" w:rsidRPr="009F70B2">
        <w:rPr>
          <w:rFonts w:ascii="Times New Roman" w:hAnsi="Times New Roman" w:cs="Times New Roman"/>
          <w:sz w:val="20"/>
          <w:szCs w:val="20"/>
          <w:lang w:val="en-GB"/>
        </w:rPr>
        <w:t xml:space="preserve"> time</w:t>
      </w:r>
      <w:r w:rsidR="00636738" w:rsidRPr="009F70B2">
        <w:rPr>
          <w:rFonts w:ascii="Times New Roman" w:hAnsi="Times New Roman" w:cs="Times New Roman"/>
          <w:sz w:val="20"/>
          <w:szCs w:val="20"/>
          <w:lang w:val="en-GB"/>
        </w:rPr>
        <w:t xml:space="preserve"> </w:t>
      </w:r>
      <w:r w:rsidR="00F61704"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areas?","type":"article-journal","volume":"125"},"uris":["http://www.mendeley.com/documents/?uuid=17f06837-ba89-4438-9525-3d1c813d581e"]}],"mendeley":{"formattedCitation":"(Briceño, Hoyle, and Nicotra 2015)","plainTextFormattedCitation":"(Briceño, Hoyle, and Nicotra 2015)","previouslyFormattedCitation":"(Briceño, Hoyle and Nicotra, 2015)"},"properties":{"noteIndex":0},"schema":"https://github.com/citation-style-language/schema/raw/master/csl-citation.json"}</w:instrText>
      </w:r>
      <w:r w:rsidR="00F61704"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(Briceño, Hoyle, and Nicotra 2015)</w:t>
      </w:r>
      <w:r w:rsidR="00F61704" w:rsidRPr="009F70B2">
        <w:rPr>
          <w:rFonts w:ascii="Times New Roman" w:hAnsi="Times New Roman" w:cs="Times New Roman"/>
          <w:sz w:val="20"/>
          <w:szCs w:val="20"/>
          <w:lang w:val="en-GB"/>
        </w:rPr>
        <w:fldChar w:fldCharType="end"/>
      </w:r>
      <w:r w:rsidR="00636738" w:rsidRPr="009F70B2">
        <w:rPr>
          <w:rFonts w:ascii="Times New Roman" w:hAnsi="Times New Roman" w:cs="Times New Roman"/>
          <w:sz w:val="20"/>
          <w:szCs w:val="20"/>
          <w:lang w:val="en-GB"/>
        </w:rPr>
        <w:t xml:space="preserve">, </w:t>
      </w:r>
      <w:r w:rsidR="00B85224" w:rsidRPr="009F70B2">
        <w:rPr>
          <w:rFonts w:ascii="Times New Roman" w:hAnsi="Times New Roman" w:cs="Times New Roman"/>
          <w:sz w:val="20"/>
          <w:szCs w:val="20"/>
          <w:lang w:val="en-GB"/>
        </w:rPr>
        <w:t xml:space="preserve">and </w:t>
      </w:r>
      <w:r w:rsidR="00636738" w:rsidRPr="009F70B2">
        <w:rPr>
          <w:rFonts w:ascii="Times New Roman" w:hAnsi="Times New Roman" w:cs="Times New Roman"/>
          <w:sz w:val="20"/>
          <w:szCs w:val="20"/>
          <w:lang w:val="en-GB"/>
        </w:rPr>
        <w:t xml:space="preserve">germination </w:t>
      </w:r>
      <w:r w:rsidR="00D751C0"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 xml:space="preserve">ADDIN CSL_CITATION {"citationItems":[{"id":"ITEM-1","itemData":{"DOI":"10.1093/aob/mcp117","ISSN":"03057364","PMID":"19443459","abstract":"Background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Botany","id":"ITEM-1","issue":"2","issued":{"date-parts":[["2009"]]},"page":"287-296","title":"Effects of a warmer climate on seed germination in the subarctic","type":"article-journal","volume":"104"},"uris":["http://www.mendeley.com/documents/?uuid=ad0c4cb5-9639-4637-97c7-c47d1d26b794"]},{"id":"ITEM-2","itemData":{"DOI":"10.1111/1365-2745.14461","ISSN":"13652745","abstract":"For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w:instrText>
      </w:r>
      <w:r w:rsidR="00F8598E" w:rsidRPr="00F06846">
        <w:rPr>
          <w:rFonts w:ascii="Times New Roman" w:hAnsi="Times New Roman" w:cs="Times New Roman"/>
          <w:sz w:val="20"/>
          <w:szCs w:val="20"/>
          <w:lang w:val="es-ES"/>
        </w:rPr>
        <w:instrText>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Ecology","id":"ITEM-2","issue":"November","issued":{"date-parts":[["2024"]]},"page":"1-14","title":"Microclimatic variation regulates seed germination phenology in alpine plant communities","type":"article-journal"},"uris":["http://www.mendeley.com/documents/?uuid=ab494808-3750-46f7-b429-39c2731e2a14"]}],"mendeley":{"formattedCitation":"(Milbau et al. 2009; C. Espinosa del Alba, Fernández-Pascual, and Jiménez-Alfaro 2024)","plainTextFormattedCitation":"(Milbau et al. 2009; C. Espinosa del Alba, Fernández-Pascual, and Jiménez-Alfaro 2024)","previouslyFormattedCitation":"(Milbau &lt;i&gt;et al.&lt;/i&gt;, 2009; Espinosa del Alba, Fernández-Pascual and Jiménez-Alfaro, 2024)"},"properties":{"noteIndex":0},"schema":"https://github.com/citation-style-language/schema/raw/master/csl-citation.json"}</w:instrText>
      </w:r>
      <w:r w:rsidR="00D751C0"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s-ES"/>
        </w:rPr>
        <w:t>(Milbau et al. 2009; Espinosa del Alba, Fernández-Pascual, and Jiménez-Alfaro 2024)</w:t>
      </w:r>
      <w:r w:rsidR="00D751C0" w:rsidRPr="009F70B2">
        <w:rPr>
          <w:rFonts w:ascii="Times New Roman" w:hAnsi="Times New Roman" w:cs="Times New Roman"/>
          <w:sz w:val="20"/>
          <w:szCs w:val="20"/>
          <w:lang w:val="en-GB"/>
        </w:rPr>
        <w:fldChar w:fldCharType="end"/>
      </w:r>
      <w:r w:rsidR="00B85224" w:rsidRPr="00572BA9">
        <w:rPr>
          <w:rFonts w:ascii="Times New Roman" w:hAnsi="Times New Roman" w:cs="Times New Roman"/>
          <w:sz w:val="20"/>
          <w:szCs w:val="20"/>
          <w:lang w:val="es-ES"/>
        </w:rPr>
        <w:t xml:space="preserve">. </w:t>
      </w:r>
      <w:r w:rsidR="00E847D7" w:rsidRPr="009F70B2">
        <w:rPr>
          <w:rFonts w:ascii="Times New Roman" w:hAnsi="Times New Roman" w:cs="Times New Roman"/>
          <w:sz w:val="20"/>
          <w:szCs w:val="20"/>
          <w:lang w:val="en-GB"/>
        </w:rPr>
        <w:t xml:space="preserve">To maximise </w:t>
      </w:r>
      <w:r w:rsidR="002F68F3" w:rsidRPr="009F70B2">
        <w:rPr>
          <w:rFonts w:ascii="Times New Roman" w:hAnsi="Times New Roman" w:cs="Times New Roman"/>
          <w:sz w:val="20"/>
          <w:szCs w:val="20"/>
          <w:lang w:val="en-GB"/>
        </w:rPr>
        <w:t>regeneration</w:t>
      </w:r>
      <w:r w:rsidR="00E847D7" w:rsidRPr="009F70B2">
        <w:rPr>
          <w:rFonts w:ascii="Times New Roman" w:hAnsi="Times New Roman" w:cs="Times New Roman"/>
          <w:sz w:val="20"/>
          <w:szCs w:val="20"/>
          <w:lang w:val="en-GB"/>
        </w:rPr>
        <w:t xml:space="preserve"> during the appropriate time and place,</w:t>
      </w:r>
      <w:r w:rsidR="003B6A0B" w:rsidRPr="009F70B2">
        <w:rPr>
          <w:rFonts w:ascii="Times New Roman" w:hAnsi="Times New Roman" w:cs="Times New Roman"/>
          <w:sz w:val="20"/>
          <w:szCs w:val="20"/>
          <w:lang w:val="en-GB"/>
        </w:rPr>
        <w:t xml:space="preserve"> </w:t>
      </w:r>
      <w:r w:rsidR="00B85224" w:rsidRPr="009F70B2">
        <w:rPr>
          <w:rFonts w:ascii="Times New Roman" w:hAnsi="Times New Roman" w:cs="Times New Roman"/>
          <w:sz w:val="20"/>
          <w:szCs w:val="20"/>
          <w:lang w:val="en-GB"/>
        </w:rPr>
        <w:t xml:space="preserve">regulation of </w:t>
      </w:r>
      <w:r w:rsidR="00E847D7" w:rsidRPr="009F70B2">
        <w:rPr>
          <w:rFonts w:ascii="Times New Roman" w:hAnsi="Times New Roman" w:cs="Times New Roman"/>
          <w:sz w:val="20"/>
          <w:szCs w:val="20"/>
          <w:lang w:val="en-GB"/>
        </w:rPr>
        <w:t xml:space="preserve">germination is </w:t>
      </w:r>
      <w:r w:rsidR="007F00A6" w:rsidRPr="009F70B2">
        <w:rPr>
          <w:rFonts w:ascii="Times New Roman" w:hAnsi="Times New Roman" w:cs="Times New Roman"/>
          <w:sz w:val="20"/>
          <w:szCs w:val="20"/>
          <w:lang w:val="en-GB"/>
        </w:rPr>
        <w:t xml:space="preserve">a key process </w:t>
      </w:r>
      <w:r w:rsidR="00E847D7" w:rsidRPr="009F70B2">
        <w:rPr>
          <w:rFonts w:ascii="Times New Roman" w:hAnsi="Times New Roman" w:cs="Times New Roman"/>
          <w:sz w:val="20"/>
          <w:szCs w:val="20"/>
          <w:lang w:val="en-GB"/>
        </w:rPr>
        <w:t>driven by the interactive effects of environmental cues</w:t>
      </w:r>
      <w:r w:rsidR="00CE74D3" w:rsidRPr="009F70B2">
        <w:rPr>
          <w:rFonts w:ascii="Times New Roman" w:hAnsi="Times New Roman" w:cs="Times New Roman"/>
          <w:sz w:val="20"/>
          <w:szCs w:val="20"/>
          <w:lang w:val="en-GB"/>
        </w:rPr>
        <w:t>,</w:t>
      </w:r>
      <w:r w:rsidR="00E847D7" w:rsidRPr="009F70B2">
        <w:rPr>
          <w:rFonts w:ascii="Times New Roman" w:hAnsi="Times New Roman" w:cs="Times New Roman"/>
          <w:sz w:val="20"/>
          <w:szCs w:val="20"/>
          <w:lang w:val="en-GB"/>
        </w:rPr>
        <w:t xml:space="preserve"> mainly related to water availability and temperature</w:t>
      </w:r>
      <w:r w:rsidR="00D751C0" w:rsidRPr="009F70B2">
        <w:rPr>
          <w:rFonts w:ascii="Times New Roman" w:hAnsi="Times New Roman" w:cs="Times New Roman"/>
          <w:sz w:val="20"/>
          <w:szCs w:val="20"/>
          <w:lang w:val="en-GB"/>
        </w:rPr>
        <w:t xml:space="preserve"> </w:t>
      </w:r>
      <w:r w:rsidR="00D751C0"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{"citationItems":[{"id":"ITEM-1","itemData":{"DOI":"10.1146/annurev-ecolsys-102209-144715","ISSN":"1543592X","abstract":"Germination behavior is one of the earliest phenotypes expressed by plants. This fact has several consequences for the evolution of postgermination traits, ecological niches, and geographic ranges. By determining the conditions that plants experience after they germinate, germination influences phenotypic expression of postgermination traits, natural selection on them, and their genetic basis. The breadth of germination niches may influence the ecological breadth and geographic ranges of species. Because germination is expressed early, it is frequently subjected to natural selection before other traits are expressed. We review evidence for natural selection on and adaptation of germination and discuss how the breadth of the germination niche is associated with the ecological niche and range of plant species. We review evidence for the coevolution of germination and postgermination traits and compare germination to postgermination niches. Finally, we discuss how germination responses to altered environments can influence species distribution and the evolution of postgermination traits after environmental change. Copyright © 2010 by Annual Reviews. All rights reserved.","author":[{"dropping-particle":"","family":"Donohue","given":"Kathleen","non-dropping-particle":"","parse-names":false,"suffix":""},{"dropping-particle":"","family":"Rubio De Casas","given":"Rafael","non-dropping-particle":"","parse-names":false,"suffix":""},{"dropping-particle":"","family":"Burghardt","given":"Liana","non-dropping-particle":"","parse-names":false,"suffix":""},{"dropping-particle":"","family":"Kovach","given":"Katherine","non-dropping-particle":"","parse-names":false,"suffix":""},{"dropping-particle":"","family":"Willis","given":"Charles G.","non-dropping-particle":"","parse-names":false,"suffix":""}],"container-title":"Annual Review of Ecology, Evolution, and Systematics","id":"ITEM-1","issued":{"date-parts":[["2010"]]},"page":"293-319","title":"Germination, postgermination adaptation, and species ecological ranges","type":"article-journal","volume":"41"},"uris":["http://www.mendeley.com/documents/?uuid=ac43ecad-c1d7-4d66-82d6-610c14b27148"]},{"id":"ITEM-2","itemData":{"DOI":"10.1016/B978-0-12-416677-6.00001-9","ISBN":"978-0-12-416677-6","abstract":"This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Editio","id":"ITEM-2","issued":{"date-parts":[["2014","1","1"]]},"publisher":"Academic Press","publisher-place":"San Diego, CA, USA","title":"Seeds. Ecology, Biogeography and Evolution of Dormancy and Germination","type":"book"},"uris":["http://www.mendeley.com/documents/?uuid=a147d983-47ad-3113-ac22-f9e2c3bbcc32"]}],"mendeley":{"formattedCitation":"(Donohue et al. 2010; Baskin and Baskin 2014)","plainTextFormattedCitation":"(Donohue et al. 2010; Baskin and Baskin 2014)","previouslyFormattedCitation":"(Donohue &lt;i&gt;et al.&lt;/i&gt;, 2010; Baskin and Baskin, 2014)"},"properties":{"noteIndex":0},"schema":"https://github.com/citation-style-language/schema/raw/master/csl-citation.json"}</w:instrText>
      </w:r>
      <w:r w:rsidR="00D751C0"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(Donohue et al. 2010; Baskin and Baskin 2014)</w:t>
      </w:r>
      <w:r w:rsidR="00D751C0" w:rsidRPr="009F70B2">
        <w:rPr>
          <w:rFonts w:ascii="Times New Roman" w:hAnsi="Times New Roman" w:cs="Times New Roman"/>
          <w:sz w:val="20"/>
          <w:szCs w:val="20"/>
          <w:lang w:val="en-GB"/>
        </w:rPr>
        <w:fldChar w:fldCharType="end"/>
      </w:r>
      <w:r w:rsidR="001104ED" w:rsidRPr="009F70B2">
        <w:rPr>
          <w:rFonts w:ascii="Times New Roman" w:hAnsi="Times New Roman" w:cs="Times New Roman"/>
          <w:color w:val="000000"/>
          <w:sz w:val="20"/>
          <w:szCs w:val="20"/>
          <w:lang w:val="en-GB"/>
        </w:rPr>
        <w:t xml:space="preserve">. </w:t>
      </w:r>
      <w:r w:rsidR="00843143" w:rsidRPr="009F70B2">
        <w:rPr>
          <w:rFonts w:ascii="Times New Roman" w:hAnsi="Times New Roman" w:cs="Times New Roman"/>
          <w:color w:val="000000"/>
          <w:sz w:val="20"/>
          <w:szCs w:val="20"/>
          <w:lang w:val="en-GB"/>
        </w:rPr>
        <w:t xml:space="preserve">Seed adaptation to these </w:t>
      </w:r>
      <w:r w:rsidR="001104ED" w:rsidRPr="009F70B2">
        <w:rPr>
          <w:rFonts w:ascii="Times New Roman" w:hAnsi="Times New Roman" w:cs="Times New Roman"/>
          <w:color w:val="000000"/>
          <w:sz w:val="20"/>
          <w:szCs w:val="20"/>
          <w:lang w:val="en-GB"/>
        </w:rPr>
        <w:t xml:space="preserve">cues </w:t>
      </w:r>
      <w:r w:rsidR="00D46442" w:rsidRPr="009F70B2">
        <w:rPr>
          <w:rFonts w:ascii="Times New Roman" w:hAnsi="Times New Roman" w:cs="Times New Roman"/>
          <w:color w:val="000000"/>
          <w:sz w:val="20"/>
          <w:szCs w:val="20"/>
          <w:lang w:val="en-GB"/>
        </w:rPr>
        <w:t>maximises</w:t>
      </w:r>
      <w:r w:rsidR="00843143" w:rsidRPr="009F70B2">
        <w:rPr>
          <w:rFonts w:ascii="Times New Roman" w:hAnsi="Times New Roman" w:cs="Times New Roman"/>
          <w:color w:val="000000"/>
          <w:sz w:val="20"/>
          <w:szCs w:val="20"/>
          <w:lang w:val="en-GB"/>
        </w:rPr>
        <w:t xml:space="preserve"> </w:t>
      </w:r>
      <w:r w:rsidR="001104ED" w:rsidRPr="009F70B2">
        <w:rPr>
          <w:rFonts w:ascii="Times New Roman" w:hAnsi="Times New Roman" w:cs="Times New Roman"/>
          <w:color w:val="000000"/>
          <w:sz w:val="20"/>
          <w:szCs w:val="20"/>
          <w:lang w:val="en-GB"/>
        </w:rPr>
        <w:t>germination</w:t>
      </w:r>
      <w:r w:rsidR="00D77226" w:rsidRPr="009F70B2">
        <w:rPr>
          <w:rFonts w:ascii="Times New Roman" w:hAnsi="Times New Roman" w:cs="Times New Roman"/>
          <w:color w:val="000000"/>
          <w:sz w:val="20"/>
          <w:szCs w:val="20"/>
          <w:lang w:val="en-GB"/>
        </w:rPr>
        <w:t xml:space="preserve"> success</w:t>
      </w:r>
      <w:r w:rsidR="001104ED" w:rsidRPr="009F70B2">
        <w:rPr>
          <w:rFonts w:ascii="Times New Roman" w:hAnsi="Times New Roman" w:cs="Times New Roman"/>
          <w:color w:val="000000"/>
          <w:sz w:val="20"/>
          <w:szCs w:val="20"/>
          <w:lang w:val="en-GB"/>
        </w:rPr>
        <w:t>,</w:t>
      </w:r>
      <w:r w:rsidR="00523545" w:rsidRPr="009F70B2">
        <w:rPr>
          <w:rFonts w:ascii="Times New Roman" w:hAnsi="Times New Roman" w:cs="Times New Roman"/>
          <w:color w:val="000000"/>
          <w:sz w:val="20"/>
          <w:szCs w:val="20"/>
          <w:lang w:val="en-GB"/>
        </w:rPr>
        <w:t xml:space="preserve"> </w:t>
      </w:r>
      <w:r w:rsidR="001104ED" w:rsidRPr="009F70B2">
        <w:rPr>
          <w:rFonts w:ascii="Times New Roman" w:hAnsi="Times New Roman" w:cs="Times New Roman"/>
          <w:color w:val="000000"/>
          <w:sz w:val="20"/>
          <w:szCs w:val="20"/>
          <w:lang w:val="en-GB"/>
        </w:rPr>
        <w:t xml:space="preserve">avoiding freezing </w:t>
      </w:r>
      <w:r w:rsidR="0037354B" w:rsidRPr="009F70B2">
        <w:rPr>
          <w:rFonts w:ascii="Times New Roman" w:hAnsi="Times New Roman" w:cs="Times New Roman"/>
          <w:color w:val="000000"/>
          <w:sz w:val="20"/>
          <w:szCs w:val="20"/>
          <w:lang w:val="en-GB"/>
        </w:rPr>
        <w:t>in winter</w:t>
      </w:r>
      <w:r w:rsidR="00D46442" w:rsidRPr="009F70B2">
        <w:rPr>
          <w:rFonts w:ascii="Times New Roman" w:hAnsi="Times New Roman" w:cs="Times New Roman"/>
          <w:color w:val="000000"/>
          <w:sz w:val="20"/>
          <w:szCs w:val="20"/>
          <w:lang w:val="en-GB"/>
        </w:rPr>
        <w:t xml:space="preserve"> and</w:t>
      </w:r>
      <w:r w:rsidR="0037354B" w:rsidRPr="009F70B2">
        <w:rPr>
          <w:rFonts w:ascii="Times New Roman" w:hAnsi="Times New Roman" w:cs="Times New Roman"/>
          <w:color w:val="000000"/>
          <w:sz w:val="20"/>
          <w:szCs w:val="20"/>
          <w:lang w:val="en-GB"/>
        </w:rPr>
        <w:t xml:space="preserve"> </w:t>
      </w:r>
      <w:r w:rsidR="001104ED" w:rsidRPr="009F70B2">
        <w:rPr>
          <w:rFonts w:ascii="Times New Roman" w:hAnsi="Times New Roman" w:cs="Times New Roman"/>
          <w:color w:val="000000"/>
          <w:sz w:val="20"/>
          <w:szCs w:val="20"/>
          <w:lang w:val="en-GB"/>
        </w:rPr>
        <w:t>early frost spells in spring</w:t>
      </w:r>
      <w:r w:rsidR="00D46442" w:rsidRPr="009F70B2">
        <w:rPr>
          <w:rFonts w:ascii="Times New Roman" w:hAnsi="Times New Roman" w:cs="Times New Roman"/>
          <w:color w:val="000000"/>
          <w:sz w:val="20"/>
          <w:szCs w:val="20"/>
          <w:lang w:val="en-GB"/>
        </w:rPr>
        <w:t xml:space="preserve"> </w:t>
      </w:r>
      <w:r w:rsidR="00A36525" w:rsidRPr="009F70B2">
        <w:rPr>
          <w:rFonts w:ascii="Times New Roman" w:hAnsi="Times New Roman" w:cs="Times New Roman"/>
          <w:color w:val="000000"/>
          <w:sz w:val="20"/>
          <w:szCs w:val="20"/>
          <w:lang w:val="en-GB"/>
        </w:rPr>
        <w:fldChar w:fldCharType="begin" w:fldLock="1"/>
      </w:r>
      <w:r w:rsidR="00F8598E">
        <w:rPr>
          <w:rFonts w:ascii="Times New Roman" w:hAnsi="Times New Roman" w:cs="Times New Roman"/>
          <w:color w:val="000000"/>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meta-analysis","type":"article-journal","volume":"229"},"uris":["http://www.mendeley.com/documents/?uuid=914481dd-0ebc-32fd-ba39-a39191c8a1a0"]}],"mendeley":{"formattedCitation":"(Eduardo Fernández-Pascual et al. 2021)","plainTextFormattedCitation":"(Eduardo Fernández-Pascual et al. 2021)","previouslyFormattedCitation":"(Fernández-Pascual &lt;i&gt;et al.&lt;/i&gt;, 2021)"},"properties":{"noteIndex":0},"schema":"https://github.com/citation-style-language/schema/raw/master/csl-citation.json"}</w:instrText>
      </w:r>
      <w:r w:rsidR="00A36525" w:rsidRPr="009F70B2">
        <w:rPr>
          <w:rFonts w:ascii="Times New Roman" w:hAnsi="Times New Roman" w:cs="Times New Roman"/>
          <w:color w:val="000000"/>
          <w:sz w:val="20"/>
          <w:szCs w:val="20"/>
          <w:lang w:val="en-GB"/>
        </w:rPr>
        <w:fldChar w:fldCharType="separate"/>
      </w:r>
      <w:r w:rsidR="00F8598E" w:rsidRPr="00F8598E">
        <w:rPr>
          <w:rFonts w:ascii="Times New Roman" w:hAnsi="Times New Roman" w:cs="Times New Roman"/>
          <w:noProof/>
          <w:color w:val="000000"/>
          <w:sz w:val="20"/>
          <w:szCs w:val="20"/>
          <w:lang w:val="en-GB"/>
        </w:rPr>
        <w:t>(Fernández-Pascual et al. 2021)</w:t>
      </w:r>
      <w:r w:rsidR="00A36525" w:rsidRPr="009F70B2">
        <w:rPr>
          <w:rFonts w:ascii="Times New Roman" w:hAnsi="Times New Roman" w:cs="Times New Roman"/>
          <w:color w:val="000000"/>
          <w:sz w:val="20"/>
          <w:szCs w:val="20"/>
          <w:lang w:val="en-GB"/>
        </w:rPr>
        <w:fldChar w:fldCharType="end"/>
      </w:r>
      <w:r w:rsidR="00E847D7" w:rsidRPr="009F70B2">
        <w:rPr>
          <w:rFonts w:ascii="Times New Roman" w:hAnsi="Times New Roman" w:cs="Times New Roman"/>
          <w:sz w:val="20"/>
          <w:szCs w:val="20"/>
          <w:lang w:val="en-GB"/>
        </w:rPr>
        <w:t xml:space="preserve">. </w:t>
      </w:r>
    </w:p>
    <w:p w14:paraId="4FBA73B3" w14:textId="1415555C" w:rsidR="00857CC6" w:rsidRDefault="75D3B6A9" w:rsidP="3A45A92F">
      <w:pPr>
        <w:spacing w:line="360" w:lineRule="auto"/>
        <w:jc w:val="both"/>
        <w:rPr>
          <w:rFonts w:ascii="Times New Roman" w:hAnsi="Times New Roman" w:cs="Times New Roman"/>
          <w:sz w:val="20"/>
          <w:szCs w:val="20"/>
          <w:lang w:val="en-GB"/>
        </w:rPr>
      </w:pPr>
      <w:r w:rsidRPr="3A45A92F">
        <w:rPr>
          <w:rFonts w:ascii="Times New Roman" w:hAnsi="Times New Roman" w:cs="Times New Roman"/>
          <w:sz w:val="20"/>
          <w:szCs w:val="20"/>
          <w:lang w:val="en-GB"/>
        </w:rPr>
        <w:t xml:space="preserve">Temperate alpine floras tend to show a cold-adapted </w:t>
      </w:r>
      <w:r w:rsidR="4ECDFDE0" w:rsidRPr="3A45A92F">
        <w:rPr>
          <w:rFonts w:ascii="Times New Roman" w:hAnsi="Times New Roman" w:cs="Times New Roman"/>
          <w:sz w:val="20"/>
          <w:szCs w:val="20"/>
          <w:lang w:val="en-GB"/>
        </w:rPr>
        <w:t xml:space="preserve">temperate </w:t>
      </w:r>
      <w:r w:rsidRPr="3A45A92F">
        <w:rPr>
          <w:rFonts w:ascii="Times New Roman" w:hAnsi="Times New Roman" w:cs="Times New Roman"/>
          <w:sz w:val="20"/>
          <w:szCs w:val="20"/>
          <w:lang w:val="en-GB"/>
        </w:rPr>
        <w:t>germination syndrome</w:t>
      </w:r>
      <w:r w:rsidR="782C56A0" w:rsidRPr="3A45A92F">
        <w:rPr>
          <w:rFonts w:ascii="Times New Roman" w:hAnsi="Times New Roman" w:cs="Times New Roman"/>
          <w:sz w:val="20"/>
          <w:szCs w:val="20"/>
          <w:lang w:val="en-GB"/>
        </w:rPr>
        <w:t xml:space="preserve"> </w:t>
      </w:r>
      <w:r w:rsidR="00722FED" w:rsidRPr="3A45A92F">
        <w:rPr>
          <w:rFonts w:ascii="Times New Roman" w:hAnsi="Times New Roman" w:cs="Times New Roman"/>
          <w:color w:val="000000" w:themeColor="text1"/>
          <w:sz w:val="20"/>
          <w:szCs w:val="20"/>
          <w:lang w:val="en-GB"/>
        </w:rPr>
        <w:fldChar w:fldCharType="begin" w:fldLock="1"/>
      </w:r>
      <w:r w:rsidR="00722FED" w:rsidRPr="3A45A92F">
        <w:rPr>
          <w:rFonts w:ascii="Times New Roman" w:hAnsi="Times New Roman" w:cs="Times New Roman"/>
          <w:color w:val="000000" w:themeColor="text1"/>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meta-analysis","type":"article-journal","volume":"229"},"uris":["http://www.mendeley.com/documents/?uuid=914481dd-0ebc-32fd-ba39-a39191c8a1a0"]}],"mendeley":{"formattedCitation":"(Eduardo Fernández-Pascual et al. 2021)","plainTextFormattedCitation":"(Eduardo Fernández-Pascual et al. 2021)","previouslyFormattedCitation":"(Fernández-Pascual &lt;i&gt;et al.&lt;/i&gt;, 2021)"},"properties":{"noteIndex":0},"schema":"https://github.com/citation-style-language/schema/raw/master/csl-citation.json"}</w:instrText>
      </w:r>
      <w:r w:rsidR="00722FED" w:rsidRPr="3A45A92F">
        <w:rPr>
          <w:rFonts w:ascii="Times New Roman" w:hAnsi="Times New Roman" w:cs="Times New Roman"/>
          <w:color w:val="000000" w:themeColor="text1"/>
          <w:sz w:val="20"/>
          <w:szCs w:val="20"/>
          <w:lang w:val="en-GB"/>
        </w:rPr>
        <w:fldChar w:fldCharType="separate"/>
      </w:r>
      <w:r w:rsidR="0C37D45D" w:rsidRPr="3A45A92F">
        <w:rPr>
          <w:rFonts w:ascii="Times New Roman" w:hAnsi="Times New Roman" w:cs="Times New Roman"/>
          <w:noProof/>
          <w:color w:val="000000" w:themeColor="text1"/>
          <w:sz w:val="20"/>
          <w:szCs w:val="20"/>
          <w:lang w:val="en-GB"/>
        </w:rPr>
        <w:t>(Fernández-Pascual et al. 2021)</w:t>
      </w:r>
      <w:r w:rsidR="00722FED" w:rsidRPr="3A45A92F">
        <w:rPr>
          <w:rFonts w:ascii="Times New Roman" w:hAnsi="Times New Roman" w:cs="Times New Roman"/>
          <w:color w:val="000000" w:themeColor="text1"/>
          <w:sz w:val="20"/>
          <w:szCs w:val="20"/>
          <w:lang w:val="en-GB"/>
        </w:rPr>
        <w:fldChar w:fldCharType="end"/>
      </w:r>
      <w:r w:rsidRPr="3A45A92F">
        <w:rPr>
          <w:rFonts w:ascii="Times New Roman" w:hAnsi="Times New Roman" w:cs="Times New Roman"/>
          <w:color w:val="000000" w:themeColor="text1"/>
          <w:sz w:val="20"/>
          <w:szCs w:val="20"/>
          <w:lang w:val="en-GB"/>
        </w:rPr>
        <w:t xml:space="preserve">. </w:t>
      </w:r>
      <w:r w:rsidR="36295FAD" w:rsidRPr="3A45A92F">
        <w:rPr>
          <w:rFonts w:ascii="Times New Roman" w:hAnsi="Times New Roman" w:cs="Times New Roman"/>
          <w:color w:val="000000" w:themeColor="text1"/>
          <w:sz w:val="20"/>
          <w:szCs w:val="20"/>
          <w:lang w:val="en-GB"/>
        </w:rPr>
        <w:t>This</w:t>
      </w:r>
      <w:r w:rsidR="36295FAD" w:rsidRPr="3A45A92F">
        <w:rPr>
          <w:rFonts w:ascii="Times New Roman" w:hAnsi="Times New Roman" w:cs="Times New Roman"/>
          <w:sz w:val="20"/>
          <w:szCs w:val="20"/>
          <w:lang w:val="en-GB"/>
        </w:rPr>
        <w:t xml:space="preserve"> </w:t>
      </w:r>
      <w:r w:rsidRPr="3A45A92F">
        <w:rPr>
          <w:rFonts w:ascii="Times New Roman" w:hAnsi="Times New Roman" w:cs="Times New Roman"/>
          <w:sz w:val="20"/>
          <w:szCs w:val="20"/>
          <w:lang w:val="en-GB"/>
        </w:rPr>
        <w:t>is characterised by a requirement for long periods of cold-wet stratification to relieve physiological dormancy</w:t>
      </w:r>
      <w:r w:rsidR="629F6B17" w:rsidRPr="3A45A92F">
        <w:rPr>
          <w:rFonts w:ascii="Times New Roman" w:hAnsi="Times New Roman" w:cs="Times New Roman"/>
          <w:sz w:val="20"/>
          <w:szCs w:val="20"/>
          <w:lang w:val="en-GB"/>
        </w:rPr>
        <w:t xml:space="preserve"> </w:t>
      </w:r>
      <w:r w:rsidR="00722FED" w:rsidRPr="3A45A92F">
        <w:rPr>
          <w:rFonts w:ascii="Times New Roman" w:hAnsi="Times New Roman" w:cs="Times New Roman"/>
          <w:sz w:val="20"/>
          <w:szCs w:val="20"/>
          <w:lang w:val="en-GB"/>
        </w:rPr>
        <w:fldChar w:fldCharType="begin" w:fldLock="1"/>
      </w:r>
      <w:r w:rsidR="00722FED" w:rsidRPr="3A45A92F">
        <w:rPr>
          <w:rFonts w:ascii="Times New Roman" w:hAnsi="Times New Roman" w:cs="Times New Roman"/>
          <w:sz w:val="20"/>
          <w:szCs w:val="20"/>
          <w:lang w:val="en-GB"/>
        </w:rPr>
        <w:instrText>ADDIN CSL_CITATION {"citationItems":[{"id":"ITEM-1","itemData":{"DOI":"10.1007/s11284-004-0031-8","ISBN":"1128400400318","ISSN":"09123814","abstract":"We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Research","id":"ITEM-1","issue":"2","issued":{"date-parts":[["2005"]]},"page":"189-197","title":"Comparisons of germination traits of alpine plants between fellfield and snowbed habitats","type":"article-journal","volume":"20"},"uris":["http://www.mendeley.com/documents/?uuid=fc515880-8da3-4c43-9262-86c47bc57f95"]},{"id":"ITEM-2","itemData":{"DOI":"10.1016/j.flora.2011.05.001","ISSN":"03672530","abstract":"In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Plants","id":"ITEM-2","issue":"10","issued":{"date-parts":[["2011"]]},"page":"845-856","publisher":"Elsevier GmbH.","title":"Seed dormancy in alpine species","type":"article-journal","volume":"206"},"uris":["http://www.mendeley.com/documents/?uuid=6db2071f-3a33-4563-a0b7-ba5cd0fa1777"]},{"id":"ITEM-3","itemData":{"DOI":"10.1007/s11258-020-01061-w","ISBN":"0123456789","ISSN":"15735052","abstract":"Storing seeds in seed banks is an effective way to preserve plant diversity and conserve species. An essential step towards a valuable conservation is the validation of germination. This study presents a germination screening of seeds from 255 species of the European Eastern Alps, which were to be stored at the Millennium Seed Bank (Kew, UK). The final germination percentage (FGP) was determined using a standard protocol in the laboratory. Species were classified according to species rarity, plant community, occurrence at elevation belts, bedrock types, as well as CSR strategies, and further, seed mass was examined. We could not find statistically significant differences of FGP within these classes, but 74.9% of all tested species germinated using the standard protocol, and half of them had FGP ≥ 20.1–100%. A treatment with gibberellic acid enhanced the germination in half of the species to which this treatment was applied. Common families in alpine regions, i.e. Asteraceae, Poaceae and Saxifragaceae were highlighted in terms of their germination behaviour. The results provide an evaluation of the application of standard protocols to a broad Alpine species pool on the one hand, and on the other hand, provide ecological insights of the species tested. Germination is not only one of the most important events of the reproductive cycle of plants but could also be a key feature in species' responses to changing environmental conditions.","author":[{"dropping-particle":"","family":"Margreiter","given":"Vera","non-dropping-particle":"","parse-names":false,"suffix":""},{"dropping-particle":"","family":"Pagitz","given":"Konrad","non-dropping-particle":"","parse-names":false,"suffix":""},{"dropping-particle":"","family":"Berg","given":"Christian","non-dropping-particle":"","parse-names":false,"suffix":""},{"dropping-particle":"","family":"Schwager","given":"Patrick","non-dropping-particle":"","parse-names":false,"suffix":""},{"dropping-particle":"","family":"Erschbamer","given":"Brigitta","non-dropping-particle":"","parse-names":false,"suffix":""}],"container-title":"Plant Ecology","id":"ITEM-3","issue":"11","issued":{"date-parts":[["2020"]]},"page":"1045-1067","publisher":"Springer Netherlands","title":"Pros and cons of using a standard protocol to test germination of alpine species","type":"article-journal","volume":"221"},"uris":["http://www.mendeley.com/documents/?uuid=c382a61c-aab9-4648-a1d7-aeab0b5fe2ef"]}],"mendeley":{"formattedCitation":"(Shimono and Kudo 2005; Schwienbacher et al. 2011; Margreiter et al. 2020)","plainTextFormattedCitation":"(Shimono and Kudo 2005; Schwienbacher et al. 2011; Margreiter et al. 2020)","previouslyFormattedCitation":"(Shimono and Kudo, 2005; Schwienbacher &lt;i&gt;et al.&lt;/i&gt;, 2011; Margreiter &lt;i&gt;et al.&lt;/i&gt;, 2020)"},"properties":{"noteIndex":0},"schema":"https://github.com/citation-style-language/schema/raw/master/csl-citation.json"}</w:instrText>
      </w:r>
      <w:r w:rsidR="00722FED"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(Shimono and Kudo 2005; Schwienbacher et al. 2011; Margreiter et al. 2020)</w:t>
      </w:r>
      <w:r w:rsidR="00722FED" w:rsidRPr="3A45A92F">
        <w:rPr>
          <w:rFonts w:ascii="Times New Roman" w:hAnsi="Times New Roman" w:cs="Times New Roman"/>
          <w:sz w:val="20"/>
          <w:szCs w:val="20"/>
          <w:lang w:val="en-GB"/>
        </w:rPr>
        <w:fldChar w:fldCharType="end"/>
      </w:r>
      <w:r w:rsidRPr="3A45A92F">
        <w:rPr>
          <w:rFonts w:ascii="Times New Roman" w:hAnsi="Times New Roman" w:cs="Times New Roman"/>
          <w:sz w:val="20"/>
          <w:szCs w:val="20"/>
          <w:lang w:val="en-GB"/>
        </w:rPr>
        <w:t>, optimal germination at relatively warm temperatures</w:t>
      </w:r>
      <w:r w:rsidR="1093DE59" w:rsidRPr="3A45A92F">
        <w:rPr>
          <w:rFonts w:ascii="Times New Roman" w:hAnsi="Times New Roman" w:cs="Times New Roman"/>
          <w:sz w:val="20"/>
          <w:szCs w:val="20"/>
          <w:lang w:val="en-GB"/>
        </w:rPr>
        <w:t xml:space="preserve"> </w:t>
      </w:r>
      <w:r w:rsidR="00722FED" w:rsidRPr="3A45A92F">
        <w:rPr>
          <w:rFonts w:ascii="Times New Roman" w:hAnsi="Times New Roman" w:cs="Times New Roman"/>
          <w:sz w:val="20"/>
          <w:szCs w:val="20"/>
          <w:lang w:val="en-GB"/>
        </w:rPr>
        <w:fldChar w:fldCharType="begin" w:fldLock="1"/>
      </w:r>
      <w:r w:rsidR="00722FED" w:rsidRPr="3A45A92F">
        <w:rPr>
          <w:rFonts w:ascii="Times New Roman" w:hAnsi="Times New Roman" w:cs="Times New Roman"/>
          <w:sz w:val="20"/>
          <w:szCs w:val="20"/>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722FED"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(Baskin and Baskin 2014)</w:t>
      </w:r>
      <w:r w:rsidR="00722FED" w:rsidRPr="3A45A92F">
        <w:rPr>
          <w:rFonts w:ascii="Times New Roman" w:hAnsi="Times New Roman" w:cs="Times New Roman"/>
          <w:sz w:val="20"/>
          <w:szCs w:val="20"/>
          <w:lang w:val="en-GB"/>
        </w:rPr>
        <w:fldChar w:fldCharType="end"/>
      </w:r>
      <w:r w:rsidRPr="3A45A92F">
        <w:rPr>
          <w:rFonts w:ascii="Times New Roman" w:hAnsi="Times New Roman" w:cs="Times New Roman"/>
          <w:sz w:val="20"/>
          <w:szCs w:val="20"/>
          <w:lang w:val="en-GB"/>
        </w:rPr>
        <w:t xml:space="preserve">, and increased germination under light </w:t>
      </w:r>
      <w:r w:rsidR="00722FED" w:rsidRPr="3A45A92F">
        <w:rPr>
          <w:rFonts w:ascii="Times New Roman" w:hAnsi="Times New Roman" w:cs="Times New Roman"/>
          <w:sz w:val="20"/>
          <w:szCs w:val="20"/>
          <w:lang w:val="en-GB"/>
        </w:rPr>
        <w:fldChar w:fldCharType="begin" w:fldLock="1"/>
      </w:r>
      <w:r w:rsidR="00722FED" w:rsidRPr="3A45A92F">
        <w:rPr>
          <w:rFonts w:ascii="Times New Roman" w:hAnsi="Times New Roman" w:cs="Times New Roman"/>
          <w:sz w:val="20"/>
          <w:szCs w:val="20"/>
          <w:lang w:val="en-GB"/>
        </w:rPr>
        <w:instrText>ADDIN CSL_CITATION {"citationItems":[{"id":"ITEM-1","itemData":{"DOI":"10.15258/sst.2009.37.1.10","ISSN":"02510952","abstract":"Silene elisabethae Jan (Caryophyllaceae) is a narrow endemic plant species that occurs in calcareous grasslands of the Southern Italian Alps, and is protected by National and Regional Red Lists (IUCN). Seed germination requirements of this species were studied for the first time with the aim of producing appropriate germination protocols for use in ex situ conservation. Seeds were collected from three populations and sown on agar in the laboratory. Increasing durations of cold stratification resulted in an increase in germination from 20 to 90%. In addition, GA3 could substitute for a cold stratification requirement resulting in 90 to 100% germination in the absence of chilling. All populations germinated to higher levels in the light than dark, and populations from the coldest collection site germinated better at low temperatures, suggesting adaptation of seed germination behaviour to the local microclimate. Our results indicate that seeds of S. elisabethae exhibit non-deep physiological dormancy and that light plays an important role as a germination cue.","author":[{"dropping-particle":"","family":"Mondoni","given":"A.","non-dropping-particle":"","parse-names":false,"suffix":""},{"dropping-particle":"","family":"Daws","given":"M. I.","non-dropping-particle":"","parse-names":false,"suffix":""},{"dropping-particle":"","family":"Belotti","given":"J.","non-dropping-particle":"","parse-names":false,"suffix":""},{"dropping-particle":"","family":"Rossi","given":"G.","non-dropping-particle":"","parse-names":false,"suffix":""}],"container-title":"Seed Science and Technology","id":"ITEM-1","issue":"1","issued":{"date-parts":[["2009"]]},"page":"79-87","title":"Germination requirements of the alpine endemic Silene elisabethae Jan: Effects of cold stratification, light and GA3","type":"article-journal","volume":"37"},"uris":["http://www.mendeley.com/documents/?uuid=215ff4f2-5fe6-4225-9f4c-ab6bd07a6806"]}],"mendeley":{"formattedCitation":"(A. Mondoni et al. 2009)","plainTextFormattedCitation":"(A. Mondoni et al. 2009)","previouslyFormattedCitation":"(Mondoni &lt;i&gt;et al.&lt;/i&gt;, 2009)"},"properties":{"noteIndex":0},"schema":"https://github.com/citation-style-language/schema/raw/master/csl-citation.json"}</w:instrText>
      </w:r>
      <w:r w:rsidR="00722FED"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(Mondoni et al. 2009)</w:t>
      </w:r>
      <w:r w:rsidR="00722FED" w:rsidRPr="3A45A92F">
        <w:rPr>
          <w:rFonts w:ascii="Times New Roman" w:hAnsi="Times New Roman" w:cs="Times New Roman"/>
          <w:sz w:val="20"/>
          <w:szCs w:val="20"/>
          <w:lang w:val="en-GB"/>
        </w:rPr>
        <w:fldChar w:fldCharType="end"/>
      </w:r>
      <w:r w:rsidRPr="3A45A92F">
        <w:rPr>
          <w:rFonts w:ascii="Times New Roman" w:hAnsi="Times New Roman" w:cs="Times New Roman"/>
          <w:sz w:val="20"/>
          <w:szCs w:val="20"/>
          <w:lang w:val="en-GB"/>
        </w:rPr>
        <w:t xml:space="preserve"> and alternating temperatures </w:t>
      </w:r>
      <w:r w:rsidR="00722FED" w:rsidRPr="3A45A92F">
        <w:rPr>
          <w:rFonts w:ascii="Times New Roman" w:hAnsi="Times New Roman" w:cs="Times New Roman"/>
          <w:color w:val="000000" w:themeColor="text1"/>
          <w:sz w:val="20"/>
          <w:szCs w:val="20"/>
          <w:lang w:val="en-GB"/>
        </w:rPr>
        <w:fldChar w:fldCharType="begin" w:fldLock="1"/>
      </w:r>
      <w:r w:rsidR="00722FED" w:rsidRPr="3A45A92F">
        <w:rPr>
          <w:rFonts w:ascii="Times New Roman" w:hAnsi="Times New Roman" w:cs="Times New Roman"/>
          <w:color w:val="000000" w:themeColor="text1"/>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meta-analysis","type":"article-journal","volume":"229"},"uris":["http://www.mendeley.com/documents/?uuid=914481dd-0ebc-32fd-ba39-a39191c8a1a0"]}],"mendeley":{"formattedCitation":"(Eduardo Fernández-Pascual et al. 2021)","plainTextFormattedCitation":"(Eduardo Fernández-Pascual et al. 2021)","previouslyFormattedCitation":"(Fernández-Pascual &lt;i&gt;et al.&lt;/i&gt;, 2021)"},"properties":{"noteIndex":0},"schema":"https://github.com/citation-style-language/schema/raw/master/csl-citation.json"}</w:instrText>
      </w:r>
      <w:r w:rsidR="00722FED" w:rsidRPr="3A45A92F">
        <w:rPr>
          <w:rFonts w:ascii="Times New Roman" w:hAnsi="Times New Roman" w:cs="Times New Roman"/>
          <w:color w:val="000000" w:themeColor="text1"/>
          <w:sz w:val="20"/>
          <w:szCs w:val="20"/>
          <w:lang w:val="en-GB"/>
        </w:rPr>
        <w:fldChar w:fldCharType="separate"/>
      </w:r>
      <w:r w:rsidR="0C37D45D" w:rsidRPr="3A45A92F">
        <w:rPr>
          <w:rFonts w:ascii="Times New Roman" w:hAnsi="Times New Roman" w:cs="Times New Roman"/>
          <w:noProof/>
          <w:color w:val="000000" w:themeColor="text1"/>
          <w:sz w:val="20"/>
          <w:szCs w:val="20"/>
          <w:lang w:val="en-GB"/>
        </w:rPr>
        <w:t>(Fernández-Pascual et al. 2021)</w:t>
      </w:r>
      <w:r w:rsidR="00722FED" w:rsidRPr="3A45A92F">
        <w:rPr>
          <w:rFonts w:ascii="Times New Roman" w:hAnsi="Times New Roman" w:cs="Times New Roman"/>
          <w:color w:val="000000" w:themeColor="text1"/>
          <w:sz w:val="20"/>
          <w:szCs w:val="20"/>
          <w:lang w:val="en-GB"/>
        </w:rPr>
        <w:fldChar w:fldCharType="end"/>
      </w:r>
      <w:r w:rsidRPr="3A45A92F">
        <w:rPr>
          <w:rFonts w:ascii="Times New Roman" w:hAnsi="Times New Roman" w:cs="Times New Roman"/>
          <w:sz w:val="20"/>
          <w:szCs w:val="20"/>
          <w:lang w:val="en-GB"/>
        </w:rPr>
        <w:t xml:space="preserve">. </w:t>
      </w:r>
      <w:r w:rsidR="15C2DD8A" w:rsidRPr="3A45A92F">
        <w:rPr>
          <w:rFonts w:ascii="Times New Roman" w:hAnsi="Times New Roman" w:cs="Times New Roman"/>
          <w:sz w:val="20"/>
          <w:szCs w:val="20"/>
          <w:lang w:val="en-GB"/>
        </w:rPr>
        <w:t xml:space="preserve">The requirement for cold stratification prevents precocious germination under autumn conditions, where </w:t>
      </w:r>
      <w:r w:rsidR="42104946" w:rsidRPr="3A45A92F">
        <w:rPr>
          <w:rFonts w:ascii="Times New Roman" w:hAnsi="Times New Roman" w:cs="Times New Roman"/>
          <w:sz w:val="20"/>
          <w:szCs w:val="20"/>
          <w:lang w:val="en-GB"/>
        </w:rPr>
        <w:t>optimal conditions are unlikely</w:t>
      </w:r>
      <w:r w:rsidR="15C2DD8A" w:rsidRPr="3A45A92F">
        <w:rPr>
          <w:rFonts w:ascii="Times New Roman" w:hAnsi="Times New Roman" w:cs="Times New Roman"/>
          <w:sz w:val="20"/>
          <w:szCs w:val="20"/>
          <w:lang w:val="en-GB"/>
        </w:rPr>
        <w:t xml:space="preserve"> to persist</w:t>
      </w:r>
      <w:r w:rsidR="1E2C0E81" w:rsidRPr="3A45A92F">
        <w:rPr>
          <w:rFonts w:ascii="Times New Roman" w:hAnsi="Times New Roman" w:cs="Times New Roman"/>
          <w:sz w:val="20"/>
          <w:szCs w:val="20"/>
          <w:lang w:val="en-GB"/>
        </w:rPr>
        <w:t xml:space="preserve"> </w:t>
      </w:r>
      <w:r w:rsidR="00722FED" w:rsidRPr="3A45A92F">
        <w:rPr>
          <w:rFonts w:ascii="Times New Roman" w:hAnsi="Times New Roman" w:cs="Times New Roman"/>
          <w:sz w:val="20"/>
          <w:szCs w:val="20"/>
          <w:lang w:val="en-GB"/>
        </w:rPr>
        <w:fldChar w:fldCharType="begin" w:fldLock="1"/>
      </w:r>
      <w:r w:rsidR="00722FED" w:rsidRPr="3A45A92F">
        <w:rPr>
          <w:rFonts w:ascii="Times New Roman" w:hAnsi="Times New Roman" w:cs="Times New Roman"/>
          <w:sz w:val="20"/>
          <w:szCs w:val="20"/>
          <w:lang w:val="en-GB"/>
        </w:rPr>
        <w:instrText>ADDIN CSL_CITATION {"citationItems":[{"id":"ITEM-1","itemData":{"DOI":"10.1023/A:1009802806674","ISSN":"13850237","abstract":"The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gradient.","author":[{"dropping-particle":"","family":"Cavieres","given":"Lohengrin A.","non-dropping-particle":"","parse-names":false,"suffix":""},{"dropping-particle":"","family":"Arroyo","given":"Mary T.K.","non-dropping-particle":"","parse-names":false,"suffix":""}],"container-title":"Plant Ecology","id":"ITEM-1","issue":"1","issued":{"date-parts":[["2000"]]},"page":"1-8","title":"Seed germination response to cold stratification period and thermal regime in Phacelia secunda (Hydrophyllaceae): Altitudinal variation in the mediterranean Andes of central Chile","type":"article-journal","volume":"149"},"uris":["http://www.mendeley.com/documents/?uuid=033637fe-5485-455a-948d-3f3dd4304cdb"]}],"mendeley":{"formattedCitation":"(Cavieres and Arroyo 2000)","plainTextFormattedCitation":"(Cavieres and Arroyo 2000)","previouslyFormattedCitation":"(Cavieres and Arroyo, 2000)"},"properties":{"noteIndex":0},"schema":"https://github.com/citation-style-language/schema/raw/master/csl-citation.json"}</w:instrText>
      </w:r>
      <w:r w:rsidR="00722FED"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(Cavieres and Arroyo 2000)</w:t>
      </w:r>
      <w:r w:rsidR="00722FED" w:rsidRPr="3A45A92F">
        <w:rPr>
          <w:rFonts w:ascii="Times New Roman" w:hAnsi="Times New Roman" w:cs="Times New Roman"/>
          <w:sz w:val="20"/>
          <w:szCs w:val="20"/>
          <w:lang w:val="en-GB"/>
        </w:rPr>
        <w:fldChar w:fldCharType="end"/>
      </w:r>
      <w:r w:rsidR="15C2DD8A" w:rsidRPr="3A45A92F">
        <w:rPr>
          <w:rFonts w:ascii="Times New Roman" w:hAnsi="Times New Roman" w:cs="Times New Roman"/>
          <w:sz w:val="20"/>
          <w:szCs w:val="20"/>
          <w:lang w:val="en-GB"/>
        </w:rPr>
        <w:t xml:space="preserve">. Thus, germination is postponed until a more favourable period after snowmelt, </w:t>
      </w:r>
      <w:r w:rsidR="69BAA858" w:rsidRPr="3A45A92F">
        <w:rPr>
          <w:rFonts w:ascii="Times New Roman" w:hAnsi="Times New Roman" w:cs="Times New Roman"/>
          <w:sz w:val="20"/>
          <w:szCs w:val="20"/>
          <w:lang w:val="en-GB"/>
        </w:rPr>
        <w:t>when optimal conditions o</w:t>
      </w:r>
      <w:r w:rsidR="04126693" w:rsidRPr="3A45A92F">
        <w:rPr>
          <w:rFonts w:ascii="Times New Roman" w:hAnsi="Times New Roman" w:cs="Times New Roman"/>
          <w:sz w:val="20"/>
          <w:szCs w:val="20"/>
          <w:lang w:val="en-GB"/>
        </w:rPr>
        <w:t>f</w:t>
      </w:r>
      <w:r w:rsidR="69BAA858" w:rsidRPr="3A45A92F">
        <w:rPr>
          <w:rFonts w:ascii="Times New Roman" w:hAnsi="Times New Roman" w:cs="Times New Roman"/>
          <w:sz w:val="20"/>
          <w:szCs w:val="20"/>
          <w:lang w:val="en-GB"/>
        </w:rPr>
        <w:t xml:space="preserve"> </w:t>
      </w:r>
      <w:r w:rsidR="15C2DD8A" w:rsidRPr="3A45A92F">
        <w:rPr>
          <w:rFonts w:ascii="Times New Roman" w:hAnsi="Times New Roman" w:cs="Times New Roman"/>
          <w:sz w:val="20"/>
          <w:szCs w:val="20"/>
          <w:lang w:val="en-GB"/>
        </w:rPr>
        <w:t>water availability and temperature requirements are met</w:t>
      </w:r>
      <w:r w:rsidR="2C713687" w:rsidRPr="3A45A92F">
        <w:rPr>
          <w:rFonts w:ascii="Times New Roman" w:hAnsi="Times New Roman" w:cs="Times New Roman"/>
          <w:sz w:val="20"/>
          <w:szCs w:val="20"/>
          <w:lang w:val="en-GB"/>
        </w:rPr>
        <w:t xml:space="preserve"> </w:t>
      </w:r>
      <w:r w:rsidR="00722FED" w:rsidRPr="3A45A92F">
        <w:rPr>
          <w:rFonts w:ascii="Times New Roman" w:hAnsi="Times New Roman" w:cs="Times New Roman"/>
          <w:sz w:val="20"/>
          <w:szCs w:val="20"/>
          <w:lang w:val="en-GB"/>
        </w:rPr>
        <w:fldChar w:fldCharType="begin" w:fldLock="1"/>
      </w:r>
      <w:r w:rsidR="00722FED" w:rsidRPr="3A45A92F">
        <w:rPr>
          <w:rFonts w:ascii="Times New Roman" w:hAnsi="Times New Roman" w:cs="Times New Roman"/>
          <w:sz w:val="20"/>
          <w:szCs w:val="20"/>
          <w:lang w:val="en-GB"/>
        </w:rPr>
        <w:instrText>ADDIN CSL_CITATION {"citationItems":[{"id":"ITEM-1","itemData":{"DOI":"10.1023/A:1009802806674","ISSN":"13850237","abstract":"The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gradient.","author":[{"dropping-particle":"","family":"Cavieres","given":"Lohengrin A.","non-dropping-particle":"","parse-names":false,"suffix":""},{"dropping-particle":"","family":"Arroyo","given":"Mary T.K.","non-dropping-particle":"","parse-names":false,"suffix":""}],"container-title":"Plant Ecology","id":"ITEM-1","issue":"1","issued":{"date-parts":[["2000"]]},"page":"1-8","title":"Seed germination response to cold stratification period and thermal regime in Phacelia secunda (Hydrophyllaceae): Altitudinal variation in the mediterranean Andes of central Chile","type":"article-journal","volume":"149"},"uris":["http://www.mendeley.com/documents/?uuid=033637fe-5485-455a-948d-3f3dd4304cdb"]},{"id":"ITEM-2","itemData":{"DOI":"10.1007/s11258-015-0509-1","ISSN":"15735052","abstract":"Temperature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author":[{"dropping-particle":"","family":"Walder","given":"Theresa","non-dropping-particle":"","parse-names":false,"suffix":""},{"dropping-particle":"","family":"Erschbamer","given":"Brigitta","non-dropping-particle":"","parse-names":false,"suffix":""}],"container-title":"Plant Ecology","id":"ITEM-2","issue":"9","issued":{"date-parts":[["2015"]]},"page":"1297-1309","publisher":"Springer Netherlands","title":"Temperature and drought drive differences in germination responses between congeneric species along altitudinal gradients","type":"article-journal","volume":"216"},"uris":["http://www.mendeley.com/documents/?uuid=f7950ca7-9fa4-404c-933a-af68e43756b3"]}],"mendeley":{"formattedCitation":"(Cavieres and Arroyo 2000; Walder and Erschbamer 2015)","plainTextFormattedCitation":"(Cavieres and Arroyo 2000; Walder and Erschbamer 2015)","previouslyFormattedCitation":"(Cavieres and Arroyo, 2000; Walder and Erschbamer, 2015)"},"properties":{"noteIndex":0},"schema":"https://github.com/citation-style-language/schema/raw/master/csl-citation.json"}</w:instrText>
      </w:r>
      <w:r w:rsidR="00722FED"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(Cavieres and Arroyo 2000; Walder and Erschbamer 2015)</w:t>
      </w:r>
      <w:r w:rsidR="00722FED" w:rsidRPr="3A45A92F">
        <w:rPr>
          <w:rFonts w:ascii="Times New Roman" w:hAnsi="Times New Roman" w:cs="Times New Roman"/>
          <w:sz w:val="20"/>
          <w:szCs w:val="20"/>
          <w:lang w:val="en-GB"/>
        </w:rPr>
        <w:fldChar w:fldCharType="end"/>
      </w:r>
      <w:r w:rsidR="15C2DD8A" w:rsidRPr="3A45A92F">
        <w:rPr>
          <w:rFonts w:ascii="Times New Roman" w:hAnsi="Times New Roman" w:cs="Times New Roman"/>
          <w:sz w:val="20"/>
          <w:szCs w:val="20"/>
          <w:lang w:val="en-GB"/>
        </w:rPr>
        <w:t xml:space="preserve">. </w:t>
      </w:r>
      <w:r w:rsidR="7BCB2FBE" w:rsidRPr="3A45A92F">
        <w:rPr>
          <w:rFonts w:ascii="Times New Roman" w:hAnsi="Times New Roman" w:cs="Times New Roman"/>
          <w:sz w:val="20"/>
          <w:szCs w:val="20"/>
          <w:lang w:val="en-GB"/>
        </w:rPr>
        <w:t>These</w:t>
      </w:r>
      <w:r w:rsidR="4A361151" w:rsidRPr="3A45A92F">
        <w:rPr>
          <w:rFonts w:ascii="Times New Roman" w:hAnsi="Times New Roman" w:cs="Times New Roman"/>
          <w:sz w:val="20"/>
          <w:szCs w:val="20"/>
          <w:lang w:val="en-GB"/>
        </w:rPr>
        <w:t xml:space="preserve"> conditions are</w:t>
      </w:r>
      <w:r w:rsidR="60A20717" w:rsidRPr="3A45A92F">
        <w:rPr>
          <w:rFonts w:ascii="Times New Roman" w:hAnsi="Times New Roman" w:cs="Times New Roman"/>
          <w:sz w:val="20"/>
          <w:szCs w:val="20"/>
          <w:lang w:val="en-GB"/>
        </w:rPr>
        <w:t xml:space="preserve"> </w:t>
      </w:r>
      <w:r w:rsidR="49A1092C" w:rsidRPr="3A45A92F">
        <w:rPr>
          <w:rFonts w:ascii="Times New Roman" w:hAnsi="Times New Roman" w:cs="Times New Roman"/>
          <w:sz w:val="20"/>
          <w:szCs w:val="20"/>
          <w:lang w:val="en-GB"/>
        </w:rPr>
        <w:t>mainly modulated by microtopographic diversity, producing highly variable temperatures</w:t>
      </w:r>
      <w:r w:rsidR="49F36532" w:rsidRPr="3A45A92F">
        <w:rPr>
          <w:rFonts w:ascii="Times New Roman" w:hAnsi="Times New Roman" w:cs="Times New Roman"/>
          <w:sz w:val="20"/>
          <w:szCs w:val="20"/>
          <w:lang w:val="en-GB"/>
        </w:rPr>
        <w:t xml:space="preserve"> and humidity with potential impact</w:t>
      </w:r>
      <w:r w:rsidR="42104946" w:rsidRPr="3A45A92F">
        <w:rPr>
          <w:rFonts w:ascii="Times New Roman" w:hAnsi="Times New Roman" w:cs="Times New Roman"/>
          <w:sz w:val="20"/>
          <w:szCs w:val="20"/>
          <w:lang w:val="en-GB"/>
        </w:rPr>
        <w:t>s</w:t>
      </w:r>
      <w:r w:rsidR="49F36532" w:rsidRPr="3A45A92F">
        <w:rPr>
          <w:rFonts w:ascii="Times New Roman" w:hAnsi="Times New Roman" w:cs="Times New Roman"/>
          <w:sz w:val="20"/>
          <w:szCs w:val="20"/>
          <w:lang w:val="en-GB"/>
        </w:rPr>
        <w:t xml:space="preserve"> on </w:t>
      </w:r>
      <w:r w:rsidRPr="3A45A92F">
        <w:rPr>
          <w:rFonts w:ascii="Times New Roman" w:hAnsi="Times New Roman" w:cs="Times New Roman"/>
          <w:sz w:val="20"/>
          <w:szCs w:val="20"/>
          <w:lang w:val="en-GB"/>
        </w:rPr>
        <w:t>germination responses</w:t>
      </w:r>
      <w:r w:rsidR="071A17BD" w:rsidRPr="3A45A92F">
        <w:rPr>
          <w:rFonts w:ascii="Times New Roman" w:hAnsi="Times New Roman" w:cs="Times New Roman"/>
          <w:sz w:val="20"/>
          <w:szCs w:val="20"/>
          <w:lang w:val="en-GB"/>
        </w:rPr>
        <w:t xml:space="preserve"> </w:t>
      </w:r>
      <w:r w:rsidR="00722FED" w:rsidRPr="3A45A92F">
        <w:rPr>
          <w:rFonts w:ascii="Times New Roman" w:hAnsi="Times New Roman" w:cs="Times New Roman"/>
          <w:sz w:val="20"/>
          <w:szCs w:val="20"/>
          <w:lang w:val="en-GB"/>
        </w:rPr>
        <w:fldChar w:fldCharType="begin" w:fldLock="1"/>
      </w:r>
      <w:r w:rsidR="00722FED" w:rsidRPr="3A45A92F">
        <w:rPr>
          <w:rFonts w:ascii="Times New Roman" w:hAnsi="Times New Roman" w:cs="Times New Roman"/>
          <w:sz w:val="20"/>
          <w:szCs w:val="20"/>
          <w:lang w:val="en-GB"/>
        </w:rPr>
        <w:instrText>ADDIN CSL_CITATION {"citationItems":[{"id":"ITEM-1","itemData":{"DOI":"10.1111/1365-2745.14461","ISSN":"13652745","abstract":"For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Ecology","id":"ITEM-1","issue":"November","issued":{"date-parts":[["2024"]]},"page":"1-14","title":"Microclimatic variation regulates seed germination phenology in alpine plant communities","type":"article-journal"},"uris":["http://www.mendeley.com/documents/?uuid=ab494808-3750-46f7-b429-39c2731e2a14"]}],"mendeley":{"formattedCitation":"(C. Espinosa del Alba, Fernández-Pascual, and Jiménez-Alfaro 2024)","plainTextFormattedCitation":"(C. Espinosa del Alba, Fernández-Pascual, and Jiménez-Alfaro 2024)","previouslyFormattedCitation":"(Espinosa del Alba, Fernández-Pascual and Jiménez-Alfaro, 2024)"},"properties":{"noteIndex":0},"schema":"https://github.com/citation-style-language/schema/raw/master/csl-citation.json"}</w:instrText>
      </w:r>
      <w:r w:rsidR="00722FED"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(Espinosa del Alba, Fernández-Pascual, and Jiménez-Alfaro 2024)</w:t>
      </w:r>
      <w:r w:rsidR="00722FED" w:rsidRPr="3A45A92F">
        <w:rPr>
          <w:rFonts w:ascii="Times New Roman" w:hAnsi="Times New Roman" w:cs="Times New Roman"/>
          <w:sz w:val="20"/>
          <w:szCs w:val="20"/>
          <w:lang w:val="en-GB"/>
        </w:rPr>
        <w:fldChar w:fldCharType="end"/>
      </w:r>
      <w:r w:rsidRPr="3A45A92F">
        <w:rPr>
          <w:rFonts w:ascii="Times New Roman" w:hAnsi="Times New Roman" w:cs="Times New Roman"/>
          <w:sz w:val="20"/>
          <w:szCs w:val="20"/>
          <w:lang w:val="en-GB"/>
        </w:rPr>
        <w:t xml:space="preserve">. </w:t>
      </w:r>
    </w:p>
    <w:p w14:paraId="0E8501A3" w14:textId="09205F85" w:rsidR="00857CC6" w:rsidRDefault="6BD5FF2F" w:rsidP="3A45A92F">
      <w:pPr>
        <w:spacing w:line="360" w:lineRule="auto"/>
        <w:jc w:val="both"/>
        <w:rPr>
          <w:rFonts w:ascii="Times New Roman" w:hAnsi="Times New Roman" w:cs="Times New Roman"/>
          <w:sz w:val="20"/>
          <w:szCs w:val="20"/>
          <w:lang w:val="en-GB"/>
        </w:rPr>
      </w:pPr>
      <w:r w:rsidRPr="3A45A92F">
        <w:rPr>
          <w:rFonts w:ascii="Times New Roman" w:hAnsi="Times New Roman" w:cs="Times New Roman"/>
          <w:sz w:val="20"/>
          <w:szCs w:val="20"/>
          <w:lang w:val="en-GB"/>
        </w:rPr>
        <w:t>There is evidence</w:t>
      </w:r>
      <w:r w:rsidR="75D3B6A9" w:rsidRPr="3A45A92F">
        <w:rPr>
          <w:rFonts w:ascii="Times New Roman" w:hAnsi="Times New Roman" w:cs="Times New Roman"/>
          <w:sz w:val="20"/>
          <w:szCs w:val="20"/>
          <w:lang w:val="en-GB"/>
        </w:rPr>
        <w:t xml:space="preserve"> </w:t>
      </w:r>
      <w:r w:rsidR="2E65ACAD" w:rsidRPr="3A45A92F">
        <w:rPr>
          <w:rFonts w:ascii="Times New Roman" w:hAnsi="Times New Roman" w:cs="Times New Roman"/>
          <w:sz w:val="20"/>
          <w:szCs w:val="20"/>
          <w:lang w:val="en-GB"/>
        </w:rPr>
        <w:t xml:space="preserve">that </w:t>
      </w:r>
      <w:r w:rsidR="6DFFCB9D" w:rsidRPr="3A45A92F">
        <w:rPr>
          <w:rFonts w:ascii="Times New Roman" w:hAnsi="Times New Roman" w:cs="Times New Roman"/>
          <w:sz w:val="20"/>
          <w:szCs w:val="20"/>
          <w:lang w:val="en-GB"/>
        </w:rPr>
        <w:t xml:space="preserve">temperate </w:t>
      </w:r>
      <w:r w:rsidR="75D3B6A9" w:rsidRPr="3A45A92F">
        <w:rPr>
          <w:rFonts w:ascii="Times New Roman" w:hAnsi="Times New Roman" w:cs="Times New Roman"/>
          <w:sz w:val="20"/>
          <w:szCs w:val="20"/>
          <w:lang w:val="en-GB"/>
        </w:rPr>
        <w:t xml:space="preserve">alpine species depart from the </w:t>
      </w:r>
      <w:r w:rsidR="42FEAB06" w:rsidRPr="3A45A92F">
        <w:rPr>
          <w:rFonts w:ascii="Times New Roman" w:hAnsi="Times New Roman" w:cs="Times New Roman"/>
          <w:sz w:val="20"/>
          <w:szCs w:val="20"/>
          <w:lang w:val="en-GB"/>
        </w:rPr>
        <w:t xml:space="preserve">general cold-adapted </w:t>
      </w:r>
      <w:r w:rsidR="75D3B6A9" w:rsidRPr="3A45A92F">
        <w:rPr>
          <w:rFonts w:ascii="Times New Roman" w:hAnsi="Times New Roman" w:cs="Times New Roman"/>
          <w:sz w:val="20"/>
          <w:szCs w:val="20"/>
          <w:lang w:val="en-GB"/>
        </w:rPr>
        <w:t xml:space="preserve">germination </w:t>
      </w:r>
      <w:r w:rsidR="42FEAB06" w:rsidRPr="3A45A92F">
        <w:rPr>
          <w:rFonts w:ascii="Times New Roman" w:hAnsi="Times New Roman" w:cs="Times New Roman"/>
          <w:sz w:val="20"/>
          <w:szCs w:val="20"/>
          <w:lang w:val="en-GB"/>
        </w:rPr>
        <w:t xml:space="preserve">requirements </w:t>
      </w:r>
      <w:r w:rsidR="75D3B6A9" w:rsidRPr="3A45A92F">
        <w:rPr>
          <w:rFonts w:ascii="Times New Roman" w:hAnsi="Times New Roman" w:cs="Times New Roman"/>
          <w:sz w:val="20"/>
          <w:szCs w:val="20"/>
          <w:lang w:val="en-GB"/>
        </w:rPr>
        <w:t>previously described</w:t>
      </w:r>
      <w:r w:rsidR="135F11AA" w:rsidRPr="3A45A92F">
        <w:rPr>
          <w:rFonts w:ascii="Times New Roman" w:hAnsi="Times New Roman" w:cs="Times New Roman"/>
          <w:sz w:val="20"/>
          <w:szCs w:val="20"/>
          <w:lang w:val="en-GB"/>
        </w:rPr>
        <w:t xml:space="preserve"> </w:t>
      </w:r>
      <w:r w:rsidR="00722FED" w:rsidRPr="3A45A92F">
        <w:rPr>
          <w:rFonts w:ascii="Times New Roman" w:hAnsi="Times New Roman" w:cs="Times New Roman"/>
          <w:sz w:val="20"/>
          <w:szCs w:val="20"/>
          <w:lang w:val="en-GB"/>
        </w:rPr>
        <w:fldChar w:fldCharType="begin" w:fldLock="1"/>
      </w:r>
      <w:r w:rsidR="00722FED" w:rsidRPr="3A45A92F">
        <w:rPr>
          <w:rFonts w:ascii="Times New Roman" w:hAnsi="Times New Roman" w:cs="Times New Roman"/>
          <w:sz w:val="20"/>
          <w:szCs w:val="20"/>
          <w:lang w:val="en-GB"/>
        </w:rPr>
        <w:instrText>ADDIN CSL_CITATION {"citationItems":[{"id":"ITEM-1","itemData":{"DOI":"10.1016/j.flora.2011.05.001","ISSN":"03672530","abstract":"In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Plants","id":"ITEM-1","issue":"10","issued":{"date-parts":[["2011"]]},"page":"845-856","publisher":"Elsevier GmbH.","title":"Seed dormancy in alpine species","type":"article-journal","volume":"206"},"uris":["http://www.mendeley.com/documents/?uuid=6db2071f-3a33-4563-a0b7-ba5cd0fa1777"]},{"id":"ITEM-2","itemData":{"DOI":"10.1371/journal.pone.0133626","ISSN":"19326203","PMID":"26197387","abstract":"Alpine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ONE","id":"ITEM-2","issue":"7","issued":{"date-parts":[["2015"]]},"page":"1-17","title":"Effects of autumn and spring heat waves on seed germination of high mountain plants","type":"article-journal","volume":"10"},"uris":["http://www.mendeley.com/documents/?uuid=cd1c162d-38bb-473c-a7c8-986058dcb77a"]}],"mendeley":{"formattedCitation":"(Schwienbacher et al. 2011; Orsenigo et al. 2015)","plainTextFormattedCitation":"(Schwienbacher et al. 2011; Orsenigo et al. 2015)","previouslyFormattedCitation":"(Schwienbacher &lt;i&gt;et al.&lt;/i&gt;, 2011; Orsenigo &lt;i&gt;et al.&lt;/i&gt;, 2015)"},"properties":{"noteIndex":0},"schema":"https://github.com/citation-style-language/schema/raw/master/csl-citation.json"}</w:instrText>
      </w:r>
      <w:r w:rsidR="00722FED"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(Schwienbacher et al. 2011; Orsenigo et al. 2015)</w:t>
      </w:r>
      <w:r w:rsidR="00722FED" w:rsidRPr="3A45A92F">
        <w:rPr>
          <w:rFonts w:ascii="Times New Roman" w:hAnsi="Times New Roman" w:cs="Times New Roman"/>
          <w:sz w:val="20"/>
          <w:szCs w:val="20"/>
          <w:lang w:val="en-GB"/>
        </w:rPr>
        <w:fldChar w:fldCharType="end"/>
      </w:r>
      <w:r w:rsidR="40A3ABCE" w:rsidRPr="3A45A92F">
        <w:rPr>
          <w:rFonts w:ascii="Times New Roman" w:hAnsi="Times New Roman" w:cs="Times New Roman"/>
          <w:sz w:val="20"/>
          <w:szCs w:val="20"/>
          <w:lang w:val="en-GB"/>
        </w:rPr>
        <w:t xml:space="preserve">, including </w:t>
      </w:r>
      <w:r w:rsidR="745CAD4A" w:rsidRPr="3A45A92F">
        <w:rPr>
          <w:rFonts w:ascii="Times New Roman" w:hAnsi="Times New Roman" w:cs="Times New Roman"/>
          <w:sz w:val="20"/>
          <w:szCs w:val="20"/>
          <w:lang w:val="en-GB"/>
        </w:rPr>
        <w:t>within and between</w:t>
      </w:r>
      <w:r w:rsidR="2E65ACAD" w:rsidRPr="3A45A92F">
        <w:rPr>
          <w:rFonts w:ascii="Times New Roman" w:hAnsi="Times New Roman" w:cs="Times New Roman"/>
          <w:sz w:val="20"/>
          <w:szCs w:val="20"/>
          <w:lang w:val="en-GB"/>
        </w:rPr>
        <w:t>-</w:t>
      </w:r>
      <w:r w:rsidR="745CAD4A" w:rsidRPr="3A45A92F">
        <w:rPr>
          <w:rFonts w:ascii="Times New Roman" w:hAnsi="Times New Roman" w:cs="Times New Roman"/>
          <w:sz w:val="20"/>
          <w:szCs w:val="20"/>
          <w:lang w:val="en-GB"/>
        </w:rPr>
        <w:t>habitat variation (</w:t>
      </w:r>
      <w:r w:rsidR="4038C6F4" w:rsidRPr="3A45A92F">
        <w:rPr>
          <w:rFonts w:ascii="Times New Roman" w:hAnsi="Times New Roman" w:cs="Times New Roman"/>
          <w:sz w:val="20"/>
          <w:szCs w:val="20"/>
          <w:lang w:val="en-GB"/>
        </w:rPr>
        <w:t>Tudela-Isanta et al., 2018</w:t>
      </w:r>
      <w:r w:rsidR="2E65ACAD" w:rsidRPr="3A45A92F">
        <w:rPr>
          <w:rFonts w:ascii="Times New Roman" w:hAnsi="Times New Roman" w:cs="Times New Roman"/>
          <w:sz w:val="20"/>
          <w:szCs w:val="20"/>
          <w:lang w:val="en-GB"/>
        </w:rPr>
        <w:t>, Rosbakh et al</w:t>
      </w:r>
      <w:r w:rsidR="6EFE0EAF" w:rsidRPr="3A45A92F">
        <w:rPr>
          <w:rFonts w:ascii="Times New Roman" w:hAnsi="Times New Roman" w:cs="Times New Roman"/>
          <w:sz w:val="20"/>
          <w:szCs w:val="20"/>
          <w:lang w:val="en-GB"/>
        </w:rPr>
        <w:t>.,</w:t>
      </w:r>
      <w:r w:rsidR="2E65ACAD" w:rsidRPr="3A45A92F">
        <w:rPr>
          <w:rFonts w:ascii="Times New Roman" w:hAnsi="Times New Roman" w:cs="Times New Roman"/>
          <w:sz w:val="20"/>
          <w:szCs w:val="20"/>
          <w:lang w:val="en-GB"/>
        </w:rPr>
        <w:t xml:space="preserve"> 202</w:t>
      </w:r>
      <w:r w:rsidR="1CC29868" w:rsidRPr="3A45A92F">
        <w:rPr>
          <w:rFonts w:ascii="Times New Roman" w:hAnsi="Times New Roman" w:cs="Times New Roman"/>
          <w:sz w:val="20"/>
          <w:szCs w:val="20"/>
          <w:lang w:val="en-GB"/>
        </w:rPr>
        <w:t>2</w:t>
      </w:r>
      <w:r w:rsidR="745CAD4A" w:rsidRPr="3A45A92F">
        <w:rPr>
          <w:rFonts w:ascii="Times New Roman" w:hAnsi="Times New Roman" w:cs="Times New Roman"/>
          <w:sz w:val="20"/>
          <w:szCs w:val="20"/>
          <w:lang w:val="en-GB"/>
        </w:rPr>
        <w:t>)</w:t>
      </w:r>
      <w:r w:rsidR="75D3B6A9" w:rsidRPr="3A45A92F">
        <w:rPr>
          <w:rFonts w:ascii="Times New Roman" w:hAnsi="Times New Roman" w:cs="Times New Roman"/>
          <w:sz w:val="20"/>
          <w:szCs w:val="20"/>
          <w:lang w:val="en-GB"/>
        </w:rPr>
        <w:t xml:space="preserve">. A particular case has been described for </w:t>
      </w:r>
      <w:r w:rsidR="75D3B6A9" w:rsidRPr="3A45A92F">
        <w:rPr>
          <w:rFonts w:ascii="Times New Roman" w:eastAsia="Times New Roman" w:hAnsi="Times New Roman" w:cs="Times New Roman"/>
          <w:color w:val="000000" w:themeColor="text1"/>
          <w:sz w:val="20"/>
          <w:szCs w:val="20"/>
          <w:lang w:val="en-GB" w:eastAsia="ca-ES"/>
        </w:rPr>
        <w:t xml:space="preserve">high-elevation areas </w:t>
      </w:r>
      <w:r w:rsidR="5921C0A6" w:rsidRPr="3A45A92F">
        <w:rPr>
          <w:rFonts w:ascii="Times New Roman" w:eastAsia="Times New Roman" w:hAnsi="Times New Roman" w:cs="Times New Roman"/>
          <w:color w:val="000000" w:themeColor="text1"/>
          <w:sz w:val="20"/>
          <w:szCs w:val="20"/>
          <w:lang w:val="en-GB" w:eastAsia="ca-ES"/>
        </w:rPr>
        <w:t>under Mediterranean-climate</w:t>
      </w:r>
      <w:r w:rsidR="381248C1" w:rsidRPr="3A45A92F">
        <w:rPr>
          <w:rFonts w:ascii="Times New Roman" w:eastAsia="Times New Roman" w:hAnsi="Times New Roman" w:cs="Times New Roman"/>
          <w:color w:val="000000" w:themeColor="text1"/>
          <w:sz w:val="20"/>
          <w:szCs w:val="20"/>
          <w:lang w:val="en-GB" w:eastAsia="ca-ES"/>
        </w:rPr>
        <w:t xml:space="preserve"> </w:t>
      </w:r>
      <w:r w:rsidR="75D3B6A9" w:rsidRPr="3A45A92F">
        <w:rPr>
          <w:rFonts w:ascii="Times New Roman" w:eastAsia="Times New Roman" w:hAnsi="Times New Roman" w:cs="Times New Roman"/>
          <w:color w:val="000000" w:themeColor="text1"/>
          <w:sz w:val="20"/>
          <w:szCs w:val="20"/>
          <w:lang w:val="en-GB" w:eastAsia="ca-ES"/>
        </w:rPr>
        <w:t>influence</w:t>
      </w:r>
      <w:r w:rsidR="103358D5" w:rsidRPr="3A45A92F">
        <w:rPr>
          <w:rFonts w:ascii="Times New Roman" w:eastAsia="Times New Roman" w:hAnsi="Times New Roman" w:cs="Times New Roman"/>
          <w:color w:val="000000" w:themeColor="text1"/>
          <w:sz w:val="20"/>
          <w:szCs w:val="20"/>
          <w:lang w:val="en-GB" w:eastAsia="ca-ES"/>
        </w:rPr>
        <w:t xml:space="preserve">. </w:t>
      </w:r>
      <w:r w:rsidR="103358D5" w:rsidRPr="3A45A92F">
        <w:rPr>
          <w:rFonts w:ascii="Times New Roman" w:hAnsi="Times New Roman" w:cs="Times New Roman"/>
          <w:sz w:val="20"/>
          <w:szCs w:val="20"/>
          <w:lang w:val="en-GB"/>
        </w:rPr>
        <w:t xml:space="preserve">In general, the germination of Mediterranean </w:t>
      </w:r>
      <w:r w:rsidR="103358D5" w:rsidRPr="3A45A92F">
        <w:rPr>
          <w:rFonts w:ascii="Times New Roman" w:eastAsia="Times New Roman" w:hAnsi="Times New Roman" w:cs="Times New Roman"/>
          <w:color w:val="000000" w:themeColor="text1"/>
          <w:sz w:val="20"/>
          <w:szCs w:val="20"/>
          <w:lang w:val="en-GB" w:eastAsia="ca-ES"/>
        </w:rPr>
        <w:t xml:space="preserve">species responds positively to </w:t>
      </w:r>
      <w:r w:rsidR="5921C0A6" w:rsidRPr="3A45A92F">
        <w:rPr>
          <w:rFonts w:ascii="Times New Roman" w:eastAsia="Times New Roman" w:hAnsi="Times New Roman" w:cs="Times New Roman"/>
          <w:color w:val="000000" w:themeColor="text1"/>
          <w:sz w:val="20"/>
          <w:szCs w:val="20"/>
          <w:lang w:val="en-GB" w:eastAsia="ca-ES"/>
        </w:rPr>
        <w:t xml:space="preserve">relatively </w:t>
      </w:r>
      <w:r w:rsidR="68E84D86" w:rsidRPr="3A45A92F">
        <w:rPr>
          <w:rFonts w:ascii="Times New Roman" w:eastAsia="Times New Roman" w:hAnsi="Times New Roman" w:cs="Times New Roman"/>
          <w:color w:val="000000" w:themeColor="text1"/>
          <w:sz w:val="20"/>
          <w:szCs w:val="20"/>
          <w:lang w:val="en-GB" w:eastAsia="ca-ES"/>
        </w:rPr>
        <w:t xml:space="preserve">cold </w:t>
      </w:r>
      <w:r w:rsidR="103358D5" w:rsidRPr="3A45A92F">
        <w:rPr>
          <w:rFonts w:ascii="Times New Roman" w:eastAsia="Times New Roman" w:hAnsi="Times New Roman" w:cs="Times New Roman"/>
          <w:color w:val="000000" w:themeColor="text1"/>
          <w:sz w:val="20"/>
          <w:szCs w:val="20"/>
          <w:lang w:val="en-GB" w:eastAsia="ca-ES"/>
        </w:rPr>
        <w:t xml:space="preserve">temperatures, </w:t>
      </w:r>
      <w:r w:rsidR="6AE6D77E" w:rsidRPr="3A45A92F">
        <w:rPr>
          <w:rFonts w:ascii="Times New Roman" w:eastAsia="Times New Roman" w:hAnsi="Times New Roman" w:cs="Times New Roman"/>
          <w:color w:val="000000" w:themeColor="text1"/>
          <w:sz w:val="20"/>
          <w:szCs w:val="20"/>
          <w:lang w:val="en-GB" w:eastAsia="ca-ES"/>
        </w:rPr>
        <w:t>darkness</w:t>
      </w:r>
      <w:r w:rsidR="103358D5" w:rsidRPr="3A45A92F">
        <w:rPr>
          <w:rFonts w:ascii="Times New Roman" w:eastAsia="Times New Roman" w:hAnsi="Times New Roman" w:cs="Times New Roman"/>
          <w:color w:val="000000" w:themeColor="text1"/>
          <w:sz w:val="20"/>
          <w:szCs w:val="20"/>
          <w:lang w:val="en-GB" w:eastAsia="ca-ES"/>
        </w:rPr>
        <w:t xml:space="preserve">, and </w:t>
      </w:r>
      <w:r w:rsidR="43BAB543" w:rsidRPr="3A45A92F">
        <w:rPr>
          <w:rFonts w:ascii="Times New Roman" w:eastAsia="Times New Roman" w:hAnsi="Times New Roman" w:cs="Times New Roman"/>
          <w:color w:val="000000" w:themeColor="text1"/>
          <w:sz w:val="20"/>
          <w:szCs w:val="20"/>
          <w:lang w:val="en-GB" w:eastAsia="ca-ES"/>
        </w:rPr>
        <w:t xml:space="preserve">constant </w:t>
      </w:r>
      <w:r w:rsidR="103358D5" w:rsidRPr="3A45A92F">
        <w:rPr>
          <w:rFonts w:ascii="Times New Roman" w:eastAsia="Times New Roman" w:hAnsi="Times New Roman" w:cs="Times New Roman"/>
          <w:color w:val="000000" w:themeColor="text1"/>
          <w:sz w:val="20"/>
          <w:szCs w:val="20"/>
          <w:lang w:val="en-GB" w:eastAsia="ca-ES"/>
        </w:rPr>
        <w:t xml:space="preserve">temperatures </w:t>
      </w:r>
      <w:r w:rsidR="00722FED" w:rsidRPr="3A45A92F">
        <w:rPr>
          <w:rFonts w:ascii="Times New Roman" w:hAnsi="Times New Roman" w:cs="Times New Roman"/>
          <w:color w:val="000000" w:themeColor="text1"/>
          <w:sz w:val="20"/>
          <w:szCs w:val="20"/>
          <w:lang w:val="en-GB"/>
        </w:rPr>
        <w:fldChar w:fldCharType="begin"/>
      </w:r>
      <w:r w:rsidR="00722FED" w:rsidRPr="3A45A92F">
        <w:rPr>
          <w:rFonts w:ascii="Times New Roman" w:hAnsi="Times New Roman" w:cs="Times New Roman"/>
          <w:color w:val="000000" w:themeColor="text1"/>
          <w:sz w:val="20"/>
          <w:szCs w:val="20"/>
          <w:lang w:val="en-GB"/>
        </w:rPr>
        <w:instrText>ADDIN CSL_CITATION {"citationItems":[{"id":"ITEM-1","itemData":{"DOI":"10.1002/ece3.70527","abstract":"Ecological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syndrome.","author":[{"dropping-particle":"","family":"Cruz-Tejada","given":"Diana Maria","non-dropping-particle":"","parse-names":false,"suffix":""},{"dropping-particle":"","family":"Mattana","given":"Efisio","non-dropping-particle":"","parse-names":false,"suffix":""},{"dropping-particle":"","family":"Rosbakh","given":"Sergey","non-dropping-particle":"","parse-names":false,"suffix":""},{"dropping-particle":"","family":"Fernández-Pascual","given":"Eduardo","non-dropping-particle":"","parse-names":false,"suffix":""},{"dropping-particle":"","family":"Carta","given":"Angelino","non-dropping-particle":"","parse-names":false,"suffix":""}],"container-title":"Ecology and Evolution","id":"ITEM-1","issue":"11","issued":{"date-parts":[["2024"]]},"page":"1-8","title":"Macroclimatic Convergence and Habitat Specialisation Shape the Mediterranean Seed Germination Syndrome","type":"article-journal","volume":"14"},"uris":["http://www.mendeley.com/documents/?uuid=1dfaf5b1-f13c-4e0c-8efb-9632337a4f73"]}],"mendeley":{"formattedCitation":"(Cruz-Tejada et al. 2024)","plainTextFormattedCitation":"(Cruz-Tejada et al. 2024)","previouslyFormattedCitation":"(Cruz-Tejada &lt;i&gt;et al.&lt;/i&gt;, 2024)"},"properties":{"noteIndex":0},"schema":"https://github.com/citation-style-language/schema/raw/master/csl-citation.json"}</w:instrText>
      </w:r>
      <w:r w:rsidR="00722FED" w:rsidRPr="3A45A92F">
        <w:rPr>
          <w:rFonts w:ascii="Times New Roman" w:hAnsi="Times New Roman" w:cs="Times New Roman"/>
          <w:color w:val="000000" w:themeColor="text1"/>
          <w:sz w:val="20"/>
          <w:szCs w:val="20"/>
          <w:lang w:val="en-GB"/>
        </w:rPr>
        <w:fldChar w:fldCharType="separate"/>
      </w:r>
      <w:r w:rsidR="103358D5" w:rsidRPr="3A45A92F">
        <w:rPr>
          <w:rFonts w:ascii="Times New Roman" w:hAnsi="Times New Roman" w:cs="Times New Roman"/>
          <w:noProof/>
          <w:color w:val="000000" w:themeColor="text1"/>
          <w:sz w:val="20"/>
          <w:szCs w:val="20"/>
          <w:lang w:val="en-GB"/>
        </w:rPr>
        <w:t>(Cruz-Tejada et al. 2024)</w:t>
      </w:r>
      <w:r w:rsidR="00722FED" w:rsidRPr="3A45A92F">
        <w:rPr>
          <w:rFonts w:ascii="Times New Roman" w:hAnsi="Times New Roman" w:cs="Times New Roman"/>
          <w:color w:val="000000" w:themeColor="text1"/>
          <w:sz w:val="20"/>
          <w:szCs w:val="20"/>
          <w:lang w:val="en-GB"/>
        </w:rPr>
        <w:fldChar w:fldCharType="end"/>
      </w:r>
      <w:r w:rsidR="00722FED" w:rsidRPr="3A45A92F">
        <w:rPr>
          <w:rFonts w:ascii="Times New Roman" w:hAnsi="Times New Roman" w:cs="Times New Roman"/>
          <w:color w:val="000000" w:themeColor="text1"/>
          <w:sz w:val="20"/>
          <w:szCs w:val="20"/>
          <w:lang w:val="en-GB"/>
        </w:rPr>
        <w:t>. There</w:t>
      </w:r>
      <w:r w:rsidR="00267303">
        <w:rPr>
          <w:rFonts w:ascii="Times New Roman" w:hAnsi="Times New Roman" w:cs="Times New Roman"/>
          <w:color w:val="000000" w:themeColor="text1"/>
          <w:sz w:val="20"/>
          <w:szCs w:val="20"/>
          <w:lang w:val="en-GB"/>
        </w:rPr>
        <w:t>,</w:t>
      </w:r>
      <w:r w:rsidR="00722FED" w:rsidRPr="3A45A92F">
        <w:rPr>
          <w:rFonts w:ascii="Times New Roman" w:eastAsia="Times New Roman" w:hAnsi="Times New Roman" w:cs="Times New Roman"/>
          <w:color w:val="000000" w:themeColor="text1"/>
          <w:sz w:val="20"/>
          <w:szCs w:val="20"/>
          <w:lang w:val="en-GB" w:eastAsia="ca-ES"/>
        </w:rPr>
        <w:t xml:space="preserve"> </w:t>
      </w:r>
      <w:r w:rsidR="103358D5" w:rsidRPr="3A45A92F">
        <w:rPr>
          <w:rFonts w:ascii="Times New Roman" w:eastAsia="Times New Roman" w:hAnsi="Times New Roman" w:cs="Times New Roman"/>
          <w:color w:val="000000" w:themeColor="text1"/>
          <w:sz w:val="20"/>
          <w:szCs w:val="20"/>
          <w:lang w:val="en-GB" w:eastAsia="ca-ES"/>
        </w:rPr>
        <w:t xml:space="preserve">seed dormancy is primarily regulated by after-ripening strategies that facilitate germination during the rainy season </w:t>
      </w:r>
      <w:r w:rsidR="00722FED" w:rsidRPr="3A45A92F">
        <w:rPr>
          <w:rFonts w:ascii="Times New Roman" w:eastAsia="Times New Roman" w:hAnsi="Times New Roman" w:cs="Times New Roman"/>
          <w:color w:val="000000" w:themeColor="text1"/>
          <w:sz w:val="20"/>
          <w:szCs w:val="20"/>
          <w:lang w:val="en-GB" w:eastAsia="ca-ES"/>
        </w:rPr>
        <w:fldChar w:fldCharType="begin"/>
      </w:r>
      <w:r w:rsidR="00722FED" w:rsidRPr="3A45A92F">
        <w:rPr>
          <w:rFonts w:ascii="Times New Roman" w:eastAsia="Times New Roman" w:hAnsi="Times New Roman" w:cs="Times New Roman"/>
          <w:color w:val="000000" w:themeColor="text1"/>
          <w:sz w:val="20"/>
          <w:szCs w:val="20"/>
          <w:lang w:val="en-GB" w:eastAsia="ca-ES"/>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722FED" w:rsidRPr="3A45A92F">
        <w:rPr>
          <w:rFonts w:ascii="Times New Roman" w:eastAsia="Times New Roman" w:hAnsi="Times New Roman" w:cs="Times New Roman"/>
          <w:color w:val="000000" w:themeColor="text1"/>
          <w:sz w:val="20"/>
          <w:szCs w:val="20"/>
          <w:lang w:val="en-GB" w:eastAsia="ca-ES"/>
        </w:rPr>
        <w:fldChar w:fldCharType="separate"/>
      </w:r>
      <w:r w:rsidR="103358D5" w:rsidRPr="3A45A92F">
        <w:rPr>
          <w:rFonts w:ascii="Times New Roman" w:eastAsia="Times New Roman" w:hAnsi="Times New Roman" w:cs="Times New Roman"/>
          <w:noProof/>
          <w:color w:val="000000" w:themeColor="text1"/>
          <w:sz w:val="20"/>
          <w:szCs w:val="20"/>
          <w:lang w:val="en-GB" w:eastAsia="ca-ES"/>
        </w:rPr>
        <w:t>(Baskin and Baskin 2014)</w:t>
      </w:r>
      <w:r w:rsidR="00722FED" w:rsidRPr="3A45A92F">
        <w:rPr>
          <w:rFonts w:ascii="Times New Roman" w:eastAsia="Times New Roman" w:hAnsi="Times New Roman" w:cs="Times New Roman"/>
          <w:color w:val="000000" w:themeColor="text1"/>
          <w:sz w:val="20"/>
          <w:szCs w:val="20"/>
          <w:lang w:val="en-GB" w:eastAsia="ca-ES"/>
        </w:rPr>
        <w:fldChar w:fldCharType="end"/>
      </w:r>
      <w:r w:rsidR="103358D5" w:rsidRPr="3A45A92F">
        <w:rPr>
          <w:rFonts w:ascii="Times New Roman" w:eastAsia="Times New Roman" w:hAnsi="Times New Roman" w:cs="Times New Roman"/>
          <w:color w:val="000000" w:themeColor="text1"/>
          <w:sz w:val="20"/>
          <w:szCs w:val="20"/>
          <w:lang w:val="en-GB" w:eastAsia="ca-ES"/>
        </w:rPr>
        <w:t xml:space="preserve">, an adaptation to </w:t>
      </w:r>
      <w:r w:rsidR="103358D5" w:rsidRPr="3A45A92F">
        <w:rPr>
          <w:rFonts w:ascii="Times New Roman" w:hAnsi="Times New Roman" w:cs="Times New Roman"/>
          <w:sz w:val="20"/>
          <w:szCs w:val="20"/>
          <w:lang w:val="en-GB"/>
        </w:rPr>
        <w:t xml:space="preserve">maximise the length of the growing season before the onset of summer drought </w:t>
      </w:r>
      <w:r w:rsidR="00722FED" w:rsidRPr="3A45A92F">
        <w:rPr>
          <w:rFonts w:ascii="Times New Roman" w:hAnsi="Times New Roman" w:cs="Times New Roman"/>
          <w:sz w:val="20"/>
          <w:szCs w:val="20"/>
          <w:lang w:val="en-GB"/>
        </w:rPr>
        <w:fldChar w:fldCharType="begin"/>
      </w:r>
      <w:r w:rsidR="00722FED" w:rsidRPr="3A45A92F">
        <w:rPr>
          <w:rFonts w:ascii="Times New Roman" w:hAnsi="Times New Roman" w:cs="Times New Roman"/>
          <w:sz w:val="20"/>
          <w:szCs w:val="20"/>
          <w:lang w:val="en-GB"/>
        </w:rPr>
        <w:instrText>ADDIN CSL_CITATION {"citationItems":[{"id":"ITEM-1","itemData":{"DOI":"10.1079/ssr2002111","ISSN":"0960-2585","abstract":"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","author":[{"dropping-particle":"","family":"Doussi","given":"Maria A.","non-dropping-particle":"","parse-names":false,"suffix":""},{"dropping-particle":"","family":"Thanos","given":"Costas A.","non-dropping-particle":"","parse-names":false,"suffix":""}],"container-title":"Seed Science Research","id":"ITEM-1","issue":"3","issued":{"date-parts":[["2002"]]},"page":"193-201","title":"Ecophysiology of seed germination in Mediterranean geophytes. 1. Muscari spp","type":"article-journal","volume":"12"},"uris":["http://www.mendeley.com/documents/?uuid=e03344d2-94a7-4b00-b6d3-47bab15ff9be"]}],"mendeley":{"formattedCitation":"(Doussi and Thanos 2002)","plainTextFormattedCitation":"(Doussi and Thanos 2002)","previouslyFormattedCitation":"(Doussi and Thanos, 2002)"},"properties":{"noteIndex":0},"schema":"https://github.com/citation-style-language/schema/raw/master/csl-citation.json"}</w:instrText>
      </w:r>
      <w:r w:rsidR="00722FED" w:rsidRPr="3A45A92F">
        <w:rPr>
          <w:rFonts w:ascii="Times New Roman" w:hAnsi="Times New Roman" w:cs="Times New Roman"/>
          <w:sz w:val="20"/>
          <w:szCs w:val="20"/>
          <w:lang w:val="en-GB"/>
        </w:rPr>
        <w:fldChar w:fldCharType="separate"/>
      </w:r>
      <w:r w:rsidR="103358D5" w:rsidRPr="3A45A92F">
        <w:rPr>
          <w:rFonts w:ascii="Times New Roman" w:hAnsi="Times New Roman" w:cs="Times New Roman"/>
          <w:noProof/>
          <w:sz w:val="20"/>
          <w:szCs w:val="20"/>
          <w:lang w:val="en-GB"/>
        </w:rPr>
        <w:t>(Doussi and Thanos 2002)</w:t>
      </w:r>
      <w:r w:rsidR="00722FED" w:rsidRPr="3A45A92F">
        <w:rPr>
          <w:rFonts w:ascii="Times New Roman" w:hAnsi="Times New Roman" w:cs="Times New Roman"/>
          <w:sz w:val="20"/>
          <w:szCs w:val="20"/>
          <w:lang w:val="en-GB"/>
        </w:rPr>
        <w:fldChar w:fldCharType="end"/>
      </w:r>
      <w:r w:rsidR="103358D5" w:rsidRPr="3A45A92F">
        <w:rPr>
          <w:rFonts w:ascii="Times New Roman" w:eastAsia="Times New Roman" w:hAnsi="Times New Roman" w:cs="Times New Roman"/>
          <w:color w:val="000000" w:themeColor="text1"/>
          <w:sz w:val="20"/>
          <w:szCs w:val="20"/>
          <w:lang w:val="en-GB" w:eastAsia="ca-ES"/>
        </w:rPr>
        <w:t xml:space="preserve">. </w:t>
      </w:r>
      <w:r w:rsidR="0637220E" w:rsidRPr="3A45A92F">
        <w:rPr>
          <w:rFonts w:ascii="Times New Roman" w:hAnsi="Times New Roman" w:cs="Times New Roman"/>
          <w:sz w:val="20"/>
          <w:szCs w:val="20"/>
          <w:lang w:val="en-GB"/>
        </w:rPr>
        <w:t>Studies on</w:t>
      </w:r>
      <w:r w:rsidR="3AAE377B" w:rsidRPr="3A45A92F">
        <w:rPr>
          <w:rFonts w:ascii="Times New Roman" w:eastAsia="Times New Roman" w:hAnsi="Times New Roman" w:cs="Times New Roman"/>
          <w:color w:val="000000" w:themeColor="text1"/>
          <w:sz w:val="20"/>
          <w:szCs w:val="20"/>
          <w:lang w:val="en-GB" w:eastAsia="ca-ES"/>
        </w:rPr>
        <w:t xml:space="preserve"> central Iberian mountains</w:t>
      </w:r>
      <w:r w:rsidR="29C0438A" w:rsidRPr="3A45A92F">
        <w:rPr>
          <w:rFonts w:ascii="Times New Roman" w:eastAsia="Times New Roman" w:hAnsi="Times New Roman" w:cs="Times New Roman"/>
          <w:color w:val="000000" w:themeColor="text1"/>
          <w:sz w:val="20"/>
          <w:szCs w:val="20"/>
          <w:lang w:val="en-GB" w:eastAsia="ca-ES"/>
        </w:rPr>
        <w:t xml:space="preserve"> </w:t>
      </w:r>
      <w:r w:rsidR="29C0438A" w:rsidRPr="3A45A92F">
        <w:rPr>
          <w:rFonts w:ascii="Times New Roman" w:hAnsi="Times New Roman" w:cs="Times New Roman"/>
          <w:sz w:val="20"/>
          <w:szCs w:val="20"/>
          <w:lang w:val="en-GB"/>
        </w:rPr>
        <w:t xml:space="preserve">revealed </w:t>
      </w:r>
      <w:r w:rsidR="29C0438A" w:rsidRPr="3A45A92F">
        <w:rPr>
          <w:rFonts w:ascii="Times New Roman" w:eastAsia="Times New Roman" w:hAnsi="Times New Roman" w:cs="Times New Roman"/>
          <w:color w:val="000000" w:themeColor="text1"/>
          <w:sz w:val="20"/>
          <w:szCs w:val="20"/>
          <w:lang w:val="en-GB" w:eastAsia="ca-ES"/>
        </w:rPr>
        <w:t>that</w:t>
      </w:r>
      <w:r w:rsidR="12A1E9A9" w:rsidRPr="3A45A92F">
        <w:rPr>
          <w:rFonts w:ascii="Times New Roman" w:eastAsia="Times New Roman" w:hAnsi="Times New Roman" w:cs="Times New Roman"/>
          <w:color w:val="000000" w:themeColor="text1"/>
          <w:sz w:val="20"/>
          <w:szCs w:val="20"/>
          <w:lang w:val="en-GB" w:eastAsia="ca-ES"/>
        </w:rPr>
        <w:t xml:space="preserve"> </w:t>
      </w:r>
      <w:r w:rsidR="2319B89C" w:rsidRPr="3A45A92F">
        <w:rPr>
          <w:rFonts w:ascii="Times New Roman" w:eastAsia="Times New Roman" w:hAnsi="Times New Roman" w:cs="Times New Roman"/>
          <w:color w:val="000000" w:themeColor="text1"/>
          <w:sz w:val="20"/>
          <w:szCs w:val="20"/>
          <w:lang w:val="en-GB" w:eastAsia="ca-ES"/>
        </w:rPr>
        <w:t>some</w:t>
      </w:r>
      <w:r w:rsidR="25BA2C1D" w:rsidRPr="3A45A92F">
        <w:rPr>
          <w:rFonts w:ascii="Times New Roman" w:hAnsi="Times New Roman" w:cs="Times New Roman"/>
          <w:sz w:val="20"/>
          <w:szCs w:val="20"/>
          <w:lang w:val="en-GB"/>
        </w:rPr>
        <w:t xml:space="preserve"> </w:t>
      </w:r>
      <w:r w:rsidR="75D3B6A9" w:rsidRPr="3A45A92F">
        <w:rPr>
          <w:rFonts w:ascii="Times New Roman" w:hAnsi="Times New Roman" w:cs="Times New Roman"/>
          <w:sz w:val="20"/>
          <w:szCs w:val="20"/>
          <w:lang w:val="en-GB"/>
        </w:rPr>
        <w:t xml:space="preserve">species </w:t>
      </w:r>
      <w:r w:rsidR="15D6C473" w:rsidRPr="3A45A92F">
        <w:rPr>
          <w:rFonts w:ascii="Times New Roman" w:hAnsi="Times New Roman" w:cs="Times New Roman"/>
          <w:sz w:val="20"/>
          <w:szCs w:val="20"/>
          <w:lang w:val="en-GB"/>
        </w:rPr>
        <w:t xml:space="preserve">are </w:t>
      </w:r>
      <w:r w:rsidR="75D3B6A9" w:rsidRPr="3A45A92F">
        <w:rPr>
          <w:rFonts w:ascii="Times New Roman" w:hAnsi="Times New Roman" w:cs="Times New Roman"/>
          <w:sz w:val="20"/>
          <w:szCs w:val="20"/>
          <w:lang w:val="en-GB"/>
        </w:rPr>
        <w:t>ready to germinate shortly after dispersal</w:t>
      </w:r>
      <w:r w:rsidR="739B1AB0" w:rsidRPr="3A45A92F">
        <w:rPr>
          <w:rFonts w:ascii="Times New Roman" w:hAnsi="Times New Roman" w:cs="Times New Roman"/>
          <w:sz w:val="20"/>
          <w:szCs w:val="20"/>
          <w:lang w:val="en-GB"/>
        </w:rPr>
        <w:t xml:space="preserve"> </w:t>
      </w:r>
      <w:r w:rsidR="0AA089BF" w:rsidRPr="3A45A92F">
        <w:rPr>
          <w:rFonts w:ascii="Times New Roman" w:hAnsi="Times New Roman" w:cs="Times New Roman"/>
          <w:sz w:val="20"/>
          <w:szCs w:val="20"/>
          <w:lang w:val="en-GB"/>
        </w:rPr>
        <w:t>(</w:t>
      </w:r>
      <w:r w:rsidR="29B6BC72" w:rsidRPr="3A45A92F">
        <w:rPr>
          <w:rFonts w:ascii="Times New Roman" w:hAnsi="Times New Roman" w:cs="Times New Roman"/>
          <w:sz w:val="20"/>
          <w:szCs w:val="20"/>
          <w:lang w:val="en-GB"/>
        </w:rPr>
        <w:t xml:space="preserve">with </w:t>
      </w:r>
      <w:r w:rsidR="739B1AB0" w:rsidRPr="3A45A92F">
        <w:rPr>
          <w:rFonts w:ascii="Times New Roman" w:hAnsi="Times New Roman" w:cs="Times New Roman"/>
          <w:sz w:val="20"/>
          <w:szCs w:val="20"/>
          <w:lang w:val="en-GB"/>
        </w:rPr>
        <w:t>low or no requirement for cold-wet stratification</w:t>
      </w:r>
      <w:r w:rsidR="03F5749D" w:rsidRPr="3A45A92F">
        <w:rPr>
          <w:rFonts w:ascii="Times New Roman" w:hAnsi="Times New Roman" w:cs="Times New Roman"/>
          <w:sz w:val="20"/>
          <w:szCs w:val="20"/>
          <w:lang w:val="en-GB"/>
        </w:rPr>
        <w:t>),</w:t>
      </w:r>
      <w:r w:rsidR="75D3B6A9" w:rsidRPr="3A45A92F">
        <w:rPr>
          <w:rFonts w:ascii="Times New Roman" w:eastAsia="Times New Roman" w:hAnsi="Times New Roman" w:cs="Times New Roman"/>
          <w:color w:val="000000" w:themeColor="text1"/>
          <w:sz w:val="20"/>
          <w:szCs w:val="20"/>
          <w:lang w:val="en-GB" w:eastAsia="ca-ES"/>
        </w:rPr>
        <w:t xml:space="preserve"> </w:t>
      </w:r>
      <w:r w:rsidR="481759F5" w:rsidRPr="3A45A92F">
        <w:rPr>
          <w:rFonts w:ascii="Times New Roman" w:hAnsi="Times New Roman" w:cs="Times New Roman"/>
          <w:sz w:val="20"/>
          <w:szCs w:val="20"/>
          <w:lang w:val="en-GB"/>
        </w:rPr>
        <w:t xml:space="preserve">thus </w:t>
      </w:r>
      <w:r w:rsidR="724659D3" w:rsidRPr="3A45A92F">
        <w:rPr>
          <w:rFonts w:ascii="Times New Roman" w:hAnsi="Times New Roman" w:cs="Times New Roman"/>
          <w:sz w:val="20"/>
          <w:szCs w:val="20"/>
          <w:lang w:val="en-GB"/>
        </w:rPr>
        <w:t>synchronising</w:t>
      </w:r>
      <w:r w:rsidR="4CD8C436" w:rsidRPr="3A45A92F">
        <w:rPr>
          <w:rFonts w:ascii="Times New Roman" w:hAnsi="Times New Roman" w:cs="Times New Roman"/>
          <w:sz w:val="20"/>
          <w:szCs w:val="20"/>
          <w:lang w:val="en-GB"/>
        </w:rPr>
        <w:t xml:space="preserve"> seed regeneration </w:t>
      </w:r>
      <w:r w:rsidR="481759F5" w:rsidRPr="3A45A92F">
        <w:rPr>
          <w:rFonts w:ascii="Times New Roman" w:hAnsi="Times New Roman" w:cs="Times New Roman"/>
          <w:sz w:val="20"/>
          <w:szCs w:val="20"/>
          <w:lang w:val="en-GB"/>
        </w:rPr>
        <w:t>with autumn rainfall</w:t>
      </w:r>
      <w:r w:rsidR="2AD53FD6" w:rsidRPr="3A45A92F">
        <w:rPr>
          <w:rFonts w:ascii="Times New Roman" w:hAnsi="Times New Roman" w:cs="Times New Roman"/>
          <w:sz w:val="20"/>
          <w:szCs w:val="20"/>
          <w:lang w:val="en-GB"/>
        </w:rPr>
        <w:t xml:space="preserve"> </w:t>
      </w:r>
      <w:r w:rsidR="00722FED" w:rsidRPr="3A45A92F">
        <w:rPr>
          <w:rFonts w:ascii="Times New Roman" w:hAnsi="Times New Roman" w:cs="Times New Roman"/>
          <w:sz w:val="20"/>
          <w:szCs w:val="20"/>
          <w:lang w:val="en-GB"/>
        </w:rPr>
        <w:fldChar w:fldCharType="begin" w:fldLock="1"/>
      </w:r>
      <w:r w:rsidR="00722FED" w:rsidRPr="3A45A92F">
        <w:rPr>
          <w:rFonts w:ascii="Times New Roman" w:hAnsi="Times New Roman" w:cs="Times New Roman"/>
          <w:sz w:val="20"/>
          <w:szCs w:val="20"/>
          <w:lang w:val="en-GB"/>
        </w:rPr>
        <w:instrText>ADDIN CSL_CITATION {"citationItems":[{"id":"ITEM-1","itemData":{"DOI":"10.1007/s11284-005-0059-4","ISSN":"14401703","abstract":"The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Research","id":"ITEM-1","issue":"4","issued":{"date-parts":[["2005"]]},"page":"433-444","title":"Seed germination of high mountain Mediterranean species: Altitudinal, interpopulation and interannual variability","type":"article-journal","volume":"20"},"uris":["http://www.mendeley.com/documents/?uuid=608625c9-b910-494a-9241-c62cd3b915b7"]},{"id":"ITEM-2","itemData":{"DOI":"10.1017/S0960258518000399","ISSN":"09602585","abstract":"Each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competitiveness.","author":[{"dropping-particle":"","family":"Picciau","given":"Rosangela","non-dropping-particle":"","parse-names":false,"suffix":""},{"dropping-particle":"","family":"Pritchard","given":"Hugh W.","non-dropping-particle":"","parse-names":false,"suffix":""},{"dropping-particle":"","family":"Mattana","given":"Efisio","non-dropping-particle":"","parse-names":false,"suffix":""},{"dropping-particle":"","family":"Bacchetta","given":"Gianluigi","non-dropping-particle":"","parse-names":false,"suffix":""}],"container-title":"Seed Science Research","id":"ITEM-2","issue":"1","issued":{"date-parts":[["2019"]]},"page":"44-54","title":"Thermal thresholds for seed germination in Mediterranean species are higher in mountain compared with lowland areas","type":"article-journal","volume":"29"},"uris":["http://www.mendeley.com/documents/?uuid=117fb0cf-4814-4070-9701-0ca07ac19db2"]}],"mendeley":{"formattedCitation":"(Giménez-Benavides, Escudero, and Pérez-García 2005; Picciau et al. 2019)","plainTextFormattedCitation":"(Giménez-Benavides, Escudero, and Pérez-García 2005; Picciau et al. 2019)","previouslyFormattedCitation":"(Giménez-Benavides, Escudero and Pérez-García, 2005; Picciau &lt;i&gt;et al.&lt;/i&gt;, 2019)"},"properties":{"noteIndex":0},"schema":"https://github.com/citation-style-language/schema/raw/master/csl-citation.json"}</w:instrText>
      </w:r>
      <w:r w:rsidR="00722FED"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(Picciau et al. 2019)</w:t>
      </w:r>
      <w:r w:rsidR="00722FED" w:rsidRPr="3A45A92F">
        <w:rPr>
          <w:rFonts w:ascii="Times New Roman" w:hAnsi="Times New Roman" w:cs="Times New Roman"/>
          <w:sz w:val="20"/>
          <w:szCs w:val="20"/>
          <w:lang w:val="en-GB"/>
        </w:rPr>
        <w:fldChar w:fldCharType="end"/>
      </w:r>
      <w:r w:rsidR="3D080B3F" w:rsidRPr="3A45A92F">
        <w:rPr>
          <w:rFonts w:ascii="Times New Roman" w:hAnsi="Times New Roman" w:cs="Times New Roman"/>
          <w:sz w:val="20"/>
          <w:szCs w:val="20"/>
          <w:lang w:val="en-GB"/>
        </w:rPr>
        <w:t xml:space="preserve">, while other species </w:t>
      </w:r>
      <w:r w:rsidR="692B37A6" w:rsidRPr="3A45A92F">
        <w:rPr>
          <w:rFonts w:ascii="Times New Roman" w:hAnsi="Times New Roman" w:cs="Times New Roman"/>
          <w:sz w:val="20"/>
          <w:szCs w:val="20"/>
          <w:lang w:val="en-GB"/>
        </w:rPr>
        <w:t>germinated as typical alpine species (requiring cold-stratification)</w:t>
      </w:r>
      <w:r w:rsidR="3D080B3F" w:rsidRPr="3A45A92F">
        <w:rPr>
          <w:rFonts w:ascii="Times New Roman" w:hAnsi="Times New Roman" w:cs="Times New Roman"/>
          <w:sz w:val="20"/>
          <w:szCs w:val="20"/>
          <w:lang w:val="en-GB"/>
        </w:rPr>
        <w:t xml:space="preserve"> (</w:t>
      </w:r>
      <w:r w:rsidR="00722FED" w:rsidRPr="3A45A92F">
        <w:rPr>
          <w:rFonts w:ascii="Times New Roman" w:eastAsia="Times New Roman" w:hAnsi="Times New Roman" w:cs="Times New Roman"/>
          <w:color w:val="000000" w:themeColor="text1"/>
          <w:sz w:val="20"/>
          <w:szCs w:val="20"/>
          <w:lang w:val="en-GB" w:eastAsia="ca-ES"/>
        </w:rPr>
        <w:fldChar w:fldCharType="begin"/>
      </w:r>
      <w:r w:rsidR="00722FED" w:rsidRPr="3A45A92F">
        <w:rPr>
          <w:rFonts w:ascii="Times New Roman" w:eastAsia="Times New Roman" w:hAnsi="Times New Roman" w:cs="Times New Roman"/>
          <w:color w:val="000000" w:themeColor="text1"/>
          <w:sz w:val="20"/>
          <w:szCs w:val="20"/>
          <w:lang w:val="en-GB" w:eastAsia="ca-ES"/>
        </w:rPr>
        <w:instrText>ADDIN CSL_CITATION {"citationItems":[{"id":"ITEM-1","itemData":{"DOI":"10.1007/s11284-005-0059-4","ISSN":"14401703","abstract":"The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Research","id":"ITEM-1","issue":"4","issued":{"date-parts":[["2005"]]},"page":"433-444","title":"Seed germination of high mountain Mediterranean species: Altitudinal, interpopulation and interannual variability","type":"article-journal","volume":"20"},"uris":["http://www.mendeley.com/documents/?uuid=608625c9-b910-494a-9241-c62cd3b915b7"]}],"mendeley":{"formattedCitation":"(Giménez-Benavides, Escudero, and Pérez-García 2005)","manualFormatting":"Giménez-Benavides, Escudero and Pérez-García (2005)","plainTextFormattedCitation":"(Giménez-Benavides, Escudero, and Pérez-García 2005)","previouslyFormattedCitation":"(Giménez-Benavides, Escudero and Pérez-García, 2005)"},"properties":{"noteIndex":0},"schema":"https://github.com/citation-style-language/schema/raw/master/csl-citation.json"}</w:instrText>
      </w:r>
      <w:r w:rsidR="00722FED" w:rsidRPr="3A45A92F">
        <w:rPr>
          <w:rFonts w:ascii="Times New Roman" w:eastAsia="Times New Roman" w:hAnsi="Times New Roman" w:cs="Times New Roman"/>
          <w:color w:val="000000" w:themeColor="text1"/>
          <w:sz w:val="20"/>
          <w:szCs w:val="20"/>
          <w:lang w:val="en-GB" w:eastAsia="ca-ES"/>
        </w:rPr>
        <w:fldChar w:fldCharType="separate"/>
      </w:r>
      <w:r w:rsidR="3D080B3F" w:rsidRPr="3A45A92F">
        <w:rPr>
          <w:rFonts w:ascii="Times New Roman" w:eastAsia="Times New Roman" w:hAnsi="Times New Roman" w:cs="Times New Roman"/>
          <w:noProof/>
          <w:color w:val="000000" w:themeColor="text1"/>
          <w:sz w:val="20"/>
          <w:szCs w:val="20"/>
          <w:lang w:val="en-GB" w:eastAsia="ca-ES"/>
        </w:rPr>
        <w:t>Giménez-Benavides, Escudero and Pérez-García, 2005)</w:t>
      </w:r>
      <w:r w:rsidR="00722FED" w:rsidRPr="3A45A92F">
        <w:rPr>
          <w:rFonts w:ascii="Times New Roman" w:eastAsia="Times New Roman" w:hAnsi="Times New Roman" w:cs="Times New Roman"/>
          <w:color w:val="000000" w:themeColor="text1"/>
          <w:sz w:val="20"/>
          <w:szCs w:val="20"/>
          <w:lang w:val="en-GB" w:eastAsia="ca-ES"/>
        </w:rPr>
        <w:fldChar w:fldCharType="end"/>
      </w:r>
      <w:r w:rsidR="1B2F40EB" w:rsidRPr="3A45A92F">
        <w:rPr>
          <w:rFonts w:ascii="Times New Roman" w:eastAsia="Times New Roman" w:hAnsi="Times New Roman" w:cs="Times New Roman"/>
          <w:color w:val="000000" w:themeColor="text1"/>
          <w:sz w:val="20"/>
          <w:szCs w:val="20"/>
          <w:lang w:val="en-GB" w:eastAsia="ca-ES"/>
        </w:rPr>
        <w:t>. These results</w:t>
      </w:r>
      <w:r w:rsidR="5921C0A6" w:rsidRPr="3A45A92F">
        <w:rPr>
          <w:rFonts w:ascii="Times New Roman" w:eastAsia="Times New Roman" w:hAnsi="Times New Roman" w:cs="Times New Roman"/>
          <w:color w:val="000000" w:themeColor="text1"/>
          <w:sz w:val="20"/>
          <w:szCs w:val="20"/>
          <w:lang w:val="en-GB" w:eastAsia="ca-ES"/>
        </w:rPr>
        <w:t xml:space="preserve"> suggest </w:t>
      </w:r>
      <w:r w:rsidR="709E8D20" w:rsidRPr="3A45A92F">
        <w:rPr>
          <w:rFonts w:ascii="Times New Roman" w:eastAsia="Times New Roman" w:hAnsi="Times New Roman" w:cs="Times New Roman"/>
          <w:color w:val="000000" w:themeColor="text1"/>
          <w:sz w:val="20"/>
          <w:szCs w:val="20"/>
          <w:lang w:val="en-GB" w:eastAsia="ca-ES"/>
        </w:rPr>
        <w:t>an</w:t>
      </w:r>
      <w:r w:rsidR="5921C0A6" w:rsidRPr="3A45A92F">
        <w:rPr>
          <w:rFonts w:ascii="Times New Roman" w:eastAsia="Times New Roman" w:hAnsi="Times New Roman" w:cs="Times New Roman"/>
          <w:color w:val="000000" w:themeColor="text1"/>
          <w:sz w:val="20"/>
          <w:szCs w:val="20"/>
          <w:lang w:val="en-GB" w:eastAsia="ca-ES"/>
        </w:rPr>
        <w:t xml:space="preserve"> intermediate response between </w:t>
      </w:r>
      <w:r w:rsidR="097D81FD" w:rsidRPr="3A45A92F">
        <w:rPr>
          <w:rFonts w:ascii="Times New Roman" w:eastAsia="Times New Roman" w:hAnsi="Times New Roman" w:cs="Times New Roman"/>
          <w:color w:val="000000" w:themeColor="text1"/>
          <w:sz w:val="20"/>
          <w:szCs w:val="20"/>
          <w:lang w:val="en-GB" w:eastAsia="ca-ES"/>
        </w:rPr>
        <w:t>cold</w:t>
      </w:r>
      <w:r w:rsidR="5921C0A6" w:rsidRPr="3A45A92F">
        <w:rPr>
          <w:rFonts w:ascii="Times New Roman" w:eastAsia="Times New Roman" w:hAnsi="Times New Roman" w:cs="Times New Roman"/>
          <w:color w:val="000000" w:themeColor="text1"/>
          <w:sz w:val="20"/>
          <w:szCs w:val="20"/>
          <w:lang w:val="en-GB" w:eastAsia="ca-ES"/>
        </w:rPr>
        <w:t xml:space="preserve"> and </w:t>
      </w:r>
      <w:r w:rsidR="097D81FD" w:rsidRPr="3A45A92F">
        <w:rPr>
          <w:rFonts w:ascii="Times New Roman" w:eastAsia="Times New Roman" w:hAnsi="Times New Roman" w:cs="Times New Roman"/>
          <w:color w:val="000000" w:themeColor="text1"/>
          <w:sz w:val="20"/>
          <w:szCs w:val="20"/>
          <w:lang w:val="en-GB" w:eastAsia="ca-ES"/>
        </w:rPr>
        <w:t>drought-adapted</w:t>
      </w:r>
      <w:r w:rsidR="5921C0A6" w:rsidRPr="3A45A92F">
        <w:rPr>
          <w:rFonts w:ascii="Times New Roman" w:eastAsia="Times New Roman" w:hAnsi="Times New Roman" w:cs="Times New Roman"/>
          <w:color w:val="000000" w:themeColor="text1"/>
          <w:sz w:val="20"/>
          <w:szCs w:val="20"/>
          <w:lang w:val="en-GB" w:eastAsia="ca-ES"/>
        </w:rPr>
        <w:t xml:space="preserve"> germination syndrome</w:t>
      </w:r>
      <w:r w:rsidR="709E8D20" w:rsidRPr="3A45A92F">
        <w:rPr>
          <w:rFonts w:ascii="Times New Roman" w:eastAsia="Times New Roman" w:hAnsi="Times New Roman" w:cs="Times New Roman"/>
          <w:color w:val="000000" w:themeColor="text1"/>
          <w:sz w:val="20"/>
          <w:szCs w:val="20"/>
          <w:lang w:val="en-GB" w:eastAsia="ca-ES"/>
        </w:rPr>
        <w:t>s</w:t>
      </w:r>
      <w:r w:rsidR="73EC65B9" w:rsidRPr="3A45A92F">
        <w:rPr>
          <w:rFonts w:ascii="Times New Roman" w:eastAsia="Times New Roman" w:hAnsi="Times New Roman" w:cs="Times New Roman"/>
          <w:color w:val="000000" w:themeColor="text1"/>
          <w:sz w:val="20"/>
          <w:szCs w:val="20"/>
          <w:lang w:val="en-GB" w:eastAsia="ca-ES"/>
        </w:rPr>
        <w:t xml:space="preserve"> in Mediterranean-influenced climates</w:t>
      </w:r>
      <w:r w:rsidR="5BA4855B" w:rsidRPr="3A45A92F">
        <w:rPr>
          <w:rFonts w:ascii="Times New Roman" w:eastAsia="Times New Roman" w:hAnsi="Times New Roman" w:cs="Times New Roman"/>
          <w:color w:val="000000" w:themeColor="text1"/>
          <w:sz w:val="20"/>
          <w:szCs w:val="20"/>
          <w:lang w:val="en-GB" w:eastAsia="ca-ES"/>
        </w:rPr>
        <w:t>.</w:t>
      </w:r>
      <w:r w:rsidR="0A21A2A8" w:rsidRPr="3A45A92F">
        <w:rPr>
          <w:rFonts w:ascii="Times New Roman" w:eastAsia="Times New Roman" w:hAnsi="Times New Roman" w:cs="Times New Roman"/>
          <w:color w:val="000000" w:themeColor="text1"/>
          <w:sz w:val="20"/>
          <w:szCs w:val="20"/>
          <w:lang w:val="en-GB" w:eastAsia="ca-ES"/>
        </w:rPr>
        <w:t xml:space="preserve"> </w:t>
      </w:r>
      <w:r w:rsidR="660368EF" w:rsidRPr="3A45A92F">
        <w:rPr>
          <w:rFonts w:ascii="Times New Roman" w:hAnsi="Times New Roman" w:cs="Times New Roman"/>
          <w:sz w:val="20"/>
          <w:szCs w:val="20"/>
          <w:lang w:val="en-GB"/>
        </w:rPr>
        <w:t>Although this</w:t>
      </w:r>
      <w:r w:rsidR="560A3887" w:rsidRPr="3A45A92F">
        <w:rPr>
          <w:rFonts w:ascii="Times New Roman" w:hAnsi="Times New Roman" w:cs="Times New Roman"/>
          <w:sz w:val="20"/>
          <w:szCs w:val="20"/>
          <w:lang w:val="en-GB"/>
        </w:rPr>
        <w:t xml:space="preserve"> </w:t>
      </w:r>
      <w:r w:rsidR="660368EF" w:rsidRPr="3A45A92F">
        <w:rPr>
          <w:rFonts w:ascii="Times New Roman" w:hAnsi="Times New Roman" w:cs="Times New Roman"/>
          <w:sz w:val="20"/>
          <w:szCs w:val="20"/>
          <w:lang w:val="en-GB"/>
        </w:rPr>
        <w:t>indicates</w:t>
      </w:r>
      <w:r w:rsidR="560A3887" w:rsidRPr="3A45A92F">
        <w:rPr>
          <w:rFonts w:ascii="Times New Roman" w:hAnsi="Times New Roman" w:cs="Times New Roman"/>
          <w:sz w:val="20"/>
          <w:szCs w:val="20"/>
          <w:lang w:val="en-GB"/>
        </w:rPr>
        <w:t xml:space="preserve"> </w:t>
      </w:r>
      <w:r w:rsidR="17ED1083" w:rsidRPr="3A45A92F">
        <w:rPr>
          <w:rFonts w:ascii="Times New Roman" w:hAnsi="Times New Roman" w:cs="Times New Roman"/>
          <w:sz w:val="20"/>
          <w:szCs w:val="20"/>
          <w:lang w:val="en-GB"/>
        </w:rPr>
        <w:t xml:space="preserve">that individual species </w:t>
      </w:r>
      <w:r w:rsidR="05425E0B" w:rsidRPr="3A45A92F">
        <w:rPr>
          <w:rFonts w:ascii="Times New Roman" w:hAnsi="Times New Roman" w:cs="Times New Roman"/>
          <w:sz w:val="20"/>
          <w:szCs w:val="20"/>
          <w:lang w:val="en-GB"/>
        </w:rPr>
        <w:t>adapt</w:t>
      </w:r>
      <w:r w:rsidR="17ED1083" w:rsidRPr="3A45A92F">
        <w:rPr>
          <w:rFonts w:ascii="Times New Roman" w:hAnsi="Times New Roman" w:cs="Times New Roman"/>
          <w:sz w:val="20"/>
          <w:szCs w:val="20"/>
          <w:lang w:val="en-GB"/>
        </w:rPr>
        <w:t xml:space="preserve"> </w:t>
      </w:r>
      <w:r w:rsidR="423152B7" w:rsidRPr="3A45A92F">
        <w:rPr>
          <w:rFonts w:ascii="Times New Roman" w:hAnsi="Times New Roman" w:cs="Times New Roman"/>
          <w:sz w:val="20"/>
          <w:szCs w:val="20"/>
          <w:lang w:val="en-GB"/>
        </w:rPr>
        <w:t xml:space="preserve">to </w:t>
      </w:r>
      <w:r w:rsidR="457D1BA4" w:rsidRPr="3A45A92F">
        <w:rPr>
          <w:rFonts w:ascii="Times New Roman" w:hAnsi="Times New Roman" w:cs="Times New Roman"/>
          <w:sz w:val="20"/>
          <w:szCs w:val="20"/>
          <w:lang w:val="en-GB"/>
        </w:rPr>
        <w:t>local</w:t>
      </w:r>
      <w:r w:rsidR="423152B7" w:rsidRPr="3A45A92F">
        <w:rPr>
          <w:rFonts w:ascii="Times New Roman" w:hAnsi="Times New Roman" w:cs="Times New Roman"/>
          <w:sz w:val="20"/>
          <w:szCs w:val="20"/>
          <w:lang w:val="en-GB"/>
        </w:rPr>
        <w:t xml:space="preserve"> conditions, we know little about the ecological </w:t>
      </w:r>
      <w:r w:rsidR="457D1BA4" w:rsidRPr="3A45A92F">
        <w:rPr>
          <w:rFonts w:ascii="Times New Roman" w:hAnsi="Times New Roman" w:cs="Times New Roman"/>
          <w:sz w:val="20"/>
          <w:szCs w:val="20"/>
          <w:lang w:val="en-GB"/>
        </w:rPr>
        <w:t xml:space="preserve">drivers </w:t>
      </w:r>
      <w:r w:rsidR="692B37A6" w:rsidRPr="3A45A92F">
        <w:rPr>
          <w:rFonts w:ascii="Times New Roman" w:hAnsi="Times New Roman" w:cs="Times New Roman"/>
          <w:sz w:val="20"/>
          <w:szCs w:val="20"/>
          <w:lang w:val="en-GB"/>
        </w:rPr>
        <w:t>shaping these strategies and the potential role of water limitation in the germination of alpine species in</w:t>
      </w:r>
      <w:r w:rsidR="38CDF0E9" w:rsidRPr="3A45A92F">
        <w:rPr>
          <w:rFonts w:ascii="Times New Roman" w:hAnsi="Times New Roman" w:cs="Times New Roman"/>
          <w:sz w:val="20"/>
          <w:szCs w:val="20"/>
          <w:lang w:val="en-GB"/>
        </w:rPr>
        <w:t xml:space="preserve"> </w:t>
      </w:r>
      <w:r w:rsidR="692B37A6" w:rsidRPr="3A45A92F">
        <w:rPr>
          <w:rFonts w:ascii="Times New Roman" w:hAnsi="Times New Roman" w:cs="Times New Roman"/>
          <w:sz w:val="20"/>
          <w:szCs w:val="20"/>
          <w:lang w:val="en-GB"/>
        </w:rPr>
        <w:t xml:space="preserve">both temperate and </w:t>
      </w:r>
      <w:r w:rsidR="38CDF0E9" w:rsidRPr="3A45A92F">
        <w:rPr>
          <w:rFonts w:ascii="Times New Roman" w:hAnsi="Times New Roman" w:cs="Times New Roman"/>
          <w:sz w:val="20"/>
          <w:szCs w:val="20"/>
          <w:lang w:val="en-GB"/>
        </w:rPr>
        <w:t>Mediterranean climates</w:t>
      </w:r>
      <w:r w:rsidR="42158CF6" w:rsidRPr="3A45A92F">
        <w:rPr>
          <w:rFonts w:ascii="Times New Roman" w:hAnsi="Times New Roman" w:cs="Times New Roman"/>
          <w:sz w:val="20"/>
          <w:szCs w:val="20"/>
          <w:lang w:val="en-GB"/>
        </w:rPr>
        <w:t>.</w:t>
      </w:r>
      <w:r w:rsidR="31828B42" w:rsidRPr="3A45A92F">
        <w:rPr>
          <w:rFonts w:ascii="Times New Roman" w:hAnsi="Times New Roman" w:cs="Times New Roman"/>
          <w:sz w:val="20"/>
          <w:szCs w:val="20"/>
          <w:lang w:val="en-GB"/>
        </w:rPr>
        <w:t xml:space="preserve"> Recently, it has been suggested that water availability </w:t>
      </w:r>
      <w:r w:rsidR="709E8D20" w:rsidRPr="3A45A92F">
        <w:rPr>
          <w:rFonts w:ascii="Times New Roman" w:hAnsi="Times New Roman" w:cs="Times New Roman"/>
          <w:sz w:val="20"/>
          <w:szCs w:val="20"/>
          <w:lang w:val="en-GB"/>
        </w:rPr>
        <w:t>may play a more significant</w:t>
      </w:r>
      <w:r w:rsidR="31828B42" w:rsidRPr="3A45A92F">
        <w:rPr>
          <w:rFonts w:ascii="Times New Roman" w:hAnsi="Times New Roman" w:cs="Times New Roman"/>
          <w:sz w:val="20"/>
          <w:szCs w:val="20"/>
          <w:lang w:val="en-GB"/>
        </w:rPr>
        <w:t xml:space="preserve"> role than expected in the germination of alpine species </w:t>
      </w:r>
      <w:r w:rsidR="00722FED" w:rsidRPr="3A45A92F">
        <w:rPr>
          <w:rFonts w:ascii="Times New Roman" w:hAnsi="Times New Roman" w:cs="Times New Roman"/>
          <w:sz w:val="20"/>
          <w:szCs w:val="20"/>
          <w:lang w:val="en-GB"/>
        </w:rPr>
        <w:fldChar w:fldCharType="begin" w:fldLock="1"/>
      </w:r>
      <w:r w:rsidR="00722FED" w:rsidRPr="3A45A92F">
        <w:rPr>
          <w:rFonts w:ascii="Times New Roman" w:hAnsi="Times New Roman" w:cs="Times New Roman"/>
          <w:sz w:val="20"/>
          <w:szCs w:val="20"/>
          <w:lang w:val="en-GB"/>
        </w:rPr>
        <w:instrText>ADDIN CSL_CITATION {"citationItems":[{"id":"ITEM-1","itemData":{"ISBN":"978-0-12-823731-1","author":[{"dropping-particle":"","family":"Mondoni","given":"Andrea","non-dropping-particle":"","parse-names":false,"suffix":""},{"dropping-particle":"","family":"Jiménez-Alfaro","given":"B.","non-dropping-particle":"","parse-names":false,"suffix":""},{"dropping-particle":"","family":"Cavieres","given":"Lohengrin A.","non-dropping-particle":"","parse-names":false,"suffix":""},{"dropping-particle":"","family":"Jiménez‐Alfaro","given":"Borja","non-dropping-particle":"","parse-names":false,"suffix":""},{"dropping-particle":"","family":"Cavieres","given":"Lohengrin A.","non-dropping-particle":"","parse-names":false,"suffix":""}],"chapter-number":"1","container-title":"Plant Regeneration from Seeds: AGlobal Warming Perspective","edition":"1st","editor":[{"dropping-particle":"","family":"Baskin","given":"Carol C.","non-dropping-particle":"","parse-names":false,"suffix":""},{"dropping-particle":"","family":"Baskin","given":"Jerry M.","non-dropping-particle":"","parse-names":false,"suffix":""}],"id":"ITEM-1","issued":{"date-parts":[["2022"]]},"page":"3-18","publisher":"Academic Press","publisher-place":"London, UK","title":"Effect of climate change on plant regeneration from seeds in the arctic and alpine biome","type":"chapter"},"uris":["http://www.mendeley.com/documents/?uuid=f8f71ac7-7924-4ab0-8334-129840a1605e"]},{"id":"ITEM-2","itemData":{"DOI":"10.1111/1365-2435.14754","abstract":"1.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w:instrText>
      </w:r>
      <w:r w:rsidR="00722FED" w:rsidRPr="3A45A92F">
        <w:rPr>
          <w:rFonts w:ascii="Times New Roman" w:hAnsi="Times New Roman" w:cs="Times New Roman"/>
          <w:sz w:val="20"/>
          <w:szCs w:val="20"/>
          <w:lang w:val="en-US"/>
        </w:rPr>
        <w:instrText>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Ecology","id":"ITEM-2","issue":"3","issued":{"date-parts":[["2025"]]},"page":"897-911","title":"Functional intraspecific variation in the base water potential for seed germination along soil microclimatic gradients","type":"article-journal","volume":"39"},"uris":["http://www.mendeley.com/documents/?uuid=9b25eece-9d91-443d-8180-9128a79a30d3"]}],"mendeley":{"formattedCitation":"(Andrea Mondoni et al. 2022; Clara Espinosa del Alba et al. 2025)","plainTextFormattedCitation":"(Andrea Mondoni et al. 2022; Clara Espinosa del Alba et al. 2025)","previouslyFormattedCitation":"(Mondoni &lt;i&gt;et al.&lt;/i&gt;, 2022; Espinosa del Alba &lt;i&gt;et al.&lt;/i&gt;, 2025)"},"properties":{"noteIndex":0},"schema":"https://github.com/citation-style-language/schema/raw/master/csl-citation.json"}</w:instrText>
      </w:r>
      <w:r w:rsidR="00722FED" w:rsidRPr="3A45A92F">
        <w:rPr>
          <w:rFonts w:ascii="Times New Roman" w:hAnsi="Times New Roman" w:cs="Times New Roman"/>
          <w:sz w:val="20"/>
          <w:szCs w:val="20"/>
          <w:lang w:val="en-GB"/>
        </w:rPr>
        <w:fldChar w:fldCharType="separate"/>
      </w:r>
      <w:r w:rsidR="31828B42" w:rsidRPr="3A45A92F">
        <w:rPr>
          <w:rFonts w:ascii="Times New Roman" w:hAnsi="Times New Roman" w:cs="Times New Roman"/>
          <w:noProof/>
          <w:sz w:val="20"/>
          <w:szCs w:val="20"/>
          <w:lang w:val="en-US"/>
        </w:rPr>
        <w:t xml:space="preserve">(Mondoni et al. 2022; Espinosa del </w:t>
      </w:r>
      <w:r w:rsidR="31828B42" w:rsidRPr="3A45A92F">
        <w:rPr>
          <w:rFonts w:ascii="Times New Roman" w:hAnsi="Times New Roman" w:cs="Times New Roman"/>
          <w:noProof/>
          <w:sz w:val="20"/>
          <w:szCs w:val="20"/>
          <w:lang w:val="en-US"/>
        </w:rPr>
        <w:lastRenderedPageBreak/>
        <w:t>Alba et al. 2025)</w:t>
      </w:r>
      <w:r w:rsidR="00722FED" w:rsidRPr="3A45A92F">
        <w:rPr>
          <w:rFonts w:ascii="Times New Roman" w:hAnsi="Times New Roman" w:cs="Times New Roman"/>
          <w:sz w:val="20"/>
          <w:szCs w:val="20"/>
          <w:lang w:val="en-GB"/>
        </w:rPr>
        <w:fldChar w:fldCharType="end"/>
      </w:r>
      <w:r w:rsidR="31828B42" w:rsidRPr="3A45A92F">
        <w:rPr>
          <w:rFonts w:ascii="Times New Roman" w:hAnsi="Times New Roman" w:cs="Times New Roman"/>
          <w:sz w:val="20"/>
          <w:szCs w:val="20"/>
          <w:lang w:val="en-US"/>
        </w:rPr>
        <w:t xml:space="preserve">. </w:t>
      </w:r>
      <w:r w:rsidR="31828B42" w:rsidRPr="3A45A92F">
        <w:rPr>
          <w:rFonts w:ascii="Times New Roman" w:hAnsi="Times New Roman" w:cs="Times New Roman"/>
          <w:sz w:val="20"/>
          <w:szCs w:val="20"/>
          <w:lang w:val="en-GB"/>
        </w:rPr>
        <w:t>However, germination experiments o</w:t>
      </w:r>
      <w:r w:rsidR="6AA9B590" w:rsidRPr="3A45A92F">
        <w:rPr>
          <w:rFonts w:ascii="Times New Roman" w:hAnsi="Times New Roman" w:cs="Times New Roman"/>
          <w:sz w:val="20"/>
          <w:szCs w:val="20"/>
          <w:lang w:val="en-GB"/>
        </w:rPr>
        <w:t>n</w:t>
      </w:r>
      <w:r w:rsidR="31828B42" w:rsidRPr="3A45A92F">
        <w:rPr>
          <w:rFonts w:ascii="Times New Roman" w:hAnsi="Times New Roman" w:cs="Times New Roman"/>
          <w:sz w:val="20"/>
          <w:szCs w:val="20"/>
          <w:lang w:val="en-GB"/>
        </w:rPr>
        <w:t xml:space="preserve"> alpine species are generally conducted under conditions of water saturation</w:t>
      </w:r>
      <w:r w:rsidR="6AA9B590" w:rsidRPr="3A45A92F">
        <w:rPr>
          <w:rFonts w:ascii="Times New Roman" w:hAnsi="Times New Roman" w:cs="Times New Roman"/>
          <w:sz w:val="20"/>
          <w:szCs w:val="20"/>
          <w:lang w:val="en-GB"/>
        </w:rPr>
        <w:t xml:space="preserve"> in laboratory experiments</w:t>
      </w:r>
      <w:r w:rsidR="31828B42" w:rsidRPr="3A45A92F">
        <w:rPr>
          <w:rFonts w:ascii="Times New Roman" w:hAnsi="Times New Roman" w:cs="Times New Roman"/>
          <w:sz w:val="20"/>
          <w:szCs w:val="20"/>
          <w:lang w:val="en-GB"/>
        </w:rPr>
        <w:t xml:space="preserve">, and there is a lack of information about moisture ranges for germination in alpine climates. </w:t>
      </w:r>
    </w:p>
    <w:p w14:paraId="3573A95D" w14:textId="2E38215D" w:rsidR="006E394D" w:rsidRPr="009F70B2" w:rsidRDefault="005D678E" w:rsidP="00D30DC8">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W</w:t>
      </w:r>
      <w:r w:rsidR="00D04165" w:rsidRPr="009F70B2">
        <w:rPr>
          <w:rFonts w:ascii="Times New Roman" w:hAnsi="Times New Roman" w:cs="Times New Roman"/>
          <w:sz w:val="20"/>
          <w:szCs w:val="20"/>
          <w:lang w:val="en-GB"/>
        </w:rPr>
        <w:t xml:space="preserve">ater availability </w:t>
      </w:r>
      <w:r w:rsidRPr="009F70B2">
        <w:rPr>
          <w:rFonts w:ascii="Times New Roman" w:hAnsi="Times New Roman" w:cs="Times New Roman"/>
          <w:sz w:val="20"/>
          <w:szCs w:val="20"/>
          <w:lang w:val="en-GB"/>
        </w:rPr>
        <w:t xml:space="preserve">in alpine areas is </w:t>
      </w:r>
      <w:r w:rsidR="00A11DD8" w:rsidRPr="009F70B2">
        <w:rPr>
          <w:rFonts w:ascii="Times New Roman" w:hAnsi="Times New Roman" w:cs="Times New Roman"/>
          <w:sz w:val="20"/>
          <w:szCs w:val="20"/>
          <w:lang w:val="en-GB"/>
        </w:rPr>
        <w:t>primarily linked</w:t>
      </w:r>
      <w:r w:rsidRPr="009F70B2">
        <w:rPr>
          <w:rFonts w:ascii="Times New Roman" w:hAnsi="Times New Roman" w:cs="Times New Roman"/>
          <w:sz w:val="20"/>
          <w:szCs w:val="20"/>
          <w:lang w:val="en-GB"/>
        </w:rPr>
        <w:t xml:space="preserve"> to </w:t>
      </w:r>
      <w:r w:rsidR="00747AC1" w:rsidRPr="009F70B2">
        <w:rPr>
          <w:rFonts w:ascii="Times New Roman" w:hAnsi="Times New Roman" w:cs="Times New Roman"/>
          <w:sz w:val="20"/>
          <w:szCs w:val="20"/>
          <w:lang w:val="en-GB"/>
        </w:rPr>
        <w:t>regional</w:t>
      </w:r>
      <w:r w:rsidR="00C56A14" w:rsidRPr="009F70B2">
        <w:rPr>
          <w:rFonts w:ascii="Times New Roman" w:hAnsi="Times New Roman" w:cs="Times New Roman"/>
          <w:sz w:val="20"/>
          <w:szCs w:val="20"/>
          <w:lang w:val="en-GB"/>
        </w:rPr>
        <w:t xml:space="preserve"> precipitation regime</w:t>
      </w:r>
      <w:r w:rsidR="000A58CC" w:rsidRPr="009F70B2">
        <w:rPr>
          <w:rFonts w:ascii="Times New Roman" w:hAnsi="Times New Roman" w:cs="Times New Roman"/>
          <w:sz w:val="20"/>
          <w:szCs w:val="20"/>
          <w:lang w:val="en-GB"/>
        </w:rPr>
        <w:t xml:space="preserve">, which </w:t>
      </w:r>
      <w:r w:rsidR="00E213CA" w:rsidRPr="009F70B2">
        <w:rPr>
          <w:rFonts w:ascii="Times New Roman" w:hAnsi="Times New Roman" w:cs="Times New Roman"/>
          <w:sz w:val="20"/>
          <w:szCs w:val="20"/>
          <w:lang w:val="en-GB"/>
        </w:rPr>
        <w:t>is</w:t>
      </w:r>
      <w:r w:rsidR="000A58CC" w:rsidRPr="009F70B2">
        <w:rPr>
          <w:rFonts w:ascii="Times New Roman" w:hAnsi="Times New Roman" w:cs="Times New Roman"/>
          <w:sz w:val="20"/>
          <w:szCs w:val="20"/>
          <w:lang w:val="en-GB"/>
        </w:rPr>
        <w:t xml:space="preserve"> expected to vary strongly across </w:t>
      </w:r>
      <w:r w:rsidR="003C25ED" w:rsidRPr="009F70B2">
        <w:rPr>
          <w:rFonts w:ascii="Times New Roman" w:hAnsi="Times New Roman" w:cs="Times New Roman"/>
          <w:sz w:val="20"/>
          <w:szCs w:val="20"/>
          <w:lang w:val="en-GB"/>
        </w:rPr>
        <w:t xml:space="preserve">mountain regions globally </w:t>
      </w:r>
      <w:r w:rsidR="00D40EA2"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{"citationItems":[{"id":"ITEM-1","itemData":{"DOI":"10.1111/ecog.05012","ISSN":"16000587","abstract":"Although there is a general consensus on the distribution and ecological features of terrestrial biomes, the allocation of alpine ecosystems in the global biogeographic system is still unclear. Here, we delineate a global map of alpine areas above the treeline by modelling regional treeline elevation at 30 m resolution, using global forest cover data and quantile regression. We then used global datasets to 1) assess the climatic characteristics of alpine ecosystems using principal component analysis, 2) define bioclimatic groups by an optimized cluster analysis and 3) evaluate patterns of primary productivity based on the normalized difference vegetation index. As defined here, alpine biomes cover 3.56 Mkm2 or 2.64% of land outside Antarctica. Despite temperature differences across latitude, these ecosystems converge below a sharp threshold of 5.9°C and towards the colder end of the global climatic space. Below that temperature threshold, alpine ecosystems are influenced by a latitudinal gradient of mean annual temperature and they are climatically differentiated by seasonality and continentality. This gradient delineates a climatic envelope of global alpine biomes around temperate, boreal and tundra biomes as defined in Whittaker's scheme. Although alpine biomes are similarly dominated by poorly vegetated areas, world ecoregions show strong differences in the productivity of their alpine belt irrespectively of major climate zones. These results suggest that vegetation structure and function of alpine ecosystems are driven by regional and local contingencies in addition to macroclimatic factors.","author":[{"dropping-particle":"","family":"Testolin","given":"Riccardo","non-dropping-particle":"","parse-names":false,"suffix":""},{"dropping-particle":"","family":"Attorre","given":"Fabio","non-dropping-particle":"","parse-names":false,"suffix":""},{"dropping-particle":"","family":"Jiménez-Alfaro","given":"Borja","non-dropping-particle":"","parse-names":false,"suffix":""}],"container-title":"Ecography","id":"ITEM-1","issue":"6","issued":{"date-parts":[["2020","6","1"]]},"page":"779-788","publisher":"Blackwell Publishing Ltd","title":"Global distribution and bioclimatic characterization of alpine biomes","type":"article-journal","volume":"43"},"uris":["http://www.mendeley.com/documents/?uuid=2d096478-e094-3527-b1c3-ba3639886435"]}],"mendeley":{"formattedCitation":"(Testolin, Attorre, and Jiménez-Alfaro 2020)","plainTextFormattedCitation":"(Testolin, Attorre, and Jiménez-Alfaro 2020)","previouslyFormattedCitation":"(Testolin, Attorre and Jiménez-Alfaro, 2020)"},"properties":{"noteIndex":0},"schema":"https://github.com/citation-style-language/schema/raw/master/csl-citation.json"}</w:instrText>
      </w:r>
      <w:r w:rsidR="00D40EA2"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(Testolin, Attorre, and Jiménez-Alfaro 2020)</w:t>
      </w:r>
      <w:r w:rsidR="00D40EA2" w:rsidRPr="009F70B2">
        <w:rPr>
          <w:rFonts w:ascii="Times New Roman" w:hAnsi="Times New Roman" w:cs="Times New Roman"/>
          <w:sz w:val="20"/>
          <w:szCs w:val="20"/>
          <w:lang w:val="en-GB"/>
        </w:rPr>
        <w:fldChar w:fldCharType="end"/>
      </w:r>
      <w:r w:rsidR="00173E3B" w:rsidRPr="009F70B2">
        <w:rPr>
          <w:rFonts w:ascii="Times New Roman" w:hAnsi="Times New Roman" w:cs="Times New Roman"/>
          <w:sz w:val="20"/>
          <w:szCs w:val="20"/>
          <w:lang w:val="en-GB"/>
        </w:rPr>
        <w:t xml:space="preserve">. </w:t>
      </w:r>
      <w:r w:rsidR="00E213CA" w:rsidRPr="009F70B2">
        <w:rPr>
          <w:rFonts w:ascii="Times New Roman" w:hAnsi="Times New Roman" w:cs="Times New Roman"/>
          <w:sz w:val="20"/>
          <w:szCs w:val="20"/>
          <w:lang w:val="en-GB"/>
        </w:rPr>
        <w:t xml:space="preserve">In addition, </w:t>
      </w:r>
      <w:r w:rsidR="00155D37" w:rsidRPr="009F70B2">
        <w:rPr>
          <w:rFonts w:ascii="Times New Roman" w:hAnsi="Times New Roman" w:cs="Times New Roman"/>
          <w:sz w:val="20"/>
          <w:szCs w:val="20"/>
          <w:lang w:val="en-GB"/>
        </w:rPr>
        <w:t>soil water content depends on</w:t>
      </w:r>
      <w:r w:rsidR="001D542F" w:rsidRPr="009F70B2">
        <w:rPr>
          <w:rFonts w:ascii="Times New Roman" w:hAnsi="Times New Roman" w:cs="Times New Roman"/>
          <w:sz w:val="20"/>
          <w:szCs w:val="20"/>
          <w:lang w:val="en-GB"/>
        </w:rPr>
        <w:t xml:space="preserve"> </w:t>
      </w:r>
      <w:r w:rsidR="00155D37" w:rsidRPr="009F70B2">
        <w:rPr>
          <w:rFonts w:ascii="Times New Roman" w:hAnsi="Times New Roman" w:cs="Times New Roman"/>
          <w:sz w:val="20"/>
          <w:szCs w:val="20"/>
          <w:lang w:val="en-GB"/>
        </w:rPr>
        <w:t xml:space="preserve">the spatial and temporal distribution of snow cover, which also has an </w:t>
      </w:r>
      <w:r w:rsidR="001D542F" w:rsidRPr="009F70B2">
        <w:rPr>
          <w:rFonts w:ascii="Times New Roman" w:hAnsi="Times New Roman" w:cs="Times New Roman"/>
          <w:sz w:val="20"/>
          <w:szCs w:val="20"/>
          <w:lang w:val="en-GB"/>
        </w:rPr>
        <w:t>indirect impact on soil temperature</w:t>
      </w:r>
      <w:r w:rsidR="00774353" w:rsidRPr="009F70B2">
        <w:rPr>
          <w:rFonts w:ascii="Times New Roman" w:hAnsi="Times New Roman" w:cs="Times New Roman"/>
          <w:sz w:val="20"/>
          <w:szCs w:val="20"/>
          <w:lang w:val="en-GB"/>
        </w:rPr>
        <w:t xml:space="preserve"> </w:t>
      </w:r>
      <w:r w:rsidR="00774353"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{"citationItems":[{"id":"ITEM-1","itemData":{"DOI":"10.2136/sssaj2003.1629","ISSN":"0361-5995","abstract":"We measured deciduous forest soil temperatures under control (unmanipulated) and snow-free (where snow is manually removed) conditions for four winters (at threes soils depths) to determine effects of a snow cover reduction such as may occur as a result of clmated change on Vermont forest soils. The four winters we studid were characterized as \"cold and snowy\", \"warm with low snow\", \"cold with low snow\", and \" cool with low snow.\" Snowpfree soils were colder than controls at 5- and 15- cem depth for all years, and at all depths in the two cold winters. soil termal variability generally decreased wit both increased snow cover and soil depth. The effect of snow cover on soil freeze-thaw events was highly dependent on both the depth of snow and the soil temperature. Snow kept the soils warm and reduced soil temperatue variability, but often this caused soil to remain near 0 C, resultiing in more freeze thoaw events under snow at one or more soil depths. During the \"cold snowy\" winter, soils under snow had daily averages consistently &gt; 0C, whereas snow-free soil temperatures commonly dropped below -3C. During the \"warm\" year, temperatures of soil under snow were often lower than those of snow-ree soils. The warmer winter resulted in less snow cover to insulate soil from freezing in the biologically active top 30 cm. The possible consequences of increased soil freezing include more root mortality and nutrient loss, which would potentially alter ecosystem dynamics, decrease productiviryt of some tree species, and increase sugar male (Acer saccharum Marshall) mortality in norther nardwood forests.","author":[{"dropping-particle":"","family":"Decker","given":"K.L.M.","non-dropping-particle":"","parse-names":false,"suffix":""},{"dropping-particle":"","family":"Wang","given":"D.","non-dropping-particle":"","parse-names":false,"suffix":""},{"dropping-particle":"","family":"Waite","given":"C.","non-dropping-particle":"","parse-names":false,"suffix":""},{"dropping-particle":"","family":"Scherbatskoy","given":"T.","non-dropping-particle":"","parse-names":false,"suffix":""}],"container-title":"Soil Science Society of America Journal","id":"ITEM-1","issue":"5","issued":{"date-parts":[["2003"]]},"page":"1629-1629","title":"Snow Removal and Ambient Air Temperature Effects of Forest Soil Temperatures in Northern Vermont","type":"article-journal","volume":"67"},"uris":["http://www.mendeley.com/documents/?uuid=2705e889-f104-40a1-a040-80b0f9d9b5bd"]}],"mendeley":{"formattedCitation":"(Decker et al. 2003)","plainTextFormattedCitation":"(Decker et al. 2003)","previouslyFormattedCitation":"(Decker &lt;i&gt;et al.&lt;/i&gt;, 2003)"},"properties":{"noteIndex":0},"schema":"https://github.com/citation-style-language/schema/raw/master/csl-citation.json"}</w:instrText>
      </w:r>
      <w:r w:rsidR="00774353"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(Decker et al. 2003)</w:t>
      </w:r>
      <w:r w:rsidR="00774353" w:rsidRPr="009F70B2">
        <w:rPr>
          <w:rFonts w:ascii="Times New Roman" w:hAnsi="Times New Roman" w:cs="Times New Roman"/>
          <w:sz w:val="20"/>
          <w:szCs w:val="20"/>
          <w:lang w:val="en-GB"/>
        </w:rPr>
        <w:fldChar w:fldCharType="end"/>
      </w:r>
      <w:r w:rsidR="001D542F" w:rsidRPr="009F70B2">
        <w:rPr>
          <w:rFonts w:ascii="Times New Roman" w:hAnsi="Times New Roman" w:cs="Times New Roman"/>
          <w:color w:val="000000"/>
          <w:sz w:val="20"/>
          <w:szCs w:val="20"/>
          <w:lang w:val="en-GB"/>
        </w:rPr>
        <w:t xml:space="preserve">, </w:t>
      </w:r>
      <w:r w:rsidR="006B3B33" w:rsidRPr="009F70B2">
        <w:rPr>
          <w:rFonts w:ascii="Times New Roman" w:hAnsi="Times New Roman" w:cs="Times New Roman"/>
          <w:color w:val="000000"/>
          <w:sz w:val="20"/>
          <w:szCs w:val="20"/>
          <w:lang w:val="en-GB"/>
        </w:rPr>
        <w:t>thereby acting</w:t>
      </w:r>
      <w:r w:rsidR="00DB7572" w:rsidRPr="009F70B2">
        <w:rPr>
          <w:rFonts w:ascii="Times New Roman" w:hAnsi="Times New Roman" w:cs="Times New Roman"/>
          <w:color w:val="000000"/>
          <w:sz w:val="20"/>
          <w:szCs w:val="20"/>
          <w:lang w:val="en-GB"/>
        </w:rPr>
        <w:t xml:space="preserve"> as an important </w:t>
      </w:r>
      <w:r w:rsidR="00016FB8" w:rsidRPr="009F70B2">
        <w:rPr>
          <w:rFonts w:ascii="Times New Roman" w:hAnsi="Times New Roman" w:cs="Times New Roman"/>
          <w:color w:val="000000"/>
          <w:sz w:val="20"/>
          <w:szCs w:val="20"/>
          <w:lang w:val="en-GB"/>
        </w:rPr>
        <w:t>cue for germination</w:t>
      </w:r>
      <w:r w:rsidR="001D542F" w:rsidRPr="009F70B2">
        <w:rPr>
          <w:rFonts w:ascii="Times New Roman" w:hAnsi="Times New Roman" w:cs="Times New Roman"/>
          <w:sz w:val="20"/>
          <w:szCs w:val="20"/>
          <w:lang w:val="en-GB"/>
        </w:rPr>
        <w:t>.</w:t>
      </w:r>
      <w:r w:rsidR="00016FB8" w:rsidRPr="009F70B2">
        <w:rPr>
          <w:rFonts w:ascii="Times New Roman" w:hAnsi="Times New Roman" w:cs="Times New Roman"/>
          <w:sz w:val="20"/>
          <w:szCs w:val="20"/>
          <w:lang w:val="en-GB"/>
        </w:rPr>
        <w:t xml:space="preserve"> </w:t>
      </w:r>
      <w:r w:rsidR="009D7B5C" w:rsidRPr="009F70B2">
        <w:rPr>
          <w:rFonts w:ascii="Times New Roman" w:hAnsi="Times New Roman" w:cs="Times New Roman"/>
          <w:sz w:val="20"/>
          <w:szCs w:val="20"/>
          <w:lang w:val="en-GB"/>
        </w:rPr>
        <w:t xml:space="preserve">Some </w:t>
      </w:r>
      <w:r w:rsidR="00016FB8" w:rsidRPr="009F70B2">
        <w:rPr>
          <w:rFonts w:ascii="Times New Roman" w:hAnsi="Times New Roman" w:cs="Times New Roman"/>
          <w:sz w:val="20"/>
          <w:szCs w:val="20"/>
          <w:lang w:val="en-GB"/>
        </w:rPr>
        <w:t xml:space="preserve">alpine species </w:t>
      </w:r>
      <w:r w:rsidR="005C38E6" w:rsidRPr="009F70B2">
        <w:rPr>
          <w:rFonts w:ascii="Times New Roman" w:hAnsi="Times New Roman" w:cs="Times New Roman"/>
          <w:sz w:val="20"/>
          <w:szCs w:val="20"/>
          <w:lang w:val="en-GB"/>
        </w:rPr>
        <w:t>can</w:t>
      </w:r>
      <w:r w:rsidR="00016FB8" w:rsidRPr="009F70B2">
        <w:rPr>
          <w:rFonts w:ascii="Times New Roman" w:hAnsi="Times New Roman" w:cs="Times New Roman"/>
          <w:sz w:val="20"/>
          <w:szCs w:val="20"/>
          <w:lang w:val="en-GB"/>
        </w:rPr>
        <w:t xml:space="preserve"> germinate under snow-like conditions</w:t>
      </w:r>
      <w:r w:rsidR="002D21DC" w:rsidRPr="009F70B2">
        <w:rPr>
          <w:rFonts w:ascii="Times New Roman" w:hAnsi="Times New Roman" w:cs="Times New Roman"/>
          <w:sz w:val="20"/>
          <w:szCs w:val="20"/>
          <w:lang w:val="en-GB"/>
        </w:rPr>
        <w:t xml:space="preserve"> </w:t>
      </w:r>
      <w:r w:rsidR="002D21DC"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{"citationItems":[{"id":"ITEM-1","itemData":{"DOI":"10.1016/j.flora.2011.05.001","ISSN":"03672530","abstract":"In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GmbH.","author":[{"dropping-particle":"","family":"Schwienbacher","given":"Erich","non-dropping-particle":"","parse-names":false,"suffix":""},{"dropping-particle":"","family":"Navarro-Cano","given":"Jose Antonio","non-dropping-particle":"","parse-names":false,"suffix":""},{"dropping-particle":"","family":"Neuner","given":"Gilbert","non-dropping-particle":"","parse-names":false,"suffix":""},{"dropping-particle":"","family":"Erschbamer","given":"Brigitta","non-dropping-particle":"","parse-names":false,"suffix":""}],"container-title":"Flora: Morphology, Distribution, Functional Ecology of Plants","id":"ITEM-1","issue":"10","issued":{"date-parts":[["2011"]]},"page":"845-856","publisher":"Elsevier GmbH.","title":"Seed dormancy in alpine species","type":"article-journal","volume":"206"},"uris":["http://www.mendeley.com/documents/?uuid=6db2071f-3a33-4563-a0b7-ba5cd0fa1777"]},{"id":"ITEM-2","itemData":{"DOI":"10.1016/j.ppees.2017.09.005","ISSN":"16180437","abstract":"Snow cover duration, which depends on winter precipitation and temperature, is decreasing along several alpine areas around the world as a consequence of the global warming and further increases are expected in the future. Thus, alpine species that requires cold stratification to initiate seed germination may be threatened in the future. Here we report the results of an exploratory experimental survey to assess the importance of cold stratification for the seed germination in alpine plant species from the High-Andes of central Chile. In addition, we assessed how this requirement varies with elevation at the community level. Seeds of a total of fifty plant species were collected along an altitudinal range from 2200 to 3600 m a.s.l. Eighteen species corresponded to the Low-Andean vegetation belt, while thirteen and nineteen species corresponded to the Mid- and High-Andean vegetation belts, respectively. For each species, seeds that experienced cold-stratification at 4 °C for 3 months and control seeds (stored at room temperature and dry conditions for 3 months) were placed on moist paper in 4 Petri dishes containing 50 seeds each, and arranged in a growth chamber set at 20 °C/10 °C and a photoperiod of 14/10 h. While 36% of the studied species were able to germinate without cold-stratification, after this pre-treatment 74% of these species germinated, suggesting that in general cold-stratification promotes seed germination of these alpine plant species. This positive effect was particularly evident on the species from the lower elevations. At highest elevation both the number of species that showed seed germination and the percentage and velocity of seed germination were low. Nonetheless, non-germinated seeds remained viable, suggesting a deeper dormancy. Our results suggest that cold stratification could be an important requirement for successful seed germination in species from lower elevations, while species from higher elevations could require other factors than cold-stratification to break seed dormancy. Nonetheless, as we did not use temperatures as those experienced in the field, further studies are needed to gain insights into the importance of the duration of cold stratification and the underlying mechanisms involved in the seed germination in the field of high-Andean plant species.","author":[{"dropping-particle":"","family":"Cavieres","given":"Lohengrin A.","non-dropping-particle":"","parse-names":false,"suffix":""},{"dropping-particle":"","family":"Sierra-Almeida","given":"Angela","non-dropping-particle":"","parse-names":false,"suffix":""}],"container-title":"Perspectives in Plant Ecology, Evolution and Systematics","id":"ITEM-2","issued":{"date-parts":[["2018"]]},"page":"125-131","publisher":"Elsevier","title":"Assessing the importance of cold-stratification for seed germination in alpine plant species of the High-Andes of central Chile","type":"article-journal","volume":"30"},"uris":["http://www.mendeley.com/documents/?uuid=f15af254-0a2d-46db-8e46-a583399ca529"]},{"id":"ITEM-3","itemData":{"DOI":"10.1111/nph.17086","ISSN":"14698137","PMID":"33205452","abstract":"Assumptions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Phytologist","id":"ITEM-3","issue":"6","issued":{"date-parts":[["2021","3","1"]]},"page":"3573-3586","publisher":"Blackwell Publishing Ltd","title":"The seed germination spectrum of alpine plants: a global meta-analysis","type":"article-journal","volume":"229"},"uris":["http://www.mendeley.com/documents/?uuid=914481dd-0ebc-32fd-ba39-a39191c8a1a0"]}],"mendeley":{"formattedCitation":"(Schwienbacher et al. 2011; Cavieres and Sierra-Almeida 2018; Eduardo Fernández-Pascual et al. 2021)","plainTextFormattedCitation":"(Schwienbacher et al. 2011; Cavieres and Sierra-Almeida 2018; Eduardo Fernández-Pascual et al. 2021)","previouslyFormattedCitation":"(Schwienbacher &lt;i&gt;et al.&lt;/i&gt;, 2011; Cavieres and Sierra-Almeida, 2018; Fernández-Pascual &lt;i&gt;et al.&lt;/i&gt;, 2021)"},"properties":{"noteIndex":0},"schema":"https://github.com/citation-style-language/schema/raw/master/csl-citation.json"}</w:instrText>
      </w:r>
      <w:r w:rsidR="002D21DC"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(Schwienbacher et al. 2011; Cavieres and Sierra-Almeida 2018; Fernández-Pascual et al. 2021)</w:t>
      </w:r>
      <w:r w:rsidR="002D21DC" w:rsidRPr="009F70B2">
        <w:rPr>
          <w:rFonts w:ascii="Times New Roman" w:hAnsi="Times New Roman" w:cs="Times New Roman"/>
          <w:sz w:val="20"/>
          <w:szCs w:val="20"/>
          <w:lang w:val="en-GB"/>
        </w:rPr>
        <w:fldChar w:fldCharType="end"/>
      </w:r>
      <w:r w:rsidR="009D7B5C" w:rsidRPr="009F70B2">
        <w:rPr>
          <w:rFonts w:ascii="Times New Roman" w:hAnsi="Times New Roman" w:cs="Times New Roman"/>
          <w:sz w:val="20"/>
          <w:szCs w:val="20"/>
          <w:lang w:val="en-GB"/>
        </w:rPr>
        <w:t xml:space="preserve">, </w:t>
      </w:r>
      <w:r w:rsidR="008C1F9C" w:rsidRPr="009F70B2">
        <w:rPr>
          <w:rFonts w:ascii="Times New Roman" w:hAnsi="Times New Roman" w:cs="Times New Roman"/>
          <w:sz w:val="20"/>
          <w:szCs w:val="20"/>
          <w:lang w:val="en-GB"/>
        </w:rPr>
        <w:t>protecting</w:t>
      </w:r>
      <w:r w:rsidR="00016FB8" w:rsidRPr="009F70B2">
        <w:rPr>
          <w:rFonts w:ascii="Times New Roman" w:hAnsi="Times New Roman" w:cs="Times New Roman"/>
          <w:sz w:val="20"/>
          <w:szCs w:val="20"/>
          <w:lang w:val="en-GB"/>
        </w:rPr>
        <w:t xml:space="preserve"> seed</w:t>
      </w:r>
      <w:r w:rsidR="008C1F9C" w:rsidRPr="009F70B2">
        <w:rPr>
          <w:rFonts w:ascii="Times New Roman" w:hAnsi="Times New Roman" w:cs="Times New Roman"/>
          <w:sz w:val="20"/>
          <w:szCs w:val="20"/>
          <w:lang w:val="en-GB"/>
        </w:rPr>
        <w:t>s</w:t>
      </w:r>
      <w:r w:rsidR="00016FB8" w:rsidRPr="009F70B2">
        <w:rPr>
          <w:rFonts w:ascii="Times New Roman" w:hAnsi="Times New Roman" w:cs="Times New Roman"/>
          <w:sz w:val="20"/>
          <w:szCs w:val="20"/>
          <w:lang w:val="en-GB"/>
        </w:rPr>
        <w:t xml:space="preserve"> and seedlings from freezing temperatures</w:t>
      </w:r>
      <w:r w:rsidR="00B66A02" w:rsidRPr="009F70B2">
        <w:rPr>
          <w:rFonts w:ascii="Times New Roman" w:hAnsi="Times New Roman" w:cs="Times New Roman"/>
          <w:sz w:val="20"/>
          <w:szCs w:val="20"/>
          <w:lang w:val="en-GB"/>
        </w:rPr>
        <w:t xml:space="preserve"> and</w:t>
      </w:r>
      <w:r w:rsidR="008C1F9C" w:rsidRPr="009F70B2">
        <w:rPr>
          <w:rFonts w:ascii="Times New Roman" w:hAnsi="Times New Roman" w:cs="Times New Roman"/>
          <w:sz w:val="20"/>
          <w:szCs w:val="20"/>
          <w:lang w:val="en-GB"/>
        </w:rPr>
        <w:t xml:space="preserve"> increasing soil moisture, therefore extending</w:t>
      </w:r>
      <w:r w:rsidR="00016FB8" w:rsidRPr="009F70B2">
        <w:rPr>
          <w:rFonts w:ascii="Times New Roman" w:hAnsi="Times New Roman" w:cs="Times New Roman"/>
          <w:sz w:val="20"/>
          <w:szCs w:val="20"/>
          <w:lang w:val="en-GB"/>
        </w:rPr>
        <w:t xml:space="preserve"> the growing season</w:t>
      </w:r>
      <w:r w:rsidR="002D21DC" w:rsidRPr="009F70B2">
        <w:rPr>
          <w:rFonts w:ascii="Times New Roman" w:hAnsi="Times New Roman" w:cs="Times New Roman"/>
          <w:sz w:val="20"/>
          <w:szCs w:val="20"/>
          <w:lang w:val="en-GB"/>
        </w:rPr>
        <w:t xml:space="preserve"> </w:t>
      </w:r>
      <w:r w:rsidR="002D21DC"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areas?","type":"article-journal","volume":"125"},"uris":["http://www.mendeley.com/documents/?uuid=17f06837-ba89-4438-9525-3d1c813d581e"]}],"mendeley":{"formattedCitation":"(Briceño, Hoyle, and Nicotra 2015)","plainTextFormattedCitation":"(Briceño, Hoyle, and Nicotra 2015)","previouslyFormattedCitation":"(Briceño, Hoyle and Nicotra, 2015)"},"properties":{"noteIndex":0},"schema":"https://github.com/citation-style-language/schema/raw/master/csl-citation.json"}</w:instrText>
      </w:r>
      <w:r w:rsidR="002D21DC"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(Briceño, Hoyle, and Nicotra 2015)</w:t>
      </w:r>
      <w:r w:rsidR="002D21DC" w:rsidRPr="009F70B2">
        <w:rPr>
          <w:rFonts w:ascii="Times New Roman" w:hAnsi="Times New Roman" w:cs="Times New Roman"/>
          <w:sz w:val="20"/>
          <w:szCs w:val="20"/>
          <w:lang w:val="en-GB"/>
        </w:rPr>
        <w:fldChar w:fldCharType="end"/>
      </w:r>
      <w:r w:rsidR="00016FB8" w:rsidRPr="009F70B2">
        <w:rPr>
          <w:rFonts w:ascii="Times New Roman" w:hAnsi="Times New Roman" w:cs="Times New Roman"/>
          <w:sz w:val="20"/>
          <w:szCs w:val="20"/>
          <w:lang w:val="en-GB"/>
        </w:rPr>
        <w:t xml:space="preserve">. </w:t>
      </w:r>
      <w:r w:rsidR="00D571F8" w:rsidRPr="009F70B2">
        <w:rPr>
          <w:rFonts w:ascii="Times New Roman" w:hAnsi="Times New Roman" w:cs="Times New Roman"/>
          <w:sz w:val="20"/>
          <w:szCs w:val="20"/>
          <w:lang w:val="en-GB"/>
        </w:rPr>
        <w:t>While m</w:t>
      </w:r>
      <w:r w:rsidR="00C8682B" w:rsidRPr="009F70B2">
        <w:rPr>
          <w:rFonts w:ascii="Times New Roman" w:hAnsi="Times New Roman" w:cs="Times New Roman"/>
          <w:sz w:val="20"/>
          <w:szCs w:val="20"/>
          <w:lang w:val="en-GB"/>
        </w:rPr>
        <w:t>ost germination studies</w:t>
      </w:r>
      <w:r w:rsidR="00D571F8" w:rsidRPr="009F70B2">
        <w:rPr>
          <w:rFonts w:ascii="Times New Roman" w:hAnsi="Times New Roman" w:cs="Times New Roman"/>
          <w:sz w:val="20"/>
          <w:szCs w:val="20"/>
          <w:lang w:val="en-GB"/>
        </w:rPr>
        <w:t xml:space="preserve"> use a cold-wet stratification period for breaking seed dormancy</w:t>
      </w:r>
      <w:r w:rsidR="00EF6093" w:rsidRPr="009F70B2">
        <w:rPr>
          <w:rFonts w:ascii="Times New Roman" w:hAnsi="Times New Roman" w:cs="Times New Roman"/>
          <w:sz w:val="20"/>
          <w:szCs w:val="20"/>
          <w:lang w:val="en-GB"/>
        </w:rPr>
        <w:t xml:space="preserve"> of alpine species</w:t>
      </w:r>
      <w:r w:rsidR="00D571F8" w:rsidRPr="009F70B2">
        <w:rPr>
          <w:rFonts w:ascii="Times New Roman" w:hAnsi="Times New Roman" w:cs="Times New Roman"/>
          <w:sz w:val="20"/>
          <w:szCs w:val="20"/>
          <w:lang w:val="en-GB"/>
        </w:rPr>
        <w:t xml:space="preserve"> (usually temperatures selected close to 4ºC)</w:t>
      </w:r>
      <w:r w:rsidR="00F15904" w:rsidRPr="009F70B2">
        <w:rPr>
          <w:rFonts w:ascii="Times New Roman" w:hAnsi="Times New Roman" w:cs="Times New Roman"/>
          <w:sz w:val="20"/>
          <w:szCs w:val="20"/>
          <w:lang w:val="en-GB"/>
        </w:rPr>
        <w:t xml:space="preserve">, very few </w:t>
      </w:r>
      <w:r w:rsidR="00CA20DE" w:rsidRPr="009F70B2">
        <w:rPr>
          <w:rFonts w:ascii="Times New Roman" w:hAnsi="Times New Roman" w:cs="Times New Roman"/>
          <w:sz w:val="20"/>
          <w:szCs w:val="20"/>
          <w:lang w:val="en-GB"/>
        </w:rPr>
        <w:t>mimic real under-snow conditions (0-0.5 ºC and darkness)</w:t>
      </w:r>
      <w:r w:rsidR="002D21DC" w:rsidRPr="009F70B2">
        <w:rPr>
          <w:rFonts w:ascii="Times New Roman" w:hAnsi="Times New Roman" w:cs="Times New Roman"/>
          <w:sz w:val="20"/>
          <w:szCs w:val="20"/>
          <w:lang w:val="en-GB"/>
        </w:rPr>
        <w:t xml:space="preserve"> </w:t>
      </w:r>
      <w:r w:rsidR="002D21DC"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Research","id":"ITEM-1","issue":"2","issued":{"date-parts":[["2005"]]},"page":"189-197","title":"Comparisons of germination traits of alpine plants between fellfield and snowbed habitats","type":"article-journal","volume":"20"},"uris":["http://www.mendeley.com/documents/?uuid=fc515880-8da3-4c43-9262-86c47bc57f95"]},{"id":"ITEM-2","itemData":{"DOI":"10.1093/aob/mcp117","ISSN":"03057364","PMID":"19443459","abstract":"Background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Botany","id":"ITEM-2","issue":"2","issued":{"date-parts":[["2009"]]},"page":"287-296","title":"Effects of a warmer climate on seed germination in the subarctic","type":"article-journal","volume":"104"},"uris":["http://www.mendeley.com/documents/?uuid=ad0c4cb5-9639-4637-97c7-c47d1d26b794"]}],"mendeley":{"formattedCitation":"(Shimono and Kudo 2005; Milbau et al. 2009)","plainTextFormattedCitation":"(Shimono and Kudo 2005; Milbau et al. 2009)","previouslyFormattedCitation":"(Shimono and Kudo, 2005; Milbau &lt;i&gt;et al.&lt;/i&gt;, 2009)"},"properties":{"noteIndex":0},"schema":"https://github.com/citation-style-language/schema/raw/master/csl-citation.json"}</w:instrText>
      </w:r>
      <w:r w:rsidR="002D21DC"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(Shimono and Kudo 2005; Milbau et al. 2009)</w:t>
      </w:r>
      <w:r w:rsidR="002D21DC" w:rsidRPr="009F70B2">
        <w:rPr>
          <w:rFonts w:ascii="Times New Roman" w:hAnsi="Times New Roman" w:cs="Times New Roman"/>
          <w:sz w:val="20"/>
          <w:szCs w:val="20"/>
          <w:lang w:val="en-GB"/>
        </w:rPr>
        <w:fldChar w:fldCharType="end"/>
      </w:r>
      <w:r w:rsidR="00B4523B" w:rsidRPr="009F70B2">
        <w:rPr>
          <w:rFonts w:ascii="Times New Roman" w:hAnsi="Times New Roman" w:cs="Times New Roman"/>
          <w:color w:val="000000"/>
          <w:sz w:val="20"/>
          <w:szCs w:val="20"/>
          <w:lang w:val="en-GB"/>
        </w:rPr>
        <w:t xml:space="preserve">, </w:t>
      </w:r>
      <w:r w:rsidR="00EF6093" w:rsidRPr="009F70B2">
        <w:rPr>
          <w:rFonts w:ascii="Times New Roman" w:hAnsi="Times New Roman" w:cs="Times New Roman"/>
          <w:color w:val="000000"/>
          <w:sz w:val="20"/>
          <w:szCs w:val="20"/>
          <w:lang w:val="en-GB"/>
        </w:rPr>
        <w:t xml:space="preserve">and </w:t>
      </w:r>
      <w:r w:rsidR="000E6B91" w:rsidRPr="009F70B2">
        <w:rPr>
          <w:rFonts w:ascii="Times New Roman" w:hAnsi="Times New Roman" w:cs="Times New Roman"/>
          <w:color w:val="000000"/>
          <w:sz w:val="20"/>
          <w:szCs w:val="20"/>
          <w:lang w:val="en-GB"/>
        </w:rPr>
        <w:t xml:space="preserve">few </w:t>
      </w:r>
      <w:r w:rsidR="00EF6093" w:rsidRPr="009F70B2">
        <w:rPr>
          <w:rFonts w:ascii="Times New Roman" w:hAnsi="Times New Roman" w:cs="Times New Roman"/>
          <w:color w:val="000000"/>
          <w:sz w:val="20"/>
          <w:szCs w:val="20"/>
          <w:lang w:val="en-GB"/>
        </w:rPr>
        <w:t xml:space="preserve">studies have addressed </w:t>
      </w:r>
      <w:r w:rsidR="003A7E2A" w:rsidRPr="009F70B2">
        <w:rPr>
          <w:rFonts w:ascii="Times New Roman" w:hAnsi="Times New Roman" w:cs="Times New Roman"/>
          <w:color w:val="000000"/>
          <w:sz w:val="20"/>
          <w:szCs w:val="20"/>
          <w:lang w:val="en-GB"/>
        </w:rPr>
        <w:t xml:space="preserve">the potential effects of </w:t>
      </w:r>
      <w:r w:rsidR="002343DE" w:rsidRPr="009F70B2">
        <w:rPr>
          <w:rFonts w:ascii="Times New Roman" w:hAnsi="Times New Roman" w:cs="Times New Roman"/>
          <w:color w:val="000000"/>
          <w:sz w:val="20"/>
          <w:szCs w:val="20"/>
          <w:lang w:val="en-GB"/>
        </w:rPr>
        <w:t>moisture</w:t>
      </w:r>
      <w:r w:rsidR="000E6B91" w:rsidRPr="009F70B2">
        <w:rPr>
          <w:rFonts w:ascii="Times New Roman" w:hAnsi="Times New Roman" w:cs="Times New Roman"/>
          <w:color w:val="000000"/>
          <w:sz w:val="20"/>
          <w:szCs w:val="20"/>
          <w:lang w:val="en-GB"/>
        </w:rPr>
        <w:t xml:space="preserve"> </w:t>
      </w:r>
      <w:r w:rsidR="002D21DC" w:rsidRPr="009F70B2">
        <w:rPr>
          <w:rFonts w:ascii="Times New Roman" w:hAnsi="Times New Roman" w:cs="Times New Roman"/>
          <w:color w:val="000000"/>
          <w:sz w:val="20"/>
          <w:szCs w:val="20"/>
          <w:lang w:val="en-GB"/>
        </w:rPr>
        <w:fldChar w:fldCharType="begin" w:fldLock="1"/>
      </w:r>
      <w:r w:rsidR="00F8598E">
        <w:rPr>
          <w:rFonts w:ascii="Times New Roman" w:hAnsi="Times New Roman" w:cs="Times New Roman"/>
          <w:color w:val="000000"/>
          <w:sz w:val="20"/>
          <w:szCs w:val="20"/>
          <w:lang w:val="en-GB"/>
        </w:rPr>
        <w:instrText>ADDIN CSL_CITATION {"citationItems":[{"id":"ITEM-1","itemData":{"DOI":"10.1002/ece3.9772","ISSN":"20457758","abstract":"Seed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specialists.","author":[{"dropping-particle":"","family":"Gya","given":"Ragnhild","non-dropping-particle":"","parse-names":false,"suffix":""},{"dropping-particle":"","family":"Geange","given":"Sonya Rita","non-dropping-particle":"","parse-names":false,"suffix":""},{"dropping-particle":"","family":"Lynn","given":"Joshua Scott","non-dropping-particle":"","parse-names":false,"suffix":""},{"dropping-particle":"","family":"Töpper","given":"Joachim Paul","non-dropping-particle":"","parse-names":false,"suffix":""},{"dropping-particle":"","family":"Wallevik","given":"Øystein","non-dropping-particle":"","parse-names":false,"suffix":""},{"dropping-particle":"","family":"Zernichow","given":"Camilla","non-dropping-particle":"","parse-names":false,"suffix":""},{"dropping-particle":"","family":"Vandvik","given":"Vigdis","non-dropping-particle":"","parse-names":false,"suffix":""}],"container-title":"Ecology and Evolution","id":"ITEM-1","issue":"2","issued":{"date-parts":[["2023"]]},"page":"1-19","title":"A test of local adaptation to drought in germination and seedling traits in populations of two alpine forbs across a 2000 mm/year precipitation gradient","type":"article-journal","volume":"13"},"uris":["http://www.mendeley.com/documents/?uuid=ee45e5c5-e768-4fbb-afa7-eced65a6a7f8"]},{"id":"ITEM-2","itemData":{"DOI":"10.1111/1365-2435.14754","abstract":"1.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Ecology","id":"ITEM-2","issue":"3","issued":{"date-parts":[["2025"]]},"page":"897-911","title":"Functional intraspecific variation in the base water potential for seed germination along soil microclimatic gradients","type":"article-journal","volume":"39"},"uris":["http://www.mendeley.com/documents/?uuid=9b25eece-9d91-443d-8180-9128a79a30d3"]}],"mendeley":{"formattedCitation":"(Gya et al. 2023; Clara Espinosa del Alba et al. 2025)","plainTextFormattedCitation":"(Gya et al. 2023; Clara Espinosa del Alba et al. 2025)","previouslyFormattedCitation":"(Gya &lt;i&gt;et al.&lt;/i&gt;, 2023; Espinosa del Alba &lt;i&gt;et al.&lt;/i&gt;, 2025)"},"properties":{"noteIndex":0},"schema":"https://github.com/citation-style-language/schema/raw/master/csl-citation.json"}</w:instrText>
      </w:r>
      <w:r w:rsidR="002D21DC" w:rsidRPr="009F70B2">
        <w:rPr>
          <w:rFonts w:ascii="Times New Roman" w:hAnsi="Times New Roman" w:cs="Times New Roman"/>
          <w:color w:val="000000"/>
          <w:sz w:val="20"/>
          <w:szCs w:val="20"/>
          <w:lang w:val="en-GB"/>
        </w:rPr>
        <w:fldChar w:fldCharType="separate"/>
      </w:r>
      <w:r w:rsidR="00F8598E" w:rsidRPr="00F8598E">
        <w:rPr>
          <w:rFonts w:ascii="Times New Roman" w:hAnsi="Times New Roman" w:cs="Times New Roman"/>
          <w:noProof/>
          <w:color w:val="000000"/>
          <w:sz w:val="20"/>
          <w:szCs w:val="20"/>
          <w:lang w:val="en-GB"/>
        </w:rPr>
        <w:t>(Gya et al. 2023; Espinosa del Alba et al. 2025)</w:t>
      </w:r>
      <w:r w:rsidR="002D21DC" w:rsidRPr="009F70B2">
        <w:rPr>
          <w:rFonts w:ascii="Times New Roman" w:hAnsi="Times New Roman" w:cs="Times New Roman"/>
          <w:color w:val="000000"/>
          <w:sz w:val="20"/>
          <w:szCs w:val="20"/>
          <w:lang w:val="en-GB"/>
        </w:rPr>
        <w:fldChar w:fldCharType="end"/>
      </w:r>
      <w:r w:rsidR="008C5E58" w:rsidRPr="009F70B2">
        <w:rPr>
          <w:rFonts w:ascii="Times New Roman" w:hAnsi="Times New Roman" w:cs="Times New Roman"/>
          <w:sz w:val="20"/>
          <w:szCs w:val="20"/>
          <w:lang w:val="en-GB"/>
        </w:rPr>
        <w:t>. It is</w:t>
      </w:r>
      <w:r w:rsidR="0043673B" w:rsidRPr="009F70B2">
        <w:rPr>
          <w:rFonts w:ascii="Times New Roman" w:hAnsi="Times New Roman" w:cs="Times New Roman"/>
          <w:sz w:val="20"/>
          <w:szCs w:val="20"/>
          <w:lang w:val="en-GB"/>
        </w:rPr>
        <w:t xml:space="preserve"> known that</w:t>
      </w:r>
      <w:r w:rsidR="00696B0A" w:rsidRPr="009F70B2">
        <w:rPr>
          <w:rFonts w:ascii="Times New Roman" w:hAnsi="Times New Roman" w:cs="Times New Roman"/>
          <w:sz w:val="20"/>
          <w:szCs w:val="20"/>
          <w:lang w:val="en-GB"/>
        </w:rPr>
        <w:t xml:space="preserve"> w</w:t>
      </w:r>
      <w:r w:rsidR="000F5CA4" w:rsidRPr="009F70B2">
        <w:rPr>
          <w:rFonts w:ascii="Times New Roman" w:hAnsi="Times New Roman" w:cs="Times New Roman"/>
          <w:sz w:val="20"/>
          <w:szCs w:val="20"/>
          <w:lang w:val="en-GB"/>
        </w:rPr>
        <w:t>ater limitation has a consistent negative effect on germination</w:t>
      </w:r>
      <w:r w:rsidR="002D21DC" w:rsidRPr="009F70B2">
        <w:rPr>
          <w:rFonts w:ascii="Times New Roman" w:hAnsi="Times New Roman" w:cs="Times New Roman"/>
          <w:sz w:val="20"/>
          <w:szCs w:val="20"/>
          <w:lang w:val="en-GB"/>
        </w:rPr>
        <w:t xml:space="preserve"> </w:t>
      </w:r>
      <w:r w:rsidR="002D21DC"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{"citationItems":[{"id":"ITEM-1","itemData":{"DOI":"10.1111/j.1365-2486.2010.02368.x","ISSN":"13541013","abstract":"At the core of plant regeneration, temperature and water supply are critical drivers for seed dormancy (initiation, break) and germination. Hence, global climate change is altering these environmental cues and will preclude, delay, or enhance regeneration from seeds, as already documented in some cases. Along with compromised seedling emergence and vigour, shifts in germination phenology will influence population dynamics, and thus, species composition and diversity of communities. Altered seed maturation (including consequences for dispersal) and seed mass will have ramifications on life history traits of plants. Predicted changes in temperature and precipitation, and thus in soil moisture, will affect many components of seed persistence in soil, e.g. seed longevity, dormancy release and germination, and soil pathogen activity. More/less equitable climate will alter geographic distribution for species, but restricted migratory capacity in some will greatly limit their response. Seed traits for weedy species could evolve relatively quickly to keep pace with climate change enhancing their negative environmental and economic impact. Thus, increased research in understudied ecosystems, on key issues related to seed ecology, and on evolution of seed traits in nonweedy species is needed to more fully comprehend and plan for plant responses to global warming. © 2011 Blackwell Publishing Ltd.","author":[{"dropping-particle":"","family":"Walck","given":"Jeffrey L.","non-dropping-particle":"","parse-names":false,"suffix":""},{"dropping-particle":"","family":"Hidayati","given":"Siti N.","non-dropping-particle":"","parse-names":false,"suffix":""},{"dropping-particle":"","family":"Dixon","given":"Kingsley W.","non-dropping-particle":"","parse-names":false,"suffix":""},{"dropping-particle":"","family":"Thompson","given":"Ken","non-dropping-particle":"","parse-names":false,"suffix":""},{"dropping-particle":"","family":"Poschlod","given":"Peter","non-dropping-particle":"","parse-names":false,"suffix":""}],"container-title":"Global Change Biology","id":"ITEM-1","issue":"6","issued":{"date-parts":[["2011"]]},"page":"2145-2161","title":"Climate change and plant regeneration from seed","type":"article-journal","volume":"17"},"uris":["http://www.mendeley.com/documents/?uuid=8381775f-051d-40b2-aa7b-e969b88aa61e"]},{"id":"ITEM-2","itemData":{"DOI":"10.1371/journal.pone.0133626","ISSN":"19326203","PMID":"26197387","abstract":"Alpine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ONE","id":"ITEM-2","issue":"7","issued":{"date-parts":[["2015"]]},"page":"1-17","title":"Effects of autumn and spring heat waves on seed germination of high mountain plants","type":"article-journal","volume":"10"},"uris":["http://www.mendeley.com/documents/?uuid=cd1c162d-38bb-473c-a7c8-986058dcb77a"]},{"id":"ITEM-3","itemData":{"DOI":"10.3390/plants10040768","author":[{"dropping-particle":"","family":"Vázquez-Ramirez","given":"Jerónimo","non-dropping-particle":"","parse-names":false,"suffix":""},{"dropping-particle":"","family":"Venn","given":"Susanna E.","non-dropping-particle":"","parse-names":false,"suffix":""}],"container-title":"Plants","id":"ITEM-3","issue":"768","issued":{"date-parts":[["2021"]]},"title":"Seeds and Seedlings in a Changing World : A Systematic Review and Meta-Analysis from High altitude and High Latitude Ecosystems","type":"article-journal","volume":"10"},"uris":["http://www.mendeley.com/documents/?uuid=4bc75f51-0cd2-415c-a4ba-77467e198ca1"]}],"mendeley":{"formattedCitation":"(Walck et al. 2011; Orsenigo et al. 2015; Vázquez-Ramirez and Venn 2021)","plainTextFormattedCitation":"(Walck et al. 2011; Orsenigo et al. 2015; Vázquez-Ramirez and Venn 2021)","previouslyFormattedCitation":"(Walck &lt;i&gt;et al.&lt;/i&gt;, 2011; Orsenigo &lt;i&gt;et al.&lt;/i&gt;, 2015; Vázquez-Ramirez and Venn, 2021)"},"properties":{"noteIndex":0},"schema":"https://github.com/citation-style-language/schema/raw/master/csl-citation.json"}</w:instrText>
      </w:r>
      <w:r w:rsidR="002D21DC"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(Walck et al. 2011; Orsenigo et al. 2015; Vázquez-Ramirez and Venn 2021)</w:t>
      </w:r>
      <w:r w:rsidR="002D21DC" w:rsidRPr="009F70B2">
        <w:rPr>
          <w:rFonts w:ascii="Times New Roman" w:hAnsi="Times New Roman" w:cs="Times New Roman"/>
          <w:sz w:val="20"/>
          <w:szCs w:val="20"/>
          <w:lang w:val="en-GB"/>
        </w:rPr>
        <w:fldChar w:fldCharType="end"/>
      </w:r>
      <w:r w:rsidR="002343DE" w:rsidRPr="009F70B2">
        <w:rPr>
          <w:rFonts w:ascii="Times New Roman" w:hAnsi="Times New Roman" w:cs="Times New Roman"/>
          <w:sz w:val="20"/>
          <w:szCs w:val="20"/>
          <w:lang w:val="en-GB"/>
        </w:rPr>
        <w:t>,</w:t>
      </w:r>
      <w:r w:rsidR="00A31F5E" w:rsidRPr="009F70B2">
        <w:rPr>
          <w:rFonts w:ascii="Times New Roman" w:hAnsi="Times New Roman" w:cs="Times New Roman"/>
          <w:sz w:val="20"/>
          <w:szCs w:val="20"/>
          <w:lang w:val="en-GB"/>
        </w:rPr>
        <w:t xml:space="preserve"> but we do</w:t>
      </w:r>
      <w:r w:rsidR="00CF2B1C">
        <w:rPr>
          <w:rFonts w:ascii="Times New Roman" w:hAnsi="Times New Roman" w:cs="Times New Roman"/>
          <w:sz w:val="20"/>
          <w:szCs w:val="20"/>
          <w:lang w:val="en-GB"/>
        </w:rPr>
        <w:t xml:space="preserve"> no</w:t>
      </w:r>
      <w:r w:rsidR="00A31F5E" w:rsidRPr="009F70B2">
        <w:rPr>
          <w:rFonts w:ascii="Times New Roman" w:hAnsi="Times New Roman" w:cs="Times New Roman"/>
          <w:sz w:val="20"/>
          <w:szCs w:val="20"/>
          <w:lang w:val="en-GB"/>
        </w:rPr>
        <w:t>t know whether alpine species</w:t>
      </w:r>
      <w:r w:rsidR="00C8663F" w:rsidRPr="009F70B2">
        <w:rPr>
          <w:rFonts w:ascii="Times New Roman" w:hAnsi="Times New Roman" w:cs="Times New Roman"/>
          <w:sz w:val="20"/>
          <w:szCs w:val="20"/>
          <w:lang w:val="en-GB"/>
        </w:rPr>
        <w:t xml:space="preserve"> can germinate under different levels of water stress. </w:t>
      </w:r>
      <w:r w:rsidR="008072D7" w:rsidRPr="009F70B2">
        <w:rPr>
          <w:rFonts w:ascii="Times New Roman" w:hAnsi="Times New Roman" w:cs="Times New Roman"/>
          <w:sz w:val="20"/>
          <w:szCs w:val="20"/>
          <w:lang w:val="en-GB"/>
        </w:rPr>
        <w:t xml:space="preserve">Considering that </w:t>
      </w:r>
      <w:r w:rsidR="00A47782" w:rsidRPr="009F70B2">
        <w:rPr>
          <w:rFonts w:ascii="Times New Roman" w:hAnsi="Times New Roman" w:cs="Times New Roman"/>
          <w:sz w:val="20"/>
          <w:szCs w:val="20"/>
          <w:lang w:val="en-GB"/>
        </w:rPr>
        <w:t xml:space="preserve">warmer temperatures seem to increase germination </w:t>
      </w:r>
      <w:r w:rsidR="002D21DC"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{"citationItems":[{"id":"ITEM-1","itemData":{"DOI":"10.3390/plants10040768","author":[{"dropping-particle":"","family":"Vázquez-Ramirez","given":"Jerónimo","non-dropping-particle":"","parse-names":false,"suffix":""},{"dropping-particle":"","family":"Venn","given":"Susanna E.","non-dropping-particle":"","parse-names":false,"suffix":""}],"container-title":"Plants","id":"ITEM-1","issue":"768","issued":{"date-parts":[["2021"]]},"title":"Seeds and Seedlings in a Changing World : A Systematic Review and Meta-Analysis from High altitude and High Latitude Ecosystems","type":"article-journal","volume":"10"},"uris":["http://www.mendeley.com/documents/?uuid=4bc75f51-0cd2-415c-a4ba-77467e198ca1"]}],"mendeley":{"formattedCitation":"(Vázquez-Ramirez and Venn 2021)","plainTextFormattedCitation":"(Vázquez-Ramirez and Venn 2021)","previouslyFormattedCitation":"(Vázquez-Ramirez and Venn, 2021)"},"properties":{"noteIndex":0},"schema":"https://github.com/citation-style-language/schema/raw/master/csl-citation.json"}</w:instrText>
      </w:r>
      <w:r w:rsidR="002D21DC"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(Vázquez-Ramirez and Venn 2021)</w:t>
      </w:r>
      <w:r w:rsidR="002D21DC" w:rsidRPr="009F70B2">
        <w:rPr>
          <w:rFonts w:ascii="Times New Roman" w:hAnsi="Times New Roman" w:cs="Times New Roman"/>
          <w:sz w:val="20"/>
          <w:szCs w:val="20"/>
          <w:lang w:val="en-GB"/>
        </w:rPr>
        <w:fldChar w:fldCharType="end"/>
      </w:r>
      <w:r w:rsidR="00A47782" w:rsidRPr="009F70B2">
        <w:rPr>
          <w:rFonts w:ascii="Times New Roman" w:hAnsi="Times New Roman" w:cs="Times New Roman"/>
          <w:sz w:val="20"/>
          <w:szCs w:val="20"/>
          <w:lang w:val="en-GB"/>
        </w:rPr>
        <w:t xml:space="preserve">, </w:t>
      </w:r>
      <w:r w:rsidR="006B44D3" w:rsidRPr="009F70B2">
        <w:rPr>
          <w:rFonts w:ascii="Times New Roman" w:hAnsi="Times New Roman" w:cs="Times New Roman"/>
          <w:sz w:val="20"/>
          <w:szCs w:val="20"/>
          <w:lang w:val="en-GB"/>
        </w:rPr>
        <w:t xml:space="preserve">the </w:t>
      </w:r>
      <w:r w:rsidR="000A64F9" w:rsidRPr="009F70B2">
        <w:rPr>
          <w:rFonts w:ascii="Times New Roman" w:hAnsi="Times New Roman" w:cs="Times New Roman"/>
          <w:sz w:val="20"/>
          <w:szCs w:val="20"/>
          <w:lang w:val="en-GB"/>
        </w:rPr>
        <w:t xml:space="preserve">potential </w:t>
      </w:r>
      <w:r w:rsidR="000F5CA4" w:rsidRPr="009F70B2">
        <w:rPr>
          <w:rFonts w:ascii="Times New Roman" w:hAnsi="Times New Roman" w:cs="Times New Roman"/>
          <w:sz w:val="20"/>
          <w:szCs w:val="20"/>
          <w:lang w:val="en-GB"/>
        </w:rPr>
        <w:t xml:space="preserve">effects of alpine warming on </w:t>
      </w:r>
      <w:r w:rsidR="000A64F9" w:rsidRPr="009F70B2">
        <w:rPr>
          <w:rFonts w:ascii="Times New Roman" w:hAnsi="Times New Roman" w:cs="Times New Roman"/>
          <w:sz w:val="20"/>
          <w:szCs w:val="20"/>
          <w:lang w:val="en-GB"/>
        </w:rPr>
        <w:t xml:space="preserve">alpine </w:t>
      </w:r>
      <w:r w:rsidR="000F5CA4" w:rsidRPr="009F70B2">
        <w:rPr>
          <w:rFonts w:ascii="Times New Roman" w:hAnsi="Times New Roman" w:cs="Times New Roman"/>
          <w:sz w:val="20"/>
          <w:szCs w:val="20"/>
          <w:lang w:val="en-GB"/>
        </w:rPr>
        <w:t xml:space="preserve">regeneration will </w:t>
      </w:r>
      <w:r w:rsidR="00C8663F" w:rsidRPr="009F70B2">
        <w:rPr>
          <w:rFonts w:ascii="Times New Roman" w:hAnsi="Times New Roman" w:cs="Times New Roman"/>
          <w:sz w:val="20"/>
          <w:szCs w:val="20"/>
          <w:lang w:val="en-GB"/>
        </w:rPr>
        <w:t xml:space="preserve">likely </w:t>
      </w:r>
      <w:r w:rsidR="000F5CA4" w:rsidRPr="009F70B2">
        <w:rPr>
          <w:rFonts w:ascii="Times New Roman" w:hAnsi="Times New Roman" w:cs="Times New Roman"/>
          <w:sz w:val="20"/>
          <w:szCs w:val="20"/>
          <w:lang w:val="en-GB"/>
        </w:rPr>
        <w:t>depend on water availability</w:t>
      </w:r>
      <w:r w:rsidR="006B44D3" w:rsidRPr="009F70B2">
        <w:rPr>
          <w:rFonts w:ascii="Times New Roman" w:hAnsi="Times New Roman" w:cs="Times New Roman"/>
          <w:sz w:val="20"/>
          <w:szCs w:val="20"/>
          <w:lang w:val="en-GB"/>
        </w:rPr>
        <w:t>, especially in regions with lower precipitation regimes</w:t>
      </w:r>
      <w:r w:rsidR="00B90F05" w:rsidRPr="009F70B2">
        <w:rPr>
          <w:rFonts w:ascii="Times New Roman" w:hAnsi="Times New Roman" w:cs="Times New Roman"/>
          <w:sz w:val="20"/>
          <w:szCs w:val="20"/>
          <w:lang w:val="en-GB"/>
        </w:rPr>
        <w:t xml:space="preserve"> </w:t>
      </w:r>
      <w:r w:rsidR="00B90F05"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ISBN":"978-0-12-823731-1","author":[{"dropping-particle":"","family":"Mondoni","given":"Andrea","non-dropping-particle":"","parse-names":false,"suffix":""},{"dropping-particle":"","family":"Jiménez-Alfaro","given":"B.","non-dropping-particle":"","parse-names":false,"suffix":""},{"dropping-particle":"","family":"Cavieres","given":"Lohengrin A.","non-dropping-particle":"","parse-names":false,"suffix":""},{"dropping-particle":"","family":"Jiménez‐Alfaro","given":"Borja","non-dropping-particle":"","parse-names":false,"suffix":""},{"dropping-particle":"","family":"Cavieres","given":"Lohengrin A.","non-dropping-particle":"","parse-names":false,"suffix":""}],"chapter-number":"1","container-title":"Plant Regeneration from Seeds: AGlobal Warming Perspective","edition":"1st","editor":[{"dropping-particle":"","family":"Baskin","given":"Carol C.","non-dropping-particle":"","parse-names":false,"suffix":""},{"dropping-particle":"","family":"Baskin","given":"Jerry M.","non-dropping-particle":"","parse-names":false,"suffix":""}],"id":"ITEM-1","issued":{"date-parts":[["2022"]]},"page":"3-18","publisher":"Academic Press","publisher-place":"London, UK","title":"Effect of climate change on plant regeneration from seeds in the arctic and alpine biome","type":"chapter"},"uris":["http://www.mendeley.com/documents/?uuid=f8f71ac7-7924-4ab0-8334-129840a1605e"]}],"mendeley":{"formattedCitation":"(Andrea Mondoni et al. 2022)","plainTextFormattedCitation":"(Andrea Mondoni et al. 2022)","previouslyFormattedCitation":"(Mondoni &lt;i&gt;et al.&lt;/i&gt;, 2022)"},"properties":{"noteIndex":0},"schema":"https://github.com/citation-style-language/schema/raw/master/csl-citation.json"}</w:instrText>
      </w:r>
      <w:r w:rsidR="00B90F05" w:rsidRPr="009F70B2">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szCs w:val="20"/>
          <w:lang w:val="en-GB"/>
        </w:rPr>
        <w:t>(Mondoni et al. 2022)</w:t>
      </w:r>
      <w:r w:rsidR="00B90F05" w:rsidRPr="009F70B2">
        <w:rPr>
          <w:rFonts w:ascii="Times New Roman" w:hAnsi="Times New Roman" w:cs="Times New Roman"/>
          <w:sz w:val="20"/>
          <w:szCs w:val="20"/>
          <w:lang w:val="en-GB"/>
        </w:rPr>
        <w:fldChar w:fldCharType="end"/>
      </w:r>
      <w:r w:rsidR="000F5CA4" w:rsidRPr="009F70B2">
        <w:rPr>
          <w:rFonts w:ascii="Times New Roman" w:hAnsi="Times New Roman" w:cs="Times New Roman"/>
          <w:sz w:val="20"/>
          <w:szCs w:val="20"/>
          <w:lang w:val="en-GB"/>
        </w:rPr>
        <w:t xml:space="preserve">. </w:t>
      </w:r>
    </w:p>
    <w:p w14:paraId="1C6414D4" w14:textId="39FD1608" w:rsidR="00630896" w:rsidRPr="009F70B2" w:rsidRDefault="79920ADE" w:rsidP="00210E20">
      <w:pPr>
        <w:spacing w:line="360" w:lineRule="auto"/>
        <w:jc w:val="both"/>
        <w:rPr>
          <w:rFonts w:ascii="Times New Roman" w:hAnsi="Times New Roman" w:cs="Times New Roman"/>
          <w:sz w:val="20"/>
          <w:szCs w:val="20"/>
          <w:lang w:val="en-GB"/>
        </w:rPr>
      </w:pPr>
      <w:r w:rsidRPr="3A45A92F">
        <w:rPr>
          <w:rFonts w:ascii="Times New Roman" w:hAnsi="Times New Roman" w:cs="Times New Roman"/>
          <w:sz w:val="20"/>
          <w:szCs w:val="20"/>
          <w:lang w:val="en-GB"/>
        </w:rPr>
        <w:t>In t</w:t>
      </w:r>
      <w:r w:rsidR="0FCD3B44" w:rsidRPr="3A45A92F">
        <w:rPr>
          <w:rFonts w:ascii="Times New Roman" w:hAnsi="Times New Roman" w:cs="Times New Roman"/>
          <w:sz w:val="20"/>
          <w:szCs w:val="20"/>
          <w:lang w:val="en-GB"/>
        </w:rPr>
        <w:t>his</w:t>
      </w:r>
      <w:r w:rsidR="52C34691" w:rsidRPr="3A45A92F">
        <w:rPr>
          <w:rFonts w:ascii="Times New Roman" w:hAnsi="Times New Roman" w:cs="Times New Roman"/>
          <w:sz w:val="20"/>
          <w:szCs w:val="20"/>
          <w:lang w:val="en-GB"/>
        </w:rPr>
        <w:t xml:space="preserve"> study</w:t>
      </w:r>
      <w:r w:rsidR="0FCD3B44" w:rsidRPr="3A45A92F">
        <w:rPr>
          <w:rFonts w:ascii="Times New Roman" w:hAnsi="Times New Roman" w:cs="Times New Roman"/>
          <w:sz w:val="20"/>
          <w:szCs w:val="20"/>
          <w:lang w:val="en-GB"/>
        </w:rPr>
        <w:t>, we</w:t>
      </w:r>
      <w:r w:rsidR="52C34691" w:rsidRPr="3A45A92F">
        <w:rPr>
          <w:rFonts w:ascii="Times New Roman" w:hAnsi="Times New Roman" w:cs="Times New Roman"/>
          <w:sz w:val="20"/>
          <w:szCs w:val="20"/>
          <w:lang w:val="en-GB"/>
        </w:rPr>
        <w:t xml:space="preserve"> </w:t>
      </w:r>
      <w:r w:rsidR="0FCD3B44" w:rsidRPr="3A45A92F">
        <w:rPr>
          <w:rFonts w:ascii="Times New Roman" w:hAnsi="Times New Roman" w:cs="Times New Roman"/>
          <w:sz w:val="20"/>
          <w:szCs w:val="20"/>
          <w:lang w:val="en-GB"/>
        </w:rPr>
        <w:t>analyse</w:t>
      </w:r>
      <w:r w:rsidR="46D1E2FB" w:rsidRPr="3A45A92F">
        <w:rPr>
          <w:rFonts w:ascii="Times New Roman" w:hAnsi="Times New Roman" w:cs="Times New Roman"/>
          <w:sz w:val="20"/>
          <w:szCs w:val="20"/>
          <w:lang w:val="en-GB"/>
        </w:rPr>
        <w:t xml:space="preserve"> </w:t>
      </w:r>
      <w:r w:rsidR="52C34691" w:rsidRPr="3A45A92F">
        <w:rPr>
          <w:rFonts w:ascii="Times New Roman" w:hAnsi="Times New Roman" w:cs="Times New Roman"/>
          <w:sz w:val="20"/>
          <w:szCs w:val="20"/>
          <w:lang w:val="en-GB"/>
        </w:rPr>
        <w:t xml:space="preserve">germination </w:t>
      </w:r>
      <w:r w:rsidR="7453C8E4" w:rsidRPr="3A45A92F">
        <w:rPr>
          <w:rFonts w:ascii="Times New Roman" w:hAnsi="Times New Roman" w:cs="Times New Roman"/>
          <w:sz w:val="20"/>
          <w:szCs w:val="20"/>
          <w:lang w:val="en-GB"/>
        </w:rPr>
        <w:t xml:space="preserve">cues </w:t>
      </w:r>
      <w:r w:rsidR="3C7FCA84" w:rsidRPr="3A45A92F">
        <w:rPr>
          <w:rFonts w:ascii="Times New Roman" w:hAnsi="Times New Roman" w:cs="Times New Roman"/>
          <w:sz w:val="20"/>
          <w:szCs w:val="20"/>
          <w:lang w:val="en-GB"/>
        </w:rPr>
        <w:t xml:space="preserve">related to </w:t>
      </w:r>
      <w:r w:rsidR="1AA5F411" w:rsidRPr="3A45A92F">
        <w:rPr>
          <w:rFonts w:ascii="Times New Roman" w:hAnsi="Times New Roman" w:cs="Times New Roman"/>
          <w:sz w:val="20"/>
          <w:szCs w:val="20"/>
          <w:lang w:val="en-GB"/>
        </w:rPr>
        <w:t xml:space="preserve">temperature and </w:t>
      </w:r>
      <w:r w:rsidR="3C7FCA84" w:rsidRPr="3A45A92F">
        <w:rPr>
          <w:rFonts w:ascii="Times New Roman" w:hAnsi="Times New Roman" w:cs="Times New Roman"/>
          <w:sz w:val="20"/>
          <w:szCs w:val="20"/>
          <w:lang w:val="en-GB"/>
        </w:rPr>
        <w:t xml:space="preserve">water availability </w:t>
      </w:r>
      <w:r w:rsidR="52C34691" w:rsidRPr="3A45A92F">
        <w:rPr>
          <w:rFonts w:ascii="Times New Roman" w:hAnsi="Times New Roman" w:cs="Times New Roman"/>
          <w:sz w:val="20"/>
          <w:szCs w:val="20"/>
          <w:lang w:val="en-GB"/>
        </w:rPr>
        <w:t xml:space="preserve">in alpine </w:t>
      </w:r>
      <w:r w:rsidR="0FCD3B44" w:rsidRPr="3A45A92F">
        <w:rPr>
          <w:rFonts w:ascii="Times New Roman" w:hAnsi="Times New Roman" w:cs="Times New Roman"/>
          <w:sz w:val="20"/>
          <w:szCs w:val="20"/>
          <w:lang w:val="en-GB"/>
        </w:rPr>
        <w:t>species from</w:t>
      </w:r>
      <w:r w:rsidR="1F4AFC6B" w:rsidRPr="3A45A92F">
        <w:rPr>
          <w:rFonts w:ascii="Times New Roman" w:hAnsi="Times New Roman" w:cs="Times New Roman"/>
          <w:sz w:val="20"/>
          <w:szCs w:val="20"/>
          <w:lang w:val="en-GB"/>
        </w:rPr>
        <w:t xml:space="preserve"> </w:t>
      </w:r>
      <w:r w:rsidR="3658F870" w:rsidRPr="3A45A92F">
        <w:rPr>
          <w:rFonts w:ascii="Times New Roman" w:hAnsi="Times New Roman" w:cs="Times New Roman"/>
          <w:sz w:val="20"/>
          <w:szCs w:val="20"/>
          <w:lang w:val="en-GB"/>
        </w:rPr>
        <w:t xml:space="preserve">a mountain region </w:t>
      </w:r>
      <w:r w:rsidR="73210F0E" w:rsidRPr="3A45A92F">
        <w:rPr>
          <w:rFonts w:ascii="Times New Roman" w:hAnsi="Times New Roman" w:cs="Times New Roman"/>
          <w:sz w:val="20"/>
          <w:szCs w:val="20"/>
          <w:lang w:val="en-GB"/>
        </w:rPr>
        <w:t xml:space="preserve">of the Iberian Peninsula </w:t>
      </w:r>
      <w:r w:rsidR="3658F870" w:rsidRPr="3A45A92F">
        <w:rPr>
          <w:rFonts w:ascii="Times New Roman" w:hAnsi="Times New Roman" w:cs="Times New Roman"/>
          <w:sz w:val="20"/>
          <w:szCs w:val="20"/>
          <w:lang w:val="en-GB"/>
        </w:rPr>
        <w:t xml:space="preserve">with both </w:t>
      </w:r>
      <w:r w:rsidR="1F4AFC6B" w:rsidRPr="3A45A92F">
        <w:rPr>
          <w:rFonts w:ascii="Times New Roman" w:hAnsi="Times New Roman" w:cs="Times New Roman"/>
          <w:sz w:val="20"/>
          <w:szCs w:val="20"/>
          <w:lang w:val="en-GB"/>
        </w:rPr>
        <w:t xml:space="preserve">Mediterranean and </w:t>
      </w:r>
      <w:r w:rsidR="42419B98" w:rsidRPr="3A45A92F">
        <w:rPr>
          <w:rFonts w:ascii="Times New Roman" w:hAnsi="Times New Roman" w:cs="Times New Roman"/>
          <w:sz w:val="20"/>
          <w:szCs w:val="20"/>
          <w:lang w:val="en-GB"/>
        </w:rPr>
        <w:t>t</w:t>
      </w:r>
      <w:r w:rsidR="1F4AFC6B" w:rsidRPr="3A45A92F">
        <w:rPr>
          <w:rFonts w:ascii="Times New Roman" w:hAnsi="Times New Roman" w:cs="Times New Roman"/>
          <w:sz w:val="20"/>
          <w:szCs w:val="20"/>
          <w:lang w:val="en-GB"/>
        </w:rPr>
        <w:t xml:space="preserve">emperate </w:t>
      </w:r>
      <w:r w:rsidR="73210F0E" w:rsidRPr="3A45A92F">
        <w:rPr>
          <w:rFonts w:ascii="Times New Roman" w:hAnsi="Times New Roman" w:cs="Times New Roman"/>
          <w:sz w:val="20"/>
          <w:szCs w:val="20"/>
          <w:lang w:val="en-GB"/>
        </w:rPr>
        <w:t xml:space="preserve">alpine </w:t>
      </w:r>
      <w:r w:rsidR="2DFD406C" w:rsidRPr="3A45A92F">
        <w:rPr>
          <w:rFonts w:ascii="Times New Roman" w:hAnsi="Times New Roman" w:cs="Times New Roman"/>
          <w:sz w:val="20"/>
          <w:szCs w:val="20"/>
          <w:lang w:val="en-GB"/>
        </w:rPr>
        <w:t>habitats.</w:t>
      </w:r>
      <w:r w:rsidR="022715C3" w:rsidRPr="3A45A92F">
        <w:rPr>
          <w:rFonts w:ascii="Times New Roman" w:hAnsi="Times New Roman" w:cs="Times New Roman"/>
          <w:sz w:val="20"/>
          <w:szCs w:val="20"/>
          <w:lang w:val="en-GB"/>
        </w:rPr>
        <w:t xml:space="preserve"> </w:t>
      </w:r>
      <w:r w:rsidR="3914A3DC" w:rsidRPr="3A45A92F">
        <w:rPr>
          <w:rFonts w:ascii="Times New Roman" w:hAnsi="Times New Roman" w:cs="Times New Roman"/>
          <w:sz w:val="20"/>
          <w:szCs w:val="20"/>
          <w:lang w:val="en-GB"/>
        </w:rPr>
        <w:t>By sampling</w:t>
      </w:r>
      <w:r w:rsidR="4DADC740" w:rsidRPr="3A45A92F">
        <w:rPr>
          <w:rFonts w:ascii="Times New Roman" w:hAnsi="Times New Roman" w:cs="Times New Roman"/>
          <w:sz w:val="20"/>
          <w:szCs w:val="20"/>
          <w:lang w:val="en-GB"/>
        </w:rPr>
        <w:t xml:space="preserve"> contrasting </w:t>
      </w:r>
      <w:r w:rsidR="73210F0E" w:rsidRPr="3A45A92F">
        <w:rPr>
          <w:rFonts w:ascii="Times New Roman" w:hAnsi="Times New Roman" w:cs="Times New Roman"/>
          <w:sz w:val="20"/>
          <w:szCs w:val="20"/>
          <w:lang w:val="en-GB"/>
        </w:rPr>
        <w:t xml:space="preserve">communities </w:t>
      </w:r>
      <w:r w:rsidR="3914A3DC" w:rsidRPr="3A45A92F">
        <w:rPr>
          <w:rFonts w:ascii="Times New Roman" w:hAnsi="Times New Roman" w:cs="Times New Roman"/>
          <w:sz w:val="20"/>
          <w:szCs w:val="20"/>
          <w:lang w:val="en-GB"/>
        </w:rPr>
        <w:t xml:space="preserve">representing </w:t>
      </w:r>
      <w:r w:rsidR="42419B98" w:rsidRPr="3A45A92F">
        <w:rPr>
          <w:rFonts w:ascii="Times New Roman" w:hAnsi="Times New Roman" w:cs="Times New Roman"/>
          <w:sz w:val="20"/>
          <w:szCs w:val="20"/>
          <w:lang w:val="en-GB"/>
        </w:rPr>
        <w:t>t</w:t>
      </w:r>
      <w:r w:rsidR="3914A3DC" w:rsidRPr="3A45A92F">
        <w:rPr>
          <w:rFonts w:ascii="Times New Roman" w:hAnsi="Times New Roman" w:cs="Times New Roman"/>
          <w:sz w:val="20"/>
          <w:szCs w:val="20"/>
          <w:lang w:val="en-GB"/>
        </w:rPr>
        <w:t xml:space="preserve">emperate and Mediterranean alpine habitats, we </w:t>
      </w:r>
      <w:r w:rsidR="149EBE20" w:rsidRPr="3A45A92F">
        <w:rPr>
          <w:rFonts w:ascii="Times New Roman" w:hAnsi="Times New Roman" w:cs="Times New Roman"/>
          <w:sz w:val="20"/>
          <w:szCs w:val="20"/>
          <w:lang w:val="en-GB"/>
        </w:rPr>
        <w:t>evaluate how key environmental cues influence the</w:t>
      </w:r>
      <w:r w:rsidR="3914A3DC" w:rsidRPr="3A45A92F">
        <w:rPr>
          <w:rFonts w:ascii="Times New Roman" w:hAnsi="Times New Roman" w:cs="Times New Roman"/>
          <w:sz w:val="20"/>
          <w:szCs w:val="20"/>
          <w:lang w:val="en-GB"/>
        </w:rPr>
        <w:t xml:space="preserve"> </w:t>
      </w:r>
      <w:r w:rsidR="149EBE20" w:rsidRPr="3A45A92F">
        <w:rPr>
          <w:rFonts w:ascii="Times New Roman" w:hAnsi="Times New Roman" w:cs="Times New Roman"/>
          <w:sz w:val="20"/>
          <w:szCs w:val="20"/>
          <w:lang w:val="en-GB"/>
        </w:rPr>
        <w:t xml:space="preserve">germination niche of </w:t>
      </w:r>
      <w:r w:rsidR="24C47AAF" w:rsidRPr="3A45A92F">
        <w:rPr>
          <w:rFonts w:ascii="Times New Roman" w:hAnsi="Times New Roman" w:cs="Times New Roman"/>
          <w:sz w:val="20"/>
          <w:szCs w:val="20"/>
          <w:lang w:val="en-GB"/>
        </w:rPr>
        <w:t>species adapted to both climatic conditions.</w:t>
      </w:r>
      <w:r w:rsidR="52C34691" w:rsidRPr="3A45A92F">
        <w:rPr>
          <w:rFonts w:ascii="Times New Roman" w:hAnsi="Times New Roman" w:cs="Times New Roman"/>
          <w:sz w:val="20"/>
          <w:szCs w:val="20"/>
          <w:lang w:val="en-GB"/>
        </w:rPr>
        <w:t xml:space="preserve"> </w:t>
      </w:r>
      <w:r w:rsidR="244F93B2" w:rsidRPr="3A45A92F">
        <w:rPr>
          <w:rFonts w:ascii="Times New Roman" w:hAnsi="Times New Roman" w:cs="Times New Roman"/>
          <w:sz w:val="20"/>
          <w:szCs w:val="20"/>
          <w:lang w:val="en-GB"/>
        </w:rPr>
        <w:t xml:space="preserve">Using the same study region also allows us to compare species from a regional flora subjected to similar evolutionary and ecological constraints. </w:t>
      </w:r>
      <w:r w:rsidR="24C47AAF" w:rsidRPr="3A45A92F">
        <w:rPr>
          <w:rFonts w:ascii="Times New Roman" w:hAnsi="Times New Roman" w:cs="Times New Roman"/>
          <w:sz w:val="20"/>
          <w:szCs w:val="20"/>
          <w:lang w:val="en-GB"/>
        </w:rPr>
        <w:t xml:space="preserve">First, </w:t>
      </w:r>
      <w:r w:rsidR="52C34691" w:rsidRPr="3A45A92F">
        <w:rPr>
          <w:rFonts w:ascii="Times New Roman" w:hAnsi="Times New Roman" w:cs="Times New Roman"/>
          <w:sz w:val="20"/>
          <w:szCs w:val="20"/>
          <w:lang w:val="en-GB"/>
        </w:rPr>
        <w:t xml:space="preserve">we </w:t>
      </w:r>
      <w:r w:rsidR="4790E78D" w:rsidRPr="3A45A92F">
        <w:rPr>
          <w:rFonts w:ascii="Times New Roman" w:hAnsi="Times New Roman" w:cs="Times New Roman"/>
          <w:sz w:val="20"/>
          <w:szCs w:val="20"/>
          <w:lang w:val="en-GB"/>
        </w:rPr>
        <w:t xml:space="preserve">investigated </w:t>
      </w:r>
      <w:r w:rsidR="52C34691" w:rsidRPr="3A45A92F">
        <w:rPr>
          <w:rFonts w:ascii="Times New Roman" w:hAnsi="Times New Roman" w:cs="Times New Roman"/>
          <w:sz w:val="20"/>
          <w:szCs w:val="20"/>
          <w:lang w:val="en-GB"/>
        </w:rPr>
        <w:t xml:space="preserve">germination responses to </w:t>
      </w:r>
      <w:r w:rsidR="3DB9A7C0" w:rsidRPr="3A45A92F">
        <w:rPr>
          <w:rFonts w:ascii="Times New Roman" w:hAnsi="Times New Roman" w:cs="Times New Roman"/>
          <w:sz w:val="20"/>
          <w:szCs w:val="20"/>
          <w:lang w:val="en-GB"/>
        </w:rPr>
        <w:t>cold stratification</w:t>
      </w:r>
      <w:r w:rsidR="52C34691" w:rsidRPr="3A45A92F">
        <w:rPr>
          <w:rFonts w:ascii="Times New Roman" w:hAnsi="Times New Roman" w:cs="Times New Roman"/>
          <w:sz w:val="20"/>
          <w:szCs w:val="20"/>
          <w:lang w:val="en-GB"/>
        </w:rPr>
        <w:t xml:space="preserve"> </w:t>
      </w:r>
      <w:r w:rsidR="4790E78D" w:rsidRPr="3A45A92F">
        <w:rPr>
          <w:rFonts w:ascii="Times New Roman" w:hAnsi="Times New Roman" w:cs="Times New Roman"/>
          <w:sz w:val="20"/>
          <w:szCs w:val="20"/>
          <w:lang w:val="en-GB"/>
        </w:rPr>
        <w:t xml:space="preserve">by </w:t>
      </w:r>
      <w:r w:rsidR="52C34691" w:rsidRPr="3A45A92F">
        <w:rPr>
          <w:rFonts w:ascii="Times New Roman" w:hAnsi="Times New Roman" w:cs="Times New Roman"/>
          <w:sz w:val="20"/>
          <w:szCs w:val="20"/>
          <w:lang w:val="en-GB"/>
        </w:rPr>
        <w:t>mimicking snow</w:t>
      </w:r>
      <w:r w:rsidR="3C7FCA84" w:rsidRPr="3A45A92F">
        <w:rPr>
          <w:rFonts w:ascii="Times New Roman" w:hAnsi="Times New Roman" w:cs="Times New Roman"/>
          <w:sz w:val="20"/>
          <w:szCs w:val="20"/>
          <w:lang w:val="en-GB"/>
        </w:rPr>
        <w:t xml:space="preserve">-like </w:t>
      </w:r>
      <w:r w:rsidR="52C34691" w:rsidRPr="3A45A92F">
        <w:rPr>
          <w:rFonts w:ascii="Times New Roman" w:hAnsi="Times New Roman" w:cs="Times New Roman"/>
          <w:sz w:val="20"/>
          <w:szCs w:val="20"/>
          <w:lang w:val="en-GB"/>
        </w:rPr>
        <w:t>climatic conditions</w:t>
      </w:r>
      <w:r w:rsidR="7DF4DF3D" w:rsidRPr="3A45A92F">
        <w:rPr>
          <w:rFonts w:ascii="Times New Roman" w:hAnsi="Times New Roman" w:cs="Times New Roman"/>
          <w:sz w:val="20"/>
          <w:szCs w:val="20"/>
          <w:lang w:val="en-GB"/>
        </w:rPr>
        <w:t xml:space="preserve">, </w:t>
      </w:r>
      <w:r w:rsidR="4C0127EF" w:rsidRPr="3A45A92F">
        <w:rPr>
          <w:rFonts w:ascii="Times New Roman" w:hAnsi="Times New Roman" w:cs="Times New Roman"/>
          <w:sz w:val="20"/>
          <w:szCs w:val="20"/>
          <w:lang w:val="en-GB"/>
        </w:rPr>
        <w:t>with</w:t>
      </w:r>
      <w:r w:rsidR="7DF4DF3D" w:rsidRPr="3A45A92F">
        <w:rPr>
          <w:rFonts w:ascii="Times New Roman" w:hAnsi="Times New Roman" w:cs="Times New Roman"/>
          <w:sz w:val="20"/>
          <w:szCs w:val="20"/>
          <w:lang w:val="en-GB"/>
        </w:rPr>
        <w:t xml:space="preserve"> the hypothesis that species from alpine temperate habitat</w:t>
      </w:r>
      <w:r w:rsidR="1E200CC5" w:rsidRPr="3A45A92F">
        <w:rPr>
          <w:rFonts w:ascii="Times New Roman" w:hAnsi="Times New Roman" w:cs="Times New Roman"/>
          <w:sz w:val="20"/>
          <w:szCs w:val="20"/>
          <w:lang w:val="en-GB"/>
        </w:rPr>
        <w:t>s</w:t>
      </w:r>
      <w:r w:rsidR="7DF4DF3D" w:rsidRPr="3A45A92F">
        <w:rPr>
          <w:rFonts w:ascii="Times New Roman" w:hAnsi="Times New Roman" w:cs="Times New Roman"/>
          <w:sz w:val="20"/>
          <w:szCs w:val="20"/>
          <w:lang w:val="en-GB"/>
        </w:rPr>
        <w:t xml:space="preserve"> will show </w:t>
      </w:r>
      <w:r w:rsidR="6FBAB301" w:rsidRPr="3A45A92F">
        <w:rPr>
          <w:rFonts w:ascii="Times New Roman" w:hAnsi="Times New Roman" w:cs="Times New Roman"/>
          <w:sz w:val="20"/>
          <w:szCs w:val="20"/>
          <w:lang w:val="en-GB"/>
        </w:rPr>
        <w:t>lower</w:t>
      </w:r>
      <w:r w:rsidR="52C34691" w:rsidRPr="3A45A92F">
        <w:rPr>
          <w:rFonts w:ascii="Times New Roman" w:hAnsi="Times New Roman" w:cs="Times New Roman"/>
          <w:sz w:val="20"/>
          <w:szCs w:val="20"/>
          <w:lang w:val="en-GB"/>
        </w:rPr>
        <w:t xml:space="preserve"> germination during cold stratification, due to their requirement </w:t>
      </w:r>
      <w:r w:rsidR="4C0127EF" w:rsidRPr="3A45A92F">
        <w:rPr>
          <w:rFonts w:ascii="Times New Roman" w:hAnsi="Times New Roman" w:cs="Times New Roman"/>
          <w:sz w:val="20"/>
          <w:szCs w:val="20"/>
          <w:lang w:val="en-GB"/>
        </w:rPr>
        <w:t xml:space="preserve">for </w:t>
      </w:r>
      <w:r w:rsidR="6FBAB301" w:rsidRPr="3A45A92F">
        <w:rPr>
          <w:rFonts w:ascii="Times New Roman" w:hAnsi="Times New Roman" w:cs="Times New Roman"/>
          <w:sz w:val="20"/>
          <w:szCs w:val="20"/>
          <w:lang w:val="en-GB"/>
        </w:rPr>
        <w:t>warm temperatures</w:t>
      </w:r>
      <w:r w:rsidR="1E200CC5" w:rsidRPr="3A45A92F">
        <w:rPr>
          <w:rFonts w:ascii="Times New Roman" w:hAnsi="Times New Roman" w:cs="Times New Roman"/>
          <w:sz w:val="20"/>
          <w:szCs w:val="20"/>
          <w:lang w:val="en-GB"/>
        </w:rPr>
        <w:t>,</w:t>
      </w:r>
      <w:r w:rsidR="4C0127EF" w:rsidRPr="3A45A92F">
        <w:rPr>
          <w:rFonts w:ascii="Times New Roman" w:hAnsi="Times New Roman" w:cs="Times New Roman"/>
          <w:sz w:val="20"/>
          <w:szCs w:val="20"/>
          <w:lang w:val="en-GB"/>
        </w:rPr>
        <w:t xml:space="preserve"> following the </w:t>
      </w:r>
      <w:r w:rsidR="1B9BB66C" w:rsidRPr="3A45A92F">
        <w:rPr>
          <w:rFonts w:ascii="Times New Roman" w:hAnsi="Times New Roman" w:cs="Times New Roman"/>
          <w:sz w:val="20"/>
          <w:szCs w:val="20"/>
          <w:lang w:val="en-GB"/>
        </w:rPr>
        <w:t xml:space="preserve">general cold-adapted </w:t>
      </w:r>
      <w:r w:rsidR="4C0127EF" w:rsidRPr="3A45A92F">
        <w:rPr>
          <w:rFonts w:ascii="Times New Roman" w:hAnsi="Times New Roman" w:cs="Times New Roman"/>
          <w:sz w:val="20"/>
          <w:szCs w:val="20"/>
          <w:lang w:val="en-GB"/>
        </w:rPr>
        <w:t>germination syndrome</w:t>
      </w:r>
      <w:r w:rsidR="52C34691" w:rsidRPr="3A45A92F">
        <w:rPr>
          <w:rFonts w:ascii="Times New Roman" w:hAnsi="Times New Roman" w:cs="Times New Roman"/>
          <w:sz w:val="20"/>
          <w:szCs w:val="20"/>
          <w:lang w:val="en-GB"/>
        </w:rPr>
        <w:t xml:space="preserve">. Secondly, we </w:t>
      </w:r>
      <w:r w:rsidR="6D13C241" w:rsidRPr="3A45A92F">
        <w:rPr>
          <w:rFonts w:ascii="Times New Roman" w:hAnsi="Times New Roman" w:cs="Times New Roman"/>
          <w:sz w:val="20"/>
          <w:szCs w:val="20"/>
          <w:lang w:val="en-GB"/>
        </w:rPr>
        <w:t>tested</w:t>
      </w:r>
      <w:r w:rsidR="52C34691" w:rsidRPr="3A45A92F">
        <w:rPr>
          <w:rFonts w:ascii="Times New Roman" w:hAnsi="Times New Roman" w:cs="Times New Roman"/>
          <w:sz w:val="20"/>
          <w:szCs w:val="20"/>
          <w:lang w:val="en-GB"/>
        </w:rPr>
        <w:t xml:space="preserve"> germinat</w:t>
      </w:r>
      <w:r w:rsidR="6D13C241" w:rsidRPr="3A45A92F">
        <w:rPr>
          <w:rFonts w:ascii="Times New Roman" w:hAnsi="Times New Roman" w:cs="Times New Roman"/>
          <w:sz w:val="20"/>
          <w:szCs w:val="20"/>
          <w:lang w:val="en-GB"/>
        </w:rPr>
        <w:t>ion responses to</w:t>
      </w:r>
      <w:r w:rsidR="52C34691" w:rsidRPr="3A45A92F">
        <w:rPr>
          <w:rFonts w:ascii="Times New Roman" w:hAnsi="Times New Roman" w:cs="Times New Roman"/>
          <w:sz w:val="20"/>
          <w:szCs w:val="20"/>
          <w:lang w:val="en-GB"/>
        </w:rPr>
        <w:t xml:space="preserve"> water limitation</w:t>
      </w:r>
      <w:r w:rsidR="4C0127EF" w:rsidRPr="3A45A92F">
        <w:rPr>
          <w:rFonts w:ascii="Times New Roman" w:hAnsi="Times New Roman" w:cs="Times New Roman"/>
          <w:sz w:val="20"/>
          <w:szCs w:val="20"/>
          <w:lang w:val="en-GB"/>
        </w:rPr>
        <w:t xml:space="preserve">, with the </w:t>
      </w:r>
      <w:r w:rsidR="52C34691" w:rsidRPr="3A45A92F">
        <w:rPr>
          <w:rFonts w:ascii="Times New Roman" w:hAnsi="Times New Roman" w:cs="Times New Roman"/>
          <w:sz w:val="20"/>
          <w:szCs w:val="20"/>
          <w:lang w:val="en-GB"/>
        </w:rPr>
        <w:t xml:space="preserve">hypothesis that </w:t>
      </w:r>
      <w:r w:rsidR="7F5413E2" w:rsidRPr="3A45A92F">
        <w:rPr>
          <w:rFonts w:ascii="Times New Roman" w:hAnsi="Times New Roman" w:cs="Times New Roman"/>
          <w:sz w:val="20"/>
          <w:szCs w:val="20"/>
          <w:lang w:val="en-GB"/>
        </w:rPr>
        <w:t xml:space="preserve">species from the Mediterranean habitat </w:t>
      </w:r>
      <w:r w:rsidR="4C0127EF" w:rsidRPr="3A45A92F">
        <w:rPr>
          <w:rFonts w:ascii="Times New Roman" w:hAnsi="Times New Roman" w:cs="Times New Roman"/>
          <w:sz w:val="20"/>
          <w:szCs w:val="20"/>
          <w:lang w:val="en-GB"/>
        </w:rPr>
        <w:t>will</w:t>
      </w:r>
      <w:r w:rsidR="7F5413E2" w:rsidRPr="3A45A92F">
        <w:rPr>
          <w:rFonts w:ascii="Times New Roman" w:hAnsi="Times New Roman" w:cs="Times New Roman"/>
          <w:sz w:val="20"/>
          <w:szCs w:val="20"/>
          <w:lang w:val="en-GB"/>
        </w:rPr>
        <w:t xml:space="preserve"> germinate better than those from the temperate habitat</w:t>
      </w:r>
      <w:r w:rsidR="4C0127EF" w:rsidRPr="3A45A92F">
        <w:rPr>
          <w:rFonts w:ascii="Times New Roman" w:hAnsi="Times New Roman" w:cs="Times New Roman"/>
          <w:sz w:val="20"/>
          <w:szCs w:val="20"/>
          <w:lang w:val="en-GB"/>
        </w:rPr>
        <w:t>,</w:t>
      </w:r>
      <w:r w:rsidR="7F5413E2" w:rsidRPr="3A45A92F">
        <w:rPr>
          <w:rFonts w:ascii="Times New Roman" w:hAnsi="Times New Roman" w:cs="Times New Roman"/>
          <w:sz w:val="20"/>
          <w:szCs w:val="20"/>
          <w:lang w:val="en-GB"/>
        </w:rPr>
        <w:t xml:space="preserve"> due to higher selective pressure to thrive under </w:t>
      </w:r>
      <w:r w:rsidR="63FC8649" w:rsidRPr="3A45A92F">
        <w:rPr>
          <w:rFonts w:ascii="Times New Roman" w:hAnsi="Times New Roman" w:cs="Times New Roman"/>
          <w:sz w:val="20"/>
          <w:szCs w:val="20"/>
          <w:lang w:val="en-GB"/>
        </w:rPr>
        <w:t>water-limited conditions</w:t>
      </w:r>
      <w:r w:rsidR="52C34691" w:rsidRPr="3A45A92F">
        <w:rPr>
          <w:rFonts w:ascii="Times New Roman" w:hAnsi="Times New Roman" w:cs="Times New Roman"/>
          <w:sz w:val="20"/>
          <w:szCs w:val="20"/>
          <w:lang w:val="en-GB"/>
        </w:rPr>
        <w:t xml:space="preserve">. </w:t>
      </w:r>
      <w:r w:rsidR="011606EC" w:rsidRPr="3A45A92F">
        <w:rPr>
          <w:rFonts w:ascii="Times New Roman" w:hAnsi="Times New Roman" w:cs="Times New Roman"/>
          <w:sz w:val="20"/>
          <w:szCs w:val="20"/>
          <w:lang w:val="en-GB"/>
        </w:rPr>
        <w:t>We also</w:t>
      </w:r>
      <w:r w:rsidR="3DB9A7C0" w:rsidRPr="3A45A92F">
        <w:rPr>
          <w:rFonts w:ascii="Times New Roman" w:hAnsi="Times New Roman" w:cs="Times New Roman"/>
          <w:sz w:val="20"/>
          <w:szCs w:val="20"/>
          <w:lang w:val="en-GB"/>
        </w:rPr>
        <w:t xml:space="preserve"> analysed germination responses to darkness and constant temperatures to </w:t>
      </w:r>
      <w:r w:rsidR="3F416742" w:rsidRPr="3A45A92F">
        <w:rPr>
          <w:rFonts w:ascii="Times New Roman" w:hAnsi="Times New Roman" w:cs="Times New Roman"/>
          <w:sz w:val="20"/>
          <w:szCs w:val="20"/>
          <w:lang w:val="en-GB"/>
        </w:rPr>
        <w:t xml:space="preserve">account </w:t>
      </w:r>
      <w:r w:rsidR="3DB9A7C0" w:rsidRPr="3A45A92F">
        <w:rPr>
          <w:rFonts w:ascii="Times New Roman" w:hAnsi="Times New Roman" w:cs="Times New Roman"/>
          <w:sz w:val="20"/>
          <w:szCs w:val="20"/>
          <w:lang w:val="en-GB"/>
        </w:rPr>
        <w:t xml:space="preserve">for </w:t>
      </w:r>
      <w:r w:rsidR="1526D6F3" w:rsidRPr="3A45A92F">
        <w:rPr>
          <w:rFonts w:ascii="Times New Roman" w:hAnsi="Times New Roman" w:cs="Times New Roman"/>
          <w:sz w:val="20"/>
          <w:szCs w:val="20"/>
          <w:lang w:val="en-GB"/>
        </w:rPr>
        <w:t xml:space="preserve">additional </w:t>
      </w:r>
      <w:r w:rsidR="75CAE844" w:rsidRPr="3A45A92F">
        <w:rPr>
          <w:rFonts w:ascii="Times New Roman" w:hAnsi="Times New Roman" w:cs="Times New Roman"/>
          <w:sz w:val="20"/>
          <w:szCs w:val="20"/>
          <w:lang w:val="en-GB"/>
        </w:rPr>
        <w:t>cues</w:t>
      </w:r>
      <w:r w:rsidR="63FC8649" w:rsidRPr="3A45A92F">
        <w:rPr>
          <w:rFonts w:ascii="Times New Roman" w:hAnsi="Times New Roman" w:cs="Times New Roman"/>
          <w:sz w:val="20"/>
          <w:szCs w:val="20"/>
          <w:lang w:val="en-GB"/>
        </w:rPr>
        <w:t xml:space="preserve"> </w:t>
      </w:r>
      <w:r w:rsidR="011606EC" w:rsidRPr="3A45A92F">
        <w:rPr>
          <w:rFonts w:ascii="Times New Roman" w:hAnsi="Times New Roman" w:cs="Times New Roman"/>
          <w:sz w:val="20"/>
          <w:szCs w:val="20"/>
          <w:lang w:val="en-GB"/>
        </w:rPr>
        <w:t>known to</w:t>
      </w:r>
      <w:r w:rsidR="63FC8649" w:rsidRPr="3A45A92F">
        <w:rPr>
          <w:rFonts w:ascii="Times New Roman" w:hAnsi="Times New Roman" w:cs="Times New Roman"/>
          <w:sz w:val="20"/>
          <w:szCs w:val="20"/>
          <w:lang w:val="en-GB"/>
        </w:rPr>
        <w:t xml:space="preserve"> </w:t>
      </w:r>
      <w:r w:rsidR="1526D6F3" w:rsidRPr="3A45A92F">
        <w:rPr>
          <w:rFonts w:ascii="Times New Roman" w:hAnsi="Times New Roman" w:cs="Times New Roman"/>
          <w:sz w:val="20"/>
          <w:szCs w:val="20"/>
          <w:lang w:val="en-GB"/>
        </w:rPr>
        <w:t>influence</w:t>
      </w:r>
      <w:r w:rsidR="011606EC" w:rsidRPr="3A45A92F">
        <w:rPr>
          <w:rFonts w:ascii="Times New Roman" w:hAnsi="Times New Roman" w:cs="Times New Roman"/>
          <w:sz w:val="20"/>
          <w:szCs w:val="20"/>
          <w:lang w:val="en-GB"/>
        </w:rPr>
        <w:t xml:space="preserve"> </w:t>
      </w:r>
      <w:r w:rsidR="5C2D27D4" w:rsidRPr="3A45A92F">
        <w:rPr>
          <w:rFonts w:ascii="Times New Roman" w:hAnsi="Times New Roman" w:cs="Times New Roman"/>
          <w:sz w:val="20"/>
          <w:szCs w:val="20"/>
          <w:lang w:val="en-GB"/>
        </w:rPr>
        <w:t xml:space="preserve">germination </w:t>
      </w:r>
      <w:r w:rsidR="16D35279" w:rsidRPr="3A45A92F">
        <w:rPr>
          <w:rFonts w:ascii="Times New Roman" w:hAnsi="Times New Roman" w:cs="Times New Roman"/>
          <w:sz w:val="20"/>
          <w:szCs w:val="20"/>
          <w:lang w:val="en-GB"/>
        </w:rPr>
        <w:t>in</w:t>
      </w:r>
      <w:r w:rsidR="5C2D27D4" w:rsidRPr="3A45A92F">
        <w:rPr>
          <w:rFonts w:ascii="Times New Roman" w:hAnsi="Times New Roman" w:cs="Times New Roman"/>
          <w:sz w:val="20"/>
          <w:szCs w:val="20"/>
          <w:lang w:val="en-GB"/>
        </w:rPr>
        <w:t xml:space="preserve"> herbaceous species</w:t>
      </w:r>
      <w:r w:rsidR="16D35279" w:rsidRPr="3A45A92F">
        <w:rPr>
          <w:rFonts w:ascii="Times New Roman" w:hAnsi="Times New Roman" w:cs="Times New Roman"/>
          <w:sz w:val="20"/>
          <w:szCs w:val="20"/>
          <w:lang w:val="en-GB"/>
        </w:rPr>
        <w:t>. However, we did not expect</w:t>
      </w:r>
      <w:r w:rsidR="5C2D27D4" w:rsidRPr="3A45A92F">
        <w:rPr>
          <w:rFonts w:ascii="Times New Roman" w:hAnsi="Times New Roman" w:cs="Times New Roman"/>
          <w:sz w:val="20"/>
          <w:szCs w:val="20"/>
          <w:lang w:val="en-GB"/>
        </w:rPr>
        <w:t xml:space="preserve"> </w:t>
      </w:r>
      <w:r w:rsidR="16D35279" w:rsidRPr="3A45A92F">
        <w:rPr>
          <w:rFonts w:ascii="Times New Roman" w:hAnsi="Times New Roman" w:cs="Times New Roman"/>
          <w:sz w:val="20"/>
          <w:szCs w:val="20"/>
          <w:lang w:val="en-GB"/>
        </w:rPr>
        <w:t>significant</w:t>
      </w:r>
      <w:r w:rsidR="3DB9A7C0" w:rsidRPr="3A45A92F">
        <w:rPr>
          <w:rFonts w:ascii="Times New Roman" w:hAnsi="Times New Roman" w:cs="Times New Roman"/>
          <w:sz w:val="20"/>
          <w:szCs w:val="20"/>
          <w:lang w:val="en-GB"/>
        </w:rPr>
        <w:t xml:space="preserve"> differences between habitats</w:t>
      </w:r>
      <w:r w:rsidR="5C2D27D4" w:rsidRPr="3A45A92F">
        <w:rPr>
          <w:rFonts w:ascii="Times New Roman" w:hAnsi="Times New Roman" w:cs="Times New Roman"/>
          <w:sz w:val="20"/>
          <w:szCs w:val="20"/>
          <w:lang w:val="en-GB"/>
        </w:rPr>
        <w:t>,</w:t>
      </w:r>
      <w:r w:rsidR="38C8EE19" w:rsidRPr="3A45A92F">
        <w:rPr>
          <w:rFonts w:ascii="Times New Roman" w:hAnsi="Times New Roman" w:cs="Times New Roman"/>
          <w:sz w:val="20"/>
          <w:szCs w:val="20"/>
          <w:lang w:val="en-GB"/>
        </w:rPr>
        <w:t xml:space="preserve"> </w:t>
      </w:r>
      <w:r w:rsidR="3DB9A7C0" w:rsidRPr="3A45A92F">
        <w:rPr>
          <w:rFonts w:ascii="Times New Roman" w:hAnsi="Times New Roman" w:cs="Times New Roman"/>
          <w:sz w:val="20"/>
          <w:szCs w:val="20"/>
          <w:lang w:val="en-GB"/>
        </w:rPr>
        <w:t xml:space="preserve">as </w:t>
      </w:r>
      <w:r w:rsidR="5C2D27D4" w:rsidRPr="3A45A92F">
        <w:rPr>
          <w:rFonts w:ascii="Times New Roman" w:hAnsi="Times New Roman" w:cs="Times New Roman"/>
          <w:sz w:val="20"/>
          <w:szCs w:val="20"/>
          <w:lang w:val="en-GB"/>
        </w:rPr>
        <w:t xml:space="preserve">both </w:t>
      </w:r>
      <w:r w:rsidR="16D35279" w:rsidRPr="3A45A92F">
        <w:rPr>
          <w:rFonts w:ascii="Times New Roman" w:hAnsi="Times New Roman" w:cs="Times New Roman"/>
          <w:sz w:val="20"/>
          <w:szCs w:val="20"/>
          <w:lang w:val="en-GB"/>
        </w:rPr>
        <w:t xml:space="preserve">are </w:t>
      </w:r>
      <w:r w:rsidR="52FD3017" w:rsidRPr="3A45A92F">
        <w:rPr>
          <w:rFonts w:ascii="Times New Roman" w:hAnsi="Times New Roman" w:cs="Times New Roman"/>
          <w:sz w:val="20"/>
          <w:szCs w:val="20"/>
          <w:lang w:val="en-GB"/>
        </w:rPr>
        <w:t xml:space="preserve">open mountain grasslands </w:t>
      </w:r>
      <w:r w:rsidR="16D35279" w:rsidRPr="3A45A92F">
        <w:rPr>
          <w:rFonts w:ascii="Times New Roman" w:hAnsi="Times New Roman" w:cs="Times New Roman"/>
          <w:sz w:val="20"/>
          <w:szCs w:val="20"/>
          <w:lang w:val="en-GB"/>
        </w:rPr>
        <w:t xml:space="preserve">hosting </w:t>
      </w:r>
      <w:r w:rsidR="3DB9A7C0" w:rsidRPr="3A45A92F">
        <w:rPr>
          <w:rFonts w:ascii="Times New Roman" w:hAnsi="Times New Roman" w:cs="Times New Roman"/>
          <w:sz w:val="20"/>
          <w:szCs w:val="20"/>
          <w:lang w:val="en-GB"/>
        </w:rPr>
        <w:t xml:space="preserve">similar functional </w:t>
      </w:r>
      <w:r w:rsidR="16D35279" w:rsidRPr="3A45A92F">
        <w:rPr>
          <w:rFonts w:ascii="Times New Roman" w:hAnsi="Times New Roman" w:cs="Times New Roman"/>
          <w:sz w:val="20"/>
          <w:szCs w:val="20"/>
          <w:lang w:val="en-GB"/>
        </w:rPr>
        <w:t xml:space="preserve">plant </w:t>
      </w:r>
      <w:r w:rsidR="40805C39" w:rsidRPr="3A45A92F">
        <w:rPr>
          <w:rFonts w:ascii="Times New Roman" w:hAnsi="Times New Roman" w:cs="Times New Roman"/>
          <w:sz w:val="20"/>
          <w:szCs w:val="20"/>
          <w:lang w:val="en-GB"/>
        </w:rPr>
        <w:t>communities</w:t>
      </w:r>
      <w:r w:rsidR="3DB9A7C0" w:rsidRPr="3A45A92F">
        <w:rPr>
          <w:rFonts w:ascii="Times New Roman" w:hAnsi="Times New Roman" w:cs="Times New Roman"/>
          <w:sz w:val="20"/>
          <w:szCs w:val="20"/>
          <w:lang w:val="en-GB"/>
        </w:rPr>
        <w:t xml:space="preserve">. </w:t>
      </w:r>
    </w:p>
    <w:p w14:paraId="0310EE4A" w14:textId="0BECA277" w:rsidR="0015750E" w:rsidRPr="009F70B2" w:rsidRDefault="0015750E" w:rsidP="00210E20">
      <w:pPr>
        <w:pStyle w:val="Ttulo2"/>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2. Materials and Methods</w:t>
      </w:r>
    </w:p>
    <w:p w14:paraId="3B925065" w14:textId="1FBA243A" w:rsidR="0015750E" w:rsidRPr="009F70B2" w:rsidRDefault="0015750E" w:rsidP="00210E20">
      <w:pPr>
        <w:pStyle w:val="Ttulo3"/>
        <w:spacing w:line="360" w:lineRule="auto"/>
        <w:jc w:val="both"/>
        <w:rPr>
          <w:rFonts w:ascii="Times New Roman" w:eastAsia="Times New Roman" w:hAnsi="Times New Roman" w:cs="Times New Roman"/>
          <w:sz w:val="20"/>
          <w:szCs w:val="20"/>
          <w:bdr w:val="none" w:sz="0" w:space="0" w:color="auto" w:frame="1"/>
          <w:lang w:val="en-GB" w:eastAsia="ca-ES"/>
        </w:rPr>
      </w:pPr>
      <w:r w:rsidRPr="009F70B2">
        <w:rPr>
          <w:rFonts w:ascii="Times New Roman" w:eastAsia="Times New Roman" w:hAnsi="Times New Roman" w:cs="Times New Roman"/>
          <w:sz w:val="20"/>
          <w:szCs w:val="20"/>
          <w:bdr w:val="none" w:sz="0" w:space="0" w:color="auto" w:frame="1"/>
          <w:lang w:val="en-GB" w:eastAsia="ca-ES"/>
        </w:rPr>
        <w:t>2.1 Study area</w:t>
      </w:r>
    </w:p>
    <w:p w14:paraId="540ECBB7" w14:textId="6960D99A" w:rsidR="00975ED6" w:rsidRPr="009F70B2" w:rsidRDefault="52C34691" w:rsidP="3A45A92F">
      <w:pPr>
        <w:spacing w:line="360" w:lineRule="auto"/>
        <w:jc w:val="both"/>
        <w:rPr>
          <w:rFonts w:ascii="Times New Roman" w:hAnsi="Times New Roman" w:cs="Times New Roman"/>
          <w:sz w:val="20"/>
          <w:szCs w:val="20"/>
          <w:lang w:val="en-GB"/>
        </w:rPr>
      </w:pPr>
      <w:r w:rsidRPr="3A45A92F">
        <w:rPr>
          <w:rFonts w:ascii="Times New Roman" w:hAnsi="Times New Roman" w:cs="Times New Roman"/>
          <w:sz w:val="20"/>
          <w:szCs w:val="20"/>
          <w:lang w:val="en-GB"/>
        </w:rPr>
        <w:t xml:space="preserve">We investigated alpine </w:t>
      </w:r>
      <w:r w:rsidR="3682C922" w:rsidRPr="3A45A92F">
        <w:rPr>
          <w:rFonts w:ascii="Times New Roman" w:hAnsi="Times New Roman" w:cs="Times New Roman"/>
          <w:sz w:val="20"/>
          <w:szCs w:val="20"/>
          <w:lang w:val="en-GB"/>
        </w:rPr>
        <w:t xml:space="preserve">communities occurring </w:t>
      </w:r>
      <w:r w:rsidRPr="3A45A92F">
        <w:rPr>
          <w:rFonts w:ascii="Times New Roman" w:hAnsi="Times New Roman" w:cs="Times New Roman"/>
          <w:sz w:val="20"/>
          <w:szCs w:val="20"/>
          <w:lang w:val="en-GB"/>
        </w:rPr>
        <w:t>between 1900 and 2500 m a.s.l. in the Cantabrian Mountains, northwestern Spain. This area is a transitional biogeographical zone between Eurosiberian and Mediterranean regions in Europe, allowing for the coexistence of temperate and Mediterranean mountain floras</w:t>
      </w:r>
      <w:r w:rsidR="3569EAFC" w:rsidRPr="3A45A92F">
        <w:rPr>
          <w:rFonts w:ascii="Times New Roman" w:hAnsi="Times New Roman" w:cs="Times New Roman"/>
          <w:sz w:val="20"/>
          <w:szCs w:val="20"/>
          <w:lang w:val="en-GB"/>
        </w:rPr>
        <w:t xml:space="preserve"> </w:t>
      </w:r>
      <w:r w:rsidR="0015750E" w:rsidRPr="3A45A92F">
        <w:rPr>
          <w:rFonts w:ascii="Times New Roman" w:hAnsi="Times New Roman" w:cs="Times New Roman"/>
          <w:sz w:val="20"/>
          <w:szCs w:val="20"/>
          <w:lang w:val="en-GB"/>
        </w:rPr>
        <w:fldChar w:fldCharType="begin" w:fldLock="1"/>
      </w:r>
      <w:r w:rsidR="0015750E" w:rsidRPr="3A45A92F">
        <w:rPr>
          <w:rFonts w:ascii="Times New Roman" w:hAnsi="Times New Roman" w:cs="Times New Roman"/>
          <w:sz w:val="20"/>
          <w:szCs w:val="20"/>
          <w:lang w:val="en-GB"/>
        </w:rPr>
        <w:instrText>ADDIN CSL_CITATION {"citationItems":[{"id":"ITEM-1","itemData":{"DOI":"10.1127/phyto/2017/0224","ISSN":"0340269X","abstract":"Aims: We investigate how floristically-defined vegetation types that co-occur in the alpine landscape of a biogeographical transition zone differ in functional diversity and ecological requirements, and how the observed patterns help in understanding the response of alpine vegetation to environmental filters and climate change. Location: Picos de Europa National Park, northern Spain. Methods: We classified 101 vegetation plots in two major vegetation types and quantified the variation in functional traits (life form, leaf area, plant height, seed mass) and ecological indicator values using community-weighted means (CWM) and Rao's quadratic diversity index (Q). Results: The first vegetation type, characterized by Eurosiberian-like mesophilous grasslands (Armerion cantabricae), was dominated by hemicryptophytes, having taller plants with larger leaves and bigger seeds, and higher requirements for soil moisture and nitrogen. The second vegetation type, representing Mediterranean- like communities (Festucion burnartii), was mainly dominated by chamaephytes and showed higher requirements for continentality, light and pH. The Eurosiberian type was more diverse than the Mediterranean type in leaf area and pH requirements, but less diverse in life forms. Conclusions: Our results demonstrate how two vegetation types that to co-occur in the same alpine landscape have distinct species characteristics with specific functional traits and ecological requirements. This is likely driven by environmental filtering along meso-topographical gradients, favouring species with Mediterranean distribution in stressed habitats, and species with Eurosiberian distribution in microhabitats that retain soil water and nutrients. The distribution of functional diversity along these gradients may explain the resilience of alpine plant species in biogeographical transition zones of southern Europe.","author":[{"dropping-particle":"","family":"García-Gutiérrez","given":"Teresa","non-dropping-particle":"","parse-names":false,"suffix":""},{"dropping-particle":"","family":"Jiménez-Alfaro","given":"Borja","non-dropping-particle":"","parse-names":false,"suffix":""},{"dropping-particle":"","family":"Fernández-Pascual","given":"Eduardo","non-dropping-particle":"","parse-names":false,"suffix":""},{"dropping-particle":"V.","family":"Müller","given":"Jonas","non-dropping-particle":"","parse-names":false,"suffix":""}],"container-title":"Phytocoenologia","id":"ITEM-1","issue":"1","issued":{"date-parts":[["2018"]]},"page":"77-89","title":"Functional diversity and ecological requirements of alpine vegetation types in a biogeographical transition zone","type":"article-journal","volume":"48"},"uris":["http://www.mendeley.com/documents/?uuid=6308c9d9-3387-4f1f-9c22-900f4021ce92"]},{"id":"ITEM-2","itemData":{"DOI":"https://doi.org/10.1111/geb.13274","abstract":"Aim Alpine habitats support unique biodiversity confined to high-elevation areas in the current interglacial. Plant diversity in these habitats may respond to area, environment, connectivity and isolation, yet these factors have been rarely evaluated in concert. Here we investigate major determinants of regional species pools in alpine grasslands, and the responses of their constituent species groups. Location European mountains below 50° N. Time period Between 1928 and 2019. Major taxa studied Vascular plants. Methods We compiled species pools from alpine grasslands in 23 regions, including 794 alpine species and 2,094 non-alpines. We used species–area relationships to test the influence of the extent of alpine areas on regional richness, and mixed-effects models to compare the effects of 12 spatial and environmental predictors. Variation in species composition was addressed by generalized dissimilarity models and by a coefficient of dispersal direction to assess historical links among regions. Results Pool sizes were partially explained by current alpine areas, but the other predictors largely contributed to regional differences. The number of alpine species was influenced by area, calcareous bedrock, topographic heterogeneity and regional isolation, while non-alpines responded better to connectivity and climate. Regional dissimilarity of alpine species was explained by isolation and precipitation, but non-alpines only responded to isolation. Past dispersal routes were correlated with latitude, with alpine species showing stronger connections among regions. Main conclusions Besides area effects, edaphic, topographic and spatio-temporal determinants are important to understand the organization of regional species pools in alpine habitats. The number of alpine species is especially linked to refugia and isolation, but their composition is explained by past dispersal and post-glacial environmental filtering, while non-alpines are generally influenced by regional floras. New research on the dynamics of alpine biodiversity should contextualize the determinants of regional species pools and the responses of species with different ecological profiles.","author":[{"dropping-particle":"","family":"Jiménez-Alfaro","given":"Borja","non-dropping-particle":"","parse-names":false,"suffix":""},{"dropping-particle":"","family":"Abdulhak","given":"Sylvain","non-dropping-particle":"","parse-names":false,"suffix":""},{"dropping-particle":"","family":"Attorre","given":"Fabio","non-dropping-particle":"","parse-names":false,"suffix":""},{"dropping-particle":"","family":"Bergamini","given":"Ariel","non-dropping-particle":"","parse-names":false,"suffix":""},{"dropping-particle":"","family":"Carranza","given":"Maria Laura","non-dropping-particle":"","parse-names":false,"suffix":""},{"dropping-particle":"","family":"Chiarucci","given":"Alessandro","non-dropping-particle":"","parse-names":false,"suffix":""},{"dropping-particle":"","family":"Winkler","given":"Manuela","non-dropping-particle":"","parse-names":false,"suffix":""}],"container-title":"Global Ecology Biogeography","id":"ITEM-2","issued":{"date-parts":[["2021"]]},"page":"1101-1115","title":"Post-glacial determinants of regional species pools in alpine grasslands","type":"article-journal","volume":"30"},"uris":["http://www.mendeley.com/documents/?uuid=01ef6188-06c2-4019-ad39-02667c50ff54"]}],"mendeley":{"formattedCitation":"(García-Gutiérrez et al. 2018; Jiménez-Alfaro, Abdulhak, et al. 2021)","plainTextFormattedCitation":"(García-Gutiérrez et al. 2018; Jiménez-Alfaro, Abdulhak, et al. 2021)","previouslyFormattedCitation":"(García-Gutiérrez &lt;i&gt;et al.&lt;/i&gt;, 2018; Jiménez-Alfaro, Abdulhak, &lt;i&gt;et al.&lt;/i&gt;, 2021)"},"properties":{"noteIndex":0},"schema":"https://github.com/citation-style-language/schema/raw/master/csl-citation.json"}</w:instrText>
      </w:r>
      <w:r w:rsidR="0015750E"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(García-Gutiérrez et al. 2018; Jiménez-Alfaro, Abdulhak, et al. 2021)</w:t>
      </w:r>
      <w:r w:rsidR="0015750E" w:rsidRPr="3A45A92F">
        <w:rPr>
          <w:rFonts w:ascii="Times New Roman" w:hAnsi="Times New Roman" w:cs="Times New Roman"/>
          <w:sz w:val="20"/>
          <w:szCs w:val="20"/>
          <w:lang w:val="en-GB"/>
        </w:rPr>
        <w:fldChar w:fldCharType="end"/>
      </w:r>
      <w:r w:rsidRPr="3A45A92F">
        <w:rPr>
          <w:rFonts w:ascii="Times New Roman" w:hAnsi="Times New Roman" w:cs="Times New Roman"/>
          <w:sz w:val="20"/>
          <w:szCs w:val="20"/>
          <w:lang w:val="en-GB"/>
        </w:rPr>
        <w:t>. Our study focused on two habitats: (1) temperate alpine grasslands, and (2) Mediterranean alpine grasslands</w:t>
      </w:r>
      <w:r w:rsidR="31515DE8" w:rsidRPr="3A45A92F">
        <w:rPr>
          <w:rFonts w:ascii="Times New Roman" w:hAnsi="Times New Roman" w:cs="Times New Roman"/>
          <w:sz w:val="20"/>
          <w:szCs w:val="20"/>
          <w:lang w:val="en-GB"/>
        </w:rPr>
        <w:t xml:space="preserve"> (</w:t>
      </w:r>
      <w:r w:rsidR="3C7FCA84" w:rsidRPr="3A45A92F">
        <w:rPr>
          <w:rFonts w:ascii="Times New Roman" w:hAnsi="Times New Roman" w:cs="Times New Roman"/>
          <w:sz w:val="20"/>
          <w:szCs w:val="20"/>
          <w:lang w:val="en-GB"/>
        </w:rPr>
        <w:t>T</w:t>
      </w:r>
      <w:r w:rsidR="31515DE8" w:rsidRPr="3A45A92F">
        <w:rPr>
          <w:rFonts w:ascii="Times New Roman" w:hAnsi="Times New Roman" w:cs="Times New Roman"/>
          <w:sz w:val="20"/>
          <w:szCs w:val="20"/>
          <w:lang w:val="en-GB"/>
        </w:rPr>
        <w:t>able 1</w:t>
      </w:r>
      <w:r w:rsidR="2C1A81C2" w:rsidRPr="3A45A92F">
        <w:rPr>
          <w:rFonts w:ascii="Times New Roman" w:hAnsi="Times New Roman" w:cs="Times New Roman"/>
          <w:sz w:val="20"/>
          <w:szCs w:val="20"/>
          <w:lang w:val="en-GB"/>
        </w:rPr>
        <w:t xml:space="preserve">, </w:t>
      </w:r>
      <w:r w:rsidR="7BD97231" w:rsidRPr="3A45A92F">
        <w:rPr>
          <w:rFonts w:ascii="Times New Roman" w:hAnsi="Times New Roman" w:cs="Times New Roman"/>
          <w:sz w:val="20"/>
          <w:szCs w:val="20"/>
          <w:lang w:val="en-GB"/>
        </w:rPr>
        <w:t>Fig</w:t>
      </w:r>
      <w:r w:rsidR="34304B16" w:rsidRPr="3A45A92F">
        <w:rPr>
          <w:rFonts w:ascii="Times New Roman" w:hAnsi="Times New Roman" w:cs="Times New Roman"/>
          <w:sz w:val="20"/>
          <w:szCs w:val="20"/>
          <w:lang w:val="en-GB"/>
        </w:rPr>
        <w:t>ure</w:t>
      </w:r>
      <w:r w:rsidR="7BD97231" w:rsidRPr="3A45A92F">
        <w:rPr>
          <w:rFonts w:ascii="Times New Roman" w:hAnsi="Times New Roman" w:cs="Times New Roman"/>
          <w:sz w:val="20"/>
          <w:szCs w:val="20"/>
          <w:lang w:val="en-GB"/>
        </w:rPr>
        <w:t xml:space="preserve"> 1</w:t>
      </w:r>
      <w:r w:rsidR="31515DE8" w:rsidRPr="3A45A92F">
        <w:rPr>
          <w:rFonts w:ascii="Times New Roman" w:hAnsi="Times New Roman" w:cs="Times New Roman"/>
          <w:sz w:val="20"/>
          <w:szCs w:val="20"/>
          <w:lang w:val="en-GB"/>
        </w:rPr>
        <w:t>)</w:t>
      </w:r>
      <w:r w:rsidRPr="3A45A92F">
        <w:rPr>
          <w:rFonts w:ascii="Times New Roman" w:hAnsi="Times New Roman" w:cs="Times New Roman"/>
          <w:sz w:val="20"/>
          <w:szCs w:val="20"/>
          <w:lang w:val="en-GB"/>
        </w:rPr>
        <w:t xml:space="preserve">. The temperate alpine habitat </w:t>
      </w:r>
      <w:r w:rsidR="030AA395" w:rsidRPr="3A45A92F">
        <w:rPr>
          <w:rFonts w:ascii="Times New Roman" w:hAnsi="Times New Roman" w:cs="Times New Roman"/>
          <w:sz w:val="20"/>
          <w:szCs w:val="20"/>
          <w:lang w:val="en-GB"/>
        </w:rPr>
        <w:t>exhibits</w:t>
      </w:r>
      <w:r w:rsidR="3C7FCA84" w:rsidRPr="3A45A92F">
        <w:rPr>
          <w:rFonts w:ascii="Times New Roman" w:hAnsi="Times New Roman" w:cs="Times New Roman"/>
          <w:sz w:val="20"/>
          <w:szCs w:val="20"/>
          <w:lang w:val="en-GB"/>
        </w:rPr>
        <w:t xml:space="preserve"> </w:t>
      </w:r>
      <w:r w:rsidRPr="3A45A92F">
        <w:rPr>
          <w:rFonts w:ascii="Times New Roman" w:hAnsi="Times New Roman" w:cs="Times New Roman"/>
          <w:sz w:val="20"/>
          <w:szCs w:val="20"/>
          <w:lang w:val="en-GB"/>
        </w:rPr>
        <w:lastRenderedPageBreak/>
        <w:t>high-diversity grasslands and swards</w:t>
      </w:r>
      <w:r w:rsidR="030AA395" w:rsidRPr="3A45A92F">
        <w:rPr>
          <w:rFonts w:ascii="Times New Roman" w:hAnsi="Times New Roman" w:cs="Times New Roman"/>
          <w:sz w:val="20"/>
          <w:szCs w:val="20"/>
          <w:lang w:val="en-GB"/>
        </w:rPr>
        <w:t xml:space="preserve"> on calcareous bedrock</w:t>
      </w:r>
      <w:r w:rsidR="496C24AC" w:rsidRPr="3A45A92F">
        <w:rPr>
          <w:rFonts w:ascii="Times New Roman" w:hAnsi="Times New Roman" w:cs="Times New Roman"/>
          <w:sz w:val="20"/>
          <w:szCs w:val="20"/>
          <w:lang w:val="en-GB"/>
        </w:rPr>
        <w:t xml:space="preserve"> </w:t>
      </w:r>
      <w:r w:rsidR="0015750E" w:rsidRPr="3A45A92F">
        <w:rPr>
          <w:rFonts w:ascii="Times New Roman" w:hAnsi="Times New Roman" w:cs="Times New Roman"/>
          <w:sz w:val="20"/>
          <w:szCs w:val="20"/>
          <w:lang w:val="en-GB"/>
        </w:rPr>
        <w:fldChar w:fldCharType="begin" w:fldLock="1"/>
      </w:r>
      <w:r w:rsidR="0015750E" w:rsidRPr="3A45A92F">
        <w:rPr>
          <w:rFonts w:ascii="Times New Roman" w:hAnsi="Times New Roman" w:cs="Times New Roman"/>
          <w:sz w:val="20"/>
          <w:szCs w:val="20"/>
          <w:lang w:val="en-GB"/>
        </w:rPr>
        <w:instrText>ADDIN CSL_CITATION {"citationItems":[{"id":"ITEM-1","itemData":{"DOI":"10.5209/rev_laza.2013.v34.n1.43646","ISSN":"0210-9778","abstract":"Mountains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ranges.","author":[{"dropping-particle":"","family":"Jiménez-Alfaro","given":"Borja","non-dropping-particle":"","parse-names":false,"suffix":""},{"dropping-particle":"","family":"Alonso Felpete","given":"José Ignacio","non-dropping-particle":"","parse-names":false,"suffix":""},{"dropping-particle":"","family":"Bueno Sánchez","given":"Álvaro","non-dropping-particle":"","parse-names":false,"suffix":""},{"dropping-particle":"","family":"Fernández Prieto","given":"José Antonio","non-dropping-particle":"","parse-names":false,"suffix":""}],"container-title":"Lazaroa","id":"ITEM-1","issue":"0","issued":{"date-parts":[["2014","12","15"]]},"publisher":"Universidad Complutense de Madrid (UCM)","title":"Alpine plant communities in the Picos de Europa calcareous massif (Northern Spain)","type":"article-journal","volume":"35"},"uris":["http://www.mendeley.com/documents/?uuid=ea7ad22a-14bd-4811-afc9-8b43608f06ad"]}],"mendeley":{"formattedCitation":"(Jiménez-Alfaro et al. 2014)","plainTextFormattedCitation":"(Jiménez-Alfaro et al. 2014)","previouslyFormattedCitation":"(Jiménez-Alfaro &lt;i&gt;et al.&lt;/i&gt;, 2014)"},"properties":{"noteIndex":0},"schema":"https://github.com/citation-style-language/schema/raw/master/csl-citation.json"}</w:instrText>
      </w:r>
      <w:r w:rsidR="0015750E"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(Jiménez-Alfaro et al. 2014)</w:t>
      </w:r>
      <w:r w:rsidR="0015750E" w:rsidRPr="3A45A92F">
        <w:rPr>
          <w:rFonts w:ascii="Times New Roman" w:hAnsi="Times New Roman" w:cs="Times New Roman"/>
          <w:sz w:val="20"/>
          <w:szCs w:val="20"/>
          <w:lang w:val="en-GB"/>
        </w:rPr>
        <w:fldChar w:fldCharType="end"/>
      </w:r>
      <w:r w:rsidR="5AF5E407" w:rsidRPr="3A45A92F">
        <w:rPr>
          <w:rFonts w:ascii="Times New Roman" w:hAnsi="Times New Roman" w:cs="Times New Roman"/>
          <w:sz w:val="20"/>
          <w:szCs w:val="20"/>
          <w:lang w:val="en-GB"/>
        </w:rPr>
        <w:t>,</w:t>
      </w:r>
      <w:r w:rsidRPr="3A45A92F">
        <w:rPr>
          <w:rFonts w:ascii="Times New Roman" w:hAnsi="Times New Roman" w:cs="Times New Roman"/>
          <w:color w:val="272627"/>
          <w:sz w:val="20"/>
          <w:szCs w:val="20"/>
          <w:lang w:val="en-GB"/>
        </w:rPr>
        <w:t xml:space="preserve"> </w:t>
      </w:r>
      <w:r w:rsidR="31515DE8" w:rsidRPr="3A45A92F">
        <w:rPr>
          <w:rFonts w:ascii="Times New Roman" w:hAnsi="Times New Roman" w:cs="Times New Roman"/>
          <w:color w:val="272627"/>
          <w:sz w:val="20"/>
          <w:szCs w:val="20"/>
          <w:lang w:val="en-GB"/>
        </w:rPr>
        <w:t xml:space="preserve">mainly </w:t>
      </w:r>
      <w:r w:rsidRPr="3A45A92F">
        <w:rPr>
          <w:rFonts w:ascii="Times New Roman" w:hAnsi="Times New Roman" w:cs="Times New Roman"/>
          <w:sz w:val="20"/>
          <w:szCs w:val="20"/>
          <w:lang w:val="en-GB"/>
        </w:rPr>
        <w:t xml:space="preserve">dominated by </w:t>
      </w:r>
      <w:r w:rsidRPr="3A45A92F">
        <w:rPr>
          <w:rFonts w:ascii="Times New Roman" w:hAnsi="Times New Roman" w:cs="Times New Roman"/>
          <w:i/>
          <w:iCs/>
          <w:sz w:val="20"/>
          <w:szCs w:val="20"/>
          <w:lang w:val="en-GB"/>
        </w:rPr>
        <w:t>Carex sempervirens</w:t>
      </w:r>
      <w:r w:rsidR="31515DE8" w:rsidRPr="3A45A92F">
        <w:rPr>
          <w:rFonts w:ascii="Times New Roman" w:hAnsi="Times New Roman" w:cs="Times New Roman"/>
          <w:sz w:val="20"/>
          <w:szCs w:val="20"/>
          <w:lang w:val="en-GB"/>
        </w:rPr>
        <w:t xml:space="preserve">. In </w:t>
      </w:r>
      <w:r w:rsidR="030AA395" w:rsidRPr="3A45A92F">
        <w:rPr>
          <w:rFonts w:ascii="Times New Roman" w:hAnsi="Times New Roman" w:cs="Times New Roman"/>
          <w:sz w:val="20"/>
          <w:szCs w:val="20"/>
          <w:lang w:val="en-GB"/>
        </w:rPr>
        <w:t xml:space="preserve">the study </w:t>
      </w:r>
      <w:r w:rsidR="31515DE8" w:rsidRPr="3A45A92F">
        <w:rPr>
          <w:rFonts w:ascii="Times New Roman" w:hAnsi="Times New Roman" w:cs="Times New Roman"/>
          <w:sz w:val="20"/>
          <w:szCs w:val="20"/>
          <w:lang w:val="en-GB"/>
        </w:rPr>
        <w:t>region</w:t>
      </w:r>
      <w:r w:rsidR="3C7FCA84" w:rsidRPr="3A45A92F">
        <w:rPr>
          <w:rFonts w:ascii="Times New Roman" w:hAnsi="Times New Roman" w:cs="Times New Roman"/>
          <w:sz w:val="20"/>
          <w:szCs w:val="20"/>
          <w:lang w:val="en-GB"/>
        </w:rPr>
        <w:t>,</w:t>
      </w:r>
      <w:r w:rsidR="31515DE8" w:rsidRPr="3A45A92F">
        <w:rPr>
          <w:rFonts w:ascii="Times New Roman" w:hAnsi="Times New Roman" w:cs="Times New Roman"/>
          <w:sz w:val="20"/>
          <w:szCs w:val="20"/>
          <w:lang w:val="en-GB"/>
        </w:rPr>
        <w:t xml:space="preserve"> </w:t>
      </w:r>
      <w:r w:rsidR="0015750E" w:rsidRPr="3A45A92F">
        <w:rPr>
          <w:rFonts w:ascii="Times New Roman" w:hAnsi="Times New Roman" w:cs="Times New Roman"/>
          <w:sz w:val="20"/>
          <w:szCs w:val="20"/>
          <w:lang w:val="en-GB"/>
        </w:rPr>
        <w:t>temperate alpine</w:t>
      </w:r>
      <w:r w:rsidR="31515DE8" w:rsidRPr="3A45A92F">
        <w:rPr>
          <w:rFonts w:ascii="Times New Roman" w:hAnsi="Times New Roman" w:cs="Times New Roman"/>
          <w:sz w:val="20"/>
          <w:szCs w:val="20"/>
          <w:lang w:val="en-GB"/>
        </w:rPr>
        <w:t xml:space="preserve"> habitats are restricted to higher altitudes and wetter areas in the northern slopes of the Cantabrian Mountains</w:t>
      </w:r>
      <w:r w:rsidR="0FA87202" w:rsidRPr="3A45A92F">
        <w:rPr>
          <w:rFonts w:ascii="Times New Roman" w:hAnsi="Times New Roman" w:cs="Times New Roman"/>
          <w:sz w:val="20"/>
          <w:szCs w:val="20"/>
          <w:lang w:val="en-GB"/>
        </w:rPr>
        <w:t xml:space="preserve">, especially in the Picos de Europa </w:t>
      </w:r>
      <w:r w:rsidR="02755C38" w:rsidRPr="3A45A92F">
        <w:rPr>
          <w:rFonts w:ascii="Times New Roman" w:hAnsi="Times New Roman" w:cs="Times New Roman"/>
          <w:sz w:val="20"/>
          <w:szCs w:val="20"/>
          <w:lang w:val="en-GB"/>
        </w:rPr>
        <w:t>N</w:t>
      </w:r>
      <w:r w:rsidR="0FA87202" w:rsidRPr="3A45A92F">
        <w:rPr>
          <w:rFonts w:ascii="Times New Roman" w:hAnsi="Times New Roman" w:cs="Times New Roman"/>
          <w:sz w:val="20"/>
          <w:szCs w:val="20"/>
          <w:lang w:val="en-GB"/>
        </w:rPr>
        <w:t xml:space="preserve">ational </w:t>
      </w:r>
      <w:r w:rsidR="2A4BE4E6" w:rsidRPr="3A45A92F">
        <w:rPr>
          <w:rFonts w:ascii="Times New Roman" w:hAnsi="Times New Roman" w:cs="Times New Roman"/>
          <w:sz w:val="20"/>
          <w:szCs w:val="20"/>
          <w:lang w:val="en-GB"/>
        </w:rPr>
        <w:t>P</w:t>
      </w:r>
      <w:r w:rsidR="0FA87202" w:rsidRPr="3A45A92F">
        <w:rPr>
          <w:rFonts w:ascii="Times New Roman" w:hAnsi="Times New Roman" w:cs="Times New Roman"/>
          <w:sz w:val="20"/>
          <w:szCs w:val="20"/>
          <w:lang w:val="en-GB"/>
        </w:rPr>
        <w:t>ark</w:t>
      </w:r>
      <w:r w:rsidRPr="3A45A92F">
        <w:rPr>
          <w:rFonts w:ascii="Times New Roman" w:hAnsi="Times New Roman" w:cs="Times New Roman"/>
          <w:sz w:val="20"/>
          <w:szCs w:val="20"/>
          <w:lang w:val="en-GB"/>
        </w:rPr>
        <w:t>. Conversely, the Mediterranean alpine habitat</w:t>
      </w:r>
      <w:r w:rsidR="030AA395" w:rsidRPr="3A45A92F">
        <w:rPr>
          <w:rFonts w:ascii="Times New Roman" w:hAnsi="Times New Roman" w:cs="Times New Roman"/>
          <w:sz w:val="20"/>
          <w:szCs w:val="20"/>
          <w:lang w:val="en-GB"/>
        </w:rPr>
        <w:t xml:space="preserve"> occurs on</w:t>
      </w:r>
      <w:r w:rsidR="6D20BDD0" w:rsidRPr="3A45A92F">
        <w:rPr>
          <w:rFonts w:ascii="Times New Roman" w:hAnsi="Times New Roman" w:cs="Times New Roman"/>
          <w:sz w:val="20"/>
          <w:szCs w:val="20"/>
          <w:lang w:val="en-GB"/>
        </w:rPr>
        <w:t xml:space="preserve"> acidic bedrock</w:t>
      </w:r>
      <w:r w:rsidR="030AA395" w:rsidRPr="3A45A92F">
        <w:rPr>
          <w:rFonts w:ascii="Times New Roman" w:hAnsi="Times New Roman" w:cs="Times New Roman"/>
          <w:sz w:val="20"/>
          <w:szCs w:val="20"/>
          <w:lang w:val="en-GB"/>
        </w:rPr>
        <w:t xml:space="preserve"> and</w:t>
      </w:r>
      <w:r w:rsidR="6D20BDD0" w:rsidRPr="3A45A92F">
        <w:rPr>
          <w:rFonts w:ascii="Times New Roman" w:hAnsi="Times New Roman" w:cs="Times New Roman"/>
          <w:sz w:val="20"/>
          <w:szCs w:val="20"/>
          <w:lang w:val="en-GB"/>
        </w:rPr>
        <w:t xml:space="preserve"> </w:t>
      </w:r>
      <w:r w:rsidRPr="3A45A92F">
        <w:rPr>
          <w:rFonts w:ascii="Times New Roman" w:hAnsi="Times New Roman" w:cs="Times New Roman"/>
          <w:sz w:val="20"/>
          <w:szCs w:val="20"/>
          <w:lang w:val="en-GB"/>
        </w:rPr>
        <w:t xml:space="preserve">features lower plant diversity dominated by </w:t>
      </w:r>
      <w:r w:rsidR="34A67D2D" w:rsidRPr="3A45A92F">
        <w:rPr>
          <w:rFonts w:ascii="Times New Roman" w:hAnsi="Times New Roman" w:cs="Times New Roman"/>
          <w:sz w:val="20"/>
          <w:szCs w:val="20"/>
          <w:lang w:val="en-GB"/>
        </w:rPr>
        <w:t xml:space="preserve">regional </w:t>
      </w:r>
      <w:r w:rsidRPr="3A45A92F">
        <w:rPr>
          <w:rFonts w:ascii="Times New Roman" w:hAnsi="Times New Roman" w:cs="Times New Roman"/>
          <w:sz w:val="20"/>
          <w:szCs w:val="20"/>
          <w:lang w:val="en-GB"/>
        </w:rPr>
        <w:t>endemics</w:t>
      </w:r>
      <w:r w:rsidR="6128B694" w:rsidRPr="3A45A92F">
        <w:rPr>
          <w:rFonts w:ascii="Times New Roman" w:hAnsi="Times New Roman" w:cs="Times New Roman"/>
          <w:sz w:val="20"/>
          <w:szCs w:val="20"/>
          <w:lang w:val="en-GB"/>
        </w:rPr>
        <w:t xml:space="preserve"> like</w:t>
      </w:r>
      <w:r w:rsidRPr="3A45A92F">
        <w:rPr>
          <w:rFonts w:ascii="Times New Roman" w:hAnsi="Times New Roman" w:cs="Times New Roman"/>
          <w:sz w:val="20"/>
          <w:szCs w:val="20"/>
          <w:lang w:val="en-GB"/>
        </w:rPr>
        <w:t xml:space="preserve"> </w:t>
      </w:r>
      <w:r w:rsidRPr="3A45A92F">
        <w:rPr>
          <w:rFonts w:ascii="Times New Roman" w:hAnsi="Times New Roman" w:cs="Times New Roman"/>
          <w:i/>
          <w:iCs/>
          <w:sz w:val="20"/>
          <w:szCs w:val="20"/>
          <w:lang w:val="en-GB"/>
        </w:rPr>
        <w:t>Luzula caespitosa</w:t>
      </w:r>
      <w:r w:rsidRPr="3A45A92F">
        <w:rPr>
          <w:rFonts w:ascii="Times New Roman" w:hAnsi="Times New Roman" w:cs="Times New Roman"/>
          <w:sz w:val="20"/>
          <w:szCs w:val="20"/>
          <w:lang w:val="en-GB"/>
        </w:rPr>
        <w:t xml:space="preserve"> and </w:t>
      </w:r>
      <w:r w:rsidRPr="3A45A92F">
        <w:rPr>
          <w:rFonts w:ascii="Times New Roman" w:hAnsi="Times New Roman" w:cs="Times New Roman"/>
          <w:i/>
          <w:iCs/>
          <w:sz w:val="20"/>
          <w:szCs w:val="20"/>
          <w:lang w:val="en-GB"/>
        </w:rPr>
        <w:t>Festuca summilusitana</w:t>
      </w:r>
      <w:r w:rsidR="3C7FCA84" w:rsidRPr="3A45A92F">
        <w:rPr>
          <w:rFonts w:ascii="Times New Roman" w:hAnsi="Times New Roman" w:cs="Times New Roman"/>
          <w:sz w:val="20"/>
          <w:szCs w:val="20"/>
          <w:lang w:val="en-GB"/>
        </w:rPr>
        <w:t xml:space="preserve">. </w:t>
      </w:r>
      <w:r w:rsidR="680CF731" w:rsidRPr="3A45A92F">
        <w:rPr>
          <w:rFonts w:ascii="Times New Roman" w:hAnsi="Times New Roman" w:cs="Times New Roman"/>
          <w:sz w:val="20"/>
          <w:szCs w:val="20"/>
          <w:lang w:val="en-GB"/>
        </w:rPr>
        <w:t xml:space="preserve">The two </w:t>
      </w:r>
      <w:r w:rsidR="31515DE8" w:rsidRPr="3A45A92F">
        <w:rPr>
          <w:rFonts w:ascii="Times New Roman" w:hAnsi="Times New Roman" w:cs="Times New Roman"/>
          <w:sz w:val="20"/>
          <w:szCs w:val="20"/>
          <w:lang w:val="en-GB"/>
        </w:rPr>
        <w:t xml:space="preserve">habitats experience a </w:t>
      </w:r>
      <w:r w:rsidR="44B6EB1A" w:rsidRPr="3A45A92F">
        <w:rPr>
          <w:rFonts w:ascii="Times New Roman" w:hAnsi="Times New Roman" w:cs="Times New Roman"/>
          <w:sz w:val="20"/>
          <w:szCs w:val="20"/>
          <w:lang w:val="en-GB"/>
        </w:rPr>
        <w:t xml:space="preserve">cold, wet winter, but </w:t>
      </w:r>
      <w:r w:rsidR="603D09A7" w:rsidRPr="3A45A92F">
        <w:rPr>
          <w:rFonts w:ascii="Times New Roman" w:hAnsi="Times New Roman" w:cs="Times New Roman"/>
          <w:sz w:val="20"/>
          <w:szCs w:val="20"/>
          <w:lang w:val="en-GB"/>
        </w:rPr>
        <w:t xml:space="preserve">only the Mediterranean habitat </w:t>
      </w:r>
      <w:r w:rsidR="0C36D8A7" w:rsidRPr="3A45A92F">
        <w:rPr>
          <w:rFonts w:ascii="Times New Roman" w:hAnsi="Times New Roman" w:cs="Times New Roman"/>
          <w:sz w:val="20"/>
          <w:szCs w:val="20"/>
          <w:lang w:val="en-GB"/>
        </w:rPr>
        <w:t xml:space="preserve">has a </w:t>
      </w:r>
      <w:r w:rsidR="44B6EB1A" w:rsidRPr="3A45A92F">
        <w:rPr>
          <w:rFonts w:ascii="Times New Roman" w:hAnsi="Times New Roman" w:cs="Times New Roman"/>
          <w:sz w:val="20"/>
          <w:szCs w:val="20"/>
          <w:lang w:val="en-GB"/>
        </w:rPr>
        <w:t xml:space="preserve">two-month summer drought (based on </w:t>
      </w:r>
      <w:r w:rsidR="3C7FCA84" w:rsidRPr="3A45A92F">
        <w:rPr>
          <w:rFonts w:ascii="Times New Roman" w:hAnsi="Times New Roman" w:cs="Times New Roman"/>
          <w:sz w:val="20"/>
          <w:szCs w:val="20"/>
          <w:lang w:val="en-GB"/>
        </w:rPr>
        <w:t>own climatic data</w:t>
      </w:r>
      <w:r w:rsidR="64624FC2" w:rsidRPr="3A45A92F">
        <w:rPr>
          <w:rFonts w:ascii="Times New Roman" w:hAnsi="Times New Roman" w:cs="Times New Roman"/>
          <w:sz w:val="20"/>
          <w:szCs w:val="20"/>
          <w:lang w:val="en-GB"/>
        </w:rPr>
        <w:t>, Figure 1</w:t>
      </w:r>
      <w:r w:rsidR="3C7FCA84" w:rsidRPr="3A45A92F">
        <w:rPr>
          <w:rFonts w:ascii="Times New Roman" w:hAnsi="Times New Roman" w:cs="Times New Roman"/>
          <w:sz w:val="20"/>
          <w:szCs w:val="20"/>
          <w:lang w:val="en-GB"/>
        </w:rPr>
        <w:t>)</w:t>
      </w:r>
      <w:r w:rsidR="31515DE8" w:rsidRPr="3A45A92F">
        <w:rPr>
          <w:rFonts w:ascii="Times New Roman" w:hAnsi="Times New Roman" w:cs="Times New Roman"/>
          <w:sz w:val="20"/>
          <w:szCs w:val="20"/>
          <w:lang w:val="en-GB"/>
        </w:rPr>
        <w:t>.</w:t>
      </w:r>
      <w:r w:rsidRPr="3A45A92F">
        <w:rPr>
          <w:rFonts w:ascii="Times New Roman" w:hAnsi="Times New Roman" w:cs="Times New Roman"/>
          <w:sz w:val="20"/>
          <w:szCs w:val="20"/>
          <w:lang w:val="en-GB"/>
        </w:rPr>
        <w:t xml:space="preserve"> Both habitats are dominated by the Poaceae and Cyperaceae families, mainly consisting of Hemicryptophytes and Chamaephytes. Grazing impacts are limited to wild populations of Cantabrian chamois (</w:t>
      </w:r>
      <w:r w:rsidRPr="3A45A92F">
        <w:rPr>
          <w:rFonts w:ascii="Times New Roman" w:hAnsi="Times New Roman" w:cs="Times New Roman"/>
          <w:i/>
          <w:iCs/>
          <w:sz w:val="20"/>
          <w:szCs w:val="20"/>
          <w:lang w:val="en-GB"/>
        </w:rPr>
        <w:t>Rupicapra pyrenaica parva</w:t>
      </w:r>
      <w:r w:rsidRPr="3A45A92F">
        <w:rPr>
          <w:rFonts w:ascii="Times New Roman" w:hAnsi="Times New Roman" w:cs="Times New Roman"/>
          <w:sz w:val="20"/>
          <w:szCs w:val="20"/>
          <w:lang w:val="en-GB"/>
        </w:rPr>
        <w:t>).</w:t>
      </w:r>
    </w:p>
    <w:p w14:paraId="2CD6718A" w14:textId="3495C60F" w:rsidR="00876D87" w:rsidRPr="009F70B2" w:rsidRDefault="00790642" w:rsidP="00210E20">
      <w:pPr>
        <w:spacing w:line="360" w:lineRule="auto"/>
        <w:jc w:val="both"/>
        <w:rPr>
          <w:rFonts w:ascii="Times New Roman" w:hAnsi="Times New Roman" w:cs="Times New Roman"/>
          <w:sz w:val="20"/>
          <w:szCs w:val="20"/>
          <w:lang w:val="en-GB"/>
        </w:rPr>
      </w:pPr>
      <w:r>
        <w:rPr>
          <w:rFonts w:ascii="Times New Roman" w:hAnsi="Times New Roman" w:cs="Times New Roman"/>
          <w:noProof/>
          <w:sz w:val="20"/>
          <w:szCs w:val="20"/>
          <w:lang w:eastAsia="ca-ES"/>
        </w:rPr>
        <w:drawing>
          <wp:inline distT="0" distB="0" distL="0" distR="0" wp14:anchorId="206B1879" wp14:editId="142C0597">
            <wp:extent cx="5753100" cy="3867150"/>
            <wp:effectExtent l="0" t="0" r="0" b="0"/>
            <wp:docPr id="62770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53100" cy="3867150"/>
                    </a:xfrm>
                    <a:prstGeom prst="rect">
                      <a:avLst/>
                    </a:prstGeom>
                    <a:noFill/>
                    <a:ln>
                      <a:noFill/>
                    </a:ln>
                  </pic:spPr>
                </pic:pic>
              </a:graphicData>
            </a:graphic>
          </wp:inline>
        </w:drawing>
      </w:r>
    </w:p>
    <w:p w14:paraId="7CCF6791" w14:textId="3D430AE5" w:rsidR="00B3400C" w:rsidRPr="009F70B2" w:rsidRDefault="079385DE" w:rsidP="00210E20">
      <w:pPr>
        <w:spacing w:line="360" w:lineRule="auto"/>
        <w:jc w:val="both"/>
        <w:rPr>
          <w:rFonts w:ascii="Times New Roman" w:hAnsi="Times New Roman" w:cs="Times New Roman"/>
          <w:sz w:val="20"/>
          <w:szCs w:val="20"/>
          <w:lang w:val="en-GB"/>
        </w:rPr>
      </w:pPr>
      <w:r w:rsidRPr="3A45A92F">
        <w:rPr>
          <w:rFonts w:ascii="Times New Roman" w:hAnsi="Times New Roman" w:cs="Times New Roman"/>
          <w:b/>
          <w:bCs/>
          <w:sz w:val="20"/>
          <w:szCs w:val="20"/>
          <w:lang w:val="en-GB"/>
        </w:rPr>
        <w:t>Fig</w:t>
      </w:r>
      <w:r w:rsidR="4A1D015C" w:rsidRPr="3A45A92F">
        <w:rPr>
          <w:rFonts w:ascii="Times New Roman" w:hAnsi="Times New Roman" w:cs="Times New Roman"/>
          <w:b/>
          <w:bCs/>
          <w:sz w:val="20"/>
          <w:szCs w:val="20"/>
          <w:lang w:val="en-GB"/>
        </w:rPr>
        <w:t>ure</w:t>
      </w:r>
      <w:r w:rsidR="42CDB0C6" w:rsidRPr="3A45A92F">
        <w:rPr>
          <w:rFonts w:ascii="Times New Roman" w:hAnsi="Times New Roman" w:cs="Times New Roman"/>
          <w:b/>
          <w:bCs/>
          <w:sz w:val="20"/>
          <w:szCs w:val="20"/>
          <w:lang w:val="en-GB"/>
        </w:rPr>
        <w:t xml:space="preserve"> </w:t>
      </w:r>
      <w:r w:rsidRPr="3A45A92F">
        <w:rPr>
          <w:rFonts w:ascii="Times New Roman" w:hAnsi="Times New Roman" w:cs="Times New Roman"/>
          <w:b/>
          <w:bCs/>
          <w:sz w:val="20"/>
          <w:szCs w:val="20"/>
          <w:lang w:val="en-GB"/>
        </w:rPr>
        <w:t>1</w:t>
      </w:r>
      <w:r w:rsidRPr="3A45A92F">
        <w:rPr>
          <w:rFonts w:ascii="Times New Roman" w:hAnsi="Times New Roman" w:cs="Times New Roman"/>
          <w:sz w:val="20"/>
          <w:szCs w:val="20"/>
          <w:lang w:val="en-GB"/>
        </w:rPr>
        <w:t xml:space="preserve"> </w:t>
      </w:r>
      <w:r w:rsidR="10CFA8E3" w:rsidRPr="3A45A92F">
        <w:rPr>
          <w:rFonts w:ascii="Times New Roman" w:hAnsi="Times New Roman" w:cs="Times New Roman"/>
          <w:sz w:val="20"/>
          <w:szCs w:val="20"/>
          <w:lang w:val="en-GB"/>
        </w:rPr>
        <w:t>D</w:t>
      </w:r>
      <w:r w:rsidR="45D86B4F" w:rsidRPr="3A45A92F">
        <w:rPr>
          <w:rFonts w:ascii="Times New Roman" w:hAnsi="Times New Roman" w:cs="Times New Roman"/>
          <w:sz w:val="20"/>
          <w:szCs w:val="20"/>
          <w:lang w:val="en-GB"/>
        </w:rPr>
        <w:t>escription</w:t>
      </w:r>
      <w:r w:rsidR="40AD1820" w:rsidRPr="3A45A92F">
        <w:rPr>
          <w:rFonts w:ascii="Times New Roman" w:hAnsi="Times New Roman" w:cs="Times New Roman"/>
          <w:sz w:val="20"/>
          <w:szCs w:val="20"/>
          <w:lang w:val="en-GB"/>
        </w:rPr>
        <w:t xml:space="preserve"> of the two alpine habitats investigated in the Cantabrian Mountains, nort</w:t>
      </w:r>
      <w:r w:rsidR="3A96B808" w:rsidRPr="3A45A92F">
        <w:rPr>
          <w:rFonts w:ascii="Times New Roman" w:hAnsi="Times New Roman" w:cs="Times New Roman"/>
          <w:sz w:val="20"/>
          <w:szCs w:val="20"/>
          <w:lang w:val="en-GB"/>
        </w:rPr>
        <w:t>h</w:t>
      </w:r>
      <w:r w:rsidR="40AD1820" w:rsidRPr="3A45A92F">
        <w:rPr>
          <w:rFonts w:ascii="Times New Roman" w:hAnsi="Times New Roman" w:cs="Times New Roman"/>
          <w:sz w:val="20"/>
          <w:szCs w:val="20"/>
          <w:lang w:val="en-GB"/>
        </w:rPr>
        <w:t>western Spain</w:t>
      </w:r>
      <w:r w:rsidR="1232CCE7" w:rsidRPr="3A45A92F">
        <w:rPr>
          <w:rFonts w:ascii="Times New Roman" w:hAnsi="Times New Roman" w:cs="Times New Roman"/>
          <w:sz w:val="20"/>
          <w:szCs w:val="20"/>
          <w:lang w:val="en-GB"/>
        </w:rPr>
        <w:t xml:space="preserve">. </w:t>
      </w:r>
      <w:r w:rsidR="1844F9D5" w:rsidRPr="3A45A92F">
        <w:rPr>
          <w:rFonts w:ascii="Times New Roman" w:hAnsi="Times New Roman" w:cs="Times New Roman"/>
          <w:sz w:val="20"/>
          <w:szCs w:val="20"/>
          <w:lang w:val="en-GB"/>
        </w:rPr>
        <w:t xml:space="preserve"> </w:t>
      </w:r>
      <w:r w:rsidR="1232CCE7" w:rsidRPr="3A45A92F">
        <w:rPr>
          <w:rFonts w:ascii="Times New Roman" w:hAnsi="Times New Roman" w:cs="Times New Roman"/>
          <w:sz w:val="20"/>
          <w:szCs w:val="20"/>
          <w:lang w:val="en-GB"/>
        </w:rPr>
        <w:t xml:space="preserve">Climatic diagram </w:t>
      </w:r>
      <w:r w:rsidR="0871BBE7" w:rsidRPr="3A45A92F">
        <w:rPr>
          <w:rFonts w:ascii="Times New Roman" w:hAnsi="Times New Roman" w:cs="Times New Roman"/>
          <w:sz w:val="20"/>
          <w:szCs w:val="20"/>
          <w:lang w:val="en-GB"/>
        </w:rPr>
        <w:t xml:space="preserve">is </w:t>
      </w:r>
      <w:r w:rsidR="1232CCE7" w:rsidRPr="3A45A92F">
        <w:rPr>
          <w:rFonts w:ascii="Times New Roman" w:hAnsi="Times New Roman" w:cs="Times New Roman"/>
          <w:sz w:val="20"/>
          <w:szCs w:val="20"/>
          <w:lang w:val="en-GB"/>
        </w:rPr>
        <w:t xml:space="preserve">based on Microlog SP3 data </w:t>
      </w:r>
      <w:r w:rsidR="3FBF6713" w:rsidRPr="3A45A92F">
        <w:rPr>
          <w:rFonts w:ascii="Times New Roman" w:hAnsi="Times New Roman" w:cs="Times New Roman"/>
          <w:sz w:val="20"/>
          <w:szCs w:val="20"/>
          <w:lang w:val="en-GB"/>
        </w:rPr>
        <w:t xml:space="preserve">from </w:t>
      </w:r>
      <w:r w:rsidR="1232CCE7" w:rsidRPr="3A45A92F">
        <w:rPr>
          <w:rFonts w:ascii="Times New Roman" w:hAnsi="Times New Roman" w:cs="Times New Roman"/>
          <w:sz w:val="20"/>
          <w:szCs w:val="20"/>
          <w:lang w:val="en-GB"/>
        </w:rPr>
        <w:t>2021</w:t>
      </w:r>
      <w:r w:rsidR="3FBF6713" w:rsidRPr="3A45A92F">
        <w:rPr>
          <w:rFonts w:ascii="Times New Roman" w:hAnsi="Times New Roman" w:cs="Times New Roman"/>
          <w:sz w:val="20"/>
          <w:szCs w:val="20"/>
          <w:lang w:val="en-GB"/>
        </w:rPr>
        <w:t xml:space="preserve"> to </w:t>
      </w:r>
      <w:r w:rsidR="1232CCE7" w:rsidRPr="3A45A92F">
        <w:rPr>
          <w:rFonts w:ascii="Times New Roman" w:hAnsi="Times New Roman" w:cs="Times New Roman"/>
          <w:sz w:val="20"/>
          <w:szCs w:val="20"/>
          <w:lang w:val="en-GB"/>
        </w:rPr>
        <w:t>2025</w:t>
      </w:r>
      <w:r w:rsidR="3FBF6713" w:rsidRPr="3A45A92F">
        <w:rPr>
          <w:rFonts w:ascii="Times New Roman" w:hAnsi="Times New Roman" w:cs="Times New Roman"/>
          <w:sz w:val="20"/>
          <w:szCs w:val="20"/>
          <w:lang w:val="en-GB"/>
        </w:rPr>
        <w:t xml:space="preserve"> (MicroLog SP3, EMS Brno, Czech Republic; accuracy in temperature measurements: +/- 0.3 °C from -40 °C to 60 °C; water potential measurements with Delmhorst gypsum sensors measuring range from -0.1 to -15 bars)</w:t>
      </w:r>
      <w:r w:rsidR="28F17F68" w:rsidRPr="3A45A92F">
        <w:rPr>
          <w:rFonts w:ascii="Times New Roman" w:hAnsi="Times New Roman" w:cs="Times New Roman"/>
          <w:sz w:val="20"/>
          <w:szCs w:val="20"/>
          <w:lang w:val="en-GB"/>
        </w:rPr>
        <w:t xml:space="preserve">, </w:t>
      </w:r>
      <w:r w:rsidR="0ECE56AD" w:rsidRPr="3A45A92F">
        <w:rPr>
          <w:rFonts w:ascii="Times New Roman" w:hAnsi="Times New Roman" w:cs="Times New Roman"/>
          <w:sz w:val="20"/>
          <w:szCs w:val="20"/>
          <w:lang w:val="en-GB"/>
        </w:rPr>
        <w:t>from the eight investigated sampling sites</w:t>
      </w:r>
      <w:r w:rsidR="1232CCE7" w:rsidRPr="3A45A92F">
        <w:rPr>
          <w:rFonts w:ascii="Times New Roman" w:hAnsi="Times New Roman" w:cs="Times New Roman"/>
          <w:sz w:val="20"/>
          <w:szCs w:val="20"/>
          <w:lang w:val="en-GB"/>
        </w:rPr>
        <w:t>. Lines represent monthly maximum and minimum temperatures (left y-axis); bars represent the monthly averages of the</w:t>
      </w:r>
      <w:r w:rsidR="6C73374E" w:rsidRPr="3A45A92F">
        <w:rPr>
          <w:rFonts w:ascii="Times New Roman" w:hAnsi="Times New Roman" w:cs="Times New Roman"/>
          <w:sz w:val="20"/>
          <w:szCs w:val="20"/>
          <w:lang w:val="en-GB"/>
        </w:rPr>
        <w:t xml:space="preserve"> Mean</w:t>
      </w:r>
      <w:r w:rsidR="1232CCE7" w:rsidRPr="3A45A92F">
        <w:rPr>
          <w:rFonts w:ascii="Times New Roman" w:hAnsi="Times New Roman" w:cs="Times New Roman"/>
          <w:sz w:val="20"/>
          <w:szCs w:val="20"/>
          <w:lang w:val="en-GB"/>
        </w:rPr>
        <w:t xml:space="preserve"> </w:t>
      </w:r>
      <w:r w:rsidR="55AA72A7" w:rsidRPr="3A45A92F">
        <w:rPr>
          <w:rFonts w:ascii="Times New Roman" w:hAnsi="Times New Roman" w:cs="Times New Roman"/>
          <w:sz w:val="20"/>
          <w:szCs w:val="20"/>
          <w:lang w:val="en-GB"/>
        </w:rPr>
        <w:t xml:space="preserve">Maximum </w:t>
      </w:r>
      <w:r w:rsidR="6C73374E" w:rsidRPr="3A45A92F">
        <w:rPr>
          <w:rFonts w:ascii="Times New Roman" w:hAnsi="Times New Roman" w:cs="Times New Roman"/>
          <w:sz w:val="20"/>
          <w:szCs w:val="20"/>
          <w:lang w:val="en-GB"/>
        </w:rPr>
        <w:t>W</w:t>
      </w:r>
      <w:r w:rsidR="1232CCE7" w:rsidRPr="3A45A92F">
        <w:rPr>
          <w:rFonts w:ascii="Times New Roman" w:hAnsi="Times New Roman" w:cs="Times New Roman"/>
          <w:sz w:val="20"/>
          <w:szCs w:val="20"/>
          <w:lang w:val="en-GB"/>
        </w:rPr>
        <w:t xml:space="preserve">ater </w:t>
      </w:r>
      <w:r w:rsidR="6C73374E" w:rsidRPr="3A45A92F">
        <w:rPr>
          <w:rFonts w:ascii="Times New Roman" w:hAnsi="Times New Roman" w:cs="Times New Roman"/>
          <w:sz w:val="20"/>
          <w:szCs w:val="20"/>
          <w:lang w:val="en-GB"/>
        </w:rPr>
        <w:t>Potential</w:t>
      </w:r>
      <w:r w:rsidR="1232CCE7" w:rsidRPr="3A45A92F">
        <w:rPr>
          <w:rFonts w:ascii="Times New Roman" w:hAnsi="Times New Roman" w:cs="Times New Roman"/>
          <w:sz w:val="20"/>
          <w:szCs w:val="20"/>
          <w:lang w:val="en-GB"/>
        </w:rPr>
        <w:t xml:space="preserve"> in MPa (right y-axis). </w:t>
      </w:r>
      <w:r w:rsidR="2A0C3B5D" w:rsidRPr="3A45A92F">
        <w:rPr>
          <w:rFonts w:ascii="Times New Roman" w:hAnsi="Times New Roman" w:cs="Times New Roman"/>
          <w:sz w:val="20"/>
          <w:szCs w:val="20"/>
          <w:lang w:val="en-GB"/>
        </w:rPr>
        <w:t>Dashed horizontal r</w:t>
      </w:r>
      <w:r w:rsidR="6C73374E" w:rsidRPr="3A45A92F">
        <w:rPr>
          <w:rFonts w:ascii="Times New Roman" w:hAnsi="Times New Roman" w:cs="Times New Roman"/>
          <w:sz w:val="20"/>
          <w:szCs w:val="20"/>
          <w:lang w:val="en-GB"/>
        </w:rPr>
        <w:t>ed line represent</w:t>
      </w:r>
      <w:r w:rsidR="4358A555" w:rsidRPr="3A45A92F">
        <w:rPr>
          <w:rFonts w:ascii="Times New Roman" w:hAnsi="Times New Roman" w:cs="Times New Roman"/>
          <w:sz w:val="20"/>
          <w:szCs w:val="20"/>
          <w:lang w:val="en-GB"/>
        </w:rPr>
        <w:t>s the permanent wilting point (</w:t>
      </w:r>
      <w:r w:rsidR="6C73374E" w:rsidRPr="3A45A92F">
        <w:rPr>
          <w:rFonts w:ascii="Times New Roman" w:hAnsi="Times New Roman" w:cs="Times New Roman"/>
          <w:sz w:val="20"/>
          <w:szCs w:val="20"/>
          <w:lang w:val="en-GB"/>
        </w:rPr>
        <w:t>-1.5 MP</w:t>
      </w:r>
      <w:r w:rsidR="4358A555" w:rsidRPr="3A45A92F">
        <w:rPr>
          <w:rFonts w:ascii="Times New Roman" w:hAnsi="Times New Roman" w:cs="Times New Roman"/>
          <w:sz w:val="20"/>
          <w:szCs w:val="20"/>
          <w:lang w:val="en-GB"/>
        </w:rPr>
        <w:t>a)</w:t>
      </w:r>
      <w:r w:rsidR="6C73374E" w:rsidRPr="3A45A92F">
        <w:rPr>
          <w:rFonts w:ascii="Times New Roman" w:hAnsi="Times New Roman" w:cs="Times New Roman"/>
          <w:sz w:val="20"/>
          <w:szCs w:val="20"/>
          <w:lang w:val="en-GB"/>
        </w:rPr>
        <w:t>.</w:t>
      </w:r>
    </w:p>
    <w:p w14:paraId="21361ECE" w14:textId="03CCFBE0" w:rsidR="002626E7" w:rsidRPr="009F70B2" w:rsidRDefault="044E387D" w:rsidP="3A45A92F">
      <w:pPr>
        <w:spacing w:line="360" w:lineRule="auto"/>
        <w:jc w:val="both"/>
        <w:rPr>
          <w:rFonts w:ascii="Times New Roman" w:hAnsi="Times New Roman" w:cs="Times New Roman"/>
          <w:sz w:val="20"/>
          <w:szCs w:val="20"/>
          <w:lang w:val="en-GB"/>
        </w:rPr>
      </w:pPr>
      <w:r w:rsidRPr="3A45A92F">
        <w:rPr>
          <w:rFonts w:ascii="Times New Roman" w:hAnsi="Times New Roman" w:cs="Times New Roman"/>
          <w:sz w:val="20"/>
          <w:szCs w:val="20"/>
          <w:lang w:val="en-GB"/>
        </w:rPr>
        <w:t xml:space="preserve">Table 1. </w:t>
      </w:r>
      <w:r w:rsidR="43801B21" w:rsidRPr="3A45A92F">
        <w:rPr>
          <w:rFonts w:ascii="Times New Roman" w:hAnsi="Times New Roman" w:cs="Times New Roman"/>
          <w:sz w:val="20"/>
          <w:szCs w:val="20"/>
          <w:lang w:val="en-GB"/>
        </w:rPr>
        <w:t xml:space="preserve">Ecological </w:t>
      </w:r>
      <w:r w:rsidR="641CFBF3" w:rsidRPr="3A45A92F">
        <w:rPr>
          <w:rFonts w:ascii="Times New Roman" w:hAnsi="Times New Roman" w:cs="Times New Roman"/>
          <w:sz w:val="20"/>
          <w:szCs w:val="20"/>
          <w:lang w:val="en-GB"/>
        </w:rPr>
        <w:t xml:space="preserve">characteristics </w:t>
      </w:r>
      <w:r w:rsidR="43801B21" w:rsidRPr="3A45A92F">
        <w:rPr>
          <w:rFonts w:ascii="Times New Roman" w:hAnsi="Times New Roman" w:cs="Times New Roman"/>
          <w:sz w:val="20"/>
          <w:szCs w:val="20"/>
          <w:lang w:val="en-GB"/>
        </w:rPr>
        <w:t>of the two</w:t>
      </w:r>
      <w:r w:rsidR="11988244" w:rsidRPr="3A45A92F">
        <w:rPr>
          <w:rFonts w:ascii="Times New Roman" w:hAnsi="Times New Roman" w:cs="Times New Roman"/>
          <w:sz w:val="20"/>
          <w:szCs w:val="20"/>
          <w:lang w:val="en-GB"/>
        </w:rPr>
        <w:t xml:space="preserve"> habitats</w:t>
      </w:r>
      <w:r w:rsidR="1ADA459C" w:rsidRPr="3A45A92F">
        <w:rPr>
          <w:rFonts w:ascii="Times New Roman" w:hAnsi="Times New Roman" w:cs="Times New Roman"/>
          <w:sz w:val="20"/>
          <w:szCs w:val="20"/>
          <w:lang w:val="en-GB"/>
        </w:rPr>
        <w:t xml:space="preserve"> investigated in the Cantabrian Mountains, northwestern Spain</w:t>
      </w:r>
      <w:r w:rsidRPr="3A45A92F">
        <w:rPr>
          <w:rFonts w:ascii="Times New Roman" w:hAnsi="Times New Roman" w:cs="Times New Roman"/>
          <w:sz w:val="20"/>
          <w:szCs w:val="20"/>
          <w:lang w:val="en-GB"/>
        </w:rPr>
        <w:t xml:space="preserve">. </w:t>
      </w:r>
      <w:r w:rsidR="11988244" w:rsidRPr="3A45A92F">
        <w:rPr>
          <w:rFonts w:ascii="Times New Roman" w:hAnsi="Times New Roman" w:cs="Times New Roman"/>
          <w:sz w:val="20"/>
          <w:szCs w:val="20"/>
          <w:lang w:val="en-GB"/>
        </w:rPr>
        <w:t>G</w:t>
      </w:r>
      <w:r w:rsidRPr="3A45A92F">
        <w:rPr>
          <w:rFonts w:ascii="Times New Roman" w:hAnsi="Times New Roman" w:cs="Times New Roman"/>
          <w:sz w:val="20"/>
          <w:szCs w:val="20"/>
          <w:lang w:val="en-GB"/>
        </w:rPr>
        <w:t>rowing season</w:t>
      </w:r>
      <w:r w:rsidR="76CF3064" w:rsidRPr="3A45A92F">
        <w:rPr>
          <w:rFonts w:ascii="Times New Roman" w:hAnsi="Times New Roman" w:cs="Times New Roman"/>
          <w:sz w:val="20"/>
          <w:szCs w:val="20"/>
          <w:lang w:val="en-GB"/>
        </w:rPr>
        <w:t xml:space="preserve"> </w:t>
      </w:r>
      <w:r w:rsidR="3BC97573" w:rsidRPr="3A45A92F">
        <w:rPr>
          <w:rFonts w:ascii="Times New Roman" w:hAnsi="Times New Roman" w:cs="Times New Roman"/>
          <w:sz w:val="20"/>
          <w:szCs w:val="20"/>
          <w:lang w:val="en-GB"/>
        </w:rPr>
        <w:t>represents</w:t>
      </w:r>
      <w:r w:rsidRPr="3A45A92F">
        <w:rPr>
          <w:rFonts w:ascii="Times New Roman" w:hAnsi="Times New Roman" w:cs="Times New Roman"/>
          <w:sz w:val="20"/>
          <w:szCs w:val="20"/>
          <w:lang w:val="en-GB"/>
        </w:rPr>
        <w:t xml:space="preserve"> the period with daily mean temperatures above 5ºC (at 5</w:t>
      </w:r>
      <w:r w:rsidR="08E05819" w:rsidRPr="3A45A92F">
        <w:rPr>
          <w:rFonts w:ascii="Times New Roman" w:hAnsi="Times New Roman" w:cs="Times New Roman"/>
          <w:sz w:val="20"/>
          <w:szCs w:val="20"/>
          <w:lang w:val="en-GB"/>
        </w:rPr>
        <w:t xml:space="preserve"> </w:t>
      </w:r>
      <w:r w:rsidRPr="3A45A92F">
        <w:rPr>
          <w:rFonts w:ascii="Times New Roman" w:hAnsi="Times New Roman" w:cs="Times New Roman"/>
          <w:sz w:val="20"/>
          <w:szCs w:val="20"/>
          <w:lang w:val="en-GB"/>
        </w:rPr>
        <w:t xml:space="preserve">cm deep, </w:t>
      </w:r>
      <w:r w:rsidR="002626E7" w:rsidRPr="3A45A92F">
        <w:rPr>
          <w:rFonts w:ascii="Times New Roman" w:hAnsi="Times New Roman" w:cs="Times New Roman"/>
          <w:sz w:val="20"/>
          <w:szCs w:val="20"/>
          <w:lang w:val="en-GB"/>
        </w:rPr>
        <w:fldChar w:fldCharType="begin" w:fldLock="1"/>
      </w:r>
      <w:r w:rsidR="002626E7" w:rsidRPr="3A45A92F">
        <w:rPr>
          <w:rFonts w:ascii="Times New Roman" w:hAnsi="Times New Roman" w:cs="Times New Roman"/>
          <w:sz w:val="20"/>
          <w:szCs w:val="20"/>
          <w:lang w:val="en-GB"/>
        </w:rPr>
        <w:instrText>ADDIN CSL_CITATION {"citationItems":[{"id":"ITEM-1","itemData":{"DOI":"10.1007/978-3-030-59538-8","ISBN":"978-3-030-59537-1","author":[{"dropping-particle":"","family":"Körner","given":"Christian","non-dropping-particle":"","parse-names":false,"suffix":""}],"edition":"3","editor":[{"dropping-particle":"","family":"Springer Nature Switzerland AG 2021","given":"","non-dropping-particle":"","parse-names":false,"suffix":""}],"id":"ITEM-1","issued":{"date-parts":[["2021"]]},"number-of-pages":"500","publisher":"Springer Cham","title":"Alpine Plant Life","type":"book"},"uris":["http://www.mendeley.com/documents/?uuid=8ca5a358-e497-4380-b4e8-899fd43acf9c"]}],"mendeley":{"formattedCitation":"(Körner 2021)","manualFormatting":"Körner, 2021","plainTextFormattedCitation":"(Körner 2021)","previouslyFormattedCitation":"(Körner, 2021)"},"properties":{"noteIndex":0},"schema":"https://github.com/citation-style-language/schema/raw/master/csl-citation.json"}</w:instrText>
      </w:r>
      <w:r w:rsidR="002626E7" w:rsidRPr="3A45A92F">
        <w:rPr>
          <w:rFonts w:ascii="Times New Roman" w:hAnsi="Times New Roman" w:cs="Times New Roman"/>
          <w:sz w:val="20"/>
          <w:szCs w:val="20"/>
          <w:lang w:val="en-GB"/>
        </w:rPr>
        <w:fldChar w:fldCharType="separate"/>
      </w:r>
      <w:r w:rsidR="25D3380B" w:rsidRPr="3A45A92F">
        <w:rPr>
          <w:rFonts w:ascii="Times New Roman" w:hAnsi="Times New Roman" w:cs="Times New Roman"/>
          <w:noProof/>
          <w:sz w:val="20"/>
          <w:szCs w:val="20"/>
          <w:lang w:val="en-GB"/>
        </w:rPr>
        <w:t>Körner</w:t>
      </w:r>
      <w:r w:rsidR="46154449" w:rsidRPr="3A45A92F">
        <w:rPr>
          <w:rFonts w:ascii="Times New Roman" w:hAnsi="Times New Roman" w:cs="Times New Roman"/>
          <w:noProof/>
          <w:sz w:val="20"/>
          <w:szCs w:val="20"/>
          <w:lang w:val="en-GB"/>
        </w:rPr>
        <w:t>,</w:t>
      </w:r>
      <w:r w:rsidR="25D3380B" w:rsidRPr="3A45A92F">
        <w:rPr>
          <w:rFonts w:ascii="Times New Roman" w:hAnsi="Times New Roman" w:cs="Times New Roman"/>
          <w:noProof/>
          <w:sz w:val="20"/>
          <w:szCs w:val="20"/>
          <w:lang w:val="en-GB"/>
        </w:rPr>
        <w:t xml:space="preserve"> 2021</w:t>
      </w:r>
      <w:r w:rsidR="002626E7" w:rsidRPr="3A45A92F">
        <w:rPr>
          <w:rFonts w:ascii="Times New Roman" w:hAnsi="Times New Roman" w:cs="Times New Roman"/>
          <w:sz w:val="20"/>
          <w:szCs w:val="20"/>
          <w:lang w:val="en-GB"/>
        </w:rPr>
        <w:fldChar w:fldCharType="end"/>
      </w:r>
      <w:r w:rsidRPr="3A45A92F">
        <w:rPr>
          <w:rFonts w:ascii="Times New Roman" w:hAnsi="Times New Roman" w:cs="Times New Roman"/>
          <w:sz w:val="20"/>
          <w:szCs w:val="20"/>
          <w:lang w:val="en-GB"/>
        </w:rPr>
        <w:t xml:space="preserve">). </w:t>
      </w:r>
      <w:r w:rsidR="31515DE8" w:rsidRPr="3A45A92F">
        <w:rPr>
          <w:rFonts w:ascii="Times New Roman" w:hAnsi="Times New Roman" w:cs="Times New Roman"/>
          <w:sz w:val="20"/>
          <w:szCs w:val="20"/>
          <w:lang w:val="en-GB"/>
        </w:rPr>
        <w:t>S</w:t>
      </w:r>
      <w:r w:rsidRPr="3A45A92F">
        <w:rPr>
          <w:rFonts w:ascii="Times New Roman" w:hAnsi="Times New Roman" w:cs="Times New Roman"/>
          <w:sz w:val="20"/>
          <w:szCs w:val="20"/>
          <w:lang w:val="en-GB"/>
        </w:rPr>
        <w:t>now cover</w:t>
      </w:r>
      <w:r w:rsidR="31515DE8" w:rsidRPr="3A45A92F">
        <w:rPr>
          <w:rFonts w:ascii="Times New Roman" w:hAnsi="Times New Roman" w:cs="Times New Roman"/>
          <w:sz w:val="20"/>
          <w:szCs w:val="20"/>
          <w:lang w:val="en-GB"/>
        </w:rPr>
        <w:t xml:space="preserve"> </w:t>
      </w:r>
      <w:r w:rsidR="64F93A00" w:rsidRPr="3A45A92F">
        <w:rPr>
          <w:rFonts w:ascii="Times New Roman" w:hAnsi="Times New Roman" w:cs="Times New Roman"/>
          <w:sz w:val="20"/>
          <w:szCs w:val="20"/>
          <w:lang w:val="en-GB"/>
        </w:rPr>
        <w:t xml:space="preserve">was </w:t>
      </w:r>
      <w:r w:rsidR="31515DE8" w:rsidRPr="3A45A92F">
        <w:rPr>
          <w:rFonts w:ascii="Times New Roman" w:hAnsi="Times New Roman" w:cs="Times New Roman"/>
          <w:sz w:val="20"/>
          <w:szCs w:val="20"/>
          <w:lang w:val="en-GB"/>
        </w:rPr>
        <w:t>calculated as the number of days in which the maximum temperatures were &lt; 0.5 ºC and the minimum temperature was &gt; -0.5 ºC,</w:t>
      </w:r>
      <w:r w:rsidR="25D3380B" w:rsidRPr="3A45A92F">
        <w:rPr>
          <w:rFonts w:ascii="Times New Roman" w:hAnsi="Times New Roman" w:cs="Times New Roman"/>
          <w:sz w:val="20"/>
          <w:szCs w:val="20"/>
          <w:lang w:val="en-GB"/>
        </w:rPr>
        <w:t xml:space="preserve"> </w:t>
      </w:r>
      <w:r w:rsidR="002626E7" w:rsidRPr="3A45A92F">
        <w:rPr>
          <w:rFonts w:ascii="Times New Roman" w:hAnsi="Times New Roman" w:cs="Times New Roman"/>
          <w:sz w:val="20"/>
          <w:szCs w:val="20"/>
          <w:lang w:val="en-GB"/>
        </w:rPr>
        <w:fldChar w:fldCharType="begin" w:fldLock="1"/>
      </w:r>
      <w:r w:rsidR="002626E7" w:rsidRPr="3A45A92F">
        <w:rPr>
          <w:rFonts w:ascii="Times New Roman" w:hAnsi="Times New Roman" w:cs="Times New Roman"/>
          <w:sz w:val="20"/>
          <w:szCs w:val="20"/>
          <w:lang w:val="en-GB"/>
        </w:rPr>
        <w:instrText>ADDIN CSL_CITATION {"citationItems":[{"id":"ITEM-1","itemData":{"DOI":"10.1029/2004JD004910","ISSN":"01480227","abstract":"Most climate records and climate change scenarios projected by general circulation models are for atmospheric conditions. However, permafrost distribution as well as ecological and biogeochemical processes at high latitudes is mainly controlled by soil thermal conditions, which may be affected by atmospheric climate change. In this paper, the changes in soil temperature during the twentieth century in Canada were simulated at 0.5° latitude/longitude spatial resolution using a process-based model. The results show that the mean annual soil temperature differed from the mean annual air temperature by -2° to 7°C, with a national average of 2.5°C. Soil temperature generally responded to the forcing of air temperature but in complex ways. The changes in annual mean soil temperature during the twentieth century differed from that of air temperature by -3° to 3°C from place to place, and the difference was more significant in winter and spring. On average, for the whole of Canada the annual mean soil temperature at 20 cm depth increased by 0.6°C, while the annual mean air temperature increased by 1.0°C. Three mechanisms were investigated to explain this differentiation: air temperature change, which altered the thickness and duration of snow cover, thereby altering the response of soil temperature; seasonal differences in changes of air temperature; and changes in precipitation. The first two mechanisms generally buffer the response of soil temperature to changes in air temperature, While the effect of precipitation is significant and varies with time and space. This complex response of Soil temperature to changes in air temperature and precipitation would have significant implications for the impacts of climate change. Copyright 2005 by the American Geophysical Union.","author":[{"dropping-particle":"","family":"Zhang","given":"Yu","non-dropping-particle":"","parse-names":false,"suffix":""},{"dropping-particle":"","family":"Chen","given":"Wenjun","non-dropping-particle":"","parse-names":false,"suffix":""},{"dropping-particle":"","family":"Smith","given":"Sharon L.","non-dropping-particle":"","parse-names":false,"suffix":""},{"dropping-particle":"","family":"Riseborough","given":"Daniel W.","non-dropping-particle":"","parse-names":false,"suffix":""},{"dropping-particle":"","family":"Cihlar","given":"Josef","non-dropping-particle":"","parse-names":false,"suffix":""}],"container-title":"Journal of Geophysical Research D: Atmospheres","id":"ITEM-1","issue":"3","issued":{"date-parts":[["2005"]]},"page":"1-15","title":"Soil temperature in Canada during the twentieth century: Complex responses to atmospheric climate change","type":"article-journal","volume":"110"},"uris":["http://www.mendeley.com/documents/?uuid=3512a13a-0429-4609-aa4c-a7cce6e34974"]}],"mendeley":{"formattedCitation":"(Zhang et al. 2005)","plainTextFormattedCitation":"(Zhang et al. 2005)","previouslyFormattedCitation":"(Zhang &lt;i&gt;et al.&lt;/i&gt;, 2005)"},"properties":{"noteIndex":0},"schema":"https://github.com/citation-style-language/schema/raw/master/csl-citation.json"}</w:instrText>
      </w:r>
      <w:r w:rsidR="002626E7"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(Zhang et al. 2005)</w:t>
      </w:r>
      <w:r w:rsidR="002626E7" w:rsidRPr="3A45A92F">
        <w:rPr>
          <w:rFonts w:ascii="Times New Roman" w:hAnsi="Times New Roman" w:cs="Times New Roman"/>
          <w:sz w:val="20"/>
          <w:szCs w:val="20"/>
          <w:lang w:val="en-GB"/>
        </w:rPr>
        <w:fldChar w:fldCharType="end"/>
      </w:r>
      <w:r w:rsidR="31515DE8" w:rsidRPr="3A45A92F">
        <w:rPr>
          <w:rFonts w:ascii="Times New Roman" w:hAnsi="Times New Roman" w:cs="Times New Roman"/>
          <w:color w:val="000000" w:themeColor="text1"/>
          <w:sz w:val="20"/>
          <w:szCs w:val="20"/>
          <w:lang w:val="en-GB"/>
        </w:rPr>
        <w:t xml:space="preserve">. </w:t>
      </w:r>
      <w:r w:rsidR="1218C27E" w:rsidRPr="3A45A92F">
        <w:rPr>
          <w:rFonts w:ascii="Times New Roman" w:hAnsi="Times New Roman" w:cs="Times New Roman"/>
          <w:color w:val="000000" w:themeColor="text1"/>
          <w:sz w:val="20"/>
          <w:szCs w:val="20"/>
          <w:lang w:val="en-GB"/>
        </w:rPr>
        <w:t xml:space="preserve">Soil data </w:t>
      </w:r>
      <w:r w:rsidR="4C850B5F" w:rsidRPr="3A45A92F">
        <w:rPr>
          <w:rFonts w:ascii="Times New Roman" w:hAnsi="Times New Roman" w:cs="Times New Roman"/>
          <w:sz w:val="20"/>
          <w:szCs w:val="20"/>
          <w:lang w:val="en-GB"/>
        </w:rPr>
        <w:t xml:space="preserve">were collected at 5 cm deep in dominant </w:t>
      </w:r>
      <w:r w:rsidR="12BF417D" w:rsidRPr="3A45A92F">
        <w:rPr>
          <w:rFonts w:ascii="Times New Roman" w:hAnsi="Times New Roman" w:cs="Times New Roman"/>
          <w:sz w:val="20"/>
          <w:szCs w:val="20"/>
          <w:lang w:val="en-GB"/>
        </w:rPr>
        <w:lastRenderedPageBreak/>
        <w:t xml:space="preserve">plant </w:t>
      </w:r>
      <w:r w:rsidR="4C850B5F" w:rsidRPr="3A45A92F">
        <w:rPr>
          <w:rFonts w:ascii="Times New Roman" w:hAnsi="Times New Roman" w:cs="Times New Roman"/>
          <w:sz w:val="20"/>
          <w:szCs w:val="20"/>
          <w:lang w:val="en-GB"/>
        </w:rPr>
        <w:t xml:space="preserve">communities </w:t>
      </w:r>
      <w:r w:rsidR="6285FE0C" w:rsidRPr="3A45A92F">
        <w:rPr>
          <w:rFonts w:ascii="Times New Roman" w:hAnsi="Times New Roman" w:cs="Times New Roman"/>
          <w:sz w:val="20"/>
          <w:szCs w:val="20"/>
          <w:lang w:val="en-GB"/>
        </w:rPr>
        <w:t xml:space="preserve">representing both </w:t>
      </w:r>
      <w:r w:rsidR="106BA2FC" w:rsidRPr="3A45A92F">
        <w:rPr>
          <w:rFonts w:ascii="Times New Roman" w:hAnsi="Times New Roman" w:cs="Times New Roman"/>
          <w:sz w:val="20"/>
          <w:szCs w:val="20"/>
          <w:lang w:val="en-GB"/>
        </w:rPr>
        <w:t>t</w:t>
      </w:r>
      <w:r w:rsidR="31515DE8" w:rsidRPr="3A45A92F">
        <w:rPr>
          <w:rFonts w:ascii="Times New Roman" w:hAnsi="Times New Roman" w:cs="Times New Roman"/>
          <w:color w:val="000000" w:themeColor="text1"/>
          <w:sz w:val="20"/>
          <w:szCs w:val="20"/>
          <w:lang w:val="en-GB"/>
        </w:rPr>
        <w:t xml:space="preserve">emperate </w:t>
      </w:r>
      <w:r w:rsidR="60DBC787" w:rsidRPr="3A45A92F">
        <w:rPr>
          <w:rFonts w:ascii="Times New Roman" w:hAnsi="Times New Roman" w:cs="Times New Roman"/>
          <w:color w:val="000000" w:themeColor="text1"/>
          <w:sz w:val="20"/>
          <w:szCs w:val="20"/>
          <w:lang w:val="en-GB"/>
        </w:rPr>
        <w:t xml:space="preserve">(data period </w:t>
      </w:r>
      <w:r w:rsidR="31515DE8" w:rsidRPr="3A45A92F">
        <w:rPr>
          <w:rFonts w:ascii="Times New Roman" w:hAnsi="Times New Roman" w:cs="Times New Roman"/>
          <w:sz w:val="20"/>
          <w:szCs w:val="20"/>
          <w:lang w:val="en-GB"/>
        </w:rPr>
        <w:t>from to 2016 to 2024</w:t>
      </w:r>
      <w:r w:rsidR="143D0819" w:rsidRPr="3A45A92F">
        <w:rPr>
          <w:rFonts w:ascii="Times New Roman" w:hAnsi="Times New Roman" w:cs="Times New Roman"/>
          <w:sz w:val="20"/>
          <w:szCs w:val="20"/>
          <w:lang w:val="en-GB"/>
        </w:rPr>
        <w:t xml:space="preserve">) and </w:t>
      </w:r>
      <w:r w:rsidR="31515DE8" w:rsidRPr="3A45A92F">
        <w:rPr>
          <w:rFonts w:ascii="Times New Roman" w:hAnsi="Times New Roman" w:cs="Times New Roman"/>
          <w:sz w:val="20"/>
          <w:szCs w:val="20"/>
          <w:lang w:val="en-GB"/>
        </w:rPr>
        <w:t xml:space="preserve">Mediterranean </w:t>
      </w:r>
      <w:r w:rsidR="588FE082" w:rsidRPr="3A45A92F">
        <w:rPr>
          <w:rFonts w:ascii="Times New Roman" w:hAnsi="Times New Roman" w:cs="Times New Roman"/>
          <w:sz w:val="20"/>
          <w:szCs w:val="20"/>
          <w:lang w:val="en-GB"/>
        </w:rPr>
        <w:t>(</w:t>
      </w:r>
      <w:r w:rsidR="31515DE8" w:rsidRPr="3A45A92F">
        <w:rPr>
          <w:rFonts w:ascii="Times New Roman" w:hAnsi="Times New Roman" w:cs="Times New Roman"/>
          <w:sz w:val="20"/>
          <w:szCs w:val="20"/>
          <w:lang w:val="en-GB"/>
        </w:rPr>
        <w:t>2021 to 2024</w:t>
      </w:r>
      <w:r w:rsidR="6E7DE708" w:rsidRPr="3A45A92F">
        <w:rPr>
          <w:rFonts w:ascii="Times New Roman" w:hAnsi="Times New Roman" w:cs="Times New Roman"/>
          <w:sz w:val="20"/>
          <w:szCs w:val="20"/>
          <w:lang w:val="en-GB"/>
        </w:rPr>
        <w:t>) alpine habitats</w:t>
      </w:r>
      <w:r w:rsidR="31515DE8" w:rsidRPr="3A45A92F">
        <w:rPr>
          <w:rFonts w:ascii="Times New Roman" w:hAnsi="Times New Roman" w:cs="Times New Roman"/>
          <w:sz w:val="20"/>
          <w:szCs w:val="20"/>
          <w:lang w:val="en-GB"/>
        </w:rPr>
        <w:t>.</w:t>
      </w:r>
    </w:p>
    <w:tbl>
      <w:tblPr>
        <w:tblStyle w:val="Tablanormal3"/>
        <w:tblW w:w="0" w:type="auto"/>
        <w:tblLook w:val="04A0" w:firstRow="1" w:lastRow="0" w:firstColumn="1" w:lastColumn="0" w:noHBand="0" w:noVBand="1"/>
      </w:tblPr>
      <w:tblGrid>
        <w:gridCol w:w="3020"/>
        <w:gridCol w:w="3020"/>
        <w:gridCol w:w="3020"/>
      </w:tblGrid>
      <w:tr w:rsidR="002626E7" w:rsidRPr="006C2DA5" w14:paraId="76E72B45" w14:textId="77777777" w:rsidTr="006C2D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5EAE1EF8" w14:textId="77777777" w:rsidR="002626E7" w:rsidRPr="006C2DA5" w:rsidRDefault="002626E7" w:rsidP="00210E20">
            <w:pPr>
              <w:spacing w:line="360" w:lineRule="auto"/>
              <w:jc w:val="both"/>
              <w:rPr>
                <w:rFonts w:ascii="Times New Roman" w:hAnsi="Times New Roman" w:cs="Times New Roman"/>
                <w:b w:val="0"/>
                <w:bCs w:val="0"/>
                <w:sz w:val="20"/>
                <w:szCs w:val="20"/>
                <w:lang w:val="en-GB"/>
              </w:rPr>
            </w:pPr>
          </w:p>
        </w:tc>
        <w:tc>
          <w:tcPr>
            <w:tcW w:w="3020" w:type="dxa"/>
          </w:tcPr>
          <w:p w14:paraId="58E704D5" w14:textId="10FD3965" w:rsidR="002626E7" w:rsidRPr="006C2DA5" w:rsidRDefault="002626E7" w:rsidP="00210E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val="en-GB"/>
              </w:rPr>
            </w:pPr>
            <w:r w:rsidRPr="006C2DA5">
              <w:rPr>
                <w:rFonts w:ascii="Times New Roman" w:hAnsi="Times New Roman" w:cs="Times New Roman"/>
                <w:b w:val="0"/>
                <w:bCs w:val="0"/>
                <w:sz w:val="20"/>
                <w:szCs w:val="20"/>
                <w:lang w:val="en-GB"/>
              </w:rPr>
              <w:t>M</w:t>
            </w:r>
            <w:r w:rsidR="006C2DA5" w:rsidRPr="006C2DA5">
              <w:rPr>
                <w:rFonts w:ascii="Times New Roman" w:hAnsi="Times New Roman" w:cs="Times New Roman"/>
                <w:b w:val="0"/>
                <w:bCs w:val="0"/>
                <w:caps w:val="0"/>
                <w:sz w:val="20"/>
                <w:szCs w:val="20"/>
                <w:lang w:val="en-GB"/>
              </w:rPr>
              <w:t>editerranean</w:t>
            </w:r>
            <w:r w:rsidRPr="006C2DA5">
              <w:rPr>
                <w:rFonts w:ascii="Times New Roman" w:hAnsi="Times New Roman" w:cs="Times New Roman"/>
                <w:b w:val="0"/>
                <w:bCs w:val="0"/>
                <w:sz w:val="20"/>
                <w:szCs w:val="20"/>
                <w:lang w:val="en-GB"/>
              </w:rPr>
              <w:t xml:space="preserve"> A</w:t>
            </w:r>
            <w:r w:rsidR="006C2DA5" w:rsidRPr="006C2DA5">
              <w:rPr>
                <w:rFonts w:ascii="Times New Roman" w:hAnsi="Times New Roman" w:cs="Times New Roman"/>
                <w:b w:val="0"/>
                <w:bCs w:val="0"/>
                <w:caps w:val="0"/>
                <w:sz w:val="20"/>
                <w:szCs w:val="20"/>
                <w:lang w:val="en-GB"/>
              </w:rPr>
              <w:t>lpine</w:t>
            </w:r>
            <w:r w:rsidRPr="006C2DA5">
              <w:rPr>
                <w:rFonts w:ascii="Times New Roman" w:hAnsi="Times New Roman" w:cs="Times New Roman"/>
                <w:b w:val="0"/>
                <w:bCs w:val="0"/>
                <w:sz w:val="20"/>
                <w:szCs w:val="20"/>
                <w:lang w:val="en-GB"/>
              </w:rPr>
              <w:t xml:space="preserve"> </w:t>
            </w:r>
            <w:r w:rsidR="005835C5" w:rsidRPr="006C2DA5">
              <w:rPr>
                <w:rFonts w:ascii="Times New Roman" w:hAnsi="Times New Roman" w:cs="Times New Roman"/>
                <w:b w:val="0"/>
                <w:bCs w:val="0"/>
                <w:sz w:val="20"/>
                <w:szCs w:val="20"/>
                <w:lang w:val="en-GB"/>
              </w:rPr>
              <w:t>H</w:t>
            </w:r>
            <w:r w:rsidR="006C2DA5" w:rsidRPr="006C2DA5">
              <w:rPr>
                <w:rFonts w:ascii="Times New Roman" w:hAnsi="Times New Roman" w:cs="Times New Roman"/>
                <w:b w:val="0"/>
                <w:bCs w:val="0"/>
                <w:caps w:val="0"/>
                <w:sz w:val="20"/>
                <w:szCs w:val="20"/>
                <w:lang w:val="en-GB"/>
              </w:rPr>
              <w:t>abitat</w:t>
            </w:r>
          </w:p>
        </w:tc>
        <w:tc>
          <w:tcPr>
            <w:tcW w:w="3020" w:type="dxa"/>
          </w:tcPr>
          <w:p w14:paraId="31B13912" w14:textId="192AB0BB" w:rsidR="002626E7" w:rsidRPr="006C2DA5" w:rsidRDefault="006C2DA5" w:rsidP="00210E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Temperate Alpine Habitat</w:t>
            </w:r>
          </w:p>
        </w:tc>
      </w:tr>
      <w:tr w:rsidR="002626E7" w:rsidRPr="009F70B2" w14:paraId="7DFCF1EC" w14:textId="77777777" w:rsidTr="006C2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D73FE10" w14:textId="378F5118" w:rsidR="002626E7" w:rsidRPr="006C2DA5" w:rsidRDefault="00577376" w:rsidP="00210E20">
            <w:pPr>
              <w:spacing w:line="360" w:lineRule="auto"/>
              <w:jc w:val="both"/>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Location</w:t>
            </w:r>
          </w:p>
        </w:tc>
        <w:tc>
          <w:tcPr>
            <w:tcW w:w="3020" w:type="dxa"/>
          </w:tcPr>
          <w:p w14:paraId="05E6795E" w14:textId="66E4576D" w:rsidR="002626E7" w:rsidRPr="00572BA9" w:rsidRDefault="002626E7" w:rsidP="00210E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2BA9">
              <w:rPr>
                <w:rFonts w:ascii="Times New Roman" w:hAnsi="Times New Roman" w:cs="Times New Roman"/>
                <w:sz w:val="20"/>
                <w:szCs w:val="20"/>
              </w:rPr>
              <w:t>Valles de Omaña y Luna Biosphere Reserve</w:t>
            </w:r>
          </w:p>
        </w:tc>
        <w:tc>
          <w:tcPr>
            <w:tcW w:w="3020" w:type="dxa"/>
          </w:tcPr>
          <w:p w14:paraId="75CABE8C" w14:textId="038EB40B" w:rsidR="002626E7" w:rsidRPr="00572BA9" w:rsidRDefault="002626E7" w:rsidP="00210E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72BA9">
              <w:rPr>
                <w:rFonts w:ascii="Times New Roman" w:hAnsi="Times New Roman" w:cs="Times New Roman"/>
                <w:sz w:val="20"/>
                <w:szCs w:val="20"/>
              </w:rPr>
              <w:t>Picos de Europa National Park</w:t>
            </w:r>
          </w:p>
        </w:tc>
      </w:tr>
      <w:tr w:rsidR="002626E7" w:rsidRPr="009F70B2" w14:paraId="27FB4630" w14:textId="77777777" w:rsidTr="006C2DA5">
        <w:tc>
          <w:tcPr>
            <w:cnfStyle w:val="001000000000" w:firstRow="0" w:lastRow="0" w:firstColumn="1" w:lastColumn="0" w:oddVBand="0" w:evenVBand="0" w:oddHBand="0" w:evenHBand="0" w:firstRowFirstColumn="0" w:firstRowLastColumn="0" w:lastRowFirstColumn="0" w:lastRowLastColumn="0"/>
            <w:tcW w:w="3020" w:type="dxa"/>
          </w:tcPr>
          <w:p w14:paraId="6BD9EEAE" w14:textId="3C3BFB10" w:rsidR="002626E7" w:rsidRPr="006C2DA5" w:rsidRDefault="00577376" w:rsidP="00210E20">
            <w:pPr>
              <w:spacing w:line="360" w:lineRule="auto"/>
              <w:jc w:val="both"/>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Ph range (based on 40 samples)</w:t>
            </w:r>
          </w:p>
        </w:tc>
        <w:tc>
          <w:tcPr>
            <w:tcW w:w="3020" w:type="dxa"/>
          </w:tcPr>
          <w:p w14:paraId="22A68478" w14:textId="77003027" w:rsidR="002626E7" w:rsidRPr="009F70B2" w:rsidRDefault="00180254" w:rsidP="0018025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3.8 - 4.8</w:t>
            </w:r>
          </w:p>
        </w:tc>
        <w:tc>
          <w:tcPr>
            <w:tcW w:w="3020" w:type="dxa"/>
          </w:tcPr>
          <w:p w14:paraId="6934C1CA" w14:textId="1DE62E70" w:rsidR="002626E7" w:rsidRPr="009F70B2" w:rsidRDefault="002626E7" w:rsidP="00210E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6.5 - 6.8</w:t>
            </w:r>
          </w:p>
        </w:tc>
      </w:tr>
      <w:tr w:rsidR="002626E7" w:rsidRPr="009F70B2" w14:paraId="46E10C0D" w14:textId="77777777" w:rsidTr="006C2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DC0772D" w14:textId="2C388B13" w:rsidR="002626E7" w:rsidRPr="006C2DA5" w:rsidRDefault="00577376" w:rsidP="00210E20">
            <w:pPr>
              <w:spacing w:line="360" w:lineRule="auto"/>
              <w:jc w:val="both"/>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Growing season period</w:t>
            </w:r>
          </w:p>
        </w:tc>
        <w:tc>
          <w:tcPr>
            <w:tcW w:w="3020" w:type="dxa"/>
          </w:tcPr>
          <w:p w14:paraId="0BA8EE17" w14:textId="12622A66" w:rsidR="002626E7" w:rsidRPr="009F70B2" w:rsidRDefault="00180254" w:rsidP="00210E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mid-April to early November</w:t>
            </w:r>
          </w:p>
        </w:tc>
        <w:tc>
          <w:tcPr>
            <w:tcW w:w="3020" w:type="dxa"/>
          </w:tcPr>
          <w:p w14:paraId="6AC29BD4" w14:textId="13BCB160" w:rsidR="002626E7" w:rsidRPr="009F70B2" w:rsidRDefault="002626E7" w:rsidP="00210E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mid-May to early October</w:t>
            </w:r>
          </w:p>
        </w:tc>
      </w:tr>
      <w:tr w:rsidR="00180254" w:rsidRPr="009F70B2" w14:paraId="0CE244E0" w14:textId="77777777" w:rsidTr="006C2DA5">
        <w:tc>
          <w:tcPr>
            <w:cnfStyle w:val="001000000000" w:firstRow="0" w:lastRow="0" w:firstColumn="1" w:lastColumn="0" w:oddVBand="0" w:evenVBand="0" w:oddHBand="0" w:evenHBand="0" w:firstRowFirstColumn="0" w:firstRowLastColumn="0" w:lastRowFirstColumn="0" w:lastRowLastColumn="0"/>
            <w:tcW w:w="3020" w:type="dxa"/>
          </w:tcPr>
          <w:p w14:paraId="0C728206" w14:textId="02213AB6" w:rsidR="00180254" w:rsidRPr="006C2DA5" w:rsidRDefault="00577376" w:rsidP="00210E20">
            <w:pPr>
              <w:spacing w:line="360" w:lineRule="auto"/>
              <w:jc w:val="both"/>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Daily mean water limitation during the growing season</w:t>
            </w:r>
          </w:p>
        </w:tc>
        <w:tc>
          <w:tcPr>
            <w:tcW w:w="3020" w:type="dxa"/>
          </w:tcPr>
          <w:p w14:paraId="1FF2EA36" w14:textId="034E1DA5" w:rsidR="00180254" w:rsidRPr="009F70B2" w:rsidRDefault="00180254" w:rsidP="00210E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-0.32 to -0.52 MPa</w:t>
            </w:r>
          </w:p>
        </w:tc>
        <w:tc>
          <w:tcPr>
            <w:tcW w:w="3020" w:type="dxa"/>
          </w:tcPr>
          <w:p w14:paraId="450FDEC7" w14:textId="66D40819" w:rsidR="00180254" w:rsidRPr="009F70B2" w:rsidRDefault="00180254" w:rsidP="0018025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-0.15 to -0.45 MPa </w:t>
            </w:r>
          </w:p>
        </w:tc>
      </w:tr>
      <w:tr w:rsidR="002626E7" w:rsidRPr="009F70B2" w14:paraId="1DBCA533" w14:textId="77777777" w:rsidTr="006C2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298281D" w14:textId="21F84B07" w:rsidR="002626E7" w:rsidRPr="006C2DA5" w:rsidRDefault="00577376" w:rsidP="00210E20">
            <w:pPr>
              <w:spacing w:line="360" w:lineRule="auto"/>
              <w:jc w:val="both"/>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Average soil temperature</w:t>
            </w:r>
          </w:p>
        </w:tc>
        <w:tc>
          <w:tcPr>
            <w:tcW w:w="3020" w:type="dxa"/>
          </w:tcPr>
          <w:p w14:paraId="6247AEC2" w14:textId="7EF3F08C" w:rsidR="002626E7" w:rsidRPr="009F70B2" w:rsidRDefault="00180254" w:rsidP="00210E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12.2ºC</w:t>
            </w:r>
          </w:p>
        </w:tc>
        <w:tc>
          <w:tcPr>
            <w:tcW w:w="3020" w:type="dxa"/>
          </w:tcPr>
          <w:p w14:paraId="73083A97" w14:textId="3CD06C38" w:rsidR="002626E7" w:rsidRPr="009F70B2" w:rsidRDefault="002626E7" w:rsidP="00210E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11.4 ºC</w:t>
            </w:r>
            <w:r w:rsidR="00180254" w:rsidRPr="009F70B2">
              <w:rPr>
                <w:rFonts w:ascii="Times New Roman" w:hAnsi="Times New Roman" w:cs="Times New Roman"/>
                <w:sz w:val="20"/>
                <w:szCs w:val="20"/>
                <w:lang w:val="en-GB"/>
              </w:rPr>
              <w:t xml:space="preserve"> </w:t>
            </w:r>
          </w:p>
        </w:tc>
      </w:tr>
      <w:tr w:rsidR="002626E7" w:rsidRPr="009F70B2" w14:paraId="612A8415" w14:textId="77777777" w:rsidTr="006C2DA5">
        <w:tc>
          <w:tcPr>
            <w:cnfStyle w:val="001000000000" w:firstRow="0" w:lastRow="0" w:firstColumn="1" w:lastColumn="0" w:oddVBand="0" w:evenVBand="0" w:oddHBand="0" w:evenHBand="0" w:firstRowFirstColumn="0" w:firstRowLastColumn="0" w:lastRowFirstColumn="0" w:lastRowLastColumn="0"/>
            <w:tcW w:w="3020" w:type="dxa"/>
          </w:tcPr>
          <w:p w14:paraId="691A5032" w14:textId="3460426A" w:rsidR="002626E7" w:rsidRPr="006C2DA5" w:rsidRDefault="00577376" w:rsidP="00DB3372">
            <w:pPr>
              <w:spacing w:line="360" w:lineRule="auto"/>
              <w:jc w:val="both"/>
              <w:rPr>
                <w:rFonts w:ascii="Times New Roman" w:hAnsi="Times New Roman" w:cs="Times New Roman"/>
                <w:b w:val="0"/>
                <w:bCs w:val="0"/>
                <w:sz w:val="20"/>
                <w:szCs w:val="20"/>
                <w:lang w:val="en-GB"/>
              </w:rPr>
            </w:pPr>
            <w:r w:rsidRPr="006C2DA5">
              <w:rPr>
                <w:rFonts w:ascii="Times New Roman" w:hAnsi="Times New Roman" w:cs="Times New Roman"/>
                <w:b w:val="0"/>
                <w:bCs w:val="0"/>
                <w:caps w:val="0"/>
                <w:sz w:val="20"/>
                <w:szCs w:val="20"/>
                <w:lang w:val="en-GB"/>
              </w:rPr>
              <w:t xml:space="preserve">Annual snow cover </w:t>
            </w:r>
          </w:p>
        </w:tc>
        <w:tc>
          <w:tcPr>
            <w:tcW w:w="3020" w:type="dxa"/>
          </w:tcPr>
          <w:p w14:paraId="3183709F" w14:textId="2DEB5349" w:rsidR="002626E7" w:rsidRPr="009F70B2" w:rsidRDefault="00180254" w:rsidP="00210E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13 to 116 days</w:t>
            </w:r>
          </w:p>
        </w:tc>
        <w:tc>
          <w:tcPr>
            <w:tcW w:w="3020" w:type="dxa"/>
          </w:tcPr>
          <w:p w14:paraId="1A84512A" w14:textId="05AC2904" w:rsidR="002626E7" w:rsidRPr="009F70B2" w:rsidRDefault="002626E7" w:rsidP="00210E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GB"/>
              </w:rPr>
            </w:pPr>
            <w:r w:rsidRPr="009F70B2">
              <w:rPr>
                <w:rFonts w:ascii="Times New Roman" w:hAnsi="Times New Roman" w:cs="Times New Roman"/>
                <w:sz w:val="20"/>
                <w:szCs w:val="20"/>
                <w:lang w:val="en-GB"/>
              </w:rPr>
              <w:t>57.2 to 211 days</w:t>
            </w:r>
          </w:p>
        </w:tc>
      </w:tr>
    </w:tbl>
    <w:p w14:paraId="564D949A" w14:textId="77777777" w:rsidR="002626E7" w:rsidRPr="009F70B2" w:rsidRDefault="002626E7" w:rsidP="00210E20">
      <w:pPr>
        <w:spacing w:line="360" w:lineRule="auto"/>
        <w:jc w:val="both"/>
        <w:rPr>
          <w:rFonts w:ascii="Times New Roman" w:hAnsi="Times New Roman" w:cs="Times New Roman"/>
          <w:color w:val="EE0000"/>
          <w:sz w:val="20"/>
          <w:szCs w:val="20"/>
          <w:lang w:val="en-GB"/>
        </w:rPr>
      </w:pPr>
    </w:p>
    <w:p w14:paraId="14AD9CB7" w14:textId="7DABA54E" w:rsidR="0015750E" w:rsidRPr="009F70B2" w:rsidRDefault="0015750E" w:rsidP="00210E20">
      <w:pPr>
        <w:pStyle w:val="Ttulo3"/>
        <w:spacing w:line="360" w:lineRule="auto"/>
        <w:jc w:val="both"/>
        <w:rPr>
          <w:rFonts w:ascii="Times New Roman" w:eastAsia="Times New Roman" w:hAnsi="Times New Roman" w:cs="Times New Roman"/>
          <w:sz w:val="20"/>
          <w:szCs w:val="20"/>
          <w:lang w:val="en-GB" w:eastAsia="ca-ES"/>
        </w:rPr>
      </w:pPr>
      <w:r w:rsidRPr="009F70B2">
        <w:rPr>
          <w:rFonts w:ascii="Times New Roman" w:eastAsia="Times New Roman" w:hAnsi="Times New Roman" w:cs="Times New Roman"/>
          <w:sz w:val="20"/>
          <w:szCs w:val="20"/>
          <w:lang w:val="en-GB" w:eastAsia="ca-ES"/>
        </w:rPr>
        <w:t>2.2 Species selection and seed sampling</w:t>
      </w:r>
    </w:p>
    <w:p w14:paraId="6361E13C" w14:textId="1FEDF59C" w:rsidR="0015750E" w:rsidRPr="009F70B2" w:rsidRDefault="52C34691" w:rsidP="3A45A92F">
      <w:pPr>
        <w:spacing w:line="360" w:lineRule="auto"/>
        <w:jc w:val="both"/>
        <w:rPr>
          <w:rFonts w:ascii="Times New Roman" w:eastAsia="Times New Roman" w:hAnsi="Times New Roman" w:cs="Times New Roman"/>
          <w:color w:val="000000" w:themeColor="text1"/>
          <w:sz w:val="20"/>
          <w:szCs w:val="20"/>
          <w:lang w:val="en-GB" w:eastAsia="ca-ES"/>
        </w:rPr>
      </w:pPr>
      <w:r w:rsidRPr="3A45A92F">
        <w:rPr>
          <w:rFonts w:ascii="Times New Roman" w:eastAsia="Times New Roman" w:hAnsi="Times New Roman" w:cs="Times New Roman"/>
          <w:color w:val="000000" w:themeColor="text1"/>
          <w:sz w:val="20"/>
          <w:szCs w:val="20"/>
          <w:lang w:val="en-GB" w:eastAsia="ca-ES"/>
        </w:rPr>
        <w:t>During</w:t>
      </w:r>
      <w:r w:rsidR="056FA67C" w:rsidRPr="3A45A92F">
        <w:rPr>
          <w:rFonts w:ascii="Times New Roman" w:eastAsia="Times New Roman" w:hAnsi="Times New Roman" w:cs="Times New Roman"/>
          <w:color w:val="000000" w:themeColor="text1"/>
          <w:sz w:val="20"/>
          <w:szCs w:val="20"/>
          <w:lang w:val="en-GB" w:eastAsia="ca-ES"/>
        </w:rPr>
        <w:t xml:space="preserve"> the</w:t>
      </w:r>
      <w:r w:rsidRPr="3A45A92F">
        <w:rPr>
          <w:rFonts w:ascii="Times New Roman" w:eastAsia="Times New Roman" w:hAnsi="Times New Roman" w:cs="Times New Roman"/>
          <w:color w:val="000000" w:themeColor="text1"/>
          <w:sz w:val="20"/>
          <w:szCs w:val="20"/>
          <w:lang w:val="en-GB" w:eastAsia="ca-ES"/>
        </w:rPr>
        <w:t xml:space="preserve"> </w:t>
      </w:r>
      <w:r w:rsidR="46F4433C" w:rsidRPr="3A45A92F">
        <w:rPr>
          <w:rFonts w:ascii="Times New Roman" w:eastAsia="Times New Roman" w:hAnsi="Times New Roman" w:cs="Times New Roman"/>
          <w:color w:val="000000" w:themeColor="text1"/>
          <w:sz w:val="20"/>
          <w:szCs w:val="20"/>
          <w:lang w:val="en-GB" w:eastAsia="ca-ES"/>
        </w:rPr>
        <w:t>summer</w:t>
      </w:r>
      <w:r w:rsidR="67D8DC65" w:rsidRPr="3A45A92F">
        <w:rPr>
          <w:rFonts w:ascii="Times New Roman" w:eastAsia="Times New Roman" w:hAnsi="Times New Roman" w:cs="Times New Roman"/>
          <w:color w:val="000000" w:themeColor="text1"/>
          <w:sz w:val="20"/>
          <w:szCs w:val="20"/>
          <w:lang w:val="en-GB" w:eastAsia="ca-ES"/>
        </w:rPr>
        <w:t>s</w:t>
      </w:r>
      <w:r w:rsidR="056FA67C" w:rsidRPr="3A45A92F">
        <w:rPr>
          <w:rFonts w:ascii="Times New Roman" w:eastAsia="Times New Roman" w:hAnsi="Times New Roman" w:cs="Times New Roman"/>
          <w:color w:val="000000" w:themeColor="text1"/>
          <w:sz w:val="20"/>
          <w:szCs w:val="20"/>
          <w:lang w:val="en-GB" w:eastAsia="ca-ES"/>
        </w:rPr>
        <w:t xml:space="preserve"> of</w:t>
      </w:r>
      <w:r w:rsidR="46F4433C" w:rsidRPr="3A45A92F">
        <w:rPr>
          <w:rFonts w:ascii="Times New Roman" w:eastAsia="Times New Roman" w:hAnsi="Times New Roman" w:cs="Times New Roman"/>
          <w:color w:val="000000" w:themeColor="text1"/>
          <w:sz w:val="20"/>
          <w:szCs w:val="20"/>
          <w:lang w:val="en-GB" w:eastAsia="ca-ES"/>
        </w:rPr>
        <w:t xml:space="preserve"> </w:t>
      </w:r>
      <w:r w:rsidRPr="3A45A92F">
        <w:rPr>
          <w:rFonts w:ascii="Times New Roman" w:eastAsia="Times New Roman" w:hAnsi="Times New Roman" w:cs="Times New Roman"/>
          <w:color w:val="000000" w:themeColor="text1"/>
          <w:sz w:val="20"/>
          <w:szCs w:val="20"/>
          <w:lang w:val="en-GB" w:eastAsia="ca-ES"/>
        </w:rPr>
        <w:t>2021 and 2022</w:t>
      </w:r>
      <w:r w:rsidR="54F750A8" w:rsidRPr="3A45A92F">
        <w:rPr>
          <w:rFonts w:ascii="Times New Roman" w:eastAsia="Times New Roman" w:hAnsi="Times New Roman" w:cs="Times New Roman"/>
          <w:color w:val="000000" w:themeColor="text1"/>
          <w:sz w:val="20"/>
          <w:szCs w:val="20"/>
          <w:lang w:val="en-GB" w:eastAsia="ca-ES"/>
        </w:rPr>
        <w:t>,</w:t>
      </w:r>
      <w:r w:rsidRPr="3A45A92F">
        <w:rPr>
          <w:rFonts w:ascii="Times New Roman" w:eastAsia="Times New Roman" w:hAnsi="Times New Roman" w:cs="Times New Roman"/>
          <w:color w:val="000000" w:themeColor="text1"/>
          <w:sz w:val="20"/>
          <w:szCs w:val="20"/>
          <w:lang w:val="en-GB" w:eastAsia="ca-ES"/>
        </w:rPr>
        <w:t xml:space="preserve"> we </w:t>
      </w:r>
      <w:r w:rsidR="619C5751" w:rsidRPr="3A45A92F">
        <w:rPr>
          <w:rFonts w:ascii="Times New Roman" w:eastAsia="Times New Roman" w:hAnsi="Times New Roman" w:cs="Times New Roman"/>
          <w:color w:val="000000" w:themeColor="text1"/>
          <w:sz w:val="20"/>
          <w:szCs w:val="20"/>
          <w:lang w:val="en-GB" w:eastAsia="ca-ES"/>
        </w:rPr>
        <w:t>periodically sampled</w:t>
      </w:r>
      <w:r w:rsidR="67D8DC65" w:rsidRPr="3A45A92F">
        <w:rPr>
          <w:rFonts w:ascii="Times New Roman" w:eastAsia="Times New Roman" w:hAnsi="Times New Roman" w:cs="Times New Roman"/>
          <w:color w:val="000000" w:themeColor="text1"/>
          <w:sz w:val="20"/>
          <w:szCs w:val="20"/>
          <w:lang w:val="en-GB" w:eastAsia="ca-ES"/>
        </w:rPr>
        <w:t xml:space="preserve"> </w:t>
      </w:r>
      <w:r w:rsidRPr="3A45A92F">
        <w:rPr>
          <w:rFonts w:ascii="Times New Roman" w:eastAsia="Times New Roman" w:hAnsi="Times New Roman" w:cs="Times New Roman"/>
          <w:color w:val="000000" w:themeColor="text1"/>
          <w:sz w:val="20"/>
          <w:szCs w:val="20"/>
          <w:lang w:val="en-GB" w:eastAsia="ca-ES"/>
        </w:rPr>
        <w:t xml:space="preserve">the two study habitats </w:t>
      </w:r>
      <w:r w:rsidR="46F4433C" w:rsidRPr="3A45A92F">
        <w:rPr>
          <w:rFonts w:ascii="Times New Roman" w:eastAsia="Times New Roman" w:hAnsi="Times New Roman" w:cs="Times New Roman"/>
          <w:color w:val="000000" w:themeColor="text1"/>
          <w:sz w:val="20"/>
          <w:szCs w:val="20"/>
          <w:lang w:val="en-GB" w:eastAsia="ca-ES"/>
        </w:rPr>
        <w:t>to</w:t>
      </w:r>
      <w:r w:rsidR="056FA67C" w:rsidRPr="3A45A92F">
        <w:rPr>
          <w:rFonts w:ascii="Times New Roman" w:eastAsia="Times New Roman" w:hAnsi="Times New Roman" w:cs="Times New Roman"/>
          <w:color w:val="000000" w:themeColor="text1"/>
          <w:sz w:val="20"/>
          <w:szCs w:val="20"/>
          <w:lang w:val="en-GB" w:eastAsia="ca-ES"/>
        </w:rPr>
        <w:t xml:space="preserve"> collect seeds </w:t>
      </w:r>
      <w:r w:rsidR="666435F1" w:rsidRPr="3A45A92F">
        <w:rPr>
          <w:rFonts w:ascii="Times New Roman" w:eastAsia="Times New Roman" w:hAnsi="Times New Roman" w:cs="Times New Roman"/>
          <w:color w:val="000000" w:themeColor="text1"/>
          <w:sz w:val="20"/>
          <w:szCs w:val="20"/>
          <w:lang w:val="en-GB" w:eastAsia="ca-ES"/>
        </w:rPr>
        <w:t>during the release</w:t>
      </w:r>
      <w:r w:rsidR="056FA67C" w:rsidRPr="3A45A92F">
        <w:rPr>
          <w:rFonts w:ascii="Times New Roman" w:eastAsia="Times New Roman" w:hAnsi="Times New Roman" w:cs="Times New Roman"/>
          <w:color w:val="000000" w:themeColor="text1"/>
          <w:sz w:val="20"/>
          <w:szCs w:val="20"/>
          <w:lang w:val="en-GB" w:eastAsia="ca-ES"/>
        </w:rPr>
        <w:t xml:space="preserve"> </w:t>
      </w:r>
      <w:r w:rsidR="666435F1" w:rsidRPr="3A45A92F">
        <w:rPr>
          <w:rFonts w:ascii="Times New Roman" w:eastAsia="Times New Roman" w:hAnsi="Times New Roman" w:cs="Times New Roman"/>
          <w:color w:val="000000" w:themeColor="text1"/>
          <w:sz w:val="20"/>
          <w:szCs w:val="20"/>
          <w:lang w:val="en-GB" w:eastAsia="ca-ES"/>
        </w:rPr>
        <w:t>dispersal</w:t>
      </w:r>
      <w:r w:rsidR="056FA67C" w:rsidRPr="3A45A92F">
        <w:rPr>
          <w:rFonts w:ascii="Times New Roman" w:eastAsia="Times New Roman" w:hAnsi="Times New Roman" w:cs="Times New Roman"/>
          <w:color w:val="000000" w:themeColor="text1"/>
          <w:sz w:val="20"/>
          <w:szCs w:val="20"/>
          <w:lang w:val="en-GB" w:eastAsia="ca-ES"/>
        </w:rPr>
        <w:t xml:space="preserve"> </w:t>
      </w:r>
      <w:r w:rsidR="666435F1" w:rsidRPr="3A45A92F">
        <w:rPr>
          <w:rFonts w:ascii="Times New Roman" w:eastAsia="Times New Roman" w:hAnsi="Times New Roman" w:cs="Times New Roman"/>
          <w:color w:val="000000" w:themeColor="text1"/>
          <w:sz w:val="20"/>
          <w:szCs w:val="20"/>
          <w:lang w:val="en-GB" w:eastAsia="ca-ES"/>
        </w:rPr>
        <w:t>times</w:t>
      </w:r>
      <w:r w:rsidRPr="3A45A92F">
        <w:rPr>
          <w:rFonts w:ascii="Times New Roman" w:eastAsia="Times New Roman" w:hAnsi="Times New Roman" w:cs="Times New Roman"/>
          <w:color w:val="000000" w:themeColor="text1"/>
          <w:sz w:val="20"/>
          <w:szCs w:val="20"/>
          <w:lang w:val="en-GB" w:eastAsia="ca-ES"/>
        </w:rPr>
        <w:t xml:space="preserve">. We collected ripe seeds or fruits (hereafter ‘seeds’ for simplicity) of all fruiting species directly from the mother plants, involving at least 20 to 50 randomly chosen individuals. Following standard protocols for sampling seeds of wild populations, the goal was to collect 400 seeds from each species to </w:t>
      </w:r>
      <w:r w:rsidR="54F750A8" w:rsidRPr="3A45A92F">
        <w:rPr>
          <w:rFonts w:ascii="Times New Roman" w:eastAsia="Times New Roman" w:hAnsi="Times New Roman" w:cs="Times New Roman"/>
          <w:color w:val="000000" w:themeColor="text1"/>
          <w:sz w:val="20"/>
          <w:szCs w:val="20"/>
          <w:lang w:val="en-GB" w:eastAsia="ca-ES"/>
        </w:rPr>
        <w:t>maximise</w:t>
      </w:r>
      <w:r w:rsidRPr="3A45A92F">
        <w:rPr>
          <w:rFonts w:ascii="Times New Roman" w:eastAsia="Times New Roman" w:hAnsi="Times New Roman" w:cs="Times New Roman"/>
          <w:color w:val="000000" w:themeColor="text1"/>
          <w:sz w:val="20"/>
          <w:szCs w:val="20"/>
          <w:lang w:val="en-GB" w:eastAsia="ca-ES"/>
        </w:rPr>
        <w:t xml:space="preserve"> intraspecific genetic diversity</w:t>
      </w:r>
      <w:r w:rsidR="49BB71FB" w:rsidRPr="3A45A92F">
        <w:rPr>
          <w:rFonts w:ascii="Times New Roman" w:eastAsia="Times New Roman" w:hAnsi="Times New Roman" w:cs="Times New Roman"/>
          <w:color w:val="000000" w:themeColor="text1"/>
          <w:sz w:val="20"/>
          <w:szCs w:val="20"/>
          <w:lang w:val="en-GB" w:eastAsia="ca-ES"/>
        </w:rPr>
        <w:t xml:space="preserve"> </w:t>
      </w:r>
      <w:r w:rsidR="0015750E" w:rsidRPr="3A45A92F">
        <w:rPr>
          <w:rFonts w:ascii="Times New Roman" w:eastAsia="Times New Roman" w:hAnsi="Times New Roman" w:cs="Times New Roman"/>
          <w:color w:val="000000" w:themeColor="text1"/>
          <w:sz w:val="20"/>
          <w:szCs w:val="20"/>
          <w:lang w:val="en-GB" w:eastAsia="ca-ES"/>
        </w:rPr>
        <w:fldChar w:fldCharType="begin" w:fldLock="1"/>
      </w:r>
      <w:r w:rsidR="0015750E" w:rsidRPr="3A45A92F">
        <w:rPr>
          <w:rFonts w:ascii="Times New Roman" w:eastAsia="Times New Roman" w:hAnsi="Times New Roman" w:cs="Times New Roman"/>
          <w:color w:val="000000" w:themeColor="text1"/>
          <w:sz w:val="20"/>
          <w:szCs w:val="20"/>
          <w:lang w:val="en-GB" w:eastAsia="ca-ES"/>
        </w:rPr>
        <w:instrText>ADDIN CSL_CITATION {"citationItems":[{"id":"ITEM-1","itemData":{"ISBN":"9788469239261","abstract":"ENSCONET Seed Collecting Manual FOR WILD SPECIES Citation: ENSCONET (2009) ENSCONET Seed Collecting Manual for Wild Species","author":[{"dropping-particle":"","family":"ENSCONET","given":"","non-dropping-particle":"","parse-names":false,"suffix":""}],"editor":[{"dropping-particle":"","family":"Royal Botanic Gardens","given":"Kew (UK)","non-dropping-particle":"","parse-names":false,"suffix":""},{"dropping-particle":"","family":"Universidad Politécnica de Madrid (Spain)","given":"","non-dropping-particle":"","parse-names":false,"suffix":""}],"id":"ITEM-1","issue":"March","issued":{"date-parts":[["2009"]]},"number-of-pages":"32","title":"ENSCONET Seed Collecting Manual for Wild Species","type":"book"},"uris":["http://www.mendeley.com/documents/?uuid=85439c5d-df7c-4ded-a0c4-c56b886da8ff"]}],"mendeley":{"formattedCitation":"(ENSCONET 2009)","plainTextFormattedCitation":"(ENSCONET 2009)","previouslyFormattedCitation":"(ENSCONET, 2009)"},"properties":{"noteIndex":0},"schema":"https://github.com/citation-style-language/schema/raw/master/csl-citation.json"}</w:instrText>
      </w:r>
      <w:r w:rsidR="0015750E" w:rsidRPr="3A45A92F">
        <w:rPr>
          <w:rFonts w:ascii="Times New Roman" w:eastAsia="Times New Roman" w:hAnsi="Times New Roman" w:cs="Times New Roman"/>
          <w:color w:val="000000" w:themeColor="text1"/>
          <w:sz w:val="20"/>
          <w:szCs w:val="20"/>
          <w:lang w:val="en-GB" w:eastAsia="ca-ES"/>
        </w:rPr>
        <w:fldChar w:fldCharType="separate"/>
      </w:r>
      <w:r w:rsidR="0C37D45D" w:rsidRPr="3A45A92F">
        <w:rPr>
          <w:rFonts w:ascii="Times New Roman" w:eastAsia="Times New Roman" w:hAnsi="Times New Roman" w:cs="Times New Roman"/>
          <w:noProof/>
          <w:color w:val="000000" w:themeColor="text1"/>
          <w:sz w:val="20"/>
          <w:szCs w:val="20"/>
          <w:lang w:val="en-GB" w:eastAsia="ca-ES"/>
        </w:rPr>
        <w:t>(ENSCONET 2009)</w:t>
      </w:r>
      <w:r w:rsidR="0015750E" w:rsidRPr="3A45A92F">
        <w:rPr>
          <w:rFonts w:ascii="Times New Roman" w:eastAsia="Times New Roman" w:hAnsi="Times New Roman" w:cs="Times New Roman"/>
          <w:color w:val="000000" w:themeColor="text1"/>
          <w:sz w:val="20"/>
          <w:szCs w:val="20"/>
          <w:lang w:val="en-GB" w:eastAsia="ca-ES"/>
        </w:rPr>
        <w:fldChar w:fldCharType="end"/>
      </w:r>
      <w:r w:rsidRPr="3A45A92F">
        <w:rPr>
          <w:rFonts w:ascii="Times New Roman" w:eastAsia="Times New Roman" w:hAnsi="Times New Roman" w:cs="Times New Roman"/>
          <w:color w:val="000000" w:themeColor="text1"/>
          <w:sz w:val="20"/>
          <w:szCs w:val="20"/>
          <w:lang w:val="en-GB" w:eastAsia="ca-ES"/>
        </w:rPr>
        <w:t>. Field permits were necessary for seed sampling in Picos de Europa National Park (granted expedition number: CO/09/203/2021). We gathered sufficient seeds from 34 species in the temperate alpine habitat and 24 species in the Mediterranean alpine habitat</w:t>
      </w:r>
      <w:r w:rsidR="3C7FCA84" w:rsidRPr="3A45A92F">
        <w:rPr>
          <w:rFonts w:ascii="Times New Roman" w:eastAsia="Times New Roman" w:hAnsi="Times New Roman" w:cs="Times New Roman"/>
          <w:color w:val="000000" w:themeColor="text1"/>
          <w:sz w:val="20"/>
          <w:szCs w:val="20"/>
          <w:lang w:val="en-GB" w:eastAsia="ca-ES"/>
        </w:rPr>
        <w:t>. Taxonomic nomenclature follows</w:t>
      </w:r>
      <w:r w:rsidR="60943F1D" w:rsidRPr="3A45A92F">
        <w:rPr>
          <w:rFonts w:ascii="Times New Roman" w:eastAsia="Times New Roman" w:hAnsi="Times New Roman" w:cs="Times New Roman"/>
          <w:color w:val="000000" w:themeColor="text1"/>
          <w:sz w:val="20"/>
          <w:szCs w:val="20"/>
          <w:lang w:val="en-GB" w:eastAsia="ca-ES"/>
        </w:rPr>
        <w:t xml:space="preserve"> </w:t>
      </w:r>
      <w:r w:rsidR="0015750E" w:rsidRPr="3A45A92F">
        <w:rPr>
          <w:rFonts w:ascii="Times New Roman" w:eastAsia="Times New Roman" w:hAnsi="Times New Roman" w:cs="Times New Roman"/>
          <w:color w:val="000000" w:themeColor="text1"/>
          <w:sz w:val="20"/>
          <w:szCs w:val="20"/>
          <w:lang w:val="en-GB" w:eastAsia="ca-ES"/>
        </w:rPr>
        <w:fldChar w:fldCharType="begin" w:fldLock="1"/>
      </w:r>
      <w:r w:rsidR="0015750E" w:rsidRPr="3A45A92F">
        <w:rPr>
          <w:rFonts w:ascii="Times New Roman" w:eastAsia="Times New Roman" w:hAnsi="Times New Roman" w:cs="Times New Roman"/>
          <w:color w:val="000000" w:themeColor="text1"/>
          <w:sz w:val="20"/>
          <w:szCs w:val="20"/>
          <w:lang w:val="en-GB" w:eastAsia="ca-ES"/>
        </w:rPr>
        <w:instrText>ADDIN CSL_CITATION {"citationItems":[{"id":"ITEM-1","itemData":{"DOI":"10.5209/MBOT.74570","ISSN":"26039109","abstract":"We present the ffiirst standardized list of the vascular flora of the Cantabrian Mountains, a transitional zone between the Eurosiberian and Mediterranean biogeographic regions in northwestern Spain. The study area comprises 15,000 km2 divided in UTM grid cells of 10 km x 10 km, for which we revised occurrence data reported in the Spanish Plant Information System (Anthos) and the online database of Iberian and Macaronesian Vegetation (SIVIM). We used a semi-automatic procedure to standardize taxonomic concepts into a single list of names, which was further updated by expert-based revision with the support of national and regional literature. In the current version, the checklist of the Cantabrian Mountains contains 2,338 native species and subspecies, from which 56 are endemic to the study area. The nomenclature of the checklist follows Euro+Med in 97% of taxa, including annotations when other criteria has been used and for taxa with uncertain status. We also provide a list of 492 non-native taxa that were erroneously reported in the study area, a list of local apomictic taxa, a phylogenetic tree linked to The Plant List, a standardized calculation of Ellenberg Ecological Indicator Values for 80% of the flora, and information about life forms, IUCN threat categories and legal protection status. Our review demonstrates how the Cantabrian Mountains represent a key floristic region in southern Europe and a relevant phytogeographical hub in south-western Europe. The checklist and all related information are freely accessible in a digital repository for further uses in basic and applied research.","author":[{"dropping-particle":"","family":"Jiménez-Alfaro","given":"Borja","non-dropping-particle":"","parse-names":false,"suffix":""},{"dropping-particle":"","family":"Carlón","given":"Luis","non-dropping-particle":"","parse-names":false,"suffix":""},{"dropping-particle":"","family":"Fernández-Pascual","given":"Eduardo","non-dropping-particle":"","parse-names":false,"suffix":""},{"dropping-particle":"","family":"Acedo","given":"Carmen","non-dropping-particle":"","parse-names":false,"suffix":""},{"dropping-particle":"","family":"Alfaro-Saiz","given":"Estrella","non-dropping-particle":"","parse-names":false,"suffix":""},{"dropping-particle":"","family":"Redondo","given":"Raquel Alonso","non-dropping-particle":"","parse-names":false,"suffix":""},{"dropping-particle":"","family":"Cires","given":"Eduardo","non-dropping-particle":"","parse-names":false,"suffix":""},{"dropping-particle":"","family":"Egido Mazuelas","given":"Fermín","non-dropping-particle":"del","parse-names":false,"suffix":""},{"dropping-particle":"","family":"Río","given":"Sara","non-dropping-particle":"del","parse-names":false,"suffix":""},{"dropping-particle":"","family":"Díaz-González","given":"Tomás E.","non-dropping-particle":"","parse-names":false,"suffix":""},{"dropping-particle":"","family":"García-González","given":"Marta Eva","non-dropping-particle":"","parse-names":false,"suffix":""},{"dropping-particle":"","family":"Lence","given":"Carmen","non-dropping-particle":"","parse-names":false,"suffix":""},{"dropping-particle":"","family":"Llamas","given":"Félix","non-dropping-particle":"","parse-names":false,"suffix":""},{"dropping-particle":"","family":"Nava","given":"Herminio","non-dropping-particle":"","parse-names":false,"suffix":""},{"dropping-particle":"","family":"Penas","given":"Ángel","non-dropping-particle":"","parse-names":false,"suffix":""},{"dropping-particle":"","family":"Rodríguez Guitián","given":"Manuel A.","non-dropping-particle":"","parse-names":false,"suffix":""},{"dropping-particle":"","family":"Vázquez","given":"Víctor M.","non-dropping-particle":"","parse-names":false,"suffix":""}],"container-title":"Mediterranean Botany","id":"ITEM-1","issued":{"date-parts":[["2021"]]},"page":"1-60","title":"Checklist of the vascular plants of the Cantabrian Mountains","type":"article-journal","volume":"42"},"uris":["http://www.mendeley.com/documents/?uuid=25c2d0f9-c4cb-40e7-a51e-02d3f0b0bcf7"]}],"mendeley":{"formattedCitation":"(Jiménez-Alfaro, Carlón, et al. 2021)","manualFormatting":"(Jiménez-Alfaro, et al., 2021)","plainTextFormattedCitation":"(Jiménez-Alfaro, Carlón, et al. 2021)","previouslyFormattedCitation":"(Jiménez-Alfaro, Carlón, &lt;i&gt;et al.&lt;/i&gt;, 2021)"},"properties":{"noteIndex":0},"schema":"https://github.com/citation-style-language/schema/raw/master/csl-citation.json"}</w:instrText>
      </w:r>
      <w:r w:rsidR="0015750E" w:rsidRPr="3A45A92F">
        <w:rPr>
          <w:rFonts w:ascii="Times New Roman" w:eastAsia="Times New Roman" w:hAnsi="Times New Roman" w:cs="Times New Roman"/>
          <w:color w:val="000000" w:themeColor="text1"/>
          <w:sz w:val="20"/>
          <w:szCs w:val="20"/>
          <w:lang w:val="en-GB" w:eastAsia="ca-ES"/>
        </w:rPr>
        <w:fldChar w:fldCharType="separate"/>
      </w:r>
      <w:r w:rsidR="60943F1D" w:rsidRPr="3A45A92F">
        <w:rPr>
          <w:rFonts w:ascii="Times New Roman" w:eastAsia="Times New Roman" w:hAnsi="Times New Roman" w:cs="Times New Roman"/>
          <w:noProof/>
          <w:color w:val="000000" w:themeColor="text1"/>
          <w:sz w:val="20"/>
          <w:szCs w:val="20"/>
          <w:lang w:val="en-GB" w:eastAsia="ca-ES"/>
        </w:rPr>
        <w:t xml:space="preserve">(Jiménez-Alfaro, </w:t>
      </w:r>
      <w:r w:rsidR="60943F1D" w:rsidRPr="3A45A92F">
        <w:rPr>
          <w:rFonts w:ascii="Times New Roman" w:eastAsia="Times New Roman" w:hAnsi="Times New Roman" w:cs="Times New Roman"/>
          <w:i/>
          <w:iCs/>
          <w:noProof/>
          <w:color w:val="000000" w:themeColor="text1"/>
          <w:sz w:val="20"/>
          <w:szCs w:val="20"/>
          <w:lang w:val="en-GB" w:eastAsia="ca-ES"/>
        </w:rPr>
        <w:t>et al.</w:t>
      </w:r>
      <w:r w:rsidR="60943F1D" w:rsidRPr="3A45A92F">
        <w:rPr>
          <w:rFonts w:ascii="Times New Roman" w:eastAsia="Times New Roman" w:hAnsi="Times New Roman" w:cs="Times New Roman"/>
          <w:noProof/>
          <w:color w:val="000000" w:themeColor="text1"/>
          <w:sz w:val="20"/>
          <w:szCs w:val="20"/>
          <w:lang w:val="en-GB" w:eastAsia="ca-ES"/>
        </w:rPr>
        <w:t>, 2021)</w:t>
      </w:r>
      <w:r w:rsidR="0015750E" w:rsidRPr="3A45A92F">
        <w:rPr>
          <w:rFonts w:ascii="Times New Roman" w:eastAsia="Times New Roman" w:hAnsi="Times New Roman" w:cs="Times New Roman"/>
          <w:color w:val="000000" w:themeColor="text1"/>
          <w:sz w:val="20"/>
          <w:szCs w:val="20"/>
          <w:lang w:val="en-GB" w:eastAsia="ca-ES"/>
        </w:rPr>
        <w:fldChar w:fldCharType="end"/>
      </w:r>
      <w:r w:rsidR="5332B7E8" w:rsidRPr="3A45A92F">
        <w:rPr>
          <w:rFonts w:ascii="Times New Roman" w:eastAsia="Times New Roman" w:hAnsi="Times New Roman" w:cs="Times New Roman"/>
          <w:color w:val="000000" w:themeColor="text1"/>
          <w:sz w:val="20"/>
          <w:szCs w:val="20"/>
          <w:lang w:val="en-GB" w:eastAsia="ca-ES"/>
        </w:rPr>
        <w:t>.</w:t>
      </w:r>
      <w:r w:rsidRPr="3A45A92F">
        <w:rPr>
          <w:rFonts w:ascii="Times New Roman" w:eastAsia="Times New Roman" w:hAnsi="Times New Roman" w:cs="Times New Roman"/>
          <w:color w:val="000000" w:themeColor="text1"/>
          <w:sz w:val="20"/>
          <w:szCs w:val="20"/>
          <w:lang w:val="en-GB" w:eastAsia="ca-ES"/>
        </w:rPr>
        <w:t xml:space="preserve"> Only </w:t>
      </w:r>
      <w:r w:rsidRPr="3A45A92F">
        <w:rPr>
          <w:rFonts w:ascii="Times New Roman" w:eastAsia="Times New Roman" w:hAnsi="Times New Roman" w:cs="Times New Roman"/>
          <w:i/>
          <w:iCs/>
          <w:color w:val="000000" w:themeColor="text1"/>
          <w:sz w:val="20"/>
          <w:szCs w:val="20"/>
          <w:lang w:val="en-GB" w:eastAsia="ca-ES"/>
        </w:rPr>
        <w:t>Thymus praecox</w:t>
      </w:r>
      <w:r w:rsidR="3C7FCA84" w:rsidRPr="3A45A92F">
        <w:rPr>
          <w:rFonts w:ascii="Times New Roman" w:eastAsia="Times New Roman" w:hAnsi="Times New Roman" w:cs="Times New Roman"/>
          <w:color w:val="000000" w:themeColor="text1"/>
          <w:sz w:val="20"/>
          <w:szCs w:val="20"/>
          <w:lang w:val="en-GB" w:eastAsia="ca-ES"/>
        </w:rPr>
        <w:t xml:space="preserve"> </w:t>
      </w:r>
      <w:r w:rsidRPr="3A45A92F">
        <w:rPr>
          <w:rFonts w:ascii="Times New Roman" w:eastAsia="Times New Roman" w:hAnsi="Times New Roman" w:cs="Times New Roman"/>
          <w:color w:val="000000" w:themeColor="text1"/>
          <w:sz w:val="20"/>
          <w:szCs w:val="20"/>
          <w:lang w:val="en-GB" w:eastAsia="ca-ES"/>
        </w:rPr>
        <w:t>was collected in both habitats, while the rest of the species were represented by one seed lot</w:t>
      </w:r>
      <w:r w:rsidR="3C7FCA84" w:rsidRPr="3A45A92F">
        <w:rPr>
          <w:rFonts w:ascii="Times New Roman" w:eastAsia="Times New Roman" w:hAnsi="Times New Roman" w:cs="Times New Roman"/>
          <w:color w:val="000000" w:themeColor="text1"/>
          <w:sz w:val="20"/>
          <w:szCs w:val="20"/>
          <w:lang w:val="en-GB" w:eastAsia="ca-ES"/>
        </w:rPr>
        <w:t xml:space="preserve"> (</w:t>
      </w:r>
      <w:r w:rsidR="00D56F30">
        <w:rPr>
          <w:rFonts w:ascii="Times New Roman" w:eastAsia="Times New Roman" w:hAnsi="Times New Roman" w:cs="Times New Roman"/>
          <w:color w:val="000000" w:themeColor="text1"/>
          <w:sz w:val="20"/>
          <w:szCs w:val="20"/>
          <w:lang w:val="en-GB" w:eastAsia="ca-ES"/>
        </w:rPr>
        <w:t>N</w:t>
      </w:r>
      <w:r w:rsidR="00D56F30" w:rsidRPr="3A45A92F">
        <w:rPr>
          <w:rFonts w:ascii="Times New Roman" w:eastAsia="Times New Roman" w:hAnsi="Times New Roman" w:cs="Times New Roman"/>
          <w:color w:val="000000" w:themeColor="text1"/>
          <w:sz w:val="20"/>
          <w:szCs w:val="20"/>
          <w:lang w:val="en-GB" w:eastAsia="ca-ES"/>
        </w:rPr>
        <w:t xml:space="preserve"> </w:t>
      </w:r>
      <w:r w:rsidR="3C7FCA84" w:rsidRPr="3A45A92F">
        <w:rPr>
          <w:rFonts w:ascii="Times New Roman" w:eastAsia="Times New Roman" w:hAnsi="Times New Roman" w:cs="Times New Roman"/>
          <w:color w:val="000000" w:themeColor="text1"/>
          <w:sz w:val="20"/>
          <w:szCs w:val="20"/>
          <w:lang w:val="en-GB" w:eastAsia="ca-ES"/>
        </w:rPr>
        <w:t>= 57)</w:t>
      </w:r>
      <w:r w:rsidRPr="3A45A92F">
        <w:rPr>
          <w:rFonts w:ascii="Times New Roman" w:eastAsia="Times New Roman" w:hAnsi="Times New Roman" w:cs="Times New Roman"/>
          <w:color w:val="000000" w:themeColor="text1"/>
          <w:sz w:val="20"/>
          <w:szCs w:val="20"/>
          <w:lang w:val="en-GB" w:eastAsia="ca-ES"/>
        </w:rPr>
        <w:t xml:space="preserve">. </w:t>
      </w:r>
      <w:r w:rsidR="3C7FCA84" w:rsidRPr="3A45A92F">
        <w:rPr>
          <w:rFonts w:ascii="Times New Roman" w:eastAsia="Times New Roman" w:hAnsi="Times New Roman" w:cs="Times New Roman"/>
          <w:color w:val="000000" w:themeColor="text1"/>
          <w:sz w:val="20"/>
          <w:szCs w:val="20"/>
          <w:lang w:val="en-GB" w:eastAsia="ca-ES"/>
        </w:rPr>
        <w:t xml:space="preserve">After cleaning, seed </w:t>
      </w:r>
      <w:r w:rsidR="6F016257" w:rsidRPr="3A45A92F">
        <w:rPr>
          <w:rFonts w:ascii="Times New Roman" w:eastAsia="Times New Roman" w:hAnsi="Times New Roman" w:cs="Times New Roman"/>
          <w:color w:val="000000" w:themeColor="text1"/>
          <w:sz w:val="20"/>
          <w:szCs w:val="20"/>
          <w:lang w:val="en-GB" w:eastAsia="ca-ES"/>
        </w:rPr>
        <w:t>collection</w:t>
      </w:r>
      <w:r w:rsidR="1EEEC8B7" w:rsidRPr="3A45A92F">
        <w:rPr>
          <w:rFonts w:ascii="Times New Roman" w:eastAsia="Times New Roman" w:hAnsi="Times New Roman" w:cs="Times New Roman"/>
          <w:color w:val="000000" w:themeColor="text1"/>
          <w:sz w:val="20"/>
          <w:szCs w:val="20"/>
          <w:lang w:val="en-GB" w:eastAsia="ca-ES"/>
        </w:rPr>
        <w:t>s</w:t>
      </w:r>
      <w:r w:rsidR="6F016257" w:rsidRPr="3A45A92F">
        <w:rPr>
          <w:rFonts w:ascii="Times New Roman" w:eastAsia="Times New Roman" w:hAnsi="Times New Roman" w:cs="Times New Roman"/>
          <w:color w:val="000000" w:themeColor="text1"/>
          <w:sz w:val="20"/>
          <w:szCs w:val="20"/>
          <w:lang w:val="en-GB" w:eastAsia="ca-ES"/>
        </w:rPr>
        <w:t xml:space="preserve"> from 2021</w:t>
      </w:r>
      <w:r w:rsidR="3C7FCA84" w:rsidRPr="3A45A92F">
        <w:rPr>
          <w:rFonts w:ascii="Times New Roman" w:eastAsia="Times New Roman" w:hAnsi="Times New Roman" w:cs="Times New Roman"/>
          <w:color w:val="000000" w:themeColor="text1"/>
          <w:sz w:val="20"/>
          <w:szCs w:val="20"/>
          <w:lang w:val="en-GB" w:eastAsia="ca-ES"/>
        </w:rPr>
        <w:t xml:space="preserve"> were kept in room conditions (22 ºC and 35% RH) for less than three months, then moved to hermetic pots with silica gel, in a refrigerator at 5ºC and darkness</w:t>
      </w:r>
      <w:r w:rsidR="6F016257" w:rsidRPr="3A45A92F">
        <w:rPr>
          <w:rFonts w:ascii="Times New Roman" w:eastAsia="Times New Roman" w:hAnsi="Times New Roman" w:cs="Times New Roman"/>
          <w:color w:val="000000" w:themeColor="text1"/>
          <w:sz w:val="20"/>
          <w:szCs w:val="20"/>
          <w:lang w:val="en-GB" w:eastAsia="ca-ES"/>
        </w:rPr>
        <w:t xml:space="preserve">, to maintain high </w:t>
      </w:r>
      <w:r w:rsidR="1EEEC8B7" w:rsidRPr="3A45A92F">
        <w:rPr>
          <w:rFonts w:ascii="Times New Roman" w:eastAsia="Times New Roman" w:hAnsi="Times New Roman" w:cs="Times New Roman"/>
          <w:color w:val="000000" w:themeColor="text1"/>
          <w:sz w:val="20"/>
          <w:szCs w:val="20"/>
          <w:lang w:val="en-GB" w:eastAsia="ca-ES"/>
        </w:rPr>
        <w:t>seed viability,</w:t>
      </w:r>
      <w:r w:rsidR="3C7FCA84" w:rsidRPr="3A45A92F">
        <w:rPr>
          <w:rFonts w:ascii="Times New Roman" w:eastAsia="Times New Roman" w:hAnsi="Times New Roman" w:cs="Times New Roman"/>
          <w:color w:val="000000" w:themeColor="text1"/>
          <w:sz w:val="20"/>
          <w:szCs w:val="20"/>
          <w:lang w:val="en-GB" w:eastAsia="ca-ES"/>
        </w:rPr>
        <w:t xml:space="preserve"> until the beginning of the experiment. </w:t>
      </w:r>
      <w:r w:rsidR="1EEEC8B7" w:rsidRPr="3A45A92F">
        <w:rPr>
          <w:rFonts w:ascii="Times New Roman" w:eastAsia="Times New Roman" w:hAnsi="Times New Roman" w:cs="Times New Roman"/>
          <w:color w:val="000000" w:themeColor="text1"/>
          <w:sz w:val="20"/>
          <w:szCs w:val="20"/>
          <w:lang w:val="en-GB" w:eastAsia="ca-ES"/>
        </w:rPr>
        <w:t xml:space="preserve">Seed collection from </w:t>
      </w:r>
      <w:r w:rsidR="4BF98ABD" w:rsidRPr="3A45A92F">
        <w:rPr>
          <w:rFonts w:ascii="Times New Roman" w:eastAsia="Times New Roman" w:hAnsi="Times New Roman" w:cs="Times New Roman"/>
          <w:color w:val="000000" w:themeColor="text1"/>
          <w:sz w:val="20"/>
          <w:szCs w:val="20"/>
          <w:lang w:val="en-GB" w:eastAsia="ca-ES"/>
        </w:rPr>
        <w:t xml:space="preserve">2022 </w:t>
      </w:r>
      <w:r w:rsidR="43778569" w:rsidRPr="3A45A92F">
        <w:rPr>
          <w:rFonts w:ascii="Times New Roman" w:eastAsia="Times New Roman" w:hAnsi="Times New Roman" w:cs="Times New Roman"/>
          <w:color w:val="000000" w:themeColor="text1"/>
          <w:sz w:val="20"/>
          <w:szCs w:val="20"/>
          <w:lang w:val="en-GB" w:eastAsia="ca-ES"/>
        </w:rPr>
        <w:t>was cleaned and</w:t>
      </w:r>
      <w:r w:rsidR="216049F7" w:rsidRPr="3A45A92F">
        <w:rPr>
          <w:rFonts w:ascii="Times New Roman" w:eastAsia="Times New Roman" w:hAnsi="Times New Roman" w:cs="Times New Roman"/>
          <w:color w:val="000000" w:themeColor="text1"/>
          <w:sz w:val="20"/>
          <w:szCs w:val="20"/>
          <w:lang w:val="en-GB" w:eastAsia="ca-ES"/>
        </w:rPr>
        <w:t xml:space="preserve"> kept in room conditions for less than three months until the beginning of the experiment in November 2022. </w:t>
      </w:r>
      <w:r w:rsidR="3C7FCA84" w:rsidRPr="3A45A92F">
        <w:rPr>
          <w:rFonts w:ascii="Times New Roman" w:eastAsia="Times New Roman" w:hAnsi="Times New Roman" w:cs="Times New Roman"/>
          <w:color w:val="000000" w:themeColor="text1"/>
          <w:sz w:val="20"/>
          <w:szCs w:val="20"/>
          <w:lang w:val="en-GB" w:eastAsia="ca-ES"/>
        </w:rPr>
        <w:t xml:space="preserve">Seed collection year was </w:t>
      </w:r>
      <w:r w:rsidR="00D56F30">
        <w:rPr>
          <w:rFonts w:ascii="Times New Roman" w:eastAsia="Times New Roman" w:hAnsi="Times New Roman" w:cs="Times New Roman"/>
          <w:color w:val="000000" w:themeColor="text1"/>
          <w:sz w:val="20"/>
          <w:szCs w:val="20"/>
          <w:lang w:val="en-GB" w:eastAsia="ca-ES"/>
        </w:rPr>
        <w:t>i</w:t>
      </w:r>
      <w:r w:rsidR="5FCFAEF1" w:rsidRPr="3A45A92F">
        <w:rPr>
          <w:rFonts w:ascii="Times New Roman" w:eastAsia="Times New Roman" w:hAnsi="Times New Roman" w:cs="Times New Roman"/>
          <w:color w:val="000000" w:themeColor="text1"/>
          <w:sz w:val="20"/>
          <w:szCs w:val="20"/>
          <w:lang w:val="en-GB" w:eastAsia="ca-ES"/>
        </w:rPr>
        <w:t xml:space="preserve">nitially </w:t>
      </w:r>
      <w:r w:rsidR="3C7FCA84" w:rsidRPr="3A45A92F">
        <w:rPr>
          <w:rFonts w:ascii="Times New Roman" w:eastAsia="Times New Roman" w:hAnsi="Times New Roman" w:cs="Times New Roman"/>
          <w:color w:val="000000" w:themeColor="text1"/>
          <w:sz w:val="20"/>
          <w:szCs w:val="20"/>
          <w:lang w:val="en-GB" w:eastAsia="ca-ES"/>
        </w:rPr>
        <w:t>included as a random factor in the model, but results remained consistent when excluded</w:t>
      </w:r>
      <w:r w:rsidR="030AA395" w:rsidRPr="3A45A92F">
        <w:rPr>
          <w:rFonts w:ascii="Times New Roman" w:eastAsia="Times New Roman" w:hAnsi="Times New Roman" w:cs="Times New Roman"/>
          <w:color w:val="000000" w:themeColor="text1"/>
          <w:sz w:val="20"/>
          <w:szCs w:val="20"/>
          <w:lang w:val="en-GB" w:eastAsia="ca-ES"/>
        </w:rPr>
        <w:t>,</w:t>
      </w:r>
      <w:r w:rsidR="3C7FCA84" w:rsidRPr="3A45A92F">
        <w:rPr>
          <w:rFonts w:ascii="Times New Roman" w:eastAsia="Times New Roman" w:hAnsi="Times New Roman" w:cs="Times New Roman"/>
          <w:color w:val="000000" w:themeColor="text1"/>
          <w:sz w:val="20"/>
          <w:szCs w:val="20"/>
          <w:lang w:val="en-GB" w:eastAsia="ca-ES"/>
        </w:rPr>
        <w:t xml:space="preserve"> thus we decided not to include it in the final models. </w:t>
      </w:r>
    </w:p>
    <w:p w14:paraId="3D0AA2F3" w14:textId="36D1DCEF" w:rsidR="0015750E" w:rsidRPr="009F70B2" w:rsidRDefault="0015750E" w:rsidP="00210E20">
      <w:pPr>
        <w:pStyle w:val="Ttulo3"/>
        <w:spacing w:line="360" w:lineRule="auto"/>
        <w:jc w:val="both"/>
        <w:rPr>
          <w:rFonts w:ascii="Times New Roman" w:eastAsia="Times New Roman" w:hAnsi="Times New Roman" w:cs="Times New Roman"/>
          <w:sz w:val="20"/>
          <w:szCs w:val="20"/>
          <w:lang w:val="en-GB" w:eastAsia="ca-ES"/>
        </w:rPr>
      </w:pPr>
      <w:r w:rsidRPr="009F70B2">
        <w:rPr>
          <w:rFonts w:ascii="Times New Roman" w:eastAsia="Times New Roman" w:hAnsi="Times New Roman" w:cs="Times New Roman"/>
          <w:sz w:val="20"/>
          <w:szCs w:val="20"/>
          <w:lang w:val="en-GB" w:eastAsia="ca-ES"/>
        </w:rPr>
        <w:t>2.3 Germination treatments</w:t>
      </w:r>
    </w:p>
    <w:p w14:paraId="5C1A0A2F" w14:textId="69A582C9" w:rsidR="0015750E" w:rsidRPr="009F70B2" w:rsidRDefault="52C34691" w:rsidP="00210E20">
      <w:pPr>
        <w:spacing w:line="360" w:lineRule="auto"/>
        <w:jc w:val="both"/>
        <w:rPr>
          <w:rFonts w:ascii="Times New Roman" w:eastAsia="Times New Roman" w:hAnsi="Times New Roman" w:cs="Times New Roman"/>
          <w:color w:val="000000"/>
          <w:sz w:val="20"/>
          <w:szCs w:val="20"/>
          <w:lang w:val="en-GB" w:eastAsia="ca-ES"/>
        </w:rPr>
      </w:pPr>
      <w:r w:rsidRPr="3A45A92F">
        <w:rPr>
          <w:rFonts w:ascii="Times New Roman" w:eastAsia="Times New Roman" w:hAnsi="Times New Roman" w:cs="Times New Roman"/>
          <w:color w:val="000000" w:themeColor="text1"/>
          <w:sz w:val="20"/>
          <w:szCs w:val="20"/>
          <w:lang w:val="en-GB" w:eastAsia="ca-ES"/>
        </w:rPr>
        <w:t xml:space="preserve">Each seed lot was sown in 16 Petri dishes (90 mm Ø) containing 25 seeds each (reduced to 20 seeds per Petri dish for two species: </w:t>
      </w:r>
      <w:r w:rsidRPr="3A45A92F">
        <w:rPr>
          <w:rFonts w:ascii="Times New Roman" w:eastAsia="Times New Roman" w:hAnsi="Times New Roman" w:cs="Times New Roman"/>
          <w:i/>
          <w:iCs/>
          <w:color w:val="000000" w:themeColor="text1"/>
          <w:sz w:val="20"/>
          <w:szCs w:val="20"/>
          <w:lang w:val="en-GB" w:eastAsia="ca-ES"/>
        </w:rPr>
        <w:t>Avenella flexuosa</w:t>
      </w:r>
      <w:r w:rsidRPr="3A45A92F">
        <w:rPr>
          <w:rFonts w:ascii="Times New Roman" w:eastAsia="Times New Roman" w:hAnsi="Times New Roman" w:cs="Times New Roman"/>
          <w:color w:val="000000" w:themeColor="text1"/>
          <w:sz w:val="20"/>
          <w:szCs w:val="20"/>
          <w:lang w:val="en-GB" w:eastAsia="ca-ES"/>
        </w:rPr>
        <w:t xml:space="preserve"> and </w:t>
      </w:r>
      <w:r w:rsidRPr="3A45A92F">
        <w:rPr>
          <w:rFonts w:ascii="Times New Roman" w:eastAsia="Times New Roman" w:hAnsi="Times New Roman" w:cs="Times New Roman"/>
          <w:i/>
          <w:iCs/>
          <w:color w:val="000000" w:themeColor="text1"/>
          <w:sz w:val="20"/>
          <w:szCs w:val="20"/>
          <w:lang w:val="en-GB" w:eastAsia="ca-ES"/>
        </w:rPr>
        <w:t>Helictochloa marginata</w:t>
      </w:r>
      <w:r w:rsidR="26929521" w:rsidRPr="3A45A92F">
        <w:rPr>
          <w:rFonts w:ascii="Times New Roman" w:eastAsia="Times New Roman" w:hAnsi="Times New Roman" w:cs="Times New Roman"/>
          <w:color w:val="000000" w:themeColor="text1"/>
          <w:sz w:val="20"/>
          <w:szCs w:val="20"/>
          <w:lang w:val="en-GB" w:eastAsia="ca-ES"/>
        </w:rPr>
        <w:t xml:space="preserve">), </w:t>
      </w:r>
      <w:r w:rsidRPr="3A45A92F">
        <w:rPr>
          <w:rFonts w:ascii="Times New Roman" w:eastAsia="Times New Roman" w:hAnsi="Times New Roman" w:cs="Times New Roman"/>
          <w:color w:val="000000" w:themeColor="text1"/>
          <w:sz w:val="20"/>
          <w:szCs w:val="20"/>
          <w:lang w:val="en-GB" w:eastAsia="ca-ES"/>
        </w:rPr>
        <w:t xml:space="preserve">using 1% agar sealed with parafilm to maintain moisture. </w:t>
      </w:r>
      <w:r w:rsidR="318B1B45" w:rsidRPr="3A45A92F">
        <w:rPr>
          <w:rFonts w:ascii="Times New Roman" w:eastAsia="Times New Roman" w:hAnsi="Times New Roman" w:cs="Times New Roman"/>
          <w:color w:val="000000" w:themeColor="text1"/>
          <w:sz w:val="20"/>
          <w:szCs w:val="20"/>
          <w:lang w:val="en-GB" w:eastAsia="ca-ES"/>
        </w:rPr>
        <w:t>The goal was to measure germination responses both during cold stratification and afterwards</w:t>
      </w:r>
      <w:r w:rsidR="0015750E" w:rsidRPr="3A45A92F">
        <w:rPr>
          <w:rFonts w:ascii="Times New Roman" w:eastAsia="Times New Roman" w:hAnsi="Times New Roman" w:cs="Times New Roman"/>
          <w:color w:val="000000" w:themeColor="text1"/>
          <w:sz w:val="20"/>
          <w:szCs w:val="20"/>
          <w:lang w:val="en-GB" w:eastAsia="ca-ES"/>
        </w:rPr>
        <w:t xml:space="preserve"> to other germination cues in non-dormant seeds</w:t>
      </w:r>
      <w:r w:rsidR="318B1B45" w:rsidRPr="3A45A92F">
        <w:rPr>
          <w:rFonts w:ascii="Times New Roman" w:eastAsia="Times New Roman" w:hAnsi="Times New Roman" w:cs="Times New Roman"/>
          <w:color w:val="000000" w:themeColor="text1"/>
          <w:sz w:val="20"/>
          <w:szCs w:val="20"/>
          <w:lang w:val="en-GB" w:eastAsia="ca-ES"/>
        </w:rPr>
        <w:t>; thus, all seed lots (</w:t>
      </w:r>
      <w:r w:rsidR="00030885">
        <w:rPr>
          <w:rFonts w:ascii="Times New Roman" w:eastAsia="Times New Roman" w:hAnsi="Times New Roman" w:cs="Times New Roman"/>
          <w:color w:val="000000" w:themeColor="text1"/>
          <w:sz w:val="20"/>
          <w:szCs w:val="20"/>
          <w:lang w:val="en-GB" w:eastAsia="ca-ES"/>
        </w:rPr>
        <w:t>N</w:t>
      </w:r>
      <w:r w:rsidR="318B1B45" w:rsidRPr="3A45A92F">
        <w:rPr>
          <w:rFonts w:ascii="Times New Roman" w:eastAsia="Times New Roman" w:hAnsi="Times New Roman" w:cs="Times New Roman"/>
          <w:color w:val="000000" w:themeColor="text1"/>
          <w:sz w:val="20"/>
          <w:szCs w:val="20"/>
          <w:lang w:val="en-GB" w:eastAsia="ca-ES"/>
        </w:rPr>
        <w:t>=57</w:t>
      </w:r>
      <w:r w:rsidR="104C6C62" w:rsidRPr="3A45A92F">
        <w:rPr>
          <w:rFonts w:ascii="Times New Roman" w:eastAsia="Times New Roman" w:hAnsi="Times New Roman" w:cs="Times New Roman"/>
          <w:color w:val="000000" w:themeColor="text1"/>
          <w:sz w:val="20"/>
          <w:szCs w:val="20"/>
          <w:lang w:val="en-GB" w:eastAsia="ca-ES"/>
        </w:rPr>
        <w:t xml:space="preserve"> lots</w:t>
      </w:r>
      <w:r w:rsidR="318B1B45" w:rsidRPr="3A45A92F">
        <w:rPr>
          <w:rFonts w:ascii="Times New Roman" w:eastAsia="Times New Roman" w:hAnsi="Times New Roman" w:cs="Times New Roman"/>
          <w:color w:val="000000" w:themeColor="text1"/>
          <w:sz w:val="20"/>
          <w:szCs w:val="20"/>
          <w:lang w:val="en-GB" w:eastAsia="ca-ES"/>
        </w:rPr>
        <w:t xml:space="preserve">) were subjected to a </w:t>
      </w:r>
      <w:r w:rsidR="707A0ED8" w:rsidRPr="3A45A92F">
        <w:rPr>
          <w:rFonts w:ascii="Times New Roman" w:eastAsia="Times New Roman" w:hAnsi="Times New Roman" w:cs="Times New Roman"/>
          <w:color w:val="000000" w:themeColor="text1"/>
          <w:sz w:val="20"/>
          <w:szCs w:val="20"/>
          <w:lang w:val="en-GB" w:eastAsia="ca-ES"/>
        </w:rPr>
        <w:t>5-month-long cold stratification period mimicking under-snow-like</w:t>
      </w:r>
      <w:r w:rsidR="318B1B45" w:rsidRPr="3A45A92F">
        <w:rPr>
          <w:rFonts w:ascii="Times New Roman" w:eastAsia="Times New Roman" w:hAnsi="Times New Roman" w:cs="Times New Roman"/>
          <w:color w:val="000000" w:themeColor="text1"/>
          <w:sz w:val="20"/>
          <w:szCs w:val="20"/>
          <w:lang w:val="en-GB" w:eastAsia="ca-ES"/>
        </w:rPr>
        <w:t xml:space="preserve"> conditions (0.5ºC and darkness,</w:t>
      </w:r>
      <w:r w:rsidR="46154449" w:rsidRPr="3A45A92F">
        <w:rPr>
          <w:rFonts w:ascii="Times New Roman" w:eastAsia="Times New Roman" w:hAnsi="Times New Roman" w:cs="Times New Roman"/>
          <w:color w:val="000000" w:themeColor="text1"/>
          <w:sz w:val="20"/>
          <w:szCs w:val="20"/>
          <w:lang w:val="en-GB" w:eastAsia="ca-ES"/>
        </w:rPr>
        <w:t xml:space="preserve"> </w:t>
      </w:r>
      <w:r w:rsidR="0015750E" w:rsidRPr="3A45A92F">
        <w:rPr>
          <w:rFonts w:ascii="Times New Roman" w:eastAsia="Times New Roman" w:hAnsi="Times New Roman" w:cs="Times New Roman"/>
          <w:color w:val="000000" w:themeColor="text1"/>
          <w:sz w:val="20"/>
          <w:szCs w:val="20"/>
          <w:lang w:val="en-GB" w:eastAsia="ca-ES"/>
        </w:rPr>
        <w:fldChar w:fldCharType="begin" w:fldLock="1"/>
      </w:r>
      <w:r w:rsidR="0015750E" w:rsidRPr="3A45A92F">
        <w:rPr>
          <w:rFonts w:ascii="Times New Roman" w:eastAsia="Times New Roman" w:hAnsi="Times New Roman" w:cs="Times New Roman"/>
          <w:color w:val="000000" w:themeColor="text1"/>
          <w:sz w:val="20"/>
          <w:szCs w:val="20"/>
          <w:lang w:val="en-GB" w:eastAsia="ca-ES"/>
        </w:rPr>
        <w:instrText>ADDIN CSL_CITATION {"citationItems":[{"id":"ITEM-1","itemData":{"DOI":"10.1093/aob/mcp117","ISSN":"03057364","PMID":"19443459","abstract":"Background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Botany","id":"ITEM-1","issue":"2","issued":{"date-parts":[["2009"]]},"page":"287-296","title":"Effects of a warmer climate on seed germination in the subarctic","type":"article-journal","volume":"104"},"uris":["http://www.mendeley.com/documents/?uuid=ad0c4cb5-9639-4637-97c7-c47d1d26b794"]}],"mendeley":{"formattedCitation":"(Milbau et al. 2009)","manualFormatting":"Milbau et al., 2009","plainTextFormattedCitation":"(Milbau et al. 2009)","previouslyFormattedCitation":"(Milbau &lt;i&gt;et al.&lt;/i&gt;, 2009)"},"properties":{"noteIndex":0},"schema":"https://github.com/citation-style-language/schema/raw/master/csl-citation.json"}</w:instrText>
      </w:r>
      <w:r w:rsidR="0015750E" w:rsidRPr="3A45A92F">
        <w:rPr>
          <w:rFonts w:ascii="Times New Roman" w:eastAsia="Times New Roman" w:hAnsi="Times New Roman" w:cs="Times New Roman"/>
          <w:color w:val="000000" w:themeColor="text1"/>
          <w:sz w:val="20"/>
          <w:szCs w:val="20"/>
          <w:lang w:val="en-GB" w:eastAsia="ca-ES"/>
        </w:rPr>
        <w:fldChar w:fldCharType="separate"/>
      </w:r>
      <w:r w:rsidR="46154449" w:rsidRPr="3A45A92F">
        <w:rPr>
          <w:rFonts w:ascii="Times New Roman" w:eastAsia="Times New Roman" w:hAnsi="Times New Roman" w:cs="Times New Roman"/>
          <w:noProof/>
          <w:color w:val="000000" w:themeColor="text1"/>
          <w:sz w:val="20"/>
          <w:szCs w:val="20"/>
          <w:lang w:val="en-GB" w:eastAsia="ca-ES"/>
        </w:rPr>
        <w:t xml:space="preserve">Milbau </w:t>
      </w:r>
      <w:r w:rsidR="46154449" w:rsidRPr="3A45A92F">
        <w:rPr>
          <w:rFonts w:ascii="Times New Roman" w:eastAsia="Times New Roman" w:hAnsi="Times New Roman" w:cs="Times New Roman"/>
          <w:i/>
          <w:iCs/>
          <w:noProof/>
          <w:color w:val="000000" w:themeColor="text1"/>
          <w:sz w:val="20"/>
          <w:szCs w:val="20"/>
          <w:lang w:val="en-GB" w:eastAsia="ca-ES"/>
        </w:rPr>
        <w:t>et al.</w:t>
      </w:r>
      <w:r w:rsidR="46154449" w:rsidRPr="3A45A92F">
        <w:rPr>
          <w:rFonts w:ascii="Times New Roman" w:eastAsia="Times New Roman" w:hAnsi="Times New Roman" w:cs="Times New Roman"/>
          <w:noProof/>
          <w:color w:val="000000" w:themeColor="text1"/>
          <w:sz w:val="20"/>
          <w:szCs w:val="20"/>
          <w:lang w:val="en-GB" w:eastAsia="ca-ES"/>
        </w:rPr>
        <w:t>, 2009</w:t>
      </w:r>
      <w:r w:rsidR="0015750E" w:rsidRPr="3A45A92F">
        <w:rPr>
          <w:rFonts w:ascii="Times New Roman" w:eastAsia="Times New Roman" w:hAnsi="Times New Roman" w:cs="Times New Roman"/>
          <w:color w:val="000000" w:themeColor="text1"/>
          <w:sz w:val="20"/>
          <w:szCs w:val="20"/>
          <w:lang w:val="en-GB" w:eastAsia="ca-ES"/>
        </w:rPr>
        <w:fldChar w:fldCharType="end"/>
      </w:r>
      <w:r w:rsidR="318B1B45" w:rsidRPr="3A45A92F">
        <w:rPr>
          <w:rFonts w:ascii="Times New Roman" w:eastAsia="Times New Roman" w:hAnsi="Times New Roman" w:cs="Times New Roman"/>
          <w:color w:val="000000" w:themeColor="text1"/>
          <w:sz w:val="20"/>
          <w:szCs w:val="20"/>
          <w:lang w:val="en-GB" w:eastAsia="ca-ES"/>
        </w:rPr>
        <w:t>).</w:t>
      </w:r>
    </w:p>
    <w:p w14:paraId="18E67D85" w14:textId="409219F1" w:rsidR="001A3795" w:rsidRPr="009F70B2" w:rsidRDefault="52C34691" w:rsidP="3A45A92F">
      <w:pPr>
        <w:spacing w:line="360" w:lineRule="auto"/>
        <w:jc w:val="both"/>
        <w:rPr>
          <w:rFonts w:ascii="Times New Roman" w:hAnsi="Times New Roman" w:cs="Times New Roman"/>
          <w:sz w:val="20"/>
          <w:szCs w:val="20"/>
          <w:lang w:val="en-GB"/>
        </w:rPr>
      </w:pPr>
      <w:r w:rsidRPr="3A45A92F">
        <w:rPr>
          <w:rFonts w:ascii="Times New Roman" w:eastAsia="Times New Roman" w:hAnsi="Times New Roman" w:cs="Times New Roman"/>
          <w:color w:val="000000" w:themeColor="text1"/>
          <w:sz w:val="20"/>
          <w:szCs w:val="20"/>
          <w:lang w:val="en-GB" w:eastAsia="ca-ES"/>
        </w:rPr>
        <w:t>Once cold stratification ended, the number of seeds that had germinated was recorded</w:t>
      </w:r>
      <w:r w:rsidR="318B1B45" w:rsidRPr="3A45A92F">
        <w:rPr>
          <w:rFonts w:ascii="Times New Roman" w:eastAsia="Times New Roman" w:hAnsi="Times New Roman" w:cs="Times New Roman"/>
          <w:color w:val="000000" w:themeColor="text1"/>
          <w:sz w:val="20"/>
          <w:szCs w:val="20"/>
          <w:lang w:val="en-GB" w:eastAsia="ca-ES"/>
        </w:rPr>
        <w:t xml:space="preserve"> (r</w:t>
      </w:r>
      <w:r w:rsidRPr="3A45A92F">
        <w:rPr>
          <w:rFonts w:ascii="Times New Roman" w:eastAsia="Times New Roman" w:hAnsi="Times New Roman" w:cs="Times New Roman"/>
          <w:color w:val="000000" w:themeColor="text1"/>
          <w:sz w:val="20"/>
          <w:szCs w:val="20"/>
          <w:lang w:val="en-GB" w:eastAsia="ca-ES"/>
        </w:rPr>
        <w:t xml:space="preserve">adicle </w:t>
      </w:r>
      <w:r w:rsidR="72643564" w:rsidRPr="3A45A92F">
        <w:rPr>
          <w:rFonts w:ascii="Times New Roman" w:eastAsia="Times New Roman" w:hAnsi="Times New Roman" w:cs="Times New Roman"/>
          <w:color w:val="000000" w:themeColor="text1"/>
          <w:sz w:val="20"/>
          <w:szCs w:val="20"/>
          <w:lang w:val="en-GB" w:eastAsia="ca-ES"/>
        </w:rPr>
        <w:t>&gt;</w:t>
      </w:r>
      <w:r w:rsidRPr="3A45A92F">
        <w:rPr>
          <w:rFonts w:ascii="Times New Roman" w:eastAsia="Times New Roman" w:hAnsi="Times New Roman" w:cs="Times New Roman"/>
          <w:color w:val="000000" w:themeColor="text1"/>
          <w:sz w:val="20"/>
          <w:szCs w:val="20"/>
          <w:lang w:val="en-GB" w:eastAsia="ca-ES"/>
        </w:rPr>
        <w:t xml:space="preserve"> 2 mm was used as the definition of germination</w:t>
      </w:r>
      <w:r w:rsidR="318B1B45" w:rsidRPr="3A45A92F">
        <w:rPr>
          <w:rFonts w:ascii="Times New Roman" w:eastAsia="Times New Roman" w:hAnsi="Times New Roman" w:cs="Times New Roman"/>
          <w:color w:val="000000" w:themeColor="text1"/>
          <w:sz w:val="20"/>
          <w:szCs w:val="20"/>
          <w:lang w:val="en-GB" w:eastAsia="ca-ES"/>
        </w:rPr>
        <w:t>)</w:t>
      </w:r>
      <w:r w:rsidR="4664F244" w:rsidRPr="3A45A92F">
        <w:rPr>
          <w:rFonts w:ascii="Times New Roman" w:eastAsia="Times New Roman" w:hAnsi="Times New Roman" w:cs="Times New Roman"/>
          <w:color w:val="000000" w:themeColor="text1"/>
          <w:sz w:val="20"/>
          <w:szCs w:val="20"/>
          <w:lang w:val="en-GB" w:eastAsia="ca-ES"/>
        </w:rPr>
        <w:t>, except for the Petri dishes going to the darkness treatment</w:t>
      </w:r>
      <w:r w:rsidR="72643564" w:rsidRPr="3A45A92F">
        <w:rPr>
          <w:rFonts w:ascii="Times New Roman" w:eastAsia="Times New Roman" w:hAnsi="Times New Roman" w:cs="Times New Roman"/>
          <w:color w:val="000000" w:themeColor="text1"/>
          <w:sz w:val="20"/>
          <w:szCs w:val="20"/>
          <w:lang w:val="en-GB" w:eastAsia="ca-ES"/>
        </w:rPr>
        <w:t>,</w:t>
      </w:r>
      <w:r w:rsidR="4664F244" w:rsidRPr="3A45A92F">
        <w:rPr>
          <w:rFonts w:ascii="Times New Roman" w:eastAsia="Times New Roman" w:hAnsi="Times New Roman" w:cs="Times New Roman"/>
          <w:color w:val="000000" w:themeColor="text1"/>
          <w:sz w:val="20"/>
          <w:szCs w:val="20"/>
          <w:lang w:val="en-GB" w:eastAsia="ca-ES"/>
        </w:rPr>
        <w:t xml:space="preserve"> which were </w:t>
      </w:r>
      <w:r w:rsidR="702B3DC3" w:rsidRPr="3A45A92F">
        <w:rPr>
          <w:rFonts w:ascii="Times New Roman" w:eastAsia="Times New Roman" w:hAnsi="Times New Roman" w:cs="Times New Roman"/>
          <w:color w:val="000000" w:themeColor="text1"/>
          <w:sz w:val="20"/>
          <w:szCs w:val="20"/>
          <w:lang w:val="en-GB" w:eastAsia="ca-ES"/>
        </w:rPr>
        <w:t xml:space="preserve">covered with two layers of aluminium foil and </w:t>
      </w:r>
      <w:r w:rsidR="4664F244" w:rsidRPr="3A45A92F">
        <w:rPr>
          <w:rFonts w:ascii="Times New Roman" w:eastAsia="Times New Roman" w:hAnsi="Times New Roman" w:cs="Times New Roman"/>
          <w:color w:val="000000" w:themeColor="text1"/>
          <w:sz w:val="20"/>
          <w:szCs w:val="20"/>
          <w:lang w:val="en-GB" w:eastAsia="ca-ES"/>
        </w:rPr>
        <w:t>immediately transferred to the growing chamber</w:t>
      </w:r>
      <w:r w:rsidRPr="3A45A92F">
        <w:rPr>
          <w:rFonts w:ascii="Times New Roman" w:eastAsia="Times New Roman" w:hAnsi="Times New Roman" w:cs="Times New Roman"/>
          <w:color w:val="000000" w:themeColor="text1"/>
          <w:sz w:val="20"/>
          <w:szCs w:val="20"/>
          <w:lang w:val="en-GB" w:eastAsia="ca-ES"/>
        </w:rPr>
        <w:t xml:space="preserve">. Then, non-germinated seeds were transferred to new 90 mm Ø Petri dishes with two layers of filter paper (Filtros Anoia S.A. paper for germination assays, Ref.518G085) and </w:t>
      </w:r>
      <w:r w:rsidR="6CF066DC" w:rsidRPr="3A45A92F">
        <w:rPr>
          <w:rFonts w:ascii="Times New Roman" w:eastAsia="Times New Roman" w:hAnsi="Times New Roman" w:cs="Times New Roman"/>
          <w:color w:val="000000" w:themeColor="text1"/>
          <w:sz w:val="20"/>
          <w:szCs w:val="20"/>
          <w:lang w:val="en-GB" w:eastAsia="ca-ES"/>
        </w:rPr>
        <w:t xml:space="preserve">6 ml of </w:t>
      </w:r>
      <w:r w:rsidRPr="3A45A92F">
        <w:rPr>
          <w:rFonts w:ascii="Times New Roman" w:eastAsia="Times New Roman" w:hAnsi="Times New Roman" w:cs="Times New Roman"/>
          <w:color w:val="000000" w:themeColor="text1"/>
          <w:sz w:val="20"/>
          <w:szCs w:val="20"/>
          <w:lang w:val="en-GB" w:eastAsia="ca-ES"/>
        </w:rPr>
        <w:t xml:space="preserve">distilled water, to subject the seeds to </w:t>
      </w:r>
      <w:r w:rsidR="52821BF0" w:rsidRPr="3A45A92F">
        <w:rPr>
          <w:rFonts w:ascii="Times New Roman" w:eastAsia="Times New Roman" w:hAnsi="Times New Roman" w:cs="Times New Roman"/>
          <w:color w:val="000000" w:themeColor="text1"/>
          <w:sz w:val="20"/>
          <w:szCs w:val="20"/>
          <w:lang w:val="en-GB" w:eastAsia="ca-ES"/>
        </w:rPr>
        <w:t xml:space="preserve">the </w:t>
      </w:r>
      <w:r w:rsidR="6CF066DC" w:rsidRPr="3A45A92F">
        <w:rPr>
          <w:rFonts w:ascii="Times New Roman" w:eastAsia="Times New Roman" w:hAnsi="Times New Roman" w:cs="Times New Roman"/>
          <w:color w:val="000000" w:themeColor="text1"/>
          <w:sz w:val="20"/>
          <w:szCs w:val="20"/>
          <w:lang w:val="en-GB" w:eastAsia="ca-ES"/>
        </w:rPr>
        <w:t xml:space="preserve">control and </w:t>
      </w:r>
      <w:r w:rsidR="168EC461" w:rsidRPr="3A45A92F">
        <w:rPr>
          <w:rFonts w:ascii="Times New Roman" w:eastAsia="Times New Roman" w:hAnsi="Times New Roman" w:cs="Times New Roman"/>
          <w:color w:val="000000" w:themeColor="text1"/>
          <w:sz w:val="20"/>
          <w:szCs w:val="20"/>
          <w:lang w:val="en-GB" w:eastAsia="ca-ES"/>
        </w:rPr>
        <w:t>c</w:t>
      </w:r>
      <w:r w:rsidRPr="3A45A92F">
        <w:rPr>
          <w:rFonts w:ascii="Times New Roman" w:eastAsia="Times New Roman" w:hAnsi="Times New Roman" w:cs="Times New Roman"/>
          <w:color w:val="000000" w:themeColor="text1"/>
          <w:sz w:val="20"/>
          <w:szCs w:val="20"/>
          <w:lang w:val="en-GB" w:eastAsia="ca-ES"/>
        </w:rPr>
        <w:t>onstant temperature</w:t>
      </w:r>
      <w:r w:rsidR="10022642" w:rsidRPr="3A45A92F">
        <w:rPr>
          <w:rFonts w:ascii="Times New Roman" w:eastAsia="Times New Roman" w:hAnsi="Times New Roman" w:cs="Times New Roman"/>
          <w:color w:val="000000" w:themeColor="text1"/>
          <w:sz w:val="20"/>
          <w:szCs w:val="20"/>
          <w:lang w:val="en-GB" w:eastAsia="ca-ES"/>
        </w:rPr>
        <w:t xml:space="preserve"> </w:t>
      </w:r>
      <w:r w:rsidR="6CF066DC" w:rsidRPr="3A45A92F">
        <w:rPr>
          <w:rFonts w:ascii="Times New Roman" w:eastAsia="Times New Roman" w:hAnsi="Times New Roman" w:cs="Times New Roman"/>
          <w:color w:val="000000" w:themeColor="text1"/>
          <w:sz w:val="20"/>
          <w:szCs w:val="20"/>
          <w:lang w:val="en-GB" w:eastAsia="ca-ES"/>
        </w:rPr>
        <w:t xml:space="preserve">treatments. </w:t>
      </w:r>
      <w:r w:rsidR="7E93A68F" w:rsidRPr="3A45A92F">
        <w:rPr>
          <w:rFonts w:ascii="Times New Roman" w:eastAsia="Times New Roman" w:hAnsi="Times New Roman" w:cs="Times New Roman"/>
          <w:color w:val="000000" w:themeColor="text1"/>
          <w:sz w:val="20"/>
          <w:szCs w:val="20"/>
          <w:lang w:val="en-GB" w:eastAsia="ca-ES"/>
        </w:rPr>
        <w:t>Fig</w:t>
      </w:r>
      <w:r w:rsidR="34304B16" w:rsidRPr="3A45A92F">
        <w:rPr>
          <w:rFonts w:ascii="Times New Roman" w:eastAsia="Times New Roman" w:hAnsi="Times New Roman" w:cs="Times New Roman"/>
          <w:color w:val="000000" w:themeColor="text1"/>
          <w:sz w:val="20"/>
          <w:szCs w:val="20"/>
          <w:lang w:val="en-GB" w:eastAsia="ca-ES"/>
        </w:rPr>
        <w:t>ure</w:t>
      </w:r>
      <w:r w:rsidR="7E93A68F" w:rsidRPr="3A45A92F">
        <w:rPr>
          <w:rFonts w:ascii="Times New Roman" w:eastAsia="Times New Roman" w:hAnsi="Times New Roman" w:cs="Times New Roman"/>
          <w:color w:val="000000" w:themeColor="text1"/>
          <w:sz w:val="20"/>
          <w:szCs w:val="20"/>
          <w:lang w:val="en-GB" w:eastAsia="ca-ES"/>
        </w:rPr>
        <w:t xml:space="preserve"> </w:t>
      </w:r>
      <w:r w:rsidR="34304B16" w:rsidRPr="3A45A92F">
        <w:rPr>
          <w:rFonts w:ascii="Times New Roman" w:eastAsia="Times New Roman" w:hAnsi="Times New Roman" w:cs="Times New Roman"/>
          <w:color w:val="000000" w:themeColor="text1"/>
          <w:sz w:val="20"/>
          <w:szCs w:val="20"/>
          <w:lang w:val="en-GB" w:eastAsia="ca-ES"/>
        </w:rPr>
        <w:t>2</w:t>
      </w:r>
      <w:r w:rsidR="7E93A68F" w:rsidRPr="3A45A92F">
        <w:rPr>
          <w:rFonts w:ascii="Times New Roman" w:eastAsia="Times New Roman" w:hAnsi="Times New Roman" w:cs="Times New Roman"/>
          <w:color w:val="000000" w:themeColor="text1"/>
          <w:sz w:val="20"/>
          <w:szCs w:val="20"/>
          <w:lang w:val="en-GB" w:eastAsia="ca-ES"/>
        </w:rPr>
        <w:t xml:space="preserve"> </w:t>
      </w:r>
      <w:r w:rsidR="203A40D4" w:rsidRPr="3A45A92F">
        <w:rPr>
          <w:rFonts w:ascii="Times New Roman" w:eastAsia="Times New Roman" w:hAnsi="Times New Roman" w:cs="Times New Roman"/>
          <w:color w:val="000000" w:themeColor="text1"/>
          <w:sz w:val="20"/>
          <w:szCs w:val="20"/>
          <w:lang w:val="en-GB" w:eastAsia="ca-ES"/>
        </w:rPr>
        <w:t xml:space="preserve">shows </w:t>
      </w:r>
      <w:r w:rsidR="7E93A68F" w:rsidRPr="3A45A92F">
        <w:rPr>
          <w:rFonts w:ascii="Times New Roman" w:eastAsia="Times New Roman" w:hAnsi="Times New Roman" w:cs="Times New Roman"/>
          <w:color w:val="000000" w:themeColor="text1"/>
          <w:sz w:val="20"/>
          <w:szCs w:val="20"/>
          <w:lang w:val="en-GB" w:eastAsia="ca-ES"/>
        </w:rPr>
        <w:t xml:space="preserve">a schematic flowchart representing the seeds and germination steps </w:t>
      </w:r>
      <w:r w:rsidR="7E93A68F" w:rsidRPr="3A45A92F">
        <w:rPr>
          <w:rFonts w:ascii="Times New Roman" w:eastAsia="Times New Roman" w:hAnsi="Times New Roman" w:cs="Times New Roman"/>
          <w:color w:val="000000" w:themeColor="text1"/>
          <w:sz w:val="20"/>
          <w:szCs w:val="20"/>
          <w:lang w:val="en-GB" w:eastAsia="ca-ES"/>
        </w:rPr>
        <w:lastRenderedPageBreak/>
        <w:t xml:space="preserve">applied, and Table 2 </w:t>
      </w:r>
      <w:r w:rsidR="27EB854D" w:rsidRPr="3A45A92F">
        <w:rPr>
          <w:rFonts w:ascii="Times New Roman" w:eastAsia="Times New Roman" w:hAnsi="Times New Roman" w:cs="Times New Roman"/>
          <w:color w:val="000000" w:themeColor="text1"/>
          <w:sz w:val="20"/>
          <w:szCs w:val="20"/>
          <w:lang w:val="en-GB" w:eastAsia="ca-ES"/>
        </w:rPr>
        <w:t xml:space="preserve">shows </w:t>
      </w:r>
      <w:r w:rsidR="7E93A68F" w:rsidRPr="3A45A92F">
        <w:rPr>
          <w:rFonts w:ascii="Times New Roman" w:eastAsia="Times New Roman" w:hAnsi="Times New Roman" w:cs="Times New Roman"/>
          <w:color w:val="000000" w:themeColor="text1"/>
          <w:sz w:val="20"/>
          <w:szCs w:val="20"/>
          <w:lang w:val="en-GB" w:eastAsia="ca-ES"/>
        </w:rPr>
        <w:t xml:space="preserve">treatment conditions and their ecological significance. </w:t>
      </w:r>
      <w:r w:rsidR="6CF066DC" w:rsidRPr="3A45A92F">
        <w:rPr>
          <w:rFonts w:ascii="Times New Roman" w:hAnsi="Times New Roman" w:cs="Times New Roman"/>
          <w:sz w:val="20"/>
          <w:szCs w:val="20"/>
          <w:lang w:val="en-GB"/>
        </w:rPr>
        <w:t>Previous research</w:t>
      </w:r>
      <w:r w:rsidR="4E972123" w:rsidRPr="3A45A92F">
        <w:rPr>
          <w:rFonts w:ascii="Times New Roman" w:hAnsi="Times New Roman" w:cs="Times New Roman"/>
          <w:sz w:val="20"/>
          <w:szCs w:val="20"/>
          <w:lang w:val="en-GB"/>
        </w:rPr>
        <w:t xml:space="preserve"> </w:t>
      </w:r>
      <w:r w:rsidR="0015750E" w:rsidRPr="3A45A92F">
        <w:rPr>
          <w:rFonts w:ascii="Times New Roman" w:hAnsi="Times New Roman" w:cs="Times New Roman"/>
          <w:sz w:val="20"/>
          <w:szCs w:val="20"/>
          <w:lang w:val="en-GB"/>
        </w:rPr>
        <w:fldChar w:fldCharType="begin" w:fldLock="1"/>
      </w:r>
      <w:r w:rsidR="0015750E" w:rsidRPr="3A45A92F">
        <w:rPr>
          <w:rFonts w:ascii="Times New Roman" w:hAnsi="Times New Roman" w:cs="Times New Roman"/>
          <w:sz w:val="20"/>
          <w:szCs w:val="20"/>
          <w:lang w:val="en-GB"/>
        </w:rPr>
        <w:instrText>ADDIN CSL_CITATION {"citationItems":[{"id":"ITEM-1","itemData":{"DOI":"10.1111/1365-2745.14461","ISSN":"13652745","abstract":"For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Ecology","id":"ITEM-1","issue":"November","issued":{"date-parts":[["2024"]]},"page":"1-14","title":"Microclimatic variation regulates seed germination phenology in alpine plant communities","type":"article-journal"},"uris":["http://www.mendeley.com/documents/?uuid=ab494808-3750-46f7-b429-39c2731e2a14"]}],"mendeley":{"formattedCitation":"(C. Espinosa del Alba, Fernández-Pascual, and Jiménez-Alfaro 2024)","plainTextFormattedCitation":"(C. Espinosa del Alba, Fernández-Pascual, and Jiménez-Alfaro 2024)","previouslyFormattedCitation":"(Espinosa del Alba, Fernández-Pascual and Jiménez-Alfaro, 2024)"},"properties":{"noteIndex":0},"schema":"https://github.com/citation-style-language/schema/raw/master/csl-citation.json"}</w:instrText>
      </w:r>
      <w:r w:rsidR="0015750E"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(Espinosa del Alba, Fernández-Pascual, and Jiménez-Alfaro 2024)</w:t>
      </w:r>
      <w:r w:rsidR="0015750E" w:rsidRPr="3A45A92F">
        <w:rPr>
          <w:rFonts w:ascii="Times New Roman" w:hAnsi="Times New Roman" w:cs="Times New Roman"/>
          <w:sz w:val="20"/>
          <w:szCs w:val="20"/>
          <w:lang w:val="en-GB"/>
        </w:rPr>
        <w:fldChar w:fldCharType="end"/>
      </w:r>
      <w:r w:rsidR="6CF066DC" w:rsidRPr="3A45A92F">
        <w:rPr>
          <w:rFonts w:ascii="Times New Roman" w:hAnsi="Times New Roman" w:cs="Times New Roman"/>
          <w:color w:val="000000" w:themeColor="text1"/>
          <w:sz w:val="20"/>
          <w:szCs w:val="20"/>
          <w:lang w:val="en-GB"/>
        </w:rPr>
        <w:t xml:space="preserve"> </w:t>
      </w:r>
      <w:r w:rsidR="154070C4" w:rsidRPr="3A45A92F">
        <w:rPr>
          <w:rFonts w:ascii="Times New Roman" w:hAnsi="Times New Roman" w:cs="Times New Roman"/>
          <w:sz w:val="20"/>
          <w:szCs w:val="20"/>
          <w:lang w:val="en-GB"/>
        </w:rPr>
        <w:t>has shown</w:t>
      </w:r>
      <w:r w:rsidR="6CF066DC" w:rsidRPr="3A45A92F">
        <w:rPr>
          <w:rFonts w:ascii="Times New Roman" w:hAnsi="Times New Roman" w:cs="Times New Roman"/>
          <w:sz w:val="20"/>
          <w:szCs w:val="20"/>
          <w:lang w:val="en-GB"/>
        </w:rPr>
        <w:t xml:space="preserve"> that the study species </w:t>
      </w:r>
      <w:r w:rsidR="2FFEDB15" w:rsidRPr="3A45A92F">
        <w:rPr>
          <w:rFonts w:ascii="Times New Roman" w:hAnsi="Times New Roman" w:cs="Times New Roman"/>
          <w:sz w:val="20"/>
          <w:szCs w:val="20"/>
          <w:lang w:val="en-GB"/>
        </w:rPr>
        <w:t>respond</w:t>
      </w:r>
      <w:r w:rsidR="154070C4" w:rsidRPr="3A45A92F">
        <w:rPr>
          <w:rFonts w:ascii="Times New Roman" w:hAnsi="Times New Roman" w:cs="Times New Roman"/>
          <w:sz w:val="20"/>
          <w:szCs w:val="20"/>
          <w:lang w:val="en-GB"/>
        </w:rPr>
        <w:t>s</w:t>
      </w:r>
      <w:r w:rsidR="6CF066DC" w:rsidRPr="3A45A92F">
        <w:rPr>
          <w:rFonts w:ascii="Times New Roman" w:hAnsi="Times New Roman" w:cs="Times New Roman"/>
          <w:sz w:val="20"/>
          <w:szCs w:val="20"/>
          <w:lang w:val="en-GB"/>
        </w:rPr>
        <w:t xml:space="preserve"> to two optimal germination temperatures. Consequently, we divided the species into these temperature regimes,</w:t>
      </w:r>
      <w:r w:rsidR="6CF066DC" w:rsidRPr="3A45A92F">
        <w:rPr>
          <w:rFonts w:ascii="Times New Roman" w:eastAsia="Times New Roman" w:hAnsi="Times New Roman" w:cs="Times New Roman"/>
          <w:color w:val="000000" w:themeColor="text1"/>
          <w:sz w:val="20"/>
          <w:szCs w:val="20"/>
          <w:lang w:val="en-GB" w:eastAsia="ca-ES"/>
        </w:rPr>
        <w:t xml:space="preserve"> </w:t>
      </w:r>
      <w:r w:rsidR="6CF066DC" w:rsidRPr="3A45A92F">
        <w:rPr>
          <w:rFonts w:ascii="Times New Roman" w:hAnsi="Times New Roman" w:cs="Times New Roman"/>
          <w:sz w:val="20"/>
          <w:szCs w:val="20"/>
          <w:lang w:val="en-GB"/>
        </w:rPr>
        <w:t>programmed in four different growing chambers: some species went to a colder regime (15 – 5ºC alternating and 10ºC constant) and the other species to a warmer regime (22/12ºC alternating and 17ºC constant) (specific details available in GitHub</w:t>
      </w:r>
      <w:r w:rsidR="5D122A76" w:rsidRPr="3A45A92F">
        <w:rPr>
          <w:rFonts w:ascii="Times New Roman" w:hAnsi="Times New Roman" w:cs="Times New Roman"/>
          <w:sz w:val="20"/>
          <w:szCs w:val="20"/>
          <w:lang w:val="en-GB"/>
        </w:rPr>
        <w:t>,</w:t>
      </w:r>
      <w:r w:rsidR="6CF066DC" w:rsidRPr="3A45A92F">
        <w:rPr>
          <w:rFonts w:ascii="Times New Roman" w:hAnsi="Times New Roman" w:cs="Times New Roman"/>
          <w:sz w:val="20"/>
          <w:szCs w:val="20"/>
          <w:lang w:val="en-GB"/>
        </w:rPr>
        <w:t xml:space="preserve"> </w:t>
      </w:r>
      <w:r w:rsidR="5D122A76" w:rsidRPr="3A45A92F">
        <w:rPr>
          <w:rFonts w:ascii="Times New Roman" w:hAnsi="Times New Roman" w:cs="Times New Roman"/>
          <w:sz w:val="20"/>
          <w:szCs w:val="20"/>
          <w:lang w:val="en-GB"/>
        </w:rPr>
        <w:t>2025</w:t>
      </w:r>
      <w:r w:rsidR="6CF066DC" w:rsidRPr="3A45A92F">
        <w:rPr>
          <w:rFonts w:ascii="Times New Roman" w:hAnsi="Times New Roman" w:cs="Times New Roman"/>
          <w:sz w:val="20"/>
          <w:szCs w:val="20"/>
          <w:lang w:val="en-GB"/>
        </w:rPr>
        <w:t xml:space="preserve">). Optimal germination temperatures were included in preliminary models and had no effect on germination responses, </w:t>
      </w:r>
      <w:r w:rsidR="7FE4DEE1" w:rsidRPr="3A45A92F">
        <w:rPr>
          <w:rFonts w:ascii="Times New Roman" w:eastAsia="Times New Roman" w:hAnsi="Times New Roman" w:cs="Times New Roman"/>
          <w:color w:val="000000" w:themeColor="text1"/>
          <w:sz w:val="20"/>
          <w:szCs w:val="20"/>
          <w:lang w:val="en-GB" w:eastAsia="ca-ES"/>
        </w:rPr>
        <w:t xml:space="preserve">so </w:t>
      </w:r>
      <w:r w:rsidR="6CF066DC" w:rsidRPr="3A45A92F">
        <w:rPr>
          <w:rFonts w:ascii="Times New Roman" w:hAnsi="Times New Roman" w:cs="Times New Roman"/>
          <w:sz w:val="20"/>
          <w:szCs w:val="20"/>
          <w:lang w:val="en-GB"/>
        </w:rPr>
        <w:t xml:space="preserve">we </w:t>
      </w:r>
      <w:r w:rsidR="32C50ABB" w:rsidRPr="3A45A92F">
        <w:rPr>
          <w:rFonts w:ascii="Times New Roman" w:eastAsia="Times New Roman" w:hAnsi="Times New Roman" w:cs="Times New Roman"/>
          <w:color w:val="000000" w:themeColor="text1"/>
          <w:sz w:val="20"/>
          <w:szCs w:val="20"/>
          <w:lang w:val="en-GB" w:eastAsia="ca-ES"/>
        </w:rPr>
        <w:t xml:space="preserve">excluded </w:t>
      </w:r>
      <w:r w:rsidR="6CF066DC" w:rsidRPr="3A45A92F">
        <w:rPr>
          <w:rFonts w:ascii="Times New Roman" w:hAnsi="Times New Roman" w:cs="Times New Roman"/>
          <w:sz w:val="20"/>
          <w:szCs w:val="20"/>
          <w:lang w:val="en-GB"/>
        </w:rPr>
        <w:t xml:space="preserve">that factor from </w:t>
      </w:r>
      <w:r w:rsidR="25FC10F2" w:rsidRPr="3A45A92F">
        <w:rPr>
          <w:rFonts w:ascii="Times New Roman" w:hAnsi="Times New Roman" w:cs="Times New Roman"/>
          <w:sz w:val="20"/>
          <w:szCs w:val="20"/>
          <w:lang w:val="en-GB"/>
        </w:rPr>
        <w:t xml:space="preserve">the </w:t>
      </w:r>
      <w:r w:rsidR="6CF066DC" w:rsidRPr="3A45A92F">
        <w:rPr>
          <w:rFonts w:ascii="Times New Roman" w:hAnsi="Times New Roman" w:cs="Times New Roman"/>
          <w:sz w:val="20"/>
          <w:szCs w:val="20"/>
          <w:lang w:val="en-GB"/>
        </w:rPr>
        <w:t xml:space="preserve">analysis. </w:t>
      </w:r>
    </w:p>
    <w:p w14:paraId="6E0598F8" w14:textId="5005D2CD" w:rsidR="0015750E" w:rsidRPr="009F70B2" w:rsidRDefault="6CF066DC" w:rsidP="00210E20">
      <w:pPr>
        <w:spacing w:line="360" w:lineRule="auto"/>
        <w:jc w:val="both"/>
        <w:rPr>
          <w:rFonts w:ascii="Times New Roman" w:eastAsia="Times New Roman" w:hAnsi="Times New Roman" w:cs="Times New Roman"/>
          <w:color w:val="000000"/>
          <w:sz w:val="20"/>
          <w:szCs w:val="20"/>
          <w:lang w:val="en-GB" w:eastAsia="ca-ES"/>
        </w:rPr>
      </w:pPr>
      <w:r w:rsidRPr="3A45A92F">
        <w:rPr>
          <w:rFonts w:ascii="Times New Roman" w:eastAsia="Times New Roman" w:hAnsi="Times New Roman" w:cs="Times New Roman"/>
          <w:color w:val="000000" w:themeColor="text1"/>
          <w:sz w:val="20"/>
          <w:szCs w:val="20"/>
          <w:lang w:val="en-GB" w:eastAsia="ca-ES"/>
        </w:rPr>
        <w:t>For the water limitation treatment, instead of distilled water, we added 6 ml of Polyethene glycol (PEG 6000) to simulate a water potential of -0.6 MPa</w:t>
      </w:r>
      <w:r w:rsidR="164EB512" w:rsidRPr="3A45A92F">
        <w:rPr>
          <w:rFonts w:ascii="Times New Roman" w:eastAsia="Times New Roman" w:hAnsi="Times New Roman" w:cs="Times New Roman"/>
          <w:color w:val="000000" w:themeColor="text1"/>
          <w:sz w:val="20"/>
          <w:szCs w:val="20"/>
          <w:lang w:val="en-GB" w:eastAsia="ca-ES"/>
        </w:rPr>
        <w:t xml:space="preserve"> (Megapascals)</w:t>
      </w:r>
      <w:r w:rsidRPr="3A45A92F">
        <w:rPr>
          <w:rFonts w:ascii="Times New Roman" w:eastAsia="Times New Roman" w:hAnsi="Times New Roman" w:cs="Times New Roman"/>
          <w:color w:val="000000" w:themeColor="text1"/>
          <w:sz w:val="20"/>
          <w:szCs w:val="20"/>
          <w:lang w:val="en-GB" w:eastAsia="ca-ES"/>
        </w:rPr>
        <w:t xml:space="preserve">. </w:t>
      </w:r>
      <w:r w:rsidR="40C2EF02" w:rsidRPr="3A45A92F">
        <w:rPr>
          <w:rFonts w:ascii="Times New Roman" w:eastAsia="Times New Roman" w:hAnsi="Times New Roman" w:cs="Times New Roman"/>
          <w:color w:val="000000" w:themeColor="text1"/>
          <w:sz w:val="20"/>
          <w:szCs w:val="20"/>
          <w:lang w:val="en-GB" w:eastAsia="ca-ES"/>
        </w:rPr>
        <w:t>PEG is</w:t>
      </w:r>
      <w:r w:rsidR="5072AC65" w:rsidRPr="3A45A92F">
        <w:rPr>
          <w:rFonts w:ascii="Times New Roman" w:eastAsia="Times New Roman" w:hAnsi="Times New Roman" w:cs="Times New Roman"/>
          <w:color w:val="000000" w:themeColor="text1"/>
          <w:sz w:val="20"/>
          <w:szCs w:val="20"/>
          <w:lang w:val="en-GB" w:eastAsia="ca-ES"/>
        </w:rPr>
        <w:t xml:space="preserve"> </w:t>
      </w:r>
      <w:r w:rsidR="3F9B07E8" w:rsidRPr="3A45A92F">
        <w:rPr>
          <w:rFonts w:ascii="Times New Roman" w:eastAsia="Times New Roman" w:hAnsi="Times New Roman" w:cs="Times New Roman"/>
          <w:color w:val="000000" w:themeColor="text1"/>
          <w:sz w:val="20"/>
          <w:szCs w:val="20"/>
          <w:lang w:val="en-GB" w:eastAsia="ca-ES"/>
        </w:rPr>
        <w:t>an inert water-binding polymer</w:t>
      </w:r>
      <w:r w:rsidR="06C46B0C" w:rsidRPr="3A45A92F">
        <w:rPr>
          <w:rFonts w:ascii="Times New Roman" w:eastAsia="Times New Roman" w:hAnsi="Times New Roman" w:cs="Times New Roman"/>
          <w:color w:val="000000" w:themeColor="text1"/>
          <w:sz w:val="20"/>
          <w:szCs w:val="20"/>
          <w:lang w:val="en-GB" w:eastAsia="ca-ES"/>
        </w:rPr>
        <w:t xml:space="preserve"> that </w:t>
      </w:r>
      <w:r w:rsidR="5072AC65" w:rsidRPr="3A45A92F">
        <w:rPr>
          <w:rFonts w:ascii="Times New Roman" w:eastAsia="Times New Roman" w:hAnsi="Times New Roman" w:cs="Times New Roman"/>
          <w:color w:val="000000" w:themeColor="text1"/>
          <w:sz w:val="20"/>
          <w:szCs w:val="20"/>
          <w:lang w:val="en-GB" w:eastAsia="ca-ES"/>
        </w:rPr>
        <w:t>creates a negative</w:t>
      </w:r>
      <w:r w:rsidR="06C46B0C" w:rsidRPr="3A45A92F">
        <w:rPr>
          <w:rFonts w:ascii="Times New Roman" w:eastAsia="Times New Roman" w:hAnsi="Times New Roman" w:cs="Times New Roman"/>
          <w:color w:val="000000" w:themeColor="text1"/>
          <w:sz w:val="20"/>
          <w:szCs w:val="20"/>
          <w:lang w:val="en-GB" w:eastAsia="ca-ES"/>
        </w:rPr>
        <w:t xml:space="preserve"> osmotic pressure</w:t>
      </w:r>
      <w:r w:rsidR="5072AC65" w:rsidRPr="3A45A92F">
        <w:rPr>
          <w:rFonts w:ascii="Times New Roman" w:eastAsia="Times New Roman" w:hAnsi="Times New Roman" w:cs="Times New Roman"/>
          <w:color w:val="000000" w:themeColor="text1"/>
          <w:sz w:val="20"/>
          <w:szCs w:val="20"/>
          <w:lang w:val="en-GB" w:eastAsia="ca-ES"/>
        </w:rPr>
        <w:t>,</w:t>
      </w:r>
      <w:r w:rsidR="06C46B0C" w:rsidRPr="3A45A92F">
        <w:rPr>
          <w:rFonts w:ascii="Times New Roman" w:eastAsia="Times New Roman" w:hAnsi="Times New Roman" w:cs="Times New Roman"/>
          <w:color w:val="000000" w:themeColor="text1"/>
          <w:sz w:val="20"/>
          <w:szCs w:val="20"/>
          <w:lang w:val="en-GB" w:eastAsia="ca-ES"/>
        </w:rPr>
        <w:t xml:space="preserve"> making it more difficult for seeds to absorb</w:t>
      </w:r>
      <w:r w:rsidR="5072AC65" w:rsidRPr="3A45A92F">
        <w:rPr>
          <w:rFonts w:ascii="Times New Roman" w:eastAsia="Times New Roman" w:hAnsi="Times New Roman" w:cs="Times New Roman"/>
          <w:color w:val="000000" w:themeColor="text1"/>
          <w:sz w:val="20"/>
          <w:szCs w:val="20"/>
          <w:lang w:val="en-GB" w:eastAsia="ca-ES"/>
        </w:rPr>
        <w:t xml:space="preserve"> water</w:t>
      </w:r>
      <w:r w:rsidR="52C34691" w:rsidRPr="3A45A92F">
        <w:rPr>
          <w:rFonts w:ascii="Times New Roman" w:eastAsia="Times New Roman" w:hAnsi="Times New Roman" w:cs="Times New Roman"/>
          <w:color w:val="000000" w:themeColor="text1"/>
          <w:sz w:val="20"/>
          <w:szCs w:val="20"/>
          <w:lang w:val="en-GB" w:eastAsia="ca-ES"/>
        </w:rPr>
        <w:t xml:space="preserve">. </w:t>
      </w:r>
      <w:r w:rsidR="3B74116C" w:rsidRPr="3A45A92F">
        <w:rPr>
          <w:rFonts w:ascii="Times New Roman" w:eastAsia="Times New Roman" w:hAnsi="Times New Roman" w:cs="Times New Roman"/>
          <w:color w:val="000000" w:themeColor="text1"/>
          <w:sz w:val="20"/>
          <w:szCs w:val="20"/>
          <w:lang w:val="en-GB" w:eastAsia="ca-ES"/>
        </w:rPr>
        <w:t xml:space="preserve">We chose a </w:t>
      </w:r>
      <w:r w:rsidR="1C872B25" w:rsidRPr="3A45A92F">
        <w:rPr>
          <w:rFonts w:ascii="Times New Roman" w:eastAsia="Times New Roman" w:hAnsi="Times New Roman" w:cs="Times New Roman"/>
          <w:color w:val="000000" w:themeColor="text1"/>
          <w:sz w:val="20"/>
          <w:szCs w:val="20"/>
          <w:lang w:val="en-GB" w:eastAsia="ca-ES"/>
        </w:rPr>
        <w:t xml:space="preserve">negative osmotic potential of -0.6 MPa </w:t>
      </w:r>
      <w:r w:rsidR="52C34691" w:rsidRPr="3A45A92F">
        <w:rPr>
          <w:rFonts w:ascii="Times New Roman" w:eastAsia="Times New Roman" w:hAnsi="Times New Roman" w:cs="Times New Roman"/>
          <w:color w:val="000000" w:themeColor="text1"/>
          <w:sz w:val="20"/>
          <w:szCs w:val="20"/>
          <w:lang w:val="en-GB" w:eastAsia="ca-ES"/>
        </w:rPr>
        <w:t>based on reported water-</w:t>
      </w:r>
      <w:r w:rsidR="5FB147EC" w:rsidRPr="3A45A92F">
        <w:rPr>
          <w:rFonts w:ascii="Times New Roman" w:eastAsia="Times New Roman" w:hAnsi="Times New Roman" w:cs="Times New Roman"/>
          <w:color w:val="000000" w:themeColor="text1"/>
          <w:sz w:val="20"/>
          <w:szCs w:val="20"/>
          <w:lang w:val="en-GB" w:eastAsia="ca-ES"/>
        </w:rPr>
        <w:t>limitation</w:t>
      </w:r>
      <w:r w:rsidR="52C34691" w:rsidRPr="3A45A92F">
        <w:rPr>
          <w:rFonts w:ascii="Times New Roman" w:eastAsia="Times New Roman" w:hAnsi="Times New Roman" w:cs="Times New Roman"/>
          <w:color w:val="000000" w:themeColor="text1"/>
          <w:sz w:val="20"/>
          <w:szCs w:val="20"/>
          <w:lang w:val="en-GB" w:eastAsia="ca-ES"/>
        </w:rPr>
        <w:t xml:space="preserve"> “thresholds” from other alpine areas</w:t>
      </w:r>
      <w:r w:rsidR="7D0A449F" w:rsidRPr="3A45A92F">
        <w:rPr>
          <w:rFonts w:ascii="Times New Roman" w:eastAsia="Times New Roman" w:hAnsi="Times New Roman" w:cs="Times New Roman"/>
          <w:color w:val="000000" w:themeColor="text1"/>
          <w:sz w:val="20"/>
          <w:szCs w:val="20"/>
          <w:lang w:val="en-GB" w:eastAsia="ca-ES"/>
        </w:rPr>
        <w:t xml:space="preserve"> </w:t>
      </w:r>
      <w:r w:rsidR="00D94BDD" w:rsidRPr="3A45A92F">
        <w:rPr>
          <w:rFonts w:ascii="Times New Roman" w:eastAsia="Times New Roman" w:hAnsi="Times New Roman" w:cs="Times New Roman"/>
          <w:color w:val="000000" w:themeColor="text1"/>
          <w:sz w:val="20"/>
          <w:szCs w:val="20"/>
          <w:lang w:val="en-GB" w:eastAsia="ca-ES"/>
        </w:rPr>
        <w:fldChar w:fldCharType="begin" w:fldLock="1"/>
      </w:r>
      <w:r w:rsidR="00D94BDD" w:rsidRPr="3A45A92F">
        <w:rPr>
          <w:rFonts w:ascii="Times New Roman" w:eastAsia="Times New Roman" w:hAnsi="Times New Roman" w:cs="Times New Roman"/>
          <w:color w:val="000000" w:themeColor="text1"/>
          <w:sz w:val="20"/>
          <w:szCs w:val="20"/>
          <w:lang w:val="en-GB" w:eastAsia="ca-ES"/>
        </w:rPr>
        <w:instrText>ADDIN CSL_CITATION {"citationItems":[{"id":"ITEM-1","itemData":{"DOI":"10.1371/journal.pone.0133626","ISSN":"19326203","PMID":"26197387","abstract":"Alpine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ONE","id":"ITEM-1","issue":"7","issued":{"date-parts":[["2015"]]},"page":"1-17","title":"Effects of autumn and spring heat waves on seed germination of high mountain plants","type":"article-journal","volume":"10"},"uris":["http://www.mendeley.com/documents/?uuid=cd1c162d-38bb-473c-a7c8-986058dcb77a"]},{"id":"ITEM-2","itemData":{"DOI":"10.1007/s00035-018-0199-0","ISBN":"0123456789","ISSN":"1664221X","abstract":"Functional plant traits are used in ecology to explain population dynamics in time and space. However, because the germination niche is an essential stage in alpine plant life cycles and is under strong environmental pressure, we hypothesised that inter-specific variability in germination traits might contribute to alpine plant distributions. Germination traits of seven closely related species from calcareous and siliceous habitats were characterised in the laboratory, including base, optimum and ceiling temperatures (Tb, To, Tc, respectively), base water-potential (Ψb) and the pH range of the germination phenotype. Species’ vegetative traits (specific leaf area, leaf area and leaf dry matter content) were obtained from the TRY-database. Traits and habitat similarities and dissimilarities were assessed. Species were plotted in a multivariate space using two separate principal component analyses: one each for germination and vegetative traits. Species from calcareous habitats showed significantly higher Tb, lower Ψb and lower capacity to germinate under acidic pH than species from siliceous habitats. Moreover, high To and Tc, a narrow temperature range for germination at dispersal, and vegetative traits values were similar across both habitats. Whilst plant traits seem to have adapted to the shared environmental conditions of the two alpine habitats, some germination traits were affected by the habitat differences. In conclusion, species occurrence in two habitats (calcareous, siliceous) appears to be limited by some germination constraints and provide greater differentiation of species habitat preference than that defined by vegetative traits.","author":[{"dropping-particle":"","family":"Tudela-Isanta","given":"Maria","non-dropping-particle":"","parse-names":false,"suffix":""},{"dropping-particle":"","family":"Ladouceur","given":"Emma","non-dropping-particle":"","parse-names":false,"suffix":""},{"dropping-particle":"","family":"Wijayasinghe","given":"Malaka","non-dropping-particle":"","parse-names":false,"suffix":""},{"dropping-particle":"","family":"Pritchard","given":"Hugh W.","non-dropping-particle":"","parse-names":false,"suffix":""},{"dropping-particle":"","family":"Mondoni","given":"Andrea","non-dropping-particle":"","parse-names":false,"suffix":""}],"container-title":"Alpine Botany","id":"ITEM-2","issue":"1","issued":{"date-parts":[["2018"]]},"page":"83-95","publisher":"Springer International Publishing","title":"The seed germination niche limits the distribution of some plant species in calcareous or siliceous alpine bedrocks","type":"article-journal","volume":"128"},"uris":["http://www.mendeley.com/documents/?uuid=25843d22-2092-43af-ac22-4db50b6e5d0d"]},{"id":"ITEM-3","itemData":{"DOI":"10.1111/1365-2435.14754","abstract":"1.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Ecology","id":"ITEM-3","issue":"3","issued":{"date-parts":[["2025"]]},"page":"897-911","title":"Functional intraspecific variation in the base water potential for seed germination along soil microclimatic gradients","type":"article-journal","volume":"39"},"uris":["http://www.mendeley.com/documents/?uuid=9b25eece-9d91-443d-8180-9128a79a30d3"]}],"mendeley":{"formattedCitation":"(Orsenigo et al. 2015; Tudela-Isanta et al. 2018; Clara Espinosa del Alba et al. 2025)","plainTextFormattedCitation":"(Orsenigo et al. 2015; Tudela-Isanta et al. 2018; Clara Espinosa del Alba et al. 2025)","previouslyFormattedCitation":"(Orsenigo &lt;i&gt;et al.&lt;/i&gt;, 2015; Tudela-Isanta &lt;i&gt;et al.&lt;/i&gt;, 2018; Espinosa del Alba &lt;i&gt;et al.&lt;/i&gt;, 2025)"},"properties":{"noteIndex":0},"schema":"https://github.com/citation-style-language/schema/raw/master/csl-citation.json"}</w:instrText>
      </w:r>
      <w:r w:rsidR="00D94BDD" w:rsidRPr="3A45A92F">
        <w:rPr>
          <w:rFonts w:ascii="Times New Roman" w:eastAsia="Times New Roman" w:hAnsi="Times New Roman" w:cs="Times New Roman"/>
          <w:color w:val="000000" w:themeColor="text1"/>
          <w:sz w:val="20"/>
          <w:szCs w:val="20"/>
          <w:lang w:val="en-GB" w:eastAsia="ca-ES"/>
        </w:rPr>
        <w:fldChar w:fldCharType="separate"/>
      </w:r>
      <w:r w:rsidR="0C37D45D" w:rsidRPr="3A45A92F">
        <w:rPr>
          <w:rFonts w:ascii="Times New Roman" w:eastAsia="Times New Roman" w:hAnsi="Times New Roman" w:cs="Times New Roman"/>
          <w:noProof/>
          <w:color w:val="000000" w:themeColor="text1"/>
          <w:sz w:val="20"/>
          <w:szCs w:val="20"/>
          <w:lang w:val="en-GB" w:eastAsia="ca-ES"/>
        </w:rPr>
        <w:t>(Orsenigo et al. 2015; Tudela-Isanta et al. 2018; Espinosa del Alba et al. 2025)</w:t>
      </w:r>
      <w:r w:rsidR="00D94BDD" w:rsidRPr="3A45A92F">
        <w:rPr>
          <w:rFonts w:ascii="Times New Roman" w:eastAsia="Times New Roman" w:hAnsi="Times New Roman" w:cs="Times New Roman"/>
          <w:color w:val="000000" w:themeColor="text1"/>
          <w:sz w:val="20"/>
          <w:szCs w:val="20"/>
          <w:lang w:val="en-GB" w:eastAsia="ca-ES"/>
        </w:rPr>
        <w:fldChar w:fldCharType="end"/>
      </w:r>
      <w:r w:rsidR="52C34691" w:rsidRPr="3A45A92F">
        <w:rPr>
          <w:rFonts w:ascii="Times New Roman" w:eastAsia="Times New Roman" w:hAnsi="Times New Roman" w:cs="Times New Roman"/>
          <w:color w:val="000000" w:themeColor="text1"/>
          <w:sz w:val="20"/>
          <w:szCs w:val="20"/>
          <w:lang w:val="en-GB" w:eastAsia="ca-ES"/>
        </w:rPr>
        <w:t xml:space="preserve"> and slightly above the mean water </w:t>
      </w:r>
      <w:r w:rsidR="6FCB3EA2" w:rsidRPr="3A45A92F">
        <w:rPr>
          <w:rFonts w:ascii="Times New Roman" w:eastAsia="Times New Roman" w:hAnsi="Times New Roman" w:cs="Times New Roman"/>
          <w:color w:val="000000" w:themeColor="text1"/>
          <w:sz w:val="20"/>
          <w:szCs w:val="20"/>
          <w:lang w:val="en-GB" w:eastAsia="ca-ES"/>
        </w:rPr>
        <w:t xml:space="preserve">osmotic </w:t>
      </w:r>
      <w:r w:rsidR="1C872B25" w:rsidRPr="3A45A92F">
        <w:rPr>
          <w:rFonts w:ascii="Times New Roman" w:eastAsia="Times New Roman" w:hAnsi="Times New Roman" w:cs="Times New Roman"/>
          <w:color w:val="000000" w:themeColor="text1"/>
          <w:sz w:val="20"/>
          <w:szCs w:val="20"/>
          <w:lang w:val="en-GB" w:eastAsia="ca-ES"/>
        </w:rPr>
        <w:t>potential</w:t>
      </w:r>
      <w:r w:rsidR="52C34691" w:rsidRPr="3A45A92F">
        <w:rPr>
          <w:rFonts w:ascii="Times New Roman" w:eastAsia="Times New Roman" w:hAnsi="Times New Roman" w:cs="Times New Roman"/>
          <w:color w:val="000000" w:themeColor="text1"/>
          <w:sz w:val="20"/>
          <w:szCs w:val="20"/>
          <w:lang w:val="en-GB" w:eastAsia="ca-ES"/>
        </w:rPr>
        <w:t xml:space="preserve"> values registered in the area during the growing season (own data)</w:t>
      </w:r>
      <w:r w:rsidR="40CDE8A1" w:rsidRPr="3A45A92F">
        <w:rPr>
          <w:rFonts w:ascii="Times New Roman" w:eastAsia="Times New Roman" w:hAnsi="Times New Roman" w:cs="Times New Roman"/>
          <w:color w:val="000000" w:themeColor="text1"/>
          <w:sz w:val="20"/>
          <w:szCs w:val="20"/>
          <w:lang w:val="en-GB" w:eastAsia="ca-ES"/>
        </w:rPr>
        <w:t xml:space="preserve">. </w:t>
      </w:r>
      <w:r w:rsidR="6EC8FBA0" w:rsidRPr="3A45A92F">
        <w:rPr>
          <w:rFonts w:ascii="Times New Roman" w:eastAsia="Times New Roman" w:hAnsi="Times New Roman" w:cs="Times New Roman"/>
          <w:color w:val="000000" w:themeColor="text1"/>
          <w:sz w:val="20"/>
          <w:szCs w:val="20"/>
          <w:lang w:val="en-GB" w:eastAsia="ca-ES"/>
        </w:rPr>
        <w:t>As PEG solutions depend on experimental temperatures, two solutions were prepared according to</w:t>
      </w:r>
      <w:r w:rsidR="6B6A2F9F" w:rsidRPr="3A45A92F">
        <w:rPr>
          <w:rFonts w:ascii="Times New Roman" w:eastAsia="Times New Roman" w:hAnsi="Times New Roman" w:cs="Times New Roman"/>
          <w:color w:val="000000" w:themeColor="text1"/>
          <w:sz w:val="20"/>
          <w:szCs w:val="20"/>
          <w:lang w:val="en-GB" w:eastAsia="ca-ES"/>
        </w:rPr>
        <w:t xml:space="preserve"> </w:t>
      </w:r>
      <w:r w:rsidR="00D94BDD" w:rsidRPr="3A45A92F">
        <w:rPr>
          <w:rFonts w:ascii="Times New Roman" w:eastAsia="Times New Roman" w:hAnsi="Times New Roman" w:cs="Times New Roman"/>
          <w:color w:val="000000" w:themeColor="text1"/>
          <w:sz w:val="20"/>
          <w:szCs w:val="20"/>
          <w:lang w:val="en-GB" w:eastAsia="ca-ES"/>
        </w:rPr>
        <w:fldChar w:fldCharType="begin" w:fldLock="1"/>
      </w:r>
      <w:r w:rsidR="00D94BDD" w:rsidRPr="3A45A92F">
        <w:rPr>
          <w:rFonts w:ascii="Times New Roman" w:eastAsia="Times New Roman" w:hAnsi="Times New Roman" w:cs="Times New Roman"/>
          <w:color w:val="000000" w:themeColor="text1"/>
          <w:sz w:val="20"/>
          <w:szCs w:val="20"/>
          <w:lang w:val="en-GB" w:eastAsia="ca-ES"/>
        </w:rPr>
        <w:instrText>ADDIN CSL_CITATION {"citationItems":[{"id":"ITEM-1","itemData":{"author":[{"dropping-particle":"","family":"Michel","given":"Burlyn E","non-dropping-particle":"","parse-names":false,"suffix":""},{"dropping-particle":"","family":"Kaufmann","given":"Merrill R","non-dropping-particle":"","parse-names":false,"suffix":""}],"id":"ITEM-1","issued":{"date-parts":[["1973"]]},"page":"914-916","title":"The Osmotic Potential of Polyethylene Glycol 60001","type":"article-journal"},"uris":["http://www.mendeley.com/documents/?uuid=8bae9792-5df1-46d8-a9f4-b2080aa2e458"]}],"mendeley":{"formattedCitation":"(Michel and Kaufmann 1973)","plainTextFormattedCitation":"(Michel and Kaufmann 1973)","previouslyFormattedCitation":"(Michel and Kaufmann, 1973)"},"properties":{"noteIndex":0},"schema":"https://github.com/citation-style-language/schema/raw/master/csl-citation.json"}</w:instrText>
      </w:r>
      <w:r w:rsidR="00D94BDD" w:rsidRPr="3A45A92F">
        <w:rPr>
          <w:rFonts w:ascii="Times New Roman" w:eastAsia="Times New Roman" w:hAnsi="Times New Roman" w:cs="Times New Roman"/>
          <w:color w:val="000000" w:themeColor="text1"/>
          <w:sz w:val="20"/>
          <w:szCs w:val="20"/>
          <w:lang w:val="en-GB" w:eastAsia="ca-ES"/>
        </w:rPr>
        <w:fldChar w:fldCharType="separate"/>
      </w:r>
      <w:r w:rsidR="0C37D45D" w:rsidRPr="3A45A92F">
        <w:rPr>
          <w:rFonts w:ascii="Times New Roman" w:eastAsia="Times New Roman" w:hAnsi="Times New Roman" w:cs="Times New Roman"/>
          <w:noProof/>
          <w:color w:val="000000" w:themeColor="text1"/>
          <w:sz w:val="20"/>
          <w:szCs w:val="20"/>
          <w:lang w:val="en-GB" w:eastAsia="ca-ES"/>
        </w:rPr>
        <w:t>(Michel and Kaufmann 1973)</w:t>
      </w:r>
      <w:r w:rsidR="00D94BDD" w:rsidRPr="3A45A92F">
        <w:rPr>
          <w:rFonts w:ascii="Times New Roman" w:eastAsia="Times New Roman" w:hAnsi="Times New Roman" w:cs="Times New Roman"/>
          <w:color w:val="000000" w:themeColor="text1"/>
          <w:sz w:val="20"/>
          <w:szCs w:val="20"/>
          <w:lang w:val="en-GB" w:eastAsia="ca-ES"/>
        </w:rPr>
        <w:fldChar w:fldCharType="end"/>
      </w:r>
      <w:r w:rsidR="6EC8FBA0" w:rsidRPr="3A45A92F">
        <w:rPr>
          <w:rFonts w:ascii="Times New Roman" w:eastAsia="Times New Roman" w:hAnsi="Times New Roman" w:cs="Times New Roman"/>
          <w:color w:val="FF0000"/>
          <w:sz w:val="20"/>
          <w:szCs w:val="20"/>
          <w:lang w:val="en-GB" w:eastAsia="ca-ES"/>
        </w:rPr>
        <w:t xml:space="preserve"> </w:t>
      </w:r>
      <w:r w:rsidR="6EC8FBA0" w:rsidRPr="3A45A92F">
        <w:rPr>
          <w:rFonts w:ascii="Times New Roman" w:eastAsia="Times New Roman" w:hAnsi="Times New Roman" w:cs="Times New Roman"/>
          <w:color w:val="000000" w:themeColor="text1"/>
          <w:sz w:val="20"/>
          <w:szCs w:val="20"/>
          <w:lang w:val="en-GB" w:eastAsia="ca-ES"/>
        </w:rPr>
        <w:t>and</w:t>
      </w:r>
      <w:r w:rsidR="22B95688" w:rsidRPr="3A45A92F">
        <w:rPr>
          <w:rFonts w:ascii="Times New Roman" w:eastAsia="Times New Roman" w:hAnsi="Times New Roman" w:cs="Times New Roman"/>
          <w:color w:val="000000" w:themeColor="text1"/>
          <w:sz w:val="20"/>
          <w:szCs w:val="20"/>
          <w:lang w:val="en-GB" w:eastAsia="ca-ES"/>
        </w:rPr>
        <w:t xml:space="preserve"> </w:t>
      </w:r>
      <w:r w:rsidR="00D94BDD" w:rsidRPr="3A45A92F">
        <w:rPr>
          <w:rFonts w:ascii="Times New Roman" w:eastAsia="Times New Roman" w:hAnsi="Times New Roman" w:cs="Times New Roman"/>
          <w:color w:val="000000" w:themeColor="text1"/>
          <w:sz w:val="20"/>
          <w:szCs w:val="20"/>
          <w:lang w:val="en-GB" w:eastAsia="ca-ES"/>
        </w:rPr>
        <w:fldChar w:fldCharType="begin" w:fldLock="1"/>
      </w:r>
      <w:r w:rsidR="00D94BDD" w:rsidRPr="3A45A92F">
        <w:rPr>
          <w:rFonts w:ascii="Times New Roman" w:eastAsia="Times New Roman" w:hAnsi="Times New Roman" w:cs="Times New Roman"/>
          <w:color w:val="000000" w:themeColor="text1"/>
          <w:sz w:val="20"/>
          <w:szCs w:val="20"/>
          <w:lang w:val="en-GB" w:eastAsia="ca-ES"/>
        </w:rPr>
        <w:instrText>ADDIN CSL_CITATION {"citationItems":[{"id":"ITEM-1","itemData":{"ISBN":"1678-3921","ISSN":"1678-3921","abstract":"Um expressivo número de pesquisas vem sendo desenvolvido na área de pré-condicionamento em sementes. Na busca de contribuir com os técnicos envolvidos em pes­quisas nesta área, procurou-se através da inter-relação entre a Termodinâmica e a Tecnologia de Sementes caracterizar potenciais hídrico, osmótico, mátrico e de pressão e, a partir do tra­balho de Michel &amp; Kaufmann (1973), construir uma tabela associando potencial osmótico, concentração de polietileno glicol 6000 e temperatura.","author":[{"dropping-particle":"","family":"Villela","given":"Francisco Amaral","non-dropping-particle":"","parse-names":false,"suffix":""},{"dropping-particle":"","family":"Doni Filho","given":"Luiz","non-dropping-particle":"","parse-names":false,"suffix":""},{"dropping-particle":"","family":"Sequeira","given":"Eliseo Lecrerc","non-dropping-particle":"","parse-names":false,"suffix":""}],"container-title":"Pesquisa Agropecuária Brasileira","id":"ITEM-1","issue":"11/12","issued":{"date-parts":[["1991"]]},"page":"1957-1968","title":"Tabela de potencial osmótico em função da concentração de polietileno glicol 6.000 e da temperatura","type":"article-journal","volume":"26"},"uris":["http://www.mendeley.com/documents/?uuid=309ba047-c4bd-4f3c-8de0-e44ba85df0c4"]}],"mendeley":{"formattedCitation":"(Villela, Doni Filho, and Sequeira 1991)","plainTextFormattedCitation":"(Villela, Doni Filho, and Sequeira 1991)","previouslyFormattedCitation":"(Villela, Doni Filho and Sequeira, 1991)"},"properties":{"noteIndex":0},"schema":"https://github.com/citation-style-language/schema/raw/master/csl-citation.json"}</w:instrText>
      </w:r>
      <w:r w:rsidR="00D94BDD" w:rsidRPr="3A45A92F">
        <w:rPr>
          <w:rFonts w:ascii="Times New Roman" w:eastAsia="Times New Roman" w:hAnsi="Times New Roman" w:cs="Times New Roman"/>
          <w:color w:val="000000" w:themeColor="text1"/>
          <w:sz w:val="20"/>
          <w:szCs w:val="20"/>
          <w:lang w:val="en-GB" w:eastAsia="ca-ES"/>
        </w:rPr>
        <w:fldChar w:fldCharType="separate"/>
      </w:r>
      <w:r w:rsidR="0C37D45D" w:rsidRPr="3A45A92F">
        <w:rPr>
          <w:rFonts w:ascii="Times New Roman" w:eastAsia="Times New Roman" w:hAnsi="Times New Roman" w:cs="Times New Roman"/>
          <w:noProof/>
          <w:color w:val="000000" w:themeColor="text1"/>
          <w:sz w:val="20"/>
          <w:szCs w:val="20"/>
          <w:lang w:val="en-GB" w:eastAsia="ca-ES"/>
        </w:rPr>
        <w:t>(Villela, Doni Filho, and Sequeira 1991)</w:t>
      </w:r>
      <w:r w:rsidR="00D94BDD" w:rsidRPr="3A45A92F">
        <w:rPr>
          <w:rFonts w:ascii="Times New Roman" w:eastAsia="Times New Roman" w:hAnsi="Times New Roman" w:cs="Times New Roman"/>
          <w:color w:val="000000" w:themeColor="text1"/>
          <w:sz w:val="20"/>
          <w:szCs w:val="20"/>
          <w:lang w:val="en-GB" w:eastAsia="ca-ES"/>
        </w:rPr>
        <w:fldChar w:fldCharType="end"/>
      </w:r>
      <w:r w:rsidR="6EC8FBA0" w:rsidRPr="3A45A92F">
        <w:rPr>
          <w:rFonts w:ascii="Times New Roman" w:eastAsia="Times New Roman" w:hAnsi="Times New Roman" w:cs="Times New Roman"/>
          <w:color w:val="000000" w:themeColor="text1"/>
          <w:sz w:val="20"/>
          <w:szCs w:val="20"/>
          <w:lang w:val="en-GB" w:eastAsia="ca-ES"/>
        </w:rPr>
        <w:t xml:space="preserve"> to reach desired osmotic potentials at the mean temperatures in the two temperature regimes. Germination treatments were programmed in three </w:t>
      </w:r>
      <w:r w:rsidR="6EC8FBA0" w:rsidRPr="3A45A92F">
        <w:rPr>
          <w:rFonts w:ascii="Times New Roman" w:hAnsi="Times New Roman" w:cs="Times New Roman"/>
          <w:sz w:val="20"/>
          <w:szCs w:val="20"/>
          <w:lang w:val="en-GB"/>
        </w:rPr>
        <w:t xml:space="preserve">Aralab </w:t>
      </w:r>
      <w:r w:rsidR="0DACF3D8" w:rsidRPr="3A45A92F">
        <w:rPr>
          <w:rFonts w:ascii="Times New Roman" w:hAnsi="Times New Roman" w:cs="Times New Roman"/>
          <w:sz w:val="20"/>
          <w:szCs w:val="20"/>
          <w:lang w:val="en-GB"/>
        </w:rPr>
        <w:t xml:space="preserve">growing </w:t>
      </w:r>
      <w:r w:rsidR="6597851B" w:rsidRPr="3A45A92F">
        <w:rPr>
          <w:rFonts w:ascii="Times New Roman" w:hAnsi="Times New Roman" w:cs="Times New Roman"/>
          <w:sz w:val="20"/>
          <w:szCs w:val="20"/>
          <w:lang w:val="en-GB"/>
        </w:rPr>
        <w:t xml:space="preserve">chambers </w:t>
      </w:r>
      <w:r w:rsidR="6EC8FBA0" w:rsidRPr="3A45A92F">
        <w:rPr>
          <w:rFonts w:ascii="Times New Roman" w:hAnsi="Times New Roman" w:cs="Times New Roman"/>
          <w:sz w:val="20"/>
          <w:szCs w:val="20"/>
          <w:lang w:val="en-GB"/>
        </w:rPr>
        <w:t xml:space="preserve">(Aralab climatic chamber Fitoclima S600 PL, equipped with 4 LED modules 11w 350mA) configured using Fitolog 9000 software (version 9308, Aralab Pharmaceutical Stability software) and one KBW </w:t>
      </w:r>
      <w:r w:rsidR="0DACF3D8" w:rsidRPr="3A45A92F">
        <w:rPr>
          <w:rFonts w:ascii="Times New Roman" w:hAnsi="Times New Roman" w:cs="Times New Roman"/>
          <w:sz w:val="20"/>
          <w:szCs w:val="20"/>
          <w:lang w:val="en-GB"/>
        </w:rPr>
        <w:t>growing chamber</w:t>
      </w:r>
      <w:r w:rsidR="6EC8FBA0" w:rsidRPr="3A45A92F">
        <w:rPr>
          <w:rFonts w:ascii="Times New Roman" w:hAnsi="Times New Roman" w:cs="Times New Roman"/>
          <w:sz w:val="20"/>
          <w:szCs w:val="20"/>
          <w:lang w:val="en-GB"/>
        </w:rPr>
        <w:t xml:space="preserve"> (KBW 400, Binder, Tuttlingen, Germany, specifically for the </w:t>
      </w:r>
      <w:r w:rsidR="0DACF3D8" w:rsidRPr="3A45A92F">
        <w:rPr>
          <w:rFonts w:ascii="Times New Roman" w:hAnsi="Times New Roman" w:cs="Times New Roman"/>
          <w:sz w:val="20"/>
          <w:szCs w:val="20"/>
          <w:lang w:val="en-GB"/>
        </w:rPr>
        <w:t>warm</w:t>
      </w:r>
      <w:r w:rsidR="6EC8FBA0" w:rsidRPr="3A45A92F">
        <w:rPr>
          <w:rFonts w:ascii="Times New Roman" w:hAnsi="Times New Roman" w:cs="Times New Roman"/>
          <w:sz w:val="20"/>
          <w:szCs w:val="20"/>
          <w:lang w:val="en-GB"/>
        </w:rPr>
        <w:t xml:space="preserve"> constant temperatures)</w:t>
      </w:r>
      <w:r w:rsidR="6EC8FBA0" w:rsidRPr="3A45A92F">
        <w:rPr>
          <w:rFonts w:ascii="Times New Roman" w:eastAsia="Times New Roman" w:hAnsi="Times New Roman" w:cs="Times New Roman"/>
          <w:color w:val="000000" w:themeColor="text1"/>
          <w:sz w:val="20"/>
          <w:szCs w:val="20"/>
          <w:lang w:val="en-GB" w:eastAsia="ca-ES"/>
        </w:rPr>
        <w:t xml:space="preserve">. </w:t>
      </w:r>
      <w:r w:rsidR="6EC8FBA0" w:rsidRPr="3A45A92F">
        <w:rPr>
          <w:rFonts w:ascii="Times New Roman" w:hAnsi="Times New Roman" w:cs="Times New Roman"/>
          <w:sz w:val="20"/>
          <w:szCs w:val="20"/>
          <w:lang w:val="en-GB"/>
        </w:rPr>
        <w:t>We scored germination</w:t>
      </w:r>
      <w:r w:rsidR="6EC8FBA0" w:rsidRPr="3A45A92F">
        <w:rPr>
          <w:rFonts w:ascii="Times New Roman" w:eastAsia="Times New Roman" w:hAnsi="Times New Roman" w:cs="Times New Roman"/>
          <w:color w:val="000000" w:themeColor="text1"/>
          <w:sz w:val="20"/>
          <w:szCs w:val="20"/>
          <w:lang w:val="en-GB" w:eastAsia="ca-ES"/>
        </w:rPr>
        <w:t xml:space="preserve"> </w:t>
      </w:r>
      <w:r w:rsidR="6EC8FBA0" w:rsidRPr="3A45A92F">
        <w:rPr>
          <w:rFonts w:ascii="Times New Roman" w:hAnsi="Times New Roman" w:cs="Times New Roman"/>
          <w:sz w:val="20"/>
          <w:szCs w:val="20"/>
          <w:lang w:val="en-GB"/>
        </w:rPr>
        <w:t xml:space="preserve">weekly for 6 weeks, removing germinated seeds from the Petri dishes </w:t>
      </w:r>
      <w:r w:rsidR="6EC8FBA0" w:rsidRPr="3A45A92F">
        <w:rPr>
          <w:rFonts w:ascii="Times New Roman" w:eastAsia="Times New Roman" w:hAnsi="Times New Roman" w:cs="Times New Roman"/>
          <w:color w:val="000000" w:themeColor="text1"/>
          <w:sz w:val="20"/>
          <w:szCs w:val="20"/>
          <w:lang w:val="en-GB" w:eastAsia="ca-ES"/>
        </w:rPr>
        <w:t>(radicle &gt; 2 mm long)</w:t>
      </w:r>
      <w:r w:rsidR="6EC8FBA0" w:rsidRPr="3A45A92F">
        <w:rPr>
          <w:rFonts w:ascii="Times New Roman" w:hAnsi="Times New Roman" w:cs="Times New Roman"/>
          <w:sz w:val="20"/>
          <w:szCs w:val="20"/>
          <w:lang w:val="en-GB"/>
        </w:rPr>
        <w:t xml:space="preserve">. </w:t>
      </w:r>
      <w:r w:rsidR="111DB891" w:rsidRPr="3A45A92F">
        <w:rPr>
          <w:rFonts w:ascii="Times New Roman" w:hAnsi="Times New Roman" w:cs="Times New Roman"/>
          <w:color w:val="000000" w:themeColor="text1"/>
          <w:sz w:val="20"/>
          <w:szCs w:val="20"/>
          <w:lang w:val="en-GB"/>
        </w:rPr>
        <w:t xml:space="preserve">To calculate darkness germination, </w:t>
      </w:r>
      <w:r w:rsidR="506F1659" w:rsidRPr="3A45A92F">
        <w:rPr>
          <w:rFonts w:ascii="Times New Roman" w:hAnsi="Times New Roman" w:cs="Times New Roman"/>
          <w:color w:val="000000" w:themeColor="text1"/>
          <w:sz w:val="20"/>
          <w:szCs w:val="20"/>
          <w:lang w:val="en-GB"/>
        </w:rPr>
        <w:t xml:space="preserve">we subtracted the mean germination </w:t>
      </w:r>
      <w:r w:rsidR="111DB891" w:rsidRPr="3A45A92F">
        <w:rPr>
          <w:rFonts w:ascii="Times New Roman" w:hAnsi="Times New Roman" w:cs="Times New Roman"/>
          <w:color w:val="000000" w:themeColor="text1"/>
          <w:sz w:val="20"/>
          <w:szCs w:val="20"/>
          <w:lang w:val="en-GB"/>
        </w:rPr>
        <w:t xml:space="preserve">from the final germination during cold stratification (measured in 12 petri dishes of each specific species). </w:t>
      </w:r>
      <w:r w:rsidR="6EC8FBA0" w:rsidRPr="3A45A92F">
        <w:rPr>
          <w:rFonts w:ascii="Times New Roman" w:eastAsia="Times New Roman" w:hAnsi="Times New Roman" w:cs="Times New Roman"/>
          <w:color w:val="000000" w:themeColor="text1"/>
          <w:sz w:val="20"/>
          <w:szCs w:val="20"/>
          <w:lang w:val="en-GB" w:eastAsia="ca-ES"/>
        </w:rPr>
        <w:t>At the end of the experiment, we cut non-germinated seeds under a binocular stereoscope to visually assess if they were empty, infected, or normal. We considered seeds</w:t>
      </w:r>
      <w:r w:rsidR="6EC8FBA0" w:rsidRPr="3A45A92F">
        <w:rPr>
          <w:rFonts w:ascii="Times New Roman" w:hAnsi="Times New Roman" w:cs="Times New Roman"/>
          <w:color w:val="000000" w:themeColor="text1"/>
          <w:sz w:val="20"/>
          <w:szCs w:val="20"/>
          <w:lang w:val="en-GB"/>
        </w:rPr>
        <w:t xml:space="preserve"> with white and firm embryos viable and removed empty or infected seeds from germination calculations</w:t>
      </w:r>
      <w:r w:rsidR="02806AFA" w:rsidRPr="3A45A92F">
        <w:rPr>
          <w:rFonts w:ascii="Times New Roman" w:hAnsi="Times New Roman" w:cs="Times New Roman"/>
          <w:color w:val="000000" w:themeColor="text1"/>
          <w:sz w:val="20"/>
          <w:szCs w:val="20"/>
          <w:lang w:val="en-GB"/>
        </w:rPr>
        <w:t xml:space="preserve"> </w:t>
      </w:r>
      <w:r w:rsidR="00D94BDD" w:rsidRPr="3A45A92F">
        <w:rPr>
          <w:rFonts w:ascii="Times New Roman" w:hAnsi="Times New Roman" w:cs="Times New Roman"/>
          <w:color w:val="000000" w:themeColor="text1"/>
          <w:sz w:val="20"/>
          <w:szCs w:val="20"/>
          <w:lang w:val="en-GB"/>
        </w:rPr>
        <w:fldChar w:fldCharType="begin" w:fldLock="1"/>
      </w:r>
      <w:r w:rsidR="00D94BDD" w:rsidRPr="3A45A92F">
        <w:rPr>
          <w:rFonts w:ascii="Times New Roman" w:hAnsi="Times New Roman" w:cs="Times New Roman"/>
          <w:color w:val="000000" w:themeColor="text1"/>
          <w:sz w:val="20"/>
          <w:szCs w:val="20"/>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D94BDD" w:rsidRPr="3A45A92F">
        <w:rPr>
          <w:rFonts w:ascii="Times New Roman" w:hAnsi="Times New Roman" w:cs="Times New Roman"/>
          <w:color w:val="000000" w:themeColor="text1"/>
          <w:sz w:val="20"/>
          <w:szCs w:val="20"/>
          <w:lang w:val="en-GB"/>
        </w:rPr>
        <w:fldChar w:fldCharType="separate"/>
      </w:r>
      <w:r w:rsidR="0C37D45D" w:rsidRPr="3A45A92F">
        <w:rPr>
          <w:rFonts w:ascii="Times New Roman" w:hAnsi="Times New Roman" w:cs="Times New Roman"/>
          <w:noProof/>
          <w:color w:val="000000" w:themeColor="text1"/>
          <w:sz w:val="20"/>
          <w:szCs w:val="20"/>
          <w:lang w:val="en-GB"/>
        </w:rPr>
        <w:t>(Baskin and Baskin 2014)</w:t>
      </w:r>
      <w:r w:rsidR="00D94BDD" w:rsidRPr="3A45A92F">
        <w:rPr>
          <w:rFonts w:ascii="Times New Roman" w:hAnsi="Times New Roman" w:cs="Times New Roman"/>
          <w:color w:val="000000" w:themeColor="text1"/>
          <w:sz w:val="20"/>
          <w:szCs w:val="20"/>
          <w:lang w:val="en-GB"/>
        </w:rPr>
        <w:fldChar w:fldCharType="end"/>
      </w:r>
      <w:r w:rsidR="6EC8FBA0" w:rsidRPr="3A45A92F">
        <w:rPr>
          <w:rFonts w:ascii="Times New Roman" w:hAnsi="Times New Roman" w:cs="Times New Roman"/>
          <w:color w:val="000000" w:themeColor="text1"/>
          <w:sz w:val="20"/>
          <w:szCs w:val="20"/>
          <w:lang w:val="en-GB"/>
        </w:rPr>
        <w:t>.</w:t>
      </w:r>
      <w:r w:rsidR="111DB891" w:rsidRPr="3A45A92F">
        <w:rPr>
          <w:rFonts w:ascii="Times New Roman" w:hAnsi="Times New Roman" w:cs="Times New Roman"/>
          <w:color w:val="000000" w:themeColor="text1"/>
          <w:sz w:val="20"/>
          <w:szCs w:val="20"/>
          <w:lang w:val="en-GB"/>
        </w:rPr>
        <w:t xml:space="preserve"> </w:t>
      </w:r>
      <w:r w:rsidR="6EC8FBA0" w:rsidRPr="3A45A92F">
        <w:rPr>
          <w:rFonts w:ascii="Times New Roman" w:eastAsia="Times New Roman" w:hAnsi="Times New Roman" w:cs="Times New Roman"/>
          <w:color w:val="000000" w:themeColor="text1"/>
          <w:sz w:val="20"/>
          <w:szCs w:val="20"/>
          <w:lang w:val="en-GB" w:eastAsia="ca-ES"/>
        </w:rPr>
        <w:t>The</w:t>
      </w:r>
      <w:r w:rsidR="6EC8FBA0" w:rsidRPr="3A45A92F">
        <w:rPr>
          <w:rFonts w:ascii="Times New Roman" w:hAnsi="Times New Roman" w:cs="Times New Roman"/>
          <w:sz w:val="20"/>
          <w:szCs w:val="20"/>
          <w:lang w:val="en-GB"/>
        </w:rPr>
        <w:t xml:space="preserve"> final dataset (</w:t>
      </w:r>
      <w:r w:rsidR="6111971D" w:rsidRPr="3A45A92F">
        <w:rPr>
          <w:rFonts w:ascii="Times New Roman" w:hAnsi="Times New Roman" w:cs="Times New Roman"/>
          <w:sz w:val="20"/>
          <w:szCs w:val="20"/>
          <w:lang w:val="en-GB"/>
        </w:rPr>
        <w:t>Appendix S2</w:t>
      </w:r>
      <w:r w:rsidR="6EC8FBA0" w:rsidRPr="3A45A92F">
        <w:rPr>
          <w:rFonts w:ascii="Times New Roman" w:hAnsi="Times New Roman" w:cs="Times New Roman"/>
          <w:sz w:val="20"/>
          <w:szCs w:val="20"/>
          <w:lang w:val="en-GB"/>
        </w:rPr>
        <w:t xml:space="preserve">) consisted of the raw scoring data for 56 species (57 seed lots) representing 21 plant families. A total of 18,694 viable seeds were used in the experiment. For further </w:t>
      </w:r>
      <w:r w:rsidR="6D2D74E7" w:rsidRPr="3A45A92F">
        <w:rPr>
          <w:rFonts w:ascii="Times New Roman" w:hAnsi="Times New Roman" w:cs="Times New Roman"/>
          <w:sz w:val="20"/>
          <w:szCs w:val="20"/>
          <w:lang w:val="en-GB"/>
        </w:rPr>
        <w:t xml:space="preserve">analysis, we removed </w:t>
      </w:r>
      <w:r w:rsidR="0C0096D6" w:rsidRPr="3A45A92F">
        <w:rPr>
          <w:rFonts w:ascii="Times New Roman" w:hAnsi="Times New Roman" w:cs="Times New Roman"/>
          <w:sz w:val="20"/>
          <w:szCs w:val="20"/>
          <w:lang w:val="en-GB"/>
        </w:rPr>
        <w:t>seven</w:t>
      </w:r>
      <w:r w:rsidR="6D2D74E7" w:rsidRPr="3A45A92F">
        <w:rPr>
          <w:rFonts w:ascii="Times New Roman" w:hAnsi="Times New Roman" w:cs="Times New Roman"/>
          <w:sz w:val="20"/>
          <w:szCs w:val="20"/>
          <w:lang w:val="en-GB"/>
        </w:rPr>
        <w:t xml:space="preserve"> species with zero germination across all treatments, assuming that we could not break dormancy or that </w:t>
      </w:r>
      <w:r w:rsidR="6EC8FBA0" w:rsidRPr="3A45A92F">
        <w:rPr>
          <w:rFonts w:ascii="Times New Roman" w:eastAsia="Times New Roman" w:hAnsi="Times New Roman" w:cs="Times New Roman"/>
          <w:color w:val="000000" w:themeColor="text1"/>
          <w:sz w:val="20"/>
          <w:szCs w:val="20"/>
          <w:lang w:val="en-GB" w:eastAsia="ca-ES"/>
        </w:rPr>
        <w:t xml:space="preserve">the seed quality during collection was not optimal. </w:t>
      </w:r>
    </w:p>
    <w:p w14:paraId="5FC797B4" w14:textId="7D4FD9F2" w:rsidR="00D62EFF" w:rsidRPr="009F70B2" w:rsidRDefault="00BC0F57"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noProof/>
          <w:color w:val="000000"/>
          <w:sz w:val="20"/>
          <w:szCs w:val="20"/>
          <w:lang w:eastAsia="ca-ES"/>
        </w:rPr>
        <w:lastRenderedPageBreak/>
        <w:drawing>
          <wp:inline distT="0" distB="0" distL="0" distR="0" wp14:anchorId="185B8547" wp14:editId="7EE30E93">
            <wp:extent cx="2470639" cy="3918945"/>
            <wp:effectExtent l="0" t="0" r="6350" b="5715"/>
            <wp:docPr id="170720781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1947" cy="3936882"/>
                    </a:xfrm>
                    <a:prstGeom prst="rect">
                      <a:avLst/>
                    </a:prstGeom>
                    <a:noFill/>
                    <a:ln>
                      <a:noFill/>
                    </a:ln>
                  </pic:spPr>
                </pic:pic>
              </a:graphicData>
            </a:graphic>
          </wp:inline>
        </w:drawing>
      </w:r>
    </w:p>
    <w:p w14:paraId="27F33432" w14:textId="0161F589" w:rsidR="00D62EFF" w:rsidRPr="009F70B2" w:rsidRDefault="00D62EFF"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b/>
          <w:bCs/>
          <w:color w:val="000000"/>
          <w:sz w:val="20"/>
          <w:szCs w:val="20"/>
          <w:lang w:val="en-GB" w:eastAsia="ca-ES"/>
        </w:rPr>
        <w:t>Fig</w:t>
      </w:r>
      <w:r w:rsidR="002E7814">
        <w:rPr>
          <w:rFonts w:ascii="Times New Roman" w:eastAsia="Times New Roman" w:hAnsi="Times New Roman" w:cs="Times New Roman"/>
          <w:b/>
          <w:bCs/>
          <w:color w:val="000000"/>
          <w:sz w:val="20"/>
          <w:szCs w:val="20"/>
          <w:lang w:val="en-GB" w:eastAsia="ca-ES"/>
        </w:rPr>
        <w:t>ure</w:t>
      </w:r>
      <w:r w:rsidR="0039458A" w:rsidRPr="009F70B2">
        <w:rPr>
          <w:rFonts w:ascii="Times New Roman" w:eastAsia="Times New Roman" w:hAnsi="Times New Roman" w:cs="Times New Roman"/>
          <w:b/>
          <w:bCs/>
          <w:color w:val="000000"/>
          <w:sz w:val="20"/>
          <w:szCs w:val="20"/>
          <w:lang w:val="en-GB" w:eastAsia="ca-ES"/>
        </w:rPr>
        <w:t xml:space="preserve"> </w:t>
      </w:r>
      <w:r w:rsidR="007E6B83" w:rsidRPr="009F70B2">
        <w:rPr>
          <w:rFonts w:ascii="Times New Roman" w:eastAsia="Times New Roman" w:hAnsi="Times New Roman" w:cs="Times New Roman"/>
          <w:b/>
          <w:bCs/>
          <w:color w:val="000000"/>
          <w:sz w:val="20"/>
          <w:szCs w:val="20"/>
          <w:lang w:val="en-GB" w:eastAsia="ca-ES"/>
        </w:rPr>
        <w:t>2</w:t>
      </w:r>
      <w:r w:rsidRPr="009F70B2">
        <w:rPr>
          <w:rFonts w:ascii="Times New Roman" w:eastAsia="Times New Roman" w:hAnsi="Times New Roman" w:cs="Times New Roman"/>
          <w:color w:val="000000"/>
          <w:sz w:val="20"/>
          <w:szCs w:val="20"/>
          <w:lang w:val="en-GB" w:eastAsia="ca-ES"/>
        </w:rPr>
        <w:t xml:space="preserve"> Schematic flowchart representing the seeds and germination steps applied in the study</w:t>
      </w:r>
    </w:p>
    <w:p w14:paraId="65ECE235" w14:textId="1C2995F6" w:rsidR="001B7ADD" w:rsidRPr="009F70B2" w:rsidRDefault="007C3AE0" w:rsidP="00210E20">
      <w:pPr>
        <w:spacing w:line="360" w:lineRule="auto"/>
        <w:jc w:val="both"/>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Table 2</w:t>
      </w:r>
      <w:r w:rsidR="001B7ADD" w:rsidRPr="009F70B2">
        <w:rPr>
          <w:rFonts w:ascii="Times New Roman" w:eastAsia="Times New Roman" w:hAnsi="Times New Roman" w:cs="Times New Roman"/>
          <w:color w:val="000000"/>
          <w:sz w:val="20"/>
          <w:szCs w:val="20"/>
          <w:lang w:val="en-GB" w:eastAsia="ca-ES"/>
        </w:rPr>
        <w:t>.</w:t>
      </w:r>
      <w:r w:rsidR="000D26EF" w:rsidRPr="009F70B2">
        <w:rPr>
          <w:rFonts w:ascii="Times New Roman" w:eastAsia="Times New Roman" w:hAnsi="Times New Roman" w:cs="Times New Roman"/>
          <w:color w:val="000000"/>
          <w:sz w:val="20"/>
          <w:szCs w:val="20"/>
          <w:lang w:val="en-GB" w:eastAsia="ca-ES"/>
        </w:rPr>
        <w:t xml:space="preserve"> Description of</w:t>
      </w:r>
      <w:r w:rsidR="001B7ADD" w:rsidRPr="009F70B2">
        <w:rPr>
          <w:rFonts w:ascii="Times New Roman" w:eastAsia="Times New Roman" w:hAnsi="Times New Roman" w:cs="Times New Roman"/>
          <w:color w:val="000000"/>
          <w:sz w:val="20"/>
          <w:szCs w:val="20"/>
          <w:lang w:val="en-GB" w:eastAsia="ca-ES"/>
        </w:rPr>
        <w:t xml:space="preserve"> </w:t>
      </w:r>
      <w:r w:rsidR="000D26EF" w:rsidRPr="009F70B2">
        <w:rPr>
          <w:rFonts w:ascii="Times New Roman" w:eastAsia="Times New Roman" w:hAnsi="Times New Roman" w:cs="Times New Roman"/>
          <w:color w:val="000000"/>
          <w:sz w:val="20"/>
          <w:szCs w:val="20"/>
          <w:lang w:val="en-GB" w:eastAsia="ca-ES"/>
        </w:rPr>
        <w:t>g</w:t>
      </w:r>
      <w:r w:rsidR="001B7ADD" w:rsidRPr="009F70B2">
        <w:rPr>
          <w:rFonts w:ascii="Times New Roman" w:eastAsia="Times New Roman" w:hAnsi="Times New Roman" w:cs="Times New Roman"/>
          <w:color w:val="000000"/>
          <w:sz w:val="20"/>
          <w:szCs w:val="20"/>
          <w:lang w:val="en-GB" w:eastAsia="ca-ES"/>
        </w:rPr>
        <w:t xml:space="preserve">ermination </w:t>
      </w:r>
      <w:r w:rsidR="000D26EF" w:rsidRPr="009F70B2">
        <w:rPr>
          <w:rFonts w:ascii="Times New Roman" w:eastAsia="Times New Roman" w:hAnsi="Times New Roman" w:cs="Times New Roman"/>
          <w:color w:val="000000"/>
          <w:sz w:val="20"/>
          <w:szCs w:val="20"/>
          <w:lang w:val="en-GB" w:eastAsia="ca-ES"/>
        </w:rPr>
        <w:t xml:space="preserve">experiments </w:t>
      </w:r>
      <w:r w:rsidR="001B7ADD" w:rsidRPr="009F70B2">
        <w:rPr>
          <w:rFonts w:ascii="Times New Roman" w:eastAsia="Times New Roman" w:hAnsi="Times New Roman" w:cs="Times New Roman"/>
          <w:color w:val="000000"/>
          <w:sz w:val="20"/>
          <w:szCs w:val="20"/>
          <w:lang w:val="en-GB" w:eastAsia="ca-ES"/>
        </w:rPr>
        <w:t xml:space="preserve">and </w:t>
      </w:r>
      <w:r w:rsidR="000D26EF" w:rsidRPr="009F70B2">
        <w:rPr>
          <w:rFonts w:ascii="Times New Roman" w:eastAsia="Times New Roman" w:hAnsi="Times New Roman" w:cs="Times New Roman"/>
          <w:color w:val="000000"/>
          <w:sz w:val="20"/>
          <w:szCs w:val="20"/>
          <w:lang w:val="en-GB" w:eastAsia="ca-ES"/>
        </w:rPr>
        <w:t xml:space="preserve">their </w:t>
      </w:r>
      <w:r w:rsidR="001B7ADD" w:rsidRPr="009F70B2">
        <w:rPr>
          <w:rFonts w:ascii="Times New Roman" w:eastAsia="Times New Roman" w:hAnsi="Times New Roman" w:cs="Times New Roman"/>
          <w:color w:val="000000"/>
          <w:sz w:val="20"/>
          <w:szCs w:val="20"/>
          <w:lang w:val="en-GB" w:eastAsia="ca-ES"/>
        </w:rPr>
        <w:t>ecological significance</w:t>
      </w:r>
    </w:p>
    <w:tbl>
      <w:tblPr>
        <w:tblStyle w:val="Tablanormal3"/>
        <w:tblW w:w="0" w:type="auto"/>
        <w:tblLook w:val="04A0" w:firstRow="1" w:lastRow="0" w:firstColumn="1" w:lastColumn="0" w:noHBand="0" w:noVBand="1"/>
      </w:tblPr>
      <w:tblGrid>
        <w:gridCol w:w="1456"/>
        <w:gridCol w:w="3075"/>
        <w:gridCol w:w="4529"/>
      </w:tblGrid>
      <w:tr w:rsidR="00AC5B22" w:rsidRPr="009F70B2" w14:paraId="6D3A71E0" w14:textId="77777777" w:rsidTr="3A45A92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56" w:type="dxa"/>
          </w:tcPr>
          <w:p w14:paraId="27122053" w14:textId="02A3E7FC" w:rsidR="00AC5B22" w:rsidRPr="00577376" w:rsidRDefault="00577376" w:rsidP="00210E20">
            <w:pPr>
              <w:spacing w:line="360" w:lineRule="auto"/>
              <w:jc w:val="both"/>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t>Treatment</w:t>
            </w:r>
          </w:p>
        </w:tc>
        <w:tc>
          <w:tcPr>
            <w:tcW w:w="3075" w:type="dxa"/>
          </w:tcPr>
          <w:p w14:paraId="7D6ECB7E" w14:textId="5939A810" w:rsidR="00AC5B22" w:rsidRPr="00577376" w:rsidRDefault="00577376" w:rsidP="00210E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t>Description</w:t>
            </w:r>
          </w:p>
        </w:tc>
        <w:tc>
          <w:tcPr>
            <w:tcW w:w="4529" w:type="dxa"/>
          </w:tcPr>
          <w:p w14:paraId="1E819B95" w14:textId="2AB85EF2" w:rsidR="00AC5B22" w:rsidRPr="00577376" w:rsidRDefault="00577376" w:rsidP="00210E20">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t>Ecological significance</w:t>
            </w:r>
          </w:p>
        </w:tc>
      </w:tr>
      <w:tr w:rsidR="00AC5B22" w:rsidRPr="009F70B2" w14:paraId="37EF4E35" w14:textId="77777777" w:rsidTr="3A45A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6" w:type="dxa"/>
          </w:tcPr>
          <w:p w14:paraId="762F9AE7" w14:textId="68FD3E32" w:rsidR="00AC5B22" w:rsidRPr="00577376" w:rsidRDefault="00577376" w:rsidP="00210E20">
            <w:pPr>
              <w:spacing w:line="360" w:lineRule="auto"/>
              <w:jc w:val="both"/>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t>Control</w:t>
            </w:r>
          </w:p>
        </w:tc>
        <w:tc>
          <w:tcPr>
            <w:tcW w:w="3075" w:type="dxa"/>
          </w:tcPr>
          <w:p w14:paraId="1B568BED" w14:textId="20938655" w:rsidR="00AC5B22" w:rsidRPr="009F70B2" w:rsidRDefault="541EDCA9" w:rsidP="00210E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3A45A92F">
              <w:rPr>
                <w:rFonts w:ascii="Times New Roman" w:eastAsia="Times New Roman" w:hAnsi="Times New Roman" w:cs="Times New Roman"/>
                <w:color w:val="000000" w:themeColor="text1"/>
                <w:sz w:val="20"/>
                <w:szCs w:val="20"/>
                <w:lang w:val="en-GB" w:eastAsia="ca-ES"/>
              </w:rPr>
              <w:t>Alternating temperatures, 12</w:t>
            </w:r>
            <w:r w:rsidR="750D9102" w:rsidRPr="3A45A92F">
              <w:rPr>
                <w:rFonts w:ascii="Times New Roman" w:eastAsia="Times New Roman" w:hAnsi="Times New Roman" w:cs="Times New Roman"/>
                <w:color w:val="000000" w:themeColor="text1"/>
                <w:sz w:val="20"/>
                <w:szCs w:val="20"/>
                <w:lang w:val="en-GB" w:eastAsia="ca-ES"/>
              </w:rPr>
              <w:t xml:space="preserve"> </w:t>
            </w:r>
            <w:r w:rsidRPr="3A45A92F">
              <w:rPr>
                <w:rFonts w:ascii="Times New Roman" w:eastAsia="Times New Roman" w:hAnsi="Times New Roman" w:cs="Times New Roman"/>
                <w:color w:val="000000" w:themeColor="text1"/>
                <w:sz w:val="20"/>
                <w:szCs w:val="20"/>
                <w:lang w:val="en-GB" w:eastAsia="ca-ES"/>
              </w:rPr>
              <w:t>h photoperiod and water available</w:t>
            </w:r>
            <w:r w:rsidR="694D80D2" w:rsidRPr="3A45A92F">
              <w:rPr>
                <w:rFonts w:ascii="Times New Roman" w:eastAsia="Times New Roman" w:hAnsi="Times New Roman" w:cs="Times New Roman"/>
                <w:color w:val="000000" w:themeColor="text1"/>
                <w:sz w:val="20"/>
                <w:szCs w:val="20"/>
                <w:lang w:val="en-GB" w:eastAsia="ca-ES"/>
              </w:rPr>
              <w:t>.</w:t>
            </w:r>
          </w:p>
        </w:tc>
        <w:tc>
          <w:tcPr>
            <w:tcW w:w="4529" w:type="dxa"/>
          </w:tcPr>
          <w:p w14:paraId="6242CE40" w14:textId="1B694B00" w:rsidR="00AC5B22" w:rsidRPr="009F70B2" w:rsidRDefault="694D80D2" w:rsidP="00210E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3A45A92F">
              <w:rPr>
                <w:rFonts w:ascii="Times New Roman" w:eastAsia="Times New Roman" w:hAnsi="Times New Roman" w:cs="Times New Roman"/>
                <w:color w:val="000000" w:themeColor="text1"/>
                <w:sz w:val="20"/>
                <w:szCs w:val="20"/>
                <w:lang w:val="en-GB" w:eastAsia="ca-ES"/>
              </w:rPr>
              <w:t xml:space="preserve">Mimic environment with theoretical optimal conditions for alpine </w:t>
            </w:r>
            <w:r w:rsidR="795073EF" w:rsidRPr="3A45A92F">
              <w:rPr>
                <w:rFonts w:ascii="Times New Roman" w:eastAsia="Times New Roman" w:hAnsi="Times New Roman" w:cs="Times New Roman"/>
                <w:color w:val="000000" w:themeColor="text1"/>
                <w:sz w:val="20"/>
                <w:szCs w:val="20"/>
                <w:lang w:val="en-GB" w:eastAsia="ca-ES"/>
              </w:rPr>
              <w:t>seed</w:t>
            </w:r>
            <w:r w:rsidRPr="3A45A92F">
              <w:rPr>
                <w:rFonts w:ascii="Times New Roman" w:eastAsia="Times New Roman" w:hAnsi="Times New Roman" w:cs="Times New Roman"/>
                <w:color w:val="000000" w:themeColor="text1"/>
                <w:sz w:val="20"/>
                <w:szCs w:val="20"/>
                <w:lang w:val="en-GB" w:eastAsia="ca-ES"/>
              </w:rPr>
              <w:t xml:space="preserve"> germination</w:t>
            </w:r>
            <w:r w:rsidR="21BA7091" w:rsidRPr="3A45A92F">
              <w:rPr>
                <w:rFonts w:ascii="Times New Roman" w:eastAsia="Times New Roman" w:hAnsi="Times New Roman" w:cs="Times New Roman"/>
                <w:color w:val="000000" w:themeColor="text1"/>
                <w:sz w:val="20"/>
                <w:szCs w:val="20"/>
                <w:lang w:val="en-GB" w:eastAsia="ca-ES"/>
              </w:rPr>
              <w:t xml:space="preserve">. </w:t>
            </w:r>
            <w:r w:rsidR="2C977903" w:rsidRPr="3A45A92F">
              <w:rPr>
                <w:rFonts w:ascii="Times New Roman" w:eastAsia="Times New Roman" w:hAnsi="Times New Roman" w:cs="Times New Roman"/>
                <w:color w:val="000000" w:themeColor="text1"/>
                <w:sz w:val="20"/>
                <w:szCs w:val="20"/>
                <w:lang w:val="en-GB" w:eastAsia="ca-ES"/>
              </w:rPr>
              <w:t>Alternating temperatures</w:t>
            </w:r>
            <w:r w:rsidR="3B274CD2" w:rsidRPr="3A45A92F">
              <w:rPr>
                <w:rFonts w:ascii="Times New Roman" w:eastAsia="Times New Roman" w:hAnsi="Times New Roman" w:cs="Times New Roman"/>
                <w:color w:val="000000" w:themeColor="text1"/>
                <w:sz w:val="20"/>
                <w:szCs w:val="20"/>
                <w:lang w:val="en-GB" w:eastAsia="ca-ES"/>
              </w:rPr>
              <w:t xml:space="preserve">, </w:t>
            </w:r>
            <w:r w:rsidR="795073EF" w:rsidRPr="3A45A92F">
              <w:rPr>
                <w:rFonts w:ascii="Times New Roman" w:eastAsia="Times New Roman" w:hAnsi="Times New Roman" w:cs="Times New Roman"/>
                <w:color w:val="000000" w:themeColor="text1"/>
                <w:sz w:val="20"/>
                <w:szCs w:val="20"/>
                <w:lang w:val="en-GB" w:eastAsia="ca-ES"/>
              </w:rPr>
              <w:t>light</w:t>
            </w:r>
            <w:r w:rsidR="3B274CD2" w:rsidRPr="3A45A92F">
              <w:rPr>
                <w:rFonts w:ascii="Times New Roman" w:eastAsia="Times New Roman" w:hAnsi="Times New Roman" w:cs="Times New Roman"/>
                <w:color w:val="000000" w:themeColor="text1"/>
                <w:sz w:val="20"/>
                <w:szCs w:val="20"/>
                <w:lang w:val="en-GB" w:eastAsia="ca-ES"/>
              </w:rPr>
              <w:t xml:space="preserve"> and water available indicate safe</w:t>
            </w:r>
            <w:r w:rsidR="234F443E" w:rsidRPr="3A45A92F">
              <w:rPr>
                <w:rFonts w:ascii="Times New Roman" w:eastAsia="Times New Roman" w:hAnsi="Times New Roman" w:cs="Times New Roman"/>
                <w:color w:val="000000" w:themeColor="text1"/>
                <w:sz w:val="20"/>
                <w:szCs w:val="20"/>
                <w:lang w:val="en-GB" w:eastAsia="ca-ES"/>
              </w:rPr>
              <w:t>r germination microsites</w:t>
            </w:r>
            <w:r w:rsidR="0C0096D6" w:rsidRPr="3A45A92F">
              <w:rPr>
                <w:rFonts w:ascii="Times New Roman" w:eastAsia="Times New Roman" w:hAnsi="Times New Roman" w:cs="Times New Roman"/>
                <w:color w:val="000000" w:themeColor="text1"/>
                <w:sz w:val="20"/>
                <w:szCs w:val="20"/>
                <w:lang w:val="en-GB" w:eastAsia="ca-ES"/>
              </w:rPr>
              <w:t xml:space="preserve"> </w:t>
            </w:r>
            <w:r w:rsidR="00433A89" w:rsidRPr="3A45A92F">
              <w:rPr>
                <w:rFonts w:ascii="Times New Roman" w:eastAsia="Times New Roman" w:hAnsi="Times New Roman" w:cs="Times New Roman"/>
                <w:color w:val="000000" w:themeColor="text1"/>
                <w:sz w:val="20"/>
                <w:szCs w:val="20"/>
                <w:lang w:val="en-GB" w:eastAsia="ca-ES"/>
              </w:rPr>
              <w:fldChar w:fldCharType="begin" w:fldLock="1"/>
            </w:r>
            <w:r w:rsidR="00433A89" w:rsidRPr="3A45A92F">
              <w:rPr>
                <w:rFonts w:ascii="Times New Roman" w:eastAsia="Times New Roman" w:hAnsi="Times New Roman" w:cs="Times New Roman"/>
                <w:color w:val="000000" w:themeColor="text1"/>
                <w:sz w:val="20"/>
                <w:szCs w:val="20"/>
                <w:lang w:val="en-GB" w:eastAsia="ca-ES"/>
              </w:rPr>
              <w:instrText>ADDIN CSL_CITATION {"citationItems":[{"id":"ITEM-1","itemData":{"DOI":"10.1093/aob/mcs097","ISSN":"03057364","PMID":"22596094","abstract":"Background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author":[{"dropping-particle":"","family":"Mondoni","given":"Andrea","non-dropping-particle":"","parse-names":false,"suffix":""},{"dropping-particle":"","family":"Rossi","given":"Graziano","non-dropping-particle":"","parse-names":false,"suffix":""},{"dropping-particle":"","family":"Orsenigo","given":"Simone","non-dropping-particle":"","parse-names":false,"suffix":""},{"dropping-particle":"","family":"Probert","given":"Robin J.","non-dropping-particle":"","parse-names":false,"suffix":""}],"container-title":"Annals of Botany","id":"ITEM-1","issue":"1","issued":{"date-parts":[["2012"]]},"page":"155-164","title":"Climate warming could shift the timing of seed germination in alpine plants","type":"article-journal","volume":"110"},"uris":["http://www.mendeley.com/documents/?uuid=cd3a0675-dcc6-42d9-8b9e-9306f80b8914"]},{"id":"ITEM-2","itemData":{"DOI":"10.1007/978-3-030-59538-8","ISBN":"978-3-030-59537-1","author":[{"dropping-particle":"","family":"Körner","given":"Christian","non-dropping-particle":"","parse-names":false,"suffix":""}],"edition":"3","editor":[{"dropping-particle":"","family":"Springer Nature Switzerland AG 2021","given":"","non-dropping-particle":"","parse-names":false,"suffix":""}],"id":"ITEM-2","issued":{"date-parts":[["2021"]]},"number-of-pages":"500","publisher":"Springer Cham","title":"Alpine Plant Life","type":"book"},"uris":["http://www.mendeley.com/documents/?uuid=8ca5a358-e497-4380-b4e8-899fd43acf9c"]}],"mendeley":{"formattedCitation":"(Andrea Mondoni et al. 2012; Körner 2021)","plainTextFormattedCitation":"(Andrea Mondoni et al. 2012; Körner 2021)","previouslyFormattedCitation":"(Mondoni &lt;i&gt;et al.&lt;/i&gt;, 2012; Körner, 2021)"},"properties":{"noteIndex":0},"schema":"https://github.com/citation-style-language/schema/raw/master/csl-citation.json"}</w:instrText>
            </w:r>
            <w:r w:rsidR="00433A89" w:rsidRPr="3A45A92F">
              <w:rPr>
                <w:rFonts w:ascii="Times New Roman" w:eastAsia="Times New Roman" w:hAnsi="Times New Roman" w:cs="Times New Roman"/>
                <w:color w:val="000000" w:themeColor="text1"/>
                <w:sz w:val="20"/>
                <w:szCs w:val="20"/>
                <w:lang w:val="en-GB" w:eastAsia="ca-ES"/>
              </w:rPr>
              <w:fldChar w:fldCharType="separate"/>
            </w:r>
            <w:r w:rsidR="0C37D45D" w:rsidRPr="3A45A92F">
              <w:rPr>
                <w:rFonts w:ascii="Times New Roman" w:eastAsia="Times New Roman" w:hAnsi="Times New Roman" w:cs="Times New Roman"/>
                <w:noProof/>
                <w:color w:val="000000" w:themeColor="text1"/>
                <w:sz w:val="20"/>
                <w:szCs w:val="20"/>
                <w:lang w:val="en-GB" w:eastAsia="ca-ES"/>
              </w:rPr>
              <w:t>(Mondoni et al. 2012; Körner 2021)</w:t>
            </w:r>
            <w:r w:rsidR="00433A89" w:rsidRPr="3A45A92F">
              <w:rPr>
                <w:rFonts w:ascii="Times New Roman" w:eastAsia="Times New Roman" w:hAnsi="Times New Roman" w:cs="Times New Roman"/>
                <w:color w:val="000000" w:themeColor="text1"/>
                <w:sz w:val="20"/>
                <w:szCs w:val="20"/>
                <w:lang w:val="en-GB" w:eastAsia="ca-ES"/>
              </w:rPr>
              <w:fldChar w:fldCharType="end"/>
            </w:r>
            <w:r w:rsidR="0C0096D6" w:rsidRPr="3A45A92F">
              <w:rPr>
                <w:rFonts w:ascii="Times New Roman" w:eastAsia="Times New Roman" w:hAnsi="Times New Roman" w:cs="Times New Roman"/>
                <w:color w:val="000000" w:themeColor="text1"/>
                <w:sz w:val="20"/>
                <w:szCs w:val="20"/>
                <w:lang w:val="en-GB" w:eastAsia="ca-ES"/>
              </w:rPr>
              <w:t>.</w:t>
            </w:r>
          </w:p>
        </w:tc>
      </w:tr>
      <w:tr w:rsidR="00AC5B22" w:rsidRPr="009F70B2" w14:paraId="1C578588" w14:textId="77777777" w:rsidTr="3A45A92F">
        <w:tc>
          <w:tcPr>
            <w:cnfStyle w:val="001000000000" w:firstRow="0" w:lastRow="0" w:firstColumn="1" w:lastColumn="0" w:oddVBand="0" w:evenVBand="0" w:oddHBand="0" w:evenHBand="0" w:firstRowFirstColumn="0" w:firstRowLastColumn="0" w:lastRowFirstColumn="0" w:lastRowLastColumn="0"/>
            <w:tcW w:w="1456" w:type="dxa"/>
          </w:tcPr>
          <w:p w14:paraId="729822BD" w14:textId="1F9AECD6" w:rsidR="00AC5B22" w:rsidRPr="00577376" w:rsidRDefault="00577376" w:rsidP="00210E20">
            <w:pPr>
              <w:spacing w:line="360" w:lineRule="auto"/>
              <w:jc w:val="both"/>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t>Darkness</w:t>
            </w:r>
          </w:p>
        </w:tc>
        <w:tc>
          <w:tcPr>
            <w:tcW w:w="3075" w:type="dxa"/>
          </w:tcPr>
          <w:p w14:paraId="5179A48B" w14:textId="25B6DD14" w:rsidR="00AC5B22" w:rsidRPr="009F70B2" w:rsidRDefault="001B7ADD" w:rsidP="00210E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Alternating temperatures, constant darkness and water available</w:t>
            </w:r>
            <w:r w:rsidR="009151FA" w:rsidRPr="009F70B2">
              <w:rPr>
                <w:rFonts w:ascii="Times New Roman" w:eastAsia="Times New Roman" w:hAnsi="Times New Roman" w:cs="Times New Roman"/>
                <w:color w:val="000000"/>
                <w:sz w:val="20"/>
                <w:szCs w:val="20"/>
                <w:lang w:val="en-GB" w:eastAsia="ca-ES"/>
              </w:rPr>
              <w:t>.</w:t>
            </w:r>
          </w:p>
        </w:tc>
        <w:tc>
          <w:tcPr>
            <w:tcW w:w="4529" w:type="dxa"/>
          </w:tcPr>
          <w:p w14:paraId="42AA5A50" w14:textId="0A74D3A0" w:rsidR="00AC5B22" w:rsidRPr="009F70B2" w:rsidRDefault="126C690C">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sz w:val="20"/>
                <w:szCs w:val="20"/>
                <w:lang w:eastAsia="ca-ES"/>
              </w:rPr>
            </w:pPr>
            <w:r w:rsidRPr="3A45A92F">
              <w:rPr>
                <w:rFonts w:ascii="Times New Roman" w:eastAsia="Times New Roman" w:hAnsi="Times New Roman" w:cs="Times New Roman"/>
                <w:color w:val="000000" w:themeColor="text1"/>
                <w:sz w:val="20"/>
                <w:szCs w:val="20"/>
                <w:lang w:eastAsia="ca-ES"/>
              </w:rPr>
              <w:t xml:space="preserve">Mimic the environment </w:t>
            </w:r>
            <w:r w:rsidR="694D80D2" w:rsidRPr="3A45A92F">
              <w:rPr>
                <w:rFonts w:ascii="Times New Roman" w:eastAsia="Times New Roman" w:hAnsi="Times New Roman" w:cs="Times New Roman"/>
                <w:color w:val="000000" w:themeColor="text1"/>
                <w:sz w:val="20"/>
                <w:szCs w:val="20"/>
                <w:lang w:eastAsia="ca-ES"/>
              </w:rPr>
              <w:t>of seed</w:t>
            </w:r>
            <w:r w:rsidR="795073EF" w:rsidRPr="3A45A92F">
              <w:rPr>
                <w:rFonts w:ascii="Times New Roman" w:eastAsia="Times New Roman" w:hAnsi="Times New Roman" w:cs="Times New Roman"/>
                <w:color w:val="000000" w:themeColor="text1"/>
                <w:sz w:val="20"/>
                <w:szCs w:val="20"/>
                <w:lang w:eastAsia="ca-ES"/>
              </w:rPr>
              <w:t>s</w:t>
            </w:r>
            <w:r w:rsidR="694D80D2" w:rsidRPr="3A45A92F">
              <w:rPr>
                <w:rFonts w:ascii="Times New Roman" w:eastAsia="Times New Roman" w:hAnsi="Times New Roman" w:cs="Times New Roman"/>
                <w:color w:val="000000" w:themeColor="text1"/>
                <w:sz w:val="20"/>
                <w:szCs w:val="20"/>
                <w:lang w:eastAsia="ca-ES"/>
              </w:rPr>
              <w:t xml:space="preserve"> buried in the soil</w:t>
            </w:r>
            <w:r w:rsidR="234F443E" w:rsidRPr="3A45A92F">
              <w:rPr>
                <w:rFonts w:ascii="Times New Roman" w:eastAsia="Times New Roman" w:hAnsi="Times New Roman" w:cs="Times New Roman"/>
                <w:color w:val="000000" w:themeColor="text1"/>
                <w:sz w:val="20"/>
                <w:szCs w:val="20"/>
                <w:lang w:eastAsia="ca-ES"/>
              </w:rPr>
              <w:t>,</w:t>
            </w:r>
            <w:r w:rsidR="5B7BFCA8" w:rsidRPr="3A45A92F">
              <w:rPr>
                <w:rFonts w:ascii="Times New Roman" w:eastAsia="Times New Roman" w:hAnsi="Times New Roman" w:cs="Times New Roman"/>
                <w:color w:val="000000" w:themeColor="text1"/>
                <w:sz w:val="20"/>
                <w:szCs w:val="20"/>
                <w:lang w:eastAsia="ca-ES"/>
              </w:rPr>
              <w:t xml:space="preserve"> without light, where some species can germinate </w:t>
            </w:r>
            <w:r w:rsidR="64A65553" w:rsidRPr="3A45A92F">
              <w:rPr>
                <w:rFonts w:ascii="Times New Roman" w:eastAsia="Times New Roman" w:hAnsi="Times New Roman" w:cs="Times New Roman"/>
                <w:color w:val="000000" w:themeColor="text1"/>
                <w:sz w:val="20"/>
                <w:szCs w:val="20"/>
                <w:lang w:eastAsia="ca-ES"/>
              </w:rPr>
              <w:t>(</w:t>
            </w:r>
            <w:r w:rsidR="6CE7FFE7" w:rsidRPr="3A45A92F">
              <w:rPr>
                <w:rFonts w:ascii="Times New Roman" w:eastAsia="Times New Roman" w:hAnsi="Times New Roman" w:cs="Times New Roman"/>
                <w:color w:val="000000" w:themeColor="text1"/>
                <w:sz w:val="20"/>
                <w:szCs w:val="20"/>
                <w:lang w:eastAsia="ca-ES"/>
              </w:rPr>
              <w:t>Doussi and Thanos 2002</w:t>
            </w:r>
            <w:r w:rsidR="64A65553" w:rsidRPr="3A45A92F">
              <w:rPr>
                <w:rFonts w:ascii="Times New Roman" w:eastAsia="Times New Roman" w:hAnsi="Times New Roman" w:cs="Times New Roman"/>
                <w:color w:val="000000" w:themeColor="text1"/>
                <w:sz w:val="20"/>
                <w:szCs w:val="20"/>
                <w:lang w:eastAsia="ca-ES"/>
              </w:rPr>
              <w:t xml:space="preserve">). </w:t>
            </w:r>
            <w:r w:rsidR="3B6846F2" w:rsidRPr="3A45A92F">
              <w:rPr>
                <w:rFonts w:ascii="Times New Roman" w:eastAsia="Times New Roman" w:hAnsi="Times New Roman" w:cs="Times New Roman"/>
                <w:color w:val="000000" w:themeColor="text1"/>
                <w:sz w:val="20"/>
                <w:szCs w:val="20"/>
                <w:lang w:eastAsia="ca-ES"/>
              </w:rPr>
              <w:t>O</w:t>
            </w:r>
            <w:r w:rsidR="64A65553" w:rsidRPr="3A45A92F">
              <w:rPr>
                <w:rFonts w:ascii="Times New Roman" w:eastAsia="Times New Roman" w:hAnsi="Times New Roman" w:cs="Times New Roman"/>
                <w:color w:val="000000" w:themeColor="text1"/>
                <w:sz w:val="20"/>
                <w:szCs w:val="20"/>
                <w:lang w:eastAsia="ca-ES"/>
              </w:rPr>
              <w:t xml:space="preserve">ther species, </w:t>
            </w:r>
            <w:r w:rsidR="2108A5F1" w:rsidRPr="3A45A92F">
              <w:rPr>
                <w:rFonts w:ascii="Times New Roman" w:eastAsia="Times New Roman" w:hAnsi="Times New Roman" w:cs="Times New Roman"/>
                <w:color w:val="000000" w:themeColor="text1"/>
                <w:sz w:val="20"/>
                <w:szCs w:val="20"/>
                <w:lang w:eastAsia="ca-ES"/>
              </w:rPr>
              <w:t>especially</w:t>
            </w:r>
            <w:r w:rsidR="234F443E" w:rsidRPr="3A45A92F">
              <w:rPr>
                <w:rFonts w:ascii="Times New Roman" w:eastAsia="Times New Roman" w:hAnsi="Times New Roman" w:cs="Times New Roman"/>
                <w:color w:val="000000" w:themeColor="text1"/>
                <w:sz w:val="20"/>
                <w:szCs w:val="20"/>
                <w:lang w:eastAsia="ca-ES"/>
              </w:rPr>
              <w:t xml:space="preserve"> </w:t>
            </w:r>
            <w:r w:rsidR="64A65553" w:rsidRPr="3A45A92F">
              <w:rPr>
                <w:rFonts w:ascii="Times New Roman" w:eastAsia="Times New Roman" w:hAnsi="Times New Roman" w:cs="Times New Roman"/>
                <w:color w:val="000000" w:themeColor="text1"/>
                <w:sz w:val="20"/>
                <w:szCs w:val="20"/>
                <w:lang w:eastAsia="ca-ES"/>
              </w:rPr>
              <w:t xml:space="preserve">those with </w:t>
            </w:r>
            <w:r w:rsidR="4F9940B5" w:rsidRPr="3A45A92F">
              <w:rPr>
                <w:rFonts w:ascii="Times New Roman" w:eastAsia="Times New Roman" w:hAnsi="Times New Roman" w:cs="Times New Roman"/>
                <w:color w:val="000000" w:themeColor="text1"/>
                <w:sz w:val="20"/>
                <w:szCs w:val="20"/>
                <w:lang w:eastAsia="ca-ES"/>
              </w:rPr>
              <w:t>small seeds</w:t>
            </w:r>
            <w:r w:rsidR="1E056306" w:rsidRPr="3A45A92F">
              <w:rPr>
                <w:rFonts w:ascii="Times New Roman" w:eastAsia="Times New Roman" w:hAnsi="Times New Roman" w:cs="Times New Roman"/>
                <w:color w:val="000000" w:themeColor="text1"/>
                <w:sz w:val="20"/>
                <w:szCs w:val="20"/>
                <w:lang w:eastAsia="ca-ES"/>
              </w:rPr>
              <w:t>,</w:t>
            </w:r>
            <w:r w:rsidR="78135372" w:rsidRPr="3A45A92F">
              <w:rPr>
                <w:rFonts w:ascii="Times New Roman" w:eastAsia="Times New Roman" w:hAnsi="Times New Roman" w:cs="Times New Roman"/>
                <w:color w:val="000000" w:themeColor="text1"/>
                <w:sz w:val="20"/>
                <w:szCs w:val="20"/>
                <w:lang w:eastAsia="ca-ES"/>
              </w:rPr>
              <w:t xml:space="preserve"> and low energy reserves,</w:t>
            </w:r>
            <w:r w:rsidR="77912D74" w:rsidRPr="3A45A92F">
              <w:rPr>
                <w:rFonts w:ascii="Times New Roman" w:eastAsia="Times New Roman" w:hAnsi="Times New Roman" w:cs="Times New Roman"/>
                <w:color w:val="000000" w:themeColor="text1"/>
                <w:sz w:val="20"/>
                <w:szCs w:val="20"/>
                <w:lang w:eastAsia="ca-ES"/>
              </w:rPr>
              <w:t xml:space="preserve"> </w:t>
            </w:r>
            <w:r w:rsidR="7146F3F6" w:rsidRPr="3A45A92F">
              <w:rPr>
                <w:rFonts w:ascii="Times New Roman" w:eastAsia="Times New Roman" w:hAnsi="Times New Roman" w:cs="Times New Roman"/>
                <w:color w:val="000000" w:themeColor="text1"/>
                <w:sz w:val="20"/>
                <w:szCs w:val="20"/>
                <w:lang w:eastAsia="ca-ES"/>
              </w:rPr>
              <w:t>need light</w:t>
            </w:r>
            <w:r w:rsidR="1E056306" w:rsidRPr="3A45A92F">
              <w:rPr>
                <w:rFonts w:ascii="Times New Roman" w:eastAsia="Times New Roman" w:hAnsi="Times New Roman" w:cs="Times New Roman"/>
                <w:color w:val="000000" w:themeColor="text1"/>
                <w:sz w:val="20"/>
                <w:szCs w:val="20"/>
                <w:lang w:eastAsia="ca-ES"/>
              </w:rPr>
              <w:t xml:space="preserve"> to </w:t>
            </w:r>
            <w:r w:rsidR="25EFD9D6" w:rsidRPr="3A45A92F">
              <w:rPr>
                <w:rFonts w:ascii="Times New Roman" w:eastAsia="Times New Roman" w:hAnsi="Times New Roman" w:cs="Times New Roman"/>
                <w:color w:val="000000" w:themeColor="text1"/>
                <w:sz w:val="20"/>
                <w:szCs w:val="20"/>
                <w:lang w:eastAsia="ca-ES"/>
              </w:rPr>
              <w:t xml:space="preserve">germinate close to </w:t>
            </w:r>
            <w:r w:rsidR="1E056306" w:rsidRPr="3A45A92F">
              <w:rPr>
                <w:rFonts w:ascii="Times New Roman" w:eastAsia="Times New Roman" w:hAnsi="Times New Roman" w:cs="Times New Roman"/>
                <w:color w:val="000000" w:themeColor="text1"/>
                <w:sz w:val="20"/>
                <w:szCs w:val="20"/>
                <w:lang w:eastAsia="ca-ES"/>
              </w:rPr>
              <w:t xml:space="preserve">the soil surface </w:t>
            </w:r>
            <w:r w:rsidR="00BB399C" w:rsidRPr="3A45A92F">
              <w:rPr>
                <w:rFonts w:ascii="Times New Roman" w:eastAsia="Times New Roman" w:hAnsi="Times New Roman" w:cs="Times New Roman"/>
                <w:color w:val="000000" w:themeColor="text1"/>
                <w:sz w:val="20"/>
                <w:szCs w:val="20"/>
                <w:lang w:val="en-GB" w:eastAsia="ca-ES"/>
              </w:rPr>
              <w:fldChar w:fldCharType="begin" w:fldLock="1"/>
            </w:r>
            <w:r w:rsidR="00BB399C" w:rsidRPr="3A45A92F">
              <w:rPr>
                <w:rFonts w:ascii="Times New Roman" w:eastAsia="Times New Roman" w:hAnsi="Times New Roman" w:cs="Times New Roman"/>
                <w:color w:val="000000" w:themeColor="text1"/>
                <w:sz w:val="20"/>
                <w:szCs w:val="20"/>
                <w:lang w:val="en-GB" w:eastAsia="ca-ES"/>
              </w:rPr>
              <w:instrText>ADDIN CSL_CITATION {"citationItems":[{"id":"ITEM-1","itemData":{"DOI":"10.1007/s004420050841","ISSN":"00298549","abstract":"We develop a geometric model predicting that maximum seedling emergence depth should scale as the cube root of seed weight. We tested the prediction by planting seeds from 17 species ranging in weight from 0.1 to 100 mg at a variety of depths in a sand medium. The species were spread across 16 genera and 13 families, all occurring in fire-prone fynbos shrublands of South Africa. Maximum emergence depth was found to scale allometrically with seed weight with an exponent of 0.334, close to the predicted value. We used the allometry to predict recruitment response to experimentally simulated variation in fire intensity. Five species with small (&lt;2 mg) seeds and five with large (&gt;10 mg) seeds were planted at ≤20-mm and 40-mm depths and exposed to low and high heat treatments and a control. The allometric equation predicted that species with large seeds would be able to emerge from a depth of 40 mm but those with small seeds would not. Only 1% of 481 seedlings from small-seeded species emerged from the 40-mm planting compared with 40% of 626 seedlings from the large-seeded group. The simulated fire treatments killed seeds in shallow, but not deeper, soil layers. At simulated high fire intensities, seedling emergence was poor in small-seeded species but good in large-seeded species, with most seedlings emerging from the 40-mm planting depth. Seed size could be a useful general predictor of recruitment success under different fire intensities in this system. We suggest that allometric relationships in plants deserve wider attention as predictive tools.","author":[{"dropping-particle":"","family":"Bond","given":"W. J.","non-dropping-particle":"","parse-names":false,"suffix":""},{"dropping-particle":"","family":"Honig","given":"M.","non-dropping-particle":"","parse-names":false,"suffix":""},{"dropping-particle":"","family":"Maze","given":"K. E.","non-dropping-particle":"","parse-names":false,"suffix":""}],"container-title":"Oecologia","id":"ITEM-1","issue":"1","issued":{"date-parts":[["1999"]]},"page":"132-136","title":"Seed size and seedling emergence: An allometric relationship and some ecological implications","type":"article-journal","volume":"120"},"uris":["http://www.mendeley.com/documents/?uuid=c13cfb8e-3ea6-46cb-86ed-f7443f145844"]}],"mendeley":{"formattedCitation":"(Bond, Honig, and Maze 1999)","plainTextFormattedCitation":"(Bond, Honig, and Maze 1999)","previouslyFormattedCitation":"(Bond, Honig and Maze, 1999)"},"properties":{"noteIndex":0},"schema":"https://github.com/citation-style-language/schema/raw/master/csl-citation.json"}</w:instrText>
            </w:r>
            <w:r w:rsidR="00BB399C" w:rsidRPr="3A45A92F">
              <w:rPr>
                <w:rFonts w:ascii="Times New Roman" w:eastAsia="Times New Roman" w:hAnsi="Times New Roman" w:cs="Times New Roman"/>
                <w:color w:val="000000" w:themeColor="text1"/>
                <w:sz w:val="20"/>
                <w:szCs w:val="20"/>
                <w:lang w:val="en-GB" w:eastAsia="ca-ES"/>
              </w:rPr>
              <w:fldChar w:fldCharType="separate"/>
            </w:r>
            <w:r w:rsidR="0C37D45D" w:rsidRPr="3A45A92F">
              <w:rPr>
                <w:rFonts w:ascii="Times New Roman" w:eastAsia="Times New Roman" w:hAnsi="Times New Roman" w:cs="Times New Roman"/>
                <w:noProof/>
                <w:color w:val="000000" w:themeColor="text1"/>
                <w:sz w:val="20"/>
                <w:szCs w:val="20"/>
                <w:lang w:eastAsia="ca-ES"/>
              </w:rPr>
              <w:t>(Bond, Honig, and Maze 1999)</w:t>
            </w:r>
            <w:r w:rsidR="00BB399C" w:rsidRPr="3A45A92F">
              <w:rPr>
                <w:rFonts w:ascii="Times New Roman" w:eastAsia="Times New Roman" w:hAnsi="Times New Roman" w:cs="Times New Roman"/>
                <w:color w:val="000000" w:themeColor="text1"/>
                <w:sz w:val="20"/>
                <w:szCs w:val="20"/>
                <w:lang w:val="en-GB" w:eastAsia="ca-ES"/>
              </w:rPr>
              <w:fldChar w:fldCharType="end"/>
            </w:r>
            <w:r w:rsidR="0976B9A5" w:rsidRPr="3A45A92F">
              <w:rPr>
                <w:rFonts w:ascii="Times New Roman" w:eastAsia="Times New Roman" w:hAnsi="Times New Roman" w:cs="Times New Roman"/>
                <w:color w:val="000000" w:themeColor="text1"/>
                <w:sz w:val="20"/>
                <w:szCs w:val="20"/>
                <w:lang w:eastAsia="ca-ES"/>
              </w:rPr>
              <w:t>.</w:t>
            </w:r>
          </w:p>
        </w:tc>
      </w:tr>
      <w:tr w:rsidR="00AC5B22" w:rsidRPr="009F70B2" w14:paraId="09FA28C3" w14:textId="77777777" w:rsidTr="3A45A9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6" w:type="dxa"/>
          </w:tcPr>
          <w:p w14:paraId="64AA7D68" w14:textId="687E0496" w:rsidR="00AC5B22" w:rsidRPr="00577376" w:rsidRDefault="00577376" w:rsidP="00210E20">
            <w:pPr>
              <w:spacing w:line="360" w:lineRule="auto"/>
              <w:jc w:val="both"/>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t>Constant temperatures</w:t>
            </w:r>
          </w:p>
        </w:tc>
        <w:tc>
          <w:tcPr>
            <w:tcW w:w="3075" w:type="dxa"/>
          </w:tcPr>
          <w:p w14:paraId="7B99F829" w14:textId="5D9FC385" w:rsidR="00AC5B22" w:rsidRPr="009F70B2" w:rsidRDefault="541EDCA9" w:rsidP="00210E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3A45A92F">
              <w:rPr>
                <w:rFonts w:ascii="Times New Roman" w:eastAsia="Times New Roman" w:hAnsi="Times New Roman" w:cs="Times New Roman"/>
                <w:color w:val="000000" w:themeColor="text1"/>
                <w:sz w:val="20"/>
                <w:szCs w:val="20"/>
                <w:lang w:val="en-GB" w:eastAsia="ca-ES"/>
              </w:rPr>
              <w:t>Constant temperatures, 12</w:t>
            </w:r>
            <w:r w:rsidR="46DE5CA9" w:rsidRPr="3A45A92F">
              <w:rPr>
                <w:rFonts w:ascii="Times New Roman" w:eastAsia="Times New Roman" w:hAnsi="Times New Roman" w:cs="Times New Roman"/>
                <w:color w:val="000000" w:themeColor="text1"/>
                <w:sz w:val="20"/>
                <w:szCs w:val="20"/>
                <w:lang w:val="en-GB" w:eastAsia="ca-ES"/>
              </w:rPr>
              <w:t xml:space="preserve"> </w:t>
            </w:r>
            <w:r w:rsidRPr="3A45A92F">
              <w:rPr>
                <w:rFonts w:ascii="Times New Roman" w:eastAsia="Times New Roman" w:hAnsi="Times New Roman" w:cs="Times New Roman"/>
                <w:color w:val="000000" w:themeColor="text1"/>
                <w:sz w:val="20"/>
                <w:szCs w:val="20"/>
                <w:lang w:val="en-GB" w:eastAsia="ca-ES"/>
              </w:rPr>
              <w:t xml:space="preserve">h </w:t>
            </w:r>
            <w:r w:rsidR="3DEC74E2" w:rsidRPr="3A45A92F">
              <w:rPr>
                <w:rFonts w:ascii="Times New Roman" w:eastAsia="Times New Roman" w:hAnsi="Times New Roman" w:cs="Times New Roman"/>
                <w:color w:val="000000" w:themeColor="text1"/>
                <w:sz w:val="20"/>
                <w:szCs w:val="20"/>
                <w:lang w:val="en-GB" w:eastAsia="ca-ES"/>
              </w:rPr>
              <w:t>light</w:t>
            </w:r>
            <w:r w:rsidRPr="3A45A92F">
              <w:rPr>
                <w:rFonts w:ascii="Times New Roman" w:eastAsia="Times New Roman" w:hAnsi="Times New Roman" w:cs="Times New Roman"/>
                <w:color w:val="000000" w:themeColor="text1"/>
                <w:sz w:val="20"/>
                <w:szCs w:val="20"/>
                <w:lang w:val="en-GB" w:eastAsia="ca-ES"/>
              </w:rPr>
              <w:t xml:space="preserve"> and water available</w:t>
            </w:r>
            <w:r w:rsidR="3DEC74E2" w:rsidRPr="3A45A92F">
              <w:rPr>
                <w:rFonts w:ascii="Times New Roman" w:eastAsia="Times New Roman" w:hAnsi="Times New Roman" w:cs="Times New Roman"/>
                <w:color w:val="000000" w:themeColor="text1"/>
                <w:sz w:val="20"/>
                <w:szCs w:val="20"/>
                <w:lang w:val="en-GB" w:eastAsia="ca-ES"/>
              </w:rPr>
              <w:t>.</w:t>
            </w:r>
          </w:p>
        </w:tc>
        <w:tc>
          <w:tcPr>
            <w:tcW w:w="4529" w:type="dxa"/>
          </w:tcPr>
          <w:p w14:paraId="5CD246FC" w14:textId="0C276BE2" w:rsidR="00AC5B22" w:rsidRPr="009F70B2" w:rsidRDefault="00433A89" w:rsidP="00210E20">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Mimic the environment of seed</w:t>
            </w:r>
            <w:r w:rsidR="000112D0" w:rsidRPr="009F70B2">
              <w:rPr>
                <w:rFonts w:ascii="Times New Roman" w:eastAsia="Times New Roman" w:hAnsi="Times New Roman" w:cs="Times New Roman"/>
                <w:color w:val="000000"/>
                <w:sz w:val="20"/>
                <w:szCs w:val="20"/>
                <w:lang w:val="en-GB" w:eastAsia="ca-ES"/>
              </w:rPr>
              <w:t>s</w:t>
            </w:r>
            <w:r w:rsidRPr="009F70B2">
              <w:rPr>
                <w:rFonts w:ascii="Times New Roman" w:eastAsia="Times New Roman" w:hAnsi="Times New Roman" w:cs="Times New Roman"/>
                <w:color w:val="000000"/>
                <w:sz w:val="20"/>
                <w:szCs w:val="20"/>
                <w:lang w:val="en-GB" w:eastAsia="ca-ES"/>
              </w:rPr>
              <w:t xml:space="preserve"> buried </w:t>
            </w:r>
            <w:r w:rsidR="000112D0" w:rsidRPr="009F70B2">
              <w:rPr>
                <w:rFonts w:ascii="Times New Roman" w:eastAsia="Times New Roman" w:hAnsi="Times New Roman" w:cs="Times New Roman"/>
                <w:color w:val="000000"/>
                <w:sz w:val="20"/>
                <w:szCs w:val="20"/>
                <w:lang w:val="en-GB" w:eastAsia="ca-ES"/>
              </w:rPr>
              <w:t>deeper in the soil</w:t>
            </w:r>
            <w:r w:rsidR="00CC2700" w:rsidRPr="009F70B2">
              <w:rPr>
                <w:rFonts w:ascii="Times New Roman" w:eastAsia="Times New Roman" w:hAnsi="Times New Roman" w:cs="Times New Roman"/>
                <w:color w:val="000000"/>
                <w:sz w:val="20"/>
                <w:szCs w:val="20"/>
                <w:lang w:val="en-GB" w:eastAsia="ca-ES"/>
              </w:rPr>
              <w:t xml:space="preserve">, where there is </w:t>
            </w:r>
            <w:r w:rsidR="002F0EF4">
              <w:rPr>
                <w:rFonts w:ascii="Times New Roman" w:eastAsia="Times New Roman" w:hAnsi="Times New Roman" w:cs="Times New Roman"/>
                <w:color w:val="000000"/>
                <w:sz w:val="20"/>
                <w:szCs w:val="20"/>
                <w:lang w:val="en-GB" w:eastAsia="ca-ES"/>
              </w:rPr>
              <w:t>narrow</w:t>
            </w:r>
            <w:r w:rsidR="009F3496">
              <w:rPr>
                <w:rFonts w:ascii="Times New Roman" w:eastAsia="Times New Roman" w:hAnsi="Times New Roman" w:cs="Times New Roman"/>
                <w:color w:val="000000"/>
                <w:sz w:val="20"/>
                <w:szCs w:val="20"/>
                <w:lang w:val="en-GB" w:eastAsia="ca-ES"/>
              </w:rPr>
              <w:t xml:space="preserve"> </w:t>
            </w:r>
            <w:r w:rsidR="00CC2700" w:rsidRPr="009F70B2">
              <w:rPr>
                <w:rFonts w:ascii="Times New Roman" w:eastAsia="Times New Roman" w:hAnsi="Times New Roman" w:cs="Times New Roman"/>
                <w:color w:val="000000"/>
                <w:sz w:val="20"/>
                <w:szCs w:val="20"/>
                <w:lang w:val="en-GB" w:eastAsia="ca-ES"/>
              </w:rPr>
              <w:t>temperature variation</w:t>
            </w:r>
            <w:r w:rsidR="009F3496">
              <w:rPr>
                <w:rFonts w:ascii="Times New Roman" w:eastAsia="Times New Roman" w:hAnsi="Times New Roman" w:cs="Times New Roman"/>
                <w:color w:val="000000"/>
                <w:sz w:val="20"/>
                <w:szCs w:val="20"/>
                <w:lang w:val="en-GB" w:eastAsia="ca-ES"/>
              </w:rPr>
              <w:t xml:space="preserve">, which </w:t>
            </w:r>
            <w:r w:rsidR="00244202">
              <w:rPr>
                <w:rFonts w:ascii="Times New Roman" w:eastAsia="Times New Roman" w:hAnsi="Times New Roman" w:cs="Times New Roman"/>
                <w:color w:val="000000"/>
                <w:sz w:val="20"/>
                <w:szCs w:val="20"/>
                <w:lang w:val="en-GB" w:eastAsia="ca-ES"/>
              </w:rPr>
              <w:t xml:space="preserve">might not stimulate germination </w:t>
            </w:r>
            <w:r w:rsidR="007108CD">
              <w:rPr>
                <w:rFonts w:ascii="Times New Roman" w:eastAsia="Times New Roman" w:hAnsi="Times New Roman" w:cs="Times New Roman"/>
                <w:color w:val="000000"/>
                <w:sz w:val="20"/>
                <w:szCs w:val="20"/>
                <w:lang w:val="en-GB" w:eastAsia="ca-ES"/>
              </w:rPr>
              <w:t xml:space="preserve">as </w:t>
            </w:r>
            <w:r w:rsidR="00244202">
              <w:rPr>
                <w:rFonts w:ascii="Times New Roman" w:eastAsia="Times New Roman" w:hAnsi="Times New Roman" w:cs="Times New Roman"/>
                <w:color w:val="000000"/>
                <w:sz w:val="20"/>
                <w:szCs w:val="20"/>
                <w:lang w:val="en-GB" w:eastAsia="ca-ES"/>
              </w:rPr>
              <w:t>efficiently</w:t>
            </w:r>
            <w:r w:rsidR="007108CD">
              <w:rPr>
                <w:rFonts w:ascii="Times New Roman" w:eastAsia="Times New Roman" w:hAnsi="Times New Roman" w:cs="Times New Roman"/>
                <w:color w:val="000000"/>
                <w:sz w:val="20"/>
                <w:szCs w:val="20"/>
                <w:lang w:val="en-GB" w:eastAsia="ca-ES"/>
              </w:rPr>
              <w:t xml:space="preserve"> as alternating temperatures</w:t>
            </w:r>
            <w:r w:rsidR="00244202">
              <w:rPr>
                <w:rFonts w:ascii="Times New Roman" w:eastAsia="Times New Roman" w:hAnsi="Times New Roman" w:cs="Times New Roman"/>
                <w:color w:val="000000"/>
                <w:sz w:val="20"/>
                <w:szCs w:val="20"/>
                <w:lang w:val="en-GB" w:eastAsia="ca-ES"/>
              </w:rPr>
              <w:t xml:space="preserve"> (</w:t>
            </w:r>
            <w:r w:rsidR="007108CD" w:rsidRPr="482435D1">
              <w:rPr>
                <w:rFonts w:ascii="Times New Roman" w:hAnsi="Times New Roman" w:cs="Times New Roman"/>
                <w:noProof/>
                <w:sz w:val="20"/>
                <w:szCs w:val="20"/>
                <w:lang w:val="en-GB"/>
              </w:rPr>
              <w:t>Huarte and Benech-Arnold 2010</w:t>
            </w:r>
            <w:r w:rsidR="00A0392E">
              <w:rPr>
                <w:rFonts w:ascii="Times New Roman" w:eastAsia="Times New Roman" w:hAnsi="Times New Roman" w:cs="Times New Roman"/>
                <w:color w:val="000000"/>
                <w:sz w:val="20"/>
                <w:szCs w:val="20"/>
                <w:lang w:val="en-GB" w:eastAsia="ca-ES"/>
              </w:rPr>
              <w:t>)</w:t>
            </w:r>
            <w:r w:rsidR="00CC2700" w:rsidRPr="009F70B2">
              <w:rPr>
                <w:rFonts w:ascii="Times New Roman" w:eastAsia="Times New Roman" w:hAnsi="Times New Roman" w:cs="Times New Roman"/>
                <w:color w:val="000000"/>
                <w:sz w:val="20"/>
                <w:szCs w:val="20"/>
                <w:lang w:val="en-GB" w:eastAsia="ca-ES"/>
              </w:rPr>
              <w:t>.</w:t>
            </w:r>
          </w:p>
        </w:tc>
      </w:tr>
      <w:tr w:rsidR="00AC5B22" w:rsidRPr="009F70B2" w14:paraId="6C36382A" w14:textId="77777777" w:rsidTr="3A45A92F">
        <w:tc>
          <w:tcPr>
            <w:cnfStyle w:val="001000000000" w:firstRow="0" w:lastRow="0" w:firstColumn="1" w:lastColumn="0" w:oddVBand="0" w:evenVBand="0" w:oddHBand="0" w:evenHBand="0" w:firstRowFirstColumn="0" w:firstRowLastColumn="0" w:lastRowFirstColumn="0" w:lastRowLastColumn="0"/>
            <w:tcW w:w="1456" w:type="dxa"/>
          </w:tcPr>
          <w:p w14:paraId="5CFA73F1" w14:textId="47BBFA7D" w:rsidR="00AC5B22" w:rsidRPr="00577376" w:rsidRDefault="00577376" w:rsidP="00210E20">
            <w:pPr>
              <w:spacing w:line="360" w:lineRule="auto"/>
              <w:jc w:val="both"/>
              <w:rPr>
                <w:rFonts w:ascii="Times New Roman" w:eastAsia="Times New Roman" w:hAnsi="Times New Roman" w:cs="Times New Roman"/>
                <w:b w:val="0"/>
                <w:bCs w:val="0"/>
                <w:color w:val="000000"/>
                <w:sz w:val="20"/>
                <w:szCs w:val="20"/>
                <w:lang w:val="en-GB" w:eastAsia="ca-ES"/>
              </w:rPr>
            </w:pPr>
            <w:r w:rsidRPr="00577376">
              <w:rPr>
                <w:rFonts w:ascii="Times New Roman" w:eastAsia="Times New Roman" w:hAnsi="Times New Roman" w:cs="Times New Roman"/>
                <w:b w:val="0"/>
                <w:bCs w:val="0"/>
                <w:caps w:val="0"/>
                <w:color w:val="000000"/>
                <w:sz w:val="20"/>
                <w:szCs w:val="20"/>
                <w:lang w:val="en-GB" w:eastAsia="ca-ES"/>
              </w:rPr>
              <w:lastRenderedPageBreak/>
              <w:t>Water limitation</w:t>
            </w:r>
          </w:p>
        </w:tc>
        <w:tc>
          <w:tcPr>
            <w:tcW w:w="3075" w:type="dxa"/>
          </w:tcPr>
          <w:p w14:paraId="0F3EB9BF" w14:textId="3B1AD02B" w:rsidR="00AC5B22" w:rsidRPr="009F70B2" w:rsidRDefault="001B7ADD" w:rsidP="00210E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Alternating temperatures, 12h </w:t>
            </w:r>
            <w:r w:rsidR="009151FA" w:rsidRPr="009F70B2">
              <w:rPr>
                <w:rFonts w:ascii="Times New Roman" w:eastAsia="Times New Roman" w:hAnsi="Times New Roman" w:cs="Times New Roman"/>
                <w:color w:val="000000"/>
                <w:sz w:val="20"/>
                <w:szCs w:val="20"/>
                <w:lang w:val="en-GB" w:eastAsia="ca-ES"/>
              </w:rPr>
              <w:t>light</w:t>
            </w:r>
            <w:r w:rsidRPr="009F70B2">
              <w:rPr>
                <w:rFonts w:ascii="Times New Roman" w:eastAsia="Times New Roman" w:hAnsi="Times New Roman" w:cs="Times New Roman"/>
                <w:color w:val="000000"/>
                <w:sz w:val="20"/>
                <w:szCs w:val="20"/>
                <w:lang w:val="en-GB" w:eastAsia="ca-ES"/>
              </w:rPr>
              <w:t xml:space="preserve"> and PEG solution to simulate -0.6 MPa</w:t>
            </w:r>
            <w:r w:rsidR="009151FA" w:rsidRPr="009F70B2">
              <w:rPr>
                <w:rFonts w:ascii="Times New Roman" w:eastAsia="Times New Roman" w:hAnsi="Times New Roman" w:cs="Times New Roman"/>
                <w:color w:val="000000"/>
                <w:sz w:val="20"/>
                <w:szCs w:val="20"/>
                <w:lang w:val="en-GB" w:eastAsia="ca-ES"/>
              </w:rPr>
              <w:t>.</w:t>
            </w:r>
          </w:p>
        </w:tc>
        <w:tc>
          <w:tcPr>
            <w:tcW w:w="4529" w:type="dxa"/>
          </w:tcPr>
          <w:p w14:paraId="74689C04" w14:textId="0D7789A1" w:rsidR="00AC5B22" w:rsidRPr="009F70B2" w:rsidRDefault="005837A5" w:rsidP="00210E20">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val="en-GB" w:eastAsia="ca-ES"/>
              </w:rPr>
            </w:pPr>
            <w:r w:rsidRPr="009F70B2">
              <w:rPr>
                <w:rFonts w:ascii="Times New Roman" w:eastAsia="Times New Roman" w:hAnsi="Times New Roman" w:cs="Times New Roman"/>
                <w:color w:val="000000"/>
                <w:sz w:val="20"/>
                <w:szCs w:val="20"/>
                <w:lang w:val="en-GB" w:eastAsia="ca-ES"/>
              </w:rPr>
              <w:t xml:space="preserve">Mimic environment of seeds experiencing </w:t>
            </w:r>
            <w:r w:rsidR="00CF65E5" w:rsidRPr="009F70B2">
              <w:rPr>
                <w:rFonts w:ascii="Times New Roman" w:eastAsia="Times New Roman" w:hAnsi="Times New Roman" w:cs="Times New Roman"/>
                <w:color w:val="000000"/>
                <w:sz w:val="20"/>
                <w:szCs w:val="20"/>
                <w:lang w:val="en-GB" w:eastAsia="ca-ES"/>
              </w:rPr>
              <w:t xml:space="preserve">intermediate </w:t>
            </w:r>
            <w:r w:rsidRPr="009F70B2">
              <w:rPr>
                <w:rFonts w:ascii="Times New Roman" w:eastAsia="Times New Roman" w:hAnsi="Times New Roman" w:cs="Times New Roman"/>
                <w:color w:val="000000"/>
                <w:sz w:val="20"/>
                <w:szCs w:val="20"/>
                <w:lang w:val="en-GB" w:eastAsia="ca-ES"/>
              </w:rPr>
              <w:t>water limitation</w:t>
            </w:r>
            <w:r w:rsidR="009F416A" w:rsidRPr="009F70B2">
              <w:rPr>
                <w:rFonts w:ascii="Times New Roman" w:eastAsia="Times New Roman" w:hAnsi="Times New Roman" w:cs="Times New Roman"/>
                <w:color w:val="000000"/>
                <w:sz w:val="20"/>
                <w:szCs w:val="20"/>
                <w:lang w:val="en-GB" w:eastAsia="ca-ES"/>
              </w:rPr>
              <w:t xml:space="preserve"> or drought</w:t>
            </w:r>
            <w:r w:rsidR="00A0392E">
              <w:rPr>
                <w:rFonts w:ascii="Times New Roman" w:eastAsia="Times New Roman" w:hAnsi="Times New Roman" w:cs="Times New Roman"/>
                <w:color w:val="000000"/>
                <w:sz w:val="20"/>
                <w:szCs w:val="20"/>
                <w:lang w:val="en-GB" w:eastAsia="ca-ES"/>
              </w:rPr>
              <w:t xml:space="preserve"> conditions (</w:t>
            </w:r>
            <w:r w:rsidR="00B03D00">
              <w:rPr>
                <w:rFonts w:ascii="Times New Roman" w:eastAsia="Times New Roman" w:hAnsi="Times New Roman" w:cs="Times New Roman"/>
                <w:color w:val="000000"/>
                <w:sz w:val="20"/>
                <w:szCs w:val="20"/>
                <w:lang w:val="en-GB" w:eastAsia="ca-ES"/>
              </w:rPr>
              <w:t>Orsenigo et al., 2015</w:t>
            </w:r>
            <w:r w:rsidR="00A0392E">
              <w:rPr>
                <w:rFonts w:ascii="Times New Roman" w:eastAsia="Times New Roman" w:hAnsi="Times New Roman" w:cs="Times New Roman"/>
                <w:color w:val="000000"/>
                <w:sz w:val="20"/>
                <w:szCs w:val="20"/>
                <w:lang w:val="en-GB" w:eastAsia="ca-ES"/>
              </w:rPr>
              <w:t>).</w:t>
            </w:r>
          </w:p>
        </w:tc>
      </w:tr>
    </w:tbl>
    <w:p w14:paraId="1862FE24" w14:textId="77777777" w:rsidR="004135A3" w:rsidRPr="009F70B2" w:rsidRDefault="004135A3" w:rsidP="00210E20">
      <w:pPr>
        <w:spacing w:line="360" w:lineRule="auto"/>
        <w:jc w:val="both"/>
        <w:rPr>
          <w:rFonts w:ascii="Times New Roman" w:eastAsia="Times New Roman" w:hAnsi="Times New Roman" w:cs="Times New Roman"/>
          <w:color w:val="000000"/>
          <w:sz w:val="20"/>
          <w:szCs w:val="20"/>
          <w:lang w:val="en-GB" w:eastAsia="ca-ES"/>
        </w:rPr>
      </w:pPr>
    </w:p>
    <w:p w14:paraId="13680EE9" w14:textId="2D6FE61E" w:rsidR="0015750E" w:rsidRPr="009F70B2" w:rsidRDefault="0015750E" w:rsidP="00210E20">
      <w:pPr>
        <w:pStyle w:val="Ttulo3"/>
        <w:spacing w:line="360" w:lineRule="auto"/>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t>2.4 Statistical analysis</w:t>
      </w:r>
    </w:p>
    <w:p w14:paraId="1A10C38F" w14:textId="41DF24CE" w:rsidR="0015750E" w:rsidRPr="009F70B2" w:rsidRDefault="0015750E" w:rsidP="00210E20">
      <w:pPr>
        <w:spacing w:line="360" w:lineRule="auto"/>
        <w:jc w:val="both"/>
        <w:rPr>
          <w:rFonts w:ascii="Times New Roman" w:hAnsi="Times New Roman" w:cs="Times New Roman"/>
          <w:sz w:val="20"/>
          <w:szCs w:val="20"/>
          <w:lang w:val="en-GB" w:eastAsia="ca-ES"/>
        </w:rPr>
      </w:pPr>
      <w:r w:rsidRPr="009F70B2">
        <w:rPr>
          <w:rFonts w:ascii="Times New Roman" w:hAnsi="Times New Roman" w:cs="Times New Roman"/>
          <w:sz w:val="20"/>
          <w:szCs w:val="20"/>
          <w:lang w:val="en-GB" w:eastAsia="ca-ES"/>
        </w:rPr>
        <w:t>All analyses and figures were done with R statistical software</w:t>
      </w:r>
      <w:r w:rsidR="004063C3" w:rsidRPr="009F70B2">
        <w:rPr>
          <w:rFonts w:ascii="Times New Roman" w:hAnsi="Times New Roman" w:cs="Times New Roman"/>
          <w:sz w:val="20"/>
          <w:szCs w:val="20"/>
          <w:lang w:val="en-GB" w:eastAsia="ca-ES"/>
        </w:rPr>
        <w:t xml:space="preserve"> </w:t>
      </w:r>
      <w:r w:rsidR="004063C3" w:rsidRPr="009F70B2">
        <w:rPr>
          <w:rFonts w:ascii="Times New Roman" w:hAnsi="Times New Roman" w:cs="Times New Roman"/>
          <w:sz w:val="20"/>
          <w:szCs w:val="20"/>
          <w:lang w:val="en-GB" w:eastAsia="ca-ES"/>
        </w:rPr>
        <w:fldChar w:fldCharType="begin" w:fldLock="1"/>
      </w:r>
      <w:r w:rsidR="00F8598E">
        <w:rPr>
          <w:rFonts w:ascii="Times New Roman" w:hAnsi="Times New Roman" w:cs="Times New Roman"/>
          <w:sz w:val="20"/>
          <w:szCs w:val="20"/>
          <w:lang w:val="en-GB" w:eastAsia="ca-ES"/>
        </w:rPr>
        <w:instrText>ADDIN CSL_CITATION {"citationItems":[{"id":"ITEM-1","itemData":{"author":[{"dropping-particle":"","family":"Team","given":"R Core","non-dropping-particle":"","parse-names":false,"suffix":""},{"dropping-particle":"","family":"R Core Team","given":"","non-dropping-particle":"","parse-names":false,"suffix":""}],"id":"ITEM-1","issued":{"date-parts":[["2024"]]},"number":"4.3.1","publisher":"R Foundation for Statistical computing","publisher-place":"Vienna","title":"R: A Language and Environment for Statistical Computing","type":"article"},"uris":["http://www.mendeley.com/documents/?uuid=dcebd305-d57b-4ee6-862c-6b1c0804b895"]}],"mendeley":{"formattedCitation":"(Team and R Core Team 2024)","plainTextFormattedCitation":"(Team and R Core Team 2024)","previouslyFormattedCitation":"(Team and R Core Team, 2024)"},"properties":{"noteIndex":0},"schema":"https://github.com/citation-style-language/schema/raw/master/csl-citation.json"}</w:instrText>
      </w:r>
      <w:r w:rsidR="004063C3" w:rsidRPr="009F70B2">
        <w:rPr>
          <w:rFonts w:ascii="Times New Roman" w:hAnsi="Times New Roman" w:cs="Times New Roman"/>
          <w:sz w:val="20"/>
          <w:szCs w:val="20"/>
          <w:lang w:val="en-GB" w:eastAsia="ca-ES"/>
        </w:rPr>
        <w:fldChar w:fldCharType="separate"/>
      </w:r>
      <w:r w:rsidR="00F8598E" w:rsidRPr="00F8598E">
        <w:rPr>
          <w:rFonts w:ascii="Times New Roman" w:hAnsi="Times New Roman" w:cs="Times New Roman"/>
          <w:noProof/>
          <w:sz w:val="20"/>
          <w:szCs w:val="20"/>
          <w:lang w:val="en-GB" w:eastAsia="ca-ES"/>
        </w:rPr>
        <w:t>(Team and R Core Team 2024)</w:t>
      </w:r>
      <w:r w:rsidR="004063C3"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xml:space="preserve"> and graphs using ggplot2</w:t>
      </w:r>
      <w:r w:rsidR="004063C3" w:rsidRPr="009F70B2">
        <w:rPr>
          <w:rFonts w:ascii="Times New Roman" w:hAnsi="Times New Roman" w:cs="Times New Roman"/>
          <w:sz w:val="20"/>
          <w:szCs w:val="20"/>
          <w:lang w:val="en-GB" w:eastAsia="ca-ES"/>
        </w:rPr>
        <w:t xml:space="preserve"> </w:t>
      </w:r>
      <w:r w:rsidR="004063C3" w:rsidRPr="009F70B2">
        <w:rPr>
          <w:rFonts w:ascii="Times New Roman" w:hAnsi="Times New Roman" w:cs="Times New Roman"/>
          <w:sz w:val="20"/>
          <w:szCs w:val="20"/>
          <w:lang w:val="en-GB" w:eastAsia="ca-ES"/>
        </w:rPr>
        <w:fldChar w:fldCharType="begin" w:fldLock="1"/>
      </w:r>
      <w:r w:rsidR="00F8598E">
        <w:rPr>
          <w:rFonts w:ascii="Times New Roman" w:hAnsi="Times New Roman" w:cs="Times New Roman"/>
          <w:sz w:val="20"/>
          <w:szCs w:val="20"/>
          <w:lang w:val="en-GB" w:eastAsia="ca-ES"/>
        </w:rPr>
        <w:instrText>ADDIN CSL_CITATION {"citationItems":[{"id":"ITEM-1","itemData":{"author":[{"dropping-particle":"","family":"Wickham","given":"Hadley","non-dropping-particle":"","parse-names":false,"suffix":""}],"id":"ITEM-1","issued":{"date-parts":[["2016"]]},"publisher":"Springer-Verlag","publisher-place":"New York","title":"ggplot2: Elegant Graphics for Data Analysis","type":"article"},"uris":["http://www.mendeley.com/documents/?uuid=835aa6f8-44a3-4aeb-823e-439e16ca4356"]}],"mendeley":{"formattedCitation":"(Wickham 2016)","plainTextFormattedCitation":"(Wickham 2016)","previouslyFormattedCitation":"(Wickham, 2016)"},"properties":{"noteIndex":0},"schema":"https://github.com/citation-style-language/schema/raw/master/csl-citation.json"}</w:instrText>
      </w:r>
      <w:r w:rsidR="004063C3" w:rsidRPr="009F70B2">
        <w:rPr>
          <w:rFonts w:ascii="Times New Roman" w:hAnsi="Times New Roman" w:cs="Times New Roman"/>
          <w:sz w:val="20"/>
          <w:szCs w:val="20"/>
          <w:lang w:val="en-GB" w:eastAsia="ca-ES"/>
        </w:rPr>
        <w:fldChar w:fldCharType="separate"/>
      </w:r>
      <w:r w:rsidR="00F8598E" w:rsidRPr="00F8598E">
        <w:rPr>
          <w:rFonts w:ascii="Times New Roman" w:hAnsi="Times New Roman" w:cs="Times New Roman"/>
          <w:noProof/>
          <w:sz w:val="20"/>
          <w:szCs w:val="20"/>
          <w:lang w:val="en-GB" w:eastAsia="ca-ES"/>
        </w:rPr>
        <w:t>(Wickham 2016)</w:t>
      </w:r>
      <w:r w:rsidR="004063C3"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xml:space="preserve"> and patchwork</w:t>
      </w:r>
      <w:r w:rsidR="004063C3" w:rsidRPr="009F70B2">
        <w:rPr>
          <w:rFonts w:ascii="Times New Roman" w:hAnsi="Times New Roman" w:cs="Times New Roman"/>
          <w:sz w:val="20"/>
          <w:szCs w:val="20"/>
          <w:lang w:val="en-GB" w:eastAsia="ca-ES"/>
        </w:rPr>
        <w:t xml:space="preserve"> </w:t>
      </w:r>
      <w:r w:rsidR="004063C3" w:rsidRPr="009F70B2">
        <w:rPr>
          <w:rFonts w:ascii="Times New Roman" w:hAnsi="Times New Roman" w:cs="Times New Roman"/>
          <w:sz w:val="20"/>
          <w:szCs w:val="20"/>
          <w:lang w:val="en-GB" w:eastAsia="ca-ES"/>
        </w:rPr>
        <w:fldChar w:fldCharType="begin" w:fldLock="1"/>
      </w:r>
      <w:r w:rsidR="00F8598E">
        <w:rPr>
          <w:rFonts w:ascii="Times New Roman" w:hAnsi="Times New Roman" w:cs="Times New Roman"/>
          <w:sz w:val="20"/>
          <w:szCs w:val="20"/>
          <w:lang w:val="en-GB" w:eastAsia="ca-ES"/>
        </w:rPr>
        <w:instrText>ADDIN CSL_CITATION {"citationItems":[{"id":"ITEM-1","itemData":{"author":[{"dropping-particle":"","family":"Pedersen","given":"Thomas Lin","non-dropping-particle":"","parse-names":false,"suffix":""}],"id":"ITEM-1","issued":{"date-parts":[["2023"]]},"number":"R package version 1.1.3.","title":"patchwork: The Composer of Plots","type":"article"},"uris":["http://www.mendeley.com/documents/?uuid=5280084c-ea81-459c-b50e-691ffad50f03"]}],"mendeley":{"formattedCitation":"(Pedersen 2023)","plainTextFormattedCitation":"(Pedersen 2023)","previouslyFormattedCitation":"(Pedersen, 2023)"},"properties":{"noteIndex":0},"schema":"https://github.com/citation-style-language/schema/raw/master/csl-citation.json"}</w:instrText>
      </w:r>
      <w:r w:rsidR="004063C3" w:rsidRPr="009F70B2">
        <w:rPr>
          <w:rFonts w:ascii="Times New Roman" w:hAnsi="Times New Roman" w:cs="Times New Roman"/>
          <w:sz w:val="20"/>
          <w:szCs w:val="20"/>
          <w:lang w:val="en-GB" w:eastAsia="ca-ES"/>
        </w:rPr>
        <w:fldChar w:fldCharType="separate"/>
      </w:r>
      <w:r w:rsidR="00F8598E" w:rsidRPr="00F8598E">
        <w:rPr>
          <w:rFonts w:ascii="Times New Roman" w:hAnsi="Times New Roman" w:cs="Times New Roman"/>
          <w:noProof/>
          <w:sz w:val="20"/>
          <w:szCs w:val="20"/>
          <w:lang w:val="en-GB" w:eastAsia="ca-ES"/>
        </w:rPr>
        <w:t>(Pedersen 2023)</w:t>
      </w:r>
      <w:r w:rsidR="004063C3"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w:t>
      </w:r>
    </w:p>
    <w:p w14:paraId="102B004C" w14:textId="453FEB78" w:rsidR="0015750E" w:rsidRPr="009F70B2" w:rsidRDefault="0015750E" w:rsidP="00210E20">
      <w:pPr>
        <w:spacing w:line="360" w:lineRule="auto"/>
        <w:ind w:firstLine="709"/>
        <w:jc w:val="both"/>
        <w:rPr>
          <w:rFonts w:ascii="Times New Roman" w:eastAsia="Times New Roman" w:hAnsi="Times New Roman" w:cs="Times New Roman"/>
          <w:color w:val="000000"/>
          <w:sz w:val="20"/>
          <w:szCs w:val="20"/>
          <w:lang w:val="en-GB" w:eastAsia="ca-ES"/>
        </w:rPr>
      </w:pPr>
      <w:r w:rsidRPr="009F70B2">
        <w:rPr>
          <w:rFonts w:ascii="Times New Roman" w:hAnsi="Times New Roman" w:cs="Times New Roman"/>
          <w:sz w:val="20"/>
          <w:szCs w:val="20"/>
          <w:lang w:val="en-GB" w:eastAsia="ca-ES"/>
        </w:rPr>
        <w:t xml:space="preserve">We analysed the germination data by fitting Markov Chain Monte Carlo generalized linear mixed models (MCMCglmm) with Bayesian estimation </w:t>
      </w:r>
      <w:r w:rsidR="008C0BE2" w:rsidRPr="009F70B2">
        <w:rPr>
          <w:rFonts w:ascii="Times New Roman" w:hAnsi="Times New Roman" w:cs="Times New Roman"/>
          <w:sz w:val="20"/>
          <w:szCs w:val="20"/>
          <w:lang w:val="en-GB" w:eastAsia="ca-ES"/>
        </w:rPr>
        <w:t>and a multinomial2 family</w:t>
      </w:r>
      <w:r w:rsidR="00AE08B7" w:rsidRPr="009F70B2">
        <w:rPr>
          <w:rFonts w:ascii="Times New Roman" w:hAnsi="Times New Roman" w:cs="Times New Roman"/>
          <w:sz w:val="20"/>
          <w:szCs w:val="20"/>
          <w:lang w:val="en-GB" w:eastAsia="ca-ES"/>
        </w:rPr>
        <w:t xml:space="preserve"> </w:t>
      </w:r>
      <w:r w:rsidRPr="009F70B2">
        <w:rPr>
          <w:rFonts w:ascii="Times New Roman" w:hAnsi="Times New Roman" w:cs="Times New Roman"/>
          <w:sz w:val="20"/>
          <w:szCs w:val="20"/>
          <w:lang w:val="en-GB" w:eastAsia="ca-ES"/>
        </w:rPr>
        <w:t>using the R package MCMCGLMM</w:t>
      </w:r>
      <w:r w:rsidR="004063C3" w:rsidRPr="009F70B2">
        <w:rPr>
          <w:rFonts w:ascii="Times New Roman" w:hAnsi="Times New Roman" w:cs="Times New Roman"/>
          <w:sz w:val="20"/>
          <w:szCs w:val="20"/>
          <w:lang w:val="en-GB" w:eastAsia="ca-ES"/>
        </w:rPr>
        <w:t xml:space="preserve"> </w:t>
      </w:r>
      <w:r w:rsidR="004063C3" w:rsidRPr="009F70B2">
        <w:rPr>
          <w:rFonts w:ascii="Times New Roman" w:hAnsi="Times New Roman" w:cs="Times New Roman"/>
          <w:sz w:val="20"/>
          <w:szCs w:val="20"/>
          <w:lang w:val="en-GB" w:eastAsia="ca-ES"/>
        </w:rPr>
        <w:fldChar w:fldCharType="begin" w:fldLock="1"/>
      </w:r>
      <w:r w:rsidR="00F8598E">
        <w:rPr>
          <w:rFonts w:ascii="Times New Roman" w:hAnsi="Times New Roman" w:cs="Times New Roman"/>
          <w:sz w:val="20"/>
          <w:szCs w:val="20"/>
          <w:lang w:val="en-GB" w:eastAsia="ca-ES"/>
        </w:rPr>
        <w:instrText>ADDIN CSL_CITATION {"citationItems":[{"id":"ITEM-1","itemData":{"ISBN":"9781439811870","ISSN":"19390068","PMID":"18291371","abstract":"Generalized linear mixed models provide a flexible framework for modeling a range of data, although with non-Gaussian response variables the likelihood cannot be obtained in closed form. Markov chain Monte Carlo methods solve this problem by sampling from a series of simpler conditional distributions that can be evaluated. The R package MCMCglmm implements such an algorithm for a range of model fitting problems. More than one response variable can be analyzed simultaneously, and these variables are allowed to follow Gaussian, Poisson, multi(bi)nominal, exponential, zero-inflated and censored dis-tributions. A range of variance structures are permitted for the random effects, including interactions with categorical or continuous variables (i.e., random regression), and more complicated variance structures that arise through shared ancestry, either through a pedi-gree or through a phylogeny. Missing values are permitted in the response variable(s) and data can be known up to some level of measurement error as in meta-analysis. All simu-lation is done in C/ C++ using the CSparse library for sparse linear systems.","author":[{"dropping-particle":"","family":"Hadfield","given":"Jarrod D","non-dropping-particle":"","parse-names":false,"suffix":""}],"container-title":"Journal of Statistical Software","id":"ITEM-1","issue":"2","issued":{"date-parts":[["2010"]]},"page":"1-22","title":"MCMCglmm: MCMC Methods for Multi-Response GLMMs in R","type":"article-journal","volume":"33"},"uris":["http://www.mendeley.com/documents/?uuid=41627bcd-fb59-4a4f-8935-c58d22662a04"]}],"mendeley":{"formattedCitation":"(J. D. Hadfield 2010)","plainTextFormattedCitation":"(J. D. Hadfield 2010)","previouslyFormattedCitation":"(Hadfield, 2010)"},"properties":{"noteIndex":0},"schema":"https://github.com/citation-style-language/schema/raw/master/csl-citation.json"}</w:instrText>
      </w:r>
      <w:r w:rsidR="004063C3" w:rsidRPr="009F70B2">
        <w:rPr>
          <w:rFonts w:ascii="Times New Roman" w:hAnsi="Times New Roman" w:cs="Times New Roman"/>
          <w:sz w:val="20"/>
          <w:szCs w:val="20"/>
          <w:lang w:val="en-GB" w:eastAsia="ca-ES"/>
        </w:rPr>
        <w:fldChar w:fldCharType="separate"/>
      </w:r>
      <w:r w:rsidR="00F8598E" w:rsidRPr="00F8598E">
        <w:rPr>
          <w:rFonts w:ascii="Times New Roman" w:hAnsi="Times New Roman" w:cs="Times New Roman"/>
          <w:noProof/>
          <w:sz w:val="20"/>
          <w:szCs w:val="20"/>
          <w:lang w:val="en-GB" w:eastAsia="ca-ES"/>
        </w:rPr>
        <w:t>(Hadfield 2010)</w:t>
      </w:r>
      <w:r w:rsidR="004063C3"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For all models, phylogeny was included as a random factor using a reconstructed tree for the 57 species created with the V.PHYLOMAKER R package</w:t>
      </w:r>
      <w:r w:rsidR="004063C3" w:rsidRPr="009F70B2">
        <w:rPr>
          <w:rFonts w:ascii="Times New Roman" w:hAnsi="Times New Roman" w:cs="Times New Roman"/>
          <w:sz w:val="20"/>
          <w:szCs w:val="20"/>
          <w:lang w:val="en-GB" w:eastAsia="ca-ES"/>
        </w:rPr>
        <w:t xml:space="preserve"> </w:t>
      </w:r>
      <w:r w:rsidR="004063C3" w:rsidRPr="009F70B2">
        <w:rPr>
          <w:rFonts w:ascii="Times New Roman" w:hAnsi="Times New Roman" w:cs="Times New Roman"/>
          <w:sz w:val="20"/>
          <w:szCs w:val="20"/>
          <w:lang w:val="en-GB" w:eastAsia="ca-ES"/>
        </w:rPr>
        <w:fldChar w:fldCharType="begin" w:fldLock="1"/>
      </w:r>
      <w:r w:rsidR="00F8598E">
        <w:rPr>
          <w:rFonts w:ascii="Times New Roman" w:hAnsi="Times New Roman" w:cs="Times New Roman"/>
          <w:sz w:val="20"/>
          <w:szCs w:val="20"/>
          <w:lang w:val="en-GB" w:eastAsia="ca-ES"/>
        </w:rPr>
        <w:instrText>ADDIN CSL_CITATION {"citationItems":[{"id":"ITEM-1","itemData":{"DOI":"10.1111/ecog.04434","ISBN":"0000000213","ISSN":"16000587","abstract":"We present V.PhyloMaker, a freely available package for R designed to generate phylogenies for vascular plants. The mega-tree implemented in V.PhyloMaker (i.e. GBOTB.extended.tre), which was derived from two recently published mega-trees and includes 74 533 species and all families of extant vascular plants, is the largest dated phylogeny for vascular plants. V.PhyloMaker can generate phylogenies for very large species lists (the largest species list that we tested included 314 686 species). V.PhyloMaker generates phylogenies at a fast speed, much faster than other phylogeny-generating packages. Our tests of V.PhyloMaker show that generating a phylogeny for 60 000 species requires less than six hours. V.PhyloMaker includes an approach to attach genera or species to their close relatives in a phylogeny. We provide a simple example in this paper to show how to use V.PhyloMaker to generate phylogenies.","author":[{"dropping-particle":"","family":"Jin","given":"Yi","non-dropping-particle":"","parse-names":false,"suffix":""},{"dropping-particle":"","family":"Qian","given":"Hong","non-dropping-particle":"","parse-names":false,"suffix":""}],"container-title":"Ecography","id":"ITEM-1","issue":"8","issued":{"date-parts":[["2019"]]},"page":"1353-1359","title":"V.PhyloMaker: an R package that can generate very large phylogenies for vascular plants","type":"article-journal","volume":"42"},"uris":["http://www.mendeley.com/documents/?uuid=b2d3562c-8a69-42da-a044-0885d559ed82"]}],"mendeley":{"formattedCitation":"(Jin and Qian 2019)","plainTextFormattedCitation":"(Jin and Qian 2019)","previouslyFormattedCitation":"(Jin and Qian, 2019)"},"properties":{"noteIndex":0},"schema":"https://github.com/citation-style-language/schema/raw/master/csl-citation.json"}</w:instrText>
      </w:r>
      <w:r w:rsidR="004063C3" w:rsidRPr="009F70B2">
        <w:rPr>
          <w:rFonts w:ascii="Times New Roman" w:hAnsi="Times New Roman" w:cs="Times New Roman"/>
          <w:sz w:val="20"/>
          <w:szCs w:val="20"/>
          <w:lang w:val="en-GB" w:eastAsia="ca-ES"/>
        </w:rPr>
        <w:fldChar w:fldCharType="separate"/>
      </w:r>
      <w:r w:rsidR="00F8598E" w:rsidRPr="00F8598E">
        <w:rPr>
          <w:rFonts w:ascii="Times New Roman" w:hAnsi="Times New Roman" w:cs="Times New Roman"/>
          <w:noProof/>
          <w:sz w:val="20"/>
          <w:szCs w:val="20"/>
          <w:lang w:val="en-GB" w:eastAsia="ca-ES"/>
        </w:rPr>
        <w:t>(Jin and Qian 2019)</w:t>
      </w:r>
      <w:r w:rsidR="004063C3"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xml:space="preserve"> using phylosignal and phylobase R packages</w:t>
      </w:r>
      <w:r w:rsidR="004063C3" w:rsidRPr="009F70B2">
        <w:rPr>
          <w:rFonts w:ascii="Times New Roman" w:hAnsi="Times New Roman" w:cs="Times New Roman"/>
          <w:sz w:val="20"/>
          <w:szCs w:val="20"/>
          <w:lang w:val="en-GB" w:eastAsia="ca-ES"/>
        </w:rPr>
        <w:t xml:space="preserve"> </w:t>
      </w:r>
      <w:r w:rsidR="004063C3" w:rsidRPr="009F70B2">
        <w:rPr>
          <w:rFonts w:ascii="Times New Roman" w:hAnsi="Times New Roman" w:cs="Times New Roman"/>
          <w:sz w:val="20"/>
          <w:szCs w:val="20"/>
          <w:lang w:val="en-GB" w:eastAsia="ca-ES"/>
        </w:rPr>
        <w:fldChar w:fldCharType="begin" w:fldLock="1"/>
      </w:r>
      <w:r w:rsidR="00F8598E">
        <w:rPr>
          <w:rFonts w:ascii="Times New Roman" w:hAnsi="Times New Roman" w:cs="Times New Roman"/>
          <w:sz w:val="20"/>
          <w:szCs w:val="20"/>
          <w:lang w:val="en-GB" w:eastAsia="ca-ES"/>
        </w:rPr>
        <w:instrText>ADDIN CSL_CITATION {"citationItems":[{"id":"ITEM-1","itemData":{"DOI":"10.1002/ece3.2051","author":[{"dropping-particle":"","family":"Keck","given":"Francois","non-dropping-particle":"","parse-names":false,"suffix":""},{"dropping-particle":"","family":"Rimet","given":"Frederic","non-dropping-particle":"","parse-names":false,"suffix":""},{"dropping-particle":"","family":"Bouchez","given":"Agnes","non-dropping-particle":"","parse-names":false,"suffix":""},{"dropping-particle":"","family":"Franc","given":"Alain","non-dropping-particle":"","parse-names":false,"suffix":""}],"container-title":"Ecology and Evolution","id":"ITEM-1","issue":"9","issued":{"date-parts":[["2016"]]},"page":"2774-2780","title":"phylosignal: an R package to measure, test, and explore the phylogenetic signal","type":"article-journal","volume":"6"},"uris":["http://www.mendeley.com/documents/?uuid=9a43c0ff-47d9-476a-9a49-11dbad0d6d48"]}],"mendeley":{"formattedCitation":"(Keck et al. 2016)","plainTextFormattedCitation":"(Keck et al. 2016)","previouslyFormattedCitation":"(Keck &lt;i&gt;et al.&lt;/i&gt;, 2016)"},"properties":{"noteIndex":0},"schema":"https://github.com/citation-style-language/schema/raw/master/csl-citation.json"}</w:instrText>
      </w:r>
      <w:r w:rsidR="004063C3" w:rsidRPr="009F70B2">
        <w:rPr>
          <w:rFonts w:ascii="Times New Roman" w:hAnsi="Times New Roman" w:cs="Times New Roman"/>
          <w:sz w:val="20"/>
          <w:szCs w:val="20"/>
          <w:lang w:val="en-GB" w:eastAsia="ca-ES"/>
        </w:rPr>
        <w:fldChar w:fldCharType="separate"/>
      </w:r>
      <w:r w:rsidR="00F8598E" w:rsidRPr="00F8598E">
        <w:rPr>
          <w:rFonts w:ascii="Times New Roman" w:hAnsi="Times New Roman" w:cs="Times New Roman"/>
          <w:noProof/>
          <w:sz w:val="20"/>
          <w:szCs w:val="20"/>
          <w:lang w:val="en-GB" w:eastAsia="ca-ES"/>
        </w:rPr>
        <w:t>(Keck et al. 2016)</w:t>
      </w:r>
      <w:r w:rsidR="004063C3" w:rsidRPr="009F70B2">
        <w:rPr>
          <w:rFonts w:ascii="Times New Roman" w:hAnsi="Times New Roman" w:cs="Times New Roman"/>
          <w:sz w:val="20"/>
          <w:szCs w:val="20"/>
          <w:lang w:val="en-GB" w:eastAsia="ca-ES"/>
        </w:rPr>
        <w:fldChar w:fldCharType="end"/>
      </w:r>
      <w:r w:rsidRPr="009F70B2">
        <w:rPr>
          <w:rFonts w:ascii="Times New Roman" w:hAnsi="Times New Roman" w:cs="Times New Roman"/>
          <w:sz w:val="20"/>
          <w:szCs w:val="20"/>
          <w:lang w:val="en-GB" w:eastAsia="ca-ES"/>
        </w:rPr>
        <w:t xml:space="preserve">. We used weakly informative priors, with parameter-expanded priors for the random effects. Each model was run for 1,000,000 iterations, with an initial burn of 100,000 and a thinning interval of 100. From the resulting posterior distributions, we calculated mean parameter estimates and 95% credible intervals (CI). </w:t>
      </w:r>
      <w:r w:rsidRPr="009F70B2">
        <w:rPr>
          <w:rFonts w:ascii="Times New Roman" w:eastAsia="Times New Roman" w:hAnsi="Times New Roman" w:cs="Times New Roman"/>
          <w:color w:val="000000"/>
          <w:sz w:val="20"/>
          <w:szCs w:val="20"/>
          <w:lang w:val="en-GB" w:eastAsia="ca-ES"/>
        </w:rPr>
        <w:t xml:space="preserve">To assess the significance of the models, we use the posterior mean from posterior probabilities and the credible intervals (CI). The posterior mean is an analogue of model effect sizes, and when the CI values do not overlap with 0, there is a significant effect of the explanatory variable. </w:t>
      </w:r>
    </w:p>
    <w:p w14:paraId="5DD79B32" w14:textId="055BDA51" w:rsidR="00596AD1" w:rsidRPr="009F70B2" w:rsidRDefault="52C34691" w:rsidP="3A45A92F">
      <w:pPr>
        <w:spacing w:line="360" w:lineRule="auto"/>
        <w:ind w:firstLine="709"/>
        <w:jc w:val="both"/>
        <w:rPr>
          <w:rFonts w:ascii="Times New Roman" w:hAnsi="Times New Roman" w:cs="Times New Roman"/>
          <w:sz w:val="20"/>
          <w:szCs w:val="20"/>
          <w:lang w:val="en-GB" w:eastAsia="ca-ES"/>
        </w:rPr>
      </w:pPr>
      <w:r w:rsidRPr="3A45A92F">
        <w:rPr>
          <w:rFonts w:ascii="Times New Roman" w:hAnsi="Times New Roman" w:cs="Times New Roman"/>
          <w:sz w:val="20"/>
          <w:szCs w:val="20"/>
          <w:lang w:val="en-GB" w:eastAsia="ca-ES"/>
        </w:rPr>
        <w:t>For our first question, we analysed the germination respon</w:t>
      </w:r>
      <w:r w:rsidR="6DA46AF0" w:rsidRPr="3A45A92F">
        <w:rPr>
          <w:rFonts w:ascii="Times New Roman" w:hAnsi="Times New Roman" w:cs="Times New Roman"/>
          <w:sz w:val="20"/>
          <w:szCs w:val="20"/>
          <w:lang w:val="en-GB" w:eastAsia="ca-ES"/>
        </w:rPr>
        <w:t>ses to cold stratification (n=51</w:t>
      </w:r>
      <w:r w:rsidRPr="3A45A92F">
        <w:rPr>
          <w:rFonts w:ascii="Times New Roman" w:hAnsi="Times New Roman" w:cs="Times New Roman"/>
          <w:sz w:val="20"/>
          <w:szCs w:val="20"/>
          <w:lang w:val="en-GB" w:eastAsia="ca-ES"/>
        </w:rPr>
        <w:t xml:space="preserve"> s</w:t>
      </w:r>
      <w:r w:rsidR="6EC8FBA0" w:rsidRPr="3A45A92F">
        <w:rPr>
          <w:rFonts w:ascii="Times New Roman" w:hAnsi="Times New Roman" w:cs="Times New Roman"/>
          <w:sz w:val="20"/>
          <w:szCs w:val="20"/>
          <w:lang w:val="en-GB" w:eastAsia="ca-ES"/>
        </w:rPr>
        <w:t>eed lots</w:t>
      </w:r>
      <w:r w:rsidRPr="3A45A92F">
        <w:rPr>
          <w:rFonts w:ascii="Times New Roman" w:hAnsi="Times New Roman" w:cs="Times New Roman"/>
          <w:sz w:val="20"/>
          <w:szCs w:val="20"/>
          <w:lang w:val="en-GB" w:eastAsia="ca-ES"/>
        </w:rPr>
        <w:t>) to test if there were differences between temperate and Mediterranean alpine habitats (germination during cold stratification ~ Habitat)</w:t>
      </w:r>
      <w:r w:rsidR="0DACF3D8" w:rsidRPr="3A45A92F">
        <w:rPr>
          <w:rFonts w:ascii="Times New Roman" w:hAnsi="Times New Roman" w:cs="Times New Roman"/>
          <w:sz w:val="20"/>
          <w:szCs w:val="20"/>
          <w:lang w:val="en-GB" w:eastAsia="ca-ES"/>
        </w:rPr>
        <w:t>. For our next questions,</w:t>
      </w:r>
      <w:r w:rsidRPr="3A45A92F">
        <w:rPr>
          <w:rFonts w:ascii="Times New Roman" w:hAnsi="Times New Roman" w:cs="Times New Roman"/>
          <w:sz w:val="20"/>
          <w:szCs w:val="20"/>
          <w:lang w:val="en-GB" w:eastAsia="ca-ES"/>
        </w:rPr>
        <w:t xml:space="preserve"> we excluded species with </w:t>
      </w:r>
      <w:r w:rsidR="5AA34D1A" w:rsidRPr="3A45A92F">
        <w:rPr>
          <w:rFonts w:ascii="Times New Roman" w:hAnsi="Times New Roman" w:cs="Times New Roman"/>
          <w:sz w:val="20"/>
          <w:szCs w:val="20"/>
          <w:lang w:val="en-GB" w:eastAsia="ca-ES"/>
        </w:rPr>
        <w:t>&gt;</w:t>
      </w:r>
      <w:r w:rsidRPr="3A45A92F">
        <w:rPr>
          <w:rFonts w:ascii="Times New Roman" w:hAnsi="Times New Roman" w:cs="Times New Roman"/>
          <w:sz w:val="20"/>
          <w:szCs w:val="20"/>
          <w:lang w:val="en-GB" w:eastAsia="ca-ES"/>
        </w:rPr>
        <w:t xml:space="preserve"> 50% germination in cold stratification</w:t>
      </w:r>
      <w:r w:rsidR="0DACF3D8" w:rsidRPr="3A45A92F">
        <w:rPr>
          <w:rFonts w:ascii="Times New Roman" w:hAnsi="Times New Roman" w:cs="Times New Roman"/>
          <w:sz w:val="20"/>
          <w:szCs w:val="20"/>
          <w:lang w:val="en-GB" w:eastAsia="ca-ES"/>
        </w:rPr>
        <w:t xml:space="preserve"> (n=10 seed lots)</w:t>
      </w:r>
      <w:r w:rsidR="5AA34D1A" w:rsidRPr="3A45A92F">
        <w:rPr>
          <w:rFonts w:ascii="Times New Roman" w:hAnsi="Times New Roman" w:cs="Times New Roman"/>
          <w:sz w:val="20"/>
          <w:szCs w:val="20"/>
          <w:lang w:val="en-GB" w:eastAsia="ca-ES"/>
        </w:rPr>
        <w:t xml:space="preserve"> and also species with &lt;10% germination in control conditions</w:t>
      </w:r>
      <w:r w:rsidR="2AD8DEAA" w:rsidRPr="3A45A92F">
        <w:rPr>
          <w:rFonts w:ascii="Times New Roman" w:hAnsi="Times New Roman" w:cs="Times New Roman"/>
          <w:sz w:val="20"/>
          <w:szCs w:val="20"/>
          <w:lang w:val="en-GB" w:eastAsia="ca-ES"/>
        </w:rPr>
        <w:t xml:space="preserve"> (n= </w:t>
      </w:r>
      <w:r w:rsidR="69354B69" w:rsidRPr="3A45A92F">
        <w:rPr>
          <w:rFonts w:ascii="Times New Roman" w:hAnsi="Times New Roman" w:cs="Times New Roman"/>
          <w:sz w:val="20"/>
          <w:szCs w:val="20"/>
          <w:lang w:val="en-GB" w:eastAsia="ca-ES"/>
        </w:rPr>
        <w:t>11 seed lots)</w:t>
      </w:r>
      <w:r w:rsidR="0CA958B9" w:rsidRPr="3A45A92F">
        <w:rPr>
          <w:rFonts w:ascii="Times New Roman" w:hAnsi="Times New Roman" w:cs="Times New Roman"/>
          <w:sz w:val="20"/>
          <w:szCs w:val="20"/>
          <w:lang w:val="en-GB" w:eastAsia="ca-ES"/>
        </w:rPr>
        <w:t xml:space="preserve"> to avoid still dormant or low-quality seed lots.</w:t>
      </w:r>
      <w:r w:rsidR="2AD8DEAA" w:rsidRPr="3A45A92F">
        <w:rPr>
          <w:rFonts w:ascii="Times New Roman" w:hAnsi="Times New Roman" w:cs="Times New Roman"/>
          <w:sz w:val="20"/>
          <w:szCs w:val="20"/>
          <w:lang w:val="en-GB" w:eastAsia="ca-ES"/>
        </w:rPr>
        <w:t xml:space="preserve"> </w:t>
      </w:r>
      <w:r w:rsidR="56351F81" w:rsidRPr="3A45A92F">
        <w:rPr>
          <w:rFonts w:ascii="Times New Roman" w:hAnsi="Times New Roman" w:cs="Times New Roman"/>
          <w:sz w:val="20"/>
          <w:szCs w:val="20"/>
          <w:lang w:val="en-GB" w:eastAsia="ca-ES"/>
        </w:rPr>
        <w:t xml:space="preserve">We </w:t>
      </w:r>
      <w:r w:rsidR="2AD8DEAA" w:rsidRPr="3A45A92F">
        <w:rPr>
          <w:rFonts w:ascii="Times New Roman" w:hAnsi="Times New Roman" w:cs="Times New Roman"/>
          <w:sz w:val="20"/>
          <w:szCs w:val="20"/>
          <w:lang w:val="en-GB" w:eastAsia="ca-ES"/>
        </w:rPr>
        <w:t xml:space="preserve">also applied a stricter </w:t>
      </w:r>
      <w:r w:rsidR="69354B69" w:rsidRPr="3A45A92F">
        <w:rPr>
          <w:rFonts w:ascii="Times New Roman" w:hAnsi="Times New Roman" w:cs="Times New Roman"/>
          <w:sz w:val="20"/>
          <w:szCs w:val="20"/>
          <w:lang w:val="en-GB" w:eastAsia="ca-ES"/>
        </w:rPr>
        <w:t>threshold only considering species &gt;50 % germination in control conditions</w:t>
      </w:r>
      <w:r w:rsidR="7692E87D" w:rsidRPr="3A45A92F">
        <w:rPr>
          <w:rFonts w:ascii="Times New Roman" w:hAnsi="Times New Roman" w:cs="Times New Roman"/>
          <w:sz w:val="20"/>
          <w:szCs w:val="20"/>
          <w:lang w:val="en-GB" w:eastAsia="ca-ES"/>
        </w:rPr>
        <w:t xml:space="preserve">; </w:t>
      </w:r>
      <w:r w:rsidR="44A01582" w:rsidRPr="3A45A92F">
        <w:rPr>
          <w:rFonts w:ascii="Times New Roman" w:hAnsi="Times New Roman" w:cs="Times New Roman"/>
          <w:sz w:val="20"/>
          <w:szCs w:val="20"/>
          <w:lang w:val="en-GB" w:eastAsia="ca-ES"/>
        </w:rPr>
        <w:t xml:space="preserve">since </w:t>
      </w:r>
      <w:r w:rsidR="3F6468A3" w:rsidRPr="3A45A92F">
        <w:rPr>
          <w:rFonts w:ascii="Times New Roman" w:hAnsi="Times New Roman" w:cs="Times New Roman"/>
          <w:sz w:val="20"/>
          <w:szCs w:val="20"/>
          <w:lang w:val="en-GB" w:eastAsia="ca-ES"/>
        </w:rPr>
        <w:t xml:space="preserve">findings </w:t>
      </w:r>
      <w:r w:rsidR="7AF384DF" w:rsidRPr="3A45A92F">
        <w:rPr>
          <w:rFonts w:ascii="Times New Roman" w:hAnsi="Times New Roman" w:cs="Times New Roman"/>
          <w:sz w:val="20"/>
          <w:szCs w:val="20"/>
          <w:lang w:val="en-GB" w:eastAsia="ca-ES"/>
        </w:rPr>
        <w:t>remain</w:t>
      </w:r>
      <w:r w:rsidR="73237928" w:rsidRPr="3A45A92F">
        <w:rPr>
          <w:rFonts w:ascii="Times New Roman" w:hAnsi="Times New Roman" w:cs="Times New Roman"/>
          <w:sz w:val="20"/>
          <w:szCs w:val="20"/>
          <w:lang w:val="en-GB" w:eastAsia="ca-ES"/>
        </w:rPr>
        <w:t>ed</w:t>
      </w:r>
      <w:r w:rsidR="7AF384DF" w:rsidRPr="3A45A92F">
        <w:rPr>
          <w:rFonts w:ascii="Times New Roman" w:hAnsi="Times New Roman" w:cs="Times New Roman"/>
          <w:sz w:val="20"/>
          <w:szCs w:val="20"/>
          <w:lang w:val="en-GB" w:eastAsia="ca-ES"/>
        </w:rPr>
        <w:t xml:space="preserve"> </w:t>
      </w:r>
      <w:r w:rsidR="0CA958B9" w:rsidRPr="3A45A92F">
        <w:rPr>
          <w:rFonts w:ascii="Times New Roman" w:hAnsi="Times New Roman" w:cs="Times New Roman"/>
          <w:sz w:val="20"/>
          <w:szCs w:val="20"/>
          <w:lang w:val="en-GB" w:eastAsia="ca-ES"/>
        </w:rPr>
        <w:t>consistent</w:t>
      </w:r>
      <w:r w:rsidR="7AF384DF" w:rsidRPr="3A45A92F">
        <w:rPr>
          <w:rFonts w:ascii="Times New Roman" w:hAnsi="Times New Roman" w:cs="Times New Roman"/>
          <w:sz w:val="20"/>
          <w:szCs w:val="20"/>
          <w:lang w:val="en-GB" w:eastAsia="ca-ES"/>
        </w:rPr>
        <w:t>,</w:t>
      </w:r>
      <w:r w:rsidR="202FFFF5" w:rsidRPr="3A45A92F">
        <w:rPr>
          <w:rFonts w:ascii="Times New Roman" w:hAnsi="Times New Roman" w:cs="Times New Roman"/>
          <w:sz w:val="20"/>
          <w:szCs w:val="20"/>
          <w:lang w:val="en-GB" w:eastAsia="ca-ES"/>
        </w:rPr>
        <w:t xml:space="preserve"> we present these</w:t>
      </w:r>
      <w:r w:rsidR="7AF384DF" w:rsidRPr="3A45A92F">
        <w:rPr>
          <w:rFonts w:ascii="Times New Roman" w:hAnsi="Times New Roman" w:cs="Times New Roman"/>
          <w:sz w:val="20"/>
          <w:szCs w:val="20"/>
          <w:lang w:val="en-GB" w:eastAsia="ca-ES"/>
        </w:rPr>
        <w:t xml:space="preserve"> </w:t>
      </w:r>
      <w:r w:rsidR="0070EB65" w:rsidRPr="3A45A92F">
        <w:rPr>
          <w:rFonts w:ascii="Times New Roman" w:hAnsi="Times New Roman" w:cs="Times New Roman"/>
          <w:sz w:val="20"/>
          <w:szCs w:val="20"/>
          <w:lang w:val="en-GB" w:eastAsia="ca-ES"/>
        </w:rPr>
        <w:t xml:space="preserve">results only in </w:t>
      </w:r>
      <w:r w:rsidR="7AF384DF" w:rsidRPr="3A45A92F">
        <w:rPr>
          <w:rFonts w:ascii="Times New Roman" w:hAnsi="Times New Roman" w:cs="Times New Roman"/>
          <w:sz w:val="20"/>
          <w:szCs w:val="20"/>
          <w:lang w:val="en-GB" w:eastAsia="ca-ES"/>
        </w:rPr>
        <w:t>Appendix S3</w:t>
      </w:r>
      <w:r w:rsidRPr="3A45A92F">
        <w:rPr>
          <w:rFonts w:ascii="Times New Roman" w:hAnsi="Times New Roman" w:cs="Times New Roman"/>
          <w:sz w:val="20"/>
          <w:szCs w:val="20"/>
          <w:lang w:val="en-GB" w:eastAsia="ca-ES"/>
        </w:rPr>
        <w:t xml:space="preserve">.  First, we tested the differences between </w:t>
      </w:r>
      <w:r w:rsidR="7A3F9AA4" w:rsidRPr="3A45A92F">
        <w:rPr>
          <w:rFonts w:ascii="Times New Roman" w:hAnsi="Times New Roman" w:cs="Times New Roman"/>
          <w:sz w:val="20"/>
          <w:szCs w:val="20"/>
          <w:lang w:val="en-GB" w:eastAsia="ca-ES"/>
        </w:rPr>
        <w:t>c</w:t>
      </w:r>
      <w:r w:rsidRPr="3A45A92F">
        <w:rPr>
          <w:rFonts w:ascii="Times New Roman" w:hAnsi="Times New Roman" w:cs="Times New Roman"/>
          <w:sz w:val="20"/>
          <w:szCs w:val="20"/>
          <w:lang w:val="en-GB" w:eastAsia="ca-ES"/>
        </w:rPr>
        <w:t xml:space="preserve">ontrol and </w:t>
      </w:r>
      <w:r w:rsidR="178C2D23" w:rsidRPr="3A45A92F">
        <w:rPr>
          <w:rFonts w:ascii="Times New Roman" w:hAnsi="Times New Roman" w:cs="Times New Roman"/>
          <w:sz w:val="20"/>
          <w:szCs w:val="20"/>
          <w:lang w:val="en-GB" w:eastAsia="ca-ES"/>
        </w:rPr>
        <w:t xml:space="preserve">water-limited </w:t>
      </w:r>
      <w:r w:rsidRPr="3A45A92F">
        <w:rPr>
          <w:rFonts w:ascii="Times New Roman" w:hAnsi="Times New Roman" w:cs="Times New Roman"/>
          <w:sz w:val="20"/>
          <w:szCs w:val="20"/>
          <w:lang w:val="en-GB" w:eastAsia="ca-ES"/>
        </w:rPr>
        <w:t>germination (germination ~ treatment</w:t>
      </w:r>
      <w:r w:rsidR="178C2D23" w:rsidRPr="3A45A92F">
        <w:rPr>
          <w:rFonts w:ascii="Times New Roman" w:hAnsi="Times New Roman" w:cs="Times New Roman"/>
          <w:sz w:val="20"/>
          <w:szCs w:val="20"/>
          <w:lang w:val="en-GB" w:eastAsia="ca-ES"/>
        </w:rPr>
        <w:t>, n= 30 seed lots</w:t>
      </w:r>
      <w:r w:rsidRPr="3A45A92F">
        <w:rPr>
          <w:rFonts w:ascii="Times New Roman" w:hAnsi="Times New Roman" w:cs="Times New Roman"/>
          <w:sz w:val="20"/>
          <w:szCs w:val="20"/>
          <w:lang w:val="en-GB" w:eastAsia="ca-ES"/>
        </w:rPr>
        <w:t xml:space="preserve">). Second, we measured the percentage of decreased germination in </w:t>
      </w:r>
      <w:r w:rsidR="7A3F9AA4" w:rsidRPr="3A45A92F">
        <w:rPr>
          <w:rFonts w:ascii="Times New Roman" w:hAnsi="Times New Roman" w:cs="Times New Roman"/>
          <w:sz w:val="20"/>
          <w:szCs w:val="20"/>
          <w:lang w:val="en-GB" w:eastAsia="ca-ES"/>
        </w:rPr>
        <w:t>w</w:t>
      </w:r>
      <w:r w:rsidRPr="3A45A92F">
        <w:rPr>
          <w:rFonts w:ascii="Times New Roman" w:hAnsi="Times New Roman" w:cs="Times New Roman"/>
          <w:sz w:val="20"/>
          <w:szCs w:val="20"/>
          <w:lang w:val="en-GB" w:eastAsia="ca-ES"/>
        </w:rPr>
        <w:t xml:space="preserve">ater limitation compared to </w:t>
      </w:r>
      <w:r w:rsidR="7A3F9AA4" w:rsidRPr="3A45A92F">
        <w:rPr>
          <w:rFonts w:ascii="Times New Roman" w:hAnsi="Times New Roman" w:cs="Times New Roman"/>
          <w:sz w:val="20"/>
          <w:szCs w:val="20"/>
          <w:lang w:val="en-GB" w:eastAsia="ca-ES"/>
        </w:rPr>
        <w:t>c</w:t>
      </w:r>
      <w:r w:rsidRPr="3A45A92F">
        <w:rPr>
          <w:rFonts w:ascii="Times New Roman" w:hAnsi="Times New Roman" w:cs="Times New Roman"/>
          <w:sz w:val="20"/>
          <w:szCs w:val="20"/>
          <w:lang w:val="en-GB" w:eastAsia="ca-ES"/>
        </w:rPr>
        <w:t xml:space="preserve">ontrol, e.g., if a specific species has germinated 80% in </w:t>
      </w:r>
      <w:r w:rsidR="7A3F9AA4" w:rsidRPr="3A45A92F">
        <w:rPr>
          <w:rFonts w:ascii="Times New Roman" w:hAnsi="Times New Roman" w:cs="Times New Roman"/>
          <w:sz w:val="20"/>
          <w:szCs w:val="20"/>
          <w:lang w:val="en-GB" w:eastAsia="ca-ES"/>
        </w:rPr>
        <w:t>c</w:t>
      </w:r>
      <w:r w:rsidRPr="3A45A92F">
        <w:rPr>
          <w:rFonts w:ascii="Times New Roman" w:hAnsi="Times New Roman" w:cs="Times New Roman"/>
          <w:sz w:val="20"/>
          <w:szCs w:val="20"/>
          <w:lang w:val="en-GB" w:eastAsia="ca-ES"/>
        </w:rPr>
        <w:t xml:space="preserve">ontrol and 20% in </w:t>
      </w:r>
      <w:r w:rsidR="7A3F9AA4" w:rsidRPr="3A45A92F">
        <w:rPr>
          <w:rFonts w:ascii="Times New Roman" w:hAnsi="Times New Roman" w:cs="Times New Roman"/>
          <w:sz w:val="20"/>
          <w:szCs w:val="20"/>
          <w:lang w:val="en-GB" w:eastAsia="ca-ES"/>
        </w:rPr>
        <w:t>w</w:t>
      </w:r>
      <w:r w:rsidRPr="3A45A92F">
        <w:rPr>
          <w:rFonts w:ascii="Times New Roman" w:hAnsi="Times New Roman" w:cs="Times New Roman"/>
          <w:sz w:val="20"/>
          <w:szCs w:val="20"/>
          <w:lang w:val="en-GB" w:eastAsia="ca-ES"/>
        </w:rPr>
        <w:t xml:space="preserve">ater limitation, the </w:t>
      </w:r>
      <w:r w:rsidR="46D859FC" w:rsidRPr="3A45A92F">
        <w:rPr>
          <w:rFonts w:ascii="Times New Roman" w:hAnsi="Times New Roman" w:cs="Times New Roman"/>
          <w:sz w:val="20"/>
          <w:szCs w:val="20"/>
          <w:lang w:val="en-GB" w:eastAsia="ca-ES"/>
        </w:rPr>
        <w:t xml:space="preserve">percentage </w:t>
      </w:r>
      <w:r w:rsidRPr="3A45A92F">
        <w:rPr>
          <w:rFonts w:ascii="Times New Roman" w:hAnsi="Times New Roman" w:cs="Times New Roman"/>
          <w:sz w:val="20"/>
          <w:szCs w:val="20"/>
          <w:lang w:val="en-GB" w:eastAsia="ca-ES"/>
        </w:rPr>
        <w:t>germination decrease is equal to</w:t>
      </w:r>
      <w:r w:rsidR="5E3565E6" w:rsidRPr="3A45A92F">
        <w:rPr>
          <w:rFonts w:ascii="Times New Roman" w:hAnsi="Times New Roman" w:cs="Times New Roman"/>
          <w:sz w:val="20"/>
          <w:szCs w:val="20"/>
          <w:lang w:val="en-GB" w:eastAsia="ca-ES"/>
        </w:rPr>
        <w:t xml:space="preserve"> 75%</w:t>
      </w:r>
      <w:r w:rsidR="06E59937" w:rsidRPr="3A45A92F">
        <w:rPr>
          <w:rFonts w:ascii="Times New Roman" w:hAnsi="Times New Roman" w:cs="Times New Roman"/>
          <w:sz w:val="20"/>
          <w:szCs w:val="20"/>
          <w:lang w:val="en-GB" w:eastAsia="ca-ES"/>
        </w:rPr>
        <w:t>:</w:t>
      </w:r>
    </w:p>
    <w:p w14:paraId="079AE7B2" w14:textId="77777777" w:rsidR="00E760FA" w:rsidRPr="009F70B2" w:rsidRDefault="00FF722E" w:rsidP="00E760FA">
      <w:pPr>
        <w:spacing w:line="360" w:lineRule="auto"/>
        <w:ind w:left="2831" w:firstLine="709"/>
        <w:jc w:val="both"/>
        <w:rPr>
          <w:rFonts w:ascii="Times New Roman" w:hAnsi="Times New Roman" w:cs="Times New Roman"/>
          <w:sz w:val="20"/>
          <w:szCs w:val="20"/>
          <w:lang w:val="en-GB" w:eastAsia="ca-ES"/>
        </w:rPr>
      </w:pPr>
      <m:oMath>
        <m:d>
          <m:dPr>
            <m:ctrlPr>
              <w:rPr>
                <w:rFonts w:ascii="Cambria Math" w:hAnsi="Cambria Math" w:cs="Times New Roman"/>
                <w:i/>
                <w:sz w:val="20"/>
                <w:szCs w:val="20"/>
                <w:lang w:val="en-GB" w:eastAsia="ca-ES"/>
              </w:rPr>
            </m:ctrlPr>
          </m:dPr>
          <m:e>
            <m:r>
              <w:rPr>
                <w:rFonts w:ascii="Cambria Math" w:hAnsi="Cambria Math" w:cs="Times New Roman"/>
                <w:sz w:val="20"/>
                <w:szCs w:val="20"/>
                <w:lang w:val="en-GB" w:eastAsia="ca-ES"/>
              </w:rPr>
              <m:t>1-</m:t>
            </m:r>
            <m:f>
              <m:fPr>
                <m:ctrlPr>
                  <w:rPr>
                    <w:rFonts w:ascii="Cambria Math" w:hAnsi="Cambria Math" w:cs="Times New Roman"/>
                    <w:i/>
                    <w:sz w:val="20"/>
                    <w:szCs w:val="20"/>
                    <w:lang w:val="en-GB" w:eastAsia="ca-ES"/>
                  </w:rPr>
                </m:ctrlPr>
              </m:fPr>
              <m:num>
                <m:r>
                  <w:rPr>
                    <w:rFonts w:ascii="Cambria Math" w:hAnsi="Cambria Math" w:cs="Times New Roman"/>
                    <w:sz w:val="20"/>
                    <w:szCs w:val="20"/>
                    <w:lang w:val="en-GB" w:eastAsia="ca-ES"/>
                  </w:rPr>
                  <m:t>20</m:t>
                </m:r>
              </m:num>
              <m:den>
                <m:r>
                  <w:rPr>
                    <w:rFonts w:ascii="Cambria Math" w:hAnsi="Cambria Math" w:cs="Times New Roman"/>
                    <w:sz w:val="20"/>
                    <w:szCs w:val="20"/>
                    <w:lang w:val="en-GB" w:eastAsia="ca-ES"/>
                  </w:rPr>
                  <m:t>80</m:t>
                </m:r>
              </m:den>
            </m:f>
          </m:e>
        </m:d>
        <m:r>
          <w:rPr>
            <w:rFonts w:ascii="Cambria Math" w:hAnsi="Cambria Math" w:cs="Times New Roman"/>
            <w:sz w:val="20"/>
            <w:szCs w:val="20"/>
            <w:lang w:val="en-GB" w:eastAsia="ca-ES"/>
          </w:rPr>
          <m:t>*100=75</m:t>
        </m:r>
      </m:oMath>
      <w:r w:rsidR="0015750E" w:rsidRPr="009F70B2">
        <w:rPr>
          <w:rFonts w:ascii="Times New Roman" w:hAnsi="Times New Roman" w:cs="Times New Roman"/>
          <w:sz w:val="20"/>
          <w:szCs w:val="20"/>
          <w:lang w:val="en-GB" w:eastAsia="ca-ES"/>
        </w:rPr>
        <w:t xml:space="preserve"> </w:t>
      </w:r>
    </w:p>
    <w:p w14:paraId="5CB711B0" w14:textId="75DD7EF8" w:rsidR="0015750E" w:rsidRPr="009F70B2" w:rsidRDefault="52C34691" w:rsidP="3A45A92F">
      <w:pPr>
        <w:spacing w:line="360" w:lineRule="auto"/>
        <w:ind w:firstLine="709"/>
        <w:jc w:val="both"/>
        <w:rPr>
          <w:rFonts w:ascii="Times New Roman" w:hAnsi="Times New Roman" w:cs="Times New Roman"/>
          <w:sz w:val="20"/>
          <w:szCs w:val="20"/>
          <w:lang w:val="en-GB" w:eastAsia="ca-ES"/>
        </w:rPr>
      </w:pPr>
      <w:r w:rsidRPr="3A45A92F">
        <w:rPr>
          <w:rFonts w:ascii="Times New Roman" w:hAnsi="Times New Roman" w:cs="Times New Roman"/>
          <w:sz w:val="20"/>
          <w:szCs w:val="20"/>
          <w:lang w:val="en-GB" w:eastAsia="ca-ES"/>
        </w:rPr>
        <w:t xml:space="preserve">Then, we tested the differences in the percentual germination decrease between alpine </w:t>
      </w:r>
      <w:r w:rsidR="183BA9B5" w:rsidRPr="3A45A92F">
        <w:rPr>
          <w:rFonts w:ascii="Times New Roman" w:hAnsi="Times New Roman" w:cs="Times New Roman"/>
          <w:sz w:val="20"/>
          <w:szCs w:val="20"/>
          <w:lang w:val="en-GB" w:eastAsia="ca-ES"/>
        </w:rPr>
        <w:t>h</w:t>
      </w:r>
      <w:r w:rsidRPr="3A45A92F">
        <w:rPr>
          <w:rFonts w:ascii="Times New Roman" w:hAnsi="Times New Roman" w:cs="Times New Roman"/>
          <w:sz w:val="20"/>
          <w:szCs w:val="20"/>
          <w:lang w:val="en-GB" w:eastAsia="ca-ES"/>
        </w:rPr>
        <w:t>abitats with an Exponential</w:t>
      </w:r>
      <w:r w:rsidR="59AFE48C" w:rsidRPr="3A45A92F">
        <w:rPr>
          <w:rFonts w:ascii="Times New Roman" w:hAnsi="Times New Roman" w:cs="Times New Roman"/>
          <w:sz w:val="20"/>
          <w:szCs w:val="20"/>
          <w:lang w:val="en-GB" w:eastAsia="ca-ES"/>
        </w:rPr>
        <w:t xml:space="preserve"> </w:t>
      </w:r>
      <w:r w:rsidRPr="3A45A92F">
        <w:rPr>
          <w:rFonts w:ascii="Times New Roman" w:hAnsi="Times New Roman" w:cs="Times New Roman"/>
          <w:sz w:val="20"/>
          <w:szCs w:val="20"/>
          <w:lang w:val="en-GB" w:eastAsia="ca-ES"/>
        </w:rPr>
        <w:t xml:space="preserve">MCMC-GLMM (germination reduction ~ </w:t>
      </w:r>
      <w:r w:rsidR="00C44297">
        <w:rPr>
          <w:rFonts w:ascii="Times New Roman" w:hAnsi="Times New Roman" w:cs="Times New Roman"/>
          <w:sz w:val="20"/>
          <w:szCs w:val="20"/>
          <w:lang w:val="en-GB" w:eastAsia="ca-ES"/>
        </w:rPr>
        <w:t>h</w:t>
      </w:r>
      <w:r w:rsidR="00C44297" w:rsidRPr="3A45A92F">
        <w:rPr>
          <w:rFonts w:ascii="Times New Roman" w:hAnsi="Times New Roman" w:cs="Times New Roman"/>
          <w:sz w:val="20"/>
          <w:szCs w:val="20"/>
          <w:lang w:val="en-GB" w:eastAsia="ca-ES"/>
        </w:rPr>
        <w:t>abitats</w:t>
      </w:r>
      <w:r w:rsidRPr="3A45A92F">
        <w:rPr>
          <w:rFonts w:ascii="Times New Roman" w:hAnsi="Times New Roman" w:cs="Times New Roman"/>
          <w:sz w:val="20"/>
          <w:szCs w:val="20"/>
          <w:lang w:val="en-GB" w:eastAsia="ca-ES"/>
        </w:rPr>
        <w:t xml:space="preserve">). </w:t>
      </w:r>
      <w:r w:rsidR="61D6BFDC" w:rsidRPr="3A45A92F">
        <w:rPr>
          <w:rFonts w:ascii="Times New Roman" w:hAnsi="Times New Roman" w:cs="Times New Roman"/>
          <w:sz w:val="20"/>
          <w:szCs w:val="20"/>
          <w:lang w:val="en-GB" w:eastAsia="ca-ES"/>
        </w:rPr>
        <w:t>To</w:t>
      </w:r>
      <w:r w:rsidR="402A75D3" w:rsidRPr="3A45A92F">
        <w:rPr>
          <w:rFonts w:ascii="Times New Roman" w:hAnsi="Times New Roman" w:cs="Times New Roman"/>
          <w:sz w:val="20"/>
          <w:szCs w:val="20"/>
          <w:lang w:val="en-GB" w:eastAsia="ca-ES"/>
        </w:rPr>
        <w:t xml:space="preserve"> control </w:t>
      </w:r>
      <w:r w:rsidRPr="3A45A92F">
        <w:rPr>
          <w:rFonts w:ascii="Times New Roman" w:hAnsi="Times New Roman" w:cs="Times New Roman"/>
          <w:sz w:val="20"/>
          <w:szCs w:val="20"/>
          <w:lang w:val="en-GB" w:eastAsia="ca-ES"/>
        </w:rPr>
        <w:t xml:space="preserve">germination </w:t>
      </w:r>
      <w:r w:rsidR="402A75D3" w:rsidRPr="3A45A92F">
        <w:rPr>
          <w:rFonts w:ascii="Times New Roman" w:hAnsi="Times New Roman" w:cs="Times New Roman"/>
          <w:sz w:val="20"/>
          <w:szCs w:val="20"/>
          <w:lang w:val="en-GB" w:eastAsia="ca-ES"/>
        </w:rPr>
        <w:t xml:space="preserve">responses to fine-scale germination drivers </w:t>
      </w:r>
      <w:r w:rsidRPr="3A45A92F">
        <w:rPr>
          <w:rFonts w:ascii="Times New Roman" w:hAnsi="Times New Roman" w:cs="Times New Roman"/>
          <w:sz w:val="20"/>
          <w:szCs w:val="20"/>
          <w:lang w:val="en-GB" w:eastAsia="ca-ES"/>
        </w:rPr>
        <w:t>(n=</w:t>
      </w:r>
      <w:r w:rsidR="178C2D23" w:rsidRPr="3A45A92F">
        <w:rPr>
          <w:rFonts w:ascii="Times New Roman" w:hAnsi="Times New Roman" w:cs="Times New Roman"/>
          <w:sz w:val="20"/>
          <w:szCs w:val="20"/>
          <w:lang w:val="en-GB" w:eastAsia="ca-ES"/>
        </w:rPr>
        <w:t>30 seed lots</w:t>
      </w:r>
      <w:r w:rsidRPr="3A45A92F">
        <w:rPr>
          <w:rFonts w:ascii="Times New Roman" w:hAnsi="Times New Roman" w:cs="Times New Roman"/>
          <w:sz w:val="20"/>
          <w:szCs w:val="20"/>
          <w:lang w:val="en-GB" w:eastAsia="ca-ES"/>
        </w:rPr>
        <w:t xml:space="preserve">), we preliminarily tested </w:t>
      </w:r>
      <w:r w:rsidR="61D6BFDC" w:rsidRPr="3A45A92F">
        <w:rPr>
          <w:rFonts w:ascii="Times New Roman" w:hAnsi="Times New Roman" w:cs="Times New Roman"/>
          <w:sz w:val="20"/>
          <w:szCs w:val="20"/>
          <w:lang w:val="en-GB" w:eastAsia="ca-ES"/>
        </w:rPr>
        <w:t>whether</w:t>
      </w:r>
      <w:r w:rsidRPr="3A45A92F">
        <w:rPr>
          <w:rFonts w:ascii="Times New Roman" w:hAnsi="Times New Roman" w:cs="Times New Roman"/>
          <w:sz w:val="20"/>
          <w:szCs w:val="20"/>
          <w:lang w:val="en-GB" w:eastAsia="ca-ES"/>
        </w:rPr>
        <w:t xml:space="preserve"> different optimal temperatures </w:t>
      </w:r>
      <w:r w:rsidR="61D6BFDC" w:rsidRPr="3A45A92F">
        <w:rPr>
          <w:rFonts w:ascii="Times New Roman" w:hAnsi="Times New Roman" w:cs="Times New Roman"/>
          <w:sz w:val="20"/>
          <w:szCs w:val="20"/>
          <w:lang w:val="en-GB" w:eastAsia="ca-ES"/>
        </w:rPr>
        <w:t>affected</w:t>
      </w:r>
      <w:r w:rsidRPr="3A45A92F">
        <w:rPr>
          <w:rFonts w:ascii="Times New Roman" w:hAnsi="Times New Roman" w:cs="Times New Roman"/>
          <w:sz w:val="20"/>
          <w:szCs w:val="20"/>
          <w:lang w:val="en-GB" w:eastAsia="ca-ES"/>
        </w:rPr>
        <w:t xml:space="preserve"> </w:t>
      </w:r>
      <w:r w:rsidRPr="3A45A92F">
        <w:rPr>
          <w:rFonts w:ascii="Times New Roman" w:hAnsi="Times New Roman" w:cs="Times New Roman"/>
          <w:sz w:val="20"/>
          <w:szCs w:val="20"/>
          <w:lang w:val="en-GB"/>
        </w:rPr>
        <w:t xml:space="preserve">germination, but were not significant and </w:t>
      </w:r>
      <w:r w:rsidR="61D6BFDC" w:rsidRPr="3A45A92F">
        <w:rPr>
          <w:rFonts w:ascii="Times New Roman" w:hAnsi="Times New Roman" w:cs="Times New Roman"/>
          <w:sz w:val="20"/>
          <w:szCs w:val="20"/>
          <w:lang w:val="en-GB"/>
        </w:rPr>
        <w:t xml:space="preserve">were </w:t>
      </w:r>
      <w:r w:rsidRPr="3A45A92F">
        <w:rPr>
          <w:rFonts w:ascii="Times New Roman" w:hAnsi="Times New Roman" w:cs="Times New Roman"/>
          <w:sz w:val="20"/>
          <w:szCs w:val="20"/>
          <w:lang w:val="en-GB"/>
        </w:rPr>
        <w:t xml:space="preserve">not included in further tests. </w:t>
      </w:r>
      <w:r w:rsidRPr="3A45A92F">
        <w:rPr>
          <w:rFonts w:ascii="Times New Roman" w:hAnsi="Times New Roman" w:cs="Times New Roman"/>
          <w:sz w:val="20"/>
          <w:szCs w:val="20"/>
          <w:lang w:val="en-GB" w:eastAsia="ca-ES"/>
        </w:rPr>
        <w:t xml:space="preserve">We compared germination between treatments (light control vs dark and alternating vs constant temperatures) (germination ~ treatment); and, within each germination treatment, we tested germination differences between </w:t>
      </w:r>
      <w:r w:rsidR="00160911">
        <w:rPr>
          <w:rFonts w:ascii="Times New Roman" w:hAnsi="Times New Roman" w:cs="Times New Roman"/>
          <w:sz w:val="20"/>
          <w:szCs w:val="20"/>
          <w:lang w:val="en-GB" w:eastAsia="ca-ES"/>
        </w:rPr>
        <w:t>h</w:t>
      </w:r>
      <w:r w:rsidRPr="3A45A92F">
        <w:rPr>
          <w:rFonts w:ascii="Times New Roman" w:hAnsi="Times New Roman" w:cs="Times New Roman"/>
          <w:sz w:val="20"/>
          <w:szCs w:val="20"/>
          <w:lang w:val="en-GB" w:eastAsia="ca-ES"/>
        </w:rPr>
        <w:t xml:space="preserve">abitats (germination ~ habitat). </w:t>
      </w:r>
      <w:r w:rsidR="61D6BFDC" w:rsidRPr="3A45A92F">
        <w:rPr>
          <w:rFonts w:ascii="Times New Roman" w:hAnsi="Times New Roman" w:cs="Times New Roman"/>
          <w:sz w:val="20"/>
          <w:szCs w:val="20"/>
          <w:lang w:val="en-GB" w:eastAsia="ca-ES"/>
        </w:rPr>
        <w:t xml:space="preserve">Model </w:t>
      </w:r>
      <w:r w:rsidR="0DACF3D8" w:rsidRPr="3A45A92F">
        <w:rPr>
          <w:rFonts w:ascii="Times New Roman" w:hAnsi="Times New Roman" w:cs="Times New Roman"/>
          <w:sz w:val="20"/>
          <w:szCs w:val="20"/>
          <w:lang w:val="en-GB" w:eastAsia="ca-ES"/>
        </w:rPr>
        <w:t xml:space="preserve">assumptions were visually checked </w:t>
      </w:r>
      <w:r w:rsidR="0DACF3D8" w:rsidRPr="3A45A92F">
        <w:rPr>
          <w:rFonts w:ascii="Times New Roman" w:eastAsia="Times New Roman" w:hAnsi="Times New Roman" w:cs="Times New Roman"/>
          <w:color w:val="000000" w:themeColor="text1"/>
          <w:sz w:val="20"/>
          <w:szCs w:val="20"/>
          <w:lang w:val="en-GB" w:eastAsia="ca-ES"/>
        </w:rPr>
        <w:t>and fulfilled (we checked for patterns in the trace of the sampled output (time series) and density estimates of each explanatory variable</w:t>
      </w:r>
      <w:r w:rsidR="552A2FDF" w:rsidRPr="3A45A92F">
        <w:rPr>
          <w:rFonts w:ascii="Times New Roman" w:eastAsia="Times New Roman" w:hAnsi="Times New Roman" w:cs="Times New Roman"/>
          <w:color w:val="000000" w:themeColor="text1"/>
          <w:sz w:val="20"/>
          <w:szCs w:val="20"/>
          <w:lang w:val="en-GB" w:eastAsia="ca-ES"/>
        </w:rPr>
        <w:t xml:space="preserve"> </w:t>
      </w:r>
      <w:r w:rsidR="0015750E" w:rsidRPr="3A45A92F">
        <w:rPr>
          <w:rFonts w:ascii="Times New Roman" w:eastAsia="Times New Roman" w:hAnsi="Times New Roman" w:cs="Times New Roman"/>
          <w:color w:val="000000" w:themeColor="text1"/>
          <w:sz w:val="20"/>
          <w:szCs w:val="20"/>
          <w:lang w:val="en-GB" w:eastAsia="ca-ES"/>
        </w:rPr>
        <w:fldChar w:fldCharType="begin" w:fldLock="1"/>
      </w:r>
      <w:r w:rsidR="0015750E" w:rsidRPr="3A45A92F">
        <w:rPr>
          <w:rFonts w:ascii="Times New Roman" w:eastAsia="Times New Roman" w:hAnsi="Times New Roman" w:cs="Times New Roman"/>
          <w:color w:val="000000" w:themeColor="text1"/>
          <w:sz w:val="20"/>
          <w:szCs w:val="20"/>
          <w:lang w:val="en-GB" w:eastAsia="ca-ES"/>
        </w:rPr>
        <w:instrText>ADDIN CSL_CITATION {"citationItems":[{"id":"ITEM-1","itemData":{"abstract":"These are (incomplete) course notes about generalised linear mixed models (GLMM). Special emphasis is placed on understanding the underlying structure of a GLMM in order to show that slight modi cations of this structure can produce a wide range of models. These include familiar models like regression and ANOVA, but also models with intimidating names: animal models, threshold models, meta-analysis, MANCOVA and random regression . . . The primary aim of the course is to show that these models are only daunting by name. The secondary aim is to show how these models can be tted in a Bayesian framework using Markov chain Monte Carlo (MCMC) methods in the R package MCMCglmm. For those not comfortable using Bayesian methods, many of the models outlined in the course notes can be tted in asreml or lmer with little extra work. If you do use MCMCglmm, please, cite Had eld (2010).","author":[{"dropping-particle":"","family":"Hadfield","given":"Jarrod","non-dropping-particle":"","parse-names":false,"suffix":""}],"id":"ITEM-1","issued":{"date-parts":[["2017"]]},"title":"MCMCglmm course Notes","type":"bill"},"uris":["http://www.mendeley.com/documents/?uuid=d0d2652c-4b79-4b03-b6c3-81b72ab29dfe"]}],"mendeley":{"formattedCitation":"(J. Hadfield 2017)","plainTextFormattedCitation":"(J. Hadfield 2017)","previouslyFormattedCitation":"(Hadfield, 2017)"},"properties":{"noteIndex":0},"schema":"https://github.com/citation-style-language/schema/raw/master/csl-citation.json"}</w:instrText>
      </w:r>
      <w:r w:rsidR="0015750E" w:rsidRPr="3A45A92F">
        <w:rPr>
          <w:rFonts w:ascii="Times New Roman" w:eastAsia="Times New Roman" w:hAnsi="Times New Roman" w:cs="Times New Roman"/>
          <w:color w:val="000000" w:themeColor="text1"/>
          <w:sz w:val="20"/>
          <w:szCs w:val="20"/>
          <w:lang w:val="en-GB" w:eastAsia="ca-ES"/>
        </w:rPr>
        <w:fldChar w:fldCharType="separate"/>
      </w:r>
      <w:r w:rsidR="0C37D45D" w:rsidRPr="3A45A92F">
        <w:rPr>
          <w:rFonts w:ascii="Times New Roman" w:eastAsia="Times New Roman" w:hAnsi="Times New Roman" w:cs="Times New Roman"/>
          <w:noProof/>
          <w:color w:val="000000" w:themeColor="text1"/>
          <w:sz w:val="20"/>
          <w:szCs w:val="20"/>
          <w:lang w:val="en-GB" w:eastAsia="ca-ES"/>
        </w:rPr>
        <w:t>(Hadfield 2017)</w:t>
      </w:r>
      <w:r w:rsidR="0015750E" w:rsidRPr="3A45A92F">
        <w:rPr>
          <w:rFonts w:ascii="Times New Roman" w:eastAsia="Times New Roman" w:hAnsi="Times New Roman" w:cs="Times New Roman"/>
          <w:color w:val="000000" w:themeColor="text1"/>
          <w:sz w:val="20"/>
          <w:szCs w:val="20"/>
          <w:lang w:val="en-GB" w:eastAsia="ca-ES"/>
        </w:rPr>
        <w:fldChar w:fldCharType="end"/>
      </w:r>
      <w:r w:rsidR="0DACF3D8" w:rsidRPr="3A45A92F">
        <w:rPr>
          <w:rFonts w:ascii="Times New Roman" w:eastAsia="Times New Roman" w:hAnsi="Times New Roman" w:cs="Times New Roman"/>
          <w:color w:val="000000" w:themeColor="text1"/>
          <w:sz w:val="20"/>
          <w:szCs w:val="20"/>
          <w:lang w:val="en-GB" w:eastAsia="ca-ES"/>
        </w:rPr>
        <w:t>.</w:t>
      </w:r>
    </w:p>
    <w:p w14:paraId="762E81F9" w14:textId="7AF9AE83" w:rsidR="0015750E" w:rsidRPr="009F70B2" w:rsidRDefault="0015750E" w:rsidP="00210E20">
      <w:pPr>
        <w:pStyle w:val="Ttulo2"/>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lastRenderedPageBreak/>
        <w:t>3. Results</w:t>
      </w:r>
    </w:p>
    <w:p w14:paraId="713D2304" w14:textId="608AD00F" w:rsidR="0015750E" w:rsidRPr="009F70B2" w:rsidRDefault="0015750E" w:rsidP="00210E20">
      <w:pPr>
        <w:pStyle w:val="Ttulo3"/>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3.1. Germination during cold stratification</w:t>
      </w:r>
    </w:p>
    <w:p w14:paraId="51755081" w14:textId="7FF323AE" w:rsidR="0015750E" w:rsidRPr="009F70B2" w:rsidRDefault="0015750E" w:rsidP="3A45A92F">
      <w:pPr>
        <w:spacing w:line="360" w:lineRule="auto"/>
        <w:jc w:val="both"/>
        <w:rPr>
          <w:rFonts w:ascii="Times New Roman" w:hAnsi="Times New Roman" w:cs="Times New Roman"/>
          <w:sz w:val="20"/>
          <w:szCs w:val="20"/>
          <w:lang w:val="en-GB"/>
        </w:rPr>
      </w:pPr>
      <w:r w:rsidRPr="3A45A92F">
        <w:rPr>
          <w:rFonts w:ascii="Times New Roman" w:hAnsi="Times New Roman" w:cs="Times New Roman"/>
          <w:sz w:val="20"/>
          <w:szCs w:val="20"/>
          <w:lang w:val="en-GB"/>
        </w:rPr>
        <w:t>During cold stratification</w:t>
      </w:r>
      <w:r w:rsidR="52C34691" w:rsidRPr="3A45A92F">
        <w:rPr>
          <w:rFonts w:ascii="Times New Roman" w:hAnsi="Times New Roman" w:cs="Times New Roman"/>
          <w:sz w:val="20"/>
          <w:szCs w:val="20"/>
          <w:lang w:val="en-GB"/>
        </w:rPr>
        <w:t xml:space="preserve">, germination ranged from 0 (e.g., </w:t>
      </w:r>
      <w:r w:rsidR="52C34691" w:rsidRPr="3A45A92F">
        <w:rPr>
          <w:rFonts w:ascii="Times New Roman" w:hAnsi="Times New Roman" w:cs="Times New Roman"/>
          <w:i/>
          <w:iCs/>
          <w:sz w:val="20"/>
          <w:szCs w:val="20"/>
          <w:lang w:val="en-GB"/>
        </w:rPr>
        <w:t>Armeria cantabrica</w:t>
      </w:r>
      <w:r w:rsidR="52C34691" w:rsidRPr="3A45A92F">
        <w:rPr>
          <w:rFonts w:ascii="Times New Roman" w:hAnsi="Times New Roman" w:cs="Times New Roman"/>
          <w:sz w:val="20"/>
          <w:szCs w:val="20"/>
          <w:lang w:val="en-GB"/>
        </w:rPr>
        <w:t xml:space="preserve">) to 100% (e.g., </w:t>
      </w:r>
      <w:r w:rsidR="52C34691" w:rsidRPr="3A45A92F">
        <w:rPr>
          <w:rFonts w:ascii="Times New Roman" w:hAnsi="Times New Roman" w:cs="Times New Roman"/>
          <w:i/>
          <w:iCs/>
          <w:sz w:val="20"/>
          <w:szCs w:val="20"/>
          <w:lang w:val="en-GB"/>
        </w:rPr>
        <w:t>Teesdalia conferta</w:t>
      </w:r>
      <w:r w:rsidR="52C34691" w:rsidRPr="3A45A92F">
        <w:rPr>
          <w:rFonts w:ascii="Times New Roman" w:hAnsi="Times New Roman" w:cs="Times New Roman"/>
          <w:sz w:val="20"/>
          <w:szCs w:val="20"/>
          <w:lang w:val="en-GB"/>
        </w:rPr>
        <w:t>); with 10 species (out of 50) germinating &gt;</w:t>
      </w:r>
      <w:r w:rsidR="2100BBC5" w:rsidRPr="3A45A92F">
        <w:rPr>
          <w:rFonts w:ascii="Times New Roman" w:hAnsi="Times New Roman" w:cs="Times New Roman"/>
          <w:sz w:val="20"/>
          <w:szCs w:val="20"/>
          <w:lang w:val="en-GB"/>
        </w:rPr>
        <w:t>50%</w:t>
      </w:r>
      <w:r w:rsidR="075D2063" w:rsidRPr="3A45A92F">
        <w:rPr>
          <w:rFonts w:ascii="Times New Roman" w:hAnsi="Times New Roman" w:cs="Times New Roman"/>
          <w:sz w:val="20"/>
          <w:szCs w:val="20"/>
          <w:lang w:val="en-GB"/>
        </w:rPr>
        <w:t>, three</w:t>
      </w:r>
      <w:r w:rsidR="52C34691" w:rsidRPr="3A45A92F">
        <w:rPr>
          <w:rFonts w:ascii="Times New Roman" w:hAnsi="Times New Roman" w:cs="Times New Roman"/>
          <w:sz w:val="20"/>
          <w:szCs w:val="20"/>
          <w:lang w:val="en-GB"/>
        </w:rPr>
        <w:t xml:space="preserve"> from the temperate alpine and </w:t>
      </w:r>
      <w:r w:rsidR="075D2063" w:rsidRPr="3A45A92F">
        <w:rPr>
          <w:rFonts w:ascii="Times New Roman" w:hAnsi="Times New Roman" w:cs="Times New Roman"/>
          <w:sz w:val="20"/>
          <w:szCs w:val="20"/>
          <w:lang w:val="en-GB"/>
        </w:rPr>
        <w:t xml:space="preserve">seven </w:t>
      </w:r>
      <w:r w:rsidR="52C34691" w:rsidRPr="3A45A92F">
        <w:rPr>
          <w:rFonts w:ascii="Times New Roman" w:hAnsi="Times New Roman" w:cs="Times New Roman"/>
          <w:sz w:val="20"/>
          <w:szCs w:val="20"/>
          <w:lang w:val="en-GB"/>
        </w:rPr>
        <w:t>from the Med</w:t>
      </w:r>
      <w:r w:rsidR="40CDE8A1" w:rsidRPr="3A45A92F">
        <w:rPr>
          <w:rFonts w:ascii="Times New Roman" w:hAnsi="Times New Roman" w:cs="Times New Roman"/>
          <w:sz w:val="20"/>
          <w:szCs w:val="20"/>
          <w:lang w:val="en-GB"/>
        </w:rPr>
        <w:t xml:space="preserve">iterranean alpine </w:t>
      </w:r>
      <w:r w:rsidR="7EA419CD" w:rsidRPr="3A45A92F">
        <w:rPr>
          <w:rFonts w:ascii="Times New Roman" w:hAnsi="Times New Roman" w:cs="Times New Roman"/>
          <w:sz w:val="20"/>
          <w:szCs w:val="20"/>
          <w:lang w:val="en-GB"/>
        </w:rPr>
        <w:t>(</w:t>
      </w:r>
      <w:r w:rsidR="40CDE8A1" w:rsidRPr="3A45A92F">
        <w:rPr>
          <w:rFonts w:ascii="Times New Roman" w:hAnsi="Times New Roman" w:cs="Times New Roman"/>
          <w:sz w:val="20"/>
          <w:szCs w:val="20"/>
          <w:lang w:val="en-GB"/>
        </w:rPr>
        <w:t xml:space="preserve">Figure </w:t>
      </w:r>
      <w:r w:rsidR="46DD0C30" w:rsidRPr="3A45A92F">
        <w:rPr>
          <w:rFonts w:ascii="Times New Roman" w:hAnsi="Times New Roman" w:cs="Times New Roman"/>
          <w:sz w:val="20"/>
          <w:szCs w:val="20"/>
          <w:lang w:val="en-GB"/>
        </w:rPr>
        <w:t>3A</w:t>
      </w:r>
      <w:r w:rsidR="39EC46FE" w:rsidRPr="3A45A92F">
        <w:rPr>
          <w:rFonts w:ascii="Times New Roman" w:hAnsi="Times New Roman" w:cs="Times New Roman"/>
          <w:sz w:val="20"/>
          <w:szCs w:val="20"/>
          <w:lang w:val="en-GB"/>
        </w:rPr>
        <w:t>)</w:t>
      </w:r>
      <w:r w:rsidR="3B877ACD" w:rsidRPr="3A45A92F">
        <w:rPr>
          <w:rFonts w:ascii="Times New Roman" w:hAnsi="Times New Roman" w:cs="Times New Roman"/>
          <w:sz w:val="20"/>
          <w:szCs w:val="20"/>
          <w:lang w:val="en-GB"/>
        </w:rPr>
        <w:t xml:space="preserve">. </w:t>
      </w:r>
      <w:r w:rsidR="434A54BC" w:rsidRPr="3A45A92F">
        <w:rPr>
          <w:rFonts w:ascii="Times New Roman" w:hAnsi="Times New Roman" w:cs="Times New Roman"/>
          <w:sz w:val="20"/>
          <w:szCs w:val="20"/>
          <w:lang w:val="en-GB"/>
        </w:rPr>
        <w:t>The t</w:t>
      </w:r>
      <w:r w:rsidR="3B877ACD" w:rsidRPr="3A45A92F">
        <w:rPr>
          <w:rFonts w:ascii="Times New Roman" w:hAnsi="Times New Roman" w:cs="Times New Roman"/>
          <w:sz w:val="20"/>
          <w:szCs w:val="20"/>
          <w:lang w:val="en-GB"/>
        </w:rPr>
        <w:t xml:space="preserve">op-10 species with </w:t>
      </w:r>
      <w:r w:rsidR="39EC46FE" w:rsidRPr="3A45A92F">
        <w:rPr>
          <w:rFonts w:ascii="Times New Roman" w:hAnsi="Times New Roman" w:cs="Times New Roman"/>
          <w:sz w:val="20"/>
          <w:szCs w:val="20"/>
          <w:lang w:val="en-GB"/>
        </w:rPr>
        <w:t xml:space="preserve">the </w:t>
      </w:r>
      <w:r w:rsidR="3B877ACD" w:rsidRPr="3A45A92F">
        <w:rPr>
          <w:rFonts w:ascii="Times New Roman" w:hAnsi="Times New Roman" w:cs="Times New Roman"/>
          <w:sz w:val="20"/>
          <w:szCs w:val="20"/>
          <w:lang w:val="en-GB"/>
        </w:rPr>
        <w:t>highest germination during cold stratification (</w:t>
      </w:r>
      <w:r w:rsidR="42C8CEB4" w:rsidRPr="3A45A92F">
        <w:rPr>
          <w:rFonts w:ascii="Times New Roman" w:hAnsi="Times New Roman" w:cs="Times New Roman"/>
          <w:sz w:val="20"/>
          <w:szCs w:val="20"/>
          <w:lang w:val="en-GB"/>
        </w:rPr>
        <w:t xml:space="preserve">named as </w:t>
      </w:r>
      <w:bookmarkStart w:id="0" w:name="_GoBack"/>
      <w:r w:rsidR="3B877ACD" w:rsidRPr="3A45A92F">
        <w:rPr>
          <w:rFonts w:ascii="Times New Roman" w:hAnsi="Times New Roman" w:cs="Times New Roman"/>
          <w:sz w:val="20"/>
          <w:szCs w:val="20"/>
          <w:lang w:val="en-GB"/>
        </w:rPr>
        <w:t>“</w:t>
      </w:r>
      <w:r w:rsidR="00B14E6B">
        <w:rPr>
          <w:rFonts w:ascii="Times New Roman" w:hAnsi="Times New Roman" w:cs="Times New Roman"/>
          <w:sz w:val="20"/>
          <w:szCs w:val="20"/>
          <w:lang w:val="en-GB"/>
        </w:rPr>
        <w:t>&gt;50% germination</w:t>
      </w:r>
      <w:bookmarkEnd w:id="0"/>
      <w:r w:rsidR="3B877ACD" w:rsidRPr="3A45A92F">
        <w:rPr>
          <w:rFonts w:ascii="Times New Roman" w:hAnsi="Times New Roman" w:cs="Times New Roman"/>
          <w:sz w:val="20"/>
          <w:szCs w:val="20"/>
          <w:lang w:val="en-GB"/>
        </w:rPr>
        <w:t>”</w:t>
      </w:r>
      <w:r w:rsidR="6DA46AF0" w:rsidRPr="3A45A92F">
        <w:rPr>
          <w:rFonts w:ascii="Times New Roman" w:hAnsi="Times New Roman" w:cs="Times New Roman"/>
          <w:sz w:val="20"/>
          <w:szCs w:val="20"/>
          <w:lang w:val="en-GB"/>
        </w:rPr>
        <w:t xml:space="preserve"> in Figure </w:t>
      </w:r>
      <w:r w:rsidR="46DD0C30" w:rsidRPr="3A45A92F">
        <w:rPr>
          <w:rFonts w:ascii="Times New Roman" w:hAnsi="Times New Roman" w:cs="Times New Roman"/>
          <w:sz w:val="20"/>
          <w:szCs w:val="20"/>
          <w:lang w:val="en-GB"/>
        </w:rPr>
        <w:t>3A</w:t>
      </w:r>
      <w:r w:rsidR="3B877ACD" w:rsidRPr="3A45A92F">
        <w:rPr>
          <w:rFonts w:ascii="Times New Roman" w:hAnsi="Times New Roman" w:cs="Times New Roman"/>
          <w:sz w:val="20"/>
          <w:szCs w:val="20"/>
          <w:lang w:val="en-GB"/>
        </w:rPr>
        <w:t>) were removed from further analysis</w:t>
      </w:r>
      <w:r w:rsidR="42C8CEB4" w:rsidRPr="3A45A92F">
        <w:rPr>
          <w:rFonts w:ascii="Times New Roman" w:hAnsi="Times New Roman" w:cs="Times New Roman"/>
          <w:sz w:val="20"/>
          <w:szCs w:val="20"/>
          <w:lang w:val="en-GB"/>
        </w:rPr>
        <w:t xml:space="preserve">; </w:t>
      </w:r>
      <w:r w:rsidR="309A930E" w:rsidRPr="3A45A92F">
        <w:rPr>
          <w:rFonts w:ascii="Times New Roman" w:hAnsi="Times New Roman" w:cs="Times New Roman"/>
          <w:sz w:val="20"/>
          <w:szCs w:val="20"/>
          <w:lang w:val="en-GB"/>
        </w:rPr>
        <w:t xml:space="preserve">the rest of </w:t>
      </w:r>
      <w:r w:rsidR="42C8CEB4" w:rsidRPr="3A45A92F">
        <w:rPr>
          <w:rFonts w:ascii="Times New Roman" w:hAnsi="Times New Roman" w:cs="Times New Roman"/>
          <w:sz w:val="20"/>
          <w:szCs w:val="20"/>
          <w:lang w:val="en-GB"/>
        </w:rPr>
        <w:t xml:space="preserve">the </w:t>
      </w:r>
      <w:r w:rsidR="309A930E" w:rsidRPr="3A45A92F">
        <w:rPr>
          <w:rFonts w:ascii="Times New Roman" w:hAnsi="Times New Roman" w:cs="Times New Roman"/>
          <w:sz w:val="20"/>
          <w:szCs w:val="20"/>
          <w:lang w:val="en-GB"/>
        </w:rPr>
        <w:t xml:space="preserve">species </w:t>
      </w:r>
      <w:r w:rsidR="4750C315" w:rsidRPr="3A45A92F">
        <w:rPr>
          <w:rFonts w:ascii="Times New Roman" w:hAnsi="Times New Roman" w:cs="Times New Roman"/>
          <w:sz w:val="20"/>
          <w:szCs w:val="20"/>
          <w:lang w:val="en-GB"/>
        </w:rPr>
        <w:t>were kept</w:t>
      </w:r>
      <w:r w:rsidR="42C8CEB4" w:rsidRPr="3A45A92F">
        <w:rPr>
          <w:rFonts w:ascii="Times New Roman" w:hAnsi="Times New Roman" w:cs="Times New Roman"/>
          <w:sz w:val="20"/>
          <w:szCs w:val="20"/>
          <w:lang w:val="en-GB"/>
        </w:rPr>
        <w:t>,</w:t>
      </w:r>
      <w:r w:rsidR="4750C315" w:rsidRPr="3A45A92F">
        <w:rPr>
          <w:rFonts w:ascii="Times New Roman" w:hAnsi="Times New Roman" w:cs="Times New Roman"/>
          <w:sz w:val="20"/>
          <w:szCs w:val="20"/>
          <w:lang w:val="en-GB"/>
        </w:rPr>
        <w:t xml:space="preserve"> assuming they </w:t>
      </w:r>
      <w:r w:rsidR="42C8CEB4" w:rsidRPr="3A45A92F">
        <w:rPr>
          <w:rFonts w:ascii="Times New Roman" w:hAnsi="Times New Roman" w:cs="Times New Roman"/>
          <w:sz w:val="20"/>
          <w:szCs w:val="20"/>
          <w:lang w:val="en-GB"/>
        </w:rPr>
        <w:t xml:space="preserve">would </w:t>
      </w:r>
      <w:r w:rsidR="4750C315" w:rsidRPr="3A45A92F">
        <w:rPr>
          <w:rFonts w:ascii="Times New Roman" w:hAnsi="Times New Roman" w:cs="Times New Roman"/>
          <w:sz w:val="20"/>
          <w:szCs w:val="20"/>
          <w:lang w:val="en-GB"/>
        </w:rPr>
        <w:t>mostly germinate during spring</w:t>
      </w:r>
      <w:r w:rsidR="0B1D5215" w:rsidRPr="3A45A92F">
        <w:rPr>
          <w:rFonts w:ascii="Times New Roman" w:hAnsi="Times New Roman" w:cs="Times New Roman"/>
          <w:sz w:val="20"/>
          <w:szCs w:val="20"/>
          <w:lang w:val="en-GB"/>
        </w:rPr>
        <w:t xml:space="preserve"> and would therefore be exposed to the germination cues </w:t>
      </w:r>
      <w:r w:rsidR="5CCDB9CF" w:rsidRPr="3A45A92F">
        <w:rPr>
          <w:rFonts w:ascii="Times New Roman" w:hAnsi="Times New Roman" w:cs="Times New Roman"/>
          <w:sz w:val="20"/>
          <w:szCs w:val="20"/>
          <w:lang w:val="en-GB"/>
        </w:rPr>
        <w:t xml:space="preserve">after cold </w:t>
      </w:r>
      <w:r w:rsidR="7B5E760F" w:rsidRPr="3A45A92F">
        <w:rPr>
          <w:rFonts w:ascii="Times New Roman" w:hAnsi="Times New Roman" w:cs="Times New Roman"/>
          <w:sz w:val="20"/>
          <w:szCs w:val="20"/>
          <w:lang w:val="en-GB"/>
        </w:rPr>
        <w:t>stratification</w:t>
      </w:r>
      <w:r w:rsidR="3B877ACD" w:rsidRPr="3A45A92F">
        <w:rPr>
          <w:rFonts w:ascii="Times New Roman" w:hAnsi="Times New Roman" w:cs="Times New Roman"/>
          <w:sz w:val="20"/>
          <w:szCs w:val="20"/>
          <w:lang w:val="en-GB"/>
        </w:rPr>
        <w:t xml:space="preserve">. There was an average of </w:t>
      </w:r>
      <w:r w:rsidR="2100BBC5" w:rsidRPr="3A45A92F">
        <w:rPr>
          <w:rFonts w:ascii="Times New Roman" w:hAnsi="Times New Roman" w:cs="Times New Roman"/>
          <w:sz w:val="20"/>
          <w:szCs w:val="20"/>
          <w:lang w:val="en-GB"/>
        </w:rPr>
        <w:t>0.24</w:t>
      </w:r>
      <w:r w:rsidR="52C34691" w:rsidRPr="3A45A92F">
        <w:rPr>
          <w:rFonts w:ascii="Times New Roman" w:hAnsi="Times New Roman" w:cs="Times New Roman"/>
          <w:sz w:val="20"/>
          <w:szCs w:val="20"/>
          <w:lang w:val="en-GB"/>
        </w:rPr>
        <w:t xml:space="preserve"> </w:t>
      </w:r>
      <w:r w:rsidR="2100BBC5" w:rsidRPr="3A45A92F">
        <w:rPr>
          <w:rFonts w:ascii="Times New Roman" w:hAnsi="Times New Roman" w:cs="Times New Roman"/>
          <w:sz w:val="20"/>
          <w:szCs w:val="20"/>
          <w:lang w:val="en-GB"/>
        </w:rPr>
        <w:t>(</w:t>
      </w:r>
      <w:r w:rsidR="3B877ACD" w:rsidRPr="3A45A92F">
        <w:rPr>
          <w:rFonts w:ascii="Times New Roman" w:hAnsi="Times New Roman" w:cs="Times New Roman"/>
          <w:sz w:val="20"/>
          <w:szCs w:val="20"/>
          <w:lang w:val="en-GB"/>
        </w:rPr>
        <w:t xml:space="preserve">+/- </w:t>
      </w:r>
      <w:r w:rsidR="2100BBC5" w:rsidRPr="3A45A92F">
        <w:rPr>
          <w:rFonts w:ascii="Times New Roman" w:hAnsi="Times New Roman" w:cs="Times New Roman"/>
          <w:sz w:val="20"/>
          <w:szCs w:val="20"/>
          <w:lang w:val="en-GB"/>
        </w:rPr>
        <w:t>0.01)</w:t>
      </w:r>
      <w:r w:rsidR="3B877ACD" w:rsidRPr="3A45A92F">
        <w:rPr>
          <w:rFonts w:ascii="Times New Roman" w:hAnsi="Times New Roman" w:cs="Times New Roman"/>
          <w:sz w:val="20"/>
          <w:szCs w:val="20"/>
          <w:lang w:val="en-GB"/>
        </w:rPr>
        <w:t xml:space="preserve"> </w:t>
      </w:r>
      <w:r w:rsidR="52C34691" w:rsidRPr="3A45A92F">
        <w:rPr>
          <w:rFonts w:ascii="Times New Roman" w:hAnsi="Times New Roman" w:cs="Times New Roman"/>
          <w:sz w:val="20"/>
          <w:szCs w:val="20"/>
          <w:lang w:val="en-GB"/>
        </w:rPr>
        <w:t>germination</w:t>
      </w:r>
      <w:r w:rsidR="2100BBC5" w:rsidRPr="3A45A92F">
        <w:rPr>
          <w:rFonts w:ascii="Times New Roman" w:hAnsi="Times New Roman" w:cs="Times New Roman"/>
          <w:sz w:val="20"/>
          <w:szCs w:val="20"/>
          <w:lang w:val="en-GB"/>
        </w:rPr>
        <w:t xml:space="preserve"> proportion</w:t>
      </w:r>
      <w:r w:rsidR="52C34691" w:rsidRPr="3A45A92F">
        <w:rPr>
          <w:rFonts w:ascii="Times New Roman" w:hAnsi="Times New Roman" w:cs="Times New Roman"/>
          <w:sz w:val="20"/>
          <w:szCs w:val="20"/>
          <w:lang w:val="en-GB"/>
        </w:rPr>
        <w:t xml:space="preserve"> in species from the Mediterranean alpine habitat, while less than </w:t>
      </w:r>
      <w:r w:rsidR="2100BBC5" w:rsidRPr="3A45A92F">
        <w:rPr>
          <w:rFonts w:ascii="Times New Roman" w:hAnsi="Times New Roman" w:cs="Times New Roman"/>
          <w:sz w:val="20"/>
          <w:szCs w:val="20"/>
          <w:lang w:val="en-GB"/>
        </w:rPr>
        <w:t>0.08</w:t>
      </w:r>
      <w:r w:rsidR="52C34691" w:rsidRPr="3A45A92F">
        <w:rPr>
          <w:rFonts w:ascii="Times New Roman" w:hAnsi="Times New Roman" w:cs="Times New Roman"/>
          <w:sz w:val="20"/>
          <w:szCs w:val="20"/>
          <w:lang w:val="en-GB"/>
        </w:rPr>
        <w:t xml:space="preserve"> </w:t>
      </w:r>
      <w:r w:rsidR="2100BBC5" w:rsidRPr="3A45A92F">
        <w:rPr>
          <w:rFonts w:ascii="Times New Roman" w:hAnsi="Times New Roman" w:cs="Times New Roman"/>
          <w:sz w:val="20"/>
          <w:szCs w:val="20"/>
          <w:lang w:val="en-GB"/>
        </w:rPr>
        <w:t xml:space="preserve">(+/- 0.006) </w:t>
      </w:r>
      <w:r w:rsidR="52C34691" w:rsidRPr="3A45A92F">
        <w:rPr>
          <w:rFonts w:ascii="Times New Roman" w:hAnsi="Times New Roman" w:cs="Times New Roman"/>
          <w:sz w:val="20"/>
          <w:szCs w:val="20"/>
          <w:lang w:val="en-GB"/>
        </w:rPr>
        <w:t>of seeds germinated in the temperate alpine habitat. Habitat comparison detected significant differences (post. mean = -3.56, CI = [-6.22|-0.9]), with higher germination in</w:t>
      </w:r>
      <w:r w:rsidR="40CDE8A1" w:rsidRPr="3A45A92F">
        <w:rPr>
          <w:rFonts w:ascii="Times New Roman" w:hAnsi="Times New Roman" w:cs="Times New Roman"/>
          <w:sz w:val="20"/>
          <w:szCs w:val="20"/>
          <w:lang w:val="en-GB"/>
        </w:rPr>
        <w:t xml:space="preserve"> the Mediterranean</w:t>
      </w:r>
      <w:r w:rsidR="46E25625" w:rsidRPr="3A45A92F">
        <w:rPr>
          <w:rFonts w:ascii="Times New Roman" w:hAnsi="Times New Roman" w:cs="Times New Roman"/>
          <w:sz w:val="20"/>
          <w:szCs w:val="20"/>
          <w:lang w:val="en-GB"/>
        </w:rPr>
        <w:t xml:space="preserve"> (</w:t>
      </w:r>
      <w:r w:rsidR="40CDE8A1" w:rsidRPr="3A45A92F">
        <w:rPr>
          <w:rFonts w:ascii="Times New Roman" w:hAnsi="Times New Roman" w:cs="Times New Roman"/>
          <w:sz w:val="20"/>
          <w:szCs w:val="20"/>
          <w:lang w:val="en-GB"/>
        </w:rPr>
        <w:t xml:space="preserve">Figure </w:t>
      </w:r>
      <w:r w:rsidR="46DD0C30" w:rsidRPr="3A45A92F">
        <w:rPr>
          <w:rFonts w:ascii="Times New Roman" w:hAnsi="Times New Roman" w:cs="Times New Roman"/>
          <w:sz w:val="20"/>
          <w:szCs w:val="20"/>
          <w:lang w:val="en-GB"/>
        </w:rPr>
        <w:t>3B</w:t>
      </w:r>
      <w:r w:rsidR="46E25625" w:rsidRPr="3A45A92F">
        <w:rPr>
          <w:rFonts w:ascii="Times New Roman" w:hAnsi="Times New Roman" w:cs="Times New Roman"/>
          <w:sz w:val="20"/>
          <w:szCs w:val="20"/>
          <w:lang w:val="en-GB"/>
        </w:rPr>
        <w:t>)</w:t>
      </w:r>
      <w:r w:rsidR="52C34691" w:rsidRPr="3A45A92F">
        <w:rPr>
          <w:rFonts w:ascii="Times New Roman" w:hAnsi="Times New Roman" w:cs="Times New Roman"/>
          <w:sz w:val="20"/>
          <w:szCs w:val="20"/>
          <w:lang w:val="en-GB"/>
        </w:rPr>
        <w:t>. The response of cold stratification across habitats was significantly modulated</w:t>
      </w:r>
      <w:r w:rsidR="6DA46AF0" w:rsidRPr="3A45A92F">
        <w:rPr>
          <w:rFonts w:ascii="Times New Roman" w:hAnsi="Times New Roman" w:cs="Times New Roman"/>
          <w:sz w:val="20"/>
          <w:szCs w:val="20"/>
          <w:lang w:val="en-GB"/>
        </w:rPr>
        <w:t xml:space="preserve"> by phylogeny (post. mean = 0.95</w:t>
      </w:r>
      <w:r w:rsidR="52C34691" w:rsidRPr="3A45A92F">
        <w:rPr>
          <w:rFonts w:ascii="Times New Roman" w:hAnsi="Times New Roman" w:cs="Times New Roman"/>
          <w:sz w:val="20"/>
          <w:szCs w:val="20"/>
          <w:lang w:val="en-GB"/>
        </w:rPr>
        <w:t>, CI: [0.88|1</w:t>
      </w:r>
      <w:r w:rsidR="41CE1EC4" w:rsidRPr="3A45A92F">
        <w:rPr>
          <w:rFonts w:ascii="Times New Roman" w:hAnsi="Times New Roman" w:cs="Times New Roman"/>
          <w:sz w:val="20"/>
          <w:szCs w:val="20"/>
          <w:lang w:val="en-GB"/>
        </w:rPr>
        <w:t xml:space="preserve">) (see model details in </w:t>
      </w:r>
      <w:r w:rsidR="6111971D" w:rsidRPr="3A45A92F">
        <w:rPr>
          <w:rFonts w:ascii="Times New Roman" w:hAnsi="Times New Roman" w:cs="Times New Roman"/>
          <w:sz w:val="20"/>
          <w:szCs w:val="20"/>
          <w:lang w:val="en-GB"/>
        </w:rPr>
        <w:t>Appendix S3</w:t>
      </w:r>
      <w:r w:rsidR="41CE1EC4" w:rsidRPr="3A45A92F">
        <w:rPr>
          <w:rFonts w:ascii="Times New Roman" w:hAnsi="Times New Roman" w:cs="Times New Roman"/>
          <w:sz w:val="20"/>
          <w:szCs w:val="20"/>
          <w:lang w:val="en-GB"/>
        </w:rPr>
        <w:t>)</w:t>
      </w:r>
      <w:r w:rsidR="52C34691" w:rsidRPr="3A45A92F">
        <w:rPr>
          <w:rFonts w:ascii="Times New Roman" w:hAnsi="Times New Roman" w:cs="Times New Roman"/>
          <w:sz w:val="20"/>
          <w:szCs w:val="20"/>
          <w:lang w:val="en-GB"/>
        </w:rPr>
        <w:t>.</w:t>
      </w:r>
      <w:r w:rsidR="3B877ACD" w:rsidRPr="3A45A92F">
        <w:rPr>
          <w:rFonts w:ascii="Times New Roman" w:hAnsi="Times New Roman" w:cs="Times New Roman"/>
          <w:sz w:val="20"/>
          <w:szCs w:val="20"/>
          <w:lang w:val="en-GB"/>
        </w:rPr>
        <w:t xml:space="preserve"> </w:t>
      </w:r>
    </w:p>
    <w:p w14:paraId="1C9E4F0A" w14:textId="769AFE72" w:rsidR="0015750E" w:rsidRPr="009F70B2" w:rsidRDefault="00B87C4D" w:rsidP="00210E20">
      <w:pPr>
        <w:spacing w:line="360" w:lineRule="auto"/>
        <w:rPr>
          <w:rFonts w:ascii="Times New Roman" w:hAnsi="Times New Roman" w:cs="Times New Roman"/>
          <w:sz w:val="20"/>
          <w:szCs w:val="20"/>
          <w:lang w:val="en-GB"/>
        </w:rPr>
      </w:pPr>
      <w:r>
        <w:rPr>
          <w:rFonts w:ascii="Times New Roman" w:hAnsi="Times New Roman" w:cs="Times New Roman"/>
          <w:noProof/>
          <w:sz w:val="20"/>
          <w:szCs w:val="20"/>
          <w:lang w:eastAsia="ca-ES"/>
        </w:rPr>
        <w:drawing>
          <wp:inline distT="0" distB="0" distL="0" distR="0" wp14:anchorId="7472C513" wp14:editId="469D706A">
            <wp:extent cx="5758815" cy="5081905"/>
            <wp:effectExtent l="0" t="0" r="0" b="4445"/>
            <wp:docPr id="258781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8815" cy="5081905"/>
                    </a:xfrm>
                    <a:prstGeom prst="rect">
                      <a:avLst/>
                    </a:prstGeom>
                    <a:noFill/>
                    <a:ln>
                      <a:noFill/>
                    </a:ln>
                  </pic:spPr>
                </pic:pic>
              </a:graphicData>
            </a:graphic>
          </wp:inline>
        </w:drawing>
      </w:r>
    </w:p>
    <w:p w14:paraId="004AF4E0" w14:textId="3EE749BD" w:rsidR="0015750E" w:rsidRPr="009F70B2" w:rsidRDefault="6A097153" w:rsidP="3A45A92F">
      <w:pPr>
        <w:spacing w:line="360" w:lineRule="auto"/>
        <w:jc w:val="both"/>
        <w:rPr>
          <w:rFonts w:ascii="Times New Roman" w:hAnsi="Times New Roman" w:cs="Times New Roman"/>
          <w:sz w:val="20"/>
          <w:szCs w:val="20"/>
        </w:rPr>
      </w:pPr>
      <w:r w:rsidRPr="3A45A92F">
        <w:rPr>
          <w:rFonts w:ascii="Times New Roman" w:hAnsi="Times New Roman" w:cs="Times New Roman"/>
          <w:b/>
          <w:bCs/>
          <w:sz w:val="20"/>
          <w:szCs w:val="20"/>
        </w:rPr>
        <w:t>Fig</w:t>
      </w:r>
      <w:r w:rsidR="4A1D015C" w:rsidRPr="3A45A92F">
        <w:rPr>
          <w:rFonts w:ascii="Times New Roman" w:hAnsi="Times New Roman" w:cs="Times New Roman"/>
          <w:b/>
          <w:bCs/>
          <w:sz w:val="20"/>
          <w:szCs w:val="20"/>
        </w:rPr>
        <w:t>ure</w:t>
      </w:r>
      <w:r w:rsidRPr="3A45A92F">
        <w:rPr>
          <w:rFonts w:ascii="Times New Roman" w:hAnsi="Times New Roman" w:cs="Times New Roman"/>
          <w:b/>
          <w:bCs/>
          <w:sz w:val="20"/>
          <w:szCs w:val="20"/>
        </w:rPr>
        <w:t xml:space="preserve"> 3</w:t>
      </w:r>
      <w:r w:rsidR="52C34691" w:rsidRPr="3A45A92F">
        <w:rPr>
          <w:rFonts w:ascii="Times New Roman" w:hAnsi="Times New Roman" w:cs="Times New Roman"/>
          <w:sz w:val="20"/>
          <w:szCs w:val="20"/>
        </w:rPr>
        <w:t xml:space="preserve"> Germination during cold stratification</w:t>
      </w:r>
      <w:r w:rsidR="0DF7BD1D" w:rsidRPr="3A45A92F">
        <w:rPr>
          <w:rFonts w:ascii="Times New Roman" w:hAnsi="Times New Roman" w:cs="Times New Roman"/>
          <w:sz w:val="20"/>
          <w:szCs w:val="20"/>
        </w:rPr>
        <w:t xml:space="preserve"> (0.5 ºC and darkness)</w:t>
      </w:r>
      <w:r w:rsidR="27E0B471" w:rsidRPr="3A45A92F">
        <w:rPr>
          <w:rFonts w:ascii="Times New Roman" w:hAnsi="Times New Roman" w:cs="Times New Roman"/>
          <w:sz w:val="20"/>
          <w:szCs w:val="20"/>
        </w:rPr>
        <w:t xml:space="preserve"> in 50 species</w:t>
      </w:r>
      <w:r w:rsidR="49133BD1" w:rsidRPr="3A45A92F">
        <w:rPr>
          <w:rFonts w:ascii="Times New Roman" w:hAnsi="Times New Roman" w:cs="Times New Roman"/>
          <w:sz w:val="20"/>
          <w:szCs w:val="20"/>
        </w:rPr>
        <w:t xml:space="preserve"> from </w:t>
      </w:r>
      <w:r w:rsidR="1D0E9DB9" w:rsidRPr="3A45A92F">
        <w:rPr>
          <w:rFonts w:ascii="Times New Roman" w:hAnsi="Times New Roman" w:cs="Times New Roman"/>
          <w:sz w:val="20"/>
          <w:szCs w:val="20"/>
        </w:rPr>
        <w:t xml:space="preserve">contrasting </w:t>
      </w:r>
      <w:r w:rsidR="49133BD1" w:rsidRPr="3A45A92F">
        <w:rPr>
          <w:rFonts w:ascii="Times New Roman" w:hAnsi="Times New Roman" w:cs="Times New Roman"/>
          <w:sz w:val="20"/>
          <w:szCs w:val="20"/>
        </w:rPr>
        <w:t xml:space="preserve">Mediterranean and </w:t>
      </w:r>
      <w:r w:rsidR="11917219" w:rsidRPr="3A45A92F">
        <w:rPr>
          <w:rFonts w:ascii="Times New Roman" w:hAnsi="Times New Roman" w:cs="Times New Roman"/>
          <w:sz w:val="20"/>
          <w:szCs w:val="20"/>
        </w:rPr>
        <w:t xml:space="preserve">Temperate </w:t>
      </w:r>
      <w:r w:rsidR="49133BD1" w:rsidRPr="3A45A92F">
        <w:rPr>
          <w:rFonts w:ascii="Times New Roman" w:hAnsi="Times New Roman" w:cs="Times New Roman"/>
          <w:sz w:val="20"/>
          <w:szCs w:val="20"/>
        </w:rPr>
        <w:t>alpine habitats in the Cantabrian Mountains, northwestern Spain</w:t>
      </w:r>
      <w:r w:rsidR="52C34691" w:rsidRPr="3A45A92F">
        <w:rPr>
          <w:rFonts w:ascii="Times New Roman" w:hAnsi="Times New Roman" w:cs="Times New Roman"/>
          <w:sz w:val="20"/>
          <w:szCs w:val="20"/>
        </w:rPr>
        <w:t>. A) Accumulated germination during cold stratification across species (n = 5</w:t>
      </w:r>
      <w:r w:rsidR="695045DD" w:rsidRPr="3A45A92F">
        <w:rPr>
          <w:rFonts w:ascii="Times New Roman" w:hAnsi="Times New Roman" w:cs="Times New Roman"/>
          <w:sz w:val="20"/>
          <w:szCs w:val="20"/>
        </w:rPr>
        <w:t>0</w:t>
      </w:r>
      <w:r w:rsidR="52C34691" w:rsidRPr="3A45A92F">
        <w:rPr>
          <w:rFonts w:ascii="Times New Roman" w:hAnsi="Times New Roman" w:cs="Times New Roman"/>
          <w:sz w:val="20"/>
          <w:szCs w:val="20"/>
        </w:rPr>
        <w:t xml:space="preserve">) coloured by </w:t>
      </w:r>
      <w:r w:rsidR="008919D5">
        <w:rPr>
          <w:rFonts w:ascii="Times New Roman" w:hAnsi="Times New Roman" w:cs="Times New Roman"/>
          <w:sz w:val="20"/>
          <w:szCs w:val="20"/>
        </w:rPr>
        <w:t>h</w:t>
      </w:r>
      <w:r w:rsidR="008919D5" w:rsidRPr="3A45A92F">
        <w:rPr>
          <w:rFonts w:ascii="Times New Roman" w:hAnsi="Times New Roman" w:cs="Times New Roman"/>
          <w:sz w:val="20"/>
          <w:szCs w:val="20"/>
        </w:rPr>
        <w:t>abitat</w:t>
      </w:r>
      <w:r w:rsidR="52C34691" w:rsidRPr="3A45A92F">
        <w:rPr>
          <w:rFonts w:ascii="Times New Roman" w:hAnsi="Times New Roman" w:cs="Times New Roman"/>
          <w:sz w:val="20"/>
          <w:szCs w:val="20"/>
        </w:rPr>
        <w:t xml:space="preserve">. </w:t>
      </w:r>
      <w:r w:rsidR="7967E0DF" w:rsidRPr="3A45A92F">
        <w:rPr>
          <w:rFonts w:ascii="Times New Roman" w:hAnsi="Times New Roman" w:cs="Times New Roman"/>
          <w:sz w:val="20"/>
          <w:szCs w:val="20"/>
        </w:rPr>
        <w:t>The red</w:t>
      </w:r>
      <w:r w:rsidR="688004C2" w:rsidRPr="3A45A92F">
        <w:rPr>
          <w:rFonts w:ascii="Times New Roman" w:hAnsi="Times New Roman" w:cs="Times New Roman"/>
          <w:sz w:val="20"/>
          <w:szCs w:val="20"/>
        </w:rPr>
        <w:t xml:space="preserve"> line marks the limit</w:t>
      </w:r>
      <w:r w:rsidR="7967E0DF" w:rsidRPr="3A45A92F">
        <w:rPr>
          <w:rFonts w:ascii="Times New Roman" w:hAnsi="Times New Roman" w:cs="Times New Roman"/>
          <w:sz w:val="20"/>
          <w:szCs w:val="20"/>
        </w:rPr>
        <w:t xml:space="preserve"> of species with &gt;50% germination during cold stratification that </w:t>
      </w:r>
      <w:r w:rsidR="3FA2A075" w:rsidRPr="3A45A92F">
        <w:rPr>
          <w:rFonts w:ascii="Times New Roman" w:hAnsi="Times New Roman" w:cs="Times New Roman"/>
          <w:sz w:val="20"/>
          <w:szCs w:val="20"/>
        </w:rPr>
        <w:t>were</w:t>
      </w:r>
      <w:r w:rsidR="7967E0DF" w:rsidRPr="3A45A92F">
        <w:rPr>
          <w:rFonts w:ascii="Times New Roman" w:hAnsi="Times New Roman" w:cs="Times New Roman"/>
          <w:sz w:val="20"/>
          <w:szCs w:val="20"/>
        </w:rPr>
        <w:t xml:space="preserve"> removed from further analysis. </w:t>
      </w:r>
      <w:r w:rsidR="52C34691" w:rsidRPr="3A45A92F">
        <w:rPr>
          <w:rFonts w:ascii="Times New Roman" w:hAnsi="Times New Roman" w:cs="Times New Roman"/>
          <w:sz w:val="20"/>
          <w:szCs w:val="20"/>
        </w:rPr>
        <w:t xml:space="preserve">B) Differences across </w:t>
      </w:r>
      <w:r w:rsidR="52C34691" w:rsidRPr="3A45A92F">
        <w:rPr>
          <w:rFonts w:ascii="Times New Roman" w:hAnsi="Times New Roman" w:cs="Times New Roman"/>
          <w:sz w:val="20"/>
          <w:szCs w:val="20"/>
        </w:rPr>
        <w:lastRenderedPageBreak/>
        <w:t>habitats. Bars represent the mean germination proportion during cold stratification, and the error bar represents the binomial confidence intervals; significance derives from multinomial MCMCGLMM models, ** = p-value&lt;0.01.</w:t>
      </w:r>
      <w:r w:rsidR="0927DA40" w:rsidRPr="3A45A92F">
        <w:rPr>
          <w:rFonts w:ascii="Times New Roman" w:hAnsi="Times New Roman" w:cs="Times New Roman"/>
          <w:sz w:val="20"/>
          <w:szCs w:val="20"/>
        </w:rPr>
        <w:t xml:space="preserve"> </w:t>
      </w:r>
      <w:r w:rsidR="0927DA40" w:rsidRPr="3A45A92F">
        <w:rPr>
          <w:rFonts w:ascii="Times New Roman" w:hAnsi="Times New Roman" w:cs="Times New Roman"/>
          <w:i/>
          <w:iCs/>
          <w:sz w:val="20"/>
          <w:szCs w:val="20"/>
        </w:rPr>
        <w:t>Helianthemum urrielense</w:t>
      </w:r>
      <w:r w:rsidR="40CDE8A1" w:rsidRPr="3A45A92F">
        <w:rPr>
          <w:rFonts w:ascii="Times New Roman" w:hAnsi="Times New Roman" w:cs="Times New Roman"/>
          <w:sz w:val="20"/>
          <w:szCs w:val="20"/>
        </w:rPr>
        <w:t>*</w:t>
      </w:r>
      <w:r w:rsidR="0927DA40" w:rsidRPr="3A45A92F">
        <w:rPr>
          <w:rFonts w:ascii="Times New Roman" w:hAnsi="Times New Roman" w:cs="Times New Roman"/>
          <w:sz w:val="20"/>
          <w:szCs w:val="20"/>
        </w:rPr>
        <w:t xml:space="preserve"> = </w:t>
      </w:r>
      <w:r w:rsidR="0927DA40" w:rsidRPr="3A45A92F">
        <w:rPr>
          <w:rFonts w:ascii="Times New Roman" w:hAnsi="Times New Roman" w:cs="Times New Roman"/>
          <w:i/>
          <w:iCs/>
          <w:sz w:val="20"/>
          <w:szCs w:val="20"/>
        </w:rPr>
        <w:t xml:space="preserve">Helianthemum apenninum </w:t>
      </w:r>
      <w:r w:rsidR="0927DA40" w:rsidRPr="3A45A92F">
        <w:rPr>
          <w:rFonts w:ascii="Times New Roman" w:hAnsi="Times New Roman" w:cs="Times New Roman"/>
          <w:sz w:val="20"/>
          <w:szCs w:val="20"/>
        </w:rPr>
        <w:t>subsp.</w:t>
      </w:r>
      <w:r w:rsidR="0927DA40" w:rsidRPr="3A45A92F">
        <w:rPr>
          <w:rFonts w:ascii="Times New Roman" w:hAnsi="Times New Roman" w:cs="Times New Roman"/>
          <w:i/>
          <w:iCs/>
          <w:sz w:val="20"/>
          <w:szCs w:val="20"/>
        </w:rPr>
        <w:t xml:space="preserve"> </w:t>
      </w:r>
      <w:r w:rsidR="7AF841FB" w:rsidRPr="3A45A92F">
        <w:rPr>
          <w:rFonts w:ascii="Times New Roman" w:hAnsi="Times New Roman" w:cs="Times New Roman"/>
          <w:i/>
          <w:iCs/>
          <w:sz w:val="20"/>
          <w:szCs w:val="20"/>
        </w:rPr>
        <w:t>U</w:t>
      </w:r>
      <w:r w:rsidR="0927DA40" w:rsidRPr="3A45A92F">
        <w:rPr>
          <w:rFonts w:ascii="Times New Roman" w:hAnsi="Times New Roman" w:cs="Times New Roman"/>
          <w:i/>
          <w:iCs/>
          <w:sz w:val="20"/>
          <w:szCs w:val="20"/>
        </w:rPr>
        <w:t>rrielense</w:t>
      </w:r>
      <w:r w:rsidR="0927DA40" w:rsidRPr="3A45A92F">
        <w:rPr>
          <w:rFonts w:ascii="Times New Roman" w:hAnsi="Times New Roman" w:cs="Times New Roman"/>
          <w:sz w:val="20"/>
          <w:szCs w:val="20"/>
        </w:rPr>
        <w:t>.</w:t>
      </w:r>
      <w:r w:rsidR="7AF841FB" w:rsidRPr="3A45A92F">
        <w:rPr>
          <w:rFonts w:ascii="Times New Roman" w:hAnsi="Times New Roman" w:cs="Times New Roman"/>
          <w:sz w:val="20"/>
          <w:szCs w:val="20"/>
        </w:rPr>
        <w:t xml:space="preserve"> n = number of species in each </w:t>
      </w:r>
      <w:r w:rsidR="008919D5">
        <w:rPr>
          <w:rFonts w:ascii="Times New Roman" w:hAnsi="Times New Roman" w:cs="Times New Roman"/>
          <w:sz w:val="20"/>
          <w:szCs w:val="20"/>
        </w:rPr>
        <w:t>h</w:t>
      </w:r>
      <w:r w:rsidR="7AF841FB" w:rsidRPr="3A45A92F">
        <w:rPr>
          <w:rFonts w:ascii="Times New Roman" w:hAnsi="Times New Roman" w:cs="Times New Roman"/>
          <w:sz w:val="20"/>
          <w:szCs w:val="20"/>
        </w:rPr>
        <w:t>abitat</w:t>
      </w:r>
      <w:r w:rsidR="008919D5">
        <w:rPr>
          <w:rFonts w:ascii="Times New Roman" w:hAnsi="Times New Roman" w:cs="Times New Roman"/>
          <w:sz w:val="20"/>
          <w:szCs w:val="20"/>
        </w:rPr>
        <w:t>.</w:t>
      </w:r>
    </w:p>
    <w:p w14:paraId="56A0D85E" w14:textId="74F9D301" w:rsidR="0015750E" w:rsidRPr="009F70B2" w:rsidRDefault="0015750E" w:rsidP="00210E20">
      <w:pPr>
        <w:pStyle w:val="Ttulo3"/>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3.2. Germination under water limitation</w:t>
      </w:r>
    </w:p>
    <w:p w14:paraId="73996151" w14:textId="5F7EC535" w:rsidR="0015750E" w:rsidRPr="009F70B2" w:rsidRDefault="52C34691" w:rsidP="3A45A92F">
      <w:pPr>
        <w:spacing w:line="360" w:lineRule="auto"/>
        <w:jc w:val="both"/>
        <w:rPr>
          <w:rFonts w:ascii="Times New Roman" w:hAnsi="Times New Roman" w:cs="Times New Roman"/>
          <w:sz w:val="20"/>
          <w:szCs w:val="20"/>
          <w:lang w:val="en-GB"/>
        </w:rPr>
      </w:pPr>
      <w:r w:rsidRPr="3A45A92F">
        <w:rPr>
          <w:rFonts w:ascii="Times New Roman" w:hAnsi="Times New Roman" w:cs="Times New Roman"/>
          <w:sz w:val="20"/>
          <w:szCs w:val="20"/>
          <w:lang w:val="en-GB"/>
        </w:rPr>
        <w:t>Water limitation exhibited a significantly negative effect on overall germination</w:t>
      </w:r>
      <w:r w:rsidR="6DA46AF0" w:rsidRPr="3A45A92F">
        <w:rPr>
          <w:rFonts w:ascii="Times New Roman" w:hAnsi="Times New Roman" w:cs="Times New Roman"/>
          <w:sz w:val="20"/>
          <w:szCs w:val="20"/>
          <w:lang w:val="en-GB"/>
        </w:rPr>
        <w:t xml:space="preserve"> proportion</w:t>
      </w:r>
      <w:r w:rsidRPr="3A45A92F">
        <w:rPr>
          <w:rFonts w:ascii="Times New Roman" w:hAnsi="Times New Roman" w:cs="Times New Roman"/>
          <w:sz w:val="20"/>
          <w:szCs w:val="20"/>
          <w:lang w:val="en-GB"/>
        </w:rPr>
        <w:t xml:space="preserve">, from </w:t>
      </w:r>
      <w:r w:rsidR="2100BBC5" w:rsidRPr="3A45A92F">
        <w:rPr>
          <w:rFonts w:ascii="Times New Roman" w:hAnsi="Times New Roman" w:cs="Times New Roman"/>
          <w:sz w:val="20"/>
          <w:szCs w:val="20"/>
          <w:lang w:val="en-GB"/>
        </w:rPr>
        <w:t>0.</w:t>
      </w:r>
      <w:r w:rsidR="16153A94" w:rsidRPr="3A45A92F">
        <w:rPr>
          <w:rFonts w:ascii="Times New Roman" w:hAnsi="Times New Roman" w:cs="Times New Roman"/>
          <w:sz w:val="20"/>
          <w:szCs w:val="20"/>
          <w:lang w:val="en-GB"/>
        </w:rPr>
        <w:t>56</w:t>
      </w:r>
      <w:r w:rsidR="4986F8DA" w:rsidRPr="3A45A92F">
        <w:rPr>
          <w:rFonts w:ascii="Times New Roman" w:hAnsi="Times New Roman" w:cs="Times New Roman"/>
          <w:sz w:val="20"/>
          <w:szCs w:val="20"/>
          <w:lang w:val="en-GB"/>
        </w:rPr>
        <w:t xml:space="preserve"> </w:t>
      </w:r>
      <w:r w:rsidR="2100BBC5" w:rsidRPr="3A45A92F">
        <w:rPr>
          <w:rFonts w:ascii="Times New Roman" w:hAnsi="Times New Roman" w:cs="Times New Roman"/>
          <w:sz w:val="20"/>
          <w:szCs w:val="20"/>
          <w:lang w:val="en-GB"/>
        </w:rPr>
        <w:t>(+</w:t>
      </w:r>
      <w:r w:rsidR="6DA46AF0" w:rsidRPr="3A45A92F">
        <w:rPr>
          <w:rFonts w:ascii="Times New Roman" w:hAnsi="Times New Roman" w:cs="Times New Roman"/>
          <w:sz w:val="20"/>
          <w:szCs w:val="20"/>
          <w:lang w:val="en-GB"/>
        </w:rPr>
        <w:t xml:space="preserve">/- </w:t>
      </w:r>
      <w:r w:rsidR="2100BBC5" w:rsidRPr="3A45A92F">
        <w:rPr>
          <w:rFonts w:ascii="Times New Roman" w:hAnsi="Times New Roman" w:cs="Times New Roman"/>
          <w:sz w:val="20"/>
          <w:szCs w:val="20"/>
          <w:lang w:val="en-GB"/>
        </w:rPr>
        <w:t>0.02)</w:t>
      </w:r>
      <w:r w:rsidRPr="3A45A92F">
        <w:rPr>
          <w:rFonts w:ascii="Times New Roman" w:hAnsi="Times New Roman" w:cs="Times New Roman"/>
          <w:sz w:val="20"/>
          <w:szCs w:val="20"/>
          <w:lang w:val="en-GB"/>
        </w:rPr>
        <w:t xml:space="preserve">  in </w:t>
      </w:r>
      <w:r w:rsidR="4724EF73" w:rsidRPr="3A45A92F">
        <w:rPr>
          <w:rFonts w:ascii="Times New Roman" w:hAnsi="Times New Roman" w:cs="Times New Roman"/>
          <w:sz w:val="20"/>
          <w:szCs w:val="20"/>
          <w:lang w:val="en-GB"/>
        </w:rPr>
        <w:t xml:space="preserve">the </w:t>
      </w:r>
      <w:r w:rsidRPr="3A45A92F">
        <w:rPr>
          <w:rFonts w:ascii="Times New Roman" w:hAnsi="Times New Roman" w:cs="Times New Roman"/>
          <w:sz w:val="20"/>
          <w:szCs w:val="20"/>
          <w:lang w:val="en-GB"/>
        </w:rPr>
        <w:t xml:space="preserve">control to </w:t>
      </w:r>
      <w:r w:rsidR="2100BBC5" w:rsidRPr="3A45A92F">
        <w:rPr>
          <w:rFonts w:ascii="Times New Roman" w:hAnsi="Times New Roman" w:cs="Times New Roman"/>
          <w:sz w:val="20"/>
          <w:szCs w:val="20"/>
          <w:lang w:val="en-GB"/>
        </w:rPr>
        <w:t>0.</w:t>
      </w:r>
      <w:r w:rsidR="16153A94" w:rsidRPr="3A45A92F">
        <w:rPr>
          <w:rFonts w:ascii="Times New Roman" w:hAnsi="Times New Roman" w:cs="Times New Roman"/>
          <w:sz w:val="20"/>
          <w:szCs w:val="20"/>
          <w:lang w:val="en-GB"/>
        </w:rPr>
        <w:t>19</w:t>
      </w:r>
      <w:r w:rsidR="130A4545" w:rsidRPr="3A45A92F">
        <w:rPr>
          <w:rFonts w:ascii="Times New Roman" w:hAnsi="Times New Roman" w:cs="Times New Roman"/>
          <w:sz w:val="20"/>
          <w:szCs w:val="20"/>
          <w:lang w:val="en-GB"/>
        </w:rPr>
        <w:t xml:space="preserve"> </w:t>
      </w:r>
      <w:r w:rsidR="2100BBC5" w:rsidRPr="3A45A92F">
        <w:rPr>
          <w:rFonts w:ascii="Times New Roman" w:hAnsi="Times New Roman" w:cs="Times New Roman"/>
          <w:sz w:val="20"/>
          <w:szCs w:val="20"/>
          <w:lang w:val="en-GB"/>
        </w:rPr>
        <w:t>(</w:t>
      </w:r>
      <w:r w:rsidR="6DA46AF0" w:rsidRPr="3A45A92F">
        <w:rPr>
          <w:rFonts w:ascii="Times New Roman" w:hAnsi="Times New Roman" w:cs="Times New Roman"/>
          <w:sz w:val="20"/>
          <w:szCs w:val="20"/>
          <w:lang w:val="en-GB"/>
        </w:rPr>
        <w:t xml:space="preserve">+/- </w:t>
      </w:r>
      <w:r w:rsidR="2100BBC5" w:rsidRPr="3A45A92F">
        <w:rPr>
          <w:rFonts w:ascii="Times New Roman" w:hAnsi="Times New Roman" w:cs="Times New Roman"/>
          <w:sz w:val="20"/>
          <w:szCs w:val="20"/>
          <w:lang w:val="en-GB"/>
        </w:rPr>
        <w:t>0.</w:t>
      </w:r>
      <w:r w:rsidR="130A4545" w:rsidRPr="3A45A92F">
        <w:rPr>
          <w:rFonts w:ascii="Times New Roman" w:hAnsi="Times New Roman" w:cs="Times New Roman"/>
          <w:sz w:val="20"/>
          <w:szCs w:val="20"/>
          <w:lang w:val="en-GB"/>
        </w:rPr>
        <w:t>02</w:t>
      </w:r>
      <w:r w:rsidR="2100BBC5" w:rsidRPr="3A45A92F">
        <w:rPr>
          <w:rFonts w:ascii="Times New Roman" w:hAnsi="Times New Roman" w:cs="Times New Roman"/>
          <w:sz w:val="20"/>
          <w:szCs w:val="20"/>
          <w:lang w:val="en-GB"/>
        </w:rPr>
        <w:t>)</w:t>
      </w:r>
      <w:r w:rsidR="6DA46AF0" w:rsidRPr="3A45A92F">
        <w:rPr>
          <w:rFonts w:ascii="Times New Roman" w:hAnsi="Times New Roman" w:cs="Times New Roman"/>
          <w:sz w:val="20"/>
          <w:szCs w:val="20"/>
          <w:lang w:val="en-GB"/>
        </w:rPr>
        <w:t xml:space="preserve"> </w:t>
      </w:r>
      <w:r w:rsidR="67239AE5" w:rsidRPr="3A45A92F">
        <w:rPr>
          <w:rFonts w:ascii="Times New Roman" w:hAnsi="Times New Roman" w:cs="Times New Roman"/>
          <w:sz w:val="20"/>
          <w:szCs w:val="20"/>
          <w:lang w:val="en-GB"/>
        </w:rPr>
        <w:t xml:space="preserve">under </w:t>
      </w:r>
      <w:r w:rsidRPr="3A45A92F">
        <w:rPr>
          <w:rFonts w:ascii="Times New Roman" w:hAnsi="Times New Roman" w:cs="Times New Roman"/>
          <w:sz w:val="20"/>
          <w:szCs w:val="20"/>
          <w:lang w:val="en-GB"/>
        </w:rPr>
        <w:t>water limitation (post. mean = -3.</w:t>
      </w:r>
      <w:r w:rsidR="2C1D0486" w:rsidRPr="3A45A92F">
        <w:rPr>
          <w:rFonts w:ascii="Times New Roman" w:hAnsi="Times New Roman" w:cs="Times New Roman"/>
          <w:sz w:val="20"/>
          <w:szCs w:val="20"/>
          <w:lang w:val="en-GB"/>
        </w:rPr>
        <w:t>31</w:t>
      </w:r>
      <w:r w:rsidRPr="3A45A92F">
        <w:rPr>
          <w:rFonts w:ascii="Times New Roman" w:hAnsi="Times New Roman" w:cs="Times New Roman"/>
          <w:sz w:val="20"/>
          <w:szCs w:val="20"/>
          <w:lang w:val="en-GB"/>
        </w:rPr>
        <w:t>, CI= [-</w:t>
      </w:r>
      <w:r w:rsidR="2C1D0486" w:rsidRPr="3A45A92F">
        <w:rPr>
          <w:rFonts w:ascii="Times New Roman" w:hAnsi="Times New Roman" w:cs="Times New Roman"/>
          <w:sz w:val="20"/>
          <w:szCs w:val="20"/>
          <w:lang w:val="en-GB"/>
        </w:rPr>
        <w:t>3.69</w:t>
      </w:r>
      <w:r w:rsidRPr="3A45A92F">
        <w:rPr>
          <w:rFonts w:ascii="Times New Roman" w:hAnsi="Times New Roman" w:cs="Times New Roman"/>
          <w:sz w:val="20"/>
          <w:szCs w:val="20"/>
          <w:lang w:val="en-GB"/>
        </w:rPr>
        <w:t>|-</w:t>
      </w:r>
      <w:r w:rsidR="2C1D0486" w:rsidRPr="3A45A92F">
        <w:rPr>
          <w:rFonts w:ascii="Times New Roman" w:hAnsi="Times New Roman" w:cs="Times New Roman"/>
          <w:sz w:val="20"/>
          <w:szCs w:val="20"/>
          <w:lang w:val="en-GB"/>
        </w:rPr>
        <w:t>2.91</w:t>
      </w:r>
      <w:r w:rsidRPr="3A45A92F">
        <w:rPr>
          <w:rFonts w:ascii="Times New Roman" w:hAnsi="Times New Roman" w:cs="Times New Roman"/>
          <w:sz w:val="20"/>
          <w:szCs w:val="20"/>
          <w:lang w:val="en-GB"/>
        </w:rPr>
        <w:t>]</w:t>
      </w:r>
      <w:r w:rsidR="40CDE8A1" w:rsidRPr="3A45A92F">
        <w:rPr>
          <w:rFonts w:ascii="Times New Roman" w:hAnsi="Times New Roman" w:cs="Times New Roman"/>
          <w:sz w:val="20"/>
          <w:szCs w:val="20"/>
          <w:lang w:val="en-GB"/>
        </w:rPr>
        <w:t xml:space="preserve">) </w:t>
      </w:r>
      <w:r w:rsidR="4C8B1602" w:rsidRPr="3A45A92F">
        <w:rPr>
          <w:rFonts w:ascii="Times New Roman" w:hAnsi="Times New Roman" w:cs="Times New Roman"/>
          <w:sz w:val="20"/>
          <w:szCs w:val="20"/>
          <w:lang w:val="en-GB"/>
        </w:rPr>
        <w:t>(</w:t>
      </w:r>
      <w:r w:rsidR="40CDE8A1" w:rsidRPr="3A45A92F">
        <w:rPr>
          <w:rFonts w:ascii="Times New Roman" w:hAnsi="Times New Roman" w:cs="Times New Roman"/>
          <w:sz w:val="20"/>
          <w:szCs w:val="20"/>
          <w:lang w:val="en-GB"/>
        </w:rPr>
        <w:t xml:space="preserve">Figure </w:t>
      </w:r>
      <w:r w:rsidR="5FC9E312" w:rsidRPr="3A45A92F">
        <w:rPr>
          <w:rFonts w:ascii="Times New Roman" w:hAnsi="Times New Roman" w:cs="Times New Roman"/>
          <w:sz w:val="20"/>
          <w:szCs w:val="20"/>
          <w:lang w:val="en-GB"/>
        </w:rPr>
        <w:t>4A</w:t>
      </w:r>
      <w:r w:rsidR="545F15DA" w:rsidRPr="3A45A92F">
        <w:rPr>
          <w:rFonts w:ascii="Times New Roman" w:hAnsi="Times New Roman" w:cs="Times New Roman"/>
          <w:sz w:val="20"/>
          <w:szCs w:val="20"/>
          <w:lang w:val="en-GB"/>
        </w:rPr>
        <w:t>)</w:t>
      </w:r>
      <w:r w:rsidRPr="3A45A92F">
        <w:rPr>
          <w:rFonts w:ascii="Times New Roman" w:hAnsi="Times New Roman" w:cs="Times New Roman"/>
          <w:sz w:val="20"/>
          <w:szCs w:val="20"/>
          <w:lang w:val="en-GB"/>
        </w:rPr>
        <w:t xml:space="preserve">. </w:t>
      </w:r>
      <w:r w:rsidR="6EC8FBA0" w:rsidRPr="3A45A92F">
        <w:rPr>
          <w:rFonts w:ascii="Times New Roman" w:hAnsi="Times New Roman" w:cs="Times New Roman"/>
          <w:sz w:val="20"/>
          <w:szCs w:val="20"/>
          <w:lang w:val="en-GB"/>
        </w:rPr>
        <w:t>A</w:t>
      </w:r>
      <w:r w:rsidRPr="3A45A92F">
        <w:rPr>
          <w:rFonts w:ascii="Times New Roman" w:hAnsi="Times New Roman" w:cs="Times New Roman"/>
          <w:sz w:val="20"/>
          <w:szCs w:val="20"/>
          <w:lang w:val="en-GB"/>
        </w:rPr>
        <w:t>lthough the mean percentual decrease was slightly higher in the temperate alpine habitat (</w:t>
      </w:r>
      <w:r w:rsidR="6DA46AF0" w:rsidRPr="3A45A92F">
        <w:rPr>
          <w:rFonts w:ascii="Times New Roman" w:hAnsi="Times New Roman" w:cs="Times New Roman"/>
          <w:sz w:val="20"/>
          <w:szCs w:val="20"/>
          <w:lang w:val="en-GB"/>
        </w:rPr>
        <w:t xml:space="preserve">mean germination reduction of </w:t>
      </w:r>
      <w:r w:rsidR="7A2A2DA2" w:rsidRPr="3A45A92F">
        <w:rPr>
          <w:rFonts w:ascii="Times New Roman" w:hAnsi="Times New Roman" w:cs="Times New Roman"/>
          <w:sz w:val="20"/>
          <w:szCs w:val="20"/>
          <w:lang w:val="en-GB"/>
        </w:rPr>
        <w:t>80.6</w:t>
      </w:r>
      <w:r w:rsidRPr="3A45A92F">
        <w:rPr>
          <w:rFonts w:ascii="Times New Roman" w:hAnsi="Times New Roman" w:cs="Times New Roman"/>
          <w:sz w:val="20"/>
          <w:szCs w:val="20"/>
          <w:lang w:val="en-GB"/>
        </w:rPr>
        <w:t xml:space="preserve">% and </w:t>
      </w:r>
      <w:r w:rsidR="7A2A2DA2" w:rsidRPr="3A45A92F">
        <w:rPr>
          <w:rFonts w:ascii="Times New Roman" w:hAnsi="Times New Roman" w:cs="Times New Roman"/>
          <w:sz w:val="20"/>
          <w:szCs w:val="20"/>
          <w:lang w:val="en-GB"/>
        </w:rPr>
        <w:t>62.6</w:t>
      </w:r>
      <w:r w:rsidRPr="3A45A92F">
        <w:rPr>
          <w:rFonts w:ascii="Times New Roman" w:hAnsi="Times New Roman" w:cs="Times New Roman"/>
          <w:sz w:val="20"/>
          <w:szCs w:val="20"/>
          <w:lang w:val="en-GB"/>
        </w:rPr>
        <w:t>% temperate alpine and Mediterranean, respectively)</w:t>
      </w:r>
      <w:r w:rsidR="135F2053" w:rsidRPr="3A45A92F">
        <w:rPr>
          <w:rFonts w:ascii="Times New Roman" w:hAnsi="Times New Roman" w:cs="Times New Roman"/>
          <w:sz w:val="20"/>
          <w:szCs w:val="20"/>
          <w:lang w:val="en-GB"/>
        </w:rPr>
        <w:t>,</w:t>
      </w:r>
      <w:r w:rsidRPr="3A45A92F">
        <w:rPr>
          <w:rFonts w:ascii="Times New Roman" w:hAnsi="Times New Roman" w:cs="Times New Roman"/>
          <w:sz w:val="20"/>
          <w:szCs w:val="20"/>
          <w:lang w:val="en-GB"/>
        </w:rPr>
        <w:t xml:space="preserve"> the differences were not significant (post. mean = </w:t>
      </w:r>
      <w:r w:rsidR="6DA46AF0" w:rsidRPr="3A45A92F">
        <w:rPr>
          <w:rFonts w:ascii="Times New Roman" w:hAnsi="Times New Roman" w:cs="Times New Roman"/>
          <w:sz w:val="20"/>
          <w:szCs w:val="20"/>
          <w:lang w:val="en-GB"/>
        </w:rPr>
        <w:t>-</w:t>
      </w:r>
      <w:r w:rsidR="72EAFA90" w:rsidRPr="3A45A92F">
        <w:rPr>
          <w:rFonts w:ascii="Times New Roman" w:hAnsi="Times New Roman" w:cs="Times New Roman"/>
          <w:sz w:val="20"/>
          <w:szCs w:val="20"/>
          <w:lang w:val="en-GB"/>
        </w:rPr>
        <w:t>35</w:t>
      </w:r>
      <w:r w:rsidR="6DA46AF0" w:rsidRPr="3A45A92F">
        <w:rPr>
          <w:rFonts w:ascii="Times New Roman" w:hAnsi="Times New Roman" w:cs="Times New Roman"/>
          <w:sz w:val="20"/>
          <w:szCs w:val="20"/>
          <w:lang w:val="en-GB"/>
        </w:rPr>
        <w:t>.5</w:t>
      </w:r>
      <w:r w:rsidRPr="3A45A92F">
        <w:rPr>
          <w:rFonts w:ascii="Times New Roman" w:hAnsi="Times New Roman" w:cs="Times New Roman"/>
          <w:sz w:val="20"/>
          <w:szCs w:val="20"/>
          <w:lang w:val="en-GB"/>
        </w:rPr>
        <w:t>, CI= [-</w:t>
      </w:r>
      <w:r w:rsidR="6DA46AF0" w:rsidRPr="3A45A92F">
        <w:rPr>
          <w:rFonts w:ascii="Times New Roman" w:hAnsi="Times New Roman" w:cs="Times New Roman"/>
          <w:sz w:val="20"/>
          <w:szCs w:val="20"/>
          <w:lang w:val="en-GB"/>
        </w:rPr>
        <w:t>14</w:t>
      </w:r>
      <w:r w:rsidR="72EAFA90" w:rsidRPr="3A45A92F">
        <w:rPr>
          <w:rFonts w:ascii="Times New Roman" w:hAnsi="Times New Roman" w:cs="Times New Roman"/>
          <w:sz w:val="20"/>
          <w:szCs w:val="20"/>
          <w:lang w:val="en-GB"/>
        </w:rPr>
        <w:t>4.3</w:t>
      </w:r>
      <w:r w:rsidRPr="3A45A92F">
        <w:rPr>
          <w:rFonts w:ascii="Times New Roman" w:hAnsi="Times New Roman" w:cs="Times New Roman"/>
          <w:sz w:val="20"/>
          <w:szCs w:val="20"/>
          <w:lang w:val="en-GB"/>
        </w:rPr>
        <w:t>|</w:t>
      </w:r>
      <w:r w:rsidR="0A0F66A1" w:rsidRPr="3A45A92F">
        <w:rPr>
          <w:rFonts w:ascii="Times New Roman" w:hAnsi="Times New Roman" w:cs="Times New Roman"/>
          <w:sz w:val="20"/>
          <w:szCs w:val="20"/>
          <w:lang w:val="en-GB"/>
        </w:rPr>
        <w:t>81.36</w:t>
      </w:r>
      <w:r w:rsidRPr="3A45A92F">
        <w:rPr>
          <w:rFonts w:ascii="Times New Roman" w:hAnsi="Times New Roman" w:cs="Times New Roman"/>
          <w:sz w:val="20"/>
          <w:szCs w:val="20"/>
          <w:lang w:val="en-GB"/>
        </w:rPr>
        <w:t xml:space="preserve">]) </w:t>
      </w:r>
      <w:r w:rsidR="1ADDF1E8" w:rsidRPr="3A45A92F">
        <w:rPr>
          <w:rFonts w:ascii="Times New Roman" w:hAnsi="Times New Roman" w:cs="Times New Roman"/>
          <w:sz w:val="20"/>
          <w:szCs w:val="20"/>
          <w:lang w:val="en-GB"/>
        </w:rPr>
        <w:t>(</w:t>
      </w:r>
      <w:r w:rsidR="40CDE8A1" w:rsidRPr="3A45A92F">
        <w:rPr>
          <w:rFonts w:ascii="Times New Roman" w:hAnsi="Times New Roman" w:cs="Times New Roman"/>
          <w:sz w:val="20"/>
          <w:szCs w:val="20"/>
          <w:lang w:val="en-GB"/>
        </w:rPr>
        <w:t xml:space="preserve">Figure </w:t>
      </w:r>
      <w:r w:rsidR="5FC9E312" w:rsidRPr="3A45A92F">
        <w:rPr>
          <w:rFonts w:ascii="Times New Roman" w:hAnsi="Times New Roman" w:cs="Times New Roman"/>
          <w:sz w:val="20"/>
          <w:szCs w:val="20"/>
          <w:lang w:val="en-GB"/>
        </w:rPr>
        <w:t>4B</w:t>
      </w:r>
      <w:r w:rsidR="2BD2A378" w:rsidRPr="3A45A92F">
        <w:rPr>
          <w:rFonts w:ascii="Times New Roman" w:hAnsi="Times New Roman" w:cs="Times New Roman"/>
          <w:sz w:val="20"/>
          <w:szCs w:val="20"/>
          <w:lang w:val="en-GB"/>
        </w:rPr>
        <w:t>)</w:t>
      </w:r>
      <w:r w:rsidRPr="3A45A92F">
        <w:rPr>
          <w:rFonts w:ascii="Times New Roman" w:hAnsi="Times New Roman" w:cs="Times New Roman"/>
          <w:sz w:val="20"/>
          <w:szCs w:val="20"/>
          <w:lang w:val="en-GB"/>
        </w:rPr>
        <w:t xml:space="preserve">. The percentage of decreased germination ranged from 100%, i.e., no germination at all under water limitation (e.g., </w:t>
      </w:r>
      <w:r w:rsidRPr="3A45A92F">
        <w:rPr>
          <w:rFonts w:ascii="Times New Roman" w:hAnsi="Times New Roman" w:cs="Times New Roman"/>
          <w:i/>
          <w:iCs/>
          <w:sz w:val="20"/>
          <w:szCs w:val="20"/>
          <w:lang w:val="en-GB"/>
        </w:rPr>
        <w:t>Sedum brevifolium</w:t>
      </w:r>
      <w:r w:rsidRPr="3A45A92F">
        <w:rPr>
          <w:rFonts w:ascii="Times New Roman" w:hAnsi="Times New Roman" w:cs="Times New Roman"/>
          <w:sz w:val="20"/>
          <w:szCs w:val="20"/>
          <w:lang w:val="en-GB"/>
        </w:rPr>
        <w:t xml:space="preserve">) to 1%, i.e., practically no effect of water limitation (-0.6 MPa) (e.g., </w:t>
      </w:r>
      <w:r w:rsidRPr="3A45A92F">
        <w:rPr>
          <w:rFonts w:ascii="Times New Roman" w:hAnsi="Times New Roman" w:cs="Times New Roman"/>
          <w:i/>
          <w:iCs/>
          <w:sz w:val="20"/>
          <w:szCs w:val="20"/>
          <w:lang w:val="en-GB"/>
        </w:rPr>
        <w:t>Plantago holosteum</w:t>
      </w:r>
      <w:r w:rsidR="40CDE8A1" w:rsidRPr="3A45A92F">
        <w:rPr>
          <w:rFonts w:ascii="Times New Roman" w:hAnsi="Times New Roman" w:cs="Times New Roman"/>
          <w:sz w:val="20"/>
          <w:szCs w:val="20"/>
          <w:lang w:val="en-GB"/>
        </w:rPr>
        <w:t xml:space="preserve">); see Figure </w:t>
      </w:r>
      <w:r w:rsidR="5FC9E312" w:rsidRPr="3A45A92F">
        <w:rPr>
          <w:rFonts w:ascii="Times New Roman" w:hAnsi="Times New Roman" w:cs="Times New Roman"/>
          <w:sz w:val="20"/>
          <w:szCs w:val="20"/>
          <w:lang w:val="en-GB"/>
        </w:rPr>
        <w:t xml:space="preserve">4C </w:t>
      </w:r>
      <w:r w:rsidRPr="3A45A92F">
        <w:rPr>
          <w:rFonts w:ascii="Times New Roman" w:hAnsi="Times New Roman" w:cs="Times New Roman"/>
          <w:sz w:val="20"/>
          <w:szCs w:val="20"/>
          <w:lang w:val="en-GB"/>
        </w:rPr>
        <w:t>for species individual responses</w:t>
      </w:r>
      <w:r w:rsidR="0A0F66A1" w:rsidRPr="3A45A92F">
        <w:rPr>
          <w:rFonts w:ascii="Times New Roman" w:hAnsi="Times New Roman" w:cs="Times New Roman"/>
          <w:sz w:val="20"/>
          <w:szCs w:val="20"/>
          <w:lang w:val="en-GB"/>
        </w:rPr>
        <w:t xml:space="preserve"> in both control and water limitation</w:t>
      </w:r>
      <w:r w:rsidR="5E64370A" w:rsidRPr="3A45A92F">
        <w:rPr>
          <w:rFonts w:ascii="Times New Roman" w:hAnsi="Times New Roman" w:cs="Times New Roman"/>
          <w:sz w:val="20"/>
          <w:szCs w:val="20"/>
          <w:lang w:val="en-GB"/>
        </w:rPr>
        <w:t xml:space="preserve"> treatments</w:t>
      </w:r>
      <w:r w:rsidRPr="3A45A92F">
        <w:rPr>
          <w:rFonts w:ascii="Times New Roman" w:hAnsi="Times New Roman" w:cs="Times New Roman"/>
          <w:sz w:val="20"/>
          <w:szCs w:val="20"/>
          <w:lang w:val="en-GB"/>
        </w:rPr>
        <w:t xml:space="preserve">. The germination response to water limitation does not appear to be modulated by phylogeny (see model details in </w:t>
      </w:r>
      <w:r w:rsidR="6111971D" w:rsidRPr="3A45A92F">
        <w:rPr>
          <w:rFonts w:ascii="Times New Roman" w:hAnsi="Times New Roman" w:cs="Times New Roman"/>
          <w:sz w:val="20"/>
          <w:szCs w:val="20"/>
          <w:lang w:val="en-GB"/>
        </w:rPr>
        <w:t>Appendix S3</w:t>
      </w:r>
      <w:r w:rsidRPr="3A45A92F">
        <w:rPr>
          <w:rFonts w:ascii="Times New Roman" w:hAnsi="Times New Roman" w:cs="Times New Roman"/>
          <w:sz w:val="20"/>
          <w:szCs w:val="20"/>
          <w:lang w:val="en-GB"/>
        </w:rPr>
        <w:t>).</w:t>
      </w:r>
    </w:p>
    <w:p w14:paraId="5E37607A" w14:textId="36A51773" w:rsidR="0015750E" w:rsidRPr="009F70B2" w:rsidRDefault="00492C93" w:rsidP="00210E20">
      <w:pPr>
        <w:spacing w:line="360" w:lineRule="auto"/>
        <w:jc w:val="both"/>
        <w:rPr>
          <w:rFonts w:ascii="Times New Roman" w:hAnsi="Times New Roman" w:cs="Times New Roman"/>
          <w:sz w:val="20"/>
          <w:szCs w:val="20"/>
          <w:lang w:val="en-GB"/>
        </w:rPr>
      </w:pPr>
      <w:r>
        <w:rPr>
          <w:rFonts w:ascii="Times New Roman" w:hAnsi="Times New Roman" w:cs="Times New Roman"/>
          <w:noProof/>
          <w:sz w:val="20"/>
          <w:szCs w:val="20"/>
          <w:lang w:eastAsia="ca-ES"/>
        </w:rPr>
        <w:drawing>
          <wp:inline distT="0" distB="0" distL="0" distR="0" wp14:anchorId="3444CD15" wp14:editId="174D1A75">
            <wp:extent cx="5753100" cy="4610100"/>
            <wp:effectExtent l="0" t="0" r="0" b="0"/>
            <wp:docPr id="8522426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53100" cy="4610100"/>
                    </a:xfrm>
                    <a:prstGeom prst="rect">
                      <a:avLst/>
                    </a:prstGeom>
                    <a:noFill/>
                    <a:ln>
                      <a:noFill/>
                    </a:ln>
                  </pic:spPr>
                </pic:pic>
              </a:graphicData>
            </a:graphic>
          </wp:inline>
        </w:drawing>
      </w:r>
    </w:p>
    <w:p w14:paraId="0D7D127F" w14:textId="1E7E5B79" w:rsidR="0015750E" w:rsidRPr="009F70B2" w:rsidRDefault="6A097153" w:rsidP="00210E20">
      <w:pPr>
        <w:spacing w:line="360" w:lineRule="auto"/>
        <w:jc w:val="both"/>
        <w:rPr>
          <w:rFonts w:ascii="Times New Roman" w:hAnsi="Times New Roman" w:cs="Times New Roman"/>
          <w:sz w:val="20"/>
          <w:szCs w:val="20"/>
          <w:lang w:val="en-GB"/>
        </w:rPr>
      </w:pPr>
      <w:r w:rsidRPr="3A45A92F">
        <w:rPr>
          <w:rFonts w:ascii="Times New Roman" w:hAnsi="Times New Roman" w:cs="Times New Roman"/>
          <w:b/>
          <w:bCs/>
          <w:sz w:val="20"/>
          <w:szCs w:val="20"/>
          <w:lang w:val="en-GB"/>
        </w:rPr>
        <w:t>Fig</w:t>
      </w:r>
      <w:r w:rsidR="4A1D015C" w:rsidRPr="3A45A92F">
        <w:rPr>
          <w:rFonts w:ascii="Times New Roman" w:hAnsi="Times New Roman" w:cs="Times New Roman"/>
          <w:b/>
          <w:bCs/>
          <w:sz w:val="20"/>
          <w:szCs w:val="20"/>
          <w:lang w:val="en-GB"/>
        </w:rPr>
        <w:t>ure</w:t>
      </w:r>
      <w:r w:rsidRPr="3A45A92F">
        <w:rPr>
          <w:rFonts w:ascii="Times New Roman" w:hAnsi="Times New Roman" w:cs="Times New Roman"/>
          <w:b/>
          <w:bCs/>
          <w:sz w:val="20"/>
          <w:szCs w:val="20"/>
          <w:lang w:val="en-GB"/>
        </w:rPr>
        <w:t xml:space="preserve"> 4</w:t>
      </w:r>
      <w:r w:rsidR="52C34691" w:rsidRPr="3A45A92F">
        <w:rPr>
          <w:rFonts w:ascii="Times New Roman" w:hAnsi="Times New Roman" w:cs="Times New Roman"/>
          <w:sz w:val="20"/>
          <w:szCs w:val="20"/>
          <w:lang w:val="en-GB"/>
        </w:rPr>
        <w:t xml:space="preserve"> Germination responses under water limitation</w:t>
      </w:r>
      <w:r w:rsidR="0075C3F0" w:rsidRPr="3A45A92F">
        <w:rPr>
          <w:rFonts w:ascii="Times New Roman" w:hAnsi="Times New Roman" w:cs="Times New Roman"/>
          <w:sz w:val="20"/>
          <w:szCs w:val="20"/>
          <w:lang w:val="en-GB"/>
        </w:rPr>
        <w:t xml:space="preserve"> in 30 species from Mediterranean and Temperate alpine habitats in the Cantabrian Mountains, northwestern Spain</w:t>
      </w:r>
      <w:r w:rsidR="52C34691" w:rsidRPr="3A45A92F">
        <w:rPr>
          <w:rFonts w:ascii="Times New Roman" w:hAnsi="Times New Roman" w:cs="Times New Roman"/>
          <w:sz w:val="20"/>
          <w:szCs w:val="20"/>
          <w:lang w:val="en-GB"/>
        </w:rPr>
        <w:t xml:space="preserve">. A) Bars represent the mean germination observed per treatment, and error bars represent binomial confidence intervals. Significances from multinomial MCMC-GLMM models *** = p-value&lt;0.001. B) Bars represent the mean germination reduction under water limitation in each </w:t>
      </w:r>
      <w:r w:rsidR="00FD3635">
        <w:rPr>
          <w:rFonts w:ascii="Times New Roman" w:hAnsi="Times New Roman" w:cs="Times New Roman"/>
          <w:sz w:val="20"/>
          <w:szCs w:val="20"/>
          <w:lang w:val="en-GB"/>
        </w:rPr>
        <w:t>h</w:t>
      </w:r>
      <w:r w:rsidR="00FD3635" w:rsidRPr="3A45A92F">
        <w:rPr>
          <w:rFonts w:ascii="Times New Roman" w:hAnsi="Times New Roman" w:cs="Times New Roman"/>
          <w:sz w:val="20"/>
          <w:szCs w:val="20"/>
          <w:lang w:val="en-GB"/>
        </w:rPr>
        <w:t>abitat</w:t>
      </w:r>
      <w:r w:rsidR="52C34691" w:rsidRPr="3A45A92F">
        <w:rPr>
          <w:rFonts w:ascii="Times New Roman" w:hAnsi="Times New Roman" w:cs="Times New Roman"/>
          <w:sz w:val="20"/>
          <w:szCs w:val="20"/>
          <w:lang w:val="en-GB"/>
        </w:rPr>
        <w:t xml:space="preserve">, and error bars represent the Standard error of the mean. C) </w:t>
      </w:r>
      <w:r w:rsidR="475338C8" w:rsidRPr="3A45A92F">
        <w:rPr>
          <w:rFonts w:ascii="Times New Roman" w:hAnsi="Times New Roman" w:cs="Times New Roman"/>
          <w:sz w:val="20"/>
          <w:szCs w:val="20"/>
          <w:lang w:val="en-GB"/>
        </w:rPr>
        <w:t>G</w:t>
      </w:r>
      <w:r w:rsidR="52C34691" w:rsidRPr="3A45A92F">
        <w:rPr>
          <w:rFonts w:ascii="Times New Roman" w:hAnsi="Times New Roman" w:cs="Times New Roman"/>
          <w:sz w:val="20"/>
          <w:szCs w:val="20"/>
          <w:lang w:val="en-GB"/>
        </w:rPr>
        <w:t xml:space="preserve">ermination </w:t>
      </w:r>
      <w:r w:rsidR="16745757" w:rsidRPr="3A45A92F">
        <w:rPr>
          <w:rFonts w:ascii="Times New Roman" w:hAnsi="Times New Roman" w:cs="Times New Roman"/>
          <w:sz w:val="20"/>
          <w:szCs w:val="20"/>
          <w:lang w:val="en-GB"/>
        </w:rPr>
        <w:t xml:space="preserve">of </w:t>
      </w:r>
      <w:r w:rsidR="52C34691" w:rsidRPr="3A45A92F">
        <w:rPr>
          <w:rFonts w:ascii="Times New Roman" w:hAnsi="Times New Roman" w:cs="Times New Roman"/>
          <w:sz w:val="20"/>
          <w:szCs w:val="20"/>
          <w:lang w:val="en-GB"/>
        </w:rPr>
        <w:t>each species</w:t>
      </w:r>
      <w:r w:rsidR="6FB6B3B7" w:rsidRPr="3A45A92F">
        <w:rPr>
          <w:rFonts w:ascii="Times New Roman" w:hAnsi="Times New Roman" w:cs="Times New Roman"/>
          <w:sz w:val="20"/>
          <w:szCs w:val="20"/>
          <w:lang w:val="en-GB"/>
        </w:rPr>
        <w:t xml:space="preserve"> for both control </w:t>
      </w:r>
      <w:r w:rsidR="6FB6B3B7" w:rsidRPr="3A45A92F">
        <w:rPr>
          <w:rFonts w:ascii="Times New Roman" w:hAnsi="Times New Roman" w:cs="Times New Roman"/>
          <w:sz w:val="20"/>
          <w:szCs w:val="20"/>
          <w:lang w:val="en-GB"/>
        </w:rPr>
        <w:lastRenderedPageBreak/>
        <w:t>and water limitation treatments, bars represent the mean germination</w:t>
      </w:r>
      <w:r w:rsidR="16745757" w:rsidRPr="3A45A92F">
        <w:rPr>
          <w:rFonts w:ascii="Times New Roman" w:hAnsi="Times New Roman" w:cs="Times New Roman"/>
          <w:sz w:val="20"/>
          <w:szCs w:val="20"/>
          <w:lang w:val="en-GB"/>
        </w:rPr>
        <w:t xml:space="preserve"> </w:t>
      </w:r>
      <w:r w:rsidR="52C34691" w:rsidRPr="3A45A92F">
        <w:rPr>
          <w:rFonts w:ascii="Times New Roman" w:hAnsi="Times New Roman" w:cs="Times New Roman"/>
          <w:sz w:val="20"/>
          <w:szCs w:val="20"/>
          <w:lang w:val="en-GB"/>
        </w:rPr>
        <w:t xml:space="preserve">and error bars represent the Standard error of the mean. Colour represents the </w:t>
      </w:r>
      <w:r w:rsidR="1E002724" w:rsidRPr="3A45A92F">
        <w:rPr>
          <w:rFonts w:ascii="Times New Roman" w:hAnsi="Times New Roman" w:cs="Times New Roman"/>
          <w:sz w:val="20"/>
          <w:szCs w:val="20"/>
          <w:lang w:val="en-GB"/>
        </w:rPr>
        <w:t>species' habitat</w:t>
      </w:r>
      <w:r w:rsidR="52C34691" w:rsidRPr="3A45A92F">
        <w:rPr>
          <w:rFonts w:ascii="Times New Roman" w:hAnsi="Times New Roman" w:cs="Times New Roman"/>
          <w:sz w:val="20"/>
          <w:szCs w:val="20"/>
          <w:lang w:val="en-GB"/>
        </w:rPr>
        <w:t>.</w:t>
      </w:r>
    </w:p>
    <w:p w14:paraId="123B5460" w14:textId="10A69418" w:rsidR="0015750E" w:rsidRPr="009F70B2" w:rsidRDefault="0015750E" w:rsidP="00210E20">
      <w:pPr>
        <w:pStyle w:val="Ttulo3"/>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3.3. Germination </w:t>
      </w:r>
      <w:r w:rsidR="003B1AC1" w:rsidRPr="009F70B2">
        <w:rPr>
          <w:rFonts w:ascii="Times New Roman" w:hAnsi="Times New Roman" w:cs="Times New Roman"/>
          <w:sz w:val="20"/>
          <w:szCs w:val="20"/>
          <w:lang w:val="en-GB"/>
        </w:rPr>
        <w:t xml:space="preserve">responses </w:t>
      </w:r>
      <w:r w:rsidR="00C4512B" w:rsidRPr="009F70B2">
        <w:rPr>
          <w:rFonts w:ascii="Times New Roman" w:hAnsi="Times New Roman" w:cs="Times New Roman"/>
          <w:sz w:val="20"/>
          <w:szCs w:val="20"/>
          <w:lang w:val="en-GB"/>
        </w:rPr>
        <w:t>to dark and constant temperatures</w:t>
      </w:r>
    </w:p>
    <w:p w14:paraId="0920B03C" w14:textId="62A789A6" w:rsidR="0015750E" w:rsidRPr="009F70B2" w:rsidRDefault="52C34691" w:rsidP="3A45A92F">
      <w:pPr>
        <w:spacing w:line="360" w:lineRule="auto"/>
        <w:jc w:val="both"/>
        <w:rPr>
          <w:rFonts w:ascii="Times New Roman" w:hAnsi="Times New Roman" w:cs="Times New Roman"/>
          <w:sz w:val="20"/>
          <w:szCs w:val="20"/>
          <w:lang w:val="en-GB"/>
        </w:rPr>
      </w:pPr>
      <w:r w:rsidRPr="3A45A92F">
        <w:rPr>
          <w:rFonts w:ascii="Times New Roman" w:hAnsi="Times New Roman" w:cs="Times New Roman"/>
          <w:sz w:val="20"/>
          <w:szCs w:val="20"/>
          <w:lang w:val="en-GB"/>
        </w:rPr>
        <w:t xml:space="preserve">The highest mean germination </w:t>
      </w:r>
      <w:r w:rsidR="6DA46AF0" w:rsidRPr="3A45A92F">
        <w:rPr>
          <w:rFonts w:ascii="Times New Roman" w:hAnsi="Times New Roman" w:cs="Times New Roman"/>
          <w:sz w:val="20"/>
          <w:szCs w:val="20"/>
          <w:lang w:val="en-GB"/>
        </w:rPr>
        <w:t xml:space="preserve">proportion </w:t>
      </w:r>
      <w:r w:rsidRPr="3A45A92F">
        <w:rPr>
          <w:rFonts w:ascii="Times New Roman" w:hAnsi="Times New Roman" w:cs="Times New Roman"/>
          <w:sz w:val="20"/>
          <w:szCs w:val="20"/>
          <w:lang w:val="en-GB"/>
        </w:rPr>
        <w:t>was recorded in the constant temperature treatment (0.</w:t>
      </w:r>
      <w:r w:rsidR="1B6E20C2" w:rsidRPr="3A45A92F">
        <w:rPr>
          <w:rFonts w:ascii="Times New Roman" w:hAnsi="Times New Roman" w:cs="Times New Roman"/>
          <w:sz w:val="20"/>
          <w:szCs w:val="20"/>
          <w:lang w:val="en-GB"/>
        </w:rPr>
        <w:t xml:space="preserve">6 </w:t>
      </w:r>
      <w:r w:rsidR="2100BBC5" w:rsidRPr="3A45A92F">
        <w:rPr>
          <w:rFonts w:ascii="Times New Roman" w:hAnsi="Times New Roman" w:cs="Times New Roman"/>
          <w:sz w:val="20"/>
          <w:szCs w:val="20"/>
          <w:lang w:val="en-GB"/>
        </w:rPr>
        <w:t>+/-</w:t>
      </w:r>
      <w:r w:rsidR="421AC647" w:rsidRPr="3A45A92F">
        <w:rPr>
          <w:rFonts w:ascii="Times New Roman" w:hAnsi="Times New Roman" w:cs="Times New Roman"/>
          <w:sz w:val="20"/>
          <w:szCs w:val="20"/>
          <w:lang w:val="en-GB"/>
        </w:rPr>
        <w:t xml:space="preserve"> </w:t>
      </w:r>
      <w:r w:rsidR="2100BBC5" w:rsidRPr="3A45A92F">
        <w:rPr>
          <w:rFonts w:ascii="Times New Roman" w:hAnsi="Times New Roman" w:cs="Times New Roman"/>
          <w:sz w:val="20"/>
          <w:szCs w:val="20"/>
          <w:lang w:val="en-GB"/>
        </w:rPr>
        <w:t>0.02</w:t>
      </w:r>
      <w:r w:rsidRPr="3A45A92F">
        <w:rPr>
          <w:rFonts w:ascii="Times New Roman" w:hAnsi="Times New Roman" w:cs="Times New Roman"/>
          <w:sz w:val="20"/>
          <w:szCs w:val="20"/>
          <w:lang w:val="en-GB"/>
        </w:rPr>
        <w:t>), followed by control (0.</w:t>
      </w:r>
      <w:r w:rsidR="68905E66" w:rsidRPr="3A45A92F">
        <w:rPr>
          <w:rFonts w:ascii="Times New Roman" w:hAnsi="Times New Roman" w:cs="Times New Roman"/>
          <w:sz w:val="20"/>
          <w:szCs w:val="20"/>
          <w:lang w:val="en-GB"/>
        </w:rPr>
        <w:t xml:space="preserve">56 </w:t>
      </w:r>
      <w:r w:rsidR="2100BBC5" w:rsidRPr="3A45A92F">
        <w:rPr>
          <w:rFonts w:ascii="Times New Roman" w:hAnsi="Times New Roman" w:cs="Times New Roman"/>
          <w:sz w:val="20"/>
          <w:szCs w:val="20"/>
          <w:lang w:val="en-GB"/>
        </w:rPr>
        <w:t>+/-</w:t>
      </w:r>
      <w:r w:rsidR="421AC647" w:rsidRPr="3A45A92F">
        <w:rPr>
          <w:rFonts w:ascii="Times New Roman" w:hAnsi="Times New Roman" w:cs="Times New Roman"/>
          <w:sz w:val="20"/>
          <w:szCs w:val="20"/>
          <w:lang w:val="en-GB"/>
        </w:rPr>
        <w:t xml:space="preserve"> </w:t>
      </w:r>
      <w:r w:rsidR="2100BBC5" w:rsidRPr="3A45A92F">
        <w:rPr>
          <w:rFonts w:ascii="Times New Roman" w:hAnsi="Times New Roman" w:cs="Times New Roman"/>
          <w:sz w:val="20"/>
          <w:szCs w:val="20"/>
          <w:lang w:val="en-GB"/>
        </w:rPr>
        <w:t>0.</w:t>
      </w:r>
      <w:r w:rsidR="68905E66" w:rsidRPr="3A45A92F">
        <w:rPr>
          <w:rFonts w:ascii="Times New Roman" w:hAnsi="Times New Roman" w:cs="Times New Roman"/>
          <w:sz w:val="20"/>
          <w:szCs w:val="20"/>
          <w:lang w:val="en-GB"/>
        </w:rPr>
        <w:t>01</w:t>
      </w:r>
      <w:r w:rsidRPr="3A45A92F">
        <w:rPr>
          <w:rFonts w:ascii="Times New Roman" w:hAnsi="Times New Roman" w:cs="Times New Roman"/>
          <w:sz w:val="20"/>
          <w:szCs w:val="20"/>
          <w:lang w:val="en-GB"/>
        </w:rPr>
        <w:t>) and darkness (0.</w:t>
      </w:r>
      <w:r w:rsidR="68905E66" w:rsidRPr="3A45A92F">
        <w:rPr>
          <w:rFonts w:ascii="Times New Roman" w:hAnsi="Times New Roman" w:cs="Times New Roman"/>
          <w:sz w:val="20"/>
          <w:szCs w:val="20"/>
          <w:lang w:val="en-GB"/>
        </w:rPr>
        <w:t xml:space="preserve">45 </w:t>
      </w:r>
      <w:r w:rsidR="2100BBC5" w:rsidRPr="3A45A92F">
        <w:rPr>
          <w:rFonts w:ascii="Times New Roman" w:hAnsi="Times New Roman" w:cs="Times New Roman"/>
          <w:sz w:val="20"/>
          <w:szCs w:val="20"/>
          <w:lang w:val="en-GB"/>
        </w:rPr>
        <w:t>+/-</w:t>
      </w:r>
      <w:r w:rsidR="421AC647" w:rsidRPr="3A45A92F">
        <w:rPr>
          <w:rFonts w:ascii="Times New Roman" w:hAnsi="Times New Roman" w:cs="Times New Roman"/>
          <w:sz w:val="20"/>
          <w:szCs w:val="20"/>
          <w:lang w:val="en-GB"/>
        </w:rPr>
        <w:t xml:space="preserve"> </w:t>
      </w:r>
      <w:r w:rsidR="2100BBC5" w:rsidRPr="3A45A92F">
        <w:rPr>
          <w:rFonts w:ascii="Times New Roman" w:hAnsi="Times New Roman" w:cs="Times New Roman"/>
          <w:sz w:val="20"/>
          <w:szCs w:val="20"/>
          <w:lang w:val="en-GB"/>
        </w:rPr>
        <w:t>0.02</w:t>
      </w:r>
      <w:r w:rsidRPr="3A45A92F">
        <w:rPr>
          <w:rFonts w:ascii="Times New Roman" w:hAnsi="Times New Roman" w:cs="Times New Roman"/>
          <w:sz w:val="20"/>
          <w:szCs w:val="20"/>
          <w:lang w:val="en-GB"/>
        </w:rPr>
        <w:t xml:space="preserve">). Germination was </w:t>
      </w:r>
      <w:r w:rsidR="43626628" w:rsidRPr="3A45A92F">
        <w:rPr>
          <w:rFonts w:ascii="Times New Roman" w:hAnsi="Times New Roman" w:cs="Times New Roman"/>
          <w:sz w:val="20"/>
          <w:szCs w:val="20"/>
          <w:lang w:val="en-GB"/>
        </w:rPr>
        <w:t>significantly lower in darkness (post. mean = -0.5</w:t>
      </w:r>
      <w:r w:rsidR="4CE9AD99" w:rsidRPr="3A45A92F">
        <w:rPr>
          <w:rFonts w:ascii="Times New Roman" w:hAnsi="Times New Roman" w:cs="Times New Roman"/>
          <w:sz w:val="20"/>
          <w:szCs w:val="20"/>
          <w:lang w:val="en-GB"/>
        </w:rPr>
        <w:t>8</w:t>
      </w:r>
      <w:r w:rsidR="43626628" w:rsidRPr="3A45A92F">
        <w:rPr>
          <w:rFonts w:ascii="Times New Roman" w:hAnsi="Times New Roman" w:cs="Times New Roman"/>
          <w:sz w:val="20"/>
          <w:szCs w:val="20"/>
          <w:lang w:val="en-GB"/>
        </w:rPr>
        <w:t>, CI= [-0.</w:t>
      </w:r>
      <w:r w:rsidR="4CE9AD99" w:rsidRPr="3A45A92F">
        <w:rPr>
          <w:rFonts w:ascii="Times New Roman" w:hAnsi="Times New Roman" w:cs="Times New Roman"/>
          <w:sz w:val="20"/>
          <w:szCs w:val="20"/>
          <w:lang w:val="en-GB"/>
        </w:rPr>
        <w:t>9</w:t>
      </w:r>
      <w:r w:rsidR="43626628" w:rsidRPr="3A45A92F">
        <w:rPr>
          <w:rFonts w:ascii="Times New Roman" w:hAnsi="Times New Roman" w:cs="Times New Roman"/>
          <w:sz w:val="20"/>
          <w:szCs w:val="20"/>
          <w:lang w:val="en-GB"/>
        </w:rPr>
        <w:t>|-0.2</w:t>
      </w:r>
      <w:r w:rsidR="4CE9AD99" w:rsidRPr="3A45A92F">
        <w:rPr>
          <w:rFonts w:ascii="Times New Roman" w:hAnsi="Times New Roman" w:cs="Times New Roman"/>
          <w:sz w:val="20"/>
          <w:szCs w:val="20"/>
          <w:lang w:val="en-GB"/>
        </w:rPr>
        <w:t>7</w:t>
      </w:r>
      <w:r w:rsidR="43626628" w:rsidRPr="3A45A92F">
        <w:rPr>
          <w:rFonts w:ascii="Times New Roman" w:hAnsi="Times New Roman" w:cs="Times New Roman"/>
          <w:sz w:val="20"/>
          <w:szCs w:val="20"/>
          <w:lang w:val="en-GB"/>
        </w:rPr>
        <w:t>]) compared to the control</w:t>
      </w:r>
      <w:r w:rsidR="6404399A" w:rsidRPr="3A45A92F">
        <w:rPr>
          <w:rFonts w:ascii="Times New Roman" w:hAnsi="Times New Roman" w:cs="Times New Roman"/>
          <w:sz w:val="20"/>
          <w:szCs w:val="20"/>
          <w:lang w:val="en-GB"/>
        </w:rPr>
        <w:t>;</w:t>
      </w:r>
      <w:r w:rsidR="64CA819C" w:rsidRPr="3A45A92F">
        <w:rPr>
          <w:rFonts w:ascii="Times New Roman" w:hAnsi="Times New Roman" w:cs="Times New Roman"/>
          <w:sz w:val="20"/>
          <w:szCs w:val="20"/>
          <w:lang w:val="en-GB"/>
        </w:rPr>
        <w:t xml:space="preserve"> </w:t>
      </w:r>
      <w:r w:rsidR="05CB89D6" w:rsidRPr="3A45A92F">
        <w:rPr>
          <w:rFonts w:ascii="Times New Roman" w:hAnsi="Times New Roman" w:cs="Times New Roman"/>
          <w:sz w:val="20"/>
          <w:szCs w:val="20"/>
          <w:lang w:val="en-GB"/>
        </w:rPr>
        <w:t xml:space="preserve">with </w:t>
      </w:r>
      <w:r w:rsidR="64CA819C" w:rsidRPr="3A45A92F">
        <w:rPr>
          <w:rFonts w:ascii="Times New Roman" w:hAnsi="Times New Roman" w:cs="Times New Roman"/>
          <w:sz w:val="20"/>
          <w:szCs w:val="20"/>
          <w:lang w:val="en-GB"/>
        </w:rPr>
        <w:t xml:space="preserve">no significant differences between </w:t>
      </w:r>
      <w:r w:rsidR="78ACD0E6" w:rsidRPr="3A45A92F">
        <w:rPr>
          <w:rFonts w:ascii="Times New Roman" w:hAnsi="Times New Roman" w:cs="Times New Roman"/>
          <w:sz w:val="20"/>
          <w:szCs w:val="20"/>
          <w:lang w:val="en-GB"/>
        </w:rPr>
        <w:t>c</w:t>
      </w:r>
      <w:r w:rsidRPr="3A45A92F">
        <w:rPr>
          <w:rFonts w:ascii="Times New Roman" w:hAnsi="Times New Roman" w:cs="Times New Roman"/>
          <w:sz w:val="20"/>
          <w:szCs w:val="20"/>
          <w:lang w:val="en-GB"/>
        </w:rPr>
        <w:t xml:space="preserve">onstant temperatures </w:t>
      </w:r>
      <w:r w:rsidR="64CA819C" w:rsidRPr="3A45A92F">
        <w:rPr>
          <w:rFonts w:ascii="Times New Roman" w:hAnsi="Times New Roman" w:cs="Times New Roman"/>
          <w:sz w:val="20"/>
          <w:szCs w:val="20"/>
          <w:lang w:val="en-GB"/>
        </w:rPr>
        <w:t xml:space="preserve">and control </w:t>
      </w:r>
      <w:r w:rsidRPr="3A45A92F">
        <w:rPr>
          <w:rFonts w:ascii="Times New Roman" w:hAnsi="Times New Roman" w:cs="Times New Roman"/>
          <w:sz w:val="20"/>
          <w:szCs w:val="20"/>
          <w:lang w:val="en-GB"/>
        </w:rPr>
        <w:t>(post. mean = 0.</w:t>
      </w:r>
      <w:r w:rsidR="410FD1AB" w:rsidRPr="3A45A92F">
        <w:rPr>
          <w:rFonts w:ascii="Times New Roman" w:hAnsi="Times New Roman" w:cs="Times New Roman"/>
          <w:sz w:val="20"/>
          <w:szCs w:val="20"/>
          <w:lang w:val="en-GB"/>
        </w:rPr>
        <w:t>18</w:t>
      </w:r>
      <w:r w:rsidRPr="3A45A92F">
        <w:rPr>
          <w:rFonts w:ascii="Times New Roman" w:hAnsi="Times New Roman" w:cs="Times New Roman"/>
          <w:sz w:val="20"/>
          <w:szCs w:val="20"/>
          <w:lang w:val="en-GB"/>
        </w:rPr>
        <w:t>, CI= [</w:t>
      </w:r>
      <w:r w:rsidR="095CE0AD" w:rsidRPr="3A45A92F">
        <w:rPr>
          <w:rFonts w:ascii="Times New Roman" w:hAnsi="Times New Roman" w:cs="Times New Roman"/>
          <w:sz w:val="20"/>
          <w:szCs w:val="20"/>
          <w:lang w:val="en-GB"/>
        </w:rPr>
        <w:t>-0</w:t>
      </w:r>
      <w:r w:rsidRPr="3A45A92F">
        <w:rPr>
          <w:rFonts w:ascii="Times New Roman" w:hAnsi="Times New Roman" w:cs="Times New Roman"/>
          <w:sz w:val="20"/>
          <w:szCs w:val="20"/>
          <w:lang w:val="en-GB"/>
        </w:rPr>
        <w:t>.1</w:t>
      </w:r>
      <w:r w:rsidR="095CE0AD" w:rsidRPr="3A45A92F">
        <w:rPr>
          <w:rFonts w:ascii="Times New Roman" w:hAnsi="Times New Roman" w:cs="Times New Roman"/>
          <w:sz w:val="20"/>
          <w:szCs w:val="20"/>
          <w:lang w:val="en-GB"/>
        </w:rPr>
        <w:t>8</w:t>
      </w:r>
      <w:r w:rsidRPr="3A45A92F">
        <w:rPr>
          <w:rFonts w:ascii="Times New Roman" w:hAnsi="Times New Roman" w:cs="Times New Roman"/>
          <w:sz w:val="20"/>
          <w:szCs w:val="20"/>
          <w:lang w:val="en-GB"/>
        </w:rPr>
        <w:t>|0.</w:t>
      </w:r>
      <w:r w:rsidR="095CE0AD" w:rsidRPr="3A45A92F">
        <w:rPr>
          <w:rFonts w:ascii="Times New Roman" w:hAnsi="Times New Roman" w:cs="Times New Roman"/>
          <w:sz w:val="20"/>
          <w:szCs w:val="20"/>
          <w:lang w:val="en-GB"/>
        </w:rPr>
        <w:t>49</w:t>
      </w:r>
      <w:r w:rsidRPr="3A45A92F">
        <w:rPr>
          <w:rFonts w:ascii="Times New Roman" w:hAnsi="Times New Roman" w:cs="Times New Roman"/>
          <w:sz w:val="20"/>
          <w:szCs w:val="20"/>
          <w:lang w:val="en-GB"/>
        </w:rPr>
        <w:t>])</w:t>
      </w:r>
      <w:r w:rsidR="4CE9AD99" w:rsidRPr="3A45A92F">
        <w:rPr>
          <w:rFonts w:ascii="Times New Roman" w:hAnsi="Times New Roman" w:cs="Times New Roman"/>
          <w:sz w:val="20"/>
          <w:szCs w:val="20"/>
          <w:lang w:val="en-GB"/>
        </w:rPr>
        <w:t xml:space="preserve"> </w:t>
      </w:r>
      <w:r w:rsidR="0852E910" w:rsidRPr="3A45A92F">
        <w:rPr>
          <w:rFonts w:ascii="Times New Roman" w:hAnsi="Times New Roman" w:cs="Times New Roman"/>
          <w:sz w:val="20"/>
          <w:szCs w:val="20"/>
          <w:lang w:val="en-GB"/>
        </w:rPr>
        <w:t>(</w:t>
      </w:r>
      <w:r w:rsidRPr="3A45A92F">
        <w:rPr>
          <w:rFonts w:ascii="Times New Roman" w:hAnsi="Times New Roman" w:cs="Times New Roman"/>
          <w:sz w:val="20"/>
          <w:szCs w:val="20"/>
          <w:lang w:val="en-GB"/>
        </w:rPr>
        <w:t xml:space="preserve">Figure </w:t>
      </w:r>
      <w:r w:rsidR="5FC9E312" w:rsidRPr="3A45A92F">
        <w:rPr>
          <w:rFonts w:ascii="Times New Roman" w:hAnsi="Times New Roman" w:cs="Times New Roman"/>
          <w:sz w:val="20"/>
          <w:szCs w:val="20"/>
          <w:lang w:val="en-GB"/>
        </w:rPr>
        <w:t>5A</w:t>
      </w:r>
      <w:r w:rsidR="0852E910" w:rsidRPr="3A45A92F">
        <w:rPr>
          <w:rFonts w:ascii="Times New Roman" w:hAnsi="Times New Roman" w:cs="Times New Roman"/>
          <w:sz w:val="20"/>
          <w:szCs w:val="20"/>
          <w:lang w:val="en-GB"/>
        </w:rPr>
        <w:t>)</w:t>
      </w:r>
      <w:r w:rsidRPr="3A45A92F">
        <w:rPr>
          <w:rFonts w:ascii="Times New Roman" w:hAnsi="Times New Roman" w:cs="Times New Roman"/>
          <w:sz w:val="20"/>
          <w:szCs w:val="20"/>
          <w:lang w:val="en-GB"/>
        </w:rPr>
        <w:t xml:space="preserve">. When comparing both habitats, we did not observe significant differences in germination within either treatment, although the Mediterranean habitat showed slightly higher germination </w:t>
      </w:r>
      <w:r w:rsidR="714D0F9B" w:rsidRPr="3A45A92F">
        <w:rPr>
          <w:rFonts w:ascii="Times New Roman" w:hAnsi="Times New Roman" w:cs="Times New Roman"/>
          <w:sz w:val="20"/>
          <w:szCs w:val="20"/>
          <w:lang w:val="en-GB"/>
        </w:rPr>
        <w:t>in control and constant temperature treatments</w:t>
      </w:r>
      <w:r w:rsidRPr="3A45A92F">
        <w:rPr>
          <w:rFonts w:ascii="Times New Roman" w:hAnsi="Times New Roman" w:cs="Times New Roman"/>
          <w:sz w:val="20"/>
          <w:szCs w:val="20"/>
          <w:lang w:val="en-GB"/>
        </w:rPr>
        <w:t xml:space="preserve"> </w:t>
      </w:r>
      <w:r w:rsidR="45FBAABC" w:rsidRPr="3A45A92F">
        <w:rPr>
          <w:rFonts w:ascii="Times New Roman" w:hAnsi="Times New Roman" w:cs="Times New Roman"/>
          <w:sz w:val="20"/>
          <w:szCs w:val="20"/>
          <w:lang w:val="en-GB"/>
        </w:rPr>
        <w:t>(</w:t>
      </w:r>
      <w:r w:rsidRPr="3A45A92F">
        <w:rPr>
          <w:rFonts w:ascii="Times New Roman" w:hAnsi="Times New Roman" w:cs="Times New Roman"/>
          <w:sz w:val="20"/>
          <w:szCs w:val="20"/>
          <w:lang w:val="en-GB"/>
        </w:rPr>
        <w:t xml:space="preserve">Figure </w:t>
      </w:r>
      <w:r w:rsidR="5FC9E312" w:rsidRPr="3A45A92F">
        <w:rPr>
          <w:rFonts w:ascii="Times New Roman" w:hAnsi="Times New Roman" w:cs="Times New Roman"/>
          <w:sz w:val="20"/>
          <w:szCs w:val="20"/>
          <w:lang w:val="en-GB"/>
        </w:rPr>
        <w:t>5B</w:t>
      </w:r>
      <w:r w:rsidR="666AAF55" w:rsidRPr="3A45A92F">
        <w:rPr>
          <w:rFonts w:ascii="Times New Roman" w:hAnsi="Times New Roman" w:cs="Times New Roman"/>
          <w:sz w:val="20"/>
          <w:szCs w:val="20"/>
          <w:lang w:val="en-GB"/>
        </w:rPr>
        <w:t xml:space="preserve">, </w:t>
      </w:r>
      <w:r w:rsidRPr="3A45A92F">
        <w:rPr>
          <w:rFonts w:ascii="Times New Roman" w:hAnsi="Times New Roman" w:cs="Times New Roman"/>
          <w:sz w:val="20"/>
          <w:szCs w:val="20"/>
          <w:lang w:val="en-GB"/>
        </w:rPr>
        <w:t xml:space="preserve">model details in </w:t>
      </w:r>
      <w:r w:rsidR="6111971D" w:rsidRPr="3A45A92F">
        <w:rPr>
          <w:rFonts w:ascii="Times New Roman" w:hAnsi="Times New Roman" w:cs="Times New Roman"/>
          <w:sz w:val="20"/>
          <w:szCs w:val="20"/>
          <w:lang w:val="en-GB"/>
        </w:rPr>
        <w:t>Appendix S3</w:t>
      </w:r>
      <w:r w:rsidRPr="3A45A92F">
        <w:rPr>
          <w:rFonts w:ascii="Times New Roman" w:hAnsi="Times New Roman" w:cs="Times New Roman"/>
          <w:sz w:val="20"/>
          <w:szCs w:val="20"/>
          <w:lang w:val="en-GB"/>
        </w:rPr>
        <w:t xml:space="preserve">). Individual species germination responses to each treatment are available in </w:t>
      </w:r>
      <w:r w:rsidR="6111971D" w:rsidRPr="3A45A92F">
        <w:rPr>
          <w:rFonts w:ascii="Times New Roman" w:hAnsi="Times New Roman" w:cs="Times New Roman"/>
          <w:sz w:val="20"/>
          <w:szCs w:val="20"/>
          <w:lang w:val="en-GB"/>
        </w:rPr>
        <w:t>Appendix S1</w:t>
      </w:r>
      <w:r w:rsidRPr="3A45A92F">
        <w:rPr>
          <w:rFonts w:ascii="Times New Roman" w:hAnsi="Times New Roman" w:cs="Times New Roman"/>
          <w:sz w:val="20"/>
          <w:szCs w:val="20"/>
          <w:lang w:val="en-GB"/>
        </w:rPr>
        <w:t xml:space="preserve"> and </w:t>
      </w:r>
      <w:r w:rsidR="6111971D" w:rsidRPr="3A45A92F">
        <w:rPr>
          <w:rFonts w:ascii="Times New Roman" w:hAnsi="Times New Roman" w:cs="Times New Roman"/>
          <w:sz w:val="20"/>
          <w:szCs w:val="20"/>
          <w:lang w:val="en-GB"/>
        </w:rPr>
        <w:t>Appendix S4</w:t>
      </w:r>
      <w:r w:rsidRPr="3A45A92F">
        <w:rPr>
          <w:rFonts w:ascii="Times New Roman" w:hAnsi="Times New Roman" w:cs="Times New Roman"/>
          <w:sz w:val="20"/>
          <w:szCs w:val="20"/>
          <w:lang w:val="en-GB"/>
        </w:rPr>
        <w:t>.</w:t>
      </w:r>
    </w:p>
    <w:p w14:paraId="46159A9B" w14:textId="54AE78DB" w:rsidR="0015750E" w:rsidRPr="009F70B2" w:rsidRDefault="00B7278A" w:rsidP="00210E20">
      <w:pPr>
        <w:spacing w:line="360" w:lineRule="auto"/>
        <w:jc w:val="both"/>
        <w:rPr>
          <w:rFonts w:ascii="Times New Roman" w:hAnsi="Times New Roman" w:cs="Times New Roman"/>
          <w:sz w:val="20"/>
          <w:szCs w:val="20"/>
          <w:lang w:val="en-GB"/>
        </w:rPr>
      </w:pPr>
      <w:r>
        <w:rPr>
          <w:rFonts w:ascii="Times New Roman" w:hAnsi="Times New Roman" w:cs="Times New Roman"/>
          <w:noProof/>
          <w:sz w:val="20"/>
          <w:szCs w:val="20"/>
          <w:lang w:eastAsia="ca-ES"/>
        </w:rPr>
        <w:drawing>
          <wp:inline distT="0" distB="0" distL="0" distR="0" wp14:anchorId="0FD4A8A0" wp14:editId="0EF4CF74">
            <wp:extent cx="3952875" cy="2971201"/>
            <wp:effectExtent l="0" t="0" r="0" b="635"/>
            <wp:docPr id="45895703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57727" cy="2974848"/>
                    </a:xfrm>
                    <a:prstGeom prst="rect">
                      <a:avLst/>
                    </a:prstGeom>
                    <a:noFill/>
                    <a:ln>
                      <a:noFill/>
                    </a:ln>
                  </pic:spPr>
                </pic:pic>
              </a:graphicData>
            </a:graphic>
          </wp:inline>
        </w:drawing>
      </w:r>
    </w:p>
    <w:p w14:paraId="45D8F79D" w14:textId="779FDFE2" w:rsidR="0015750E" w:rsidRPr="009F70B2" w:rsidRDefault="6A097153" w:rsidP="3A45A92F">
      <w:pPr>
        <w:spacing w:line="360" w:lineRule="auto"/>
        <w:jc w:val="both"/>
        <w:rPr>
          <w:rFonts w:ascii="Times New Roman" w:hAnsi="Times New Roman" w:cs="Times New Roman"/>
          <w:sz w:val="20"/>
          <w:szCs w:val="20"/>
          <w:lang w:val="en-GB"/>
        </w:rPr>
      </w:pPr>
      <w:r w:rsidRPr="3A45A92F">
        <w:rPr>
          <w:rFonts w:ascii="Times New Roman" w:hAnsi="Times New Roman" w:cs="Times New Roman"/>
          <w:b/>
          <w:bCs/>
          <w:sz w:val="20"/>
          <w:szCs w:val="20"/>
          <w:lang w:val="en-GB"/>
        </w:rPr>
        <w:t>Fig</w:t>
      </w:r>
      <w:r w:rsidR="4A1D015C" w:rsidRPr="3A45A92F">
        <w:rPr>
          <w:rFonts w:ascii="Times New Roman" w:hAnsi="Times New Roman" w:cs="Times New Roman"/>
          <w:b/>
          <w:bCs/>
          <w:sz w:val="20"/>
          <w:szCs w:val="20"/>
          <w:lang w:val="en-GB"/>
        </w:rPr>
        <w:t>ure</w:t>
      </w:r>
      <w:r w:rsidRPr="3A45A92F">
        <w:rPr>
          <w:rFonts w:ascii="Times New Roman" w:hAnsi="Times New Roman" w:cs="Times New Roman"/>
          <w:b/>
          <w:bCs/>
          <w:sz w:val="20"/>
          <w:szCs w:val="20"/>
          <w:lang w:val="en-GB"/>
        </w:rPr>
        <w:t xml:space="preserve"> 5</w:t>
      </w:r>
      <w:r w:rsidR="52C34691" w:rsidRPr="3A45A92F">
        <w:rPr>
          <w:rFonts w:ascii="Times New Roman" w:hAnsi="Times New Roman" w:cs="Times New Roman"/>
          <w:sz w:val="20"/>
          <w:szCs w:val="20"/>
          <w:lang w:val="en-GB"/>
        </w:rPr>
        <w:t xml:space="preserve"> Germination responses to </w:t>
      </w:r>
      <w:r w:rsidR="6CFED373" w:rsidRPr="3A45A92F">
        <w:rPr>
          <w:rFonts w:ascii="Times New Roman" w:hAnsi="Times New Roman" w:cs="Times New Roman"/>
          <w:sz w:val="20"/>
          <w:szCs w:val="20"/>
          <w:lang w:val="en-GB"/>
        </w:rPr>
        <w:t xml:space="preserve">darkness and constant </w:t>
      </w:r>
      <w:r w:rsidR="2C1052C6" w:rsidRPr="3A45A92F">
        <w:rPr>
          <w:rFonts w:ascii="Times New Roman" w:hAnsi="Times New Roman" w:cs="Times New Roman"/>
          <w:sz w:val="20"/>
          <w:szCs w:val="20"/>
          <w:lang w:val="en-GB"/>
        </w:rPr>
        <w:t xml:space="preserve">temperature </w:t>
      </w:r>
      <w:r w:rsidR="6CFED373" w:rsidRPr="3A45A92F">
        <w:rPr>
          <w:rFonts w:ascii="Times New Roman" w:hAnsi="Times New Roman" w:cs="Times New Roman"/>
          <w:sz w:val="20"/>
          <w:szCs w:val="20"/>
          <w:lang w:val="en-GB"/>
        </w:rPr>
        <w:t>treatments</w:t>
      </w:r>
      <w:r w:rsidR="7F79B572" w:rsidRPr="3A45A92F">
        <w:rPr>
          <w:rFonts w:ascii="Times New Roman" w:hAnsi="Times New Roman" w:cs="Times New Roman"/>
          <w:sz w:val="20"/>
          <w:szCs w:val="20"/>
          <w:lang w:val="en-GB"/>
        </w:rPr>
        <w:t xml:space="preserve"> in 30 species from Mediterranean and temperate alpine habitats of the Cantabrian Mountains, northwestern Spain</w:t>
      </w:r>
      <w:r w:rsidR="52C34691" w:rsidRPr="3A45A92F">
        <w:rPr>
          <w:rFonts w:ascii="Times New Roman" w:hAnsi="Times New Roman" w:cs="Times New Roman"/>
          <w:sz w:val="20"/>
          <w:szCs w:val="20"/>
          <w:lang w:val="en-GB"/>
        </w:rPr>
        <w:t>. A) Bars represent the mean germination observed per treatment, error bars represent binomial confidence intervals, significances from multinomial MCMC-GLMM models, *** = p-value &lt; 0.005. B) Bars represent the mean germination observed per treatment in each Habitat, and error bars represent binomial confidence intervals; n</w:t>
      </w:r>
      <w:r w:rsidR="79B70951" w:rsidRPr="3A45A92F">
        <w:rPr>
          <w:rFonts w:ascii="Times New Roman" w:hAnsi="Times New Roman" w:cs="Times New Roman"/>
          <w:sz w:val="20"/>
          <w:szCs w:val="20"/>
          <w:lang w:val="en-GB"/>
        </w:rPr>
        <w:t xml:space="preserve"> =</w:t>
      </w:r>
      <w:r w:rsidR="52C34691" w:rsidRPr="3A45A92F">
        <w:rPr>
          <w:rFonts w:ascii="Times New Roman" w:hAnsi="Times New Roman" w:cs="Times New Roman"/>
          <w:sz w:val="20"/>
          <w:szCs w:val="20"/>
          <w:lang w:val="en-GB"/>
        </w:rPr>
        <w:t xml:space="preserve"> number of species in each alpine habitat included in this analysis</w:t>
      </w:r>
    </w:p>
    <w:p w14:paraId="2FA00A91" w14:textId="1F591688" w:rsidR="0015750E" w:rsidRPr="009F70B2" w:rsidRDefault="0015750E" w:rsidP="00210E20">
      <w:pPr>
        <w:pStyle w:val="Ttulo2"/>
        <w:spacing w:line="360" w:lineRule="auto"/>
        <w:rPr>
          <w:rFonts w:ascii="Times New Roman" w:hAnsi="Times New Roman" w:cs="Times New Roman"/>
          <w:sz w:val="20"/>
          <w:szCs w:val="20"/>
          <w:lang w:val="en-GB"/>
        </w:rPr>
      </w:pPr>
      <w:r w:rsidRPr="009F70B2">
        <w:rPr>
          <w:rFonts w:ascii="Times New Roman" w:hAnsi="Times New Roman" w:cs="Times New Roman"/>
          <w:sz w:val="20"/>
          <w:szCs w:val="20"/>
          <w:lang w:val="en-GB"/>
        </w:rPr>
        <w:t>4. Discussion</w:t>
      </w:r>
    </w:p>
    <w:p w14:paraId="6285F668" w14:textId="01B0DEAF" w:rsidR="002A65D0" w:rsidRPr="009F70B2" w:rsidRDefault="4EB507EA" w:rsidP="3A45A92F">
      <w:pPr>
        <w:spacing w:line="360" w:lineRule="auto"/>
        <w:jc w:val="both"/>
        <w:rPr>
          <w:rFonts w:ascii="Times New Roman" w:eastAsia="Times New Roman" w:hAnsi="Times New Roman" w:cs="Times New Roman"/>
          <w:color w:val="000000" w:themeColor="text1"/>
          <w:sz w:val="20"/>
          <w:szCs w:val="20"/>
          <w:lang w:val="en-GB" w:eastAsia="ca-ES"/>
        </w:rPr>
      </w:pPr>
      <w:r w:rsidRPr="3A45A92F">
        <w:rPr>
          <w:rFonts w:ascii="Times New Roman" w:hAnsi="Times New Roman" w:cs="Times New Roman"/>
          <w:sz w:val="20"/>
          <w:szCs w:val="20"/>
          <w:lang w:val="en-GB"/>
        </w:rPr>
        <w:t>In this study</w:t>
      </w:r>
      <w:r w:rsidR="7A10420F" w:rsidRPr="3A45A92F">
        <w:rPr>
          <w:rFonts w:ascii="Times New Roman" w:hAnsi="Times New Roman" w:cs="Times New Roman"/>
          <w:sz w:val="20"/>
          <w:szCs w:val="20"/>
          <w:lang w:val="en-GB"/>
        </w:rPr>
        <w:t>,</w:t>
      </w:r>
      <w:r w:rsidRPr="3A45A92F">
        <w:rPr>
          <w:rFonts w:ascii="Times New Roman" w:hAnsi="Times New Roman" w:cs="Times New Roman"/>
          <w:sz w:val="20"/>
          <w:szCs w:val="20"/>
          <w:lang w:val="en-GB"/>
        </w:rPr>
        <w:t xml:space="preserve"> we focused on </w:t>
      </w:r>
      <w:r w:rsidR="09F8C430" w:rsidRPr="3A45A92F">
        <w:rPr>
          <w:rFonts w:ascii="Times New Roman" w:hAnsi="Times New Roman" w:cs="Times New Roman"/>
          <w:sz w:val="20"/>
          <w:szCs w:val="20"/>
          <w:lang w:val="en-GB"/>
        </w:rPr>
        <w:t xml:space="preserve">germination cues related to </w:t>
      </w:r>
      <w:r w:rsidR="7AE82326" w:rsidRPr="3A45A92F">
        <w:rPr>
          <w:rFonts w:ascii="Times New Roman" w:hAnsi="Times New Roman" w:cs="Times New Roman"/>
          <w:sz w:val="20"/>
          <w:szCs w:val="20"/>
          <w:lang w:val="en-GB"/>
        </w:rPr>
        <w:t xml:space="preserve">snow cover and </w:t>
      </w:r>
      <w:r w:rsidR="09F8C430" w:rsidRPr="3A45A92F">
        <w:rPr>
          <w:rFonts w:ascii="Times New Roman" w:hAnsi="Times New Roman" w:cs="Times New Roman"/>
          <w:sz w:val="20"/>
          <w:szCs w:val="20"/>
          <w:lang w:val="en-GB"/>
        </w:rPr>
        <w:t xml:space="preserve">water availability in two </w:t>
      </w:r>
      <w:r w:rsidR="17E22727" w:rsidRPr="3A45A92F">
        <w:rPr>
          <w:rFonts w:ascii="Times New Roman" w:hAnsi="Times New Roman" w:cs="Times New Roman"/>
          <w:sz w:val="20"/>
          <w:szCs w:val="20"/>
          <w:lang w:val="en-GB"/>
        </w:rPr>
        <w:t xml:space="preserve">contrasting alpine </w:t>
      </w:r>
      <w:r w:rsidR="09F8C430" w:rsidRPr="3A45A92F">
        <w:rPr>
          <w:rFonts w:ascii="Times New Roman" w:hAnsi="Times New Roman" w:cs="Times New Roman"/>
          <w:sz w:val="20"/>
          <w:szCs w:val="20"/>
          <w:lang w:val="en-GB"/>
        </w:rPr>
        <w:t>habitats with different macroclimates</w:t>
      </w:r>
      <w:r w:rsidR="7B34C6E0" w:rsidRPr="3A45A92F">
        <w:rPr>
          <w:rFonts w:ascii="Times New Roman" w:hAnsi="Times New Roman" w:cs="Times New Roman"/>
          <w:sz w:val="20"/>
          <w:szCs w:val="20"/>
          <w:lang w:val="en-GB"/>
        </w:rPr>
        <w:t>, while con</w:t>
      </w:r>
      <w:r w:rsidR="42B64AB1" w:rsidRPr="3A45A92F">
        <w:rPr>
          <w:rFonts w:ascii="Times New Roman" w:hAnsi="Times New Roman" w:cs="Times New Roman"/>
          <w:sz w:val="20"/>
          <w:szCs w:val="20"/>
          <w:lang w:val="en-GB"/>
        </w:rPr>
        <w:t>trolling for other known germination cues (responses to darkness and constant temperatures)</w:t>
      </w:r>
      <w:r w:rsidR="3856EF24" w:rsidRPr="3A45A92F">
        <w:rPr>
          <w:rFonts w:ascii="Times New Roman" w:hAnsi="Times New Roman" w:cs="Times New Roman"/>
          <w:sz w:val="20"/>
          <w:szCs w:val="20"/>
          <w:lang w:val="en-GB"/>
        </w:rPr>
        <w:t xml:space="preserve">. </w:t>
      </w:r>
      <w:r w:rsidR="00DF8F4C" w:rsidRPr="3A45A92F">
        <w:rPr>
          <w:rFonts w:ascii="Times New Roman" w:hAnsi="Times New Roman" w:cs="Times New Roman"/>
          <w:sz w:val="20"/>
          <w:szCs w:val="20"/>
          <w:lang w:val="en-GB"/>
        </w:rPr>
        <w:t>The main germination differences between habitats were related to the</w:t>
      </w:r>
      <w:r w:rsidR="1D2BD080" w:rsidRPr="3A45A92F">
        <w:rPr>
          <w:rFonts w:ascii="Times New Roman" w:hAnsi="Times New Roman" w:cs="Times New Roman"/>
          <w:sz w:val="20"/>
          <w:szCs w:val="20"/>
          <w:lang w:val="en-GB"/>
        </w:rPr>
        <w:t>ir</w:t>
      </w:r>
      <w:r w:rsidR="00DF8F4C" w:rsidRPr="3A45A92F">
        <w:rPr>
          <w:rFonts w:ascii="Times New Roman" w:hAnsi="Times New Roman" w:cs="Times New Roman"/>
          <w:sz w:val="20"/>
          <w:szCs w:val="20"/>
          <w:lang w:val="en-GB"/>
        </w:rPr>
        <w:t xml:space="preserve"> response to cold stratification</w:t>
      </w:r>
      <w:r w:rsidR="7069AE84" w:rsidRPr="3A45A92F">
        <w:rPr>
          <w:rFonts w:ascii="Times New Roman" w:hAnsi="Times New Roman" w:cs="Times New Roman"/>
          <w:sz w:val="20"/>
          <w:szCs w:val="20"/>
          <w:lang w:val="en-GB"/>
        </w:rPr>
        <w:t xml:space="preserve">. </w:t>
      </w:r>
      <w:r w:rsidR="79CBA5FD" w:rsidRPr="3A45A92F">
        <w:rPr>
          <w:rFonts w:ascii="Times New Roman" w:hAnsi="Times New Roman" w:cs="Times New Roman"/>
          <w:sz w:val="20"/>
          <w:szCs w:val="20"/>
          <w:lang w:val="en-GB"/>
        </w:rPr>
        <w:t>Nevertheless</w:t>
      </w:r>
      <w:r w:rsidR="7069AE84" w:rsidRPr="3A45A92F">
        <w:rPr>
          <w:rFonts w:ascii="Times New Roman" w:hAnsi="Times New Roman" w:cs="Times New Roman"/>
          <w:sz w:val="20"/>
          <w:szCs w:val="20"/>
          <w:lang w:val="en-GB"/>
        </w:rPr>
        <w:t>,</w:t>
      </w:r>
      <w:r w:rsidR="61BF2ADC" w:rsidRPr="3A45A92F">
        <w:rPr>
          <w:rFonts w:ascii="Times New Roman" w:hAnsi="Times New Roman" w:cs="Times New Roman"/>
          <w:sz w:val="20"/>
          <w:szCs w:val="20"/>
          <w:lang w:val="en-GB"/>
        </w:rPr>
        <w:t xml:space="preserve"> both </w:t>
      </w:r>
      <w:r w:rsidR="0F59F7D4" w:rsidRPr="3A45A92F">
        <w:rPr>
          <w:rFonts w:ascii="Times New Roman" w:hAnsi="Times New Roman" w:cs="Times New Roman"/>
          <w:sz w:val="20"/>
          <w:szCs w:val="20"/>
          <w:lang w:val="en-GB"/>
        </w:rPr>
        <w:t>habitats</w:t>
      </w:r>
      <w:r w:rsidR="4819E9C7" w:rsidRPr="3A45A92F">
        <w:rPr>
          <w:rFonts w:ascii="Times New Roman" w:hAnsi="Times New Roman" w:cs="Times New Roman"/>
          <w:sz w:val="20"/>
          <w:szCs w:val="20"/>
          <w:lang w:val="en-GB"/>
        </w:rPr>
        <w:t xml:space="preserve"> showed similar</w:t>
      </w:r>
      <w:r w:rsidR="61BF2ADC" w:rsidRPr="3A45A92F">
        <w:rPr>
          <w:rFonts w:ascii="Times New Roman" w:hAnsi="Times New Roman" w:cs="Times New Roman"/>
          <w:sz w:val="20"/>
          <w:szCs w:val="20"/>
          <w:lang w:val="en-GB"/>
        </w:rPr>
        <w:t xml:space="preserve"> </w:t>
      </w:r>
      <w:r w:rsidR="4F0942C4" w:rsidRPr="3A45A92F">
        <w:rPr>
          <w:rFonts w:ascii="Times New Roman" w:hAnsi="Times New Roman" w:cs="Times New Roman"/>
          <w:sz w:val="20"/>
          <w:szCs w:val="20"/>
          <w:lang w:val="en-GB"/>
        </w:rPr>
        <w:t xml:space="preserve">responses to </w:t>
      </w:r>
      <w:r w:rsidR="0F59F7D4" w:rsidRPr="3A45A92F">
        <w:rPr>
          <w:rFonts w:ascii="Times New Roman" w:hAnsi="Times New Roman" w:cs="Times New Roman"/>
          <w:sz w:val="20"/>
          <w:szCs w:val="20"/>
          <w:lang w:val="en-GB"/>
        </w:rPr>
        <w:t xml:space="preserve">water </w:t>
      </w:r>
      <w:r w:rsidR="23EF0AAE" w:rsidRPr="3A45A92F">
        <w:rPr>
          <w:rFonts w:ascii="Times New Roman" w:hAnsi="Times New Roman" w:cs="Times New Roman"/>
          <w:sz w:val="20"/>
          <w:szCs w:val="20"/>
          <w:lang w:val="en-GB"/>
        </w:rPr>
        <w:t>limitation</w:t>
      </w:r>
      <w:r w:rsidR="41DDED57" w:rsidRPr="3A45A92F">
        <w:rPr>
          <w:rFonts w:ascii="Times New Roman" w:hAnsi="Times New Roman" w:cs="Times New Roman"/>
          <w:sz w:val="20"/>
          <w:szCs w:val="20"/>
          <w:lang w:val="en-GB"/>
        </w:rPr>
        <w:t xml:space="preserve"> </w:t>
      </w:r>
      <w:r w:rsidR="0A7584BB" w:rsidRPr="3A45A92F">
        <w:rPr>
          <w:rFonts w:ascii="Times New Roman" w:hAnsi="Times New Roman" w:cs="Times New Roman"/>
          <w:sz w:val="20"/>
          <w:szCs w:val="20"/>
          <w:lang w:val="en-GB"/>
        </w:rPr>
        <w:t xml:space="preserve">and darkness </w:t>
      </w:r>
      <w:r w:rsidR="41DDED57" w:rsidRPr="3A45A92F">
        <w:rPr>
          <w:rFonts w:ascii="Times New Roman" w:hAnsi="Times New Roman" w:cs="Times New Roman"/>
          <w:sz w:val="20"/>
          <w:szCs w:val="20"/>
          <w:lang w:val="en-GB"/>
        </w:rPr>
        <w:t>(</w:t>
      </w:r>
      <w:r w:rsidR="448BA1F3" w:rsidRPr="3A45A92F">
        <w:rPr>
          <w:rFonts w:ascii="Times New Roman" w:hAnsi="Times New Roman" w:cs="Times New Roman"/>
          <w:sz w:val="20"/>
          <w:szCs w:val="20"/>
          <w:lang w:val="en-GB"/>
        </w:rPr>
        <w:t>by</w:t>
      </w:r>
      <w:r w:rsidR="0A7584BB" w:rsidRPr="3A45A92F">
        <w:rPr>
          <w:rFonts w:ascii="Times New Roman" w:hAnsi="Times New Roman" w:cs="Times New Roman"/>
          <w:sz w:val="20"/>
          <w:szCs w:val="20"/>
          <w:lang w:val="en-GB"/>
        </w:rPr>
        <w:t xml:space="preserve"> </w:t>
      </w:r>
      <w:r w:rsidR="41DDED57" w:rsidRPr="3A45A92F">
        <w:rPr>
          <w:rFonts w:ascii="Times New Roman" w:hAnsi="Times New Roman" w:cs="Times New Roman"/>
          <w:sz w:val="20"/>
          <w:szCs w:val="20"/>
          <w:lang w:val="en-GB"/>
        </w:rPr>
        <w:t>decreasing germination</w:t>
      </w:r>
      <w:r w:rsidR="0A7584BB" w:rsidRPr="3A45A92F">
        <w:rPr>
          <w:rFonts w:ascii="Times New Roman" w:hAnsi="Times New Roman" w:cs="Times New Roman"/>
          <w:sz w:val="20"/>
          <w:szCs w:val="20"/>
          <w:lang w:val="en-GB"/>
        </w:rPr>
        <w:t>)</w:t>
      </w:r>
      <w:r w:rsidR="0F59F7D4" w:rsidRPr="3A45A92F">
        <w:rPr>
          <w:rFonts w:ascii="Times New Roman" w:hAnsi="Times New Roman" w:cs="Times New Roman"/>
          <w:sz w:val="20"/>
          <w:szCs w:val="20"/>
          <w:lang w:val="en-GB"/>
        </w:rPr>
        <w:t>.</w:t>
      </w:r>
    </w:p>
    <w:p w14:paraId="6F96A987" w14:textId="1D6059EC" w:rsidR="007A11CF" w:rsidRPr="009F70B2" w:rsidRDefault="3D46FE3E" w:rsidP="3A45A92F">
      <w:pPr>
        <w:spacing w:line="360" w:lineRule="auto"/>
        <w:jc w:val="both"/>
        <w:rPr>
          <w:rFonts w:ascii="Times New Roman" w:hAnsi="Times New Roman" w:cs="Times New Roman"/>
          <w:sz w:val="20"/>
          <w:szCs w:val="20"/>
          <w:lang w:val="en-GB"/>
        </w:rPr>
      </w:pPr>
      <w:r w:rsidRPr="3A45A92F">
        <w:rPr>
          <w:rFonts w:ascii="Times New Roman" w:hAnsi="Times New Roman" w:cs="Times New Roman"/>
          <w:sz w:val="20"/>
          <w:szCs w:val="20"/>
          <w:lang w:val="en-GB"/>
        </w:rPr>
        <w:lastRenderedPageBreak/>
        <w:t>A</w:t>
      </w:r>
      <w:r w:rsidR="282B057C" w:rsidRPr="3A45A92F">
        <w:rPr>
          <w:rFonts w:ascii="Times New Roman" w:hAnsi="Times New Roman" w:cs="Times New Roman"/>
          <w:sz w:val="20"/>
          <w:szCs w:val="20"/>
          <w:lang w:val="en-GB"/>
        </w:rPr>
        <w:t>s</w:t>
      </w:r>
      <w:r w:rsidRPr="3A45A92F">
        <w:rPr>
          <w:rFonts w:ascii="Times New Roman" w:hAnsi="Times New Roman" w:cs="Times New Roman"/>
          <w:sz w:val="20"/>
          <w:szCs w:val="20"/>
          <w:lang w:val="en-GB"/>
        </w:rPr>
        <w:t xml:space="preserve"> expected, we found </w:t>
      </w:r>
      <w:r w:rsidR="4644DD5D" w:rsidRPr="3A45A92F">
        <w:rPr>
          <w:rFonts w:ascii="Times New Roman" w:hAnsi="Times New Roman" w:cs="Times New Roman"/>
          <w:sz w:val="20"/>
          <w:szCs w:val="20"/>
          <w:lang w:val="en-GB"/>
        </w:rPr>
        <w:t>highe</w:t>
      </w:r>
      <w:r w:rsidRPr="3A45A92F">
        <w:rPr>
          <w:rFonts w:ascii="Times New Roman" w:hAnsi="Times New Roman" w:cs="Times New Roman"/>
          <w:sz w:val="20"/>
          <w:szCs w:val="20"/>
          <w:lang w:val="en-GB"/>
        </w:rPr>
        <w:t>r</w:t>
      </w:r>
      <w:r w:rsidR="4644DD5D" w:rsidRPr="3A45A92F">
        <w:rPr>
          <w:rFonts w:ascii="Times New Roman" w:hAnsi="Times New Roman" w:cs="Times New Roman"/>
          <w:sz w:val="20"/>
          <w:szCs w:val="20"/>
          <w:lang w:val="en-GB"/>
        </w:rPr>
        <w:t xml:space="preserve"> germination during cold stratification in species </w:t>
      </w:r>
      <w:r w:rsidR="52C34691" w:rsidRPr="3A45A92F">
        <w:rPr>
          <w:rFonts w:ascii="Times New Roman" w:hAnsi="Times New Roman" w:cs="Times New Roman"/>
          <w:sz w:val="20"/>
          <w:szCs w:val="20"/>
          <w:lang w:val="en-GB"/>
        </w:rPr>
        <w:t xml:space="preserve">from </w:t>
      </w:r>
      <w:r w:rsidR="44A24278" w:rsidRPr="3A45A92F">
        <w:rPr>
          <w:rFonts w:ascii="Times New Roman" w:hAnsi="Times New Roman" w:cs="Times New Roman"/>
          <w:sz w:val="20"/>
          <w:szCs w:val="20"/>
          <w:lang w:val="en-GB"/>
        </w:rPr>
        <w:t xml:space="preserve">a </w:t>
      </w:r>
      <w:r w:rsidR="52C34691" w:rsidRPr="3A45A92F">
        <w:rPr>
          <w:rFonts w:ascii="Times New Roman" w:hAnsi="Times New Roman" w:cs="Times New Roman"/>
          <w:sz w:val="20"/>
          <w:szCs w:val="20"/>
          <w:lang w:val="en-GB"/>
        </w:rPr>
        <w:t>Mediterranean</w:t>
      </w:r>
      <w:r w:rsidR="44A24278" w:rsidRPr="3A45A92F">
        <w:rPr>
          <w:rFonts w:ascii="Times New Roman" w:hAnsi="Times New Roman" w:cs="Times New Roman"/>
          <w:sz w:val="20"/>
          <w:szCs w:val="20"/>
          <w:lang w:val="en-GB"/>
        </w:rPr>
        <w:t xml:space="preserve"> alpine</w:t>
      </w:r>
      <w:r w:rsidR="52C34691" w:rsidRPr="3A45A92F">
        <w:rPr>
          <w:rFonts w:ascii="Times New Roman" w:hAnsi="Times New Roman" w:cs="Times New Roman"/>
          <w:sz w:val="20"/>
          <w:szCs w:val="20"/>
          <w:lang w:val="en-GB"/>
        </w:rPr>
        <w:t xml:space="preserve"> habitat.</w:t>
      </w:r>
      <w:r w:rsidR="5566393F" w:rsidRPr="3A45A92F">
        <w:rPr>
          <w:rFonts w:ascii="Times New Roman" w:hAnsi="Times New Roman" w:cs="Times New Roman"/>
          <w:sz w:val="20"/>
          <w:szCs w:val="20"/>
          <w:lang w:val="en-GB"/>
        </w:rPr>
        <w:t xml:space="preserve"> </w:t>
      </w:r>
      <w:r w:rsidR="2AAAFD34" w:rsidRPr="3A45A92F">
        <w:rPr>
          <w:rFonts w:ascii="Times New Roman" w:hAnsi="Times New Roman" w:cs="Times New Roman"/>
          <w:color w:val="000000" w:themeColor="text1"/>
          <w:sz w:val="20"/>
          <w:szCs w:val="20"/>
          <w:lang w:val="en-GB"/>
        </w:rPr>
        <w:t>Due to experimental constraints, we cannot rule out that the germination recorded is not directly related to cold stratification itself but to the relief of dormancy during the 3 months of dry storage</w:t>
      </w:r>
      <w:r w:rsidR="54EB40E3" w:rsidRPr="3A45A92F">
        <w:rPr>
          <w:rFonts w:ascii="Times New Roman" w:hAnsi="Times New Roman" w:cs="Times New Roman"/>
          <w:color w:val="000000" w:themeColor="text1"/>
          <w:sz w:val="20"/>
          <w:szCs w:val="20"/>
          <w:lang w:val="en-GB"/>
        </w:rPr>
        <w:t>.</w:t>
      </w:r>
      <w:r w:rsidR="2AAAFD34" w:rsidRPr="3A45A92F">
        <w:rPr>
          <w:rFonts w:ascii="Times New Roman" w:hAnsi="Times New Roman" w:cs="Times New Roman"/>
          <w:color w:val="000000" w:themeColor="text1"/>
          <w:sz w:val="20"/>
          <w:szCs w:val="20"/>
          <w:lang w:val="en-GB"/>
        </w:rPr>
        <w:t xml:space="preserve"> </w:t>
      </w:r>
      <w:r w:rsidR="54EB40E3" w:rsidRPr="3A45A92F">
        <w:rPr>
          <w:rFonts w:ascii="Times New Roman" w:hAnsi="Times New Roman" w:cs="Times New Roman"/>
          <w:color w:val="000000" w:themeColor="text1"/>
          <w:sz w:val="20"/>
          <w:szCs w:val="20"/>
          <w:lang w:val="en-GB"/>
        </w:rPr>
        <w:t>The latter would be</w:t>
      </w:r>
      <w:r w:rsidR="2AAAFD34" w:rsidRPr="3A45A92F">
        <w:rPr>
          <w:rFonts w:ascii="Times New Roman" w:hAnsi="Times New Roman" w:cs="Times New Roman"/>
          <w:color w:val="000000" w:themeColor="text1"/>
          <w:sz w:val="20"/>
          <w:szCs w:val="20"/>
          <w:lang w:val="en-GB"/>
        </w:rPr>
        <w:t xml:space="preserve"> translated into “autumn germination” in field conditions</w:t>
      </w:r>
      <w:r w:rsidR="54EB40E3" w:rsidRPr="3A45A92F">
        <w:rPr>
          <w:rFonts w:ascii="Times New Roman" w:hAnsi="Times New Roman" w:cs="Times New Roman"/>
          <w:color w:val="000000" w:themeColor="text1"/>
          <w:sz w:val="20"/>
          <w:szCs w:val="20"/>
          <w:lang w:val="en-GB"/>
        </w:rPr>
        <w:t xml:space="preserve"> rather than </w:t>
      </w:r>
      <w:r w:rsidR="60953260" w:rsidRPr="3A45A92F">
        <w:rPr>
          <w:rFonts w:ascii="Times New Roman" w:hAnsi="Times New Roman" w:cs="Times New Roman"/>
          <w:color w:val="000000" w:themeColor="text1"/>
          <w:sz w:val="20"/>
          <w:szCs w:val="20"/>
          <w:lang w:val="en-GB"/>
        </w:rPr>
        <w:t>“under snow”</w:t>
      </w:r>
      <w:r w:rsidR="2AAAFD34" w:rsidRPr="3A45A92F">
        <w:rPr>
          <w:rFonts w:ascii="Times New Roman" w:hAnsi="Times New Roman" w:cs="Times New Roman"/>
          <w:color w:val="000000" w:themeColor="text1"/>
          <w:sz w:val="20"/>
          <w:szCs w:val="20"/>
          <w:lang w:val="en-GB"/>
        </w:rPr>
        <w:t>.</w:t>
      </w:r>
      <w:r w:rsidR="41BF2851" w:rsidRPr="3A45A92F">
        <w:rPr>
          <w:rFonts w:ascii="Times New Roman" w:hAnsi="Times New Roman" w:cs="Times New Roman"/>
          <w:color w:val="000000" w:themeColor="text1"/>
          <w:sz w:val="20"/>
          <w:szCs w:val="20"/>
          <w:lang w:val="en-GB"/>
        </w:rPr>
        <w:t xml:space="preserve"> To address this limitation, we compared </w:t>
      </w:r>
      <w:r w:rsidR="5566393F" w:rsidRPr="3A45A92F">
        <w:rPr>
          <w:rFonts w:ascii="Times New Roman" w:hAnsi="Times New Roman" w:cs="Times New Roman"/>
          <w:sz w:val="20"/>
          <w:szCs w:val="20"/>
          <w:lang w:val="en-GB"/>
        </w:rPr>
        <w:t xml:space="preserve">these results with previously </w:t>
      </w:r>
      <w:r w:rsidR="54B0DD4D" w:rsidRPr="3A45A92F">
        <w:rPr>
          <w:rFonts w:ascii="Times New Roman" w:hAnsi="Times New Roman" w:cs="Times New Roman"/>
          <w:sz w:val="20"/>
          <w:szCs w:val="20"/>
          <w:lang w:val="en-GB"/>
        </w:rPr>
        <w:t xml:space="preserve">published germination phenology </w:t>
      </w:r>
      <w:r w:rsidR="638EB4C5" w:rsidRPr="3A45A92F">
        <w:rPr>
          <w:rFonts w:ascii="Times New Roman" w:hAnsi="Times New Roman" w:cs="Times New Roman"/>
          <w:sz w:val="20"/>
          <w:szCs w:val="20"/>
          <w:lang w:val="en-GB"/>
        </w:rPr>
        <w:t xml:space="preserve">for the same species </w:t>
      </w:r>
      <w:r w:rsidR="54B0DD4D" w:rsidRPr="3A45A92F">
        <w:rPr>
          <w:rFonts w:ascii="Times New Roman" w:hAnsi="Times New Roman" w:cs="Times New Roman"/>
          <w:sz w:val="20"/>
          <w:szCs w:val="20"/>
          <w:lang w:val="en-GB"/>
        </w:rPr>
        <w:t>(</w:t>
      </w:r>
      <w:r w:rsidR="46C2739A" w:rsidRPr="3A45A92F">
        <w:rPr>
          <w:rFonts w:ascii="Times New Roman" w:hAnsi="Times New Roman" w:cs="Times New Roman"/>
          <w:noProof/>
          <w:sz w:val="20"/>
          <w:szCs w:val="20"/>
          <w:lang w:val="en-GB"/>
        </w:rPr>
        <w:t>Espinosa del Alba, Fernández-Pascual, and Jiménez-Alfaro 2024</w:t>
      </w:r>
      <w:r w:rsidR="54B0DD4D" w:rsidRPr="3A45A92F">
        <w:rPr>
          <w:rFonts w:ascii="Times New Roman" w:hAnsi="Times New Roman" w:cs="Times New Roman"/>
          <w:sz w:val="20"/>
          <w:szCs w:val="20"/>
          <w:lang w:val="en-GB"/>
        </w:rPr>
        <w:t>)</w:t>
      </w:r>
      <w:r w:rsidR="60953260" w:rsidRPr="3A45A92F">
        <w:rPr>
          <w:rFonts w:ascii="Times New Roman" w:hAnsi="Times New Roman" w:cs="Times New Roman"/>
          <w:sz w:val="20"/>
          <w:szCs w:val="20"/>
          <w:lang w:val="en-GB"/>
        </w:rPr>
        <w:t xml:space="preserve">. In </w:t>
      </w:r>
      <w:r w:rsidR="242409C5" w:rsidRPr="3A45A92F">
        <w:rPr>
          <w:rFonts w:ascii="Times New Roman" w:hAnsi="Times New Roman" w:cs="Times New Roman"/>
          <w:sz w:val="20"/>
          <w:szCs w:val="20"/>
          <w:lang w:val="en-GB"/>
        </w:rPr>
        <w:t xml:space="preserve">that </w:t>
      </w:r>
      <w:r w:rsidR="60953260" w:rsidRPr="3A45A92F">
        <w:rPr>
          <w:rFonts w:ascii="Times New Roman" w:hAnsi="Times New Roman" w:cs="Times New Roman"/>
          <w:sz w:val="20"/>
          <w:szCs w:val="20"/>
          <w:lang w:val="en-GB"/>
        </w:rPr>
        <w:t>study,</w:t>
      </w:r>
      <w:r w:rsidR="7EE8ABF8" w:rsidRPr="3A45A92F">
        <w:rPr>
          <w:rFonts w:ascii="Times New Roman" w:hAnsi="Times New Roman" w:cs="Times New Roman"/>
          <w:sz w:val="20"/>
          <w:szCs w:val="20"/>
          <w:lang w:val="en-GB"/>
        </w:rPr>
        <w:t xml:space="preserve"> half of </w:t>
      </w:r>
      <w:r w:rsidR="60953260" w:rsidRPr="3A45A92F">
        <w:rPr>
          <w:rFonts w:ascii="Times New Roman" w:hAnsi="Times New Roman" w:cs="Times New Roman"/>
          <w:sz w:val="20"/>
          <w:szCs w:val="20"/>
          <w:lang w:val="en-GB"/>
        </w:rPr>
        <w:t>our</w:t>
      </w:r>
      <w:r w:rsidR="7EE8ABF8" w:rsidRPr="3A45A92F">
        <w:rPr>
          <w:rFonts w:ascii="Times New Roman" w:hAnsi="Times New Roman" w:cs="Times New Roman"/>
          <w:sz w:val="20"/>
          <w:szCs w:val="20"/>
          <w:lang w:val="en-GB"/>
        </w:rPr>
        <w:t xml:space="preserve"> </w:t>
      </w:r>
      <w:r w:rsidR="4D203476" w:rsidRPr="3A45A92F">
        <w:rPr>
          <w:rFonts w:ascii="Times New Roman" w:hAnsi="Times New Roman" w:cs="Times New Roman"/>
          <w:sz w:val="20"/>
          <w:szCs w:val="20"/>
          <w:lang w:val="en-GB"/>
        </w:rPr>
        <w:t xml:space="preserve">ten </w:t>
      </w:r>
      <w:r w:rsidR="7EE8ABF8" w:rsidRPr="3A45A92F">
        <w:rPr>
          <w:rFonts w:ascii="Times New Roman" w:hAnsi="Times New Roman" w:cs="Times New Roman"/>
          <w:sz w:val="20"/>
          <w:szCs w:val="20"/>
          <w:lang w:val="en-GB"/>
        </w:rPr>
        <w:t>species</w:t>
      </w:r>
      <w:r w:rsidR="41BF2851" w:rsidRPr="3A45A92F">
        <w:rPr>
          <w:rFonts w:ascii="Times New Roman" w:hAnsi="Times New Roman" w:cs="Times New Roman"/>
          <w:sz w:val="20"/>
          <w:szCs w:val="20"/>
          <w:lang w:val="en-GB"/>
        </w:rPr>
        <w:t xml:space="preserve"> with &gt;50% germination</w:t>
      </w:r>
      <w:r w:rsidR="3CE024F4" w:rsidRPr="3A45A92F">
        <w:rPr>
          <w:rFonts w:ascii="Times New Roman" w:hAnsi="Times New Roman" w:cs="Times New Roman"/>
          <w:sz w:val="20"/>
          <w:szCs w:val="20"/>
          <w:lang w:val="en-GB"/>
        </w:rPr>
        <w:t xml:space="preserve"> in cold stratification</w:t>
      </w:r>
      <w:r w:rsidR="7C499BFB" w:rsidRPr="3A45A92F">
        <w:rPr>
          <w:rFonts w:ascii="Times New Roman" w:hAnsi="Times New Roman" w:cs="Times New Roman"/>
          <w:sz w:val="20"/>
          <w:szCs w:val="20"/>
          <w:lang w:val="en-GB"/>
        </w:rPr>
        <w:t xml:space="preserve"> </w:t>
      </w:r>
      <w:r w:rsidR="2E6D2401" w:rsidRPr="3A45A92F">
        <w:rPr>
          <w:rFonts w:ascii="Times New Roman" w:hAnsi="Times New Roman" w:cs="Times New Roman"/>
          <w:sz w:val="20"/>
          <w:szCs w:val="20"/>
          <w:lang w:val="en-GB"/>
        </w:rPr>
        <w:t>germinated</w:t>
      </w:r>
      <w:r w:rsidR="7C499BFB" w:rsidRPr="3A45A92F">
        <w:rPr>
          <w:rFonts w:ascii="Times New Roman" w:hAnsi="Times New Roman" w:cs="Times New Roman"/>
          <w:sz w:val="20"/>
          <w:szCs w:val="20"/>
          <w:lang w:val="en-GB"/>
        </w:rPr>
        <w:t xml:space="preserve"> during </w:t>
      </w:r>
      <w:r w:rsidR="3CE024F4" w:rsidRPr="3A45A92F">
        <w:rPr>
          <w:rFonts w:ascii="Times New Roman" w:hAnsi="Times New Roman" w:cs="Times New Roman"/>
          <w:sz w:val="20"/>
          <w:szCs w:val="20"/>
          <w:lang w:val="en-GB"/>
        </w:rPr>
        <w:t xml:space="preserve">the </w:t>
      </w:r>
      <w:r w:rsidR="7C499BFB" w:rsidRPr="3A45A92F">
        <w:rPr>
          <w:rFonts w:ascii="Times New Roman" w:hAnsi="Times New Roman" w:cs="Times New Roman"/>
          <w:sz w:val="20"/>
          <w:szCs w:val="20"/>
          <w:lang w:val="en-GB"/>
        </w:rPr>
        <w:t>“autumn” period</w:t>
      </w:r>
      <w:r w:rsidR="3CE024F4" w:rsidRPr="3A45A92F">
        <w:rPr>
          <w:rFonts w:ascii="Times New Roman" w:hAnsi="Times New Roman" w:cs="Times New Roman"/>
          <w:sz w:val="20"/>
          <w:szCs w:val="20"/>
          <w:lang w:val="en-GB"/>
        </w:rPr>
        <w:t>,</w:t>
      </w:r>
      <w:r w:rsidR="7C499BFB" w:rsidRPr="3A45A92F">
        <w:rPr>
          <w:rFonts w:ascii="Times New Roman" w:hAnsi="Times New Roman" w:cs="Times New Roman"/>
          <w:sz w:val="20"/>
          <w:szCs w:val="20"/>
          <w:lang w:val="en-GB"/>
        </w:rPr>
        <w:t xml:space="preserve"> and only </w:t>
      </w:r>
      <w:r w:rsidR="4D203476" w:rsidRPr="3A45A92F">
        <w:rPr>
          <w:rFonts w:ascii="Times New Roman" w:hAnsi="Times New Roman" w:cs="Times New Roman"/>
          <w:sz w:val="20"/>
          <w:szCs w:val="20"/>
          <w:lang w:val="en-GB"/>
        </w:rPr>
        <w:t>t</w:t>
      </w:r>
      <w:r w:rsidR="1773F2AA" w:rsidRPr="3A45A92F">
        <w:rPr>
          <w:rFonts w:ascii="Times New Roman" w:hAnsi="Times New Roman" w:cs="Times New Roman"/>
          <w:sz w:val="20"/>
          <w:szCs w:val="20"/>
          <w:lang w:val="en-GB"/>
        </w:rPr>
        <w:t>hree</w:t>
      </w:r>
      <w:r w:rsidR="4D203476" w:rsidRPr="3A45A92F">
        <w:rPr>
          <w:rFonts w:ascii="Times New Roman" w:hAnsi="Times New Roman" w:cs="Times New Roman"/>
          <w:sz w:val="20"/>
          <w:szCs w:val="20"/>
          <w:lang w:val="en-GB"/>
        </w:rPr>
        <w:t xml:space="preserve"> of them (</w:t>
      </w:r>
      <w:r w:rsidR="4D203476" w:rsidRPr="3A45A92F">
        <w:rPr>
          <w:rFonts w:ascii="Times New Roman" w:hAnsi="Times New Roman" w:cs="Times New Roman"/>
          <w:i/>
          <w:iCs/>
          <w:sz w:val="20"/>
          <w:szCs w:val="20"/>
          <w:lang w:val="en-GB"/>
        </w:rPr>
        <w:t>Luzula caespitosa</w:t>
      </w:r>
      <w:r w:rsidR="1773F2AA" w:rsidRPr="3A45A92F">
        <w:rPr>
          <w:rFonts w:ascii="Times New Roman" w:hAnsi="Times New Roman" w:cs="Times New Roman"/>
          <w:sz w:val="20"/>
          <w:szCs w:val="20"/>
          <w:lang w:val="en-GB"/>
        </w:rPr>
        <w:t>,</w:t>
      </w:r>
      <w:r w:rsidR="4D203476" w:rsidRPr="3A45A92F">
        <w:rPr>
          <w:rFonts w:ascii="Times New Roman" w:hAnsi="Times New Roman" w:cs="Times New Roman"/>
          <w:sz w:val="20"/>
          <w:szCs w:val="20"/>
          <w:lang w:val="en-GB"/>
        </w:rPr>
        <w:t xml:space="preserve"> </w:t>
      </w:r>
      <w:r w:rsidR="4D203476" w:rsidRPr="3A45A92F">
        <w:rPr>
          <w:rFonts w:ascii="Times New Roman" w:hAnsi="Times New Roman" w:cs="Times New Roman"/>
          <w:i/>
          <w:iCs/>
          <w:sz w:val="20"/>
          <w:szCs w:val="20"/>
          <w:lang w:val="en-GB"/>
        </w:rPr>
        <w:t>Jurinea humilis</w:t>
      </w:r>
      <w:r w:rsidR="60953260" w:rsidRPr="3A45A92F">
        <w:rPr>
          <w:rFonts w:ascii="Times New Roman" w:hAnsi="Times New Roman" w:cs="Times New Roman"/>
          <w:i/>
          <w:iCs/>
          <w:sz w:val="20"/>
          <w:szCs w:val="20"/>
          <w:lang w:val="en-GB"/>
        </w:rPr>
        <w:t xml:space="preserve"> </w:t>
      </w:r>
      <w:r w:rsidR="60953260" w:rsidRPr="3A45A92F">
        <w:rPr>
          <w:rFonts w:ascii="Times New Roman" w:hAnsi="Times New Roman" w:cs="Times New Roman"/>
          <w:sz w:val="20"/>
          <w:szCs w:val="20"/>
          <w:lang w:val="en-GB"/>
        </w:rPr>
        <w:t>and</w:t>
      </w:r>
      <w:r w:rsidR="1773F2AA" w:rsidRPr="3A45A92F">
        <w:rPr>
          <w:rFonts w:ascii="Times New Roman" w:hAnsi="Times New Roman" w:cs="Times New Roman"/>
          <w:sz w:val="20"/>
          <w:szCs w:val="20"/>
          <w:lang w:val="en-GB"/>
        </w:rPr>
        <w:t xml:space="preserve"> </w:t>
      </w:r>
      <w:r w:rsidR="1773F2AA" w:rsidRPr="3A45A92F">
        <w:rPr>
          <w:rFonts w:ascii="Times New Roman" w:hAnsi="Times New Roman" w:cs="Times New Roman"/>
          <w:i/>
          <w:iCs/>
          <w:sz w:val="20"/>
          <w:szCs w:val="20"/>
          <w:lang w:val="en-GB"/>
        </w:rPr>
        <w:t>Conopodium majus</w:t>
      </w:r>
      <w:r w:rsidR="4D203476" w:rsidRPr="3A45A92F">
        <w:rPr>
          <w:rFonts w:ascii="Times New Roman" w:hAnsi="Times New Roman" w:cs="Times New Roman"/>
          <w:sz w:val="20"/>
          <w:szCs w:val="20"/>
          <w:lang w:val="en-GB"/>
        </w:rPr>
        <w:t xml:space="preserve">) </w:t>
      </w:r>
      <w:r w:rsidR="2AAAFD34" w:rsidRPr="3A45A92F">
        <w:rPr>
          <w:rFonts w:ascii="Times New Roman" w:hAnsi="Times New Roman" w:cs="Times New Roman"/>
          <w:sz w:val="20"/>
          <w:szCs w:val="20"/>
          <w:lang w:val="en-GB"/>
        </w:rPr>
        <w:t xml:space="preserve">germinated better </w:t>
      </w:r>
      <w:r w:rsidR="61314DB4" w:rsidRPr="3A45A92F">
        <w:rPr>
          <w:rFonts w:ascii="Times New Roman" w:hAnsi="Times New Roman" w:cs="Times New Roman"/>
          <w:sz w:val="20"/>
          <w:szCs w:val="20"/>
          <w:lang w:val="en-GB"/>
        </w:rPr>
        <w:t>during</w:t>
      </w:r>
      <w:r w:rsidR="2AAAFD34" w:rsidRPr="3A45A92F">
        <w:rPr>
          <w:rFonts w:ascii="Times New Roman" w:hAnsi="Times New Roman" w:cs="Times New Roman"/>
          <w:sz w:val="20"/>
          <w:szCs w:val="20"/>
          <w:lang w:val="en-GB"/>
        </w:rPr>
        <w:t xml:space="preserve"> </w:t>
      </w:r>
      <w:r w:rsidR="7A274687" w:rsidRPr="3A45A92F">
        <w:rPr>
          <w:rFonts w:ascii="Times New Roman" w:hAnsi="Times New Roman" w:cs="Times New Roman"/>
          <w:sz w:val="20"/>
          <w:szCs w:val="20"/>
          <w:lang w:val="en-GB"/>
        </w:rPr>
        <w:t xml:space="preserve">the </w:t>
      </w:r>
      <w:r w:rsidR="2AAAFD34" w:rsidRPr="3A45A92F">
        <w:rPr>
          <w:rFonts w:ascii="Times New Roman" w:hAnsi="Times New Roman" w:cs="Times New Roman"/>
          <w:sz w:val="20"/>
          <w:szCs w:val="20"/>
          <w:lang w:val="en-GB"/>
        </w:rPr>
        <w:t xml:space="preserve">winter/spring </w:t>
      </w:r>
      <w:r w:rsidR="7A274687" w:rsidRPr="3A45A92F">
        <w:rPr>
          <w:rFonts w:ascii="Times New Roman" w:hAnsi="Times New Roman" w:cs="Times New Roman"/>
          <w:sz w:val="20"/>
          <w:szCs w:val="20"/>
          <w:lang w:val="en-GB"/>
        </w:rPr>
        <w:t xml:space="preserve">period </w:t>
      </w:r>
      <w:r w:rsidR="2AAAFD34" w:rsidRPr="3A45A92F">
        <w:rPr>
          <w:rFonts w:ascii="Times New Roman" w:hAnsi="Times New Roman" w:cs="Times New Roman"/>
          <w:sz w:val="20"/>
          <w:szCs w:val="20"/>
          <w:lang w:val="en-GB"/>
        </w:rPr>
        <w:t>after a cold-wet stratification period.</w:t>
      </w:r>
      <w:r w:rsidR="52C34691" w:rsidRPr="3A45A92F">
        <w:rPr>
          <w:rFonts w:ascii="Times New Roman" w:hAnsi="Times New Roman" w:cs="Times New Roman"/>
          <w:sz w:val="20"/>
          <w:szCs w:val="20"/>
          <w:lang w:val="en-GB"/>
        </w:rPr>
        <w:t xml:space="preserve"> This </w:t>
      </w:r>
      <w:r w:rsidR="4FDD4DA9" w:rsidRPr="3A45A92F">
        <w:rPr>
          <w:rFonts w:ascii="Times New Roman" w:hAnsi="Times New Roman" w:cs="Times New Roman"/>
          <w:sz w:val="20"/>
          <w:szCs w:val="20"/>
          <w:lang w:val="en-GB"/>
        </w:rPr>
        <w:t>support</w:t>
      </w:r>
      <w:r w:rsidR="2807BE38" w:rsidRPr="3A45A92F">
        <w:rPr>
          <w:rFonts w:ascii="Times New Roman" w:hAnsi="Times New Roman" w:cs="Times New Roman"/>
          <w:sz w:val="20"/>
          <w:szCs w:val="20"/>
          <w:lang w:val="en-GB"/>
        </w:rPr>
        <w:t>s</w:t>
      </w:r>
      <w:r w:rsidR="52C34691" w:rsidRPr="3A45A92F">
        <w:rPr>
          <w:rFonts w:ascii="Times New Roman" w:hAnsi="Times New Roman" w:cs="Times New Roman"/>
          <w:sz w:val="20"/>
          <w:szCs w:val="20"/>
          <w:lang w:val="en-GB"/>
        </w:rPr>
        <w:t xml:space="preserve"> </w:t>
      </w:r>
      <w:r w:rsidR="0AAC0DED" w:rsidRPr="3A45A92F">
        <w:rPr>
          <w:rFonts w:ascii="Times New Roman" w:hAnsi="Times New Roman" w:cs="Times New Roman"/>
          <w:sz w:val="20"/>
          <w:szCs w:val="20"/>
          <w:lang w:val="en-GB"/>
        </w:rPr>
        <w:t>the presence of</w:t>
      </w:r>
      <w:r w:rsidR="52C34691" w:rsidRPr="3A45A92F">
        <w:rPr>
          <w:rFonts w:ascii="Times New Roman" w:hAnsi="Times New Roman" w:cs="Times New Roman"/>
          <w:sz w:val="20"/>
          <w:szCs w:val="20"/>
          <w:lang w:val="en-GB"/>
        </w:rPr>
        <w:t xml:space="preserve"> lower physiological dormancy </w:t>
      </w:r>
      <w:r w:rsidR="0AAC0DED" w:rsidRPr="3A45A92F">
        <w:rPr>
          <w:rFonts w:ascii="Times New Roman" w:hAnsi="Times New Roman" w:cs="Times New Roman"/>
          <w:sz w:val="20"/>
          <w:szCs w:val="20"/>
          <w:lang w:val="en-GB"/>
        </w:rPr>
        <w:t xml:space="preserve">within </w:t>
      </w:r>
      <w:r w:rsidR="52C34691" w:rsidRPr="3A45A92F">
        <w:rPr>
          <w:rFonts w:ascii="Times New Roman" w:hAnsi="Times New Roman" w:cs="Times New Roman"/>
          <w:sz w:val="20"/>
          <w:szCs w:val="20"/>
          <w:lang w:val="en-GB"/>
        </w:rPr>
        <w:t xml:space="preserve">the Mediterranean alpine species </w:t>
      </w:r>
      <w:r w:rsidR="421AC647" w:rsidRPr="3A45A92F">
        <w:rPr>
          <w:rFonts w:ascii="Times New Roman" w:hAnsi="Times New Roman" w:cs="Times New Roman"/>
          <w:sz w:val="20"/>
          <w:szCs w:val="20"/>
          <w:lang w:val="en-GB"/>
        </w:rPr>
        <w:t>pool</w:t>
      </w:r>
      <w:r w:rsidR="45C01861" w:rsidRPr="3A45A92F">
        <w:rPr>
          <w:rFonts w:ascii="Times New Roman" w:hAnsi="Times New Roman" w:cs="Times New Roman"/>
          <w:sz w:val="20"/>
          <w:szCs w:val="20"/>
          <w:lang w:val="en-GB"/>
        </w:rPr>
        <w:t xml:space="preserve"> </w:t>
      </w:r>
      <w:r w:rsidR="00657198" w:rsidRPr="3A45A92F">
        <w:rPr>
          <w:rFonts w:ascii="Times New Roman" w:hAnsi="Times New Roman" w:cs="Times New Roman"/>
          <w:sz w:val="20"/>
          <w:szCs w:val="20"/>
          <w:lang w:val="en-GB"/>
        </w:rPr>
        <w:fldChar w:fldCharType="begin" w:fldLock="1"/>
      </w:r>
      <w:r w:rsidR="00657198" w:rsidRPr="3A45A92F">
        <w:rPr>
          <w:rFonts w:ascii="Times New Roman" w:hAnsi="Times New Roman" w:cs="Times New Roman"/>
          <w:sz w:val="20"/>
          <w:szCs w:val="20"/>
          <w:lang w:val="en-GB"/>
        </w:rPr>
        <w:instrText>ADDIN CSL_CITATION {"citationItems":[{"id":"ITEM-1","itemData":{"DOI":"10.1007/s11284-005-0059-4","ISSN":"14401703","abstract":"The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Research","id":"ITEM-1","issue":"4","issued":{"date-parts":[["2005"]]},"page":"433-444","title":"Seed germination of high mountain Mediterranean species: Altitudinal, interpopulation and interannual variability","type":"article-journal","volume":"20"},"uris":["http://www.mendeley.com/documents/?uuid=608625c9-b910-494a-9241-c62cd3b915b7"]}],"mendeley":{"formattedCitation":"(Giménez-Benavides, Escudero, and Pérez-García 2005)","plainTextFormattedCitation":"(Giménez-Benavides, Escudero, and Pérez-García 2005)","previouslyFormattedCitation":"(Giménez-Benavides, Escudero and Pérez-García, 2005)"},"properties":{"noteIndex":0},"schema":"https://github.com/citation-style-language/schema/raw/master/csl-citation.json"}</w:instrText>
      </w:r>
      <w:r w:rsidR="00657198"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(Giménez-Benavides, Escudero, and Pérez-García 2005)</w:t>
      </w:r>
      <w:r w:rsidR="00657198" w:rsidRPr="3A45A92F">
        <w:rPr>
          <w:rFonts w:ascii="Times New Roman" w:hAnsi="Times New Roman" w:cs="Times New Roman"/>
          <w:sz w:val="20"/>
          <w:szCs w:val="20"/>
          <w:lang w:val="en-GB"/>
        </w:rPr>
        <w:fldChar w:fldCharType="end"/>
      </w:r>
      <w:r w:rsidR="164B4BC3" w:rsidRPr="3A45A92F">
        <w:rPr>
          <w:rFonts w:ascii="Times New Roman" w:hAnsi="Times New Roman" w:cs="Times New Roman"/>
          <w:sz w:val="20"/>
          <w:szCs w:val="20"/>
          <w:lang w:val="en-GB"/>
        </w:rPr>
        <w:t xml:space="preserve">, </w:t>
      </w:r>
      <w:r w:rsidR="52C34691" w:rsidRPr="3A45A92F">
        <w:rPr>
          <w:rFonts w:ascii="Times New Roman" w:hAnsi="Times New Roman" w:cs="Times New Roman"/>
          <w:sz w:val="20"/>
          <w:szCs w:val="20"/>
          <w:lang w:val="en-GB"/>
        </w:rPr>
        <w:t xml:space="preserve">and </w:t>
      </w:r>
      <w:r w:rsidR="164B4BC3" w:rsidRPr="3A45A92F">
        <w:rPr>
          <w:rFonts w:ascii="Times New Roman" w:hAnsi="Times New Roman" w:cs="Times New Roman"/>
          <w:sz w:val="20"/>
          <w:szCs w:val="20"/>
          <w:lang w:val="en-GB"/>
        </w:rPr>
        <w:t>is consistent</w:t>
      </w:r>
      <w:r w:rsidR="52C34691" w:rsidRPr="3A45A92F">
        <w:rPr>
          <w:rFonts w:ascii="Times New Roman" w:hAnsi="Times New Roman" w:cs="Times New Roman"/>
          <w:sz w:val="20"/>
          <w:szCs w:val="20"/>
          <w:lang w:val="en-GB"/>
        </w:rPr>
        <w:t xml:space="preserve"> with the Mediterranean germination syndrome, </w:t>
      </w:r>
      <w:r w:rsidR="17BDDBCA" w:rsidRPr="3A45A92F">
        <w:rPr>
          <w:rFonts w:ascii="Times New Roman" w:hAnsi="Times New Roman" w:cs="Times New Roman"/>
          <w:sz w:val="20"/>
          <w:szCs w:val="20"/>
          <w:lang w:val="en-GB"/>
        </w:rPr>
        <w:t>characterised</w:t>
      </w:r>
      <w:r w:rsidR="164B4BC3" w:rsidRPr="3A45A92F">
        <w:rPr>
          <w:rFonts w:ascii="Times New Roman" w:hAnsi="Times New Roman" w:cs="Times New Roman"/>
          <w:sz w:val="20"/>
          <w:szCs w:val="20"/>
          <w:lang w:val="en-GB"/>
        </w:rPr>
        <w:t xml:space="preserve"> by a</w:t>
      </w:r>
      <w:r w:rsidR="3C43B9C1" w:rsidRPr="3A45A92F">
        <w:rPr>
          <w:rFonts w:ascii="Times New Roman" w:hAnsi="Times New Roman" w:cs="Times New Roman"/>
          <w:sz w:val="20"/>
          <w:szCs w:val="20"/>
          <w:lang w:val="en-GB"/>
        </w:rPr>
        <w:t xml:space="preserve"> </w:t>
      </w:r>
      <w:r w:rsidR="2385DDB9" w:rsidRPr="3A45A92F">
        <w:rPr>
          <w:rFonts w:ascii="Times New Roman" w:hAnsi="Times New Roman" w:cs="Times New Roman"/>
          <w:sz w:val="20"/>
          <w:szCs w:val="20"/>
          <w:lang w:val="en-GB"/>
        </w:rPr>
        <w:t xml:space="preserve">preference for </w:t>
      </w:r>
      <w:r w:rsidR="164B4BC3" w:rsidRPr="3A45A92F">
        <w:rPr>
          <w:rFonts w:ascii="Times New Roman" w:hAnsi="Times New Roman" w:cs="Times New Roman"/>
          <w:sz w:val="20"/>
          <w:szCs w:val="20"/>
          <w:lang w:val="en-GB"/>
        </w:rPr>
        <w:t>germination</w:t>
      </w:r>
      <w:r w:rsidR="52C34691" w:rsidRPr="3A45A92F">
        <w:rPr>
          <w:rFonts w:ascii="Times New Roman" w:hAnsi="Times New Roman" w:cs="Times New Roman"/>
          <w:sz w:val="20"/>
          <w:szCs w:val="20"/>
          <w:lang w:val="en-GB"/>
        </w:rPr>
        <w:t xml:space="preserve"> in darkness and at lower temperatures</w:t>
      </w:r>
      <w:r w:rsidR="4919550B" w:rsidRPr="3A45A92F">
        <w:rPr>
          <w:rFonts w:ascii="Times New Roman" w:hAnsi="Times New Roman" w:cs="Times New Roman"/>
          <w:sz w:val="20"/>
          <w:szCs w:val="20"/>
          <w:lang w:val="en-GB"/>
        </w:rPr>
        <w:t xml:space="preserve"> </w:t>
      </w:r>
      <w:r w:rsidR="00657198" w:rsidRPr="3A45A92F">
        <w:rPr>
          <w:rFonts w:ascii="Times New Roman" w:hAnsi="Times New Roman" w:cs="Times New Roman"/>
          <w:sz w:val="20"/>
          <w:szCs w:val="20"/>
          <w:lang w:val="en-GB"/>
        </w:rPr>
        <w:fldChar w:fldCharType="begin" w:fldLock="1"/>
      </w:r>
      <w:r w:rsidR="00657198" w:rsidRPr="3A45A92F">
        <w:rPr>
          <w:rFonts w:ascii="Times New Roman" w:hAnsi="Times New Roman" w:cs="Times New Roman"/>
          <w:sz w:val="20"/>
          <w:szCs w:val="20"/>
          <w:lang w:val="en-GB"/>
        </w:rPr>
        <w:instrText>ADDIN CSL_CITATION {"citationItems":[{"id":"ITEM-1","itemData":{"DOI":"10.1079/ssr2002111","ISSN":"0960-2585","abstract":"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","author":[{"dropping-particle":"","family":"Doussi","given":"Maria A.","non-dropping-particle":"","parse-names":false,"suffix":""},{"dropping-particle":"","family":"Thanos","given":"Costas A.","non-dropping-particle":"","parse-names":false,"suffix":""}],"container-title":"Seed Science Research","id":"ITEM-1","issue":"3","issued":{"date-parts":[["2002"]]},"page":"193-201","title":"Ecophysiology of seed germination in Mediterranean geophytes. 1. Muscari spp","type":"article-journal","volume":"12"},"uris":["http://www.mendeley.com/documents/?uuid=e03344d2-94a7-4b00-b6d3-47bab15ff9be"]},{"id":"ITEM-2","itemData":{"DOI":"10.1017/S0960258517000137","abstract":"Light conditions provide important information about the best time and place for seedling establishment. Photoinhibition of seed germination (PISG), defined as the partial or complete suppression of germination under white light, has been interpreted as a physio- logical adaptation to avoid germination at or near the soil surface. This review is the first report of an all-inclu- sive, fully quantitative analysis of PISG in seed plants. Pertinent data available from the published literature for 301 taxa from 59 families and 27 orders were assessed. The association of PISG with several plant and seed traits allowed us to consider the adaptive sig- nificance of PISG in relation to plant life histories and the natural environments. As no gymnosperm has been found to be truly photoinhibited, it seems that PISG is apomorphic to flowering plants (especially monocots). Seeds of most taxa with PISG have a dark colour and intermediate mass, mostly in the range 1 to 27 mg. PISG is absent from humid tropical regions and from cold climates, but it is strongly associated with open, disturbed and dry habitats. An intriguing implication of PISG is the formation of a soil-surface seed bank. Taken together, these results clearly indicate that PISG is a physiological adaptation to avoid germination on the soil surface, where conditions are not suitable for seedling establishment. PISG is probably much more frequent in seed plants than previously thought. Thus, laboratory experiments should be conducted under well-characterized light and dark conditions.","author":[{"dropping-particle":"","family":"Carta","given":"Angelino","non-dropping-particle":"","parse-names":false,"suffix":""},{"dropping-particle":"","family":"Skourti","given":"Evangelia","non-dropping-particle":"","parse-names":false,"suffix":""},{"dropping-particle":"","family":"Mattana","given":"E","non-dropping-particle":"","parse-names":false,"suffix":""},{"dropping-particle":"","family":"Vandelook","given":"Filip","non-dropping-particle":"","parse-names":false,"suffix":""},{"dropping-particle":"","family":"Thanos","given":"Costas A","non-dropping-particle":"","parse-names":false,"suffix":""}],"container-title":"Seed Science Research","id":"ITEM-2","issued":{"date-parts":[["2017"]]},"page":"131-153","title":"Photoinhibition of seed germination : occurrence , ecology and phylogeny Photoinhibition of seed germination : occurrence , ecology and phylogeny","type":"article-journal","volume":"27"},"uris":["http://www.mendeley.com/documents/?uuid=8b3f1eec-aa19-4130-b708-d86f25e9ffd6"]}],"mendeley":{"formattedCitation":"(Doussi and Thanos 2002; Angelino Carta et al. 2017)","plainTextFormattedCitation":"(Doussi and Thanos 2002; Angelino Carta et al. 2017)","previouslyFormattedCitation":"(Doussi and Thanos, 2002; Carta &lt;i&gt;et al.&lt;/i&gt;, 2017)"},"properties":{"noteIndex":0},"schema":"https://github.com/citation-style-language/schema/raw/master/csl-citation.json"}</w:instrText>
      </w:r>
      <w:r w:rsidR="00657198"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(Doussi and Thanos 2002; Carta et al. 2017)</w:t>
      </w:r>
      <w:r w:rsidR="00657198" w:rsidRPr="3A45A92F">
        <w:rPr>
          <w:rFonts w:ascii="Times New Roman" w:hAnsi="Times New Roman" w:cs="Times New Roman"/>
          <w:sz w:val="20"/>
          <w:szCs w:val="20"/>
          <w:lang w:val="en-GB"/>
        </w:rPr>
        <w:fldChar w:fldCharType="end"/>
      </w:r>
      <w:r w:rsidR="3089B4C4" w:rsidRPr="3A45A92F">
        <w:rPr>
          <w:rFonts w:ascii="Times New Roman" w:hAnsi="Times New Roman" w:cs="Times New Roman"/>
          <w:color w:val="000000" w:themeColor="text1"/>
          <w:sz w:val="20"/>
          <w:szCs w:val="20"/>
          <w:lang w:val="en-GB"/>
        </w:rPr>
        <w:t xml:space="preserve">. </w:t>
      </w:r>
      <w:r w:rsidR="081DF3E5" w:rsidRPr="3A45A92F">
        <w:rPr>
          <w:rFonts w:ascii="Times New Roman" w:hAnsi="Times New Roman" w:cs="Times New Roman"/>
          <w:color w:val="000000" w:themeColor="text1"/>
          <w:sz w:val="20"/>
          <w:szCs w:val="20"/>
          <w:lang w:val="en-GB"/>
        </w:rPr>
        <w:t>In either case, t</w:t>
      </w:r>
      <w:r w:rsidR="3089B4C4" w:rsidRPr="3A45A92F">
        <w:rPr>
          <w:rFonts w:ascii="Times New Roman" w:hAnsi="Times New Roman" w:cs="Times New Roman"/>
          <w:color w:val="000000" w:themeColor="text1"/>
          <w:sz w:val="20"/>
          <w:szCs w:val="20"/>
          <w:lang w:val="en-GB"/>
        </w:rPr>
        <w:t xml:space="preserve">hese germination responses </w:t>
      </w:r>
      <w:r w:rsidR="4EB06CC6" w:rsidRPr="3A45A92F">
        <w:rPr>
          <w:rFonts w:ascii="Times New Roman" w:hAnsi="Times New Roman" w:cs="Times New Roman"/>
          <w:color w:val="000000" w:themeColor="text1"/>
          <w:sz w:val="20"/>
          <w:szCs w:val="20"/>
          <w:lang w:val="en-GB"/>
        </w:rPr>
        <w:t xml:space="preserve">enable </w:t>
      </w:r>
      <w:r w:rsidR="39239693" w:rsidRPr="3A45A92F">
        <w:rPr>
          <w:rFonts w:ascii="Times New Roman" w:hAnsi="Times New Roman" w:cs="Times New Roman"/>
          <w:color w:val="000000" w:themeColor="text1"/>
          <w:sz w:val="20"/>
          <w:szCs w:val="20"/>
          <w:lang w:val="en-GB"/>
        </w:rPr>
        <w:t xml:space="preserve">seeds </w:t>
      </w:r>
      <w:r w:rsidR="4EB06CC6" w:rsidRPr="3A45A92F">
        <w:rPr>
          <w:rFonts w:ascii="Times New Roman" w:hAnsi="Times New Roman" w:cs="Times New Roman"/>
          <w:color w:val="000000" w:themeColor="text1"/>
          <w:sz w:val="20"/>
          <w:szCs w:val="20"/>
          <w:lang w:val="en-GB"/>
        </w:rPr>
        <w:t>to capitalise on early-season water availability and develop</w:t>
      </w:r>
      <w:r w:rsidR="3089B4C4" w:rsidRPr="3A45A92F">
        <w:rPr>
          <w:rFonts w:ascii="Times New Roman" w:hAnsi="Times New Roman" w:cs="Times New Roman"/>
          <w:sz w:val="20"/>
          <w:szCs w:val="20"/>
          <w:lang w:val="en-GB"/>
        </w:rPr>
        <w:t xml:space="preserve"> before the onset of summer drought</w:t>
      </w:r>
      <w:r w:rsidR="1A00CF76" w:rsidRPr="3A45A92F">
        <w:rPr>
          <w:rFonts w:ascii="Times New Roman" w:hAnsi="Times New Roman" w:cs="Times New Roman"/>
          <w:sz w:val="20"/>
          <w:szCs w:val="20"/>
          <w:lang w:val="en-GB"/>
        </w:rPr>
        <w:t>, either germinating in autumn</w:t>
      </w:r>
      <w:r w:rsidR="7A274687" w:rsidRPr="3A45A92F">
        <w:rPr>
          <w:rFonts w:ascii="Times New Roman" w:hAnsi="Times New Roman" w:cs="Times New Roman"/>
          <w:sz w:val="20"/>
          <w:szCs w:val="20"/>
          <w:lang w:val="en-GB"/>
        </w:rPr>
        <w:t>, under the snow or</w:t>
      </w:r>
      <w:r w:rsidR="1A00CF76" w:rsidRPr="3A45A92F">
        <w:rPr>
          <w:rFonts w:ascii="Times New Roman" w:hAnsi="Times New Roman" w:cs="Times New Roman"/>
          <w:sz w:val="20"/>
          <w:szCs w:val="20"/>
          <w:lang w:val="en-GB"/>
        </w:rPr>
        <w:t xml:space="preserve"> in early spring when temperature</w:t>
      </w:r>
      <w:r w:rsidR="65FA4702" w:rsidRPr="3A45A92F">
        <w:rPr>
          <w:rFonts w:ascii="Times New Roman" w:hAnsi="Times New Roman" w:cs="Times New Roman"/>
          <w:sz w:val="20"/>
          <w:szCs w:val="20"/>
          <w:lang w:val="en-GB"/>
        </w:rPr>
        <w:t>s</w:t>
      </w:r>
      <w:r w:rsidR="1A00CF76" w:rsidRPr="3A45A92F">
        <w:rPr>
          <w:rFonts w:ascii="Times New Roman" w:hAnsi="Times New Roman" w:cs="Times New Roman"/>
          <w:sz w:val="20"/>
          <w:szCs w:val="20"/>
          <w:lang w:val="en-GB"/>
        </w:rPr>
        <w:t xml:space="preserve"> are </w:t>
      </w:r>
      <w:r w:rsidR="6A825A79" w:rsidRPr="3A45A92F">
        <w:rPr>
          <w:rFonts w:ascii="Times New Roman" w:hAnsi="Times New Roman" w:cs="Times New Roman"/>
          <w:sz w:val="20"/>
          <w:szCs w:val="20"/>
          <w:lang w:val="en-GB"/>
        </w:rPr>
        <w:t>still</w:t>
      </w:r>
      <w:r w:rsidR="4F7DBE79" w:rsidRPr="3A45A92F">
        <w:rPr>
          <w:rFonts w:ascii="Times New Roman" w:hAnsi="Times New Roman" w:cs="Times New Roman"/>
          <w:sz w:val="20"/>
          <w:szCs w:val="20"/>
          <w:lang w:val="en-GB"/>
        </w:rPr>
        <w:t xml:space="preserve"> </w:t>
      </w:r>
      <w:r w:rsidR="1A00CF76" w:rsidRPr="3A45A92F">
        <w:rPr>
          <w:rFonts w:ascii="Times New Roman" w:hAnsi="Times New Roman" w:cs="Times New Roman"/>
          <w:sz w:val="20"/>
          <w:szCs w:val="20"/>
          <w:lang w:val="en-GB"/>
        </w:rPr>
        <w:t>low</w:t>
      </w:r>
      <w:r w:rsidR="52C34691" w:rsidRPr="3A45A92F">
        <w:rPr>
          <w:rFonts w:ascii="Times New Roman" w:hAnsi="Times New Roman" w:cs="Times New Roman"/>
          <w:sz w:val="20"/>
          <w:szCs w:val="20"/>
          <w:lang w:val="en-GB"/>
        </w:rPr>
        <w:t xml:space="preserve">. </w:t>
      </w:r>
      <w:r w:rsidR="57CC311D" w:rsidRPr="3A45A92F">
        <w:rPr>
          <w:rFonts w:ascii="Times New Roman" w:hAnsi="Times New Roman" w:cs="Times New Roman"/>
          <w:sz w:val="20"/>
          <w:szCs w:val="20"/>
          <w:lang w:val="en-GB"/>
        </w:rPr>
        <w:t>Interestingly,</w:t>
      </w:r>
      <w:r w:rsidR="52C34691" w:rsidRPr="3A45A92F">
        <w:rPr>
          <w:rFonts w:ascii="Times New Roman" w:hAnsi="Times New Roman" w:cs="Times New Roman"/>
          <w:sz w:val="20"/>
          <w:szCs w:val="20"/>
          <w:lang w:val="en-GB"/>
        </w:rPr>
        <w:t xml:space="preserve"> the three species from the temperate habitat with &gt;50% germination during stratification (</w:t>
      </w:r>
      <w:r w:rsidR="52C34691" w:rsidRPr="3A45A92F">
        <w:rPr>
          <w:rFonts w:ascii="Times New Roman" w:hAnsi="Times New Roman" w:cs="Times New Roman"/>
          <w:i/>
          <w:iCs/>
          <w:sz w:val="20"/>
          <w:szCs w:val="20"/>
          <w:lang w:val="en-GB"/>
        </w:rPr>
        <w:t>Anthyllis vulneraria</w:t>
      </w:r>
      <w:r w:rsidR="52C34691" w:rsidRPr="3A45A92F">
        <w:rPr>
          <w:rFonts w:ascii="Times New Roman" w:hAnsi="Times New Roman" w:cs="Times New Roman"/>
          <w:sz w:val="20"/>
          <w:szCs w:val="20"/>
          <w:lang w:val="en-GB"/>
        </w:rPr>
        <w:t xml:space="preserve">, </w:t>
      </w:r>
      <w:r w:rsidR="52C34691" w:rsidRPr="3A45A92F">
        <w:rPr>
          <w:rFonts w:ascii="Times New Roman" w:hAnsi="Times New Roman" w:cs="Times New Roman"/>
          <w:i/>
          <w:iCs/>
          <w:sz w:val="20"/>
          <w:szCs w:val="20"/>
          <w:lang w:val="en-GB"/>
        </w:rPr>
        <w:t>Helianthemum canum</w:t>
      </w:r>
      <w:r w:rsidR="52C34691" w:rsidRPr="3A45A92F">
        <w:rPr>
          <w:rFonts w:ascii="Times New Roman" w:hAnsi="Times New Roman" w:cs="Times New Roman"/>
          <w:sz w:val="20"/>
          <w:szCs w:val="20"/>
          <w:lang w:val="en-GB"/>
        </w:rPr>
        <w:t xml:space="preserve"> and </w:t>
      </w:r>
      <w:r w:rsidR="52C34691" w:rsidRPr="3A45A92F">
        <w:rPr>
          <w:rFonts w:ascii="Times New Roman" w:hAnsi="Times New Roman" w:cs="Times New Roman"/>
          <w:i/>
          <w:iCs/>
          <w:sz w:val="20"/>
          <w:szCs w:val="20"/>
          <w:lang w:val="en-GB"/>
        </w:rPr>
        <w:t>Koeleria vallesiana</w:t>
      </w:r>
      <w:r w:rsidR="787605E9" w:rsidRPr="3A45A92F">
        <w:rPr>
          <w:rFonts w:ascii="Times New Roman" w:hAnsi="Times New Roman" w:cs="Times New Roman"/>
          <w:sz w:val="20"/>
          <w:szCs w:val="20"/>
          <w:lang w:val="en-GB"/>
        </w:rPr>
        <w:t xml:space="preserve">) </w:t>
      </w:r>
      <w:r w:rsidR="52C34691" w:rsidRPr="3A45A92F">
        <w:rPr>
          <w:rFonts w:ascii="Times New Roman" w:hAnsi="Times New Roman" w:cs="Times New Roman"/>
          <w:sz w:val="20"/>
          <w:szCs w:val="20"/>
          <w:lang w:val="en-GB"/>
        </w:rPr>
        <w:t xml:space="preserve">are adapted to the </w:t>
      </w:r>
      <w:r w:rsidR="6C14E821" w:rsidRPr="3A45A92F">
        <w:rPr>
          <w:rFonts w:ascii="Times New Roman" w:hAnsi="Times New Roman" w:cs="Times New Roman"/>
          <w:sz w:val="20"/>
          <w:szCs w:val="20"/>
          <w:lang w:val="en-GB"/>
        </w:rPr>
        <w:t>driest</w:t>
      </w:r>
      <w:r w:rsidR="52C34691" w:rsidRPr="3A45A92F">
        <w:rPr>
          <w:rFonts w:ascii="Times New Roman" w:hAnsi="Times New Roman" w:cs="Times New Roman"/>
          <w:sz w:val="20"/>
          <w:szCs w:val="20"/>
          <w:lang w:val="en-GB"/>
        </w:rPr>
        <w:t xml:space="preserve"> and l</w:t>
      </w:r>
      <w:r w:rsidR="59F5D0E8" w:rsidRPr="3A45A92F">
        <w:rPr>
          <w:rFonts w:ascii="Times New Roman" w:hAnsi="Times New Roman" w:cs="Times New Roman"/>
          <w:sz w:val="20"/>
          <w:szCs w:val="20"/>
          <w:lang w:val="en-GB"/>
        </w:rPr>
        <w:t xml:space="preserve">east </w:t>
      </w:r>
      <w:r w:rsidR="52C34691" w:rsidRPr="3A45A92F">
        <w:rPr>
          <w:rFonts w:ascii="Times New Roman" w:hAnsi="Times New Roman" w:cs="Times New Roman"/>
          <w:sz w:val="20"/>
          <w:szCs w:val="20"/>
          <w:lang w:val="en-GB"/>
        </w:rPr>
        <w:t xml:space="preserve">snowy places in </w:t>
      </w:r>
      <w:r w:rsidR="031A3F3F" w:rsidRPr="3A45A92F">
        <w:rPr>
          <w:rFonts w:ascii="Times New Roman" w:hAnsi="Times New Roman" w:cs="Times New Roman"/>
          <w:sz w:val="20"/>
          <w:szCs w:val="20"/>
          <w:lang w:val="en-GB"/>
        </w:rPr>
        <w:t>the study area</w:t>
      </w:r>
      <w:r w:rsidR="17BDDBCA" w:rsidRPr="3A45A92F">
        <w:rPr>
          <w:rFonts w:ascii="Times New Roman" w:hAnsi="Times New Roman" w:cs="Times New Roman"/>
          <w:sz w:val="20"/>
          <w:szCs w:val="20"/>
          <w:lang w:val="en-GB"/>
        </w:rPr>
        <w:t xml:space="preserve"> </w:t>
      </w:r>
      <w:r w:rsidR="00657198" w:rsidRPr="3A45A92F">
        <w:rPr>
          <w:rFonts w:ascii="Times New Roman" w:hAnsi="Times New Roman" w:cs="Times New Roman"/>
          <w:sz w:val="20"/>
          <w:szCs w:val="20"/>
          <w:lang w:val="en-GB"/>
        </w:rPr>
        <w:fldChar w:fldCharType="begin" w:fldLock="1"/>
      </w:r>
      <w:r w:rsidR="00657198" w:rsidRPr="3A45A92F">
        <w:rPr>
          <w:rFonts w:ascii="Times New Roman" w:hAnsi="Times New Roman" w:cs="Times New Roman"/>
          <w:sz w:val="20"/>
          <w:szCs w:val="20"/>
          <w:lang w:val="en-GB"/>
        </w:rPr>
        <w:instrText>ADDIN CSL_CITATION {"citationItems":[{"id":"ITEM-1","itemData":{"DOI":"10.5209/rev_laza.2013.v34.n1.43646","ISSN":"0210-9778","abstract":"Mountains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ranges.","author":[{"dropping-particle":"","family":"Jiménez-Alfaro","given":"Borja","non-dropping-particle":"","parse-names":false,"suffix":""},{"dropping-particle":"","family":"Alonso Felpete","given":"José Ignacio","non-dropping-particle":"","parse-names":false,"suffix":""},{"dropping-particle":"","family":"Bueno Sánchez","given":"Álvaro","non-dropping-particle":"","parse-names":false,"suffix":""},{"dropping-particle":"","family":"Fernández Prieto","given":"José Antonio","non-dropping-particle":"","parse-names":false,"suffix":""}],"container-title":"Lazaroa","id":"ITEM-1","issue":"0","issued":{"date-parts":[["2014","12","15"]]},"publisher":"Universidad Complutense de Madrid (UCM)","title":"Alpine plant communities in the Picos de Europa calcareous massif (Northern Spain)","type":"article-journal","volume":"35"},"uris":["http://www.mendeley.com/documents/?uuid=ea7ad22a-14bd-4811-afc9-8b43608f06ad"]}],"mendeley":{"formattedCitation":"(Jiménez-Alfaro et al. 2014)","plainTextFormattedCitation":"(Jiménez-Alfaro et al. 2014)","previouslyFormattedCitation":"(Jiménez-Alfaro &lt;i&gt;et al.&lt;/i&gt;, 2014)"},"properties":{"noteIndex":0},"schema":"https://github.com/citation-style-language/schema/raw/master/csl-citation.json"}</w:instrText>
      </w:r>
      <w:r w:rsidR="00657198"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(Jiménez-Alfaro et al. 2014)</w:t>
      </w:r>
      <w:r w:rsidR="00657198" w:rsidRPr="3A45A92F">
        <w:rPr>
          <w:rFonts w:ascii="Times New Roman" w:hAnsi="Times New Roman" w:cs="Times New Roman"/>
          <w:sz w:val="20"/>
          <w:szCs w:val="20"/>
          <w:lang w:val="en-GB"/>
        </w:rPr>
        <w:fldChar w:fldCharType="end"/>
      </w:r>
      <w:r w:rsidR="2D1CEAB9" w:rsidRPr="3A45A92F">
        <w:rPr>
          <w:rFonts w:ascii="Times New Roman" w:hAnsi="Times New Roman" w:cs="Times New Roman"/>
          <w:sz w:val="20"/>
          <w:szCs w:val="20"/>
          <w:lang w:val="en-GB"/>
        </w:rPr>
        <w:t>,</w:t>
      </w:r>
      <w:r w:rsidR="421AC647" w:rsidRPr="3A45A92F">
        <w:rPr>
          <w:rFonts w:ascii="Times New Roman" w:hAnsi="Times New Roman" w:cs="Times New Roman"/>
          <w:sz w:val="20"/>
          <w:szCs w:val="20"/>
          <w:lang w:val="en-GB"/>
        </w:rPr>
        <w:t xml:space="preserve"> </w:t>
      </w:r>
      <w:r w:rsidR="4923DB8C" w:rsidRPr="3A45A92F">
        <w:rPr>
          <w:rFonts w:ascii="Times New Roman" w:hAnsi="Times New Roman" w:cs="Times New Roman"/>
          <w:sz w:val="20"/>
          <w:szCs w:val="20"/>
          <w:lang w:val="en-GB"/>
        </w:rPr>
        <w:t xml:space="preserve">indicating </w:t>
      </w:r>
      <w:r w:rsidR="04B78BE1" w:rsidRPr="3A45A92F">
        <w:rPr>
          <w:rFonts w:ascii="Times New Roman" w:hAnsi="Times New Roman" w:cs="Times New Roman"/>
          <w:sz w:val="20"/>
          <w:szCs w:val="20"/>
          <w:lang w:val="en-GB"/>
        </w:rPr>
        <w:t xml:space="preserve">a preference for </w:t>
      </w:r>
      <w:r w:rsidR="52C34691" w:rsidRPr="3A45A92F">
        <w:rPr>
          <w:rFonts w:ascii="Times New Roman" w:hAnsi="Times New Roman" w:cs="Times New Roman"/>
          <w:sz w:val="20"/>
          <w:szCs w:val="20"/>
          <w:lang w:val="en-GB"/>
        </w:rPr>
        <w:t xml:space="preserve">Mediterranean-like conditions. </w:t>
      </w:r>
    </w:p>
    <w:p w14:paraId="46B54B2A" w14:textId="6A52656E" w:rsidR="007A11CF" w:rsidRPr="009F70B2" w:rsidRDefault="52C34691" w:rsidP="3A45A92F">
      <w:pPr>
        <w:spacing w:line="360" w:lineRule="auto"/>
        <w:jc w:val="both"/>
        <w:rPr>
          <w:rFonts w:ascii="Times New Roman" w:hAnsi="Times New Roman" w:cs="Times New Roman"/>
          <w:sz w:val="20"/>
          <w:szCs w:val="20"/>
          <w:lang w:val="en-GB"/>
        </w:rPr>
      </w:pPr>
      <w:r w:rsidRPr="3A45A92F">
        <w:rPr>
          <w:rFonts w:ascii="Times New Roman" w:hAnsi="Times New Roman" w:cs="Times New Roman"/>
          <w:sz w:val="20"/>
          <w:szCs w:val="20"/>
          <w:lang w:val="en-GB"/>
        </w:rPr>
        <w:t xml:space="preserve">The only </w:t>
      </w:r>
      <w:r w:rsidR="4A886CFA" w:rsidRPr="3A45A92F">
        <w:rPr>
          <w:rFonts w:ascii="Times New Roman" w:hAnsi="Times New Roman" w:cs="Times New Roman"/>
          <w:sz w:val="20"/>
          <w:szCs w:val="20"/>
          <w:lang w:val="en-GB"/>
        </w:rPr>
        <w:t xml:space="preserve">previous </w:t>
      </w:r>
      <w:r w:rsidRPr="3A45A92F">
        <w:rPr>
          <w:rFonts w:ascii="Times New Roman" w:hAnsi="Times New Roman" w:cs="Times New Roman"/>
          <w:sz w:val="20"/>
          <w:szCs w:val="20"/>
          <w:lang w:val="en-GB"/>
        </w:rPr>
        <w:t>study comparing cold stratification (</w:t>
      </w:r>
      <w:r w:rsidR="6A8CAD24" w:rsidRPr="3A45A92F">
        <w:rPr>
          <w:rFonts w:ascii="Times New Roman" w:hAnsi="Times New Roman" w:cs="Times New Roman"/>
          <w:sz w:val="20"/>
          <w:szCs w:val="20"/>
          <w:lang w:val="en-GB"/>
        </w:rPr>
        <w:t>0 °C and darkness at 0, 3, and 5 months) between alpine habitats found higher germination during cold stratification in species from the calcareous habitat (drier) compared to those from the siliceous habitat (wetter)</w:t>
      </w:r>
      <w:r w:rsidR="10CB77F2" w:rsidRPr="3A45A92F">
        <w:rPr>
          <w:rFonts w:ascii="Times New Roman" w:hAnsi="Times New Roman" w:cs="Times New Roman"/>
          <w:sz w:val="20"/>
          <w:szCs w:val="20"/>
          <w:lang w:val="en-GB"/>
        </w:rPr>
        <w:t xml:space="preserve"> </w:t>
      </w:r>
      <w:r w:rsidR="00657198" w:rsidRPr="3A45A92F">
        <w:rPr>
          <w:rFonts w:ascii="Times New Roman" w:hAnsi="Times New Roman" w:cs="Times New Roman"/>
          <w:sz w:val="20"/>
          <w:szCs w:val="20"/>
          <w:lang w:val="en-GB"/>
        </w:rPr>
        <w:fldChar w:fldCharType="begin" w:fldLock="1"/>
      </w:r>
      <w:r w:rsidR="00657198" w:rsidRPr="3A45A92F">
        <w:rPr>
          <w:rFonts w:ascii="Times New Roman" w:hAnsi="Times New Roman" w:cs="Times New Roman"/>
          <w:sz w:val="20"/>
          <w:szCs w:val="20"/>
          <w:lang w:val="en-GB"/>
        </w:rPr>
        <w:instrText>ADDIN CSL_CITATION {"citationItems":[{"id":"ITEM-1","itemData":{"DOI":"10.1002/ece3.3539","ISSN":"20457758","abstract":"Understanding the key aspects of plant regeneration from seeds is crucial in assessing species assembly to their habitats. However, the regenerative traits of seed dormancy and germination are underrepresented in this context. In the alpine zone, the large species and microhabitat diversity provide an ideal context to assess habitat-related regenerative strategies. To this end, seeds of 53 species growing in alpine siliceous and calcareous habitats (6230 and 6170 of EU Directive 92/43, respectively) were exposed to different temperature treatments under controlled laboratory conditions. Germination strategies in each habitat were identified by clustering with k-means. Then, phylogenetic least squares correlations (PGLS) were fitted to assess germination and dormancy differences between species’ main habitat (calcareous and siliceous), microhabitat (grasslands, heaths, rocky, and species with no specific microhabitats), and chorology (arctic–alpine and continental). Calcareous and siliceous grasslands significantly differ in their germination behaviour with a slow, mostly overwinter germination and high germination under all conditions, respectively. Species with high overwinter germination occurs mostly in heaths and have an arctic–alpine distribution. Meanwhile, species with low or high germinability in general inhabit in grasslands or have no specific microhabitat (they belong to generalist), respectively. Alpine species use different germination strategies depending on habitat provenance, species’ main microhabitat, and chorotype. Such differences may reflect adaptations to local environmental conditions and highlight the functional role of germination and dormancy in community ecology.","author":[{"dropping-particle":"","family":"Tudela-Isanta","given":"Maria","non-dropping-particle":"","parse-names":false,"suffix":""},{"dropping-particle":"","family":"Fernández-Pascual","given":"Eduardo","non-dropping-particle":"","parse-names":false,"suffix":""},{"dropping-particle":"","family":"Wijayasinghe","given":"Malaka","non-dropping-particle":"","parse-names":false,"suffix":""},{"dropping-particle":"","family":"Orsenigo","given":"Simone","non-dropping-particle":"","parse-names":false,"suffix":""},{"dropping-particle":"","family":"Rossi","given":"Graziano","non-dropping-particle":"","parse-names":false,"suffix":""},{"dropping-particle":"","family":"Pritchard","given":"Hugh W.","non-dropping-particle":"","parse-names":false,"suffix":""},{"dropping-particle":"","family":"Mondoni","given":"Andrea","non-dropping-particle":"","parse-names":false,"suffix":""}],"container-title":"Ecology and Evolution","id":"ITEM-1","issue":"1","issued":{"date-parts":[["2017"]]},"page":"150-161","title":"Habitat-related seed germination traits in alpine habitats","type":"article-journal","volume":"8"},"uris":["http://www.mendeley.com/documents/?uuid=da9ecaa1-7662-48ba-884b-5f6ad5dfb3ed"]}],"mendeley":{"formattedCitation":"(Tudela-Isanta et al. 2017)","plainTextFormattedCitation":"(Tudela-Isanta et al. 2017)","previouslyFormattedCitation":"(Tudela-Isanta &lt;i&gt;et al.&lt;/i&gt;, 2017)"},"properties":{"noteIndex":0},"schema":"https://github.com/citation-style-language/schema/raw/master/csl-citation.json"}</w:instrText>
      </w:r>
      <w:r w:rsidR="00657198"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(Tudela-Isanta et al. 2017)</w:t>
      </w:r>
      <w:r w:rsidR="00657198" w:rsidRPr="3A45A92F">
        <w:rPr>
          <w:rFonts w:ascii="Times New Roman" w:hAnsi="Times New Roman" w:cs="Times New Roman"/>
          <w:sz w:val="20"/>
          <w:szCs w:val="20"/>
          <w:lang w:val="en-GB"/>
        </w:rPr>
        <w:fldChar w:fldCharType="end"/>
      </w:r>
      <w:r w:rsidRPr="3A45A92F">
        <w:rPr>
          <w:rFonts w:ascii="Times New Roman" w:hAnsi="Times New Roman" w:cs="Times New Roman"/>
          <w:sz w:val="20"/>
          <w:szCs w:val="20"/>
          <w:lang w:val="en-GB"/>
        </w:rPr>
        <w:t>. T</w:t>
      </w:r>
      <w:r w:rsidR="66EB4D8E" w:rsidRPr="3A45A92F">
        <w:rPr>
          <w:rFonts w:ascii="Times New Roman" w:hAnsi="Times New Roman" w:cs="Times New Roman"/>
          <w:sz w:val="20"/>
          <w:szCs w:val="20"/>
          <w:lang w:val="en-GB"/>
        </w:rPr>
        <w:t>his suggests</w:t>
      </w:r>
      <w:r w:rsidR="7666E8AC" w:rsidRPr="3A45A92F">
        <w:rPr>
          <w:rFonts w:ascii="Times New Roman" w:hAnsi="Times New Roman" w:cs="Times New Roman"/>
          <w:sz w:val="20"/>
          <w:szCs w:val="20"/>
          <w:lang w:val="en-GB"/>
        </w:rPr>
        <w:t xml:space="preserve"> a pattern where </w:t>
      </w:r>
      <w:r w:rsidR="06736C33" w:rsidRPr="3A45A92F">
        <w:rPr>
          <w:rFonts w:ascii="Times New Roman" w:hAnsi="Times New Roman" w:cs="Times New Roman"/>
          <w:sz w:val="20"/>
          <w:szCs w:val="20"/>
          <w:lang w:val="en-GB"/>
        </w:rPr>
        <w:t xml:space="preserve">alpine </w:t>
      </w:r>
      <w:r w:rsidR="140EFD2A" w:rsidRPr="3A45A92F">
        <w:rPr>
          <w:rFonts w:ascii="Times New Roman" w:hAnsi="Times New Roman" w:cs="Times New Roman"/>
          <w:sz w:val="20"/>
          <w:szCs w:val="20"/>
          <w:lang w:val="en-GB"/>
        </w:rPr>
        <w:t xml:space="preserve">species </w:t>
      </w:r>
      <w:r w:rsidR="7666E8AC" w:rsidRPr="3A45A92F">
        <w:rPr>
          <w:rFonts w:ascii="Times New Roman" w:hAnsi="Times New Roman" w:cs="Times New Roman"/>
          <w:sz w:val="20"/>
          <w:szCs w:val="20"/>
          <w:lang w:val="en-GB"/>
        </w:rPr>
        <w:t xml:space="preserve">adapted to drier </w:t>
      </w:r>
      <w:r w:rsidR="06736C33" w:rsidRPr="3A45A92F">
        <w:rPr>
          <w:rFonts w:ascii="Times New Roman" w:hAnsi="Times New Roman" w:cs="Times New Roman"/>
          <w:sz w:val="20"/>
          <w:szCs w:val="20"/>
          <w:lang w:val="en-GB"/>
        </w:rPr>
        <w:t>conditions</w:t>
      </w:r>
      <w:r w:rsidR="7666E8AC" w:rsidRPr="3A45A92F">
        <w:rPr>
          <w:rFonts w:ascii="Times New Roman" w:hAnsi="Times New Roman" w:cs="Times New Roman"/>
          <w:sz w:val="20"/>
          <w:szCs w:val="20"/>
          <w:lang w:val="en-GB"/>
        </w:rPr>
        <w:t xml:space="preserve"> </w:t>
      </w:r>
      <w:r w:rsidR="0D374E5C" w:rsidRPr="3A45A92F">
        <w:rPr>
          <w:rFonts w:ascii="Times New Roman" w:hAnsi="Times New Roman" w:cs="Times New Roman"/>
          <w:sz w:val="20"/>
          <w:szCs w:val="20"/>
          <w:lang w:val="en-GB"/>
        </w:rPr>
        <w:t>germinate</w:t>
      </w:r>
      <w:r w:rsidRPr="3A45A92F">
        <w:rPr>
          <w:rFonts w:ascii="Times New Roman" w:hAnsi="Times New Roman" w:cs="Times New Roman"/>
          <w:sz w:val="20"/>
          <w:szCs w:val="20"/>
          <w:lang w:val="en-GB"/>
        </w:rPr>
        <w:t xml:space="preserve"> better </w:t>
      </w:r>
      <w:r w:rsidR="0F310C8F" w:rsidRPr="3A45A92F">
        <w:rPr>
          <w:rFonts w:ascii="Times New Roman" w:hAnsi="Times New Roman" w:cs="Times New Roman"/>
          <w:sz w:val="20"/>
          <w:szCs w:val="20"/>
          <w:lang w:val="en-GB"/>
        </w:rPr>
        <w:t>under cold and humid conditions</w:t>
      </w:r>
      <w:r w:rsidRPr="3A45A92F">
        <w:rPr>
          <w:rFonts w:ascii="Times New Roman" w:hAnsi="Times New Roman" w:cs="Times New Roman"/>
          <w:sz w:val="20"/>
          <w:szCs w:val="20"/>
          <w:lang w:val="en-GB"/>
        </w:rPr>
        <w:t xml:space="preserve">. </w:t>
      </w:r>
      <w:r w:rsidR="140EFD2A" w:rsidRPr="3A45A92F">
        <w:rPr>
          <w:rFonts w:ascii="Times New Roman" w:hAnsi="Times New Roman" w:cs="Times New Roman"/>
          <w:sz w:val="20"/>
          <w:szCs w:val="20"/>
          <w:lang w:val="en-GB"/>
        </w:rPr>
        <w:t xml:space="preserve">Although we interpret that these species can germinate </w:t>
      </w:r>
      <w:r w:rsidR="5FC9F4A7" w:rsidRPr="3A45A92F">
        <w:rPr>
          <w:rFonts w:ascii="Times New Roman" w:hAnsi="Times New Roman" w:cs="Times New Roman"/>
          <w:sz w:val="20"/>
          <w:szCs w:val="20"/>
          <w:lang w:val="en-GB"/>
        </w:rPr>
        <w:t xml:space="preserve">either in autumn or </w:t>
      </w:r>
      <w:r w:rsidR="140EFD2A" w:rsidRPr="3A45A92F">
        <w:rPr>
          <w:rFonts w:ascii="Times New Roman" w:hAnsi="Times New Roman" w:cs="Times New Roman"/>
          <w:sz w:val="20"/>
          <w:szCs w:val="20"/>
          <w:lang w:val="en-GB"/>
        </w:rPr>
        <w:t>“under snow”,</w:t>
      </w:r>
      <w:r w:rsidR="77470817" w:rsidRPr="3A45A92F">
        <w:rPr>
          <w:rFonts w:ascii="Times New Roman" w:hAnsi="Times New Roman" w:cs="Times New Roman"/>
          <w:sz w:val="20"/>
          <w:szCs w:val="20"/>
          <w:lang w:val="en-GB"/>
        </w:rPr>
        <w:t xml:space="preserve"> the snow cover</w:t>
      </w:r>
      <w:r w:rsidR="7E704B03" w:rsidRPr="3A45A92F">
        <w:rPr>
          <w:rFonts w:ascii="Times New Roman" w:hAnsi="Times New Roman" w:cs="Times New Roman"/>
          <w:sz w:val="20"/>
          <w:szCs w:val="20"/>
          <w:lang w:val="en-GB"/>
        </w:rPr>
        <w:t xml:space="preserve"> period is </w:t>
      </w:r>
      <w:r w:rsidR="0A4B7E57" w:rsidRPr="3A45A92F">
        <w:rPr>
          <w:rFonts w:ascii="Times New Roman" w:hAnsi="Times New Roman" w:cs="Times New Roman"/>
          <w:sz w:val="20"/>
          <w:szCs w:val="20"/>
          <w:lang w:val="en-GB"/>
        </w:rPr>
        <w:t xml:space="preserve">highly variable and </w:t>
      </w:r>
      <w:r w:rsidR="44AEBC51" w:rsidRPr="3A45A92F">
        <w:rPr>
          <w:rFonts w:ascii="Times New Roman" w:hAnsi="Times New Roman" w:cs="Times New Roman"/>
          <w:sz w:val="20"/>
          <w:szCs w:val="20"/>
          <w:lang w:val="en-GB"/>
        </w:rPr>
        <w:t>relatively</w:t>
      </w:r>
      <w:r w:rsidR="5FA79917" w:rsidRPr="3A45A92F">
        <w:rPr>
          <w:rFonts w:ascii="Times New Roman" w:hAnsi="Times New Roman" w:cs="Times New Roman"/>
          <w:sz w:val="20"/>
          <w:szCs w:val="20"/>
          <w:lang w:val="en-GB"/>
        </w:rPr>
        <w:t xml:space="preserve"> short</w:t>
      </w:r>
      <w:r w:rsidR="77470817" w:rsidRPr="3A45A92F">
        <w:rPr>
          <w:rFonts w:ascii="Times New Roman" w:hAnsi="Times New Roman" w:cs="Times New Roman"/>
          <w:sz w:val="20"/>
          <w:szCs w:val="20"/>
          <w:lang w:val="en-GB"/>
        </w:rPr>
        <w:t xml:space="preserve"> in </w:t>
      </w:r>
      <w:r w:rsidR="5FA79917" w:rsidRPr="3A45A92F">
        <w:rPr>
          <w:rFonts w:ascii="Times New Roman" w:hAnsi="Times New Roman" w:cs="Times New Roman"/>
          <w:sz w:val="20"/>
          <w:szCs w:val="20"/>
          <w:lang w:val="en-GB"/>
        </w:rPr>
        <w:t>our</w:t>
      </w:r>
      <w:r w:rsidR="77470817" w:rsidRPr="3A45A92F">
        <w:rPr>
          <w:rFonts w:ascii="Times New Roman" w:hAnsi="Times New Roman" w:cs="Times New Roman"/>
          <w:sz w:val="20"/>
          <w:szCs w:val="20"/>
          <w:lang w:val="en-GB"/>
        </w:rPr>
        <w:t xml:space="preserve"> Mediterranean habitat</w:t>
      </w:r>
      <w:r w:rsidR="5D0BED7E" w:rsidRPr="3A45A92F">
        <w:rPr>
          <w:rFonts w:ascii="Times New Roman" w:hAnsi="Times New Roman" w:cs="Times New Roman"/>
          <w:sz w:val="20"/>
          <w:szCs w:val="20"/>
          <w:lang w:val="en-GB"/>
        </w:rPr>
        <w:t xml:space="preserve"> (i.e., mild winter), so the study species might not</w:t>
      </w:r>
      <w:r w:rsidR="7AC77056" w:rsidRPr="3A45A92F">
        <w:rPr>
          <w:rFonts w:ascii="Times New Roman" w:hAnsi="Times New Roman" w:cs="Times New Roman"/>
          <w:sz w:val="20"/>
          <w:szCs w:val="20"/>
          <w:lang w:val="en-GB"/>
        </w:rPr>
        <w:t xml:space="preserve"> need specific</w:t>
      </w:r>
      <w:r w:rsidR="4E4476FA" w:rsidRPr="3A45A92F">
        <w:rPr>
          <w:rFonts w:ascii="Times New Roman" w:hAnsi="Times New Roman" w:cs="Times New Roman"/>
          <w:sz w:val="20"/>
          <w:szCs w:val="20"/>
          <w:lang w:val="en-GB"/>
        </w:rPr>
        <w:t xml:space="preserve"> adaptations to </w:t>
      </w:r>
      <w:r w:rsidR="08DD17CB" w:rsidRPr="3A45A92F">
        <w:rPr>
          <w:rFonts w:ascii="Times New Roman" w:hAnsi="Times New Roman" w:cs="Times New Roman"/>
          <w:sz w:val="20"/>
          <w:szCs w:val="20"/>
          <w:lang w:val="en-GB"/>
        </w:rPr>
        <w:t>avoid snow</w:t>
      </w:r>
      <w:r w:rsidR="034F9CB1" w:rsidRPr="3A45A92F">
        <w:rPr>
          <w:rFonts w:ascii="Times New Roman" w:hAnsi="Times New Roman" w:cs="Times New Roman"/>
          <w:sz w:val="20"/>
          <w:szCs w:val="20"/>
          <w:lang w:val="en-GB"/>
        </w:rPr>
        <w:t xml:space="preserve">, especially if the seedlings are able </w:t>
      </w:r>
      <w:r w:rsidR="6B0A738E" w:rsidRPr="3A45A92F">
        <w:rPr>
          <w:rFonts w:ascii="Times New Roman" w:hAnsi="Times New Roman" w:cs="Times New Roman"/>
          <w:sz w:val="20"/>
          <w:szCs w:val="20"/>
          <w:lang w:val="en-GB"/>
        </w:rPr>
        <w:t>to</w:t>
      </w:r>
      <w:r w:rsidR="034F9CB1" w:rsidRPr="3A45A92F">
        <w:rPr>
          <w:rFonts w:ascii="Times New Roman" w:hAnsi="Times New Roman" w:cs="Times New Roman"/>
          <w:sz w:val="20"/>
          <w:szCs w:val="20"/>
          <w:lang w:val="en-GB"/>
        </w:rPr>
        <w:t xml:space="preserve"> survive through winter</w:t>
      </w:r>
      <w:r w:rsidR="08DD17CB" w:rsidRPr="3A45A92F">
        <w:rPr>
          <w:rFonts w:ascii="Times New Roman" w:hAnsi="Times New Roman" w:cs="Times New Roman"/>
          <w:sz w:val="20"/>
          <w:szCs w:val="20"/>
          <w:lang w:val="en-GB"/>
        </w:rPr>
        <w:t xml:space="preserve">. In contrast, our temperate habitat has a longer </w:t>
      </w:r>
      <w:r w:rsidR="6B0A738E" w:rsidRPr="3A45A92F">
        <w:rPr>
          <w:rFonts w:ascii="Times New Roman" w:hAnsi="Times New Roman" w:cs="Times New Roman"/>
          <w:sz w:val="20"/>
          <w:szCs w:val="20"/>
          <w:lang w:val="en-GB"/>
        </w:rPr>
        <w:t xml:space="preserve">snow-cover period, so the species might require strategies to avoid it (e.g., </w:t>
      </w:r>
      <w:r w:rsidR="616F9D55" w:rsidRPr="3A45A92F">
        <w:rPr>
          <w:rFonts w:ascii="Times New Roman" w:hAnsi="Times New Roman" w:cs="Times New Roman"/>
          <w:sz w:val="20"/>
          <w:szCs w:val="20"/>
          <w:lang w:val="en-GB"/>
        </w:rPr>
        <w:t xml:space="preserve">deep dormancy and warm germination), in line with the </w:t>
      </w:r>
      <w:r w:rsidR="35CEC0A8" w:rsidRPr="3A45A92F">
        <w:rPr>
          <w:rFonts w:ascii="Times New Roman" w:hAnsi="Times New Roman" w:cs="Times New Roman"/>
          <w:sz w:val="20"/>
          <w:szCs w:val="20"/>
          <w:lang w:val="en-GB"/>
        </w:rPr>
        <w:t>common</w:t>
      </w:r>
      <w:r w:rsidR="6B0A738E" w:rsidRPr="3A45A92F">
        <w:rPr>
          <w:rFonts w:ascii="Times New Roman" w:hAnsi="Times New Roman" w:cs="Times New Roman"/>
          <w:sz w:val="20"/>
          <w:szCs w:val="20"/>
          <w:lang w:val="en-GB"/>
        </w:rPr>
        <w:t xml:space="preserve"> alpine </w:t>
      </w:r>
      <w:r w:rsidR="616F9D55" w:rsidRPr="3A45A92F">
        <w:rPr>
          <w:rFonts w:ascii="Times New Roman" w:hAnsi="Times New Roman" w:cs="Times New Roman"/>
          <w:sz w:val="20"/>
          <w:szCs w:val="20"/>
          <w:lang w:val="en-GB"/>
        </w:rPr>
        <w:t xml:space="preserve">germination </w:t>
      </w:r>
      <w:r w:rsidR="35CEC0A8" w:rsidRPr="3A45A92F">
        <w:rPr>
          <w:rFonts w:ascii="Times New Roman" w:hAnsi="Times New Roman" w:cs="Times New Roman"/>
          <w:sz w:val="20"/>
          <w:szCs w:val="20"/>
          <w:lang w:val="en-GB"/>
        </w:rPr>
        <w:t>patterns</w:t>
      </w:r>
      <w:r w:rsidR="616F9D55" w:rsidRPr="3A45A92F">
        <w:rPr>
          <w:rFonts w:ascii="Times New Roman" w:hAnsi="Times New Roman" w:cs="Times New Roman"/>
          <w:sz w:val="20"/>
          <w:szCs w:val="20"/>
          <w:lang w:val="en-GB"/>
        </w:rPr>
        <w:t>.</w:t>
      </w:r>
      <w:r w:rsidR="2450FA8E" w:rsidRPr="3A45A92F">
        <w:rPr>
          <w:rFonts w:ascii="Times New Roman" w:hAnsi="Times New Roman" w:cs="Times New Roman"/>
          <w:sz w:val="20"/>
          <w:szCs w:val="20"/>
          <w:lang w:val="en-GB"/>
        </w:rPr>
        <w:t xml:space="preserve"> </w:t>
      </w:r>
      <w:r w:rsidR="08600B57" w:rsidRPr="3A45A92F">
        <w:rPr>
          <w:rFonts w:ascii="Times New Roman" w:hAnsi="Times New Roman" w:cs="Times New Roman"/>
          <w:sz w:val="20"/>
          <w:szCs w:val="20"/>
          <w:lang w:val="en-GB"/>
        </w:rPr>
        <w:t>Notably</w:t>
      </w:r>
      <w:r w:rsidRPr="3A45A92F">
        <w:rPr>
          <w:rFonts w:ascii="Times New Roman" w:hAnsi="Times New Roman" w:cs="Times New Roman"/>
          <w:sz w:val="20"/>
          <w:szCs w:val="20"/>
          <w:lang w:val="en-GB"/>
        </w:rPr>
        <w:t xml:space="preserve">, </w:t>
      </w:r>
      <w:r w:rsidR="10C56E2E" w:rsidRPr="3A45A92F">
        <w:rPr>
          <w:rFonts w:ascii="Times New Roman" w:hAnsi="Times New Roman" w:cs="Times New Roman"/>
          <w:sz w:val="20"/>
          <w:szCs w:val="20"/>
          <w:lang w:val="en-GB"/>
        </w:rPr>
        <w:t>among the top ten species with high</w:t>
      </w:r>
      <w:r w:rsidR="6DBA2464" w:rsidRPr="3A45A92F">
        <w:rPr>
          <w:rFonts w:ascii="Times New Roman" w:hAnsi="Times New Roman" w:cs="Times New Roman"/>
          <w:sz w:val="20"/>
          <w:szCs w:val="20"/>
          <w:lang w:val="en-GB"/>
        </w:rPr>
        <w:t>e</w:t>
      </w:r>
      <w:r w:rsidR="08600B57" w:rsidRPr="3A45A92F">
        <w:rPr>
          <w:rFonts w:ascii="Times New Roman" w:hAnsi="Times New Roman" w:cs="Times New Roman"/>
          <w:sz w:val="20"/>
          <w:szCs w:val="20"/>
          <w:lang w:val="en-GB"/>
        </w:rPr>
        <w:t>r</w:t>
      </w:r>
      <w:r w:rsidR="10C56E2E" w:rsidRPr="3A45A92F">
        <w:rPr>
          <w:rFonts w:ascii="Times New Roman" w:hAnsi="Times New Roman" w:cs="Times New Roman"/>
          <w:sz w:val="20"/>
          <w:szCs w:val="20"/>
          <w:lang w:val="en-GB"/>
        </w:rPr>
        <w:t xml:space="preserve"> cold stratification germination, eight are generalist species that extend</w:t>
      </w:r>
      <w:r w:rsidRPr="3A45A92F">
        <w:rPr>
          <w:rFonts w:ascii="Times New Roman" w:hAnsi="Times New Roman" w:cs="Times New Roman"/>
          <w:sz w:val="20"/>
          <w:szCs w:val="20"/>
          <w:lang w:val="en-GB"/>
        </w:rPr>
        <w:t xml:space="preserve"> their distribution to subalpine grasslands. Subalpine species are known to germinate </w:t>
      </w:r>
      <w:r w:rsidR="7BF62412" w:rsidRPr="3A45A92F">
        <w:rPr>
          <w:rFonts w:ascii="Times New Roman" w:hAnsi="Times New Roman" w:cs="Times New Roman"/>
          <w:sz w:val="20"/>
          <w:szCs w:val="20"/>
          <w:lang w:val="en-GB"/>
        </w:rPr>
        <w:t>more effectively under snow</w:t>
      </w:r>
      <w:r w:rsidR="4B3578E8" w:rsidRPr="3A45A92F">
        <w:rPr>
          <w:rFonts w:ascii="Times New Roman" w:hAnsi="Times New Roman" w:cs="Times New Roman"/>
          <w:sz w:val="20"/>
          <w:szCs w:val="20"/>
          <w:lang w:val="en-GB"/>
        </w:rPr>
        <w:t xml:space="preserve"> </w:t>
      </w:r>
      <w:r w:rsidR="00657198" w:rsidRPr="3A45A92F">
        <w:rPr>
          <w:rFonts w:ascii="Times New Roman" w:hAnsi="Times New Roman" w:cs="Times New Roman"/>
          <w:sz w:val="20"/>
          <w:szCs w:val="20"/>
          <w:lang w:val="en-GB"/>
        </w:rPr>
        <w:fldChar w:fldCharType="begin" w:fldLock="1"/>
      </w:r>
      <w:r w:rsidR="00657198" w:rsidRPr="3A45A92F">
        <w:rPr>
          <w:rFonts w:ascii="Times New Roman" w:hAnsi="Times New Roman" w:cs="Times New Roman"/>
          <w:sz w:val="20"/>
          <w:szCs w:val="20"/>
          <w:lang w:val="en-GB"/>
        </w:rPr>
        <w:instrText>ADDIN CSL_CITATION {"citationItems":[{"id":"ITEM-1","itemData":{"DOI":"10.1111/plb.12472","ISSN":"14388677","PMID":"27203239","abstract":"Seed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Biology","id":"ITEM-1","issue":"1","issued":{"date-parts":[["2017","1","1"]]},"page":"32-40","publisher":"Blackwell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temperatures","type":"article-journal","volume":"19"},"uris":["http://www.mendeley.com/documents/?uuid=7d22f688-eef6-4746-bdd9-89e19617f563"]}],"mendeley":{"formattedCitation":"(E. Fernández-Pascual et al. 2017)","plainTextFormattedCitation":"(E. Fernández-Pascual et al. 2017)","previouslyFormattedCitation":"(Fernández-Pascual &lt;i&gt;et al.&lt;/i&gt;, 2017)"},"properties":{"noteIndex":0},"schema":"https://github.com/citation-style-language/schema/raw/master/csl-citation.json"}</w:instrText>
      </w:r>
      <w:r w:rsidR="00657198"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(Fernández-Pascual et al. 2017)</w:t>
      </w:r>
      <w:r w:rsidR="00657198" w:rsidRPr="3A45A92F">
        <w:rPr>
          <w:rFonts w:ascii="Times New Roman" w:hAnsi="Times New Roman" w:cs="Times New Roman"/>
          <w:sz w:val="20"/>
          <w:szCs w:val="20"/>
          <w:lang w:val="en-GB"/>
        </w:rPr>
        <w:fldChar w:fldCharType="end"/>
      </w:r>
      <w:r w:rsidR="7BF62412" w:rsidRPr="3A45A92F">
        <w:rPr>
          <w:rFonts w:ascii="Times New Roman" w:hAnsi="Times New Roman" w:cs="Times New Roman"/>
          <w:sz w:val="20"/>
          <w:szCs w:val="20"/>
          <w:lang w:val="en-GB"/>
        </w:rPr>
        <w:t xml:space="preserve"> or at colder temperatures</w:t>
      </w:r>
      <w:r w:rsidR="4B3578E8" w:rsidRPr="3A45A92F">
        <w:rPr>
          <w:rFonts w:ascii="Times New Roman" w:hAnsi="Times New Roman" w:cs="Times New Roman"/>
          <w:sz w:val="20"/>
          <w:szCs w:val="20"/>
          <w:lang w:val="en-GB"/>
        </w:rPr>
        <w:t xml:space="preserve"> </w:t>
      </w:r>
      <w:r w:rsidR="00657198" w:rsidRPr="3A45A92F">
        <w:rPr>
          <w:rFonts w:ascii="Times New Roman" w:hAnsi="Times New Roman" w:cs="Times New Roman"/>
          <w:sz w:val="20"/>
          <w:szCs w:val="20"/>
          <w:lang w:val="en-GB"/>
        </w:rPr>
        <w:fldChar w:fldCharType="begin" w:fldLock="1"/>
      </w:r>
      <w:r w:rsidR="00657198" w:rsidRPr="3A45A92F">
        <w:rPr>
          <w:rFonts w:ascii="Times New Roman" w:hAnsi="Times New Roman" w:cs="Times New Roman"/>
          <w:sz w:val="20"/>
          <w:szCs w:val="20"/>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657198"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(Baskin and Baskin 2014)</w:t>
      </w:r>
      <w:r w:rsidR="00657198" w:rsidRPr="3A45A92F">
        <w:rPr>
          <w:rFonts w:ascii="Times New Roman" w:hAnsi="Times New Roman" w:cs="Times New Roman"/>
          <w:sz w:val="20"/>
          <w:szCs w:val="20"/>
          <w:lang w:val="en-GB"/>
        </w:rPr>
        <w:fldChar w:fldCharType="end"/>
      </w:r>
      <w:r w:rsidR="7BF62412" w:rsidRPr="3A45A92F">
        <w:rPr>
          <w:rFonts w:ascii="Times New Roman" w:hAnsi="Times New Roman" w:cs="Times New Roman"/>
          <w:sz w:val="20"/>
          <w:szCs w:val="20"/>
          <w:lang w:val="en-GB"/>
        </w:rPr>
        <w:t>; therefore, our results align</w:t>
      </w:r>
      <w:r w:rsidRPr="3A45A92F">
        <w:rPr>
          <w:rFonts w:ascii="Times New Roman" w:hAnsi="Times New Roman" w:cs="Times New Roman"/>
          <w:sz w:val="20"/>
          <w:szCs w:val="20"/>
          <w:lang w:val="en-GB"/>
        </w:rPr>
        <w:t xml:space="preserve"> with those previously reported. Interestingly, some of </w:t>
      </w:r>
      <w:r w:rsidR="1D5F8852" w:rsidRPr="3A45A92F">
        <w:rPr>
          <w:rFonts w:ascii="Times New Roman" w:hAnsi="Times New Roman" w:cs="Times New Roman"/>
          <w:sz w:val="20"/>
          <w:szCs w:val="20"/>
          <w:lang w:val="en-GB"/>
        </w:rPr>
        <w:t xml:space="preserve">our studied species </w:t>
      </w:r>
      <w:r w:rsidR="469CA889" w:rsidRPr="3A45A92F">
        <w:rPr>
          <w:rFonts w:ascii="Times New Roman" w:hAnsi="Times New Roman" w:cs="Times New Roman"/>
          <w:sz w:val="20"/>
          <w:szCs w:val="20"/>
          <w:lang w:val="en-GB"/>
        </w:rPr>
        <w:t>(</w:t>
      </w:r>
      <w:r w:rsidR="680F257A" w:rsidRPr="3A45A92F">
        <w:rPr>
          <w:rFonts w:ascii="Times New Roman" w:hAnsi="Times New Roman" w:cs="Times New Roman"/>
          <w:i/>
          <w:iCs/>
          <w:sz w:val="20"/>
          <w:szCs w:val="20"/>
          <w:lang w:val="en-GB"/>
        </w:rPr>
        <w:t xml:space="preserve">Luzula caespitosa </w:t>
      </w:r>
      <w:r w:rsidR="680F257A" w:rsidRPr="3A45A92F">
        <w:rPr>
          <w:rFonts w:ascii="Times New Roman" w:hAnsi="Times New Roman" w:cs="Times New Roman"/>
          <w:sz w:val="20"/>
          <w:szCs w:val="20"/>
          <w:lang w:val="en-GB"/>
        </w:rPr>
        <w:t xml:space="preserve">(Juncaceae), </w:t>
      </w:r>
      <w:r w:rsidR="680F257A" w:rsidRPr="3A45A92F">
        <w:rPr>
          <w:rFonts w:ascii="Times New Roman" w:hAnsi="Times New Roman" w:cs="Times New Roman"/>
          <w:i/>
          <w:iCs/>
          <w:sz w:val="20"/>
          <w:szCs w:val="20"/>
          <w:lang w:val="en-GB"/>
        </w:rPr>
        <w:t xml:space="preserve">Teesdalia conferta </w:t>
      </w:r>
      <w:r w:rsidR="680F257A" w:rsidRPr="3A45A92F">
        <w:rPr>
          <w:rFonts w:ascii="Times New Roman" w:hAnsi="Times New Roman" w:cs="Times New Roman"/>
          <w:sz w:val="20"/>
          <w:szCs w:val="20"/>
          <w:lang w:val="en-GB"/>
        </w:rPr>
        <w:t xml:space="preserve">(Brassicaceae) or </w:t>
      </w:r>
      <w:r w:rsidR="680F257A" w:rsidRPr="3A45A92F">
        <w:rPr>
          <w:rFonts w:ascii="Times New Roman" w:hAnsi="Times New Roman" w:cs="Times New Roman"/>
          <w:i/>
          <w:iCs/>
          <w:sz w:val="20"/>
          <w:szCs w:val="20"/>
          <w:lang w:val="en-GB"/>
        </w:rPr>
        <w:t>Conopodium majus</w:t>
      </w:r>
      <w:r w:rsidR="680F257A" w:rsidRPr="3A45A92F">
        <w:rPr>
          <w:rFonts w:ascii="Times New Roman" w:hAnsi="Times New Roman" w:cs="Times New Roman"/>
          <w:sz w:val="20"/>
          <w:szCs w:val="20"/>
          <w:lang w:val="en-GB"/>
        </w:rPr>
        <w:t xml:space="preserve"> (Apiaceae)</w:t>
      </w:r>
      <w:r w:rsidR="469CA889" w:rsidRPr="3A45A92F">
        <w:rPr>
          <w:rFonts w:ascii="Times New Roman" w:hAnsi="Times New Roman" w:cs="Times New Roman"/>
          <w:sz w:val="20"/>
          <w:szCs w:val="20"/>
          <w:lang w:val="en-GB"/>
        </w:rPr>
        <w:t>)</w:t>
      </w:r>
      <w:r w:rsidRPr="3A45A92F">
        <w:rPr>
          <w:rFonts w:ascii="Times New Roman" w:hAnsi="Times New Roman" w:cs="Times New Roman"/>
          <w:sz w:val="20"/>
          <w:szCs w:val="20"/>
          <w:lang w:val="en-GB"/>
        </w:rPr>
        <w:t xml:space="preserve"> seem to be restricted to </w:t>
      </w:r>
      <w:r w:rsidR="0D374E5C" w:rsidRPr="3A45A92F">
        <w:rPr>
          <w:rFonts w:ascii="Times New Roman" w:hAnsi="Times New Roman" w:cs="Times New Roman"/>
          <w:sz w:val="20"/>
          <w:szCs w:val="20"/>
          <w:lang w:val="en-GB"/>
        </w:rPr>
        <w:t>germinating</w:t>
      </w:r>
      <w:r w:rsidRPr="3A45A92F">
        <w:rPr>
          <w:rFonts w:ascii="Times New Roman" w:hAnsi="Times New Roman" w:cs="Times New Roman"/>
          <w:sz w:val="20"/>
          <w:szCs w:val="20"/>
          <w:lang w:val="en-GB"/>
        </w:rPr>
        <w:t xml:space="preserve"> only under snow or at low temperatures</w:t>
      </w:r>
      <w:r w:rsidR="1D5F8852" w:rsidRPr="3A45A92F">
        <w:rPr>
          <w:rFonts w:ascii="Times New Roman" w:hAnsi="Times New Roman" w:cs="Times New Roman"/>
          <w:sz w:val="20"/>
          <w:szCs w:val="20"/>
          <w:lang w:val="en-GB"/>
        </w:rPr>
        <w:t>, corroborating previous research</w:t>
      </w:r>
      <w:r w:rsidR="21C8905E" w:rsidRPr="3A45A92F">
        <w:rPr>
          <w:rFonts w:ascii="Times New Roman" w:hAnsi="Times New Roman" w:cs="Times New Roman"/>
          <w:sz w:val="20"/>
          <w:szCs w:val="20"/>
          <w:lang w:val="en-GB"/>
        </w:rPr>
        <w:t xml:space="preserve"> </w:t>
      </w:r>
      <w:r w:rsidR="00657198" w:rsidRPr="3A45A92F">
        <w:rPr>
          <w:rFonts w:ascii="Times New Roman" w:hAnsi="Times New Roman" w:cs="Times New Roman"/>
          <w:sz w:val="20"/>
          <w:szCs w:val="20"/>
          <w:lang w:val="en-GB"/>
        </w:rPr>
        <w:fldChar w:fldCharType="begin" w:fldLock="1"/>
      </w:r>
      <w:r w:rsidR="00657198" w:rsidRPr="3A45A92F">
        <w:rPr>
          <w:rFonts w:ascii="Times New Roman" w:hAnsi="Times New Roman" w:cs="Times New Roman"/>
          <w:sz w:val="20"/>
          <w:szCs w:val="20"/>
          <w:lang w:val="en-GB"/>
        </w:rPr>
        <w:instrText>ADDIN CSL_CITATION {"citationItems":[{"id":"ITEM-1","itemData":{"DOI":"10.1111/plb.12472","ISSN":"14388677","PMID":"27203239","abstract":"Seed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Biology","id":"ITEM-1","issue":"1","issued":{"date-parts":[["2017","1","1"]]},"page":"32-40","publisher":"Blackwell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temperatures","type":"article-journal","volume":"19"},"uris":["http://www.mendeley.com/documents/?uuid=7d22f688-eef6-4746-bdd9-89e19617f563"]},{"id":"ITEM-2","itemData":{"DOI":"10.1111/1365-2745.14461","ISSN":"13652745","abstract":"For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s…","author":[{"dropping-particle":"","family":"Espinosa del Alba","given":"C.","non-dropping-particle":"","parse-names":false,"suffix":""},{"dropping-particle":"","family":"Fernández-Pascual","given":"E.","non-dropping-particle":"","parse-names":false,"suffix":""},{"dropping-particle":"","family":"Jiménez-Alfaro","given":"B.","non-dropping-particle":"","parse-names":false,"suffix":""}],"container-title":"Journal of Ecology","id":"ITEM-2","issue":"November","issued":{"date-parts":[["2024"]]},"page":"1-14","title":"Microclimatic variation regulates seed germination phenology in alpine plant communities","type":"article-journal"},"uris":["http://www.mendeley.com/documents/?uuid=ab494808-3750-46f7-b429-39c2731e2a14"]}],"mendeley":{"formattedCitation":"(E. Fernández-Pascual et al. 2017; C. Espinosa del Alba, Fernández-Pascual, and Jiménez-Alfaro 2024)","plainTextFormattedCitation":"(E. Fernández-Pascual et al. 2017; C. Espinosa del Alba, Fernández-Pascual, and Jiménez-Alfaro 2024)","previouslyFormattedCitation":"(Fernández-Pascual &lt;i&gt;et al.&lt;/i&gt;, 2017; Espinosa del Alba, Fernández-Pascual and Jiménez-Alfaro, 2024)"},"properties":{"noteIndex":0},"schema":"https://github.com/citation-style-language/schema/raw/master/csl-citation.json"}</w:instrText>
      </w:r>
      <w:r w:rsidR="00657198"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(Fernández-Pascual et al. 2017; Espinosa del Alba, Fernández-Pascual, and Jiménez-Alfaro 2024)</w:t>
      </w:r>
      <w:r w:rsidR="00657198" w:rsidRPr="3A45A92F">
        <w:rPr>
          <w:rFonts w:ascii="Times New Roman" w:hAnsi="Times New Roman" w:cs="Times New Roman"/>
          <w:sz w:val="20"/>
          <w:szCs w:val="20"/>
          <w:lang w:val="en-GB"/>
        </w:rPr>
        <w:fldChar w:fldCharType="end"/>
      </w:r>
      <w:r w:rsidRPr="3A45A92F">
        <w:rPr>
          <w:rFonts w:ascii="Times New Roman" w:hAnsi="Times New Roman" w:cs="Times New Roman"/>
          <w:sz w:val="20"/>
          <w:szCs w:val="20"/>
          <w:lang w:val="en-GB"/>
        </w:rPr>
        <w:t>, either due to dormancy restrictions or underdeveloped embryos</w:t>
      </w:r>
      <w:r w:rsidR="21C8905E" w:rsidRPr="3A45A92F">
        <w:rPr>
          <w:rFonts w:ascii="Times New Roman" w:hAnsi="Times New Roman" w:cs="Times New Roman"/>
          <w:sz w:val="20"/>
          <w:szCs w:val="20"/>
          <w:lang w:val="en-GB"/>
        </w:rPr>
        <w:t xml:space="preserve"> </w:t>
      </w:r>
      <w:r w:rsidR="00657198" w:rsidRPr="3A45A92F">
        <w:rPr>
          <w:rFonts w:ascii="Times New Roman" w:hAnsi="Times New Roman" w:cs="Times New Roman"/>
          <w:sz w:val="20"/>
          <w:szCs w:val="20"/>
          <w:lang w:val="en-GB"/>
        </w:rPr>
        <w:fldChar w:fldCharType="begin" w:fldLock="1"/>
      </w:r>
      <w:r w:rsidR="00657198" w:rsidRPr="3A45A92F">
        <w:rPr>
          <w:rFonts w:ascii="Times New Roman" w:hAnsi="Times New Roman" w:cs="Times New Roman"/>
          <w:sz w:val="20"/>
          <w:szCs w:val="20"/>
          <w:lang w:val="en-GB"/>
        </w:rPr>
        <w:instrText>ADDIN CSL_CITATION {"citationItems":[{"id":"ITEM-1","itemData":{"DOI":"10.1111/plb.12872","ISSN":"14388677","PMID":"29972724","abstract":"Conopodium majus is a geophyte with pseudomonocotyly, distributed in Atlantic Europe. It is an indicator of two declining European habitats: ancient woodland understories and oligotrophic hay meadows. Attempts to reintroduce it by seed have been hindered by scarce seedling emergence and limited knowledge of its seed biology. Micro-CT scanning was used to assess pseudomonocotyly. Embryo growth and germination were studied in the laboratory and the field, using dissection and image analysis. The effects of temperature, light, nitrate and GA 3 on germination were tested. Seed desiccation tolerance was investigated by storage at different RHs and by drying seeds at different stages of embryo growth. Seeds possess morphological but not physiological dormancy. Embryo growth and germination were promoted by temperatures between 0 and 5 °C, arrested above 10 °C, and indifferent to alternating temperatures, light, nitrate and GA 3 . Pseudomonocotyly appears to result from cotyledon fusion. While seeds tolerated drying to 15% RH and storage for 1 year at 20 °C, viability was lost when storage was at 60% RH. Seeds imbibed at 5 °C for 84 days had significant internal embryo growth but were still able to tolerate drying to 15% RH. Reproduction by seed in C. majus follows a strategy shared by geophytes adapted to deciduous temperate forests. The evolution of fused cotyledons may enable the radicle and the hypocotyl to reach deeper into the soil where a tuber can develop. The embryo is capable of growth within the seed at low temperatures so that germination is timed for early spring.","author":[{"dropping-particle":"","family":"Blandino","given":"C.","non-dropping-particle":"","parse-names":false,"suffix":""},{"dropping-particle":"","family":"Fernández-Pascual","given":"E.","non-dropping-particle":"","parse-names":false,"suffix":""},{"dropping-particle":"","family":"Marin","given":"M.","non-dropping-particle":"","parse-names":false,"suffix":""},{"dropping-particle":"","family":"Vernet","given":"A.","non-dropping-particle":"","parse-names":false,"suffix":""},{"dropping-particle":"","family":"Pritchard","given":"H. W.","non-dropping-particle":"","parse-names":false,"suffix":""}],"container-title":"Plant Biology","id":"ITEM-1","issue":"3","issued":{"date-parts":[["2018"]]},"page":"487-497","title":"Seed ecology of the geophyte Conopodium majus (Apiaceae), indicator species of ancient woodland understories and oligotrophic meadows","type":"article-journal","volume":"21"},"uris":["http://www.mendeley.com/documents/?uuid=d04d68e2-d886-4f33-9b88-88c8c48629e8"]}],"mendeley":{"formattedCitation":"(Blandino et al. 2018)","plainTextFormattedCitation":"(Blandino et al. 2018)","previouslyFormattedCitation":"(Blandino &lt;i&gt;et al.&lt;/i&gt;, 2018)"},"properties":{"noteIndex":0},"schema":"https://github.com/citation-style-language/schema/raw/master/csl-citation.json"}</w:instrText>
      </w:r>
      <w:r w:rsidR="00657198"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(Blandino et al. 2018)</w:t>
      </w:r>
      <w:r w:rsidR="00657198" w:rsidRPr="3A45A92F">
        <w:rPr>
          <w:rFonts w:ascii="Times New Roman" w:hAnsi="Times New Roman" w:cs="Times New Roman"/>
          <w:sz w:val="20"/>
          <w:szCs w:val="20"/>
          <w:lang w:val="en-GB"/>
        </w:rPr>
        <w:fldChar w:fldCharType="end"/>
      </w:r>
      <w:r w:rsidRPr="3A45A92F">
        <w:rPr>
          <w:rFonts w:ascii="Times New Roman" w:hAnsi="Times New Roman" w:cs="Times New Roman"/>
          <w:sz w:val="20"/>
          <w:szCs w:val="20"/>
          <w:lang w:val="en-GB"/>
        </w:rPr>
        <w:t>.</w:t>
      </w:r>
      <w:r w:rsidR="24DD9398" w:rsidRPr="3A45A92F">
        <w:rPr>
          <w:rFonts w:ascii="Times New Roman" w:hAnsi="Times New Roman" w:cs="Times New Roman"/>
          <w:sz w:val="20"/>
          <w:szCs w:val="20"/>
          <w:lang w:val="en-GB"/>
        </w:rPr>
        <w:t xml:space="preserve"> Another </w:t>
      </w:r>
      <w:r w:rsidR="1313C5FF" w:rsidRPr="3A45A92F">
        <w:rPr>
          <w:rFonts w:ascii="Times New Roman" w:hAnsi="Times New Roman" w:cs="Times New Roman"/>
          <w:sz w:val="20"/>
          <w:szCs w:val="20"/>
          <w:lang w:val="en-GB"/>
        </w:rPr>
        <w:t xml:space="preserve">point worth mentioning is that the observed germination differences </w:t>
      </w:r>
      <w:r w:rsidR="6A0483DB" w:rsidRPr="3A45A92F">
        <w:rPr>
          <w:rFonts w:ascii="Times New Roman" w:hAnsi="Times New Roman" w:cs="Times New Roman"/>
          <w:sz w:val="20"/>
          <w:szCs w:val="20"/>
          <w:lang w:val="en-GB"/>
        </w:rPr>
        <w:t>could also be related to seed dispersal timing</w:t>
      </w:r>
      <w:r w:rsidR="1F15A507" w:rsidRPr="3A45A92F">
        <w:rPr>
          <w:rFonts w:ascii="Times New Roman" w:hAnsi="Times New Roman" w:cs="Times New Roman"/>
          <w:sz w:val="20"/>
          <w:szCs w:val="20"/>
          <w:lang w:val="en-GB"/>
        </w:rPr>
        <w:t>. Seed dispersal in our temperate habitat</w:t>
      </w:r>
      <w:r w:rsidR="014E1FE6" w:rsidRPr="3A45A92F">
        <w:rPr>
          <w:rFonts w:ascii="Times New Roman" w:hAnsi="Times New Roman" w:cs="Times New Roman"/>
          <w:sz w:val="20"/>
          <w:szCs w:val="20"/>
          <w:lang w:val="en-GB"/>
        </w:rPr>
        <w:t xml:space="preserve">, which is colder and wetter, usually occurs in September, when temperatures </w:t>
      </w:r>
      <w:r w:rsidR="5153D049" w:rsidRPr="3A45A92F">
        <w:rPr>
          <w:rFonts w:ascii="Times New Roman" w:hAnsi="Times New Roman" w:cs="Times New Roman"/>
          <w:sz w:val="20"/>
          <w:szCs w:val="20"/>
          <w:lang w:val="en-GB"/>
        </w:rPr>
        <w:t>are lower and</w:t>
      </w:r>
      <w:r w:rsidR="014E1FE6" w:rsidRPr="3A45A92F">
        <w:rPr>
          <w:rFonts w:ascii="Times New Roman" w:hAnsi="Times New Roman" w:cs="Times New Roman"/>
          <w:sz w:val="20"/>
          <w:szCs w:val="20"/>
          <w:lang w:val="en-GB"/>
        </w:rPr>
        <w:t xml:space="preserve"> </w:t>
      </w:r>
      <w:r w:rsidR="1313C5FF" w:rsidRPr="3A45A92F">
        <w:rPr>
          <w:rFonts w:ascii="Times New Roman" w:hAnsi="Times New Roman" w:cs="Times New Roman"/>
          <w:sz w:val="20"/>
          <w:szCs w:val="20"/>
          <w:lang w:val="en-GB"/>
        </w:rPr>
        <w:t>decline</w:t>
      </w:r>
      <w:r w:rsidR="014E1FE6" w:rsidRPr="3A45A92F">
        <w:rPr>
          <w:rFonts w:ascii="Times New Roman" w:hAnsi="Times New Roman" w:cs="Times New Roman"/>
          <w:sz w:val="20"/>
          <w:szCs w:val="20"/>
          <w:lang w:val="en-GB"/>
        </w:rPr>
        <w:t xml:space="preserve"> rapidly</w:t>
      </w:r>
      <w:r w:rsidR="6AB77992" w:rsidRPr="3A45A92F">
        <w:rPr>
          <w:rFonts w:ascii="Times New Roman" w:hAnsi="Times New Roman" w:cs="Times New Roman"/>
          <w:sz w:val="20"/>
          <w:szCs w:val="20"/>
          <w:lang w:val="en-GB"/>
        </w:rPr>
        <w:t>. In contrast,</w:t>
      </w:r>
      <w:r w:rsidR="014E1FE6" w:rsidRPr="3A45A92F">
        <w:rPr>
          <w:rFonts w:ascii="Times New Roman" w:hAnsi="Times New Roman" w:cs="Times New Roman"/>
          <w:sz w:val="20"/>
          <w:szCs w:val="20"/>
          <w:lang w:val="en-GB"/>
        </w:rPr>
        <w:t xml:space="preserve"> in our Mediterranean habitat</w:t>
      </w:r>
      <w:r w:rsidR="4A5BD0D2" w:rsidRPr="3A45A92F">
        <w:rPr>
          <w:rFonts w:ascii="Times New Roman" w:hAnsi="Times New Roman" w:cs="Times New Roman"/>
          <w:sz w:val="20"/>
          <w:szCs w:val="20"/>
          <w:lang w:val="en-GB"/>
        </w:rPr>
        <w:t>,</w:t>
      </w:r>
      <w:r w:rsidR="014E1FE6" w:rsidRPr="3A45A92F">
        <w:rPr>
          <w:rFonts w:ascii="Times New Roman" w:hAnsi="Times New Roman" w:cs="Times New Roman"/>
          <w:sz w:val="20"/>
          <w:szCs w:val="20"/>
          <w:lang w:val="en-GB"/>
        </w:rPr>
        <w:t xml:space="preserve"> </w:t>
      </w:r>
      <w:r w:rsidR="1313C5FF" w:rsidRPr="3A45A92F">
        <w:rPr>
          <w:rFonts w:ascii="Times New Roman" w:hAnsi="Times New Roman" w:cs="Times New Roman"/>
          <w:sz w:val="20"/>
          <w:szCs w:val="20"/>
          <w:lang w:val="en-GB"/>
        </w:rPr>
        <w:t xml:space="preserve">seed dispersal </w:t>
      </w:r>
      <w:r w:rsidR="4A5BD0D2" w:rsidRPr="3A45A92F">
        <w:rPr>
          <w:rFonts w:ascii="Times New Roman" w:hAnsi="Times New Roman" w:cs="Times New Roman"/>
          <w:sz w:val="20"/>
          <w:szCs w:val="20"/>
          <w:lang w:val="en-GB"/>
        </w:rPr>
        <w:t>occurs</w:t>
      </w:r>
      <w:r w:rsidR="1313C5FF" w:rsidRPr="3A45A92F">
        <w:rPr>
          <w:rFonts w:ascii="Times New Roman" w:hAnsi="Times New Roman" w:cs="Times New Roman"/>
          <w:sz w:val="20"/>
          <w:szCs w:val="20"/>
          <w:lang w:val="en-GB"/>
        </w:rPr>
        <w:t xml:space="preserve"> in </w:t>
      </w:r>
      <w:r w:rsidR="4A5BD0D2" w:rsidRPr="3A45A92F">
        <w:rPr>
          <w:rFonts w:ascii="Times New Roman" w:hAnsi="Times New Roman" w:cs="Times New Roman"/>
          <w:sz w:val="20"/>
          <w:szCs w:val="20"/>
          <w:lang w:val="en-GB"/>
        </w:rPr>
        <w:t>mid-August</w:t>
      </w:r>
      <w:r w:rsidR="1313C5FF" w:rsidRPr="3A45A92F">
        <w:rPr>
          <w:rFonts w:ascii="Times New Roman" w:hAnsi="Times New Roman" w:cs="Times New Roman"/>
          <w:sz w:val="20"/>
          <w:szCs w:val="20"/>
          <w:lang w:val="en-GB"/>
        </w:rPr>
        <w:t xml:space="preserve">, with temperatures still </w:t>
      </w:r>
      <w:r w:rsidR="4D47AF11" w:rsidRPr="3A45A92F">
        <w:rPr>
          <w:rFonts w:ascii="Times New Roman" w:hAnsi="Times New Roman" w:cs="Times New Roman"/>
          <w:sz w:val="20"/>
          <w:szCs w:val="20"/>
          <w:lang w:val="en-GB"/>
        </w:rPr>
        <w:t>high</w:t>
      </w:r>
      <w:r w:rsidR="33830DB1" w:rsidRPr="3A45A92F">
        <w:rPr>
          <w:rFonts w:ascii="Times New Roman" w:hAnsi="Times New Roman" w:cs="Times New Roman"/>
          <w:sz w:val="20"/>
          <w:szCs w:val="20"/>
          <w:lang w:val="en-GB"/>
        </w:rPr>
        <w:t xml:space="preserve"> but with drier conditions,</w:t>
      </w:r>
      <w:r w:rsidR="71F65619" w:rsidRPr="3A45A92F">
        <w:rPr>
          <w:rFonts w:ascii="Times New Roman" w:hAnsi="Times New Roman" w:cs="Times New Roman"/>
          <w:sz w:val="20"/>
          <w:szCs w:val="20"/>
          <w:lang w:val="en-GB"/>
        </w:rPr>
        <w:t xml:space="preserve"> thus these differences </w:t>
      </w:r>
      <w:r w:rsidR="7DAA6CBB" w:rsidRPr="3A45A92F">
        <w:rPr>
          <w:rFonts w:ascii="Times New Roman" w:hAnsi="Times New Roman" w:cs="Times New Roman"/>
          <w:sz w:val="20"/>
          <w:szCs w:val="20"/>
          <w:lang w:val="en-GB"/>
        </w:rPr>
        <w:t>could potentially have an impact in subsequent germination</w:t>
      </w:r>
      <w:r w:rsidR="29B581B0" w:rsidRPr="3A45A92F">
        <w:rPr>
          <w:rFonts w:ascii="Times New Roman" w:hAnsi="Times New Roman" w:cs="Times New Roman"/>
          <w:sz w:val="20"/>
          <w:szCs w:val="20"/>
          <w:lang w:val="en-GB"/>
        </w:rPr>
        <w:t xml:space="preserve"> phenology</w:t>
      </w:r>
      <w:r w:rsidR="7DAA6CBB" w:rsidRPr="3A45A92F">
        <w:rPr>
          <w:rFonts w:ascii="Times New Roman" w:hAnsi="Times New Roman" w:cs="Times New Roman"/>
          <w:sz w:val="20"/>
          <w:szCs w:val="20"/>
          <w:lang w:val="en-GB"/>
        </w:rPr>
        <w:t xml:space="preserve">. </w:t>
      </w:r>
      <w:r w:rsidR="6AB77992" w:rsidRPr="3A45A92F">
        <w:rPr>
          <w:rFonts w:ascii="Times New Roman" w:hAnsi="Times New Roman" w:cs="Times New Roman"/>
          <w:sz w:val="20"/>
          <w:szCs w:val="20"/>
          <w:lang w:val="en-GB"/>
        </w:rPr>
        <w:t xml:space="preserve"> </w:t>
      </w:r>
      <w:r w:rsidRPr="3A45A92F">
        <w:rPr>
          <w:rFonts w:ascii="Times New Roman" w:hAnsi="Times New Roman" w:cs="Times New Roman"/>
          <w:sz w:val="20"/>
          <w:szCs w:val="20"/>
          <w:lang w:val="en-GB"/>
        </w:rPr>
        <w:t xml:space="preserve"> </w:t>
      </w:r>
    </w:p>
    <w:p w14:paraId="3564DF55" w14:textId="1AF48A6F" w:rsidR="002A65D0" w:rsidRPr="009F70B2" w:rsidRDefault="08C468C7" w:rsidP="3A45A92F">
      <w:pPr>
        <w:spacing w:line="360" w:lineRule="auto"/>
        <w:jc w:val="both"/>
        <w:rPr>
          <w:rFonts w:ascii="Times New Roman" w:hAnsi="Times New Roman" w:cs="Times New Roman"/>
          <w:sz w:val="20"/>
          <w:szCs w:val="20"/>
          <w:highlight w:val="yellow"/>
          <w:lang w:val="en-GB"/>
        </w:rPr>
      </w:pPr>
      <w:r w:rsidRPr="3A45A92F">
        <w:rPr>
          <w:rFonts w:ascii="Times New Roman" w:hAnsi="Times New Roman" w:cs="Times New Roman"/>
          <w:sz w:val="20"/>
          <w:szCs w:val="20"/>
          <w:lang w:val="en-GB"/>
        </w:rPr>
        <w:lastRenderedPageBreak/>
        <w:t xml:space="preserve">Corroborating previous </w:t>
      </w:r>
      <w:r w:rsidR="1CD062C7" w:rsidRPr="3A45A92F">
        <w:rPr>
          <w:rFonts w:ascii="Times New Roman" w:hAnsi="Times New Roman" w:cs="Times New Roman"/>
          <w:sz w:val="20"/>
          <w:szCs w:val="20"/>
          <w:lang w:val="en-GB"/>
        </w:rPr>
        <w:t>studies</w:t>
      </w:r>
      <w:r w:rsidRPr="3A45A92F">
        <w:rPr>
          <w:rFonts w:ascii="Times New Roman" w:hAnsi="Times New Roman" w:cs="Times New Roman"/>
          <w:sz w:val="20"/>
          <w:szCs w:val="20"/>
          <w:lang w:val="en-GB"/>
        </w:rPr>
        <w:t xml:space="preserve"> from alpine habitats</w:t>
      </w:r>
      <w:r w:rsidR="4EB3780F" w:rsidRPr="3A45A92F">
        <w:rPr>
          <w:rFonts w:ascii="Times New Roman" w:hAnsi="Times New Roman" w:cs="Times New Roman"/>
          <w:sz w:val="20"/>
          <w:szCs w:val="20"/>
          <w:lang w:val="en-GB"/>
        </w:rPr>
        <w:t xml:space="preserve"> </w:t>
      </w:r>
      <w:r w:rsidR="00C34D41" w:rsidRPr="3A45A92F">
        <w:rPr>
          <w:rFonts w:ascii="Times New Roman" w:hAnsi="Times New Roman" w:cs="Times New Roman"/>
          <w:sz w:val="20"/>
          <w:szCs w:val="20"/>
          <w:lang w:val="en-GB"/>
        </w:rPr>
        <w:fldChar w:fldCharType="begin" w:fldLock="1"/>
      </w:r>
      <w:r w:rsidR="00C34D41" w:rsidRPr="3A45A92F">
        <w:rPr>
          <w:rFonts w:ascii="Times New Roman" w:hAnsi="Times New Roman" w:cs="Times New Roman"/>
          <w:sz w:val="20"/>
          <w:szCs w:val="20"/>
          <w:lang w:val="en-GB"/>
        </w:rPr>
        <w:instrText>ADDIN CSL_CITATION {"citationItems":[{"id":"ITEM-1","itemData":{"DOI":"10.1371/journal.pone.0133626","ISSN":"19326203","PMID":"26197387","abstract":"Alpine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ONE","id":"ITEM-1","issue":"7","issued":{"date-parts":[["2015"]]},"page":"1-17","title":"Effects of autumn and spring heat waves on seed germination of high mountain plants","type":"article-journal","volume":"10"},"uris":["http://www.mendeley.com/documents/?uuid=cd1c162d-38bb-473c-a7c8-986058dcb77a"]},{"id":"ITEM-2","itemData":{"DOI":"10.1002/ece3.9772","ISSN":"20457758","abstract":"Seed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specialists.","author":[{"dropping-particle":"","family":"Gya","given":"Ragnhild","non-dropping-particle":"","parse-names":false,"suffix":""},{"dropping-particle":"","family":"Geange","given":"Sonya Rita","non-dropping-particle":"","parse-names":false,"suffix":""},{"dropping-particle":"","family":"Lynn","given":"Joshua Scott","non-dropping-particle":"","parse-names":false,"suffix":""},{"dropping-particle":"","family":"Töpper","given":"Joachim Paul","non-dropping-particle":"","parse-names":false,"suffix":""},{"dropping-particle":"","family":"Wallevik","given":"Øystein","non-dropping-particle":"","parse-names":false,"suffix":""},{"dropping-particle":"","family":"Zernichow","given":"Camilla","non-dropping-particle":"","parse-names":false,"suffix":""},{"dropping-particle":"","family":"Vandvik","given":"Vigdis","non-dropping-particle":"","parse-names":false,"suffix":""}],"container-title":"Ecology and Evolution","id":"ITEM-2","issue":"2","issued":{"date-parts":[["2023"]]},"page":"1-19","title":"A test of local adaptation to drought in germination and seedling traits in populations of two alpine forbs across a 2000 mm/year precipitation gradient","type":"article-journal","volume":"13"},"uris":["http://www.mendeley.com/documents/?uuid=ee45e5c5-e768-4fbb-afa7-eced65a6a7f8"]},{"id":"ITEM-3","itemData":{"DOI":"10.1111/1365-2435.14754","abstract":"1.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conditions.","author":[{"dropping-particle":"","family":"Espinosa del Alba","given":"Clara","non-dropping-particle":"","parse-names":false,"suffix":""},{"dropping-particle":"","family":"Cruz-Tejada","given":"Diana Maria","non-dropping-particle":"","parse-names":false,"suffix":""},{"dropping-particle":"","family":"Jiménez-Alfaro","given":"Borja","non-dropping-particle":"","parse-names":false,"suffix":""},{"dropping-particle":"","family":"Fernández-Pascual","given":"Eduardo","non-dropping-particle":"","parse-names":false,"suffix":""}],"container-title":"Functional Ecology","id":"ITEM-3","issue":"3","issued":{"date-parts":[["2025"]]},"page":"897-911","title":"Functional intraspecific variation in the base water potential for seed germination along soil microclimatic gradients","type":"article-journal","volume":"39"},"uris":["http://www.mendeley.com/documents/?uuid=9b25eece-9d91-443d-8180-9128a79a30d3"]}],"mendeley":{"formattedCitation":"(Orsenigo et al. 2015; Gya et al. 2023; Clara Espinosa del Alba et al. 2025)","plainTextFormattedCitation":"(Orsenigo et al. 2015; Gya et al. 2023; Clara Espinosa del Alba et al. 2025)","previouslyFormattedCitation":"(Orsenigo &lt;i&gt;et al.&lt;/i&gt;, 2015; Gya &lt;i&gt;et al.&lt;/i&gt;, 2023; Espinosa del Alba &lt;i&gt;et al.&lt;/i&gt;, 2025)"},"properties":{"noteIndex":0},"schema":"https://github.com/citation-style-language/schema/raw/master/csl-citation.json"}</w:instrText>
      </w:r>
      <w:r w:rsidR="00C34D41"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(Orsenigo et al. 2015; Gya et al. 2023; Espinosa del Alba et al. 2025)</w:t>
      </w:r>
      <w:r w:rsidR="00C34D41" w:rsidRPr="3A45A92F">
        <w:rPr>
          <w:rFonts w:ascii="Times New Roman" w:hAnsi="Times New Roman" w:cs="Times New Roman"/>
          <w:sz w:val="20"/>
          <w:szCs w:val="20"/>
          <w:lang w:val="en-GB"/>
        </w:rPr>
        <w:fldChar w:fldCharType="end"/>
      </w:r>
      <w:r w:rsidR="0CDF5CC9" w:rsidRPr="3A45A92F">
        <w:rPr>
          <w:rFonts w:ascii="Times New Roman" w:hAnsi="Times New Roman" w:cs="Times New Roman"/>
          <w:sz w:val="20"/>
          <w:szCs w:val="20"/>
          <w:lang w:val="en-GB"/>
        </w:rPr>
        <w:t xml:space="preserve">, </w:t>
      </w:r>
      <w:r w:rsidR="52C34691" w:rsidRPr="3A45A92F">
        <w:rPr>
          <w:rFonts w:ascii="Times New Roman" w:hAnsi="Times New Roman" w:cs="Times New Roman"/>
          <w:sz w:val="20"/>
          <w:szCs w:val="20"/>
          <w:lang w:val="en-GB"/>
        </w:rPr>
        <w:t>water limitation negatively affected germination</w:t>
      </w:r>
      <w:r w:rsidRPr="3A45A92F">
        <w:rPr>
          <w:rFonts w:ascii="Times New Roman" w:hAnsi="Times New Roman" w:cs="Times New Roman"/>
          <w:sz w:val="20"/>
          <w:szCs w:val="20"/>
          <w:lang w:val="en-GB"/>
        </w:rPr>
        <w:t xml:space="preserve"> in </w:t>
      </w:r>
      <w:r w:rsidR="0CDF5CC9" w:rsidRPr="3A45A92F">
        <w:rPr>
          <w:rFonts w:ascii="Times New Roman" w:hAnsi="Times New Roman" w:cs="Times New Roman"/>
          <w:sz w:val="20"/>
          <w:szCs w:val="20"/>
          <w:lang w:val="en-GB"/>
        </w:rPr>
        <w:t xml:space="preserve">most </w:t>
      </w:r>
      <w:r w:rsidRPr="3A45A92F">
        <w:rPr>
          <w:rFonts w:ascii="Times New Roman" w:hAnsi="Times New Roman" w:cs="Times New Roman"/>
          <w:sz w:val="20"/>
          <w:szCs w:val="20"/>
          <w:lang w:val="en-GB"/>
        </w:rPr>
        <w:t>study species</w:t>
      </w:r>
      <w:r w:rsidR="23A2CDC3" w:rsidRPr="3A45A92F">
        <w:rPr>
          <w:rFonts w:ascii="Times New Roman" w:hAnsi="Times New Roman" w:cs="Times New Roman"/>
          <w:sz w:val="20"/>
          <w:szCs w:val="20"/>
          <w:lang w:val="en-GB"/>
        </w:rPr>
        <w:t>, regardless of the habitat type.</w:t>
      </w:r>
      <w:r w:rsidR="52C34691" w:rsidRPr="3A45A92F">
        <w:rPr>
          <w:rFonts w:ascii="Times New Roman" w:hAnsi="Times New Roman" w:cs="Times New Roman"/>
          <w:sz w:val="20"/>
          <w:szCs w:val="20"/>
          <w:lang w:val="en-GB"/>
        </w:rPr>
        <w:t xml:space="preserve"> Low moisture availability leads to partial or complete inhibition of physiological processes, which </w:t>
      </w:r>
      <w:r w:rsidR="25698ED1" w:rsidRPr="3A45A92F">
        <w:rPr>
          <w:rFonts w:ascii="Times New Roman" w:hAnsi="Times New Roman" w:cs="Times New Roman"/>
          <w:sz w:val="20"/>
          <w:szCs w:val="20"/>
          <w:lang w:val="en-GB"/>
        </w:rPr>
        <w:t>can</w:t>
      </w:r>
      <w:r w:rsidR="52C34691" w:rsidRPr="3A45A92F">
        <w:rPr>
          <w:rFonts w:ascii="Times New Roman" w:hAnsi="Times New Roman" w:cs="Times New Roman"/>
          <w:sz w:val="20"/>
          <w:szCs w:val="20"/>
          <w:lang w:val="en-GB"/>
        </w:rPr>
        <w:t xml:space="preserve"> hinder seeds from germinating</w:t>
      </w:r>
      <w:r w:rsidR="0513D83E" w:rsidRPr="3A45A92F">
        <w:rPr>
          <w:rFonts w:ascii="Times New Roman" w:hAnsi="Times New Roman" w:cs="Times New Roman"/>
          <w:sz w:val="20"/>
          <w:szCs w:val="20"/>
          <w:lang w:val="en-GB"/>
        </w:rPr>
        <w:t xml:space="preserve"> </w:t>
      </w:r>
      <w:r w:rsidR="00C34D41" w:rsidRPr="3A45A92F">
        <w:rPr>
          <w:rFonts w:ascii="Times New Roman" w:hAnsi="Times New Roman" w:cs="Times New Roman"/>
          <w:sz w:val="20"/>
          <w:szCs w:val="20"/>
          <w:lang w:val="en-GB"/>
        </w:rPr>
        <w:fldChar w:fldCharType="begin" w:fldLock="1"/>
      </w:r>
      <w:r w:rsidR="00C34D41" w:rsidRPr="3A45A92F">
        <w:rPr>
          <w:rFonts w:ascii="Times New Roman" w:hAnsi="Times New Roman" w:cs="Times New Roman"/>
          <w:sz w:val="20"/>
          <w:szCs w:val="20"/>
          <w:lang w:val="en-GB"/>
        </w:rPr>
        <w:instrText>ADDIN CSL_CITATION {"citationItems":[{"id":"ITEM-1","itemData":{"DOI":"10.1016/B978-0-12-416677-6.00001-9","ISBN":"978-0-12-416677-6","abstract":"This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seeds.","author":[{"dropping-particle":"","family":"Baskin","given":"Carol C.","non-dropping-particle":"","parse-names":false,"suffix":""},{"dropping-particle":"","family":"Baskin","given":"Jerry M.","non-dropping-particle":"","parse-names":false,"suffix":""}],"container-title":"Seeds","edition":"2nd Editio","id":"ITEM-1","issued":{"date-parts":[["2014","1","1"]]},"publisher":"Academic Press","publisher-place":"San Diego, CA, USA","title":"Seeds. Ecology, Biogeography and Evolution of Dormancy and Germination","type":"book"},"uris":["http://www.mendeley.com/documents/?uuid=a147d983-47ad-3113-ac22-f9e2c3bbcc32"]}],"mendeley":{"formattedCitation":"(Baskin and Baskin 2014)","plainTextFormattedCitation":"(Baskin and Baskin 2014)","previouslyFormattedCitation":"(Baskin and Baskin, 2014)"},"properties":{"noteIndex":0},"schema":"https://github.com/citation-style-language/schema/raw/master/csl-citation.json"}</w:instrText>
      </w:r>
      <w:r w:rsidR="00C34D41"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(Baskin and Baskin 2014)</w:t>
      </w:r>
      <w:r w:rsidR="00C34D41" w:rsidRPr="3A45A92F">
        <w:rPr>
          <w:rFonts w:ascii="Times New Roman" w:hAnsi="Times New Roman" w:cs="Times New Roman"/>
          <w:sz w:val="20"/>
          <w:szCs w:val="20"/>
          <w:lang w:val="en-GB"/>
        </w:rPr>
        <w:fldChar w:fldCharType="end"/>
      </w:r>
      <w:r w:rsidR="52C34691" w:rsidRPr="3A45A92F">
        <w:rPr>
          <w:rFonts w:ascii="Times New Roman" w:hAnsi="Times New Roman" w:cs="Times New Roman"/>
          <w:sz w:val="20"/>
          <w:szCs w:val="20"/>
          <w:lang w:val="en-GB"/>
        </w:rPr>
        <w:t xml:space="preserve">. </w:t>
      </w:r>
      <w:r w:rsidR="42B7FB9C" w:rsidRPr="3A45A92F">
        <w:rPr>
          <w:rFonts w:ascii="Times New Roman" w:hAnsi="Times New Roman" w:cs="Times New Roman"/>
          <w:sz w:val="20"/>
          <w:szCs w:val="20"/>
          <w:lang w:val="en-GB"/>
        </w:rPr>
        <w:t xml:space="preserve">Against our initial expectation, </w:t>
      </w:r>
      <w:r w:rsidR="3089B4C4" w:rsidRPr="3A45A92F">
        <w:rPr>
          <w:rFonts w:ascii="Times New Roman" w:hAnsi="Times New Roman" w:cs="Times New Roman"/>
          <w:sz w:val="20"/>
          <w:szCs w:val="20"/>
          <w:lang w:val="en-GB"/>
        </w:rPr>
        <w:t xml:space="preserve">we found no significant </w:t>
      </w:r>
      <w:r w:rsidR="5CB612CE" w:rsidRPr="3A45A92F">
        <w:rPr>
          <w:rFonts w:ascii="Times New Roman" w:hAnsi="Times New Roman" w:cs="Times New Roman"/>
          <w:sz w:val="20"/>
          <w:szCs w:val="20"/>
          <w:lang w:val="en-GB"/>
        </w:rPr>
        <w:t xml:space="preserve">differences </w:t>
      </w:r>
      <w:r w:rsidR="1EB2C9AB" w:rsidRPr="3A45A92F">
        <w:rPr>
          <w:rFonts w:ascii="Times New Roman" w:hAnsi="Times New Roman" w:cs="Times New Roman"/>
          <w:sz w:val="20"/>
          <w:szCs w:val="20"/>
          <w:lang w:val="en-GB"/>
        </w:rPr>
        <w:t xml:space="preserve">between germination </w:t>
      </w:r>
      <w:r w:rsidR="58E42B9B" w:rsidRPr="3A45A92F">
        <w:rPr>
          <w:rFonts w:ascii="Times New Roman" w:hAnsi="Times New Roman" w:cs="Times New Roman"/>
          <w:sz w:val="20"/>
          <w:szCs w:val="20"/>
          <w:lang w:val="en-GB"/>
        </w:rPr>
        <w:t xml:space="preserve">reduction </w:t>
      </w:r>
      <w:r w:rsidR="1EB2C9AB" w:rsidRPr="3A45A92F">
        <w:rPr>
          <w:rFonts w:ascii="Times New Roman" w:hAnsi="Times New Roman" w:cs="Times New Roman"/>
          <w:sz w:val="20"/>
          <w:szCs w:val="20"/>
          <w:lang w:val="en-GB"/>
        </w:rPr>
        <w:t>due to water limitation</w:t>
      </w:r>
      <w:r w:rsidR="6425FA0A" w:rsidRPr="3A45A92F">
        <w:rPr>
          <w:rFonts w:ascii="Times New Roman" w:hAnsi="Times New Roman" w:cs="Times New Roman"/>
          <w:sz w:val="20"/>
          <w:szCs w:val="20"/>
          <w:lang w:val="en-GB"/>
        </w:rPr>
        <w:t xml:space="preserve"> </w:t>
      </w:r>
      <w:r w:rsidR="1EB2C9AB" w:rsidRPr="3A45A92F">
        <w:rPr>
          <w:rFonts w:ascii="Times New Roman" w:hAnsi="Times New Roman" w:cs="Times New Roman"/>
          <w:sz w:val="20"/>
          <w:szCs w:val="20"/>
          <w:lang w:val="en-GB"/>
        </w:rPr>
        <w:t>across our two</w:t>
      </w:r>
      <w:r w:rsidR="6425FA0A" w:rsidRPr="3A45A92F">
        <w:rPr>
          <w:rFonts w:ascii="Times New Roman" w:hAnsi="Times New Roman" w:cs="Times New Roman"/>
          <w:sz w:val="20"/>
          <w:szCs w:val="20"/>
          <w:lang w:val="en-GB"/>
        </w:rPr>
        <w:t xml:space="preserve"> alpine habitat</w:t>
      </w:r>
      <w:r w:rsidR="1EB2C9AB" w:rsidRPr="3A45A92F">
        <w:rPr>
          <w:rFonts w:ascii="Times New Roman" w:hAnsi="Times New Roman" w:cs="Times New Roman"/>
          <w:sz w:val="20"/>
          <w:szCs w:val="20"/>
          <w:lang w:val="en-GB"/>
        </w:rPr>
        <w:t>s</w:t>
      </w:r>
      <w:r w:rsidR="777B3320" w:rsidRPr="3A45A92F">
        <w:rPr>
          <w:rFonts w:ascii="Times New Roman" w:hAnsi="Times New Roman" w:cs="Times New Roman"/>
          <w:sz w:val="20"/>
          <w:szCs w:val="20"/>
          <w:lang w:val="en-GB"/>
        </w:rPr>
        <w:t xml:space="preserve">. </w:t>
      </w:r>
      <w:r w:rsidR="069E3524" w:rsidRPr="3A45A92F">
        <w:rPr>
          <w:rFonts w:ascii="Times New Roman" w:hAnsi="Times New Roman" w:cs="Times New Roman"/>
          <w:sz w:val="20"/>
          <w:szCs w:val="20"/>
          <w:lang w:val="en-GB"/>
        </w:rPr>
        <w:t xml:space="preserve">Nevertheless, it </w:t>
      </w:r>
      <w:r w:rsidR="365D62A8" w:rsidRPr="3A45A92F">
        <w:rPr>
          <w:rFonts w:ascii="Times New Roman" w:hAnsi="Times New Roman" w:cs="Times New Roman"/>
          <w:sz w:val="20"/>
          <w:szCs w:val="20"/>
          <w:lang w:val="en-GB"/>
        </w:rPr>
        <w:t>is interesting to note that s</w:t>
      </w:r>
      <w:r w:rsidR="52C34691" w:rsidRPr="3A45A92F">
        <w:rPr>
          <w:rFonts w:ascii="Times New Roman" w:hAnsi="Times New Roman" w:cs="Times New Roman"/>
          <w:sz w:val="20"/>
          <w:szCs w:val="20"/>
          <w:lang w:val="en-GB"/>
        </w:rPr>
        <w:t xml:space="preserve">pecies from the Mediterranean habitat </w:t>
      </w:r>
      <w:r w:rsidR="3089B4C4" w:rsidRPr="3A45A92F">
        <w:rPr>
          <w:rFonts w:ascii="Times New Roman" w:hAnsi="Times New Roman" w:cs="Times New Roman"/>
          <w:sz w:val="20"/>
          <w:szCs w:val="20"/>
          <w:lang w:val="en-GB"/>
        </w:rPr>
        <w:t xml:space="preserve">seem to </w:t>
      </w:r>
      <w:r w:rsidR="15243E80" w:rsidRPr="3A45A92F">
        <w:rPr>
          <w:rFonts w:ascii="Times New Roman" w:hAnsi="Times New Roman" w:cs="Times New Roman"/>
          <w:sz w:val="20"/>
          <w:szCs w:val="20"/>
          <w:lang w:val="en-GB"/>
        </w:rPr>
        <w:t>exhibit intermediate germination responses to water limitation (mostly between 25</w:t>
      </w:r>
      <w:r w:rsidR="481D9EDC" w:rsidRPr="3A45A92F">
        <w:rPr>
          <w:rFonts w:ascii="Times New Roman" w:hAnsi="Times New Roman" w:cs="Times New Roman"/>
          <w:sz w:val="20"/>
          <w:szCs w:val="20"/>
          <w:lang w:val="en-GB"/>
        </w:rPr>
        <w:t>% and 75% decreases). In comparison, most species from our temperate habitat show</w:t>
      </w:r>
      <w:r w:rsidR="5F07C2C0" w:rsidRPr="3A45A92F">
        <w:rPr>
          <w:rFonts w:ascii="Times New Roman" w:hAnsi="Times New Roman" w:cs="Times New Roman"/>
          <w:sz w:val="20"/>
          <w:szCs w:val="20"/>
          <w:lang w:val="en-GB"/>
        </w:rPr>
        <w:t>ed</w:t>
      </w:r>
      <w:r w:rsidR="481D9EDC" w:rsidRPr="3A45A92F">
        <w:rPr>
          <w:rFonts w:ascii="Times New Roman" w:hAnsi="Times New Roman" w:cs="Times New Roman"/>
          <w:sz w:val="20"/>
          <w:szCs w:val="20"/>
          <w:lang w:val="en-GB"/>
        </w:rPr>
        <w:t xml:space="preserve"> a germination reduction </w:t>
      </w:r>
      <w:r w:rsidR="5F07C2C0" w:rsidRPr="3A45A92F">
        <w:rPr>
          <w:rFonts w:ascii="Times New Roman" w:hAnsi="Times New Roman" w:cs="Times New Roman"/>
          <w:sz w:val="20"/>
          <w:szCs w:val="20"/>
          <w:lang w:val="en-GB"/>
        </w:rPr>
        <w:t>higher</w:t>
      </w:r>
      <w:r w:rsidR="481D9EDC" w:rsidRPr="3A45A92F">
        <w:rPr>
          <w:rFonts w:ascii="Times New Roman" w:hAnsi="Times New Roman" w:cs="Times New Roman"/>
          <w:sz w:val="20"/>
          <w:szCs w:val="20"/>
          <w:lang w:val="en-GB"/>
        </w:rPr>
        <w:t xml:space="preserve"> than 90%</w:t>
      </w:r>
      <w:r w:rsidR="52C34691" w:rsidRPr="3A45A92F">
        <w:rPr>
          <w:rFonts w:ascii="Times New Roman" w:hAnsi="Times New Roman" w:cs="Times New Roman"/>
          <w:sz w:val="20"/>
          <w:szCs w:val="20"/>
          <w:lang w:val="en-GB"/>
        </w:rPr>
        <w:t xml:space="preserve">. </w:t>
      </w:r>
      <w:r w:rsidR="061EF358" w:rsidRPr="3A45A92F">
        <w:rPr>
          <w:rFonts w:ascii="Times New Roman" w:hAnsi="Times New Roman" w:cs="Times New Roman"/>
          <w:sz w:val="20"/>
          <w:szCs w:val="20"/>
          <w:lang w:val="en-GB"/>
        </w:rPr>
        <w:t>These</w:t>
      </w:r>
      <w:r w:rsidR="5927EA62" w:rsidRPr="3A45A92F">
        <w:rPr>
          <w:rFonts w:ascii="Times New Roman" w:hAnsi="Times New Roman" w:cs="Times New Roman"/>
          <w:sz w:val="20"/>
          <w:szCs w:val="20"/>
          <w:lang w:val="en-GB"/>
        </w:rPr>
        <w:t xml:space="preserve"> results suggest that alpine </w:t>
      </w:r>
      <w:r w:rsidR="6C6B700D" w:rsidRPr="3A45A92F">
        <w:rPr>
          <w:rFonts w:ascii="Times New Roman" w:hAnsi="Times New Roman" w:cs="Times New Roman"/>
          <w:sz w:val="20"/>
          <w:szCs w:val="20"/>
          <w:lang w:val="en-GB"/>
        </w:rPr>
        <w:t xml:space="preserve">regeneration </w:t>
      </w:r>
      <w:r w:rsidR="5927EA62" w:rsidRPr="3A45A92F">
        <w:rPr>
          <w:rFonts w:ascii="Times New Roman" w:hAnsi="Times New Roman" w:cs="Times New Roman"/>
          <w:sz w:val="20"/>
          <w:szCs w:val="20"/>
          <w:lang w:val="en-GB"/>
        </w:rPr>
        <w:t xml:space="preserve">from the temperate habitat are likely to face higher detrimental effects </w:t>
      </w:r>
      <w:r w:rsidR="6C6B700D" w:rsidRPr="3A45A92F">
        <w:rPr>
          <w:rFonts w:ascii="Times New Roman" w:hAnsi="Times New Roman" w:cs="Times New Roman"/>
          <w:sz w:val="20"/>
          <w:szCs w:val="20"/>
          <w:lang w:val="en-GB"/>
        </w:rPr>
        <w:t xml:space="preserve">in </w:t>
      </w:r>
      <w:r w:rsidR="5927EA62" w:rsidRPr="3A45A92F">
        <w:rPr>
          <w:rFonts w:ascii="Times New Roman" w:hAnsi="Times New Roman" w:cs="Times New Roman"/>
          <w:sz w:val="20"/>
          <w:szCs w:val="20"/>
          <w:lang w:val="en-GB"/>
        </w:rPr>
        <w:t>future drier conditions, since many of the</w:t>
      </w:r>
      <w:r w:rsidR="4D982D9D" w:rsidRPr="3A45A92F">
        <w:rPr>
          <w:rFonts w:ascii="Times New Roman" w:hAnsi="Times New Roman" w:cs="Times New Roman"/>
          <w:sz w:val="20"/>
          <w:szCs w:val="20"/>
          <w:lang w:val="en-GB"/>
        </w:rPr>
        <w:t xml:space="preserve"> </w:t>
      </w:r>
      <w:r w:rsidR="6C6B700D" w:rsidRPr="3A45A92F">
        <w:rPr>
          <w:rFonts w:ascii="Times New Roman" w:hAnsi="Times New Roman" w:cs="Times New Roman"/>
          <w:sz w:val="20"/>
          <w:szCs w:val="20"/>
          <w:lang w:val="en-GB"/>
        </w:rPr>
        <w:t xml:space="preserve">current </w:t>
      </w:r>
      <w:r w:rsidR="4D982D9D" w:rsidRPr="3A45A92F">
        <w:rPr>
          <w:rFonts w:ascii="Times New Roman" w:hAnsi="Times New Roman" w:cs="Times New Roman"/>
          <w:sz w:val="20"/>
          <w:szCs w:val="20"/>
          <w:lang w:val="en-GB"/>
        </w:rPr>
        <w:t>occurring species</w:t>
      </w:r>
      <w:r w:rsidR="5927EA62" w:rsidRPr="3A45A92F">
        <w:rPr>
          <w:rFonts w:ascii="Times New Roman" w:hAnsi="Times New Roman" w:cs="Times New Roman"/>
          <w:sz w:val="20"/>
          <w:szCs w:val="20"/>
          <w:lang w:val="en-GB"/>
        </w:rPr>
        <w:t xml:space="preserve"> will </w:t>
      </w:r>
      <w:r w:rsidR="061EF358" w:rsidRPr="3A45A92F">
        <w:rPr>
          <w:rFonts w:ascii="Times New Roman" w:hAnsi="Times New Roman" w:cs="Times New Roman"/>
          <w:sz w:val="20"/>
          <w:szCs w:val="20"/>
          <w:lang w:val="en-GB"/>
        </w:rPr>
        <w:t xml:space="preserve">reduce </w:t>
      </w:r>
      <w:r w:rsidR="1F1B5932" w:rsidRPr="3A45A92F">
        <w:rPr>
          <w:rFonts w:ascii="Times New Roman" w:hAnsi="Times New Roman" w:cs="Times New Roman"/>
          <w:sz w:val="20"/>
          <w:szCs w:val="20"/>
          <w:lang w:val="en-GB"/>
        </w:rPr>
        <w:t>their germinability</w:t>
      </w:r>
      <w:r w:rsidR="5927EA62" w:rsidRPr="3A45A92F">
        <w:rPr>
          <w:rFonts w:ascii="Times New Roman" w:hAnsi="Times New Roman" w:cs="Times New Roman"/>
          <w:sz w:val="20"/>
          <w:szCs w:val="20"/>
          <w:lang w:val="en-GB"/>
        </w:rPr>
        <w:t>. Additionally</w:t>
      </w:r>
      <w:r w:rsidR="479FCD28" w:rsidRPr="3A45A92F">
        <w:rPr>
          <w:rFonts w:ascii="Times New Roman" w:hAnsi="Times New Roman" w:cs="Times New Roman"/>
          <w:sz w:val="20"/>
          <w:szCs w:val="20"/>
          <w:lang w:val="en-GB"/>
        </w:rPr>
        <w:t xml:space="preserve">, </w:t>
      </w:r>
      <w:r w:rsidR="67D8BD33" w:rsidRPr="3A45A92F">
        <w:rPr>
          <w:rFonts w:ascii="Times New Roman" w:hAnsi="Times New Roman" w:cs="Times New Roman"/>
          <w:sz w:val="20"/>
          <w:szCs w:val="20"/>
          <w:lang w:val="en-GB"/>
        </w:rPr>
        <w:t xml:space="preserve">more </w:t>
      </w:r>
      <w:r w:rsidR="479FCD28" w:rsidRPr="3A45A92F">
        <w:rPr>
          <w:rFonts w:ascii="Times New Roman" w:hAnsi="Times New Roman" w:cs="Times New Roman"/>
          <w:sz w:val="20"/>
          <w:szCs w:val="20"/>
          <w:lang w:val="en-GB"/>
        </w:rPr>
        <w:t>strict alpine species</w:t>
      </w:r>
      <w:r w:rsidR="53CFD539" w:rsidRPr="3A45A92F">
        <w:rPr>
          <w:rFonts w:ascii="Times New Roman" w:hAnsi="Times New Roman" w:cs="Times New Roman"/>
          <w:sz w:val="20"/>
          <w:szCs w:val="20"/>
          <w:lang w:val="en-GB"/>
        </w:rPr>
        <w:t xml:space="preserve">, such as </w:t>
      </w:r>
      <w:r w:rsidR="144B8E21" w:rsidRPr="3A45A92F">
        <w:rPr>
          <w:rFonts w:ascii="Times New Roman" w:hAnsi="Times New Roman" w:cs="Times New Roman"/>
          <w:i/>
          <w:iCs/>
          <w:sz w:val="20"/>
          <w:szCs w:val="20"/>
          <w:lang w:val="en-GB"/>
        </w:rPr>
        <w:t>Silene acaulis</w:t>
      </w:r>
      <w:r w:rsidR="53CFD539" w:rsidRPr="3A45A92F">
        <w:rPr>
          <w:rFonts w:ascii="Times New Roman" w:hAnsi="Times New Roman" w:cs="Times New Roman"/>
          <w:sz w:val="20"/>
          <w:szCs w:val="20"/>
          <w:lang w:val="en-GB"/>
        </w:rPr>
        <w:t xml:space="preserve">, </w:t>
      </w:r>
      <w:r w:rsidR="53CFD539" w:rsidRPr="3A45A92F">
        <w:rPr>
          <w:rFonts w:ascii="Times New Roman" w:hAnsi="Times New Roman" w:cs="Times New Roman"/>
          <w:i/>
          <w:iCs/>
          <w:sz w:val="20"/>
          <w:szCs w:val="20"/>
          <w:lang w:val="en-GB"/>
        </w:rPr>
        <w:t>Festuca glacialis</w:t>
      </w:r>
      <w:r w:rsidR="53CFD539" w:rsidRPr="3A45A92F">
        <w:rPr>
          <w:rFonts w:ascii="Times New Roman" w:hAnsi="Times New Roman" w:cs="Times New Roman"/>
          <w:sz w:val="20"/>
          <w:szCs w:val="20"/>
          <w:lang w:val="en-GB"/>
        </w:rPr>
        <w:t xml:space="preserve">, or </w:t>
      </w:r>
      <w:r w:rsidR="53CFD539" w:rsidRPr="3A45A92F">
        <w:rPr>
          <w:rFonts w:ascii="Times New Roman" w:hAnsi="Times New Roman" w:cs="Times New Roman"/>
          <w:i/>
          <w:iCs/>
          <w:sz w:val="20"/>
          <w:szCs w:val="20"/>
          <w:lang w:val="en-GB"/>
        </w:rPr>
        <w:t>Carex sempervirens</w:t>
      </w:r>
      <w:r w:rsidR="53CFD539" w:rsidRPr="3A45A92F">
        <w:rPr>
          <w:rFonts w:ascii="Times New Roman" w:hAnsi="Times New Roman" w:cs="Times New Roman"/>
          <w:sz w:val="20"/>
          <w:szCs w:val="20"/>
          <w:lang w:val="en-GB"/>
        </w:rPr>
        <w:t>, generally showed higher decreased germination under water limitation than other subalpine or generalist species (e.g.,</w:t>
      </w:r>
      <w:r w:rsidR="479FCD28" w:rsidRPr="3A45A92F">
        <w:rPr>
          <w:rFonts w:ascii="Times New Roman" w:hAnsi="Times New Roman" w:cs="Times New Roman"/>
          <w:sz w:val="20"/>
          <w:szCs w:val="20"/>
          <w:lang w:val="en-GB"/>
        </w:rPr>
        <w:t xml:space="preserve"> </w:t>
      </w:r>
      <w:r w:rsidR="479FCD28" w:rsidRPr="3A45A92F">
        <w:rPr>
          <w:rFonts w:ascii="Times New Roman" w:hAnsi="Times New Roman" w:cs="Times New Roman"/>
          <w:i/>
          <w:iCs/>
          <w:sz w:val="20"/>
          <w:szCs w:val="20"/>
          <w:lang w:val="en-GB"/>
        </w:rPr>
        <w:t>Plantago holosteum</w:t>
      </w:r>
      <w:r w:rsidR="479FCD28" w:rsidRPr="3A45A92F">
        <w:rPr>
          <w:rFonts w:ascii="Times New Roman" w:hAnsi="Times New Roman" w:cs="Times New Roman"/>
          <w:sz w:val="20"/>
          <w:szCs w:val="20"/>
          <w:lang w:val="en-GB"/>
        </w:rPr>
        <w:t xml:space="preserve">). </w:t>
      </w:r>
      <w:r w:rsidR="1F1B5932" w:rsidRPr="3A45A92F">
        <w:rPr>
          <w:rFonts w:ascii="Times New Roman" w:hAnsi="Times New Roman" w:cs="Times New Roman"/>
          <w:sz w:val="20"/>
          <w:szCs w:val="20"/>
          <w:lang w:val="en-GB"/>
        </w:rPr>
        <w:t xml:space="preserve">When these </w:t>
      </w:r>
      <w:r w:rsidR="479FCD28" w:rsidRPr="3A45A92F">
        <w:rPr>
          <w:rFonts w:ascii="Times New Roman" w:hAnsi="Times New Roman" w:cs="Times New Roman"/>
          <w:sz w:val="20"/>
          <w:szCs w:val="20"/>
          <w:lang w:val="en-GB"/>
        </w:rPr>
        <w:t>species</w:t>
      </w:r>
      <w:r w:rsidR="1F1B5932" w:rsidRPr="3A45A92F">
        <w:rPr>
          <w:rFonts w:ascii="Times New Roman" w:hAnsi="Times New Roman" w:cs="Times New Roman"/>
          <w:sz w:val="20"/>
          <w:szCs w:val="20"/>
          <w:lang w:val="en-GB"/>
        </w:rPr>
        <w:t xml:space="preserve"> </w:t>
      </w:r>
      <w:r w:rsidR="6F043043" w:rsidRPr="3A45A92F">
        <w:rPr>
          <w:rFonts w:ascii="Times New Roman" w:hAnsi="Times New Roman" w:cs="Times New Roman"/>
          <w:sz w:val="20"/>
          <w:szCs w:val="20"/>
          <w:lang w:val="en-GB"/>
        </w:rPr>
        <w:t xml:space="preserve">migrate from </w:t>
      </w:r>
      <w:r w:rsidR="1F1B5932" w:rsidRPr="3A45A92F">
        <w:rPr>
          <w:rFonts w:ascii="Times New Roman" w:hAnsi="Times New Roman" w:cs="Times New Roman"/>
          <w:sz w:val="20"/>
          <w:szCs w:val="20"/>
          <w:lang w:val="en-GB"/>
        </w:rPr>
        <w:t xml:space="preserve">lower-elevation </w:t>
      </w:r>
      <w:r w:rsidR="6F043043" w:rsidRPr="3A45A92F">
        <w:rPr>
          <w:rFonts w:ascii="Times New Roman" w:hAnsi="Times New Roman" w:cs="Times New Roman"/>
          <w:sz w:val="20"/>
          <w:szCs w:val="20"/>
          <w:lang w:val="en-GB"/>
        </w:rPr>
        <w:t>habitats,</w:t>
      </w:r>
      <w:r w:rsidR="1F1B5932" w:rsidRPr="3A45A92F">
        <w:rPr>
          <w:rFonts w:ascii="Times New Roman" w:hAnsi="Times New Roman" w:cs="Times New Roman"/>
          <w:sz w:val="20"/>
          <w:szCs w:val="20"/>
          <w:lang w:val="en-GB"/>
        </w:rPr>
        <w:t xml:space="preserve"> they</w:t>
      </w:r>
      <w:r w:rsidR="6F043043" w:rsidRPr="3A45A92F">
        <w:rPr>
          <w:rFonts w:ascii="Times New Roman" w:hAnsi="Times New Roman" w:cs="Times New Roman"/>
          <w:sz w:val="20"/>
          <w:szCs w:val="20"/>
          <w:lang w:val="en-GB"/>
        </w:rPr>
        <w:t xml:space="preserve"> usually </w:t>
      </w:r>
      <w:r w:rsidR="479FCD28" w:rsidRPr="3A45A92F">
        <w:rPr>
          <w:rFonts w:ascii="Times New Roman" w:hAnsi="Times New Roman" w:cs="Times New Roman"/>
          <w:sz w:val="20"/>
          <w:szCs w:val="20"/>
          <w:lang w:val="en-GB"/>
        </w:rPr>
        <w:t>occur in sites with early snowmelt and are subjected to higher summer drought</w:t>
      </w:r>
      <w:r w:rsidR="00802C0A" w:rsidRPr="3A45A92F">
        <w:rPr>
          <w:rFonts w:ascii="Times New Roman" w:hAnsi="Times New Roman" w:cs="Times New Roman"/>
          <w:sz w:val="20"/>
          <w:szCs w:val="20"/>
          <w:lang w:val="en-GB"/>
        </w:rPr>
        <w:t xml:space="preserve">. </w:t>
      </w:r>
      <w:r w:rsidR="0C010F6F" w:rsidRPr="3A45A92F">
        <w:rPr>
          <w:rFonts w:ascii="Times New Roman" w:hAnsi="Times New Roman" w:cs="Times New Roman"/>
          <w:sz w:val="20"/>
          <w:szCs w:val="20"/>
          <w:lang w:val="en-GB"/>
        </w:rPr>
        <w:t>In the Mediterranean habita</w:t>
      </w:r>
      <w:r w:rsidR="192CF943" w:rsidRPr="3A45A92F">
        <w:rPr>
          <w:rFonts w:ascii="Times New Roman" w:hAnsi="Times New Roman" w:cs="Times New Roman"/>
          <w:sz w:val="20"/>
          <w:szCs w:val="20"/>
          <w:lang w:val="en-GB"/>
        </w:rPr>
        <w:t>t</w:t>
      </w:r>
      <w:r w:rsidR="5B302E6B" w:rsidRPr="3A45A92F">
        <w:rPr>
          <w:rFonts w:ascii="Times New Roman" w:hAnsi="Times New Roman" w:cs="Times New Roman"/>
          <w:sz w:val="20"/>
          <w:szCs w:val="20"/>
          <w:lang w:val="en-GB"/>
        </w:rPr>
        <w:t>, in comparison, the higher temperature and lower soil moisture conditions during the growing season could potentially be selecting for species with higher drought-tolerant germination</w:t>
      </w:r>
      <w:r w:rsidR="7D24E007" w:rsidRPr="3A45A92F">
        <w:rPr>
          <w:rFonts w:ascii="Times New Roman" w:hAnsi="Times New Roman" w:cs="Times New Roman"/>
          <w:sz w:val="20"/>
          <w:szCs w:val="20"/>
          <w:lang w:val="en-GB"/>
        </w:rPr>
        <w:t xml:space="preserve"> (Espinosa del Alba et al, 2025)</w:t>
      </w:r>
      <w:r w:rsidR="5B302E6B" w:rsidRPr="3A45A92F">
        <w:rPr>
          <w:rFonts w:ascii="Times New Roman" w:hAnsi="Times New Roman" w:cs="Times New Roman"/>
          <w:sz w:val="20"/>
          <w:szCs w:val="20"/>
          <w:lang w:val="en-GB"/>
        </w:rPr>
        <w:t xml:space="preserve">; nevertheless, more studies are needed to corroborate that idea. </w:t>
      </w:r>
      <w:r w:rsidR="57315810" w:rsidRPr="3A45A92F">
        <w:rPr>
          <w:rFonts w:ascii="Times New Roman" w:hAnsi="Times New Roman" w:cs="Times New Roman"/>
          <w:sz w:val="20"/>
          <w:szCs w:val="20"/>
          <w:lang w:val="en-GB"/>
        </w:rPr>
        <w:t xml:space="preserve">Our findings further indicate that, besides general patterns observed within the study habitats, </w:t>
      </w:r>
      <w:r w:rsidR="237BBB0D" w:rsidRPr="3A45A92F">
        <w:rPr>
          <w:rFonts w:ascii="Times New Roman" w:hAnsi="Times New Roman" w:cs="Times New Roman"/>
          <w:sz w:val="20"/>
          <w:szCs w:val="20"/>
          <w:lang w:val="en-GB"/>
        </w:rPr>
        <w:t xml:space="preserve">the response of different species within the local species pool may vary according to </w:t>
      </w:r>
      <w:r w:rsidR="0FEAB6CE" w:rsidRPr="3A45A92F">
        <w:rPr>
          <w:rFonts w:ascii="Times New Roman" w:hAnsi="Times New Roman" w:cs="Times New Roman"/>
          <w:sz w:val="20"/>
          <w:szCs w:val="20"/>
          <w:lang w:val="en-GB"/>
        </w:rPr>
        <w:t xml:space="preserve">individual </w:t>
      </w:r>
      <w:r w:rsidR="40D5F90A" w:rsidRPr="3A45A92F">
        <w:rPr>
          <w:rFonts w:ascii="Times New Roman" w:hAnsi="Times New Roman" w:cs="Times New Roman"/>
          <w:sz w:val="20"/>
          <w:szCs w:val="20"/>
          <w:lang w:val="en-GB"/>
        </w:rPr>
        <w:t>species'</w:t>
      </w:r>
      <w:r w:rsidR="0FEAB6CE" w:rsidRPr="3A45A92F">
        <w:rPr>
          <w:rFonts w:ascii="Times New Roman" w:hAnsi="Times New Roman" w:cs="Times New Roman"/>
          <w:sz w:val="20"/>
          <w:szCs w:val="20"/>
          <w:lang w:val="en-GB"/>
        </w:rPr>
        <w:t xml:space="preserve"> niche</w:t>
      </w:r>
      <w:r w:rsidR="40D5F90A" w:rsidRPr="3A45A92F">
        <w:rPr>
          <w:rFonts w:ascii="Times New Roman" w:hAnsi="Times New Roman" w:cs="Times New Roman"/>
          <w:sz w:val="20"/>
          <w:szCs w:val="20"/>
          <w:lang w:val="en-GB"/>
        </w:rPr>
        <w:t>s.</w:t>
      </w:r>
      <w:r w:rsidR="144B8E21" w:rsidRPr="3A45A92F">
        <w:rPr>
          <w:rFonts w:ascii="Times New Roman" w:hAnsi="Times New Roman" w:cs="Times New Roman"/>
          <w:sz w:val="20"/>
          <w:szCs w:val="20"/>
          <w:lang w:val="en-GB"/>
        </w:rPr>
        <w:t xml:space="preserve"> </w:t>
      </w:r>
      <w:r w:rsidR="517F854B" w:rsidRPr="3A45A92F">
        <w:rPr>
          <w:rFonts w:ascii="Times New Roman" w:hAnsi="Times New Roman" w:cs="Times New Roman"/>
          <w:sz w:val="20"/>
          <w:szCs w:val="20"/>
          <w:lang w:val="en-GB"/>
        </w:rPr>
        <w:t>Nevertheless, laboratory</w:t>
      </w:r>
      <w:r w:rsidR="782928F1" w:rsidRPr="3A45A92F">
        <w:rPr>
          <w:rFonts w:ascii="Times New Roman" w:hAnsi="Times New Roman" w:cs="Times New Roman"/>
          <w:sz w:val="20"/>
          <w:szCs w:val="20"/>
          <w:lang w:val="en-GB"/>
        </w:rPr>
        <w:t xml:space="preserve"> PEG results</w:t>
      </w:r>
      <w:r w:rsidR="2220DE60" w:rsidRPr="3A45A92F">
        <w:rPr>
          <w:rFonts w:ascii="Times New Roman" w:hAnsi="Times New Roman" w:cs="Times New Roman"/>
          <w:sz w:val="20"/>
          <w:szCs w:val="20"/>
          <w:lang w:val="en-GB"/>
        </w:rPr>
        <w:t xml:space="preserve"> must be taken with caution</w:t>
      </w:r>
      <w:r w:rsidR="59F89190" w:rsidRPr="3A45A92F">
        <w:rPr>
          <w:rFonts w:ascii="Times New Roman" w:hAnsi="Times New Roman" w:cs="Times New Roman"/>
          <w:sz w:val="20"/>
          <w:szCs w:val="20"/>
          <w:lang w:val="en-GB"/>
        </w:rPr>
        <w:t xml:space="preserve"> (Camacho et al., 2021)</w:t>
      </w:r>
      <w:r w:rsidR="4A3B7A55" w:rsidRPr="3A45A92F">
        <w:rPr>
          <w:rFonts w:ascii="Times New Roman" w:hAnsi="Times New Roman" w:cs="Times New Roman"/>
          <w:sz w:val="20"/>
          <w:szCs w:val="20"/>
          <w:lang w:val="en-GB"/>
        </w:rPr>
        <w:t xml:space="preserve">. PEG solutions </w:t>
      </w:r>
      <w:r w:rsidR="1FA16229" w:rsidRPr="3A45A92F">
        <w:rPr>
          <w:rFonts w:ascii="Times New Roman" w:hAnsi="Times New Roman" w:cs="Times New Roman"/>
          <w:sz w:val="20"/>
          <w:szCs w:val="20"/>
          <w:lang w:val="en-GB"/>
        </w:rPr>
        <w:t xml:space="preserve">can affect oxygen </w:t>
      </w:r>
      <w:r w:rsidR="477FE1E7" w:rsidRPr="3A45A92F">
        <w:rPr>
          <w:rFonts w:ascii="Times New Roman" w:hAnsi="Times New Roman" w:cs="Times New Roman"/>
          <w:sz w:val="20"/>
          <w:szCs w:val="20"/>
          <w:lang w:val="en-GB"/>
        </w:rPr>
        <w:t>availability</w:t>
      </w:r>
      <w:r w:rsidR="60381CC1" w:rsidRPr="3A45A92F">
        <w:rPr>
          <w:rFonts w:ascii="Times New Roman" w:hAnsi="Times New Roman" w:cs="Times New Roman"/>
          <w:sz w:val="20"/>
          <w:szCs w:val="20"/>
          <w:lang w:val="en-GB"/>
        </w:rPr>
        <w:t xml:space="preserve"> (Mexal et al., 1975)</w:t>
      </w:r>
      <w:r w:rsidR="1FA16229" w:rsidRPr="3A45A92F">
        <w:rPr>
          <w:rFonts w:ascii="Times New Roman" w:hAnsi="Times New Roman" w:cs="Times New Roman"/>
          <w:sz w:val="20"/>
          <w:szCs w:val="20"/>
          <w:lang w:val="en-GB"/>
        </w:rPr>
        <w:t>, potentially confounding our water-limited</w:t>
      </w:r>
      <w:r w:rsidR="0951E19A" w:rsidRPr="3A45A92F">
        <w:rPr>
          <w:rFonts w:ascii="Times New Roman" w:hAnsi="Times New Roman" w:cs="Times New Roman"/>
          <w:sz w:val="20"/>
          <w:szCs w:val="20"/>
          <w:lang w:val="en-GB"/>
        </w:rPr>
        <w:t xml:space="preserve"> treatments</w:t>
      </w:r>
      <w:r w:rsidR="340BF51B" w:rsidRPr="3A45A92F">
        <w:rPr>
          <w:rFonts w:ascii="Times New Roman" w:hAnsi="Times New Roman" w:cs="Times New Roman"/>
          <w:sz w:val="20"/>
          <w:szCs w:val="20"/>
          <w:lang w:val="en-GB"/>
        </w:rPr>
        <w:t xml:space="preserve">, </w:t>
      </w:r>
      <w:r w:rsidR="6008DD4C" w:rsidRPr="3A45A92F">
        <w:rPr>
          <w:rFonts w:ascii="Times New Roman" w:hAnsi="Times New Roman" w:cs="Times New Roman"/>
          <w:sz w:val="20"/>
          <w:szCs w:val="20"/>
          <w:lang w:val="en-GB"/>
        </w:rPr>
        <w:t>although</w:t>
      </w:r>
      <w:r w:rsidR="340BF51B" w:rsidRPr="3A45A92F">
        <w:rPr>
          <w:rFonts w:ascii="Times New Roman" w:hAnsi="Times New Roman" w:cs="Times New Roman"/>
          <w:sz w:val="20"/>
          <w:szCs w:val="20"/>
          <w:lang w:val="en-GB"/>
        </w:rPr>
        <w:t xml:space="preserve"> other </w:t>
      </w:r>
      <w:r w:rsidR="4C6C3BDA" w:rsidRPr="3A45A92F">
        <w:rPr>
          <w:rFonts w:ascii="Times New Roman" w:hAnsi="Times New Roman" w:cs="Times New Roman"/>
          <w:sz w:val="20"/>
          <w:szCs w:val="20"/>
          <w:lang w:val="en-GB"/>
        </w:rPr>
        <w:t>studies concluded that PEG solution-seed contact did no</w:t>
      </w:r>
      <w:r w:rsidR="70158514" w:rsidRPr="3A45A92F">
        <w:rPr>
          <w:rFonts w:ascii="Times New Roman" w:hAnsi="Times New Roman" w:cs="Times New Roman"/>
          <w:sz w:val="20"/>
          <w:szCs w:val="20"/>
          <w:lang w:val="en-GB"/>
        </w:rPr>
        <w:t>t</w:t>
      </w:r>
      <w:r w:rsidR="4C6C3BDA" w:rsidRPr="3A45A92F">
        <w:rPr>
          <w:rFonts w:ascii="Times New Roman" w:hAnsi="Times New Roman" w:cs="Times New Roman"/>
          <w:sz w:val="20"/>
          <w:szCs w:val="20"/>
          <w:lang w:val="en-GB"/>
        </w:rPr>
        <w:t xml:space="preserve"> reduce germination (</w:t>
      </w:r>
      <w:r w:rsidR="44022233" w:rsidRPr="3A45A92F">
        <w:rPr>
          <w:rFonts w:ascii="Times New Roman" w:hAnsi="Times New Roman" w:cs="Times New Roman"/>
          <w:sz w:val="20"/>
          <w:szCs w:val="20"/>
          <w:lang w:val="en-GB"/>
        </w:rPr>
        <w:t>Emmerich and Hardegree</w:t>
      </w:r>
      <w:r w:rsidR="1F223592" w:rsidRPr="3A45A92F">
        <w:rPr>
          <w:rFonts w:ascii="Times New Roman" w:hAnsi="Times New Roman" w:cs="Times New Roman"/>
          <w:sz w:val="20"/>
          <w:szCs w:val="20"/>
          <w:lang w:val="en-GB"/>
        </w:rPr>
        <w:t>,</w:t>
      </w:r>
      <w:r w:rsidR="44022233" w:rsidRPr="3A45A92F">
        <w:rPr>
          <w:rFonts w:ascii="Times New Roman" w:hAnsi="Times New Roman" w:cs="Times New Roman"/>
          <w:sz w:val="20"/>
          <w:szCs w:val="20"/>
          <w:lang w:val="en-GB"/>
        </w:rPr>
        <w:t xml:space="preserve"> 1990</w:t>
      </w:r>
      <w:r w:rsidR="4C6C3BDA" w:rsidRPr="3A45A92F">
        <w:rPr>
          <w:rFonts w:ascii="Times New Roman" w:hAnsi="Times New Roman" w:cs="Times New Roman"/>
          <w:sz w:val="20"/>
          <w:szCs w:val="20"/>
          <w:lang w:val="en-GB"/>
        </w:rPr>
        <w:t>)</w:t>
      </w:r>
      <w:r w:rsidR="0951E19A" w:rsidRPr="3A45A92F">
        <w:rPr>
          <w:rFonts w:ascii="Times New Roman" w:hAnsi="Times New Roman" w:cs="Times New Roman"/>
          <w:sz w:val="20"/>
          <w:szCs w:val="20"/>
          <w:lang w:val="en-GB"/>
        </w:rPr>
        <w:t xml:space="preserve">. </w:t>
      </w:r>
      <w:r w:rsidR="234CB399" w:rsidRPr="3A45A92F">
        <w:rPr>
          <w:rFonts w:ascii="Times New Roman" w:hAnsi="Times New Roman" w:cs="Times New Roman"/>
          <w:sz w:val="20"/>
          <w:szCs w:val="20"/>
          <w:lang w:val="en-GB"/>
        </w:rPr>
        <w:t>It</w:t>
      </w:r>
      <w:r w:rsidR="70158514" w:rsidRPr="3A45A92F">
        <w:rPr>
          <w:rFonts w:ascii="Times New Roman" w:hAnsi="Times New Roman" w:cs="Times New Roman"/>
          <w:sz w:val="20"/>
          <w:szCs w:val="20"/>
          <w:lang w:val="en-GB"/>
        </w:rPr>
        <w:t xml:space="preserve"> is important to point out that,</w:t>
      </w:r>
      <w:r w:rsidR="0951E19A" w:rsidRPr="3A45A92F">
        <w:rPr>
          <w:rFonts w:ascii="Times New Roman" w:hAnsi="Times New Roman" w:cs="Times New Roman"/>
          <w:sz w:val="20"/>
          <w:szCs w:val="20"/>
          <w:lang w:val="en-GB"/>
        </w:rPr>
        <w:t xml:space="preserve"> in our experiments, </w:t>
      </w:r>
      <w:r w:rsidR="70158514" w:rsidRPr="3A45A92F">
        <w:rPr>
          <w:rFonts w:ascii="Times New Roman" w:hAnsi="Times New Roman" w:cs="Times New Roman"/>
          <w:sz w:val="20"/>
          <w:szCs w:val="20"/>
          <w:lang w:val="en-GB"/>
        </w:rPr>
        <w:t>the solution did not cover seeds</w:t>
      </w:r>
      <w:r w:rsidR="7F9EDCCE" w:rsidRPr="3A45A92F">
        <w:rPr>
          <w:rFonts w:ascii="Times New Roman" w:hAnsi="Times New Roman" w:cs="Times New Roman"/>
          <w:sz w:val="20"/>
          <w:szCs w:val="20"/>
          <w:lang w:val="en-GB"/>
        </w:rPr>
        <w:t xml:space="preserve">; they were only in contact through the imbibed germination paper. We assumed that, </w:t>
      </w:r>
      <w:r w:rsidR="6008DD4C" w:rsidRPr="3A45A92F">
        <w:rPr>
          <w:rFonts w:ascii="Times New Roman" w:hAnsi="Times New Roman" w:cs="Times New Roman"/>
          <w:sz w:val="20"/>
          <w:szCs w:val="20"/>
          <w:lang w:val="en-GB"/>
        </w:rPr>
        <w:t xml:space="preserve">even </w:t>
      </w:r>
      <w:r w:rsidR="7F9EDCCE" w:rsidRPr="3A45A92F">
        <w:rPr>
          <w:rFonts w:ascii="Times New Roman" w:hAnsi="Times New Roman" w:cs="Times New Roman"/>
          <w:sz w:val="20"/>
          <w:szCs w:val="20"/>
          <w:lang w:val="en-GB"/>
        </w:rPr>
        <w:t xml:space="preserve">if this aspect of PEG solutions has an effect, it would be similar across </w:t>
      </w:r>
      <w:r w:rsidR="6008DD4C" w:rsidRPr="3A45A92F">
        <w:rPr>
          <w:rFonts w:ascii="Times New Roman" w:hAnsi="Times New Roman" w:cs="Times New Roman"/>
          <w:sz w:val="20"/>
          <w:szCs w:val="20"/>
          <w:lang w:val="en-GB"/>
        </w:rPr>
        <w:t xml:space="preserve">the study </w:t>
      </w:r>
      <w:r w:rsidR="7F9EDCCE" w:rsidRPr="3A45A92F">
        <w:rPr>
          <w:rFonts w:ascii="Times New Roman" w:hAnsi="Times New Roman" w:cs="Times New Roman"/>
          <w:sz w:val="20"/>
          <w:szCs w:val="20"/>
          <w:lang w:val="en-GB"/>
        </w:rPr>
        <w:t>species, thereby</w:t>
      </w:r>
      <w:r w:rsidR="1FA16229" w:rsidRPr="3A45A92F">
        <w:rPr>
          <w:rFonts w:ascii="Times New Roman" w:hAnsi="Times New Roman" w:cs="Times New Roman"/>
          <w:sz w:val="20"/>
          <w:szCs w:val="20"/>
          <w:lang w:val="en-GB"/>
        </w:rPr>
        <w:t xml:space="preserve"> allowing us to compare species</w:t>
      </w:r>
      <w:r w:rsidR="0AD5DAA0" w:rsidRPr="3A45A92F">
        <w:rPr>
          <w:rFonts w:ascii="Times New Roman" w:hAnsi="Times New Roman" w:cs="Times New Roman"/>
          <w:sz w:val="20"/>
          <w:szCs w:val="20"/>
          <w:lang w:val="en-GB"/>
        </w:rPr>
        <w:t>/habitat</w:t>
      </w:r>
      <w:r w:rsidR="1FA16229" w:rsidRPr="3A45A92F">
        <w:rPr>
          <w:rFonts w:ascii="Times New Roman" w:hAnsi="Times New Roman" w:cs="Times New Roman"/>
          <w:sz w:val="20"/>
          <w:szCs w:val="20"/>
          <w:lang w:val="en-GB"/>
        </w:rPr>
        <w:t xml:space="preserve"> responses</w:t>
      </w:r>
      <w:r w:rsidR="782928F1" w:rsidRPr="3A45A92F">
        <w:rPr>
          <w:rFonts w:ascii="Times New Roman" w:hAnsi="Times New Roman" w:cs="Times New Roman"/>
          <w:sz w:val="20"/>
          <w:szCs w:val="20"/>
          <w:lang w:val="en-GB"/>
        </w:rPr>
        <w:t>.</w:t>
      </w:r>
      <w:r w:rsidR="1FA16229" w:rsidRPr="3A45A92F">
        <w:rPr>
          <w:rFonts w:ascii="Times New Roman" w:hAnsi="Times New Roman" w:cs="Times New Roman"/>
          <w:sz w:val="20"/>
          <w:szCs w:val="20"/>
          <w:lang w:val="en-GB"/>
        </w:rPr>
        <w:t xml:space="preserve"> </w:t>
      </w:r>
      <w:r w:rsidR="188158C2" w:rsidRPr="3A45A92F">
        <w:rPr>
          <w:rFonts w:ascii="Times New Roman" w:hAnsi="Times New Roman" w:cs="Times New Roman"/>
          <w:sz w:val="20"/>
          <w:szCs w:val="20"/>
          <w:lang w:val="en-GB"/>
        </w:rPr>
        <w:t>In</w:t>
      </w:r>
      <w:r w:rsidR="782928F1" w:rsidRPr="3A45A92F">
        <w:rPr>
          <w:rFonts w:ascii="Times New Roman" w:hAnsi="Times New Roman" w:cs="Times New Roman"/>
          <w:sz w:val="20"/>
          <w:szCs w:val="20"/>
          <w:lang w:val="en-GB"/>
        </w:rPr>
        <w:t xml:space="preserve"> the field, soil water </w:t>
      </w:r>
      <w:r w:rsidR="59F89190" w:rsidRPr="3A45A92F">
        <w:rPr>
          <w:rFonts w:ascii="Times New Roman" w:hAnsi="Times New Roman" w:cs="Times New Roman"/>
          <w:sz w:val="20"/>
          <w:szCs w:val="20"/>
          <w:lang w:val="en-GB"/>
        </w:rPr>
        <w:t>potential</w:t>
      </w:r>
      <w:r w:rsidR="782928F1" w:rsidRPr="3A45A92F">
        <w:rPr>
          <w:rFonts w:ascii="Times New Roman" w:hAnsi="Times New Roman" w:cs="Times New Roman"/>
          <w:sz w:val="20"/>
          <w:szCs w:val="20"/>
          <w:lang w:val="en-GB"/>
        </w:rPr>
        <w:t xml:space="preserve"> is </w:t>
      </w:r>
      <w:r w:rsidR="517F854B" w:rsidRPr="3A45A92F">
        <w:rPr>
          <w:rFonts w:ascii="Times New Roman" w:hAnsi="Times New Roman" w:cs="Times New Roman"/>
          <w:sz w:val="20"/>
          <w:szCs w:val="20"/>
          <w:lang w:val="en-GB"/>
        </w:rPr>
        <w:t>influenced by dynamic soil hydraulic conductivity, which, in turn,</w:t>
      </w:r>
      <w:r w:rsidR="782928F1" w:rsidRPr="3A45A92F">
        <w:rPr>
          <w:rFonts w:ascii="Times New Roman" w:hAnsi="Times New Roman" w:cs="Times New Roman"/>
          <w:sz w:val="20"/>
          <w:szCs w:val="20"/>
          <w:lang w:val="en-GB"/>
        </w:rPr>
        <w:t xml:space="preserve"> depends on soil textural properties (Camacho et al., 2021)</w:t>
      </w:r>
      <w:r w:rsidR="0AD5DAA0" w:rsidRPr="3A45A92F">
        <w:rPr>
          <w:rFonts w:ascii="Times New Roman" w:hAnsi="Times New Roman" w:cs="Times New Roman"/>
          <w:sz w:val="20"/>
          <w:szCs w:val="20"/>
          <w:lang w:val="en-GB"/>
        </w:rPr>
        <w:t>; thus, for a more reliable conclusion, i</w:t>
      </w:r>
      <w:r w:rsidR="782928F1" w:rsidRPr="3A45A92F">
        <w:rPr>
          <w:rFonts w:ascii="Times New Roman" w:hAnsi="Times New Roman" w:cs="Times New Roman"/>
          <w:sz w:val="20"/>
          <w:szCs w:val="20"/>
          <w:lang w:val="en-GB"/>
        </w:rPr>
        <w:t xml:space="preserve">t would be important to confirm our results with field </w:t>
      </w:r>
      <w:r w:rsidR="517F854B" w:rsidRPr="3A45A92F">
        <w:rPr>
          <w:rFonts w:ascii="Times New Roman" w:hAnsi="Times New Roman" w:cs="Times New Roman"/>
          <w:sz w:val="20"/>
          <w:szCs w:val="20"/>
          <w:lang w:val="en-GB"/>
        </w:rPr>
        <w:t>experimentation.</w:t>
      </w:r>
    </w:p>
    <w:p w14:paraId="224FB84B" w14:textId="14667A25" w:rsidR="001049A8" w:rsidRPr="009F70B2" w:rsidRDefault="52C34691" w:rsidP="3A45A92F">
      <w:pPr>
        <w:spacing w:line="360" w:lineRule="auto"/>
        <w:jc w:val="both"/>
        <w:rPr>
          <w:rFonts w:ascii="Times New Roman" w:hAnsi="Times New Roman" w:cs="Times New Roman"/>
          <w:sz w:val="20"/>
          <w:szCs w:val="20"/>
          <w:lang w:val="en-GB"/>
        </w:rPr>
      </w:pPr>
      <w:r w:rsidRPr="3A45A92F">
        <w:rPr>
          <w:rFonts w:ascii="Times New Roman" w:hAnsi="Times New Roman" w:cs="Times New Roman"/>
          <w:sz w:val="20"/>
          <w:szCs w:val="20"/>
          <w:lang w:val="en-GB"/>
        </w:rPr>
        <w:t xml:space="preserve">The significantly lower germination </w:t>
      </w:r>
      <w:r w:rsidR="40D5F90A" w:rsidRPr="3A45A92F">
        <w:rPr>
          <w:rFonts w:ascii="Times New Roman" w:hAnsi="Times New Roman" w:cs="Times New Roman"/>
          <w:sz w:val="20"/>
          <w:szCs w:val="20"/>
          <w:lang w:val="en-GB"/>
        </w:rPr>
        <w:t xml:space="preserve">we observed </w:t>
      </w:r>
      <w:r w:rsidRPr="3A45A92F">
        <w:rPr>
          <w:rFonts w:ascii="Times New Roman" w:hAnsi="Times New Roman" w:cs="Times New Roman"/>
          <w:sz w:val="20"/>
          <w:szCs w:val="20"/>
          <w:lang w:val="en-GB"/>
        </w:rPr>
        <w:t>in darkness</w:t>
      </w:r>
      <w:r w:rsidR="40D5F90A" w:rsidRPr="3A45A92F">
        <w:rPr>
          <w:rFonts w:ascii="Times New Roman" w:hAnsi="Times New Roman" w:cs="Times New Roman"/>
          <w:sz w:val="20"/>
          <w:szCs w:val="20"/>
          <w:lang w:val="en-GB"/>
        </w:rPr>
        <w:t xml:space="preserve"> conditions</w:t>
      </w:r>
      <w:r w:rsidRPr="3A45A92F">
        <w:rPr>
          <w:rFonts w:ascii="Times New Roman" w:hAnsi="Times New Roman" w:cs="Times New Roman"/>
          <w:sz w:val="20"/>
          <w:szCs w:val="20"/>
          <w:lang w:val="en-GB"/>
        </w:rPr>
        <w:t xml:space="preserve"> is in concordance with the general alpine germination </w:t>
      </w:r>
      <w:r w:rsidR="38502F38" w:rsidRPr="3A45A92F">
        <w:rPr>
          <w:rFonts w:ascii="Times New Roman" w:hAnsi="Times New Roman" w:cs="Times New Roman"/>
          <w:sz w:val="20"/>
          <w:szCs w:val="20"/>
          <w:lang w:val="en-GB"/>
        </w:rPr>
        <w:t xml:space="preserve">patterns </w:t>
      </w:r>
      <w:r w:rsidR="0015750E" w:rsidRPr="3A45A92F">
        <w:rPr>
          <w:rFonts w:ascii="Times New Roman" w:hAnsi="Times New Roman" w:cs="Times New Roman"/>
          <w:sz w:val="20"/>
          <w:szCs w:val="20"/>
          <w:lang w:val="en-GB"/>
        </w:rPr>
        <w:fldChar w:fldCharType="begin" w:fldLock="1"/>
      </w:r>
      <w:r w:rsidR="0015750E" w:rsidRPr="3A45A92F">
        <w:rPr>
          <w:rFonts w:ascii="Times New Roman" w:hAnsi="Times New Roman" w:cs="Times New Roman"/>
          <w:sz w:val="20"/>
          <w:szCs w:val="20"/>
          <w:lang w:val="en-GB"/>
        </w:rPr>
        <w:instrText>ADDIN CSL_CITATION {"citationItems":[{"id":"ITEM-1","itemData":{"DOI":"10.1007/s11284-004-0031-8","ISBN":"1128400400318","ISSN":"09123814","abstract":"We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author":[{"dropping-particle":"","family":"Shimono","given":"Yoshiko","non-dropping-particle":"","parse-names":false,"suffix":""},{"dropping-particle":"","family":"Kudo","given":"Gaku","non-dropping-particle":"","parse-names":false,"suffix":""}],"container-title":"Ecological Research","id":"ITEM-1","issue":"2","issued":{"date-parts":[["2005"]]},"page":"189-197","title":"Comparisons of germination traits of alpine plants between fellfield and snowbed habitats","type":"article-journal","volume":"20"},"uris":["http://www.mendeley.com/documents/?uuid=fc515880-8da3-4c43-9262-86c47bc57f95"]},{"id":"ITEM-2","itemData":{"DOI":"10.15258/sst.2009.37.1.10","ISSN":"02510952","abstract":"Silene elisabethae Jan (Caryophyllaceae) is a narrow endemic plant species that occurs in calcareous grasslands of the Southern Italian Alps, and is protected by National and Regional Red Lists (IUCN). Seed germination requirements of this species were studied for the first time with the aim of producing appropriate germination protocols for use in ex situ conservation. Seeds were collected from three populations and sown on agar in the laboratory. Increasing durations of cold stratification resulted in an increase in germination from 20 to 90%. In addition, GA3 could substitute for a cold stratification requirement resulting in 90 to 100% germination in the absence of chilling. All populations germinated to higher levels in the light than dark, and populations from the coldest collection site germinated better at low temperatures, suggesting adaptation of seed germination behaviour to the local microclimate. Our results indicate that seeds of S. elisabethae exhibit non-deep physiological dormancy and that light plays an important role as a germination cue.","author":[{"dropping-particle":"","family":"Mondoni","given":"A.","non-dropping-particle":"","parse-names":false,"suffix":""},{"dropping-particle":"","family":"Daws","given":"M. I.","non-dropping-particle":"","parse-names":false,"suffix":""},{"dropping-particle":"","family":"Belotti","given":"J.","non-dropping-particle":"","parse-names":false,"suffix":""},{"dropping-particle":"","family":"Rossi","given":"G.","non-dropping-particle":"","parse-names":false,"suffix":""}],"container-title":"Seed Science and Technology","id":"ITEM-2","issue":"1","issued":{"date-parts":[["2009"]]},"page":"79-87","title":"Germination requirements of the alpine endemic Silene elisabethae Jan: Effects of cold stratification, light and GA3","type":"article-journal","volume":"37"},"uris":["http://www.mendeley.com/documents/?uuid=215ff4f2-5fe6-4225-9f4c-ab6bd07a6806"]},{"id":"ITEM-3","itemData":{"DOI":"10.1111/nph.17086","ISSN":"14698137","PMID":"33205452","abstract":"Assumptions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Phytologist","id":"ITEM-3","issue":"6","issued":{"date-parts":[["2021","3","1"]]},"page":"3573-3586","publisher":"Blackwell Publishing Ltd","title":"The seed germination spectrum of alpine plants: a global meta-analysis","type":"article-journal","volume":"229"},"uris":["http://www.mendeley.com/documents/?uuid=914481dd-0ebc-32fd-ba39-a39191c8a1a0"]}],"mendeley":{"formattedCitation":"(Shimono and Kudo 2005; A. Mondoni et al. 2009; Eduardo Fernández-Pascual et al. 2021)","plainTextFormattedCitation":"(Shimono and Kudo 2005; A. Mondoni et al. 2009; Eduardo Fernández-Pascual et al. 2021)","previouslyFormattedCitation":"(Shimono and Kudo, 2005; Mondoni &lt;i&gt;et al.&lt;/i&gt;, 2009; Fernández-Pascual &lt;i&gt;et al.&lt;/i&gt;, 2021)"},"properties":{"noteIndex":0},"schema":"https://github.com/citation-style-language/schema/raw/master/csl-citation.json"}</w:instrText>
      </w:r>
      <w:r w:rsidR="0015750E"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(Shimono and Kudo 2005; Mondoni et al. 2009; Fernández-Pascual et al. 2021)</w:t>
      </w:r>
      <w:r w:rsidR="0015750E" w:rsidRPr="3A45A92F">
        <w:rPr>
          <w:rFonts w:ascii="Times New Roman" w:hAnsi="Times New Roman" w:cs="Times New Roman"/>
          <w:sz w:val="20"/>
          <w:szCs w:val="20"/>
          <w:lang w:val="en-GB"/>
        </w:rPr>
        <w:fldChar w:fldCharType="end"/>
      </w:r>
      <w:r w:rsidRPr="3A45A92F">
        <w:rPr>
          <w:rFonts w:ascii="Times New Roman" w:hAnsi="Times New Roman" w:cs="Times New Roman"/>
          <w:sz w:val="20"/>
          <w:szCs w:val="20"/>
          <w:lang w:val="en-GB"/>
        </w:rPr>
        <w:t xml:space="preserve"> and Mediterranean mountain specialist germination</w:t>
      </w:r>
      <w:r w:rsidR="7C61975C" w:rsidRPr="3A45A92F">
        <w:rPr>
          <w:rFonts w:ascii="Times New Roman" w:hAnsi="Times New Roman" w:cs="Times New Roman"/>
          <w:sz w:val="20"/>
          <w:szCs w:val="20"/>
          <w:lang w:val="en-GB"/>
        </w:rPr>
        <w:t xml:space="preserve"> </w:t>
      </w:r>
      <w:r w:rsidR="0015750E" w:rsidRPr="3A45A92F">
        <w:rPr>
          <w:rFonts w:ascii="Times New Roman" w:hAnsi="Times New Roman" w:cs="Times New Roman"/>
          <w:sz w:val="20"/>
          <w:szCs w:val="20"/>
          <w:lang w:val="en-GB"/>
        </w:rPr>
        <w:fldChar w:fldCharType="begin" w:fldLock="1"/>
      </w:r>
      <w:r w:rsidR="0015750E" w:rsidRPr="3A45A92F">
        <w:rPr>
          <w:rFonts w:ascii="Times New Roman" w:hAnsi="Times New Roman" w:cs="Times New Roman"/>
          <w:sz w:val="20"/>
          <w:szCs w:val="20"/>
          <w:lang w:val="en-GB"/>
        </w:rPr>
        <w:instrText>ADDIN CSL_CITATION {"citationItems":[{"id":"ITEM-1","itemData":{"DOI":"10.1007/s11284-005-0059-4","ISSN":"14401703","abstract":"The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author":[{"dropping-particle":"","family":"Giménez-Benavides","given":"L.","non-dropping-particle":"","parse-names":false,"suffix":""},{"dropping-particle":"","family":"Escudero","given":"A.","non-dropping-particle":"","parse-names":false,"suffix":""},{"dropping-particle":"","family":"Pérez-García","given":"F.","non-dropping-particle":"","parse-names":false,"suffix":""}],"container-title":"Ecological Research","id":"ITEM-1","issue":"4","issued":{"date-parts":[["2005"]]},"page":"433-444","title":"Seed germination of high mountain Mediterranean species: Altitudinal, interpopulation and interannual variability","type":"article-journal","volume":"20"},"uris":["http://www.mendeley.com/documents/?uuid=608625c9-b910-494a-9241-c62cd3b915b7"]},{"id":"ITEM-2","itemData":{"DOI":"10.1017/S0960258518000399","ISSN":"09602585","abstract":"Each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competitiveness.","author":[{"dropping-particle":"","family":"Picciau","given":"Rosangela","non-dropping-particle":"","parse-names":false,"suffix":""},{"dropping-particle":"","family":"Pritchard","given":"Hugh W.","non-dropping-particle":"","parse-names":false,"suffix":""},{"dropping-particle":"","family":"Mattana","given":"Efisio","non-dropping-particle":"","parse-names":false,"suffix":""},{"dropping-particle":"","family":"Bacchetta","given":"Gianluigi","non-dropping-particle":"","parse-names":false,"suffix":""}],"container-title":"Seed Science Research","id":"ITEM-2","issue":"1","issued":{"date-parts":[["2019"]]},"page":"44-54","title":"Thermal thresholds for seed germination in Mediterranean species are higher in mountain compared with lowland areas","type":"article-journal","volume":"29"},"uris":["http://www.mendeley.com/documents/?uuid=117fb0cf-4814-4070-9701-0ca07ac19db2"]},{"id":"ITEM-3","itemData":{"DOI":"10.1002/ece3.70527","abstract":"Ecological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syndrome.","author":[{"dropping-p</w:instrText>
      </w:r>
      <w:r w:rsidR="0015750E" w:rsidRPr="3A45A92F">
        <w:rPr>
          <w:rFonts w:ascii="Times New Roman" w:hAnsi="Times New Roman" w:cs="Times New Roman"/>
          <w:sz w:val="20"/>
          <w:szCs w:val="20"/>
          <w:lang w:val="es-ES"/>
        </w:rPr>
        <w:instrText>article":"","family":"Cruz-Tejada","given":"Diana Maria","non-dropping-particle":"","parse-names":false,"suffix":""},{"dropping-particle":"","family":"Mattana","given":"Efisio","non-dropping-particle":"","parse-names":false,"suffix":""},{"dropping-particle":"","family":"Rosbakh","given":"Sergey","non-dropping-particle":"","parse-names":false,"suffix":""},{"dropping-particle":"","family":"Fernández-Pascual","given":"Eduardo","non-dropping-particle":"","parse-names":false,"suffix":""},{"dropping-particle":"","family":"Carta","given":"Angelino","non-dropping-particle":"","parse-names":false,"suffix":""}],"container-title":"Ecology and Evolution","id":"ITEM-3","issue":"11","issued":{"date-parts":[["2024"]]},"page":"1-8","title":"Macroclimatic Convergence and Habitat Specialisation Shape the Mediterranean Seed Germination Syndrome","type":"article-journal","volume":"14"},"uris":["http://www.mendeley.com/documents/?uuid=1dfaf5b1-f13c-4e0c-8efb-9632337a4f73"]}],"mendeley":{"formattedCitation":"(Giménez-Benavides, Escudero, and Pérez-García 2005; Picciau et al. 2019; Cruz-Tejada et al. 2024)","plainTextFormattedCitation":"(Giménez-Benavides, Escudero, and Pérez-García 2005; Picciau et al. 2019; Cruz-Tejada et al. 2024)","previouslyFormattedCitation":"(Giménez-Benavides, Escudero and Pérez-García, 2005; Picciau &lt;i&gt;et al.&lt;/i&gt;, 2019; Cruz-Tejada &lt;i&gt;et al.&lt;/i&gt;, 2024)"},"properties":{"noteIndex":0},"schema":"https://github.com/citation-style-language/schema/raw/master/csl-citation.json"}</w:instrText>
      </w:r>
      <w:r w:rsidR="0015750E"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s-ES"/>
        </w:rPr>
        <w:t>(Giménez-Benavides, Escudero, and Pérez-García 2005; Picciau et al. 2019; Cruz-Tejada et al. 2024)</w:t>
      </w:r>
      <w:r w:rsidR="0015750E" w:rsidRPr="3A45A92F">
        <w:rPr>
          <w:rFonts w:ascii="Times New Roman" w:hAnsi="Times New Roman" w:cs="Times New Roman"/>
          <w:sz w:val="20"/>
          <w:szCs w:val="20"/>
          <w:lang w:val="en-GB"/>
        </w:rPr>
        <w:fldChar w:fldCharType="end"/>
      </w:r>
      <w:r w:rsidR="1D43E5CC" w:rsidRPr="3A45A92F">
        <w:rPr>
          <w:rFonts w:ascii="Times New Roman" w:hAnsi="Times New Roman" w:cs="Times New Roman"/>
          <w:color w:val="000000" w:themeColor="text1"/>
          <w:sz w:val="20"/>
          <w:szCs w:val="20"/>
          <w:lang w:val="es-ES"/>
        </w:rPr>
        <w:t xml:space="preserve">. </w:t>
      </w:r>
      <w:r w:rsidR="7A01674A" w:rsidRPr="3A45A92F">
        <w:rPr>
          <w:rFonts w:ascii="Times New Roman" w:hAnsi="Times New Roman" w:cs="Times New Roman"/>
          <w:sz w:val="20"/>
          <w:szCs w:val="20"/>
          <w:lang w:val="en-GB"/>
        </w:rPr>
        <w:t xml:space="preserve">Surprisingly, both systems exhibited no germination differences between alternating (control treatment) and constant temperatures, in line with the results presented by Liu et al., (2013) but opposite to the meta-analysis by </w:t>
      </w:r>
      <w:r w:rsidR="0015750E" w:rsidRPr="3A45A92F">
        <w:rPr>
          <w:rFonts w:ascii="Times New Roman" w:hAnsi="Times New Roman" w:cs="Times New Roman"/>
          <w:sz w:val="20"/>
          <w:szCs w:val="20"/>
          <w:lang w:val="en-GB"/>
        </w:rPr>
        <w:fldChar w:fldCharType="begin"/>
      </w:r>
      <w:r w:rsidR="0015750E" w:rsidRPr="3A45A92F">
        <w:rPr>
          <w:rFonts w:ascii="Times New Roman" w:hAnsi="Times New Roman" w:cs="Times New Roman"/>
          <w:sz w:val="20"/>
          <w:szCs w:val="20"/>
          <w:lang w:val="en-GB"/>
        </w:rPr>
        <w:instrText>ADDIN CSL_CITATION {"citationItems":[{"id":"ITEM-1","itemData":{"DOI":"10.1111/nph.17086","ISSN":"14698137","PMID":"33205452","abstract":"Assumptions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author":[{"dropping-particle":"","family":"Fernández-Pascual","given":"Eduardo","non-dropping-particle":"","parse-names":false,"suffix":""},{"dropping-particle":"","family":"Carta","given":"Angelino","non-dropping-particle":"","parse-names":false,"suffix":""},{"dropping-particle":"","family":"Mondoni","given":"Andrea","non-dropping-particle":"","parse-names":false,"suffix":""},{"dropping-particle":"","family":"Cavieres","given":"Lohengrin A.","non-dropping-particle":"","parse-names":false,"suffix":""},{"dropping-particle":"","family":"Rosbakh","given":"Sergey","non-dropping-particle":"","parse-names":false,"suffix":""},{"dropping-particle":"","family":"Venn","given":"Susanna","non-dropping-particle":"","parse-names":false,"suffix":""},{"dropping-particle":"","family":"Satyanti","given":"Annisa","non-dropping-particle":"","parse-names":false,"suffix":""},{"dropping-particle":"","family":"Guja","given":"Lydia","non-dropping-particle":"","parse-names":false,"suffix":""},{"dropping-particle":"","family":"Briceño","given":"Verónica F.","non-dropping-particle":"","parse-names":false,"suffix":""},{"dropping-particle":"","family":"Vandelook","given":"Filip","non-dropping-particle":"","parse-names":false,"suffix":""},{"dropping-particle":"","family":"Mattana","given":"Efisio","non-dropping-particle":"","parse-names":false,"suffix":""},{"dropping-particle":"","family":"Saatkamp","given":"Arne","non-dropping-particle":"","parse-names":false,"suffix":""},{"dropping-particle":"","family":"Bu","given":"Haiyan","non-dropping-particle":"","parse-names":false,"suffix":""},{"dropping-particle":"","family":"Sommerville","given":"Karen","non-dropping-particle":"","parse-names":false,"suffix":""},{"dropping-particle":"","family":"Poschlod","given":"Peter","non-dropping-particle":"","parse-names":false,"suffix":""},{"dropping-particle":"","family":"Liu","given":"Kun","non-dropping-particle":"","parse-names":false,"suffix":""},{"dropping-particle":"","family":"Nicotra","given":"Adrienne","non-dropping-particle":"","parse-names":false,"suffix":""},{"dropping-particle":"","family":"Jiménez-Alfaro","given":"Borja","non-dropping-particle":"","parse-names":false,"suffix":""}],"container-title":"New Phytologist","id":"ITEM-1","issue":"6","issued":{"date-parts":[["2021","3","1"]]},"page":"3573-3586","publisher":"Blackwell Publishing Ltd","title":"The seed germination spectrum of alpine plants: a global meta-analysis","type":"article-journal","volume":"229"},"uris":["http://www.mendeley.com/documents/?uuid=914481dd-0ebc-32fd-ba39-a39191c8a1a0"]}],"mendeley":{"formattedCitation":"(Eduardo Fernández-Pascual et al. 2021)","plainTextFormattedCitation":"(Eduardo Fernández-Pascual et al. 2021)","previouslyFormattedCitation":"(Fernández-Pascual &lt;i&gt;et al.&lt;/i&gt;, 2021)"},"properties":{"noteIndex":0},"schema":"https://github.com/citation-style-language/schema/raw/master/csl-citation.json"}</w:instrText>
      </w:r>
      <w:r w:rsidR="0015750E" w:rsidRPr="3A45A92F">
        <w:rPr>
          <w:rFonts w:ascii="Times New Roman" w:hAnsi="Times New Roman" w:cs="Times New Roman"/>
          <w:sz w:val="20"/>
          <w:szCs w:val="20"/>
          <w:lang w:val="en-GB"/>
        </w:rPr>
        <w:fldChar w:fldCharType="separate"/>
      </w:r>
      <w:r w:rsidR="7A01674A" w:rsidRPr="3A45A92F">
        <w:rPr>
          <w:rFonts w:ascii="Times New Roman" w:hAnsi="Times New Roman" w:cs="Times New Roman"/>
          <w:noProof/>
          <w:sz w:val="20"/>
          <w:szCs w:val="20"/>
          <w:lang w:val="en-GB"/>
        </w:rPr>
        <w:t>Fernández-Pascual et al. (2021)</w:t>
      </w:r>
      <w:r w:rsidR="0015750E" w:rsidRPr="3A45A92F">
        <w:rPr>
          <w:rFonts w:ascii="Times New Roman" w:hAnsi="Times New Roman" w:cs="Times New Roman"/>
          <w:sz w:val="20"/>
          <w:szCs w:val="20"/>
          <w:lang w:val="en-GB"/>
        </w:rPr>
        <w:fldChar w:fldCharType="end"/>
      </w:r>
      <w:r w:rsidR="7A01674A" w:rsidRPr="3A45A92F">
        <w:rPr>
          <w:rFonts w:ascii="Times New Roman" w:hAnsi="Times New Roman" w:cs="Times New Roman"/>
          <w:sz w:val="20"/>
          <w:szCs w:val="20"/>
          <w:lang w:val="en-GB"/>
        </w:rPr>
        <w:t xml:space="preserve">. </w:t>
      </w:r>
      <w:r w:rsidR="3294D235" w:rsidRPr="3A45A92F">
        <w:rPr>
          <w:rFonts w:ascii="Times New Roman" w:hAnsi="Times New Roman" w:cs="Times New Roman"/>
          <w:sz w:val="20"/>
          <w:szCs w:val="20"/>
          <w:lang w:val="en-GB"/>
        </w:rPr>
        <w:t>Light/</w:t>
      </w:r>
      <w:r w:rsidR="0ED0E7C7" w:rsidRPr="3A45A92F">
        <w:rPr>
          <w:rFonts w:ascii="Times New Roman" w:hAnsi="Times New Roman" w:cs="Times New Roman"/>
          <w:sz w:val="20"/>
          <w:szCs w:val="20"/>
          <w:lang w:val="en-GB"/>
        </w:rPr>
        <w:t>d</w:t>
      </w:r>
      <w:r w:rsidR="0570BC7D" w:rsidRPr="3A45A92F">
        <w:rPr>
          <w:rFonts w:ascii="Times New Roman" w:hAnsi="Times New Roman" w:cs="Times New Roman"/>
          <w:sz w:val="20"/>
          <w:szCs w:val="20"/>
          <w:lang w:val="en-GB"/>
        </w:rPr>
        <w:t xml:space="preserve">ark and </w:t>
      </w:r>
      <w:r w:rsidR="3294D235" w:rsidRPr="3A45A92F">
        <w:rPr>
          <w:rFonts w:ascii="Times New Roman" w:hAnsi="Times New Roman" w:cs="Times New Roman"/>
          <w:sz w:val="20"/>
          <w:szCs w:val="20"/>
          <w:lang w:val="en-GB"/>
        </w:rPr>
        <w:t>alternate/</w:t>
      </w:r>
      <w:r w:rsidR="0570BC7D" w:rsidRPr="3A45A92F">
        <w:rPr>
          <w:rFonts w:ascii="Times New Roman" w:hAnsi="Times New Roman" w:cs="Times New Roman"/>
          <w:sz w:val="20"/>
          <w:szCs w:val="20"/>
          <w:lang w:val="en-GB"/>
        </w:rPr>
        <w:t>constant temperatures can be interpreted as</w:t>
      </w:r>
      <w:r w:rsidR="3F25942B" w:rsidRPr="3A45A92F">
        <w:rPr>
          <w:rFonts w:ascii="Times New Roman" w:hAnsi="Times New Roman" w:cs="Times New Roman"/>
          <w:sz w:val="20"/>
          <w:szCs w:val="20"/>
          <w:lang w:val="en-GB"/>
        </w:rPr>
        <w:t xml:space="preserve"> germination cues for detecting safe microsites (</w:t>
      </w:r>
      <w:r w:rsidR="345D0C85" w:rsidRPr="3A45A92F">
        <w:rPr>
          <w:rFonts w:ascii="Times New Roman" w:hAnsi="Times New Roman" w:cs="Times New Roman"/>
          <w:sz w:val="20"/>
          <w:szCs w:val="20"/>
          <w:lang w:val="en-GB"/>
        </w:rPr>
        <w:t>Jum</w:t>
      </w:r>
      <w:r w:rsidR="361B4DDD" w:rsidRPr="3A45A92F">
        <w:rPr>
          <w:rFonts w:ascii="Times New Roman" w:hAnsi="Times New Roman" w:cs="Times New Roman"/>
          <w:sz w:val="20"/>
          <w:szCs w:val="20"/>
          <w:lang w:val="en-GB"/>
        </w:rPr>
        <w:t>pponen et al., 1999</w:t>
      </w:r>
      <w:r w:rsidR="3F25942B" w:rsidRPr="3A45A92F">
        <w:rPr>
          <w:rFonts w:ascii="Times New Roman" w:hAnsi="Times New Roman" w:cs="Times New Roman"/>
          <w:sz w:val="20"/>
          <w:szCs w:val="20"/>
          <w:lang w:val="en-GB"/>
        </w:rPr>
        <w:t>)</w:t>
      </w:r>
      <w:r w:rsidR="1913BEF0" w:rsidRPr="3A45A92F">
        <w:rPr>
          <w:rFonts w:ascii="Times New Roman" w:hAnsi="Times New Roman" w:cs="Times New Roman"/>
          <w:sz w:val="20"/>
          <w:szCs w:val="20"/>
          <w:lang w:val="en-GB"/>
        </w:rPr>
        <w:t>, either vegetation gaps, crevices or soil depth</w:t>
      </w:r>
      <w:r w:rsidR="3F25942B" w:rsidRPr="3A45A92F">
        <w:rPr>
          <w:rFonts w:ascii="Times New Roman" w:hAnsi="Times New Roman" w:cs="Times New Roman"/>
          <w:sz w:val="20"/>
          <w:szCs w:val="20"/>
          <w:lang w:val="en-GB"/>
        </w:rPr>
        <w:t>.</w:t>
      </w:r>
      <w:r w:rsidR="361B4DDD" w:rsidRPr="3A45A92F">
        <w:rPr>
          <w:rFonts w:ascii="Times New Roman" w:hAnsi="Times New Roman" w:cs="Times New Roman"/>
          <w:sz w:val="20"/>
          <w:szCs w:val="20"/>
          <w:lang w:val="en-GB"/>
        </w:rPr>
        <w:t xml:space="preserve"> </w:t>
      </w:r>
      <w:r w:rsidR="31691BD8" w:rsidRPr="3A45A92F">
        <w:rPr>
          <w:rFonts w:ascii="Times New Roman" w:hAnsi="Times New Roman" w:cs="Times New Roman"/>
          <w:sz w:val="20"/>
          <w:szCs w:val="20"/>
          <w:lang w:val="en-GB"/>
        </w:rPr>
        <w:t xml:space="preserve">Dark and constant temperatures can </w:t>
      </w:r>
      <w:r w:rsidR="278C42F9" w:rsidRPr="3A45A92F">
        <w:rPr>
          <w:rFonts w:ascii="Times New Roman" w:hAnsi="Times New Roman" w:cs="Times New Roman"/>
          <w:sz w:val="20"/>
          <w:szCs w:val="20"/>
          <w:lang w:val="en-GB"/>
        </w:rPr>
        <w:t>be interpreted as increased burial depth,</w:t>
      </w:r>
      <w:r w:rsidR="13EE2DDA" w:rsidRPr="3A45A92F">
        <w:rPr>
          <w:rFonts w:ascii="Times New Roman" w:hAnsi="Times New Roman" w:cs="Times New Roman"/>
          <w:sz w:val="20"/>
          <w:szCs w:val="20"/>
          <w:lang w:val="en-GB"/>
        </w:rPr>
        <w:t xml:space="preserve"> </w:t>
      </w:r>
      <w:r w:rsidR="31691BD8" w:rsidRPr="3A45A92F">
        <w:rPr>
          <w:rFonts w:ascii="Times New Roman" w:hAnsi="Times New Roman" w:cs="Times New Roman"/>
          <w:sz w:val="20"/>
          <w:szCs w:val="20"/>
          <w:lang w:val="en-GB"/>
        </w:rPr>
        <w:t xml:space="preserve">which </w:t>
      </w:r>
      <w:r w:rsidR="38985D1D" w:rsidRPr="3A45A92F">
        <w:rPr>
          <w:rFonts w:ascii="Times New Roman" w:hAnsi="Times New Roman" w:cs="Times New Roman"/>
          <w:sz w:val="20"/>
          <w:szCs w:val="20"/>
          <w:lang w:val="en-GB"/>
        </w:rPr>
        <w:t>may be detrimental for small seeds</w:t>
      </w:r>
      <w:r w:rsidR="055B6624" w:rsidRPr="3A45A92F">
        <w:rPr>
          <w:rFonts w:ascii="Times New Roman" w:hAnsi="Times New Roman" w:cs="Times New Roman"/>
          <w:sz w:val="20"/>
          <w:szCs w:val="20"/>
          <w:lang w:val="en-GB"/>
        </w:rPr>
        <w:t>,</w:t>
      </w:r>
      <w:r w:rsidR="38985D1D" w:rsidRPr="3A45A92F">
        <w:rPr>
          <w:rFonts w:ascii="Times New Roman" w:hAnsi="Times New Roman" w:cs="Times New Roman"/>
          <w:sz w:val="20"/>
          <w:szCs w:val="20"/>
          <w:lang w:val="en-GB"/>
        </w:rPr>
        <w:t xml:space="preserve"> </w:t>
      </w:r>
      <w:r w:rsidR="0E578C72" w:rsidRPr="3A45A92F">
        <w:rPr>
          <w:rFonts w:ascii="Times New Roman" w:hAnsi="Times New Roman" w:cs="Times New Roman"/>
          <w:sz w:val="20"/>
          <w:szCs w:val="20"/>
          <w:lang w:val="en-GB"/>
        </w:rPr>
        <w:t xml:space="preserve">which have </w:t>
      </w:r>
      <w:r w:rsidR="38985D1D" w:rsidRPr="3A45A92F">
        <w:rPr>
          <w:rFonts w:ascii="Times New Roman" w:hAnsi="Times New Roman" w:cs="Times New Roman"/>
          <w:sz w:val="20"/>
          <w:szCs w:val="20"/>
          <w:lang w:val="en-GB"/>
        </w:rPr>
        <w:t xml:space="preserve">lower energy stored </w:t>
      </w:r>
      <w:r w:rsidR="0E578C72" w:rsidRPr="3A45A92F">
        <w:rPr>
          <w:rFonts w:ascii="Times New Roman" w:hAnsi="Times New Roman" w:cs="Times New Roman"/>
          <w:sz w:val="20"/>
          <w:szCs w:val="20"/>
          <w:lang w:val="en-GB"/>
        </w:rPr>
        <w:t xml:space="preserve">and might be unable </w:t>
      </w:r>
      <w:r w:rsidR="38985D1D" w:rsidRPr="3A45A92F">
        <w:rPr>
          <w:rFonts w:ascii="Times New Roman" w:hAnsi="Times New Roman" w:cs="Times New Roman"/>
          <w:sz w:val="20"/>
          <w:szCs w:val="20"/>
          <w:lang w:val="en-GB"/>
        </w:rPr>
        <w:t>to survive the first few centimetres of soil</w:t>
      </w:r>
      <w:r w:rsidR="5235D564" w:rsidRPr="3A45A92F">
        <w:rPr>
          <w:rFonts w:ascii="Times New Roman" w:hAnsi="Times New Roman" w:cs="Times New Roman"/>
          <w:sz w:val="20"/>
          <w:szCs w:val="20"/>
          <w:lang w:val="en-GB"/>
        </w:rPr>
        <w:t xml:space="preserve"> </w:t>
      </w:r>
      <w:r w:rsidR="0E578C72" w:rsidRPr="3A45A92F">
        <w:rPr>
          <w:rFonts w:ascii="Times New Roman" w:hAnsi="Times New Roman" w:cs="Times New Roman"/>
          <w:sz w:val="20"/>
          <w:szCs w:val="20"/>
          <w:lang w:val="en-GB"/>
        </w:rPr>
        <w:t xml:space="preserve">until reaching </w:t>
      </w:r>
      <w:r w:rsidR="055B6624" w:rsidRPr="3A45A92F">
        <w:rPr>
          <w:rFonts w:ascii="Times New Roman" w:hAnsi="Times New Roman" w:cs="Times New Roman"/>
          <w:sz w:val="20"/>
          <w:szCs w:val="20"/>
          <w:lang w:val="en-GB"/>
        </w:rPr>
        <w:t xml:space="preserve">the </w:t>
      </w:r>
      <w:r w:rsidR="0E578C72" w:rsidRPr="3A45A92F">
        <w:rPr>
          <w:rFonts w:ascii="Times New Roman" w:hAnsi="Times New Roman" w:cs="Times New Roman"/>
          <w:sz w:val="20"/>
          <w:szCs w:val="20"/>
          <w:lang w:val="en-GB"/>
        </w:rPr>
        <w:t xml:space="preserve">surface </w:t>
      </w:r>
      <w:r w:rsidR="0015750E" w:rsidRPr="3A45A92F">
        <w:rPr>
          <w:rFonts w:ascii="Times New Roman" w:hAnsi="Times New Roman" w:cs="Times New Roman"/>
          <w:sz w:val="20"/>
          <w:szCs w:val="20"/>
          <w:lang w:val="en-GB"/>
        </w:rPr>
        <w:fldChar w:fldCharType="begin" w:fldLock="1"/>
      </w:r>
      <w:r w:rsidR="0015750E" w:rsidRPr="3A45A92F">
        <w:rPr>
          <w:rFonts w:ascii="Times New Roman" w:hAnsi="Times New Roman" w:cs="Times New Roman"/>
          <w:sz w:val="20"/>
          <w:szCs w:val="20"/>
          <w:lang w:val="en-GB"/>
        </w:rPr>
        <w:instrText>ADDIN CSL_CITATION {"citationItems":[{"id":"ITEM-1","itemData":{"DOI":"10.1093/aob/mcq255","ISSN":"03057364","PMID":"21224268","abstract":"Background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author":[{"dropping-particle":"","family":"Saatkamp","given":"Arne","non-dropping-particle":"","parse-names":false,"suffix":""},{"dropping-particle":"","family":"Affre","given":"Laurence","non-dropping-particle":"","parse-names":false,"suffix":""},{"dropping-particle":"","family":"Dutoit","given":"Thierry","non-dropping-particle":"","parse-names":false,"suffix":""},{"dropping-particle":"","family":"Poschlod","given":"Peter","non-dropping-particle":"","parse-names":false,"suffix":""}],"container-title":"Annals of Botany","id":"ITEM-1","issue":"3","issued":{"date-parts":[["2011"]]},"page":"415-426","title":"Germination traits explain soil seed persistence across species: The case of Mediterranean annual plants in cereal fields","type":"article-journal","volume":"107"},"uris":["http://www.mendeley.com/documents/?uuid=1d297af5-7ef6-4da5-b8f0-1b24065784d7"]}],"mendeley":{"formattedCitation":"(Saatkamp et al. 2011)","plainTextFormattedCitation":"(Saatkamp et al. 2011)","previouslyFormattedCitation":"(Saatkamp &lt;i&gt;et al.&lt;/i&gt;, 2011)"},"properties":{"noteIndex":0},"schema":"https://github.com/citation-style-language/schema/raw/master/csl-citation.json"}</w:instrText>
      </w:r>
      <w:r w:rsidR="0015750E"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(Saatkamp et al. 2011)</w:t>
      </w:r>
      <w:r w:rsidR="0015750E" w:rsidRPr="3A45A92F">
        <w:rPr>
          <w:rFonts w:ascii="Times New Roman" w:hAnsi="Times New Roman" w:cs="Times New Roman"/>
          <w:sz w:val="20"/>
          <w:szCs w:val="20"/>
          <w:lang w:val="en-GB"/>
        </w:rPr>
        <w:fldChar w:fldCharType="end"/>
      </w:r>
      <w:r w:rsidR="21922FCB" w:rsidRPr="3A45A92F">
        <w:rPr>
          <w:rFonts w:ascii="Times New Roman" w:hAnsi="Times New Roman" w:cs="Times New Roman"/>
          <w:sz w:val="20"/>
          <w:szCs w:val="20"/>
          <w:lang w:val="en-GB"/>
        </w:rPr>
        <w:t xml:space="preserve">, </w:t>
      </w:r>
      <w:r w:rsidR="33F214E9" w:rsidRPr="3A45A92F">
        <w:rPr>
          <w:rFonts w:ascii="Times New Roman" w:hAnsi="Times New Roman" w:cs="Times New Roman"/>
          <w:sz w:val="20"/>
          <w:szCs w:val="20"/>
          <w:lang w:val="en-GB"/>
        </w:rPr>
        <w:t>potentially</w:t>
      </w:r>
      <w:r w:rsidR="4289B729" w:rsidRPr="3A45A92F">
        <w:rPr>
          <w:rFonts w:ascii="Times New Roman" w:hAnsi="Times New Roman" w:cs="Times New Roman"/>
          <w:sz w:val="20"/>
          <w:szCs w:val="20"/>
          <w:lang w:val="en-GB"/>
        </w:rPr>
        <w:t xml:space="preserve"> </w:t>
      </w:r>
      <w:r w:rsidR="21922FCB" w:rsidRPr="3A45A92F">
        <w:rPr>
          <w:rFonts w:ascii="Times New Roman" w:hAnsi="Times New Roman" w:cs="Times New Roman"/>
          <w:sz w:val="20"/>
          <w:szCs w:val="20"/>
          <w:lang w:val="en-GB"/>
        </w:rPr>
        <w:t>the case for most species</w:t>
      </w:r>
      <w:r w:rsidR="496F0147" w:rsidRPr="3A45A92F">
        <w:rPr>
          <w:rFonts w:ascii="Times New Roman" w:hAnsi="Times New Roman" w:cs="Times New Roman"/>
          <w:sz w:val="20"/>
          <w:szCs w:val="20"/>
          <w:lang w:val="en-GB"/>
        </w:rPr>
        <w:t xml:space="preserve"> in our study</w:t>
      </w:r>
      <w:r w:rsidRPr="3A45A92F">
        <w:rPr>
          <w:rFonts w:ascii="Times New Roman" w:hAnsi="Times New Roman" w:cs="Times New Roman"/>
          <w:sz w:val="20"/>
          <w:szCs w:val="20"/>
          <w:lang w:val="en-GB"/>
        </w:rPr>
        <w:t xml:space="preserve">. </w:t>
      </w:r>
      <w:r w:rsidR="30502865" w:rsidRPr="3A45A92F">
        <w:rPr>
          <w:rFonts w:ascii="Times New Roman" w:hAnsi="Times New Roman" w:cs="Times New Roman"/>
          <w:sz w:val="20"/>
          <w:szCs w:val="20"/>
          <w:lang w:val="en-GB"/>
        </w:rPr>
        <w:t xml:space="preserve">Surprisingly, </w:t>
      </w:r>
      <w:r w:rsidR="3C213C03" w:rsidRPr="3A45A92F">
        <w:rPr>
          <w:rFonts w:ascii="Times New Roman" w:hAnsi="Times New Roman" w:cs="Times New Roman"/>
          <w:sz w:val="20"/>
          <w:szCs w:val="20"/>
          <w:lang w:val="en-GB"/>
        </w:rPr>
        <w:t xml:space="preserve">beyond </w:t>
      </w:r>
      <w:r w:rsidR="33F214E9" w:rsidRPr="3A45A92F">
        <w:rPr>
          <w:rFonts w:ascii="Times New Roman" w:hAnsi="Times New Roman" w:cs="Times New Roman"/>
          <w:sz w:val="20"/>
          <w:szCs w:val="20"/>
          <w:lang w:val="en-GB"/>
        </w:rPr>
        <w:t xml:space="preserve">the negative influence of darkness </w:t>
      </w:r>
      <w:r w:rsidR="30502865" w:rsidRPr="3A45A92F">
        <w:rPr>
          <w:rFonts w:ascii="Times New Roman" w:hAnsi="Times New Roman" w:cs="Times New Roman"/>
          <w:sz w:val="20"/>
          <w:szCs w:val="20"/>
          <w:lang w:val="en-GB"/>
        </w:rPr>
        <w:t xml:space="preserve">we found equal germination between alternating and constant temperature </w:t>
      </w:r>
      <w:r w:rsidR="055B6624" w:rsidRPr="3A45A92F">
        <w:rPr>
          <w:rFonts w:ascii="Times New Roman" w:hAnsi="Times New Roman" w:cs="Times New Roman"/>
          <w:sz w:val="20"/>
          <w:szCs w:val="20"/>
          <w:lang w:val="en-GB"/>
        </w:rPr>
        <w:t>regimes</w:t>
      </w:r>
      <w:r w:rsidR="5FACDF0F" w:rsidRPr="3A45A92F">
        <w:rPr>
          <w:rFonts w:ascii="Times New Roman" w:hAnsi="Times New Roman" w:cs="Times New Roman"/>
          <w:sz w:val="20"/>
          <w:szCs w:val="20"/>
          <w:lang w:val="en-GB"/>
        </w:rPr>
        <w:t>.</w:t>
      </w:r>
      <w:r w:rsidR="11558179" w:rsidRPr="3A45A92F">
        <w:rPr>
          <w:rFonts w:ascii="Times New Roman" w:hAnsi="Times New Roman" w:cs="Times New Roman"/>
          <w:sz w:val="20"/>
          <w:szCs w:val="20"/>
          <w:lang w:val="en-GB"/>
        </w:rPr>
        <w:t xml:space="preserve"> </w:t>
      </w:r>
      <w:r w:rsidR="5FACDF0F" w:rsidRPr="3A45A92F">
        <w:rPr>
          <w:rFonts w:ascii="Times New Roman" w:hAnsi="Times New Roman" w:cs="Times New Roman"/>
          <w:sz w:val="20"/>
          <w:szCs w:val="20"/>
          <w:lang w:val="en-GB"/>
        </w:rPr>
        <w:t>L</w:t>
      </w:r>
      <w:r w:rsidR="11558179" w:rsidRPr="3A45A92F">
        <w:rPr>
          <w:rFonts w:ascii="Times New Roman" w:hAnsi="Times New Roman" w:cs="Times New Roman"/>
          <w:sz w:val="20"/>
          <w:szCs w:val="20"/>
          <w:lang w:val="en-GB"/>
        </w:rPr>
        <w:t xml:space="preserve">iterature reports </w:t>
      </w:r>
      <w:r w:rsidR="5FACDF0F" w:rsidRPr="3A45A92F">
        <w:rPr>
          <w:rFonts w:ascii="Times New Roman" w:hAnsi="Times New Roman" w:cs="Times New Roman"/>
          <w:sz w:val="20"/>
          <w:szCs w:val="20"/>
          <w:lang w:val="en-GB"/>
        </w:rPr>
        <w:t>indicate that</w:t>
      </w:r>
      <w:r w:rsidR="11558179" w:rsidRPr="3A45A92F">
        <w:rPr>
          <w:rFonts w:ascii="Times New Roman" w:hAnsi="Times New Roman" w:cs="Times New Roman"/>
          <w:sz w:val="20"/>
          <w:szCs w:val="20"/>
          <w:lang w:val="en-GB"/>
        </w:rPr>
        <w:t xml:space="preserve"> </w:t>
      </w:r>
      <w:r w:rsidR="7E361006" w:rsidRPr="3A45A92F">
        <w:rPr>
          <w:rFonts w:ascii="Times New Roman" w:hAnsi="Times New Roman" w:cs="Times New Roman"/>
          <w:sz w:val="20"/>
          <w:szCs w:val="20"/>
          <w:lang w:val="en-GB"/>
        </w:rPr>
        <w:t>d</w:t>
      </w:r>
      <w:r w:rsidR="398FAAED" w:rsidRPr="3A45A92F">
        <w:rPr>
          <w:rFonts w:ascii="Times New Roman" w:hAnsi="Times New Roman" w:cs="Times New Roman"/>
          <w:sz w:val="20"/>
          <w:szCs w:val="20"/>
          <w:lang w:val="en-GB"/>
        </w:rPr>
        <w:t xml:space="preserve">iurnally alternating temperatures can promote radicle growth by reducing the ratio of abscisic acid </w:t>
      </w:r>
      <w:r w:rsidR="7E361006" w:rsidRPr="3A45A92F">
        <w:rPr>
          <w:rFonts w:ascii="Times New Roman" w:hAnsi="Times New Roman" w:cs="Times New Roman"/>
          <w:sz w:val="20"/>
          <w:szCs w:val="20"/>
          <w:lang w:val="en-GB"/>
        </w:rPr>
        <w:t xml:space="preserve">to gibberellin </w:t>
      </w:r>
      <w:r w:rsidR="0015750E" w:rsidRPr="3A45A92F">
        <w:rPr>
          <w:rFonts w:ascii="Times New Roman" w:hAnsi="Times New Roman" w:cs="Times New Roman"/>
          <w:sz w:val="20"/>
          <w:szCs w:val="20"/>
          <w:lang w:val="en-GB"/>
        </w:rPr>
        <w:fldChar w:fldCharType="begin" w:fldLock="1"/>
      </w:r>
      <w:r w:rsidR="0015750E" w:rsidRPr="3A45A92F">
        <w:rPr>
          <w:rFonts w:ascii="Times New Roman" w:hAnsi="Times New Roman" w:cs="Times New Roman"/>
          <w:sz w:val="20"/>
          <w:szCs w:val="20"/>
          <w:lang w:val="en-GB"/>
        </w:rPr>
        <w:instrText>ADDIN CSL_CITATION {"citationItems":[{"id":"ITEM-1","itemData":{"DOI":"10.1017/S0960258509990249","ISBN":"5411455227","ISSN":"09602585","abstract":"Cynara cardunculus (L.) seeds require incubation at fluctuating temperatures to terminate dormancy. In this study, we analysed the physiological mechanisms underlying such a requirement, focusing on the role of abscisic acid (ABA) and gibberellin (GA). As a conceptual framework, we considered the possibility that fluctuating temperatures and light trigger a similar set of hormonal processes after stimulus perception. To test this possibility, we (1) carried out hydrotime analysis of germination in seeds exposed to fluctuating temperatures (25/15°C) and constant temperature (20°C) with or without gibberellin (GA3) or red light; (2) determined the responses of seeds incubated at fluctuating or constant temperature to ABA, GA3, fluridone, an inhibitor of ABA biosynthesis, and paclobutrazol, an inhibitor of GA biosynthesis; and (3) determined the ABA content of seeds incubated at fluctuating or constant temperature. Incubation at 25/15°C or 20°C in the presence of GA3 reduced the mean base water potential [b(50)] of the population to a similar extent, compared to that observed with seeds incubated at 20°C without GA3. Irradiation with red light also reduced b(50) to a lesser extent than incubation in the presence of GA3. At all concentrations tested, exogenously applied GA3 did not promote germination of seeds incubated at 25/15°C. However, paclobutrazol inhibited germination, suggesting that fluctuating temperatures terminate dormancy through de novo GA biosynthesis. Fluctuating temperatures enhanced seed germination in the presence of ABA, but ABA content did not differ between seeds incubated at fluctuating and constant temperatures. This study provides clear evidence for the involvement of hormonal regulation in dormancy termination by fluctuating temperatures. Copyright © Cambridge University Press 2010.","author":[{"dropping-particle":"","family":"Huarte","given":"H. Roberto","non-dropping-particle":"","parse-names":false,"suffix":""},{"dropping-particle":"","family":"Benech-Arnold","given":"Roberto L.","non-dropping-particle":"","parse-names":false,"suffix":""}],"container-title":"Seed Science Research","id":"ITEM-1","issue":"1","issued":{"date-parts":[["2010"]]},"page":"39-45","title":"Hormonal nature of seed responses to fluctuating temperatures in Cynara cardunculus (L.)","type":"article-journal","volume":"20"},"uris":["http://www.mendeley.com/documents/?uuid=c66a8118-24f5-4947-9256-33ebf7c73f93"]}],"mendeley":{"formattedCitation":"(Huarte and Benech-Arnold 2010)","plainTextFormattedCitation":"(Huarte and Benech-Arnold 2010)","previouslyFormattedCitation":"(Huarte and Benech-Arnold, 2010)"},"properties":{"noteIndex":0},"schema":"https://github.com/citation-style-language/schema/raw/master/csl-citation.json"}</w:instrText>
      </w:r>
      <w:r w:rsidR="0015750E"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(Huarte and Benech-Arnold 2010)</w:t>
      </w:r>
      <w:r w:rsidR="0015750E" w:rsidRPr="3A45A92F">
        <w:rPr>
          <w:rFonts w:ascii="Times New Roman" w:hAnsi="Times New Roman" w:cs="Times New Roman"/>
          <w:sz w:val="20"/>
          <w:szCs w:val="20"/>
          <w:lang w:val="en-GB"/>
        </w:rPr>
        <w:fldChar w:fldCharType="end"/>
      </w:r>
      <w:r w:rsidR="7E361006" w:rsidRPr="3A45A92F">
        <w:rPr>
          <w:rFonts w:ascii="Times New Roman" w:hAnsi="Times New Roman" w:cs="Times New Roman"/>
          <w:sz w:val="20"/>
          <w:szCs w:val="20"/>
          <w:lang w:val="en-GB"/>
        </w:rPr>
        <w:t>, thereby relieving dormancy and stimulating germination</w:t>
      </w:r>
      <w:r w:rsidR="7C504D7C" w:rsidRPr="3A45A92F">
        <w:rPr>
          <w:rFonts w:ascii="Times New Roman" w:hAnsi="Times New Roman" w:cs="Times New Roman"/>
          <w:sz w:val="20"/>
          <w:szCs w:val="20"/>
          <w:lang w:val="en-GB"/>
        </w:rPr>
        <w:t xml:space="preserve"> </w:t>
      </w:r>
      <w:r w:rsidR="0015750E" w:rsidRPr="3A45A92F">
        <w:rPr>
          <w:rFonts w:ascii="Times New Roman" w:hAnsi="Times New Roman" w:cs="Times New Roman"/>
          <w:sz w:val="20"/>
          <w:szCs w:val="20"/>
          <w:lang w:val="en-GB"/>
        </w:rPr>
        <w:fldChar w:fldCharType="begin" w:fldLock="1"/>
      </w:r>
      <w:r w:rsidR="0015750E" w:rsidRPr="3A45A92F">
        <w:rPr>
          <w:rFonts w:ascii="Times New Roman" w:hAnsi="Times New Roman" w:cs="Times New Roman"/>
          <w:sz w:val="20"/>
          <w:szCs w:val="20"/>
          <w:lang w:val="en-GB"/>
        </w:rPr>
        <w:instrText>ADDIN CSL_CITATION {"citationItems":[{"id":"ITEM-1","itemData":{"ISBN":"0-521-65368-1","abstract":"Germination involves the imbibition of water, a rapid increase in respiratory activity, the mobilization of nutrient reserves and the initiation of growth in the embryo. It is an irreversible process; once germination has started the embryo is committed irrevocably to growth or death. Externally, germination is marked by the bursting of the testa and the extrusion of the plumule or radicle. In this chapter, we examine the influence that various environmental factors have on the process.","author":[{"dropping-particle":"","family":"Fenner","given":"M.","non-dropping-particle":"","parse-names":false,"suffix":""},{"dropping-particle":"","family":"Thompson","given":"K.","non-dropping-particle":"","parse-names":false,"suffix":""}],"chapter-number":"6. Germina","container-title":"The ecology of seeds","editor":[{"dropping-particle":"","family":"Fenner","given":"M.","non-dropping-particle":"","parse-names":false,"suffix":""},{"dropping-particle":"","family":"Thompson","given":"K.","non-dropping-particle":"","parse-names":false,"suffix":""}],"id":"ITEM-1","issued":{"date-parts":[["2005"]]},"page":"110-135","publisher":"Cambridge: Cambridge Uniersity Press","publisher-place":"Cambridge, UK","title":"The ecology of seeds","type":"chapter"},"uris":["http://www.mendeley.com/documents/?uuid=4ef9660e-08b2-4f30-a13c-294680fa889b"]},{"id":"ITEM-2","itemData":{"DOI":"10.1093/aob/mcu234","ISSN":"10958290","PMID":"25564469","abstract":"Background and Aims Environmental temperature regulates plant regeneration via seed in several superimposed ways, and this complex regulation will be disrupted by climate change. The role of diurnally alternating temperatures (ΔT) in terminating dormancy will be a major factor in this disruption, as its effects on seed germination are immediate. Methods The effect of ΔT on seed germination was modelled using two populations of the wetland sedge Carex diandra, one from a montane site and one from a subalpine site. A cardinal-temperature model was fitted to germination results obtained from a thermal gradient plate, and the model was used to simulate changes in germination under two possible future climate scenarios (RCP2·6 and RCP8·5, for representative concentration pathways) as defined by the Intergovernmental Panel on Climate Change. Key Results Scenario RCP2·6 projected moderate increases in average temperatures and ΔT, whereas RCP8·5 projected greater warming and higher ΔT. Increasing ΔT decreased the base temperature for seed germination and the thermal time required for germination. The effect of higher ΔT together with the higher temperatures increased germination under both climate scenarios. Conclusions Carex diandra germination is highly responsive to potential changes in ΔT, and thus this study highlights the role of ΔT in seed responses to climate change. Comprehensive cardinal-temperature models, encompassing the different effects of temperature on seed germination, are needed to understand how climate change will affect plant regeneration.","author":[{"dropping-particle":"","family":"Fernández-Pascual","given":"Eduardo","non-dropping-particle":"","parse-names":false,"suffix":""},{"dropping-particle":"","family":"Seal","given":"Charlotte E.","non-dropping-particle":"","parse-names":false,"suffix":""},{"dropping-particle":"","family":"Pritchard","given":"Hugh W.","non-dropping-particle":"","parse-names":false,"suffix":""}],"container-title":"Annals of Botany","id":"ITEM-2","issue":"2","issued":{"date-parts":[["2015"]]},"page":"201-209","title":"Simulating the germination response to diurnally alternating temperatures under climate change scenarios: Comparative studies on Carex diandra seeds","type":"article-journal","volume":"115"},"uris":["http://www.mendeley.com/documents/?uuid=78507fb2-1bc4-4487-a176-9127f7b0379c"]}],"mendeley":{"formattedCitation":"(Fenner and Thompson 2005; Eduardo Fernández-Pascual, Seal, and Pritchard 2015)","plainTextFormattedCitation":"(Fenner and Thompson 2005; Eduardo Fernández-Pascual, Seal, and Pritchard 2015)","previouslyFormattedCitation":"(Fenner and Thompson, 2005; Fernández-Pascual, Seal and Pritchard, 2015)"},"properties":{"noteIndex":0},"schema":"https://github.com/citation-style-language/schema/raw/master/csl-citation.json"}</w:instrText>
      </w:r>
      <w:r w:rsidR="0015750E"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 xml:space="preserve">(Fenner and Thompson 2005; Fernández-Pascual, Seal, and </w:t>
      </w:r>
      <w:r w:rsidR="0C37D45D" w:rsidRPr="3A45A92F">
        <w:rPr>
          <w:rFonts w:ascii="Times New Roman" w:hAnsi="Times New Roman" w:cs="Times New Roman"/>
          <w:noProof/>
          <w:sz w:val="20"/>
          <w:szCs w:val="20"/>
          <w:lang w:val="en-GB"/>
        </w:rPr>
        <w:lastRenderedPageBreak/>
        <w:t>Pritchard 2015)</w:t>
      </w:r>
      <w:r w:rsidR="0015750E" w:rsidRPr="3A45A92F">
        <w:rPr>
          <w:rFonts w:ascii="Times New Roman" w:hAnsi="Times New Roman" w:cs="Times New Roman"/>
          <w:sz w:val="20"/>
          <w:szCs w:val="20"/>
          <w:lang w:val="en-GB"/>
        </w:rPr>
        <w:fldChar w:fldCharType="end"/>
      </w:r>
      <w:r w:rsidR="3FA71CBF" w:rsidRPr="3A45A92F">
        <w:rPr>
          <w:rFonts w:ascii="Times New Roman" w:hAnsi="Times New Roman" w:cs="Times New Roman"/>
          <w:color w:val="000000" w:themeColor="text1"/>
          <w:sz w:val="20"/>
          <w:szCs w:val="20"/>
          <w:lang w:val="en-GB"/>
        </w:rPr>
        <w:t>.</w:t>
      </w:r>
      <w:r w:rsidR="1C77696A" w:rsidRPr="3A45A92F">
        <w:rPr>
          <w:rFonts w:ascii="Times New Roman" w:hAnsi="Times New Roman" w:cs="Times New Roman"/>
          <w:color w:val="000000" w:themeColor="text1"/>
          <w:sz w:val="20"/>
          <w:szCs w:val="20"/>
          <w:lang w:val="en-GB"/>
        </w:rPr>
        <w:t xml:space="preserve"> </w:t>
      </w:r>
      <w:r w:rsidR="2231D386" w:rsidRPr="3A45A92F">
        <w:rPr>
          <w:rFonts w:ascii="Times New Roman" w:hAnsi="Times New Roman" w:cs="Times New Roman"/>
          <w:color w:val="000000" w:themeColor="text1"/>
          <w:sz w:val="20"/>
          <w:szCs w:val="20"/>
          <w:lang w:val="en-GB"/>
        </w:rPr>
        <w:t xml:space="preserve">One potential explanation </w:t>
      </w:r>
      <w:r w:rsidR="78675014" w:rsidRPr="3A45A92F">
        <w:rPr>
          <w:rFonts w:ascii="Times New Roman" w:hAnsi="Times New Roman" w:cs="Times New Roman"/>
          <w:color w:val="000000" w:themeColor="text1"/>
          <w:sz w:val="20"/>
          <w:szCs w:val="20"/>
          <w:lang w:val="en-GB"/>
        </w:rPr>
        <w:t xml:space="preserve">is that the alternating regime </w:t>
      </w:r>
      <w:r w:rsidR="10B0FD30" w:rsidRPr="3A45A92F">
        <w:rPr>
          <w:rFonts w:ascii="Times New Roman" w:hAnsi="Times New Roman" w:cs="Times New Roman"/>
          <w:color w:val="000000" w:themeColor="text1"/>
          <w:sz w:val="20"/>
          <w:szCs w:val="20"/>
          <w:lang w:val="en-GB"/>
        </w:rPr>
        <w:t xml:space="preserve">in our experimental setting </w:t>
      </w:r>
      <w:r w:rsidR="78675014" w:rsidRPr="3A45A92F">
        <w:rPr>
          <w:rFonts w:ascii="Times New Roman" w:hAnsi="Times New Roman" w:cs="Times New Roman"/>
          <w:color w:val="000000" w:themeColor="text1"/>
          <w:sz w:val="20"/>
          <w:szCs w:val="20"/>
          <w:lang w:val="en-GB"/>
        </w:rPr>
        <w:t xml:space="preserve">did not have sufficient thermal amplitude to </w:t>
      </w:r>
      <w:r w:rsidR="5EA7FDC3" w:rsidRPr="3A45A92F">
        <w:rPr>
          <w:rFonts w:ascii="Times New Roman" w:hAnsi="Times New Roman" w:cs="Times New Roman"/>
          <w:color w:val="000000" w:themeColor="text1"/>
          <w:sz w:val="20"/>
          <w:szCs w:val="20"/>
          <w:lang w:val="en-GB"/>
        </w:rPr>
        <w:t xml:space="preserve">promote </w:t>
      </w:r>
      <w:r w:rsidR="10B0FD30" w:rsidRPr="3A45A92F">
        <w:rPr>
          <w:rFonts w:ascii="Times New Roman" w:hAnsi="Times New Roman" w:cs="Times New Roman"/>
          <w:color w:val="000000" w:themeColor="text1"/>
          <w:sz w:val="20"/>
          <w:szCs w:val="20"/>
          <w:lang w:val="en-GB"/>
        </w:rPr>
        <w:t xml:space="preserve">a differential </w:t>
      </w:r>
      <w:r w:rsidR="5EA7FDC3" w:rsidRPr="3A45A92F">
        <w:rPr>
          <w:rFonts w:ascii="Times New Roman" w:hAnsi="Times New Roman" w:cs="Times New Roman"/>
          <w:color w:val="000000" w:themeColor="text1"/>
          <w:sz w:val="20"/>
          <w:szCs w:val="20"/>
          <w:lang w:val="en-GB"/>
        </w:rPr>
        <w:t>germinatio</w:t>
      </w:r>
      <w:r w:rsidR="5312B779" w:rsidRPr="3A45A92F">
        <w:rPr>
          <w:rFonts w:ascii="Times New Roman" w:hAnsi="Times New Roman" w:cs="Times New Roman"/>
          <w:color w:val="000000" w:themeColor="text1"/>
          <w:sz w:val="20"/>
          <w:szCs w:val="20"/>
          <w:lang w:val="en-GB"/>
        </w:rPr>
        <w:t>n</w:t>
      </w:r>
      <w:r w:rsidR="47BEF60B" w:rsidRPr="3A45A92F">
        <w:rPr>
          <w:rFonts w:ascii="Times New Roman" w:hAnsi="Times New Roman" w:cs="Times New Roman"/>
          <w:color w:val="000000" w:themeColor="text1"/>
          <w:sz w:val="20"/>
          <w:szCs w:val="20"/>
          <w:lang w:val="en-GB"/>
        </w:rPr>
        <w:t xml:space="preserve">. </w:t>
      </w:r>
      <w:r w:rsidR="5887B4CF" w:rsidRPr="3A45A92F">
        <w:rPr>
          <w:rFonts w:ascii="Times New Roman" w:hAnsi="Times New Roman" w:cs="Times New Roman"/>
          <w:sz w:val="20"/>
          <w:szCs w:val="20"/>
          <w:lang w:val="en-GB"/>
        </w:rPr>
        <w:t>According to</w:t>
      </w:r>
      <w:r w:rsidR="47BEF60B" w:rsidRPr="3A45A92F">
        <w:rPr>
          <w:rFonts w:ascii="Times New Roman" w:hAnsi="Times New Roman" w:cs="Times New Roman"/>
          <w:color w:val="000000" w:themeColor="text1"/>
          <w:sz w:val="20"/>
          <w:szCs w:val="20"/>
          <w:lang w:val="en-GB"/>
        </w:rPr>
        <w:t xml:space="preserve"> </w:t>
      </w:r>
      <w:r w:rsidR="47BEF60B" w:rsidRPr="3A45A92F">
        <w:rPr>
          <w:rFonts w:ascii="Times New Roman" w:hAnsi="Times New Roman" w:cs="Times New Roman"/>
          <w:sz w:val="20"/>
          <w:szCs w:val="20"/>
          <w:lang w:val="en-GB"/>
        </w:rPr>
        <w:t>Liu et al. (2013)</w:t>
      </w:r>
      <w:r w:rsidR="6E4E02CD" w:rsidRPr="3A45A92F">
        <w:rPr>
          <w:rFonts w:ascii="Times New Roman" w:hAnsi="Times New Roman" w:cs="Times New Roman"/>
          <w:sz w:val="20"/>
          <w:szCs w:val="20"/>
          <w:lang w:val="en-GB"/>
        </w:rPr>
        <w:t>, an alternative explanation would be that</w:t>
      </w:r>
      <w:r w:rsidR="5312B779" w:rsidRPr="3A45A92F">
        <w:rPr>
          <w:rFonts w:ascii="Times New Roman" w:hAnsi="Times New Roman" w:cs="Times New Roman"/>
          <w:sz w:val="20"/>
          <w:szCs w:val="20"/>
          <w:lang w:val="en-GB"/>
        </w:rPr>
        <w:t xml:space="preserve"> </w:t>
      </w:r>
      <w:r w:rsidR="29730A03" w:rsidRPr="3A45A92F">
        <w:rPr>
          <w:rFonts w:ascii="Times New Roman" w:hAnsi="Times New Roman" w:cs="Times New Roman"/>
          <w:sz w:val="20"/>
          <w:szCs w:val="20"/>
          <w:lang w:val="en-GB"/>
        </w:rPr>
        <w:t>alpine areas experience a notable temperature fluctuation all year long</w:t>
      </w:r>
      <w:r w:rsidR="37281CCB" w:rsidRPr="3A45A92F">
        <w:rPr>
          <w:rFonts w:ascii="Times New Roman" w:hAnsi="Times New Roman" w:cs="Times New Roman"/>
          <w:sz w:val="20"/>
          <w:szCs w:val="20"/>
          <w:lang w:val="en-GB"/>
        </w:rPr>
        <w:t xml:space="preserve">, </w:t>
      </w:r>
      <w:r w:rsidR="29730A03" w:rsidRPr="3A45A92F">
        <w:rPr>
          <w:rFonts w:ascii="Times New Roman" w:hAnsi="Times New Roman" w:cs="Times New Roman"/>
          <w:sz w:val="20"/>
          <w:szCs w:val="20"/>
          <w:lang w:val="en-GB"/>
        </w:rPr>
        <w:t>thus fluctuating temperatures might not be a reliable germination cue to indicate appropriate timing</w:t>
      </w:r>
      <w:r w:rsidR="37281CCB" w:rsidRPr="3A45A92F">
        <w:rPr>
          <w:rFonts w:ascii="Times New Roman" w:hAnsi="Times New Roman" w:cs="Times New Roman"/>
          <w:sz w:val="20"/>
          <w:szCs w:val="20"/>
          <w:lang w:val="en-GB"/>
        </w:rPr>
        <w:t xml:space="preserve">. Consequently, </w:t>
      </w:r>
      <w:r w:rsidR="1B57B197" w:rsidRPr="3A45A92F">
        <w:rPr>
          <w:rFonts w:ascii="Times New Roman" w:hAnsi="Times New Roman" w:cs="Times New Roman"/>
          <w:sz w:val="20"/>
          <w:szCs w:val="20"/>
          <w:lang w:val="en-GB"/>
        </w:rPr>
        <w:t>other cues like water availability</w:t>
      </w:r>
      <w:r w:rsidR="0BA6DAB4" w:rsidRPr="3A45A92F">
        <w:rPr>
          <w:rFonts w:ascii="Times New Roman" w:hAnsi="Times New Roman" w:cs="Times New Roman"/>
          <w:sz w:val="20"/>
          <w:szCs w:val="20"/>
          <w:lang w:val="en-GB"/>
        </w:rPr>
        <w:t xml:space="preserve"> or </w:t>
      </w:r>
      <w:r w:rsidR="4FD61603" w:rsidRPr="3A45A92F">
        <w:rPr>
          <w:rFonts w:ascii="Times New Roman" w:hAnsi="Times New Roman" w:cs="Times New Roman"/>
          <w:sz w:val="20"/>
          <w:szCs w:val="20"/>
          <w:lang w:val="en-GB"/>
        </w:rPr>
        <w:t>maximum daily</w:t>
      </w:r>
      <w:r w:rsidR="0BA6DAB4" w:rsidRPr="3A45A92F">
        <w:rPr>
          <w:rFonts w:ascii="Times New Roman" w:hAnsi="Times New Roman" w:cs="Times New Roman"/>
          <w:sz w:val="20"/>
          <w:szCs w:val="20"/>
          <w:lang w:val="en-GB"/>
        </w:rPr>
        <w:t xml:space="preserve"> temperatures</w:t>
      </w:r>
      <w:r w:rsidR="1B57B197" w:rsidRPr="3A45A92F">
        <w:rPr>
          <w:rFonts w:ascii="Times New Roman" w:hAnsi="Times New Roman" w:cs="Times New Roman"/>
          <w:sz w:val="20"/>
          <w:szCs w:val="20"/>
          <w:lang w:val="en-GB"/>
        </w:rPr>
        <w:t xml:space="preserve"> </w:t>
      </w:r>
      <w:r w:rsidR="37281CCB" w:rsidRPr="3A45A92F">
        <w:rPr>
          <w:rFonts w:ascii="Times New Roman" w:hAnsi="Times New Roman" w:cs="Times New Roman"/>
          <w:sz w:val="20"/>
          <w:szCs w:val="20"/>
          <w:lang w:val="en-GB"/>
        </w:rPr>
        <w:t xml:space="preserve">might </w:t>
      </w:r>
      <w:r w:rsidR="0BA6DAB4" w:rsidRPr="3A45A92F">
        <w:rPr>
          <w:rFonts w:ascii="Times New Roman" w:hAnsi="Times New Roman" w:cs="Times New Roman"/>
          <w:sz w:val="20"/>
          <w:szCs w:val="20"/>
          <w:lang w:val="en-GB"/>
        </w:rPr>
        <w:t>have a stronger signal than fluctuating temperatures</w:t>
      </w:r>
      <w:r w:rsidR="47BEF60B" w:rsidRPr="3A45A92F">
        <w:rPr>
          <w:rFonts w:ascii="Times New Roman" w:hAnsi="Times New Roman" w:cs="Times New Roman"/>
          <w:sz w:val="20"/>
          <w:szCs w:val="20"/>
          <w:lang w:val="en-GB"/>
        </w:rPr>
        <w:t xml:space="preserve">. </w:t>
      </w:r>
      <w:r w:rsidR="47BEF60B" w:rsidRPr="3A45A92F">
        <w:rPr>
          <w:rFonts w:ascii="Times New Roman" w:hAnsi="Times New Roman" w:cs="Times New Roman"/>
          <w:color w:val="000000" w:themeColor="text1"/>
          <w:sz w:val="20"/>
          <w:szCs w:val="20"/>
          <w:lang w:val="en-GB"/>
        </w:rPr>
        <w:t>This</w:t>
      </w:r>
      <w:r w:rsidR="5927BE11" w:rsidRPr="3A45A92F">
        <w:rPr>
          <w:rFonts w:ascii="Times New Roman" w:hAnsi="Times New Roman" w:cs="Times New Roman"/>
          <w:color w:val="000000" w:themeColor="text1"/>
          <w:sz w:val="20"/>
          <w:szCs w:val="20"/>
          <w:lang w:val="en-GB"/>
        </w:rPr>
        <w:t xml:space="preserve"> aspect of germination requires further exploration</w:t>
      </w:r>
      <w:r w:rsidR="4FD61603" w:rsidRPr="3A45A92F">
        <w:rPr>
          <w:rFonts w:ascii="Times New Roman" w:hAnsi="Times New Roman" w:cs="Times New Roman"/>
          <w:color w:val="000000" w:themeColor="text1"/>
          <w:sz w:val="20"/>
          <w:szCs w:val="20"/>
          <w:lang w:val="en-GB"/>
        </w:rPr>
        <w:t xml:space="preserve"> in alpine areas to draw reliable conclusions</w:t>
      </w:r>
      <w:r w:rsidR="5EA7FDC3" w:rsidRPr="3A45A92F">
        <w:rPr>
          <w:rFonts w:ascii="Times New Roman" w:hAnsi="Times New Roman" w:cs="Times New Roman"/>
          <w:color w:val="000000" w:themeColor="text1"/>
          <w:sz w:val="20"/>
          <w:szCs w:val="20"/>
          <w:lang w:val="en-GB"/>
        </w:rPr>
        <w:t xml:space="preserve">. </w:t>
      </w:r>
    </w:p>
    <w:p w14:paraId="6B9C7960" w14:textId="3A6894E4" w:rsidR="00163D92" w:rsidRPr="009F70B2" w:rsidRDefault="5004E43A" w:rsidP="3A45A92F">
      <w:pPr>
        <w:spacing w:line="360" w:lineRule="auto"/>
        <w:jc w:val="both"/>
        <w:rPr>
          <w:rFonts w:ascii="Times New Roman" w:hAnsi="Times New Roman" w:cs="Times New Roman"/>
          <w:sz w:val="20"/>
          <w:szCs w:val="20"/>
          <w:lang w:val="en-GB"/>
        </w:rPr>
      </w:pPr>
      <w:r w:rsidRPr="3A45A92F">
        <w:rPr>
          <w:rFonts w:ascii="Times New Roman" w:hAnsi="Times New Roman" w:cs="Times New Roman"/>
          <w:sz w:val="20"/>
          <w:szCs w:val="20"/>
          <w:lang w:val="en-GB"/>
        </w:rPr>
        <w:t>Overall, t</w:t>
      </w:r>
      <w:r w:rsidR="23367E28" w:rsidRPr="3A45A92F">
        <w:rPr>
          <w:rFonts w:ascii="Times New Roman" w:hAnsi="Times New Roman" w:cs="Times New Roman"/>
          <w:sz w:val="20"/>
          <w:szCs w:val="20"/>
          <w:lang w:val="en-GB"/>
        </w:rPr>
        <w:t xml:space="preserve">he results presented in this study suggest that alpine germination of </w:t>
      </w:r>
      <w:r w:rsidR="05486377" w:rsidRPr="3A45A92F">
        <w:rPr>
          <w:rFonts w:ascii="Times New Roman" w:hAnsi="Times New Roman" w:cs="Times New Roman"/>
          <w:sz w:val="20"/>
          <w:szCs w:val="20"/>
          <w:lang w:val="en-GB"/>
        </w:rPr>
        <w:t>many</w:t>
      </w:r>
      <w:r w:rsidR="23367E28" w:rsidRPr="3A45A92F">
        <w:rPr>
          <w:rFonts w:ascii="Times New Roman" w:hAnsi="Times New Roman" w:cs="Times New Roman"/>
          <w:sz w:val="20"/>
          <w:szCs w:val="20"/>
          <w:lang w:val="en-GB"/>
        </w:rPr>
        <w:t xml:space="preserve"> species will be heavily impacted </w:t>
      </w:r>
      <w:r w:rsidR="05486377" w:rsidRPr="3A45A92F">
        <w:rPr>
          <w:rFonts w:ascii="Times New Roman" w:hAnsi="Times New Roman" w:cs="Times New Roman"/>
          <w:sz w:val="20"/>
          <w:szCs w:val="20"/>
          <w:lang w:val="en-GB"/>
        </w:rPr>
        <w:t>by</w:t>
      </w:r>
      <w:r w:rsidR="23367E28" w:rsidRPr="3A45A92F">
        <w:rPr>
          <w:rFonts w:ascii="Times New Roman" w:hAnsi="Times New Roman" w:cs="Times New Roman"/>
          <w:sz w:val="20"/>
          <w:szCs w:val="20"/>
          <w:lang w:val="en-GB"/>
        </w:rPr>
        <w:t xml:space="preserve"> changes in water availability derived from reduced snow cover</w:t>
      </w:r>
      <w:r w:rsidR="0BDF2D94" w:rsidRPr="3A45A92F">
        <w:rPr>
          <w:rFonts w:ascii="Times New Roman" w:hAnsi="Times New Roman" w:cs="Times New Roman"/>
          <w:sz w:val="20"/>
          <w:szCs w:val="20"/>
          <w:lang w:val="en-GB"/>
        </w:rPr>
        <w:t xml:space="preserve">, diminishing </w:t>
      </w:r>
      <w:r w:rsidR="65E98924" w:rsidRPr="3A45A92F">
        <w:rPr>
          <w:rFonts w:ascii="Times New Roman" w:hAnsi="Times New Roman" w:cs="Times New Roman"/>
          <w:sz w:val="20"/>
          <w:szCs w:val="20"/>
          <w:lang w:val="en-GB"/>
        </w:rPr>
        <w:t>cold stratification,</w:t>
      </w:r>
      <w:r w:rsidR="23367E28" w:rsidRPr="3A45A92F">
        <w:rPr>
          <w:rFonts w:ascii="Times New Roman" w:hAnsi="Times New Roman" w:cs="Times New Roman"/>
          <w:sz w:val="20"/>
          <w:szCs w:val="20"/>
          <w:lang w:val="en-GB"/>
        </w:rPr>
        <w:t xml:space="preserve"> and increasing water limitation under current climate warming</w:t>
      </w:r>
      <w:r w:rsidR="27E5335D" w:rsidRPr="3A45A92F">
        <w:rPr>
          <w:rFonts w:ascii="Times New Roman" w:hAnsi="Times New Roman" w:cs="Times New Roman"/>
          <w:sz w:val="20"/>
          <w:szCs w:val="20"/>
          <w:lang w:val="en-GB"/>
        </w:rPr>
        <w:t xml:space="preserve"> </w:t>
      </w:r>
      <w:r w:rsidR="001C4EBF" w:rsidRPr="3A45A92F">
        <w:rPr>
          <w:rFonts w:ascii="Times New Roman" w:hAnsi="Times New Roman" w:cs="Times New Roman"/>
          <w:sz w:val="20"/>
          <w:szCs w:val="20"/>
          <w:lang w:val="en-GB"/>
        </w:rPr>
        <w:fldChar w:fldCharType="begin" w:fldLock="1"/>
      </w:r>
      <w:r w:rsidR="001C4EBF" w:rsidRPr="3A45A92F">
        <w:rPr>
          <w:rFonts w:ascii="Times New Roman" w:hAnsi="Times New Roman" w:cs="Times New Roman"/>
          <w:sz w:val="20"/>
          <w:szCs w:val="20"/>
          <w:lang w:val="en-GB"/>
        </w:rPr>
        <w:instrText>ADDIN CSL_CITATION {"citationItems":[{"id":"ITEM-1","itemData":{"DOI":"10.1007/s10113-012-0380-8","ISBN":"1011301203808","ISSN":"14363798","abstract":"Snow cover in Spanish mountains is crucial for ensuring water availability in spring and summer months, for the success of winter tourism or for the maintenance of biodiversity in mountain ecosystems. A changing climate may affect the volume of snow cover even in high mountains, where weather conditions are usually favorable for snow accumulation. In this paper, we aim to investigate the evolution (1970-2007) of combined precipitation-temperature modes in the Spanish mountains, and the sensitivity of the snowpack to their occurrence. The climatic database \"Spain02\" and snow thickness data for Spanish mountains were used for this purpose. Results showed that the frequency of dry-warm and wet-warm days has increased over time in all mountain ranges, while the frequency of the \"cold\" modes has decreased. The thickness of the snowpack in the Pyrenees has also decreased and its evolution is negatively correlated with the frequency of dry-warm days, and positively correlated with the frequency of dry-cold and wet-cold days. This work constitutes the first approach that relates the evolution of climatic conditions favorable or unfavorable for snow accumulation and the evolution of the snowpack in Spanish mountains. © 2012 Springer-Verlag Berlin Heidelberg.","author":[{"dropping-particle":"","family":"Morán-Tejeda","given":"Enrique","non-dropping-particle":"","parse-names":false,"suffix":""},{"dropping-particle":"","family":"Herrera","given":"Sixto","non-dropping-particle":"","parse-names":false,"suffix":""},{"dropping-particle":"","family":"Ignacio López-Moreno","given":"J.","non-dropping-particle":"","parse-names":false,"suffix":""},{"dropping-particle":"","family":"Revuelto","given":"Jesús","non-dropping-particle":"","parse-names":false,"suffix":""},{"dropping-particle":"","family":"Lehmann","given":"Anthony","non-dropping-particle":"","parse-names":false,"suffix":""},{"dropping-particle":"","family":"Beniston","given":"Martin","non-dropping-particle":"","parse-names":false,"suffix":""}],"container-title":"Regional Environmental Change","id":"ITEM-1","issue":"4","issued":{"date-parts":[["2013"]]},"page":"873-885","title":"Evolution and frequency (1970-2007) of combined temperature-precipitation modes in the Spanish mountains and sensitivity of snow cover","type":"article-journal","volume":"13"},"uris":["http://www.mendeley.com/documents/?uuid=5c2bd967-f2c5-471c-b202-c49bece4b3ed"]}],"mendeley":{"formattedCitation":"(Morán-Tejeda et al. 2013)","plainTextFormattedCitation":"(Morán-Tejeda et al. 2013)","previouslyFormattedCitation":"(Morán-Tejeda &lt;i&gt;et al.&lt;/i&gt;, 2013)"},"properties":{"noteIndex":0},"schema":"https://github.com/citation-style-language/schema/raw/master/csl-citation.json"}</w:instrText>
      </w:r>
      <w:r w:rsidR="001C4EBF"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(Morán-Tejeda et al. 2013)</w:t>
      </w:r>
      <w:r w:rsidR="001C4EBF" w:rsidRPr="3A45A92F">
        <w:rPr>
          <w:rFonts w:ascii="Times New Roman" w:hAnsi="Times New Roman" w:cs="Times New Roman"/>
          <w:sz w:val="20"/>
          <w:szCs w:val="20"/>
          <w:lang w:val="en-GB"/>
        </w:rPr>
        <w:fldChar w:fldCharType="end"/>
      </w:r>
      <w:r w:rsidR="23367E28" w:rsidRPr="3A45A92F">
        <w:rPr>
          <w:rFonts w:ascii="Times New Roman" w:hAnsi="Times New Roman" w:cs="Times New Roman"/>
          <w:sz w:val="20"/>
          <w:szCs w:val="20"/>
          <w:lang w:val="en-GB"/>
        </w:rPr>
        <w:t xml:space="preserve">. </w:t>
      </w:r>
      <w:r w:rsidR="61C8CC2B" w:rsidRPr="3A45A92F">
        <w:rPr>
          <w:rFonts w:ascii="Times New Roman" w:hAnsi="Times New Roman" w:cs="Times New Roman"/>
          <w:sz w:val="20"/>
          <w:szCs w:val="20"/>
          <w:lang w:val="en-GB"/>
        </w:rPr>
        <w:t xml:space="preserve">The </w:t>
      </w:r>
      <w:r w:rsidR="570126A5" w:rsidRPr="3A45A92F">
        <w:rPr>
          <w:rFonts w:ascii="Times New Roman" w:hAnsi="Times New Roman" w:cs="Times New Roman"/>
          <w:sz w:val="20"/>
          <w:szCs w:val="20"/>
          <w:lang w:val="en-GB"/>
        </w:rPr>
        <w:t>responses</w:t>
      </w:r>
      <w:r w:rsidR="61C8CC2B" w:rsidRPr="3A45A92F">
        <w:rPr>
          <w:rFonts w:ascii="Times New Roman" w:hAnsi="Times New Roman" w:cs="Times New Roman"/>
          <w:sz w:val="20"/>
          <w:szCs w:val="20"/>
          <w:lang w:val="en-GB"/>
        </w:rPr>
        <w:t xml:space="preserve"> we observed indirectly favour less dormant</w:t>
      </w:r>
      <w:r w:rsidR="720C0DC7" w:rsidRPr="3A45A92F">
        <w:rPr>
          <w:rFonts w:ascii="Times New Roman" w:hAnsi="Times New Roman" w:cs="Times New Roman"/>
          <w:sz w:val="20"/>
          <w:szCs w:val="20"/>
          <w:lang w:val="en-GB"/>
        </w:rPr>
        <w:t xml:space="preserve"> species</w:t>
      </w:r>
      <w:r w:rsidR="27E5335D" w:rsidRPr="3A45A92F">
        <w:rPr>
          <w:rFonts w:ascii="Times New Roman" w:hAnsi="Times New Roman" w:cs="Times New Roman"/>
          <w:sz w:val="20"/>
          <w:szCs w:val="20"/>
          <w:lang w:val="en-GB"/>
        </w:rPr>
        <w:t xml:space="preserve"> </w:t>
      </w:r>
      <w:r w:rsidR="001C4EBF" w:rsidRPr="3A45A92F">
        <w:rPr>
          <w:rFonts w:ascii="Times New Roman" w:hAnsi="Times New Roman" w:cs="Times New Roman"/>
          <w:sz w:val="20"/>
          <w:szCs w:val="20"/>
          <w:lang w:val="en-GB"/>
        </w:rPr>
        <w:fldChar w:fldCharType="begin" w:fldLock="1"/>
      </w:r>
      <w:r w:rsidR="001C4EBF" w:rsidRPr="3A45A92F">
        <w:rPr>
          <w:rFonts w:ascii="Times New Roman" w:hAnsi="Times New Roman" w:cs="Times New Roman"/>
          <w:sz w:val="20"/>
          <w:szCs w:val="20"/>
          <w:lang w:val="en-GB"/>
        </w:rPr>
        <w:instrText>ADDIN CSL_CITATION {"citationItems":[{"id":"ITEM-1","itemData":{"DOI":"10.1890/04-1647","ISBN":"1424409918","abstract":"The time at which a seedling emerges can determine its future success as a plant. Despite the large number of studies that have examined the effect of emergence time on different components of plant fitness (survival, growth, and/or fecundity), the potential evolutionary response to selection on seedling emergence date is still poorly known. In this study, we review 55 of those studies by a random-effects meta-analysis, considering the phylogenetic relatedness among taxa. We test the following hypotheses: (1) early emergence increases seedling survival, growth, and fecundity, (2) early emergence is more advantageous to large-seeded species than to small-seeded ones, as the former can compensate for the lower number of seeds by increasing seedling survival, (3) perennial plants benefit more than annuals from early emergence, as the iteroparity of the former allows them to risk seedling emergence to the best conditions each year, whereas the semelparity of the latter forces them to spread the risk of emergence over time, and (4) the effect of emergence time may depend upon the experimental conditions (field vs. controlled experiments in a greenhouse or laboratory). Our results show that early emergence differentially affects components of plant fitness, with no effect on seedling survival but large benefits to seedling growth and fecundity. Such effects vary depending upon intrinsic factors like seed size or life-form, and also upon methodology (census time and experimental conditions). Large-seeded species gain from emerging early by growing more during their first growing seasons, although they survive and reproduce similarly to small-seeded species. The survival benefit of early emergence is greater in perennial than in annual species, thus supporting hypothesis 3. The relationship between emergence time and seedling growth appears to be stronger under controlled conditions than in the field, probably as a result of the unlimited nutrient and water resources of the former. In field conditions, in contrast, limited resources probably decelerate the growth of early seedlings, precluding the detection of differences between these and late seedlings.","author":[{"dropping-particle":"","family":"Verdú","given":"A","non-dropping-particle":"","parse-names":false,"suffix":""},{"dropping-particle":"","family":"Traveset","given":"Anna","non-dropping-particle":"","parse-names":false,"suffix":""},{"dropping-particle":"","family":"Verdú","given":"M","non-dropping-particle":"","parse-names":false,"suffix":""},{"dropping-particle":"","family":"Traveset","given":"Anna","non-dropping-particle":"","parse-names":false,"suffix":""}],"container-title":"Ecology","id":"ITEM-1","issue":"6","issued":{"date-parts":[["2005"]]},"page":"1385-1394","title":"EARLY EMERGENCE ENHANCES PLANT FITNESS: A PHYLOGENETICALLY CONTROLLED META-ANALYSIS","type":"article-journal","volume":"86"},"uris":["http://www.mendeley.com/documents/?uuid=217696fa-600e-4bf8-aeb2-2af85b2a78c2"]},{"id":"ITEM-2","itemData":{"DOI":"10.1093/aob/mcv101","ISSN":"10958290","PMID":"26133689","abstract":"• Background and Aims: Glacier foreland plants are highly threatened by global warming. Regeneration from seeds on deglaciated terrain will be crucial for successful migration and survival of these species, and hence a better understanding of the impacts of climate change on seedling recruitment is urgently needed to predict future plant persistence in these environments. This study presents the first field evidence of the impact of climate change on recruitment success of glacier foreland plants. • Methods: Seeds of eight foreland species were sown on a foreland site at 2500m a.s.l., and at a site 400m lower in altitude to simulate a 2·7 °C increase in mean annual temperature. Soil from the site of origin was used to reproduce the natural germination substrate. Recruitment success, temperature and water potential were monitored for 2 years. The response of seed germination to warming was further investigated in the laboratory. • Key Results: At the glacier foreland site, seedling emergence was low (0 to approx. 40 %) and occurred in summer in all species after seeds had experienced autumn and winter seasons. However, at the warmer site there was a shift from summer to autumn emergence in two species and a significant increase of summer emergence (13-35 % higher) in all species except two. Survival and establishment was possible for 60-75 % of autumn-emerged seedlings and was generally greater under warmer conditions. Early snowmelt in spring caused the main ecological factors enhancing the recruitment success. • Conclusions: The results suggest that warming will influence the recruitment of glacier foreland species primarily via the extension of the snow-free period in spring, which increases seedling establishment and results in a greater resistance to summer drought and winter extremes. The changes in recruitment success observed here imply that range shifts or changes in abundance are possible in a future warmer climate, but overall success may be dependent on interactions with shifts in other components of the plant community.","author":[{"dropping-particle":"","family":"Mondoni","given":"Andrea","non-dropping-particle":"","parse-names":false,"suffix":""},{"dropping-particle":"","family":"Pedrini","given":"Simone","non-dropping-particle":"","parse-names":false,"suffix":""},{"dropping-particle":"","family":"Bernareggi","given":"Giulietta","non-dropping-particle":"","parse-names":false,"suffix":""},{"dropping-particle":"","family":"Rossi","given":"Graziano","non-dropping-particle":"","parse-names":false,"suffix":""},{"dropping-particle":"","family":"Abeli","given":"Thomas","non-dropping-particle":"","parse-names":false,"suffix":""},{"dropping-particle":"","family":"Probert","given":"Robin J.","non-dropping-particle":"","parse-names":false,"suffix":""},{"dropping-particle":"","family":"Ghitti","given":"Michele","non-dropping-particle":"","parse-names":false,"suffix":""},{"dropping-particle":"","family":"Bonomi","given":"Costantino","non-dropping-particle":"","parse-names":false,"suffix":""},{"dropping-particle":"","family":"Orsenigo","given":"Simone","non-dropping-particle":"","parse-names":false,"suffix":""}],"container-title":"Annals of Botany","id":"ITEM-2","issue":"6","issued":{"date-parts":[["2015"]]},"page":"907-916","title":"Climate warming could increase recruitment success in glacier foreland plants","type":"article-journal","volume":"116"},"uris":["http://www.mendeley.com/documents/?uuid=f73d4c07-f3c7-46f5-b815-2c02a2cb7f49"]}],"mendeley":{"formattedCitation":"(Verdú et al. 2005; Andrea Mondoni et al. 2015)","plainTextFormattedCitation":"(Verdú et al. 2005; Andrea Mondoni et al. 2015)","previouslyFormattedCitation":"(Verdú &lt;i&gt;et al.&lt;/i&gt;, 2005; Mondoni &lt;i&gt;et al.&lt;/i&gt;, 2015)"},"properties":{"noteIndex":0},"schema":"https://github.com/citation-style-language/schema/raw/master/csl-citation.json"}</w:instrText>
      </w:r>
      <w:r w:rsidR="001C4EBF"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(Verdú et al. 2005; Mondoni et al. 2015)</w:t>
      </w:r>
      <w:r w:rsidR="001C4EBF" w:rsidRPr="3A45A92F">
        <w:rPr>
          <w:rFonts w:ascii="Times New Roman" w:hAnsi="Times New Roman" w:cs="Times New Roman"/>
          <w:sz w:val="20"/>
          <w:szCs w:val="20"/>
          <w:lang w:val="en-GB"/>
        </w:rPr>
        <w:fldChar w:fldCharType="end"/>
      </w:r>
      <w:r w:rsidR="61C8CC2B" w:rsidRPr="3A45A92F">
        <w:rPr>
          <w:rFonts w:ascii="Times New Roman" w:hAnsi="Times New Roman" w:cs="Times New Roman"/>
          <w:sz w:val="20"/>
          <w:szCs w:val="20"/>
          <w:lang w:val="en-GB"/>
        </w:rPr>
        <w:t xml:space="preserve"> or </w:t>
      </w:r>
      <w:r w:rsidR="00802C0A" w:rsidRPr="3A45A92F">
        <w:rPr>
          <w:rFonts w:ascii="Times New Roman" w:hAnsi="Times New Roman" w:cs="Times New Roman"/>
          <w:sz w:val="20"/>
          <w:szCs w:val="20"/>
          <w:lang w:val="en-GB"/>
        </w:rPr>
        <w:t xml:space="preserve">species </w:t>
      </w:r>
      <w:r w:rsidR="61C8CC2B" w:rsidRPr="3A45A92F">
        <w:rPr>
          <w:rFonts w:ascii="Times New Roman" w:hAnsi="Times New Roman" w:cs="Times New Roman"/>
          <w:sz w:val="20"/>
          <w:szCs w:val="20"/>
          <w:lang w:val="en-GB"/>
        </w:rPr>
        <w:t>with no stratification requirement</w:t>
      </w:r>
      <w:r w:rsidR="7828C1FD" w:rsidRPr="3A45A92F">
        <w:rPr>
          <w:rFonts w:ascii="Times New Roman" w:hAnsi="Times New Roman" w:cs="Times New Roman"/>
          <w:sz w:val="20"/>
          <w:szCs w:val="20"/>
          <w:lang w:val="en-GB"/>
        </w:rPr>
        <w:t xml:space="preserve"> </w:t>
      </w:r>
      <w:r w:rsidR="001C4EBF" w:rsidRPr="3A45A92F">
        <w:rPr>
          <w:rFonts w:ascii="Times New Roman" w:hAnsi="Times New Roman" w:cs="Times New Roman"/>
          <w:sz w:val="20"/>
          <w:szCs w:val="20"/>
          <w:lang w:val="en-GB"/>
        </w:rPr>
        <w:fldChar w:fldCharType="begin" w:fldLock="1"/>
      </w:r>
      <w:r w:rsidR="001C4EBF" w:rsidRPr="3A45A92F">
        <w:rPr>
          <w:rFonts w:ascii="Times New Roman" w:hAnsi="Times New Roman" w:cs="Times New Roman"/>
          <w:sz w:val="20"/>
          <w:szCs w:val="20"/>
          <w:lang w:val="en-GB"/>
        </w:rPr>
        <w:instrText>ADDIN CSL_CITATION {"citationItems":[{"id":"ITEM-1","itemData":{"DOI":"10.1111/boj.12021","ISSN":"00244074","abstract":"The germination requirements of 19 herbs in the Australian Alps were investigated to determine which species may be sensitive to predicted climate changes. Seeds were subjected to factorial treatments of cold stratification for 0, 4, 8 and 12 weeks, followed by incubation at constant temperatures of 10, 15, 20 and 25°C and alternating temperatures of 20/5 and 20/10°C. Germination responses were used to identify stratification-dependent species, to classify dormancy and to determine optimum conditions for laboratory germination. Ordinal logistic regression was used to determine whether the duration of stratification required for ≥50% germination could be predicted by seed weight, seed length, embryo:seed ratio or species distribution (latitudinal range, altitudinal range and maximum altitude). The Kruskal-Wallis test was used to determine any significant differences in stratification requirement between endospermic and non-endospermic seeds. Species varied considerably in their response to the treatment combinations, and therefore their dormancy class. No significant predictors of stratification requirement were identified by ordinal logistic regression (P&gt;0.9); however, there was a significant difference in stratification requirement between endospermic and non-endospermic seeds (P=0.003). Species with non-endospermic seeds did not require any stratification to germinate well over a range of temperatures, and appear most likely to remain stable or expand in range in response to climate warming. Conversely, the need for ≥8 weeks of cold stratification was associated with the presence of endosperm and either a restricted distribution or upland ecotypes of widely distributed species. Alpine species with endospermic seed and a restricted distribution are most likely to contract in range under climate change and would be appropriate to prioritize for exsitu conservation. © 2013 The Linnean Society of London.","author":[{"dropping-particle":"","family":"Sommerville","given":"Karen D.","non-dropping-particle":"","parse-names":false,"suffix":""},{"dropping-particle":"","family":"Martyn","given":"Amelia J.","non-dropping-particle":"","parse-names":false,"suffix":""},{"dropping-particle":"","family":"Offord","given":"Catherine A.","non-dropping-particle":"","parse-names":false,"suffix":""}],"container-title":"Botanical Journal of the Linnean Society","id":"ITEM-1","issue":"2","issued":{"date-parts":[["2013"]]},"page":"187-204","title":"Can seed characteristics or species distribution be used to predict the stratification requirements of herbs in the Australian Alps?","type":"article-journal","volume":"172"},"uris":["http://www.mendeley.com/documents/?uuid=8703bf41-2df0-47ff-a4b3-0a4a5bbcc51d"]}],"mendeley":{"formattedCitation":"(Sommerville, Martyn, and Offord 2013)","plainTextFormattedCitation":"(Sommerville, Martyn, and Offord 2013)","previouslyFormattedCitation":"(Sommerville, Martyn and Offord, 2013)"},"properties":{"noteIndex":0},"schema":"https://github.com/citation-style-language/schema/raw/master/csl-citation.json"}</w:instrText>
      </w:r>
      <w:r w:rsidR="001C4EBF"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(Sommerville, Martyn, and Offord 2013)</w:t>
      </w:r>
      <w:r w:rsidR="001C4EBF" w:rsidRPr="3A45A92F">
        <w:rPr>
          <w:rFonts w:ascii="Times New Roman" w:hAnsi="Times New Roman" w:cs="Times New Roman"/>
          <w:sz w:val="20"/>
          <w:szCs w:val="20"/>
          <w:lang w:val="en-GB"/>
        </w:rPr>
        <w:fldChar w:fldCharType="end"/>
      </w:r>
      <w:r w:rsidR="61C8CC2B" w:rsidRPr="3A45A92F">
        <w:rPr>
          <w:rFonts w:ascii="Times New Roman" w:hAnsi="Times New Roman" w:cs="Times New Roman"/>
          <w:sz w:val="20"/>
          <w:szCs w:val="20"/>
          <w:lang w:val="en-GB"/>
        </w:rPr>
        <w:t xml:space="preserve">. </w:t>
      </w:r>
      <w:r w:rsidR="69FDE7E1" w:rsidRPr="3A45A92F">
        <w:rPr>
          <w:rFonts w:ascii="Times New Roman" w:hAnsi="Times New Roman" w:cs="Times New Roman"/>
          <w:sz w:val="20"/>
          <w:szCs w:val="20"/>
          <w:lang w:val="en-GB"/>
        </w:rPr>
        <w:t>S</w:t>
      </w:r>
      <w:r w:rsidR="0BCDFAC9" w:rsidRPr="3A45A92F">
        <w:rPr>
          <w:rFonts w:ascii="Times New Roman" w:hAnsi="Times New Roman" w:cs="Times New Roman"/>
          <w:sz w:val="20"/>
          <w:szCs w:val="20"/>
          <w:lang w:val="en-GB"/>
        </w:rPr>
        <w:t xml:space="preserve">ome </w:t>
      </w:r>
      <w:r w:rsidR="19124441" w:rsidRPr="3A45A92F">
        <w:rPr>
          <w:rFonts w:ascii="Times New Roman" w:hAnsi="Times New Roman" w:cs="Times New Roman"/>
          <w:sz w:val="20"/>
          <w:szCs w:val="20"/>
          <w:lang w:val="en-GB"/>
        </w:rPr>
        <w:t>germination responses will be partly alleviated by the plasticity of physiological seed dormancy in response to the seed maturation temperature</w:t>
      </w:r>
      <w:r w:rsidR="3DE95B3C" w:rsidRPr="3A45A92F">
        <w:rPr>
          <w:rFonts w:ascii="Times New Roman" w:hAnsi="Times New Roman" w:cs="Times New Roman"/>
          <w:sz w:val="20"/>
          <w:szCs w:val="20"/>
          <w:lang w:val="en-GB"/>
        </w:rPr>
        <w:t xml:space="preserve"> </w:t>
      </w:r>
      <w:r w:rsidR="001C4EBF" w:rsidRPr="3A45A92F">
        <w:rPr>
          <w:rFonts w:ascii="Times New Roman" w:hAnsi="Times New Roman" w:cs="Times New Roman"/>
          <w:sz w:val="20"/>
          <w:szCs w:val="20"/>
          <w:lang w:val="en-GB"/>
        </w:rPr>
        <w:fldChar w:fldCharType="begin" w:fldLock="1"/>
      </w:r>
      <w:r w:rsidR="001C4EBF" w:rsidRPr="3A45A92F">
        <w:rPr>
          <w:rFonts w:ascii="Times New Roman" w:hAnsi="Times New Roman" w:cs="Times New Roman"/>
          <w:sz w:val="20"/>
          <w:szCs w:val="20"/>
          <w:lang w:val="en-GB"/>
        </w:rPr>
        <w:instrText>ADDIN CSL_CITATION {"citationItems":[{"id":"ITEM-1","itemData":{"DOI":"10.1093/aob/mct154","ISSN":"03057364","abstract":"Background and AimsSeed dormancy varies within species in response to climate, both in the long term (through ecotypes or clines) and in the short term (through the influence of the seed maturation environment). Disentangling both processes is crucial to understand plant adaptation to environmental changes. In this study, the local patterns of seed dormancy were investigated in a narrow endemic species, Centaurium somedanum, in order to determine the influence of the seed maturation environment, population genetic composition and climate.MethodsLaboratory germination experiments were performed to measure dormancy in (1) seeds collected from different wild populations along a local altitudinal gradient and (2) seeds of a subsequent generation produced in a common garden. The genetic composition of the original populations was characterized using intersimple sequence repeat (ISSR) PCR and principal co-ordinate analysis (PCoA), and its correlation with the dormancy patterns of both generations was analysed. The effect of the local climate on dormancy was also modelled.Key ResultsAn altitudinal dormancy cline was found in the wild populations, which was maintained by the plants grown in the common garden. However, seeds from the common garden responded better to stratification, and their release from dormancy was more intense. The patterns of dormancy variation were correlated with genetic composition, whereas lower temperature and summer precipitation at the population sites predicted higher dormancy in the seeds of both generations.ConclusionsThe dormancy cline in C. somedanum is related to a local climatic gradient and also corresponds to genetic differentiation among populations. This cline is further affected by the weather conditions during seed maturation, which influence the receptiveness to dormancy-breaking factors. These results show that dormancy is influenced by both long-and short-term climatic variation. Such processes at such a reduced spatial scale highlight the potential of plants to adapt to fast environmental changes. © The Author 2013.","author":[{"dropping-particle":"","family":"Fernández-Pascual","given":"Eduardo","non-dropping-particle":"","parse-names":false,"suffix":""},{"dropping-particle":"","family":"Jiménez-Alfaro","given":"Borja","non-dropping-particle":"","parse-names":false,"suffix":""},{"dropping-particle":"","family":"Caujapé-Castells","given":"Juli","non-dropping-particle":"","parse-names":false,"suffix":""},{"dropping-particle":"","family":"Jaén-Molina","given":"Ruth","non-dropping-particle":"","parse-names":false,"suffix":""},{"dropping-particle":"","family":"Díaz","given":"Tomás Emilio","non-dropping-particle":"","parse-names":false,"suffix":""}],"container-title":"Annals of Botany","id":"ITEM-1","issue":"5","issued":{"date-parts":[["2013"]]},"page":"937-945","title":"A local dormancy cline is related to the seed maturation environment, population genetic composition and climate","type":"article-journal","volume":"112"},"uris":["http://www.mendeley.com/documents/?uuid=a9655d9d-38c7-4f5f-9d95-e871a42671e2"]},{"id":"ITEM-2","itemData":{"DOI":"10.1111/plb.12310","ISSN":"14388677","PMID":"25662792","abstract":"Seed dormancy and germination characteristics may vary within species in response to several factors. Knowledge of such variation is crucial to understand plant evolution and adaptation to environmental changes. We examined the correlation of climate and population genetic differentiation (ISSR) with primary seed dormancy and germination behaviour in populations of the Atlantic-European soft-water pool specialist Hypericum elodes. Primary dormancy was measured by analysing seed germination response of fresh seeds and after various periods of cold stratification. Laboratory germination experiments revealed that the single most important factor for promoting germination was cold stratification prior to placing at the germination temperature. However, in agreement with their weaker primary dormancy, the seeds germinated well when fresh, and the benefit of cold stratification was more relaxed for the southern populations. Seeds of all populations demonstrated a near absolute requirement for a light and alternating temperature regime in order to germinate. The promoting effect of alternating temperatures was particularly effective at warm temperatures (mean 20 °C) but not at cool temperatures. Whilst seed germination requirements were similar among populations, the degree of primary dormancy varied considerably and was not associated with population genetic differentiation. Primary dormancy degree was instead associated with local climate: higher temperature in summer and rainfall in winter predicted weak and rapid loss of dormancy. These results suggest that seed maturation environment may play a substantial role in explaining the degree of dormancy in H. elodes, highlighting that physiological dormancy can be modulated by local climate.","author":[{"dropping-particle":"","family":"Carta","given":"A.","non-dropping-particle":"","parse-names":false,"suffix":""},{"dropping-particle":"","family":"Probert","given":"R.","non-dropping-particle":"","parse-names":false,"suffix":""},{"dropping-particle":"","family":"Puglia","given":"G.","non-dropping-particle":"","parse-names":false,"suffix":""},{"dropping-particle":"","family":"Peruzzi","given":"L.","non-dropping-particle":"","parse-names":false,"suffix":""},{"dropping-particle":"","family":"Bedini","given":"G.","non-dropping-particle":"","parse-names":false,"suffix":""}],"container-title":"Plant Biology","id":"ITEM-2","issue":"Suppl. 1","issued":{"date-parts":[["2015"]]},"page":"76-82","title":"Local climate explains degree of seed dormancy in Hypericum elodes L. (Hypericaceae)","type":"article-journal","volume":"18"},"uris":["http://www.mendeley.com/documents/?uuid=8db80aee-04fd-4484-b8b8-20e6771007df"]},{"id":"ITEM-3","itemData":{"DOI":"10.1111/brv.12461","ISSN":"1469185X","PMID":"30188004","abstract":"Plant persistence and migration in face of climate change depends on successful reproduction by seed, a central aspect of plant life that drives population dynamics, community assembly and species distributions. Plant reproduction by seed is a chain of physiological processes, the rates of which are a function of temperature, and can be modelled using thermal time models. Importantly, while seed reproduction responds to its instantaneous thermal environment, there is also evidence of phenotypic plasticity in response to the thermal history experienced by the plant's recent ancestors, by the reproducing plant since seedling establishment, and by its seeds both before and after their release. This phenotypic plasticity enables a thermal memory of plant reproduction, which allows individuals to acclimatise to their surroundings. This review synthesises current knowledge on the thermal memory of plant reproduction by seed, and highlights its importance for modelling approaches based on physiological thermal time. We performed a comprehensive search in the Web of Science and analysed 533 relevant articles, of which 81 provided material for a meta-analysis of thermal memory in reproductive functional traits based on the effect size Zr. The articles encompassed the topics of seed development, seed yield (mass and number), seed dormancy (physiological, morphological and physical), germination, and seedling establishment. The results of the meta-analysis provide evidence for a thermal memory of seed yield, physiological dormancy and germination. Seed mass and physiological dormancy appear to be the central hubs of this memory. We argue for integrating thermal memory into a predictive framework based on physiological time modelling. This will provide a quantitative assessment of plant reproduction, a complex system that integrates past and present thermal inputs to achieve successful reproduction in changing environments. The effects of a warming environment on plant reproduction cannot be reduced to a qualitative interpretation of absolute positives and negatives. Rather, these effects need to be understood in terms of changing rates and thresholds for the physiological process that underlie reproduction by seed.","author":[{"dropping-particle":"","family":"Fernández-Pascual","given":"Eduardo","non-dropping-particle":"","parse-names":false,"suffix":""},{"dropping-particle":"","family":"Mattana","given":"Efisio","non-dropping-particle":"","parse-names":false,"suffix":""},{"dropping-particle":"","family":"Pritchard","given":"Hugh W.","non-dropping-particle":"","parse-names":false,"suffix":""}],"container-title":"Biological Reviews","id":"ITEM-3","issue":"2","issued":{"date-parts":[["2019"]]},"page":"439-456","title":"Seeds of future past: climate change and the thermal memory of plant reproductive traits","type":"article-journal","volume":"94"},"uris":["http://www.mendeley.com/documents/?uuid=1c9d8cd0-a89c-4af0-8275-65d6562b7a9d"]}],"mendeley":{"formattedCitation":"(Eduardo Fernández-Pascual et al. 2013; A. Carta et al. 2015; Eduardo Fernández-Pascual, Mattana, and Pritchard 2019)","plainTextFormattedCitation":"(Eduardo Fernández-Pascual et al. 2013; A. Carta et al. 2015; Eduardo Fernández-Pascual, Mattana, and Pritchard 2019)","previouslyFormattedCitation":"(Fernández-Pascual &lt;i&gt;et al.&lt;/i&gt;, 2013; Carta &lt;i&gt;et al.&lt;/i&gt;, 2015; Fernández-Pascual, Mattana and Pritchard, 2019)"},"properties":{"noteIndex":0},"schema":"https://github.com/citation-style-language/schema/raw/master/csl-citation.json"}</w:instrText>
      </w:r>
      <w:r w:rsidR="001C4EBF"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(Fernández-Pascual et al. 2013; Carta et al. 2015; Fernández-Pascual, Mattana, and Pritchard 2019)</w:t>
      </w:r>
      <w:r w:rsidR="001C4EBF" w:rsidRPr="3A45A92F">
        <w:rPr>
          <w:rFonts w:ascii="Times New Roman" w:hAnsi="Times New Roman" w:cs="Times New Roman"/>
          <w:sz w:val="20"/>
          <w:szCs w:val="20"/>
          <w:lang w:val="en-GB"/>
        </w:rPr>
        <w:fldChar w:fldCharType="end"/>
      </w:r>
      <w:r w:rsidR="19124441" w:rsidRPr="3A45A92F">
        <w:rPr>
          <w:rFonts w:ascii="Times New Roman" w:hAnsi="Times New Roman" w:cs="Times New Roman"/>
          <w:sz w:val="20"/>
          <w:szCs w:val="20"/>
          <w:lang w:val="en-GB"/>
        </w:rPr>
        <w:t xml:space="preserve"> or via maternal effects that facilitate acclimatisation to changing environments. </w:t>
      </w:r>
      <w:r w:rsidR="49DC564C" w:rsidRPr="3A45A92F">
        <w:rPr>
          <w:rFonts w:ascii="Times New Roman" w:hAnsi="Times New Roman" w:cs="Times New Roman"/>
          <w:sz w:val="20"/>
          <w:szCs w:val="20"/>
          <w:lang w:val="en-GB"/>
        </w:rPr>
        <w:t>Nevertheless, d</w:t>
      </w:r>
      <w:r w:rsidR="3B1EF104" w:rsidRPr="3A45A92F">
        <w:rPr>
          <w:rFonts w:ascii="Times New Roman" w:hAnsi="Times New Roman" w:cs="Times New Roman"/>
          <w:sz w:val="20"/>
          <w:szCs w:val="20"/>
          <w:lang w:val="en-GB"/>
        </w:rPr>
        <w:t xml:space="preserve">ue to </w:t>
      </w:r>
      <w:r w:rsidR="445FC71E" w:rsidRPr="3A45A92F">
        <w:rPr>
          <w:rFonts w:ascii="Times New Roman" w:hAnsi="Times New Roman" w:cs="Times New Roman"/>
          <w:sz w:val="20"/>
          <w:szCs w:val="20"/>
          <w:lang w:val="en-GB"/>
        </w:rPr>
        <w:t xml:space="preserve">large </w:t>
      </w:r>
      <w:r w:rsidR="307DC942" w:rsidRPr="3A45A92F">
        <w:rPr>
          <w:rFonts w:ascii="Times New Roman" w:hAnsi="Times New Roman" w:cs="Times New Roman"/>
          <w:sz w:val="20"/>
          <w:szCs w:val="20"/>
          <w:lang w:val="en-GB"/>
        </w:rPr>
        <w:t xml:space="preserve">species-specific </w:t>
      </w:r>
      <w:r w:rsidR="445FC71E" w:rsidRPr="3A45A92F">
        <w:rPr>
          <w:rFonts w:ascii="Times New Roman" w:hAnsi="Times New Roman" w:cs="Times New Roman"/>
          <w:sz w:val="20"/>
          <w:szCs w:val="20"/>
          <w:lang w:val="en-GB"/>
        </w:rPr>
        <w:t>variation</w:t>
      </w:r>
      <w:r w:rsidR="2EB38C12" w:rsidRPr="3A45A92F">
        <w:rPr>
          <w:rFonts w:ascii="Times New Roman" w:hAnsi="Times New Roman" w:cs="Times New Roman"/>
          <w:sz w:val="20"/>
          <w:szCs w:val="20"/>
          <w:lang w:val="en-GB"/>
        </w:rPr>
        <w:t xml:space="preserve"> </w:t>
      </w:r>
      <w:r w:rsidR="77565ACE" w:rsidRPr="3A45A92F">
        <w:rPr>
          <w:rFonts w:ascii="Times New Roman" w:hAnsi="Times New Roman" w:cs="Times New Roman"/>
          <w:sz w:val="20"/>
          <w:szCs w:val="20"/>
          <w:lang w:val="en-GB"/>
        </w:rPr>
        <w:t xml:space="preserve">in </w:t>
      </w:r>
      <w:r w:rsidR="5B676169" w:rsidRPr="3A45A92F">
        <w:rPr>
          <w:rFonts w:ascii="Times New Roman" w:hAnsi="Times New Roman" w:cs="Times New Roman"/>
          <w:sz w:val="20"/>
          <w:szCs w:val="20"/>
          <w:lang w:val="en-GB"/>
        </w:rPr>
        <w:t>germination</w:t>
      </w:r>
      <w:r w:rsidR="445FC71E" w:rsidRPr="3A45A92F">
        <w:rPr>
          <w:rFonts w:ascii="Times New Roman" w:hAnsi="Times New Roman" w:cs="Times New Roman"/>
          <w:sz w:val="20"/>
          <w:szCs w:val="20"/>
          <w:lang w:val="en-GB"/>
        </w:rPr>
        <w:t xml:space="preserve"> requirements</w:t>
      </w:r>
      <w:r w:rsidR="26259B1D" w:rsidRPr="3A45A92F">
        <w:rPr>
          <w:rFonts w:ascii="Times New Roman" w:hAnsi="Times New Roman" w:cs="Times New Roman"/>
          <w:sz w:val="20"/>
          <w:szCs w:val="20"/>
          <w:lang w:val="en-GB"/>
        </w:rPr>
        <w:t xml:space="preserve"> </w:t>
      </w:r>
      <w:r w:rsidR="001C4EBF" w:rsidRPr="3A45A92F">
        <w:rPr>
          <w:rFonts w:ascii="Times New Roman" w:hAnsi="Times New Roman" w:cs="Times New Roman"/>
          <w:sz w:val="20"/>
          <w:szCs w:val="20"/>
          <w:lang w:val="en-GB"/>
        </w:rPr>
        <w:fldChar w:fldCharType="begin" w:fldLock="1"/>
      </w:r>
      <w:r w:rsidR="001C4EBF" w:rsidRPr="3A45A92F">
        <w:rPr>
          <w:rFonts w:ascii="Times New Roman" w:hAnsi="Times New Roman" w:cs="Times New Roman"/>
          <w:sz w:val="20"/>
          <w:szCs w:val="20"/>
          <w:lang w:val="en-GB"/>
        </w:rPr>
        <w:instrText>ADDIN CSL_CITATION {"citationItems":[{"id":"ITEM-1","itemData":{"DOI":"10.1371/journal.pone.0133626","ISSN":"19326203","PMID":"26197387","abstract":"Alpine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author":[{"dropping-particle":"","family":"Orsenigo","given":"Simone","non-dropping-particle":"","parse-names":false,"suffix":""},{"dropping-particle":"","family":"Abeli","given":"Thomas","non-dropping-particle":"","parse-names":false,"suffix":""},{"dropping-particle":"","family":"Rossi","given":"Graziano","non-dropping-particle":"","parse-names":false,"suffix":""},{"dropping-particle":"","family":"Bonasoni","given":"Paolo","non-dropping-particle":"","parse-names":false,"suffix":""},{"dropping-particle":"","family":"Pasquaretta","given":"Cristian","non-dropping-particle":"","parse-names":false,"suffix":""},{"dropping-particle":"","family":"Gandini","given":"Maurizia","non-dropping-particle":"","parse-names":false,"suffix":""},{"dropping-particle":"","family":"Mondoni","given":"Andrea","non-dropping-particle":"","parse-names":false,"suffix":""}],"container-title":"PLoS ONE","id":"ITEM-1","issue":"7","issued":{"date-parts":[["2015"]]},"page":"1-17","title":"Effects of autumn and spring heat waves on seed germination of high mountain plants","type":"article-journal","volume":"10"},"uris":["http://www.mendeley.com/documents/?uuid=cd1c162d-38bb-473c-a7c8-986058dcb77a"]},{"id":"ITEM-2","itemData":{"DOI":"10.1007/s11258-015-0509-1","ISSN":"15735052","abstract":"Temperature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author":[{"dropping-particle":"","family":"Walder","given":"Theresa","non-dropping-particle":"","parse-names":false,"suffix":""},{"dropping-particle":"","family":"Erschbamer","given":"Brigitta","non-dropping-particle":"","parse-names":false,"suffix":""}],"container-title":"Plant Ecology","id":"ITEM-2","issue":"9","issued":{"date-parts":[["2015"]]},"page":"1297-1309","publisher":"Springer Netherlands","title":"Temperature and drought drive differences in germination responses between congeneric species along altitudinal gradients","type":"article-journal","volume":"216"},"uris":["http://www.mendeley.com/documents/?uuid=f7950ca7-9fa4-404c-933a-af68e43756b3"]},{"id":"ITEM-3","itemData":{"DOI":"10.1111/plb.12472","ISSN":"14388677","PMID":"27203239","abstract":"Seed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author":[{"dropping-particle":"","family":"Fernández-Pascual","given":"E.","non-dropping-particle":"","parse-names":false,"suffix":""},{"dropping-particle":"","family":"Jiménez-Alfaro","given":"B.","non-dropping-particle":"","parse-names":false,"suffix":""},{"dropping-particle":"","family":"Bueno","given":"A","non-dropping-particle":"","parse-names":false,"suffix":""},{"dropping-particle":"","family":"Bueno","given":"","non-dropping-particle":"","parse-names":false,"suffix":""}],"container-title":"Plant Biology","id":"ITEM-3","issue":"1","issued":{"date-parts":[["2017","1","1"]]},"page":"32-40","publisher":"Blackwell Publishing Ltd","title":"Comparative seed germination traits in alpine and subalpine grasslands: higher elevations are associated with warmer germination temperatures","type":"article-journal","volume":"19"},"uris":["http://www.mendeley.com/documents/?uuid=7d22f688-eef6-4746-bdd9-89e19617f563"]}],"mendeley":{"formattedCitation":"(Orsenigo et al. 2015; Walder and Erschbamer 2015; E. Fernández-Pascual et al. 2017)","plainTextFormattedCitation":"(Orsenigo et al. 2015; Walder and Erschbamer 2015; E. Fernández-Pascual et al. 2017)","previouslyFormattedCitation":"(Orsenigo &lt;i&gt;et al.&lt;/i&gt;, 2015; Walder and Erschbamer, 2015; Fernández-Pascual &lt;i&gt;et al.&lt;/i&gt;, 2017)"},"properties":{"noteIndex":0},"schema":"https://github.com/citation-style-language/schema/raw/master/csl-citation.json"}</w:instrText>
      </w:r>
      <w:r w:rsidR="001C4EBF"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(Orsenigo et al. 2015; Walder and Erschbamer 2015; Fernández-Pascual et al. 2017)</w:t>
      </w:r>
      <w:r w:rsidR="001C4EBF" w:rsidRPr="3A45A92F">
        <w:rPr>
          <w:rFonts w:ascii="Times New Roman" w:hAnsi="Times New Roman" w:cs="Times New Roman"/>
          <w:sz w:val="20"/>
          <w:szCs w:val="20"/>
          <w:lang w:val="en-GB"/>
        </w:rPr>
        <w:fldChar w:fldCharType="end"/>
      </w:r>
      <w:r w:rsidR="18F7D256" w:rsidRPr="3A45A92F">
        <w:rPr>
          <w:rFonts w:ascii="Times New Roman" w:hAnsi="Times New Roman" w:cs="Times New Roman"/>
          <w:sz w:val="20"/>
          <w:szCs w:val="20"/>
          <w:lang w:val="en-GB"/>
        </w:rPr>
        <w:t xml:space="preserve">, future alpine communities might shift </w:t>
      </w:r>
      <w:r w:rsidR="10910124" w:rsidRPr="3A45A92F">
        <w:rPr>
          <w:rFonts w:ascii="Times New Roman" w:hAnsi="Times New Roman" w:cs="Times New Roman"/>
          <w:sz w:val="20"/>
          <w:szCs w:val="20"/>
          <w:lang w:val="en-GB"/>
        </w:rPr>
        <w:t xml:space="preserve">towards a more drought-resistant </w:t>
      </w:r>
      <w:r w:rsidR="32877602" w:rsidRPr="3A45A92F">
        <w:rPr>
          <w:rFonts w:ascii="Times New Roman" w:hAnsi="Times New Roman" w:cs="Times New Roman"/>
          <w:sz w:val="20"/>
          <w:szCs w:val="20"/>
          <w:lang w:val="en-GB"/>
        </w:rPr>
        <w:t>community</w:t>
      </w:r>
      <w:r w:rsidR="10910124" w:rsidRPr="3A45A92F">
        <w:rPr>
          <w:rFonts w:ascii="Times New Roman" w:hAnsi="Times New Roman" w:cs="Times New Roman"/>
          <w:sz w:val="20"/>
          <w:szCs w:val="20"/>
          <w:lang w:val="en-GB"/>
        </w:rPr>
        <w:t xml:space="preserve">. </w:t>
      </w:r>
      <w:r w:rsidR="2ACCD396" w:rsidRPr="3A45A92F">
        <w:rPr>
          <w:rFonts w:ascii="Times New Roman" w:hAnsi="Times New Roman" w:cs="Times New Roman"/>
          <w:sz w:val="20"/>
          <w:szCs w:val="20"/>
          <w:lang w:val="en-GB"/>
        </w:rPr>
        <w:t>Accordingly</w:t>
      </w:r>
      <w:r w:rsidR="302A0880" w:rsidRPr="3A45A92F">
        <w:rPr>
          <w:rFonts w:ascii="Times New Roman" w:hAnsi="Times New Roman" w:cs="Times New Roman"/>
          <w:sz w:val="20"/>
          <w:szCs w:val="20"/>
          <w:lang w:val="en-GB"/>
        </w:rPr>
        <w:t>,</w:t>
      </w:r>
      <w:r w:rsidR="601E2F2C" w:rsidRPr="3A45A92F">
        <w:rPr>
          <w:rFonts w:ascii="Times New Roman" w:hAnsi="Times New Roman" w:cs="Times New Roman"/>
          <w:sz w:val="20"/>
          <w:szCs w:val="20"/>
          <w:lang w:val="en-GB"/>
        </w:rPr>
        <w:t xml:space="preserve"> habitat</w:t>
      </w:r>
      <w:r w:rsidR="302A0880" w:rsidRPr="3A45A92F">
        <w:rPr>
          <w:rFonts w:ascii="Times New Roman" w:hAnsi="Times New Roman" w:cs="Times New Roman"/>
          <w:sz w:val="20"/>
          <w:szCs w:val="20"/>
          <w:lang w:val="en-GB"/>
        </w:rPr>
        <w:t xml:space="preserve"> variations in snow cover </w:t>
      </w:r>
      <w:r w:rsidR="44FFA67F" w:rsidRPr="3A45A92F">
        <w:rPr>
          <w:rFonts w:ascii="Times New Roman" w:hAnsi="Times New Roman" w:cs="Times New Roman"/>
          <w:sz w:val="20"/>
          <w:szCs w:val="20"/>
          <w:lang w:val="en-GB"/>
        </w:rPr>
        <w:t xml:space="preserve">can alter plant community structure by influencing seed germination patterns </w:t>
      </w:r>
      <w:r w:rsidR="001C4EBF" w:rsidRPr="3A45A92F">
        <w:rPr>
          <w:rFonts w:ascii="Times New Roman" w:hAnsi="Times New Roman" w:cs="Times New Roman"/>
          <w:sz w:val="20"/>
          <w:szCs w:val="20"/>
          <w:lang w:val="en-GB"/>
        </w:rPr>
        <w:fldChar w:fldCharType="begin" w:fldLock="1"/>
      </w:r>
      <w:r w:rsidR="001C4EBF" w:rsidRPr="3A45A92F">
        <w:rPr>
          <w:rFonts w:ascii="Times New Roman" w:hAnsi="Times New Roman" w:cs="Times New Roman"/>
          <w:sz w:val="20"/>
          <w:szCs w:val="20"/>
          <w:lang w:val="en-GB"/>
        </w:rPr>
        <w:instrText>ADDIN CSL_CITATION {"citationItems":[{"id":"ITEM-1","itemData":{"DOI":"10.1007/s40333-020-0059-9","ISSN":"21947783","abstract":"Seed germination profoundly impacts plant community composition within the plant life cycle. Snow is an important source of water for seed germination in the temperate deserts of Central Asia. Understanding how seed germination responds to variations in snow cover in relation to seed traits and plant ecological characteristics can help predict plant community sustainability and stability in Central Asia under a scenario climate change. This study investigated the seed germination of 35 plant species common to the Gurbantunggut Desert in Central Asia under the three snow treatments: (1) snow addition; (2) ambient snow; and (3) snow removal. Two-way analysis of variance (ANOVA) tests were performed to assess interactions among the impacts of snow treatments, seed traits and plant ecological characteristics on seed germination. Phylogenetic generalized least-squares (PGLS) model was used to test the relationships between seed traits and seed germination. The results demonstrated that snow variations had no significant impacts on seed germination overall. Seed germination under the snow addition treatment was similar with that under the ambient snow treatment, irrespective of seed traits and plant ecological characteristics. Snow removal only had negative impacts on seed germination for certain groups of seed traits and plant ecological characteristics. Seed mass positively affected seed germination, showing a linear increase of arcsin square root-transformed seed germination with log-transformed seed mass. Seed shape also profoundly impacted seed germination, with a higher germination percentage for elongated and flat seeds. Seed germination differed under different plant life forms, with semi-shrub species showing a significantly higher germination percentage. Most importantly, although snow treatments, seed traits and plant ecological characteristics had no interactive effects on seed germination overall, some negative impacts from the snow removal treatment were detected when seeds were categorized on the basis of seed mass and shape. This result suggests that variations of snow cover may change plant community composition in this temperate desert due to their impacts on seed germination.","author":[{"dropping-particle":"","family":"Anniwaer","given":"Anlifeire","non-dropping-particle":"","parse-names":false,"suffix":""},{"dropping-particle":"","family":"Su","given":"Yangui","non-dropping-particle":"","parse-names":false,"suffix":""},{"dropping-particle":"","family":"Zhou","given":"Xiaobing","non-dropping-particle":"","parse-names":false,"suffix":""},{"dropping-particle":"","family":"Zhang","given":"Yuanming","non-dropping-particle":"","parse-names":false,"suffix":""}],"container-title":"Journal of Arid Land","id":"ITEM-1","issue":"5","issued":{"date-parts":[["2020"]]},"page":"775-790","title":"Impacts of snow on seed germination are independent of seed traits and plant ecological characteristics in a temperate desert of Central Asia","type":"article-journal","volume":"12"},"uris":["http://www.mendeley.com/documents/?uuid=a7ee9d05-c4fa-41ea-b09e-de2c8114d818"]}],"mendeley":{"formattedCitation":"(Anniwaer et al. 2020)","plainTextFormattedCitation":"(Anniwaer et al. 2020)","previouslyFormattedCitation":"(Anniwaer &lt;i&gt;et al.&lt;/i&gt;, 2020)"},"properties":{"noteIndex":0},"schema":"https://github.com/citation-style-language/schema/raw/master/csl-citation.json"}</w:instrText>
      </w:r>
      <w:r w:rsidR="001C4EBF"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(Anniwaer et al. 2020)</w:t>
      </w:r>
      <w:r w:rsidR="001C4EBF" w:rsidRPr="3A45A92F">
        <w:rPr>
          <w:rFonts w:ascii="Times New Roman" w:hAnsi="Times New Roman" w:cs="Times New Roman"/>
          <w:sz w:val="20"/>
          <w:szCs w:val="20"/>
          <w:lang w:val="en-GB"/>
        </w:rPr>
        <w:fldChar w:fldCharType="end"/>
      </w:r>
      <w:r w:rsidR="44FFA67F" w:rsidRPr="3A45A92F">
        <w:rPr>
          <w:rFonts w:ascii="Times New Roman" w:hAnsi="Times New Roman" w:cs="Times New Roman"/>
          <w:sz w:val="20"/>
          <w:szCs w:val="20"/>
          <w:lang w:val="en-GB"/>
        </w:rPr>
        <w:t xml:space="preserve"> and may </w:t>
      </w:r>
      <w:r w:rsidR="7C9ABC06" w:rsidRPr="3A45A92F">
        <w:rPr>
          <w:rFonts w:ascii="Times New Roman" w:hAnsi="Times New Roman" w:cs="Times New Roman"/>
          <w:sz w:val="20"/>
          <w:szCs w:val="20"/>
          <w:lang w:val="en-GB"/>
        </w:rPr>
        <w:t xml:space="preserve">also </w:t>
      </w:r>
      <w:r w:rsidR="44FFA67F" w:rsidRPr="3A45A92F">
        <w:rPr>
          <w:rFonts w:ascii="Times New Roman" w:hAnsi="Times New Roman" w:cs="Times New Roman"/>
          <w:sz w:val="20"/>
          <w:szCs w:val="20"/>
          <w:lang w:val="en-GB"/>
        </w:rPr>
        <w:t>have a more substantial impact</w:t>
      </w:r>
      <w:r w:rsidR="302A0880" w:rsidRPr="3A45A92F">
        <w:rPr>
          <w:rFonts w:ascii="Times New Roman" w:hAnsi="Times New Roman" w:cs="Times New Roman"/>
          <w:sz w:val="20"/>
          <w:szCs w:val="20"/>
          <w:lang w:val="en-GB"/>
        </w:rPr>
        <w:t xml:space="preserve"> on seed germination than </w:t>
      </w:r>
      <w:r w:rsidR="007A019C">
        <w:rPr>
          <w:rFonts w:ascii="Times New Roman" w:hAnsi="Times New Roman" w:cs="Times New Roman"/>
          <w:sz w:val="20"/>
          <w:szCs w:val="20"/>
          <w:lang w:val="en-GB"/>
        </w:rPr>
        <w:t>climate</w:t>
      </w:r>
      <w:r w:rsidR="007A019C" w:rsidRPr="3A45A92F">
        <w:rPr>
          <w:rFonts w:ascii="Times New Roman" w:hAnsi="Times New Roman" w:cs="Times New Roman"/>
          <w:sz w:val="20"/>
          <w:szCs w:val="20"/>
          <w:lang w:val="en-GB"/>
        </w:rPr>
        <w:t xml:space="preserve"> </w:t>
      </w:r>
      <w:r w:rsidR="302A0880" w:rsidRPr="3A45A92F">
        <w:rPr>
          <w:rFonts w:ascii="Times New Roman" w:hAnsi="Times New Roman" w:cs="Times New Roman"/>
          <w:sz w:val="20"/>
          <w:szCs w:val="20"/>
          <w:lang w:val="en-GB"/>
        </w:rPr>
        <w:t>warming</w:t>
      </w:r>
      <w:r w:rsidR="4345AE01" w:rsidRPr="3A45A92F">
        <w:rPr>
          <w:rFonts w:ascii="Times New Roman" w:hAnsi="Times New Roman" w:cs="Times New Roman"/>
          <w:sz w:val="20"/>
          <w:szCs w:val="20"/>
          <w:lang w:val="en-GB"/>
        </w:rPr>
        <w:t xml:space="preserve"> </w:t>
      </w:r>
      <w:r w:rsidR="001C4EBF" w:rsidRPr="3A45A92F">
        <w:rPr>
          <w:rFonts w:ascii="Times New Roman" w:hAnsi="Times New Roman" w:cs="Times New Roman"/>
          <w:sz w:val="20"/>
          <w:szCs w:val="20"/>
          <w:lang w:val="en-GB"/>
        </w:rPr>
        <w:fldChar w:fldCharType="begin" w:fldLock="1"/>
      </w:r>
      <w:r w:rsidR="001C4EBF" w:rsidRPr="3A45A92F">
        <w:rPr>
          <w:rFonts w:ascii="Times New Roman" w:hAnsi="Times New Roman" w:cs="Times New Roman"/>
          <w:sz w:val="20"/>
          <w:szCs w:val="20"/>
          <w:lang w:val="en-GB"/>
        </w:rPr>
        <w:instrText>ADDIN CSL_CITATION {"citationItems":[{"id":"ITEM-1","itemData":{"DOI":"10.3354/cr01237","ISSN":"16161572","abstract":"Climate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2014.","author":[{"dropping-particle":"","family":"Drescher","given":"Michael","non-dropping-particle":"","parse-names":false,"suffix":""}],"container-title":"Climate Research","id":"ITEM-1","issue":"3","issued":{"date-parts":[["2014"]]},"page":"175-186","title":"Snow cover manipulations and passive warming affect post-winter seed germination: A case study of three cold-temperate tree species","type":"article-journal","volume":"60"},"uris":["http://www.mendeley.com/documents/?uuid=b35149d0-4a77-458f-82fe-92beb7dbc4f2"]}],"mendeley":{"formattedCitation":"(Drescher 2014)","plainTextFormattedCitation":"(Drescher 2014)","previouslyFormattedCitation":"(Drescher, 2014)"},"properties":{"noteIndex":0},"schema":"https://github.com/citation-style-language/schema/raw/master/csl-citation.json"}</w:instrText>
      </w:r>
      <w:r w:rsidR="001C4EBF"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(Drescher 2014)</w:t>
      </w:r>
      <w:r w:rsidR="001C4EBF" w:rsidRPr="3A45A92F">
        <w:rPr>
          <w:rFonts w:ascii="Times New Roman" w:hAnsi="Times New Roman" w:cs="Times New Roman"/>
          <w:sz w:val="20"/>
          <w:szCs w:val="20"/>
          <w:lang w:val="en-GB"/>
        </w:rPr>
        <w:fldChar w:fldCharType="end"/>
      </w:r>
      <w:r w:rsidR="302A0880" w:rsidRPr="3A45A92F">
        <w:rPr>
          <w:rFonts w:ascii="Times New Roman" w:hAnsi="Times New Roman" w:cs="Times New Roman"/>
          <w:sz w:val="20"/>
          <w:szCs w:val="20"/>
          <w:lang w:val="en-GB"/>
        </w:rPr>
        <w:t xml:space="preserve">. </w:t>
      </w:r>
      <w:r w:rsidR="65A90196" w:rsidRPr="3A45A92F">
        <w:rPr>
          <w:rFonts w:ascii="Times New Roman" w:hAnsi="Times New Roman" w:cs="Times New Roman"/>
          <w:sz w:val="20"/>
          <w:szCs w:val="20"/>
          <w:lang w:val="en-GB"/>
        </w:rPr>
        <w:t>Expanding our knowledge about</w:t>
      </w:r>
      <w:r w:rsidR="102C21D6" w:rsidRPr="3A45A92F">
        <w:rPr>
          <w:rFonts w:ascii="Times New Roman" w:hAnsi="Times New Roman" w:cs="Times New Roman"/>
          <w:sz w:val="20"/>
          <w:szCs w:val="20"/>
          <w:lang w:val="en-GB"/>
        </w:rPr>
        <w:t xml:space="preserve"> the specific effects of shortened snow cover protection</w:t>
      </w:r>
      <w:r w:rsidR="4345AE01" w:rsidRPr="3A45A92F">
        <w:rPr>
          <w:rFonts w:ascii="Times New Roman" w:hAnsi="Times New Roman" w:cs="Times New Roman"/>
          <w:sz w:val="20"/>
          <w:szCs w:val="20"/>
          <w:lang w:val="en-GB"/>
        </w:rPr>
        <w:t xml:space="preserve"> </w:t>
      </w:r>
      <w:r w:rsidR="001C4EBF" w:rsidRPr="3A45A92F">
        <w:rPr>
          <w:rFonts w:ascii="Times New Roman" w:hAnsi="Times New Roman" w:cs="Times New Roman"/>
          <w:sz w:val="20"/>
          <w:szCs w:val="20"/>
          <w:lang w:val="en-GB"/>
        </w:rPr>
        <w:fldChar w:fldCharType="begin" w:fldLock="1"/>
      </w:r>
      <w:r w:rsidR="001C4EBF" w:rsidRPr="3A45A92F">
        <w:rPr>
          <w:rFonts w:ascii="Times New Roman" w:hAnsi="Times New Roman" w:cs="Times New Roman"/>
          <w:sz w:val="20"/>
          <w:szCs w:val="20"/>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areas?","type":"article-journal","volume":"125"},"uris":["http://www.mendeley.com/documents/?uuid=17f06837-ba89-4438-9525-3d1c813d581e"]},{"id":"ITEM-2","itemData":{"DOI":"10.1007/s40333-020-0059-9","ISSN":"21947783","abstract":"Seed germination profoundly impacts plant community composition within the plant life cycle. Snow is an important source of water for seed germination in the temperate deserts of Central Asia. Understanding how seed germination responds to variations in snow cover in relation to seed traits and plant ecological characteristics can help predict plant community sustainability and stability in Central Asia under a scenario climate change. This study investigated the seed germination of 35 plant species common to the Gurbantunggut Desert in Central Asia under the three snow treatments: (1) snow addition; (2) ambient snow; and (3) snow removal. Two-way analysis of variance (ANOVA) tests were performed to assess interactions among the impacts of snow treatments, seed traits and plant ecological characteristics on seed germination. Phylogenetic generalized least-squares (PGLS) model was used to test the relationships between seed traits and seed germination. The results demonstrated that snow variations had no significant impacts on seed germination overall. Seed germination under the snow addition treatment was similar with that under the ambient snow treatment, irrespective of seed traits and plant ecological characteristics. Snow removal only had negative impacts on seed germination for certain groups of seed traits and plant ecological characteristics. Seed mass positively affected seed germination, showing a linear increase of arcsin square root-transformed seed germination with log-transformed seed mass. Seed shape also profoundly impacted seed germination, with a higher germination percentage for elongated and flat seeds. Seed germination differed under different plant life forms, with semi-shrub species showing a significantly higher germination percentage. Most importantly, although snow treatments, seed traits and plant ecological characteristics had no interactive effects on seed germination overall, some negative impacts from the snow removal treatment were detected when seeds were categorized on the basis of seed mass and shape. This result suggests that variations of snow cover may change plant community composition in this temperate desert due to their impacts on seed germination.","author":[{"dropping-particle":"","family":"Anniwaer","given":"Anlifeire","non-dropping-particle":"","parse-names":false,"suffix":""},{"dropping-particle":"","family":"Su","given":"Yangui","non-dropping-particle":"","parse-names":false,"suffix":""},{"dropping-particle":"","family":"Zhou","given":"Xiaobing","non-dropping-particle":"","parse-names":false,"suffix":""},{"dropping-particle":"","family":"Zhang","given":"Yuanming","non-dropping-particle":"","parse-names":false,"suffix":""}],"container-title":"Journal of Arid Land","id":"ITEM-2","issue":"5","issued":{"date-parts":[["2020"]]},"page":"775-790","title":"Impacts of snow on seed germination are independent of seed traits and plant ecological characteristics in a temperate desert of Central Asia","type":"article-journal","volume":"12"},"uris":["http://www.mendeley.com/documents/?uuid=a7ee9d05-c4fa-41ea-b09e-de2c8114d818"]}],"mendeley":{"formattedCitation":"(Briceño, Hoyle, and Nicotra 2015; Anniwaer et al. 2020)","plainTextFormattedCitation":"(Briceño, Hoyle, and Nicotra 2015; Anniwaer et al. 2020)","previouslyFormattedCitation":"(Briceño, Hoyle and Nicotra, 2015; Anniwaer &lt;i&gt;et al.&lt;/i&gt;, 2020)"},"properties":{"noteIndex":0},"schema":"https://github.com/citation-style-language/schema/raw/master/csl-citation.json"}</w:instrText>
      </w:r>
      <w:r w:rsidR="001C4EBF"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(Briceño, Hoyle, and Nicotra 2015; Anniwaer et al. 2020)</w:t>
      </w:r>
      <w:r w:rsidR="001C4EBF" w:rsidRPr="3A45A92F">
        <w:rPr>
          <w:rFonts w:ascii="Times New Roman" w:hAnsi="Times New Roman" w:cs="Times New Roman"/>
          <w:sz w:val="20"/>
          <w:szCs w:val="20"/>
          <w:lang w:val="en-GB"/>
        </w:rPr>
        <w:fldChar w:fldCharType="end"/>
      </w:r>
      <w:r w:rsidR="102C21D6" w:rsidRPr="3A45A92F">
        <w:rPr>
          <w:rFonts w:ascii="Times New Roman" w:hAnsi="Times New Roman" w:cs="Times New Roman"/>
          <w:sz w:val="20"/>
          <w:szCs w:val="20"/>
          <w:lang w:val="en-GB"/>
        </w:rPr>
        <w:t xml:space="preserve"> and increased water limitation on alpine germination</w:t>
      </w:r>
      <w:r w:rsidR="11C6A9BC" w:rsidRPr="3A45A92F">
        <w:rPr>
          <w:rFonts w:ascii="Times New Roman" w:hAnsi="Times New Roman" w:cs="Times New Roman"/>
          <w:sz w:val="20"/>
          <w:szCs w:val="20"/>
          <w:lang w:val="en-GB"/>
        </w:rPr>
        <w:t xml:space="preserve"> </w:t>
      </w:r>
      <w:r w:rsidR="402182C0" w:rsidRPr="3A45A92F">
        <w:rPr>
          <w:rFonts w:ascii="Times New Roman" w:hAnsi="Times New Roman" w:cs="Times New Roman"/>
          <w:sz w:val="20"/>
          <w:szCs w:val="20"/>
          <w:lang w:val="en-GB"/>
        </w:rPr>
        <w:t>is</w:t>
      </w:r>
      <w:r w:rsidR="11C6A9BC" w:rsidRPr="3A45A92F">
        <w:rPr>
          <w:rFonts w:ascii="Times New Roman" w:hAnsi="Times New Roman" w:cs="Times New Roman"/>
          <w:sz w:val="20"/>
          <w:szCs w:val="20"/>
          <w:lang w:val="en-GB"/>
        </w:rPr>
        <w:t xml:space="preserve"> needed</w:t>
      </w:r>
      <w:r w:rsidR="402182C0" w:rsidRPr="3A45A92F">
        <w:rPr>
          <w:rFonts w:ascii="Times New Roman" w:hAnsi="Times New Roman" w:cs="Times New Roman"/>
          <w:sz w:val="20"/>
          <w:szCs w:val="20"/>
          <w:lang w:val="en-GB"/>
        </w:rPr>
        <w:t xml:space="preserve"> to forecast future potential impacts</w:t>
      </w:r>
      <w:r w:rsidR="25464599" w:rsidRPr="3A45A92F">
        <w:rPr>
          <w:rFonts w:ascii="Times New Roman" w:hAnsi="Times New Roman" w:cs="Times New Roman"/>
          <w:sz w:val="20"/>
          <w:szCs w:val="20"/>
          <w:lang w:val="en-GB"/>
        </w:rPr>
        <w:t xml:space="preserve"> of climate change</w:t>
      </w:r>
      <w:r w:rsidR="0CF5B6BA" w:rsidRPr="3A45A92F">
        <w:rPr>
          <w:rFonts w:ascii="Times New Roman" w:hAnsi="Times New Roman" w:cs="Times New Roman"/>
          <w:sz w:val="20"/>
          <w:szCs w:val="20"/>
          <w:lang w:val="en-GB"/>
        </w:rPr>
        <w:t>, eg.</w:t>
      </w:r>
      <w:r w:rsidR="768C4532" w:rsidRPr="3A45A92F">
        <w:rPr>
          <w:rFonts w:ascii="Times New Roman" w:hAnsi="Times New Roman" w:cs="Times New Roman"/>
          <w:sz w:val="20"/>
          <w:szCs w:val="20"/>
          <w:lang w:val="en-GB"/>
        </w:rPr>
        <w:t>,</w:t>
      </w:r>
      <w:r w:rsidR="0CF5B6BA" w:rsidRPr="3A45A92F">
        <w:rPr>
          <w:rFonts w:ascii="Times New Roman" w:hAnsi="Times New Roman" w:cs="Times New Roman"/>
          <w:sz w:val="20"/>
          <w:szCs w:val="20"/>
          <w:lang w:val="en-GB"/>
        </w:rPr>
        <w:t xml:space="preserve"> experiencing reduced snow </w:t>
      </w:r>
      <w:r w:rsidR="001C4EBF" w:rsidRPr="3A45A92F">
        <w:rPr>
          <w:rFonts w:ascii="Times New Roman" w:hAnsi="Times New Roman" w:cs="Times New Roman"/>
          <w:sz w:val="20"/>
          <w:szCs w:val="20"/>
          <w:lang w:val="en-GB"/>
        </w:rPr>
        <w:fldChar w:fldCharType="begin" w:fldLock="1"/>
      </w:r>
      <w:r w:rsidR="001C4EBF" w:rsidRPr="3A45A92F">
        <w:rPr>
          <w:rFonts w:ascii="Times New Roman" w:hAnsi="Times New Roman" w:cs="Times New Roman"/>
          <w:sz w:val="20"/>
          <w:szCs w:val="20"/>
          <w:lang w:val="en-GB"/>
        </w:rPr>
        <w:instrText>ADDIN CSL_CITATION {"citationItems":[{"id":"ITEM-1","itemData":{"DOI":"10.1007/s10113-012-0380-8","ISBN":"1011301203808","ISSN":"14363798","abstract":"Snow cover in Spanish mountains is crucial for ensuring water availability in spring and summer months, for the success of winter tourism or for the maintenance of biodiversity in mountain ecosystems. A changing climate may affect the volume of snow cover even in high mountains, where weather conditions are usually favorable for snow accumulation. In this paper, we aim to investigate the evolution (1970-2007) of combined precipitation-temperature modes in the Spanish mountains, and the sensitivity of the snowpack to their occurrence. The climatic database \"Spain02\" and snow thickness data for Spanish mountains were used for this purpose. Results showed that the frequency of dry-warm and wet-warm days has increased over time in all mountain ranges, while the frequency of the \"cold\" modes has decreased. The thickness of the snowpack in the Pyrenees has also decreased and its evolution is negatively correlated with the frequency of dry-warm days, and positively correlated with the frequency of dry-cold and wet-cold days. This work constitutes the first approach that relates the evolution of climatic conditions favorable or unfavorable for snow accumulation and the evolution of the snowpack in Spanish mountains. © 2012 Springer-Verlag Berlin Heidelberg.","author":[{"dropping-particle":"","family":"Morán-Tejeda","given":"Enrique","non-dropping-particle":"","parse-names":false,"suffix":""},{"dropping-particle":"","family":"Herrera","given":"Sixto","non-dropping-particle":"","parse-names":false,"suffix":""},{"dropping-particle":"","family":"Ignacio López-Moreno","given":"J.","non-dropping-particle":"","parse-names":false,"suffix":""},{"dropping-particle":"","family":"Revuelto","given":"Jesús","non-dropping-particle":"","parse-names":false,"suffix":""},{"dropping-particle":"","family":"Lehmann","given":"Anthony","non-dropping-particle":"","parse-names":false,"suffix":""},{"dropping-particle":"","family":"Beniston","given":"Martin","non-dropping-particle":"","parse-names":false,"suffix":""}],"container-title":"Regional Environmental Change","id":"ITEM-1","issue":"4","issued":{"date-parts":[["2013"]]},"page":"873-885","title":"Evolution and frequency (1970-2007) of combined temperature-precipitation modes in the Spanish mountains and sensitivity of snow cover","type":"article-journal","volume":"13"},"uris":["http://www.mendeley.com/documents/?uuid=5c2bd967-f2c5-471c-b202-c49bece4b3ed"]}],"mendeley":{"formattedCitation":"(Morán-Tejeda et al. 2013)","plainTextFormattedCitation":"(Morán-Tejeda et al. 2013)","previouslyFormattedCitation":"(Morán-Tejeda &lt;i&gt;et al.&lt;/i&gt;, 2013)"},"properties":{"noteIndex":0},"schema":"https://github.com/citation-style-language/schema/raw/master/csl-citation.json"}</w:instrText>
      </w:r>
      <w:r w:rsidR="001C4EBF"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(Morán-Tejeda et al. 2013)</w:t>
      </w:r>
      <w:r w:rsidR="001C4EBF" w:rsidRPr="3A45A92F">
        <w:rPr>
          <w:rFonts w:ascii="Times New Roman" w:hAnsi="Times New Roman" w:cs="Times New Roman"/>
          <w:sz w:val="20"/>
          <w:szCs w:val="20"/>
          <w:lang w:val="en-GB"/>
        </w:rPr>
        <w:fldChar w:fldCharType="end"/>
      </w:r>
      <w:r w:rsidR="0CF5B6BA" w:rsidRPr="3A45A92F">
        <w:rPr>
          <w:rFonts w:ascii="Times New Roman" w:hAnsi="Times New Roman" w:cs="Times New Roman"/>
          <w:sz w:val="20"/>
          <w:szCs w:val="20"/>
          <w:lang w:val="en-GB"/>
        </w:rPr>
        <w:t xml:space="preserve"> or increased drought</w:t>
      </w:r>
      <w:r w:rsidR="4345AE01" w:rsidRPr="3A45A92F">
        <w:rPr>
          <w:rFonts w:ascii="Times New Roman" w:hAnsi="Times New Roman" w:cs="Times New Roman"/>
          <w:sz w:val="20"/>
          <w:szCs w:val="20"/>
          <w:lang w:val="en-GB"/>
        </w:rPr>
        <w:t xml:space="preserve"> </w:t>
      </w:r>
      <w:r w:rsidR="001C4EBF" w:rsidRPr="3A45A92F">
        <w:rPr>
          <w:rFonts w:ascii="Times New Roman" w:hAnsi="Times New Roman" w:cs="Times New Roman"/>
          <w:sz w:val="20"/>
          <w:szCs w:val="20"/>
          <w:lang w:val="en-GB"/>
        </w:rPr>
        <w:fldChar w:fldCharType="begin" w:fldLock="1"/>
      </w:r>
      <w:r w:rsidR="001C4EBF" w:rsidRPr="3A45A92F">
        <w:rPr>
          <w:rFonts w:ascii="Times New Roman" w:hAnsi="Times New Roman" w:cs="Times New Roman"/>
          <w:sz w:val="20"/>
          <w:szCs w:val="20"/>
          <w:lang w:val="en-GB"/>
        </w:rPr>
        <w:instrText>ADDIN CSL_CITATION {"citationItems":[{"id":"ITEM-1","itemData":{"DOI":"10.1007/s10584-006-9226-z","ISSN":"01650009","abstract":"This paper presents an overview of changes in the extreme events that are most likely to affect Europe in forthcoming decades. A variety of diagnostic methods are used to determine how heat waves, heavy precipitation, drought, wind storms, and storm surges change between present (1961-90) and future (2071-2100) climate on the basis of regional climate model simulations produced by the PRUDENCE project. A summary of the main results follows. Heat waves - Regional surface warming causes the frequency, intensity and duration of heat waves to increase over Europe. By the end of the twenty first century, countries in central Europe will experience the same number of hot days as are currently experienced in southern Europe. The intensity of extreme temperatures increases more rapidly than the intensity of more moderate temperatures over the continental interior due to increases in temperature variability. Precipitation - Heavy winter precipitation increases in central and northern Europe and decreases in the south; heavy summer precipitation increases in north-eastern Europe and decreases in the south. Mediterranean droughts start earlier in the year and last longer. Winter storms - Extreme wind speeds increase between 45°N and 55°N, except over and south of the Alps, and become more north-westerly than cuurently. These changes are associated with reductions in mean sea-level pressure, leading to more North Sea storms and a corresponding increase in storm surges along coastal regions of Holland, Germany and Denmark, in particular. These results are found to depend to different degrees on model formulation. While the responses of heat waves are robust to model formulation, the magnitudes of changes in precipitation and wind speed are sensitive to the choice of regional model, and the detailed patterns of these changes are sensitive to the choice of the driving global model. In the case of precipitation, variation between models can exceed both internal variability and variability between different emissions scenarios. © 2007 Springer Science+Business Media, B.V.","author":[{"dropping-particle":"","family":"Beniston","given":"Martin","non-dropping-particle":"","parse-names":false,"suffix":""},{"dropping-particle":"","family":"Stephenson","given":"David B.","non-dropping-particle":"","parse-names":false,"suffix":""},{"dropping-particle":"","family":"Christensen","given":"Ole B.","non-dropping-particle":"","parse-names":false,"suffix":""},{"dropping-particle":"","family":"Ferro","given":"Christopher A.T.","non-dropping-particle":"","parse-names":false,"suffix":""},{"dropping-particle":"","family":"Frei","given":"Christoph","non-dropping-particle":"","parse-names":false,"suffix":""},{"dropping-particle":"","family":"Goyette","given":"Stéphane","non-dropping-particle":"","parse-names":false,"suffix":""},{"dropping-particle":"","family":"Halsnaes","given":"Kirsten","non-dropping-particle":"","parse-names":false,"suffix":""},{"dropping-particle":"","family":"Holt","given":"Tom","non-dropping-particle":"","parse-names":false,"suffix":""},{"dropping-particle":"","family":"Jylhä","given":"Kirsti","non-dropping-particle":"","parse-names":false,"suffix":""},{"dropping-particle":"","family":"Koffi","given":"Brigitte","non-dropping-particle":"","parse-names":false,"suffix":""},{"dropping-particle":"","family":"Palutikof","given":"Jean","non-dropping-particle":"","parse-names":false,"suffix":""},{"dropping-particle":"","family":"Schöll","given":"Regina","non-dropping-particle":"","parse-names":false,"suffix":""},{"dropping-particle":"","family":"Semmler","given":"Tido","non-dropping-particle":"","parse-names":false,"suffix":""},{"dropping-particle":"","family":"Woth","given":"Katja","non-dropping-particle":"","parse-names":false,"suffix":""}],"container-title":"Climatic Change","id":"ITEM-1","issued":{"date-parts":[["2007"]]},"page":"71-95","title":"Future extreme events in European climate: An exploration of regional climate model projections","type":"article-journal","volume":"81"},"uris":["http://www.mendeley.com/documents/?uuid=bce6a81b-6117-448b-808a-e7cb85e2e5dc"]}],"mendeley":{"formattedCitation":"(Beniston et al. 2007)","plainTextFormattedCitation":"(Beniston et al. 2007)","previouslyFormattedCitation":"(Beniston &lt;i&gt;et al.&lt;/i&gt;, 2007)"},"properties":{"noteIndex":0},"schema":"https://github.com/citation-style-language/schema/raw/master/csl-citation.json"}</w:instrText>
      </w:r>
      <w:r w:rsidR="001C4EBF" w:rsidRPr="3A45A92F">
        <w:rPr>
          <w:rFonts w:ascii="Times New Roman" w:hAnsi="Times New Roman" w:cs="Times New Roman"/>
          <w:sz w:val="20"/>
          <w:szCs w:val="20"/>
          <w:lang w:val="en-GB"/>
        </w:rPr>
        <w:fldChar w:fldCharType="separate"/>
      </w:r>
      <w:r w:rsidR="0C37D45D" w:rsidRPr="3A45A92F">
        <w:rPr>
          <w:rFonts w:ascii="Times New Roman" w:hAnsi="Times New Roman" w:cs="Times New Roman"/>
          <w:noProof/>
          <w:sz w:val="20"/>
          <w:szCs w:val="20"/>
          <w:lang w:val="en-GB"/>
        </w:rPr>
        <w:t>(Beniston et al. 2007)</w:t>
      </w:r>
      <w:r w:rsidR="001C4EBF" w:rsidRPr="3A45A92F">
        <w:rPr>
          <w:rFonts w:ascii="Times New Roman" w:hAnsi="Times New Roman" w:cs="Times New Roman"/>
          <w:sz w:val="20"/>
          <w:szCs w:val="20"/>
          <w:lang w:val="en-GB"/>
        </w:rPr>
        <w:fldChar w:fldCharType="end"/>
      </w:r>
      <w:r w:rsidR="57B1A900" w:rsidRPr="3A45A92F">
        <w:rPr>
          <w:rFonts w:ascii="Times New Roman" w:hAnsi="Times New Roman" w:cs="Times New Roman"/>
          <w:sz w:val="20"/>
          <w:szCs w:val="20"/>
          <w:lang w:val="en-GB"/>
        </w:rPr>
        <w:t xml:space="preserve">. </w:t>
      </w:r>
    </w:p>
    <w:p w14:paraId="6843C1FA" w14:textId="77777777" w:rsidR="00433FA7" w:rsidRDefault="00550F14" w:rsidP="00210E20">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Conclusion</w:t>
      </w:r>
      <w:r w:rsidR="00BF0E7D" w:rsidRPr="009F70B2">
        <w:rPr>
          <w:rFonts w:ascii="Times New Roman" w:hAnsi="Times New Roman" w:cs="Times New Roman"/>
          <w:sz w:val="20"/>
          <w:szCs w:val="20"/>
          <w:lang w:val="en-GB"/>
        </w:rPr>
        <w:t xml:space="preserve"> </w:t>
      </w:r>
    </w:p>
    <w:p w14:paraId="7F027172" w14:textId="48061947" w:rsidR="00F02F7A" w:rsidRPr="009F70B2" w:rsidRDefault="1B893990" w:rsidP="3A45A92F">
      <w:pPr>
        <w:spacing w:line="360" w:lineRule="auto"/>
        <w:jc w:val="both"/>
        <w:rPr>
          <w:rFonts w:ascii="Times New Roman" w:hAnsi="Times New Roman" w:cs="Times New Roman"/>
          <w:sz w:val="20"/>
          <w:szCs w:val="20"/>
          <w:lang w:val="en-GB"/>
        </w:rPr>
      </w:pPr>
      <w:r w:rsidRPr="009F70B2">
        <w:rPr>
          <w:rFonts w:ascii="Times New Roman" w:hAnsi="Times New Roman" w:cs="Times New Roman"/>
          <w:sz w:val="20"/>
          <w:szCs w:val="20"/>
          <w:lang w:val="en-GB"/>
        </w:rPr>
        <w:t xml:space="preserve">This study </w:t>
      </w:r>
      <w:r w:rsidR="7D181968" w:rsidRPr="009F70B2">
        <w:rPr>
          <w:rFonts w:ascii="Times New Roman" w:hAnsi="Times New Roman" w:cs="Times New Roman"/>
          <w:sz w:val="20"/>
          <w:szCs w:val="20"/>
          <w:lang w:val="en-GB"/>
        </w:rPr>
        <w:t>demonstrates</w:t>
      </w:r>
      <w:r w:rsidRPr="009F70B2">
        <w:rPr>
          <w:rFonts w:ascii="Times New Roman" w:hAnsi="Times New Roman" w:cs="Times New Roman"/>
          <w:sz w:val="20"/>
          <w:szCs w:val="20"/>
          <w:lang w:val="en-GB"/>
        </w:rPr>
        <w:t xml:space="preserve"> that species from Mediterranean alpine habitats </w:t>
      </w:r>
      <w:r w:rsidR="7D181968" w:rsidRPr="009F70B2">
        <w:rPr>
          <w:rFonts w:ascii="Times New Roman" w:hAnsi="Times New Roman" w:cs="Times New Roman"/>
          <w:sz w:val="20"/>
          <w:szCs w:val="20"/>
          <w:lang w:val="en-GB"/>
        </w:rPr>
        <w:t>diverge</w:t>
      </w:r>
      <w:r w:rsidRPr="009F70B2">
        <w:rPr>
          <w:rFonts w:ascii="Times New Roman" w:hAnsi="Times New Roman" w:cs="Times New Roman"/>
          <w:sz w:val="20"/>
          <w:szCs w:val="20"/>
          <w:lang w:val="en-GB"/>
        </w:rPr>
        <w:t xml:space="preserve"> from </w:t>
      </w:r>
      <w:r w:rsidR="5BD0CB61" w:rsidRPr="3A45A92F">
        <w:rPr>
          <w:rFonts w:ascii="Times New Roman" w:hAnsi="Times New Roman" w:cs="Times New Roman"/>
          <w:sz w:val="20"/>
          <w:szCs w:val="20"/>
          <w:lang w:val="en-GB"/>
        </w:rPr>
        <w:t xml:space="preserve">typical alpine germination </w:t>
      </w:r>
      <w:r w:rsidR="3C3DC681" w:rsidRPr="3A45A92F">
        <w:rPr>
          <w:rFonts w:ascii="Times New Roman" w:hAnsi="Times New Roman" w:cs="Times New Roman"/>
          <w:sz w:val="20"/>
          <w:szCs w:val="20"/>
          <w:lang w:val="en-GB"/>
        </w:rPr>
        <w:t>patterns</w:t>
      </w:r>
      <w:r w:rsidR="5BD0CB61" w:rsidRPr="3A45A92F">
        <w:rPr>
          <w:rFonts w:ascii="Times New Roman" w:hAnsi="Times New Roman" w:cs="Times New Roman"/>
          <w:sz w:val="20"/>
          <w:szCs w:val="20"/>
          <w:lang w:val="en-GB"/>
        </w:rPr>
        <w:t xml:space="preserve"> primarily in their responses to cold and wet winter conditions</w:t>
      </w:r>
      <w:r w:rsidR="6C998C6A" w:rsidRPr="3A45A92F">
        <w:rPr>
          <w:rFonts w:ascii="Times New Roman" w:hAnsi="Times New Roman" w:cs="Times New Roman"/>
          <w:sz w:val="20"/>
          <w:szCs w:val="20"/>
          <w:lang w:val="en-GB"/>
        </w:rPr>
        <w:t>.</w:t>
      </w:r>
      <w:r w:rsidR="0FB65348" w:rsidRPr="009F70B2">
        <w:rPr>
          <w:rFonts w:ascii="Times New Roman" w:hAnsi="Times New Roman" w:cs="Times New Roman"/>
          <w:sz w:val="20"/>
          <w:szCs w:val="20"/>
          <w:lang w:val="en-GB"/>
        </w:rPr>
        <w:t xml:space="preserve"> </w:t>
      </w:r>
      <w:r w:rsidR="5BD0CB61" w:rsidRPr="3A45A92F">
        <w:rPr>
          <w:rFonts w:ascii="Times New Roman" w:eastAsia="Times New Roman" w:hAnsi="Times New Roman" w:cs="Times New Roman"/>
          <w:color w:val="000000" w:themeColor="text1"/>
          <w:sz w:val="20"/>
          <w:szCs w:val="20"/>
          <w:lang w:val="en-GB"/>
        </w:rPr>
        <w:t>O</w:t>
      </w:r>
      <w:r w:rsidR="77E4B8E0" w:rsidRPr="009F70B2">
        <w:rPr>
          <w:rFonts w:ascii="Times New Roman" w:eastAsia="Times New Roman" w:hAnsi="Times New Roman" w:cs="Times New Roman"/>
          <w:color w:val="000000"/>
          <w:sz w:val="20"/>
          <w:szCs w:val="20"/>
          <w:lang w:val="en-GB"/>
        </w:rPr>
        <w:t xml:space="preserve">ur results open the door to </w:t>
      </w:r>
      <w:r w:rsidR="7EE368FF" w:rsidRPr="009F70B2">
        <w:rPr>
          <w:rFonts w:ascii="Times New Roman" w:eastAsia="Times New Roman" w:hAnsi="Times New Roman" w:cs="Times New Roman"/>
          <w:color w:val="000000"/>
          <w:sz w:val="20"/>
          <w:szCs w:val="20"/>
          <w:lang w:val="en-GB"/>
        </w:rPr>
        <w:t xml:space="preserve">other germination strategies linked to multiple climatic variations occurring in alpine habitats worldwide </w:t>
      </w:r>
      <w:r w:rsidR="00B52E44" w:rsidRPr="009F70B2">
        <w:rPr>
          <w:rFonts w:ascii="Times New Roman" w:eastAsia="Times New Roman" w:hAnsi="Times New Roman" w:cs="Times New Roman"/>
          <w:color w:val="000000"/>
          <w:sz w:val="20"/>
          <w:szCs w:val="20"/>
          <w:lang w:val="en-GB"/>
        </w:rPr>
        <w:fldChar w:fldCharType="begin" w:fldLock="1"/>
      </w:r>
      <w:r w:rsidR="00F8598E">
        <w:rPr>
          <w:rFonts w:ascii="Times New Roman" w:eastAsia="Times New Roman" w:hAnsi="Times New Roman" w:cs="Times New Roman"/>
          <w:color w:val="000000"/>
          <w:sz w:val="20"/>
          <w:szCs w:val="20"/>
          <w:lang w:val="en-GB"/>
        </w:rPr>
        <w:instrText>ADDIN CSL_CITATION {"citationItems":[{"id":"ITEM-1","itemData":{"DOI":"10.1111/ecog.05012","ISSN":"16000587","abstract":"Although there is a general consensus on the distribution and ecological features of terrestrial biomes, the allocation of alpine ecosystems in the global biogeographic system is still unclear. Here, we delineate a global map of alpine areas above the treeline by modelling regional treeline elevation at 30 m resolution, using global forest cover data and quantile regression. We then used global datasets to 1) assess the climatic characteristics of alpine ecosystems using principal component analysis, 2) define bioclimatic groups by an optimized cluster analysis and 3) evaluate patterns of primary productivity based on the normalized difference vegetation index. As defined here, alpine biomes cover 3.56 Mkm2 or 2.64% of land outside Antarctica. Despite temperature differences across latitude, these ecosystems converge below a sharp threshold of 5.9°C and towards the colder end of the global climatic space. Below that temperature threshold, alpine ecosystems are influenced by a latitudinal gradient of mean annual temperature and they are climatically differentiated by seasonality and continentality. This gradient delineates a climatic envelope of global alpine biomes around temperate, boreal and tundra biomes as defined in Whittaker's scheme. Although alpine biomes are similarly dominated by poorly vegetated areas, world ecoregions show strong differences in the productivity of their alpine belt irrespectively of major climate zones. These results suggest that vegetation structure and function of alpine ecosystems are driven by regional and local contingencies in addition to macroclimatic factors.","author":[{"dropping-particle":"","family":"Testolin","given":"Riccardo","non-dropping-particle":"","parse-names":false,"suffix":""},{"dropping-particle":"","family":"Attorre","given":"Fabio","non-dropping-particle":"","parse-names":false,"suffix":""},{"dropping-particle":"","family":"Jiménez-Alfaro","given":"Borja","non-dropping-particle":"","parse-names":false,"suffix":""}],"container-title":"Ecography","id":"ITEM-1","issue":"6","issued":{"date-parts":[["2020","6","1"]]},"page":"779-788","publisher":"Blackwell Publishing Ltd","title":"Global distribution and bioclimatic characterization of alpine biomes","type":"article-journal","volume":"43"},"uris":["http://www.mendeley.com/documents/?uuid=2d096478-e094-3527-b1c3-ba3639886435"]}],"mendeley":{"formattedCitation":"(Testolin, Attorre, and Jiménez-Alfaro 2020)","plainTextFormattedCitation":"(Testolin, Attorre, and Jiménez-Alfaro 2020)","previouslyFormattedCitation":"(Testolin, Attorre and Jiménez-Alfaro, 2020)"},"properties":{"noteIndex":0},"schema":"https://github.com/citation-style-language/schema/raw/master/csl-citation.json"}</w:instrText>
      </w:r>
      <w:r w:rsidR="00B52E44" w:rsidRPr="009F70B2">
        <w:rPr>
          <w:rFonts w:ascii="Times New Roman" w:eastAsia="Times New Roman" w:hAnsi="Times New Roman" w:cs="Times New Roman"/>
          <w:color w:val="000000"/>
          <w:sz w:val="20"/>
          <w:szCs w:val="20"/>
          <w:lang w:val="en-GB"/>
        </w:rPr>
        <w:fldChar w:fldCharType="separate"/>
      </w:r>
      <w:r w:rsidR="0C37D45D" w:rsidRPr="00F8598E">
        <w:rPr>
          <w:rFonts w:ascii="Times New Roman" w:eastAsia="Times New Roman" w:hAnsi="Times New Roman" w:cs="Times New Roman"/>
          <w:noProof/>
          <w:color w:val="000000"/>
          <w:sz w:val="20"/>
          <w:szCs w:val="20"/>
          <w:lang w:val="en-GB"/>
        </w:rPr>
        <w:t>(Testolin, Attorre, and Jiménez-Alfaro 2020)</w:t>
      </w:r>
      <w:r w:rsidR="00B52E44" w:rsidRPr="009F70B2">
        <w:rPr>
          <w:rFonts w:ascii="Times New Roman" w:eastAsia="Times New Roman" w:hAnsi="Times New Roman" w:cs="Times New Roman"/>
          <w:color w:val="000000"/>
          <w:sz w:val="20"/>
          <w:szCs w:val="20"/>
          <w:lang w:val="en-GB"/>
        </w:rPr>
        <w:fldChar w:fldCharType="end"/>
      </w:r>
      <w:r w:rsidR="554C3B2F" w:rsidRPr="009F70B2">
        <w:rPr>
          <w:rFonts w:ascii="Times New Roman" w:eastAsia="Times New Roman" w:hAnsi="Times New Roman" w:cs="Times New Roman"/>
          <w:color w:val="000000"/>
          <w:sz w:val="20"/>
          <w:szCs w:val="20"/>
          <w:lang w:val="en-GB"/>
        </w:rPr>
        <w:t>.</w:t>
      </w:r>
      <w:r w:rsidR="21553E5C" w:rsidRPr="009F70B2">
        <w:rPr>
          <w:rFonts w:ascii="Times New Roman" w:hAnsi="Times New Roman" w:cs="Times New Roman"/>
          <w:sz w:val="20"/>
          <w:szCs w:val="20"/>
          <w:lang w:val="en-GB"/>
        </w:rPr>
        <w:t xml:space="preserve"> </w:t>
      </w:r>
      <w:r w:rsidR="1BDE4F04" w:rsidRPr="009F70B2">
        <w:rPr>
          <w:rFonts w:ascii="Times New Roman" w:eastAsia="Times New Roman" w:hAnsi="Times New Roman" w:cs="Times New Roman"/>
          <w:color w:val="000000"/>
          <w:sz w:val="20"/>
          <w:szCs w:val="20"/>
          <w:bdr w:val="none" w:sz="0" w:space="0" w:color="auto" w:frame="1"/>
          <w:lang w:val="en-GB" w:eastAsia="ca-ES"/>
        </w:rPr>
        <w:t>Species-specific</w:t>
      </w:r>
      <w:r w:rsidR="15641BAD" w:rsidRPr="009F70B2">
        <w:rPr>
          <w:rFonts w:ascii="Times New Roman" w:eastAsia="Times New Roman" w:hAnsi="Times New Roman" w:cs="Times New Roman"/>
          <w:color w:val="000000"/>
          <w:sz w:val="20"/>
          <w:szCs w:val="20"/>
          <w:bdr w:val="none" w:sz="0" w:space="0" w:color="auto" w:frame="1"/>
          <w:lang w:val="en-GB" w:eastAsia="ca-ES"/>
        </w:rPr>
        <w:t xml:space="preserve"> germination </w:t>
      </w:r>
      <w:r w:rsidR="3440497D" w:rsidRPr="009F70B2">
        <w:rPr>
          <w:rFonts w:ascii="Times New Roman" w:eastAsia="Times New Roman" w:hAnsi="Times New Roman" w:cs="Times New Roman"/>
          <w:color w:val="000000"/>
          <w:sz w:val="20"/>
          <w:szCs w:val="20"/>
          <w:bdr w:val="none" w:sz="0" w:space="0" w:color="auto" w:frame="1"/>
          <w:lang w:val="en-GB" w:eastAsia="ca-ES"/>
        </w:rPr>
        <w:t xml:space="preserve">responses </w:t>
      </w:r>
      <w:r w:rsidR="7750422B" w:rsidRPr="009F70B2">
        <w:rPr>
          <w:rFonts w:ascii="Times New Roman" w:eastAsia="Times New Roman" w:hAnsi="Times New Roman" w:cs="Times New Roman"/>
          <w:color w:val="000000"/>
          <w:sz w:val="20"/>
          <w:szCs w:val="20"/>
          <w:bdr w:val="none" w:sz="0" w:space="0" w:color="auto" w:frame="1"/>
          <w:lang w:val="en-GB" w:eastAsia="ca-ES"/>
        </w:rPr>
        <w:t>suggest that</w:t>
      </w:r>
      <w:r w:rsidR="1BDE4F04" w:rsidRPr="009F70B2">
        <w:rPr>
          <w:rFonts w:ascii="Times New Roman" w:eastAsia="Times New Roman" w:hAnsi="Times New Roman" w:cs="Times New Roman"/>
          <w:color w:val="000000"/>
          <w:sz w:val="20"/>
          <w:szCs w:val="20"/>
          <w:bdr w:val="none" w:sz="0" w:space="0" w:color="auto" w:frame="1"/>
          <w:lang w:val="en-GB" w:eastAsia="ca-ES"/>
        </w:rPr>
        <w:t>,</w:t>
      </w:r>
      <w:r w:rsidR="15641BAD" w:rsidRPr="009F70B2">
        <w:rPr>
          <w:rFonts w:ascii="Times New Roman" w:eastAsia="Times New Roman" w:hAnsi="Times New Roman" w:cs="Times New Roman"/>
          <w:color w:val="000000"/>
          <w:sz w:val="20"/>
          <w:szCs w:val="20"/>
          <w:bdr w:val="none" w:sz="0" w:space="0" w:color="auto" w:frame="1"/>
          <w:lang w:val="en-GB" w:eastAsia="ca-ES"/>
        </w:rPr>
        <w:t xml:space="preserve"> in</w:t>
      </w:r>
      <w:r w:rsidR="57B1A900" w:rsidRPr="009F70B2">
        <w:rPr>
          <w:rFonts w:ascii="Times New Roman" w:hAnsi="Times New Roman" w:cs="Times New Roman"/>
          <w:sz w:val="20"/>
          <w:szCs w:val="20"/>
          <w:lang w:val="en-GB"/>
        </w:rPr>
        <w:t xml:space="preserve"> a warmer and drier </w:t>
      </w:r>
      <w:r w:rsidR="4BA520A3" w:rsidRPr="009F70B2">
        <w:rPr>
          <w:rFonts w:ascii="Times New Roman" w:hAnsi="Times New Roman" w:cs="Times New Roman"/>
          <w:sz w:val="20"/>
          <w:szCs w:val="20"/>
          <w:lang w:val="en-GB"/>
        </w:rPr>
        <w:t xml:space="preserve">alpine </w:t>
      </w:r>
      <w:r w:rsidR="195A70F3" w:rsidRPr="009F70B2">
        <w:rPr>
          <w:rFonts w:ascii="Times New Roman" w:hAnsi="Times New Roman" w:cs="Times New Roman"/>
          <w:sz w:val="20"/>
          <w:szCs w:val="20"/>
          <w:lang w:val="en-GB"/>
        </w:rPr>
        <w:t>scenario</w:t>
      </w:r>
      <w:r w:rsidR="57B1A900" w:rsidRPr="009F70B2">
        <w:rPr>
          <w:rFonts w:ascii="Times New Roman" w:hAnsi="Times New Roman" w:cs="Times New Roman"/>
          <w:sz w:val="20"/>
          <w:szCs w:val="20"/>
          <w:lang w:val="en-GB"/>
        </w:rPr>
        <w:t xml:space="preserve">, </w:t>
      </w:r>
      <w:r w:rsidR="2C20AC9D" w:rsidRPr="009F70B2">
        <w:rPr>
          <w:rFonts w:ascii="Times New Roman" w:hAnsi="Times New Roman" w:cs="Times New Roman"/>
          <w:sz w:val="20"/>
          <w:szCs w:val="20"/>
          <w:lang w:val="en-GB"/>
        </w:rPr>
        <w:t xml:space="preserve">winner </w:t>
      </w:r>
      <w:r w:rsidR="57B1A900" w:rsidRPr="009F70B2">
        <w:rPr>
          <w:rFonts w:ascii="Times New Roman" w:hAnsi="Times New Roman" w:cs="Times New Roman"/>
          <w:sz w:val="20"/>
          <w:szCs w:val="20"/>
          <w:lang w:val="en-GB"/>
        </w:rPr>
        <w:t xml:space="preserve">species </w:t>
      </w:r>
      <w:r w:rsidR="2C20AC9D" w:rsidRPr="009F70B2">
        <w:rPr>
          <w:rFonts w:ascii="Times New Roman" w:hAnsi="Times New Roman" w:cs="Times New Roman"/>
          <w:sz w:val="20"/>
          <w:szCs w:val="20"/>
          <w:lang w:val="en-GB"/>
        </w:rPr>
        <w:t>will be those</w:t>
      </w:r>
      <w:r w:rsidR="05539405" w:rsidRPr="009F70B2">
        <w:rPr>
          <w:rFonts w:ascii="Times New Roman" w:hAnsi="Times New Roman" w:cs="Times New Roman"/>
          <w:sz w:val="20"/>
          <w:szCs w:val="20"/>
          <w:lang w:val="en-GB"/>
        </w:rPr>
        <w:t xml:space="preserve"> </w:t>
      </w:r>
      <w:r w:rsidR="57B1A900" w:rsidRPr="009F70B2">
        <w:rPr>
          <w:rFonts w:ascii="Times New Roman" w:hAnsi="Times New Roman" w:cs="Times New Roman"/>
          <w:sz w:val="20"/>
          <w:szCs w:val="20"/>
          <w:lang w:val="en-GB"/>
        </w:rPr>
        <w:t xml:space="preserve">with </w:t>
      </w:r>
      <w:r w:rsidR="2C20AC9D" w:rsidRPr="009F70B2">
        <w:rPr>
          <w:rFonts w:ascii="Times New Roman" w:hAnsi="Times New Roman" w:cs="Times New Roman"/>
          <w:sz w:val="20"/>
          <w:szCs w:val="20"/>
          <w:lang w:val="en-GB"/>
        </w:rPr>
        <w:t xml:space="preserve">lower requirements for </w:t>
      </w:r>
      <w:r w:rsidR="57B1A900" w:rsidRPr="009F70B2">
        <w:rPr>
          <w:rFonts w:ascii="Times New Roman" w:hAnsi="Times New Roman" w:cs="Times New Roman"/>
          <w:sz w:val="20"/>
          <w:szCs w:val="20"/>
          <w:lang w:val="en-GB"/>
        </w:rPr>
        <w:t xml:space="preserve">cold stratification and water availability </w:t>
      </w:r>
      <w:r w:rsidR="0C7F397D" w:rsidRPr="009F70B2">
        <w:rPr>
          <w:rFonts w:ascii="Times New Roman" w:hAnsi="Times New Roman" w:cs="Times New Roman"/>
          <w:sz w:val="20"/>
          <w:szCs w:val="20"/>
          <w:lang w:val="en-GB"/>
        </w:rPr>
        <w:t>for germination</w:t>
      </w:r>
      <w:r w:rsidR="195A70F3" w:rsidRPr="009F70B2">
        <w:rPr>
          <w:rFonts w:ascii="Times New Roman" w:hAnsi="Times New Roman" w:cs="Times New Roman"/>
          <w:color w:val="000000"/>
          <w:sz w:val="20"/>
          <w:szCs w:val="20"/>
          <w:lang w:val="en-GB"/>
        </w:rPr>
        <w:t xml:space="preserve">, </w:t>
      </w:r>
      <w:r w:rsidR="72CB6A4A" w:rsidRPr="3A45A92F">
        <w:rPr>
          <w:rFonts w:ascii="Times New Roman" w:hAnsi="Times New Roman" w:cs="Times New Roman"/>
          <w:color w:val="000000" w:themeColor="text1"/>
          <w:sz w:val="20"/>
          <w:szCs w:val="20"/>
          <w:lang w:val="en-GB"/>
        </w:rPr>
        <w:t xml:space="preserve">potentially </w:t>
      </w:r>
      <w:r w:rsidR="195A70F3" w:rsidRPr="009F70B2">
        <w:rPr>
          <w:rFonts w:ascii="Times New Roman" w:hAnsi="Times New Roman" w:cs="Times New Roman"/>
          <w:color w:val="000000"/>
          <w:sz w:val="20"/>
          <w:szCs w:val="20"/>
          <w:lang w:val="en-GB"/>
        </w:rPr>
        <w:t>facilitating a directional</w:t>
      </w:r>
      <w:r w:rsidR="57B1A900" w:rsidRPr="009F70B2">
        <w:rPr>
          <w:rFonts w:ascii="Times New Roman" w:hAnsi="Times New Roman" w:cs="Times New Roman"/>
          <w:color w:val="000000"/>
          <w:sz w:val="20"/>
          <w:szCs w:val="20"/>
          <w:lang w:val="en-GB"/>
        </w:rPr>
        <w:t xml:space="preserve"> shift in alpine community composition</w:t>
      </w:r>
      <w:r w:rsidR="57B1A900" w:rsidRPr="009F70B2">
        <w:rPr>
          <w:rFonts w:ascii="Times New Roman" w:hAnsi="Times New Roman" w:cs="Times New Roman"/>
          <w:sz w:val="20"/>
          <w:szCs w:val="20"/>
          <w:lang w:val="en-GB"/>
        </w:rPr>
        <w:t xml:space="preserve">. Our results </w:t>
      </w:r>
      <w:r w:rsidR="0C7F397D" w:rsidRPr="009F70B2">
        <w:rPr>
          <w:rFonts w:ascii="Times New Roman" w:hAnsi="Times New Roman" w:cs="Times New Roman"/>
          <w:sz w:val="20"/>
          <w:szCs w:val="20"/>
          <w:lang w:val="en-GB"/>
        </w:rPr>
        <w:t xml:space="preserve">also </w:t>
      </w:r>
      <w:r w:rsidR="57B1A900" w:rsidRPr="009F70B2">
        <w:rPr>
          <w:rFonts w:ascii="Times New Roman" w:hAnsi="Times New Roman" w:cs="Times New Roman"/>
          <w:sz w:val="20"/>
          <w:szCs w:val="20"/>
          <w:lang w:val="en-GB"/>
        </w:rPr>
        <w:t xml:space="preserve">support the </w:t>
      </w:r>
      <w:r w:rsidR="0C7F397D" w:rsidRPr="009F70B2">
        <w:rPr>
          <w:rFonts w:ascii="Times New Roman" w:hAnsi="Times New Roman" w:cs="Times New Roman"/>
          <w:sz w:val="20"/>
          <w:szCs w:val="20"/>
          <w:lang w:val="en-GB"/>
        </w:rPr>
        <w:t xml:space="preserve">idea </w:t>
      </w:r>
      <w:r w:rsidR="57B1A900" w:rsidRPr="009F70B2">
        <w:rPr>
          <w:rFonts w:ascii="Times New Roman" w:hAnsi="Times New Roman" w:cs="Times New Roman"/>
          <w:sz w:val="20"/>
          <w:szCs w:val="20"/>
          <w:lang w:val="en-GB"/>
        </w:rPr>
        <w:t xml:space="preserve">that seed germination traits, </w:t>
      </w:r>
      <w:r w:rsidR="43CC125B" w:rsidRPr="009F70B2">
        <w:rPr>
          <w:rFonts w:ascii="Times New Roman" w:hAnsi="Times New Roman" w:cs="Times New Roman"/>
          <w:sz w:val="20"/>
          <w:szCs w:val="20"/>
          <w:lang w:val="en-GB"/>
        </w:rPr>
        <w:t>especially</w:t>
      </w:r>
      <w:r w:rsidR="57B1A900" w:rsidRPr="009F70B2">
        <w:rPr>
          <w:rFonts w:ascii="Times New Roman" w:hAnsi="Times New Roman" w:cs="Times New Roman"/>
          <w:sz w:val="20"/>
          <w:szCs w:val="20"/>
          <w:lang w:val="en-GB"/>
        </w:rPr>
        <w:t xml:space="preserve"> </w:t>
      </w:r>
      <w:r w:rsidR="0C7F397D" w:rsidRPr="009F70B2">
        <w:rPr>
          <w:rFonts w:ascii="Times New Roman" w:hAnsi="Times New Roman" w:cs="Times New Roman"/>
          <w:sz w:val="20"/>
          <w:szCs w:val="20"/>
          <w:lang w:val="en-GB"/>
        </w:rPr>
        <w:t xml:space="preserve">the </w:t>
      </w:r>
      <w:r w:rsidR="57B1A900" w:rsidRPr="009F70B2">
        <w:rPr>
          <w:rFonts w:ascii="Times New Roman" w:hAnsi="Times New Roman" w:cs="Times New Roman"/>
          <w:sz w:val="20"/>
          <w:szCs w:val="20"/>
          <w:lang w:val="en-GB"/>
        </w:rPr>
        <w:t xml:space="preserve">responses to </w:t>
      </w:r>
      <w:r w:rsidR="0FC5C15C" w:rsidRPr="009F70B2">
        <w:rPr>
          <w:rFonts w:ascii="Times New Roman" w:hAnsi="Times New Roman" w:cs="Times New Roman"/>
          <w:sz w:val="20"/>
          <w:szCs w:val="20"/>
          <w:lang w:val="en-GB"/>
        </w:rPr>
        <w:t xml:space="preserve">snow and </w:t>
      </w:r>
      <w:r w:rsidR="57B1A900" w:rsidRPr="009F70B2">
        <w:rPr>
          <w:rFonts w:ascii="Times New Roman" w:hAnsi="Times New Roman" w:cs="Times New Roman"/>
          <w:sz w:val="20"/>
          <w:szCs w:val="20"/>
          <w:lang w:val="en-GB"/>
        </w:rPr>
        <w:t>water availability</w:t>
      </w:r>
      <w:r w:rsidR="0C7F397D" w:rsidRPr="009F70B2">
        <w:rPr>
          <w:rFonts w:ascii="Times New Roman" w:hAnsi="Times New Roman" w:cs="Times New Roman"/>
          <w:sz w:val="20"/>
          <w:szCs w:val="20"/>
          <w:lang w:val="en-GB"/>
        </w:rPr>
        <w:t>,</w:t>
      </w:r>
      <w:r w:rsidR="57B1A900" w:rsidRPr="009F70B2">
        <w:rPr>
          <w:rFonts w:ascii="Times New Roman" w:hAnsi="Times New Roman" w:cs="Times New Roman"/>
          <w:sz w:val="20"/>
          <w:szCs w:val="20"/>
          <w:lang w:val="en-GB"/>
        </w:rPr>
        <w:t xml:space="preserve"> might play an essential role in understanding the regeneration ecology of plant communities under climate change</w:t>
      </w:r>
      <w:r w:rsidR="1223BB36" w:rsidRPr="009F70B2">
        <w:rPr>
          <w:rFonts w:ascii="Times New Roman" w:hAnsi="Times New Roman" w:cs="Times New Roman"/>
          <w:sz w:val="20"/>
          <w:szCs w:val="20"/>
          <w:lang w:val="en-GB"/>
        </w:rPr>
        <w:t xml:space="preserve"> in different alpine systems</w:t>
      </w:r>
      <w:r w:rsidR="5470EA60" w:rsidRPr="009F70B2">
        <w:rPr>
          <w:rFonts w:ascii="Times New Roman" w:hAnsi="Times New Roman" w:cs="Times New Roman"/>
          <w:sz w:val="20"/>
          <w:szCs w:val="20"/>
          <w:lang w:val="en-GB"/>
        </w:rPr>
        <w:t xml:space="preserve"> </w:t>
      </w:r>
      <w:r w:rsidR="00DF2AFD"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{"citationItems":[{"id":"ITEM-1","itemData":{"DOI":"10.1007/s00035-015-0155-1","ISSN":"1664221X","abstract":"Alpine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areas.","author":[{"dropping-particle":"","family":"Briceño","given":"Verónica F.","non-dropping-particle":"","parse-names":false,"suffix":""},{"dropping-particle":"","family":"Hoyle","given":"Gemma L.","non-dropping-particle":"","parse-names":false,"suffix":""},{"dropping-particle":"","family":"Nicotra","given":"Adrienne B.","non-dropping-particle":"","parse-names":false,"suffix":""}],"container-title":"Alpine Botany","id":"ITEM-1","issue":"2","issued":{"date-parts":[["2015"]]},"page":"59-68","title":"Seeds at risk: How will a changing alpine climate affect regeneration from seeds in alpine areas?","type":"article-journal","volume":"125"},"uris":["http://www.mendeley.com/documents/?uuid=17f06837-ba89-4438-9525-3d1c813d581e"]},{"id":"ITEM-2","itemData":{"ISBN":"978-0-12-823731-1","author":[{"dropping-particle":"","family":"Mondoni","given":"Andrea","non-dropping-particle":"","parse-names":false,"suffix":""},{"dropping-particle":"","family":"Jiménez-Alfaro","given":"B.","non-dropping-particle":"","parse-names":false,"suffix":""},{"dropping-particle":"","family":"Cavieres","given":"Lohengrin A.","non-dropping-particle":"","parse-names":false,"suffix":""},{"dropping-particle":"","family":"Jiménez‐Alfaro","given":"Borja","non-dropping-particle":"","parse-names":false,"suffix":""},{"dropping-particle":"","family":"Cavieres","given":"Lohengrin A.","non-dropping-particle":"","parse-names":false,"suffix":""}],"chapter-number":"1","container-title":"Plant Regeneration from Seeds: AGlobal Warming Perspective","edition":"1st","editor":[{"dropping-particle":"","family":"Baskin","given":"Carol C.","non-dropping-particle":"","parse-names":false,"suffix":""},{"dropping-particle":"","family":"Baskin","given":"Jerry M.","non-dropping-particle":"","parse-names":false,"suffix":""}],"id":"ITEM-2","issued":{"date-parts":[["2022"]]},"page":"3-18","publisher":"Academic Press","publisher-place":"London, UK","title":"Effect of climate change on plant regeneration from seeds in the arctic and alpine biome","type":"chapter"},"uris":["http://www.mendeley.com/documents/?uuid=f8f71ac7-7924-4ab0-8334-129840a1605e"]}],"mendeley":{"formattedCitation":"(Briceño, Hoyle, and Nicotra 2015; Andrea Mondoni et al. 2022)","plainTextFormattedCitation":"(Briceño, Hoyle, and Nicotra 2015; Andrea Mondoni et al. 2022)","previouslyFormattedCitation":"(Briceño, Hoyle and Nicotra, 2015; Mondoni &lt;i&gt;et al.&lt;/i&gt;, 2022)"},"properties":{"noteIndex":0},"schema":"https://github.com/citation-style-language/schema/raw/master/csl-citation.json"}</w:instrText>
      </w:r>
      <w:r w:rsidR="00DF2AFD" w:rsidRPr="009F70B2">
        <w:rPr>
          <w:rFonts w:ascii="Times New Roman" w:hAnsi="Times New Roman" w:cs="Times New Roman"/>
          <w:sz w:val="20"/>
          <w:szCs w:val="20"/>
          <w:lang w:val="en-GB"/>
        </w:rPr>
        <w:fldChar w:fldCharType="separate"/>
      </w:r>
      <w:r w:rsidR="0C37D45D" w:rsidRPr="00F8598E">
        <w:rPr>
          <w:rFonts w:ascii="Times New Roman" w:hAnsi="Times New Roman" w:cs="Times New Roman"/>
          <w:noProof/>
          <w:sz w:val="20"/>
          <w:szCs w:val="20"/>
          <w:lang w:val="en-GB"/>
        </w:rPr>
        <w:t>(Briceño, Hoyle, and Nicotra 2015; Mondoni et al. 2022)</w:t>
      </w:r>
      <w:r w:rsidR="00DF2AFD" w:rsidRPr="009F70B2">
        <w:rPr>
          <w:rFonts w:ascii="Times New Roman" w:hAnsi="Times New Roman" w:cs="Times New Roman"/>
          <w:sz w:val="20"/>
          <w:szCs w:val="20"/>
          <w:lang w:val="en-GB"/>
        </w:rPr>
        <w:fldChar w:fldCharType="end"/>
      </w:r>
      <w:r w:rsidR="57B1A900" w:rsidRPr="009F70B2">
        <w:rPr>
          <w:rFonts w:ascii="Times New Roman" w:hAnsi="Times New Roman" w:cs="Times New Roman"/>
          <w:color w:val="000000"/>
          <w:sz w:val="20"/>
          <w:szCs w:val="20"/>
          <w:lang w:val="en-GB"/>
        </w:rPr>
        <w:t>.</w:t>
      </w:r>
      <w:r w:rsidR="57B1A900" w:rsidRPr="009F70B2">
        <w:rPr>
          <w:rFonts w:ascii="Times New Roman" w:hAnsi="Times New Roman" w:cs="Times New Roman"/>
          <w:sz w:val="20"/>
          <w:szCs w:val="20"/>
          <w:lang w:val="en-GB"/>
        </w:rPr>
        <w:t xml:space="preserve"> </w:t>
      </w:r>
      <w:r w:rsidR="7A85C731" w:rsidRPr="009F70B2">
        <w:rPr>
          <w:rFonts w:ascii="Times New Roman" w:hAnsi="Times New Roman" w:cs="Times New Roman"/>
          <w:sz w:val="20"/>
          <w:szCs w:val="20"/>
          <w:lang w:val="en-GB"/>
        </w:rPr>
        <w:t>Nevertheless, the</w:t>
      </w:r>
      <w:r w:rsidR="73568909" w:rsidRPr="009F70B2">
        <w:rPr>
          <w:rFonts w:ascii="Times New Roman" w:hAnsi="Times New Roman" w:cs="Times New Roman"/>
          <w:sz w:val="20"/>
          <w:szCs w:val="20"/>
          <w:lang w:val="en-GB"/>
        </w:rPr>
        <w:t>se</w:t>
      </w:r>
      <w:r w:rsidR="7A85C731" w:rsidRPr="009F70B2">
        <w:rPr>
          <w:rFonts w:ascii="Times New Roman" w:hAnsi="Times New Roman" w:cs="Times New Roman"/>
          <w:sz w:val="20"/>
          <w:szCs w:val="20"/>
          <w:lang w:val="en-GB"/>
        </w:rPr>
        <w:t xml:space="preserve"> results are based on laboratory experiments, and </w:t>
      </w:r>
      <w:r w:rsidR="73568909" w:rsidRPr="009F70B2">
        <w:rPr>
          <w:rFonts w:ascii="Times New Roman" w:hAnsi="Times New Roman" w:cs="Times New Roman"/>
          <w:sz w:val="20"/>
          <w:szCs w:val="20"/>
          <w:lang w:val="en-GB"/>
        </w:rPr>
        <w:t>how the findings</w:t>
      </w:r>
      <w:r w:rsidR="7A85C731" w:rsidRPr="009F70B2">
        <w:rPr>
          <w:rFonts w:ascii="Times New Roman" w:hAnsi="Times New Roman" w:cs="Times New Roman"/>
          <w:sz w:val="20"/>
          <w:szCs w:val="20"/>
          <w:lang w:val="en-GB"/>
        </w:rPr>
        <w:t xml:space="preserve"> </w:t>
      </w:r>
      <w:r w:rsidR="458EB400" w:rsidRPr="3A45A92F">
        <w:rPr>
          <w:rFonts w:ascii="Times New Roman" w:hAnsi="Times New Roman" w:cs="Times New Roman"/>
          <w:sz w:val="20"/>
          <w:szCs w:val="20"/>
          <w:lang w:val="en-GB"/>
        </w:rPr>
        <w:t xml:space="preserve">might </w:t>
      </w:r>
      <w:r w:rsidR="7A85C731" w:rsidRPr="009F70B2">
        <w:rPr>
          <w:rFonts w:ascii="Times New Roman" w:hAnsi="Times New Roman" w:cs="Times New Roman"/>
          <w:sz w:val="20"/>
          <w:szCs w:val="20"/>
          <w:lang w:val="en-GB"/>
        </w:rPr>
        <w:t>transfer</w:t>
      </w:r>
      <w:r w:rsidR="73568909" w:rsidRPr="009F70B2">
        <w:rPr>
          <w:rFonts w:ascii="Times New Roman" w:hAnsi="Times New Roman" w:cs="Times New Roman"/>
          <w:sz w:val="20"/>
          <w:szCs w:val="20"/>
          <w:lang w:val="en-GB"/>
        </w:rPr>
        <w:t xml:space="preserve"> </w:t>
      </w:r>
      <w:r w:rsidR="7A85C731" w:rsidRPr="009F70B2">
        <w:rPr>
          <w:rFonts w:ascii="Times New Roman" w:hAnsi="Times New Roman" w:cs="Times New Roman"/>
          <w:sz w:val="20"/>
          <w:szCs w:val="20"/>
          <w:lang w:val="en-GB"/>
        </w:rPr>
        <w:t>to natural communities</w:t>
      </w:r>
      <w:r w:rsidR="73568909" w:rsidRPr="009F70B2">
        <w:rPr>
          <w:rFonts w:ascii="Times New Roman" w:hAnsi="Times New Roman" w:cs="Times New Roman"/>
          <w:sz w:val="20"/>
          <w:szCs w:val="20"/>
          <w:lang w:val="en-GB"/>
        </w:rPr>
        <w:t xml:space="preserve"> </w:t>
      </w:r>
      <w:r w:rsidR="458EB400" w:rsidRPr="3A45A92F">
        <w:rPr>
          <w:rFonts w:ascii="Times New Roman" w:hAnsi="Times New Roman" w:cs="Times New Roman"/>
          <w:sz w:val="20"/>
          <w:szCs w:val="20"/>
          <w:lang w:val="en-GB"/>
        </w:rPr>
        <w:t xml:space="preserve">remain </w:t>
      </w:r>
      <w:r w:rsidR="73568909" w:rsidRPr="009F70B2">
        <w:rPr>
          <w:rFonts w:ascii="Times New Roman" w:hAnsi="Times New Roman" w:cs="Times New Roman"/>
          <w:sz w:val="20"/>
          <w:szCs w:val="20"/>
          <w:lang w:val="en-GB"/>
        </w:rPr>
        <w:t>un</w:t>
      </w:r>
      <w:r w:rsidR="2B1B1193" w:rsidRPr="3A45A92F">
        <w:rPr>
          <w:rFonts w:ascii="Times New Roman" w:hAnsi="Times New Roman" w:cs="Times New Roman"/>
          <w:sz w:val="20"/>
          <w:szCs w:val="20"/>
          <w:lang w:val="en-GB"/>
        </w:rPr>
        <w:t>tested.</w:t>
      </w:r>
      <w:r w:rsidR="53DCDFD0" w:rsidRPr="3A45A92F">
        <w:rPr>
          <w:rFonts w:ascii="Times New Roman" w:hAnsi="Times New Roman" w:cs="Times New Roman"/>
          <w:sz w:val="20"/>
          <w:szCs w:val="20"/>
          <w:lang w:val="en-GB"/>
        </w:rPr>
        <w:t xml:space="preserve"> T</w:t>
      </w:r>
      <w:r w:rsidR="7A85C731" w:rsidRPr="009F70B2">
        <w:rPr>
          <w:rFonts w:ascii="Times New Roman" w:hAnsi="Times New Roman" w:cs="Times New Roman"/>
          <w:sz w:val="20"/>
          <w:szCs w:val="20"/>
          <w:lang w:val="en-GB"/>
        </w:rPr>
        <w:t>herefore, increasing field experimentation</w:t>
      </w:r>
      <w:r w:rsidR="636E93B7" w:rsidRPr="009F70B2">
        <w:rPr>
          <w:rFonts w:ascii="Times New Roman" w:hAnsi="Times New Roman" w:cs="Times New Roman"/>
          <w:sz w:val="20"/>
          <w:szCs w:val="20"/>
          <w:lang w:val="en-GB"/>
        </w:rPr>
        <w:t xml:space="preserve"> in seed regeneration</w:t>
      </w:r>
      <w:r w:rsidR="1FD5880C" w:rsidRPr="009F70B2">
        <w:rPr>
          <w:rFonts w:ascii="Times New Roman" w:hAnsi="Times New Roman" w:cs="Times New Roman"/>
          <w:sz w:val="20"/>
          <w:szCs w:val="20"/>
          <w:lang w:val="en-GB"/>
        </w:rPr>
        <w:t xml:space="preserve"> </w:t>
      </w:r>
      <w:r w:rsidR="004F7812" w:rsidRPr="009F70B2">
        <w:rPr>
          <w:rFonts w:ascii="Times New Roman" w:hAnsi="Times New Roman" w:cs="Times New Roman"/>
          <w:sz w:val="20"/>
          <w:szCs w:val="20"/>
          <w:lang w:val="en-GB"/>
        </w:rPr>
        <w:fldChar w:fldCharType="begin" w:fldLock="1"/>
      </w:r>
      <w:r w:rsidR="00F8598E">
        <w:rPr>
          <w:rFonts w:ascii="Times New Roman" w:hAnsi="Times New Roman" w:cs="Times New Roman"/>
          <w:sz w:val="20"/>
          <w:szCs w:val="20"/>
          <w:lang w:val="en-GB"/>
        </w:rPr>
        <w:instrText>ADDIN CSL_CITATION {"citationItems":[{"id":"ITEM-1","itemData":{"DOI":"10.1093/aob/mcp117","ISSN":"03057364","PMID":"19443459","abstract":"Background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species.","author":[{"dropping-particle":"","family":"Milbau","given":"Ann","non-dropping-particle":"","parse-names":false,"suffix":""},{"dropping-particle":"","family":"Graae","given":"Bente Jessen","non-dropping-particle":"","parse-names":false,"suffix":""},{"dropping-particle":"","family":"Shevtsova","given":"Anna","non-dropping-particle":"","parse-names":false,"suffix":""},{"dropping-particle":"","family":"Nijs","given":"Ivan","non-dropping-particle":"","parse-names":false,"suffix":""}],"container-title":"Annals of Botany","id":"ITEM-1","issue":"2","issued":{"date-parts":[["2009"]]},"page":"287-296","title":"Effects of a warmer climate on seed germination in the subarctic","type":"article-journal","volume":"104"},"uris":["http://www.mendeley.com/documents/?uuid=ad0c4cb5-9639-4637-97c7-c47d1d26b794"]}],"mendeley":{"formattedCitation":"(Milbau et al. 2009)","plainTextFormattedCitation":"(Milbau et al. 2009)","previouslyFormattedCitation":"(Milbau &lt;i&gt;et al.&lt;/i&gt;, 2009)"},"properties":{"noteIndex":0},"schema":"https://github.com/citation-style-language/schema/raw/master/csl-citation.json"}</w:instrText>
      </w:r>
      <w:r w:rsidR="004F7812" w:rsidRPr="009F70B2">
        <w:rPr>
          <w:rFonts w:ascii="Times New Roman" w:hAnsi="Times New Roman" w:cs="Times New Roman"/>
          <w:sz w:val="20"/>
          <w:szCs w:val="20"/>
          <w:lang w:val="en-GB"/>
        </w:rPr>
        <w:fldChar w:fldCharType="separate"/>
      </w:r>
      <w:r w:rsidR="0C37D45D" w:rsidRPr="00F8598E">
        <w:rPr>
          <w:rFonts w:ascii="Times New Roman" w:hAnsi="Times New Roman" w:cs="Times New Roman"/>
          <w:noProof/>
          <w:sz w:val="20"/>
          <w:szCs w:val="20"/>
          <w:lang w:val="en-GB"/>
        </w:rPr>
        <w:t>(Milbau et al. 2009)</w:t>
      </w:r>
      <w:r w:rsidR="004F7812" w:rsidRPr="009F70B2">
        <w:rPr>
          <w:rFonts w:ascii="Times New Roman" w:hAnsi="Times New Roman" w:cs="Times New Roman"/>
          <w:sz w:val="20"/>
          <w:szCs w:val="20"/>
          <w:lang w:val="en-GB"/>
        </w:rPr>
        <w:fldChar w:fldCharType="end"/>
      </w:r>
      <w:r w:rsidR="7A85C731" w:rsidRPr="009F70B2">
        <w:rPr>
          <w:rFonts w:ascii="Times New Roman" w:hAnsi="Times New Roman" w:cs="Times New Roman"/>
          <w:sz w:val="20"/>
          <w:szCs w:val="20"/>
          <w:lang w:val="en-GB"/>
        </w:rPr>
        <w:t xml:space="preserve"> is </w:t>
      </w:r>
      <w:r w:rsidR="22FEAF3A" w:rsidRPr="009F70B2">
        <w:rPr>
          <w:rFonts w:ascii="Times New Roman" w:hAnsi="Times New Roman" w:cs="Times New Roman"/>
          <w:sz w:val="20"/>
          <w:szCs w:val="20"/>
          <w:lang w:val="en-GB"/>
        </w:rPr>
        <w:t xml:space="preserve">still </w:t>
      </w:r>
      <w:r w:rsidR="7A85C731" w:rsidRPr="009F70B2">
        <w:rPr>
          <w:rFonts w:ascii="Times New Roman" w:hAnsi="Times New Roman" w:cs="Times New Roman"/>
          <w:sz w:val="20"/>
          <w:szCs w:val="20"/>
          <w:lang w:val="en-GB"/>
        </w:rPr>
        <w:t xml:space="preserve">needed to predict </w:t>
      </w:r>
      <w:r w:rsidR="7FA2B534" w:rsidRPr="009F70B2">
        <w:rPr>
          <w:rFonts w:ascii="Times New Roman" w:hAnsi="Times New Roman" w:cs="Times New Roman"/>
          <w:sz w:val="20"/>
          <w:szCs w:val="20"/>
          <w:lang w:val="en-GB"/>
        </w:rPr>
        <w:t xml:space="preserve">climate-driven </w:t>
      </w:r>
      <w:r w:rsidR="7A85C731" w:rsidRPr="009F70B2">
        <w:rPr>
          <w:rFonts w:ascii="Times New Roman" w:hAnsi="Times New Roman" w:cs="Times New Roman"/>
          <w:sz w:val="20"/>
          <w:szCs w:val="20"/>
          <w:lang w:val="en-GB"/>
        </w:rPr>
        <w:t xml:space="preserve">responses </w:t>
      </w:r>
      <w:r w:rsidR="043D2D1B" w:rsidRPr="3A45A92F">
        <w:rPr>
          <w:rFonts w:ascii="Times New Roman" w:hAnsi="Times New Roman" w:cs="Times New Roman"/>
          <w:sz w:val="20"/>
          <w:szCs w:val="20"/>
          <w:lang w:val="en-GB"/>
        </w:rPr>
        <w:t>of alpine plant communities</w:t>
      </w:r>
      <w:r w:rsidR="7A85C731" w:rsidRPr="009F70B2">
        <w:rPr>
          <w:rFonts w:ascii="Times New Roman" w:hAnsi="Times New Roman" w:cs="Times New Roman"/>
          <w:sz w:val="20"/>
          <w:szCs w:val="20"/>
          <w:lang w:val="en-GB"/>
        </w:rPr>
        <w:t xml:space="preserve"> more precisely.</w:t>
      </w:r>
    </w:p>
    <w:p w14:paraId="10408881" w14:textId="501ED6BD" w:rsidR="003C7395" w:rsidRPr="009F70B2" w:rsidRDefault="003C7395" w:rsidP="001B12CF">
      <w:pPr>
        <w:divId w:val="83495073"/>
        <w:rPr>
          <w:rFonts w:ascii="Times New Roman" w:eastAsia="Times New Roman" w:hAnsi="Times New Roman" w:cs="Times New Roman"/>
          <w:sz w:val="20"/>
          <w:szCs w:val="20"/>
          <w:lang w:val="en-GB"/>
        </w:rPr>
      </w:pPr>
    </w:p>
    <w:p w14:paraId="7595D95C" w14:textId="4200CE28" w:rsidR="005A4010" w:rsidRPr="009F70B2" w:rsidRDefault="00B365A8" w:rsidP="005A4010">
      <w:pPr>
        <w:pStyle w:val="Ttulo2"/>
        <w:spacing w:line="360" w:lineRule="auto"/>
        <w:rPr>
          <w:rFonts w:ascii="Times New Roman" w:hAnsi="Times New Roman" w:cs="Times New Roman"/>
          <w:sz w:val="20"/>
          <w:szCs w:val="20"/>
          <w:lang w:val="en-GB"/>
        </w:rPr>
      </w:pPr>
      <w:r>
        <w:rPr>
          <w:rFonts w:ascii="Times New Roman" w:hAnsi="Times New Roman" w:cs="Times New Roman"/>
          <w:sz w:val="20"/>
          <w:szCs w:val="20"/>
          <w:lang w:val="en-GB"/>
        </w:rPr>
        <w:t>5</w:t>
      </w:r>
      <w:r w:rsidR="005A4010" w:rsidRPr="009F70B2">
        <w:rPr>
          <w:rFonts w:ascii="Times New Roman" w:hAnsi="Times New Roman" w:cs="Times New Roman"/>
          <w:sz w:val="20"/>
          <w:szCs w:val="20"/>
          <w:lang w:val="en-GB"/>
        </w:rPr>
        <w:t xml:space="preserve">. </w:t>
      </w:r>
      <w:r>
        <w:rPr>
          <w:rFonts w:ascii="Times New Roman" w:hAnsi="Times New Roman" w:cs="Times New Roman"/>
          <w:sz w:val="20"/>
          <w:szCs w:val="20"/>
          <w:lang w:val="en-GB"/>
        </w:rPr>
        <w:t>References</w:t>
      </w:r>
    </w:p>
    <w:p w14:paraId="264F97B3" w14:textId="2601517A" w:rsidR="00F8598E" w:rsidRPr="00F8598E" w:rsidRDefault="005B0EF4" w:rsidP="00F8598E">
      <w:pPr>
        <w:widowControl w:val="0"/>
        <w:autoSpaceDE w:val="0"/>
        <w:autoSpaceDN w:val="0"/>
        <w:adjustRightInd w:val="0"/>
        <w:spacing w:line="240" w:lineRule="auto"/>
        <w:ind w:left="480" w:hanging="480"/>
        <w:rPr>
          <w:rFonts w:ascii="Times New Roman" w:hAnsi="Times New Roman" w:cs="Times New Roman"/>
          <w:noProof/>
          <w:sz w:val="20"/>
        </w:rPr>
      </w:pPr>
      <w:r>
        <w:rPr>
          <w:rFonts w:ascii="Times New Roman" w:hAnsi="Times New Roman" w:cs="Times New Roman"/>
          <w:sz w:val="20"/>
          <w:szCs w:val="20"/>
          <w:lang w:val="en-GB"/>
        </w:rPr>
        <w:fldChar w:fldCharType="begin" w:fldLock="1"/>
      </w:r>
      <w:r>
        <w:rPr>
          <w:rFonts w:ascii="Times New Roman" w:hAnsi="Times New Roman" w:cs="Times New Roman"/>
          <w:sz w:val="20"/>
          <w:szCs w:val="20"/>
          <w:lang w:val="en-GB"/>
        </w:rPr>
        <w:instrText xml:space="preserve">ADDIN Mendeley Bibliography CSL_BIBLIOGRAPHY </w:instrText>
      </w:r>
      <w:r>
        <w:rPr>
          <w:rFonts w:ascii="Times New Roman" w:hAnsi="Times New Roman" w:cs="Times New Roman"/>
          <w:sz w:val="20"/>
          <w:szCs w:val="20"/>
          <w:lang w:val="en-GB"/>
        </w:rPr>
        <w:fldChar w:fldCharType="separate"/>
      </w:r>
      <w:r w:rsidR="00F8598E" w:rsidRPr="00F8598E">
        <w:rPr>
          <w:rFonts w:ascii="Times New Roman" w:hAnsi="Times New Roman" w:cs="Times New Roman"/>
          <w:noProof/>
          <w:sz w:val="20"/>
        </w:rPr>
        <w:t>Anniwaer, A</w:t>
      </w:r>
      <w:r w:rsidR="00CA7AE6">
        <w:rPr>
          <w:rFonts w:ascii="Times New Roman" w:hAnsi="Times New Roman" w:cs="Times New Roman"/>
          <w:noProof/>
          <w:sz w:val="20"/>
        </w:rPr>
        <w:t>.</w:t>
      </w:r>
      <w:r w:rsidR="00F8598E" w:rsidRPr="00F8598E">
        <w:rPr>
          <w:rFonts w:ascii="Times New Roman" w:hAnsi="Times New Roman" w:cs="Times New Roman"/>
          <w:noProof/>
          <w:sz w:val="20"/>
        </w:rPr>
        <w:t>, Y</w:t>
      </w:r>
      <w:r w:rsidR="00CA7AE6">
        <w:rPr>
          <w:rFonts w:ascii="Times New Roman" w:hAnsi="Times New Roman" w:cs="Times New Roman"/>
          <w:noProof/>
          <w:sz w:val="20"/>
        </w:rPr>
        <w:t>.</w:t>
      </w:r>
      <w:r w:rsidR="00F8598E" w:rsidRPr="00F8598E">
        <w:rPr>
          <w:rFonts w:ascii="Times New Roman" w:hAnsi="Times New Roman" w:cs="Times New Roman"/>
          <w:noProof/>
          <w:sz w:val="20"/>
        </w:rPr>
        <w:t xml:space="preserve"> Su, X</w:t>
      </w:r>
      <w:r w:rsidR="00CA7AE6">
        <w:rPr>
          <w:rFonts w:ascii="Times New Roman" w:hAnsi="Times New Roman" w:cs="Times New Roman"/>
          <w:noProof/>
          <w:sz w:val="20"/>
        </w:rPr>
        <w:t>.</w:t>
      </w:r>
      <w:r w:rsidR="00F8598E" w:rsidRPr="00F8598E">
        <w:rPr>
          <w:rFonts w:ascii="Times New Roman" w:hAnsi="Times New Roman" w:cs="Times New Roman"/>
          <w:noProof/>
          <w:sz w:val="20"/>
        </w:rPr>
        <w:t xml:space="preserve"> Zhou, and Y</w:t>
      </w:r>
      <w:r w:rsidR="00CA7AE6">
        <w:rPr>
          <w:rFonts w:ascii="Times New Roman" w:hAnsi="Times New Roman" w:cs="Times New Roman"/>
          <w:noProof/>
          <w:sz w:val="20"/>
        </w:rPr>
        <w:t>.</w:t>
      </w:r>
      <w:r w:rsidR="00F8598E" w:rsidRPr="00F8598E">
        <w:rPr>
          <w:rFonts w:ascii="Times New Roman" w:hAnsi="Times New Roman" w:cs="Times New Roman"/>
          <w:noProof/>
          <w:sz w:val="20"/>
        </w:rPr>
        <w:t xml:space="preserve"> Zhang. 2020. “Impacts of Snow on Seed Germination Are Independent of Seed Traits and Plant Ecological Characteristics in a Temperate Desert of Central Asia.” </w:t>
      </w:r>
      <w:r w:rsidR="00F8598E" w:rsidRPr="00F8598E">
        <w:rPr>
          <w:rFonts w:ascii="Times New Roman" w:hAnsi="Times New Roman" w:cs="Times New Roman"/>
          <w:i/>
          <w:iCs/>
          <w:noProof/>
          <w:sz w:val="20"/>
        </w:rPr>
        <w:t xml:space="preserve">Journal of Arid </w:t>
      </w:r>
      <w:r w:rsidR="00F8598E" w:rsidRPr="00F8598E">
        <w:rPr>
          <w:rFonts w:ascii="Times New Roman" w:hAnsi="Times New Roman" w:cs="Times New Roman"/>
          <w:i/>
          <w:iCs/>
          <w:noProof/>
          <w:sz w:val="20"/>
        </w:rPr>
        <w:lastRenderedPageBreak/>
        <w:t>Land</w:t>
      </w:r>
      <w:r w:rsidR="00F8598E" w:rsidRPr="00F8598E">
        <w:rPr>
          <w:rFonts w:ascii="Times New Roman" w:hAnsi="Times New Roman" w:cs="Times New Roman"/>
          <w:noProof/>
          <w:sz w:val="20"/>
        </w:rPr>
        <w:t xml:space="preserve"> 12 (5): 775–90. https://doi.org/10.1007/s40333-020-0059-9.</w:t>
      </w:r>
    </w:p>
    <w:p w14:paraId="567B7E33" w14:textId="71DAFD1B"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Baskin, C</w:t>
      </w:r>
      <w:r w:rsidR="00CA7AE6">
        <w:rPr>
          <w:rFonts w:ascii="Times New Roman" w:hAnsi="Times New Roman" w:cs="Times New Roman"/>
          <w:noProof/>
          <w:sz w:val="20"/>
        </w:rPr>
        <w:t xml:space="preserve">. </w:t>
      </w:r>
      <w:r w:rsidRPr="00F8598E">
        <w:rPr>
          <w:rFonts w:ascii="Times New Roman" w:hAnsi="Times New Roman" w:cs="Times New Roman"/>
          <w:noProof/>
          <w:sz w:val="20"/>
        </w:rPr>
        <w:t>C., and J</w:t>
      </w:r>
      <w:r w:rsidR="00C457EF">
        <w:rPr>
          <w:rFonts w:ascii="Times New Roman" w:hAnsi="Times New Roman" w:cs="Times New Roman"/>
          <w:noProof/>
          <w:sz w:val="20"/>
        </w:rPr>
        <w:t>.</w:t>
      </w:r>
      <w:r w:rsidRPr="00F8598E">
        <w:rPr>
          <w:rFonts w:ascii="Times New Roman" w:hAnsi="Times New Roman" w:cs="Times New Roman"/>
          <w:noProof/>
          <w:sz w:val="20"/>
        </w:rPr>
        <w:t xml:space="preserve"> M. Baskin. 2014. </w:t>
      </w:r>
      <w:r w:rsidRPr="00F8598E">
        <w:rPr>
          <w:rFonts w:ascii="Times New Roman" w:hAnsi="Times New Roman" w:cs="Times New Roman"/>
          <w:i/>
          <w:iCs/>
          <w:noProof/>
          <w:sz w:val="20"/>
        </w:rPr>
        <w:t>Seeds. Ecology, Biogeography and Evolution of Dormancy and Germination</w:t>
      </w:r>
      <w:r w:rsidRPr="00F8598E">
        <w:rPr>
          <w:rFonts w:ascii="Times New Roman" w:hAnsi="Times New Roman" w:cs="Times New Roman"/>
          <w:noProof/>
          <w:sz w:val="20"/>
        </w:rPr>
        <w:t xml:space="preserve">. </w:t>
      </w:r>
      <w:r w:rsidRPr="00F8598E">
        <w:rPr>
          <w:rFonts w:ascii="Times New Roman" w:hAnsi="Times New Roman" w:cs="Times New Roman"/>
          <w:i/>
          <w:iCs/>
          <w:noProof/>
          <w:sz w:val="20"/>
        </w:rPr>
        <w:t>Seeds</w:t>
      </w:r>
      <w:r w:rsidRPr="00F8598E">
        <w:rPr>
          <w:rFonts w:ascii="Times New Roman" w:hAnsi="Times New Roman" w:cs="Times New Roman"/>
          <w:noProof/>
          <w:sz w:val="20"/>
        </w:rPr>
        <w:t>. 2nd Editio. San Diego, CA, USA: Academic Press. https://doi.org/10.1016/B978-0-12-416677-6.00001-9.</w:t>
      </w:r>
    </w:p>
    <w:p w14:paraId="5AA55201" w14:textId="4EEACD4A"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Beniston, M</w:t>
      </w:r>
      <w:r w:rsidR="00C457EF">
        <w:rPr>
          <w:rFonts w:ascii="Times New Roman" w:hAnsi="Times New Roman" w:cs="Times New Roman"/>
          <w:noProof/>
          <w:sz w:val="20"/>
        </w:rPr>
        <w:t>.</w:t>
      </w:r>
      <w:r w:rsidRPr="00F8598E">
        <w:rPr>
          <w:rFonts w:ascii="Times New Roman" w:hAnsi="Times New Roman" w:cs="Times New Roman"/>
          <w:noProof/>
          <w:sz w:val="20"/>
        </w:rPr>
        <w:t>, D</w:t>
      </w:r>
      <w:r w:rsidR="00C457EF">
        <w:rPr>
          <w:rFonts w:ascii="Times New Roman" w:hAnsi="Times New Roman" w:cs="Times New Roman"/>
          <w:noProof/>
          <w:sz w:val="20"/>
        </w:rPr>
        <w:t>.</w:t>
      </w:r>
      <w:r w:rsidRPr="00F8598E">
        <w:rPr>
          <w:rFonts w:ascii="Times New Roman" w:hAnsi="Times New Roman" w:cs="Times New Roman"/>
          <w:noProof/>
          <w:sz w:val="20"/>
        </w:rPr>
        <w:t xml:space="preserve"> B. Stephenson, O</w:t>
      </w:r>
      <w:r w:rsidR="00C457EF">
        <w:rPr>
          <w:rFonts w:ascii="Times New Roman" w:hAnsi="Times New Roman" w:cs="Times New Roman"/>
          <w:noProof/>
          <w:sz w:val="20"/>
        </w:rPr>
        <w:t>.</w:t>
      </w:r>
      <w:r w:rsidRPr="00F8598E">
        <w:rPr>
          <w:rFonts w:ascii="Times New Roman" w:hAnsi="Times New Roman" w:cs="Times New Roman"/>
          <w:noProof/>
          <w:sz w:val="20"/>
        </w:rPr>
        <w:t xml:space="preserve"> B. Christensen, C</w:t>
      </w:r>
      <w:r w:rsidR="00C9518A">
        <w:rPr>
          <w:rFonts w:ascii="Times New Roman" w:hAnsi="Times New Roman" w:cs="Times New Roman"/>
          <w:noProof/>
          <w:sz w:val="20"/>
        </w:rPr>
        <w:t>.</w:t>
      </w:r>
      <w:r w:rsidRPr="00F8598E">
        <w:rPr>
          <w:rFonts w:ascii="Times New Roman" w:hAnsi="Times New Roman" w:cs="Times New Roman"/>
          <w:noProof/>
          <w:sz w:val="20"/>
        </w:rPr>
        <w:t xml:space="preserve"> A.T. Ferro, C</w:t>
      </w:r>
      <w:r w:rsidR="00C9518A">
        <w:rPr>
          <w:rFonts w:ascii="Times New Roman" w:hAnsi="Times New Roman" w:cs="Times New Roman"/>
          <w:noProof/>
          <w:sz w:val="20"/>
        </w:rPr>
        <w:t>.</w:t>
      </w:r>
      <w:r w:rsidRPr="00F8598E">
        <w:rPr>
          <w:rFonts w:ascii="Times New Roman" w:hAnsi="Times New Roman" w:cs="Times New Roman"/>
          <w:noProof/>
          <w:sz w:val="20"/>
        </w:rPr>
        <w:t xml:space="preserve"> Frei, S</w:t>
      </w:r>
      <w:r w:rsidR="00C9518A">
        <w:rPr>
          <w:rFonts w:ascii="Times New Roman" w:hAnsi="Times New Roman" w:cs="Times New Roman"/>
          <w:noProof/>
          <w:sz w:val="20"/>
        </w:rPr>
        <w:t>.</w:t>
      </w:r>
      <w:r w:rsidRPr="00F8598E">
        <w:rPr>
          <w:rFonts w:ascii="Times New Roman" w:hAnsi="Times New Roman" w:cs="Times New Roman"/>
          <w:noProof/>
          <w:sz w:val="20"/>
        </w:rPr>
        <w:t xml:space="preserve"> Goyette, K</w:t>
      </w:r>
      <w:r w:rsidR="00C9518A">
        <w:rPr>
          <w:rFonts w:ascii="Times New Roman" w:hAnsi="Times New Roman" w:cs="Times New Roman"/>
          <w:noProof/>
          <w:sz w:val="20"/>
        </w:rPr>
        <w:t>.</w:t>
      </w:r>
      <w:r w:rsidRPr="00F8598E">
        <w:rPr>
          <w:rFonts w:ascii="Times New Roman" w:hAnsi="Times New Roman" w:cs="Times New Roman"/>
          <w:noProof/>
          <w:sz w:val="20"/>
        </w:rPr>
        <w:t xml:space="preserve"> Halsnaes, et al. 2007. “Future Extreme Events in European Climate: An Exploration of Regional Climate Model Projections.” </w:t>
      </w:r>
      <w:r w:rsidRPr="00F8598E">
        <w:rPr>
          <w:rFonts w:ascii="Times New Roman" w:hAnsi="Times New Roman" w:cs="Times New Roman"/>
          <w:i/>
          <w:iCs/>
          <w:noProof/>
          <w:sz w:val="20"/>
        </w:rPr>
        <w:t>Climatic Change</w:t>
      </w:r>
      <w:r w:rsidRPr="00F8598E">
        <w:rPr>
          <w:rFonts w:ascii="Times New Roman" w:hAnsi="Times New Roman" w:cs="Times New Roman"/>
          <w:noProof/>
          <w:sz w:val="20"/>
        </w:rPr>
        <w:t xml:space="preserve"> 81: 71–95. https://doi.org/10.1007/s10584-006-9226-z.</w:t>
      </w:r>
    </w:p>
    <w:p w14:paraId="1347C449" w14:textId="7777777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Blandino, C., E. Fernández-Pascual, M. Marin, A. Vernet, and H. W. Pritchard. 2018. “Seed Ecology of the Geophyte Conopodium Majus (Apiaceae), Indicator Species of Ancient Woodland Understories and Oligotrophic Meadows.” </w:t>
      </w:r>
      <w:r w:rsidRPr="00F8598E">
        <w:rPr>
          <w:rFonts w:ascii="Times New Roman" w:hAnsi="Times New Roman" w:cs="Times New Roman"/>
          <w:i/>
          <w:iCs/>
          <w:noProof/>
          <w:sz w:val="20"/>
        </w:rPr>
        <w:t>Plant Biology</w:t>
      </w:r>
      <w:r w:rsidRPr="00F8598E">
        <w:rPr>
          <w:rFonts w:ascii="Times New Roman" w:hAnsi="Times New Roman" w:cs="Times New Roman"/>
          <w:noProof/>
          <w:sz w:val="20"/>
        </w:rPr>
        <w:t xml:space="preserve"> 21 (3): 487–97. https://doi.org/10.1111/plb.12872.</w:t>
      </w:r>
    </w:p>
    <w:p w14:paraId="4341E8C8" w14:textId="7777777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Bond, W. J., M. Honig, and K. E. Maze. 1999. “Seed Size and Seedling Emergence: An Allometric Relationship and Some Ecological Implications.” </w:t>
      </w:r>
      <w:r w:rsidRPr="00F8598E">
        <w:rPr>
          <w:rFonts w:ascii="Times New Roman" w:hAnsi="Times New Roman" w:cs="Times New Roman"/>
          <w:i/>
          <w:iCs/>
          <w:noProof/>
          <w:sz w:val="20"/>
        </w:rPr>
        <w:t>Oecologia</w:t>
      </w:r>
      <w:r w:rsidRPr="00F8598E">
        <w:rPr>
          <w:rFonts w:ascii="Times New Roman" w:hAnsi="Times New Roman" w:cs="Times New Roman"/>
          <w:noProof/>
          <w:sz w:val="20"/>
        </w:rPr>
        <w:t xml:space="preserve"> 120 (1): 132–36. https://doi.org/10.1007/s004420050841.</w:t>
      </w:r>
    </w:p>
    <w:p w14:paraId="528C0657" w14:textId="33AAF4A5" w:rsid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Briceño, V</w:t>
      </w:r>
      <w:r w:rsidR="00A62110">
        <w:rPr>
          <w:rFonts w:ascii="Times New Roman" w:hAnsi="Times New Roman" w:cs="Times New Roman"/>
          <w:noProof/>
          <w:sz w:val="20"/>
        </w:rPr>
        <w:t>.</w:t>
      </w:r>
      <w:r w:rsidRPr="00F8598E">
        <w:rPr>
          <w:rFonts w:ascii="Times New Roman" w:hAnsi="Times New Roman" w:cs="Times New Roman"/>
          <w:noProof/>
          <w:sz w:val="20"/>
        </w:rPr>
        <w:t xml:space="preserve"> F., G</w:t>
      </w:r>
      <w:r w:rsidR="00A62110">
        <w:rPr>
          <w:rFonts w:ascii="Times New Roman" w:hAnsi="Times New Roman" w:cs="Times New Roman"/>
          <w:noProof/>
          <w:sz w:val="20"/>
        </w:rPr>
        <w:t>.</w:t>
      </w:r>
      <w:r w:rsidRPr="00F8598E">
        <w:rPr>
          <w:rFonts w:ascii="Times New Roman" w:hAnsi="Times New Roman" w:cs="Times New Roman"/>
          <w:noProof/>
          <w:sz w:val="20"/>
        </w:rPr>
        <w:t xml:space="preserve"> L. Hoyle, and A</w:t>
      </w:r>
      <w:r w:rsidR="00A62110">
        <w:rPr>
          <w:rFonts w:ascii="Times New Roman" w:hAnsi="Times New Roman" w:cs="Times New Roman"/>
          <w:noProof/>
          <w:sz w:val="20"/>
        </w:rPr>
        <w:t>.</w:t>
      </w:r>
      <w:r w:rsidRPr="00F8598E">
        <w:rPr>
          <w:rFonts w:ascii="Times New Roman" w:hAnsi="Times New Roman" w:cs="Times New Roman"/>
          <w:noProof/>
          <w:sz w:val="20"/>
        </w:rPr>
        <w:t xml:space="preserve"> B. Nicotra. 2015. “Seeds at Risk: How Will a Changing Alpine Climate Affect Regeneration from Seeds in Alpine Areas?” </w:t>
      </w:r>
      <w:r w:rsidRPr="00F8598E">
        <w:rPr>
          <w:rFonts w:ascii="Times New Roman" w:hAnsi="Times New Roman" w:cs="Times New Roman"/>
          <w:i/>
          <w:iCs/>
          <w:noProof/>
          <w:sz w:val="20"/>
        </w:rPr>
        <w:t>Alpine Botany</w:t>
      </w:r>
      <w:r w:rsidRPr="00F8598E">
        <w:rPr>
          <w:rFonts w:ascii="Times New Roman" w:hAnsi="Times New Roman" w:cs="Times New Roman"/>
          <w:noProof/>
          <w:sz w:val="20"/>
        </w:rPr>
        <w:t xml:space="preserve"> 125 (2): 59–68. https://doi.org/10.1007/s00035-015-0155-1.</w:t>
      </w:r>
    </w:p>
    <w:p w14:paraId="3B1452B3" w14:textId="74A56790" w:rsidR="00272921" w:rsidRPr="00F8598E" w:rsidRDefault="00907F03" w:rsidP="00F8598E">
      <w:pPr>
        <w:widowControl w:val="0"/>
        <w:autoSpaceDE w:val="0"/>
        <w:autoSpaceDN w:val="0"/>
        <w:adjustRightInd w:val="0"/>
        <w:spacing w:line="240" w:lineRule="auto"/>
        <w:ind w:left="480" w:hanging="480"/>
        <w:rPr>
          <w:rFonts w:ascii="Times New Roman" w:hAnsi="Times New Roman" w:cs="Times New Roman"/>
          <w:noProof/>
          <w:sz w:val="20"/>
        </w:rPr>
      </w:pPr>
      <w:r>
        <w:rPr>
          <w:rFonts w:ascii="Times New Roman" w:hAnsi="Times New Roman" w:cs="Times New Roman"/>
          <w:noProof/>
          <w:sz w:val="20"/>
        </w:rPr>
        <w:t>Camacho E. M.,</w:t>
      </w:r>
      <w:r w:rsidR="00FC4EEB">
        <w:rPr>
          <w:rFonts w:ascii="Times New Roman" w:hAnsi="Times New Roman" w:cs="Times New Roman"/>
          <w:noProof/>
          <w:sz w:val="20"/>
        </w:rPr>
        <w:t xml:space="preserve"> </w:t>
      </w:r>
      <w:r w:rsidR="00E1462A">
        <w:rPr>
          <w:rFonts w:ascii="Times New Roman" w:hAnsi="Times New Roman" w:cs="Times New Roman"/>
          <w:noProof/>
          <w:sz w:val="20"/>
        </w:rPr>
        <w:t xml:space="preserve">J. L. </w:t>
      </w:r>
      <w:r>
        <w:rPr>
          <w:rFonts w:ascii="Times New Roman" w:hAnsi="Times New Roman" w:cs="Times New Roman"/>
          <w:noProof/>
          <w:sz w:val="20"/>
        </w:rPr>
        <w:t>Heitman,</w:t>
      </w:r>
      <w:r w:rsidR="00BF7020">
        <w:rPr>
          <w:rFonts w:ascii="Times New Roman" w:hAnsi="Times New Roman" w:cs="Times New Roman"/>
          <w:noProof/>
          <w:sz w:val="20"/>
        </w:rPr>
        <w:t xml:space="preserve"> </w:t>
      </w:r>
      <w:r w:rsidR="00073EEA">
        <w:rPr>
          <w:rFonts w:ascii="Times New Roman" w:hAnsi="Times New Roman" w:cs="Times New Roman"/>
          <w:noProof/>
          <w:sz w:val="20"/>
        </w:rPr>
        <w:t>T</w:t>
      </w:r>
      <w:r w:rsidR="001D7A59">
        <w:rPr>
          <w:rFonts w:ascii="Times New Roman" w:hAnsi="Times New Roman" w:cs="Times New Roman"/>
          <w:noProof/>
          <w:sz w:val="20"/>
        </w:rPr>
        <w:t>.</w:t>
      </w:r>
      <w:r w:rsidR="00073EEA">
        <w:rPr>
          <w:rFonts w:ascii="Times New Roman" w:hAnsi="Times New Roman" w:cs="Times New Roman"/>
          <w:noProof/>
          <w:sz w:val="20"/>
        </w:rPr>
        <w:t xml:space="preserve"> W. Gannon,</w:t>
      </w:r>
      <w:r w:rsidR="00210C11">
        <w:rPr>
          <w:rFonts w:ascii="Times New Roman" w:hAnsi="Times New Roman" w:cs="Times New Roman"/>
          <w:noProof/>
          <w:sz w:val="20"/>
        </w:rPr>
        <w:t xml:space="preserve"> A. Amoozegar and R.G. Leon. 2021. "Seed germination responses t</w:t>
      </w:r>
      <w:r w:rsidR="009D6286">
        <w:rPr>
          <w:rFonts w:ascii="Times New Roman" w:hAnsi="Times New Roman" w:cs="Times New Roman"/>
          <w:noProof/>
          <w:sz w:val="20"/>
        </w:rPr>
        <w:t xml:space="preserve">o soil hydraulic conductivity and polyethylene glycol (PEG) osmotic solutions." </w:t>
      </w:r>
      <w:r w:rsidR="009D6286">
        <w:rPr>
          <w:rFonts w:ascii="Times New Roman" w:hAnsi="Times New Roman" w:cs="Times New Roman"/>
          <w:i/>
          <w:iCs/>
          <w:noProof/>
          <w:sz w:val="20"/>
        </w:rPr>
        <w:t>Plant Soil</w:t>
      </w:r>
      <w:r w:rsidR="00B64CA3">
        <w:rPr>
          <w:rFonts w:ascii="Times New Roman" w:hAnsi="Times New Roman" w:cs="Times New Roman"/>
          <w:noProof/>
          <w:sz w:val="20"/>
        </w:rPr>
        <w:t xml:space="preserve"> 462:175-188. </w:t>
      </w:r>
      <w:r w:rsidR="00B64CA3" w:rsidRPr="00B64CA3">
        <w:rPr>
          <w:rFonts w:ascii="Times New Roman" w:hAnsi="Times New Roman" w:cs="Times New Roman"/>
          <w:noProof/>
          <w:sz w:val="20"/>
        </w:rPr>
        <w:t>https://doi.org/10.1007/s11104-021-04857-5</w:t>
      </w:r>
      <w:r w:rsidR="00B64CA3">
        <w:rPr>
          <w:rFonts w:ascii="Times New Roman" w:hAnsi="Times New Roman" w:cs="Times New Roman"/>
          <w:noProof/>
          <w:sz w:val="20"/>
        </w:rPr>
        <w:t>.</w:t>
      </w:r>
      <w:r w:rsidR="00073EEA">
        <w:rPr>
          <w:rFonts w:ascii="Times New Roman" w:hAnsi="Times New Roman" w:cs="Times New Roman"/>
          <w:noProof/>
          <w:sz w:val="20"/>
        </w:rPr>
        <w:t xml:space="preserve"> </w:t>
      </w:r>
      <w:r>
        <w:rPr>
          <w:rFonts w:ascii="Times New Roman" w:hAnsi="Times New Roman" w:cs="Times New Roman"/>
          <w:noProof/>
          <w:sz w:val="20"/>
        </w:rPr>
        <w:t xml:space="preserve">  </w:t>
      </w:r>
    </w:p>
    <w:p w14:paraId="60DC0E98" w14:textId="7777777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Carta, A., R. Probert, G. Puglia, L. Peruzzi, and G. Bedini. 2015. “Local Climate Explains Degree of Seed Dormancy in Hypericum Elodes L. (Hypericaceae).” </w:t>
      </w:r>
      <w:r w:rsidRPr="00F8598E">
        <w:rPr>
          <w:rFonts w:ascii="Times New Roman" w:hAnsi="Times New Roman" w:cs="Times New Roman"/>
          <w:i/>
          <w:iCs/>
          <w:noProof/>
          <w:sz w:val="20"/>
        </w:rPr>
        <w:t>Plant Biology</w:t>
      </w:r>
      <w:r w:rsidRPr="00F8598E">
        <w:rPr>
          <w:rFonts w:ascii="Times New Roman" w:hAnsi="Times New Roman" w:cs="Times New Roman"/>
          <w:noProof/>
          <w:sz w:val="20"/>
        </w:rPr>
        <w:t xml:space="preserve"> 18 (Suppl. 1): 76–82. https://doi.org/10.1111/plb.12310.</w:t>
      </w:r>
    </w:p>
    <w:p w14:paraId="7528D8FF" w14:textId="0EE83358"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Carta, A</w:t>
      </w:r>
      <w:r w:rsidR="00BC791D">
        <w:rPr>
          <w:rFonts w:ascii="Times New Roman" w:hAnsi="Times New Roman" w:cs="Times New Roman"/>
          <w:noProof/>
          <w:sz w:val="20"/>
        </w:rPr>
        <w:t>.</w:t>
      </w:r>
      <w:r w:rsidRPr="00F8598E">
        <w:rPr>
          <w:rFonts w:ascii="Times New Roman" w:hAnsi="Times New Roman" w:cs="Times New Roman"/>
          <w:noProof/>
          <w:sz w:val="20"/>
        </w:rPr>
        <w:t>, E</w:t>
      </w:r>
      <w:r w:rsidR="00E96505">
        <w:rPr>
          <w:rFonts w:ascii="Times New Roman" w:hAnsi="Times New Roman" w:cs="Times New Roman"/>
          <w:noProof/>
          <w:sz w:val="20"/>
        </w:rPr>
        <w:t>.</w:t>
      </w:r>
      <w:r w:rsidRPr="00F8598E">
        <w:rPr>
          <w:rFonts w:ascii="Times New Roman" w:hAnsi="Times New Roman" w:cs="Times New Roman"/>
          <w:noProof/>
          <w:sz w:val="20"/>
        </w:rPr>
        <w:t xml:space="preserve"> Skourti, E</w:t>
      </w:r>
      <w:r w:rsidR="00E96505">
        <w:rPr>
          <w:rFonts w:ascii="Times New Roman" w:hAnsi="Times New Roman" w:cs="Times New Roman"/>
          <w:noProof/>
          <w:sz w:val="20"/>
        </w:rPr>
        <w:t>.</w:t>
      </w:r>
      <w:r w:rsidRPr="00F8598E">
        <w:rPr>
          <w:rFonts w:ascii="Times New Roman" w:hAnsi="Times New Roman" w:cs="Times New Roman"/>
          <w:noProof/>
          <w:sz w:val="20"/>
        </w:rPr>
        <w:t xml:space="preserve"> Mattana, F</w:t>
      </w:r>
      <w:r w:rsidR="004C2059">
        <w:rPr>
          <w:rFonts w:ascii="Times New Roman" w:hAnsi="Times New Roman" w:cs="Times New Roman"/>
          <w:noProof/>
          <w:sz w:val="20"/>
        </w:rPr>
        <w:t>.</w:t>
      </w:r>
      <w:r w:rsidRPr="00F8598E">
        <w:rPr>
          <w:rFonts w:ascii="Times New Roman" w:hAnsi="Times New Roman" w:cs="Times New Roman"/>
          <w:noProof/>
          <w:sz w:val="20"/>
        </w:rPr>
        <w:t xml:space="preserve"> Vandelook, and C</w:t>
      </w:r>
      <w:r w:rsidR="004C2059">
        <w:rPr>
          <w:rFonts w:ascii="Times New Roman" w:hAnsi="Times New Roman" w:cs="Times New Roman"/>
          <w:noProof/>
          <w:sz w:val="20"/>
        </w:rPr>
        <w:t>.</w:t>
      </w:r>
      <w:r w:rsidRPr="00F8598E">
        <w:rPr>
          <w:rFonts w:ascii="Times New Roman" w:hAnsi="Times New Roman" w:cs="Times New Roman"/>
          <w:noProof/>
          <w:sz w:val="20"/>
        </w:rPr>
        <w:t xml:space="preserve"> A</w:t>
      </w:r>
      <w:r w:rsidR="004C2059">
        <w:rPr>
          <w:rFonts w:ascii="Times New Roman" w:hAnsi="Times New Roman" w:cs="Times New Roman"/>
          <w:noProof/>
          <w:sz w:val="20"/>
        </w:rPr>
        <w:t>.</w:t>
      </w:r>
      <w:r w:rsidRPr="00F8598E">
        <w:rPr>
          <w:rFonts w:ascii="Times New Roman" w:hAnsi="Times New Roman" w:cs="Times New Roman"/>
          <w:noProof/>
          <w:sz w:val="20"/>
        </w:rPr>
        <w:t xml:space="preserve"> Thanos. 2017. “Photoinhibition of Seed Germination : Occurrence , Ecology and Phylogeny Photoinhibition of Seed Germination : Occurrence , Ecology and Phylogeny.” </w:t>
      </w:r>
      <w:r w:rsidRPr="00F8598E">
        <w:rPr>
          <w:rFonts w:ascii="Times New Roman" w:hAnsi="Times New Roman" w:cs="Times New Roman"/>
          <w:i/>
          <w:iCs/>
          <w:noProof/>
          <w:sz w:val="20"/>
        </w:rPr>
        <w:t>Seed Science Research</w:t>
      </w:r>
      <w:r w:rsidRPr="00F8598E">
        <w:rPr>
          <w:rFonts w:ascii="Times New Roman" w:hAnsi="Times New Roman" w:cs="Times New Roman"/>
          <w:noProof/>
          <w:sz w:val="20"/>
        </w:rPr>
        <w:t xml:space="preserve"> 27: 131–53. https://doi.org/10.1017/S0960258517000137.</w:t>
      </w:r>
    </w:p>
    <w:p w14:paraId="3B19B189" w14:textId="5A579679"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Cavieres, L</w:t>
      </w:r>
      <w:r w:rsidR="004C2059">
        <w:rPr>
          <w:rFonts w:ascii="Times New Roman" w:hAnsi="Times New Roman" w:cs="Times New Roman"/>
          <w:noProof/>
          <w:sz w:val="20"/>
        </w:rPr>
        <w:t>.</w:t>
      </w:r>
      <w:r w:rsidRPr="00F8598E">
        <w:rPr>
          <w:rFonts w:ascii="Times New Roman" w:hAnsi="Times New Roman" w:cs="Times New Roman"/>
          <w:noProof/>
          <w:sz w:val="20"/>
        </w:rPr>
        <w:t xml:space="preserve"> A., and M</w:t>
      </w:r>
      <w:r w:rsidR="004C2059">
        <w:rPr>
          <w:rFonts w:ascii="Times New Roman" w:hAnsi="Times New Roman" w:cs="Times New Roman"/>
          <w:noProof/>
          <w:sz w:val="20"/>
        </w:rPr>
        <w:t>.</w:t>
      </w:r>
      <w:r w:rsidRPr="00F8598E">
        <w:rPr>
          <w:rFonts w:ascii="Times New Roman" w:hAnsi="Times New Roman" w:cs="Times New Roman"/>
          <w:noProof/>
          <w:sz w:val="20"/>
        </w:rPr>
        <w:t xml:space="preserve"> T.</w:t>
      </w:r>
      <w:r w:rsidR="004C2059">
        <w:rPr>
          <w:rFonts w:ascii="Times New Roman" w:hAnsi="Times New Roman" w:cs="Times New Roman"/>
          <w:noProof/>
          <w:sz w:val="20"/>
        </w:rPr>
        <w:t xml:space="preserve"> </w:t>
      </w:r>
      <w:r w:rsidRPr="00F8598E">
        <w:rPr>
          <w:rFonts w:ascii="Times New Roman" w:hAnsi="Times New Roman" w:cs="Times New Roman"/>
          <w:noProof/>
          <w:sz w:val="20"/>
        </w:rPr>
        <w:t xml:space="preserve">K. Arroyo. 2000. “Seed Germination Response to Cold Stratification Period and Thermal Regime in Phacelia Secunda (Hydrophyllaceae): Altitudinal Variation in the Mediterranean Andes of Central Chile.” </w:t>
      </w:r>
      <w:r w:rsidRPr="00F8598E">
        <w:rPr>
          <w:rFonts w:ascii="Times New Roman" w:hAnsi="Times New Roman" w:cs="Times New Roman"/>
          <w:i/>
          <w:iCs/>
          <w:noProof/>
          <w:sz w:val="20"/>
        </w:rPr>
        <w:t>Plant Ecology</w:t>
      </w:r>
      <w:r w:rsidRPr="00F8598E">
        <w:rPr>
          <w:rFonts w:ascii="Times New Roman" w:hAnsi="Times New Roman" w:cs="Times New Roman"/>
          <w:noProof/>
          <w:sz w:val="20"/>
        </w:rPr>
        <w:t xml:space="preserve"> 149 (1): 1–8. https://doi.org/10.1023/A:1009802806674.</w:t>
      </w:r>
    </w:p>
    <w:p w14:paraId="63BCBB32" w14:textId="3C88073B"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Cavieres, L</w:t>
      </w:r>
      <w:r w:rsidR="004C2059">
        <w:rPr>
          <w:rFonts w:ascii="Times New Roman" w:hAnsi="Times New Roman" w:cs="Times New Roman"/>
          <w:noProof/>
          <w:sz w:val="20"/>
        </w:rPr>
        <w:t>.</w:t>
      </w:r>
      <w:r w:rsidRPr="00F8598E">
        <w:rPr>
          <w:rFonts w:ascii="Times New Roman" w:hAnsi="Times New Roman" w:cs="Times New Roman"/>
          <w:noProof/>
          <w:sz w:val="20"/>
        </w:rPr>
        <w:t xml:space="preserve"> A., and A</w:t>
      </w:r>
      <w:r w:rsidR="004C2059">
        <w:rPr>
          <w:rFonts w:ascii="Times New Roman" w:hAnsi="Times New Roman" w:cs="Times New Roman"/>
          <w:noProof/>
          <w:sz w:val="20"/>
        </w:rPr>
        <w:t>.</w:t>
      </w:r>
      <w:r w:rsidRPr="00F8598E">
        <w:rPr>
          <w:rFonts w:ascii="Times New Roman" w:hAnsi="Times New Roman" w:cs="Times New Roman"/>
          <w:noProof/>
          <w:sz w:val="20"/>
        </w:rPr>
        <w:t xml:space="preserve"> Sierra-Almeida. 2018. “Assessing the Importance of Cold-Stratification for Seed Germination in Alpine Plant Species of the High-Andes of Central Chile.” </w:t>
      </w:r>
      <w:r w:rsidRPr="00F8598E">
        <w:rPr>
          <w:rFonts w:ascii="Times New Roman" w:hAnsi="Times New Roman" w:cs="Times New Roman"/>
          <w:i/>
          <w:iCs/>
          <w:noProof/>
          <w:sz w:val="20"/>
        </w:rPr>
        <w:t>Perspectives in Plant Ecology, Evolution and Systematics</w:t>
      </w:r>
      <w:r w:rsidRPr="00F8598E">
        <w:rPr>
          <w:rFonts w:ascii="Times New Roman" w:hAnsi="Times New Roman" w:cs="Times New Roman"/>
          <w:noProof/>
          <w:sz w:val="20"/>
        </w:rPr>
        <w:t xml:space="preserve"> 30: 125–31. https://doi.org/10.1016/j.ppees.2017.09.005.</w:t>
      </w:r>
    </w:p>
    <w:p w14:paraId="5A66529E" w14:textId="51F12F2E"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Cruz-Tejada, D</w:t>
      </w:r>
      <w:r w:rsidR="004C2059">
        <w:rPr>
          <w:rFonts w:ascii="Times New Roman" w:hAnsi="Times New Roman" w:cs="Times New Roman"/>
          <w:noProof/>
          <w:sz w:val="20"/>
        </w:rPr>
        <w:t>.</w:t>
      </w:r>
      <w:r w:rsidRPr="00F8598E">
        <w:rPr>
          <w:rFonts w:ascii="Times New Roman" w:hAnsi="Times New Roman" w:cs="Times New Roman"/>
          <w:noProof/>
          <w:sz w:val="20"/>
        </w:rPr>
        <w:t xml:space="preserve"> M</w:t>
      </w:r>
      <w:r w:rsidR="004C2059">
        <w:rPr>
          <w:rFonts w:ascii="Times New Roman" w:hAnsi="Times New Roman" w:cs="Times New Roman"/>
          <w:noProof/>
          <w:sz w:val="20"/>
        </w:rPr>
        <w:t>.</w:t>
      </w:r>
      <w:r w:rsidRPr="00F8598E">
        <w:rPr>
          <w:rFonts w:ascii="Times New Roman" w:hAnsi="Times New Roman" w:cs="Times New Roman"/>
          <w:noProof/>
          <w:sz w:val="20"/>
        </w:rPr>
        <w:t>, E</w:t>
      </w:r>
      <w:r w:rsidR="004C2059">
        <w:rPr>
          <w:rFonts w:ascii="Times New Roman" w:hAnsi="Times New Roman" w:cs="Times New Roman"/>
          <w:noProof/>
          <w:sz w:val="20"/>
        </w:rPr>
        <w:t>.</w:t>
      </w:r>
      <w:r w:rsidRPr="00F8598E">
        <w:rPr>
          <w:rFonts w:ascii="Times New Roman" w:hAnsi="Times New Roman" w:cs="Times New Roman"/>
          <w:noProof/>
          <w:sz w:val="20"/>
        </w:rPr>
        <w:t xml:space="preserve"> Mattana, S</w:t>
      </w:r>
      <w:r w:rsidR="004C2059">
        <w:rPr>
          <w:rFonts w:ascii="Times New Roman" w:hAnsi="Times New Roman" w:cs="Times New Roman"/>
          <w:noProof/>
          <w:sz w:val="20"/>
        </w:rPr>
        <w:t>.</w:t>
      </w:r>
      <w:r w:rsidRPr="00F8598E">
        <w:rPr>
          <w:rFonts w:ascii="Times New Roman" w:hAnsi="Times New Roman" w:cs="Times New Roman"/>
          <w:noProof/>
          <w:sz w:val="20"/>
        </w:rPr>
        <w:t xml:space="preserve"> Rosbakh, E</w:t>
      </w:r>
      <w:r w:rsidR="004C2059">
        <w:rPr>
          <w:rFonts w:ascii="Times New Roman" w:hAnsi="Times New Roman" w:cs="Times New Roman"/>
          <w:noProof/>
          <w:sz w:val="20"/>
        </w:rPr>
        <w:t>.</w:t>
      </w:r>
      <w:r w:rsidRPr="00F8598E">
        <w:rPr>
          <w:rFonts w:ascii="Times New Roman" w:hAnsi="Times New Roman" w:cs="Times New Roman"/>
          <w:noProof/>
          <w:sz w:val="20"/>
        </w:rPr>
        <w:t xml:space="preserve"> Fernández-Pascual, and A</w:t>
      </w:r>
      <w:r w:rsidR="004C2059">
        <w:rPr>
          <w:rFonts w:ascii="Times New Roman" w:hAnsi="Times New Roman" w:cs="Times New Roman"/>
          <w:noProof/>
          <w:sz w:val="20"/>
        </w:rPr>
        <w:t>.</w:t>
      </w:r>
      <w:r w:rsidRPr="00F8598E">
        <w:rPr>
          <w:rFonts w:ascii="Times New Roman" w:hAnsi="Times New Roman" w:cs="Times New Roman"/>
          <w:noProof/>
          <w:sz w:val="20"/>
        </w:rPr>
        <w:t xml:space="preserve"> Carta. 2024. “Macroclimatic Convergence and Habitat Specialisation Shape the Mediterranean Seed Germination Syndrome.” </w:t>
      </w:r>
      <w:r w:rsidRPr="00F8598E">
        <w:rPr>
          <w:rFonts w:ascii="Times New Roman" w:hAnsi="Times New Roman" w:cs="Times New Roman"/>
          <w:i/>
          <w:iCs/>
          <w:noProof/>
          <w:sz w:val="20"/>
        </w:rPr>
        <w:t>Ecology and Evolution</w:t>
      </w:r>
      <w:r w:rsidRPr="00F8598E">
        <w:rPr>
          <w:rFonts w:ascii="Times New Roman" w:hAnsi="Times New Roman" w:cs="Times New Roman"/>
          <w:noProof/>
          <w:sz w:val="20"/>
        </w:rPr>
        <w:t xml:space="preserve"> 14 (11): 1–8. https://doi.org/10.1002/ece3.70527.</w:t>
      </w:r>
    </w:p>
    <w:p w14:paraId="227C4EFE" w14:textId="7777777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Decker, K.L.M., D. Wang, C. Waite, and T. Scherbatskoy. 2003. “Snow Removal and Ambient Air Temperature Effects of Forest Soil Temperatures in Northern Vermont.” </w:t>
      </w:r>
      <w:r w:rsidRPr="00F8598E">
        <w:rPr>
          <w:rFonts w:ascii="Times New Roman" w:hAnsi="Times New Roman" w:cs="Times New Roman"/>
          <w:i/>
          <w:iCs/>
          <w:noProof/>
          <w:sz w:val="20"/>
        </w:rPr>
        <w:t>Soil Science Society of America Journal</w:t>
      </w:r>
      <w:r w:rsidRPr="00F8598E">
        <w:rPr>
          <w:rFonts w:ascii="Times New Roman" w:hAnsi="Times New Roman" w:cs="Times New Roman"/>
          <w:noProof/>
          <w:sz w:val="20"/>
        </w:rPr>
        <w:t xml:space="preserve"> 67 (5): 1629–1629. https://doi.org/10.2136/sssaj2003.1629.</w:t>
      </w:r>
    </w:p>
    <w:p w14:paraId="15EF26B7" w14:textId="791B2BB1"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Donohue, K</w:t>
      </w:r>
      <w:r w:rsidR="004C2059">
        <w:rPr>
          <w:rFonts w:ascii="Times New Roman" w:hAnsi="Times New Roman" w:cs="Times New Roman"/>
          <w:noProof/>
          <w:sz w:val="20"/>
        </w:rPr>
        <w:t>.</w:t>
      </w:r>
      <w:r w:rsidRPr="00F8598E">
        <w:rPr>
          <w:rFonts w:ascii="Times New Roman" w:hAnsi="Times New Roman" w:cs="Times New Roman"/>
          <w:noProof/>
          <w:sz w:val="20"/>
        </w:rPr>
        <w:t>, R</w:t>
      </w:r>
      <w:r w:rsidR="004C2059">
        <w:rPr>
          <w:rFonts w:ascii="Times New Roman" w:hAnsi="Times New Roman" w:cs="Times New Roman"/>
          <w:noProof/>
          <w:sz w:val="20"/>
        </w:rPr>
        <w:t>.</w:t>
      </w:r>
      <w:r w:rsidRPr="00F8598E">
        <w:rPr>
          <w:rFonts w:ascii="Times New Roman" w:hAnsi="Times New Roman" w:cs="Times New Roman"/>
          <w:noProof/>
          <w:sz w:val="20"/>
        </w:rPr>
        <w:t xml:space="preserve"> Rubio De Casas, L</w:t>
      </w:r>
      <w:r w:rsidR="004C2059">
        <w:rPr>
          <w:rFonts w:ascii="Times New Roman" w:hAnsi="Times New Roman" w:cs="Times New Roman"/>
          <w:noProof/>
          <w:sz w:val="20"/>
        </w:rPr>
        <w:t>.</w:t>
      </w:r>
      <w:r w:rsidRPr="00F8598E">
        <w:rPr>
          <w:rFonts w:ascii="Times New Roman" w:hAnsi="Times New Roman" w:cs="Times New Roman"/>
          <w:noProof/>
          <w:sz w:val="20"/>
        </w:rPr>
        <w:t xml:space="preserve"> Burghardt, K</w:t>
      </w:r>
      <w:r w:rsidR="004C2059">
        <w:rPr>
          <w:rFonts w:ascii="Times New Roman" w:hAnsi="Times New Roman" w:cs="Times New Roman"/>
          <w:noProof/>
          <w:sz w:val="20"/>
        </w:rPr>
        <w:t>.</w:t>
      </w:r>
      <w:r w:rsidRPr="00F8598E">
        <w:rPr>
          <w:rFonts w:ascii="Times New Roman" w:hAnsi="Times New Roman" w:cs="Times New Roman"/>
          <w:noProof/>
          <w:sz w:val="20"/>
        </w:rPr>
        <w:t xml:space="preserve"> Kovach, and C</w:t>
      </w:r>
      <w:r w:rsidR="004C2059">
        <w:rPr>
          <w:rFonts w:ascii="Times New Roman" w:hAnsi="Times New Roman" w:cs="Times New Roman"/>
          <w:noProof/>
          <w:sz w:val="20"/>
        </w:rPr>
        <w:t>.</w:t>
      </w:r>
      <w:r w:rsidRPr="00F8598E">
        <w:rPr>
          <w:rFonts w:ascii="Times New Roman" w:hAnsi="Times New Roman" w:cs="Times New Roman"/>
          <w:noProof/>
          <w:sz w:val="20"/>
        </w:rPr>
        <w:t xml:space="preserve"> G. Willis. 2010. “Germination, Postgermination Adaptation, and Species Ecological Ranges.” </w:t>
      </w:r>
      <w:r w:rsidRPr="00F8598E">
        <w:rPr>
          <w:rFonts w:ascii="Times New Roman" w:hAnsi="Times New Roman" w:cs="Times New Roman"/>
          <w:i/>
          <w:iCs/>
          <w:noProof/>
          <w:sz w:val="20"/>
        </w:rPr>
        <w:t>Annual Review of Ecology, Evolution, and Systematics</w:t>
      </w:r>
      <w:r w:rsidRPr="00F8598E">
        <w:rPr>
          <w:rFonts w:ascii="Times New Roman" w:hAnsi="Times New Roman" w:cs="Times New Roman"/>
          <w:noProof/>
          <w:sz w:val="20"/>
        </w:rPr>
        <w:t xml:space="preserve"> 41: 293–319. https://doi.org/10.1146/annurev-ecolsys-102209-144715.</w:t>
      </w:r>
    </w:p>
    <w:p w14:paraId="12ACF60D" w14:textId="37237C8F"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Doussi, M</w:t>
      </w:r>
      <w:r w:rsidR="00877CC4">
        <w:rPr>
          <w:rFonts w:ascii="Times New Roman" w:hAnsi="Times New Roman" w:cs="Times New Roman"/>
          <w:noProof/>
          <w:sz w:val="20"/>
        </w:rPr>
        <w:t>.</w:t>
      </w:r>
      <w:r w:rsidRPr="00F8598E">
        <w:rPr>
          <w:rFonts w:ascii="Times New Roman" w:hAnsi="Times New Roman" w:cs="Times New Roman"/>
          <w:noProof/>
          <w:sz w:val="20"/>
        </w:rPr>
        <w:t xml:space="preserve"> A., and C</w:t>
      </w:r>
      <w:r w:rsidR="00877CC4">
        <w:rPr>
          <w:rFonts w:ascii="Times New Roman" w:hAnsi="Times New Roman" w:cs="Times New Roman"/>
          <w:noProof/>
          <w:sz w:val="20"/>
        </w:rPr>
        <w:t>.</w:t>
      </w:r>
      <w:r w:rsidRPr="00F8598E">
        <w:rPr>
          <w:rFonts w:ascii="Times New Roman" w:hAnsi="Times New Roman" w:cs="Times New Roman"/>
          <w:noProof/>
          <w:sz w:val="20"/>
        </w:rPr>
        <w:t xml:space="preserve"> A. Thanos. 2002. “Ecophysiology of Seed Germination in Mediterranean Geophytes. 1. Muscari Spp.” </w:t>
      </w:r>
      <w:r w:rsidRPr="00F8598E">
        <w:rPr>
          <w:rFonts w:ascii="Times New Roman" w:hAnsi="Times New Roman" w:cs="Times New Roman"/>
          <w:i/>
          <w:iCs/>
          <w:noProof/>
          <w:sz w:val="20"/>
        </w:rPr>
        <w:t>Seed Science Research</w:t>
      </w:r>
      <w:r w:rsidRPr="00F8598E">
        <w:rPr>
          <w:rFonts w:ascii="Times New Roman" w:hAnsi="Times New Roman" w:cs="Times New Roman"/>
          <w:noProof/>
          <w:sz w:val="20"/>
        </w:rPr>
        <w:t xml:space="preserve"> 12 (3): 193–201. https://doi.org/10.1079/ssr2002111.</w:t>
      </w:r>
    </w:p>
    <w:p w14:paraId="106813B6" w14:textId="56135968" w:rsid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Drescher, M. 2014. “Snow Cover Manipulations and Passive Warming Affect Post-Winter Seed Germination: A Case Study of Three Cold-Temperate Tree Species.” </w:t>
      </w:r>
      <w:r w:rsidRPr="00F8598E">
        <w:rPr>
          <w:rFonts w:ascii="Times New Roman" w:hAnsi="Times New Roman" w:cs="Times New Roman"/>
          <w:i/>
          <w:iCs/>
          <w:noProof/>
          <w:sz w:val="20"/>
        </w:rPr>
        <w:t>Climate Research</w:t>
      </w:r>
      <w:r w:rsidRPr="00F8598E">
        <w:rPr>
          <w:rFonts w:ascii="Times New Roman" w:hAnsi="Times New Roman" w:cs="Times New Roman"/>
          <w:noProof/>
          <w:sz w:val="20"/>
        </w:rPr>
        <w:t xml:space="preserve"> 60 (3): 175–86. https://doi.org/10.3354/cr01237.</w:t>
      </w:r>
    </w:p>
    <w:p w14:paraId="500D8EDD" w14:textId="43072AE6" w:rsidR="009F0617" w:rsidRPr="0057308C" w:rsidRDefault="00BD4A10" w:rsidP="00F8598E">
      <w:pPr>
        <w:widowControl w:val="0"/>
        <w:autoSpaceDE w:val="0"/>
        <w:autoSpaceDN w:val="0"/>
        <w:adjustRightInd w:val="0"/>
        <w:spacing w:line="240" w:lineRule="auto"/>
        <w:ind w:left="480" w:hanging="480"/>
        <w:rPr>
          <w:rFonts w:ascii="Times New Roman" w:hAnsi="Times New Roman" w:cs="Times New Roman"/>
          <w:i/>
          <w:iCs/>
          <w:noProof/>
          <w:sz w:val="20"/>
        </w:rPr>
      </w:pPr>
      <w:r>
        <w:rPr>
          <w:rFonts w:ascii="Times New Roman" w:hAnsi="Times New Roman" w:cs="Times New Roman"/>
          <w:noProof/>
          <w:sz w:val="20"/>
        </w:rPr>
        <w:t xml:space="preserve">Emmerich, W. E. and S. P. Hardegree. 1990. "Polyethylene Glycol Solution </w:t>
      </w:r>
      <w:r w:rsidR="0057308C">
        <w:rPr>
          <w:rFonts w:ascii="Times New Roman" w:hAnsi="Times New Roman" w:cs="Times New Roman"/>
          <w:noProof/>
          <w:sz w:val="20"/>
        </w:rPr>
        <w:t xml:space="preserve">contact effects on seed germination." </w:t>
      </w:r>
      <w:r w:rsidR="0057308C" w:rsidRPr="005426DE">
        <w:rPr>
          <w:rFonts w:ascii="Times New Roman" w:hAnsi="Times New Roman" w:cs="Times New Roman"/>
          <w:i/>
          <w:iCs/>
          <w:noProof/>
          <w:sz w:val="20"/>
        </w:rPr>
        <w:t>Agronomy Journal</w:t>
      </w:r>
      <w:r w:rsidR="005426DE">
        <w:rPr>
          <w:rFonts w:ascii="Times New Roman" w:hAnsi="Times New Roman" w:cs="Times New Roman"/>
          <w:noProof/>
          <w:sz w:val="20"/>
        </w:rPr>
        <w:t xml:space="preserve">  82: </w:t>
      </w:r>
      <w:r w:rsidR="008428E0">
        <w:rPr>
          <w:rFonts w:ascii="Times New Roman" w:hAnsi="Times New Roman" w:cs="Times New Roman"/>
          <w:noProof/>
          <w:sz w:val="20"/>
        </w:rPr>
        <w:t xml:space="preserve">1103-1107. </w:t>
      </w:r>
      <w:r w:rsidR="008428E0" w:rsidRPr="008428E0">
        <w:rPr>
          <w:rFonts w:ascii="Times New Roman" w:hAnsi="Times New Roman" w:cs="Times New Roman"/>
          <w:noProof/>
          <w:sz w:val="20"/>
        </w:rPr>
        <w:t>https://doi.org/10.2134/agronj1990.00021962008200060015x</w:t>
      </w:r>
    </w:p>
    <w:p w14:paraId="03C8EF6F" w14:textId="7777777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ENSCONET. 2009. </w:t>
      </w:r>
      <w:r w:rsidRPr="00F8598E">
        <w:rPr>
          <w:rFonts w:ascii="Times New Roman" w:hAnsi="Times New Roman" w:cs="Times New Roman"/>
          <w:i/>
          <w:iCs/>
          <w:noProof/>
          <w:sz w:val="20"/>
        </w:rPr>
        <w:t>ENSCONET Seed Collecting Manual for Wild Species</w:t>
      </w:r>
      <w:r w:rsidRPr="00F8598E">
        <w:rPr>
          <w:rFonts w:ascii="Times New Roman" w:hAnsi="Times New Roman" w:cs="Times New Roman"/>
          <w:noProof/>
          <w:sz w:val="20"/>
        </w:rPr>
        <w:t>. Edited by Kew (UK) Royal Botanic Gardens and Universidad Politécnica de Madrid (Spain).</w:t>
      </w:r>
    </w:p>
    <w:p w14:paraId="4E961F49" w14:textId="7777777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lastRenderedPageBreak/>
        <w:t xml:space="preserve">Espinosa del Alba, C., E. Fernández-Pascual, and B. Jiménez-Alfaro. 2024. “Microclimatic Variation Regulates Seed Germination Phenology in Alpine Plant Communities.” </w:t>
      </w:r>
      <w:r w:rsidRPr="00F8598E">
        <w:rPr>
          <w:rFonts w:ascii="Times New Roman" w:hAnsi="Times New Roman" w:cs="Times New Roman"/>
          <w:i/>
          <w:iCs/>
          <w:noProof/>
          <w:sz w:val="20"/>
        </w:rPr>
        <w:t>Journal of Ecology</w:t>
      </w:r>
      <w:r w:rsidRPr="00F8598E">
        <w:rPr>
          <w:rFonts w:ascii="Times New Roman" w:hAnsi="Times New Roman" w:cs="Times New Roman"/>
          <w:noProof/>
          <w:sz w:val="20"/>
        </w:rPr>
        <w:t>, no. November: 1–14. https://doi.org/10.1111/1365-2745.14461.</w:t>
      </w:r>
    </w:p>
    <w:p w14:paraId="703B0291" w14:textId="230406E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Espinosa del Alba, C</w:t>
      </w:r>
      <w:r w:rsidR="00877CC4">
        <w:rPr>
          <w:rFonts w:ascii="Times New Roman" w:hAnsi="Times New Roman" w:cs="Times New Roman"/>
          <w:noProof/>
          <w:sz w:val="20"/>
        </w:rPr>
        <w:t>.</w:t>
      </w:r>
      <w:r w:rsidRPr="00F8598E">
        <w:rPr>
          <w:rFonts w:ascii="Times New Roman" w:hAnsi="Times New Roman" w:cs="Times New Roman"/>
          <w:noProof/>
          <w:sz w:val="20"/>
        </w:rPr>
        <w:t>, D</w:t>
      </w:r>
      <w:r w:rsidR="00877CC4">
        <w:rPr>
          <w:rFonts w:ascii="Times New Roman" w:hAnsi="Times New Roman" w:cs="Times New Roman"/>
          <w:noProof/>
          <w:sz w:val="20"/>
        </w:rPr>
        <w:t>.</w:t>
      </w:r>
      <w:r w:rsidRPr="00F8598E">
        <w:rPr>
          <w:rFonts w:ascii="Times New Roman" w:hAnsi="Times New Roman" w:cs="Times New Roman"/>
          <w:noProof/>
          <w:sz w:val="20"/>
        </w:rPr>
        <w:t xml:space="preserve"> M</w:t>
      </w:r>
      <w:r w:rsidR="00877CC4">
        <w:rPr>
          <w:rFonts w:ascii="Times New Roman" w:hAnsi="Times New Roman" w:cs="Times New Roman"/>
          <w:noProof/>
          <w:sz w:val="20"/>
        </w:rPr>
        <w:t>.</w:t>
      </w:r>
      <w:r w:rsidRPr="00F8598E">
        <w:rPr>
          <w:rFonts w:ascii="Times New Roman" w:hAnsi="Times New Roman" w:cs="Times New Roman"/>
          <w:noProof/>
          <w:sz w:val="20"/>
        </w:rPr>
        <w:t>Cruz-Tejada, B</w:t>
      </w:r>
      <w:r w:rsidR="00877CC4">
        <w:rPr>
          <w:rFonts w:ascii="Times New Roman" w:hAnsi="Times New Roman" w:cs="Times New Roman"/>
          <w:noProof/>
          <w:sz w:val="20"/>
        </w:rPr>
        <w:t>.</w:t>
      </w:r>
      <w:r w:rsidRPr="00F8598E">
        <w:rPr>
          <w:rFonts w:ascii="Times New Roman" w:hAnsi="Times New Roman" w:cs="Times New Roman"/>
          <w:noProof/>
          <w:sz w:val="20"/>
        </w:rPr>
        <w:t xml:space="preserve"> Jiménez-Alfaro, and E</w:t>
      </w:r>
      <w:r w:rsidR="00877CC4">
        <w:rPr>
          <w:rFonts w:ascii="Times New Roman" w:hAnsi="Times New Roman" w:cs="Times New Roman"/>
          <w:noProof/>
          <w:sz w:val="20"/>
        </w:rPr>
        <w:t>.</w:t>
      </w:r>
      <w:r w:rsidRPr="00F8598E">
        <w:rPr>
          <w:rFonts w:ascii="Times New Roman" w:hAnsi="Times New Roman" w:cs="Times New Roman"/>
          <w:noProof/>
          <w:sz w:val="20"/>
        </w:rPr>
        <w:t xml:space="preserve"> Fernández-Pascual. 2025. “Functional Intraspecific Variation in the Base Water Potential for Seed Germination along Soil Microclimatic Gradients.” </w:t>
      </w:r>
      <w:r w:rsidRPr="00F8598E">
        <w:rPr>
          <w:rFonts w:ascii="Times New Roman" w:hAnsi="Times New Roman" w:cs="Times New Roman"/>
          <w:i/>
          <w:iCs/>
          <w:noProof/>
          <w:sz w:val="20"/>
        </w:rPr>
        <w:t>Functional Ecology</w:t>
      </w:r>
      <w:r w:rsidRPr="00F8598E">
        <w:rPr>
          <w:rFonts w:ascii="Times New Roman" w:hAnsi="Times New Roman" w:cs="Times New Roman"/>
          <w:noProof/>
          <w:sz w:val="20"/>
        </w:rPr>
        <w:t xml:space="preserve"> 39 (3): 897–911. https://doi.org/10.1111/1365-2435.14754.</w:t>
      </w:r>
    </w:p>
    <w:p w14:paraId="22DE66B8" w14:textId="7777777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Fenner, M., and K. Thompson. 2005. “The Ecology of Seeds.” In </w:t>
      </w:r>
      <w:r w:rsidRPr="00F8598E">
        <w:rPr>
          <w:rFonts w:ascii="Times New Roman" w:hAnsi="Times New Roman" w:cs="Times New Roman"/>
          <w:i/>
          <w:iCs/>
          <w:noProof/>
          <w:sz w:val="20"/>
        </w:rPr>
        <w:t>The Ecology of Seeds</w:t>
      </w:r>
      <w:r w:rsidRPr="00F8598E">
        <w:rPr>
          <w:rFonts w:ascii="Times New Roman" w:hAnsi="Times New Roman" w:cs="Times New Roman"/>
          <w:noProof/>
          <w:sz w:val="20"/>
        </w:rPr>
        <w:t>, edited by M. Fenner and K. Thompson, 110–35. Cambridge, UK: Cambridge: Cambridge Uniersity Press.</w:t>
      </w:r>
    </w:p>
    <w:p w14:paraId="49176601" w14:textId="3C09BDD9"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Fernández-Pascual, E., B. Jiménez-Alfaro, and </w:t>
      </w:r>
      <w:r w:rsidR="00D126CC">
        <w:rPr>
          <w:rFonts w:ascii="Times New Roman" w:hAnsi="Times New Roman" w:cs="Times New Roman"/>
          <w:noProof/>
          <w:sz w:val="20"/>
        </w:rPr>
        <w:t xml:space="preserve">A. </w:t>
      </w:r>
      <w:r w:rsidRPr="00F8598E">
        <w:rPr>
          <w:rFonts w:ascii="Times New Roman" w:hAnsi="Times New Roman" w:cs="Times New Roman"/>
          <w:noProof/>
          <w:sz w:val="20"/>
        </w:rPr>
        <w:t xml:space="preserve">Bueno. 2017. “Comparative Seed Germination Traits in Alpine and Subalpine Grasslands: Higher Elevations Are Associated with Warmer Germination Temperatures.” </w:t>
      </w:r>
      <w:r w:rsidRPr="00F8598E">
        <w:rPr>
          <w:rFonts w:ascii="Times New Roman" w:hAnsi="Times New Roman" w:cs="Times New Roman"/>
          <w:i/>
          <w:iCs/>
          <w:noProof/>
          <w:sz w:val="20"/>
        </w:rPr>
        <w:t>Plant Biology</w:t>
      </w:r>
      <w:r w:rsidRPr="00F8598E">
        <w:rPr>
          <w:rFonts w:ascii="Times New Roman" w:hAnsi="Times New Roman" w:cs="Times New Roman"/>
          <w:noProof/>
          <w:sz w:val="20"/>
        </w:rPr>
        <w:t xml:space="preserve"> 19 (1): 32–40. https://doi.org/10.1111/plb.12472.</w:t>
      </w:r>
    </w:p>
    <w:p w14:paraId="21B100F1" w14:textId="709668E0"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Fernández-Pascual, E</w:t>
      </w:r>
      <w:r w:rsidR="00D126CC">
        <w:rPr>
          <w:rFonts w:ascii="Times New Roman" w:hAnsi="Times New Roman" w:cs="Times New Roman"/>
          <w:noProof/>
          <w:sz w:val="20"/>
        </w:rPr>
        <w:t>.</w:t>
      </w:r>
      <w:r w:rsidRPr="00F8598E">
        <w:rPr>
          <w:rFonts w:ascii="Times New Roman" w:hAnsi="Times New Roman" w:cs="Times New Roman"/>
          <w:noProof/>
          <w:sz w:val="20"/>
        </w:rPr>
        <w:t>, A</w:t>
      </w:r>
      <w:r w:rsidR="00D126CC">
        <w:rPr>
          <w:rFonts w:ascii="Times New Roman" w:hAnsi="Times New Roman" w:cs="Times New Roman"/>
          <w:noProof/>
          <w:sz w:val="20"/>
        </w:rPr>
        <w:t>.</w:t>
      </w:r>
      <w:r w:rsidRPr="00F8598E">
        <w:rPr>
          <w:rFonts w:ascii="Times New Roman" w:hAnsi="Times New Roman" w:cs="Times New Roman"/>
          <w:noProof/>
          <w:sz w:val="20"/>
        </w:rPr>
        <w:t xml:space="preserve"> Carta, A</w:t>
      </w:r>
      <w:r w:rsidR="00D126CC">
        <w:rPr>
          <w:rFonts w:ascii="Times New Roman" w:hAnsi="Times New Roman" w:cs="Times New Roman"/>
          <w:noProof/>
          <w:sz w:val="20"/>
        </w:rPr>
        <w:t>.</w:t>
      </w:r>
      <w:r w:rsidRPr="00F8598E">
        <w:rPr>
          <w:rFonts w:ascii="Times New Roman" w:hAnsi="Times New Roman" w:cs="Times New Roman"/>
          <w:noProof/>
          <w:sz w:val="20"/>
        </w:rPr>
        <w:t xml:space="preserve"> Mondoni, L</w:t>
      </w:r>
      <w:r w:rsidR="00D126CC">
        <w:rPr>
          <w:rFonts w:ascii="Times New Roman" w:hAnsi="Times New Roman" w:cs="Times New Roman"/>
          <w:noProof/>
          <w:sz w:val="20"/>
        </w:rPr>
        <w:t>.</w:t>
      </w:r>
      <w:r w:rsidRPr="00F8598E">
        <w:rPr>
          <w:rFonts w:ascii="Times New Roman" w:hAnsi="Times New Roman" w:cs="Times New Roman"/>
          <w:noProof/>
          <w:sz w:val="20"/>
        </w:rPr>
        <w:t xml:space="preserve"> A. Cavieres, S</w:t>
      </w:r>
      <w:r w:rsidR="00D126CC">
        <w:rPr>
          <w:rFonts w:ascii="Times New Roman" w:hAnsi="Times New Roman" w:cs="Times New Roman"/>
          <w:noProof/>
          <w:sz w:val="20"/>
        </w:rPr>
        <w:t>.</w:t>
      </w:r>
      <w:r w:rsidRPr="00F8598E">
        <w:rPr>
          <w:rFonts w:ascii="Times New Roman" w:hAnsi="Times New Roman" w:cs="Times New Roman"/>
          <w:noProof/>
          <w:sz w:val="20"/>
        </w:rPr>
        <w:t>Rosbakh, S</w:t>
      </w:r>
      <w:r w:rsidR="00D126CC">
        <w:rPr>
          <w:rFonts w:ascii="Times New Roman" w:hAnsi="Times New Roman" w:cs="Times New Roman"/>
          <w:noProof/>
          <w:sz w:val="20"/>
        </w:rPr>
        <w:t>.</w:t>
      </w:r>
      <w:r w:rsidRPr="00F8598E">
        <w:rPr>
          <w:rFonts w:ascii="Times New Roman" w:hAnsi="Times New Roman" w:cs="Times New Roman"/>
          <w:noProof/>
          <w:sz w:val="20"/>
        </w:rPr>
        <w:t>Venn, A</w:t>
      </w:r>
      <w:r w:rsidR="00D126CC">
        <w:rPr>
          <w:rFonts w:ascii="Times New Roman" w:hAnsi="Times New Roman" w:cs="Times New Roman"/>
          <w:noProof/>
          <w:sz w:val="20"/>
        </w:rPr>
        <w:t>.</w:t>
      </w:r>
      <w:r w:rsidRPr="00F8598E">
        <w:rPr>
          <w:rFonts w:ascii="Times New Roman" w:hAnsi="Times New Roman" w:cs="Times New Roman"/>
          <w:noProof/>
          <w:sz w:val="20"/>
        </w:rPr>
        <w:t xml:space="preserve"> Satyanti, et al. 2021. “The Seed Germination Spectrum of Alpine Plants: A Global Meta-Analysis.” </w:t>
      </w:r>
      <w:r w:rsidRPr="00F8598E">
        <w:rPr>
          <w:rFonts w:ascii="Times New Roman" w:hAnsi="Times New Roman" w:cs="Times New Roman"/>
          <w:i/>
          <w:iCs/>
          <w:noProof/>
          <w:sz w:val="20"/>
        </w:rPr>
        <w:t>New Phytologist</w:t>
      </w:r>
      <w:r w:rsidRPr="00F8598E">
        <w:rPr>
          <w:rFonts w:ascii="Times New Roman" w:hAnsi="Times New Roman" w:cs="Times New Roman"/>
          <w:noProof/>
          <w:sz w:val="20"/>
        </w:rPr>
        <w:t xml:space="preserve"> 229 (6): 3573–86. https://doi.org/10.1111/nph.17086.</w:t>
      </w:r>
    </w:p>
    <w:p w14:paraId="1E7DE975" w14:textId="2C627A75"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Fernández-Pascual, E</w:t>
      </w:r>
      <w:r w:rsidR="002A6352">
        <w:rPr>
          <w:rFonts w:ascii="Times New Roman" w:hAnsi="Times New Roman" w:cs="Times New Roman"/>
          <w:noProof/>
          <w:sz w:val="20"/>
        </w:rPr>
        <w:t>.</w:t>
      </w:r>
      <w:r w:rsidRPr="00F8598E">
        <w:rPr>
          <w:rFonts w:ascii="Times New Roman" w:hAnsi="Times New Roman" w:cs="Times New Roman"/>
          <w:noProof/>
          <w:sz w:val="20"/>
        </w:rPr>
        <w:t>, B</w:t>
      </w:r>
      <w:r w:rsidR="002A6352">
        <w:rPr>
          <w:rFonts w:ascii="Times New Roman" w:hAnsi="Times New Roman" w:cs="Times New Roman"/>
          <w:noProof/>
          <w:sz w:val="20"/>
        </w:rPr>
        <w:t>.</w:t>
      </w:r>
      <w:r w:rsidRPr="00F8598E">
        <w:rPr>
          <w:rFonts w:ascii="Times New Roman" w:hAnsi="Times New Roman" w:cs="Times New Roman"/>
          <w:noProof/>
          <w:sz w:val="20"/>
        </w:rPr>
        <w:t xml:space="preserve"> Jiménez-Alfaro, J</w:t>
      </w:r>
      <w:r w:rsidR="002A6352">
        <w:rPr>
          <w:rFonts w:ascii="Times New Roman" w:hAnsi="Times New Roman" w:cs="Times New Roman"/>
          <w:noProof/>
          <w:sz w:val="20"/>
        </w:rPr>
        <w:t>.</w:t>
      </w:r>
      <w:r w:rsidRPr="00F8598E">
        <w:rPr>
          <w:rFonts w:ascii="Times New Roman" w:hAnsi="Times New Roman" w:cs="Times New Roman"/>
          <w:noProof/>
          <w:sz w:val="20"/>
        </w:rPr>
        <w:t xml:space="preserve"> Caujapé-Castells, R</w:t>
      </w:r>
      <w:r w:rsidR="002A6352">
        <w:rPr>
          <w:rFonts w:ascii="Times New Roman" w:hAnsi="Times New Roman" w:cs="Times New Roman"/>
          <w:noProof/>
          <w:sz w:val="20"/>
        </w:rPr>
        <w:t>.</w:t>
      </w:r>
      <w:r w:rsidRPr="00F8598E">
        <w:rPr>
          <w:rFonts w:ascii="Times New Roman" w:hAnsi="Times New Roman" w:cs="Times New Roman"/>
          <w:noProof/>
          <w:sz w:val="20"/>
        </w:rPr>
        <w:t xml:space="preserve"> Jaén-Molina, and T</w:t>
      </w:r>
      <w:r w:rsidR="002A6352">
        <w:rPr>
          <w:rFonts w:ascii="Times New Roman" w:hAnsi="Times New Roman" w:cs="Times New Roman"/>
          <w:noProof/>
          <w:sz w:val="20"/>
        </w:rPr>
        <w:t>.</w:t>
      </w:r>
      <w:r w:rsidRPr="00F8598E">
        <w:rPr>
          <w:rFonts w:ascii="Times New Roman" w:hAnsi="Times New Roman" w:cs="Times New Roman"/>
          <w:noProof/>
          <w:sz w:val="20"/>
        </w:rPr>
        <w:t xml:space="preserve"> E</w:t>
      </w:r>
      <w:r w:rsidR="004A43A6">
        <w:rPr>
          <w:rFonts w:ascii="Times New Roman" w:hAnsi="Times New Roman" w:cs="Times New Roman"/>
          <w:noProof/>
          <w:sz w:val="20"/>
        </w:rPr>
        <w:t>.</w:t>
      </w:r>
      <w:r w:rsidRPr="00F8598E">
        <w:rPr>
          <w:rFonts w:ascii="Times New Roman" w:hAnsi="Times New Roman" w:cs="Times New Roman"/>
          <w:noProof/>
          <w:sz w:val="20"/>
        </w:rPr>
        <w:t xml:space="preserve"> Díaz. 2013. “A Local Dormancy Cline Is Related to the Seed Maturation Environment, Population Genetic Composition and Climate.” </w:t>
      </w:r>
      <w:r w:rsidRPr="00F8598E">
        <w:rPr>
          <w:rFonts w:ascii="Times New Roman" w:hAnsi="Times New Roman" w:cs="Times New Roman"/>
          <w:i/>
          <w:iCs/>
          <w:noProof/>
          <w:sz w:val="20"/>
        </w:rPr>
        <w:t>Annals of Botany</w:t>
      </w:r>
      <w:r w:rsidRPr="00F8598E">
        <w:rPr>
          <w:rFonts w:ascii="Times New Roman" w:hAnsi="Times New Roman" w:cs="Times New Roman"/>
          <w:noProof/>
          <w:sz w:val="20"/>
        </w:rPr>
        <w:t xml:space="preserve"> 112 (5): 937–45. https://doi.org/10.1093/aob/mct154.</w:t>
      </w:r>
    </w:p>
    <w:p w14:paraId="5F71E10E" w14:textId="12327B71"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Fernández-Pascual, E</w:t>
      </w:r>
      <w:r w:rsidR="004A43A6">
        <w:rPr>
          <w:rFonts w:ascii="Times New Roman" w:hAnsi="Times New Roman" w:cs="Times New Roman"/>
          <w:noProof/>
          <w:sz w:val="20"/>
        </w:rPr>
        <w:t>.</w:t>
      </w:r>
      <w:r w:rsidRPr="00F8598E">
        <w:rPr>
          <w:rFonts w:ascii="Times New Roman" w:hAnsi="Times New Roman" w:cs="Times New Roman"/>
          <w:noProof/>
          <w:sz w:val="20"/>
        </w:rPr>
        <w:t>, E</w:t>
      </w:r>
      <w:r w:rsidR="004A43A6">
        <w:rPr>
          <w:rFonts w:ascii="Times New Roman" w:hAnsi="Times New Roman" w:cs="Times New Roman"/>
          <w:noProof/>
          <w:sz w:val="20"/>
        </w:rPr>
        <w:t>.</w:t>
      </w:r>
      <w:r w:rsidRPr="00F8598E">
        <w:rPr>
          <w:rFonts w:ascii="Times New Roman" w:hAnsi="Times New Roman" w:cs="Times New Roman"/>
          <w:noProof/>
          <w:sz w:val="20"/>
        </w:rPr>
        <w:t xml:space="preserve"> Mattana, and H</w:t>
      </w:r>
      <w:r w:rsidR="004A43A6">
        <w:rPr>
          <w:rFonts w:ascii="Times New Roman" w:hAnsi="Times New Roman" w:cs="Times New Roman"/>
          <w:noProof/>
          <w:sz w:val="20"/>
        </w:rPr>
        <w:t>.</w:t>
      </w:r>
      <w:r w:rsidRPr="00F8598E">
        <w:rPr>
          <w:rFonts w:ascii="Times New Roman" w:hAnsi="Times New Roman" w:cs="Times New Roman"/>
          <w:noProof/>
          <w:sz w:val="20"/>
        </w:rPr>
        <w:t xml:space="preserve"> W. Pritchard. 2019. “Seeds of Future Past: Climate Change and the Thermal Memory of Plant Reproductive Traits.” </w:t>
      </w:r>
      <w:r w:rsidRPr="00F8598E">
        <w:rPr>
          <w:rFonts w:ascii="Times New Roman" w:hAnsi="Times New Roman" w:cs="Times New Roman"/>
          <w:i/>
          <w:iCs/>
          <w:noProof/>
          <w:sz w:val="20"/>
        </w:rPr>
        <w:t>Biological Reviews</w:t>
      </w:r>
      <w:r w:rsidRPr="00F8598E">
        <w:rPr>
          <w:rFonts w:ascii="Times New Roman" w:hAnsi="Times New Roman" w:cs="Times New Roman"/>
          <w:noProof/>
          <w:sz w:val="20"/>
        </w:rPr>
        <w:t xml:space="preserve"> 94 (2): 439–56. https://doi.org/10.1111/brv.12461.</w:t>
      </w:r>
    </w:p>
    <w:p w14:paraId="2ED3AEBA" w14:textId="29B0B18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Fernández-Pascual, E</w:t>
      </w:r>
      <w:r w:rsidR="004A43A6">
        <w:rPr>
          <w:rFonts w:ascii="Times New Roman" w:hAnsi="Times New Roman" w:cs="Times New Roman"/>
          <w:noProof/>
          <w:sz w:val="20"/>
        </w:rPr>
        <w:t>.</w:t>
      </w:r>
      <w:r w:rsidRPr="00F8598E">
        <w:rPr>
          <w:rFonts w:ascii="Times New Roman" w:hAnsi="Times New Roman" w:cs="Times New Roman"/>
          <w:noProof/>
          <w:sz w:val="20"/>
        </w:rPr>
        <w:t>, C</w:t>
      </w:r>
      <w:r w:rsidR="004A43A6">
        <w:rPr>
          <w:rFonts w:ascii="Times New Roman" w:hAnsi="Times New Roman" w:cs="Times New Roman"/>
          <w:noProof/>
          <w:sz w:val="20"/>
        </w:rPr>
        <w:t>.</w:t>
      </w:r>
      <w:r w:rsidRPr="00F8598E">
        <w:rPr>
          <w:rFonts w:ascii="Times New Roman" w:hAnsi="Times New Roman" w:cs="Times New Roman"/>
          <w:noProof/>
          <w:sz w:val="20"/>
        </w:rPr>
        <w:t xml:space="preserve"> E. Seal, and H</w:t>
      </w:r>
      <w:r w:rsidR="004A43A6">
        <w:rPr>
          <w:rFonts w:ascii="Times New Roman" w:hAnsi="Times New Roman" w:cs="Times New Roman"/>
          <w:noProof/>
          <w:sz w:val="20"/>
        </w:rPr>
        <w:t>.</w:t>
      </w:r>
      <w:r w:rsidRPr="00F8598E">
        <w:rPr>
          <w:rFonts w:ascii="Times New Roman" w:hAnsi="Times New Roman" w:cs="Times New Roman"/>
          <w:noProof/>
          <w:sz w:val="20"/>
        </w:rPr>
        <w:t xml:space="preserve"> W. Pritchard. 2015. “Simulating the Germination Response to Diurnally Alternating Temperatures under Climate Change Scenarios: Comparative Studies on Carex Diandra Seeds.” </w:t>
      </w:r>
      <w:r w:rsidRPr="00F8598E">
        <w:rPr>
          <w:rFonts w:ascii="Times New Roman" w:hAnsi="Times New Roman" w:cs="Times New Roman"/>
          <w:i/>
          <w:iCs/>
          <w:noProof/>
          <w:sz w:val="20"/>
        </w:rPr>
        <w:t>Annals of Botany</w:t>
      </w:r>
      <w:r w:rsidRPr="00F8598E">
        <w:rPr>
          <w:rFonts w:ascii="Times New Roman" w:hAnsi="Times New Roman" w:cs="Times New Roman"/>
          <w:noProof/>
          <w:sz w:val="20"/>
        </w:rPr>
        <w:t xml:space="preserve"> 115 (2): 201–9. https://doi.org/10.1093/aob/mcu234.</w:t>
      </w:r>
    </w:p>
    <w:p w14:paraId="09E2EAD8" w14:textId="6CC58348"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García-Gutiérrez, T</w:t>
      </w:r>
      <w:r w:rsidR="004A43A6">
        <w:rPr>
          <w:rFonts w:ascii="Times New Roman" w:hAnsi="Times New Roman" w:cs="Times New Roman"/>
          <w:noProof/>
          <w:sz w:val="20"/>
        </w:rPr>
        <w:t>.</w:t>
      </w:r>
      <w:r w:rsidRPr="00F8598E">
        <w:rPr>
          <w:rFonts w:ascii="Times New Roman" w:hAnsi="Times New Roman" w:cs="Times New Roman"/>
          <w:noProof/>
          <w:sz w:val="20"/>
        </w:rPr>
        <w:t>, B</w:t>
      </w:r>
      <w:r w:rsidR="004A43A6">
        <w:rPr>
          <w:rFonts w:ascii="Times New Roman" w:hAnsi="Times New Roman" w:cs="Times New Roman"/>
          <w:noProof/>
          <w:sz w:val="20"/>
        </w:rPr>
        <w:t>.</w:t>
      </w:r>
      <w:r w:rsidRPr="00F8598E">
        <w:rPr>
          <w:rFonts w:ascii="Times New Roman" w:hAnsi="Times New Roman" w:cs="Times New Roman"/>
          <w:noProof/>
          <w:sz w:val="20"/>
        </w:rPr>
        <w:t xml:space="preserve"> Jiménez-Alfaro, E</w:t>
      </w:r>
      <w:r w:rsidR="004A43A6">
        <w:rPr>
          <w:rFonts w:ascii="Times New Roman" w:hAnsi="Times New Roman" w:cs="Times New Roman"/>
          <w:noProof/>
          <w:sz w:val="20"/>
        </w:rPr>
        <w:t>.</w:t>
      </w:r>
      <w:r w:rsidRPr="00F8598E">
        <w:rPr>
          <w:rFonts w:ascii="Times New Roman" w:hAnsi="Times New Roman" w:cs="Times New Roman"/>
          <w:noProof/>
          <w:sz w:val="20"/>
        </w:rPr>
        <w:t xml:space="preserve"> Fernández-Pascual, and J</w:t>
      </w:r>
      <w:r w:rsidR="004A43A6">
        <w:rPr>
          <w:rFonts w:ascii="Times New Roman" w:hAnsi="Times New Roman" w:cs="Times New Roman"/>
          <w:noProof/>
          <w:sz w:val="20"/>
        </w:rPr>
        <w:t>.</w:t>
      </w:r>
      <w:r w:rsidRPr="00F8598E">
        <w:rPr>
          <w:rFonts w:ascii="Times New Roman" w:hAnsi="Times New Roman" w:cs="Times New Roman"/>
          <w:noProof/>
          <w:sz w:val="20"/>
        </w:rPr>
        <w:t xml:space="preserve"> V. Müller. 2018. “Functional Diversity and Ecological Requirements of Alpine Vegetation Types in a Biogeographical Transition Zone.” </w:t>
      </w:r>
      <w:r w:rsidRPr="00F8598E">
        <w:rPr>
          <w:rFonts w:ascii="Times New Roman" w:hAnsi="Times New Roman" w:cs="Times New Roman"/>
          <w:i/>
          <w:iCs/>
          <w:noProof/>
          <w:sz w:val="20"/>
        </w:rPr>
        <w:t>Phytocoenologia</w:t>
      </w:r>
      <w:r w:rsidRPr="00F8598E">
        <w:rPr>
          <w:rFonts w:ascii="Times New Roman" w:hAnsi="Times New Roman" w:cs="Times New Roman"/>
          <w:noProof/>
          <w:sz w:val="20"/>
        </w:rPr>
        <w:t xml:space="preserve"> 48 (1): 77–89. https://doi.org/10.1127/phyto/2017/0224.</w:t>
      </w:r>
    </w:p>
    <w:p w14:paraId="615808B4" w14:textId="7777777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Giménez-Benavides, L., A. Escudero, and F. Pérez-García. 2005. “Seed Germination of High Mountain Mediterranean Species: Altitudinal, Interpopulation and Interannual Variability.” </w:t>
      </w:r>
      <w:r w:rsidRPr="00F8598E">
        <w:rPr>
          <w:rFonts w:ascii="Times New Roman" w:hAnsi="Times New Roman" w:cs="Times New Roman"/>
          <w:i/>
          <w:iCs/>
          <w:noProof/>
          <w:sz w:val="20"/>
        </w:rPr>
        <w:t>Ecological Research</w:t>
      </w:r>
      <w:r w:rsidRPr="00F8598E">
        <w:rPr>
          <w:rFonts w:ascii="Times New Roman" w:hAnsi="Times New Roman" w:cs="Times New Roman"/>
          <w:noProof/>
          <w:sz w:val="20"/>
        </w:rPr>
        <w:t xml:space="preserve"> 20 (4): 433–44. https://doi.org/10.1007/s11284-005-0059-4.</w:t>
      </w:r>
    </w:p>
    <w:p w14:paraId="0952CFFD" w14:textId="6B24009B"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Gya, R</w:t>
      </w:r>
      <w:r w:rsidR="004A43A6">
        <w:rPr>
          <w:rFonts w:ascii="Times New Roman" w:hAnsi="Times New Roman" w:cs="Times New Roman"/>
          <w:noProof/>
          <w:sz w:val="20"/>
        </w:rPr>
        <w:t>.</w:t>
      </w:r>
      <w:r w:rsidRPr="00F8598E">
        <w:rPr>
          <w:rFonts w:ascii="Times New Roman" w:hAnsi="Times New Roman" w:cs="Times New Roman"/>
          <w:noProof/>
          <w:sz w:val="20"/>
        </w:rPr>
        <w:t>, S</w:t>
      </w:r>
      <w:r w:rsidR="004A43A6">
        <w:rPr>
          <w:rFonts w:ascii="Times New Roman" w:hAnsi="Times New Roman" w:cs="Times New Roman"/>
          <w:noProof/>
          <w:sz w:val="20"/>
        </w:rPr>
        <w:t>.</w:t>
      </w:r>
      <w:r w:rsidRPr="00F8598E">
        <w:rPr>
          <w:rFonts w:ascii="Times New Roman" w:hAnsi="Times New Roman" w:cs="Times New Roman"/>
          <w:noProof/>
          <w:sz w:val="20"/>
        </w:rPr>
        <w:t xml:space="preserve"> R</w:t>
      </w:r>
      <w:r w:rsidR="004A43A6">
        <w:rPr>
          <w:rFonts w:ascii="Times New Roman" w:hAnsi="Times New Roman" w:cs="Times New Roman"/>
          <w:noProof/>
          <w:sz w:val="20"/>
        </w:rPr>
        <w:t>.</w:t>
      </w:r>
      <w:r w:rsidRPr="00F8598E">
        <w:rPr>
          <w:rFonts w:ascii="Times New Roman" w:hAnsi="Times New Roman" w:cs="Times New Roman"/>
          <w:noProof/>
          <w:sz w:val="20"/>
        </w:rPr>
        <w:t>Geange, J</w:t>
      </w:r>
      <w:r w:rsidR="004A43A6">
        <w:rPr>
          <w:rFonts w:ascii="Times New Roman" w:hAnsi="Times New Roman" w:cs="Times New Roman"/>
          <w:noProof/>
          <w:sz w:val="20"/>
        </w:rPr>
        <w:t>.</w:t>
      </w:r>
      <w:r w:rsidRPr="00F8598E">
        <w:rPr>
          <w:rFonts w:ascii="Times New Roman" w:hAnsi="Times New Roman" w:cs="Times New Roman"/>
          <w:noProof/>
          <w:sz w:val="20"/>
        </w:rPr>
        <w:t xml:space="preserve"> S</w:t>
      </w:r>
      <w:r w:rsidR="004A43A6">
        <w:rPr>
          <w:rFonts w:ascii="Times New Roman" w:hAnsi="Times New Roman" w:cs="Times New Roman"/>
          <w:noProof/>
          <w:sz w:val="20"/>
        </w:rPr>
        <w:t>.</w:t>
      </w:r>
      <w:r w:rsidRPr="00F8598E">
        <w:rPr>
          <w:rFonts w:ascii="Times New Roman" w:hAnsi="Times New Roman" w:cs="Times New Roman"/>
          <w:noProof/>
          <w:sz w:val="20"/>
        </w:rPr>
        <w:t xml:space="preserve"> Lynn, J</w:t>
      </w:r>
      <w:r w:rsidR="004A43A6">
        <w:rPr>
          <w:rFonts w:ascii="Times New Roman" w:hAnsi="Times New Roman" w:cs="Times New Roman"/>
          <w:noProof/>
          <w:sz w:val="20"/>
        </w:rPr>
        <w:t>.</w:t>
      </w:r>
      <w:r w:rsidRPr="00F8598E">
        <w:rPr>
          <w:rFonts w:ascii="Times New Roman" w:hAnsi="Times New Roman" w:cs="Times New Roman"/>
          <w:noProof/>
          <w:sz w:val="20"/>
        </w:rPr>
        <w:t xml:space="preserve"> P</w:t>
      </w:r>
      <w:r w:rsidR="004A43A6">
        <w:rPr>
          <w:rFonts w:ascii="Times New Roman" w:hAnsi="Times New Roman" w:cs="Times New Roman"/>
          <w:noProof/>
          <w:sz w:val="20"/>
        </w:rPr>
        <w:t>.</w:t>
      </w:r>
      <w:r w:rsidRPr="00F8598E">
        <w:rPr>
          <w:rFonts w:ascii="Times New Roman" w:hAnsi="Times New Roman" w:cs="Times New Roman"/>
          <w:noProof/>
          <w:sz w:val="20"/>
        </w:rPr>
        <w:t xml:space="preserve"> Töpper, Ø</w:t>
      </w:r>
      <w:r w:rsidR="004A43A6">
        <w:rPr>
          <w:rFonts w:ascii="Times New Roman" w:hAnsi="Times New Roman" w:cs="Times New Roman"/>
          <w:noProof/>
          <w:sz w:val="20"/>
        </w:rPr>
        <w:t>.</w:t>
      </w:r>
      <w:r w:rsidRPr="00F8598E">
        <w:rPr>
          <w:rFonts w:ascii="Times New Roman" w:hAnsi="Times New Roman" w:cs="Times New Roman"/>
          <w:noProof/>
          <w:sz w:val="20"/>
        </w:rPr>
        <w:t xml:space="preserve"> Wallevik, C</w:t>
      </w:r>
      <w:r w:rsidR="004A43A6">
        <w:rPr>
          <w:rFonts w:ascii="Times New Roman" w:hAnsi="Times New Roman" w:cs="Times New Roman"/>
          <w:noProof/>
          <w:sz w:val="20"/>
        </w:rPr>
        <w:t>.</w:t>
      </w:r>
      <w:r w:rsidRPr="00F8598E">
        <w:rPr>
          <w:rFonts w:ascii="Times New Roman" w:hAnsi="Times New Roman" w:cs="Times New Roman"/>
          <w:noProof/>
          <w:sz w:val="20"/>
        </w:rPr>
        <w:t xml:space="preserve"> Zernichow, and V</w:t>
      </w:r>
      <w:r w:rsidR="004A43A6">
        <w:rPr>
          <w:rFonts w:ascii="Times New Roman" w:hAnsi="Times New Roman" w:cs="Times New Roman"/>
          <w:noProof/>
          <w:sz w:val="20"/>
        </w:rPr>
        <w:t>.</w:t>
      </w:r>
      <w:r w:rsidRPr="00F8598E">
        <w:rPr>
          <w:rFonts w:ascii="Times New Roman" w:hAnsi="Times New Roman" w:cs="Times New Roman"/>
          <w:noProof/>
          <w:sz w:val="20"/>
        </w:rPr>
        <w:t xml:space="preserve"> Vandvik. 2023. “A Test of Local Adaptation to Drought in Germination and Seedling Traits in Populations of Two Alpine Forbs across a 2000 Mm/Year Precipitation Gradient.” </w:t>
      </w:r>
      <w:r w:rsidRPr="00F8598E">
        <w:rPr>
          <w:rFonts w:ascii="Times New Roman" w:hAnsi="Times New Roman" w:cs="Times New Roman"/>
          <w:i/>
          <w:iCs/>
          <w:noProof/>
          <w:sz w:val="20"/>
        </w:rPr>
        <w:t>Ecology and Evolution</w:t>
      </w:r>
      <w:r w:rsidRPr="00F8598E">
        <w:rPr>
          <w:rFonts w:ascii="Times New Roman" w:hAnsi="Times New Roman" w:cs="Times New Roman"/>
          <w:noProof/>
          <w:sz w:val="20"/>
        </w:rPr>
        <w:t xml:space="preserve"> 13 (2): 1–19. https://doi.org/10.1002/ece3.9772.</w:t>
      </w:r>
    </w:p>
    <w:p w14:paraId="4901D448" w14:textId="3383AC4A"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Hadfield, J.</w:t>
      </w:r>
      <w:r w:rsidR="00EE2D57">
        <w:rPr>
          <w:rFonts w:ascii="Times New Roman" w:hAnsi="Times New Roman" w:cs="Times New Roman"/>
          <w:noProof/>
          <w:sz w:val="20"/>
        </w:rPr>
        <w:t xml:space="preserve"> D.</w:t>
      </w:r>
      <w:r w:rsidRPr="00F8598E">
        <w:rPr>
          <w:rFonts w:ascii="Times New Roman" w:hAnsi="Times New Roman" w:cs="Times New Roman"/>
          <w:noProof/>
          <w:sz w:val="20"/>
        </w:rPr>
        <w:t xml:space="preserve"> 2017. </w:t>
      </w:r>
      <w:r w:rsidRPr="00F8598E">
        <w:rPr>
          <w:rFonts w:ascii="Times New Roman" w:hAnsi="Times New Roman" w:cs="Times New Roman"/>
          <w:i/>
          <w:iCs/>
          <w:noProof/>
          <w:sz w:val="20"/>
        </w:rPr>
        <w:t>MCMCglmm Course Notes</w:t>
      </w:r>
      <w:r w:rsidRPr="00F8598E">
        <w:rPr>
          <w:rFonts w:ascii="Times New Roman" w:hAnsi="Times New Roman" w:cs="Times New Roman"/>
          <w:noProof/>
          <w:sz w:val="20"/>
        </w:rPr>
        <w:t>.</w:t>
      </w:r>
    </w:p>
    <w:p w14:paraId="6639B0E9" w14:textId="6A4DD740"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Hadfield, J</w:t>
      </w:r>
      <w:r w:rsidR="00EE2D57">
        <w:rPr>
          <w:rFonts w:ascii="Times New Roman" w:hAnsi="Times New Roman" w:cs="Times New Roman"/>
          <w:noProof/>
          <w:sz w:val="20"/>
        </w:rPr>
        <w:t>.</w:t>
      </w:r>
      <w:r w:rsidRPr="00F8598E">
        <w:rPr>
          <w:rFonts w:ascii="Times New Roman" w:hAnsi="Times New Roman" w:cs="Times New Roman"/>
          <w:noProof/>
          <w:sz w:val="20"/>
        </w:rPr>
        <w:t xml:space="preserve"> D. 2010. “MCMCglmm: MCMC Methods for Multi-Response GLMMs in R.” </w:t>
      </w:r>
      <w:r w:rsidRPr="00F8598E">
        <w:rPr>
          <w:rFonts w:ascii="Times New Roman" w:hAnsi="Times New Roman" w:cs="Times New Roman"/>
          <w:i/>
          <w:iCs/>
          <w:noProof/>
          <w:sz w:val="20"/>
        </w:rPr>
        <w:t>Journal of Statistical Software</w:t>
      </w:r>
      <w:r w:rsidRPr="00F8598E">
        <w:rPr>
          <w:rFonts w:ascii="Times New Roman" w:hAnsi="Times New Roman" w:cs="Times New Roman"/>
          <w:noProof/>
          <w:sz w:val="20"/>
        </w:rPr>
        <w:t xml:space="preserve"> 33 (2): 1–22. http://www.jstatsoft.org/.</w:t>
      </w:r>
    </w:p>
    <w:p w14:paraId="4E44C3EB" w14:textId="13642CBE"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Huarte, H. R</w:t>
      </w:r>
      <w:r w:rsidR="00EE2D57">
        <w:rPr>
          <w:rFonts w:ascii="Times New Roman" w:hAnsi="Times New Roman" w:cs="Times New Roman"/>
          <w:noProof/>
          <w:sz w:val="20"/>
        </w:rPr>
        <w:t>.</w:t>
      </w:r>
      <w:r w:rsidRPr="00F8598E">
        <w:rPr>
          <w:rFonts w:ascii="Times New Roman" w:hAnsi="Times New Roman" w:cs="Times New Roman"/>
          <w:noProof/>
          <w:sz w:val="20"/>
        </w:rPr>
        <w:t>, and R</w:t>
      </w:r>
      <w:r w:rsidR="00EE2D57">
        <w:rPr>
          <w:rFonts w:ascii="Times New Roman" w:hAnsi="Times New Roman" w:cs="Times New Roman"/>
          <w:noProof/>
          <w:sz w:val="20"/>
        </w:rPr>
        <w:t>.</w:t>
      </w:r>
      <w:r w:rsidRPr="00F8598E">
        <w:rPr>
          <w:rFonts w:ascii="Times New Roman" w:hAnsi="Times New Roman" w:cs="Times New Roman"/>
          <w:noProof/>
          <w:sz w:val="20"/>
        </w:rPr>
        <w:t xml:space="preserve"> L. Benech-Arnold. 2010. “Hormonal Nature of Seed Responses to Fluctuating Temperatures in Cynara Cardunculus (L.).” </w:t>
      </w:r>
      <w:r w:rsidRPr="00F8598E">
        <w:rPr>
          <w:rFonts w:ascii="Times New Roman" w:hAnsi="Times New Roman" w:cs="Times New Roman"/>
          <w:i/>
          <w:iCs/>
          <w:noProof/>
          <w:sz w:val="20"/>
        </w:rPr>
        <w:t>Seed Science Research</w:t>
      </w:r>
      <w:r w:rsidRPr="00F8598E">
        <w:rPr>
          <w:rFonts w:ascii="Times New Roman" w:hAnsi="Times New Roman" w:cs="Times New Roman"/>
          <w:noProof/>
          <w:sz w:val="20"/>
        </w:rPr>
        <w:t xml:space="preserve"> 20 (1): 39–45. https://doi.org/10.1017/S0960258509990249.</w:t>
      </w:r>
    </w:p>
    <w:p w14:paraId="3F1CF014" w14:textId="264D39D4"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Jiménez-Alfaro, B</w:t>
      </w:r>
      <w:r w:rsidR="00EE2D57">
        <w:rPr>
          <w:rFonts w:ascii="Times New Roman" w:hAnsi="Times New Roman" w:cs="Times New Roman"/>
          <w:noProof/>
          <w:sz w:val="20"/>
        </w:rPr>
        <w:t>.</w:t>
      </w:r>
      <w:r w:rsidRPr="00F8598E">
        <w:rPr>
          <w:rFonts w:ascii="Times New Roman" w:hAnsi="Times New Roman" w:cs="Times New Roman"/>
          <w:noProof/>
          <w:sz w:val="20"/>
        </w:rPr>
        <w:t>, S</w:t>
      </w:r>
      <w:r w:rsidR="00EE2D57">
        <w:rPr>
          <w:rFonts w:ascii="Times New Roman" w:hAnsi="Times New Roman" w:cs="Times New Roman"/>
          <w:noProof/>
          <w:sz w:val="20"/>
        </w:rPr>
        <w:t>.</w:t>
      </w:r>
      <w:r w:rsidRPr="00F8598E">
        <w:rPr>
          <w:rFonts w:ascii="Times New Roman" w:hAnsi="Times New Roman" w:cs="Times New Roman"/>
          <w:noProof/>
          <w:sz w:val="20"/>
        </w:rPr>
        <w:t xml:space="preserve"> Abdulhak, F</w:t>
      </w:r>
      <w:r w:rsidR="00EE2D57">
        <w:rPr>
          <w:rFonts w:ascii="Times New Roman" w:hAnsi="Times New Roman" w:cs="Times New Roman"/>
          <w:noProof/>
          <w:sz w:val="20"/>
        </w:rPr>
        <w:t>.</w:t>
      </w:r>
      <w:r w:rsidRPr="00F8598E">
        <w:rPr>
          <w:rFonts w:ascii="Times New Roman" w:hAnsi="Times New Roman" w:cs="Times New Roman"/>
          <w:noProof/>
          <w:sz w:val="20"/>
        </w:rPr>
        <w:t xml:space="preserve"> Attorre, A</w:t>
      </w:r>
      <w:r w:rsidR="00EE2D57">
        <w:rPr>
          <w:rFonts w:ascii="Times New Roman" w:hAnsi="Times New Roman" w:cs="Times New Roman"/>
          <w:noProof/>
          <w:sz w:val="20"/>
        </w:rPr>
        <w:t>.</w:t>
      </w:r>
      <w:r w:rsidRPr="00F8598E">
        <w:rPr>
          <w:rFonts w:ascii="Times New Roman" w:hAnsi="Times New Roman" w:cs="Times New Roman"/>
          <w:noProof/>
          <w:sz w:val="20"/>
        </w:rPr>
        <w:t xml:space="preserve"> Bergamini, M</w:t>
      </w:r>
      <w:r w:rsidR="00EE2D57">
        <w:rPr>
          <w:rFonts w:ascii="Times New Roman" w:hAnsi="Times New Roman" w:cs="Times New Roman"/>
          <w:noProof/>
          <w:sz w:val="20"/>
        </w:rPr>
        <w:t>.</w:t>
      </w:r>
      <w:r w:rsidRPr="00F8598E">
        <w:rPr>
          <w:rFonts w:ascii="Times New Roman" w:hAnsi="Times New Roman" w:cs="Times New Roman"/>
          <w:noProof/>
          <w:sz w:val="20"/>
        </w:rPr>
        <w:t xml:space="preserve"> L</w:t>
      </w:r>
      <w:r w:rsidR="00EE2D57">
        <w:rPr>
          <w:rFonts w:ascii="Times New Roman" w:hAnsi="Times New Roman" w:cs="Times New Roman"/>
          <w:noProof/>
          <w:sz w:val="20"/>
        </w:rPr>
        <w:t>.</w:t>
      </w:r>
      <w:r w:rsidRPr="00F8598E">
        <w:rPr>
          <w:rFonts w:ascii="Times New Roman" w:hAnsi="Times New Roman" w:cs="Times New Roman"/>
          <w:noProof/>
          <w:sz w:val="20"/>
        </w:rPr>
        <w:t xml:space="preserve"> Carranza, A</w:t>
      </w:r>
      <w:r w:rsidR="00EE2D57">
        <w:rPr>
          <w:rFonts w:ascii="Times New Roman" w:hAnsi="Times New Roman" w:cs="Times New Roman"/>
          <w:noProof/>
          <w:sz w:val="20"/>
        </w:rPr>
        <w:t>.</w:t>
      </w:r>
      <w:r w:rsidRPr="00F8598E">
        <w:rPr>
          <w:rFonts w:ascii="Times New Roman" w:hAnsi="Times New Roman" w:cs="Times New Roman"/>
          <w:noProof/>
          <w:sz w:val="20"/>
        </w:rPr>
        <w:t xml:space="preserve"> Chiarucci, and M</w:t>
      </w:r>
      <w:r w:rsidR="00EE2D57">
        <w:rPr>
          <w:rFonts w:ascii="Times New Roman" w:hAnsi="Times New Roman" w:cs="Times New Roman"/>
          <w:noProof/>
          <w:sz w:val="20"/>
        </w:rPr>
        <w:t>.</w:t>
      </w:r>
      <w:r w:rsidRPr="00F8598E">
        <w:rPr>
          <w:rFonts w:ascii="Times New Roman" w:hAnsi="Times New Roman" w:cs="Times New Roman"/>
          <w:noProof/>
          <w:sz w:val="20"/>
        </w:rPr>
        <w:t xml:space="preserve"> Winkler. 2021. “Post-Glacial Determinants of Regional Species Pools in Alpine Grasslands.” </w:t>
      </w:r>
      <w:r w:rsidRPr="00F8598E">
        <w:rPr>
          <w:rFonts w:ascii="Times New Roman" w:hAnsi="Times New Roman" w:cs="Times New Roman"/>
          <w:i/>
          <w:iCs/>
          <w:noProof/>
          <w:sz w:val="20"/>
        </w:rPr>
        <w:t>Global Ecology Biogeography</w:t>
      </w:r>
      <w:r w:rsidRPr="00F8598E">
        <w:rPr>
          <w:rFonts w:ascii="Times New Roman" w:hAnsi="Times New Roman" w:cs="Times New Roman"/>
          <w:noProof/>
          <w:sz w:val="20"/>
        </w:rPr>
        <w:t xml:space="preserve"> 30: 1101–15. https://doi.org/https://doi.org/10.1111/geb.13274.</w:t>
      </w:r>
    </w:p>
    <w:p w14:paraId="543303B5" w14:textId="55533310"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Jiménez-Alfaro, B</w:t>
      </w:r>
      <w:r w:rsidR="00EE2D57">
        <w:rPr>
          <w:rFonts w:ascii="Times New Roman" w:hAnsi="Times New Roman" w:cs="Times New Roman"/>
          <w:noProof/>
          <w:sz w:val="20"/>
        </w:rPr>
        <w:t>.</w:t>
      </w:r>
      <w:r w:rsidRPr="00F8598E">
        <w:rPr>
          <w:rFonts w:ascii="Times New Roman" w:hAnsi="Times New Roman" w:cs="Times New Roman"/>
          <w:noProof/>
          <w:sz w:val="20"/>
        </w:rPr>
        <w:t>, J</w:t>
      </w:r>
      <w:r w:rsidR="00EE2D57">
        <w:rPr>
          <w:rFonts w:ascii="Times New Roman" w:hAnsi="Times New Roman" w:cs="Times New Roman"/>
          <w:noProof/>
          <w:sz w:val="20"/>
        </w:rPr>
        <w:t>.</w:t>
      </w:r>
      <w:r w:rsidRPr="00F8598E">
        <w:rPr>
          <w:rFonts w:ascii="Times New Roman" w:hAnsi="Times New Roman" w:cs="Times New Roman"/>
          <w:noProof/>
          <w:sz w:val="20"/>
        </w:rPr>
        <w:t xml:space="preserve"> I</w:t>
      </w:r>
      <w:r w:rsidR="00EE2D57">
        <w:rPr>
          <w:rFonts w:ascii="Times New Roman" w:hAnsi="Times New Roman" w:cs="Times New Roman"/>
          <w:noProof/>
          <w:sz w:val="20"/>
        </w:rPr>
        <w:t>.</w:t>
      </w:r>
      <w:r w:rsidRPr="00F8598E">
        <w:rPr>
          <w:rFonts w:ascii="Times New Roman" w:hAnsi="Times New Roman" w:cs="Times New Roman"/>
          <w:noProof/>
          <w:sz w:val="20"/>
        </w:rPr>
        <w:t xml:space="preserve"> Alonso Felpete, Á</w:t>
      </w:r>
      <w:r w:rsidR="00EE2D57">
        <w:rPr>
          <w:rFonts w:ascii="Times New Roman" w:hAnsi="Times New Roman" w:cs="Times New Roman"/>
          <w:noProof/>
          <w:sz w:val="20"/>
        </w:rPr>
        <w:t>.</w:t>
      </w:r>
      <w:r w:rsidRPr="00F8598E">
        <w:rPr>
          <w:rFonts w:ascii="Times New Roman" w:hAnsi="Times New Roman" w:cs="Times New Roman"/>
          <w:noProof/>
          <w:sz w:val="20"/>
        </w:rPr>
        <w:t xml:space="preserve"> Bueno Sánchez, and J</w:t>
      </w:r>
      <w:r w:rsidR="00EE2D57">
        <w:rPr>
          <w:rFonts w:ascii="Times New Roman" w:hAnsi="Times New Roman" w:cs="Times New Roman"/>
          <w:noProof/>
          <w:sz w:val="20"/>
        </w:rPr>
        <w:t>.</w:t>
      </w:r>
      <w:r w:rsidRPr="00F8598E">
        <w:rPr>
          <w:rFonts w:ascii="Times New Roman" w:hAnsi="Times New Roman" w:cs="Times New Roman"/>
          <w:noProof/>
          <w:sz w:val="20"/>
        </w:rPr>
        <w:t xml:space="preserve"> A</w:t>
      </w:r>
      <w:r w:rsidR="00EE2D57">
        <w:rPr>
          <w:rFonts w:ascii="Times New Roman" w:hAnsi="Times New Roman" w:cs="Times New Roman"/>
          <w:noProof/>
          <w:sz w:val="20"/>
        </w:rPr>
        <w:t>.</w:t>
      </w:r>
      <w:r w:rsidRPr="00F8598E">
        <w:rPr>
          <w:rFonts w:ascii="Times New Roman" w:hAnsi="Times New Roman" w:cs="Times New Roman"/>
          <w:noProof/>
          <w:sz w:val="20"/>
        </w:rPr>
        <w:t xml:space="preserve"> Fernández Prieto. 2014. “Alpine Plant Communities in the Picos de Europa Calcareous Massif (Northern Spain).” </w:t>
      </w:r>
      <w:r w:rsidRPr="00F8598E">
        <w:rPr>
          <w:rFonts w:ascii="Times New Roman" w:hAnsi="Times New Roman" w:cs="Times New Roman"/>
          <w:i/>
          <w:iCs/>
          <w:noProof/>
          <w:sz w:val="20"/>
        </w:rPr>
        <w:t>Lazaroa</w:t>
      </w:r>
      <w:r w:rsidRPr="00F8598E">
        <w:rPr>
          <w:rFonts w:ascii="Times New Roman" w:hAnsi="Times New Roman" w:cs="Times New Roman"/>
          <w:noProof/>
          <w:sz w:val="20"/>
        </w:rPr>
        <w:t xml:space="preserve"> 35 (0). https://doi.org/10.5209/rev_laza.2013.v34.n1.43646.</w:t>
      </w:r>
    </w:p>
    <w:p w14:paraId="44222BCB" w14:textId="6DB987F8"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Jiménez-Alfaro, B</w:t>
      </w:r>
      <w:r w:rsidR="00EE2D57">
        <w:rPr>
          <w:rFonts w:ascii="Times New Roman" w:hAnsi="Times New Roman" w:cs="Times New Roman"/>
          <w:noProof/>
          <w:sz w:val="20"/>
        </w:rPr>
        <w:t>.</w:t>
      </w:r>
      <w:r w:rsidRPr="00F8598E">
        <w:rPr>
          <w:rFonts w:ascii="Times New Roman" w:hAnsi="Times New Roman" w:cs="Times New Roman"/>
          <w:noProof/>
          <w:sz w:val="20"/>
        </w:rPr>
        <w:t>, L</w:t>
      </w:r>
      <w:r w:rsidR="00923E70">
        <w:rPr>
          <w:rFonts w:ascii="Times New Roman" w:hAnsi="Times New Roman" w:cs="Times New Roman"/>
          <w:noProof/>
          <w:sz w:val="20"/>
        </w:rPr>
        <w:t>.</w:t>
      </w:r>
      <w:r w:rsidRPr="00F8598E">
        <w:rPr>
          <w:rFonts w:ascii="Times New Roman" w:hAnsi="Times New Roman" w:cs="Times New Roman"/>
          <w:noProof/>
          <w:sz w:val="20"/>
        </w:rPr>
        <w:t xml:space="preserve"> Carlón, E</w:t>
      </w:r>
      <w:r w:rsidR="00923E70">
        <w:rPr>
          <w:rFonts w:ascii="Times New Roman" w:hAnsi="Times New Roman" w:cs="Times New Roman"/>
          <w:noProof/>
          <w:sz w:val="20"/>
        </w:rPr>
        <w:t>.</w:t>
      </w:r>
      <w:r w:rsidRPr="00F8598E">
        <w:rPr>
          <w:rFonts w:ascii="Times New Roman" w:hAnsi="Times New Roman" w:cs="Times New Roman"/>
          <w:noProof/>
          <w:sz w:val="20"/>
        </w:rPr>
        <w:t xml:space="preserve"> Fernández-Pascual, C</w:t>
      </w:r>
      <w:r w:rsidR="00923E70">
        <w:rPr>
          <w:rFonts w:ascii="Times New Roman" w:hAnsi="Times New Roman" w:cs="Times New Roman"/>
          <w:noProof/>
          <w:sz w:val="20"/>
        </w:rPr>
        <w:t>.</w:t>
      </w:r>
      <w:r w:rsidRPr="00F8598E">
        <w:rPr>
          <w:rFonts w:ascii="Times New Roman" w:hAnsi="Times New Roman" w:cs="Times New Roman"/>
          <w:noProof/>
          <w:sz w:val="20"/>
        </w:rPr>
        <w:t xml:space="preserve"> Acedo, E</w:t>
      </w:r>
      <w:r w:rsidR="00923E70">
        <w:rPr>
          <w:rFonts w:ascii="Times New Roman" w:hAnsi="Times New Roman" w:cs="Times New Roman"/>
          <w:noProof/>
          <w:sz w:val="20"/>
        </w:rPr>
        <w:t>.</w:t>
      </w:r>
      <w:r w:rsidRPr="00F8598E">
        <w:rPr>
          <w:rFonts w:ascii="Times New Roman" w:hAnsi="Times New Roman" w:cs="Times New Roman"/>
          <w:noProof/>
          <w:sz w:val="20"/>
        </w:rPr>
        <w:t xml:space="preserve"> Alfaro-Saiz, R</w:t>
      </w:r>
      <w:r w:rsidR="00923E70">
        <w:rPr>
          <w:rFonts w:ascii="Times New Roman" w:hAnsi="Times New Roman" w:cs="Times New Roman"/>
          <w:noProof/>
          <w:sz w:val="20"/>
        </w:rPr>
        <w:t>.</w:t>
      </w:r>
      <w:r w:rsidRPr="00F8598E">
        <w:rPr>
          <w:rFonts w:ascii="Times New Roman" w:hAnsi="Times New Roman" w:cs="Times New Roman"/>
          <w:noProof/>
          <w:sz w:val="20"/>
        </w:rPr>
        <w:t xml:space="preserve"> Alonso Redondo, E</w:t>
      </w:r>
      <w:r w:rsidR="00923E70">
        <w:rPr>
          <w:rFonts w:ascii="Times New Roman" w:hAnsi="Times New Roman" w:cs="Times New Roman"/>
          <w:noProof/>
          <w:sz w:val="20"/>
        </w:rPr>
        <w:t>.</w:t>
      </w:r>
      <w:r w:rsidRPr="00F8598E">
        <w:rPr>
          <w:rFonts w:ascii="Times New Roman" w:hAnsi="Times New Roman" w:cs="Times New Roman"/>
          <w:noProof/>
          <w:sz w:val="20"/>
        </w:rPr>
        <w:t xml:space="preserve"> Cires, et al. 2021. “Checklist of the Vascular Plants of the Cantabrian Mountains.” </w:t>
      </w:r>
      <w:r w:rsidRPr="00F8598E">
        <w:rPr>
          <w:rFonts w:ascii="Times New Roman" w:hAnsi="Times New Roman" w:cs="Times New Roman"/>
          <w:i/>
          <w:iCs/>
          <w:noProof/>
          <w:sz w:val="20"/>
        </w:rPr>
        <w:t>Mediterranean Botany</w:t>
      </w:r>
      <w:r w:rsidRPr="00F8598E">
        <w:rPr>
          <w:rFonts w:ascii="Times New Roman" w:hAnsi="Times New Roman" w:cs="Times New Roman"/>
          <w:noProof/>
          <w:sz w:val="20"/>
        </w:rPr>
        <w:t xml:space="preserve"> 42: 1–60. https://doi.org/10.5209/MBOT.74570.</w:t>
      </w:r>
    </w:p>
    <w:p w14:paraId="6DF6D9F1" w14:textId="16088B3A" w:rsid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Jin, Y</w:t>
      </w:r>
      <w:r w:rsidR="00924FAA">
        <w:rPr>
          <w:rFonts w:ascii="Times New Roman" w:hAnsi="Times New Roman" w:cs="Times New Roman"/>
          <w:noProof/>
          <w:sz w:val="20"/>
        </w:rPr>
        <w:t>.</w:t>
      </w:r>
      <w:r w:rsidRPr="00F8598E">
        <w:rPr>
          <w:rFonts w:ascii="Times New Roman" w:hAnsi="Times New Roman" w:cs="Times New Roman"/>
          <w:noProof/>
          <w:sz w:val="20"/>
        </w:rPr>
        <w:t>, and H</w:t>
      </w:r>
      <w:r w:rsidR="00924FAA">
        <w:rPr>
          <w:rFonts w:ascii="Times New Roman" w:hAnsi="Times New Roman" w:cs="Times New Roman"/>
          <w:noProof/>
          <w:sz w:val="20"/>
        </w:rPr>
        <w:t>.</w:t>
      </w:r>
      <w:r w:rsidRPr="00F8598E">
        <w:rPr>
          <w:rFonts w:ascii="Times New Roman" w:hAnsi="Times New Roman" w:cs="Times New Roman"/>
          <w:noProof/>
          <w:sz w:val="20"/>
        </w:rPr>
        <w:t xml:space="preserve"> Qian. 2019. “V.PhyloMaker: An R Package That Can Generate Very Large Phylogenies for </w:t>
      </w:r>
      <w:r w:rsidRPr="00F8598E">
        <w:rPr>
          <w:rFonts w:ascii="Times New Roman" w:hAnsi="Times New Roman" w:cs="Times New Roman"/>
          <w:noProof/>
          <w:sz w:val="20"/>
        </w:rPr>
        <w:lastRenderedPageBreak/>
        <w:t xml:space="preserve">Vascular Plants.” </w:t>
      </w:r>
      <w:r w:rsidRPr="00F8598E">
        <w:rPr>
          <w:rFonts w:ascii="Times New Roman" w:hAnsi="Times New Roman" w:cs="Times New Roman"/>
          <w:i/>
          <w:iCs/>
          <w:noProof/>
          <w:sz w:val="20"/>
        </w:rPr>
        <w:t>Ecography</w:t>
      </w:r>
      <w:r w:rsidRPr="00F8598E">
        <w:rPr>
          <w:rFonts w:ascii="Times New Roman" w:hAnsi="Times New Roman" w:cs="Times New Roman"/>
          <w:noProof/>
          <w:sz w:val="20"/>
        </w:rPr>
        <w:t xml:space="preserve"> 42 (8): 1353–59. https://doi.org/10.1111/ecog.04434.</w:t>
      </w:r>
    </w:p>
    <w:p w14:paraId="124C784D" w14:textId="40FD5FE7" w:rsidR="005F7DA9" w:rsidRPr="00F8598E" w:rsidRDefault="005F7DA9" w:rsidP="00F8598E">
      <w:pPr>
        <w:widowControl w:val="0"/>
        <w:autoSpaceDE w:val="0"/>
        <w:autoSpaceDN w:val="0"/>
        <w:adjustRightInd w:val="0"/>
        <w:spacing w:line="240" w:lineRule="auto"/>
        <w:ind w:left="480" w:hanging="480"/>
        <w:rPr>
          <w:rFonts w:ascii="Times New Roman" w:hAnsi="Times New Roman" w:cs="Times New Roman"/>
          <w:noProof/>
          <w:sz w:val="20"/>
        </w:rPr>
      </w:pPr>
      <w:r>
        <w:rPr>
          <w:rFonts w:ascii="Times New Roman" w:hAnsi="Times New Roman" w:cs="Times New Roman"/>
          <w:noProof/>
          <w:sz w:val="20"/>
        </w:rPr>
        <w:t>Jump</w:t>
      </w:r>
      <w:r w:rsidR="00E85341">
        <w:rPr>
          <w:rFonts w:ascii="Times New Roman" w:hAnsi="Times New Roman" w:cs="Times New Roman"/>
          <w:noProof/>
          <w:sz w:val="20"/>
        </w:rPr>
        <w:t>p</w:t>
      </w:r>
      <w:r>
        <w:rPr>
          <w:rFonts w:ascii="Times New Roman" w:hAnsi="Times New Roman" w:cs="Times New Roman"/>
          <w:noProof/>
          <w:sz w:val="20"/>
        </w:rPr>
        <w:t>onen</w:t>
      </w:r>
      <w:r w:rsidR="00E85341">
        <w:rPr>
          <w:rFonts w:ascii="Times New Roman" w:hAnsi="Times New Roman" w:cs="Times New Roman"/>
          <w:noProof/>
          <w:sz w:val="20"/>
        </w:rPr>
        <w:t>, A., H. Väre, K.G.Mattson</w:t>
      </w:r>
      <w:r w:rsidR="00053BA0">
        <w:rPr>
          <w:rFonts w:ascii="Times New Roman" w:hAnsi="Times New Roman" w:cs="Times New Roman"/>
          <w:noProof/>
          <w:sz w:val="20"/>
        </w:rPr>
        <w:t>, R. Ohtonen and J.M.Trappe. 1999. "Characterization of 'safe sites'</w:t>
      </w:r>
      <w:r w:rsidR="00E45EE8">
        <w:rPr>
          <w:rFonts w:ascii="Times New Roman" w:hAnsi="Times New Roman" w:cs="Times New Roman"/>
          <w:noProof/>
          <w:sz w:val="20"/>
        </w:rPr>
        <w:t xml:space="preserve"> for pioneers in primary succession on recently deglaciated terrain. Journal of Ecology, 87:</w:t>
      </w:r>
      <w:r w:rsidR="00B7617C">
        <w:rPr>
          <w:rFonts w:ascii="Times New Roman" w:hAnsi="Times New Roman" w:cs="Times New Roman"/>
          <w:noProof/>
          <w:sz w:val="20"/>
        </w:rPr>
        <w:t xml:space="preserve"> 98-105.</w:t>
      </w:r>
      <w:r w:rsidR="00B7617C" w:rsidRPr="00B7617C">
        <w:rPr>
          <w:rFonts w:ascii="Times New Roman" w:hAnsi="Times New Roman" w:cs="Times New Roman"/>
          <w:noProof/>
          <w:sz w:val="20"/>
        </w:rPr>
        <w:t>https://doi.org/10.1046/j.1365-2745.1999.00328.x</w:t>
      </w:r>
    </w:p>
    <w:p w14:paraId="3213F288" w14:textId="2A88425D"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Keck, F</w:t>
      </w:r>
      <w:r w:rsidR="00924FAA">
        <w:rPr>
          <w:rFonts w:ascii="Times New Roman" w:hAnsi="Times New Roman" w:cs="Times New Roman"/>
          <w:noProof/>
          <w:sz w:val="20"/>
        </w:rPr>
        <w:t>.</w:t>
      </w:r>
      <w:r w:rsidRPr="00F8598E">
        <w:rPr>
          <w:rFonts w:ascii="Times New Roman" w:hAnsi="Times New Roman" w:cs="Times New Roman"/>
          <w:noProof/>
          <w:sz w:val="20"/>
        </w:rPr>
        <w:t>, F</w:t>
      </w:r>
      <w:r w:rsidR="00924FAA">
        <w:rPr>
          <w:rFonts w:ascii="Times New Roman" w:hAnsi="Times New Roman" w:cs="Times New Roman"/>
          <w:noProof/>
          <w:sz w:val="20"/>
        </w:rPr>
        <w:t>.</w:t>
      </w:r>
      <w:r w:rsidRPr="00F8598E">
        <w:rPr>
          <w:rFonts w:ascii="Times New Roman" w:hAnsi="Times New Roman" w:cs="Times New Roman"/>
          <w:noProof/>
          <w:sz w:val="20"/>
        </w:rPr>
        <w:t xml:space="preserve"> Rimet, A</w:t>
      </w:r>
      <w:r w:rsidR="00924FAA">
        <w:rPr>
          <w:rFonts w:ascii="Times New Roman" w:hAnsi="Times New Roman" w:cs="Times New Roman"/>
          <w:noProof/>
          <w:sz w:val="20"/>
        </w:rPr>
        <w:t>.</w:t>
      </w:r>
      <w:r w:rsidRPr="00F8598E">
        <w:rPr>
          <w:rFonts w:ascii="Times New Roman" w:hAnsi="Times New Roman" w:cs="Times New Roman"/>
          <w:noProof/>
          <w:sz w:val="20"/>
        </w:rPr>
        <w:t xml:space="preserve"> Bouchez, and A</w:t>
      </w:r>
      <w:r w:rsidR="00924FAA">
        <w:rPr>
          <w:rFonts w:ascii="Times New Roman" w:hAnsi="Times New Roman" w:cs="Times New Roman"/>
          <w:noProof/>
          <w:sz w:val="20"/>
        </w:rPr>
        <w:t>.</w:t>
      </w:r>
      <w:r w:rsidRPr="00F8598E">
        <w:rPr>
          <w:rFonts w:ascii="Times New Roman" w:hAnsi="Times New Roman" w:cs="Times New Roman"/>
          <w:noProof/>
          <w:sz w:val="20"/>
        </w:rPr>
        <w:t xml:space="preserve"> Franc. 2016. “Phylosignal: An R Package to Measure, Test, and Explore the Phylogenetic Signal.” </w:t>
      </w:r>
      <w:r w:rsidRPr="00F8598E">
        <w:rPr>
          <w:rFonts w:ascii="Times New Roman" w:hAnsi="Times New Roman" w:cs="Times New Roman"/>
          <w:i/>
          <w:iCs/>
          <w:noProof/>
          <w:sz w:val="20"/>
        </w:rPr>
        <w:t>Ecology and Evolution</w:t>
      </w:r>
      <w:r w:rsidRPr="00F8598E">
        <w:rPr>
          <w:rFonts w:ascii="Times New Roman" w:hAnsi="Times New Roman" w:cs="Times New Roman"/>
          <w:noProof/>
          <w:sz w:val="20"/>
        </w:rPr>
        <w:t xml:space="preserve"> 6 (9): 2774–80. https://doi.org/10.1002/ece3.2051.</w:t>
      </w:r>
    </w:p>
    <w:p w14:paraId="424C082C" w14:textId="01A92E03" w:rsid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Körner, C</w:t>
      </w:r>
      <w:r w:rsidR="00924FAA">
        <w:rPr>
          <w:rFonts w:ascii="Times New Roman" w:hAnsi="Times New Roman" w:cs="Times New Roman"/>
          <w:noProof/>
          <w:sz w:val="20"/>
        </w:rPr>
        <w:t>.</w:t>
      </w:r>
      <w:r w:rsidRPr="00F8598E">
        <w:rPr>
          <w:rFonts w:ascii="Times New Roman" w:hAnsi="Times New Roman" w:cs="Times New Roman"/>
          <w:noProof/>
          <w:sz w:val="20"/>
        </w:rPr>
        <w:t xml:space="preserve">. 2021. </w:t>
      </w:r>
      <w:r w:rsidRPr="00F8598E">
        <w:rPr>
          <w:rFonts w:ascii="Times New Roman" w:hAnsi="Times New Roman" w:cs="Times New Roman"/>
          <w:i/>
          <w:iCs/>
          <w:noProof/>
          <w:sz w:val="20"/>
        </w:rPr>
        <w:t>Alpine Plant Life</w:t>
      </w:r>
      <w:r w:rsidRPr="00F8598E">
        <w:rPr>
          <w:rFonts w:ascii="Times New Roman" w:hAnsi="Times New Roman" w:cs="Times New Roman"/>
          <w:noProof/>
          <w:sz w:val="20"/>
        </w:rPr>
        <w:t>. Edited by Springer Nature Switzerland AG 2021. 3rd ed. Springer Cham. https://doi.org/10.1007/978-3-030-59538-8.</w:t>
      </w:r>
    </w:p>
    <w:p w14:paraId="7AD63D41" w14:textId="0AE31A84" w:rsidR="00CE6233" w:rsidRPr="00401F81" w:rsidRDefault="006F685D" w:rsidP="00F8598E">
      <w:pPr>
        <w:widowControl w:val="0"/>
        <w:autoSpaceDE w:val="0"/>
        <w:autoSpaceDN w:val="0"/>
        <w:adjustRightInd w:val="0"/>
        <w:spacing w:line="240" w:lineRule="auto"/>
        <w:ind w:left="480" w:hanging="480"/>
        <w:rPr>
          <w:rFonts w:ascii="Times New Roman" w:hAnsi="Times New Roman" w:cs="Times New Roman"/>
          <w:noProof/>
          <w:sz w:val="20"/>
        </w:rPr>
      </w:pPr>
      <w:r>
        <w:rPr>
          <w:rFonts w:ascii="Times New Roman" w:hAnsi="Times New Roman" w:cs="Times New Roman"/>
          <w:noProof/>
          <w:sz w:val="20"/>
        </w:rPr>
        <w:t>Liu, K., J. M. Baskin</w:t>
      </w:r>
      <w:r w:rsidR="00924FAA">
        <w:rPr>
          <w:rFonts w:ascii="Times New Roman" w:hAnsi="Times New Roman" w:cs="Times New Roman"/>
          <w:noProof/>
          <w:sz w:val="20"/>
        </w:rPr>
        <w:t>,</w:t>
      </w:r>
      <w:r w:rsidR="009C630E">
        <w:rPr>
          <w:rFonts w:ascii="Times New Roman" w:hAnsi="Times New Roman" w:cs="Times New Roman"/>
          <w:noProof/>
          <w:sz w:val="20"/>
        </w:rPr>
        <w:t xml:space="preserve"> C.C. Baskin, H. Bu, G.Du and M. Ma.</w:t>
      </w:r>
      <w:r w:rsidR="00924FAA">
        <w:rPr>
          <w:rFonts w:ascii="Times New Roman" w:hAnsi="Times New Roman" w:cs="Times New Roman"/>
          <w:noProof/>
          <w:sz w:val="20"/>
        </w:rPr>
        <w:t xml:space="preserve"> </w:t>
      </w:r>
      <w:r w:rsidR="009C630E">
        <w:rPr>
          <w:rFonts w:ascii="Times New Roman" w:hAnsi="Times New Roman" w:cs="Times New Roman"/>
          <w:noProof/>
          <w:sz w:val="20"/>
        </w:rPr>
        <w:t xml:space="preserve">2013. </w:t>
      </w:r>
      <w:r w:rsidR="00CB4898">
        <w:rPr>
          <w:rFonts w:ascii="Times New Roman" w:hAnsi="Times New Roman" w:cs="Times New Roman"/>
          <w:noProof/>
          <w:sz w:val="20"/>
        </w:rPr>
        <w:t>"Effect of diurnal fluctuating versus constant temperatures on germination of 445 species from the Eastern Tibet Plateu</w:t>
      </w:r>
      <w:r w:rsidR="007A43CB">
        <w:rPr>
          <w:rFonts w:ascii="Times New Roman" w:hAnsi="Times New Roman" w:cs="Times New Roman"/>
          <w:noProof/>
          <w:sz w:val="20"/>
        </w:rPr>
        <w:t xml:space="preserve">." </w:t>
      </w:r>
      <w:r w:rsidR="007A43CB" w:rsidRPr="007A43CB">
        <w:rPr>
          <w:rFonts w:ascii="Times New Roman" w:hAnsi="Times New Roman" w:cs="Times New Roman"/>
          <w:i/>
          <w:iCs/>
          <w:noProof/>
          <w:sz w:val="20"/>
        </w:rPr>
        <w:t>Plos One</w:t>
      </w:r>
      <w:r w:rsidR="00401F81">
        <w:rPr>
          <w:rFonts w:ascii="Times New Roman" w:hAnsi="Times New Roman" w:cs="Times New Roman"/>
          <w:i/>
          <w:iCs/>
          <w:noProof/>
          <w:sz w:val="20"/>
        </w:rPr>
        <w:t xml:space="preserve"> </w:t>
      </w:r>
      <w:r w:rsidR="00401F81" w:rsidRPr="00401F81">
        <w:rPr>
          <w:rFonts w:ascii="Times New Roman" w:hAnsi="Times New Roman" w:cs="Times New Roman"/>
          <w:noProof/>
          <w:sz w:val="20"/>
        </w:rPr>
        <w:t>8 (7)</w:t>
      </w:r>
      <w:r w:rsidR="00332092">
        <w:rPr>
          <w:rFonts w:ascii="Times New Roman" w:hAnsi="Times New Roman" w:cs="Times New Roman"/>
          <w:noProof/>
          <w:sz w:val="20"/>
        </w:rPr>
        <w:t xml:space="preserve"> </w:t>
      </w:r>
      <w:r w:rsidR="00332092" w:rsidRPr="00332092">
        <w:rPr>
          <w:rFonts w:ascii="Times New Roman" w:hAnsi="Times New Roman" w:cs="Times New Roman"/>
          <w:noProof/>
          <w:sz w:val="20"/>
        </w:rPr>
        <w:t>10.1371/journal.pone.0069364</w:t>
      </w:r>
    </w:p>
    <w:p w14:paraId="79E265BC" w14:textId="66861F65" w:rsid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Margreiter, V</w:t>
      </w:r>
      <w:r w:rsidR="00924FAA">
        <w:rPr>
          <w:rFonts w:ascii="Times New Roman" w:hAnsi="Times New Roman" w:cs="Times New Roman"/>
          <w:noProof/>
          <w:sz w:val="20"/>
        </w:rPr>
        <w:t>.</w:t>
      </w:r>
      <w:r w:rsidRPr="00F8598E">
        <w:rPr>
          <w:rFonts w:ascii="Times New Roman" w:hAnsi="Times New Roman" w:cs="Times New Roman"/>
          <w:noProof/>
          <w:sz w:val="20"/>
        </w:rPr>
        <w:t>, K</w:t>
      </w:r>
      <w:r w:rsidR="00924FAA">
        <w:rPr>
          <w:rFonts w:ascii="Times New Roman" w:hAnsi="Times New Roman" w:cs="Times New Roman"/>
          <w:noProof/>
          <w:sz w:val="20"/>
        </w:rPr>
        <w:t>.</w:t>
      </w:r>
      <w:r w:rsidRPr="00F8598E">
        <w:rPr>
          <w:rFonts w:ascii="Times New Roman" w:hAnsi="Times New Roman" w:cs="Times New Roman"/>
          <w:noProof/>
          <w:sz w:val="20"/>
        </w:rPr>
        <w:t xml:space="preserve"> Pagitz, C</w:t>
      </w:r>
      <w:r w:rsidR="00924FAA">
        <w:rPr>
          <w:rFonts w:ascii="Times New Roman" w:hAnsi="Times New Roman" w:cs="Times New Roman"/>
          <w:noProof/>
          <w:sz w:val="20"/>
        </w:rPr>
        <w:t>.</w:t>
      </w:r>
      <w:r w:rsidRPr="00F8598E">
        <w:rPr>
          <w:rFonts w:ascii="Times New Roman" w:hAnsi="Times New Roman" w:cs="Times New Roman"/>
          <w:noProof/>
          <w:sz w:val="20"/>
        </w:rPr>
        <w:t xml:space="preserve"> Berg, P</w:t>
      </w:r>
      <w:r w:rsidR="00924FAA">
        <w:rPr>
          <w:rFonts w:ascii="Times New Roman" w:hAnsi="Times New Roman" w:cs="Times New Roman"/>
          <w:noProof/>
          <w:sz w:val="20"/>
        </w:rPr>
        <w:t>.</w:t>
      </w:r>
      <w:r w:rsidRPr="00F8598E">
        <w:rPr>
          <w:rFonts w:ascii="Times New Roman" w:hAnsi="Times New Roman" w:cs="Times New Roman"/>
          <w:noProof/>
          <w:sz w:val="20"/>
        </w:rPr>
        <w:t xml:space="preserve"> Schwager, and B</w:t>
      </w:r>
      <w:r w:rsidR="00924FAA">
        <w:rPr>
          <w:rFonts w:ascii="Times New Roman" w:hAnsi="Times New Roman" w:cs="Times New Roman"/>
          <w:noProof/>
          <w:sz w:val="20"/>
        </w:rPr>
        <w:t>.</w:t>
      </w:r>
      <w:r w:rsidRPr="00F8598E">
        <w:rPr>
          <w:rFonts w:ascii="Times New Roman" w:hAnsi="Times New Roman" w:cs="Times New Roman"/>
          <w:noProof/>
          <w:sz w:val="20"/>
        </w:rPr>
        <w:t xml:space="preserve">Erschbamer. 2020. “Pros and Cons of Using a Standard Protocol to Test Germination of Alpine Species.” </w:t>
      </w:r>
      <w:r w:rsidRPr="00F8598E">
        <w:rPr>
          <w:rFonts w:ascii="Times New Roman" w:hAnsi="Times New Roman" w:cs="Times New Roman"/>
          <w:i/>
          <w:iCs/>
          <w:noProof/>
          <w:sz w:val="20"/>
        </w:rPr>
        <w:t>Plant Ecology</w:t>
      </w:r>
      <w:r w:rsidRPr="00F8598E">
        <w:rPr>
          <w:rFonts w:ascii="Times New Roman" w:hAnsi="Times New Roman" w:cs="Times New Roman"/>
          <w:noProof/>
          <w:sz w:val="20"/>
        </w:rPr>
        <w:t xml:space="preserve"> 221 (11): 1045–67. https://doi.org/10.1007/s11258-020-01061-w.</w:t>
      </w:r>
    </w:p>
    <w:p w14:paraId="290FBB44" w14:textId="3071ED7A" w:rsidR="001F1452" w:rsidRPr="00805206" w:rsidRDefault="006C31E0" w:rsidP="00F8598E">
      <w:pPr>
        <w:widowControl w:val="0"/>
        <w:autoSpaceDE w:val="0"/>
        <w:autoSpaceDN w:val="0"/>
        <w:adjustRightInd w:val="0"/>
        <w:spacing w:line="240" w:lineRule="auto"/>
        <w:ind w:left="480" w:hanging="480"/>
        <w:rPr>
          <w:rFonts w:ascii="Times New Roman" w:hAnsi="Times New Roman" w:cs="Times New Roman"/>
          <w:noProof/>
          <w:sz w:val="20"/>
        </w:rPr>
      </w:pPr>
      <w:r>
        <w:rPr>
          <w:rFonts w:ascii="Times New Roman" w:hAnsi="Times New Roman" w:cs="Times New Roman"/>
          <w:noProof/>
          <w:sz w:val="20"/>
        </w:rPr>
        <w:t>Mexal J., J.T. Fisher, J.Osteryoung and C.P.</w:t>
      </w:r>
      <w:r w:rsidR="00805206">
        <w:rPr>
          <w:rFonts w:ascii="Times New Roman" w:hAnsi="Times New Roman" w:cs="Times New Roman"/>
          <w:noProof/>
          <w:sz w:val="20"/>
        </w:rPr>
        <w:t xml:space="preserve"> P. Reid. 1975. "Oxygen availability in Polyethylene Glycol Solutions and its implications in plant-water relations." </w:t>
      </w:r>
      <w:r w:rsidR="00805206">
        <w:rPr>
          <w:rFonts w:ascii="Times New Roman" w:hAnsi="Times New Roman" w:cs="Times New Roman"/>
          <w:i/>
          <w:iCs/>
          <w:noProof/>
          <w:sz w:val="20"/>
        </w:rPr>
        <w:t xml:space="preserve">Plant Physiology </w:t>
      </w:r>
      <w:r w:rsidR="00805206">
        <w:rPr>
          <w:rFonts w:ascii="Times New Roman" w:hAnsi="Times New Roman" w:cs="Times New Roman"/>
          <w:noProof/>
          <w:sz w:val="20"/>
        </w:rPr>
        <w:t>55: 20-24</w:t>
      </w:r>
      <w:r w:rsidR="00CD61C8">
        <w:rPr>
          <w:rFonts w:ascii="Times New Roman" w:hAnsi="Times New Roman" w:cs="Times New Roman"/>
          <w:noProof/>
          <w:sz w:val="20"/>
        </w:rPr>
        <w:t xml:space="preserve">. </w:t>
      </w:r>
      <w:r w:rsidR="00E7669A" w:rsidRPr="00E7669A">
        <w:rPr>
          <w:rFonts w:ascii="Times New Roman" w:hAnsi="Times New Roman" w:cs="Times New Roman"/>
          <w:noProof/>
          <w:sz w:val="20"/>
        </w:rPr>
        <w:t>https://doi.org/10.1104/pp.55.1.20</w:t>
      </w:r>
    </w:p>
    <w:p w14:paraId="7D65D0C2" w14:textId="0B1B32A5"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Michel, B</w:t>
      </w:r>
      <w:r w:rsidR="00924FAA">
        <w:rPr>
          <w:rFonts w:ascii="Times New Roman" w:hAnsi="Times New Roman" w:cs="Times New Roman"/>
          <w:noProof/>
          <w:sz w:val="20"/>
        </w:rPr>
        <w:t>.</w:t>
      </w:r>
      <w:r w:rsidRPr="00F8598E">
        <w:rPr>
          <w:rFonts w:ascii="Times New Roman" w:hAnsi="Times New Roman" w:cs="Times New Roman"/>
          <w:noProof/>
          <w:sz w:val="20"/>
        </w:rPr>
        <w:t xml:space="preserve"> E</w:t>
      </w:r>
      <w:r w:rsidR="00924FAA">
        <w:rPr>
          <w:rFonts w:ascii="Times New Roman" w:hAnsi="Times New Roman" w:cs="Times New Roman"/>
          <w:noProof/>
          <w:sz w:val="20"/>
        </w:rPr>
        <w:t>.</w:t>
      </w:r>
      <w:r w:rsidRPr="00F8598E">
        <w:rPr>
          <w:rFonts w:ascii="Times New Roman" w:hAnsi="Times New Roman" w:cs="Times New Roman"/>
          <w:noProof/>
          <w:sz w:val="20"/>
        </w:rPr>
        <w:t>, and M</w:t>
      </w:r>
      <w:r w:rsidR="00924FAA">
        <w:rPr>
          <w:rFonts w:ascii="Times New Roman" w:hAnsi="Times New Roman" w:cs="Times New Roman"/>
          <w:noProof/>
          <w:sz w:val="20"/>
        </w:rPr>
        <w:t>.</w:t>
      </w:r>
      <w:r w:rsidRPr="00F8598E">
        <w:rPr>
          <w:rFonts w:ascii="Times New Roman" w:hAnsi="Times New Roman" w:cs="Times New Roman"/>
          <w:noProof/>
          <w:sz w:val="20"/>
        </w:rPr>
        <w:t xml:space="preserve"> R</w:t>
      </w:r>
      <w:r w:rsidR="00924FAA">
        <w:rPr>
          <w:rFonts w:ascii="Times New Roman" w:hAnsi="Times New Roman" w:cs="Times New Roman"/>
          <w:noProof/>
          <w:sz w:val="20"/>
        </w:rPr>
        <w:t>.</w:t>
      </w:r>
      <w:r w:rsidRPr="00F8598E">
        <w:rPr>
          <w:rFonts w:ascii="Times New Roman" w:hAnsi="Times New Roman" w:cs="Times New Roman"/>
          <w:noProof/>
          <w:sz w:val="20"/>
        </w:rPr>
        <w:t xml:space="preserve"> Kaufmann. 1973. “The Osmotic Potential of Polyethylene Glycol 60001,” 914–16.</w:t>
      </w:r>
    </w:p>
    <w:p w14:paraId="46069F3B" w14:textId="54F73573"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Milbau, A</w:t>
      </w:r>
      <w:r w:rsidR="00924FAA">
        <w:rPr>
          <w:rFonts w:ascii="Times New Roman" w:hAnsi="Times New Roman" w:cs="Times New Roman"/>
          <w:noProof/>
          <w:sz w:val="20"/>
        </w:rPr>
        <w:t>.</w:t>
      </w:r>
      <w:r w:rsidRPr="00F8598E">
        <w:rPr>
          <w:rFonts w:ascii="Times New Roman" w:hAnsi="Times New Roman" w:cs="Times New Roman"/>
          <w:noProof/>
          <w:sz w:val="20"/>
        </w:rPr>
        <w:t>, B</w:t>
      </w:r>
      <w:r w:rsidR="00924FAA">
        <w:rPr>
          <w:rFonts w:ascii="Times New Roman" w:hAnsi="Times New Roman" w:cs="Times New Roman"/>
          <w:noProof/>
          <w:sz w:val="20"/>
        </w:rPr>
        <w:t>.</w:t>
      </w:r>
      <w:r w:rsidRPr="00F8598E">
        <w:rPr>
          <w:rFonts w:ascii="Times New Roman" w:hAnsi="Times New Roman" w:cs="Times New Roman"/>
          <w:noProof/>
          <w:sz w:val="20"/>
        </w:rPr>
        <w:t xml:space="preserve"> J</w:t>
      </w:r>
      <w:r w:rsidR="00BC72B2">
        <w:rPr>
          <w:rFonts w:ascii="Times New Roman" w:hAnsi="Times New Roman" w:cs="Times New Roman"/>
          <w:noProof/>
          <w:sz w:val="20"/>
        </w:rPr>
        <w:t>.</w:t>
      </w:r>
      <w:r w:rsidRPr="00F8598E">
        <w:rPr>
          <w:rFonts w:ascii="Times New Roman" w:hAnsi="Times New Roman" w:cs="Times New Roman"/>
          <w:noProof/>
          <w:sz w:val="20"/>
        </w:rPr>
        <w:t xml:space="preserve"> Graae, A</w:t>
      </w:r>
      <w:r w:rsidR="00BC72B2">
        <w:rPr>
          <w:rFonts w:ascii="Times New Roman" w:hAnsi="Times New Roman" w:cs="Times New Roman"/>
          <w:noProof/>
          <w:sz w:val="20"/>
        </w:rPr>
        <w:t>.</w:t>
      </w:r>
      <w:r w:rsidRPr="00F8598E">
        <w:rPr>
          <w:rFonts w:ascii="Times New Roman" w:hAnsi="Times New Roman" w:cs="Times New Roman"/>
          <w:noProof/>
          <w:sz w:val="20"/>
        </w:rPr>
        <w:t xml:space="preserve"> Shevtsova, and I</w:t>
      </w:r>
      <w:r w:rsidR="00BC72B2">
        <w:rPr>
          <w:rFonts w:ascii="Times New Roman" w:hAnsi="Times New Roman" w:cs="Times New Roman"/>
          <w:noProof/>
          <w:sz w:val="20"/>
        </w:rPr>
        <w:t>.</w:t>
      </w:r>
      <w:r w:rsidRPr="00F8598E">
        <w:rPr>
          <w:rFonts w:ascii="Times New Roman" w:hAnsi="Times New Roman" w:cs="Times New Roman"/>
          <w:noProof/>
          <w:sz w:val="20"/>
        </w:rPr>
        <w:t xml:space="preserve"> Nijs. 2009. “Effects of a Warmer Climate on Seed Germination in the Subarctic.” </w:t>
      </w:r>
      <w:r w:rsidRPr="00F8598E">
        <w:rPr>
          <w:rFonts w:ascii="Times New Roman" w:hAnsi="Times New Roman" w:cs="Times New Roman"/>
          <w:i/>
          <w:iCs/>
          <w:noProof/>
          <w:sz w:val="20"/>
        </w:rPr>
        <w:t>Annals of Botany</w:t>
      </w:r>
      <w:r w:rsidRPr="00F8598E">
        <w:rPr>
          <w:rFonts w:ascii="Times New Roman" w:hAnsi="Times New Roman" w:cs="Times New Roman"/>
          <w:noProof/>
          <w:sz w:val="20"/>
        </w:rPr>
        <w:t xml:space="preserve"> 104 (2): 287–96. https://doi.org/10.1093/aob/mcp117.</w:t>
      </w:r>
    </w:p>
    <w:p w14:paraId="071784E9" w14:textId="7777777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Mondoni, A., M. I. Daws, J. Belotti, and G. Rossi. 2009. “Germination Requirements of the Alpine Endemic Silene Elisabethae Jan: Effects of Cold Stratification, Light and GA3.” </w:t>
      </w:r>
      <w:r w:rsidRPr="00F8598E">
        <w:rPr>
          <w:rFonts w:ascii="Times New Roman" w:hAnsi="Times New Roman" w:cs="Times New Roman"/>
          <w:i/>
          <w:iCs/>
          <w:noProof/>
          <w:sz w:val="20"/>
        </w:rPr>
        <w:t>Seed Science and Technology</w:t>
      </w:r>
      <w:r w:rsidRPr="00F8598E">
        <w:rPr>
          <w:rFonts w:ascii="Times New Roman" w:hAnsi="Times New Roman" w:cs="Times New Roman"/>
          <w:noProof/>
          <w:sz w:val="20"/>
        </w:rPr>
        <w:t xml:space="preserve"> 37 (1): 79–87. https://doi.org/10.15258/sst.2009.37.1.10.</w:t>
      </w:r>
    </w:p>
    <w:p w14:paraId="2C529665" w14:textId="180CF9BD"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Mondoni, A</w:t>
      </w:r>
      <w:r w:rsidR="00CF0B98">
        <w:rPr>
          <w:rFonts w:ascii="Times New Roman" w:hAnsi="Times New Roman" w:cs="Times New Roman"/>
          <w:noProof/>
          <w:sz w:val="20"/>
        </w:rPr>
        <w:t>.</w:t>
      </w:r>
      <w:r w:rsidRPr="00F8598E">
        <w:rPr>
          <w:rFonts w:ascii="Times New Roman" w:hAnsi="Times New Roman" w:cs="Times New Roman"/>
          <w:noProof/>
          <w:sz w:val="20"/>
        </w:rPr>
        <w:t xml:space="preserve">, B. Jiménez-Alfaro, </w:t>
      </w:r>
      <w:r w:rsidR="00CF0B98">
        <w:rPr>
          <w:rFonts w:ascii="Times New Roman" w:hAnsi="Times New Roman" w:cs="Times New Roman"/>
          <w:noProof/>
          <w:sz w:val="20"/>
        </w:rPr>
        <w:t xml:space="preserve">and </w:t>
      </w:r>
      <w:r w:rsidRPr="00F8598E">
        <w:rPr>
          <w:rFonts w:ascii="Times New Roman" w:hAnsi="Times New Roman" w:cs="Times New Roman"/>
          <w:noProof/>
          <w:sz w:val="20"/>
        </w:rPr>
        <w:t>L</w:t>
      </w:r>
      <w:r w:rsidR="00CF0B98">
        <w:rPr>
          <w:rFonts w:ascii="Times New Roman" w:hAnsi="Times New Roman" w:cs="Times New Roman"/>
          <w:noProof/>
          <w:sz w:val="20"/>
        </w:rPr>
        <w:t>.</w:t>
      </w:r>
      <w:r w:rsidRPr="00F8598E">
        <w:rPr>
          <w:rFonts w:ascii="Times New Roman" w:hAnsi="Times New Roman" w:cs="Times New Roman"/>
          <w:noProof/>
          <w:sz w:val="20"/>
        </w:rPr>
        <w:t xml:space="preserve"> A. Cavieres. 2022. “Effect of Climate Change on Plant Regeneration from Seeds in the Arctic and Alpine Biome.” In </w:t>
      </w:r>
      <w:r w:rsidRPr="00F8598E">
        <w:rPr>
          <w:rFonts w:ascii="Times New Roman" w:hAnsi="Times New Roman" w:cs="Times New Roman"/>
          <w:i/>
          <w:iCs/>
          <w:noProof/>
          <w:sz w:val="20"/>
        </w:rPr>
        <w:t>Plant Regeneration from Seeds: A</w:t>
      </w:r>
      <w:r w:rsidR="00B62174">
        <w:rPr>
          <w:rFonts w:ascii="Times New Roman" w:hAnsi="Times New Roman" w:cs="Times New Roman"/>
          <w:i/>
          <w:iCs/>
          <w:noProof/>
          <w:sz w:val="20"/>
        </w:rPr>
        <w:t xml:space="preserve"> </w:t>
      </w:r>
      <w:r w:rsidRPr="00F8598E">
        <w:rPr>
          <w:rFonts w:ascii="Times New Roman" w:hAnsi="Times New Roman" w:cs="Times New Roman"/>
          <w:i/>
          <w:iCs/>
          <w:noProof/>
          <w:sz w:val="20"/>
        </w:rPr>
        <w:t>Global Warming Perspective</w:t>
      </w:r>
      <w:r w:rsidRPr="00F8598E">
        <w:rPr>
          <w:rFonts w:ascii="Times New Roman" w:hAnsi="Times New Roman" w:cs="Times New Roman"/>
          <w:noProof/>
          <w:sz w:val="20"/>
        </w:rPr>
        <w:t>, edited by Carol C. Baskin and Jerry M. Baskin, 1st ed., 3–18. London, UK: Academic Press.</w:t>
      </w:r>
    </w:p>
    <w:p w14:paraId="7760598F" w14:textId="6ECF2BAD"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Mondoni, A</w:t>
      </w:r>
      <w:r w:rsidR="00B62174">
        <w:rPr>
          <w:rFonts w:ascii="Times New Roman" w:hAnsi="Times New Roman" w:cs="Times New Roman"/>
          <w:noProof/>
          <w:sz w:val="20"/>
        </w:rPr>
        <w:t>.</w:t>
      </w:r>
      <w:r w:rsidRPr="00F8598E">
        <w:rPr>
          <w:rFonts w:ascii="Times New Roman" w:hAnsi="Times New Roman" w:cs="Times New Roman"/>
          <w:noProof/>
          <w:sz w:val="20"/>
        </w:rPr>
        <w:t>, S</w:t>
      </w:r>
      <w:r w:rsidR="00B62174">
        <w:rPr>
          <w:rFonts w:ascii="Times New Roman" w:hAnsi="Times New Roman" w:cs="Times New Roman"/>
          <w:noProof/>
          <w:sz w:val="20"/>
        </w:rPr>
        <w:t>.</w:t>
      </w:r>
      <w:r w:rsidRPr="00F8598E">
        <w:rPr>
          <w:rFonts w:ascii="Times New Roman" w:hAnsi="Times New Roman" w:cs="Times New Roman"/>
          <w:noProof/>
          <w:sz w:val="20"/>
        </w:rPr>
        <w:t xml:space="preserve"> Pedrini, G</w:t>
      </w:r>
      <w:r w:rsidR="00B62174">
        <w:rPr>
          <w:rFonts w:ascii="Times New Roman" w:hAnsi="Times New Roman" w:cs="Times New Roman"/>
          <w:noProof/>
          <w:sz w:val="20"/>
        </w:rPr>
        <w:t>.</w:t>
      </w:r>
      <w:r w:rsidRPr="00F8598E">
        <w:rPr>
          <w:rFonts w:ascii="Times New Roman" w:hAnsi="Times New Roman" w:cs="Times New Roman"/>
          <w:noProof/>
          <w:sz w:val="20"/>
        </w:rPr>
        <w:t>Bernareggi, G</w:t>
      </w:r>
      <w:r w:rsidR="00B62174">
        <w:rPr>
          <w:rFonts w:ascii="Times New Roman" w:hAnsi="Times New Roman" w:cs="Times New Roman"/>
          <w:noProof/>
          <w:sz w:val="20"/>
        </w:rPr>
        <w:t>.</w:t>
      </w:r>
      <w:r w:rsidRPr="00F8598E">
        <w:rPr>
          <w:rFonts w:ascii="Times New Roman" w:hAnsi="Times New Roman" w:cs="Times New Roman"/>
          <w:noProof/>
          <w:sz w:val="20"/>
        </w:rPr>
        <w:t xml:space="preserve"> Rossi, T</w:t>
      </w:r>
      <w:r w:rsidR="00B62174">
        <w:rPr>
          <w:rFonts w:ascii="Times New Roman" w:hAnsi="Times New Roman" w:cs="Times New Roman"/>
          <w:noProof/>
          <w:sz w:val="20"/>
        </w:rPr>
        <w:t>.</w:t>
      </w:r>
      <w:r w:rsidRPr="00F8598E">
        <w:rPr>
          <w:rFonts w:ascii="Times New Roman" w:hAnsi="Times New Roman" w:cs="Times New Roman"/>
          <w:noProof/>
          <w:sz w:val="20"/>
        </w:rPr>
        <w:t xml:space="preserve"> Abeli, R</w:t>
      </w:r>
      <w:r w:rsidR="00B62174">
        <w:rPr>
          <w:rFonts w:ascii="Times New Roman" w:hAnsi="Times New Roman" w:cs="Times New Roman"/>
          <w:noProof/>
          <w:sz w:val="20"/>
        </w:rPr>
        <w:t>.</w:t>
      </w:r>
      <w:r w:rsidRPr="00F8598E">
        <w:rPr>
          <w:rFonts w:ascii="Times New Roman" w:hAnsi="Times New Roman" w:cs="Times New Roman"/>
          <w:noProof/>
          <w:sz w:val="20"/>
        </w:rPr>
        <w:t xml:space="preserve"> J. Probert, M</w:t>
      </w:r>
      <w:r w:rsidR="00B62174">
        <w:rPr>
          <w:rFonts w:ascii="Times New Roman" w:hAnsi="Times New Roman" w:cs="Times New Roman"/>
          <w:noProof/>
          <w:sz w:val="20"/>
        </w:rPr>
        <w:t>.</w:t>
      </w:r>
      <w:r w:rsidRPr="00F8598E">
        <w:rPr>
          <w:rFonts w:ascii="Times New Roman" w:hAnsi="Times New Roman" w:cs="Times New Roman"/>
          <w:noProof/>
          <w:sz w:val="20"/>
        </w:rPr>
        <w:t xml:space="preserve"> Ghitti, C</w:t>
      </w:r>
      <w:r w:rsidR="00B62174">
        <w:rPr>
          <w:rFonts w:ascii="Times New Roman" w:hAnsi="Times New Roman" w:cs="Times New Roman"/>
          <w:noProof/>
          <w:sz w:val="20"/>
        </w:rPr>
        <w:t>.</w:t>
      </w:r>
      <w:r w:rsidRPr="00F8598E">
        <w:rPr>
          <w:rFonts w:ascii="Times New Roman" w:hAnsi="Times New Roman" w:cs="Times New Roman"/>
          <w:noProof/>
          <w:sz w:val="20"/>
        </w:rPr>
        <w:t xml:space="preserve"> Bonomi, and S</w:t>
      </w:r>
      <w:r w:rsidR="00B62174">
        <w:rPr>
          <w:rFonts w:ascii="Times New Roman" w:hAnsi="Times New Roman" w:cs="Times New Roman"/>
          <w:noProof/>
          <w:sz w:val="20"/>
        </w:rPr>
        <w:t>.</w:t>
      </w:r>
      <w:r w:rsidRPr="00F8598E">
        <w:rPr>
          <w:rFonts w:ascii="Times New Roman" w:hAnsi="Times New Roman" w:cs="Times New Roman"/>
          <w:noProof/>
          <w:sz w:val="20"/>
        </w:rPr>
        <w:t xml:space="preserve"> Orsenigo. 2015. “Climate Warming Could Increase Recruitment Success in Glacier Foreland Plants.” </w:t>
      </w:r>
      <w:r w:rsidRPr="00F8598E">
        <w:rPr>
          <w:rFonts w:ascii="Times New Roman" w:hAnsi="Times New Roman" w:cs="Times New Roman"/>
          <w:i/>
          <w:iCs/>
          <w:noProof/>
          <w:sz w:val="20"/>
        </w:rPr>
        <w:t>Annals of Botany</w:t>
      </w:r>
      <w:r w:rsidRPr="00F8598E">
        <w:rPr>
          <w:rFonts w:ascii="Times New Roman" w:hAnsi="Times New Roman" w:cs="Times New Roman"/>
          <w:noProof/>
          <w:sz w:val="20"/>
        </w:rPr>
        <w:t xml:space="preserve"> 116 (6): 907–16. https://doi.org/10.1093/aob/mcv101.</w:t>
      </w:r>
    </w:p>
    <w:p w14:paraId="4658BDFB" w14:textId="73DADD2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Mondoni, A</w:t>
      </w:r>
      <w:r w:rsidR="00F01F0C">
        <w:rPr>
          <w:rFonts w:ascii="Times New Roman" w:hAnsi="Times New Roman" w:cs="Times New Roman"/>
          <w:noProof/>
          <w:sz w:val="20"/>
        </w:rPr>
        <w:t>.</w:t>
      </w:r>
      <w:r w:rsidRPr="00F8598E">
        <w:rPr>
          <w:rFonts w:ascii="Times New Roman" w:hAnsi="Times New Roman" w:cs="Times New Roman"/>
          <w:noProof/>
          <w:sz w:val="20"/>
        </w:rPr>
        <w:t>, G</w:t>
      </w:r>
      <w:r w:rsidR="00F01F0C">
        <w:rPr>
          <w:rFonts w:ascii="Times New Roman" w:hAnsi="Times New Roman" w:cs="Times New Roman"/>
          <w:noProof/>
          <w:sz w:val="20"/>
        </w:rPr>
        <w:t>.</w:t>
      </w:r>
      <w:r w:rsidRPr="00F8598E">
        <w:rPr>
          <w:rFonts w:ascii="Times New Roman" w:hAnsi="Times New Roman" w:cs="Times New Roman"/>
          <w:noProof/>
          <w:sz w:val="20"/>
        </w:rPr>
        <w:t xml:space="preserve"> Rossi, S</w:t>
      </w:r>
      <w:r w:rsidR="00F01F0C">
        <w:rPr>
          <w:rFonts w:ascii="Times New Roman" w:hAnsi="Times New Roman" w:cs="Times New Roman"/>
          <w:noProof/>
          <w:sz w:val="20"/>
        </w:rPr>
        <w:t>.</w:t>
      </w:r>
      <w:r w:rsidRPr="00F8598E">
        <w:rPr>
          <w:rFonts w:ascii="Times New Roman" w:hAnsi="Times New Roman" w:cs="Times New Roman"/>
          <w:noProof/>
          <w:sz w:val="20"/>
        </w:rPr>
        <w:t xml:space="preserve"> Orsenigo, and R</w:t>
      </w:r>
      <w:r w:rsidR="00F01F0C">
        <w:rPr>
          <w:rFonts w:ascii="Times New Roman" w:hAnsi="Times New Roman" w:cs="Times New Roman"/>
          <w:noProof/>
          <w:sz w:val="20"/>
        </w:rPr>
        <w:t>.</w:t>
      </w:r>
      <w:r w:rsidRPr="00F8598E">
        <w:rPr>
          <w:rFonts w:ascii="Times New Roman" w:hAnsi="Times New Roman" w:cs="Times New Roman"/>
          <w:noProof/>
          <w:sz w:val="20"/>
        </w:rPr>
        <w:t xml:space="preserve"> J. Probert. 2012. “Climate Warming Could Shift the Timing of Seed Germination in Alpine Plants.” </w:t>
      </w:r>
      <w:r w:rsidRPr="00F8598E">
        <w:rPr>
          <w:rFonts w:ascii="Times New Roman" w:hAnsi="Times New Roman" w:cs="Times New Roman"/>
          <w:i/>
          <w:iCs/>
          <w:noProof/>
          <w:sz w:val="20"/>
        </w:rPr>
        <w:t>Annals of Botany</w:t>
      </w:r>
      <w:r w:rsidRPr="00F8598E">
        <w:rPr>
          <w:rFonts w:ascii="Times New Roman" w:hAnsi="Times New Roman" w:cs="Times New Roman"/>
          <w:noProof/>
          <w:sz w:val="20"/>
        </w:rPr>
        <w:t xml:space="preserve"> 110 (1): 155–64. https://doi.org/10.1093/aob/mcs097.</w:t>
      </w:r>
    </w:p>
    <w:p w14:paraId="557D29EA" w14:textId="7F718B65"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Morán-Tejeda, E</w:t>
      </w:r>
      <w:r w:rsidR="00040A46">
        <w:rPr>
          <w:rFonts w:ascii="Times New Roman" w:hAnsi="Times New Roman" w:cs="Times New Roman"/>
          <w:noProof/>
          <w:sz w:val="20"/>
        </w:rPr>
        <w:t>.</w:t>
      </w:r>
      <w:r w:rsidRPr="00F8598E">
        <w:rPr>
          <w:rFonts w:ascii="Times New Roman" w:hAnsi="Times New Roman" w:cs="Times New Roman"/>
          <w:noProof/>
          <w:sz w:val="20"/>
        </w:rPr>
        <w:t>, S</w:t>
      </w:r>
      <w:r w:rsidR="00040A46">
        <w:rPr>
          <w:rFonts w:ascii="Times New Roman" w:hAnsi="Times New Roman" w:cs="Times New Roman"/>
          <w:noProof/>
          <w:sz w:val="20"/>
        </w:rPr>
        <w:t>.</w:t>
      </w:r>
      <w:r w:rsidRPr="00F8598E">
        <w:rPr>
          <w:rFonts w:ascii="Times New Roman" w:hAnsi="Times New Roman" w:cs="Times New Roman"/>
          <w:noProof/>
          <w:sz w:val="20"/>
        </w:rPr>
        <w:t xml:space="preserve"> Herrera, J. I</w:t>
      </w:r>
      <w:r w:rsidR="00040A46">
        <w:rPr>
          <w:rFonts w:ascii="Times New Roman" w:hAnsi="Times New Roman" w:cs="Times New Roman"/>
          <w:noProof/>
          <w:sz w:val="20"/>
        </w:rPr>
        <w:t>.</w:t>
      </w:r>
      <w:r w:rsidRPr="00F8598E">
        <w:rPr>
          <w:rFonts w:ascii="Times New Roman" w:hAnsi="Times New Roman" w:cs="Times New Roman"/>
          <w:noProof/>
          <w:sz w:val="20"/>
        </w:rPr>
        <w:t xml:space="preserve"> López-Moreno, J</w:t>
      </w:r>
      <w:r w:rsidR="00040A46">
        <w:rPr>
          <w:rFonts w:ascii="Times New Roman" w:hAnsi="Times New Roman" w:cs="Times New Roman"/>
          <w:noProof/>
          <w:sz w:val="20"/>
        </w:rPr>
        <w:t>.</w:t>
      </w:r>
      <w:r w:rsidRPr="00F8598E">
        <w:rPr>
          <w:rFonts w:ascii="Times New Roman" w:hAnsi="Times New Roman" w:cs="Times New Roman"/>
          <w:noProof/>
          <w:sz w:val="20"/>
        </w:rPr>
        <w:t xml:space="preserve"> Revuelto, A</w:t>
      </w:r>
      <w:r w:rsidR="00040A46">
        <w:rPr>
          <w:rFonts w:ascii="Times New Roman" w:hAnsi="Times New Roman" w:cs="Times New Roman"/>
          <w:noProof/>
          <w:sz w:val="20"/>
        </w:rPr>
        <w:t>.</w:t>
      </w:r>
      <w:r w:rsidRPr="00F8598E">
        <w:rPr>
          <w:rFonts w:ascii="Times New Roman" w:hAnsi="Times New Roman" w:cs="Times New Roman"/>
          <w:noProof/>
          <w:sz w:val="20"/>
        </w:rPr>
        <w:t xml:space="preserve"> Lehmann, and M</w:t>
      </w:r>
      <w:r w:rsidR="00040A46">
        <w:rPr>
          <w:rFonts w:ascii="Times New Roman" w:hAnsi="Times New Roman" w:cs="Times New Roman"/>
          <w:noProof/>
          <w:sz w:val="20"/>
        </w:rPr>
        <w:t>.</w:t>
      </w:r>
      <w:r w:rsidRPr="00F8598E">
        <w:rPr>
          <w:rFonts w:ascii="Times New Roman" w:hAnsi="Times New Roman" w:cs="Times New Roman"/>
          <w:noProof/>
          <w:sz w:val="20"/>
        </w:rPr>
        <w:t xml:space="preserve"> Beniston. 2013. “Evolution and Frequency (1970-2007) of Combined Temperature-Precipitation Modes in the Spanish Mountains and Sensitivity of Snow Cover.” </w:t>
      </w:r>
      <w:r w:rsidRPr="00F8598E">
        <w:rPr>
          <w:rFonts w:ascii="Times New Roman" w:hAnsi="Times New Roman" w:cs="Times New Roman"/>
          <w:i/>
          <w:iCs/>
          <w:noProof/>
          <w:sz w:val="20"/>
        </w:rPr>
        <w:t>Regional Environmental Change</w:t>
      </w:r>
      <w:r w:rsidRPr="00F8598E">
        <w:rPr>
          <w:rFonts w:ascii="Times New Roman" w:hAnsi="Times New Roman" w:cs="Times New Roman"/>
          <w:noProof/>
          <w:sz w:val="20"/>
        </w:rPr>
        <w:t xml:space="preserve"> 13 (4): 873–85. https://doi.org/10.1007/s10113-012-0380-8.</w:t>
      </w:r>
    </w:p>
    <w:p w14:paraId="3DBDC6C8" w14:textId="0C7FB97C"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Nogués Bravo, D</w:t>
      </w:r>
      <w:r w:rsidR="00040A46">
        <w:rPr>
          <w:rFonts w:ascii="Times New Roman" w:hAnsi="Times New Roman" w:cs="Times New Roman"/>
          <w:noProof/>
          <w:sz w:val="20"/>
        </w:rPr>
        <w:t>.</w:t>
      </w:r>
      <w:r w:rsidRPr="00F8598E">
        <w:rPr>
          <w:rFonts w:ascii="Times New Roman" w:hAnsi="Times New Roman" w:cs="Times New Roman"/>
          <w:noProof/>
          <w:sz w:val="20"/>
        </w:rPr>
        <w:t>, M</w:t>
      </w:r>
      <w:r w:rsidR="00040A46">
        <w:rPr>
          <w:rFonts w:ascii="Times New Roman" w:hAnsi="Times New Roman" w:cs="Times New Roman"/>
          <w:noProof/>
          <w:sz w:val="20"/>
        </w:rPr>
        <w:t>.</w:t>
      </w:r>
      <w:r w:rsidRPr="00F8598E">
        <w:rPr>
          <w:rFonts w:ascii="Times New Roman" w:hAnsi="Times New Roman" w:cs="Times New Roman"/>
          <w:noProof/>
          <w:sz w:val="20"/>
        </w:rPr>
        <w:t xml:space="preserve"> B. Araújo, T</w:t>
      </w:r>
      <w:r w:rsidR="00040A46">
        <w:rPr>
          <w:rFonts w:ascii="Times New Roman" w:hAnsi="Times New Roman" w:cs="Times New Roman"/>
          <w:noProof/>
          <w:sz w:val="20"/>
        </w:rPr>
        <w:t>.</w:t>
      </w:r>
      <w:r w:rsidRPr="00F8598E">
        <w:rPr>
          <w:rFonts w:ascii="Times New Roman" w:hAnsi="Times New Roman" w:cs="Times New Roman"/>
          <w:noProof/>
          <w:sz w:val="20"/>
        </w:rPr>
        <w:t xml:space="preserve"> Lasanta, and J</w:t>
      </w:r>
      <w:r w:rsidR="00040A46">
        <w:rPr>
          <w:rFonts w:ascii="Times New Roman" w:hAnsi="Times New Roman" w:cs="Times New Roman"/>
          <w:noProof/>
          <w:sz w:val="20"/>
        </w:rPr>
        <w:t>.</w:t>
      </w:r>
      <w:r w:rsidRPr="00F8598E">
        <w:rPr>
          <w:rFonts w:ascii="Times New Roman" w:hAnsi="Times New Roman" w:cs="Times New Roman"/>
          <w:noProof/>
          <w:sz w:val="20"/>
        </w:rPr>
        <w:t xml:space="preserve"> I</w:t>
      </w:r>
      <w:r w:rsidR="00040A46">
        <w:rPr>
          <w:rFonts w:ascii="Times New Roman" w:hAnsi="Times New Roman" w:cs="Times New Roman"/>
          <w:noProof/>
          <w:sz w:val="20"/>
        </w:rPr>
        <w:t>.</w:t>
      </w:r>
      <w:r w:rsidRPr="00F8598E">
        <w:rPr>
          <w:rFonts w:ascii="Times New Roman" w:hAnsi="Times New Roman" w:cs="Times New Roman"/>
          <w:noProof/>
          <w:sz w:val="20"/>
        </w:rPr>
        <w:t xml:space="preserve"> López</w:t>
      </w:r>
      <w:r w:rsidR="00040A46">
        <w:rPr>
          <w:rFonts w:ascii="Times New Roman" w:hAnsi="Times New Roman" w:cs="Times New Roman"/>
          <w:noProof/>
          <w:sz w:val="20"/>
        </w:rPr>
        <w:t>-</w:t>
      </w:r>
      <w:r w:rsidRPr="00F8598E">
        <w:rPr>
          <w:rFonts w:ascii="Times New Roman" w:hAnsi="Times New Roman" w:cs="Times New Roman"/>
          <w:noProof/>
          <w:sz w:val="20"/>
        </w:rPr>
        <w:t xml:space="preserve">Moreno. 2008. “Climate Change in Mediterranean Mountains during the 21st Century.” </w:t>
      </w:r>
      <w:r w:rsidRPr="00F8598E">
        <w:rPr>
          <w:rFonts w:ascii="Times New Roman" w:hAnsi="Times New Roman" w:cs="Times New Roman"/>
          <w:i/>
          <w:iCs/>
          <w:noProof/>
          <w:sz w:val="20"/>
        </w:rPr>
        <w:t>Ambio</w:t>
      </w:r>
      <w:r w:rsidRPr="00F8598E">
        <w:rPr>
          <w:rFonts w:ascii="Times New Roman" w:hAnsi="Times New Roman" w:cs="Times New Roman"/>
          <w:noProof/>
          <w:sz w:val="20"/>
        </w:rPr>
        <w:t xml:space="preserve"> 37 (4): 280–85. https://www.jstor.org/stable/25547898.</w:t>
      </w:r>
    </w:p>
    <w:p w14:paraId="347FB927" w14:textId="33E76633"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Notarnicola, R</w:t>
      </w:r>
      <w:r w:rsidR="007517D1">
        <w:rPr>
          <w:rFonts w:ascii="Times New Roman" w:hAnsi="Times New Roman" w:cs="Times New Roman"/>
          <w:noProof/>
          <w:sz w:val="20"/>
        </w:rPr>
        <w:t>.</w:t>
      </w:r>
      <w:r w:rsidRPr="00F8598E">
        <w:rPr>
          <w:rFonts w:ascii="Times New Roman" w:hAnsi="Times New Roman" w:cs="Times New Roman"/>
          <w:noProof/>
          <w:sz w:val="20"/>
        </w:rPr>
        <w:t xml:space="preserve"> F., A</w:t>
      </w:r>
      <w:r w:rsidR="007517D1">
        <w:rPr>
          <w:rFonts w:ascii="Times New Roman" w:hAnsi="Times New Roman" w:cs="Times New Roman"/>
          <w:noProof/>
          <w:sz w:val="20"/>
        </w:rPr>
        <w:t>.</w:t>
      </w:r>
      <w:r w:rsidRPr="00F8598E">
        <w:rPr>
          <w:rFonts w:ascii="Times New Roman" w:hAnsi="Times New Roman" w:cs="Times New Roman"/>
          <w:noProof/>
          <w:sz w:val="20"/>
        </w:rPr>
        <w:t xml:space="preserve"> B. Nicotra, L</w:t>
      </w:r>
      <w:r w:rsidR="007517D1">
        <w:rPr>
          <w:rFonts w:ascii="Times New Roman" w:hAnsi="Times New Roman" w:cs="Times New Roman"/>
          <w:noProof/>
          <w:sz w:val="20"/>
        </w:rPr>
        <w:t>.</w:t>
      </w:r>
      <w:r w:rsidRPr="00F8598E">
        <w:rPr>
          <w:rFonts w:ascii="Times New Roman" w:hAnsi="Times New Roman" w:cs="Times New Roman"/>
          <w:noProof/>
          <w:sz w:val="20"/>
        </w:rPr>
        <w:t xml:space="preserve"> E.</w:t>
      </w:r>
      <w:r w:rsidR="007517D1">
        <w:rPr>
          <w:rFonts w:ascii="Times New Roman" w:hAnsi="Times New Roman" w:cs="Times New Roman"/>
          <w:noProof/>
          <w:sz w:val="20"/>
        </w:rPr>
        <w:t xml:space="preserve"> </w:t>
      </w:r>
      <w:r w:rsidRPr="00F8598E">
        <w:rPr>
          <w:rFonts w:ascii="Times New Roman" w:hAnsi="Times New Roman" w:cs="Times New Roman"/>
          <w:noProof/>
          <w:sz w:val="20"/>
        </w:rPr>
        <w:t>B. Kruuk, and P</w:t>
      </w:r>
      <w:r w:rsidR="007517D1">
        <w:rPr>
          <w:rFonts w:ascii="Times New Roman" w:hAnsi="Times New Roman" w:cs="Times New Roman"/>
          <w:noProof/>
          <w:sz w:val="20"/>
        </w:rPr>
        <w:t>.</w:t>
      </w:r>
      <w:r w:rsidRPr="00F8598E">
        <w:rPr>
          <w:rFonts w:ascii="Times New Roman" w:hAnsi="Times New Roman" w:cs="Times New Roman"/>
          <w:noProof/>
          <w:sz w:val="20"/>
        </w:rPr>
        <w:t xml:space="preserve"> A. Arnold. 2022. “Effects of Warming Temperatures on Germination Responses and Trade-Offs between Seed Traits in an Alpine Plant.” </w:t>
      </w:r>
      <w:r w:rsidRPr="00F8598E">
        <w:rPr>
          <w:rFonts w:ascii="Times New Roman" w:hAnsi="Times New Roman" w:cs="Times New Roman"/>
          <w:i/>
          <w:iCs/>
          <w:noProof/>
          <w:sz w:val="20"/>
        </w:rPr>
        <w:t>Journal of Ecology</w:t>
      </w:r>
      <w:r w:rsidRPr="00F8598E">
        <w:rPr>
          <w:rFonts w:ascii="Times New Roman" w:hAnsi="Times New Roman" w:cs="Times New Roman"/>
          <w:noProof/>
          <w:sz w:val="20"/>
        </w:rPr>
        <w:t xml:space="preserve"> 111 (1): 62–76. https://doi.org/10.1111/1365-2745.14014.</w:t>
      </w:r>
    </w:p>
    <w:p w14:paraId="22EEE67C" w14:textId="46109B1F"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Orsenigo, S</w:t>
      </w:r>
      <w:r w:rsidR="007517D1">
        <w:rPr>
          <w:rFonts w:ascii="Times New Roman" w:hAnsi="Times New Roman" w:cs="Times New Roman"/>
          <w:noProof/>
          <w:sz w:val="20"/>
        </w:rPr>
        <w:t>.</w:t>
      </w:r>
      <w:r w:rsidRPr="00F8598E">
        <w:rPr>
          <w:rFonts w:ascii="Times New Roman" w:hAnsi="Times New Roman" w:cs="Times New Roman"/>
          <w:noProof/>
          <w:sz w:val="20"/>
        </w:rPr>
        <w:t>, T</w:t>
      </w:r>
      <w:r w:rsidR="007517D1">
        <w:rPr>
          <w:rFonts w:ascii="Times New Roman" w:hAnsi="Times New Roman" w:cs="Times New Roman"/>
          <w:noProof/>
          <w:sz w:val="20"/>
        </w:rPr>
        <w:t>.</w:t>
      </w:r>
      <w:r w:rsidRPr="00F8598E">
        <w:rPr>
          <w:rFonts w:ascii="Times New Roman" w:hAnsi="Times New Roman" w:cs="Times New Roman"/>
          <w:noProof/>
          <w:sz w:val="20"/>
        </w:rPr>
        <w:t>Abeli, G</w:t>
      </w:r>
      <w:r w:rsidR="007517D1">
        <w:rPr>
          <w:rFonts w:ascii="Times New Roman" w:hAnsi="Times New Roman" w:cs="Times New Roman"/>
          <w:noProof/>
          <w:sz w:val="20"/>
        </w:rPr>
        <w:t>.</w:t>
      </w:r>
      <w:r w:rsidRPr="00F8598E">
        <w:rPr>
          <w:rFonts w:ascii="Times New Roman" w:hAnsi="Times New Roman" w:cs="Times New Roman"/>
          <w:noProof/>
          <w:sz w:val="20"/>
        </w:rPr>
        <w:t xml:space="preserve"> Rossi, P</w:t>
      </w:r>
      <w:r w:rsidR="007517D1">
        <w:rPr>
          <w:rFonts w:ascii="Times New Roman" w:hAnsi="Times New Roman" w:cs="Times New Roman"/>
          <w:noProof/>
          <w:sz w:val="20"/>
        </w:rPr>
        <w:t>.</w:t>
      </w:r>
      <w:r w:rsidRPr="00F8598E">
        <w:rPr>
          <w:rFonts w:ascii="Times New Roman" w:hAnsi="Times New Roman" w:cs="Times New Roman"/>
          <w:noProof/>
          <w:sz w:val="20"/>
        </w:rPr>
        <w:t xml:space="preserve"> Bonasoni, C</w:t>
      </w:r>
      <w:r w:rsidR="007517D1">
        <w:rPr>
          <w:rFonts w:ascii="Times New Roman" w:hAnsi="Times New Roman" w:cs="Times New Roman"/>
          <w:noProof/>
          <w:sz w:val="20"/>
        </w:rPr>
        <w:t>.</w:t>
      </w:r>
      <w:r w:rsidRPr="00F8598E">
        <w:rPr>
          <w:rFonts w:ascii="Times New Roman" w:hAnsi="Times New Roman" w:cs="Times New Roman"/>
          <w:noProof/>
          <w:sz w:val="20"/>
        </w:rPr>
        <w:t xml:space="preserve"> Pasquaretta, M</w:t>
      </w:r>
      <w:r w:rsidR="007517D1">
        <w:rPr>
          <w:rFonts w:ascii="Times New Roman" w:hAnsi="Times New Roman" w:cs="Times New Roman"/>
          <w:noProof/>
          <w:sz w:val="20"/>
        </w:rPr>
        <w:t>.</w:t>
      </w:r>
      <w:r w:rsidRPr="00F8598E">
        <w:rPr>
          <w:rFonts w:ascii="Times New Roman" w:hAnsi="Times New Roman" w:cs="Times New Roman"/>
          <w:noProof/>
          <w:sz w:val="20"/>
        </w:rPr>
        <w:t xml:space="preserve"> Gandini, and A</w:t>
      </w:r>
      <w:r w:rsidR="007517D1">
        <w:rPr>
          <w:rFonts w:ascii="Times New Roman" w:hAnsi="Times New Roman" w:cs="Times New Roman"/>
          <w:noProof/>
          <w:sz w:val="20"/>
        </w:rPr>
        <w:t>.</w:t>
      </w:r>
      <w:r w:rsidRPr="00F8598E">
        <w:rPr>
          <w:rFonts w:ascii="Times New Roman" w:hAnsi="Times New Roman" w:cs="Times New Roman"/>
          <w:noProof/>
          <w:sz w:val="20"/>
        </w:rPr>
        <w:t xml:space="preserve"> Mondoni. 2015. “Effects of Autumn and Spring Heat Waves on Seed Germination of High Mountain Plants.” </w:t>
      </w:r>
      <w:r w:rsidRPr="00F8598E">
        <w:rPr>
          <w:rFonts w:ascii="Times New Roman" w:hAnsi="Times New Roman" w:cs="Times New Roman"/>
          <w:i/>
          <w:iCs/>
          <w:noProof/>
          <w:sz w:val="20"/>
        </w:rPr>
        <w:t>PLoS ONE</w:t>
      </w:r>
      <w:r w:rsidRPr="00F8598E">
        <w:rPr>
          <w:rFonts w:ascii="Times New Roman" w:hAnsi="Times New Roman" w:cs="Times New Roman"/>
          <w:noProof/>
          <w:sz w:val="20"/>
        </w:rPr>
        <w:t xml:space="preserve"> 10 (7): 1–17. https://doi.org/10.1371/journal.pone.0133626.</w:t>
      </w:r>
    </w:p>
    <w:p w14:paraId="420CEA4E" w14:textId="13CA92B5"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Pedersen, T</w:t>
      </w:r>
      <w:r w:rsidR="007517D1">
        <w:rPr>
          <w:rFonts w:ascii="Times New Roman" w:hAnsi="Times New Roman" w:cs="Times New Roman"/>
          <w:noProof/>
          <w:sz w:val="20"/>
        </w:rPr>
        <w:t>.</w:t>
      </w:r>
      <w:r w:rsidRPr="00F8598E">
        <w:rPr>
          <w:rFonts w:ascii="Times New Roman" w:hAnsi="Times New Roman" w:cs="Times New Roman"/>
          <w:noProof/>
          <w:sz w:val="20"/>
        </w:rPr>
        <w:t xml:space="preserve"> L. 2023. “Patchwork: The Composer of Plots.” https://cran.r-project.org/package=patchwork.</w:t>
      </w:r>
    </w:p>
    <w:p w14:paraId="04858237" w14:textId="2C7006ED" w:rsid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Picciau, R</w:t>
      </w:r>
      <w:r w:rsidR="007517D1">
        <w:rPr>
          <w:rFonts w:ascii="Times New Roman" w:hAnsi="Times New Roman" w:cs="Times New Roman"/>
          <w:noProof/>
          <w:sz w:val="20"/>
        </w:rPr>
        <w:t>.</w:t>
      </w:r>
      <w:r w:rsidRPr="00F8598E">
        <w:rPr>
          <w:rFonts w:ascii="Times New Roman" w:hAnsi="Times New Roman" w:cs="Times New Roman"/>
          <w:noProof/>
          <w:sz w:val="20"/>
        </w:rPr>
        <w:t>, H</w:t>
      </w:r>
      <w:r w:rsidR="007517D1">
        <w:rPr>
          <w:rFonts w:ascii="Times New Roman" w:hAnsi="Times New Roman" w:cs="Times New Roman"/>
          <w:noProof/>
          <w:sz w:val="20"/>
        </w:rPr>
        <w:t>.</w:t>
      </w:r>
      <w:r w:rsidRPr="00F8598E">
        <w:rPr>
          <w:rFonts w:ascii="Times New Roman" w:hAnsi="Times New Roman" w:cs="Times New Roman"/>
          <w:noProof/>
          <w:sz w:val="20"/>
        </w:rPr>
        <w:t xml:space="preserve"> W. Pritchard, E</w:t>
      </w:r>
      <w:r w:rsidR="007517D1">
        <w:rPr>
          <w:rFonts w:ascii="Times New Roman" w:hAnsi="Times New Roman" w:cs="Times New Roman"/>
          <w:noProof/>
          <w:sz w:val="20"/>
        </w:rPr>
        <w:t>.</w:t>
      </w:r>
      <w:r w:rsidRPr="00F8598E">
        <w:rPr>
          <w:rFonts w:ascii="Times New Roman" w:hAnsi="Times New Roman" w:cs="Times New Roman"/>
          <w:noProof/>
          <w:sz w:val="20"/>
        </w:rPr>
        <w:t xml:space="preserve"> Mattana, and G</w:t>
      </w:r>
      <w:r w:rsidR="007517D1">
        <w:rPr>
          <w:rFonts w:ascii="Times New Roman" w:hAnsi="Times New Roman" w:cs="Times New Roman"/>
          <w:noProof/>
          <w:sz w:val="20"/>
        </w:rPr>
        <w:t>.</w:t>
      </w:r>
      <w:r w:rsidRPr="00F8598E">
        <w:rPr>
          <w:rFonts w:ascii="Times New Roman" w:hAnsi="Times New Roman" w:cs="Times New Roman"/>
          <w:noProof/>
          <w:sz w:val="20"/>
        </w:rPr>
        <w:t xml:space="preserve"> Bacchetta. 2019. “Thermal Thresholds for Seed Germination in Mediterranean Species Are Higher in Mountain Compared with Lowland Areas.” </w:t>
      </w:r>
      <w:r w:rsidRPr="00F8598E">
        <w:rPr>
          <w:rFonts w:ascii="Times New Roman" w:hAnsi="Times New Roman" w:cs="Times New Roman"/>
          <w:i/>
          <w:iCs/>
          <w:noProof/>
          <w:sz w:val="20"/>
        </w:rPr>
        <w:t>Seed Science Research</w:t>
      </w:r>
      <w:r w:rsidRPr="00F8598E">
        <w:rPr>
          <w:rFonts w:ascii="Times New Roman" w:hAnsi="Times New Roman" w:cs="Times New Roman"/>
          <w:noProof/>
          <w:sz w:val="20"/>
        </w:rPr>
        <w:t xml:space="preserve"> 29 (1): 44–54. https://doi.org/10.1017/S0960258518000399.</w:t>
      </w:r>
    </w:p>
    <w:p w14:paraId="020DE691" w14:textId="10C13544" w:rsidR="003F0390" w:rsidRPr="007B271C" w:rsidRDefault="00CE2D2D" w:rsidP="007A019C">
      <w:pPr>
        <w:widowControl w:val="0"/>
        <w:autoSpaceDE w:val="0"/>
        <w:autoSpaceDN w:val="0"/>
        <w:adjustRightInd w:val="0"/>
        <w:spacing w:line="240" w:lineRule="auto"/>
        <w:rPr>
          <w:rFonts w:ascii="Times New Roman" w:hAnsi="Times New Roman" w:cs="Times New Roman"/>
          <w:noProof/>
          <w:sz w:val="20"/>
        </w:rPr>
      </w:pPr>
      <w:r>
        <w:rPr>
          <w:rFonts w:ascii="Times New Roman" w:hAnsi="Times New Roman" w:cs="Times New Roman"/>
          <w:noProof/>
          <w:sz w:val="20"/>
        </w:rPr>
        <w:lastRenderedPageBreak/>
        <w:t>Rosbakh, S., E. Fernández-Pascual, A. Mondoni</w:t>
      </w:r>
      <w:r w:rsidR="00803F9C">
        <w:rPr>
          <w:rFonts w:ascii="Times New Roman" w:hAnsi="Times New Roman" w:cs="Times New Roman"/>
          <w:noProof/>
          <w:sz w:val="20"/>
        </w:rPr>
        <w:t>, and V. Onipchenko. 2022. "Alpine plants communities differ in their seed germination requirements along a snowmelt gradient in the Caucasus."</w:t>
      </w:r>
      <w:r w:rsidR="007B271C">
        <w:rPr>
          <w:rFonts w:ascii="Times New Roman" w:hAnsi="Times New Roman" w:cs="Times New Roman"/>
          <w:noProof/>
          <w:sz w:val="20"/>
        </w:rPr>
        <w:t xml:space="preserve"> </w:t>
      </w:r>
      <w:r w:rsidR="007B271C">
        <w:rPr>
          <w:rFonts w:ascii="Times New Roman" w:hAnsi="Times New Roman" w:cs="Times New Roman"/>
          <w:i/>
          <w:iCs/>
          <w:noProof/>
          <w:sz w:val="20"/>
        </w:rPr>
        <w:t>Alpine Botany</w:t>
      </w:r>
      <w:r w:rsidR="007B271C">
        <w:rPr>
          <w:rFonts w:ascii="Times New Roman" w:hAnsi="Times New Roman" w:cs="Times New Roman"/>
          <w:noProof/>
          <w:sz w:val="20"/>
        </w:rPr>
        <w:t xml:space="preserve"> 132: 223-232. </w:t>
      </w:r>
      <w:r w:rsidR="00EA72D4" w:rsidRPr="00EA72D4">
        <w:rPr>
          <w:rFonts w:ascii="Times New Roman" w:hAnsi="Times New Roman" w:cs="Times New Roman"/>
          <w:noProof/>
          <w:sz w:val="20"/>
        </w:rPr>
        <w:t>https://doi.org/10.1007/s00035-022-00286-x</w:t>
      </w:r>
    </w:p>
    <w:p w14:paraId="10E11D39" w14:textId="0B62BCE2"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Saatkamp, A</w:t>
      </w:r>
      <w:r w:rsidR="007517D1">
        <w:rPr>
          <w:rFonts w:ascii="Times New Roman" w:hAnsi="Times New Roman" w:cs="Times New Roman"/>
          <w:noProof/>
          <w:sz w:val="20"/>
        </w:rPr>
        <w:t>.</w:t>
      </w:r>
      <w:r w:rsidRPr="00F8598E">
        <w:rPr>
          <w:rFonts w:ascii="Times New Roman" w:hAnsi="Times New Roman" w:cs="Times New Roman"/>
          <w:noProof/>
          <w:sz w:val="20"/>
        </w:rPr>
        <w:t>, L</w:t>
      </w:r>
      <w:r w:rsidR="007517D1">
        <w:rPr>
          <w:rFonts w:ascii="Times New Roman" w:hAnsi="Times New Roman" w:cs="Times New Roman"/>
          <w:noProof/>
          <w:sz w:val="20"/>
        </w:rPr>
        <w:t>.</w:t>
      </w:r>
      <w:r w:rsidRPr="00F8598E">
        <w:rPr>
          <w:rFonts w:ascii="Times New Roman" w:hAnsi="Times New Roman" w:cs="Times New Roman"/>
          <w:noProof/>
          <w:sz w:val="20"/>
        </w:rPr>
        <w:t xml:space="preserve"> Affre, T</w:t>
      </w:r>
      <w:r w:rsidR="007517D1">
        <w:rPr>
          <w:rFonts w:ascii="Times New Roman" w:hAnsi="Times New Roman" w:cs="Times New Roman"/>
          <w:noProof/>
          <w:sz w:val="20"/>
        </w:rPr>
        <w:t>.</w:t>
      </w:r>
      <w:r w:rsidRPr="00F8598E">
        <w:rPr>
          <w:rFonts w:ascii="Times New Roman" w:hAnsi="Times New Roman" w:cs="Times New Roman"/>
          <w:noProof/>
          <w:sz w:val="20"/>
        </w:rPr>
        <w:t xml:space="preserve"> Dutoit, and P</w:t>
      </w:r>
      <w:r w:rsidR="007517D1">
        <w:rPr>
          <w:rFonts w:ascii="Times New Roman" w:hAnsi="Times New Roman" w:cs="Times New Roman"/>
          <w:noProof/>
          <w:sz w:val="20"/>
        </w:rPr>
        <w:t>.</w:t>
      </w:r>
      <w:r w:rsidRPr="00F8598E">
        <w:rPr>
          <w:rFonts w:ascii="Times New Roman" w:hAnsi="Times New Roman" w:cs="Times New Roman"/>
          <w:noProof/>
          <w:sz w:val="20"/>
        </w:rPr>
        <w:t xml:space="preserve"> Poschlod. 2011. “Germination Traits Explain Soil Seed Persistence across Species: The Case of Mediterranean Annual Plants in Cereal Fields.” </w:t>
      </w:r>
      <w:r w:rsidRPr="00F8598E">
        <w:rPr>
          <w:rFonts w:ascii="Times New Roman" w:hAnsi="Times New Roman" w:cs="Times New Roman"/>
          <w:i/>
          <w:iCs/>
          <w:noProof/>
          <w:sz w:val="20"/>
        </w:rPr>
        <w:t>Annals of Botany</w:t>
      </w:r>
      <w:r w:rsidRPr="00F8598E">
        <w:rPr>
          <w:rFonts w:ascii="Times New Roman" w:hAnsi="Times New Roman" w:cs="Times New Roman"/>
          <w:noProof/>
          <w:sz w:val="20"/>
        </w:rPr>
        <w:t xml:space="preserve"> 107 (3): 415–26. https://doi.org/10.1093/aob/mcq255.</w:t>
      </w:r>
    </w:p>
    <w:p w14:paraId="272AD1C0" w14:textId="5B4FDBCC"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Schwienbacher, E</w:t>
      </w:r>
      <w:r w:rsidR="00C7537C">
        <w:rPr>
          <w:rFonts w:ascii="Times New Roman" w:hAnsi="Times New Roman" w:cs="Times New Roman"/>
          <w:noProof/>
          <w:sz w:val="20"/>
        </w:rPr>
        <w:t>.</w:t>
      </w:r>
      <w:r w:rsidRPr="00F8598E">
        <w:rPr>
          <w:rFonts w:ascii="Times New Roman" w:hAnsi="Times New Roman" w:cs="Times New Roman"/>
          <w:noProof/>
          <w:sz w:val="20"/>
        </w:rPr>
        <w:t>, J</w:t>
      </w:r>
      <w:r w:rsidR="00C7537C">
        <w:rPr>
          <w:rFonts w:ascii="Times New Roman" w:hAnsi="Times New Roman" w:cs="Times New Roman"/>
          <w:noProof/>
          <w:sz w:val="20"/>
        </w:rPr>
        <w:t xml:space="preserve">. </w:t>
      </w:r>
      <w:r w:rsidRPr="00F8598E">
        <w:rPr>
          <w:rFonts w:ascii="Times New Roman" w:hAnsi="Times New Roman" w:cs="Times New Roman"/>
          <w:noProof/>
          <w:sz w:val="20"/>
        </w:rPr>
        <w:t>A</w:t>
      </w:r>
      <w:r w:rsidR="00C7537C">
        <w:rPr>
          <w:rFonts w:ascii="Times New Roman" w:hAnsi="Times New Roman" w:cs="Times New Roman"/>
          <w:noProof/>
          <w:sz w:val="20"/>
        </w:rPr>
        <w:t>.</w:t>
      </w:r>
      <w:r w:rsidRPr="00F8598E">
        <w:rPr>
          <w:rFonts w:ascii="Times New Roman" w:hAnsi="Times New Roman" w:cs="Times New Roman"/>
          <w:noProof/>
          <w:sz w:val="20"/>
        </w:rPr>
        <w:t>Navarro-Cano, G</w:t>
      </w:r>
      <w:r w:rsidR="00C7537C">
        <w:rPr>
          <w:rFonts w:ascii="Times New Roman" w:hAnsi="Times New Roman" w:cs="Times New Roman"/>
          <w:noProof/>
          <w:sz w:val="20"/>
        </w:rPr>
        <w:t>.</w:t>
      </w:r>
      <w:r w:rsidRPr="00F8598E">
        <w:rPr>
          <w:rFonts w:ascii="Times New Roman" w:hAnsi="Times New Roman" w:cs="Times New Roman"/>
          <w:noProof/>
          <w:sz w:val="20"/>
        </w:rPr>
        <w:t xml:space="preserve"> Neuner, and B</w:t>
      </w:r>
      <w:r w:rsidR="00C7537C">
        <w:rPr>
          <w:rFonts w:ascii="Times New Roman" w:hAnsi="Times New Roman" w:cs="Times New Roman"/>
          <w:noProof/>
          <w:sz w:val="20"/>
        </w:rPr>
        <w:t>.</w:t>
      </w:r>
      <w:r w:rsidRPr="00F8598E">
        <w:rPr>
          <w:rFonts w:ascii="Times New Roman" w:hAnsi="Times New Roman" w:cs="Times New Roman"/>
          <w:noProof/>
          <w:sz w:val="20"/>
        </w:rPr>
        <w:t xml:space="preserve"> Erschbamer. 2011. “Seed Dormancy in Alpine Species.” </w:t>
      </w:r>
      <w:r w:rsidRPr="00F8598E">
        <w:rPr>
          <w:rFonts w:ascii="Times New Roman" w:hAnsi="Times New Roman" w:cs="Times New Roman"/>
          <w:i/>
          <w:iCs/>
          <w:noProof/>
          <w:sz w:val="20"/>
        </w:rPr>
        <w:t>Flora: Morphology, Distribution, Functional Ecology of Plants</w:t>
      </w:r>
      <w:r w:rsidRPr="00F8598E">
        <w:rPr>
          <w:rFonts w:ascii="Times New Roman" w:hAnsi="Times New Roman" w:cs="Times New Roman"/>
          <w:noProof/>
          <w:sz w:val="20"/>
        </w:rPr>
        <w:t xml:space="preserve"> 206 (10): 845–56. https://doi.org/10.1016/j.flora.2011.05.001.</w:t>
      </w:r>
    </w:p>
    <w:p w14:paraId="30BD7583" w14:textId="7C1B39FA"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Shimono, Y</w:t>
      </w:r>
      <w:r w:rsidR="00C7537C">
        <w:rPr>
          <w:rFonts w:ascii="Times New Roman" w:hAnsi="Times New Roman" w:cs="Times New Roman"/>
          <w:noProof/>
          <w:sz w:val="20"/>
        </w:rPr>
        <w:t>.</w:t>
      </w:r>
      <w:r w:rsidRPr="00F8598E">
        <w:rPr>
          <w:rFonts w:ascii="Times New Roman" w:hAnsi="Times New Roman" w:cs="Times New Roman"/>
          <w:noProof/>
          <w:sz w:val="20"/>
        </w:rPr>
        <w:t>, and G</w:t>
      </w:r>
      <w:r w:rsidR="00C7537C">
        <w:rPr>
          <w:rFonts w:ascii="Times New Roman" w:hAnsi="Times New Roman" w:cs="Times New Roman"/>
          <w:noProof/>
          <w:sz w:val="20"/>
        </w:rPr>
        <w:t>.</w:t>
      </w:r>
      <w:r w:rsidRPr="00F8598E">
        <w:rPr>
          <w:rFonts w:ascii="Times New Roman" w:hAnsi="Times New Roman" w:cs="Times New Roman"/>
          <w:noProof/>
          <w:sz w:val="20"/>
        </w:rPr>
        <w:t xml:space="preserve"> Kudo. 2005. “Comparisons of Germination Traits of Alpine Plants between Fellfield and Snowbed Habitats.” </w:t>
      </w:r>
      <w:r w:rsidRPr="00F8598E">
        <w:rPr>
          <w:rFonts w:ascii="Times New Roman" w:hAnsi="Times New Roman" w:cs="Times New Roman"/>
          <w:i/>
          <w:iCs/>
          <w:noProof/>
          <w:sz w:val="20"/>
        </w:rPr>
        <w:t>Ecological Research</w:t>
      </w:r>
      <w:r w:rsidRPr="00F8598E">
        <w:rPr>
          <w:rFonts w:ascii="Times New Roman" w:hAnsi="Times New Roman" w:cs="Times New Roman"/>
          <w:noProof/>
          <w:sz w:val="20"/>
        </w:rPr>
        <w:t xml:space="preserve"> 20 (2): 189–97. https://doi.org/10.1007/s11284-004-0031-8.</w:t>
      </w:r>
    </w:p>
    <w:p w14:paraId="6F51F65B" w14:textId="7777777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Sillmann, J., V. V. Kharin, F. W. Zwiers, X. Zhang, and D. Bronaugh. 2013. “Climate Extremes Indices in the CMIP5 Multimodel Ensemble: Part 2. Future Climate Projections.” </w:t>
      </w:r>
      <w:r w:rsidRPr="00F8598E">
        <w:rPr>
          <w:rFonts w:ascii="Times New Roman" w:hAnsi="Times New Roman" w:cs="Times New Roman"/>
          <w:i/>
          <w:iCs/>
          <w:noProof/>
          <w:sz w:val="20"/>
        </w:rPr>
        <w:t>Journal of Geophysical Research Atmospheres</w:t>
      </w:r>
      <w:r w:rsidRPr="00F8598E">
        <w:rPr>
          <w:rFonts w:ascii="Times New Roman" w:hAnsi="Times New Roman" w:cs="Times New Roman"/>
          <w:noProof/>
          <w:sz w:val="20"/>
        </w:rPr>
        <w:t xml:space="preserve"> 118 (6): 2473–93. https://doi.org/10.1002/jgrd.50188.</w:t>
      </w:r>
    </w:p>
    <w:p w14:paraId="3665041C" w14:textId="7F00BBA9"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Sommerville, K</w:t>
      </w:r>
      <w:r w:rsidR="00C7537C">
        <w:rPr>
          <w:rFonts w:ascii="Times New Roman" w:hAnsi="Times New Roman" w:cs="Times New Roman"/>
          <w:noProof/>
          <w:sz w:val="20"/>
        </w:rPr>
        <w:t>.</w:t>
      </w:r>
      <w:r w:rsidRPr="00F8598E">
        <w:rPr>
          <w:rFonts w:ascii="Times New Roman" w:hAnsi="Times New Roman" w:cs="Times New Roman"/>
          <w:noProof/>
          <w:sz w:val="20"/>
        </w:rPr>
        <w:t xml:space="preserve"> D., A</w:t>
      </w:r>
      <w:r w:rsidR="00C7537C">
        <w:rPr>
          <w:rFonts w:ascii="Times New Roman" w:hAnsi="Times New Roman" w:cs="Times New Roman"/>
          <w:noProof/>
          <w:sz w:val="20"/>
        </w:rPr>
        <w:t>.</w:t>
      </w:r>
      <w:r w:rsidRPr="00F8598E">
        <w:rPr>
          <w:rFonts w:ascii="Times New Roman" w:hAnsi="Times New Roman" w:cs="Times New Roman"/>
          <w:noProof/>
          <w:sz w:val="20"/>
        </w:rPr>
        <w:t xml:space="preserve"> J. Martyn, and C</w:t>
      </w:r>
      <w:r w:rsidR="00C7537C">
        <w:rPr>
          <w:rFonts w:ascii="Times New Roman" w:hAnsi="Times New Roman" w:cs="Times New Roman"/>
          <w:noProof/>
          <w:sz w:val="20"/>
        </w:rPr>
        <w:t>.</w:t>
      </w:r>
      <w:r w:rsidRPr="00F8598E">
        <w:rPr>
          <w:rFonts w:ascii="Times New Roman" w:hAnsi="Times New Roman" w:cs="Times New Roman"/>
          <w:noProof/>
          <w:sz w:val="20"/>
        </w:rPr>
        <w:t xml:space="preserve"> A. Offord. 2013. “Can Seed Characteristics or Species Distribution Be Used to Predict the Stratification Requirements of Herbs in the Australian Alps?” </w:t>
      </w:r>
      <w:r w:rsidRPr="00F8598E">
        <w:rPr>
          <w:rFonts w:ascii="Times New Roman" w:hAnsi="Times New Roman" w:cs="Times New Roman"/>
          <w:i/>
          <w:iCs/>
          <w:noProof/>
          <w:sz w:val="20"/>
        </w:rPr>
        <w:t>Botanical Journal of the Linnean Society</w:t>
      </w:r>
      <w:r w:rsidRPr="00F8598E">
        <w:rPr>
          <w:rFonts w:ascii="Times New Roman" w:hAnsi="Times New Roman" w:cs="Times New Roman"/>
          <w:noProof/>
          <w:sz w:val="20"/>
        </w:rPr>
        <w:t xml:space="preserve"> 172 (2): 187–204. https://doi.org/10.1111/boj.12021.</w:t>
      </w:r>
    </w:p>
    <w:p w14:paraId="5C5B742C" w14:textId="77777777"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Team, R Core, and R Core Team. 2024. “R: A Language and Environment for Statistical Computing.” Vienna: R Foundation for Statistical computing. https://www.r-project.org/.</w:t>
      </w:r>
    </w:p>
    <w:p w14:paraId="3B849932" w14:textId="19D2EE59"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Testolin, R</w:t>
      </w:r>
      <w:r w:rsidR="00C7537C">
        <w:rPr>
          <w:rFonts w:ascii="Times New Roman" w:hAnsi="Times New Roman" w:cs="Times New Roman"/>
          <w:noProof/>
          <w:sz w:val="20"/>
        </w:rPr>
        <w:t>.</w:t>
      </w:r>
      <w:r w:rsidRPr="00F8598E">
        <w:rPr>
          <w:rFonts w:ascii="Times New Roman" w:hAnsi="Times New Roman" w:cs="Times New Roman"/>
          <w:noProof/>
          <w:sz w:val="20"/>
        </w:rPr>
        <w:t>, F</w:t>
      </w:r>
      <w:r w:rsidR="00C7537C">
        <w:rPr>
          <w:rFonts w:ascii="Times New Roman" w:hAnsi="Times New Roman" w:cs="Times New Roman"/>
          <w:noProof/>
          <w:sz w:val="20"/>
        </w:rPr>
        <w:t>.</w:t>
      </w:r>
      <w:r w:rsidRPr="00F8598E">
        <w:rPr>
          <w:rFonts w:ascii="Times New Roman" w:hAnsi="Times New Roman" w:cs="Times New Roman"/>
          <w:noProof/>
          <w:sz w:val="20"/>
        </w:rPr>
        <w:t xml:space="preserve"> Attorre, and B</w:t>
      </w:r>
      <w:r w:rsidR="00C7537C">
        <w:rPr>
          <w:rFonts w:ascii="Times New Roman" w:hAnsi="Times New Roman" w:cs="Times New Roman"/>
          <w:noProof/>
          <w:sz w:val="20"/>
        </w:rPr>
        <w:t>.</w:t>
      </w:r>
      <w:r w:rsidRPr="00F8598E">
        <w:rPr>
          <w:rFonts w:ascii="Times New Roman" w:hAnsi="Times New Roman" w:cs="Times New Roman"/>
          <w:noProof/>
          <w:sz w:val="20"/>
        </w:rPr>
        <w:t xml:space="preserve"> Jiménez-Alfaro. 2020. “Global Distribution and Bioclimatic Characterization of Alpine Biomes.” </w:t>
      </w:r>
      <w:r w:rsidRPr="00F8598E">
        <w:rPr>
          <w:rFonts w:ascii="Times New Roman" w:hAnsi="Times New Roman" w:cs="Times New Roman"/>
          <w:i/>
          <w:iCs/>
          <w:noProof/>
          <w:sz w:val="20"/>
        </w:rPr>
        <w:t>Ecography</w:t>
      </w:r>
      <w:r w:rsidRPr="00F8598E">
        <w:rPr>
          <w:rFonts w:ascii="Times New Roman" w:hAnsi="Times New Roman" w:cs="Times New Roman"/>
          <w:noProof/>
          <w:sz w:val="20"/>
        </w:rPr>
        <w:t xml:space="preserve"> 43 (6): 779–88. https://doi.org/10.1111/ecog.05012.</w:t>
      </w:r>
    </w:p>
    <w:p w14:paraId="68F5EB81" w14:textId="12A72015"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Tudela-Isanta, M</w:t>
      </w:r>
      <w:r w:rsidR="00C7537C">
        <w:rPr>
          <w:rFonts w:ascii="Times New Roman" w:hAnsi="Times New Roman" w:cs="Times New Roman"/>
          <w:noProof/>
          <w:sz w:val="20"/>
        </w:rPr>
        <w:t>.</w:t>
      </w:r>
      <w:r w:rsidRPr="00F8598E">
        <w:rPr>
          <w:rFonts w:ascii="Times New Roman" w:hAnsi="Times New Roman" w:cs="Times New Roman"/>
          <w:noProof/>
          <w:sz w:val="20"/>
        </w:rPr>
        <w:t>, E</w:t>
      </w:r>
      <w:r w:rsidR="00C7537C">
        <w:rPr>
          <w:rFonts w:ascii="Times New Roman" w:hAnsi="Times New Roman" w:cs="Times New Roman"/>
          <w:noProof/>
          <w:sz w:val="20"/>
        </w:rPr>
        <w:t>.</w:t>
      </w:r>
      <w:r w:rsidRPr="00F8598E">
        <w:rPr>
          <w:rFonts w:ascii="Times New Roman" w:hAnsi="Times New Roman" w:cs="Times New Roman"/>
          <w:noProof/>
          <w:sz w:val="20"/>
        </w:rPr>
        <w:t xml:space="preserve"> Fernández-Pascual, M</w:t>
      </w:r>
      <w:r w:rsidR="00C7537C">
        <w:rPr>
          <w:rFonts w:ascii="Times New Roman" w:hAnsi="Times New Roman" w:cs="Times New Roman"/>
          <w:noProof/>
          <w:sz w:val="20"/>
        </w:rPr>
        <w:t>.</w:t>
      </w:r>
      <w:r w:rsidRPr="00F8598E">
        <w:rPr>
          <w:rFonts w:ascii="Times New Roman" w:hAnsi="Times New Roman" w:cs="Times New Roman"/>
          <w:noProof/>
          <w:sz w:val="20"/>
        </w:rPr>
        <w:t xml:space="preserve"> Wijayasinghe, S</w:t>
      </w:r>
      <w:r w:rsidR="00C7537C">
        <w:rPr>
          <w:rFonts w:ascii="Times New Roman" w:hAnsi="Times New Roman" w:cs="Times New Roman"/>
          <w:noProof/>
          <w:sz w:val="20"/>
        </w:rPr>
        <w:t>.</w:t>
      </w:r>
      <w:r w:rsidRPr="00F8598E">
        <w:rPr>
          <w:rFonts w:ascii="Times New Roman" w:hAnsi="Times New Roman" w:cs="Times New Roman"/>
          <w:noProof/>
          <w:sz w:val="20"/>
        </w:rPr>
        <w:t xml:space="preserve"> Orsenigo, G</w:t>
      </w:r>
      <w:r w:rsidR="00C7537C">
        <w:rPr>
          <w:rFonts w:ascii="Times New Roman" w:hAnsi="Times New Roman" w:cs="Times New Roman"/>
          <w:noProof/>
          <w:sz w:val="20"/>
        </w:rPr>
        <w:t>.</w:t>
      </w:r>
      <w:r w:rsidRPr="00F8598E">
        <w:rPr>
          <w:rFonts w:ascii="Times New Roman" w:hAnsi="Times New Roman" w:cs="Times New Roman"/>
          <w:noProof/>
          <w:sz w:val="20"/>
        </w:rPr>
        <w:t xml:space="preserve"> Rossi, H</w:t>
      </w:r>
      <w:r w:rsidR="00C7537C">
        <w:rPr>
          <w:rFonts w:ascii="Times New Roman" w:hAnsi="Times New Roman" w:cs="Times New Roman"/>
          <w:noProof/>
          <w:sz w:val="20"/>
        </w:rPr>
        <w:t>.</w:t>
      </w:r>
      <w:r w:rsidRPr="00F8598E">
        <w:rPr>
          <w:rFonts w:ascii="Times New Roman" w:hAnsi="Times New Roman" w:cs="Times New Roman"/>
          <w:noProof/>
          <w:sz w:val="20"/>
        </w:rPr>
        <w:t xml:space="preserve"> W. Pritchard, and A</w:t>
      </w:r>
      <w:r w:rsidR="00C7537C">
        <w:rPr>
          <w:rFonts w:ascii="Times New Roman" w:hAnsi="Times New Roman" w:cs="Times New Roman"/>
          <w:noProof/>
          <w:sz w:val="20"/>
        </w:rPr>
        <w:t>.</w:t>
      </w:r>
      <w:r w:rsidRPr="00F8598E">
        <w:rPr>
          <w:rFonts w:ascii="Times New Roman" w:hAnsi="Times New Roman" w:cs="Times New Roman"/>
          <w:noProof/>
          <w:sz w:val="20"/>
        </w:rPr>
        <w:t xml:space="preserve"> Mondoni. 2017. “Habitat-Related Seed Germination Traits in Alpine Habitats.” </w:t>
      </w:r>
      <w:r w:rsidRPr="00F8598E">
        <w:rPr>
          <w:rFonts w:ascii="Times New Roman" w:hAnsi="Times New Roman" w:cs="Times New Roman"/>
          <w:i/>
          <w:iCs/>
          <w:noProof/>
          <w:sz w:val="20"/>
        </w:rPr>
        <w:t>Ecology and Evolution</w:t>
      </w:r>
      <w:r w:rsidRPr="00F8598E">
        <w:rPr>
          <w:rFonts w:ascii="Times New Roman" w:hAnsi="Times New Roman" w:cs="Times New Roman"/>
          <w:noProof/>
          <w:sz w:val="20"/>
        </w:rPr>
        <w:t xml:space="preserve"> 8 (1): 150–61. https://doi.org/10.1002/ece3.3539.</w:t>
      </w:r>
    </w:p>
    <w:p w14:paraId="3D58939F" w14:textId="647B7336"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Tudela-Isanta, M</w:t>
      </w:r>
      <w:r w:rsidR="00C7537C">
        <w:rPr>
          <w:rFonts w:ascii="Times New Roman" w:hAnsi="Times New Roman" w:cs="Times New Roman"/>
          <w:noProof/>
          <w:sz w:val="20"/>
        </w:rPr>
        <w:t>.</w:t>
      </w:r>
      <w:r w:rsidRPr="00F8598E">
        <w:rPr>
          <w:rFonts w:ascii="Times New Roman" w:hAnsi="Times New Roman" w:cs="Times New Roman"/>
          <w:noProof/>
          <w:sz w:val="20"/>
        </w:rPr>
        <w:t>, E</w:t>
      </w:r>
      <w:r w:rsidR="00C7537C">
        <w:rPr>
          <w:rFonts w:ascii="Times New Roman" w:hAnsi="Times New Roman" w:cs="Times New Roman"/>
          <w:noProof/>
          <w:sz w:val="20"/>
        </w:rPr>
        <w:t>.</w:t>
      </w:r>
      <w:r w:rsidRPr="00F8598E">
        <w:rPr>
          <w:rFonts w:ascii="Times New Roman" w:hAnsi="Times New Roman" w:cs="Times New Roman"/>
          <w:noProof/>
          <w:sz w:val="20"/>
        </w:rPr>
        <w:t xml:space="preserve"> Ladouceur, M</w:t>
      </w:r>
      <w:r w:rsidR="00C7537C">
        <w:rPr>
          <w:rFonts w:ascii="Times New Roman" w:hAnsi="Times New Roman" w:cs="Times New Roman"/>
          <w:noProof/>
          <w:sz w:val="20"/>
        </w:rPr>
        <w:t>.</w:t>
      </w:r>
      <w:r w:rsidRPr="00F8598E">
        <w:rPr>
          <w:rFonts w:ascii="Times New Roman" w:hAnsi="Times New Roman" w:cs="Times New Roman"/>
          <w:noProof/>
          <w:sz w:val="20"/>
        </w:rPr>
        <w:t xml:space="preserve"> Wijayasinghe, H</w:t>
      </w:r>
      <w:r w:rsidR="00C7537C">
        <w:rPr>
          <w:rFonts w:ascii="Times New Roman" w:hAnsi="Times New Roman" w:cs="Times New Roman"/>
          <w:noProof/>
          <w:sz w:val="20"/>
        </w:rPr>
        <w:t>.</w:t>
      </w:r>
      <w:r w:rsidRPr="00F8598E">
        <w:rPr>
          <w:rFonts w:ascii="Times New Roman" w:hAnsi="Times New Roman" w:cs="Times New Roman"/>
          <w:noProof/>
          <w:sz w:val="20"/>
        </w:rPr>
        <w:t xml:space="preserve"> W. Pritchard, and A</w:t>
      </w:r>
      <w:r w:rsidR="00C7537C">
        <w:rPr>
          <w:rFonts w:ascii="Times New Roman" w:hAnsi="Times New Roman" w:cs="Times New Roman"/>
          <w:noProof/>
          <w:sz w:val="20"/>
        </w:rPr>
        <w:t>.</w:t>
      </w:r>
      <w:r w:rsidRPr="00F8598E">
        <w:rPr>
          <w:rFonts w:ascii="Times New Roman" w:hAnsi="Times New Roman" w:cs="Times New Roman"/>
          <w:noProof/>
          <w:sz w:val="20"/>
        </w:rPr>
        <w:t xml:space="preserve"> Mondoni. 2018. “The Seed Germination Niche Limits the Distribution of Some Plant Species in Calcareous or Siliceous Alpine Bedrocks.” </w:t>
      </w:r>
      <w:r w:rsidRPr="00F8598E">
        <w:rPr>
          <w:rFonts w:ascii="Times New Roman" w:hAnsi="Times New Roman" w:cs="Times New Roman"/>
          <w:i/>
          <w:iCs/>
          <w:noProof/>
          <w:sz w:val="20"/>
        </w:rPr>
        <w:t>Alpine Botany</w:t>
      </w:r>
      <w:r w:rsidRPr="00F8598E">
        <w:rPr>
          <w:rFonts w:ascii="Times New Roman" w:hAnsi="Times New Roman" w:cs="Times New Roman"/>
          <w:noProof/>
          <w:sz w:val="20"/>
        </w:rPr>
        <w:t xml:space="preserve"> 128 (1): 83–95. https://doi.org/10.1007/s00035-018-0199-0.</w:t>
      </w:r>
    </w:p>
    <w:p w14:paraId="0A2419D9" w14:textId="0E43646A"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Vázquez-Ramirez, J</w:t>
      </w:r>
      <w:r w:rsidR="000041E5">
        <w:rPr>
          <w:rFonts w:ascii="Times New Roman" w:hAnsi="Times New Roman" w:cs="Times New Roman"/>
          <w:noProof/>
          <w:sz w:val="20"/>
        </w:rPr>
        <w:t>.</w:t>
      </w:r>
      <w:r w:rsidRPr="00F8598E">
        <w:rPr>
          <w:rFonts w:ascii="Times New Roman" w:hAnsi="Times New Roman" w:cs="Times New Roman"/>
          <w:noProof/>
          <w:sz w:val="20"/>
        </w:rPr>
        <w:t>, and S</w:t>
      </w:r>
      <w:r w:rsidR="000041E5">
        <w:rPr>
          <w:rFonts w:ascii="Times New Roman" w:hAnsi="Times New Roman" w:cs="Times New Roman"/>
          <w:noProof/>
          <w:sz w:val="20"/>
        </w:rPr>
        <w:t>.</w:t>
      </w:r>
      <w:r w:rsidRPr="00F8598E">
        <w:rPr>
          <w:rFonts w:ascii="Times New Roman" w:hAnsi="Times New Roman" w:cs="Times New Roman"/>
          <w:noProof/>
          <w:sz w:val="20"/>
        </w:rPr>
        <w:t xml:space="preserve"> E. Venn. 2021. “Seeds and Seedlings in a Changing World : A Systematic Review and Meta-Analysis from High Altitude and High Latitude Ecosystems.” </w:t>
      </w:r>
      <w:r w:rsidRPr="00F8598E">
        <w:rPr>
          <w:rFonts w:ascii="Times New Roman" w:hAnsi="Times New Roman" w:cs="Times New Roman"/>
          <w:i/>
          <w:iCs/>
          <w:noProof/>
          <w:sz w:val="20"/>
        </w:rPr>
        <w:t>Plants</w:t>
      </w:r>
      <w:r w:rsidRPr="00F8598E">
        <w:rPr>
          <w:rFonts w:ascii="Times New Roman" w:hAnsi="Times New Roman" w:cs="Times New Roman"/>
          <w:noProof/>
          <w:sz w:val="20"/>
        </w:rPr>
        <w:t xml:space="preserve"> 10 (768). https://doi.org/10.3390/plants10040768.</w:t>
      </w:r>
    </w:p>
    <w:p w14:paraId="26006091" w14:textId="4F0A4ACD"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 xml:space="preserve">Verdú, </w:t>
      </w:r>
      <w:r w:rsidR="002231AC">
        <w:rPr>
          <w:rFonts w:ascii="Times New Roman" w:hAnsi="Times New Roman" w:cs="Times New Roman"/>
          <w:noProof/>
          <w:sz w:val="20"/>
        </w:rPr>
        <w:t>M</w:t>
      </w:r>
      <w:r w:rsidR="000041E5">
        <w:rPr>
          <w:rFonts w:ascii="Times New Roman" w:hAnsi="Times New Roman" w:cs="Times New Roman"/>
          <w:noProof/>
          <w:sz w:val="20"/>
        </w:rPr>
        <w:t>.</w:t>
      </w:r>
      <w:r w:rsidRPr="00F8598E">
        <w:rPr>
          <w:rFonts w:ascii="Times New Roman" w:hAnsi="Times New Roman" w:cs="Times New Roman"/>
          <w:noProof/>
          <w:sz w:val="20"/>
        </w:rPr>
        <w:t>, and A</w:t>
      </w:r>
      <w:r w:rsidR="002231AC">
        <w:rPr>
          <w:rFonts w:ascii="Times New Roman" w:hAnsi="Times New Roman" w:cs="Times New Roman"/>
          <w:noProof/>
          <w:sz w:val="20"/>
        </w:rPr>
        <w:t>.</w:t>
      </w:r>
      <w:r w:rsidRPr="00F8598E">
        <w:rPr>
          <w:rFonts w:ascii="Times New Roman" w:hAnsi="Times New Roman" w:cs="Times New Roman"/>
          <w:noProof/>
          <w:sz w:val="20"/>
        </w:rPr>
        <w:t xml:space="preserve"> Traveset. 2005. “</w:t>
      </w:r>
      <w:r w:rsidR="00A741FD">
        <w:rPr>
          <w:rFonts w:ascii="Times New Roman" w:hAnsi="Times New Roman" w:cs="Times New Roman"/>
          <w:noProof/>
          <w:sz w:val="20"/>
        </w:rPr>
        <w:t>Early</w:t>
      </w:r>
      <w:r w:rsidR="00A741FD" w:rsidRPr="00F8598E">
        <w:rPr>
          <w:rFonts w:ascii="Times New Roman" w:hAnsi="Times New Roman" w:cs="Times New Roman"/>
          <w:noProof/>
          <w:sz w:val="20"/>
        </w:rPr>
        <w:t xml:space="preserve"> emergence enhances plant fitness: a phylogenetically controlled meta-analysis</w:t>
      </w:r>
      <w:r w:rsidRPr="00F8598E">
        <w:rPr>
          <w:rFonts w:ascii="Times New Roman" w:hAnsi="Times New Roman" w:cs="Times New Roman"/>
          <w:noProof/>
          <w:sz w:val="20"/>
        </w:rPr>
        <w:t xml:space="preserve">.” </w:t>
      </w:r>
      <w:r w:rsidRPr="00F8598E">
        <w:rPr>
          <w:rFonts w:ascii="Times New Roman" w:hAnsi="Times New Roman" w:cs="Times New Roman"/>
          <w:i/>
          <w:iCs/>
          <w:noProof/>
          <w:sz w:val="20"/>
        </w:rPr>
        <w:t>Ecology</w:t>
      </w:r>
      <w:r w:rsidRPr="00F8598E">
        <w:rPr>
          <w:rFonts w:ascii="Times New Roman" w:hAnsi="Times New Roman" w:cs="Times New Roman"/>
          <w:noProof/>
          <w:sz w:val="20"/>
        </w:rPr>
        <w:t xml:space="preserve"> 86 (6): 1385–94. https://doi.org/10.1890/04-1647.</w:t>
      </w:r>
    </w:p>
    <w:p w14:paraId="77856022" w14:textId="5ED01BAF"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Villela, F</w:t>
      </w:r>
      <w:r w:rsidR="002231AC">
        <w:rPr>
          <w:rFonts w:ascii="Times New Roman" w:hAnsi="Times New Roman" w:cs="Times New Roman"/>
          <w:noProof/>
          <w:sz w:val="20"/>
        </w:rPr>
        <w:t>.</w:t>
      </w:r>
      <w:r w:rsidRPr="00F8598E">
        <w:rPr>
          <w:rFonts w:ascii="Times New Roman" w:hAnsi="Times New Roman" w:cs="Times New Roman"/>
          <w:noProof/>
          <w:sz w:val="20"/>
        </w:rPr>
        <w:t xml:space="preserve"> A</w:t>
      </w:r>
      <w:r w:rsidR="002231AC">
        <w:rPr>
          <w:rFonts w:ascii="Times New Roman" w:hAnsi="Times New Roman" w:cs="Times New Roman"/>
          <w:noProof/>
          <w:sz w:val="20"/>
        </w:rPr>
        <w:t>.</w:t>
      </w:r>
      <w:r w:rsidRPr="00F8598E">
        <w:rPr>
          <w:rFonts w:ascii="Times New Roman" w:hAnsi="Times New Roman" w:cs="Times New Roman"/>
          <w:noProof/>
          <w:sz w:val="20"/>
        </w:rPr>
        <w:t>, L</w:t>
      </w:r>
      <w:r w:rsidR="002231AC">
        <w:rPr>
          <w:rFonts w:ascii="Times New Roman" w:hAnsi="Times New Roman" w:cs="Times New Roman"/>
          <w:noProof/>
          <w:sz w:val="20"/>
        </w:rPr>
        <w:t>.</w:t>
      </w:r>
      <w:r w:rsidRPr="00F8598E">
        <w:rPr>
          <w:rFonts w:ascii="Times New Roman" w:hAnsi="Times New Roman" w:cs="Times New Roman"/>
          <w:noProof/>
          <w:sz w:val="20"/>
        </w:rPr>
        <w:t xml:space="preserve"> Doni Filho, and E</w:t>
      </w:r>
      <w:r w:rsidR="002231AC">
        <w:rPr>
          <w:rFonts w:ascii="Times New Roman" w:hAnsi="Times New Roman" w:cs="Times New Roman"/>
          <w:noProof/>
          <w:sz w:val="20"/>
        </w:rPr>
        <w:t>.</w:t>
      </w:r>
      <w:r w:rsidRPr="00F8598E">
        <w:rPr>
          <w:rFonts w:ascii="Times New Roman" w:hAnsi="Times New Roman" w:cs="Times New Roman"/>
          <w:noProof/>
          <w:sz w:val="20"/>
        </w:rPr>
        <w:t xml:space="preserve"> Lecrerc Sequeira. 1991. “Tabela de Potencial Osmótico Em Função Da Concentração de Polietileno Glicol 6.000 e Da Temperatura.” </w:t>
      </w:r>
      <w:r w:rsidRPr="00F8598E">
        <w:rPr>
          <w:rFonts w:ascii="Times New Roman" w:hAnsi="Times New Roman" w:cs="Times New Roman"/>
          <w:i/>
          <w:iCs/>
          <w:noProof/>
          <w:sz w:val="20"/>
        </w:rPr>
        <w:t>Pesquisa Agropecuária Brasileira</w:t>
      </w:r>
      <w:r w:rsidRPr="00F8598E">
        <w:rPr>
          <w:rFonts w:ascii="Times New Roman" w:hAnsi="Times New Roman" w:cs="Times New Roman"/>
          <w:noProof/>
          <w:sz w:val="20"/>
        </w:rPr>
        <w:t xml:space="preserve"> 26 (11/12): 1957–68.</w:t>
      </w:r>
    </w:p>
    <w:p w14:paraId="52C5E0CD" w14:textId="5F780759"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Walck, J</w:t>
      </w:r>
      <w:r w:rsidR="009D42A5">
        <w:rPr>
          <w:rFonts w:ascii="Times New Roman" w:hAnsi="Times New Roman" w:cs="Times New Roman"/>
          <w:noProof/>
          <w:sz w:val="20"/>
        </w:rPr>
        <w:t>.</w:t>
      </w:r>
      <w:r w:rsidRPr="00F8598E">
        <w:rPr>
          <w:rFonts w:ascii="Times New Roman" w:hAnsi="Times New Roman" w:cs="Times New Roman"/>
          <w:noProof/>
          <w:sz w:val="20"/>
        </w:rPr>
        <w:t xml:space="preserve"> L., S</w:t>
      </w:r>
      <w:r w:rsidR="009D42A5">
        <w:rPr>
          <w:rFonts w:ascii="Times New Roman" w:hAnsi="Times New Roman" w:cs="Times New Roman"/>
          <w:noProof/>
          <w:sz w:val="20"/>
        </w:rPr>
        <w:t>.</w:t>
      </w:r>
      <w:r w:rsidRPr="00F8598E">
        <w:rPr>
          <w:rFonts w:ascii="Times New Roman" w:hAnsi="Times New Roman" w:cs="Times New Roman"/>
          <w:noProof/>
          <w:sz w:val="20"/>
        </w:rPr>
        <w:t xml:space="preserve"> N. Hidayati, K</w:t>
      </w:r>
      <w:r w:rsidR="009D42A5">
        <w:rPr>
          <w:rFonts w:ascii="Times New Roman" w:hAnsi="Times New Roman" w:cs="Times New Roman"/>
          <w:noProof/>
          <w:sz w:val="20"/>
        </w:rPr>
        <w:t>.</w:t>
      </w:r>
      <w:r w:rsidRPr="00F8598E">
        <w:rPr>
          <w:rFonts w:ascii="Times New Roman" w:hAnsi="Times New Roman" w:cs="Times New Roman"/>
          <w:noProof/>
          <w:sz w:val="20"/>
        </w:rPr>
        <w:t xml:space="preserve"> W. Dixon, K</w:t>
      </w:r>
      <w:r w:rsidR="009D42A5">
        <w:rPr>
          <w:rFonts w:ascii="Times New Roman" w:hAnsi="Times New Roman" w:cs="Times New Roman"/>
          <w:noProof/>
          <w:sz w:val="20"/>
        </w:rPr>
        <w:t xml:space="preserve">. </w:t>
      </w:r>
      <w:r w:rsidRPr="00F8598E">
        <w:rPr>
          <w:rFonts w:ascii="Times New Roman" w:hAnsi="Times New Roman" w:cs="Times New Roman"/>
          <w:noProof/>
          <w:sz w:val="20"/>
        </w:rPr>
        <w:t>Thompson, and P</w:t>
      </w:r>
      <w:r w:rsidR="009D42A5">
        <w:rPr>
          <w:rFonts w:ascii="Times New Roman" w:hAnsi="Times New Roman" w:cs="Times New Roman"/>
          <w:noProof/>
          <w:sz w:val="20"/>
        </w:rPr>
        <w:t>.</w:t>
      </w:r>
      <w:r w:rsidRPr="00F8598E">
        <w:rPr>
          <w:rFonts w:ascii="Times New Roman" w:hAnsi="Times New Roman" w:cs="Times New Roman"/>
          <w:noProof/>
          <w:sz w:val="20"/>
        </w:rPr>
        <w:t xml:space="preserve"> Poschlod. 2011. “Climate Change and Plant Regeneration from Seed.” </w:t>
      </w:r>
      <w:r w:rsidRPr="00F8598E">
        <w:rPr>
          <w:rFonts w:ascii="Times New Roman" w:hAnsi="Times New Roman" w:cs="Times New Roman"/>
          <w:i/>
          <w:iCs/>
          <w:noProof/>
          <w:sz w:val="20"/>
        </w:rPr>
        <w:t>Global Change Biology</w:t>
      </w:r>
      <w:r w:rsidRPr="00F8598E">
        <w:rPr>
          <w:rFonts w:ascii="Times New Roman" w:hAnsi="Times New Roman" w:cs="Times New Roman"/>
          <w:noProof/>
          <w:sz w:val="20"/>
        </w:rPr>
        <w:t xml:space="preserve"> 17 (6): 2145–61. https://doi.org/10.1111/j.1365-2486.2010.02368.x.</w:t>
      </w:r>
    </w:p>
    <w:p w14:paraId="0C4DFA68" w14:textId="6CD73CDA"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Walder, T</w:t>
      </w:r>
      <w:r w:rsidR="009D42A5">
        <w:rPr>
          <w:rFonts w:ascii="Times New Roman" w:hAnsi="Times New Roman" w:cs="Times New Roman"/>
          <w:noProof/>
          <w:sz w:val="20"/>
        </w:rPr>
        <w:t>.</w:t>
      </w:r>
      <w:r w:rsidRPr="00F8598E">
        <w:rPr>
          <w:rFonts w:ascii="Times New Roman" w:hAnsi="Times New Roman" w:cs="Times New Roman"/>
          <w:noProof/>
          <w:sz w:val="20"/>
        </w:rPr>
        <w:t>, and B</w:t>
      </w:r>
      <w:r w:rsidR="009D42A5">
        <w:rPr>
          <w:rFonts w:ascii="Times New Roman" w:hAnsi="Times New Roman" w:cs="Times New Roman"/>
          <w:noProof/>
          <w:sz w:val="20"/>
        </w:rPr>
        <w:t>.</w:t>
      </w:r>
      <w:r w:rsidRPr="00F8598E">
        <w:rPr>
          <w:rFonts w:ascii="Times New Roman" w:hAnsi="Times New Roman" w:cs="Times New Roman"/>
          <w:noProof/>
          <w:sz w:val="20"/>
        </w:rPr>
        <w:t xml:space="preserve"> Erschbamer. 2015. “Temperature and Drought Drive Differences in Germination Responses between Congeneric Species along Altitudinal Gradients.” </w:t>
      </w:r>
      <w:r w:rsidRPr="00F8598E">
        <w:rPr>
          <w:rFonts w:ascii="Times New Roman" w:hAnsi="Times New Roman" w:cs="Times New Roman"/>
          <w:i/>
          <w:iCs/>
          <w:noProof/>
          <w:sz w:val="20"/>
        </w:rPr>
        <w:t>Plant Ecology</w:t>
      </w:r>
      <w:r w:rsidRPr="00F8598E">
        <w:rPr>
          <w:rFonts w:ascii="Times New Roman" w:hAnsi="Times New Roman" w:cs="Times New Roman"/>
          <w:noProof/>
          <w:sz w:val="20"/>
        </w:rPr>
        <w:t xml:space="preserve"> 216 (9): 1297–1309. https://doi.org/10.1007/s11258-015-0509-1.</w:t>
      </w:r>
    </w:p>
    <w:p w14:paraId="268C2AC5" w14:textId="4F033D28"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Wickham, H</w:t>
      </w:r>
      <w:r w:rsidR="009D42A5">
        <w:rPr>
          <w:rFonts w:ascii="Times New Roman" w:hAnsi="Times New Roman" w:cs="Times New Roman"/>
          <w:noProof/>
          <w:sz w:val="20"/>
        </w:rPr>
        <w:t>.</w:t>
      </w:r>
      <w:r w:rsidRPr="00F8598E">
        <w:rPr>
          <w:rFonts w:ascii="Times New Roman" w:hAnsi="Times New Roman" w:cs="Times New Roman"/>
          <w:noProof/>
          <w:sz w:val="20"/>
        </w:rPr>
        <w:t>. 2016. “Ggplot2: Elegant Graphics for Data Analysis.” New York: Springer-Verlag.</w:t>
      </w:r>
    </w:p>
    <w:p w14:paraId="6A5189E0" w14:textId="64BB065D" w:rsidR="00F8598E" w:rsidRPr="00F8598E" w:rsidRDefault="00F8598E" w:rsidP="00F8598E">
      <w:pPr>
        <w:widowControl w:val="0"/>
        <w:autoSpaceDE w:val="0"/>
        <w:autoSpaceDN w:val="0"/>
        <w:adjustRightInd w:val="0"/>
        <w:spacing w:line="240" w:lineRule="auto"/>
        <w:ind w:left="480" w:hanging="480"/>
        <w:rPr>
          <w:rFonts w:ascii="Times New Roman" w:hAnsi="Times New Roman" w:cs="Times New Roman"/>
          <w:noProof/>
          <w:sz w:val="20"/>
        </w:rPr>
      </w:pPr>
      <w:r w:rsidRPr="00F8598E">
        <w:rPr>
          <w:rFonts w:ascii="Times New Roman" w:hAnsi="Times New Roman" w:cs="Times New Roman"/>
          <w:noProof/>
          <w:sz w:val="20"/>
        </w:rPr>
        <w:t>Zhang, Y</w:t>
      </w:r>
      <w:r w:rsidR="009D42A5">
        <w:rPr>
          <w:rFonts w:ascii="Times New Roman" w:hAnsi="Times New Roman" w:cs="Times New Roman"/>
          <w:noProof/>
          <w:sz w:val="20"/>
        </w:rPr>
        <w:t>.</w:t>
      </w:r>
      <w:r w:rsidRPr="00F8598E">
        <w:rPr>
          <w:rFonts w:ascii="Times New Roman" w:hAnsi="Times New Roman" w:cs="Times New Roman"/>
          <w:noProof/>
          <w:sz w:val="20"/>
        </w:rPr>
        <w:t>, W</w:t>
      </w:r>
      <w:r w:rsidR="009D42A5">
        <w:rPr>
          <w:rFonts w:ascii="Times New Roman" w:hAnsi="Times New Roman" w:cs="Times New Roman"/>
          <w:noProof/>
          <w:sz w:val="20"/>
        </w:rPr>
        <w:t>.</w:t>
      </w:r>
      <w:r w:rsidRPr="00F8598E">
        <w:rPr>
          <w:rFonts w:ascii="Times New Roman" w:hAnsi="Times New Roman" w:cs="Times New Roman"/>
          <w:noProof/>
          <w:sz w:val="20"/>
        </w:rPr>
        <w:t xml:space="preserve"> Chen, S</w:t>
      </w:r>
      <w:r w:rsidR="009D42A5">
        <w:rPr>
          <w:rFonts w:ascii="Times New Roman" w:hAnsi="Times New Roman" w:cs="Times New Roman"/>
          <w:noProof/>
          <w:sz w:val="20"/>
        </w:rPr>
        <w:t>.</w:t>
      </w:r>
      <w:r w:rsidRPr="00F8598E">
        <w:rPr>
          <w:rFonts w:ascii="Times New Roman" w:hAnsi="Times New Roman" w:cs="Times New Roman"/>
          <w:noProof/>
          <w:sz w:val="20"/>
        </w:rPr>
        <w:t xml:space="preserve"> L. Smith, D</w:t>
      </w:r>
      <w:r w:rsidR="009D42A5">
        <w:rPr>
          <w:rFonts w:ascii="Times New Roman" w:hAnsi="Times New Roman" w:cs="Times New Roman"/>
          <w:noProof/>
          <w:sz w:val="20"/>
        </w:rPr>
        <w:t>.</w:t>
      </w:r>
      <w:r w:rsidRPr="00F8598E">
        <w:rPr>
          <w:rFonts w:ascii="Times New Roman" w:hAnsi="Times New Roman" w:cs="Times New Roman"/>
          <w:noProof/>
          <w:sz w:val="20"/>
        </w:rPr>
        <w:t xml:space="preserve"> W. Riseborough, and J</w:t>
      </w:r>
      <w:r w:rsidR="009D42A5">
        <w:rPr>
          <w:rFonts w:ascii="Times New Roman" w:hAnsi="Times New Roman" w:cs="Times New Roman"/>
          <w:noProof/>
          <w:sz w:val="20"/>
        </w:rPr>
        <w:t>.</w:t>
      </w:r>
      <w:r w:rsidRPr="00F8598E">
        <w:rPr>
          <w:rFonts w:ascii="Times New Roman" w:hAnsi="Times New Roman" w:cs="Times New Roman"/>
          <w:noProof/>
          <w:sz w:val="20"/>
        </w:rPr>
        <w:t xml:space="preserve"> Cihlar. 2005. “Soil Temperature in Canada during the Twentieth Century: Complex Responses to Atmospheric Climate Change.” </w:t>
      </w:r>
      <w:r w:rsidRPr="00F8598E">
        <w:rPr>
          <w:rFonts w:ascii="Times New Roman" w:hAnsi="Times New Roman" w:cs="Times New Roman"/>
          <w:i/>
          <w:iCs/>
          <w:noProof/>
          <w:sz w:val="20"/>
        </w:rPr>
        <w:t>Journal of Geophysical Research D: Atmospheres</w:t>
      </w:r>
      <w:r w:rsidRPr="00F8598E">
        <w:rPr>
          <w:rFonts w:ascii="Times New Roman" w:hAnsi="Times New Roman" w:cs="Times New Roman"/>
          <w:noProof/>
          <w:sz w:val="20"/>
        </w:rPr>
        <w:t xml:space="preserve"> 110 (3): 1–15. https://doi.org/10.1029/2004JD004910.</w:t>
      </w:r>
    </w:p>
    <w:p w14:paraId="6D81D3E6" w14:textId="4F70C52B" w:rsidR="0015750E" w:rsidRPr="009F70B2" w:rsidRDefault="005B0EF4" w:rsidP="00A43DAE">
      <w:pPr>
        <w:rPr>
          <w:rFonts w:ascii="Times New Roman" w:hAnsi="Times New Roman" w:cs="Times New Roman"/>
          <w:sz w:val="20"/>
          <w:szCs w:val="20"/>
          <w:lang w:val="en-GB"/>
        </w:rPr>
      </w:pPr>
      <w:r>
        <w:rPr>
          <w:rFonts w:ascii="Times New Roman" w:hAnsi="Times New Roman" w:cs="Times New Roman"/>
          <w:sz w:val="20"/>
          <w:szCs w:val="20"/>
          <w:lang w:val="en-GB"/>
        </w:rPr>
        <w:fldChar w:fldCharType="end"/>
      </w:r>
    </w:p>
    <w:sectPr w:rsidR="0015750E" w:rsidRPr="009F70B2" w:rsidSect="00210E20">
      <w:pgSz w:w="11906" w:h="16838"/>
      <w:pgMar w:top="1418" w:right="1418" w:bottom="1418" w:left="1418" w:header="709" w:footer="709" w:gutter="0"/>
      <w:lnNumType w:countBy="1"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FE1310" w14:textId="77777777" w:rsidR="00FF722E" w:rsidRDefault="00FF722E" w:rsidP="00DE6FCE">
      <w:pPr>
        <w:spacing w:after="0" w:line="240" w:lineRule="auto"/>
      </w:pPr>
      <w:r>
        <w:separator/>
      </w:r>
    </w:p>
  </w:endnote>
  <w:endnote w:type="continuationSeparator" w:id="0">
    <w:p w14:paraId="5C3ACC9E" w14:textId="77777777" w:rsidR="00FF722E" w:rsidRDefault="00FF722E" w:rsidP="00DE6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de">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9FECAB3" w14:textId="77777777" w:rsidR="00FF722E" w:rsidRDefault="00FF722E" w:rsidP="00DE6FCE">
      <w:pPr>
        <w:spacing w:after="0" w:line="240" w:lineRule="auto"/>
      </w:pPr>
      <w:r>
        <w:separator/>
      </w:r>
    </w:p>
  </w:footnote>
  <w:footnote w:type="continuationSeparator" w:id="0">
    <w:p w14:paraId="145FC291" w14:textId="77777777" w:rsidR="00FF722E" w:rsidRDefault="00FF722E" w:rsidP="00DE6FCE">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34D34"/>
    <w:multiLevelType w:val="hybridMultilevel"/>
    <w:tmpl w:val="70B07C0A"/>
    <w:lvl w:ilvl="0" w:tplc="50843F9A">
      <w:start w:val="4"/>
      <w:numFmt w:val="bullet"/>
      <w:lvlText w:val="-"/>
      <w:lvlJc w:val="left"/>
      <w:pPr>
        <w:ind w:left="720" w:hanging="360"/>
      </w:pPr>
      <w:rPr>
        <w:rFonts w:ascii="Aptos Display" w:eastAsiaTheme="minorHAnsi" w:hAnsi="Aptos Display"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4FE1351"/>
    <w:multiLevelType w:val="hybridMultilevel"/>
    <w:tmpl w:val="19E49E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457F6330"/>
    <w:multiLevelType w:val="multilevel"/>
    <w:tmpl w:val="07DC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4A477B"/>
    <w:multiLevelType w:val="hybridMultilevel"/>
    <w:tmpl w:val="605E9524"/>
    <w:lvl w:ilvl="0" w:tplc="7018B48E">
      <w:start w:val="459"/>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74621856"/>
    <w:multiLevelType w:val="hybridMultilevel"/>
    <w:tmpl w:val="34BC817E"/>
    <w:lvl w:ilvl="0" w:tplc="1076C506">
      <w:start w:val="3"/>
      <w:numFmt w:val="bullet"/>
      <w:lvlText w:val="-"/>
      <w:lvlJc w:val="left"/>
      <w:pPr>
        <w:ind w:left="720" w:hanging="360"/>
      </w:pPr>
      <w:rPr>
        <w:rFonts w:ascii="Times New Roman" w:eastAsia="Times New Roman"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trackRevision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A25"/>
    <w:rsid w:val="00000DE1"/>
    <w:rsid w:val="000012EC"/>
    <w:rsid w:val="0000183A"/>
    <w:rsid w:val="00001A84"/>
    <w:rsid w:val="00002120"/>
    <w:rsid w:val="00002923"/>
    <w:rsid w:val="00002AC0"/>
    <w:rsid w:val="00002B34"/>
    <w:rsid w:val="000034F1"/>
    <w:rsid w:val="00003D57"/>
    <w:rsid w:val="000041E5"/>
    <w:rsid w:val="00004DF9"/>
    <w:rsid w:val="000059A6"/>
    <w:rsid w:val="000060A3"/>
    <w:rsid w:val="00006715"/>
    <w:rsid w:val="00006A53"/>
    <w:rsid w:val="0000714A"/>
    <w:rsid w:val="000077A7"/>
    <w:rsid w:val="00007A09"/>
    <w:rsid w:val="00010182"/>
    <w:rsid w:val="00010D2F"/>
    <w:rsid w:val="00010EC2"/>
    <w:rsid w:val="000112D0"/>
    <w:rsid w:val="00012A03"/>
    <w:rsid w:val="00012D5B"/>
    <w:rsid w:val="00012EAA"/>
    <w:rsid w:val="00013322"/>
    <w:rsid w:val="00013576"/>
    <w:rsid w:val="00013E07"/>
    <w:rsid w:val="00014F78"/>
    <w:rsid w:val="000154B5"/>
    <w:rsid w:val="00015B42"/>
    <w:rsid w:val="00016FB8"/>
    <w:rsid w:val="00017390"/>
    <w:rsid w:val="00020047"/>
    <w:rsid w:val="0002081C"/>
    <w:rsid w:val="000208FC"/>
    <w:rsid w:val="00020CC6"/>
    <w:rsid w:val="0002161B"/>
    <w:rsid w:val="000216A4"/>
    <w:rsid w:val="000223DE"/>
    <w:rsid w:val="00022D33"/>
    <w:rsid w:val="00022F0D"/>
    <w:rsid w:val="00023131"/>
    <w:rsid w:val="00024104"/>
    <w:rsid w:val="000253E0"/>
    <w:rsid w:val="00027A3B"/>
    <w:rsid w:val="00030547"/>
    <w:rsid w:val="0003082F"/>
    <w:rsid w:val="00030885"/>
    <w:rsid w:val="000308CB"/>
    <w:rsid w:val="00030F70"/>
    <w:rsid w:val="000315D6"/>
    <w:rsid w:val="00031A56"/>
    <w:rsid w:val="00032032"/>
    <w:rsid w:val="00032496"/>
    <w:rsid w:val="00033B3B"/>
    <w:rsid w:val="00034D39"/>
    <w:rsid w:val="000353F0"/>
    <w:rsid w:val="000362C1"/>
    <w:rsid w:val="00036608"/>
    <w:rsid w:val="00036DF1"/>
    <w:rsid w:val="00036E89"/>
    <w:rsid w:val="00037180"/>
    <w:rsid w:val="000374AF"/>
    <w:rsid w:val="00037D2F"/>
    <w:rsid w:val="00040445"/>
    <w:rsid w:val="00040A46"/>
    <w:rsid w:val="00041FF9"/>
    <w:rsid w:val="0004210D"/>
    <w:rsid w:val="00042DFA"/>
    <w:rsid w:val="0004317C"/>
    <w:rsid w:val="000432A7"/>
    <w:rsid w:val="000434E5"/>
    <w:rsid w:val="000438AD"/>
    <w:rsid w:val="00044AFE"/>
    <w:rsid w:val="00044DF0"/>
    <w:rsid w:val="0004511A"/>
    <w:rsid w:val="00045242"/>
    <w:rsid w:val="0004530F"/>
    <w:rsid w:val="00045931"/>
    <w:rsid w:val="000459CD"/>
    <w:rsid w:val="00045B0F"/>
    <w:rsid w:val="000471D8"/>
    <w:rsid w:val="00047BEE"/>
    <w:rsid w:val="0005019A"/>
    <w:rsid w:val="00050605"/>
    <w:rsid w:val="00050655"/>
    <w:rsid w:val="000506A4"/>
    <w:rsid w:val="00050BA2"/>
    <w:rsid w:val="0005110D"/>
    <w:rsid w:val="000525DC"/>
    <w:rsid w:val="00052F7D"/>
    <w:rsid w:val="00053391"/>
    <w:rsid w:val="00053B33"/>
    <w:rsid w:val="00053BA0"/>
    <w:rsid w:val="00054440"/>
    <w:rsid w:val="000545EF"/>
    <w:rsid w:val="000553E8"/>
    <w:rsid w:val="000555BE"/>
    <w:rsid w:val="000556BF"/>
    <w:rsid w:val="00055741"/>
    <w:rsid w:val="00055B8E"/>
    <w:rsid w:val="0005656C"/>
    <w:rsid w:val="00056869"/>
    <w:rsid w:val="00056A14"/>
    <w:rsid w:val="00057445"/>
    <w:rsid w:val="00060152"/>
    <w:rsid w:val="00060425"/>
    <w:rsid w:val="00060501"/>
    <w:rsid w:val="00060933"/>
    <w:rsid w:val="00060BBA"/>
    <w:rsid w:val="00060F17"/>
    <w:rsid w:val="000611A9"/>
    <w:rsid w:val="00061441"/>
    <w:rsid w:val="00061CE8"/>
    <w:rsid w:val="0006253B"/>
    <w:rsid w:val="00062DD0"/>
    <w:rsid w:val="000630FD"/>
    <w:rsid w:val="00063A45"/>
    <w:rsid w:val="00063BE7"/>
    <w:rsid w:val="00063D24"/>
    <w:rsid w:val="00064B2F"/>
    <w:rsid w:val="00064D90"/>
    <w:rsid w:val="0006575C"/>
    <w:rsid w:val="00065EA8"/>
    <w:rsid w:val="00066166"/>
    <w:rsid w:val="00067049"/>
    <w:rsid w:val="00067107"/>
    <w:rsid w:val="00067418"/>
    <w:rsid w:val="0006762A"/>
    <w:rsid w:val="000708A1"/>
    <w:rsid w:val="00071CA2"/>
    <w:rsid w:val="00072454"/>
    <w:rsid w:val="00072520"/>
    <w:rsid w:val="00073230"/>
    <w:rsid w:val="00073EEA"/>
    <w:rsid w:val="00075400"/>
    <w:rsid w:val="000760AD"/>
    <w:rsid w:val="000764CE"/>
    <w:rsid w:val="0007685C"/>
    <w:rsid w:val="00076DBC"/>
    <w:rsid w:val="0008006A"/>
    <w:rsid w:val="0008034C"/>
    <w:rsid w:val="000803CD"/>
    <w:rsid w:val="0008069B"/>
    <w:rsid w:val="00080A10"/>
    <w:rsid w:val="00080DA1"/>
    <w:rsid w:val="00082199"/>
    <w:rsid w:val="000823EB"/>
    <w:rsid w:val="000832C6"/>
    <w:rsid w:val="00084027"/>
    <w:rsid w:val="000847EF"/>
    <w:rsid w:val="00084F82"/>
    <w:rsid w:val="00085068"/>
    <w:rsid w:val="000856B5"/>
    <w:rsid w:val="00087EDF"/>
    <w:rsid w:val="00090730"/>
    <w:rsid w:val="00090828"/>
    <w:rsid w:val="00090829"/>
    <w:rsid w:val="000919ED"/>
    <w:rsid w:val="00091F17"/>
    <w:rsid w:val="000924ED"/>
    <w:rsid w:val="000927B4"/>
    <w:rsid w:val="00092DDA"/>
    <w:rsid w:val="00092E21"/>
    <w:rsid w:val="00092FC8"/>
    <w:rsid w:val="0009317A"/>
    <w:rsid w:val="000931D3"/>
    <w:rsid w:val="0009327E"/>
    <w:rsid w:val="0009357E"/>
    <w:rsid w:val="00093CB4"/>
    <w:rsid w:val="00093D55"/>
    <w:rsid w:val="00093E73"/>
    <w:rsid w:val="00094182"/>
    <w:rsid w:val="0009434A"/>
    <w:rsid w:val="000952F6"/>
    <w:rsid w:val="00095504"/>
    <w:rsid w:val="000957A9"/>
    <w:rsid w:val="00095B46"/>
    <w:rsid w:val="00096790"/>
    <w:rsid w:val="00096D14"/>
    <w:rsid w:val="00096DDD"/>
    <w:rsid w:val="000978D5"/>
    <w:rsid w:val="00097CFD"/>
    <w:rsid w:val="00097F33"/>
    <w:rsid w:val="00097FC9"/>
    <w:rsid w:val="000A0A5B"/>
    <w:rsid w:val="000A1E95"/>
    <w:rsid w:val="000A25AC"/>
    <w:rsid w:val="000A2AD2"/>
    <w:rsid w:val="000A2B2B"/>
    <w:rsid w:val="000A30F9"/>
    <w:rsid w:val="000A3EF3"/>
    <w:rsid w:val="000A4293"/>
    <w:rsid w:val="000A4F42"/>
    <w:rsid w:val="000A5354"/>
    <w:rsid w:val="000A58CC"/>
    <w:rsid w:val="000A5A32"/>
    <w:rsid w:val="000A5CF3"/>
    <w:rsid w:val="000A5E29"/>
    <w:rsid w:val="000A64F9"/>
    <w:rsid w:val="000A7984"/>
    <w:rsid w:val="000A7E8C"/>
    <w:rsid w:val="000B0025"/>
    <w:rsid w:val="000B14DE"/>
    <w:rsid w:val="000B1557"/>
    <w:rsid w:val="000B15E4"/>
    <w:rsid w:val="000B1964"/>
    <w:rsid w:val="000B20D0"/>
    <w:rsid w:val="000B325B"/>
    <w:rsid w:val="000B39DE"/>
    <w:rsid w:val="000B4868"/>
    <w:rsid w:val="000B5C8F"/>
    <w:rsid w:val="000B72FE"/>
    <w:rsid w:val="000C05A3"/>
    <w:rsid w:val="000C06CF"/>
    <w:rsid w:val="000C19F1"/>
    <w:rsid w:val="000C2711"/>
    <w:rsid w:val="000C2A19"/>
    <w:rsid w:val="000C2C12"/>
    <w:rsid w:val="000C42BF"/>
    <w:rsid w:val="000C4E1E"/>
    <w:rsid w:val="000C55DC"/>
    <w:rsid w:val="000C6721"/>
    <w:rsid w:val="000C6922"/>
    <w:rsid w:val="000C6E05"/>
    <w:rsid w:val="000C7839"/>
    <w:rsid w:val="000C78BB"/>
    <w:rsid w:val="000C7E3B"/>
    <w:rsid w:val="000D0D61"/>
    <w:rsid w:val="000D111F"/>
    <w:rsid w:val="000D26EF"/>
    <w:rsid w:val="000D2882"/>
    <w:rsid w:val="000D2910"/>
    <w:rsid w:val="000D2A4E"/>
    <w:rsid w:val="000D3124"/>
    <w:rsid w:val="000D3AF8"/>
    <w:rsid w:val="000D4B6B"/>
    <w:rsid w:val="000D4BE7"/>
    <w:rsid w:val="000D4F59"/>
    <w:rsid w:val="000D57C3"/>
    <w:rsid w:val="000D6DAA"/>
    <w:rsid w:val="000D751F"/>
    <w:rsid w:val="000E00E6"/>
    <w:rsid w:val="000E09B3"/>
    <w:rsid w:val="000E13E6"/>
    <w:rsid w:val="000E143A"/>
    <w:rsid w:val="000E17B1"/>
    <w:rsid w:val="000E1AA8"/>
    <w:rsid w:val="000E1FE2"/>
    <w:rsid w:val="000E3448"/>
    <w:rsid w:val="000E362E"/>
    <w:rsid w:val="000E3C42"/>
    <w:rsid w:val="000E3DBC"/>
    <w:rsid w:val="000E5098"/>
    <w:rsid w:val="000E5474"/>
    <w:rsid w:val="000E562D"/>
    <w:rsid w:val="000E5C40"/>
    <w:rsid w:val="000E60E8"/>
    <w:rsid w:val="000E6109"/>
    <w:rsid w:val="000E6B91"/>
    <w:rsid w:val="000E7920"/>
    <w:rsid w:val="000E7E05"/>
    <w:rsid w:val="000E7F80"/>
    <w:rsid w:val="000F0FBD"/>
    <w:rsid w:val="000F10A1"/>
    <w:rsid w:val="000F119F"/>
    <w:rsid w:val="000F17D4"/>
    <w:rsid w:val="000F193D"/>
    <w:rsid w:val="000F1AE2"/>
    <w:rsid w:val="000F2090"/>
    <w:rsid w:val="000F26C3"/>
    <w:rsid w:val="000F2FA7"/>
    <w:rsid w:val="000F31DF"/>
    <w:rsid w:val="000F33D5"/>
    <w:rsid w:val="000F376C"/>
    <w:rsid w:val="000F3A1A"/>
    <w:rsid w:val="000F3A34"/>
    <w:rsid w:val="000F3F3E"/>
    <w:rsid w:val="000F3F8C"/>
    <w:rsid w:val="000F41EA"/>
    <w:rsid w:val="000F47D0"/>
    <w:rsid w:val="000F5002"/>
    <w:rsid w:val="000F5BEC"/>
    <w:rsid w:val="000F5CA4"/>
    <w:rsid w:val="000F5D1A"/>
    <w:rsid w:val="000F67C0"/>
    <w:rsid w:val="000F6CBD"/>
    <w:rsid w:val="000F7AEF"/>
    <w:rsid w:val="000F7F02"/>
    <w:rsid w:val="00100A3E"/>
    <w:rsid w:val="00101313"/>
    <w:rsid w:val="00101892"/>
    <w:rsid w:val="00101ABD"/>
    <w:rsid w:val="00102BAF"/>
    <w:rsid w:val="00102E2C"/>
    <w:rsid w:val="00103271"/>
    <w:rsid w:val="00103602"/>
    <w:rsid w:val="00103BFD"/>
    <w:rsid w:val="00104162"/>
    <w:rsid w:val="001049A8"/>
    <w:rsid w:val="00106729"/>
    <w:rsid w:val="00106B0A"/>
    <w:rsid w:val="00107CF4"/>
    <w:rsid w:val="001104ED"/>
    <w:rsid w:val="00110BAE"/>
    <w:rsid w:val="00110C1F"/>
    <w:rsid w:val="00110ECE"/>
    <w:rsid w:val="0011122B"/>
    <w:rsid w:val="001125C3"/>
    <w:rsid w:val="00112D4E"/>
    <w:rsid w:val="00112E42"/>
    <w:rsid w:val="0011333F"/>
    <w:rsid w:val="0011460B"/>
    <w:rsid w:val="00114696"/>
    <w:rsid w:val="00115047"/>
    <w:rsid w:val="00115149"/>
    <w:rsid w:val="00115929"/>
    <w:rsid w:val="001166F4"/>
    <w:rsid w:val="00116F3B"/>
    <w:rsid w:val="00117B23"/>
    <w:rsid w:val="00120049"/>
    <w:rsid w:val="00121880"/>
    <w:rsid w:val="00122925"/>
    <w:rsid w:val="00122FA4"/>
    <w:rsid w:val="001239D3"/>
    <w:rsid w:val="00123B9F"/>
    <w:rsid w:val="0012480A"/>
    <w:rsid w:val="00125435"/>
    <w:rsid w:val="001257C1"/>
    <w:rsid w:val="001258A8"/>
    <w:rsid w:val="00125CCD"/>
    <w:rsid w:val="00125EBC"/>
    <w:rsid w:val="00125F33"/>
    <w:rsid w:val="00126C56"/>
    <w:rsid w:val="0013067D"/>
    <w:rsid w:val="001307A4"/>
    <w:rsid w:val="00130F3B"/>
    <w:rsid w:val="0013168A"/>
    <w:rsid w:val="00132441"/>
    <w:rsid w:val="00132C44"/>
    <w:rsid w:val="00132CDF"/>
    <w:rsid w:val="00132F20"/>
    <w:rsid w:val="0013322A"/>
    <w:rsid w:val="00134970"/>
    <w:rsid w:val="00134D8F"/>
    <w:rsid w:val="001351EC"/>
    <w:rsid w:val="00135BA2"/>
    <w:rsid w:val="00136B42"/>
    <w:rsid w:val="00136B83"/>
    <w:rsid w:val="00136CF1"/>
    <w:rsid w:val="0014076D"/>
    <w:rsid w:val="00140E27"/>
    <w:rsid w:val="00140FB7"/>
    <w:rsid w:val="001421E6"/>
    <w:rsid w:val="00142260"/>
    <w:rsid w:val="00142CE0"/>
    <w:rsid w:val="0014314E"/>
    <w:rsid w:val="00143C92"/>
    <w:rsid w:val="00143F32"/>
    <w:rsid w:val="00144213"/>
    <w:rsid w:val="00144FF5"/>
    <w:rsid w:val="001451C3"/>
    <w:rsid w:val="0014611E"/>
    <w:rsid w:val="00146394"/>
    <w:rsid w:val="0014708D"/>
    <w:rsid w:val="00147419"/>
    <w:rsid w:val="00147446"/>
    <w:rsid w:val="00147D1B"/>
    <w:rsid w:val="00150225"/>
    <w:rsid w:val="001502C6"/>
    <w:rsid w:val="001505B8"/>
    <w:rsid w:val="00150E9A"/>
    <w:rsid w:val="00151638"/>
    <w:rsid w:val="001520E9"/>
    <w:rsid w:val="001526DC"/>
    <w:rsid w:val="001526EF"/>
    <w:rsid w:val="00152D3B"/>
    <w:rsid w:val="00152DB0"/>
    <w:rsid w:val="00152DB8"/>
    <w:rsid w:val="0015328F"/>
    <w:rsid w:val="00153567"/>
    <w:rsid w:val="00154152"/>
    <w:rsid w:val="0015475F"/>
    <w:rsid w:val="00154846"/>
    <w:rsid w:val="00154F20"/>
    <w:rsid w:val="001551CD"/>
    <w:rsid w:val="001554E3"/>
    <w:rsid w:val="00155548"/>
    <w:rsid w:val="001559D1"/>
    <w:rsid w:val="00155CA4"/>
    <w:rsid w:val="00155D37"/>
    <w:rsid w:val="00156311"/>
    <w:rsid w:val="00156920"/>
    <w:rsid w:val="001570DF"/>
    <w:rsid w:val="00157437"/>
    <w:rsid w:val="0015750E"/>
    <w:rsid w:val="0015779F"/>
    <w:rsid w:val="001577F3"/>
    <w:rsid w:val="001600D2"/>
    <w:rsid w:val="0016051F"/>
    <w:rsid w:val="001607D6"/>
    <w:rsid w:val="00160911"/>
    <w:rsid w:val="00160E57"/>
    <w:rsid w:val="00161284"/>
    <w:rsid w:val="001628B4"/>
    <w:rsid w:val="001628D1"/>
    <w:rsid w:val="00162E70"/>
    <w:rsid w:val="00163291"/>
    <w:rsid w:val="001637A2"/>
    <w:rsid w:val="00163D92"/>
    <w:rsid w:val="00163DAF"/>
    <w:rsid w:val="0016405B"/>
    <w:rsid w:val="001640FA"/>
    <w:rsid w:val="0016416C"/>
    <w:rsid w:val="0016417D"/>
    <w:rsid w:val="0016465D"/>
    <w:rsid w:val="00164865"/>
    <w:rsid w:val="00164ED3"/>
    <w:rsid w:val="00165EC7"/>
    <w:rsid w:val="00166430"/>
    <w:rsid w:val="00166586"/>
    <w:rsid w:val="00166E9A"/>
    <w:rsid w:val="001679E5"/>
    <w:rsid w:val="00167F37"/>
    <w:rsid w:val="00170EFE"/>
    <w:rsid w:val="00171935"/>
    <w:rsid w:val="00172172"/>
    <w:rsid w:val="0017255B"/>
    <w:rsid w:val="001733ED"/>
    <w:rsid w:val="00173E3B"/>
    <w:rsid w:val="00174427"/>
    <w:rsid w:val="00175BBF"/>
    <w:rsid w:val="001760E8"/>
    <w:rsid w:val="00176B09"/>
    <w:rsid w:val="00177309"/>
    <w:rsid w:val="00177A5B"/>
    <w:rsid w:val="00180254"/>
    <w:rsid w:val="001805F8"/>
    <w:rsid w:val="001809BE"/>
    <w:rsid w:val="001825B5"/>
    <w:rsid w:val="00182822"/>
    <w:rsid w:val="0018292E"/>
    <w:rsid w:val="0018371E"/>
    <w:rsid w:val="0018408F"/>
    <w:rsid w:val="001848D1"/>
    <w:rsid w:val="001867E2"/>
    <w:rsid w:val="00187A70"/>
    <w:rsid w:val="00187B34"/>
    <w:rsid w:val="001904D0"/>
    <w:rsid w:val="00192149"/>
    <w:rsid w:val="00192B3E"/>
    <w:rsid w:val="00192D02"/>
    <w:rsid w:val="00192D80"/>
    <w:rsid w:val="00192F6F"/>
    <w:rsid w:val="001932FC"/>
    <w:rsid w:val="0019340A"/>
    <w:rsid w:val="00194C3C"/>
    <w:rsid w:val="00196E23"/>
    <w:rsid w:val="00196ECA"/>
    <w:rsid w:val="001979BC"/>
    <w:rsid w:val="001A07DB"/>
    <w:rsid w:val="001A0870"/>
    <w:rsid w:val="001A0E9E"/>
    <w:rsid w:val="001A112F"/>
    <w:rsid w:val="001A1512"/>
    <w:rsid w:val="001A1C86"/>
    <w:rsid w:val="001A2ACF"/>
    <w:rsid w:val="001A3795"/>
    <w:rsid w:val="001A37FE"/>
    <w:rsid w:val="001A3BD9"/>
    <w:rsid w:val="001A43EA"/>
    <w:rsid w:val="001A47B8"/>
    <w:rsid w:val="001A4C46"/>
    <w:rsid w:val="001A5AC6"/>
    <w:rsid w:val="001A5C44"/>
    <w:rsid w:val="001A5EFA"/>
    <w:rsid w:val="001A60A2"/>
    <w:rsid w:val="001A6F29"/>
    <w:rsid w:val="001A7BEE"/>
    <w:rsid w:val="001B049C"/>
    <w:rsid w:val="001B07AC"/>
    <w:rsid w:val="001B0B2C"/>
    <w:rsid w:val="001B12CF"/>
    <w:rsid w:val="001B1BFD"/>
    <w:rsid w:val="001B4E6D"/>
    <w:rsid w:val="001B5A2E"/>
    <w:rsid w:val="001B63D7"/>
    <w:rsid w:val="001B63DC"/>
    <w:rsid w:val="001B699B"/>
    <w:rsid w:val="001B6A02"/>
    <w:rsid w:val="001B7794"/>
    <w:rsid w:val="001B7ADD"/>
    <w:rsid w:val="001B7BD4"/>
    <w:rsid w:val="001C01BC"/>
    <w:rsid w:val="001C11B7"/>
    <w:rsid w:val="001C1456"/>
    <w:rsid w:val="001C1C41"/>
    <w:rsid w:val="001C1C61"/>
    <w:rsid w:val="001C1C7C"/>
    <w:rsid w:val="001C1DA1"/>
    <w:rsid w:val="001C22C3"/>
    <w:rsid w:val="001C2C97"/>
    <w:rsid w:val="001C3092"/>
    <w:rsid w:val="001C39FC"/>
    <w:rsid w:val="001C4D0A"/>
    <w:rsid w:val="001C4EBF"/>
    <w:rsid w:val="001C528E"/>
    <w:rsid w:val="001C576D"/>
    <w:rsid w:val="001C6900"/>
    <w:rsid w:val="001C7450"/>
    <w:rsid w:val="001C7544"/>
    <w:rsid w:val="001D04EE"/>
    <w:rsid w:val="001D0B3C"/>
    <w:rsid w:val="001D0C4F"/>
    <w:rsid w:val="001D0FB3"/>
    <w:rsid w:val="001D1133"/>
    <w:rsid w:val="001D25EB"/>
    <w:rsid w:val="001D2B6D"/>
    <w:rsid w:val="001D2D14"/>
    <w:rsid w:val="001D2FF0"/>
    <w:rsid w:val="001D30E5"/>
    <w:rsid w:val="001D3221"/>
    <w:rsid w:val="001D34C6"/>
    <w:rsid w:val="001D4AEB"/>
    <w:rsid w:val="001D4E1E"/>
    <w:rsid w:val="001D542F"/>
    <w:rsid w:val="001D569F"/>
    <w:rsid w:val="001D5DF1"/>
    <w:rsid w:val="001D61AD"/>
    <w:rsid w:val="001D641A"/>
    <w:rsid w:val="001D64AC"/>
    <w:rsid w:val="001D6ADD"/>
    <w:rsid w:val="001D6B8E"/>
    <w:rsid w:val="001D6D60"/>
    <w:rsid w:val="001D6E15"/>
    <w:rsid w:val="001D70B4"/>
    <w:rsid w:val="001D7310"/>
    <w:rsid w:val="001D7A59"/>
    <w:rsid w:val="001D7FEC"/>
    <w:rsid w:val="001E038A"/>
    <w:rsid w:val="001E045F"/>
    <w:rsid w:val="001E0A96"/>
    <w:rsid w:val="001E0D33"/>
    <w:rsid w:val="001E1B64"/>
    <w:rsid w:val="001E1B83"/>
    <w:rsid w:val="001E3E25"/>
    <w:rsid w:val="001E580A"/>
    <w:rsid w:val="001E5A07"/>
    <w:rsid w:val="001E5EC6"/>
    <w:rsid w:val="001E5F48"/>
    <w:rsid w:val="001F0779"/>
    <w:rsid w:val="001F0F4E"/>
    <w:rsid w:val="001F1298"/>
    <w:rsid w:val="001F1452"/>
    <w:rsid w:val="001F1700"/>
    <w:rsid w:val="001F19C1"/>
    <w:rsid w:val="001F1BCF"/>
    <w:rsid w:val="001F1E07"/>
    <w:rsid w:val="001F214F"/>
    <w:rsid w:val="001F245A"/>
    <w:rsid w:val="001F2EAB"/>
    <w:rsid w:val="001F375A"/>
    <w:rsid w:val="001F3EDF"/>
    <w:rsid w:val="001F407C"/>
    <w:rsid w:val="001F46FD"/>
    <w:rsid w:val="001F5137"/>
    <w:rsid w:val="001F530B"/>
    <w:rsid w:val="001F63FD"/>
    <w:rsid w:val="001F667D"/>
    <w:rsid w:val="001F71DC"/>
    <w:rsid w:val="001F760D"/>
    <w:rsid w:val="002006D9"/>
    <w:rsid w:val="002008D3"/>
    <w:rsid w:val="00200A02"/>
    <w:rsid w:val="00200AF7"/>
    <w:rsid w:val="00202AA0"/>
    <w:rsid w:val="002032DB"/>
    <w:rsid w:val="002037E8"/>
    <w:rsid w:val="00203883"/>
    <w:rsid w:val="00203ACB"/>
    <w:rsid w:val="00203AEF"/>
    <w:rsid w:val="002053AA"/>
    <w:rsid w:val="00205A05"/>
    <w:rsid w:val="00205BDF"/>
    <w:rsid w:val="00205D69"/>
    <w:rsid w:val="00205FAA"/>
    <w:rsid w:val="002065AA"/>
    <w:rsid w:val="00206EAA"/>
    <w:rsid w:val="0020786B"/>
    <w:rsid w:val="00207E50"/>
    <w:rsid w:val="00210B2D"/>
    <w:rsid w:val="00210C11"/>
    <w:rsid w:val="00210E20"/>
    <w:rsid w:val="00211379"/>
    <w:rsid w:val="002115A6"/>
    <w:rsid w:val="00211826"/>
    <w:rsid w:val="00212AA0"/>
    <w:rsid w:val="00213AA8"/>
    <w:rsid w:val="00213B5C"/>
    <w:rsid w:val="00213BAC"/>
    <w:rsid w:val="00213E92"/>
    <w:rsid w:val="0021408A"/>
    <w:rsid w:val="00214240"/>
    <w:rsid w:val="00214287"/>
    <w:rsid w:val="002146FA"/>
    <w:rsid w:val="002148F5"/>
    <w:rsid w:val="00214A09"/>
    <w:rsid w:val="00214DCF"/>
    <w:rsid w:val="00215028"/>
    <w:rsid w:val="00215977"/>
    <w:rsid w:val="002175A8"/>
    <w:rsid w:val="00217ABC"/>
    <w:rsid w:val="00220286"/>
    <w:rsid w:val="00221014"/>
    <w:rsid w:val="0022101E"/>
    <w:rsid w:val="00222A02"/>
    <w:rsid w:val="002231AC"/>
    <w:rsid w:val="0022331D"/>
    <w:rsid w:val="002235B5"/>
    <w:rsid w:val="00224834"/>
    <w:rsid w:val="00225ADB"/>
    <w:rsid w:val="00225F2F"/>
    <w:rsid w:val="002261EF"/>
    <w:rsid w:val="00226A0F"/>
    <w:rsid w:val="002270DE"/>
    <w:rsid w:val="002276FE"/>
    <w:rsid w:val="00230328"/>
    <w:rsid w:val="00230525"/>
    <w:rsid w:val="002305F2"/>
    <w:rsid w:val="0023198D"/>
    <w:rsid w:val="0023296D"/>
    <w:rsid w:val="00232DAF"/>
    <w:rsid w:val="00232F64"/>
    <w:rsid w:val="00233272"/>
    <w:rsid w:val="002332FD"/>
    <w:rsid w:val="002343DE"/>
    <w:rsid w:val="00234F6C"/>
    <w:rsid w:val="002351AB"/>
    <w:rsid w:val="00235476"/>
    <w:rsid w:val="00235779"/>
    <w:rsid w:val="00236B84"/>
    <w:rsid w:val="0023734C"/>
    <w:rsid w:val="00237903"/>
    <w:rsid w:val="002402DC"/>
    <w:rsid w:val="00240920"/>
    <w:rsid w:val="00240C45"/>
    <w:rsid w:val="00240FAB"/>
    <w:rsid w:val="0024191D"/>
    <w:rsid w:val="00242436"/>
    <w:rsid w:val="00242A15"/>
    <w:rsid w:val="00242EC8"/>
    <w:rsid w:val="0024374B"/>
    <w:rsid w:val="002441B2"/>
    <w:rsid w:val="00244202"/>
    <w:rsid w:val="00244CC0"/>
    <w:rsid w:val="00244FAB"/>
    <w:rsid w:val="00245B49"/>
    <w:rsid w:val="00245D95"/>
    <w:rsid w:val="00246005"/>
    <w:rsid w:val="0024624E"/>
    <w:rsid w:val="002475F9"/>
    <w:rsid w:val="002478ED"/>
    <w:rsid w:val="00247D2C"/>
    <w:rsid w:val="00250370"/>
    <w:rsid w:val="00250411"/>
    <w:rsid w:val="00250759"/>
    <w:rsid w:val="002508CF"/>
    <w:rsid w:val="00250F2F"/>
    <w:rsid w:val="002519BD"/>
    <w:rsid w:val="00251B9C"/>
    <w:rsid w:val="00251CCF"/>
    <w:rsid w:val="002525EC"/>
    <w:rsid w:val="00253986"/>
    <w:rsid w:val="00253AAF"/>
    <w:rsid w:val="00254510"/>
    <w:rsid w:val="002554B0"/>
    <w:rsid w:val="0025739C"/>
    <w:rsid w:val="00257463"/>
    <w:rsid w:val="00257735"/>
    <w:rsid w:val="002579E8"/>
    <w:rsid w:val="00260FFB"/>
    <w:rsid w:val="002612B1"/>
    <w:rsid w:val="0026199B"/>
    <w:rsid w:val="00261C49"/>
    <w:rsid w:val="00261ED1"/>
    <w:rsid w:val="002625E4"/>
    <w:rsid w:val="002626E7"/>
    <w:rsid w:val="0026297D"/>
    <w:rsid w:val="00262B8D"/>
    <w:rsid w:val="0026317F"/>
    <w:rsid w:val="0026325A"/>
    <w:rsid w:val="002636D2"/>
    <w:rsid w:val="002637DA"/>
    <w:rsid w:val="00264094"/>
    <w:rsid w:val="00264232"/>
    <w:rsid w:val="00264A4E"/>
    <w:rsid w:val="002658DF"/>
    <w:rsid w:val="002668E0"/>
    <w:rsid w:val="00267303"/>
    <w:rsid w:val="002679AC"/>
    <w:rsid w:val="00267EE5"/>
    <w:rsid w:val="0027010B"/>
    <w:rsid w:val="00270A2A"/>
    <w:rsid w:val="00270E24"/>
    <w:rsid w:val="00271E65"/>
    <w:rsid w:val="00272210"/>
    <w:rsid w:val="002727C9"/>
    <w:rsid w:val="00272921"/>
    <w:rsid w:val="00272B66"/>
    <w:rsid w:val="0027307D"/>
    <w:rsid w:val="0027319E"/>
    <w:rsid w:val="00273CC4"/>
    <w:rsid w:val="00273E8C"/>
    <w:rsid w:val="00274350"/>
    <w:rsid w:val="00274562"/>
    <w:rsid w:val="00275313"/>
    <w:rsid w:val="002756A2"/>
    <w:rsid w:val="00276492"/>
    <w:rsid w:val="00276CFD"/>
    <w:rsid w:val="00277616"/>
    <w:rsid w:val="00277BBE"/>
    <w:rsid w:val="0028028C"/>
    <w:rsid w:val="002803C1"/>
    <w:rsid w:val="00281159"/>
    <w:rsid w:val="00281621"/>
    <w:rsid w:val="0028178A"/>
    <w:rsid w:val="002835B7"/>
    <w:rsid w:val="00283848"/>
    <w:rsid w:val="00283DB7"/>
    <w:rsid w:val="00283FE3"/>
    <w:rsid w:val="00284D2F"/>
    <w:rsid w:val="002853CE"/>
    <w:rsid w:val="0028603C"/>
    <w:rsid w:val="00286798"/>
    <w:rsid w:val="00286EBC"/>
    <w:rsid w:val="00287F2A"/>
    <w:rsid w:val="00290047"/>
    <w:rsid w:val="00290375"/>
    <w:rsid w:val="00290D7A"/>
    <w:rsid w:val="00290DB5"/>
    <w:rsid w:val="0029164F"/>
    <w:rsid w:val="00291F26"/>
    <w:rsid w:val="00292A48"/>
    <w:rsid w:val="00292B30"/>
    <w:rsid w:val="00292E56"/>
    <w:rsid w:val="0029474D"/>
    <w:rsid w:val="0029500E"/>
    <w:rsid w:val="0029511E"/>
    <w:rsid w:val="00295728"/>
    <w:rsid w:val="00295930"/>
    <w:rsid w:val="00295AC3"/>
    <w:rsid w:val="0029610F"/>
    <w:rsid w:val="002965C6"/>
    <w:rsid w:val="0029670B"/>
    <w:rsid w:val="00296EE7"/>
    <w:rsid w:val="00297491"/>
    <w:rsid w:val="0029768E"/>
    <w:rsid w:val="002A10B5"/>
    <w:rsid w:val="002A1420"/>
    <w:rsid w:val="002A14B5"/>
    <w:rsid w:val="002A1700"/>
    <w:rsid w:val="002A1BA0"/>
    <w:rsid w:val="002A3081"/>
    <w:rsid w:val="002A3C4E"/>
    <w:rsid w:val="002A43B5"/>
    <w:rsid w:val="002A4BE4"/>
    <w:rsid w:val="002A59EE"/>
    <w:rsid w:val="002A6352"/>
    <w:rsid w:val="002A6398"/>
    <w:rsid w:val="002A65D0"/>
    <w:rsid w:val="002A6DFA"/>
    <w:rsid w:val="002A7889"/>
    <w:rsid w:val="002A79DA"/>
    <w:rsid w:val="002B0590"/>
    <w:rsid w:val="002B1E21"/>
    <w:rsid w:val="002B21A4"/>
    <w:rsid w:val="002B2366"/>
    <w:rsid w:val="002B2621"/>
    <w:rsid w:val="002B2F00"/>
    <w:rsid w:val="002B2FA8"/>
    <w:rsid w:val="002B3E54"/>
    <w:rsid w:val="002B4692"/>
    <w:rsid w:val="002B46A2"/>
    <w:rsid w:val="002B53ED"/>
    <w:rsid w:val="002B5582"/>
    <w:rsid w:val="002B64CA"/>
    <w:rsid w:val="002B6F68"/>
    <w:rsid w:val="002B7149"/>
    <w:rsid w:val="002B7F53"/>
    <w:rsid w:val="002C0843"/>
    <w:rsid w:val="002C0AFB"/>
    <w:rsid w:val="002C10E0"/>
    <w:rsid w:val="002C1419"/>
    <w:rsid w:val="002C1C50"/>
    <w:rsid w:val="002C2197"/>
    <w:rsid w:val="002C2614"/>
    <w:rsid w:val="002C2D7F"/>
    <w:rsid w:val="002C2F8D"/>
    <w:rsid w:val="002C314C"/>
    <w:rsid w:val="002C3D17"/>
    <w:rsid w:val="002C3F8C"/>
    <w:rsid w:val="002C49C8"/>
    <w:rsid w:val="002C57F5"/>
    <w:rsid w:val="002C5DC7"/>
    <w:rsid w:val="002C62BD"/>
    <w:rsid w:val="002C6CE8"/>
    <w:rsid w:val="002C7490"/>
    <w:rsid w:val="002C7A4D"/>
    <w:rsid w:val="002C7D57"/>
    <w:rsid w:val="002D0360"/>
    <w:rsid w:val="002D0897"/>
    <w:rsid w:val="002D0B0C"/>
    <w:rsid w:val="002D0FA4"/>
    <w:rsid w:val="002D19E7"/>
    <w:rsid w:val="002D21CC"/>
    <w:rsid w:val="002D21DC"/>
    <w:rsid w:val="002D25E7"/>
    <w:rsid w:val="002D2781"/>
    <w:rsid w:val="002D2859"/>
    <w:rsid w:val="002D2B19"/>
    <w:rsid w:val="002D2C15"/>
    <w:rsid w:val="002D37AF"/>
    <w:rsid w:val="002D3BDF"/>
    <w:rsid w:val="002D4AD4"/>
    <w:rsid w:val="002D510F"/>
    <w:rsid w:val="002D568F"/>
    <w:rsid w:val="002D6BD7"/>
    <w:rsid w:val="002D6E3F"/>
    <w:rsid w:val="002D7357"/>
    <w:rsid w:val="002E133E"/>
    <w:rsid w:val="002E1C1E"/>
    <w:rsid w:val="002E1E59"/>
    <w:rsid w:val="002E30B9"/>
    <w:rsid w:val="002E39BB"/>
    <w:rsid w:val="002E44D2"/>
    <w:rsid w:val="002E52DF"/>
    <w:rsid w:val="002E5508"/>
    <w:rsid w:val="002E5F26"/>
    <w:rsid w:val="002E6CFD"/>
    <w:rsid w:val="002E7034"/>
    <w:rsid w:val="002E7056"/>
    <w:rsid w:val="002E7136"/>
    <w:rsid w:val="002E76E3"/>
    <w:rsid w:val="002E7814"/>
    <w:rsid w:val="002F01A3"/>
    <w:rsid w:val="002F087C"/>
    <w:rsid w:val="002F0EF4"/>
    <w:rsid w:val="002F13E5"/>
    <w:rsid w:val="002F16A2"/>
    <w:rsid w:val="002F16EA"/>
    <w:rsid w:val="002F187B"/>
    <w:rsid w:val="002F1A46"/>
    <w:rsid w:val="002F27DC"/>
    <w:rsid w:val="002F31D6"/>
    <w:rsid w:val="002F3271"/>
    <w:rsid w:val="002F3663"/>
    <w:rsid w:val="002F3889"/>
    <w:rsid w:val="002F3928"/>
    <w:rsid w:val="002F3BE9"/>
    <w:rsid w:val="002F3DB3"/>
    <w:rsid w:val="002F4191"/>
    <w:rsid w:val="002F4FA4"/>
    <w:rsid w:val="002F5D5F"/>
    <w:rsid w:val="002F5FC1"/>
    <w:rsid w:val="002F68F3"/>
    <w:rsid w:val="002F759A"/>
    <w:rsid w:val="003004FB"/>
    <w:rsid w:val="00300870"/>
    <w:rsid w:val="00301DB1"/>
    <w:rsid w:val="00301EFC"/>
    <w:rsid w:val="00301FE7"/>
    <w:rsid w:val="003036D9"/>
    <w:rsid w:val="003040E3"/>
    <w:rsid w:val="00304111"/>
    <w:rsid w:val="00306CB4"/>
    <w:rsid w:val="00306E4B"/>
    <w:rsid w:val="0030773E"/>
    <w:rsid w:val="00307841"/>
    <w:rsid w:val="00307C33"/>
    <w:rsid w:val="003105DB"/>
    <w:rsid w:val="00310668"/>
    <w:rsid w:val="00310EF3"/>
    <w:rsid w:val="00311059"/>
    <w:rsid w:val="00312F5A"/>
    <w:rsid w:val="00313B87"/>
    <w:rsid w:val="00313D30"/>
    <w:rsid w:val="00314831"/>
    <w:rsid w:val="00314DCB"/>
    <w:rsid w:val="00315806"/>
    <w:rsid w:val="00315BA4"/>
    <w:rsid w:val="00315C63"/>
    <w:rsid w:val="0031616A"/>
    <w:rsid w:val="003201D5"/>
    <w:rsid w:val="00320FFB"/>
    <w:rsid w:val="0032103E"/>
    <w:rsid w:val="0032110A"/>
    <w:rsid w:val="003216D6"/>
    <w:rsid w:val="0032290C"/>
    <w:rsid w:val="00322CB1"/>
    <w:rsid w:val="00322F40"/>
    <w:rsid w:val="00323073"/>
    <w:rsid w:val="00323103"/>
    <w:rsid w:val="003232A3"/>
    <w:rsid w:val="003234BA"/>
    <w:rsid w:val="00323532"/>
    <w:rsid w:val="00323DD1"/>
    <w:rsid w:val="0032479B"/>
    <w:rsid w:val="00324A23"/>
    <w:rsid w:val="00324EB2"/>
    <w:rsid w:val="003258CE"/>
    <w:rsid w:val="0032612B"/>
    <w:rsid w:val="00326408"/>
    <w:rsid w:val="003264E4"/>
    <w:rsid w:val="00326C50"/>
    <w:rsid w:val="00326E57"/>
    <w:rsid w:val="003272CC"/>
    <w:rsid w:val="003305EA"/>
    <w:rsid w:val="003314E6"/>
    <w:rsid w:val="00331D5D"/>
    <w:rsid w:val="00332092"/>
    <w:rsid w:val="0033283C"/>
    <w:rsid w:val="00333288"/>
    <w:rsid w:val="00333C41"/>
    <w:rsid w:val="00334055"/>
    <w:rsid w:val="00334374"/>
    <w:rsid w:val="0033465E"/>
    <w:rsid w:val="00334760"/>
    <w:rsid w:val="003349D7"/>
    <w:rsid w:val="00336ED3"/>
    <w:rsid w:val="00336F55"/>
    <w:rsid w:val="00336F91"/>
    <w:rsid w:val="0033751B"/>
    <w:rsid w:val="003378B6"/>
    <w:rsid w:val="00340209"/>
    <w:rsid w:val="00340A1C"/>
    <w:rsid w:val="00341129"/>
    <w:rsid w:val="0034116A"/>
    <w:rsid w:val="003415B0"/>
    <w:rsid w:val="0034181E"/>
    <w:rsid w:val="003431FB"/>
    <w:rsid w:val="00343E5E"/>
    <w:rsid w:val="00344CD3"/>
    <w:rsid w:val="00344E73"/>
    <w:rsid w:val="00345E7D"/>
    <w:rsid w:val="00345FC2"/>
    <w:rsid w:val="003463D5"/>
    <w:rsid w:val="00346E05"/>
    <w:rsid w:val="00347211"/>
    <w:rsid w:val="00347994"/>
    <w:rsid w:val="00350288"/>
    <w:rsid w:val="00350610"/>
    <w:rsid w:val="0035088E"/>
    <w:rsid w:val="003518BA"/>
    <w:rsid w:val="00351E7F"/>
    <w:rsid w:val="0035201C"/>
    <w:rsid w:val="003526EA"/>
    <w:rsid w:val="003529AE"/>
    <w:rsid w:val="00352AF1"/>
    <w:rsid w:val="00352FE3"/>
    <w:rsid w:val="0035306E"/>
    <w:rsid w:val="00353800"/>
    <w:rsid w:val="00353A44"/>
    <w:rsid w:val="003546C6"/>
    <w:rsid w:val="00354EB0"/>
    <w:rsid w:val="003555B2"/>
    <w:rsid w:val="00355D67"/>
    <w:rsid w:val="00356F53"/>
    <w:rsid w:val="0035793A"/>
    <w:rsid w:val="0036088A"/>
    <w:rsid w:val="003609EB"/>
    <w:rsid w:val="0036129F"/>
    <w:rsid w:val="003612A4"/>
    <w:rsid w:val="0036298C"/>
    <w:rsid w:val="003629E1"/>
    <w:rsid w:val="0036309E"/>
    <w:rsid w:val="00363D85"/>
    <w:rsid w:val="00363FBC"/>
    <w:rsid w:val="0036492A"/>
    <w:rsid w:val="00364EE1"/>
    <w:rsid w:val="003654DD"/>
    <w:rsid w:val="003661D8"/>
    <w:rsid w:val="0036629F"/>
    <w:rsid w:val="003667D7"/>
    <w:rsid w:val="003668EF"/>
    <w:rsid w:val="003668FB"/>
    <w:rsid w:val="00366A7F"/>
    <w:rsid w:val="00366BEC"/>
    <w:rsid w:val="00367923"/>
    <w:rsid w:val="00367FB7"/>
    <w:rsid w:val="00370087"/>
    <w:rsid w:val="003707EC"/>
    <w:rsid w:val="0037145A"/>
    <w:rsid w:val="003725CB"/>
    <w:rsid w:val="00372DEF"/>
    <w:rsid w:val="00372E3B"/>
    <w:rsid w:val="00373288"/>
    <w:rsid w:val="003734C2"/>
    <w:rsid w:val="0037354B"/>
    <w:rsid w:val="00373FED"/>
    <w:rsid w:val="003740E5"/>
    <w:rsid w:val="003743BB"/>
    <w:rsid w:val="00374A35"/>
    <w:rsid w:val="00374EBD"/>
    <w:rsid w:val="00375EAF"/>
    <w:rsid w:val="00376011"/>
    <w:rsid w:val="00376262"/>
    <w:rsid w:val="003767B6"/>
    <w:rsid w:val="00376C9B"/>
    <w:rsid w:val="00376F39"/>
    <w:rsid w:val="003776D7"/>
    <w:rsid w:val="00377B80"/>
    <w:rsid w:val="0038061F"/>
    <w:rsid w:val="00380E88"/>
    <w:rsid w:val="00381021"/>
    <w:rsid w:val="00381235"/>
    <w:rsid w:val="003814E4"/>
    <w:rsid w:val="00381841"/>
    <w:rsid w:val="003818CA"/>
    <w:rsid w:val="0038221B"/>
    <w:rsid w:val="0038234C"/>
    <w:rsid w:val="00382CBB"/>
    <w:rsid w:val="00383862"/>
    <w:rsid w:val="00384970"/>
    <w:rsid w:val="00384D0B"/>
    <w:rsid w:val="003866BB"/>
    <w:rsid w:val="00386A0E"/>
    <w:rsid w:val="00386A83"/>
    <w:rsid w:val="00387EA6"/>
    <w:rsid w:val="00390217"/>
    <w:rsid w:val="003907B3"/>
    <w:rsid w:val="003908EC"/>
    <w:rsid w:val="003917C8"/>
    <w:rsid w:val="00391C1D"/>
    <w:rsid w:val="00391D34"/>
    <w:rsid w:val="00392D65"/>
    <w:rsid w:val="00393795"/>
    <w:rsid w:val="003937DB"/>
    <w:rsid w:val="003944E6"/>
    <w:rsid w:val="0039458A"/>
    <w:rsid w:val="0039477C"/>
    <w:rsid w:val="00394F4F"/>
    <w:rsid w:val="0039604E"/>
    <w:rsid w:val="003978D4"/>
    <w:rsid w:val="00397E82"/>
    <w:rsid w:val="003A0529"/>
    <w:rsid w:val="003A065F"/>
    <w:rsid w:val="003A0BCC"/>
    <w:rsid w:val="003A0EAB"/>
    <w:rsid w:val="003A19D1"/>
    <w:rsid w:val="003A208B"/>
    <w:rsid w:val="003A2570"/>
    <w:rsid w:val="003A25C3"/>
    <w:rsid w:val="003A2B72"/>
    <w:rsid w:val="003A3E28"/>
    <w:rsid w:val="003A4257"/>
    <w:rsid w:val="003A5102"/>
    <w:rsid w:val="003A525C"/>
    <w:rsid w:val="003A54B1"/>
    <w:rsid w:val="003A59D5"/>
    <w:rsid w:val="003A5BB7"/>
    <w:rsid w:val="003A6595"/>
    <w:rsid w:val="003A694E"/>
    <w:rsid w:val="003A6D19"/>
    <w:rsid w:val="003A7009"/>
    <w:rsid w:val="003A7A31"/>
    <w:rsid w:val="003A7C74"/>
    <w:rsid w:val="003A7E2A"/>
    <w:rsid w:val="003B06FB"/>
    <w:rsid w:val="003B0A45"/>
    <w:rsid w:val="003B0E9E"/>
    <w:rsid w:val="003B10B0"/>
    <w:rsid w:val="003B130C"/>
    <w:rsid w:val="003B1AB8"/>
    <w:rsid w:val="003B1AC1"/>
    <w:rsid w:val="003B3409"/>
    <w:rsid w:val="003B4191"/>
    <w:rsid w:val="003B43ED"/>
    <w:rsid w:val="003B44F6"/>
    <w:rsid w:val="003B467F"/>
    <w:rsid w:val="003B46F1"/>
    <w:rsid w:val="003B47A6"/>
    <w:rsid w:val="003B4853"/>
    <w:rsid w:val="003B5A9D"/>
    <w:rsid w:val="003B5DDA"/>
    <w:rsid w:val="003B6A0B"/>
    <w:rsid w:val="003B6B38"/>
    <w:rsid w:val="003B6FE6"/>
    <w:rsid w:val="003B7694"/>
    <w:rsid w:val="003B7FCC"/>
    <w:rsid w:val="003C016A"/>
    <w:rsid w:val="003C1BE3"/>
    <w:rsid w:val="003C1F19"/>
    <w:rsid w:val="003C1FA4"/>
    <w:rsid w:val="003C20D1"/>
    <w:rsid w:val="003C219F"/>
    <w:rsid w:val="003C2410"/>
    <w:rsid w:val="003C25ED"/>
    <w:rsid w:val="003C2926"/>
    <w:rsid w:val="003C2CB2"/>
    <w:rsid w:val="003C30F2"/>
    <w:rsid w:val="003C4323"/>
    <w:rsid w:val="003C43C1"/>
    <w:rsid w:val="003C4768"/>
    <w:rsid w:val="003C51B9"/>
    <w:rsid w:val="003C54F2"/>
    <w:rsid w:val="003C5CB0"/>
    <w:rsid w:val="003C6257"/>
    <w:rsid w:val="003C7395"/>
    <w:rsid w:val="003C79D3"/>
    <w:rsid w:val="003D0335"/>
    <w:rsid w:val="003D0F75"/>
    <w:rsid w:val="003D10AB"/>
    <w:rsid w:val="003D11E8"/>
    <w:rsid w:val="003D29CF"/>
    <w:rsid w:val="003D30F8"/>
    <w:rsid w:val="003D37B1"/>
    <w:rsid w:val="003D3BFD"/>
    <w:rsid w:val="003D3DC8"/>
    <w:rsid w:val="003D3EDA"/>
    <w:rsid w:val="003D409D"/>
    <w:rsid w:val="003D4EFD"/>
    <w:rsid w:val="003D4FD9"/>
    <w:rsid w:val="003D51FD"/>
    <w:rsid w:val="003D5EFD"/>
    <w:rsid w:val="003D5F34"/>
    <w:rsid w:val="003D6103"/>
    <w:rsid w:val="003D6AEC"/>
    <w:rsid w:val="003D6B65"/>
    <w:rsid w:val="003D6E43"/>
    <w:rsid w:val="003D6F24"/>
    <w:rsid w:val="003D75EC"/>
    <w:rsid w:val="003D7946"/>
    <w:rsid w:val="003E1199"/>
    <w:rsid w:val="003E15E9"/>
    <w:rsid w:val="003E299B"/>
    <w:rsid w:val="003E2AB7"/>
    <w:rsid w:val="003E3490"/>
    <w:rsid w:val="003E3A1B"/>
    <w:rsid w:val="003E42DC"/>
    <w:rsid w:val="003E4E03"/>
    <w:rsid w:val="003E4F16"/>
    <w:rsid w:val="003E6275"/>
    <w:rsid w:val="003E6C19"/>
    <w:rsid w:val="003E7C29"/>
    <w:rsid w:val="003E7E41"/>
    <w:rsid w:val="003F0390"/>
    <w:rsid w:val="003F03CB"/>
    <w:rsid w:val="003F16B5"/>
    <w:rsid w:val="003F2FAC"/>
    <w:rsid w:val="003F3E9D"/>
    <w:rsid w:val="003F3FAF"/>
    <w:rsid w:val="003F46BF"/>
    <w:rsid w:val="003F47C3"/>
    <w:rsid w:val="003F4B7A"/>
    <w:rsid w:val="003F5FA6"/>
    <w:rsid w:val="003F6034"/>
    <w:rsid w:val="003F64C8"/>
    <w:rsid w:val="003F6E41"/>
    <w:rsid w:val="003F7ECB"/>
    <w:rsid w:val="0040069A"/>
    <w:rsid w:val="00400A8D"/>
    <w:rsid w:val="00400D20"/>
    <w:rsid w:val="00400DB5"/>
    <w:rsid w:val="00400EB3"/>
    <w:rsid w:val="004015A6"/>
    <w:rsid w:val="00401F81"/>
    <w:rsid w:val="0040216B"/>
    <w:rsid w:val="00402840"/>
    <w:rsid w:val="00402DA9"/>
    <w:rsid w:val="00402FC3"/>
    <w:rsid w:val="004032D9"/>
    <w:rsid w:val="00403E2F"/>
    <w:rsid w:val="00403ED5"/>
    <w:rsid w:val="00404649"/>
    <w:rsid w:val="00404869"/>
    <w:rsid w:val="00405AD0"/>
    <w:rsid w:val="00405AD6"/>
    <w:rsid w:val="00405FBE"/>
    <w:rsid w:val="00406350"/>
    <w:rsid w:val="004063C3"/>
    <w:rsid w:val="00406683"/>
    <w:rsid w:val="0040798E"/>
    <w:rsid w:val="00407AFB"/>
    <w:rsid w:val="00410482"/>
    <w:rsid w:val="004104C3"/>
    <w:rsid w:val="004108BD"/>
    <w:rsid w:val="004118BD"/>
    <w:rsid w:val="00412D27"/>
    <w:rsid w:val="004135A3"/>
    <w:rsid w:val="004136A9"/>
    <w:rsid w:val="00413DD1"/>
    <w:rsid w:val="00413DF4"/>
    <w:rsid w:val="004147BD"/>
    <w:rsid w:val="00414A4E"/>
    <w:rsid w:val="004150E2"/>
    <w:rsid w:val="0041534F"/>
    <w:rsid w:val="004157A7"/>
    <w:rsid w:val="00415ED2"/>
    <w:rsid w:val="00416561"/>
    <w:rsid w:val="00416AB4"/>
    <w:rsid w:val="00416FA0"/>
    <w:rsid w:val="00417414"/>
    <w:rsid w:val="00417BEB"/>
    <w:rsid w:val="004209EE"/>
    <w:rsid w:val="00420C7F"/>
    <w:rsid w:val="0042143E"/>
    <w:rsid w:val="00421A16"/>
    <w:rsid w:val="0042205B"/>
    <w:rsid w:val="00422436"/>
    <w:rsid w:val="00422489"/>
    <w:rsid w:val="00422498"/>
    <w:rsid w:val="0042303C"/>
    <w:rsid w:val="004234AB"/>
    <w:rsid w:val="004236DE"/>
    <w:rsid w:val="00423739"/>
    <w:rsid w:val="0042384F"/>
    <w:rsid w:val="004247F5"/>
    <w:rsid w:val="0042511E"/>
    <w:rsid w:val="00425162"/>
    <w:rsid w:val="00425348"/>
    <w:rsid w:val="004254B6"/>
    <w:rsid w:val="004257A8"/>
    <w:rsid w:val="0042671B"/>
    <w:rsid w:val="00426767"/>
    <w:rsid w:val="00426907"/>
    <w:rsid w:val="00426A37"/>
    <w:rsid w:val="00426FF6"/>
    <w:rsid w:val="004270C8"/>
    <w:rsid w:val="004277AA"/>
    <w:rsid w:val="004278A6"/>
    <w:rsid w:val="004306EF"/>
    <w:rsid w:val="00430CF8"/>
    <w:rsid w:val="0043134D"/>
    <w:rsid w:val="004314A4"/>
    <w:rsid w:val="0043257A"/>
    <w:rsid w:val="0043290C"/>
    <w:rsid w:val="00433675"/>
    <w:rsid w:val="00433A89"/>
    <w:rsid w:val="00433FA7"/>
    <w:rsid w:val="004355D3"/>
    <w:rsid w:val="00435E78"/>
    <w:rsid w:val="00436512"/>
    <w:rsid w:val="0043673B"/>
    <w:rsid w:val="00436A36"/>
    <w:rsid w:val="00436AB3"/>
    <w:rsid w:val="00437450"/>
    <w:rsid w:val="00437AA3"/>
    <w:rsid w:val="00437C0F"/>
    <w:rsid w:val="00437C38"/>
    <w:rsid w:val="004438F7"/>
    <w:rsid w:val="0044418E"/>
    <w:rsid w:val="00444FD6"/>
    <w:rsid w:val="0044529D"/>
    <w:rsid w:val="00445C3B"/>
    <w:rsid w:val="00446460"/>
    <w:rsid w:val="004465C4"/>
    <w:rsid w:val="004466A6"/>
    <w:rsid w:val="00447001"/>
    <w:rsid w:val="00447537"/>
    <w:rsid w:val="00447814"/>
    <w:rsid w:val="00447B11"/>
    <w:rsid w:val="00447FB0"/>
    <w:rsid w:val="00450B71"/>
    <w:rsid w:val="0045237C"/>
    <w:rsid w:val="00452FF3"/>
    <w:rsid w:val="004530A9"/>
    <w:rsid w:val="00454C3B"/>
    <w:rsid w:val="00454CF6"/>
    <w:rsid w:val="00455115"/>
    <w:rsid w:val="0045513E"/>
    <w:rsid w:val="0045530E"/>
    <w:rsid w:val="00455B16"/>
    <w:rsid w:val="00456DAE"/>
    <w:rsid w:val="00456E5D"/>
    <w:rsid w:val="004572C6"/>
    <w:rsid w:val="004572FD"/>
    <w:rsid w:val="00457602"/>
    <w:rsid w:val="00457AF8"/>
    <w:rsid w:val="00457B5D"/>
    <w:rsid w:val="00457DAA"/>
    <w:rsid w:val="00460525"/>
    <w:rsid w:val="00460DBB"/>
    <w:rsid w:val="0046194A"/>
    <w:rsid w:val="00462CA8"/>
    <w:rsid w:val="004634BA"/>
    <w:rsid w:val="004646EA"/>
    <w:rsid w:val="00465FBE"/>
    <w:rsid w:val="004661E3"/>
    <w:rsid w:val="00466845"/>
    <w:rsid w:val="00467033"/>
    <w:rsid w:val="00470308"/>
    <w:rsid w:val="00471636"/>
    <w:rsid w:val="00471640"/>
    <w:rsid w:val="00472540"/>
    <w:rsid w:val="0047294B"/>
    <w:rsid w:val="00472AB7"/>
    <w:rsid w:val="004735A5"/>
    <w:rsid w:val="00473A06"/>
    <w:rsid w:val="00474CD0"/>
    <w:rsid w:val="00475400"/>
    <w:rsid w:val="00475903"/>
    <w:rsid w:val="00476512"/>
    <w:rsid w:val="00476685"/>
    <w:rsid w:val="00476921"/>
    <w:rsid w:val="00477039"/>
    <w:rsid w:val="0047708E"/>
    <w:rsid w:val="004776D8"/>
    <w:rsid w:val="00477F8B"/>
    <w:rsid w:val="004801B1"/>
    <w:rsid w:val="00480295"/>
    <w:rsid w:val="00480AE8"/>
    <w:rsid w:val="00480E19"/>
    <w:rsid w:val="0048109C"/>
    <w:rsid w:val="004814CC"/>
    <w:rsid w:val="0048368B"/>
    <w:rsid w:val="00484171"/>
    <w:rsid w:val="00484B38"/>
    <w:rsid w:val="00485BCD"/>
    <w:rsid w:val="00485C9A"/>
    <w:rsid w:val="00486446"/>
    <w:rsid w:val="00486564"/>
    <w:rsid w:val="00486752"/>
    <w:rsid w:val="00486994"/>
    <w:rsid w:val="00486F7C"/>
    <w:rsid w:val="00487509"/>
    <w:rsid w:val="004909E8"/>
    <w:rsid w:val="00490AC0"/>
    <w:rsid w:val="00490F9B"/>
    <w:rsid w:val="004920C9"/>
    <w:rsid w:val="00492871"/>
    <w:rsid w:val="00492C93"/>
    <w:rsid w:val="00493335"/>
    <w:rsid w:val="00493A44"/>
    <w:rsid w:val="00493B01"/>
    <w:rsid w:val="00494664"/>
    <w:rsid w:val="00494FB0"/>
    <w:rsid w:val="00495201"/>
    <w:rsid w:val="0049695B"/>
    <w:rsid w:val="004974E7"/>
    <w:rsid w:val="00497FE5"/>
    <w:rsid w:val="004A08A1"/>
    <w:rsid w:val="004A1098"/>
    <w:rsid w:val="004A1291"/>
    <w:rsid w:val="004A1B51"/>
    <w:rsid w:val="004A1F2C"/>
    <w:rsid w:val="004A2393"/>
    <w:rsid w:val="004A342B"/>
    <w:rsid w:val="004A36E4"/>
    <w:rsid w:val="004A381F"/>
    <w:rsid w:val="004A3E29"/>
    <w:rsid w:val="004A43A6"/>
    <w:rsid w:val="004A49D6"/>
    <w:rsid w:val="004A502C"/>
    <w:rsid w:val="004A5045"/>
    <w:rsid w:val="004A575E"/>
    <w:rsid w:val="004A5A87"/>
    <w:rsid w:val="004A5D27"/>
    <w:rsid w:val="004A63DB"/>
    <w:rsid w:val="004A65D0"/>
    <w:rsid w:val="004A679A"/>
    <w:rsid w:val="004A7DAE"/>
    <w:rsid w:val="004A7FDE"/>
    <w:rsid w:val="004B0AAA"/>
    <w:rsid w:val="004B0E87"/>
    <w:rsid w:val="004B11FE"/>
    <w:rsid w:val="004B1862"/>
    <w:rsid w:val="004B1AF3"/>
    <w:rsid w:val="004B2326"/>
    <w:rsid w:val="004B284D"/>
    <w:rsid w:val="004B36CD"/>
    <w:rsid w:val="004B3755"/>
    <w:rsid w:val="004B3821"/>
    <w:rsid w:val="004B384F"/>
    <w:rsid w:val="004B4BBF"/>
    <w:rsid w:val="004B4CBF"/>
    <w:rsid w:val="004B50CA"/>
    <w:rsid w:val="004B5B5E"/>
    <w:rsid w:val="004B617D"/>
    <w:rsid w:val="004B66FF"/>
    <w:rsid w:val="004B6AC3"/>
    <w:rsid w:val="004B771C"/>
    <w:rsid w:val="004B77EB"/>
    <w:rsid w:val="004B7B9C"/>
    <w:rsid w:val="004B7DBD"/>
    <w:rsid w:val="004C097D"/>
    <w:rsid w:val="004C1120"/>
    <w:rsid w:val="004C1961"/>
    <w:rsid w:val="004C1E46"/>
    <w:rsid w:val="004C2059"/>
    <w:rsid w:val="004C2128"/>
    <w:rsid w:val="004C240D"/>
    <w:rsid w:val="004C2D1B"/>
    <w:rsid w:val="004C356C"/>
    <w:rsid w:val="004C3E2A"/>
    <w:rsid w:val="004C3E50"/>
    <w:rsid w:val="004C4668"/>
    <w:rsid w:val="004C5790"/>
    <w:rsid w:val="004C729B"/>
    <w:rsid w:val="004D0A95"/>
    <w:rsid w:val="004D1495"/>
    <w:rsid w:val="004D1BA7"/>
    <w:rsid w:val="004D2026"/>
    <w:rsid w:val="004D26BF"/>
    <w:rsid w:val="004D2B1D"/>
    <w:rsid w:val="004D3751"/>
    <w:rsid w:val="004D39AE"/>
    <w:rsid w:val="004D3B5C"/>
    <w:rsid w:val="004D3CB9"/>
    <w:rsid w:val="004D3DD2"/>
    <w:rsid w:val="004D44E4"/>
    <w:rsid w:val="004D639B"/>
    <w:rsid w:val="004D64B2"/>
    <w:rsid w:val="004D6531"/>
    <w:rsid w:val="004D67CC"/>
    <w:rsid w:val="004D693B"/>
    <w:rsid w:val="004D6B3C"/>
    <w:rsid w:val="004D7037"/>
    <w:rsid w:val="004D78D6"/>
    <w:rsid w:val="004E000A"/>
    <w:rsid w:val="004E0347"/>
    <w:rsid w:val="004E0622"/>
    <w:rsid w:val="004E07C9"/>
    <w:rsid w:val="004E0A46"/>
    <w:rsid w:val="004E0DA0"/>
    <w:rsid w:val="004E0FE8"/>
    <w:rsid w:val="004E1AF8"/>
    <w:rsid w:val="004E1E14"/>
    <w:rsid w:val="004E3E2F"/>
    <w:rsid w:val="004E4E65"/>
    <w:rsid w:val="004E4F98"/>
    <w:rsid w:val="004E5ECA"/>
    <w:rsid w:val="004E66CF"/>
    <w:rsid w:val="004E6B55"/>
    <w:rsid w:val="004E7650"/>
    <w:rsid w:val="004E7690"/>
    <w:rsid w:val="004E77AE"/>
    <w:rsid w:val="004F0169"/>
    <w:rsid w:val="004F0C2A"/>
    <w:rsid w:val="004F2B75"/>
    <w:rsid w:val="004F2FD3"/>
    <w:rsid w:val="004F31F7"/>
    <w:rsid w:val="004F380F"/>
    <w:rsid w:val="004F3B16"/>
    <w:rsid w:val="004F3E9C"/>
    <w:rsid w:val="004F4329"/>
    <w:rsid w:val="004F4876"/>
    <w:rsid w:val="004F4EBB"/>
    <w:rsid w:val="004F5849"/>
    <w:rsid w:val="004F591E"/>
    <w:rsid w:val="004F5E6E"/>
    <w:rsid w:val="004F6349"/>
    <w:rsid w:val="004F6D73"/>
    <w:rsid w:val="004F7141"/>
    <w:rsid w:val="004F77B2"/>
    <w:rsid w:val="004F7812"/>
    <w:rsid w:val="00500004"/>
    <w:rsid w:val="005010CA"/>
    <w:rsid w:val="0050110A"/>
    <w:rsid w:val="005018E4"/>
    <w:rsid w:val="0050382D"/>
    <w:rsid w:val="005041C5"/>
    <w:rsid w:val="00504B54"/>
    <w:rsid w:val="00504C4E"/>
    <w:rsid w:val="00504EF6"/>
    <w:rsid w:val="00505AF3"/>
    <w:rsid w:val="00505C4D"/>
    <w:rsid w:val="0050608F"/>
    <w:rsid w:val="005064B8"/>
    <w:rsid w:val="0050706E"/>
    <w:rsid w:val="005076EF"/>
    <w:rsid w:val="005079FB"/>
    <w:rsid w:val="00507FF2"/>
    <w:rsid w:val="005105B5"/>
    <w:rsid w:val="005109E2"/>
    <w:rsid w:val="00510DE9"/>
    <w:rsid w:val="00511033"/>
    <w:rsid w:val="005120BD"/>
    <w:rsid w:val="00512136"/>
    <w:rsid w:val="0051215C"/>
    <w:rsid w:val="00512389"/>
    <w:rsid w:val="00513372"/>
    <w:rsid w:val="0051436F"/>
    <w:rsid w:val="005147EA"/>
    <w:rsid w:val="00514847"/>
    <w:rsid w:val="00514865"/>
    <w:rsid w:val="00514CA7"/>
    <w:rsid w:val="0051533E"/>
    <w:rsid w:val="005153F4"/>
    <w:rsid w:val="00516774"/>
    <w:rsid w:val="005168EC"/>
    <w:rsid w:val="00516E0B"/>
    <w:rsid w:val="00516E1F"/>
    <w:rsid w:val="005204B5"/>
    <w:rsid w:val="005209D1"/>
    <w:rsid w:val="00520BB2"/>
    <w:rsid w:val="0052116D"/>
    <w:rsid w:val="005211F4"/>
    <w:rsid w:val="00521926"/>
    <w:rsid w:val="00522137"/>
    <w:rsid w:val="005228B3"/>
    <w:rsid w:val="005229B7"/>
    <w:rsid w:val="00522C21"/>
    <w:rsid w:val="00522EF8"/>
    <w:rsid w:val="00523545"/>
    <w:rsid w:val="005235C9"/>
    <w:rsid w:val="005236EA"/>
    <w:rsid w:val="00523858"/>
    <w:rsid w:val="00524306"/>
    <w:rsid w:val="00524DD9"/>
    <w:rsid w:val="00524E38"/>
    <w:rsid w:val="005257C4"/>
    <w:rsid w:val="00525D73"/>
    <w:rsid w:val="00525E1E"/>
    <w:rsid w:val="0052604B"/>
    <w:rsid w:val="00526980"/>
    <w:rsid w:val="0053027D"/>
    <w:rsid w:val="0053044A"/>
    <w:rsid w:val="00530CDB"/>
    <w:rsid w:val="00531BA5"/>
    <w:rsid w:val="0053230F"/>
    <w:rsid w:val="00532891"/>
    <w:rsid w:val="00532B19"/>
    <w:rsid w:val="00533A2D"/>
    <w:rsid w:val="005341AA"/>
    <w:rsid w:val="0053483F"/>
    <w:rsid w:val="00534DED"/>
    <w:rsid w:val="005355B7"/>
    <w:rsid w:val="00535C4A"/>
    <w:rsid w:val="00536474"/>
    <w:rsid w:val="00536566"/>
    <w:rsid w:val="00536A3E"/>
    <w:rsid w:val="00536C51"/>
    <w:rsid w:val="005370B6"/>
    <w:rsid w:val="005376CF"/>
    <w:rsid w:val="00537942"/>
    <w:rsid w:val="00537DE0"/>
    <w:rsid w:val="00541400"/>
    <w:rsid w:val="00541BA0"/>
    <w:rsid w:val="00542018"/>
    <w:rsid w:val="005426DE"/>
    <w:rsid w:val="00542B0F"/>
    <w:rsid w:val="00542BA7"/>
    <w:rsid w:val="00542D44"/>
    <w:rsid w:val="005433B6"/>
    <w:rsid w:val="00543493"/>
    <w:rsid w:val="00543AE2"/>
    <w:rsid w:val="00544C1E"/>
    <w:rsid w:val="005459F3"/>
    <w:rsid w:val="00545B8D"/>
    <w:rsid w:val="005472D7"/>
    <w:rsid w:val="00547741"/>
    <w:rsid w:val="00547A99"/>
    <w:rsid w:val="00550250"/>
    <w:rsid w:val="00550BEC"/>
    <w:rsid w:val="00550F14"/>
    <w:rsid w:val="0055202B"/>
    <w:rsid w:val="00552224"/>
    <w:rsid w:val="00552618"/>
    <w:rsid w:val="00553652"/>
    <w:rsid w:val="005544A1"/>
    <w:rsid w:val="00555183"/>
    <w:rsid w:val="005573E1"/>
    <w:rsid w:val="005577BA"/>
    <w:rsid w:val="00560BDE"/>
    <w:rsid w:val="00561EB3"/>
    <w:rsid w:val="00562357"/>
    <w:rsid w:val="0056297F"/>
    <w:rsid w:val="00562F1E"/>
    <w:rsid w:val="00562F3E"/>
    <w:rsid w:val="0056354D"/>
    <w:rsid w:val="00564627"/>
    <w:rsid w:val="0056464E"/>
    <w:rsid w:val="00564804"/>
    <w:rsid w:val="00565235"/>
    <w:rsid w:val="00565426"/>
    <w:rsid w:val="005655BD"/>
    <w:rsid w:val="00566012"/>
    <w:rsid w:val="00566647"/>
    <w:rsid w:val="0056735D"/>
    <w:rsid w:val="00567682"/>
    <w:rsid w:val="005703F6"/>
    <w:rsid w:val="005715C1"/>
    <w:rsid w:val="00571A30"/>
    <w:rsid w:val="00571B98"/>
    <w:rsid w:val="00571DEB"/>
    <w:rsid w:val="005725B3"/>
    <w:rsid w:val="0057267C"/>
    <w:rsid w:val="00572987"/>
    <w:rsid w:val="005729E0"/>
    <w:rsid w:val="00572BA9"/>
    <w:rsid w:val="0057308C"/>
    <w:rsid w:val="0057352F"/>
    <w:rsid w:val="0057425F"/>
    <w:rsid w:val="00574FBE"/>
    <w:rsid w:val="00575129"/>
    <w:rsid w:val="005763BE"/>
    <w:rsid w:val="005768E8"/>
    <w:rsid w:val="00576B99"/>
    <w:rsid w:val="00577076"/>
    <w:rsid w:val="005770DE"/>
    <w:rsid w:val="00577376"/>
    <w:rsid w:val="0058008A"/>
    <w:rsid w:val="005802CC"/>
    <w:rsid w:val="00580B85"/>
    <w:rsid w:val="005817ED"/>
    <w:rsid w:val="00581BF5"/>
    <w:rsid w:val="005825C5"/>
    <w:rsid w:val="00582F15"/>
    <w:rsid w:val="0058312D"/>
    <w:rsid w:val="005835C5"/>
    <w:rsid w:val="005837A5"/>
    <w:rsid w:val="00583A5C"/>
    <w:rsid w:val="00583E0E"/>
    <w:rsid w:val="00584BFE"/>
    <w:rsid w:val="00587576"/>
    <w:rsid w:val="0058764C"/>
    <w:rsid w:val="005878EE"/>
    <w:rsid w:val="00587903"/>
    <w:rsid w:val="00587E8E"/>
    <w:rsid w:val="005906D0"/>
    <w:rsid w:val="005907A9"/>
    <w:rsid w:val="00590A57"/>
    <w:rsid w:val="00590D8F"/>
    <w:rsid w:val="005910FB"/>
    <w:rsid w:val="0059121E"/>
    <w:rsid w:val="005913AA"/>
    <w:rsid w:val="00591B9F"/>
    <w:rsid w:val="00591D0C"/>
    <w:rsid w:val="00591DE5"/>
    <w:rsid w:val="0059260E"/>
    <w:rsid w:val="00592B1E"/>
    <w:rsid w:val="00592D6F"/>
    <w:rsid w:val="00593591"/>
    <w:rsid w:val="00593B12"/>
    <w:rsid w:val="0059538D"/>
    <w:rsid w:val="005953E3"/>
    <w:rsid w:val="00595636"/>
    <w:rsid w:val="00595BBB"/>
    <w:rsid w:val="005969D4"/>
    <w:rsid w:val="00596AD1"/>
    <w:rsid w:val="00596F40"/>
    <w:rsid w:val="00596FBC"/>
    <w:rsid w:val="005A0D30"/>
    <w:rsid w:val="005A1062"/>
    <w:rsid w:val="005A135F"/>
    <w:rsid w:val="005A139D"/>
    <w:rsid w:val="005A18EC"/>
    <w:rsid w:val="005A1911"/>
    <w:rsid w:val="005A1F5C"/>
    <w:rsid w:val="005A2676"/>
    <w:rsid w:val="005A2BDC"/>
    <w:rsid w:val="005A30AF"/>
    <w:rsid w:val="005A38ED"/>
    <w:rsid w:val="005A3AFB"/>
    <w:rsid w:val="005A4010"/>
    <w:rsid w:val="005A4152"/>
    <w:rsid w:val="005A465A"/>
    <w:rsid w:val="005A4CAF"/>
    <w:rsid w:val="005A4EEC"/>
    <w:rsid w:val="005A5F6B"/>
    <w:rsid w:val="005A6BF5"/>
    <w:rsid w:val="005B0622"/>
    <w:rsid w:val="005B08BF"/>
    <w:rsid w:val="005B0D93"/>
    <w:rsid w:val="005B0EF4"/>
    <w:rsid w:val="005B1361"/>
    <w:rsid w:val="005B21A5"/>
    <w:rsid w:val="005B2ABA"/>
    <w:rsid w:val="005B2F4F"/>
    <w:rsid w:val="005B3ACF"/>
    <w:rsid w:val="005B3BCE"/>
    <w:rsid w:val="005B3D44"/>
    <w:rsid w:val="005B43FD"/>
    <w:rsid w:val="005B4EA4"/>
    <w:rsid w:val="005B6116"/>
    <w:rsid w:val="005B67DB"/>
    <w:rsid w:val="005B682E"/>
    <w:rsid w:val="005B7049"/>
    <w:rsid w:val="005B764A"/>
    <w:rsid w:val="005B7C34"/>
    <w:rsid w:val="005B7D41"/>
    <w:rsid w:val="005C009E"/>
    <w:rsid w:val="005C04B6"/>
    <w:rsid w:val="005C0BCC"/>
    <w:rsid w:val="005C1622"/>
    <w:rsid w:val="005C1D2A"/>
    <w:rsid w:val="005C210E"/>
    <w:rsid w:val="005C2855"/>
    <w:rsid w:val="005C2AAD"/>
    <w:rsid w:val="005C3211"/>
    <w:rsid w:val="005C34BF"/>
    <w:rsid w:val="005C38E6"/>
    <w:rsid w:val="005C3FBD"/>
    <w:rsid w:val="005C49C1"/>
    <w:rsid w:val="005C4A2E"/>
    <w:rsid w:val="005C4B4C"/>
    <w:rsid w:val="005C5217"/>
    <w:rsid w:val="005C565A"/>
    <w:rsid w:val="005C631D"/>
    <w:rsid w:val="005C6832"/>
    <w:rsid w:val="005C68D2"/>
    <w:rsid w:val="005C6EBE"/>
    <w:rsid w:val="005C71CD"/>
    <w:rsid w:val="005C720A"/>
    <w:rsid w:val="005C7819"/>
    <w:rsid w:val="005C7A0A"/>
    <w:rsid w:val="005C7E5C"/>
    <w:rsid w:val="005D01D4"/>
    <w:rsid w:val="005D01E1"/>
    <w:rsid w:val="005D0A6A"/>
    <w:rsid w:val="005D12CD"/>
    <w:rsid w:val="005D2505"/>
    <w:rsid w:val="005D3022"/>
    <w:rsid w:val="005D34E2"/>
    <w:rsid w:val="005D4A05"/>
    <w:rsid w:val="005D4A39"/>
    <w:rsid w:val="005D5006"/>
    <w:rsid w:val="005D5776"/>
    <w:rsid w:val="005D645D"/>
    <w:rsid w:val="005D678E"/>
    <w:rsid w:val="005D7B14"/>
    <w:rsid w:val="005E10FB"/>
    <w:rsid w:val="005E14E0"/>
    <w:rsid w:val="005E180B"/>
    <w:rsid w:val="005E1AB0"/>
    <w:rsid w:val="005E2B72"/>
    <w:rsid w:val="005E35DC"/>
    <w:rsid w:val="005E35EB"/>
    <w:rsid w:val="005E4172"/>
    <w:rsid w:val="005E4612"/>
    <w:rsid w:val="005E4E7C"/>
    <w:rsid w:val="005E55B1"/>
    <w:rsid w:val="005E5829"/>
    <w:rsid w:val="005E5B0A"/>
    <w:rsid w:val="005E6630"/>
    <w:rsid w:val="005E67F9"/>
    <w:rsid w:val="005E6DC6"/>
    <w:rsid w:val="005E77BA"/>
    <w:rsid w:val="005E7E1F"/>
    <w:rsid w:val="005F0DEA"/>
    <w:rsid w:val="005F100C"/>
    <w:rsid w:val="005F1B33"/>
    <w:rsid w:val="005F21D2"/>
    <w:rsid w:val="005F2505"/>
    <w:rsid w:val="005F253C"/>
    <w:rsid w:val="005F25D4"/>
    <w:rsid w:val="005F25E5"/>
    <w:rsid w:val="005F26E4"/>
    <w:rsid w:val="005F30C3"/>
    <w:rsid w:val="005F30CC"/>
    <w:rsid w:val="005F3265"/>
    <w:rsid w:val="005F343A"/>
    <w:rsid w:val="005F3FF3"/>
    <w:rsid w:val="005F4622"/>
    <w:rsid w:val="005F49B5"/>
    <w:rsid w:val="005F520C"/>
    <w:rsid w:val="005F5347"/>
    <w:rsid w:val="005F56F1"/>
    <w:rsid w:val="005F5D3B"/>
    <w:rsid w:val="005F645F"/>
    <w:rsid w:val="005F6953"/>
    <w:rsid w:val="005F6D9C"/>
    <w:rsid w:val="005F6EC6"/>
    <w:rsid w:val="005F7DA9"/>
    <w:rsid w:val="006011E5"/>
    <w:rsid w:val="00601542"/>
    <w:rsid w:val="00602449"/>
    <w:rsid w:val="00602542"/>
    <w:rsid w:val="00603D27"/>
    <w:rsid w:val="00603E1D"/>
    <w:rsid w:val="00604298"/>
    <w:rsid w:val="00604498"/>
    <w:rsid w:val="00604C35"/>
    <w:rsid w:val="00605301"/>
    <w:rsid w:val="006062F4"/>
    <w:rsid w:val="006063E7"/>
    <w:rsid w:val="00606E67"/>
    <w:rsid w:val="00607D43"/>
    <w:rsid w:val="00607E1E"/>
    <w:rsid w:val="0061015B"/>
    <w:rsid w:val="00611EFD"/>
    <w:rsid w:val="00612820"/>
    <w:rsid w:val="00612E7A"/>
    <w:rsid w:val="00613025"/>
    <w:rsid w:val="00613D57"/>
    <w:rsid w:val="00613E0C"/>
    <w:rsid w:val="00613EF9"/>
    <w:rsid w:val="00614140"/>
    <w:rsid w:val="00614222"/>
    <w:rsid w:val="006149E7"/>
    <w:rsid w:val="00614CC8"/>
    <w:rsid w:val="0061550A"/>
    <w:rsid w:val="00615F53"/>
    <w:rsid w:val="00616459"/>
    <w:rsid w:val="00616854"/>
    <w:rsid w:val="0061724A"/>
    <w:rsid w:val="006177BE"/>
    <w:rsid w:val="00617A8D"/>
    <w:rsid w:val="0062007E"/>
    <w:rsid w:val="00620318"/>
    <w:rsid w:val="00620884"/>
    <w:rsid w:val="00620954"/>
    <w:rsid w:val="00621BBF"/>
    <w:rsid w:val="00621C12"/>
    <w:rsid w:val="00622148"/>
    <w:rsid w:val="00622197"/>
    <w:rsid w:val="0062247A"/>
    <w:rsid w:val="006227C1"/>
    <w:rsid w:val="00622802"/>
    <w:rsid w:val="00622942"/>
    <w:rsid w:val="006229D6"/>
    <w:rsid w:val="0062333E"/>
    <w:rsid w:val="00623A38"/>
    <w:rsid w:val="00623E1D"/>
    <w:rsid w:val="0062415A"/>
    <w:rsid w:val="00624FB5"/>
    <w:rsid w:val="00625064"/>
    <w:rsid w:val="00625493"/>
    <w:rsid w:val="00626ECA"/>
    <w:rsid w:val="00627BD3"/>
    <w:rsid w:val="00627CCC"/>
    <w:rsid w:val="00627F6A"/>
    <w:rsid w:val="00630117"/>
    <w:rsid w:val="00630896"/>
    <w:rsid w:val="00630C93"/>
    <w:rsid w:val="00631323"/>
    <w:rsid w:val="006315E8"/>
    <w:rsid w:val="006316BB"/>
    <w:rsid w:val="006324F4"/>
    <w:rsid w:val="0063250A"/>
    <w:rsid w:val="0063288E"/>
    <w:rsid w:val="00632B6C"/>
    <w:rsid w:val="00632B6F"/>
    <w:rsid w:val="00634376"/>
    <w:rsid w:val="006346EF"/>
    <w:rsid w:val="0063483B"/>
    <w:rsid w:val="00635015"/>
    <w:rsid w:val="006358B1"/>
    <w:rsid w:val="00635C7D"/>
    <w:rsid w:val="006366E3"/>
    <w:rsid w:val="00636738"/>
    <w:rsid w:val="00637439"/>
    <w:rsid w:val="006401E1"/>
    <w:rsid w:val="0064033C"/>
    <w:rsid w:val="006409F0"/>
    <w:rsid w:val="00640D69"/>
    <w:rsid w:val="00640D82"/>
    <w:rsid w:val="0064185B"/>
    <w:rsid w:val="006426DE"/>
    <w:rsid w:val="00642866"/>
    <w:rsid w:val="0064294F"/>
    <w:rsid w:val="00643498"/>
    <w:rsid w:val="00643A30"/>
    <w:rsid w:val="00643FDC"/>
    <w:rsid w:val="006441E6"/>
    <w:rsid w:val="00644368"/>
    <w:rsid w:val="006443B6"/>
    <w:rsid w:val="00644981"/>
    <w:rsid w:val="006457A5"/>
    <w:rsid w:val="006457FC"/>
    <w:rsid w:val="00645BAD"/>
    <w:rsid w:val="00645C5F"/>
    <w:rsid w:val="00646451"/>
    <w:rsid w:val="0064672E"/>
    <w:rsid w:val="00647918"/>
    <w:rsid w:val="00647B9A"/>
    <w:rsid w:val="00647DF0"/>
    <w:rsid w:val="00650076"/>
    <w:rsid w:val="00651139"/>
    <w:rsid w:val="00651282"/>
    <w:rsid w:val="00651A4A"/>
    <w:rsid w:val="00651FC6"/>
    <w:rsid w:val="0065214B"/>
    <w:rsid w:val="0065216B"/>
    <w:rsid w:val="006528CF"/>
    <w:rsid w:val="006529DA"/>
    <w:rsid w:val="006533B9"/>
    <w:rsid w:val="0065360C"/>
    <w:rsid w:val="00653924"/>
    <w:rsid w:val="00653CE7"/>
    <w:rsid w:val="00653E01"/>
    <w:rsid w:val="00653EC8"/>
    <w:rsid w:val="0065484B"/>
    <w:rsid w:val="00655F39"/>
    <w:rsid w:val="006563CF"/>
    <w:rsid w:val="00656885"/>
    <w:rsid w:val="00656BD1"/>
    <w:rsid w:val="00657198"/>
    <w:rsid w:val="0065730E"/>
    <w:rsid w:val="0065760A"/>
    <w:rsid w:val="00657839"/>
    <w:rsid w:val="006609EC"/>
    <w:rsid w:val="00661102"/>
    <w:rsid w:val="00661374"/>
    <w:rsid w:val="00661AC8"/>
    <w:rsid w:val="006623A0"/>
    <w:rsid w:val="00663587"/>
    <w:rsid w:val="0066451F"/>
    <w:rsid w:val="0066492B"/>
    <w:rsid w:val="00664FD4"/>
    <w:rsid w:val="0066594E"/>
    <w:rsid w:val="006664D5"/>
    <w:rsid w:val="00667595"/>
    <w:rsid w:val="00667928"/>
    <w:rsid w:val="00667B78"/>
    <w:rsid w:val="00667B9C"/>
    <w:rsid w:val="00667C5F"/>
    <w:rsid w:val="00667F1F"/>
    <w:rsid w:val="006719A3"/>
    <w:rsid w:val="00672E9C"/>
    <w:rsid w:val="0067365C"/>
    <w:rsid w:val="006737B8"/>
    <w:rsid w:val="00674672"/>
    <w:rsid w:val="00674A8B"/>
    <w:rsid w:val="006751DB"/>
    <w:rsid w:val="006752E0"/>
    <w:rsid w:val="00675410"/>
    <w:rsid w:val="00675EF1"/>
    <w:rsid w:val="006769E4"/>
    <w:rsid w:val="00677029"/>
    <w:rsid w:val="0067780D"/>
    <w:rsid w:val="006811B7"/>
    <w:rsid w:val="0068123E"/>
    <w:rsid w:val="00681EF4"/>
    <w:rsid w:val="00682464"/>
    <w:rsid w:val="00682599"/>
    <w:rsid w:val="006832C1"/>
    <w:rsid w:val="00683B83"/>
    <w:rsid w:val="00685AF6"/>
    <w:rsid w:val="006879CB"/>
    <w:rsid w:val="00687A85"/>
    <w:rsid w:val="00687E04"/>
    <w:rsid w:val="00690198"/>
    <w:rsid w:val="006911C1"/>
    <w:rsid w:val="00691952"/>
    <w:rsid w:val="006924AB"/>
    <w:rsid w:val="00694445"/>
    <w:rsid w:val="0069574C"/>
    <w:rsid w:val="006959FD"/>
    <w:rsid w:val="006968AC"/>
    <w:rsid w:val="006969FD"/>
    <w:rsid w:val="00696B0A"/>
    <w:rsid w:val="006971F2"/>
    <w:rsid w:val="006975CC"/>
    <w:rsid w:val="006A0BAE"/>
    <w:rsid w:val="006A147D"/>
    <w:rsid w:val="006A17C9"/>
    <w:rsid w:val="006A1BF0"/>
    <w:rsid w:val="006A1C5E"/>
    <w:rsid w:val="006A2B75"/>
    <w:rsid w:val="006A30D5"/>
    <w:rsid w:val="006A30EF"/>
    <w:rsid w:val="006A351E"/>
    <w:rsid w:val="006A4057"/>
    <w:rsid w:val="006A4289"/>
    <w:rsid w:val="006A4B8D"/>
    <w:rsid w:val="006A4BAA"/>
    <w:rsid w:val="006A4C02"/>
    <w:rsid w:val="006A4F2E"/>
    <w:rsid w:val="006A5049"/>
    <w:rsid w:val="006A5EAE"/>
    <w:rsid w:val="006A6E8E"/>
    <w:rsid w:val="006A7141"/>
    <w:rsid w:val="006A7647"/>
    <w:rsid w:val="006A772F"/>
    <w:rsid w:val="006B00F0"/>
    <w:rsid w:val="006B0635"/>
    <w:rsid w:val="006B0EA6"/>
    <w:rsid w:val="006B10F3"/>
    <w:rsid w:val="006B13DA"/>
    <w:rsid w:val="006B220C"/>
    <w:rsid w:val="006B26D2"/>
    <w:rsid w:val="006B2E64"/>
    <w:rsid w:val="006B2F8C"/>
    <w:rsid w:val="006B3316"/>
    <w:rsid w:val="006B335B"/>
    <w:rsid w:val="006B3B33"/>
    <w:rsid w:val="006B3EEB"/>
    <w:rsid w:val="006B4265"/>
    <w:rsid w:val="006B44D3"/>
    <w:rsid w:val="006B4877"/>
    <w:rsid w:val="006B4C4E"/>
    <w:rsid w:val="006B4C9E"/>
    <w:rsid w:val="006B55CE"/>
    <w:rsid w:val="006B5E03"/>
    <w:rsid w:val="006B6113"/>
    <w:rsid w:val="006B6812"/>
    <w:rsid w:val="006B7299"/>
    <w:rsid w:val="006B754F"/>
    <w:rsid w:val="006B7683"/>
    <w:rsid w:val="006B7EE4"/>
    <w:rsid w:val="006B7F7B"/>
    <w:rsid w:val="006C0387"/>
    <w:rsid w:val="006C17B8"/>
    <w:rsid w:val="006C27DE"/>
    <w:rsid w:val="006C2DA5"/>
    <w:rsid w:val="006C31E0"/>
    <w:rsid w:val="006C3E1A"/>
    <w:rsid w:val="006C4C4B"/>
    <w:rsid w:val="006C6535"/>
    <w:rsid w:val="006C664D"/>
    <w:rsid w:val="006C6714"/>
    <w:rsid w:val="006C6789"/>
    <w:rsid w:val="006C6CAC"/>
    <w:rsid w:val="006C6D4E"/>
    <w:rsid w:val="006C71A2"/>
    <w:rsid w:val="006D0187"/>
    <w:rsid w:val="006D0230"/>
    <w:rsid w:val="006D0B9E"/>
    <w:rsid w:val="006D188D"/>
    <w:rsid w:val="006D22BA"/>
    <w:rsid w:val="006D41AD"/>
    <w:rsid w:val="006D4575"/>
    <w:rsid w:val="006D45C9"/>
    <w:rsid w:val="006D469E"/>
    <w:rsid w:val="006D4728"/>
    <w:rsid w:val="006D5B47"/>
    <w:rsid w:val="006D66EC"/>
    <w:rsid w:val="006D6B8D"/>
    <w:rsid w:val="006D70AC"/>
    <w:rsid w:val="006D758B"/>
    <w:rsid w:val="006E0143"/>
    <w:rsid w:val="006E0458"/>
    <w:rsid w:val="006E069D"/>
    <w:rsid w:val="006E08C4"/>
    <w:rsid w:val="006E0ABE"/>
    <w:rsid w:val="006E0B5A"/>
    <w:rsid w:val="006E0C32"/>
    <w:rsid w:val="006E1549"/>
    <w:rsid w:val="006E1698"/>
    <w:rsid w:val="006E1AA4"/>
    <w:rsid w:val="006E1AC2"/>
    <w:rsid w:val="006E3658"/>
    <w:rsid w:val="006E394D"/>
    <w:rsid w:val="006E44F8"/>
    <w:rsid w:val="006E48F0"/>
    <w:rsid w:val="006E4E57"/>
    <w:rsid w:val="006E5552"/>
    <w:rsid w:val="006E57D5"/>
    <w:rsid w:val="006E5DD1"/>
    <w:rsid w:val="006E6830"/>
    <w:rsid w:val="006E6AC8"/>
    <w:rsid w:val="006E72DC"/>
    <w:rsid w:val="006E7382"/>
    <w:rsid w:val="006E743C"/>
    <w:rsid w:val="006E7615"/>
    <w:rsid w:val="006E7670"/>
    <w:rsid w:val="006E7AEA"/>
    <w:rsid w:val="006E7DA5"/>
    <w:rsid w:val="006F0013"/>
    <w:rsid w:val="006F01BF"/>
    <w:rsid w:val="006F02C4"/>
    <w:rsid w:val="006F04C7"/>
    <w:rsid w:val="006F0668"/>
    <w:rsid w:val="006F10DD"/>
    <w:rsid w:val="006F1748"/>
    <w:rsid w:val="006F1F30"/>
    <w:rsid w:val="006F33F0"/>
    <w:rsid w:val="006F36A0"/>
    <w:rsid w:val="006F3F8E"/>
    <w:rsid w:val="006F4618"/>
    <w:rsid w:val="006F46AB"/>
    <w:rsid w:val="006F4A95"/>
    <w:rsid w:val="006F54DA"/>
    <w:rsid w:val="006F6538"/>
    <w:rsid w:val="006F685D"/>
    <w:rsid w:val="006F6C7B"/>
    <w:rsid w:val="006F7055"/>
    <w:rsid w:val="006F7E98"/>
    <w:rsid w:val="007015EF"/>
    <w:rsid w:val="007023EA"/>
    <w:rsid w:val="00703425"/>
    <w:rsid w:val="007037CF"/>
    <w:rsid w:val="00703C8F"/>
    <w:rsid w:val="00703E49"/>
    <w:rsid w:val="00703EE9"/>
    <w:rsid w:val="0070550D"/>
    <w:rsid w:val="0070570A"/>
    <w:rsid w:val="007065C6"/>
    <w:rsid w:val="00706735"/>
    <w:rsid w:val="007077FE"/>
    <w:rsid w:val="007079CF"/>
    <w:rsid w:val="0070EB65"/>
    <w:rsid w:val="007108CD"/>
    <w:rsid w:val="00710A96"/>
    <w:rsid w:val="007112FE"/>
    <w:rsid w:val="00711675"/>
    <w:rsid w:val="00711927"/>
    <w:rsid w:val="007123C1"/>
    <w:rsid w:val="007132B0"/>
    <w:rsid w:val="0071425C"/>
    <w:rsid w:val="0071446F"/>
    <w:rsid w:val="00715F2F"/>
    <w:rsid w:val="00717176"/>
    <w:rsid w:val="0071730A"/>
    <w:rsid w:val="0071795E"/>
    <w:rsid w:val="00720479"/>
    <w:rsid w:val="007205C7"/>
    <w:rsid w:val="00720671"/>
    <w:rsid w:val="00720A35"/>
    <w:rsid w:val="0072148C"/>
    <w:rsid w:val="00722EE6"/>
    <w:rsid w:val="00722FED"/>
    <w:rsid w:val="00723857"/>
    <w:rsid w:val="0072467D"/>
    <w:rsid w:val="00724B3A"/>
    <w:rsid w:val="007257D6"/>
    <w:rsid w:val="007263ED"/>
    <w:rsid w:val="007269D5"/>
    <w:rsid w:val="00727301"/>
    <w:rsid w:val="0072740E"/>
    <w:rsid w:val="0073117B"/>
    <w:rsid w:val="007316AD"/>
    <w:rsid w:val="00731874"/>
    <w:rsid w:val="00732206"/>
    <w:rsid w:val="0073273A"/>
    <w:rsid w:val="00733CD0"/>
    <w:rsid w:val="00735750"/>
    <w:rsid w:val="00736F2A"/>
    <w:rsid w:val="00737EAD"/>
    <w:rsid w:val="007400C8"/>
    <w:rsid w:val="007402C8"/>
    <w:rsid w:val="00740FAE"/>
    <w:rsid w:val="00741005"/>
    <w:rsid w:val="00741924"/>
    <w:rsid w:val="00742360"/>
    <w:rsid w:val="00742582"/>
    <w:rsid w:val="00742897"/>
    <w:rsid w:val="00742966"/>
    <w:rsid w:val="007429FF"/>
    <w:rsid w:val="0074356C"/>
    <w:rsid w:val="00743857"/>
    <w:rsid w:val="007439A0"/>
    <w:rsid w:val="00743EB3"/>
    <w:rsid w:val="00744467"/>
    <w:rsid w:val="007446F8"/>
    <w:rsid w:val="0074483D"/>
    <w:rsid w:val="00744C1B"/>
    <w:rsid w:val="00744EAD"/>
    <w:rsid w:val="00745321"/>
    <w:rsid w:val="007458CB"/>
    <w:rsid w:val="0074635C"/>
    <w:rsid w:val="0074652D"/>
    <w:rsid w:val="00746A95"/>
    <w:rsid w:val="00746D97"/>
    <w:rsid w:val="00747129"/>
    <w:rsid w:val="00747AC1"/>
    <w:rsid w:val="00747ACB"/>
    <w:rsid w:val="007503AF"/>
    <w:rsid w:val="0075092A"/>
    <w:rsid w:val="00750CAA"/>
    <w:rsid w:val="00750E66"/>
    <w:rsid w:val="00751631"/>
    <w:rsid w:val="007517D1"/>
    <w:rsid w:val="00751A01"/>
    <w:rsid w:val="00751E86"/>
    <w:rsid w:val="00752108"/>
    <w:rsid w:val="0075306D"/>
    <w:rsid w:val="00753592"/>
    <w:rsid w:val="0075383C"/>
    <w:rsid w:val="00753CF4"/>
    <w:rsid w:val="0075413C"/>
    <w:rsid w:val="00754388"/>
    <w:rsid w:val="00755526"/>
    <w:rsid w:val="00755D6F"/>
    <w:rsid w:val="007565EB"/>
    <w:rsid w:val="00756B0E"/>
    <w:rsid w:val="0075C3F0"/>
    <w:rsid w:val="00760198"/>
    <w:rsid w:val="007609E5"/>
    <w:rsid w:val="00760EC7"/>
    <w:rsid w:val="007629F2"/>
    <w:rsid w:val="00762A1F"/>
    <w:rsid w:val="00762B8B"/>
    <w:rsid w:val="007631BE"/>
    <w:rsid w:val="00763890"/>
    <w:rsid w:val="00764047"/>
    <w:rsid w:val="00765105"/>
    <w:rsid w:val="00766991"/>
    <w:rsid w:val="00766D49"/>
    <w:rsid w:val="00767500"/>
    <w:rsid w:val="007705B7"/>
    <w:rsid w:val="007705D9"/>
    <w:rsid w:val="0077063F"/>
    <w:rsid w:val="007714B0"/>
    <w:rsid w:val="007714D3"/>
    <w:rsid w:val="00771782"/>
    <w:rsid w:val="00772122"/>
    <w:rsid w:val="007722EC"/>
    <w:rsid w:val="0077302E"/>
    <w:rsid w:val="00773D7B"/>
    <w:rsid w:val="00773E92"/>
    <w:rsid w:val="00774353"/>
    <w:rsid w:val="00774A35"/>
    <w:rsid w:val="00774C84"/>
    <w:rsid w:val="00775630"/>
    <w:rsid w:val="007757E3"/>
    <w:rsid w:val="00776B97"/>
    <w:rsid w:val="00776F68"/>
    <w:rsid w:val="00777AF8"/>
    <w:rsid w:val="0078015C"/>
    <w:rsid w:val="0078017A"/>
    <w:rsid w:val="00780BC1"/>
    <w:rsid w:val="0078198F"/>
    <w:rsid w:val="00781A39"/>
    <w:rsid w:val="00781BF0"/>
    <w:rsid w:val="00781D87"/>
    <w:rsid w:val="00783446"/>
    <w:rsid w:val="00783505"/>
    <w:rsid w:val="007837C5"/>
    <w:rsid w:val="00784004"/>
    <w:rsid w:val="007840CF"/>
    <w:rsid w:val="0078484D"/>
    <w:rsid w:val="00785376"/>
    <w:rsid w:val="0078612F"/>
    <w:rsid w:val="007872BB"/>
    <w:rsid w:val="007876CD"/>
    <w:rsid w:val="007879FE"/>
    <w:rsid w:val="00787DE8"/>
    <w:rsid w:val="00787EF4"/>
    <w:rsid w:val="007900A0"/>
    <w:rsid w:val="00790642"/>
    <w:rsid w:val="00791720"/>
    <w:rsid w:val="00791AF0"/>
    <w:rsid w:val="00791BB5"/>
    <w:rsid w:val="007923D4"/>
    <w:rsid w:val="007928BC"/>
    <w:rsid w:val="00793030"/>
    <w:rsid w:val="0079313D"/>
    <w:rsid w:val="0079433D"/>
    <w:rsid w:val="00794470"/>
    <w:rsid w:val="00794668"/>
    <w:rsid w:val="0079471A"/>
    <w:rsid w:val="00794A36"/>
    <w:rsid w:val="007950EB"/>
    <w:rsid w:val="00795241"/>
    <w:rsid w:val="00796526"/>
    <w:rsid w:val="00796A3C"/>
    <w:rsid w:val="0079732E"/>
    <w:rsid w:val="00797435"/>
    <w:rsid w:val="00797644"/>
    <w:rsid w:val="00797FE2"/>
    <w:rsid w:val="007A019C"/>
    <w:rsid w:val="007A097F"/>
    <w:rsid w:val="007A0A08"/>
    <w:rsid w:val="007A10C3"/>
    <w:rsid w:val="007A11CF"/>
    <w:rsid w:val="007A1384"/>
    <w:rsid w:val="007A1473"/>
    <w:rsid w:val="007A1E68"/>
    <w:rsid w:val="007A2592"/>
    <w:rsid w:val="007A2F3E"/>
    <w:rsid w:val="007A43CB"/>
    <w:rsid w:val="007A493D"/>
    <w:rsid w:val="007A4CAE"/>
    <w:rsid w:val="007A53EB"/>
    <w:rsid w:val="007A58B9"/>
    <w:rsid w:val="007A5BA4"/>
    <w:rsid w:val="007A5DAE"/>
    <w:rsid w:val="007A6262"/>
    <w:rsid w:val="007A6D3B"/>
    <w:rsid w:val="007A713F"/>
    <w:rsid w:val="007A7ABD"/>
    <w:rsid w:val="007B033F"/>
    <w:rsid w:val="007B0E72"/>
    <w:rsid w:val="007B142D"/>
    <w:rsid w:val="007B171E"/>
    <w:rsid w:val="007B1F8A"/>
    <w:rsid w:val="007B2089"/>
    <w:rsid w:val="007B271C"/>
    <w:rsid w:val="007B285E"/>
    <w:rsid w:val="007B3B91"/>
    <w:rsid w:val="007B3FD8"/>
    <w:rsid w:val="007B4157"/>
    <w:rsid w:val="007B4EA1"/>
    <w:rsid w:val="007B5588"/>
    <w:rsid w:val="007B5B57"/>
    <w:rsid w:val="007B6F3C"/>
    <w:rsid w:val="007B76EA"/>
    <w:rsid w:val="007B7AD4"/>
    <w:rsid w:val="007B7CE2"/>
    <w:rsid w:val="007B7DBB"/>
    <w:rsid w:val="007B7E96"/>
    <w:rsid w:val="007C0DAD"/>
    <w:rsid w:val="007C2127"/>
    <w:rsid w:val="007C2641"/>
    <w:rsid w:val="007C29E5"/>
    <w:rsid w:val="007C34F6"/>
    <w:rsid w:val="007C398C"/>
    <w:rsid w:val="007C3AE0"/>
    <w:rsid w:val="007C453C"/>
    <w:rsid w:val="007C4CB4"/>
    <w:rsid w:val="007C509E"/>
    <w:rsid w:val="007C5222"/>
    <w:rsid w:val="007C5469"/>
    <w:rsid w:val="007C5972"/>
    <w:rsid w:val="007C5B93"/>
    <w:rsid w:val="007C60AF"/>
    <w:rsid w:val="007C615E"/>
    <w:rsid w:val="007C6C93"/>
    <w:rsid w:val="007C70D5"/>
    <w:rsid w:val="007C7BF5"/>
    <w:rsid w:val="007C7CF4"/>
    <w:rsid w:val="007D0074"/>
    <w:rsid w:val="007D02C4"/>
    <w:rsid w:val="007D049C"/>
    <w:rsid w:val="007D085B"/>
    <w:rsid w:val="007D1259"/>
    <w:rsid w:val="007D4074"/>
    <w:rsid w:val="007D43B3"/>
    <w:rsid w:val="007D49B5"/>
    <w:rsid w:val="007D4C9E"/>
    <w:rsid w:val="007D59E3"/>
    <w:rsid w:val="007D673C"/>
    <w:rsid w:val="007D6C17"/>
    <w:rsid w:val="007D760B"/>
    <w:rsid w:val="007D7A19"/>
    <w:rsid w:val="007D7FFE"/>
    <w:rsid w:val="007E006A"/>
    <w:rsid w:val="007E11DD"/>
    <w:rsid w:val="007E1AE1"/>
    <w:rsid w:val="007E2EF1"/>
    <w:rsid w:val="007E312B"/>
    <w:rsid w:val="007E3529"/>
    <w:rsid w:val="007E3C84"/>
    <w:rsid w:val="007E4338"/>
    <w:rsid w:val="007E491A"/>
    <w:rsid w:val="007E57CA"/>
    <w:rsid w:val="007E5C31"/>
    <w:rsid w:val="007E6332"/>
    <w:rsid w:val="007E6B83"/>
    <w:rsid w:val="007E6F9A"/>
    <w:rsid w:val="007E7016"/>
    <w:rsid w:val="007E786B"/>
    <w:rsid w:val="007E7D8D"/>
    <w:rsid w:val="007F00A6"/>
    <w:rsid w:val="007F023D"/>
    <w:rsid w:val="007F068C"/>
    <w:rsid w:val="007F254A"/>
    <w:rsid w:val="007F292F"/>
    <w:rsid w:val="007F36A7"/>
    <w:rsid w:val="007F3807"/>
    <w:rsid w:val="007F3C70"/>
    <w:rsid w:val="007F3D34"/>
    <w:rsid w:val="007F53C2"/>
    <w:rsid w:val="007F56F1"/>
    <w:rsid w:val="007F5D13"/>
    <w:rsid w:val="007F5ED8"/>
    <w:rsid w:val="007F61F6"/>
    <w:rsid w:val="007F64C0"/>
    <w:rsid w:val="007F6677"/>
    <w:rsid w:val="007F74EC"/>
    <w:rsid w:val="007F78B8"/>
    <w:rsid w:val="00800195"/>
    <w:rsid w:val="00800666"/>
    <w:rsid w:val="00800777"/>
    <w:rsid w:val="00800B1B"/>
    <w:rsid w:val="00801B17"/>
    <w:rsid w:val="008020E9"/>
    <w:rsid w:val="008026E9"/>
    <w:rsid w:val="00802A12"/>
    <w:rsid w:val="00802C0A"/>
    <w:rsid w:val="008032A7"/>
    <w:rsid w:val="00803A81"/>
    <w:rsid w:val="00803F9C"/>
    <w:rsid w:val="00804E6F"/>
    <w:rsid w:val="00804F0A"/>
    <w:rsid w:val="00805206"/>
    <w:rsid w:val="008053D5"/>
    <w:rsid w:val="008064DD"/>
    <w:rsid w:val="008066B3"/>
    <w:rsid w:val="00806969"/>
    <w:rsid w:val="008072D7"/>
    <w:rsid w:val="00807DF8"/>
    <w:rsid w:val="00810253"/>
    <w:rsid w:val="008105BD"/>
    <w:rsid w:val="00810625"/>
    <w:rsid w:val="00811B87"/>
    <w:rsid w:val="00812044"/>
    <w:rsid w:val="00812495"/>
    <w:rsid w:val="00812683"/>
    <w:rsid w:val="00812EF6"/>
    <w:rsid w:val="008138FC"/>
    <w:rsid w:val="00815714"/>
    <w:rsid w:val="00815B0D"/>
    <w:rsid w:val="00815D7B"/>
    <w:rsid w:val="00816102"/>
    <w:rsid w:val="008179AA"/>
    <w:rsid w:val="00820359"/>
    <w:rsid w:val="0082063F"/>
    <w:rsid w:val="008209FE"/>
    <w:rsid w:val="00821016"/>
    <w:rsid w:val="008213D5"/>
    <w:rsid w:val="00821718"/>
    <w:rsid w:val="0082233F"/>
    <w:rsid w:val="00822723"/>
    <w:rsid w:val="0082272D"/>
    <w:rsid w:val="0082330B"/>
    <w:rsid w:val="008242BE"/>
    <w:rsid w:val="0082462A"/>
    <w:rsid w:val="008248F1"/>
    <w:rsid w:val="00824F20"/>
    <w:rsid w:val="00826172"/>
    <w:rsid w:val="00826416"/>
    <w:rsid w:val="00826843"/>
    <w:rsid w:val="00830A25"/>
    <w:rsid w:val="008310B8"/>
    <w:rsid w:val="008313E7"/>
    <w:rsid w:val="0083262F"/>
    <w:rsid w:val="0083289A"/>
    <w:rsid w:val="00832CA9"/>
    <w:rsid w:val="00833162"/>
    <w:rsid w:val="00833DCF"/>
    <w:rsid w:val="008344A0"/>
    <w:rsid w:val="0083492A"/>
    <w:rsid w:val="00835369"/>
    <w:rsid w:val="00835964"/>
    <w:rsid w:val="00835BE8"/>
    <w:rsid w:val="008363C1"/>
    <w:rsid w:val="0083679A"/>
    <w:rsid w:val="00836C6D"/>
    <w:rsid w:val="0083714C"/>
    <w:rsid w:val="00837192"/>
    <w:rsid w:val="0083769A"/>
    <w:rsid w:val="00840248"/>
    <w:rsid w:val="0084075F"/>
    <w:rsid w:val="00841D86"/>
    <w:rsid w:val="00842043"/>
    <w:rsid w:val="00842149"/>
    <w:rsid w:val="00842186"/>
    <w:rsid w:val="008424FA"/>
    <w:rsid w:val="008428E0"/>
    <w:rsid w:val="00842B76"/>
    <w:rsid w:val="00842F3B"/>
    <w:rsid w:val="00843143"/>
    <w:rsid w:val="0084405C"/>
    <w:rsid w:val="0084462B"/>
    <w:rsid w:val="008447AF"/>
    <w:rsid w:val="008451F4"/>
    <w:rsid w:val="00845A2D"/>
    <w:rsid w:val="00845F8B"/>
    <w:rsid w:val="00846A64"/>
    <w:rsid w:val="00846EAC"/>
    <w:rsid w:val="0084744D"/>
    <w:rsid w:val="00847A8C"/>
    <w:rsid w:val="00847F4B"/>
    <w:rsid w:val="00847FDB"/>
    <w:rsid w:val="00850022"/>
    <w:rsid w:val="00850486"/>
    <w:rsid w:val="008509BD"/>
    <w:rsid w:val="008513D2"/>
    <w:rsid w:val="0085147F"/>
    <w:rsid w:val="00851A38"/>
    <w:rsid w:val="0085224E"/>
    <w:rsid w:val="00852D27"/>
    <w:rsid w:val="00853344"/>
    <w:rsid w:val="008536D2"/>
    <w:rsid w:val="008536FC"/>
    <w:rsid w:val="0085375B"/>
    <w:rsid w:val="0085386F"/>
    <w:rsid w:val="00853A66"/>
    <w:rsid w:val="00854AA0"/>
    <w:rsid w:val="00854D70"/>
    <w:rsid w:val="0085520F"/>
    <w:rsid w:val="00855D93"/>
    <w:rsid w:val="00855DD8"/>
    <w:rsid w:val="00856A56"/>
    <w:rsid w:val="00856F87"/>
    <w:rsid w:val="0085719C"/>
    <w:rsid w:val="008572DF"/>
    <w:rsid w:val="00857CC6"/>
    <w:rsid w:val="008601D4"/>
    <w:rsid w:val="00860672"/>
    <w:rsid w:val="00860930"/>
    <w:rsid w:val="008611B4"/>
    <w:rsid w:val="008617B6"/>
    <w:rsid w:val="00864027"/>
    <w:rsid w:val="00864096"/>
    <w:rsid w:val="0086513F"/>
    <w:rsid w:val="00865610"/>
    <w:rsid w:val="0086622F"/>
    <w:rsid w:val="0086628B"/>
    <w:rsid w:val="00866A66"/>
    <w:rsid w:val="00866BAC"/>
    <w:rsid w:val="0086738D"/>
    <w:rsid w:val="00867F2F"/>
    <w:rsid w:val="008701D6"/>
    <w:rsid w:val="00871444"/>
    <w:rsid w:val="008722A0"/>
    <w:rsid w:val="00872830"/>
    <w:rsid w:val="00873DC1"/>
    <w:rsid w:val="0087440D"/>
    <w:rsid w:val="0087447A"/>
    <w:rsid w:val="00874DB4"/>
    <w:rsid w:val="00874FFF"/>
    <w:rsid w:val="008751A9"/>
    <w:rsid w:val="00875AC7"/>
    <w:rsid w:val="008765D9"/>
    <w:rsid w:val="00876B5F"/>
    <w:rsid w:val="00876D87"/>
    <w:rsid w:val="00877503"/>
    <w:rsid w:val="00877CC4"/>
    <w:rsid w:val="00877F52"/>
    <w:rsid w:val="00880432"/>
    <w:rsid w:val="00881278"/>
    <w:rsid w:val="00881488"/>
    <w:rsid w:val="00881B8C"/>
    <w:rsid w:val="00881E2C"/>
    <w:rsid w:val="00882F26"/>
    <w:rsid w:val="0088335C"/>
    <w:rsid w:val="0088448E"/>
    <w:rsid w:val="008845EE"/>
    <w:rsid w:val="00884A24"/>
    <w:rsid w:val="00884B88"/>
    <w:rsid w:val="00885979"/>
    <w:rsid w:val="008859D9"/>
    <w:rsid w:val="00886044"/>
    <w:rsid w:val="008860F3"/>
    <w:rsid w:val="00887547"/>
    <w:rsid w:val="008907E4"/>
    <w:rsid w:val="00891215"/>
    <w:rsid w:val="008915E4"/>
    <w:rsid w:val="008919D5"/>
    <w:rsid w:val="00892A03"/>
    <w:rsid w:val="00893078"/>
    <w:rsid w:val="00893403"/>
    <w:rsid w:val="00893C0B"/>
    <w:rsid w:val="00894BB7"/>
    <w:rsid w:val="00894F74"/>
    <w:rsid w:val="00895889"/>
    <w:rsid w:val="00895A18"/>
    <w:rsid w:val="00895B0C"/>
    <w:rsid w:val="00895F39"/>
    <w:rsid w:val="00896337"/>
    <w:rsid w:val="0089661A"/>
    <w:rsid w:val="0089673F"/>
    <w:rsid w:val="00897B74"/>
    <w:rsid w:val="008A032D"/>
    <w:rsid w:val="008A1471"/>
    <w:rsid w:val="008A169F"/>
    <w:rsid w:val="008A2082"/>
    <w:rsid w:val="008A2686"/>
    <w:rsid w:val="008A454F"/>
    <w:rsid w:val="008A4D91"/>
    <w:rsid w:val="008A5054"/>
    <w:rsid w:val="008A57AF"/>
    <w:rsid w:val="008A5920"/>
    <w:rsid w:val="008A5EF8"/>
    <w:rsid w:val="008A691D"/>
    <w:rsid w:val="008A69E4"/>
    <w:rsid w:val="008A7939"/>
    <w:rsid w:val="008A7FA5"/>
    <w:rsid w:val="008A7FF6"/>
    <w:rsid w:val="008B0821"/>
    <w:rsid w:val="008B0F74"/>
    <w:rsid w:val="008B2453"/>
    <w:rsid w:val="008B253F"/>
    <w:rsid w:val="008B2B35"/>
    <w:rsid w:val="008B3F05"/>
    <w:rsid w:val="008B3F1F"/>
    <w:rsid w:val="008B4E6F"/>
    <w:rsid w:val="008B6445"/>
    <w:rsid w:val="008B7828"/>
    <w:rsid w:val="008B7F97"/>
    <w:rsid w:val="008C01C8"/>
    <w:rsid w:val="008C04C7"/>
    <w:rsid w:val="008C09CC"/>
    <w:rsid w:val="008C0BE2"/>
    <w:rsid w:val="008C0C4A"/>
    <w:rsid w:val="008C0FCB"/>
    <w:rsid w:val="008C1F9C"/>
    <w:rsid w:val="008C1FC9"/>
    <w:rsid w:val="008C238A"/>
    <w:rsid w:val="008C2D61"/>
    <w:rsid w:val="008C2E44"/>
    <w:rsid w:val="008C3261"/>
    <w:rsid w:val="008C33FB"/>
    <w:rsid w:val="008C38EE"/>
    <w:rsid w:val="008C3BE9"/>
    <w:rsid w:val="008C498A"/>
    <w:rsid w:val="008C4E97"/>
    <w:rsid w:val="008C5323"/>
    <w:rsid w:val="008C59DC"/>
    <w:rsid w:val="008C5E58"/>
    <w:rsid w:val="008C63F7"/>
    <w:rsid w:val="008C7001"/>
    <w:rsid w:val="008D00F7"/>
    <w:rsid w:val="008D03F2"/>
    <w:rsid w:val="008D14A1"/>
    <w:rsid w:val="008D183B"/>
    <w:rsid w:val="008D1F0E"/>
    <w:rsid w:val="008D1F57"/>
    <w:rsid w:val="008D3017"/>
    <w:rsid w:val="008D32CB"/>
    <w:rsid w:val="008D3CBE"/>
    <w:rsid w:val="008D3FC7"/>
    <w:rsid w:val="008D429F"/>
    <w:rsid w:val="008D4320"/>
    <w:rsid w:val="008D4954"/>
    <w:rsid w:val="008D4A92"/>
    <w:rsid w:val="008D4E6A"/>
    <w:rsid w:val="008D54AE"/>
    <w:rsid w:val="008D5FD3"/>
    <w:rsid w:val="008E06C2"/>
    <w:rsid w:val="008E1D0F"/>
    <w:rsid w:val="008E2E98"/>
    <w:rsid w:val="008E3878"/>
    <w:rsid w:val="008E4147"/>
    <w:rsid w:val="008E508A"/>
    <w:rsid w:val="008E586A"/>
    <w:rsid w:val="008E5CB9"/>
    <w:rsid w:val="008E6F29"/>
    <w:rsid w:val="008E741D"/>
    <w:rsid w:val="008E74BC"/>
    <w:rsid w:val="008E7FBD"/>
    <w:rsid w:val="008F125F"/>
    <w:rsid w:val="008F22B8"/>
    <w:rsid w:val="008F25DF"/>
    <w:rsid w:val="008F2A34"/>
    <w:rsid w:val="008F3585"/>
    <w:rsid w:val="008F38B8"/>
    <w:rsid w:val="008F428B"/>
    <w:rsid w:val="008F46E7"/>
    <w:rsid w:val="008F4E1A"/>
    <w:rsid w:val="008F5218"/>
    <w:rsid w:val="008F5635"/>
    <w:rsid w:val="008F6994"/>
    <w:rsid w:val="008F6F00"/>
    <w:rsid w:val="008F7139"/>
    <w:rsid w:val="008F739F"/>
    <w:rsid w:val="008F75F3"/>
    <w:rsid w:val="008F7C72"/>
    <w:rsid w:val="008F7E61"/>
    <w:rsid w:val="009007B4"/>
    <w:rsid w:val="00901EA3"/>
    <w:rsid w:val="009026B3"/>
    <w:rsid w:val="0090281E"/>
    <w:rsid w:val="00904307"/>
    <w:rsid w:val="00904652"/>
    <w:rsid w:val="009048F4"/>
    <w:rsid w:val="00904CCA"/>
    <w:rsid w:val="00904DAB"/>
    <w:rsid w:val="009053EF"/>
    <w:rsid w:val="00905A0D"/>
    <w:rsid w:val="00905A12"/>
    <w:rsid w:val="00905D54"/>
    <w:rsid w:val="00905FED"/>
    <w:rsid w:val="00906FB8"/>
    <w:rsid w:val="00907CE9"/>
    <w:rsid w:val="00907F03"/>
    <w:rsid w:val="00910AD0"/>
    <w:rsid w:val="00910ECC"/>
    <w:rsid w:val="00911403"/>
    <w:rsid w:val="009114DA"/>
    <w:rsid w:val="00911842"/>
    <w:rsid w:val="0091364A"/>
    <w:rsid w:val="00913E3B"/>
    <w:rsid w:val="0091420A"/>
    <w:rsid w:val="009151FA"/>
    <w:rsid w:val="00915563"/>
    <w:rsid w:val="009156C2"/>
    <w:rsid w:val="0091578C"/>
    <w:rsid w:val="00915E74"/>
    <w:rsid w:val="0091651B"/>
    <w:rsid w:val="009165E2"/>
    <w:rsid w:val="00916A8C"/>
    <w:rsid w:val="009177D6"/>
    <w:rsid w:val="00917C7E"/>
    <w:rsid w:val="00917E9E"/>
    <w:rsid w:val="00917F27"/>
    <w:rsid w:val="00917F69"/>
    <w:rsid w:val="009209BA"/>
    <w:rsid w:val="00920BE8"/>
    <w:rsid w:val="009211AF"/>
    <w:rsid w:val="009217FD"/>
    <w:rsid w:val="00921E02"/>
    <w:rsid w:val="00922515"/>
    <w:rsid w:val="00922A05"/>
    <w:rsid w:val="0092357D"/>
    <w:rsid w:val="00923849"/>
    <w:rsid w:val="00923E70"/>
    <w:rsid w:val="00924295"/>
    <w:rsid w:val="00924347"/>
    <w:rsid w:val="009243A1"/>
    <w:rsid w:val="00924E11"/>
    <w:rsid w:val="00924FAA"/>
    <w:rsid w:val="00925135"/>
    <w:rsid w:val="0092524B"/>
    <w:rsid w:val="009259B3"/>
    <w:rsid w:val="00925E78"/>
    <w:rsid w:val="00926182"/>
    <w:rsid w:val="0092655E"/>
    <w:rsid w:val="009266DC"/>
    <w:rsid w:val="009269EA"/>
    <w:rsid w:val="00926D8D"/>
    <w:rsid w:val="00926DEB"/>
    <w:rsid w:val="009278D4"/>
    <w:rsid w:val="00930159"/>
    <w:rsid w:val="00930DAD"/>
    <w:rsid w:val="009316A4"/>
    <w:rsid w:val="00932B80"/>
    <w:rsid w:val="00932D96"/>
    <w:rsid w:val="009333E1"/>
    <w:rsid w:val="00933FF8"/>
    <w:rsid w:val="00934223"/>
    <w:rsid w:val="009346AD"/>
    <w:rsid w:val="00935399"/>
    <w:rsid w:val="00935726"/>
    <w:rsid w:val="00935AB9"/>
    <w:rsid w:val="00935BAE"/>
    <w:rsid w:val="00936572"/>
    <w:rsid w:val="00936C83"/>
    <w:rsid w:val="009370D7"/>
    <w:rsid w:val="00937842"/>
    <w:rsid w:val="009378E5"/>
    <w:rsid w:val="00937C05"/>
    <w:rsid w:val="009407ED"/>
    <w:rsid w:val="009408B9"/>
    <w:rsid w:val="00942186"/>
    <w:rsid w:val="009433A3"/>
    <w:rsid w:val="00943827"/>
    <w:rsid w:val="00943F09"/>
    <w:rsid w:val="00944746"/>
    <w:rsid w:val="009454F9"/>
    <w:rsid w:val="00945B15"/>
    <w:rsid w:val="00945DB7"/>
    <w:rsid w:val="00946A28"/>
    <w:rsid w:val="00947229"/>
    <w:rsid w:val="0094744F"/>
    <w:rsid w:val="009475D9"/>
    <w:rsid w:val="00947AA9"/>
    <w:rsid w:val="00950268"/>
    <w:rsid w:val="009505D1"/>
    <w:rsid w:val="00950A93"/>
    <w:rsid w:val="009517A7"/>
    <w:rsid w:val="0095211A"/>
    <w:rsid w:val="00952488"/>
    <w:rsid w:val="00952E72"/>
    <w:rsid w:val="00953049"/>
    <w:rsid w:val="0095314C"/>
    <w:rsid w:val="0095340F"/>
    <w:rsid w:val="00953824"/>
    <w:rsid w:val="009547FC"/>
    <w:rsid w:val="00954981"/>
    <w:rsid w:val="00955040"/>
    <w:rsid w:val="00955651"/>
    <w:rsid w:val="00955BF9"/>
    <w:rsid w:val="00955E8E"/>
    <w:rsid w:val="00956C77"/>
    <w:rsid w:val="00956FE1"/>
    <w:rsid w:val="009579B3"/>
    <w:rsid w:val="009602D7"/>
    <w:rsid w:val="00961197"/>
    <w:rsid w:val="009614B8"/>
    <w:rsid w:val="00962039"/>
    <w:rsid w:val="0096221F"/>
    <w:rsid w:val="009623BF"/>
    <w:rsid w:val="0096271C"/>
    <w:rsid w:val="00962AFC"/>
    <w:rsid w:val="009638CD"/>
    <w:rsid w:val="00963CCA"/>
    <w:rsid w:val="009640EA"/>
    <w:rsid w:val="00965BD4"/>
    <w:rsid w:val="00965CF5"/>
    <w:rsid w:val="00966247"/>
    <w:rsid w:val="00966F3D"/>
    <w:rsid w:val="009674D4"/>
    <w:rsid w:val="009704C6"/>
    <w:rsid w:val="00970BEC"/>
    <w:rsid w:val="009715C4"/>
    <w:rsid w:val="009725BA"/>
    <w:rsid w:val="00972D81"/>
    <w:rsid w:val="00973AFE"/>
    <w:rsid w:val="00973E7E"/>
    <w:rsid w:val="00975125"/>
    <w:rsid w:val="00975C0E"/>
    <w:rsid w:val="00975ED6"/>
    <w:rsid w:val="0097607E"/>
    <w:rsid w:val="0097637B"/>
    <w:rsid w:val="00976CB0"/>
    <w:rsid w:val="00976E52"/>
    <w:rsid w:val="009801E8"/>
    <w:rsid w:val="0098043D"/>
    <w:rsid w:val="009808A7"/>
    <w:rsid w:val="00980C02"/>
    <w:rsid w:val="00980E3E"/>
    <w:rsid w:val="00982674"/>
    <w:rsid w:val="0098365E"/>
    <w:rsid w:val="00983E0E"/>
    <w:rsid w:val="00983F41"/>
    <w:rsid w:val="00984C4C"/>
    <w:rsid w:val="00985B44"/>
    <w:rsid w:val="00986337"/>
    <w:rsid w:val="009870DD"/>
    <w:rsid w:val="0099063E"/>
    <w:rsid w:val="009916A3"/>
    <w:rsid w:val="0099367E"/>
    <w:rsid w:val="00993BEB"/>
    <w:rsid w:val="00993C2F"/>
    <w:rsid w:val="00993D8C"/>
    <w:rsid w:val="00994355"/>
    <w:rsid w:val="009947AD"/>
    <w:rsid w:val="00994A6C"/>
    <w:rsid w:val="00995C53"/>
    <w:rsid w:val="00996C52"/>
    <w:rsid w:val="009973BB"/>
    <w:rsid w:val="00997470"/>
    <w:rsid w:val="0099775C"/>
    <w:rsid w:val="009978D6"/>
    <w:rsid w:val="00997AF5"/>
    <w:rsid w:val="00997D98"/>
    <w:rsid w:val="009A0327"/>
    <w:rsid w:val="009A06F8"/>
    <w:rsid w:val="009A0989"/>
    <w:rsid w:val="009A0A63"/>
    <w:rsid w:val="009A0C16"/>
    <w:rsid w:val="009A0EF8"/>
    <w:rsid w:val="009A0F42"/>
    <w:rsid w:val="009A14A0"/>
    <w:rsid w:val="009A16EA"/>
    <w:rsid w:val="009A1A6C"/>
    <w:rsid w:val="009A1F05"/>
    <w:rsid w:val="009A2444"/>
    <w:rsid w:val="009A2E8A"/>
    <w:rsid w:val="009A3428"/>
    <w:rsid w:val="009A398C"/>
    <w:rsid w:val="009A51D0"/>
    <w:rsid w:val="009A53ED"/>
    <w:rsid w:val="009A5744"/>
    <w:rsid w:val="009A5BC9"/>
    <w:rsid w:val="009A619C"/>
    <w:rsid w:val="009A6539"/>
    <w:rsid w:val="009A6B39"/>
    <w:rsid w:val="009A6C2F"/>
    <w:rsid w:val="009A73E8"/>
    <w:rsid w:val="009A783E"/>
    <w:rsid w:val="009B04EB"/>
    <w:rsid w:val="009B1107"/>
    <w:rsid w:val="009B18FD"/>
    <w:rsid w:val="009B1D8B"/>
    <w:rsid w:val="009B1DB4"/>
    <w:rsid w:val="009B2217"/>
    <w:rsid w:val="009B275E"/>
    <w:rsid w:val="009B2D2C"/>
    <w:rsid w:val="009B39E7"/>
    <w:rsid w:val="009B3BEC"/>
    <w:rsid w:val="009B3D74"/>
    <w:rsid w:val="009B4436"/>
    <w:rsid w:val="009B49D4"/>
    <w:rsid w:val="009B60E8"/>
    <w:rsid w:val="009B63BA"/>
    <w:rsid w:val="009B6844"/>
    <w:rsid w:val="009B68CC"/>
    <w:rsid w:val="009C03CE"/>
    <w:rsid w:val="009C0C2C"/>
    <w:rsid w:val="009C1297"/>
    <w:rsid w:val="009C1BDB"/>
    <w:rsid w:val="009C1F52"/>
    <w:rsid w:val="009C29F9"/>
    <w:rsid w:val="009C31FA"/>
    <w:rsid w:val="009C3D09"/>
    <w:rsid w:val="009C45F1"/>
    <w:rsid w:val="009C5C6B"/>
    <w:rsid w:val="009C630E"/>
    <w:rsid w:val="009C709A"/>
    <w:rsid w:val="009C7BA1"/>
    <w:rsid w:val="009D05A9"/>
    <w:rsid w:val="009D1676"/>
    <w:rsid w:val="009D1C5F"/>
    <w:rsid w:val="009D1EA2"/>
    <w:rsid w:val="009D28AD"/>
    <w:rsid w:val="009D2BD1"/>
    <w:rsid w:val="009D2F8B"/>
    <w:rsid w:val="009D30E5"/>
    <w:rsid w:val="009D3125"/>
    <w:rsid w:val="009D34C2"/>
    <w:rsid w:val="009D399E"/>
    <w:rsid w:val="009D42A5"/>
    <w:rsid w:val="009D492A"/>
    <w:rsid w:val="009D4D6F"/>
    <w:rsid w:val="009D4F28"/>
    <w:rsid w:val="009D5142"/>
    <w:rsid w:val="009D6286"/>
    <w:rsid w:val="009D64DA"/>
    <w:rsid w:val="009D6863"/>
    <w:rsid w:val="009D7017"/>
    <w:rsid w:val="009D72A5"/>
    <w:rsid w:val="009D75B1"/>
    <w:rsid w:val="009D7902"/>
    <w:rsid w:val="009D7983"/>
    <w:rsid w:val="009D7B5C"/>
    <w:rsid w:val="009E0579"/>
    <w:rsid w:val="009E0BA8"/>
    <w:rsid w:val="009E12B0"/>
    <w:rsid w:val="009E2864"/>
    <w:rsid w:val="009E293D"/>
    <w:rsid w:val="009E49D2"/>
    <w:rsid w:val="009E59C7"/>
    <w:rsid w:val="009E671D"/>
    <w:rsid w:val="009E6907"/>
    <w:rsid w:val="009E6946"/>
    <w:rsid w:val="009E71BA"/>
    <w:rsid w:val="009E7FAA"/>
    <w:rsid w:val="009F0617"/>
    <w:rsid w:val="009F0A64"/>
    <w:rsid w:val="009F11BA"/>
    <w:rsid w:val="009F1363"/>
    <w:rsid w:val="009F1DCD"/>
    <w:rsid w:val="009F28C0"/>
    <w:rsid w:val="009F332E"/>
    <w:rsid w:val="009F3496"/>
    <w:rsid w:val="009F416A"/>
    <w:rsid w:val="009F44F8"/>
    <w:rsid w:val="009F4FF8"/>
    <w:rsid w:val="009F5F05"/>
    <w:rsid w:val="009F6DCF"/>
    <w:rsid w:val="009F70B2"/>
    <w:rsid w:val="009F75A2"/>
    <w:rsid w:val="00A0012B"/>
    <w:rsid w:val="00A0108D"/>
    <w:rsid w:val="00A01827"/>
    <w:rsid w:val="00A01AAD"/>
    <w:rsid w:val="00A01C81"/>
    <w:rsid w:val="00A02121"/>
    <w:rsid w:val="00A02A5D"/>
    <w:rsid w:val="00A0302A"/>
    <w:rsid w:val="00A03241"/>
    <w:rsid w:val="00A0392E"/>
    <w:rsid w:val="00A039F8"/>
    <w:rsid w:val="00A03A09"/>
    <w:rsid w:val="00A04980"/>
    <w:rsid w:val="00A04A39"/>
    <w:rsid w:val="00A04C5D"/>
    <w:rsid w:val="00A05961"/>
    <w:rsid w:val="00A06236"/>
    <w:rsid w:val="00A06E6B"/>
    <w:rsid w:val="00A07724"/>
    <w:rsid w:val="00A106C2"/>
    <w:rsid w:val="00A1109D"/>
    <w:rsid w:val="00A114B2"/>
    <w:rsid w:val="00A11DD8"/>
    <w:rsid w:val="00A1276D"/>
    <w:rsid w:val="00A12C08"/>
    <w:rsid w:val="00A12D62"/>
    <w:rsid w:val="00A13757"/>
    <w:rsid w:val="00A14A7B"/>
    <w:rsid w:val="00A14AC3"/>
    <w:rsid w:val="00A14D74"/>
    <w:rsid w:val="00A15148"/>
    <w:rsid w:val="00A15883"/>
    <w:rsid w:val="00A16A18"/>
    <w:rsid w:val="00A177EC"/>
    <w:rsid w:val="00A17A03"/>
    <w:rsid w:val="00A17B50"/>
    <w:rsid w:val="00A200E6"/>
    <w:rsid w:val="00A202A0"/>
    <w:rsid w:val="00A20BD9"/>
    <w:rsid w:val="00A21C99"/>
    <w:rsid w:val="00A22AB8"/>
    <w:rsid w:val="00A22C4B"/>
    <w:rsid w:val="00A2444E"/>
    <w:rsid w:val="00A24B6A"/>
    <w:rsid w:val="00A24BCE"/>
    <w:rsid w:val="00A250E8"/>
    <w:rsid w:val="00A2516A"/>
    <w:rsid w:val="00A25385"/>
    <w:rsid w:val="00A25B68"/>
    <w:rsid w:val="00A2660C"/>
    <w:rsid w:val="00A26871"/>
    <w:rsid w:val="00A268F7"/>
    <w:rsid w:val="00A268F8"/>
    <w:rsid w:val="00A27223"/>
    <w:rsid w:val="00A272D3"/>
    <w:rsid w:val="00A2739C"/>
    <w:rsid w:val="00A27B7B"/>
    <w:rsid w:val="00A301D0"/>
    <w:rsid w:val="00A30816"/>
    <w:rsid w:val="00A31536"/>
    <w:rsid w:val="00A31F5E"/>
    <w:rsid w:val="00A325CF"/>
    <w:rsid w:val="00A32791"/>
    <w:rsid w:val="00A32DBF"/>
    <w:rsid w:val="00A3324C"/>
    <w:rsid w:val="00A33982"/>
    <w:rsid w:val="00A35229"/>
    <w:rsid w:val="00A3576E"/>
    <w:rsid w:val="00A357EE"/>
    <w:rsid w:val="00A36525"/>
    <w:rsid w:val="00A368AA"/>
    <w:rsid w:val="00A36EAE"/>
    <w:rsid w:val="00A3705C"/>
    <w:rsid w:val="00A3753C"/>
    <w:rsid w:val="00A37A49"/>
    <w:rsid w:val="00A4100C"/>
    <w:rsid w:val="00A41487"/>
    <w:rsid w:val="00A41A07"/>
    <w:rsid w:val="00A41B95"/>
    <w:rsid w:val="00A425E1"/>
    <w:rsid w:val="00A42E2C"/>
    <w:rsid w:val="00A42E87"/>
    <w:rsid w:val="00A43D00"/>
    <w:rsid w:val="00A43DAE"/>
    <w:rsid w:val="00A43FB0"/>
    <w:rsid w:val="00A442A2"/>
    <w:rsid w:val="00A44651"/>
    <w:rsid w:val="00A4493A"/>
    <w:rsid w:val="00A44A2D"/>
    <w:rsid w:val="00A45220"/>
    <w:rsid w:val="00A452E2"/>
    <w:rsid w:val="00A45486"/>
    <w:rsid w:val="00A4704D"/>
    <w:rsid w:val="00A47153"/>
    <w:rsid w:val="00A4758A"/>
    <w:rsid w:val="00A47782"/>
    <w:rsid w:val="00A47AD3"/>
    <w:rsid w:val="00A47FF1"/>
    <w:rsid w:val="00A50162"/>
    <w:rsid w:val="00A50850"/>
    <w:rsid w:val="00A51195"/>
    <w:rsid w:val="00A517E9"/>
    <w:rsid w:val="00A51D1A"/>
    <w:rsid w:val="00A52000"/>
    <w:rsid w:val="00A52C72"/>
    <w:rsid w:val="00A53C1F"/>
    <w:rsid w:val="00A54DE3"/>
    <w:rsid w:val="00A5724B"/>
    <w:rsid w:val="00A57E1C"/>
    <w:rsid w:val="00A604AD"/>
    <w:rsid w:val="00A606D4"/>
    <w:rsid w:val="00A60D1A"/>
    <w:rsid w:val="00A620BB"/>
    <w:rsid w:val="00A62110"/>
    <w:rsid w:val="00A62131"/>
    <w:rsid w:val="00A6289E"/>
    <w:rsid w:val="00A63979"/>
    <w:rsid w:val="00A64105"/>
    <w:rsid w:val="00A64156"/>
    <w:rsid w:val="00A6506E"/>
    <w:rsid w:val="00A662EB"/>
    <w:rsid w:val="00A670C9"/>
    <w:rsid w:val="00A6734C"/>
    <w:rsid w:val="00A675C8"/>
    <w:rsid w:val="00A679C2"/>
    <w:rsid w:val="00A67A70"/>
    <w:rsid w:val="00A67EE4"/>
    <w:rsid w:val="00A703B7"/>
    <w:rsid w:val="00A713F7"/>
    <w:rsid w:val="00A716CB"/>
    <w:rsid w:val="00A7186C"/>
    <w:rsid w:val="00A7204B"/>
    <w:rsid w:val="00A7232F"/>
    <w:rsid w:val="00A728E5"/>
    <w:rsid w:val="00A72B7C"/>
    <w:rsid w:val="00A73121"/>
    <w:rsid w:val="00A733C5"/>
    <w:rsid w:val="00A733F9"/>
    <w:rsid w:val="00A735CB"/>
    <w:rsid w:val="00A73CFE"/>
    <w:rsid w:val="00A741FD"/>
    <w:rsid w:val="00A742F2"/>
    <w:rsid w:val="00A74654"/>
    <w:rsid w:val="00A747DB"/>
    <w:rsid w:val="00A7490B"/>
    <w:rsid w:val="00A74AE4"/>
    <w:rsid w:val="00A74F4B"/>
    <w:rsid w:val="00A752E3"/>
    <w:rsid w:val="00A755A6"/>
    <w:rsid w:val="00A76A3B"/>
    <w:rsid w:val="00A76A3D"/>
    <w:rsid w:val="00A77E8D"/>
    <w:rsid w:val="00A77FA6"/>
    <w:rsid w:val="00A81386"/>
    <w:rsid w:val="00A81B02"/>
    <w:rsid w:val="00A820F2"/>
    <w:rsid w:val="00A82B1E"/>
    <w:rsid w:val="00A8348F"/>
    <w:rsid w:val="00A83B8E"/>
    <w:rsid w:val="00A84347"/>
    <w:rsid w:val="00A84D6D"/>
    <w:rsid w:val="00A84D72"/>
    <w:rsid w:val="00A84D95"/>
    <w:rsid w:val="00A8543B"/>
    <w:rsid w:val="00A85E79"/>
    <w:rsid w:val="00A86316"/>
    <w:rsid w:val="00A86749"/>
    <w:rsid w:val="00A86A53"/>
    <w:rsid w:val="00A9008E"/>
    <w:rsid w:val="00A91275"/>
    <w:rsid w:val="00A9183B"/>
    <w:rsid w:val="00A91886"/>
    <w:rsid w:val="00A9233D"/>
    <w:rsid w:val="00A92597"/>
    <w:rsid w:val="00A925DE"/>
    <w:rsid w:val="00A926AA"/>
    <w:rsid w:val="00A9395E"/>
    <w:rsid w:val="00A93EEC"/>
    <w:rsid w:val="00A93F9A"/>
    <w:rsid w:val="00A95049"/>
    <w:rsid w:val="00A956B0"/>
    <w:rsid w:val="00A9597B"/>
    <w:rsid w:val="00A95BEF"/>
    <w:rsid w:val="00A96544"/>
    <w:rsid w:val="00A96789"/>
    <w:rsid w:val="00A96869"/>
    <w:rsid w:val="00A96B38"/>
    <w:rsid w:val="00A97445"/>
    <w:rsid w:val="00A97870"/>
    <w:rsid w:val="00AA0DBE"/>
    <w:rsid w:val="00AA14E8"/>
    <w:rsid w:val="00AA1F5D"/>
    <w:rsid w:val="00AA20C1"/>
    <w:rsid w:val="00AA2FF9"/>
    <w:rsid w:val="00AA32DC"/>
    <w:rsid w:val="00AA37F9"/>
    <w:rsid w:val="00AA3832"/>
    <w:rsid w:val="00AA3B4E"/>
    <w:rsid w:val="00AA4616"/>
    <w:rsid w:val="00AA471A"/>
    <w:rsid w:val="00AA76EB"/>
    <w:rsid w:val="00AA7B28"/>
    <w:rsid w:val="00AB06E8"/>
    <w:rsid w:val="00AB15FC"/>
    <w:rsid w:val="00AB2EE3"/>
    <w:rsid w:val="00AB3950"/>
    <w:rsid w:val="00AB3D94"/>
    <w:rsid w:val="00AB40FF"/>
    <w:rsid w:val="00AB4371"/>
    <w:rsid w:val="00AB47A4"/>
    <w:rsid w:val="00AB4C06"/>
    <w:rsid w:val="00AB5053"/>
    <w:rsid w:val="00AB5B51"/>
    <w:rsid w:val="00AB6125"/>
    <w:rsid w:val="00AB6800"/>
    <w:rsid w:val="00AB6B32"/>
    <w:rsid w:val="00AB78F2"/>
    <w:rsid w:val="00AB79BB"/>
    <w:rsid w:val="00AB7C66"/>
    <w:rsid w:val="00AC0397"/>
    <w:rsid w:val="00AC081C"/>
    <w:rsid w:val="00AC0988"/>
    <w:rsid w:val="00AC09C5"/>
    <w:rsid w:val="00AC0BC8"/>
    <w:rsid w:val="00AC0F2C"/>
    <w:rsid w:val="00AC218D"/>
    <w:rsid w:val="00AC2289"/>
    <w:rsid w:val="00AC24D7"/>
    <w:rsid w:val="00AC2C27"/>
    <w:rsid w:val="00AC3AD0"/>
    <w:rsid w:val="00AC403A"/>
    <w:rsid w:val="00AC4FA0"/>
    <w:rsid w:val="00AC518F"/>
    <w:rsid w:val="00AC5B22"/>
    <w:rsid w:val="00AC5B37"/>
    <w:rsid w:val="00AC5CF8"/>
    <w:rsid w:val="00AC6122"/>
    <w:rsid w:val="00AC623A"/>
    <w:rsid w:val="00AC65DB"/>
    <w:rsid w:val="00AC6761"/>
    <w:rsid w:val="00AC6AA0"/>
    <w:rsid w:val="00AC6E16"/>
    <w:rsid w:val="00AC7170"/>
    <w:rsid w:val="00AC72E4"/>
    <w:rsid w:val="00AD000D"/>
    <w:rsid w:val="00AD0C27"/>
    <w:rsid w:val="00AD1197"/>
    <w:rsid w:val="00AD1D69"/>
    <w:rsid w:val="00AD34DD"/>
    <w:rsid w:val="00AD3635"/>
    <w:rsid w:val="00AD3730"/>
    <w:rsid w:val="00AD3790"/>
    <w:rsid w:val="00AD393D"/>
    <w:rsid w:val="00AD471B"/>
    <w:rsid w:val="00AD4867"/>
    <w:rsid w:val="00AD550D"/>
    <w:rsid w:val="00AD5877"/>
    <w:rsid w:val="00AD592A"/>
    <w:rsid w:val="00AD5A06"/>
    <w:rsid w:val="00AD5B61"/>
    <w:rsid w:val="00AD5F75"/>
    <w:rsid w:val="00AD7F29"/>
    <w:rsid w:val="00AE0003"/>
    <w:rsid w:val="00AE08B7"/>
    <w:rsid w:val="00AE0D13"/>
    <w:rsid w:val="00AE2181"/>
    <w:rsid w:val="00AE27B2"/>
    <w:rsid w:val="00AE3500"/>
    <w:rsid w:val="00AE3753"/>
    <w:rsid w:val="00AE3BBB"/>
    <w:rsid w:val="00AE3D52"/>
    <w:rsid w:val="00AE4079"/>
    <w:rsid w:val="00AE4496"/>
    <w:rsid w:val="00AE47C5"/>
    <w:rsid w:val="00AE4DA6"/>
    <w:rsid w:val="00AE4DCA"/>
    <w:rsid w:val="00AE59EB"/>
    <w:rsid w:val="00AE5AA9"/>
    <w:rsid w:val="00AE605E"/>
    <w:rsid w:val="00AE712F"/>
    <w:rsid w:val="00AE7329"/>
    <w:rsid w:val="00AE7F4E"/>
    <w:rsid w:val="00AF07D0"/>
    <w:rsid w:val="00AF102C"/>
    <w:rsid w:val="00AF13A1"/>
    <w:rsid w:val="00AF1B7D"/>
    <w:rsid w:val="00AF25EF"/>
    <w:rsid w:val="00AF27D3"/>
    <w:rsid w:val="00AF298D"/>
    <w:rsid w:val="00AF305E"/>
    <w:rsid w:val="00AF309E"/>
    <w:rsid w:val="00AF415C"/>
    <w:rsid w:val="00AF4528"/>
    <w:rsid w:val="00AF4C72"/>
    <w:rsid w:val="00AF4CBD"/>
    <w:rsid w:val="00AF5062"/>
    <w:rsid w:val="00AF619F"/>
    <w:rsid w:val="00AF628A"/>
    <w:rsid w:val="00AF6D6B"/>
    <w:rsid w:val="00AF74CB"/>
    <w:rsid w:val="00B00144"/>
    <w:rsid w:val="00B00626"/>
    <w:rsid w:val="00B015F6"/>
    <w:rsid w:val="00B019B1"/>
    <w:rsid w:val="00B021DA"/>
    <w:rsid w:val="00B02520"/>
    <w:rsid w:val="00B028A9"/>
    <w:rsid w:val="00B02EDE"/>
    <w:rsid w:val="00B03434"/>
    <w:rsid w:val="00B0377C"/>
    <w:rsid w:val="00B03D00"/>
    <w:rsid w:val="00B04486"/>
    <w:rsid w:val="00B0472A"/>
    <w:rsid w:val="00B04C49"/>
    <w:rsid w:val="00B06735"/>
    <w:rsid w:val="00B06F5C"/>
    <w:rsid w:val="00B10976"/>
    <w:rsid w:val="00B11A19"/>
    <w:rsid w:val="00B11A34"/>
    <w:rsid w:val="00B11A92"/>
    <w:rsid w:val="00B12591"/>
    <w:rsid w:val="00B12A15"/>
    <w:rsid w:val="00B14531"/>
    <w:rsid w:val="00B14E6B"/>
    <w:rsid w:val="00B14EF9"/>
    <w:rsid w:val="00B15444"/>
    <w:rsid w:val="00B154C9"/>
    <w:rsid w:val="00B154E0"/>
    <w:rsid w:val="00B1556F"/>
    <w:rsid w:val="00B15677"/>
    <w:rsid w:val="00B15CA4"/>
    <w:rsid w:val="00B15DE1"/>
    <w:rsid w:val="00B160CF"/>
    <w:rsid w:val="00B16948"/>
    <w:rsid w:val="00B16CF1"/>
    <w:rsid w:val="00B17895"/>
    <w:rsid w:val="00B200F2"/>
    <w:rsid w:val="00B205B9"/>
    <w:rsid w:val="00B22030"/>
    <w:rsid w:val="00B225A2"/>
    <w:rsid w:val="00B225DA"/>
    <w:rsid w:val="00B226B1"/>
    <w:rsid w:val="00B22D1E"/>
    <w:rsid w:val="00B2451B"/>
    <w:rsid w:val="00B24626"/>
    <w:rsid w:val="00B24AE9"/>
    <w:rsid w:val="00B2564C"/>
    <w:rsid w:val="00B25702"/>
    <w:rsid w:val="00B268D3"/>
    <w:rsid w:val="00B26C8E"/>
    <w:rsid w:val="00B273F7"/>
    <w:rsid w:val="00B27528"/>
    <w:rsid w:val="00B30264"/>
    <w:rsid w:val="00B30806"/>
    <w:rsid w:val="00B30F1E"/>
    <w:rsid w:val="00B30F43"/>
    <w:rsid w:val="00B3179D"/>
    <w:rsid w:val="00B31E68"/>
    <w:rsid w:val="00B32345"/>
    <w:rsid w:val="00B32990"/>
    <w:rsid w:val="00B33488"/>
    <w:rsid w:val="00B33991"/>
    <w:rsid w:val="00B3400C"/>
    <w:rsid w:val="00B35060"/>
    <w:rsid w:val="00B35163"/>
    <w:rsid w:val="00B35682"/>
    <w:rsid w:val="00B3594A"/>
    <w:rsid w:val="00B364F8"/>
    <w:rsid w:val="00B365A8"/>
    <w:rsid w:val="00B3684B"/>
    <w:rsid w:val="00B36A37"/>
    <w:rsid w:val="00B3740F"/>
    <w:rsid w:val="00B37879"/>
    <w:rsid w:val="00B37891"/>
    <w:rsid w:val="00B4082A"/>
    <w:rsid w:val="00B4087E"/>
    <w:rsid w:val="00B4106A"/>
    <w:rsid w:val="00B410CB"/>
    <w:rsid w:val="00B41759"/>
    <w:rsid w:val="00B41B87"/>
    <w:rsid w:val="00B41EA9"/>
    <w:rsid w:val="00B4281B"/>
    <w:rsid w:val="00B43261"/>
    <w:rsid w:val="00B435FB"/>
    <w:rsid w:val="00B43EDD"/>
    <w:rsid w:val="00B4405A"/>
    <w:rsid w:val="00B44317"/>
    <w:rsid w:val="00B44A0B"/>
    <w:rsid w:val="00B44EED"/>
    <w:rsid w:val="00B4523B"/>
    <w:rsid w:val="00B4653A"/>
    <w:rsid w:val="00B47148"/>
    <w:rsid w:val="00B474A7"/>
    <w:rsid w:val="00B47A4A"/>
    <w:rsid w:val="00B50242"/>
    <w:rsid w:val="00B5156E"/>
    <w:rsid w:val="00B51FF7"/>
    <w:rsid w:val="00B52C11"/>
    <w:rsid w:val="00B52E44"/>
    <w:rsid w:val="00B534F4"/>
    <w:rsid w:val="00B539D9"/>
    <w:rsid w:val="00B53B13"/>
    <w:rsid w:val="00B543E7"/>
    <w:rsid w:val="00B547A5"/>
    <w:rsid w:val="00B54867"/>
    <w:rsid w:val="00B54A7B"/>
    <w:rsid w:val="00B54D64"/>
    <w:rsid w:val="00B55638"/>
    <w:rsid w:val="00B55F48"/>
    <w:rsid w:val="00B569D1"/>
    <w:rsid w:val="00B56F75"/>
    <w:rsid w:val="00B577CA"/>
    <w:rsid w:val="00B57C24"/>
    <w:rsid w:val="00B60264"/>
    <w:rsid w:val="00B606DB"/>
    <w:rsid w:val="00B6125A"/>
    <w:rsid w:val="00B61EBC"/>
    <w:rsid w:val="00B62174"/>
    <w:rsid w:val="00B63539"/>
    <w:rsid w:val="00B63C69"/>
    <w:rsid w:val="00B64CA3"/>
    <w:rsid w:val="00B650AA"/>
    <w:rsid w:val="00B65EA2"/>
    <w:rsid w:val="00B66161"/>
    <w:rsid w:val="00B664C4"/>
    <w:rsid w:val="00B666B4"/>
    <w:rsid w:val="00B66A02"/>
    <w:rsid w:val="00B6715F"/>
    <w:rsid w:val="00B6720F"/>
    <w:rsid w:val="00B67F83"/>
    <w:rsid w:val="00B70167"/>
    <w:rsid w:val="00B70459"/>
    <w:rsid w:val="00B7056A"/>
    <w:rsid w:val="00B70A23"/>
    <w:rsid w:val="00B70E4F"/>
    <w:rsid w:val="00B72359"/>
    <w:rsid w:val="00B7278A"/>
    <w:rsid w:val="00B7306D"/>
    <w:rsid w:val="00B73169"/>
    <w:rsid w:val="00B7327A"/>
    <w:rsid w:val="00B733F7"/>
    <w:rsid w:val="00B73400"/>
    <w:rsid w:val="00B73748"/>
    <w:rsid w:val="00B73CA1"/>
    <w:rsid w:val="00B73FD9"/>
    <w:rsid w:val="00B742DD"/>
    <w:rsid w:val="00B74701"/>
    <w:rsid w:val="00B7498C"/>
    <w:rsid w:val="00B74E12"/>
    <w:rsid w:val="00B7543D"/>
    <w:rsid w:val="00B76094"/>
    <w:rsid w:val="00B7617C"/>
    <w:rsid w:val="00B76796"/>
    <w:rsid w:val="00B76A6E"/>
    <w:rsid w:val="00B76F16"/>
    <w:rsid w:val="00B77354"/>
    <w:rsid w:val="00B7741D"/>
    <w:rsid w:val="00B776F3"/>
    <w:rsid w:val="00B77A28"/>
    <w:rsid w:val="00B77BDB"/>
    <w:rsid w:val="00B77E48"/>
    <w:rsid w:val="00B80FF2"/>
    <w:rsid w:val="00B81506"/>
    <w:rsid w:val="00B8202C"/>
    <w:rsid w:val="00B82225"/>
    <w:rsid w:val="00B8340A"/>
    <w:rsid w:val="00B84170"/>
    <w:rsid w:val="00B84821"/>
    <w:rsid w:val="00B84F0A"/>
    <w:rsid w:val="00B850EC"/>
    <w:rsid w:val="00B85224"/>
    <w:rsid w:val="00B85754"/>
    <w:rsid w:val="00B8595F"/>
    <w:rsid w:val="00B86096"/>
    <w:rsid w:val="00B869A7"/>
    <w:rsid w:val="00B86DCD"/>
    <w:rsid w:val="00B86E77"/>
    <w:rsid w:val="00B870F4"/>
    <w:rsid w:val="00B87C4D"/>
    <w:rsid w:val="00B90EAE"/>
    <w:rsid w:val="00B90F05"/>
    <w:rsid w:val="00B91AFA"/>
    <w:rsid w:val="00B92945"/>
    <w:rsid w:val="00B92BF3"/>
    <w:rsid w:val="00B92C59"/>
    <w:rsid w:val="00B93D12"/>
    <w:rsid w:val="00B94916"/>
    <w:rsid w:val="00B94D42"/>
    <w:rsid w:val="00B95274"/>
    <w:rsid w:val="00B95528"/>
    <w:rsid w:val="00B957BD"/>
    <w:rsid w:val="00B9594C"/>
    <w:rsid w:val="00B96089"/>
    <w:rsid w:val="00B96E16"/>
    <w:rsid w:val="00B970FE"/>
    <w:rsid w:val="00B974A6"/>
    <w:rsid w:val="00B977D5"/>
    <w:rsid w:val="00BA04B8"/>
    <w:rsid w:val="00BA0A3F"/>
    <w:rsid w:val="00BA0BD8"/>
    <w:rsid w:val="00BA0E52"/>
    <w:rsid w:val="00BA110F"/>
    <w:rsid w:val="00BA17A2"/>
    <w:rsid w:val="00BA1AAD"/>
    <w:rsid w:val="00BA2140"/>
    <w:rsid w:val="00BA246B"/>
    <w:rsid w:val="00BA38D0"/>
    <w:rsid w:val="00BA3E9A"/>
    <w:rsid w:val="00BA3F94"/>
    <w:rsid w:val="00BA4AB5"/>
    <w:rsid w:val="00BA4C5B"/>
    <w:rsid w:val="00BA53FD"/>
    <w:rsid w:val="00BA5CBB"/>
    <w:rsid w:val="00BA6C35"/>
    <w:rsid w:val="00BA6C60"/>
    <w:rsid w:val="00BA76B2"/>
    <w:rsid w:val="00BA7F0D"/>
    <w:rsid w:val="00BA7F51"/>
    <w:rsid w:val="00BB103F"/>
    <w:rsid w:val="00BB105C"/>
    <w:rsid w:val="00BB111B"/>
    <w:rsid w:val="00BB15AB"/>
    <w:rsid w:val="00BB2A70"/>
    <w:rsid w:val="00BB335F"/>
    <w:rsid w:val="00BB359C"/>
    <w:rsid w:val="00BB399C"/>
    <w:rsid w:val="00BB3A50"/>
    <w:rsid w:val="00BB3EA2"/>
    <w:rsid w:val="00BB4C30"/>
    <w:rsid w:val="00BB510E"/>
    <w:rsid w:val="00BB59FF"/>
    <w:rsid w:val="00BB6B33"/>
    <w:rsid w:val="00BB6DE6"/>
    <w:rsid w:val="00BB73CD"/>
    <w:rsid w:val="00BB7D14"/>
    <w:rsid w:val="00BB7DE2"/>
    <w:rsid w:val="00BB7EB0"/>
    <w:rsid w:val="00BB7EE4"/>
    <w:rsid w:val="00BC02D4"/>
    <w:rsid w:val="00BC063C"/>
    <w:rsid w:val="00BC0A50"/>
    <w:rsid w:val="00BC0F57"/>
    <w:rsid w:val="00BC1038"/>
    <w:rsid w:val="00BC1225"/>
    <w:rsid w:val="00BC1819"/>
    <w:rsid w:val="00BC18FE"/>
    <w:rsid w:val="00BC212B"/>
    <w:rsid w:val="00BC21E2"/>
    <w:rsid w:val="00BC25C0"/>
    <w:rsid w:val="00BC2CDA"/>
    <w:rsid w:val="00BC398B"/>
    <w:rsid w:val="00BC3E53"/>
    <w:rsid w:val="00BC3E73"/>
    <w:rsid w:val="00BC406E"/>
    <w:rsid w:val="00BC4133"/>
    <w:rsid w:val="00BC41E0"/>
    <w:rsid w:val="00BC4A81"/>
    <w:rsid w:val="00BC4B47"/>
    <w:rsid w:val="00BC4DB0"/>
    <w:rsid w:val="00BC65CA"/>
    <w:rsid w:val="00BC6860"/>
    <w:rsid w:val="00BC6971"/>
    <w:rsid w:val="00BC6C31"/>
    <w:rsid w:val="00BC72B2"/>
    <w:rsid w:val="00BC73EF"/>
    <w:rsid w:val="00BC758B"/>
    <w:rsid w:val="00BC791D"/>
    <w:rsid w:val="00BC7FC6"/>
    <w:rsid w:val="00BD05F1"/>
    <w:rsid w:val="00BD12CA"/>
    <w:rsid w:val="00BD14F6"/>
    <w:rsid w:val="00BD18A6"/>
    <w:rsid w:val="00BD2A6D"/>
    <w:rsid w:val="00BD31B2"/>
    <w:rsid w:val="00BD3375"/>
    <w:rsid w:val="00BD3843"/>
    <w:rsid w:val="00BD4300"/>
    <w:rsid w:val="00BD45DF"/>
    <w:rsid w:val="00BD4A10"/>
    <w:rsid w:val="00BD4B85"/>
    <w:rsid w:val="00BD5279"/>
    <w:rsid w:val="00BD5988"/>
    <w:rsid w:val="00BD5A04"/>
    <w:rsid w:val="00BD6C02"/>
    <w:rsid w:val="00BD7224"/>
    <w:rsid w:val="00BD7526"/>
    <w:rsid w:val="00BD7FC0"/>
    <w:rsid w:val="00BE01B1"/>
    <w:rsid w:val="00BE052B"/>
    <w:rsid w:val="00BE167B"/>
    <w:rsid w:val="00BE23D6"/>
    <w:rsid w:val="00BE2B3D"/>
    <w:rsid w:val="00BE2C3E"/>
    <w:rsid w:val="00BE34B2"/>
    <w:rsid w:val="00BE35FA"/>
    <w:rsid w:val="00BE4247"/>
    <w:rsid w:val="00BE4FE2"/>
    <w:rsid w:val="00BE567C"/>
    <w:rsid w:val="00BE6189"/>
    <w:rsid w:val="00BE68D7"/>
    <w:rsid w:val="00BF02B9"/>
    <w:rsid w:val="00BF0A7E"/>
    <w:rsid w:val="00BF0E7D"/>
    <w:rsid w:val="00BF1164"/>
    <w:rsid w:val="00BF1313"/>
    <w:rsid w:val="00BF195E"/>
    <w:rsid w:val="00BF1B60"/>
    <w:rsid w:val="00BF21E9"/>
    <w:rsid w:val="00BF28F2"/>
    <w:rsid w:val="00BF40C2"/>
    <w:rsid w:val="00BF462A"/>
    <w:rsid w:val="00BF47E1"/>
    <w:rsid w:val="00BF5065"/>
    <w:rsid w:val="00BF5C36"/>
    <w:rsid w:val="00BF6568"/>
    <w:rsid w:val="00BF663C"/>
    <w:rsid w:val="00BF6A1D"/>
    <w:rsid w:val="00BF7020"/>
    <w:rsid w:val="00BF723E"/>
    <w:rsid w:val="00C004AB"/>
    <w:rsid w:val="00C00B66"/>
    <w:rsid w:val="00C00CFF"/>
    <w:rsid w:val="00C0159A"/>
    <w:rsid w:val="00C01BCC"/>
    <w:rsid w:val="00C01EA2"/>
    <w:rsid w:val="00C01F4C"/>
    <w:rsid w:val="00C02161"/>
    <w:rsid w:val="00C0250C"/>
    <w:rsid w:val="00C03582"/>
    <w:rsid w:val="00C03D95"/>
    <w:rsid w:val="00C049DD"/>
    <w:rsid w:val="00C051DC"/>
    <w:rsid w:val="00C05428"/>
    <w:rsid w:val="00C05AAC"/>
    <w:rsid w:val="00C05AC4"/>
    <w:rsid w:val="00C05CE6"/>
    <w:rsid w:val="00C063EB"/>
    <w:rsid w:val="00C067AE"/>
    <w:rsid w:val="00C07510"/>
    <w:rsid w:val="00C07B0F"/>
    <w:rsid w:val="00C10ECE"/>
    <w:rsid w:val="00C113A6"/>
    <w:rsid w:val="00C12348"/>
    <w:rsid w:val="00C12B6B"/>
    <w:rsid w:val="00C12CCA"/>
    <w:rsid w:val="00C1356C"/>
    <w:rsid w:val="00C13AF4"/>
    <w:rsid w:val="00C14393"/>
    <w:rsid w:val="00C14B66"/>
    <w:rsid w:val="00C15722"/>
    <w:rsid w:val="00C15B53"/>
    <w:rsid w:val="00C1607A"/>
    <w:rsid w:val="00C169E5"/>
    <w:rsid w:val="00C17516"/>
    <w:rsid w:val="00C206B0"/>
    <w:rsid w:val="00C21A1D"/>
    <w:rsid w:val="00C22337"/>
    <w:rsid w:val="00C2249A"/>
    <w:rsid w:val="00C22B5D"/>
    <w:rsid w:val="00C230A7"/>
    <w:rsid w:val="00C23C32"/>
    <w:rsid w:val="00C24319"/>
    <w:rsid w:val="00C24712"/>
    <w:rsid w:val="00C24D95"/>
    <w:rsid w:val="00C24F19"/>
    <w:rsid w:val="00C275FF"/>
    <w:rsid w:val="00C30303"/>
    <w:rsid w:val="00C30542"/>
    <w:rsid w:val="00C30C65"/>
    <w:rsid w:val="00C31396"/>
    <w:rsid w:val="00C31EA2"/>
    <w:rsid w:val="00C32050"/>
    <w:rsid w:val="00C3231A"/>
    <w:rsid w:val="00C32862"/>
    <w:rsid w:val="00C328A8"/>
    <w:rsid w:val="00C32CC6"/>
    <w:rsid w:val="00C333BB"/>
    <w:rsid w:val="00C33831"/>
    <w:rsid w:val="00C3492A"/>
    <w:rsid w:val="00C34D41"/>
    <w:rsid w:val="00C35603"/>
    <w:rsid w:val="00C35624"/>
    <w:rsid w:val="00C3608D"/>
    <w:rsid w:val="00C36FBC"/>
    <w:rsid w:val="00C3729B"/>
    <w:rsid w:val="00C37AEF"/>
    <w:rsid w:val="00C404E4"/>
    <w:rsid w:val="00C40AD1"/>
    <w:rsid w:val="00C40C71"/>
    <w:rsid w:val="00C4157B"/>
    <w:rsid w:val="00C417CA"/>
    <w:rsid w:val="00C41825"/>
    <w:rsid w:val="00C41A57"/>
    <w:rsid w:val="00C41C34"/>
    <w:rsid w:val="00C41CA0"/>
    <w:rsid w:val="00C41D5A"/>
    <w:rsid w:val="00C4275A"/>
    <w:rsid w:val="00C42E2F"/>
    <w:rsid w:val="00C4321F"/>
    <w:rsid w:val="00C43585"/>
    <w:rsid w:val="00C43DDC"/>
    <w:rsid w:val="00C44297"/>
    <w:rsid w:val="00C44B0D"/>
    <w:rsid w:val="00C4512B"/>
    <w:rsid w:val="00C4533C"/>
    <w:rsid w:val="00C453D7"/>
    <w:rsid w:val="00C455A0"/>
    <w:rsid w:val="00C457EF"/>
    <w:rsid w:val="00C45CD2"/>
    <w:rsid w:val="00C4612A"/>
    <w:rsid w:val="00C469E8"/>
    <w:rsid w:val="00C46E0C"/>
    <w:rsid w:val="00C476E5"/>
    <w:rsid w:val="00C47CE7"/>
    <w:rsid w:val="00C505DE"/>
    <w:rsid w:val="00C51599"/>
    <w:rsid w:val="00C51A73"/>
    <w:rsid w:val="00C52331"/>
    <w:rsid w:val="00C52983"/>
    <w:rsid w:val="00C52D97"/>
    <w:rsid w:val="00C52F46"/>
    <w:rsid w:val="00C53331"/>
    <w:rsid w:val="00C536FB"/>
    <w:rsid w:val="00C53728"/>
    <w:rsid w:val="00C543A4"/>
    <w:rsid w:val="00C546FA"/>
    <w:rsid w:val="00C54C01"/>
    <w:rsid w:val="00C54E3F"/>
    <w:rsid w:val="00C554C7"/>
    <w:rsid w:val="00C55F04"/>
    <w:rsid w:val="00C55FD1"/>
    <w:rsid w:val="00C56406"/>
    <w:rsid w:val="00C56664"/>
    <w:rsid w:val="00C567AB"/>
    <w:rsid w:val="00C56A14"/>
    <w:rsid w:val="00C56D06"/>
    <w:rsid w:val="00C57492"/>
    <w:rsid w:val="00C577BB"/>
    <w:rsid w:val="00C57B67"/>
    <w:rsid w:val="00C57E2C"/>
    <w:rsid w:val="00C6017A"/>
    <w:rsid w:val="00C60729"/>
    <w:rsid w:val="00C60AB5"/>
    <w:rsid w:val="00C60C24"/>
    <w:rsid w:val="00C60CC8"/>
    <w:rsid w:val="00C62124"/>
    <w:rsid w:val="00C623C3"/>
    <w:rsid w:val="00C6252C"/>
    <w:rsid w:val="00C62793"/>
    <w:rsid w:val="00C62A60"/>
    <w:rsid w:val="00C62D61"/>
    <w:rsid w:val="00C63FC0"/>
    <w:rsid w:val="00C64DD8"/>
    <w:rsid w:val="00C64F53"/>
    <w:rsid w:val="00C6537E"/>
    <w:rsid w:val="00C65388"/>
    <w:rsid w:val="00C656DC"/>
    <w:rsid w:val="00C65EEA"/>
    <w:rsid w:val="00C6674F"/>
    <w:rsid w:val="00C67BA6"/>
    <w:rsid w:val="00C67CD1"/>
    <w:rsid w:val="00C67E84"/>
    <w:rsid w:val="00C70251"/>
    <w:rsid w:val="00C70F05"/>
    <w:rsid w:val="00C71B7A"/>
    <w:rsid w:val="00C71EA5"/>
    <w:rsid w:val="00C71F63"/>
    <w:rsid w:val="00C7211A"/>
    <w:rsid w:val="00C7233D"/>
    <w:rsid w:val="00C732FB"/>
    <w:rsid w:val="00C735B3"/>
    <w:rsid w:val="00C73B93"/>
    <w:rsid w:val="00C74302"/>
    <w:rsid w:val="00C7537C"/>
    <w:rsid w:val="00C754E6"/>
    <w:rsid w:val="00C75714"/>
    <w:rsid w:val="00C75DB1"/>
    <w:rsid w:val="00C75EE8"/>
    <w:rsid w:val="00C767E3"/>
    <w:rsid w:val="00C76EAE"/>
    <w:rsid w:val="00C773B0"/>
    <w:rsid w:val="00C77D0F"/>
    <w:rsid w:val="00C80DF7"/>
    <w:rsid w:val="00C81374"/>
    <w:rsid w:val="00C81402"/>
    <w:rsid w:val="00C822B3"/>
    <w:rsid w:val="00C825BD"/>
    <w:rsid w:val="00C82D96"/>
    <w:rsid w:val="00C83568"/>
    <w:rsid w:val="00C835A9"/>
    <w:rsid w:val="00C8396F"/>
    <w:rsid w:val="00C84421"/>
    <w:rsid w:val="00C84657"/>
    <w:rsid w:val="00C847F0"/>
    <w:rsid w:val="00C84C9F"/>
    <w:rsid w:val="00C85532"/>
    <w:rsid w:val="00C85F87"/>
    <w:rsid w:val="00C8663F"/>
    <w:rsid w:val="00C8682B"/>
    <w:rsid w:val="00C87524"/>
    <w:rsid w:val="00C875B2"/>
    <w:rsid w:val="00C87624"/>
    <w:rsid w:val="00C9138D"/>
    <w:rsid w:val="00C9165B"/>
    <w:rsid w:val="00C92701"/>
    <w:rsid w:val="00C9285C"/>
    <w:rsid w:val="00C9299F"/>
    <w:rsid w:val="00C932DA"/>
    <w:rsid w:val="00C9368C"/>
    <w:rsid w:val="00C941E0"/>
    <w:rsid w:val="00C94B20"/>
    <w:rsid w:val="00C94ED1"/>
    <w:rsid w:val="00C9518A"/>
    <w:rsid w:val="00C9530F"/>
    <w:rsid w:val="00C971DC"/>
    <w:rsid w:val="00C97CCA"/>
    <w:rsid w:val="00C9EC47"/>
    <w:rsid w:val="00CA0769"/>
    <w:rsid w:val="00CA086E"/>
    <w:rsid w:val="00CA0A4E"/>
    <w:rsid w:val="00CA20DE"/>
    <w:rsid w:val="00CA3079"/>
    <w:rsid w:val="00CA342A"/>
    <w:rsid w:val="00CA3A78"/>
    <w:rsid w:val="00CA3BD4"/>
    <w:rsid w:val="00CA4BA4"/>
    <w:rsid w:val="00CA4D6D"/>
    <w:rsid w:val="00CA5375"/>
    <w:rsid w:val="00CA5833"/>
    <w:rsid w:val="00CA6A6C"/>
    <w:rsid w:val="00CA6E01"/>
    <w:rsid w:val="00CA7ABE"/>
    <w:rsid w:val="00CA7AE6"/>
    <w:rsid w:val="00CA7C0D"/>
    <w:rsid w:val="00CA7F72"/>
    <w:rsid w:val="00CB0D04"/>
    <w:rsid w:val="00CB0D20"/>
    <w:rsid w:val="00CB0DA0"/>
    <w:rsid w:val="00CB1527"/>
    <w:rsid w:val="00CB1528"/>
    <w:rsid w:val="00CB1B5A"/>
    <w:rsid w:val="00CB221D"/>
    <w:rsid w:val="00CB2E21"/>
    <w:rsid w:val="00CB361F"/>
    <w:rsid w:val="00CB3EE6"/>
    <w:rsid w:val="00CB3EE7"/>
    <w:rsid w:val="00CB451D"/>
    <w:rsid w:val="00CB459E"/>
    <w:rsid w:val="00CB4898"/>
    <w:rsid w:val="00CB51A4"/>
    <w:rsid w:val="00CB6CA6"/>
    <w:rsid w:val="00CB6CEC"/>
    <w:rsid w:val="00CC09AD"/>
    <w:rsid w:val="00CC0D3A"/>
    <w:rsid w:val="00CC1F21"/>
    <w:rsid w:val="00CC2700"/>
    <w:rsid w:val="00CC2721"/>
    <w:rsid w:val="00CC352E"/>
    <w:rsid w:val="00CC35BE"/>
    <w:rsid w:val="00CC46A0"/>
    <w:rsid w:val="00CC4B97"/>
    <w:rsid w:val="00CC6402"/>
    <w:rsid w:val="00CC7FC3"/>
    <w:rsid w:val="00CD0688"/>
    <w:rsid w:val="00CD0AE6"/>
    <w:rsid w:val="00CD0CF6"/>
    <w:rsid w:val="00CD0E66"/>
    <w:rsid w:val="00CD1CF3"/>
    <w:rsid w:val="00CD2459"/>
    <w:rsid w:val="00CD25E6"/>
    <w:rsid w:val="00CD275C"/>
    <w:rsid w:val="00CD28A0"/>
    <w:rsid w:val="00CD3230"/>
    <w:rsid w:val="00CD34B7"/>
    <w:rsid w:val="00CD3516"/>
    <w:rsid w:val="00CD4939"/>
    <w:rsid w:val="00CD4AA7"/>
    <w:rsid w:val="00CD4CDF"/>
    <w:rsid w:val="00CD5FC3"/>
    <w:rsid w:val="00CD61C8"/>
    <w:rsid w:val="00CD63BD"/>
    <w:rsid w:val="00CD6446"/>
    <w:rsid w:val="00CD719D"/>
    <w:rsid w:val="00CE0CC7"/>
    <w:rsid w:val="00CE1E96"/>
    <w:rsid w:val="00CE2853"/>
    <w:rsid w:val="00CE2D2D"/>
    <w:rsid w:val="00CE300B"/>
    <w:rsid w:val="00CE38A8"/>
    <w:rsid w:val="00CE45CF"/>
    <w:rsid w:val="00CE4AE5"/>
    <w:rsid w:val="00CE5372"/>
    <w:rsid w:val="00CE579C"/>
    <w:rsid w:val="00CE59A1"/>
    <w:rsid w:val="00CE5AB3"/>
    <w:rsid w:val="00CE61D3"/>
    <w:rsid w:val="00CE6233"/>
    <w:rsid w:val="00CE6396"/>
    <w:rsid w:val="00CE6BC0"/>
    <w:rsid w:val="00CE74D3"/>
    <w:rsid w:val="00CE770E"/>
    <w:rsid w:val="00CE78C3"/>
    <w:rsid w:val="00CF00BA"/>
    <w:rsid w:val="00CF063E"/>
    <w:rsid w:val="00CF0707"/>
    <w:rsid w:val="00CF0B98"/>
    <w:rsid w:val="00CF0D58"/>
    <w:rsid w:val="00CF149D"/>
    <w:rsid w:val="00CF1A5D"/>
    <w:rsid w:val="00CF1F31"/>
    <w:rsid w:val="00CF23CF"/>
    <w:rsid w:val="00CF2B1C"/>
    <w:rsid w:val="00CF2EB1"/>
    <w:rsid w:val="00CF337F"/>
    <w:rsid w:val="00CF3733"/>
    <w:rsid w:val="00CF3788"/>
    <w:rsid w:val="00CF3A58"/>
    <w:rsid w:val="00CF412B"/>
    <w:rsid w:val="00CF4444"/>
    <w:rsid w:val="00CF5786"/>
    <w:rsid w:val="00CF5D65"/>
    <w:rsid w:val="00CF64E8"/>
    <w:rsid w:val="00CF65E5"/>
    <w:rsid w:val="00CF6BDE"/>
    <w:rsid w:val="00CF729C"/>
    <w:rsid w:val="00CF7678"/>
    <w:rsid w:val="00D003D8"/>
    <w:rsid w:val="00D00592"/>
    <w:rsid w:val="00D005BF"/>
    <w:rsid w:val="00D015D0"/>
    <w:rsid w:val="00D0218D"/>
    <w:rsid w:val="00D0243A"/>
    <w:rsid w:val="00D026DE"/>
    <w:rsid w:val="00D02A0D"/>
    <w:rsid w:val="00D0363D"/>
    <w:rsid w:val="00D036A8"/>
    <w:rsid w:val="00D0396F"/>
    <w:rsid w:val="00D03A84"/>
    <w:rsid w:val="00D03B6E"/>
    <w:rsid w:val="00D04165"/>
    <w:rsid w:val="00D04BA5"/>
    <w:rsid w:val="00D04E63"/>
    <w:rsid w:val="00D04F24"/>
    <w:rsid w:val="00D05DAA"/>
    <w:rsid w:val="00D06607"/>
    <w:rsid w:val="00D06995"/>
    <w:rsid w:val="00D06CB2"/>
    <w:rsid w:val="00D07BB6"/>
    <w:rsid w:val="00D11093"/>
    <w:rsid w:val="00D1163E"/>
    <w:rsid w:val="00D1190E"/>
    <w:rsid w:val="00D11AD3"/>
    <w:rsid w:val="00D11C5F"/>
    <w:rsid w:val="00D126CC"/>
    <w:rsid w:val="00D12832"/>
    <w:rsid w:val="00D13013"/>
    <w:rsid w:val="00D1340C"/>
    <w:rsid w:val="00D141E4"/>
    <w:rsid w:val="00D147AC"/>
    <w:rsid w:val="00D156FC"/>
    <w:rsid w:val="00D15BFF"/>
    <w:rsid w:val="00D15CAA"/>
    <w:rsid w:val="00D16105"/>
    <w:rsid w:val="00D16442"/>
    <w:rsid w:val="00D1660A"/>
    <w:rsid w:val="00D16869"/>
    <w:rsid w:val="00D172FC"/>
    <w:rsid w:val="00D176EA"/>
    <w:rsid w:val="00D17DA4"/>
    <w:rsid w:val="00D20F90"/>
    <w:rsid w:val="00D21179"/>
    <w:rsid w:val="00D213FC"/>
    <w:rsid w:val="00D21611"/>
    <w:rsid w:val="00D22095"/>
    <w:rsid w:val="00D221C8"/>
    <w:rsid w:val="00D22BC6"/>
    <w:rsid w:val="00D232C6"/>
    <w:rsid w:val="00D235E6"/>
    <w:rsid w:val="00D23E49"/>
    <w:rsid w:val="00D24032"/>
    <w:rsid w:val="00D247D0"/>
    <w:rsid w:val="00D24D08"/>
    <w:rsid w:val="00D2553D"/>
    <w:rsid w:val="00D2563D"/>
    <w:rsid w:val="00D25A5A"/>
    <w:rsid w:val="00D26163"/>
    <w:rsid w:val="00D276A2"/>
    <w:rsid w:val="00D306E6"/>
    <w:rsid w:val="00D30BBE"/>
    <w:rsid w:val="00D30D17"/>
    <w:rsid w:val="00D30DC8"/>
    <w:rsid w:val="00D30EB9"/>
    <w:rsid w:val="00D31119"/>
    <w:rsid w:val="00D31C4E"/>
    <w:rsid w:val="00D3219A"/>
    <w:rsid w:val="00D3373D"/>
    <w:rsid w:val="00D33C42"/>
    <w:rsid w:val="00D3514C"/>
    <w:rsid w:val="00D352C5"/>
    <w:rsid w:val="00D356EB"/>
    <w:rsid w:val="00D36285"/>
    <w:rsid w:val="00D375ED"/>
    <w:rsid w:val="00D37611"/>
    <w:rsid w:val="00D401A8"/>
    <w:rsid w:val="00D40477"/>
    <w:rsid w:val="00D40D7E"/>
    <w:rsid w:val="00D40DEA"/>
    <w:rsid w:val="00D40EA2"/>
    <w:rsid w:val="00D427A2"/>
    <w:rsid w:val="00D42838"/>
    <w:rsid w:val="00D42894"/>
    <w:rsid w:val="00D439C0"/>
    <w:rsid w:val="00D43A7E"/>
    <w:rsid w:val="00D43BBC"/>
    <w:rsid w:val="00D45C13"/>
    <w:rsid w:val="00D46442"/>
    <w:rsid w:val="00D468D0"/>
    <w:rsid w:val="00D46FC1"/>
    <w:rsid w:val="00D4777A"/>
    <w:rsid w:val="00D50470"/>
    <w:rsid w:val="00D504E3"/>
    <w:rsid w:val="00D507FD"/>
    <w:rsid w:val="00D50EA7"/>
    <w:rsid w:val="00D51132"/>
    <w:rsid w:val="00D51E0D"/>
    <w:rsid w:val="00D52CBB"/>
    <w:rsid w:val="00D53111"/>
    <w:rsid w:val="00D537C0"/>
    <w:rsid w:val="00D53C20"/>
    <w:rsid w:val="00D54729"/>
    <w:rsid w:val="00D54A42"/>
    <w:rsid w:val="00D54C7F"/>
    <w:rsid w:val="00D55070"/>
    <w:rsid w:val="00D55B70"/>
    <w:rsid w:val="00D55C97"/>
    <w:rsid w:val="00D55FDC"/>
    <w:rsid w:val="00D5620A"/>
    <w:rsid w:val="00D56D6D"/>
    <w:rsid w:val="00D56F30"/>
    <w:rsid w:val="00D571F8"/>
    <w:rsid w:val="00D577E6"/>
    <w:rsid w:val="00D57AB0"/>
    <w:rsid w:val="00D60529"/>
    <w:rsid w:val="00D61CEE"/>
    <w:rsid w:val="00D62091"/>
    <w:rsid w:val="00D62438"/>
    <w:rsid w:val="00D62A0A"/>
    <w:rsid w:val="00D62C04"/>
    <w:rsid w:val="00D62EFF"/>
    <w:rsid w:val="00D63C9A"/>
    <w:rsid w:val="00D6454C"/>
    <w:rsid w:val="00D6454E"/>
    <w:rsid w:val="00D647F1"/>
    <w:rsid w:val="00D6482C"/>
    <w:rsid w:val="00D64A8F"/>
    <w:rsid w:val="00D65127"/>
    <w:rsid w:val="00D6599A"/>
    <w:rsid w:val="00D6677C"/>
    <w:rsid w:val="00D669C1"/>
    <w:rsid w:val="00D66AA4"/>
    <w:rsid w:val="00D66C33"/>
    <w:rsid w:val="00D66E81"/>
    <w:rsid w:val="00D66FAF"/>
    <w:rsid w:val="00D67816"/>
    <w:rsid w:val="00D67C64"/>
    <w:rsid w:val="00D67DFE"/>
    <w:rsid w:val="00D70294"/>
    <w:rsid w:val="00D7111F"/>
    <w:rsid w:val="00D71196"/>
    <w:rsid w:val="00D7172D"/>
    <w:rsid w:val="00D71854"/>
    <w:rsid w:val="00D71AAF"/>
    <w:rsid w:val="00D71B9A"/>
    <w:rsid w:val="00D71DC1"/>
    <w:rsid w:val="00D72037"/>
    <w:rsid w:val="00D7260C"/>
    <w:rsid w:val="00D7267A"/>
    <w:rsid w:val="00D7270E"/>
    <w:rsid w:val="00D7279E"/>
    <w:rsid w:val="00D72823"/>
    <w:rsid w:val="00D72A8E"/>
    <w:rsid w:val="00D72E11"/>
    <w:rsid w:val="00D73B37"/>
    <w:rsid w:val="00D7467D"/>
    <w:rsid w:val="00D748DD"/>
    <w:rsid w:val="00D751C0"/>
    <w:rsid w:val="00D75B65"/>
    <w:rsid w:val="00D7604A"/>
    <w:rsid w:val="00D76106"/>
    <w:rsid w:val="00D76EC8"/>
    <w:rsid w:val="00D76F85"/>
    <w:rsid w:val="00D77039"/>
    <w:rsid w:val="00D77226"/>
    <w:rsid w:val="00D77D1D"/>
    <w:rsid w:val="00D8061B"/>
    <w:rsid w:val="00D80A15"/>
    <w:rsid w:val="00D80CD4"/>
    <w:rsid w:val="00D80F2B"/>
    <w:rsid w:val="00D816FA"/>
    <w:rsid w:val="00D818D2"/>
    <w:rsid w:val="00D818EE"/>
    <w:rsid w:val="00D81910"/>
    <w:rsid w:val="00D824AC"/>
    <w:rsid w:val="00D83381"/>
    <w:rsid w:val="00D83615"/>
    <w:rsid w:val="00D8458F"/>
    <w:rsid w:val="00D847B5"/>
    <w:rsid w:val="00D85460"/>
    <w:rsid w:val="00D857D2"/>
    <w:rsid w:val="00D8580A"/>
    <w:rsid w:val="00D858A3"/>
    <w:rsid w:val="00D86018"/>
    <w:rsid w:val="00D863E8"/>
    <w:rsid w:val="00D864B6"/>
    <w:rsid w:val="00D86F3B"/>
    <w:rsid w:val="00D86FEA"/>
    <w:rsid w:val="00D87A17"/>
    <w:rsid w:val="00D87A44"/>
    <w:rsid w:val="00D90A57"/>
    <w:rsid w:val="00D90D28"/>
    <w:rsid w:val="00D90FF5"/>
    <w:rsid w:val="00D915D6"/>
    <w:rsid w:val="00D9254B"/>
    <w:rsid w:val="00D92983"/>
    <w:rsid w:val="00D92B80"/>
    <w:rsid w:val="00D92CC0"/>
    <w:rsid w:val="00D92DA7"/>
    <w:rsid w:val="00D93E77"/>
    <w:rsid w:val="00D9440E"/>
    <w:rsid w:val="00D94BDD"/>
    <w:rsid w:val="00D94E35"/>
    <w:rsid w:val="00D9540D"/>
    <w:rsid w:val="00D966A4"/>
    <w:rsid w:val="00D96781"/>
    <w:rsid w:val="00D96BCC"/>
    <w:rsid w:val="00D96BE9"/>
    <w:rsid w:val="00D96D14"/>
    <w:rsid w:val="00D9792B"/>
    <w:rsid w:val="00D97CDC"/>
    <w:rsid w:val="00DA057D"/>
    <w:rsid w:val="00DA0D46"/>
    <w:rsid w:val="00DA0DF0"/>
    <w:rsid w:val="00DA17C5"/>
    <w:rsid w:val="00DA1E5B"/>
    <w:rsid w:val="00DA26AA"/>
    <w:rsid w:val="00DA3F82"/>
    <w:rsid w:val="00DA45CC"/>
    <w:rsid w:val="00DA4C68"/>
    <w:rsid w:val="00DA56FF"/>
    <w:rsid w:val="00DA5F25"/>
    <w:rsid w:val="00DA60A4"/>
    <w:rsid w:val="00DA77D1"/>
    <w:rsid w:val="00DB11A9"/>
    <w:rsid w:val="00DB224E"/>
    <w:rsid w:val="00DB23C5"/>
    <w:rsid w:val="00DB26E8"/>
    <w:rsid w:val="00DB28D5"/>
    <w:rsid w:val="00DB2D54"/>
    <w:rsid w:val="00DB2D5C"/>
    <w:rsid w:val="00DB3372"/>
    <w:rsid w:val="00DB353C"/>
    <w:rsid w:val="00DB445B"/>
    <w:rsid w:val="00DB4815"/>
    <w:rsid w:val="00DB4BD3"/>
    <w:rsid w:val="00DB4C12"/>
    <w:rsid w:val="00DB5803"/>
    <w:rsid w:val="00DB6853"/>
    <w:rsid w:val="00DB6885"/>
    <w:rsid w:val="00DB6903"/>
    <w:rsid w:val="00DB6BDF"/>
    <w:rsid w:val="00DB7572"/>
    <w:rsid w:val="00DC0936"/>
    <w:rsid w:val="00DC0CBA"/>
    <w:rsid w:val="00DC0E0E"/>
    <w:rsid w:val="00DC2964"/>
    <w:rsid w:val="00DC2D7F"/>
    <w:rsid w:val="00DC2E00"/>
    <w:rsid w:val="00DC3430"/>
    <w:rsid w:val="00DC3B44"/>
    <w:rsid w:val="00DC4622"/>
    <w:rsid w:val="00DC5466"/>
    <w:rsid w:val="00DC584E"/>
    <w:rsid w:val="00DC5956"/>
    <w:rsid w:val="00DC5E06"/>
    <w:rsid w:val="00DC5F26"/>
    <w:rsid w:val="00DC5F3F"/>
    <w:rsid w:val="00DC5FAE"/>
    <w:rsid w:val="00DC6026"/>
    <w:rsid w:val="00DC639B"/>
    <w:rsid w:val="00DC66CC"/>
    <w:rsid w:val="00DC6B74"/>
    <w:rsid w:val="00DD0004"/>
    <w:rsid w:val="00DD12A2"/>
    <w:rsid w:val="00DD3033"/>
    <w:rsid w:val="00DD3889"/>
    <w:rsid w:val="00DD486A"/>
    <w:rsid w:val="00DD48AF"/>
    <w:rsid w:val="00DD48B4"/>
    <w:rsid w:val="00DD4BB2"/>
    <w:rsid w:val="00DD55C9"/>
    <w:rsid w:val="00DD7098"/>
    <w:rsid w:val="00DD779A"/>
    <w:rsid w:val="00DD7B0B"/>
    <w:rsid w:val="00DD7BDF"/>
    <w:rsid w:val="00DE09FF"/>
    <w:rsid w:val="00DE1B60"/>
    <w:rsid w:val="00DE3E0D"/>
    <w:rsid w:val="00DE41D9"/>
    <w:rsid w:val="00DE4775"/>
    <w:rsid w:val="00DE6033"/>
    <w:rsid w:val="00DE6FCE"/>
    <w:rsid w:val="00DE7697"/>
    <w:rsid w:val="00DE76C4"/>
    <w:rsid w:val="00DE7B95"/>
    <w:rsid w:val="00DF0419"/>
    <w:rsid w:val="00DF0923"/>
    <w:rsid w:val="00DF110C"/>
    <w:rsid w:val="00DF1435"/>
    <w:rsid w:val="00DF219B"/>
    <w:rsid w:val="00DF258D"/>
    <w:rsid w:val="00DF2892"/>
    <w:rsid w:val="00DF2A8E"/>
    <w:rsid w:val="00DF2AA6"/>
    <w:rsid w:val="00DF2AFD"/>
    <w:rsid w:val="00DF38EC"/>
    <w:rsid w:val="00DF3CE8"/>
    <w:rsid w:val="00DF403E"/>
    <w:rsid w:val="00DF49D9"/>
    <w:rsid w:val="00DF5A52"/>
    <w:rsid w:val="00DF5D2D"/>
    <w:rsid w:val="00DF5F11"/>
    <w:rsid w:val="00DF5FB3"/>
    <w:rsid w:val="00DF5FC3"/>
    <w:rsid w:val="00DF6378"/>
    <w:rsid w:val="00DF6616"/>
    <w:rsid w:val="00DF69EC"/>
    <w:rsid w:val="00DF7177"/>
    <w:rsid w:val="00DF7D34"/>
    <w:rsid w:val="00DF7E94"/>
    <w:rsid w:val="00DF8F4C"/>
    <w:rsid w:val="00E011B1"/>
    <w:rsid w:val="00E01E8A"/>
    <w:rsid w:val="00E02762"/>
    <w:rsid w:val="00E02992"/>
    <w:rsid w:val="00E03005"/>
    <w:rsid w:val="00E03175"/>
    <w:rsid w:val="00E0375D"/>
    <w:rsid w:val="00E03DDD"/>
    <w:rsid w:val="00E04267"/>
    <w:rsid w:val="00E05B3C"/>
    <w:rsid w:val="00E063AA"/>
    <w:rsid w:val="00E067A1"/>
    <w:rsid w:val="00E07015"/>
    <w:rsid w:val="00E075C3"/>
    <w:rsid w:val="00E07614"/>
    <w:rsid w:val="00E07A22"/>
    <w:rsid w:val="00E07CB8"/>
    <w:rsid w:val="00E10C72"/>
    <w:rsid w:val="00E11055"/>
    <w:rsid w:val="00E122A7"/>
    <w:rsid w:val="00E1233C"/>
    <w:rsid w:val="00E12986"/>
    <w:rsid w:val="00E12CBF"/>
    <w:rsid w:val="00E12FE0"/>
    <w:rsid w:val="00E130EC"/>
    <w:rsid w:val="00E13263"/>
    <w:rsid w:val="00E132EE"/>
    <w:rsid w:val="00E13531"/>
    <w:rsid w:val="00E13C47"/>
    <w:rsid w:val="00E14384"/>
    <w:rsid w:val="00E1462A"/>
    <w:rsid w:val="00E14F75"/>
    <w:rsid w:val="00E151E4"/>
    <w:rsid w:val="00E1604C"/>
    <w:rsid w:val="00E16D51"/>
    <w:rsid w:val="00E17236"/>
    <w:rsid w:val="00E20528"/>
    <w:rsid w:val="00E213CA"/>
    <w:rsid w:val="00E21559"/>
    <w:rsid w:val="00E21C6C"/>
    <w:rsid w:val="00E21F88"/>
    <w:rsid w:val="00E221FB"/>
    <w:rsid w:val="00E2227B"/>
    <w:rsid w:val="00E233BE"/>
    <w:rsid w:val="00E23B4E"/>
    <w:rsid w:val="00E24D1D"/>
    <w:rsid w:val="00E24EF8"/>
    <w:rsid w:val="00E253EB"/>
    <w:rsid w:val="00E25B7F"/>
    <w:rsid w:val="00E272C4"/>
    <w:rsid w:val="00E275E8"/>
    <w:rsid w:val="00E27689"/>
    <w:rsid w:val="00E279B6"/>
    <w:rsid w:val="00E304A3"/>
    <w:rsid w:val="00E3155E"/>
    <w:rsid w:val="00E3200C"/>
    <w:rsid w:val="00E321B2"/>
    <w:rsid w:val="00E32638"/>
    <w:rsid w:val="00E32DEC"/>
    <w:rsid w:val="00E3341A"/>
    <w:rsid w:val="00E3355A"/>
    <w:rsid w:val="00E33694"/>
    <w:rsid w:val="00E33F30"/>
    <w:rsid w:val="00E34A30"/>
    <w:rsid w:val="00E34CA4"/>
    <w:rsid w:val="00E34E13"/>
    <w:rsid w:val="00E3561D"/>
    <w:rsid w:val="00E35ED5"/>
    <w:rsid w:val="00E364E6"/>
    <w:rsid w:val="00E3655A"/>
    <w:rsid w:val="00E37535"/>
    <w:rsid w:val="00E40141"/>
    <w:rsid w:val="00E41AD8"/>
    <w:rsid w:val="00E41B6C"/>
    <w:rsid w:val="00E42C88"/>
    <w:rsid w:val="00E433CF"/>
    <w:rsid w:val="00E44084"/>
    <w:rsid w:val="00E44550"/>
    <w:rsid w:val="00E44F21"/>
    <w:rsid w:val="00E45918"/>
    <w:rsid w:val="00E45EE8"/>
    <w:rsid w:val="00E46BE1"/>
    <w:rsid w:val="00E46C34"/>
    <w:rsid w:val="00E46D44"/>
    <w:rsid w:val="00E46D88"/>
    <w:rsid w:val="00E46EDC"/>
    <w:rsid w:val="00E471B7"/>
    <w:rsid w:val="00E503C6"/>
    <w:rsid w:val="00E503DD"/>
    <w:rsid w:val="00E50529"/>
    <w:rsid w:val="00E51C3E"/>
    <w:rsid w:val="00E51EC1"/>
    <w:rsid w:val="00E522BF"/>
    <w:rsid w:val="00E526D9"/>
    <w:rsid w:val="00E52785"/>
    <w:rsid w:val="00E529DB"/>
    <w:rsid w:val="00E52BE2"/>
    <w:rsid w:val="00E52F05"/>
    <w:rsid w:val="00E53465"/>
    <w:rsid w:val="00E53667"/>
    <w:rsid w:val="00E53983"/>
    <w:rsid w:val="00E53AFC"/>
    <w:rsid w:val="00E53CBE"/>
    <w:rsid w:val="00E54028"/>
    <w:rsid w:val="00E543AD"/>
    <w:rsid w:val="00E545F5"/>
    <w:rsid w:val="00E54D3F"/>
    <w:rsid w:val="00E5585F"/>
    <w:rsid w:val="00E5610F"/>
    <w:rsid w:val="00E5697F"/>
    <w:rsid w:val="00E5724A"/>
    <w:rsid w:val="00E57720"/>
    <w:rsid w:val="00E57A34"/>
    <w:rsid w:val="00E57C97"/>
    <w:rsid w:val="00E57F2D"/>
    <w:rsid w:val="00E6033C"/>
    <w:rsid w:val="00E60447"/>
    <w:rsid w:val="00E60A7B"/>
    <w:rsid w:val="00E60FFC"/>
    <w:rsid w:val="00E617C5"/>
    <w:rsid w:val="00E61E6E"/>
    <w:rsid w:val="00E6206D"/>
    <w:rsid w:val="00E62226"/>
    <w:rsid w:val="00E63156"/>
    <w:rsid w:val="00E634D2"/>
    <w:rsid w:val="00E63A1F"/>
    <w:rsid w:val="00E63C93"/>
    <w:rsid w:val="00E63FD2"/>
    <w:rsid w:val="00E6440A"/>
    <w:rsid w:val="00E64C2F"/>
    <w:rsid w:val="00E64EDF"/>
    <w:rsid w:val="00E64F5F"/>
    <w:rsid w:val="00E65892"/>
    <w:rsid w:val="00E66863"/>
    <w:rsid w:val="00E67155"/>
    <w:rsid w:val="00E70727"/>
    <w:rsid w:val="00E70AE8"/>
    <w:rsid w:val="00E70F1B"/>
    <w:rsid w:val="00E71242"/>
    <w:rsid w:val="00E71315"/>
    <w:rsid w:val="00E7136C"/>
    <w:rsid w:val="00E717F4"/>
    <w:rsid w:val="00E718A6"/>
    <w:rsid w:val="00E71A7A"/>
    <w:rsid w:val="00E71F1C"/>
    <w:rsid w:val="00E72128"/>
    <w:rsid w:val="00E721C5"/>
    <w:rsid w:val="00E72B9E"/>
    <w:rsid w:val="00E7325E"/>
    <w:rsid w:val="00E73956"/>
    <w:rsid w:val="00E73B58"/>
    <w:rsid w:val="00E73B6E"/>
    <w:rsid w:val="00E74C14"/>
    <w:rsid w:val="00E74D4E"/>
    <w:rsid w:val="00E74DA7"/>
    <w:rsid w:val="00E758C2"/>
    <w:rsid w:val="00E758D1"/>
    <w:rsid w:val="00E760FA"/>
    <w:rsid w:val="00E762E6"/>
    <w:rsid w:val="00E7669A"/>
    <w:rsid w:val="00E76EA4"/>
    <w:rsid w:val="00E8060C"/>
    <w:rsid w:val="00E807FD"/>
    <w:rsid w:val="00E810BF"/>
    <w:rsid w:val="00E82018"/>
    <w:rsid w:val="00E8243C"/>
    <w:rsid w:val="00E826FE"/>
    <w:rsid w:val="00E8293A"/>
    <w:rsid w:val="00E82C15"/>
    <w:rsid w:val="00E82CC2"/>
    <w:rsid w:val="00E82EB9"/>
    <w:rsid w:val="00E835F1"/>
    <w:rsid w:val="00E8394C"/>
    <w:rsid w:val="00E847D7"/>
    <w:rsid w:val="00E85341"/>
    <w:rsid w:val="00E85FBC"/>
    <w:rsid w:val="00E86E3F"/>
    <w:rsid w:val="00E87127"/>
    <w:rsid w:val="00E8746A"/>
    <w:rsid w:val="00E87A93"/>
    <w:rsid w:val="00E87D3A"/>
    <w:rsid w:val="00E87E5F"/>
    <w:rsid w:val="00E90914"/>
    <w:rsid w:val="00E91059"/>
    <w:rsid w:val="00E922DD"/>
    <w:rsid w:val="00E926A7"/>
    <w:rsid w:val="00E930E9"/>
    <w:rsid w:val="00E939E2"/>
    <w:rsid w:val="00E93DEA"/>
    <w:rsid w:val="00E93E14"/>
    <w:rsid w:val="00E940E7"/>
    <w:rsid w:val="00E94D39"/>
    <w:rsid w:val="00E94DC6"/>
    <w:rsid w:val="00E94E04"/>
    <w:rsid w:val="00E958B6"/>
    <w:rsid w:val="00E95988"/>
    <w:rsid w:val="00E95B2E"/>
    <w:rsid w:val="00E95D15"/>
    <w:rsid w:val="00E95F65"/>
    <w:rsid w:val="00E95F8C"/>
    <w:rsid w:val="00E960E7"/>
    <w:rsid w:val="00E96505"/>
    <w:rsid w:val="00EA04B7"/>
    <w:rsid w:val="00EA0860"/>
    <w:rsid w:val="00EA08A9"/>
    <w:rsid w:val="00EA08F6"/>
    <w:rsid w:val="00EA0D6C"/>
    <w:rsid w:val="00EA2153"/>
    <w:rsid w:val="00EA3861"/>
    <w:rsid w:val="00EA3A19"/>
    <w:rsid w:val="00EA44E9"/>
    <w:rsid w:val="00EA4CF5"/>
    <w:rsid w:val="00EA516A"/>
    <w:rsid w:val="00EA5494"/>
    <w:rsid w:val="00EA552C"/>
    <w:rsid w:val="00EA56BD"/>
    <w:rsid w:val="00EA63F1"/>
    <w:rsid w:val="00EA6425"/>
    <w:rsid w:val="00EA675C"/>
    <w:rsid w:val="00EA68FC"/>
    <w:rsid w:val="00EA6FF3"/>
    <w:rsid w:val="00EA72D4"/>
    <w:rsid w:val="00EA747A"/>
    <w:rsid w:val="00EA7FFD"/>
    <w:rsid w:val="00EB2569"/>
    <w:rsid w:val="00EB378E"/>
    <w:rsid w:val="00EB4975"/>
    <w:rsid w:val="00EB5020"/>
    <w:rsid w:val="00EB5721"/>
    <w:rsid w:val="00EB7744"/>
    <w:rsid w:val="00EB77D5"/>
    <w:rsid w:val="00EC093C"/>
    <w:rsid w:val="00EC16CB"/>
    <w:rsid w:val="00EC19A4"/>
    <w:rsid w:val="00EC29D0"/>
    <w:rsid w:val="00EC43A5"/>
    <w:rsid w:val="00EC4FEB"/>
    <w:rsid w:val="00EC55FF"/>
    <w:rsid w:val="00EC5B39"/>
    <w:rsid w:val="00EC5C19"/>
    <w:rsid w:val="00ED0863"/>
    <w:rsid w:val="00ED0A60"/>
    <w:rsid w:val="00ED1B33"/>
    <w:rsid w:val="00ED2303"/>
    <w:rsid w:val="00ED2AEA"/>
    <w:rsid w:val="00ED3414"/>
    <w:rsid w:val="00ED3579"/>
    <w:rsid w:val="00ED4BAA"/>
    <w:rsid w:val="00ED4F37"/>
    <w:rsid w:val="00ED51DD"/>
    <w:rsid w:val="00ED5D4C"/>
    <w:rsid w:val="00ED600D"/>
    <w:rsid w:val="00ED61C5"/>
    <w:rsid w:val="00ED6742"/>
    <w:rsid w:val="00ED690A"/>
    <w:rsid w:val="00ED6C85"/>
    <w:rsid w:val="00ED6D15"/>
    <w:rsid w:val="00ED70E1"/>
    <w:rsid w:val="00ED7110"/>
    <w:rsid w:val="00ED7485"/>
    <w:rsid w:val="00ED7635"/>
    <w:rsid w:val="00ED7D0D"/>
    <w:rsid w:val="00EE0277"/>
    <w:rsid w:val="00EE0A66"/>
    <w:rsid w:val="00EE11DC"/>
    <w:rsid w:val="00EE1E65"/>
    <w:rsid w:val="00EE1ECE"/>
    <w:rsid w:val="00EE1F36"/>
    <w:rsid w:val="00EE2990"/>
    <w:rsid w:val="00EE2D57"/>
    <w:rsid w:val="00EE3660"/>
    <w:rsid w:val="00EE3B89"/>
    <w:rsid w:val="00EE4224"/>
    <w:rsid w:val="00EE4D16"/>
    <w:rsid w:val="00EE4F5B"/>
    <w:rsid w:val="00EE5D7C"/>
    <w:rsid w:val="00EE6858"/>
    <w:rsid w:val="00EE6867"/>
    <w:rsid w:val="00EE6A4C"/>
    <w:rsid w:val="00EE6CA7"/>
    <w:rsid w:val="00EE7957"/>
    <w:rsid w:val="00EE7B9D"/>
    <w:rsid w:val="00EF1617"/>
    <w:rsid w:val="00EF28C8"/>
    <w:rsid w:val="00EF380B"/>
    <w:rsid w:val="00EF4BDC"/>
    <w:rsid w:val="00EF4DFA"/>
    <w:rsid w:val="00EF4E3F"/>
    <w:rsid w:val="00EF5023"/>
    <w:rsid w:val="00EF5725"/>
    <w:rsid w:val="00EF57DC"/>
    <w:rsid w:val="00EF6093"/>
    <w:rsid w:val="00EF6452"/>
    <w:rsid w:val="00EF65DB"/>
    <w:rsid w:val="00EF6797"/>
    <w:rsid w:val="00EF7859"/>
    <w:rsid w:val="00EF78B2"/>
    <w:rsid w:val="00EF7B7D"/>
    <w:rsid w:val="00F00B36"/>
    <w:rsid w:val="00F00E8E"/>
    <w:rsid w:val="00F01189"/>
    <w:rsid w:val="00F018E9"/>
    <w:rsid w:val="00F0199D"/>
    <w:rsid w:val="00F01B6F"/>
    <w:rsid w:val="00F01F09"/>
    <w:rsid w:val="00F01F0C"/>
    <w:rsid w:val="00F0298C"/>
    <w:rsid w:val="00F02F7A"/>
    <w:rsid w:val="00F03B03"/>
    <w:rsid w:val="00F05F94"/>
    <w:rsid w:val="00F0615D"/>
    <w:rsid w:val="00F0683D"/>
    <w:rsid w:val="00F06846"/>
    <w:rsid w:val="00F070B1"/>
    <w:rsid w:val="00F070C0"/>
    <w:rsid w:val="00F07598"/>
    <w:rsid w:val="00F10C70"/>
    <w:rsid w:val="00F110A5"/>
    <w:rsid w:val="00F117E6"/>
    <w:rsid w:val="00F11878"/>
    <w:rsid w:val="00F12365"/>
    <w:rsid w:val="00F12701"/>
    <w:rsid w:val="00F132F6"/>
    <w:rsid w:val="00F13693"/>
    <w:rsid w:val="00F1389B"/>
    <w:rsid w:val="00F13A77"/>
    <w:rsid w:val="00F13BD6"/>
    <w:rsid w:val="00F1402A"/>
    <w:rsid w:val="00F1420B"/>
    <w:rsid w:val="00F142C0"/>
    <w:rsid w:val="00F1471E"/>
    <w:rsid w:val="00F15135"/>
    <w:rsid w:val="00F1557A"/>
    <w:rsid w:val="00F15904"/>
    <w:rsid w:val="00F16AAE"/>
    <w:rsid w:val="00F16F3F"/>
    <w:rsid w:val="00F177B5"/>
    <w:rsid w:val="00F17B3D"/>
    <w:rsid w:val="00F17E63"/>
    <w:rsid w:val="00F20787"/>
    <w:rsid w:val="00F20A1C"/>
    <w:rsid w:val="00F20BC5"/>
    <w:rsid w:val="00F21084"/>
    <w:rsid w:val="00F21141"/>
    <w:rsid w:val="00F21677"/>
    <w:rsid w:val="00F21BAD"/>
    <w:rsid w:val="00F21E44"/>
    <w:rsid w:val="00F21F59"/>
    <w:rsid w:val="00F22228"/>
    <w:rsid w:val="00F225A7"/>
    <w:rsid w:val="00F22A3B"/>
    <w:rsid w:val="00F22FA2"/>
    <w:rsid w:val="00F23E30"/>
    <w:rsid w:val="00F23F93"/>
    <w:rsid w:val="00F25496"/>
    <w:rsid w:val="00F2566B"/>
    <w:rsid w:val="00F2585A"/>
    <w:rsid w:val="00F2649E"/>
    <w:rsid w:val="00F2693D"/>
    <w:rsid w:val="00F27051"/>
    <w:rsid w:val="00F27965"/>
    <w:rsid w:val="00F27E71"/>
    <w:rsid w:val="00F27FE1"/>
    <w:rsid w:val="00F30EA3"/>
    <w:rsid w:val="00F31229"/>
    <w:rsid w:val="00F31407"/>
    <w:rsid w:val="00F31D2B"/>
    <w:rsid w:val="00F31F7C"/>
    <w:rsid w:val="00F32143"/>
    <w:rsid w:val="00F32A39"/>
    <w:rsid w:val="00F34465"/>
    <w:rsid w:val="00F34849"/>
    <w:rsid w:val="00F34B15"/>
    <w:rsid w:val="00F360C6"/>
    <w:rsid w:val="00F3641A"/>
    <w:rsid w:val="00F364DA"/>
    <w:rsid w:val="00F36B28"/>
    <w:rsid w:val="00F36DBC"/>
    <w:rsid w:val="00F37D1A"/>
    <w:rsid w:val="00F37DFF"/>
    <w:rsid w:val="00F40A6A"/>
    <w:rsid w:val="00F40B19"/>
    <w:rsid w:val="00F40EC6"/>
    <w:rsid w:val="00F41051"/>
    <w:rsid w:val="00F41EB7"/>
    <w:rsid w:val="00F4205B"/>
    <w:rsid w:val="00F4232F"/>
    <w:rsid w:val="00F427A6"/>
    <w:rsid w:val="00F42BFB"/>
    <w:rsid w:val="00F42F0C"/>
    <w:rsid w:val="00F438A4"/>
    <w:rsid w:val="00F43AEA"/>
    <w:rsid w:val="00F43BD0"/>
    <w:rsid w:val="00F44B81"/>
    <w:rsid w:val="00F452BC"/>
    <w:rsid w:val="00F45A47"/>
    <w:rsid w:val="00F45F49"/>
    <w:rsid w:val="00F4618A"/>
    <w:rsid w:val="00F46897"/>
    <w:rsid w:val="00F471DE"/>
    <w:rsid w:val="00F51086"/>
    <w:rsid w:val="00F517E7"/>
    <w:rsid w:val="00F523CB"/>
    <w:rsid w:val="00F525B0"/>
    <w:rsid w:val="00F53C66"/>
    <w:rsid w:val="00F551C1"/>
    <w:rsid w:val="00F55276"/>
    <w:rsid w:val="00F55A25"/>
    <w:rsid w:val="00F56385"/>
    <w:rsid w:val="00F56BE9"/>
    <w:rsid w:val="00F572FC"/>
    <w:rsid w:val="00F57A5A"/>
    <w:rsid w:val="00F57F63"/>
    <w:rsid w:val="00F603D9"/>
    <w:rsid w:val="00F6054E"/>
    <w:rsid w:val="00F60CF5"/>
    <w:rsid w:val="00F61704"/>
    <w:rsid w:val="00F617E0"/>
    <w:rsid w:val="00F61967"/>
    <w:rsid w:val="00F61F52"/>
    <w:rsid w:val="00F62162"/>
    <w:rsid w:val="00F6232C"/>
    <w:rsid w:val="00F624A2"/>
    <w:rsid w:val="00F625FD"/>
    <w:rsid w:val="00F63065"/>
    <w:rsid w:val="00F6343B"/>
    <w:rsid w:val="00F63A46"/>
    <w:rsid w:val="00F64292"/>
    <w:rsid w:val="00F64506"/>
    <w:rsid w:val="00F64A1F"/>
    <w:rsid w:val="00F64EC6"/>
    <w:rsid w:val="00F6530A"/>
    <w:rsid w:val="00F66755"/>
    <w:rsid w:val="00F66A8C"/>
    <w:rsid w:val="00F66D15"/>
    <w:rsid w:val="00F67EB2"/>
    <w:rsid w:val="00F718C0"/>
    <w:rsid w:val="00F725FA"/>
    <w:rsid w:val="00F737D0"/>
    <w:rsid w:val="00F73BD3"/>
    <w:rsid w:val="00F74AE2"/>
    <w:rsid w:val="00F7549A"/>
    <w:rsid w:val="00F76978"/>
    <w:rsid w:val="00F77366"/>
    <w:rsid w:val="00F77BE4"/>
    <w:rsid w:val="00F808F7"/>
    <w:rsid w:val="00F80BAD"/>
    <w:rsid w:val="00F80F8C"/>
    <w:rsid w:val="00F81264"/>
    <w:rsid w:val="00F82E91"/>
    <w:rsid w:val="00F83015"/>
    <w:rsid w:val="00F83801"/>
    <w:rsid w:val="00F83F51"/>
    <w:rsid w:val="00F8424C"/>
    <w:rsid w:val="00F8462D"/>
    <w:rsid w:val="00F84A43"/>
    <w:rsid w:val="00F85295"/>
    <w:rsid w:val="00F8598E"/>
    <w:rsid w:val="00F87668"/>
    <w:rsid w:val="00F87FCD"/>
    <w:rsid w:val="00F90A0D"/>
    <w:rsid w:val="00F90ED5"/>
    <w:rsid w:val="00F91193"/>
    <w:rsid w:val="00F91360"/>
    <w:rsid w:val="00F93EF5"/>
    <w:rsid w:val="00F94434"/>
    <w:rsid w:val="00F956B5"/>
    <w:rsid w:val="00F966FF"/>
    <w:rsid w:val="00F969B7"/>
    <w:rsid w:val="00F96BE7"/>
    <w:rsid w:val="00F973E1"/>
    <w:rsid w:val="00F9768B"/>
    <w:rsid w:val="00F97932"/>
    <w:rsid w:val="00FA005F"/>
    <w:rsid w:val="00FA0588"/>
    <w:rsid w:val="00FA16A1"/>
    <w:rsid w:val="00FA1C66"/>
    <w:rsid w:val="00FA27D3"/>
    <w:rsid w:val="00FA3441"/>
    <w:rsid w:val="00FA3D10"/>
    <w:rsid w:val="00FA3DE2"/>
    <w:rsid w:val="00FA4306"/>
    <w:rsid w:val="00FA43B8"/>
    <w:rsid w:val="00FA43D9"/>
    <w:rsid w:val="00FA4A73"/>
    <w:rsid w:val="00FA514B"/>
    <w:rsid w:val="00FA53C2"/>
    <w:rsid w:val="00FA59F4"/>
    <w:rsid w:val="00FA5A60"/>
    <w:rsid w:val="00FA5C0A"/>
    <w:rsid w:val="00FA5EBB"/>
    <w:rsid w:val="00FA65D5"/>
    <w:rsid w:val="00FA6C22"/>
    <w:rsid w:val="00FA6FF1"/>
    <w:rsid w:val="00FB019C"/>
    <w:rsid w:val="00FB0CF3"/>
    <w:rsid w:val="00FB1724"/>
    <w:rsid w:val="00FB1A00"/>
    <w:rsid w:val="00FB26CE"/>
    <w:rsid w:val="00FB2B23"/>
    <w:rsid w:val="00FB4247"/>
    <w:rsid w:val="00FB52E5"/>
    <w:rsid w:val="00FB6E79"/>
    <w:rsid w:val="00FB73E0"/>
    <w:rsid w:val="00FB7BCF"/>
    <w:rsid w:val="00FB7D82"/>
    <w:rsid w:val="00FC01BF"/>
    <w:rsid w:val="00FC0621"/>
    <w:rsid w:val="00FC0943"/>
    <w:rsid w:val="00FC0BF4"/>
    <w:rsid w:val="00FC1467"/>
    <w:rsid w:val="00FC1730"/>
    <w:rsid w:val="00FC17F9"/>
    <w:rsid w:val="00FC1D10"/>
    <w:rsid w:val="00FC1D72"/>
    <w:rsid w:val="00FC1E78"/>
    <w:rsid w:val="00FC2BA2"/>
    <w:rsid w:val="00FC2E15"/>
    <w:rsid w:val="00FC30C9"/>
    <w:rsid w:val="00FC36F1"/>
    <w:rsid w:val="00FC3EDC"/>
    <w:rsid w:val="00FC41D8"/>
    <w:rsid w:val="00FC4EEB"/>
    <w:rsid w:val="00FC5D05"/>
    <w:rsid w:val="00FC603F"/>
    <w:rsid w:val="00FC64EB"/>
    <w:rsid w:val="00FC64F6"/>
    <w:rsid w:val="00FC6C31"/>
    <w:rsid w:val="00FC6D92"/>
    <w:rsid w:val="00FC7321"/>
    <w:rsid w:val="00FC7D8D"/>
    <w:rsid w:val="00FD0B3C"/>
    <w:rsid w:val="00FD143E"/>
    <w:rsid w:val="00FD14DA"/>
    <w:rsid w:val="00FD15AB"/>
    <w:rsid w:val="00FD1A2A"/>
    <w:rsid w:val="00FD1F4E"/>
    <w:rsid w:val="00FD2CA1"/>
    <w:rsid w:val="00FD3635"/>
    <w:rsid w:val="00FD371C"/>
    <w:rsid w:val="00FD4D54"/>
    <w:rsid w:val="00FD4E44"/>
    <w:rsid w:val="00FD4E85"/>
    <w:rsid w:val="00FD5B4B"/>
    <w:rsid w:val="00FD63EF"/>
    <w:rsid w:val="00FD643E"/>
    <w:rsid w:val="00FD68C8"/>
    <w:rsid w:val="00FD6A6D"/>
    <w:rsid w:val="00FD6BD9"/>
    <w:rsid w:val="00FD6C68"/>
    <w:rsid w:val="00FD75C7"/>
    <w:rsid w:val="00FD7D40"/>
    <w:rsid w:val="00FE0065"/>
    <w:rsid w:val="00FE0375"/>
    <w:rsid w:val="00FE077C"/>
    <w:rsid w:val="00FE0849"/>
    <w:rsid w:val="00FE094D"/>
    <w:rsid w:val="00FE0EA9"/>
    <w:rsid w:val="00FE1294"/>
    <w:rsid w:val="00FE1E55"/>
    <w:rsid w:val="00FE1FCD"/>
    <w:rsid w:val="00FE3B78"/>
    <w:rsid w:val="00FE43BD"/>
    <w:rsid w:val="00FE4DD4"/>
    <w:rsid w:val="00FE4ED8"/>
    <w:rsid w:val="00FE528E"/>
    <w:rsid w:val="00FE5F64"/>
    <w:rsid w:val="00FE764E"/>
    <w:rsid w:val="00FE7DEF"/>
    <w:rsid w:val="00FE7FDD"/>
    <w:rsid w:val="00FF0CCC"/>
    <w:rsid w:val="00FF2A57"/>
    <w:rsid w:val="00FF2D84"/>
    <w:rsid w:val="00FF30ED"/>
    <w:rsid w:val="00FF35A4"/>
    <w:rsid w:val="00FF4097"/>
    <w:rsid w:val="00FF409A"/>
    <w:rsid w:val="00FF56B4"/>
    <w:rsid w:val="00FF5CD8"/>
    <w:rsid w:val="00FF5F99"/>
    <w:rsid w:val="00FF70AE"/>
    <w:rsid w:val="00FF722E"/>
    <w:rsid w:val="00FF7353"/>
    <w:rsid w:val="011606EC"/>
    <w:rsid w:val="014E1FE6"/>
    <w:rsid w:val="015E7033"/>
    <w:rsid w:val="016DAFD9"/>
    <w:rsid w:val="021BD5E7"/>
    <w:rsid w:val="022715C3"/>
    <w:rsid w:val="02755C38"/>
    <w:rsid w:val="02806AFA"/>
    <w:rsid w:val="030AA395"/>
    <w:rsid w:val="031A3F3F"/>
    <w:rsid w:val="032A584F"/>
    <w:rsid w:val="034F9CB1"/>
    <w:rsid w:val="03F5749D"/>
    <w:rsid w:val="04126693"/>
    <w:rsid w:val="043D2D1B"/>
    <w:rsid w:val="044E387D"/>
    <w:rsid w:val="04B6EC19"/>
    <w:rsid w:val="04B78BE1"/>
    <w:rsid w:val="0513D83E"/>
    <w:rsid w:val="05425E0B"/>
    <w:rsid w:val="05486377"/>
    <w:rsid w:val="05539405"/>
    <w:rsid w:val="055B6624"/>
    <w:rsid w:val="056FA67C"/>
    <w:rsid w:val="0570BC7D"/>
    <w:rsid w:val="0595B8CF"/>
    <w:rsid w:val="05AB7850"/>
    <w:rsid w:val="05CB89D6"/>
    <w:rsid w:val="05F93CA6"/>
    <w:rsid w:val="061EF358"/>
    <w:rsid w:val="0637220E"/>
    <w:rsid w:val="06736C33"/>
    <w:rsid w:val="067656B0"/>
    <w:rsid w:val="069E3524"/>
    <w:rsid w:val="06C46B0C"/>
    <w:rsid w:val="06E59937"/>
    <w:rsid w:val="071A17BD"/>
    <w:rsid w:val="075D2063"/>
    <w:rsid w:val="076A14AA"/>
    <w:rsid w:val="079385DE"/>
    <w:rsid w:val="07A24699"/>
    <w:rsid w:val="07DFB8DF"/>
    <w:rsid w:val="081DF3E5"/>
    <w:rsid w:val="0852E910"/>
    <w:rsid w:val="08600B57"/>
    <w:rsid w:val="0871BBE7"/>
    <w:rsid w:val="08C468C7"/>
    <w:rsid w:val="08D873C6"/>
    <w:rsid w:val="08DD17CB"/>
    <w:rsid w:val="08E05819"/>
    <w:rsid w:val="08FDD330"/>
    <w:rsid w:val="0911F4CE"/>
    <w:rsid w:val="0927DA40"/>
    <w:rsid w:val="0951E19A"/>
    <w:rsid w:val="095CE0AD"/>
    <w:rsid w:val="0976B9A5"/>
    <w:rsid w:val="097D81FD"/>
    <w:rsid w:val="098CD0D5"/>
    <w:rsid w:val="09C654FD"/>
    <w:rsid w:val="09F8C430"/>
    <w:rsid w:val="0A0F66A1"/>
    <w:rsid w:val="0A21A2A8"/>
    <w:rsid w:val="0A4B7E57"/>
    <w:rsid w:val="0A7584BB"/>
    <w:rsid w:val="0AA089BF"/>
    <w:rsid w:val="0AAC0DED"/>
    <w:rsid w:val="0AD5DAA0"/>
    <w:rsid w:val="0B1D5215"/>
    <w:rsid w:val="0BA6DAB4"/>
    <w:rsid w:val="0BCDFAC9"/>
    <w:rsid w:val="0BDF2D94"/>
    <w:rsid w:val="0C0096D6"/>
    <w:rsid w:val="0C010F6F"/>
    <w:rsid w:val="0C36D8A7"/>
    <w:rsid w:val="0C37D45D"/>
    <w:rsid w:val="0C7F397D"/>
    <w:rsid w:val="0CA958B9"/>
    <w:rsid w:val="0CDF5CC9"/>
    <w:rsid w:val="0CF5B6BA"/>
    <w:rsid w:val="0D09F241"/>
    <w:rsid w:val="0D2F0669"/>
    <w:rsid w:val="0D374E5C"/>
    <w:rsid w:val="0DACF3D8"/>
    <w:rsid w:val="0DC8A409"/>
    <w:rsid w:val="0DF7BD1D"/>
    <w:rsid w:val="0E578C72"/>
    <w:rsid w:val="0EAF2BA7"/>
    <w:rsid w:val="0EC0E4FD"/>
    <w:rsid w:val="0ECB9FE0"/>
    <w:rsid w:val="0ECE56AD"/>
    <w:rsid w:val="0ED0E7C7"/>
    <w:rsid w:val="0F302D41"/>
    <w:rsid w:val="0F310C8F"/>
    <w:rsid w:val="0F59F7D4"/>
    <w:rsid w:val="0F7D4E59"/>
    <w:rsid w:val="0FA87202"/>
    <w:rsid w:val="0FB65348"/>
    <w:rsid w:val="0FBE7CF8"/>
    <w:rsid w:val="0FC5C15C"/>
    <w:rsid w:val="0FCD3B44"/>
    <w:rsid w:val="0FEAB6CE"/>
    <w:rsid w:val="10022642"/>
    <w:rsid w:val="101A5B77"/>
    <w:rsid w:val="101E1C82"/>
    <w:rsid w:val="102C21D6"/>
    <w:rsid w:val="103358D5"/>
    <w:rsid w:val="104C6C62"/>
    <w:rsid w:val="106BA2FC"/>
    <w:rsid w:val="10910124"/>
    <w:rsid w:val="1093DE59"/>
    <w:rsid w:val="10B0FD30"/>
    <w:rsid w:val="10C56E2E"/>
    <w:rsid w:val="10CB77F2"/>
    <w:rsid w:val="10CFA8E3"/>
    <w:rsid w:val="111DB891"/>
    <w:rsid w:val="11558179"/>
    <w:rsid w:val="11917219"/>
    <w:rsid w:val="11988244"/>
    <w:rsid w:val="11B427D0"/>
    <w:rsid w:val="11C6A9BC"/>
    <w:rsid w:val="1218C27E"/>
    <w:rsid w:val="1223BB36"/>
    <w:rsid w:val="1232CCE7"/>
    <w:rsid w:val="126C690C"/>
    <w:rsid w:val="12A1E9A9"/>
    <w:rsid w:val="12BF417D"/>
    <w:rsid w:val="130A4545"/>
    <w:rsid w:val="1313C5FF"/>
    <w:rsid w:val="135F11AA"/>
    <w:rsid w:val="135F2053"/>
    <w:rsid w:val="137E5E40"/>
    <w:rsid w:val="13EE2DDA"/>
    <w:rsid w:val="140EFD2A"/>
    <w:rsid w:val="14365D7A"/>
    <w:rsid w:val="143D0819"/>
    <w:rsid w:val="144B8E21"/>
    <w:rsid w:val="149EBE20"/>
    <w:rsid w:val="150EAA56"/>
    <w:rsid w:val="15243E80"/>
    <w:rsid w:val="1526D6F3"/>
    <w:rsid w:val="154070C4"/>
    <w:rsid w:val="15463780"/>
    <w:rsid w:val="15641BAD"/>
    <w:rsid w:val="15722610"/>
    <w:rsid w:val="15C2DD8A"/>
    <w:rsid w:val="15C63B36"/>
    <w:rsid w:val="15D6C473"/>
    <w:rsid w:val="16153A94"/>
    <w:rsid w:val="1638D983"/>
    <w:rsid w:val="164B4BC3"/>
    <w:rsid w:val="164EB512"/>
    <w:rsid w:val="16745757"/>
    <w:rsid w:val="168EC461"/>
    <w:rsid w:val="16D35279"/>
    <w:rsid w:val="175AA6BB"/>
    <w:rsid w:val="1773F2AA"/>
    <w:rsid w:val="178C2D23"/>
    <w:rsid w:val="17BDDBCA"/>
    <w:rsid w:val="17E22727"/>
    <w:rsid w:val="17ED1083"/>
    <w:rsid w:val="1802A7F8"/>
    <w:rsid w:val="183BA9B5"/>
    <w:rsid w:val="1844F9D5"/>
    <w:rsid w:val="188158C2"/>
    <w:rsid w:val="18F7D256"/>
    <w:rsid w:val="19124441"/>
    <w:rsid w:val="1913BEF0"/>
    <w:rsid w:val="192CF943"/>
    <w:rsid w:val="195A70F3"/>
    <w:rsid w:val="1A00CF76"/>
    <w:rsid w:val="1AA5F411"/>
    <w:rsid w:val="1AC2C27C"/>
    <w:rsid w:val="1ADA459C"/>
    <w:rsid w:val="1ADDF1E8"/>
    <w:rsid w:val="1AE3A40B"/>
    <w:rsid w:val="1B2F40EB"/>
    <w:rsid w:val="1B57B197"/>
    <w:rsid w:val="1B67E1EF"/>
    <w:rsid w:val="1B6E20C2"/>
    <w:rsid w:val="1B893990"/>
    <w:rsid w:val="1B9BB66C"/>
    <w:rsid w:val="1BDE4F04"/>
    <w:rsid w:val="1C77696A"/>
    <w:rsid w:val="1C872B25"/>
    <w:rsid w:val="1CC29868"/>
    <w:rsid w:val="1CD062C7"/>
    <w:rsid w:val="1D07FB96"/>
    <w:rsid w:val="1D0E9DB9"/>
    <w:rsid w:val="1D2BD080"/>
    <w:rsid w:val="1D43E5CC"/>
    <w:rsid w:val="1D5F6C72"/>
    <w:rsid w:val="1D5F8852"/>
    <w:rsid w:val="1E002724"/>
    <w:rsid w:val="1E056306"/>
    <w:rsid w:val="1E200CC5"/>
    <w:rsid w:val="1E2C0E81"/>
    <w:rsid w:val="1E2DFA8F"/>
    <w:rsid w:val="1EB2C9AB"/>
    <w:rsid w:val="1EEEC8B7"/>
    <w:rsid w:val="1F15A507"/>
    <w:rsid w:val="1F1B5932"/>
    <w:rsid w:val="1F223592"/>
    <w:rsid w:val="1F397E3D"/>
    <w:rsid w:val="1F4AFC6B"/>
    <w:rsid w:val="1FA16229"/>
    <w:rsid w:val="1FD5880C"/>
    <w:rsid w:val="202FFFF5"/>
    <w:rsid w:val="203A40D4"/>
    <w:rsid w:val="2100BBC5"/>
    <w:rsid w:val="2108A5F1"/>
    <w:rsid w:val="2144071B"/>
    <w:rsid w:val="21553E5C"/>
    <w:rsid w:val="216049F7"/>
    <w:rsid w:val="21922FCB"/>
    <w:rsid w:val="21BA7091"/>
    <w:rsid w:val="21C8905E"/>
    <w:rsid w:val="21F6189D"/>
    <w:rsid w:val="2220DE60"/>
    <w:rsid w:val="2231D386"/>
    <w:rsid w:val="22B95688"/>
    <w:rsid w:val="22E61D66"/>
    <w:rsid w:val="22EC48C7"/>
    <w:rsid w:val="22FEAF3A"/>
    <w:rsid w:val="2319B89C"/>
    <w:rsid w:val="233227D3"/>
    <w:rsid w:val="23367E28"/>
    <w:rsid w:val="234CB399"/>
    <w:rsid w:val="234F443E"/>
    <w:rsid w:val="237BBB0D"/>
    <w:rsid w:val="2385DDB9"/>
    <w:rsid w:val="23A2CDC3"/>
    <w:rsid w:val="23EF0AAE"/>
    <w:rsid w:val="242409C5"/>
    <w:rsid w:val="244F93B2"/>
    <w:rsid w:val="2450FA8E"/>
    <w:rsid w:val="24C47AAF"/>
    <w:rsid w:val="24D5DA84"/>
    <w:rsid w:val="24DD9398"/>
    <w:rsid w:val="251CBE65"/>
    <w:rsid w:val="25464599"/>
    <w:rsid w:val="25698ED1"/>
    <w:rsid w:val="25BA2C1D"/>
    <w:rsid w:val="25D3380B"/>
    <w:rsid w:val="25EFD9D6"/>
    <w:rsid w:val="25FC10F2"/>
    <w:rsid w:val="26010DC4"/>
    <w:rsid w:val="26259B1D"/>
    <w:rsid w:val="26929521"/>
    <w:rsid w:val="276263FD"/>
    <w:rsid w:val="277F2C78"/>
    <w:rsid w:val="278C42F9"/>
    <w:rsid w:val="27B9DF91"/>
    <w:rsid w:val="27E0B471"/>
    <w:rsid w:val="27E5335D"/>
    <w:rsid w:val="27EB854D"/>
    <w:rsid w:val="2807BE38"/>
    <w:rsid w:val="282B057C"/>
    <w:rsid w:val="28ED754D"/>
    <w:rsid w:val="28F17F68"/>
    <w:rsid w:val="291E8C11"/>
    <w:rsid w:val="29730A03"/>
    <w:rsid w:val="298C21A7"/>
    <w:rsid w:val="29B581B0"/>
    <w:rsid w:val="29B6BC72"/>
    <w:rsid w:val="29C0438A"/>
    <w:rsid w:val="2A0C3B5D"/>
    <w:rsid w:val="2A2219B5"/>
    <w:rsid w:val="2A2900EB"/>
    <w:rsid w:val="2A300216"/>
    <w:rsid w:val="2A4BE4E6"/>
    <w:rsid w:val="2A920F43"/>
    <w:rsid w:val="2AAAFD34"/>
    <w:rsid w:val="2ACCD396"/>
    <w:rsid w:val="2AD53FD6"/>
    <w:rsid w:val="2AD8DEAA"/>
    <w:rsid w:val="2B1B1193"/>
    <w:rsid w:val="2B8C0A06"/>
    <w:rsid w:val="2B93AB1F"/>
    <w:rsid w:val="2BB29129"/>
    <w:rsid w:val="2BD2A378"/>
    <w:rsid w:val="2C1052C6"/>
    <w:rsid w:val="2C1A81C2"/>
    <w:rsid w:val="2C1D0486"/>
    <w:rsid w:val="2C20AC9D"/>
    <w:rsid w:val="2C4E1BBA"/>
    <w:rsid w:val="2C713687"/>
    <w:rsid w:val="2C977903"/>
    <w:rsid w:val="2C9D6910"/>
    <w:rsid w:val="2CEC40EE"/>
    <w:rsid w:val="2D1CEAB9"/>
    <w:rsid w:val="2D201CC3"/>
    <w:rsid w:val="2D2D3096"/>
    <w:rsid w:val="2D5F4D24"/>
    <w:rsid w:val="2D97FC67"/>
    <w:rsid w:val="2DCADADE"/>
    <w:rsid w:val="2DFD406C"/>
    <w:rsid w:val="2E65ACAD"/>
    <w:rsid w:val="2E6D2401"/>
    <w:rsid w:val="2EB38C12"/>
    <w:rsid w:val="2F07354E"/>
    <w:rsid w:val="2FC57741"/>
    <w:rsid w:val="2FFEDB15"/>
    <w:rsid w:val="302A0880"/>
    <w:rsid w:val="30374AA3"/>
    <w:rsid w:val="3048F8F5"/>
    <w:rsid w:val="30502865"/>
    <w:rsid w:val="307DC942"/>
    <w:rsid w:val="3089B4C4"/>
    <w:rsid w:val="309A930E"/>
    <w:rsid w:val="30BABE20"/>
    <w:rsid w:val="31515DE8"/>
    <w:rsid w:val="31691BD8"/>
    <w:rsid w:val="31828B42"/>
    <w:rsid w:val="318B1B45"/>
    <w:rsid w:val="31C586D4"/>
    <w:rsid w:val="32877602"/>
    <w:rsid w:val="3294D235"/>
    <w:rsid w:val="32C50ABB"/>
    <w:rsid w:val="32C74EBB"/>
    <w:rsid w:val="330008C3"/>
    <w:rsid w:val="3301DC5C"/>
    <w:rsid w:val="330B5E2D"/>
    <w:rsid w:val="33830DB1"/>
    <w:rsid w:val="338C475E"/>
    <w:rsid w:val="33F214E9"/>
    <w:rsid w:val="340BF51B"/>
    <w:rsid w:val="34304B16"/>
    <w:rsid w:val="3440497D"/>
    <w:rsid w:val="345D0C85"/>
    <w:rsid w:val="34A67D2D"/>
    <w:rsid w:val="34AFF86C"/>
    <w:rsid w:val="34BD9977"/>
    <w:rsid w:val="34DFB0FB"/>
    <w:rsid w:val="3569EAFC"/>
    <w:rsid w:val="35CEC0A8"/>
    <w:rsid w:val="35E4E072"/>
    <w:rsid w:val="361B4DDD"/>
    <w:rsid w:val="36295FAD"/>
    <w:rsid w:val="362EACF3"/>
    <w:rsid w:val="364685C5"/>
    <w:rsid w:val="3658F870"/>
    <w:rsid w:val="365D62A8"/>
    <w:rsid w:val="3682C922"/>
    <w:rsid w:val="36FF1C37"/>
    <w:rsid w:val="37281CCB"/>
    <w:rsid w:val="377B1729"/>
    <w:rsid w:val="381248C1"/>
    <w:rsid w:val="38502F38"/>
    <w:rsid w:val="3856EF24"/>
    <w:rsid w:val="38985D1D"/>
    <w:rsid w:val="38C8EE19"/>
    <w:rsid w:val="38CDF0E9"/>
    <w:rsid w:val="3914A3DC"/>
    <w:rsid w:val="39239693"/>
    <w:rsid w:val="392631B1"/>
    <w:rsid w:val="393638B5"/>
    <w:rsid w:val="398FAAED"/>
    <w:rsid w:val="39BFB8DD"/>
    <w:rsid w:val="39EC46FE"/>
    <w:rsid w:val="3A45A92F"/>
    <w:rsid w:val="3A96B808"/>
    <w:rsid w:val="3AA05ACD"/>
    <w:rsid w:val="3AAE377B"/>
    <w:rsid w:val="3AD35B4E"/>
    <w:rsid w:val="3B1EF104"/>
    <w:rsid w:val="3B274CD2"/>
    <w:rsid w:val="3B6846F2"/>
    <w:rsid w:val="3B74116C"/>
    <w:rsid w:val="3B877ACD"/>
    <w:rsid w:val="3BA89E3E"/>
    <w:rsid w:val="3BC97573"/>
    <w:rsid w:val="3C1A61E2"/>
    <w:rsid w:val="3C213C03"/>
    <w:rsid w:val="3C3DC681"/>
    <w:rsid w:val="3C43B9C1"/>
    <w:rsid w:val="3C7FCA84"/>
    <w:rsid w:val="3CDFDE44"/>
    <w:rsid w:val="3CE024F4"/>
    <w:rsid w:val="3CE903CC"/>
    <w:rsid w:val="3D080B3F"/>
    <w:rsid w:val="3D46FE3E"/>
    <w:rsid w:val="3DB9A7C0"/>
    <w:rsid w:val="3DBD7B6E"/>
    <w:rsid w:val="3DE95B3C"/>
    <w:rsid w:val="3DEC74E2"/>
    <w:rsid w:val="3E44A083"/>
    <w:rsid w:val="3EE6F1B7"/>
    <w:rsid w:val="3F25942B"/>
    <w:rsid w:val="3F416742"/>
    <w:rsid w:val="3F6468A3"/>
    <w:rsid w:val="3F9B07E8"/>
    <w:rsid w:val="3FA2A075"/>
    <w:rsid w:val="3FA71CBF"/>
    <w:rsid w:val="3FBF6713"/>
    <w:rsid w:val="40013654"/>
    <w:rsid w:val="402182C0"/>
    <w:rsid w:val="402A75D3"/>
    <w:rsid w:val="4038C6F4"/>
    <w:rsid w:val="406A5719"/>
    <w:rsid w:val="407FD466"/>
    <w:rsid w:val="40805C39"/>
    <w:rsid w:val="40A3ABCE"/>
    <w:rsid w:val="40A6DB86"/>
    <w:rsid w:val="40AD1820"/>
    <w:rsid w:val="40C2EF02"/>
    <w:rsid w:val="40CDE8A1"/>
    <w:rsid w:val="40D5F90A"/>
    <w:rsid w:val="40F61768"/>
    <w:rsid w:val="410FD1AB"/>
    <w:rsid w:val="41BF2851"/>
    <w:rsid w:val="41CE1EC4"/>
    <w:rsid w:val="41DDED57"/>
    <w:rsid w:val="42104946"/>
    <w:rsid w:val="42158CF6"/>
    <w:rsid w:val="421AC647"/>
    <w:rsid w:val="423152B7"/>
    <w:rsid w:val="42419B98"/>
    <w:rsid w:val="42429C39"/>
    <w:rsid w:val="4289B729"/>
    <w:rsid w:val="429D57A9"/>
    <w:rsid w:val="42B64AB1"/>
    <w:rsid w:val="42B7FB9C"/>
    <w:rsid w:val="42C8CEB4"/>
    <w:rsid w:val="42CDB0C6"/>
    <w:rsid w:val="42E718E3"/>
    <w:rsid w:val="42FEAB06"/>
    <w:rsid w:val="4345AE01"/>
    <w:rsid w:val="434A54BC"/>
    <w:rsid w:val="4358A555"/>
    <w:rsid w:val="43626628"/>
    <w:rsid w:val="436EB64F"/>
    <w:rsid w:val="4372DDA3"/>
    <w:rsid w:val="43778569"/>
    <w:rsid w:val="43801B21"/>
    <w:rsid w:val="43BAB543"/>
    <w:rsid w:val="43CC125B"/>
    <w:rsid w:val="44022233"/>
    <w:rsid w:val="4404557F"/>
    <w:rsid w:val="445FC71E"/>
    <w:rsid w:val="448BA1F3"/>
    <w:rsid w:val="4497C66F"/>
    <w:rsid w:val="44A01582"/>
    <w:rsid w:val="44A24278"/>
    <w:rsid w:val="44AEBC51"/>
    <w:rsid w:val="44B6EB1A"/>
    <w:rsid w:val="44F18143"/>
    <w:rsid w:val="44FFA67F"/>
    <w:rsid w:val="455F8BD8"/>
    <w:rsid w:val="457D1BA4"/>
    <w:rsid w:val="458EB400"/>
    <w:rsid w:val="45B9D955"/>
    <w:rsid w:val="45C01861"/>
    <w:rsid w:val="45D86B4F"/>
    <w:rsid w:val="45FBAABC"/>
    <w:rsid w:val="46154449"/>
    <w:rsid w:val="4644DD5D"/>
    <w:rsid w:val="4664F244"/>
    <w:rsid w:val="469CA889"/>
    <w:rsid w:val="46C2739A"/>
    <w:rsid w:val="46D1E2FB"/>
    <w:rsid w:val="46D859FC"/>
    <w:rsid w:val="46DD0C30"/>
    <w:rsid w:val="46DE5CA9"/>
    <w:rsid w:val="46E25625"/>
    <w:rsid w:val="46F4433C"/>
    <w:rsid w:val="4724EF73"/>
    <w:rsid w:val="4750C315"/>
    <w:rsid w:val="475338C8"/>
    <w:rsid w:val="477FE1E7"/>
    <w:rsid w:val="4790E78D"/>
    <w:rsid w:val="479FCD28"/>
    <w:rsid w:val="47BEF60B"/>
    <w:rsid w:val="47E08251"/>
    <w:rsid w:val="481759F5"/>
    <w:rsid w:val="4819E9C7"/>
    <w:rsid w:val="481D9EDC"/>
    <w:rsid w:val="482435D1"/>
    <w:rsid w:val="48470763"/>
    <w:rsid w:val="49133BD1"/>
    <w:rsid w:val="4919550B"/>
    <w:rsid w:val="4923DB8C"/>
    <w:rsid w:val="496C24AC"/>
    <w:rsid w:val="496F0147"/>
    <w:rsid w:val="497C55C1"/>
    <w:rsid w:val="4986F8DA"/>
    <w:rsid w:val="49A1092C"/>
    <w:rsid w:val="49A7D826"/>
    <w:rsid w:val="49BB71FB"/>
    <w:rsid w:val="49DC564C"/>
    <w:rsid w:val="49F36532"/>
    <w:rsid w:val="4A1D015C"/>
    <w:rsid w:val="4A361151"/>
    <w:rsid w:val="4A3B7A55"/>
    <w:rsid w:val="4A5BD0D2"/>
    <w:rsid w:val="4A886CFA"/>
    <w:rsid w:val="4B3578E8"/>
    <w:rsid w:val="4B6B0C9F"/>
    <w:rsid w:val="4BA520A3"/>
    <w:rsid w:val="4BF98ABD"/>
    <w:rsid w:val="4C0127EF"/>
    <w:rsid w:val="4C6C3BDA"/>
    <w:rsid w:val="4C850B5F"/>
    <w:rsid w:val="4C8B1602"/>
    <w:rsid w:val="4CD8C436"/>
    <w:rsid w:val="4CE9AD99"/>
    <w:rsid w:val="4D203476"/>
    <w:rsid w:val="4D47AF11"/>
    <w:rsid w:val="4D982D9D"/>
    <w:rsid w:val="4DADC740"/>
    <w:rsid w:val="4E4476FA"/>
    <w:rsid w:val="4E972123"/>
    <w:rsid w:val="4EA34676"/>
    <w:rsid w:val="4EB06CC6"/>
    <w:rsid w:val="4EB3780F"/>
    <w:rsid w:val="4EB507EA"/>
    <w:rsid w:val="4ECDFDE0"/>
    <w:rsid w:val="4F0942C4"/>
    <w:rsid w:val="4F7A5ABA"/>
    <w:rsid w:val="4F7DBE79"/>
    <w:rsid w:val="4F9940B5"/>
    <w:rsid w:val="4FD26044"/>
    <w:rsid w:val="4FD61603"/>
    <w:rsid w:val="4FDD4DA9"/>
    <w:rsid w:val="4FEA5EB1"/>
    <w:rsid w:val="5004E43A"/>
    <w:rsid w:val="5017C68C"/>
    <w:rsid w:val="506F1659"/>
    <w:rsid w:val="5072AC65"/>
    <w:rsid w:val="50D1653E"/>
    <w:rsid w:val="514EB43A"/>
    <w:rsid w:val="5153D049"/>
    <w:rsid w:val="517F854B"/>
    <w:rsid w:val="51FCB0FB"/>
    <w:rsid w:val="5235D564"/>
    <w:rsid w:val="524BD882"/>
    <w:rsid w:val="52821BF0"/>
    <w:rsid w:val="52C34691"/>
    <w:rsid w:val="52F4DFD0"/>
    <w:rsid w:val="52FD3017"/>
    <w:rsid w:val="5312B779"/>
    <w:rsid w:val="5332B7E8"/>
    <w:rsid w:val="5385A7A5"/>
    <w:rsid w:val="53CFD539"/>
    <w:rsid w:val="53D85C4C"/>
    <w:rsid w:val="53DCDFD0"/>
    <w:rsid w:val="53FED72D"/>
    <w:rsid w:val="541EDCA9"/>
    <w:rsid w:val="543A1CB8"/>
    <w:rsid w:val="544252C5"/>
    <w:rsid w:val="545F15DA"/>
    <w:rsid w:val="5467CF55"/>
    <w:rsid w:val="5470EA60"/>
    <w:rsid w:val="54B0DD4D"/>
    <w:rsid w:val="54EB40E3"/>
    <w:rsid w:val="54F750A8"/>
    <w:rsid w:val="552A2FDF"/>
    <w:rsid w:val="554C3B2F"/>
    <w:rsid w:val="5566393F"/>
    <w:rsid w:val="55AA72A7"/>
    <w:rsid w:val="55DF4A5A"/>
    <w:rsid w:val="560A3887"/>
    <w:rsid w:val="56351F81"/>
    <w:rsid w:val="5636D595"/>
    <w:rsid w:val="56CFD373"/>
    <w:rsid w:val="570126A5"/>
    <w:rsid w:val="57315810"/>
    <w:rsid w:val="57B1A900"/>
    <w:rsid w:val="57CC311D"/>
    <w:rsid w:val="580D942C"/>
    <w:rsid w:val="587B750A"/>
    <w:rsid w:val="5887B4CF"/>
    <w:rsid w:val="588FE082"/>
    <w:rsid w:val="58E42B9B"/>
    <w:rsid w:val="5921C0A6"/>
    <w:rsid w:val="5927BE11"/>
    <w:rsid w:val="5927EA62"/>
    <w:rsid w:val="5998E5F4"/>
    <w:rsid w:val="59AFE48C"/>
    <w:rsid w:val="59B24E8B"/>
    <w:rsid w:val="59D218EB"/>
    <w:rsid w:val="59F5D0E8"/>
    <w:rsid w:val="59F89190"/>
    <w:rsid w:val="5A4F8F50"/>
    <w:rsid w:val="5A9B2869"/>
    <w:rsid w:val="5AA34D1A"/>
    <w:rsid w:val="5AF5E407"/>
    <w:rsid w:val="5B07BF63"/>
    <w:rsid w:val="5B302E6B"/>
    <w:rsid w:val="5B676169"/>
    <w:rsid w:val="5B7BFCA8"/>
    <w:rsid w:val="5BA4855B"/>
    <w:rsid w:val="5BBA9A6F"/>
    <w:rsid w:val="5BCC0CFC"/>
    <w:rsid w:val="5BD0CB61"/>
    <w:rsid w:val="5C2D27D4"/>
    <w:rsid w:val="5CB612CE"/>
    <w:rsid w:val="5CCDB9CF"/>
    <w:rsid w:val="5D0BED7E"/>
    <w:rsid w:val="5D122A76"/>
    <w:rsid w:val="5D2589CF"/>
    <w:rsid w:val="5DC925F5"/>
    <w:rsid w:val="5E0CEDC3"/>
    <w:rsid w:val="5E3565E6"/>
    <w:rsid w:val="5E64370A"/>
    <w:rsid w:val="5EA7FDC3"/>
    <w:rsid w:val="5F07C2C0"/>
    <w:rsid w:val="5F39B344"/>
    <w:rsid w:val="5F535E22"/>
    <w:rsid w:val="5F5D7F40"/>
    <w:rsid w:val="5FA79917"/>
    <w:rsid w:val="5FACDF0F"/>
    <w:rsid w:val="5FB147EC"/>
    <w:rsid w:val="5FC9E312"/>
    <w:rsid w:val="5FC9F4A7"/>
    <w:rsid w:val="5FCFAEF1"/>
    <w:rsid w:val="6008DD4C"/>
    <w:rsid w:val="601E2F2C"/>
    <w:rsid w:val="60381CC1"/>
    <w:rsid w:val="603D09A7"/>
    <w:rsid w:val="60943F1D"/>
    <w:rsid w:val="60953260"/>
    <w:rsid w:val="60A20717"/>
    <w:rsid w:val="60DBC787"/>
    <w:rsid w:val="6111971D"/>
    <w:rsid w:val="611D510A"/>
    <w:rsid w:val="6128B694"/>
    <w:rsid w:val="61314DB4"/>
    <w:rsid w:val="616F9D55"/>
    <w:rsid w:val="619C5751"/>
    <w:rsid w:val="61BF2ADC"/>
    <w:rsid w:val="61C8CC2B"/>
    <w:rsid w:val="61D6BFDC"/>
    <w:rsid w:val="6220D712"/>
    <w:rsid w:val="6269CCBA"/>
    <w:rsid w:val="6285FE0C"/>
    <w:rsid w:val="629F6B17"/>
    <w:rsid w:val="630E19C9"/>
    <w:rsid w:val="636E93B7"/>
    <w:rsid w:val="638EB4C5"/>
    <w:rsid w:val="63C53348"/>
    <w:rsid w:val="63FC8649"/>
    <w:rsid w:val="6404399A"/>
    <w:rsid w:val="641CFBF3"/>
    <w:rsid w:val="6425FA0A"/>
    <w:rsid w:val="644F6E9D"/>
    <w:rsid w:val="64624FC2"/>
    <w:rsid w:val="64A65553"/>
    <w:rsid w:val="64BB4BCE"/>
    <w:rsid w:val="64CA819C"/>
    <w:rsid w:val="64EB704C"/>
    <w:rsid w:val="64F93A00"/>
    <w:rsid w:val="652F963C"/>
    <w:rsid w:val="6597851B"/>
    <w:rsid w:val="65A90196"/>
    <w:rsid w:val="65E98924"/>
    <w:rsid w:val="65FA4702"/>
    <w:rsid w:val="660368EF"/>
    <w:rsid w:val="666435F1"/>
    <w:rsid w:val="666AAF55"/>
    <w:rsid w:val="66EB4D8E"/>
    <w:rsid w:val="66EEB49E"/>
    <w:rsid w:val="67239AE5"/>
    <w:rsid w:val="67D8BD33"/>
    <w:rsid w:val="67D8DC65"/>
    <w:rsid w:val="67E8E817"/>
    <w:rsid w:val="67FAB2B7"/>
    <w:rsid w:val="680CF731"/>
    <w:rsid w:val="680F257A"/>
    <w:rsid w:val="6875AC7E"/>
    <w:rsid w:val="688004C2"/>
    <w:rsid w:val="68905E66"/>
    <w:rsid w:val="68E84D86"/>
    <w:rsid w:val="6907786A"/>
    <w:rsid w:val="692B37A6"/>
    <w:rsid w:val="69354B69"/>
    <w:rsid w:val="694D80D2"/>
    <w:rsid w:val="695045DD"/>
    <w:rsid w:val="69BAA858"/>
    <w:rsid w:val="69FDE7E1"/>
    <w:rsid w:val="6A0483DB"/>
    <w:rsid w:val="6A097153"/>
    <w:rsid w:val="6A825A79"/>
    <w:rsid w:val="6A8CAD24"/>
    <w:rsid w:val="6AA9B590"/>
    <w:rsid w:val="6AB77992"/>
    <w:rsid w:val="6AE6D77E"/>
    <w:rsid w:val="6B0A738E"/>
    <w:rsid w:val="6B13523A"/>
    <w:rsid w:val="6B6A2F9F"/>
    <w:rsid w:val="6B7D6913"/>
    <w:rsid w:val="6BA07699"/>
    <w:rsid w:val="6BD5FF2F"/>
    <w:rsid w:val="6C14E821"/>
    <w:rsid w:val="6C6B700D"/>
    <w:rsid w:val="6C73374E"/>
    <w:rsid w:val="6C998C6A"/>
    <w:rsid w:val="6CE7FFE7"/>
    <w:rsid w:val="6CF066DC"/>
    <w:rsid w:val="6CF466F4"/>
    <w:rsid w:val="6CFED373"/>
    <w:rsid w:val="6D13C241"/>
    <w:rsid w:val="6D20BDD0"/>
    <w:rsid w:val="6D2D74E7"/>
    <w:rsid w:val="6D693856"/>
    <w:rsid w:val="6D8444B4"/>
    <w:rsid w:val="6DA46AF0"/>
    <w:rsid w:val="6DBA2464"/>
    <w:rsid w:val="6DFFCB9D"/>
    <w:rsid w:val="6E4E02CD"/>
    <w:rsid w:val="6E7DE708"/>
    <w:rsid w:val="6EC04A97"/>
    <w:rsid w:val="6EC8FBA0"/>
    <w:rsid w:val="6EFE0EAF"/>
    <w:rsid w:val="6F016257"/>
    <w:rsid w:val="6F043043"/>
    <w:rsid w:val="6FB6B3B7"/>
    <w:rsid w:val="6FBAB301"/>
    <w:rsid w:val="6FCB3EA2"/>
    <w:rsid w:val="6FFD22BA"/>
    <w:rsid w:val="70158514"/>
    <w:rsid w:val="702B3DC3"/>
    <w:rsid w:val="7069AE84"/>
    <w:rsid w:val="707A0ED8"/>
    <w:rsid w:val="709E8D20"/>
    <w:rsid w:val="71442437"/>
    <w:rsid w:val="7146F3F6"/>
    <w:rsid w:val="714D0F9B"/>
    <w:rsid w:val="719161ED"/>
    <w:rsid w:val="71F65619"/>
    <w:rsid w:val="720C0DC7"/>
    <w:rsid w:val="724659D3"/>
    <w:rsid w:val="72643564"/>
    <w:rsid w:val="72CB6A4A"/>
    <w:rsid w:val="72EAFA90"/>
    <w:rsid w:val="73210F0E"/>
    <w:rsid w:val="73237928"/>
    <w:rsid w:val="734EC2BD"/>
    <w:rsid w:val="73568909"/>
    <w:rsid w:val="739B1AB0"/>
    <w:rsid w:val="739B3726"/>
    <w:rsid w:val="73EC65B9"/>
    <w:rsid w:val="7453C8E4"/>
    <w:rsid w:val="745CAD4A"/>
    <w:rsid w:val="74D0E967"/>
    <w:rsid w:val="750D9102"/>
    <w:rsid w:val="75CAE844"/>
    <w:rsid w:val="75D3B6A9"/>
    <w:rsid w:val="75D684AB"/>
    <w:rsid w:val="76339DD3"/>
    <w:rsid w:val="7666E8AC"/>
    <w:rsid w:val="768C4532"/>
    <w:rsid w:val="769031FC"/>
    <w:rsid w:val="7692E87D"/>
    <w:rsid w:val="76B53906"/>
    <w:rsid w:val="76CF3064"/>
    <w:rsid w:val="76DC1242"/>
    <w:rsid w:val="7715BC63"/>
    <w:rsid w:val="77470817"/>
    <w:rsid w:val="7750422B"/>
    <w:rsid w:val="77565ACE"/>
    <w:rsid w:val="775E48F4"/>
    <w:rsid w:val="777B3320"/>
    <w:rsid w:val="77912D74"/>
    <w:rsid w:val="77A88F45"/>
    <w:rsid w:val="77E4B8E0"/>
    <w:rsid w:val="78135372"/>
    <w:rsid w:val="7828C1FD"/>
    <w:rsid w:val="782928F1"/>
    <w:rsid w:val="782C56A0"/>
    <w:rsid w:val="78675014"/>
    <w:rsid w:val="786EA3C6"/>
    <w:rsid w:val="787605E9"/>
    <w:rsid w:val="78ACD0E6"/>
    <w:rsid w:val="795073EF"/>
    <w:rsid w:val="7967E0DF"/>
    <w:rsid w:val="797CDC91"/>
    <w:rsid w:val="79920ADE"/>
    <w:rsid w:val="79B70951"/>
    <w:rsid w:val="79CBA5FD"/>
    <w:rsid w:val="7A01674A"/>
    <w:rsid w:val="7A10420F"/>
    <w:rsid w:val="7A274687"/>
    <w:rsid w:val="7A2A2DA2"/>
    <w:rsid w:val="7A3F9AA4"/>
    <w:rsid w:val="7A725F12"/>
    <w:rsid w:val="7A85C731"/>
    <w:rsid w:val="7A8D6674"/>
    <w:rsid w:val="7AA12864"/>
    <w:rsid w:val="7AA94FEA"/>
    <w:rsid w:val="7AC77056"/>
    <w:rsid w:val="7AD4222A"/>
    <w:rsid w:val="7AE82326"/>
    <w:rsid w:val="7AF384DF"/>
    <w:rsid w:val="7AF841FB"/>
    <w:rsid w:val="7B34C6E0"/>
    <w:rsid w:val="7B5E760F"/>
    <w:rsid w:val="7BCB2FBE"/>
    <w:rsid w:val="7BD97231"/>
    <w:rsid w:val="7BF62412"/>
    <w:rsid w:val="7C499BFB"/>
    <w:rsid w:val="7C504D7C"/>
    <w:rsid w:val="7C61975C"/>
    <w:rsid w:val="7C6B01EF"/>
    <w:rsid w:val="7C9ABC06"/>
    <w:rsid w:val="7CE64B32"/>
    <w:rsid w:val="7D0A449F"/>
    <w:rsid w:val="7D0B1258"/>
    <w:rsid w:val="7D181968"/>
    <w:rsid w:val="7D24E007"/>
    <w:rsid w:val="7D360F47"/>
    <w:rsid w:val="7DAA6CBB"/>
    <w:rsid w:val="7DF4DF3D"/>
    <w:rsid w:val="7E361006"/>
    <w:rsid w:val="7E49DC67"/>
    <w:rsid w:val="7E704B03"/>
    <w:rsid w:val="7E93A68F"/>
    <w:rsid w:val="7EA419CD"/>
    <w:rsid w:val="7EE368FF"/>
    <w:rsid w:val="7EE8ABF8"/>
    <w:rsid w:val="7EF035F8"/>
    <w:rsid w:val="7F331618"/>
    <w:rsid w:val="7F5413E2"/>
    <w:rsid w:val="7F79B572"/>
    <w:rsid w:val="7F9EDCCE"/>
    <w:rsid w:val="7FA2B534"/>
    <w:rsid w:val="7FAAD611"/>
    <w:rsid w:val="7FE4DEE1"/>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5EF9B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ca-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35ED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35ED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7A138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lnea">
    <w:name w:val="line number"/>
    <w:basedOn w:val="Fuentedeprrafopredeter"/>
    <w:uiPriority w:val="99"/>
    <w:semiHidden/>
    <w:unhideWhenUsed/>
    <w:rsid w:val="00E35ED5"/>
  </w:style>
  <w:style w:type="character" w:customStyle="1" w:styleId="Ttulo1Car">
    <w:name w:val="Título 1 Car"/>
    <w:basedOn w:val="Fuentedeprrafopredeter"/>
    <w:link w:val="Ttulo1"/>
    <w:uiPriority w:val="9"/>
    <w:rsid w:val="00E35ED5"/>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E35ED5"/>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7A1384"/>
    <w:rPr>
      <w:rFonts w:asciiTheme="majorHAnsi" w:eastAsiaTheme="majorEastAsia" w:hAnsiTheme="majorHAnsi" w:cstheme="majorBidi"/>
      <w:color w:val="1F4D78" w:themeColor="accent1" w:themeShade="7F"/>
      <w:sz w:val="24"/>
      <w:szCs w:val="24"/>
    </w:rPr>
  </w:style>
  <w:style w:type="character" w:styleId="Refdecomentario">
    <w:name w:val="annotation reference"/>
    <w:basedOn w:val="Fuentedeprrafopredeter"/>
    <w:uiPriority w:val="99"/>
    <w:semiHidden/>
    <w:unhideWhenUsed/>
    <w:rsid w:val="007A1384"/>
    <w:rPr>
      <w:sz w:val="16"/>
      <w:szCs w:val="16"/>
    </w:rPr>
  </w:style>
  <w:style w:type="paragraph" w:styleId="Textocomentario">
    <w:name w:val="annotation text"/>
    <w:basedOn w:val="Normal"/>
    <w:link w:val="TextocomentarioCar"/>
    <w:uiPriority w:val="99"/>
    <w:unhideWhenUsed/>
    <w:rsid w:val="007A1384"/>
    <w:pPr>
      <w:spacing w:after="200" w:line="240" w:lineRule="auto"/>
    </w:pPr>
    <w:rPr>
      <w:rFonts w:ascii="Calibri" w:eastAsia="Calibri" w:hAnsi="Calibri" w:cs="Calibri"/>
      <w:sz w:val="20"/>
      <w:szCs w:val="20"/>
      <w:lang w:val="en-GB"/>
    </w:rPr>
  </w:style>
  <w:style w:type="character" w:customStyle="1" w:styleId="TextocomentarioCar">
    <w:name w:val="Texto comentario Car"/>
    <w:basedOn w:val="Fuentedeprrafopredeter"/>
    <w:link w:val="Textocomentario"/>
    <w:uiPriority w:val="99"/>
    <w:rsid w:val="007A1384"/>
    <w:rPr>
      <w:rFonts w:ascii="Calibri" w:eastAsia="Calibri" w:hAnsi="Calibri" w:cs="Calibri"/>
      <w:sz w:val="20"/>
      <w:szCs w:val="20"/>
      <w:lang w:val="en-GB"/>
    </w:rPr>
  </w:style>
  <w:style w:type="paragraph" w:styleId="Sinespaciado">
    <w:name w:val="No Spacing"/>
    <w:uiPriority w:val="1"/>
    <w:qFormat/>
    <w:rsid w:val="007A1384"/>
    <w:pPr>
      <w:spacing w:after="0" w:line="240" w:lineRule="auto"/>
    </w:pPr>
    <w:rPr>
      <w:lang w:val="en-GB"/>
    </w:rPr>
  </w:style>
  <w:style w:type="character" w:styleId="Hipervnculo">
    <w:name w:val="Hyperlink"/>
    <w:basedOn w:val="Fuentedeprrafopredeter"/>
    <w:uiPriority w:val="99"/>
    <w:unhideWhenUsed/>
    <w:rsid w:val="00640D82"/>
    <w:rPr>
      <w:color w:val="0563C1" w:themeColor="hyperlink"/>
      <w:u w:val="single"/>
    </w:rPr>
  </w:style>
  <w:style w:type="paragraph" w:styleId="Textoindependiente">
    <w:name w:val="Body Text"/>
    <w:basedOn w:val="Normal"/>
    <w:link w:val="TextoindependienteCar"/>
    <w:uiPriority w:val="99"/>
    <w:unhideWhenUsed/>
    <w:rsid w:val="00640D82"/>
    <w:pPr>
      <w:spacing w:after="120"/>
    </w:pPr>
    <w:rPr>
      <w:lang w:val="en-GB"/>
    </w:rPr>
  </w:style>
  <w:style w:type="character" w:customStyle="1" w:styleId="TextoindependienteCar">
    <w:name w:val="Texto independiente Car"/>
    <w:basedOn w:val="Fuentedeprrafopredeter"/>
    <w:link w:val="Textoindependiente"/>
    <w:uiPriority w:val="99"/>
    <w:rsid w:val="00640D82"/>
    <w:rPr>
      <w:lang w:val="en-GB"/>
    </w:rPr>
  </w:style>
  <w:style w:type="paragraph" w:customStyle="1" w:styleId="Default">
    <w:name w:val="Default"/>
    <w:rsid w:val="00D96D14"/>
    <w:pPr>
      <w:autoSpaceDE w:val="0"/>
      <w:autoSpaceDN w:val="0"/>
      <w:adjustRightInd w:val="0"/>
      <w:spacing w:after="0" w:line="240" w:lineRule="auto"/>
    </w:pPr>
    <w:rPr>
      <w:rFonts w:ascii="Code" w:hAnsi="Code" w:cs="Code"/>
      <w:color w:val="000000"/>
      <w:sz w:val="24"/>
      <w:szCs w:val="24"/>
    </w:rPr>
  </w:style>
  <w:style w:type="table" w:styleId="Tablaconcuadrcula">
    <w:name w:val="Table Grid"/>
    <w:basedOn w:val="Tablanormal"/>
    <w:uiPriority w:val="39"/>
    <w:rsid w:val="008B2B35"/>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B253F"/>
    <w:pPr>
      <w:ind w:left="720"/>
      <w:contextualSpacing/>
    </w:pPr>
  </w:style>
  <w:style w:type="paragraph" w:styleId="Asuntodelcomentario">
    <w:name w:val="annotation subject"/>
    <w:basedOn w:val="Textocomentario"/>
    <w:next w:val="Textocomentario"/>
    <w:link w:val="AsuntodelcomentarioCar"/>
    <w:uiPriority w:val="99"/>
    <w:semiHidden/>
    <w:unhideWhenUsed/>
    <w:rsid w:val="00062DD0"/>
    <w:pPr>
      <w:spacing w:after="160"/>
    </w:pPr>
    <w:rPr>
      <w:rFonts w:asciiTheme="minorHAnsi" w:eastAsiaTheme="minorHAnsi" w:hAnsiTheme="minorHAnsi" w:cstheme="minorBidi"/>
      <w:b/>
      <w:bCs/>
      <w:lang w:val="ca-ES"/>
    </w:rPr>
  </w:style>
  <w:style w:type="character" w:customStyle="1" w:styleId="AsuntodelcomentarioCar">
    <w:name w:val="Asunto del comentario Car"/>
    <w:basedOn w:val="TextocomentarioCar"/>
    <w:link w:val="Asuntodelcomentario"/>
    <w:uiPriority w:val="99"/>
    <w:semiHidden/>
    <w:rsid w:val="00062DD0"/>
    <w:rPr>
      <w:rFonts w:ascii="Calibri" w:eastAsia="Calibri" w:hAnsi="Calibri" w:cs="Calibri"/>
      <w:b/>
      <w:bCs/>
      <w:sz w:val="20"/>
      <w:szCs w:val="20"/>
      <w:lang w:val="en-GB"/>
    </w:rPr>
  </w:style>
  <w:style w:type="paragraph" w:styleId="Textodeglobo">
    <w:name w:val="Balloon Text"/>
    <w:basedOn w:val="Normal"/>
    <w:link w:val="TextodegloboCar"/>
    <w:uiPriority w:val="99"/>
    <w:semiHidden/>
    <w:unhideWhenUsed/>
    <w:rsid w:val="00EA675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A675C"/>
    <w:rPr>
      <w:rFonts w:ascii="Segoe UI" w:hAnsi="Segoe UI" w:cs="Segoe UI"/>
      <w:sz w:val="18"/>
      <w:szCs w:val="18"/>
    </w:rPr>
  </w:style>
  <w:style w:type="paragraph" w:styleId="Revisin">
    <w:name w:val="Revision"/>
    <w:hidden/>
    <w:uiPriority w:val="99"/>
    <w:semiHidden/>
    <w:rsid w:val="00A57E1C"/>
    <w:pPr>
      <w:spacing w:after="0" w:line="240" w:lineRule="auto"/>
    </w:pPr>
  </w:style>
  <w:style w:type="character" w:customStyle="1" w:styleId="UnresolvedMention1">
    <w:name w:val="Unresolved Mention1"/>
    <w:basedOn w:val="Fuentedeprrafopredeter"/>
    <w:uiPriority w:val="99"/>
    <w:semiHidden/>
    <w:unhideWhenUsed/>
    <w:rsid w:val="00776B97"/>
    <w:rPr>
      <w:color w:val="605E5C"/>
      <w:shd w:val="clear" w:color="auto" w:fill="E1DFDD"/>
    </w:rPr>
  </w:style>
  <w:style w:type="character" w:styleId="Textodelmarcadordeposicin">
    <w:name w:val="Placeholder Text"/>
    <w:basedOn w:val="Fuentedeprrafopredeter"/>
    <w:uiPriority w:val="99"/>
    <w:semiHidden/>
    <w:rsid w:val="0015750E"/>
    <w:rPr>
      <w:color w:val="666666"/>
    </w:rPr>
  </w:style>
  <w:style w:type="character" w:customStyle="1" w:styleId="UnresolvedMention">
    <w:name w:val="Unresolved Mention"/>
    <w:basedOn w:val="Fuentedeprrafopredeter"/>
    <w:uiPriority w:val="99"/>
    <w:semiHidden/>
    <w:unhideWhenUsed/>
    <w:rsid w:val="004147BD"/>
    <w:rPr>
      <w:color w:val="605E5C"/>
      <w:shd w:val="clear" w:color="auto" w:fill="E1DFDD"/>
    </w:rPr>
  </w:style>
  <w:style w:type="table" w:styleId="Tablanormal3">
    <w:name w:val="Plain Table 3"/>
    <w:basedOn w:val="Tablanormal"/>
    <w:uiPriority w:val="43"/>
    <w:rsid w:val="00F0684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Encabezado">
    <w:name w:val="header"/>
    <w:basedOn w:val="Normal"/>
    <w:link w:val="EncabezadoCar"/>
    <w:uiPriority w:val="99"/>
    <w:unhideWhenUsed/>
    <w:rsid w:val="00DE6FC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E6FCE"/>
  </w:style>
  <w:style w:type="paragraph" w:styleId="Piedepgina">
    <w:name w:val="footer"/>
    <w:basedOn w:val="Normal"/>
    <w:link w:val="PiedepginaCar"/>
    <w:uiPriority w:val="99"/>
    <w:unhideWhenUsed/>
    <w:rsid w:val="00DE6FC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E6F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6998">
      <w:bodyDiv w:val="1"/>
      <w:marLeft w:val="0"/>
      <w:marRight w:val="0"/>
      <w:marTop w:val="0"/>
      <w:marBottom w:val="0"/>
      <w:divBdr>
        <w:top w:val="none" w:sz="0" w:space="0" w:color="auto"/>
        <w:left w:val="none" w:sz="0" w:space="0" w:color="auto"/>
        <w:bottom w:val="none" w:sz="0" w:space="0" w:color="auto"/>
        <w:right w:val="none" w:sz="0" w:space="0" w:color="auto"/>
      </w:divBdr>
      <w:divsChild>
        <w:div w:id="15737383">
          <w:marLeft w:val="0"/>
          <w:marRight w:val="0"/>
          <w:marTop w:val="0"/>
          <w:marBottom w:val="0"/>
          <w:divBdr>
            <w:top w:val="none" w:sz="0" w:space="0" w:color="auto"/>
            <w:left w:val="none" w:sz="0" w:space="0" w:color="auto"/>
            <w:bottom w:val="none" w:sz="0" w:space="0" w:color="auto"/>
            <w:right w:val="none" w:sz="0" w:space="0" w:color="auto"/>
          </w:divBdr>
        </w:div>
        <w:div w:id="54013519">
          <w:marLeft w:val="0"/>
          <w:marRight w:val="0"/>
          <w:marTop w:val="0"/>
          <w:marBottom w:val="0"/>
          <w:divBdr>
            <w:top w:val="none" w:sz="0" w:space="0" w:color="auto"/>
            <w:left w:val="none" w:sz="0" w:space="0" w:color="auto"/>
            <w:bottom w:val="none" w:sz="0" w:space="0" w:color="auto"/>
            <w:right w:val="none" w:sz="0" w:space="0" w:color="auto"/>
          </w:divBdr>
        </w:div>
        <w:div w:id="57629110">
          <w:marLeft w:val="0"/>
          <w:marRight w:val="0"/>
          <w:marTop w:val="0"/>
          <w:marBottom w:val="0"/>
          <w:divBdr>
            <w:top w:val="none" w:sz="0" w:space="0" w:color="auto"/>
            <w:left w:val="none" w:sz="0" w:space="0" w:color="auto"/>
            <w:bottom w:val="none" w:sz="0" w:space="0" w:color="auto"/>
            <w:right w:val="none" w:sz="0" w:space="0" w:color="auto"/>
          </w:divBdr>
        </w:div>
        <w:div w:id="61374195">
          <w:marLeft w:val="0"/>
          <w:marRight w:val="0"/>
          <w:marTop w:val="0"/>
          <w:marBottom w:val="0"/>
          <w:divBdr>
            <w:top w:val="none" w:sz="0" w:space="0" w:color="auto"/>
            <w:left w:val="none" w:sz="0" w:space="0" w:color="auto"/>
            <w:bottom w:val="none" w:sz="0" w:space="0" w:color="auto"/>
            <w:right w:val="none" w:sz="0" w:space="0" w:color="auto"/>
          </w:divBdr>
        </w:div>
        <w:div w:id="88351467">
          <w:marLeft w:val="0"/>
          <w:marRight w:val="0"/>
          <w:marTop w:val="0"/>
          <w:marBottom w:val="0"/>
          <w:divBdr>
            <w:top w:val="none" w:sz="0" w:space="0" w:color="auto"/>
            <w:left w:val="none" w:sz="0" w:space="0" w:color="auto"/>
            <w:bottom w:val="none" w:sz="0" w:space="0" w:color="auto"/>
            <w:right w:val="none" w:sz="0" w:space="0" w:color="auto"/>
          </w:divBdr>
        </w:div>
        <w:div w:id="98764036">
          <w:marLeft w:val="0"/>
          <w:marRight w:val="0"/>
          <w:marTop w:val="0"/>
          <w:marBottom w:val="0"/>
          <w:divBdr>
            <w:top w:val="none" w:sz="0" w:space="0" w:color="auto"/>
            <w:left w:val="none" w:sz="0" w:space="0" w:color="auto"/>
            <w:bottom w:val="none" w:sz="0" w:space="0" w:color="auto"/>
            <w:right w:val="none" w:sz="0" w:space="0" w:color="auto"/>
          </w:divBdr>
        </w:div>
        <w:div w:id="100299921">
          <w:marLeft w:val="0"/>
          <w:marRight w:val="0"/>
          <w:marTop w:val="0"/>
          <w:marBottom w:val="0"/>
          <w:divBdr>
            <w:top w:val="none" w:sz="0" w:space="0" w:color="auto"/>
            <w:left w:val="none" w:sz="0" w:space="0" w:color="auto"/>
            <w:bottom w:val="none" w:sz="0" w:space="0" w:color="auto"/>
            <w:right w:val="none" w:sz="0" w:space="0" w:color="auto"/>
          </w:divBdr>
        </w:div>
        <w:div w:id="140391781">
          <w:marLeft w:val="0"/>
          <w:marRight w:val="0"/>
          <w:marTop w:val="0"/>
          <w:marBottom w:val="0"/>
          <w:divBdr>
            <w:top w:val="none" w:sz="0" w:space="0" w:color="auto"/>
            <w:left w:val="none" w:sz="0" w:space="0" w:color="auto"/>
            <w:bottom w:val="none" w:sz="0" w:space="0" w:color="auto"/>
            <w:right w:val="none" w:sz="0" w:space="0" w:color="auto"/>
          </w:divBdr>
        </w:div>
        <w:div w:id="152113994">
          <w:marLeft w:val="0"/>
          <w:marRight w:val="0"/>
          <w:marTop w:val="0"/>
          <w:marBottom w:val="0"/>
          <w:divBdr>
            <w:top w:val="none" w:sz="0" w:space="0" w:color="auto"/>
            <w:left w:val="none" w:sz="0" w:space="0" w:color="auto"/>
            <w:bottom w:val="none" w:sz="0" w:space="0" w:color="auto"/>
            <w:right w:val="none" w:sz="0" w:space="0" w:color="auto"/>
          </w:divBdr>
        </w:div>
        <w:div w:id="162791999">
          <w:marLeft w:val="0"/>
          <w:marRight w:val="0"/>
          <w:marTop w:val="0"/>
          <w:marBottom w:val="0"/>
          <w:divBdr>
            <w:top w:val="none" w:sz="0" w:space="0" w:color="auto"/>
            <w:left w:val="none" w:sz="0" w:space="0" w:color="auto"/>
            <w:bottom w:val="none" w:sz="0" w:space="0" w:color="auto"/>
            <w:right w:val="none" w:sz="0" w:space="0" w:color="auto"/>
          </w:divBdr>
        </w:div>
        <w:div w:id="177282532">
          <w:marLeft w:val="0"/>
          <w:marRight w:val="0"/>
          <w:marTop w:val="0"/>
          <w:marBottom w:val="0"/>
          <w:divBdr>
            <w:top w:val="none" w:sz="0" w:space="0" w:color="auto"/>
            <w:left w:val="none" w:sz="0" w:space="0" w:color="auto"/>
            <w:bottom w:val="none" w:sz="0" w:space="0" w:color="auto"/>
            <w:right w:val="none" w:sz="0" w:space="0" w:color="auto"/>
          </w:divBdr>
        </w:div>
        <w:div w:id="195969991">
          <w:marLeft w:val="0"/>
          <w:marRight w:val="0"/>
          <w:marTop w:val="0"/>
          <w:marBottom w:val="0"/>
          <w:divBdr>
            <w:top w:val="none" w:sz="0" w:space="0" w:color="auto"/>
            <w:left w:val="none" w:sz="0" w:space="0" w:color="auto"/>
            <w:bottom w:val="none" w:sz="0" w:space="0" w:color="auto"/>
            <w:right w:val="none" w:sz="0" w:space="0" w:color="auto"/>
          </w:divBdr>
        </w:div>
        <w:div w:id="203174373">
          <w:marLeft w:val="0"/>
          <w:marRight w:val="0"/>
          <w:marTop w:val="0"/>
          <w:marBottom w:val="0"/>
          <w:divBdr>
            <w:top w:val="none" w:sz="0" w:space="0" w:color="auto"/>
            <w:left w:val="none" w:sz="0" w:space="0" w:color="auto"/>
            <w:bottom w:val="none" w:sz="0" w:space="0" w:color="auto"/>
            <w:right w:val="none" w:sz="0" w:space="0" w:color="auto"/>
          </w:divBdr>
        </w:div>
        <w:div w:id="205606680">
          <w:marLeft w:val="0"/>
          <w:marRight w:val="0"/>
          <w:marTop w:val="0"/>
          <w:marBottom w:val="0"/>
          <w:divBdr>
            <w:top w:val="none" w:sz="0" w:space="0" w:color="auto"/>
            <w:left w:val="none" w:sz="0" w:space="0" w:color="auto"/>
            <w:bottom w:val="none" w:sz="0" w:space="0" w:color="auto"/>
            <w:right w:val="none" w:sz="0" w:space="0" w:color="auto"/>
          </w:divBdr>
        </w:div>
        <w:div w:id="211504327">
          <w:marLeft w:val="0"/>
          <w:marRight w:val="0"/>
          <w:marTop w:val="0"/>
          <w:marBottom w:val="0"/>
          <w:divBdr>
            <w:top w:val="none" w:sz="0" w:space="0" w:color="auto"/>
            <w:left w:val="none" w:sz="0" w:space="0" w:color="auto"/>
            <w:bottom w:val="none" w:sz="0" w:space="0" w:color="auto"/>
            <w:right w:val="none" w:sz="0" w:space="0" w:color="auto"/>
          </w:divBdr>
        </w:div>
        <w:div w:id="213928566">
          <w:marLeft w:val="0"/>
          <w:marRight w:val="0"/>
          <w:marTop w:val="0"/>
          <w:marBottom w:val="0"/>
          <w:divBdr>
            <w:top w:val="none" w:sz="0" w:space="0" w:color="auto"/>
            <w:left w:val="none" w:sz="0" w:space="0" w:color="auto"/>
            <w:bottom w:val="none" w:sz="0" w:space="0" w:color="auto"/>
            <w:right w:val="none" w:sz="0" w:space="0" w:color="auto"/>
          </w:divBdr>
        </w:div>
        <w:div w:id="218984420">
          <w:marLeft w:val="0"/>
          <w:marRight w:val="0"/>
          <w:marTop w:val="0"/>
          <w:marBottom w:val="0"/>
          <w:divBdr>
            <w:top w:val="none" w:sz="0" w:space="0" w:color="auto"/>
            <w:left w:val="none" w:sz="0" w:space="0" w:color="auto"/>
            <w:bottom w:val="none" w:sz="0" w:space="0" w:color="auto"/>
            <w:right w:val="none" w:sz="0" w:space="0" w:color="auto"/>
          </w:divBdr>
        </w:div>
        <w:div w:id="225797490">
          <w:marLeft w:val="0"/>
          <w:marRight w:val="0"/>
          <w:marTop w:val="0"/>
          <w:marBottom w:val="0"/>
          <w:divBdr>
            <w:top w:val="none" w:sz="0" w:space="0" w:color="auto"/>
            <w:left w:val="none" w:sz="0" w:space="0" w:color="auto"/>
            <w:bottom w:val="none" w:sz="0" w:space="0" w:color="auto"/>
            <w:right w:val="none" w:sz="0" w:space="0" w:color="auto"/>
          </w:divBdr>
        </w:div>
        <w:div w:id="290138710">
          <w:marLeft w:val="0"/>
          <w:marRight w:val="0"/>
          <w:marTop w:val="0"/>
          <w:marBottom w:val="0"/>
          <w:divBdr>
            <w:top w:val="none" w:sz="0" w:space="0" w:color="auto"/>
            <w:left w:val="none" w:sz="0" w:space="0" w:color="auto"/>
            <w:bottom w:val="none" w:sz="0" w:space="0" w:color="auto"/>
            <w:right w:val="none" w:sz="0" w:space="0" w:color="auto"/>
          </w:divBdr>
        </w:div>
        <w:div w:id="322516894">
          <w:marLeft w:val="0"/>
          <w:marRight w:val="0"/>
          <w:marTop w:val="0"/>
          <w:marBottom w:val="0"/>
          <w:divBdr>
            <w:top w:val="none" w:sz="0" w:space="0" w:color="auto"/>
            <w:left w:val="none" w:sz="0" w:space="0" w:color="auto"/>
            <w:bottom w:val="none" w:sz="0" w:space="0" w:color="auto"/>
            <w:right w:val="none" w:sz="0" w:space="0" w:color="auto"/>
          </w:divBdr>
        </w:div>
        <w:div w:id="323435316">
          <w:marLeft w:val="0"/>
          <w:marRight w:val="0"/>
          <w:marTop w:val="0"/>
          <w:marBottom w:val="0"/>
          <w:divBdr>
            <w:top w:val="none" w:sz="0" w:space="0" w:color="auto"/>
            <w:left w:val="none" w:sz="0" w:space="0" w:color="auto"/>
            <w:bottom w:val="none" w:sz="0" w:space="0" w:color="auto"/>
            <w:right w:val="none" w:sz="0" w:space="0" w:color="auto"/>
          </w:divBdr>
        </w:div>
        <w:div w:id="328294467">
          <w:marLeft w:val="0"/>
          <w:marRight w:val="0"/>
          <w:marTop w:val="0"/>
          <w:marBottom w:val="0"/>
          <w:divBdr>
            <w:top w:val="none" w:sz="0" w:space="0" w:color="auto"/>
            <w:left w:val="none" w:sz="0" w:space="0" w:color="auto"/>
            <w:bottom w:val="none" w:sz="0" w:space="0" w:color="auto"/>
            <w:right w:val="none" w:sz="0" w:space="0" w:color="auto"/>
          </w:divBdr>
        </w:div>
        <w:div w:id="336546082">
          <w:marLeft w:val="0"/>
          <w:marRight w:val="0"/>
          <w:marTop w:val="0"/>
          <w:marBottom w:val="0"/>
          <w:divBdr>
            <w:top w:val="none" w:sz="0" w:space="0" w:color="auto"/>
            <w:left w:val="none" w:sz="0" w:space="0" w:color="auto"/>
            <w:bottom w:val="none" w:sz="0" w:space="0" w:color="auto"/>
            <w:right w:val="none" w:sz="0" w:space="0" w:color="auto"/>
          </w:divBdr>
        </w:div>
        <w:div w:id="357194966">
          <w:marLeft w:val="0"/>
          <w:marRight w:val="0"/>
          <w:marTop w:val="0"/>
          <w:marBottom w:val="0"/>
          <w:divBdr>
            <w:top w:val="none" w:sz="0" w:space="0" w:color="auto"/>
            <w:left w:val="none" w:sz="0" w:space="0" w:color="auto"/>
            <w:bottom w:val="none" w:sz="0" w:space="0" w:color="auto"/>
            <w:right w:val="none" w:sz="0" w:space="0" w:color="auto"/>
          </w:divBdr>
        </w:div>
        <w:div w:id="380980904">
          <w:marLeft w:val="0"/>
          <w:marRight w:val="0"/>
          <w:marTop w:val="0"/>
          <w:marBottom w:val="0"/>
          <w:divBdr>
            <w:top w:val="none" w:sz="0" w:space="0" w:color="auto"/>
            <w:left w:val="none" w:sz="0" w:space="0" w:color="auto"/>
            <w:bottom w:val="none" w:sz="0" w:space="0" w:color="auto"/>
            <w:right w:val="none" w:sz="0" w:space="0" w:color="auto"/>
          </w:divBdr>
        </w:div>
        <w:div w:id="402457870">
          <w:marLeft w:val="0"/>
          <w:marRight w:val="0"/>
          <w:marTop w:val="0"/>
          <w:marBottom w:val="0"/>
          <w:divBdr>
            <w:top w:val="none" w:sz="0" w:space="0" w:color="auto"/>
            <w:left w:val="none" w:sz="0" w:space="0" w:color="auto"/>
            <w:bottom w:val="none" w:sz="0" w:space="0" w:color="auto"/>
            <w:right w:val="none" w:sz="0" w:space="0" w:color="auto"/>
          </w:divBdr>
        </w:div>
        <w:div w:id="411001506">
          <w:marLeft w:val="0"/>
          <w:marRight w:val="0"/>
          <w:marTop w:val="0"/>
          <w:marBottom w:val="0"/>
          <w:divBdr>
            <w:top w:val="none" w:sz="0" w:space="0" w:color="auto"/>
            <w:left w:val="none" w:sz="0" w:space="0" w:color="auto"/>
            <w:bottom w:val="none" w:sz="0" w:space="0" w:color="auto"/>
            <w:right w:val="none" w:sz="0" w:space="0" w:color="auto"/>
          </w:divBdr>
        </w:div>
        <w:div w:id="430929714">
          <w:marLeft w:val="0"/>
          <w:marRight w:val="0"/>
          <w:marTop w:val="0"/>
          <w:marBottom w:val="0"/>
          <w:divBdr>
            <w:top w:val="none" w:sz="0" w:space="0" w:color="auto"/>
            <w:left w:val="none" w:sz="0" w:space="0" w:color="auto"/>
            <w:bottom w:val="none" w:sz="0" w:space="0" w:color="auto"/>
            <w:right w:val="none" w:sz="0" w:space="0" w:color="auto"/>
          </w:divBdr>
        </w:div>
        <w:div w:id="443815294">
          <w:marLeft w:val="0"/>
          <w:marRight w:val="0"/>
          <w:marTop w:val="0"/>
          <w:marBottom w:val="0"/>
          <w:divBdr>
            <w:top w:val="none" w:sz="0" w:space="0" w:color="auto"/>
            <w:left w:val="none" w:sz="0" w:space="0" w:color="auto"/>
            <w:bottom w:val="none" w:sz="0" w:space="0" w:color="auto"/>
            <w:right w:val="none" w:sz="0" w:space="0" w:color="auto"/>
          </w:divBdr>
        </w:div>
        <w:div w:id="447354140">
          <w:marLeft w:val="0"/>
          <w:marRight w:val="0"/>
          <w:marTop w:val="0"/>
          <w:marBottom w:val="0"/>
          <w:divBdr>
            <w:top w:val="none" w:sz="0" w:space="0" w:color="auto"/>
            <w:left w:val="none" w:sz="0" w:space="0" w:color="auto"/>
            <w:bottom w:val="none" w:sz="0" w:space="0" w:color="auto"/>
            <w:right w:val="none" w:sz="0" w:space="0" w:color="auto"/>
          </w:divBdr>
        </w:div>
        <w:div w:id="453670753">
          <w:marLeft w:val="0"/>
          <w:marRight w:val="0"/>
          <w:marTop w:val="0"/>
          <w:marBottom w:val="0"/>
          <w:divBdr>
            <w:top w:val="none" w:sz="0" w:space="0" w:color="auto"/>
            <w:left w:val="none" w:sz="0" w:space="0" w:color="auto"/>
            <w:bottom w:val="none" w:sz="0" w:space="0" w:color="auto"/>
            <w:right w:val="none" w:sz="0" w:space="0" w:color="auto"/>
          </w:divBdr>
        </w:div>
        <w:div w:id="497573588">
          <w:marLeft w:val="0"/>
          <w:marRight w:val="0"/>
          <w:marTop w:val="0"/>
          <w:marBottom w:val="0"/>
          <w:divBdr>
            <w:top w:val="none" w:sz="0" w:space="0" w:color="auto"/>
            <w:left w:val="none" w:sz="0" w:space="0" w:color="auto"/>
            <w:bottom w:val="none" w:sz="0" w:space="0" w:color="auto"/>
            <w:right w:val="none" w:sz="0" w:space="0" w:color="auto"/>
          </w:divBdr>
        </w:div>
        <w:div w:id="508914495">
          <w:marLeft w:val="0"/>
          <w:marRight w:val="0"/>
          <w:marTop w:val="0"/>
          <w:marBottom w:val="0"/>
          <w:divBdr>
            <w:top w:val="none" w:sz="0" w:space="0" w:color="auto"/>
            <w:left w:val="none" w:sz="0" w:space="0" w:color="auto"/>
            <w:bottom w:val="none" w:sz="0" w:space="0" w:color="auto"/>
            <w:right w:val="none" w:sz="0" w:space="0" w:color="auto"/>
          </w:divBdr>
        </w:div>
        <w:div w:id="515387911">
          <w:marLeft w:val="0"/>
          <w:marRight w:val="0"/>
          <w:marTop w:val="0"/>
          <w:marBottom w:val="0"/>
          <w:divBdr>
            <w:top w:val="none" w:sz="0" w:space="0" w:color="auto"/>
            <w:left w:val="none" w:sz="0" w:space="0" w:color="auto"/>
            <w:bottom w:val="none" w:sz="0" w:space="0" w:color="auto"/>
            <w:right w:val="none" w:sz="0" w:space="0" w:color="auto"/>
          </w:divBdr>
        </w:div>
        <w:div w:id="522060670">
          <w:marLeft w:val="0"/>
          <w:marRight w:val="0"/>
          <w:marTop w:val="0"/>
          <w:marBottom w:val="0"/>
          <w:divBdr>
            <w:top w:val="none" w:sz="0" w:space="0" w:color="auto"/>
            <w:left w:val="none" w:sz="0" w:space="0" w:color="auto"/>
            <w:bottom w:val="none" w:sz="0" w:space="0" w:color="auto"/>
            <w:right w:val="none" w:sz="0" w:space="0" w:color="auto"/>
          </w:divBdr>
        </w:div>
        <w:div w:id="539365644">
          <w:marLeft w:val="0"/>
          <w:marRight w:val="0"/>
          <w:marTop w:val="0"/>
          <w:marBottom w:val="0"/>
          <w:divBdr>
            <w:top w:val="none" w:sz="0" w:space="0" w:color="auto"/>
            <w:left w:val="none" w:sz="0" w:space="0" w:color="auto"/>
            <w:bottom w:val="none" w:sz="0" w:space="0" w:color="auto"/>
            <w:right w:val="none" w:sz="0" w:space="0" w:color="auto"/>
          </w:divBdr>
        </w:div>
        <w:div w:id="546339677">
          <w:marLeft w:val="0"/>
          <w:marRight w:val="0"/>
          <w:marTop w:val="0"/>
          <w:marBottom w:val="0"/>
          <w:divBdr>
            <w:top w:val="none" w:sz="0" w:space="0" w:color="auto"/>
            <w:left w:val="none" w:sz="0" w:space="0" w:color="auto"/>
            <w:bottom w:val="none" w:sz="0" w:space="0" w:color="auto"/>
            <w:right w:val="none" w:sz="0" w:space="0" w:color="auto"/>
          </w:divBdr>
        </w:div>
        <w:div w:id="556824408">
          <w:marLeft w:val="0"/>
          <w:marRight w:val="0"/>
          <w:marTop w:val="0"/>
          <w:marBottom w:val="0"/>
          <w:divBdr>
            <w:top w:val="none" w:sz="0" w:space="0" w:color="auto"/>
            <w:left w:val="none" w:sz="0" w:space="0" w:color="auto"/>
            <w:bottom w:val="none" w:sz="0" w:space="0" w:color="auto"/>
            <w:right w:val="none" w:sz="0" w:space="0" w:color="auto"/>
          </w:divBdr>
        </w:div>
        <w:div w:id="560680579">
          <w:marLeft w:val="0"/>
          <w:marRight w:val="0"/>
          <w:marTop w:val="0"/>
          <w:marBottom w:val="0"/>
          <w:divBdr>
            <w:top w:val="none" w:sz="0" w:space="0" w:color="auto"/>
            <w:left w:val="none" w:sz="0" w:space="0" w:color="auto"/>
            <w:bottom w:val="none" w:sz="0" w:space="0" w:color="auto"/>
            <w:right w:val="none" w:sz="0" w:space="0" w:color="auto"/>
          </w:divBdr>
        </w:div>
        <w:div w:id="580407228">
          <w:marLeft w:val="0"/>
          <w:marRight w:val="0"/>
          <w:marTop w:val="0"/>
          <w:marBottom w:val="0"/>
          <w:divBdr>
            <w:top w:val="none" w:sz="0" w:space="0" w:color="auto"/>
            <w:left w:val="none" w:sz="0" w:space="0" w:color="auto"/>
            <w:bottom w:val="none" w:sz="0" w:space="0" w:color="auto"/>
            <w:right w:val="none" w:sz="0" w:space="0" w:color="auto"/>
          </w:divBdr>
        </w:div>
        <w:div w:id="589697391">
          <w:marLeft w:val="0"/>
          <w:marRight w:val="0"/>
          <w:marTop w:val="0"/>
          <w:marBottom w:val="0"/>
          <w:divBdr>
            <w:top w:val="none" w:sz="0" w:space="0" w:color="auto"/>
            <w:left w:val="none" w:sz="0" w:space="0" w:color="auto"/>
            <w:bottom w:val="none" w:sz="0" w:space="0" w:color="auto"/>
            <w:right w:val="none" w:sz="0" w:space="0" w:color="auto"/>
          </w:divBdr>
        </w:div>
        <w:div w:id="611979111">
          <w:marLeft w:val="0"/>
          <w:marRight w:val="0"/>
          <w:marTop w:val="0"/>
          <w:marBottom w:val="0"/>
          <w:divBdr>
            <w:top w:val="none" w:sz="0" w:space="0" w:color="auto"/>
            <w:left w:val="none" w:sz="0" w:space="0" w:color="auto"/>
            <w:bottom w:val="none" w:sz="0" w:space="0" w:color="auto"/>
            <w:right w:val="none" w:sz="0" w:space="0" w:color="auto"/>
          </w:divBdr>
        </w:div>
        <w:div w:id="627512653">
          <w:marLeft w:val="0"/>
          <w:marRight w:val="0"/>
          <w:marTop w:val="0"/>
          <w:marBottom w:val="0"/>
          <w:divBdr>
            <w:top w:val="none" w:sz="0" w:space="0" w:color="auto"/>
            <w:left w:val="none" w:sz="0" w:space="0" w:color="auto"/>
            <w:bottom w:val="none" w:sz="0" w:space="0" w:color="auto"/>
            <w:right w:val="none" w:sz="0" w:space="0" w:color="auto"/>
          </w:divBdr>
        </w:div>
        <w:div w:id="650522787">
          <w:marLeft w:val="0"/>
          <w:marRight w:val="0"/>
          <w:marTop w:val="0"/>
          <w:marBottom w:val="0"/>
          <w:divBdr>
            <w:top w:val="none" w:sz="0" w:space="0" w:color="auto"/>
            <w:left w:val="none" w:sz="0" w:space="0" w:color="auto"/>
            <w:bottom w:val="none" w:sz="0" w:space="0" w:color="auto"/>
            <w:right w:val="none" w:sz="0" w:space="0" w:color="auto"/>
          </w:divBdr>
        </w:div>
        <w:div w:id="652411764">
          <w:marLeft w:val="0"/>
          <w:marRight w:val="0"/>
          <w:marTop w:val="0"/>
          <w:marBottom w:val="0"/>
          <w:divBdr>
            <w:top w:val="none" w:sz="0" w:space="0" w:color="auto"/>
            <w:left w:val="none" w:sz="0" w:space="0" w:color="auto"/>
            <w:bottom w:val="none" w:sz="0" w:space="0" w:color="auto"/>
            <w:right w:val="none" w:sz="0" w:space="0" w:color="auto"/>
          </w:divBdr>
        </w:div>
        <w:div w:id="712001723">
          <w:marLeft w:val="0"/>
          <w:marRight w:val="0"/>
          <w:marTop w:val="0"/>
          <w:marBottom w:val="0"/>
          <w:divBdr>
            <w:top w:val="none" w:sz="0" w:space="0" w:color="auto"/>
            <w:left w:val="none" w:sz="0" w:space="0" w:color="auto"/>
            <w:bottom w:val="none" w:sz="0" w:space="0" w:color="auto"/>
            <w:right w:val="none" w:sz="0" w:space="0" w:color="auto"/>
          </w:divBdr>
        </w:div>
        <w:div w:id="749621921">
          <w:marLeft w:val="0"/>
          <w:marRight w:val="0"/>
          <w:marTop w:val="0"/>
          <w:marBottom w:val="0"/>
          <w:divBdr>
            <w:top w:val="none" w:sz="0" w:space="0" w:color="auto"/>
            <w:left w:val="none" w:sz="0" w:space="0" w:color="auto"/>
            <w:bottom w:val="none" w:sz="0" w:space="0" w:color="auto"/>
            <w:right w:val="none" w:sz="0" w:space="0" w:color="auto"/>
          </w:divBdr>
        </w:div>
        <w:div w:id="758604466">
          <w:marLeft w:val="0"/>
          <w:marRight w:val="0"/>
          <w:marTop w:val="0"/>
          <w:marBottom w:val="0"/>
          <w:divBdr>
            <w:top w:val="none" w:sz="0" w:space="0" w:color="auto"/>
            <w:left w:val="none" w:sz="0" w:space="0" w:color="auto"/>
            <w:bottom w:val="none" w:sz="0" w:space="0" w:color="auto"/>
            <w:right w:val="none" w:sz="0" w:space="0" w:color="auto"/>
          </w:divBdr>
        </w:div>
        <w:div w:id="769008488">
          <w:marLeft w:val="0"/>
          <w:marRight w:val="0"/>
          <w:marTop w:val="0"/>
          <w:marBottom w:val="0"/>
          <w:divBdr>
            <w:top w:val="none" w:sz="0" w:space="0" w:color="auto"/>
            <w:left w:val="none" w:sz="0" w:space="0" w:color="auto"/>
            <w:bottom w:val="none" w:sz="0" w:space="0" w:color="auto"/>
            <w:right w:val="none" w:sz="0" w:space="0" w:color="auto"/>
          </w:divBdr>
        </w:div>
        <w:div w:id="796293104">
          <w:marLeft w:val="0"/>
          <w:marRight w:val="0"/>
          <w:marTop w:val="0"/>
          <w:marBottom w:val="0"/>
          <w:divBdr>
            <w:top w:val="none" w:sz="0" w:space="0" w:color="auto"/>
            <w:left w:val="none" w:sz="0" w:space="0" w:color="auto"/>
            <w:bottom w:val="none" w:sz="0" w:space="0" w:color="auto"/>
            <w:right w:val="none" w:sz="0" w:space="0" w:color="auto"/>
          </w:divBdr>
        </w:div>
        <w:div w:id="799225806">
          <w:marLeft w:val="0"/>
          <w:marRight w:val="0"/>
          <w:marTop w:val="0"/>
          <w:marBottom w:val="0"/>
          <w:divBdr>
            <w:top w:val="none" w:sz="0" w:space="0" w:color="auto"/>
            <w:left w:val="none" w:sz="0" w:space="0" w:color="auto"/>
            <w:bottom w:val="none" w:sz="0" w:space="0" w:color="auto"/>
            <w:right w:val="none" w:sz="0" w:space="0" w:color="auto"/>
          </w:divBdr>
        </w:div>
        <w:div w:id="812218063">
          <w:marLeft w:val="0"/>
          <w:marRight w:val="0"/>
          <w:marTop w:val="0"/>
          <w:marBottom w:val="0"/>
          <w:divBdr>
            <w:top w:val="none" w:sz="0" w:space="0" w:color="auto"/>
            <w:left w:val="none" w:sz="0" w:space="0" w:color="auto"/>
            <w:bottom w:val="none" w:sz="0" w:space="0" w:color="auto"/>
            <w:right w:val="none" w:sz="0" w:space="0" w:color="auto"/>
          </w:divBdr>
        </w:div>
        <w:div w:id="821119552">
          <w:marLeft w:val="0"/>
          <w:marRight w:val="0"/>
          <w:marTop w:val="0"/>
          <w:marBottom w:val="0"/>
          <w:divBdr>
            <w:top w:val="none" w:sz="0" w:space="0" w:color="auto"/>
            <w:left w:val="none" w:sz="0" w:space="0" w:color="auto"/>
            <w:bottom w:val="none" w:sz="0" w:space="0" w:color="auto"/>
            <w:right w:val="none" w:sz="0" w:space="0" w:color="auto"/>
          </w:divBdr>
        </w:div>
        <w:div w:id="837311342">
          <w:marLeft w:val="0"/>
          <w:marRight w:val="0"/>
          <w:marTop w:val="0"/>
          <w:marBottom w:val="0"/>
          <w:divBdr>
            <w:top w:val="none" w:sz="0" w:space="0" w:color="auto"/>
            <w:left w:val="none" w:sz="0" w:space="0" w:color="auto"/>
            <w:bottom w:val="none" w:sz="0" w:space="0" w:color="auto"/>
            <w:right w:val="none" w:sz="0" w:space="0" w:color="auto"/>
          </w:divBdr>
        </w:div>
        <w:div w:id="846595878">
          <w:marLeft w:val="0"/>
          <w:marRight w:val="0"/>
          <w:marTop w:val="0"/>
          <w:marBottom w:val="0"/>
          <w:divBdr>
            <w:top w:val="none" w:sz="0" w:space="0" w:color="auto"/>
            <w:left w:val="none" w:sz="0" w:space="0" w:color="auto"/>
            <w:bottom w:val="none" w:sz="0" w:space="0" w:color="auto"/>
            <w:right w:val="none" w:sz="0" w:space="0" w:color="auto"/>
          </w:divBdr>
        </w:div>
        <w:div w:id="858276590">
          <w:marLeft w:val="0"/>
          <w:marRight w:val="0"/>
          <w:marTop w:val="0"/>
          <w:marBottom w:val="0"/>
          <w:divBdr>
            <w:top w:val="none" w:sz="0" w:space="0" w:color="auto"/>
            <w:left w:val="none" w:sz="0" w:space="0" w:color="auto"/>
            <w:bottom w:val="none" w:sz="0" w:space="0" w:color="auto"/>
            <w:right w:val="none" w:sz="0" w:space="0" w:color="auto"/>
          </w:divBdr>
        </w:div>
        <w:div w:id="866721408">
          <w:marLeft w:val="0"/>
          <w:marRight w:val="0"/>
          <w:marTop w:val="0"/>
          <w:marBottom w:val="0"/>
          <w:divBdr>
            <w:top w:val="none" w:sz="0" w:space="0" w:color="auto"/>
            <w:left w:val="none" w:sz="0" w:space="0" w:color="auto"/>
            <w:bottom w:val="none" w:sz="0" w:space="0" w:color="auto"/>
            <w:right w:val="none" w:sz="0" w:space="0" w:color="auto"/>
          </w:divBdr>
        </w:div>
        <w:div w:id="897744305">
          <w:marLeft w:val="0"/>
          <w:marRight w:val="0"/>
          <w:marTop w:val="0"/>
          <w:marBottom w:val="0"/>
          <w:divBdr>
            <w:top w:val="none" w:sz="0" w:space="0" w:color="auto"/>
            <w:left w:val="none" w:sz="0" w:space="0" w:color="auto"/>
            <w:bottom w:val="none" w:sz="0" w:space="0" w:color="auto"/>
            <w:right w:val="none" w:sz="0" w:space="0" w:color="auto"/>
          </w:divBdr>
        </w:div>
        <w:div w:id="923298546">
          <w:marLeft w:val="0"/>
          <w:marRight w:val="0"/>
          <w:marTop w:val="0"/>
          <w:marBottom w:val="0"/>
          <w:divBdr>
            <w:top w:val="none" w:sz="0" w:space="0" w:color="auto"/>
            <w:left w:val="none" w:sz="0" w:space="0" w:color="auto"/>
            <w:bottom w:val="none" w:sz="0" w:space="0" w:color="auto"/>
            <w:right w:val="none" w:sz="0" w:space="0" w:color="auto"/>
          </w:divBdr>
        </w:div>
        <w:div w:id="959842359">
          <w:marLeft w:val="0"/>
          <w:marRight w:val="0"/>
          <w:marTop w:val="0"/>
          <w:marBottom w:val="0"/>
          <w:divBdr>
            <w:top w:val="none" w:sz="0" w:space="0" w:color="auto"/>
            <w:left w:val="none" w:sz="0" w:space="0" w:color="auto"/>
            <w:bottom w:val="none" w:sz="0" w:space="0" w:color="auto"/>
            <w:right w:val="none" w:sz="0" w:space="0" w:color="auto"/>
          </w:divBdr>
        </w:div>
        <w:div w:id="996491881">
          <w:marLeft w:val="0"/>
          <w:marRight w:val="0"/>
          <w:marTop w:val="0"/>
          <w:marBottom w:val="0"/>
          <w:divBdr>
            <w:top w:val="none" w:sz="0" w:space="0" w:color="auto"/>
            <w:left w:val="none" w:sz="0" w:space="0" w:color="auto"/>
            <w:bottom w:val="none" w:sz="0" w:space="0" w:color="auto"/>
            <w:right w:val="none" w:sz="0" w:space="0" w:color="auto"/>
          </w:divBdr>
        </w:div>
        <w:div w:id="1005012539">
          <w:marLeft w:val="0"/>
          <w:marRight w:val="0"/>
          <w:marTop w:val="0"/>
          <w:marBottom w:val="0"/>
          <w:divBdr>
            <w:top w:val="none" w:sz="0" w:space="0" w:color="auto"/>
            <w:left w:val="none" w:sz="0" w:space="0" w:color="auto"/>
            <w:bottom w:val="none" w:sz="0" w:space="0" w:color="auto"/>
            <w:right w:val="none" w:sz="0" w:space="0" w:color="auto"/>
          </w:divBdr>
        </w:div>
        <w:div w:id="1009674918">
          <w:marLeft w:val="0"/>
          <w:marRight w:val="0"/>
          <w:marTop w:val="0"/>
          <w:marBottom w:val="0"/>
          <w:divBdr>
            <w:top w:val="none" w:sz="0" w:space="0" w:color="auto"/>
            <w:left w:val="none" w:sz="0" w:space="0" w:color="auto"/>
            <w:bottom w:val="none" w:sz="0" w:space="0" w:color="auto"/>
            <w:right w:val="none" w:sz="0" w:space="0" w:color="auto"/>
          </w:divBdr>
        </w:div>
        <w:div w:id="1044213379">
          <w:marLeft w:val="0"/>
          <w:marRight w:val="0"/>
          <w:marTop w:val="0"/>
          <w:marBottom w:val="0"/>
          <w:divBdr>
            <w:top w:val="none" w:sz="0" w:space="0" w:color="auto"/>
            <w:left w:val="none" w:sz="0" w:space="0" w:color="auto"/>
            <w:bottom w:val="none" w:sz="0" w:space="0" w:color="auto"/>
            <w:right w:val="none" w:sz="0" w:space="0" w:color="auto"/>
          </w:divBdr>
        </w:div>
        <w:div w:id="1066881957">
          <w:marLeft w:val="0"/>
          <w:marRight w:val="0"/>
          <w:marTop w:val="0"/>
          <w:marBottom w:val="0"/>
          <w:divBdr>
            <w:top w:val="none" w:sz="0" w:space="0" w:color="auto"/>
            <w:left w:val="none" w:sz="0" w:space="0" w:color="auto"/>
            <w:bottom w:val="none" w:sz="0" w:space="0" w:color="auto"/>
            <w:right w:val="none" w:sz="0" w:space="0" w:color="auto"/>
          </w:divBdr>
        </w:div>
        <w:div w:id="1097363534">
          <w:marLeft w:val="0"/>
          <w:marRight w:val="0"/>
          <w:marTop w:val="0"/>
          <w:marBottom w:val="0"/>
          <w:divBdr>
            <w:top w:val="none" w:sz="0" w:space="0" w:color="auto"/>
            <w:left w:val="none" w:sz="0" w:space="0" w:color="auto"/>
            <w:bottom w:val="none" w:sz="0" w:space="0" w:color="auto"/>
            <w:right w:val="none" w:sz="0" w:space="0" w:color="auto"/>
          </w:divBdr>
        </w:div>
        <w:div w:id="1106998465">
          <w:marLeft w:val="0"/>
          <w:marRight w:val="0"/>
          <w:marTop w:val="0"/>
          <w:marBottom w:val="0"/>
          <w:divBdr>
            <w:top w:val="none" w:sz="0" w:space="0" w:color="auto"/>
            <w:left w:val="none" w:sz="0" w:space="0" w:color="auto"/>
            <w:bottom w:val="none" w:sz="0" w:space="0" w:color="auto"/>
            <w:right w:val="none" w:sz="0" w:space="0" w:color="auto"/>
          </w:divBdr>
        </w:div>
        <w:div w:id="1120958281">
          <w:marLeft w:val="0"/>
          <w:marRight w:val="0"/>
          <w:marTop w:val="0"/>
          <w:marBottom w:val="0"/>
          <w:divBdr>
            <w:top w:val="none" w:sz="0" w:space="0" w:color="auto"/>
            <w:left w:val="none" w:sz="0" w:space="0" w:color="auto"/>
            <w:bottom w:val="none" w:sz="0" w:space="0" w:color="auto"/>
            <w:right w:val="none" w:sz="0" w:space="0" w:color="auto"/>
          </w:divBdr>
        </w:div>
        <w:div w:id="1138956003">
          <w:marLeft w:val="0"/>
          <w:marRight w:val="0"/>
          <w:marTop w:val="0"/>
          <w:marBottom w:val="0"/>
          <w:divBdr>
            <w:top w:val="none" w:sz="0" w:space="0" w:color="auto"/>
            <w:left w:val="none" w:sz="0" w:space="0" w:color="auto"/>
            <w:bottom w:val="none" w:sz="0" w:space="0" w:color="auto"/>
            <w:right w:val="none" w:sz="0" w:space="0" w:color="auto"/>
          </w:divBdr>
        </w:div>
        <w:div w:id="1232041789">
          <w:marLeft w:val="0"/>
          <w:marRight w:val="0"/>
          <w:marTop w:val="0"/>
          <w:marBottom w:val="0"/>
          <w:divBdr>
            <w:top w:val="none" w:sz="0" w:space="0" w:color="auto"/>
            <w:left w:val="none" w:sz="0" w:space="0" w:color="auto"/>
            <w:bottom w:val="none" w:sz="0" w:space="0" w:color="auto"/>
            <w:right w:val="none" w:sz="0" w:space="0" w:color="auto"/>
          </w:divBdr>
        </w:div>
        <w:div w:id="1238133408">
          <w:marLeft w:val="0"/>
          <w:marRight w:val="0"/>
          <w:marTop w:val="0"/>
          <w:marBottom w:val="0"/>
          <w:divBdr>
            <w:top w:val="none" w:sz="0" w:space="0" w:color="auto"/>
            <w:left w:val="none" w:sz="0" w:space="0" w:color="auto"/>
            <w:bottom w:val="none" w:sz="0" w:space="0" w:color="auto"/>
            <w:right w:val="none" w:sz="0" w:space="0" w:color="auto"/>
          </w:divBdr>
        </w:div>
        <w:div w:id="1273782974">
          <w:marLeft w:val="0"/>
          <w:marRight w:val="0"/>
          <w:marTop w:val="0"/>
          <w:marBottom w:val="0"/>
          <w:divBdr>
            <w:top w:val="none" w:sz="0" w:space="0" w:color="auto"/>
            <w:left w:val="none" w:sz="0" w:space="0" w:color="auto"/>
            <w:bottom w:val="none" w:sz="0" w:space="0" w:color="auto"/>
            <w:right w:val="none" w:sz="0" w:space="0" w:color="auto"/>
          </w:divBdr>
        </w:div>
        <w:div w:id="1279677193">
          <w:marLeft w:val="0"/>
          <w:marRight w:val="0"/>
          <w:marTop w:val="0"/>
          <w:marBottom w:val="0"/>
          <w:divBdr>
            <w:top w:val="none" w:sz="0" w:space="0" w:color="auto"/>
            <w:left w:val="none" w:sz="0" w:space="0" w:color="auto"/>
            <w:bottom w:val="none" w:sz="0" w:space="0" w:color="auto"/>
            <w:right w:val="none" w:sz="0" w:space="0" w:color="auto"/>
          </w:divBdr>
        </w:div>
        <w:div w:id="1296712950">
          <w:marLeft w:val="0"/>
          <w:marRight w:val="0"/>
          <w:marTop w:val="0"/>
          <w:marBottom w:val="0"/>
          <w:divBdr>
            <w:top w:val="none" w:sz="0" w:space="0" w:color="auto"/>
            <w:left w:val="none" w:sz="0" w:space="0" w:color="auto"/>
            <w:bottom w:val="none" w:sz="0" w:space="0" w:color="auto"/>
            <w:right w:val="none" w:sz="0" w:space="0" w:color="auto"/>
          </w:divBdr>
        </w:div>
        <w:div w:id="1299218411">
          <w:marLeft w:val="0"/>
          <w:marRight w:val="0"/>
          <w:marTop w:val="0"/>
          <w:marBottom w:val="0"/>
          <w:divBdr>
            <w:top w:val="none" w:sz="0" w:space="0" w:color="auto"/>
            <w:left w:val="none" w:sz="0" w:space="0" w:color="auto"/>
            <w:bottom w:val="none" w:sz="0" w:space="0" w:color="auto"/>
            <w:right w:val="none" w:sz="0" w:space="0" w:color="auto"/>
          </w:divBdr>
        </w:div>
        <w:div w:id="1304043250">
          <w:marLeft w:val="0"/>
          <w:marRight w:val="0"/>
          <w:marTop w:val="0"/>
          <w:marBottom w:val="0"/>
          <w:divBdr>
            <w:top w:val="none" w:sz="0" w:space="0" w:color="auto"/>
            <w:left w:val="none" w:sz="0" w:space="0" w:color="auto"/>
            <w:bottom w:val="none" w:sz="0" w:space="0" w:color="auto"/>
            <w:right w:val="none" w:sz="0" w:space="0" w:color="auto"/>
          </w:divBdr>
        </w:div>
        <w:div w:id="1350565964">
          <w:marLeft w:val="0"/>
          <w:marRight w:val="0"/>
          <w:marTop w:val="0"/>
          <w:marBottom w:val="0"/>
          <w:divBdr>
            <w:top w:val="none" w:sz="0" w:space="0" w:color="auto"/>
            <w:left w:val="none" w:sz="0" w:space="0" w:color="auto"/>
            <w:bottom w:val="none" w:sz="0" w:space="0" w:color="auto"/>
            <w:right w:val="none" w:sz="0" w:space="0" w:color="auto"/>
          </w:divBdr>
        </w:div>
        <w:div w:id="1362704491">
          <w:marLeft w:val="0"/>
          <w:marRight w:val="0"/>
          <w:marTop w:val="0"/>
          <w:marBottom w:val="0"/>
          <w:divBdr>
            <w:top w:val="none" w:sz="0" w:space="0" w:color="auto"/>
            <w:left w:val="none" w:sz="0" w:space="0" w:color="auto"/>
            <w:bottom w:val="none" w:sz="0" w:space="0" w:color="auto"/>
            <w:right w:val="none" w:sz="0" w:space="0" w:color="auto"/>
          </w:divBdr>
        </w:div>
        <w:div w:id="1368985498">
          <w:marLeft w:val="0"/>
          <w:marRight w:val="0"/>
          <w:marTop w:val="0"/>
          <w:marBottom w:val="0"/>
          <w:divBdr>
            <w:top w:val="none" w:sz="0" w:space="0" w:color="auto"/>
            <w:left w:val="none" w:sz="0" w:space="0" w:color="auto"/>
            <w:bottom w:val="none" w:sz="0" w:space="0" w:color="auto"/>
            <w:right w:val="none" w:sz="0" w:space="0" w:color="auto"/>
          </w:divBdr>
        </w:div>
        <w:div w:id="1383169859">
          <w:marLeft w:val="0"/>
          <w:marRight w:val="0"/>
          <w:marTop w:val="0"/>
          <w:marBottom w:val="0"/>
          <w:divBdr>
            <w:top w:val="none" w:sz="0" w:space="0" w:color="auto"/>
            <w:left w:val="none" w:sz="0" w:space="0" w:color="auto"/>
            <w:bottom w:val="none" w:sz="0" w:space="0" w:color="auto"/>
            <w:right w:val="none" w:sz="0" w:space="0" w:color="auto"/>
          </w:divBdr>
        </w:div>
        <w:div w:id="1385056915">
          <w:marLeft w:val="0"/>
          <w:marRight w:val="0"/>
          <w:marTop w:val="0"/>
          <w:marBottom w:val="0"/>
          <w:divBdr>
            <w:top w:val="none" w:sz="0" w:space="0" w:color="auto"/>
            <w:left w:val="none" w:sz="0" w:space="0" w:color="auto"/>
            <w:bottom w:val="none" w:sz="0" w:space="0" w:color="auto"/>
            <w:right w:val="none" w:sz="0" w:space="0" w:color="auto"/>
          </w:divBdr>
        </w:div>
        <w:div w:id="1415131968">
          <w:marLeft w:val="0"/>
          <w:marRight w:val="0"/>
          <w:marTop w:val="0"/>
          <w:marBottom w:val="0"/>
          <w:divBdr>
            <w:top w:val="none" w:sz="0" w:space="0" w:color="auto"/>
            <w:left w:val="none" w:sz="0" w:space="0" w:color="auto"/>
            <w:bottom w:val="none" w:sz="0" w:space="0" w:color="auto"/>
            <w:right w:val="none" w:sz="0" w:space="0" w:color="auto"/>
          </w:divBdr>
        </w:div>
        <w:div w:id="1423800576">
          <w:marLeft w:val="0"/>
          <w:marRight w:val="0"/>
          <w:marTop w:val="0"/>
          <w:marBottom w:val="0"/>
          <w:divBdr>
            <w:top w:val="none" w:sz="0" w:space="0" w:color="auto"/>
            <w:left w:val="none" w:sz="0" w:space="0" w:color="auto"/>
            <w:bottom w:val="none" w:sz="0" w:space="0" w:color="auto"/>
            <w:right w:val="none" w:sz="0" w:space="0" w:color="auto"/>
          </w:divBdr>
        </w:div>
        <w:div w:id="1449275285">
          <w:marLeft w:val="0"/>
          <w:marRight w:val="0"/>
          <w:marTop w:val="0"/>
          <w:marBottom w:val="0"/>
          <w:divBdr>
            <w:top w:val="none" w:sz="0" w:space="0" w:color="auto"/>
            <w:left w:val="none" w:sz="0" w:space="0" w:color="auto"/>
            <w:bottom w:val="none" w:sz="0" w:space="0" w:color="auto"/>
            <w:right w:val="none" w:sz="0" w:space="0" w:color="auto"/>
          </w:divBdr>
        </w:div>
        <w:div w:id="1460027520">
          <w:marLeft w:val="0"/>
          <w:marRight w:val="0"/>
          <w:marTop w:val="0"/>
          <w:marBottom w:val="0"/>
          <w:divBdr>
            <w:top w:val="none" w:sz="0" w:space="0" w:color="auto"/>
            <w:left w:val="none" w:sz="0" w:space="0" w:color="auto"/>
            <w:bottom w:val="none" w:sz="0" w:space="0" w:color="auto"/>
            <w:right w:val="none" w:sz="0" w:space="0" w:color="auto"/>
          </w:divBdr>
        </w:div>
        <w:div w:id="1470128030">
          <w:marLeft w:val="0"/>
          <w:marRight w:val="0"/>
          <w:marTop w:val="0"/>
          <w:marBottom w:val="0"/>
          <w:divBdr>
            <w:top w:val="none" w:sz="0" w:space="0" w:color="auto"/>
            <w:left w:val="none" w:sz="0" w:space="0" w:color="auto"/>
            <w:bottom w:val="none" w:sz="0" w:space="0" w:color="auto"/>
            <w:right w:val="none" w:sz="0" w:space="0" w:color="auto"/>
          </w:divBdr>
        </w:div>
        <w:div w:id="1473014814">
          <w:marLeft w:val="0"/>
          <w:marRight w:val="0"/>
          <w:marTop w:val="0"/>
          <w:marBottom w:val="0"/>
          <w:divBdr>
            <w:top w:val="none" w:sz="0" w:space="0" w:color="auto"/>
            <w:left w:val="none" w:sz="0" w:space="0" w:color="auto"/>
            <w:bottom w:val="none" w:sz="0" w:space="0" w:color="auto"/>
            <w:right w:val="none" w:sz="0" w:space="0" w:color="auto"/>
          </w:divBdr>
        </w:div>
        <w:div w:id="1473213422">
          <w:marLeft w:val="0"/>
          <w:marRight w:val="0"/>
          <w:marTop w:val="0"/>
          <w:marBottom w:val="0"/>
          <w:divBdr>
            <w:top w:val="none" w:sz="0" w:space="0" w:color="auto"/>
            <w:left w:val="none" w:sz="0" w:space="0" w:color="auto"/>
            <w:bottom w:val="none" w:sz="0" w:space="0" w:color="auto"/>
            <w:right w:val="none" w:sz="0" w:space="0" w:color="auto"/>
          </w:divBdr>
        </w:div>
        <w:div w:id="1473982757">
          <w:marLeft w:val="0"/>
          <w:marRight w:val="0"/>
          <w:marTop w:val="0"/>
          <w:marBottom w:val="0"/>
          <w:divBdr>
            <w:top w:val="none" w:sz="0" w:space="0" w:color="auto"/>
            <w:left w:val="none" w:sz="0" w:space="0" w:color="auto"/>
            <w:bottom w:val="none" w:sz="0" w:space="0" w:color="auto"/>
            <w:right w:val="none" w:sz="0" w:space="0" w:color="auto"/>
          </w:divBdr>
        </w:div>
        <w:div w:id="1481538462">
          <w:marLeft w:val="0"/>
          <w:marRight w:val="0"/>
          <w:marTop w:val="0"/>
          <w:marBottom w:val="0"/>
          <w:divBdr>
            <w:top w:val="none" w:sz="0" w:space="0" w:color="auto"/>
            <w:left w:val="none" w:sz="0" w:space="0" w:color="auto"/>
            <w:bottom w:val="none" w:sz="0" w:space="0" w:color="auto"/>
            <w:right w:val="none" w:sz="0" w:space="0" w:color="auto"/>
          </w:divBdr>
        </w:div>
        <w:div w:id="1567032636">
          <w:marLeft w:val="0"/>
          <w:marRight w:val="0"/>
          <w:marTop w:val="0"/>
          <w:marBottom w:val="0"/>
          <w:divBdr>
            <w:top w:val="none" w:sz="0" w:space="0" w:color="auto"/>
            <w:left w:val="none" w:sz="0" w:space="0" w:color="auto"/>
            <w:bottom w:val="none" w:sz="0" w:space="0" w:color="auto"/>
            <w:right w:val="none" w:sz="0" w:space="0" w:color="auto"/>
          </w:divBdr>
        </w:div>
        <w:div w:id="1567715329">
          <w:marLeft w:val="0"/>
          <w:marRight w:val="0"/>
          <w:marTop w:val="0"/>
          <w:marBottom w:val="0"/>
          <w:divBdr>
            <w:top w:val="none" w:sz="0" w:space="0" w:color="auto"/>
            <w:left w:val="none" w:sz="0" w:space="0" w:color="auto"/>
            <w:bottom w:val="none" w:sz="0" w:space="0" w:color="auto"/>
            <w:right w:val="none" w:sz="0" w:space="0" w:color="auto"/>
          </w:divBdr>
        </w:div>
        <w:div w:id="1575820055">
          <w:marLeft w:val="0"/>
          <w:marRight w:val="0"/>
          <w:marTop w:val="0"/>
          <w:marBottom w:val="0"/>
          <w:divBdr>
            <w:top w:val="none" w:sz="0" w:space="0" w:color="auto"/>
            <w:left w:val="none" w:sz="0" w:space="0" w:color="auto"/>
            <w:bottom w:val="none" w:sz="0" w:space="0" w:color="auto"/>
            <w:right w:val="none" w:sz="0" w:space="0" w:color="auto"/>
          </w:divBdr>
        </w:div>
        <w:div w:id="1583373194">
          <w:marLeft w:val="0"/>
          <w:marRight w:val="0"/>
          <w:marTop w:val="0"/>
          <w:marBottom w:val="0"/>
          <w:divBdr>
            <w:top w:val="none" w:sz="0" w:space="0" w:color="auto"/>
            <w:left w:val="none" w:sz="0" w:space="0" w:color="auto"/>
            <w:bottom w:val="none" w:sz="0" w:space="0" w:color="auto"/>
            <w:right w:val="none" w:sz="0" w:space="0" w:color="auto"/>
          </w:divBdr>
        </w:div>
        <w:div w:id="1608733554">
          <w:marLeft w:val="0"/>
          <w:marRight w:val="0"/>
          <w:marTop w:val="0"/>
          <w:marBottom w:val="0"/>
          <w:divBdr>
            <w:top w:val="none" w:sz="0" w:space="0" w:color="auto"/>
            <w:left w:val="none" w:sz="0" w:space="0" w:color="auto"/>
            <w:bottom w:val="none" w:sz="0" w:space="0" w:color="auto"/>
            <w:right w:val="none" w:sz="0" w:space="0" w:color="auto"/>
          </w:divBdr>
        </w:div>
        <w:div w:id="1639454293">
          <w:marLeft w:val="0"/>
          <w:marRight w:val="0"/>
          <w:marTop w:val="0"/>
          <w:marBottom w:val="0"/>
          <w:divBdr>
            <w:top w:val="none" w:sz="0" w:space="0" w:color="auto"/>
            <w:left w:val="none" w:sz="0" w:space="0" w:color="auto"/>
            <w:bottom w:val="none" w:sz="0" w:space="0" w:color="auto"/>
            <w:right w:val="none" w:sz="0" w:space="0" w:color="auto"/>
          </w:divBdr>
        </w:div>
        <w:div w:id="1641152854">
          <w:marLeft w:val="0"/>
          <w:marRight w:val="0"/>
          <w:marTop w:val="0"/>
          <w:marBottom w:val="0"/>
          <w:divBdr>
            <w:top w:val="none" w:sz="0" w:space="0" w:color="auto"/>
            <w:left w:val="none" w:sz="0" w:space="0" w:color="auto"/>
            <w:bottom w:val="none" w:sz="0" w:space="0" w:color="auto"/>
            <w:right w:val="none" w:sz="0" w:space="0" w:color="auto"/>
          </w:divBdr>
        </w:div>
        <w:div w:id="1645038153">
          <w:marLeft w:val="0"/>
          <w:marRight w:val="0"/>
          <w:marTop w:val="0"/>
          <w:marBottom w:val="0"/>
          <w:divBdr>
            <w:top w:val="none" w:sz="0" w:space="0" w:color="auto"/>
            <w:left w:val="none" w:sz="0" w:space="0" w:color="auto"/>
            <w:bottom w:val="none" w:sz="0" w:space="0" w:color="auto"/>
            <w:right w:val="none" w:sz="0" w:space="0" w:color="auto"/>
          </w:divBdr>
        </w:div>
        <w:div w:id="1653673411">
          <w:marLeft w:val="0"/>
          <w:marRight w:val="0"/>
          <w:marTop w:val="0"/>
          <w:marBottom w:val="0"/>
          <w:divBdr>
            <w:top w:val="none" w:sz="0" w:space="0" w:color="auto"/>
            <w:left w:val="none" w:sz="0" w:space="0" w:color="auto"/>
            <w:bottom w:val="none" w:sz="0" w:space="0" w:color="auto"/>
            <w:right w:val="none" w:sz="0" w:space="0" w:color="auto"/>
          </w:divBdr>
        </w:div>
        <w:div w:id="1658920708">
          <w:marLeft w:val="0"/>
          <w:marRight w:val="0"/>
          <w:marTop w:val="0"/>
          <w:marBottom w:val="0"/>
          <w:divBdr>
            <w:top w:val="none" w:sz="0" w:space="0" w:color="auto"/>
            <w:left w:val="none" w:sz="0" w:space="0" w:color="auto"/>
            <w:bottom w:val="none" w:sz="0" w:space="0" w:color="auto"/>
            <w:right w:val="none" w:sz="0" w:space="0" w:color="auto"/>
          </w:divBdr>
        </w:div>
        <w:div w:id="1667130427">
          <w:marLeft w:val="0"/>
          <w:marRight w:val="0"/>
          <w:marTop w:val="0"/>
          <w:marBottom w:val="0"/>
          <w:divBdr>
            <w:top w:val="none" w:sz="0" w:space="0" w:color="auto"/>
            <w:left w:val="none" w:sz="0" w:space="0" w:color="auto"/>
            <w:bottom w:val="none" w:sz="0" w:space="0" w:color="auto"/>
            <w:right w:val="none" w:sz="0" w:space="0" w:color="auto"/>
          </w:divBdr>
        </w:div>
        <w:div w:id="1711876402">
          <w:marLeft w:val="0"/>
          <w:marRight w:val="0"/>
          <w:marTop w:val="0"/>
          <w:marBottom w:val="0"/>
          <w:divBdr>
            <w:top w:val="none" w:sz="0" w:space="0" w:color="auto"/>
            <w:left w:val="none" w:sz="0" w:space="0" w:color="auto"/>
            <w:bottom w:val="none" w:sz="0" w:space="0" w:color="auto"/>
            <w:right w:val="none" w:sz="0" w:space="0" w:color="auto"/>
          </w:divBdr>
        </w:div>
        <w:div w:id="1776947312">
          <w:marLeft w:val="0"/>
          <w:marRight w:val="0"/>
          <w:marTop w:val="0"/>
          <w:marBottom w:val="0"/>
          <w:divBdr>
            <w:top w:val="none" w:sz="0" w:space="0" w:color="auto"/>
            <w:left w:val="none" w:sz="0" w:space="0" w:color="auto"/>
            <w:bottom w:val="none" w:sz="0" w:space="0" w:color="auto"/>
            <w:right w:val="none" w:sz="0" w:space="0" w:color="auto"/>
          </w:divBdr>
        </w:div>
        <w:div w:id="1824661139">
          <w:marLeft w:val="0"/>
          <w:marRight w:val="0"/>
          <w:marTop w:val="0"/>
          <w:marBottom w:val="0"/>
          <w:divBdr>
            <w:top w:val="none" w:sz="0" w:space="0" w:color="auto"/>
            <w:left w:val="none" w:sz="0" w:space="0" w:color="auto"/>
            <w:bottom w:val="none" w:sz="0" w:space="0" w:color="auto"/>
            <w:right w:val="none" w:sz="0" w:space="0" w:color="auto"/>
          </w:divBdr>
        </w:div>
        <w:div w:id="1825317195">
          <w:marLeft w:val="0"/>
          <w:marRight w:val="0"/>
          <w:marTop w:val="0"/>
          <w:marBottom w:val="0"/>
          <w:divBdr>
            <w:top w:val="none" w:sz="0" w:space="0" w:color="auto"/>
            <w:left w:val="none" w:sz="0" w:space="0" w:color="auto"/>
            <w:bottom w:val="none" w:sz="0" w:space="0" w:color="auto"/>
            <w:right w:val="none" w:sz="0" w:space="0" w:color="auto"/>
          </w:divBdr>
        </w:div>
        <w:div w:id="1827934156">
          <w:marLeft w:val="0"/>
          <w:marRight w:val="0"/>
          <w:marTop w:val="0"/>
          <w:marBottom w:val="0"/>
          <w:divBdr>
            <w:top w:val="none" w:sz="0" w:space="0" w:color="auto"/>
            <w:left w:val="none" w:sz="0" w:space="0" w:color="auto"/>
            <w:bottom w:val="none" w:sz="0" w:space="0" w:color="auto"/>
            <w:right w:val="none" w:sz="0" w:space="0" w:color="auto"/>
          </w:divBdr>
        </w:div>
        <w:div w:id="1830438683">
          <w:marLeft w:val="0"/>
          <w:marRight w:val="0"/>
          <w:marTop w:val="0"/>
          <w:marBottom w:val="0"/>
          <w:divBdr>
            <w:top w:val="none" w:sz="0" w:space="0" w:color="auto"/>
            <w:left w:val="none" w:sz="0" w:space="0" w:color="auto"/>
            <w:bottom w:val="none" w:sz="0" w:space="0" w:color="auto"/>
            <w:right w:val="none" w:sz="0" w:space="0" w:color="auto"/>
          </w:divBdr>
        </w:div>
        <w:div w:id="1839733285">
          <w:marLeft w:val="0"/>
          <w:marRight w:val="0"/>
          <w:marTop w:val="0"/>
          <w:marBottom w:val="0"/>
          <w:divBdr>
            <w:top w:val="none" w:sz="0" w:space="0" w:color="auto"/>
            <w:left w:val="none" w:sz="0" w:space="0" w:color="auto"/>
            <w:bottom w:val="none" w:sz="0" w:space="0" w:color="auto"/>
            <w:right w:val="none" w:sz="0" w:space="0" w:color="auto"/>
          </w:divBdr>
        </w:div>
        <w:div w:id="1840152274">
          <w:marLeft w:val="0"/>
          <w:marRight w:val="0"/>
          <w:marTop w:val="0"/>
          <w:marBottom w:val="0"/>
          <w:divBdr>
            <w:top w:val="none" w:sz="0" w:space="0" w:color="auto"/>
            <w:left w:val="none" w:sz="0" w:space="0" w:color="auto"/>
            <w:bottom w:val="none" w:sz="0" w:space="0" w:color="auto"/>
            <w:right w:val="none" w:sz="0" w:space="0" w:color="auto"/>
          </w:divBdr>
        </w:div>
        <w:div w:id="1877303798">
          <w:marLeft w:val="0"/>
          <w:marRight w:val="0"/>
          <w:marTop w:val="0"/>
          <w:marBottom w:val="0"/>
          <w:divBdr>
            <w:top w:val="none" w:sz="0" w:space="0" w:color="auto"/>
            <w:left w:val="none" w:sz="0" w:space="0" w:color="auto"/>
            <w:bottom w:val="none" w:sz="0" w:space="0" w:color="auto"/>
            <w:right w:val="none" w:sz="0" w:space="0" w:color="auto"/>
          </w:divBdr>
        </w:div>
        <w:div w:id="1883253144">
          <w:marLeft w:val="0"/>
          <w:marRight w:val="0"/>
          <w:marTop w:val="0"/>
          <w:marBottom w:val="0"/>
          <w:divBdr>
            <w:top w:val="none" w:sz="0" w:space="0" w:color="auto"/>
            <w:left w:val="none" w:sz="0" w:space="0" w:color="auto"/>
            <w:bottom w:val="none" w:sz="0" w:space="0" w:color="auto"/>
            <w:right w:val="none" w:sz="0" w:space="0" w:color="auto"/>
          </w:divBdr>
        </w:div>
        <w:div w:id="1900090964">
          <w:marLeft w:val="0"/>
          <w:marRight w:val="0"/>
          <w:marTop w:val="0"/>
          <w:marBottom w:val="0"/>
          <w:divBdr>
            <w:top w:val="none" w:sz="0" w:space="0" w:color="auto"/>
            <w:left w:val="none" w:sz="0" w:space="0" w:color="auto"/>
            <w:bottom w:val="none" w:sz="0" w:space="0" w:color="auto"/>
            <w:right w:val="none" w:sz="0" w:space="0" w:color="auto"/>
          </w:divBdr>
        </w:div>
        <w:div w:id="1937592764">
          <w:marLeft w:val="0"/>
          <w:marRight w:val="0"/>
          <w:marTop w:val="0"/>
          <w:marBottom w:val="0"/>
          <w:divBdr>
            <w:top w:val="none" w:sz="0" w:space="0" w:color="auto"/>
            <w:left w:val="none" w:sz="0" w:space="0" w:color="auto"/>
            <w:bottom w:val="none" w:sz="0" w:space="0" w:color="auto"/>
            <w:right w:val="none" w:sz="0" w:space="0" w:color="auto"/>
          </w:divBdr>
        </w:div>
        <w:div w:id="1952474108">
          <w:marLeft w:val="0"/>
          <w:marRight w:val="0"/>
          <w:marTop w:val="0"/>
          <w:marBottom w:val="0"/>
          <w:divBdr>
            <w:top w:val="none" w:sz="0" w:space="0" w:color="auto"/>
            <w:left w:val="none" w:sz="0" w:space="0" w:color="auto"/>
            <w:bottom w:val="none" w:sz="0" w:space="0" w:color="auto"/>
            <w:right w:val="none" w:sz="0" w:space="0" w:color="auto"/>
          </w:divBdr>
        </w:div>
        <w:div w:id="1954054029">
          <w:marLeft w:val="0"/>
          <w:marRight w:val="0"/>
          <w:marTop w:val="0"/>
          <w:marBottom w:val="0"/>
          <w:divBdr>
            <w:top w:val="none" w:sz="0" w:space="0" w:color="auto"/>
            <w:left w:val="none" w:sz="0" w:space="0" w:color="auto"/>
            <w:bottom w:val="none" w:sz="0" w:space="0" w:color="auto"/>
            <w:right w:val="none" w:sz="0" w:space="0" w:color="auto"/>
          </w:divBdr>
        </w:div>
        <w:div w:id="2010601451">
          <w:marLeft w:val="0"/>
          <w:marRight w:val="0"/>
          <w:marTop w:val="0"/>
          <w:marBottom w:val="0"/>
          <w:divBdr>
            <w:top w:val="none" w:sz="0" w:space="0" w:color="auto"/>
            <w:left w:val="none" w:sz="0" w:space="0" w:color="auto"/>
            <w:bottom w:val="none" w:sz="0" w:space="0" w:color="auto"/>
            <w:right w:val="none" w:sz="0" w:space="0" w:color="auto"/>
          </w:divBdr>
        </w:div>
        <w:div w:id="2017074385">
          <w:marLeft w:val="0"/>
          <w:marRight w:val="0"/>
          <w:marTop w:val="0"/>
          <w:marBottom w:val="0"/>
          <w:divBdr>
            <w:top w:val="none" w:sz="0" w:space="0" w:color="auto"/>
            <w:left w:val="none" w:sz="0" w:space="0" w:color="auto"/>
            <w:bottom w:val="none" w:sz="0" w:space="0" w:color="auto"/>
            <w:right w:val="none" w:sz="0" w:space="0" w:color="auto"/>
          </w:divBdr>
        </w:div>
        <w:div w:id="2018969067">
          <w:marLeft w:val="0"/>
          <w:marRight w:val="0"/>
          <w:marTop w:val="0"/>
          <w:marBottom w:val="0"/>
          <w:divBdr>
            <w:top w:val="none" w:sz="0" w:space="0" w:color="auto"/>
            <w:left w:val="none" w:sz="0" w:space="0" w:color="auto"/>
            <w:bottom w:val="none" w:sz="0" w:space="0" w:color="auto"/>
            <w:right w:val="none" w:sz="0" w:space="0" w:color="auto"/>
          </w:divBdr>
        </w:div>
        <w:div w:id="2023047439">
          <w:marLeft w:val="0"/>
          <w:marRight w:val="0"/>
          <w:marTop w:val="0"/>
          <w:marBottom w:val="0"/>
          <w:divBdr>
            <w:top w:val="none" w:sz="0" w:space="0" w:color="auto"/>
            <w:left w:val="none" w:sz="0" w:space="0" w:color="auto"/>
            <w:bottom w:val="none" w:sz="0" w:space="0" w:color="auto"/>
            <w:right w:val="none" w:sz="0" w:space="0" w:color="auto"/>
          </w:divBdr>
        </w:div>
      </w:divsChild>
    </w:div>
    <w:div w:id="3283669">
      <w:bodyDiv w:val="1"/>
      <w:marLeft w:val="0"/>
      <w:marRight w:val="0"/>
      <w:marTop w:val="0"/>
      <w:marBottom w:val="0"/>
      <w:divBdr>
        <w:top w:val="none" w:sz="0" w:space="0" w:color="auto"/>
        <w:left w:val="none" w:sz="0" w:space="0" w:color="auto"/>
        <w:bottom w:val="none" w:sz="0" w:space="0" w:color="auto"/>
        <w:right w:val="none" w:sz="0" w:space="0" w:color="auto"/>
      </w:divBdr>
    </w:div>
    <w:div w:id="3408094">
      <w:bodyDiv w:val="1"/>
      <w:marLeft w:val="0"/>
      <w:marRight w:val="0"/>
      <w:marTop w:val="0"/>
      <w:marBottom w:val="0"/>
      <w:divBdr>
        <w:top w:val="none" w:sz="0" w:space="0" w:color="auto"/>
        <w:left w:val="none" w:sz="0" w:space="0" w:color="auto"/>
        <w:bottom w:val="none" w:sz="0" w:space="0" w:color="auto"/>
        <w:right w:val="none" w:sz="0" w:space="0" w:color="auto"/>
      </w:divBdr>
    </w:div>
    <w:div w:id="3631145">
      <w:bodyDiv w:val="1"/>
      <w:marLeft w:val="0"/>
      <w:marRight w:val="0"/>
      <w:marTop w:val="0"/>
      <w:marBottom w:val="0"/>
      <w:divBdr>
        <w:top w:val="none" w:sz="0" w:space="0" w:color="auto"/>
        <w:left w:val="none" w:sz="0" w:space="0" w:color="auto"/>
        <w:bottom w:val="none" w:sz="0" w:space="0" w:color="auto"/>
        <w:right w:val="none" w:sz="0" w:space="0" w:color="auto"/>
      </w:divBdr>
    </w:div>
    <w:div w:id="3673151">
      <w:bodyDiv w:val="1"/>
      <w:marLeft w:val="0"/>
      <w:marRight w:val="0"/>
      <w:marTop w:val="0"/>
      <w:marBottom w:val="0"/>
      <w:divBdr>
        <w:top w:val="none" w:sz="0" w:space="0" w:color="auto"/>
        <w:left w:val="none" w:sz="0" w:space="0" w:color="auto"/>
        <w:bottom w:val="none" w:sz="0" w:space="0" w:color="auto"/>
        <w:right w:val="none" w:sz="0" w:space="0" w:color="auto"/>
      </w:divBdr>
    </w:div>
    <w:div w:id="3820782">
      <w:bodyDiv w:val="1"/>
      <w:marLeft w:val="0"/>
      <w:marRight w:val="0"/>
      <w:marTop w:val="0"/>
      <w:marBottom w:val="0"/>
      <w:divBdr>
        <w:top w:val="none" w:sz="0" w:space="0" w:color="auto"/>
        <w:left w:val="none" w:sz="0" w:space="0" w:color="auto"/>
        <w:bottom w:val="none" w:sz="0" w:space="0" w:color="auto"/>
        <w:right w:val="none" w:sz="0" w:space="0" w:color="auto"/>
      </w:divBdr>
    </w:div>
    <w:div w:id="3943723">
      <w:bodyDiv w:val="1"/>
      <w:marLeft w:val="0"/>
      <w:marRight w:val="0"/>
      <w:marTop w:val="0"/>
      <w:marBottom w:val="0"/>
      <w:divBdr>
        <w:top w:val="none" w:sz="0" w:space="0" w:color="auto"/>
        <w:left w:val="none" w:sz="0" w:space="0" w:color="auto"/>
        <w:bottom w:val="none" w:sz="0" w:space="0" w:color="auto"/>
        <w:right w:val="none" w:sz="0" w:space="0" w:color="auto"/>
      </w:divBdr>
    </w:div>
    <w:div w:id="4209087">
      <w:bodyDiv w:val="1"/>
      <w:marLeft w:val="0"/>
      <w:marRight w:val="0"/>
      <w:marTop w:val="0"/>
      <w:marBottom w:val="0"/>
      <w:divBdr>
        <w:top w:val="none" w:sz="0" w:space="0" w:color="auto"/>
        <w:left w:val="none" w:sz="0" w:space="0" w:color="auto"/>
        <w:bottom w:val="none" w:sz="0" w:space="0" w:color="auto"/>
        <w:right w:val="none" w:sz="0" w:space="0" w:color="auto"/>
      </w:divBdr>
    </w:div>
    <w:div w:id="4523667">
      <w:bodyDiv w:val="1"/>
      <w:marLeft w:val="0"/>
      <w:marRight w:val="0"/>
      <w:marTop w:val="0"/>
      <w:marBottom w:val="0"/>
      <w:divBdr>
        <w:top w:val="none" w:sz="0" w:space="0" w:color="auto"/>
        <w:left w:val="none" w:sz="0" w:space="0" w:color="auto"/>
        <w:bottom w:val="none" w:sz="0" w:space="0" w:color="auto"/>
        <w:right w:val="none" w:sz="0" w:space="0" w:color="auto"/>
      </w:divBdr>
    </w:div>
    <w:div w:id="4596245">
      <w:bodyDiv w:val="1"/>
      <w:marLeft w:val="0"/>
      <w:marRight w:val="0"/>
      <w:marTop w:val="0"/>
      <w:marBottom w:val="0"/>
      <w:divBdr>
        <w:top w:val="none" w:sz="0" w:space="0" w:color="auto"/>
        <w:left w:val="none" w:sz="0" w:space="0" w:color="auto"/>
        <w:bottom w:val="none" w:sz="0" w:space="0" w:color="auto"/>
        <w:right w:val="none" w:sz="0" w:space="0" w:color="auto"/>
      </w:divBdr>
    </w:div>
    <w:div w:id="4719604">
      <w:bodyDiv w:val="1"/>
      <w:marLeft w:val="0"/>
      <w:marRight w:val="0"/>
      <w:marTop w:val="0"/>
      <w:marBottom w:val="0"/>
      <w:divBdr>
        <w:top w:val="none" w:sz="0" w:space="0" w:color="auto"/>
        <w:left w:val="none" w:sz="0" w:space="0" w:color="auto"/>
        <w:bottom w:val="none" w:sz="0" w:space="0" w:color="auto"/>
        <w:right w:val="none" w:sz="0" w:space="0" w:color="auto"/>
      </w:divBdr>
    </w:div>
    <w:div w:id="4866491">
      <w:bodyDiv w:val="1"/>
      <w:marLeft w:val="0"/>
      <w:marRight w:val="0"/>
      <w:marTop w:val="0"/>
      <w:marBottom w:val="0"/>
      <w:divBdr>
        <w:top w:val="none" w:sz="0" w:space="0" w:color="auto"/>
        <w:left w:val="none" w:sz="0" w:space="0" w:color="auto"/>
        <w:bottom w:val="none" w:sz="0" w:space="0" w:color="auto"/>
        <w:right w:val="none" w:sz="0" w:space="0" w:color="auto"/>
      </w:divBdr>
    </w:div>
    <w:div w:id="5402920">
      <w:bodyDiv w:val="1"/>
      <w:marLeft w:val="0"/>
      <w:marRight w:val="0"/>
      <w:marTop w:val="0"/>
      <w:marBottom w:val="0"/>
      <w:divBdr>
        <w:top w:val="none" w:sz="0" w:space="0" w:color="auto"/>
        <w:left w:val="none" w:sz="0" w:space="0" w:color="auto"/>
        <w:bottom w:val="none" w:sz="0" w:space="0" w:color="auto"/>
        <w:right w:val="none" w:sz="0" w:space="0" w:color="auto"/>
      </w:divBdr>
    </w:div>
    <w:div w:id="5863831">
      <w:bodyDiv w:val="1"/>
      <w:marLeft w:val="0"/>
      <w:marRight w:val="0"/>
      <w:marTop w:val="0"/>
      <w:marBottom w:val="0"/>
      <w:divBdr>
        <w:top w:val="none" w:sz="0" w:space="0" w:color="auto"/>
        <w:left w:val="none" w:sz="0" w:space="0" w:color="auto"/>
        <w:bottom w:val="none" w:sz="0" w:space="0" w:color="auto"/>
        <w:right w:val="none" w:sz="0" w:space="0" w:color="auto"/>
      </w:divBdr>
    </w:div>
    <w:div w:id="5983335">
      <w:bodyDiv w:val="1"/>
      <w:marLeft w:val="0"/>
      <w:marRight w:val="0"/>
      <w:marTop w:val="0"/>
      <w:marBottom w:val="0"/>
      <w:divBdr>
        <w:top w:val="none" w:sz="0" w:space="0" w:color="auto"/>
        <w:left w:val="none" w:sz="0" w:space="0" w:color="auto"/>
        <w:bottom w:val="none" w:sz="0" w:space="0" w:color="auto"/>
        <w:right w:val="none" w:sz="0" w:space="0" w:color="auto"/>
      </w:divBdr>
    </w:div>
    <w:div w:id="6059086">
      <w:bodyDiv w:val="1"/>
      <w:marLeft w:val="0"/>
      <w:marRight w:val="0"/>
      <w:marTop w:val="0"/>
      <w:marBottom w:val="0"/>
      <w:divBdr>
        <w:top w:val="none" w:sz="0" w:space="0" w:color="auto"/>
        <w:left w:val="none" w:sz="0" w:space="0" w:color="auto"/>
        <w:bottom w:val="none" w:sz="0" w:space="0" w:color="auto"/>
        <w:right w:val="none" w:sz="0" w:space="0" w:color="auto"/>
      </w:divBdr>
    </w:div>
    <w:div w:id="6492796">
      <w:marLeft w:val="0"/>
      <w:marRight w:val="0"/>
      <w:marTop w:val="0"/>
      <w:marBottom w:val="0"/>
      <w:divBdr>
        <w:top w:val="none" w:sz="0" w:space="0" w:color="auto"/>
        <w:left w:val="none" w:sz="0" w:space="0" w:color="auto"/>
        <w:bottom w:val="none" w:sz="0" w:space="0" w:color="auto"/>
        <w:right w:val="none" w:sz="0" w:space="0" w:color="auto"/>
      </w:divBdr>
    </w:div>
    <w:div w:id="7022103">
      <w:bodyDiv w:val="1"/>
      <w:marLeft w:val="0"/>
      <w:marRight w:val="0"/>
      <w:marTop w:val="0"/>
      <w:marBottom w:val="0"/>
      <w:divBdr>
        <w:top w:val="none" w:sz="0" w:space="0" w:color="auto"/>
        <w:left w:val="none" w:sz="0" w:space="0" w:color="auto"/>
        <w:bottom w:val="none" w:sz="0" w:space="0" w:color="auto"/>
        <w:right w:val="none" w:sz="0" w:space="0" w:color="auto"/>
      </w:divBdr>
    </w:div>
    <w:div w:id="7098662">
      <w:marLeft w:val="0"/>
      <w:marRight w:val="0"/>
      <w:marTop w:val="0"/>
      <w:marBottom w:val="0"/>
      <w:divBdr>
        <w:top w:val="none" w:sz="0" w:space="0" w:color="auto"/>
        <w:left w:val="none" w:sz="0" w:space="0" w:color="auto"/>
        <w:bottom w:val="none" w:sz="0" w:space="0" w:color="auto"/>
        <w:right w:val="none" w:sz="0" w:space="0" w:color="auto"/>
      </w:divBdr>
    </w:div>
    <w:div w:id="8916380">
      <w:bodyDiv w:val="1"/>
      <w:marLeft w:val="0"/>
      <w:marRight w:val="0"/>
      <w:marTop w:val="0"/>
      <w:marBottom w:val="0"/>
      <w:divBdr>
        <w:top w:val="none" w:sz="0" w:space="0" w:color="auto"/>
        <w:left w:val="none" w:sz="0" w:space="0" w:color="auto"/>
        <w:bottom w:val="none" w:sz="0" w:space="0" w:color="auto"/>
        <w:right w:val="none" w:sz="0" w:space="0" w:color="auto"/>
      </w:divBdr>
    </w:div>
    <w:div w:id="9532329">
      <w:bodyDiv w:val="1"/>
      <w:marLeft w:val="0"/>
      <w:marRight w:val="0"/>
      <w:marTop w:val="0"/>
      <w:marBottom w:val="0"/>
      <w:divBdr>
        <w:top w:val="none" w:sz="0" w:space="0" w:color="auto"/>
        <w:left w:val="none" w:sz="0" w:space="0" w:color="auto"/>
        <w:bottom w:val="none" w:sz="0" w:space="0" w:color="auto"/>
        <w:right w:val="none" w:sz="0" w:space="0" w:color="auto"/>
      </w:divBdr>
    </w:div>
    <w:div w:id="10227982">
      <w:bodyDiv w:val="1"/>
      <w:marLeft w:val="0"/>
      <w:marRight w:val="0"/>
      <w:marTop w:val="0"/>
      <w:marBottom w:val="0"/>
      <w:divBdr>
        <w:top w:val="none" w:sz="0" w:space="0" w:color="auto"/>
        <w:left w:val="none" w:sz="0" w:space="0" w:color="auto"/>
        <w:bottom w:val="none" w:sz="0" w:space="0" w:color="auto"/>
        <w:right w:val="none" w:sz="0" w:space="0" w:color="auto"/>
      </w:divBdr>
    </w:div>
    <w:div w:id="11734701">
      <w:bodyDiv w:val="1"/>
      <w:marLeft w:val="0"/>
      <w:marRight w:val="0"/>
      <w:marTop w:val="0"/>
      <w:marBottom w:val="0"/>
      <w:divBdr>
        <w:top w:val="none" w:sz="0" w:space="0" w:color="auto"/>
        <w:left w:val="none" w:sz="0" w:space="0" w:color="auto"/>
        <w:bottom w:val="none" w:sz="0" w:space="0" w:color="auto"/>
        <w:right w:val="none" w:sz="0" w:space="0" w:color="auto"/>
      </w:divBdr>
    </w:div>
    <w:div w:id="11805909">
      <w:marLeft w:val="0"/>
      <w:marRight w:val="0"/>
      <w:marTop w:val="0"/>
      <w:marBottom w:val="0"/>
      <w:divBdr>
        <w:top w:val="none" w:sz="0" w:space="0" w:color="auto"/>
        <w:left w:val="none" w:sz="0" w:space="0" w:color="auto"/>
        <w:bottom w:val="none" w:sz="0" w:space="0" w:color="auto"/>
        <w:right w:val="none" w:sz="0" w:space="0" w:color="auto"/>
      </w:divBdr>
    </w:div>
    <w:div w:id="12189707">
      <w:marLeft w:val="0"/>
      <w:marRight w:val="0"/>
      <w:marTop w:val="0"/>
      <w:marBottom w:val="0"/>
      <w:divBdr>
        <w:top w:val="none" w:sz="0" w:space="0" w:color="auto"/>
        <w:left w:val="none" w:sz="0" w:space="0" w:color="auto"/>
        <w:bottom w:val="none" w:sz="0" w:space="0" w:color="auto"/>
        <w:right w:val="none" w:sz="0" w:space="0" w:color="auto"/>
      </w:divBdr>
    </w:div>
    <w:div w:id="12924369">
      <w:bodyDiv w:val="1"/>
      <w:marLeft w:val="0"/>
      <w:marRight w:val="0"/>
      <w:marTop w:val="0"/>
      <w:marBottom w:val="0"/>
      <w:divBdr>
        <w:top w:val="none" w:sz="0" w:space="0" w:color="auto"/>
        <w:left w:val="none" w:sz="0" w:space="0" w:color="auto"/>
        <w:bottom w:val="none" w:sz="0" w:space="0" w:color="auto"/>
        <w:right w:val="none" w:sz="0" w:space="0" w:color="auto"/>
      </w:divBdr>
    </w:div>
    <w:div w:id="13044325">
      <w:bodyDiv w:val="1"/>
      <w:marLeft w:val="0"/>
      <w:marRight w:val="0"/>
      <w:marTop w:val="0"/>
      <w:marBottom w:val="0"/>
      <w:divBdr>
        <w:top w:val="none" w:sz="0" w:space="0" w:color="auto"/>
        <w:left w:val="none" w:sz="0" w:space="0" w:color="auto"/>
        <w:bottom w:val="none" w:sz="0" w:space="0" w:color="auto"/>
        <w:right w:val="none" w:sz="0" w:space="0" w:color="auto"/>
      </w:divBdr>
    </w:div>
    <w:div w:id="13923081">
      <w:marLeft w:val="0"/>
      <w:marRight w:val="0"/>
      <w:marTop w:val="0"/>
      <w:marBottom w:val="0"/>
      <w:divBdr>
        <w:top w:val="none" w:sz="0" w:space="0" w:color="auto"/>
        <w:left w:val="none" w:sz="0" w:space="0" w:color="auto"/>
        <w:bottom w:val="none" w:sz="0" w:space="0" w:color="auto"/>
        <w:right w:val="none" w:sz="0" w:space="0" w:color="auto"/>
      </w:divBdr>
    </w:div>
    <w:div w:id="14113759">
      <w:bodyDiv w:val="1"/>
      <w:marLeft w:val="0"/>
      <w:marRight w:val="0"/>
      <w:marTop w:val="0"/>
      <w:marBottom w:val="0"/>
      <w:divBdr>
        <w:top w:val="none" w:sz="0" w:space="0" w:color="auto"/>
        <w:left w:val="none" w:sz="0" w:space="0" w:color="auto"/>
        <w:bottom w:val="none" w:sz="0" w:space="0" w:color="auto"/>
        <w:right w:val="none" w:sz="0" w:space="0" w:color="auto"/>
      </w:divBdr>
    </w:div>
    <w:div w:id="14617720">
      <w:bodyDiv w:val="1"/>
      <w:marLeft w:val="0"/>
      <w:marRight w:val="0"/>
      <w:marTop w:val="0"/>
      <w:marBottom w:val="0"/>
      <w:divBdr>
        <w:top w:val="none" w:sz="0" w:space="0" w:color="auto"/>
        <w:left w:val="none" w:sz="0" w:space="0" w:color="auto"/>
        <w:bottom w:val="none" w:sz="0" w:space="0" w:color="auto"/>
        <w:right w:val="none" w:sz="0" w:space="0" w:color="auto"/>
      </w:divBdr>
    </w:div>
    <w:div w:id="15010233">
      <w:bodyDiv w:val="1"/>
      <w:marLeft w:val="0"/>
      <w:marRight w:val="0"/>
      <w:marTop w:val="0"/>
      <w:marBottom w:val="0"/>
      <w:divBdr>
        <w:top w:val="none" w:sz="0" w:space="0" w:color="auto"/>
        <w:left w:val="none" w:sz="0" w:space="0" w:color="auto"/>
        <w:bottom w:val="none" w:sz="0" w:space="0" w:color="auto"/>
        <w:right w:val="none" w:sz="0" w:space="0" w:color="auto"/>
      </w:divBdr>
    </w:div>
    <w:div w:id="15080297">
      <w:marLeft w:val="0"/>
      <w:marRight w:val="0"/>
      <w:marTop w:val="0"/>
      <w:marBottom w:val="0"/>
      <w:divBdr>
        <w:top w:val="none" w:sz="0" w:space="0" w:color="auto"/>
        <w:left w:val="none" w:sz="0" w:space="0" w:color="auto"/>
        <w:bottom w:val="none" w:sz="0" w:space="0" w:color="auto"/>
        <w:right w:val="none" w:sz="0" w:space="0" w:color="auto"/>
      </w:divBdr>
    </w:div>
    <w:div w:id="15161304">
      <w:bodyDiv w:val="1"/>
      <w:marLeft w:val="0"/>
      <w:marRight w:val="0"/>
      <w:marTop w:val="0"/>
      <w:marBottom w:val="0"/>
      <w:divBdr>
        <w:top w:val="none" w:sz="0" w:space="0" w:color="auto"/>
        <w:left w:val="none" w:sz="0" w:space="0" w:color="auto"/>
        <w:bottom w:val="none" w:sz="0" w:space="0" w:color="auto"/>
        <w:right w:val="none" w:sz="0" w:space="0" w:color="auto"/>
      </w:divBdr>
    </w:div>
    <w:div w:id="15859723">
      <w:bodyDiv w:val="1"/>
      <w:marLeft w:val="0"/>
      <w:marRight w:val="0"/>
      <w:marTop w:val="0"/>
      <w:marBottom w:val="0"/>
      <w:divBdr>
        <w:top w:val="none" w:sz="0" w:space="0" w:color="auto"/>
        <w:left w:val="none" w:sz="0" w:space="0" w:color="auto"/>
        <w:bottom w:val="none" w:sz="0" w:space="0" w:color="auto"/>
        <w:right w:val="none" w:sz="0" w:space="0" w:color="auto"/>
      </w:divBdr>
    </w:div>
    <w:div w:id="16274484">
      <w:bodyDiv w:val="1"/>
      <w:marLeft w:val="0"/>
      <w:marRight w:val="0"/>
      <w:marTop w:val="0"/>
      <w:marBottom w:val="0"/>
      <w:divBdr>
        <w:top w:val="none" w:sz="0" w:space="0" w:color="auto"/>
        <w:left w:val="none" w:sz="0" w:space="0" w:color="auto"/>
        <w:bottom w:val="none" w:sz="0" w:space="0" w:color="auto"/>
        <w:right w:val="none" w:sz="0" w:space="0" w:color="auto"/>
      </w:divBdr>
    </w:div>
    <w:div w:id="17704781">
      <w:bodyDiv w:val="1"/>
      <w:marLeft w:val="0"/>
      <w:marRight w:val="0"/>
      <w:marTop w:val="0"/>
      <w:marBottom w:val="0"/>
      <w:divBdr>
        <w:top w:val="none" w:sz="0" w:space="0" w:color="auto"/>
        <w:left w:val="none" w:sz="0" w:space="0" w:color="auto"/>
        <w:bottom w:val="none" w:sz="0" w:space="0" w:color="auto"/>
        <w:right w:val="none" w:sz="0" w:space="0" w:color="auto"/>
      </w:divBdr>
    </w:div>
    <w:div w:id="18626112">
      <w:bodyDiv w:val="1"/>
      <w:marLeft w:val="0"/>
      <w:marRight w:val="0"/>
      <w:marTop w:val="0"/>
      <w:marBottom w:val="0"/>
      <w:divBdr>
        <w:top w:val="none" w:sz="0" w:space="0" w:color="auto"/>
        <w:left w:val="none" w:sz="0" w:space="0" w:color="auto"/>
        <w:bottom w:val="none" w:sz="0" w:space="0" w:color="auto"/>
        <w:right w:val="none" w:sz="0" w:space="0" w:color="auto"/>
      </w:divBdr>
    </w:div>
    <w:div w:id="19018592">
      <w:bodyDiv w:val="1"/>
      <w:marLeft w:val="0"/>
      <w:marRight w:val="0"/>
      <w:marTop w:val="0"/>
      <w:marBottom w:val="0"/>
      <w:divBdr>
        <w:top w:val="none" w:sz="0" w:space="0" w:color="auto"/>
        <w:left w:val="none" w:sz="0" w:space="0" w:color="auto"/>
        <w:bottom w:val="none" w:sz="0" w:space="0" w:color="auto"/>
        <w:right w:val="none" w:sz="0" w:space="0" w:color="auto"/>
      </w:divBdr>
    </w:div>
    <w:div w:id="19479554">
      <w:bodyDiv w:val="1"/>
      <w:marLeft w:val="0"/>
      <w:marRight w:val="0"/>
      <w:marTop w:val="0"/>
      <w:marBottom w:val="0"/>
      <w:divBdr>
        <w:top w:val="none" w:sz="0" w:space="0" w:color="auto"/>
        <w:left w:val="none" w:sz="0" w:space="0" w:color="auto"/>
        <w:bottom w:val="none" w:sz="0" w:space="0" w:color="auto"/>
        <w:right w:val="none" w:sz="0" w:space="0" w:color="auto"/>
      </w:divBdr>
    </w:div>
    <w:div w:id="19669539">
      <w:bodyDiv w:val="1"/>
      <w:marLeft w:val="0"/>
      <w:marRight w:val="0"/>
      <w:marTop w:val="0"/>
      <w:marBottom w:val="0"/>
      <w:divBdr>
        <w:top w:val="none" w:sz="0" w:space="0" w:color="auto"/>
        <w:left w:val="none" w:sz="0" w:space="0" w:color="auto"/>
        <w:bottom w:val="none" w:sz="0" w:space="0" w:color="auto"/>
        <w:right w:val="none" w:sz="0" w:space="0" w:color="auto"/>
      </w:divBdr>
    </w:div>
    <w:div w:id="20011668">
      <w:marLeft w:val="0"/>
      <w:marRight w:val="0"/>
      <w:marTop w:val="0"/>
      <w:marBottom w:val="0"/>
      <w:divBdr>
        <w:top w:val="none" w:sz="0" w:space="0" w:color="auto"/>
        <w:left w:val="none" w:sz="0" w:space="0" w:color="auto"/>
        <w:bottom w:val="none" w:sz="0" w:space="0" w:color="auto"/>
        <w:right w:val="none" w:sz="0" w:space="0" w:color="auto"/>
      </w:divBdr>
    </w:div>
    <w:div w:id="20210295">
      <w:bodyDiv w:val="1"/>
      <w:marLeft w:val="0"/>
      <w:marRight w:val="0"/>
      <w:marTop w:val="0"/>
      <w:marBottom w:val="0"/>
      <w:divBdr>
        <w:top w:val="none" w:sz="0" w:space="0" w:color="auto"/>
        <w:left w:val="none" w:sz="0" w:space="0" w:color="auto"/>
        <w:bottom w:val="none" w:sz="0" w:space="0" w:color="auto"/>
        <w:right w:val="none" w:sz="0" w:space="0" w:color="auto"/>
      </w:divBdr>
    </w:div>
    <w:div w:id="20791056">
      <w:bodyDiv w:val="1"/>
      <w:marLeft w:val="0"/>
      <w:marRight w:val="0"/>
      <w:marTop w:val="0"/>
      <w:marBottom w:val="0"/>
      <w:divBdr>
        <w:top w:val="none" w:sz="0" w:space="0" w:color="auto"/>
        <w:left w:val="none" w:sz="0" w:space="0" w:color="auto"/>
        <w:bottom w:val="none" w:sz="0" w:space="0" w:color="auto"/>
        <w:right w:val="none" w:sz="0" w:space="0" w:color="auto"/>
      </w:divBdr>
    </w:div>
    <w:div w:id="21906220">
      <w:marLeft w:val="0"/>
      <w:marRight w:val="0"/>
      <w:marTop w:val="0"/>
      <w:marBottom w:val="0"/>
      <w:divBdr>
        <w:top w:val="none" w:sz="0" w:space="0" w:color="auto"/>
        <w:left w:val="none" w:sz="0" w:space="0" w:color="auto"/>
        <w:bottom w:val="none" w:sz="0" w:space="0" w:color="auto"/>
        <w:right w:val="none" w:sz="0" w:space="0" w:color="auto"/>
      </w:divBdr>
    </w:div>
    <w:div w:id="21975311">
      <w:marLeft w:val="0"/>
      <w:marRight w:val="0"/>
      <w:marTop w:val="0"/>
      <w:marBottom w:val="0"/>
      <w:divBdr>
        <w:top w:val="none" w:sz="0" w:space="0" w:color="auto"/>
        <w:left w:val="none" w:sz="0" w:space="0" w:color="auto"/>
        <w:bottom w:val="none" w:sz="0" w:space="0" w:color="auto"/>
        <w:right w:val="none" w:sz="0" w:space="0" w:color="auto"/>
      </w:divBdr>
    </w:div>
    <w:div w:id="22172241">
      <w:bodyDiv w:val="1"/>
      <w:marLeft w:val="0"/>
      <w:marRight w:val="0"/>
      <w:marTop w:val="0"/>
      <w:marBottom w:val="0"/>
      <w:divBdr>
        <w:top w:val="none" w:sz="0" w:space="0" w:color="auto"/>
        <w:left w:val="none" w:sz="0" w:space="0" w:color="auto"/>
        <w:bottom w:val="none" w:sz="0" w:space="0" w:color="auto"/>
        <w:right w:val="none" w:sz="0" w:space="0" w:color="auto"/>
      </w:divBdr>
    </w:div>
    <w:div w:id="22218492">
      <w:bodyDiv w:val="1"/>
      <w:marLeft w:val="0"/>
      <w:marRight w:val="0"/>
      <w:marTop w:val="0"/>
      <w:marBottom w:val="0"/>
      <w:divBdr>
        <w:top w:val="none" w:sz="0" w:space="0" w:color="auto"/>
        <w:left w:val="none" w:sz="0" w:space="0" w:color="auto"/>
        <w:bottom w:val="none" w:sz="0" w:space="0" w:color="auto"/>
        <w:right w:val="none" w:sz="0" w:space="0" w:color="auto"/>
      </w:divBdr>
    </w:div>
    <w:div w:id="22707969">
      <w:bodyDiv w:val="1"/>
      <w:marLeft w:val="0"/>
      <w:marRight w:val="0"/>
      <w:marTop w:val="0"/>
      <w:marBottom w:val="0"/>
      <w:divBdr>
        <w:top w:val="none" w:sz="0" w:space="0" w:color="auto"/>
        <w:left w:val="none" w:sz="0" w:space="0" w:color="auto"/>
        <w:bottom w:val="none" w:sz="0" w:space="0" w:color="auto"/>
        <w:right w:val="none" w:sz="0" w:space="0" w:color="auto"/>
      </w:divBdr>
    </w:div>
    <w:div w:id="23100064">
      <w:bodyDiv w:val="1"/>
      <w:marLeft w:val="0"/>
      <w:marRight w:val="0"/>
      <w:marTop w:val="0"/>
      <w:marBottom w:val="0"/>
      <w:divBdr>
        <w:top w:val="none" w:sz="0" w:space="0" w:color="auto"/>
        <w:left w:val="none" w:sz="0" w:space="0" w:color="auto"/>
        <w:bottom w:val="none" w:sz="0" w:space="0" w:color="auto"/>
        <w:right w:val="none" w:sz="0" w:space="0" w:color="auto"/>
      </w:divBdr>
    </w:div>
    <w:div w:id="23674157">
      <w:bodyDiv w:val="1"/>
      <w:marLeft w:val="0"/>
      <w:marRight w:val="0"/>
      <w:marTop w:val="0"/>
      <w:marBottom w:val="0"/>
      <w:divBdr>
        <w:top w:val="none" w:sz="0" w:space="0" w:color="auto"/>
        <w:left w:val="none" w:sz="0" w:space="0" w:color="auto"/>
        <w:bottom w:val="none" w:sz="0" w:space="0" w:color="auto"/>
        <w:right w:val="none" w:sz="0" w:space="0" w:color="auto"/>
      </w:divBdr>
    </w:div>
    <w:div w:id="23866295">
      <w:bodyDiv w:val="1"/>
      <w:marLeft w:val="0"/>
      <w:marRight w:val="0"/>
      <w:marTop w:val="0"/>
      <w:marBottom w:val="0"/>
      <w:divBdr>
        <w:top w:val="none" w:sz="0" w:space="0" w:color="auto"/>
        <w:left w:val="none" w:sz="0" w:space="0" w:color="auto"/>
        <w:bottom w:val="none" w:sz="0" w:space="0" w:color="auto"/>
        <w:right w:val="none" w:sz="0" w:space="0" w:color="auto"/>
      </w:divBdr>
    </w:div>
    <w:div w:id="24404124">
      <w:bodyDiv w:val="1"/>
      <w:marLeft w:val="0"/>
      <w:marRight w:val="0"/>
      <w:marTop w:val="0"/>
      <w:marBottom w:val="0"/>
      <w:divBdr>
        <w:top w:val="none" w:sz="0" w:space="0" w:color="auto"/>
        <w:left w:val="none" w:sz="0" w:space="0" w:color="auto"/>
        <w:bottom w:val="none" w:sz="0" w:space="0" w:color="auto"/>
        <w:right w:val="none" w:sz="0" w:space="0" w:color="auto"/>
      </w:divBdr>
    </w:div>
    <w:div w:id="25520758">
      <w:bodyDiv w:val="1"/>
      <w:marLeft w:val="0"/>
      <w:marRight w:val="0"/>
      <w:marTop w:val="0"/>
      <w:marBottom w:val="0"/>
      <w:divBdr>
        <w:top w:val="none" w:sz="0" w:space="0" w:color="auto"/>
        <w:left w:val="none" w:sz="0" w:space="0" w:color="auto"/>
        <w:bottom w:val="none" w:sz="0" w:space="0" w:color="auto"/>
        <w:right w:val="none" w:sz="0" w:space="0" w:color="auto"/>
      </w:divBdr>
    </w:div>
    <w:div w:id="25713583">
      <w:marLeft w:val="0"/>
      <w:marRight w:val="0"/>
      <w:marTop w:val="0"/>
      <w:marBottom w:val="0"/>
      <w:divBdr>
        <w:top w:val="none" w:sz="0" w:space="0" w:color="auto"/>
        <w:left w:val="none" w:sz="0" w:space="0" w:color="auto"/>
        <w:bottom w:val="none" w:sz="0" w:space="0" w:color="auto"/>
        <w:right w:val="none" w:sz="0" w:space="0" w:color="auto"/>
      </w:divBdr>
    </w:div>
    <w:div w:id="25953081">
      <w:bodyDiv w:val="1"/>
      <w:marLeft w:val="0"/>
      <w:marRight w:val="0"/>
      <w:marTop w:val="0"/>
      <w:marBottom w:val="0"/>
      <w:divBdr>
        <w:top w:val="none" w:sz="0" w:space="0" w:color="auto"/>
        <w:left w:val="none" w:sz="0" w:space="0" w:color="auto"/>
        <w:bottom w:val="none" w:sz="0" w:space="0" w:color="auto"/>
        <w:right w:val="none" w:sz="0" w:space="0" w:color="auto"/>
      </w:divBdr>
    </w:div>
    <w:div w:id="26108792">
      <w:marLeft w:val="0"/>
      <w:marRight w:val="0"/>
      <w:marTop w:val="0"/>
      <w:marBottom w:val="0"/>
      <w:divBdr>
        <w:top w:val="none" w:sz="0" w:space="0" w:color="auto"/>
        <w:left w:val="none" w:sz="0" w:space="0" w:color="auto"/>
        <w:bottom w:val="none" w:sz="0" w:space="0" w:color="auto"/>
        <w:right w:val="none" w:sz="0" w:space="0" w:color="auto"/>
      </w:divBdr>
    </w:div>
    <w:div w:id="26179925">
      <w:bodyDiv w:val="1"/>
      <w:marLeft w:val="0"/>
      <w:marRight w:val="0"/>
      <w:marTop w:val="0"/>
      <w:marBottom w:val="0"/>
      <w:divBdr>
        <w:top w:val="none" w:sz="0" w:space="0" w:color="auto"/>
        <w:left w:val="none" w:sz="0" w:space="0" w:color="auto"/>
        <w:bottom w:val="none" w:sz="0" w:space="0" w:color="auto"/>
        <w:right w:val="none" w:sz="0" w:space="0" w:color="auto"/>
      </w:divBdr>
    </w:div>
    <w:div w:id="26638969">
      <w:bodyDiv w:val="1"/>
      <w:marLeft w:val="0"/>
      <w:marRight w:val="0"/>
      <w:marTop w:val="0"/>
      <w:marBottom w:val="0"/>
      <w:divBdr>
        <w:top w:val="none" w:sz="0" w:space="0" w:color="auto"/>
        <w:left w:val="none" w:sz="0" w:space="0" w:color="auto"/>
        <w:bottom w:val="none" w:sz="0" w:space="0" w:color="auto"/>
        <w:right w:val="none" w:sz="0" w:space="0" w:color="auto"/>
      </w:divBdr>
    </w:div>
    <w:div w:id="27150277">
      <w:marLeft w:val="0"/>
      <w:marRight w:val="0"/>
      <w:marTop w:val="0"/>
      <w:marBottom w:val="0"/>
      <w:divBdr>
        <w:top w:val="none" w:sz="0" w:space="0" w:color="auto"/>
        <w:left w:val="none" w:sz="0" w:space="0" w:color="auto"/>
        <w:bottom w:val="none" w:sz="0" w:space="0" w:color="auto"/>
        <w:right w:val="none" w:sz="0" w:space="0" w:color="auto"/>
      </w:divBdr>
    </w:div>
    <w:div w:id="27537735">
      <w:marLeft w:val="0"/>
      <w:marRight w:val="0"/>
      <w:marTop w:val="0"/>
      <w:marBottom w:val="0"/>
      <w:divBdr>
        <w:top w:val="none" w:sz="0" w:space="0" w:color="auto"/>
        <w:left w:val="none" w:sz="0" w:space="0" w:color="auto"/>
        <w:bottom w:val="none" w:sz="0" w:space="0" w:color="auto"/>
        <w:right w:val="none" w:sz="0" w:space="0" w:color="auto"/>
      </w:divBdr>
    </w:div>
    <w:div w:id="28577761">
      <w:bodyDiv w:val="1"/>
      <w:marLeft w:val="0"/>
      <w:marRight w:val="0"/>
      <w:marTop w:val="0"/>
      <w:marBottom w:val="0"/>
      <w:divBdr>
        <w:top w:val="none" w:sz="0" w:space="0" w:color="auto"/>
        <w:left w:val="none" w:sz="0" w:space="0" w:color="auto"/>
        <w:bottom w:val="none" w:sz="0" w:space="0" w:color="auto"/>
        <w:right w:val="none" w:sz="0" w:space="0" w:color="auto"/>
      </w:divBdr>
    </w:div>
    <w:div w:id="28653512">
      <w:bodyDiv w:val="1"/>
      <w:marLeft w:val="0"/>
      <w:marRight w:val="0"/>
      <w:marTop w:val="0"/>
      <w:marBottom w:val="0"/>
      <w:divBdr>
        <w:top w:val="none" w:sz="0" w:space="0" w:color="auto"/>
        <w:left w:val="none" w:sz="0" w:space="0" w:color="auto"/>
        <w:bottom w:val="none" w:sz="0" w:space="0" w:color="auto"/>
        <w:right w:val="none" w:sz="0" w:space="0" w:color="auto"/>
      </w:divBdr>
    </w:div>
    <w:div w:id="29229765">
      <w:bodyDiv w:val="1"/>
      <w:marLeft w:val="0"/>
      <w:marRight w:val="0"/>
      <w:marTop w:val="0"/>
      <w:marBottom w:val="0"/>
      <w:divBdr>
        <w:top w:val="none" w:sz="0" w:space="0" w:color="auto"/>
        <w:left w:val="none" w:sz="0" w:space="0" w:color="auto"/>
        <w:bottom w:val="none" w:sz="0" w:space="0" w:color="auto"/>
        <w:right w:val="none" w:sz="0" w:space="0" w:color="auto"/>
      </w:divBdr>
    </w:div>
    <w:div w:id="29576335">
      <w:bodyDiv w:val="1"/>
      <w:marLeft w:val="0"/>
      <w:marRight w:val="0"/>
      <w:marTop w:val="0"/>
      <w:marBottom w:val="0"/>
      <w:divBdr>
        <w:top w:val="none" w:sz="0" w:space="0" w:color="auto"/>
        <w:left w:val="none" w:sz="0" w:space="0" w:color="auto"/>
        <w:bottom w:val="none" w:sz="0" w:space="0" w:color="auto"/>
        <w:right w:val="none" w:sz="0" w:space="0" w:color="auto"/>
      </w:divBdr>
    </w:div>
    <w:div w:id="30611813">
      <w:marLeft w:val="0"/>
      <w:marRight w:val="0"/>
      <w:marTop w:val="0"/>
      <w:marBottom w:val="0"/>
      <w:divBdr>
        <w:top w:val="none" w:sz="0" w:space="0" w:color="auto"/>
        <w:left w:val="none" w:sz="0" w:space="0" w:color="auto"/>
        <w:bottom w:val="none" w:sz="0" w:space="0" w:color="auto"/>
        <w:right w:val="none" w:sz="0" w:space="0" w:color="auto"/>
      </w:divBdr>
    </w:div>
    <w:div w:id="30614467">
      <w:bodyDiv w:val="1"/>
      <w:marLeft w:val="0"/>
      <w:marRight w:val="0"/>
      <w:marTop w:val="0"/>
      <w:marBottom w:val="0"/>
      <w:divBdr>
        <w:top w:val="none" w:sz="0" w:space="0" w:color="auto"/>
        <w:left w:val="none" w:sz="0" w:space="0" w:color="auto"/>
        <w:bottom w:val="none" w:sz="0" w:space="0" w:color="auto"/>
        <w:right w:val="none" w:sz="0" w:space="0" w:color="auto"/>
      </w:divBdr>
    </w:div>
    <w:div w:id="31735759">
      <w:bodyDiv w:val="1"/>
      <w:marLeft w:val="0"/>
      <w:marRight w:val="0"/>
      <w:marTop w:val="0"/>
      <w:marBottom w:val="0"/>
      <w:divBdr>
        <w:top w:val="none" w:sz="0" w:space="0" w:color="auto"/>
        <w:left w:val="none" w:sz="0" w:space="0" w:color="auto"/>
        <w:bottom w:val="none" w:sz="0" w:space="0" w:color="auto"/>
        <w:right w:val="none" w:sz="0" w:space="0" w:color="auto"/>
      </w:divBdr>
    </w:div>
    <w:div w:id="32117955">
      <w:marLeft w:val="0"/>
      <w:marRight w:val="0"/>
      <w:marTop w:val="0"/>
      <w:marBottom w:val="0"/>
      <w:divBdr>
        <w:top w:val="none" w:sz="0" w:space="0" w:color="auto"/>
        <w:left w:val="none" w:sz="0" w:space="0" w:color="auto"/>
        <w:bottom w:val="none" w:sz="0" w:space="0" w:color="auto"/>
        <w:right w:val="none" w:sz="0" w:space="0" w:color="auto"/>
      </w:divBdr>
    </w:div>
    <w:div w:id="32387219">
      <w:marLeft w:val="0"/>
      <w:marRight w:val="0"/>
      <w:marTop w:val="0"/>
      <w:marBottom w:val="0"/>
      <w:divBdr>
        <w:top w:val="none" w:sz="0" w:space="0" w:color="auto"/>
        <w:left w:val="none" w:sz="0" w:space="0" w:color="auto"/>
        <w:bottom w:val="none" w:sz="0" w:space="0" w:color="auto"/>
        <w:right w:val="none" w:sz="0" w:space="0" w:color="auto"/>
      </w:divBdr>
    </w:div>
    <w:div w:id="32848808">
      <w:marLeft w:val="0"/>
      <w:marRight w:val="0"/>
      <w:marTop w:val="0"/>
      <w:marBottom w:val="0"/>
      <w:divBdr>
        <w:top w:val="none" w:sz="0" w:space="0" w:color="auto"/>
        <w:left w:val="none" w:sz="0" w:space="0" w:color="auto"/>
        <w:bottom w:val="none" w:sz="0" w:space="0" w:color="auto"/>
        <w:right w:val="none" w:sz="0" w:space="0" w:color="auto"/>
      </w:divBdr>
    </w:div>
    <w:div w:id="33046541">
      <w:marLeft w:val="0"/>
      <w:marRight w:val="0"/>
      <w:marTop w:val="0"/>
      <w:marBottom w:val="0"/>
      <w:divBdr>
        <w:top w:val="none" w:sz="0" w:space="0" w:color="auto"/>
        <w:left w:val="none" w:sz="0" w:space="0" w:color="auto"/>
        <w:bottom w:val="none" w:sz="0" w:space="0" w:color="auto"/>
        <w:right w:val="none" w:sz="0" w:space="0" w:color="auto"/>
      </w:divBdr>
    </w:div>
    <w:div w:id="33966028">
      <w:bodyDiv w:val="1"/>
      <w:marLeft w:val="0"/>
      <w:marRight w:val="0"/>
      <w:marTop w:val="0"/>
      <w:marBottom w:val="0"/>
      <w:divBdr>
        <w:top w:val="none" w:sz="0" w:space="0" w:color="auto"/>
        <w:left w:val="none" w:sz="0" w:space="0" w:color="auto"/>
        <w:bottom w:val="none" w:sz="0" w:space="0" w:color="auto"/>
        <w:right w:val="none" w:sz="0" w:space="0" w:color="auto"/>
      </w:divBdr>
    </w:div>
    <w:div w:id="35128420">
      <w:bodyDiv w:val="1"/>
      <w:marLeft w:val="0"/>
      <w:marRight w:val="0"/>
      <w:marTop w:val="0"/>
      <w:marBottom w:val="0"/>
      <w:divBdr>
        <w:top w:val="none" w:sz="0" w:space="0" w:color="auto"/>
        <w:left w:val="none" w:sz="0" w:space="0" w:color="auto"/>
        <w:bottom w:val="none" w:sz="0" w:space="0" w:color="auto"/>
        <w:right w:val="none" w:sz="0" w:space="0" w:color="auto"/>
      </w:divBdr>
    </w:div>
    <w:div w:id="35787557">
      <w:marLeft w:val="0"/>
      <w:marRight w:val="0"/>
      <w:marTop w:val="0"/>
      <w:marBottom w:val="0"/>
      <w:divBdr>
        <w:top w:val="none" w:sz="0" w:space="0" w:color="auto"/>
        <w:left w:val="none" w:sz="0" w:space="0" w:color="auto"/>
        <w:bottom w:val="none" w:sz="0" w:space="0" w:color="auto"/>
        <w:right w:val="none" w:sz="0" w:space="0" w:color="auto"/>
      </w:divBdr>
    </w:div>
    <w:div w:id="36980297">
      <w:bodyDiv w:val="1"/>
      <w:marLeft w:val="0"/>
      <w:marRight w:val="0"/>
      <w:marTop w:val="0"/>
      <w:marBottom w:val="0"/>
      <w:divBdr>
        <w:top w:val="none" w:sz="0" w:space="0" w:color="auto"/>
        <w:left w:val="none" w:sz="0" w:space="0" w:color="auto"/>
        <w:bottom w:val="none" w:sz="0" w:space="0" w:color="auto"/>
        <w:right w:val="none" w:sz="0" w:space="0" w:color="auto"/>
      </w:divBdr>
    </w:div>
    <w:div w:id="37053582">
      <w:bodyDiv w:val="1"/>
      <w:marLeft w:val="0"/>
      <w:marRight w:val="0"/>
      <w:marTop w:val="0"/>
      <w:marBottom w:val="0"/>
      <w:divBdr>
        <w:top w:val="none" w:sz="0" w:space="0" w:color="auto"/>
        <w:left w:val="none" w:sz="0" w:space="0" w:color="auto"/>
        <w:bottom w:val="none" w:sz="0" w:space="0" w:color="auto"/>
        <w:right w:val="none" w:sz="0" w:space="0" w:color="auto"/>
      </w:divBdr>
    </w:div>
    <w:div w:id="37897955">
      <w:bodyDiv w:val="1"/>
      <w:marLeft w:val="0"/>
      <w:marRight w:val="0"/>
      <w:marTop w:val="0"/>
      <w:marBottom w:val="0"/>
      <w:divBdr>
        <w:top w:val="none" w:sz="0" w:space="0" w:color="auto"/>
        <w:left w:val="none" w:sz="0" w:space="0" w:color="auto"/>
        <w:bottom w:val="none" w:sz="0" w:space="0" w:color="auto"/>
        <w:right w:val="none" w:sz="0" w:space="0" w:color="auto"/>
      </w:divBdr>
    </w:div>
    <w:div w:id="38089263">
      <w:bodyDiv w:val="1"/>
      <w:marLeft w:val="0"/>
      <w:marRight w:val="0"/>
      <w:marTop w:val="0"/>
      <w:marBottom w:val="0"/>
      <w:divBdr>
        <w:top w:val="none" w:sz="0" w:space="0" w:color="auto"/>
        <w:left w:val="none" w:sz="0" w:space="0" w:color="auto"/>
        <w:bottom w:val="none" w:sz="0" w:space="0" w:color="auto"/>
        <w:right w:val="none" w:sz="0" w:space="0" w:color="auto"/>
      </w:divBdr>
    </w:div>
    <w:div w:id="39014058">
      <w:marLeft w:val="0"/>
      <w:marRight w:val="0"/>
      <w:marTop w:val="0"/>
      <w:marBottom w:val="0"/>
      <w:divBdr>
        <w:top w:val="none" w:sz="0" w:space="0" w:color="auto"/>
        <w:left w:val="none" w:sz="0" w:space="0" w:color="auto"/>
        <w:bottom w:val="none" w:sz="0" w:space="0" w:color="auto"/>
        <w:right w:val="none" w:sz="0" w:space="0" w:color="auto"/>
      </w:divBdr>
    </w:div>
    <w:div w:id="39325335">
      <w:bodyDiv w:val="1"/>
      <w:marLeft w:val="0"/>
      <w:marRight w:val="0"/>
      <w:marTop w:val="0"/>
      <w:marBottom w:val="0"/>
      <w:divBdr>
        <w:top w:val="none" w:sz="0" w:space="0" w:color="auto"/>
        <w:left w:val="none" w:sz="0" w:space="0" w:color="auto"/>
        <w:bottom w:val="none" w:sz="0" w:space="0" w:color="auto"/>
        <w:right w:val="none" w:sz="0" w:space="0" w:color="auto"/>
      </w:divBdr>
    </w:div>
    <w:div w:id="39936531">
      <w:bodyDiv w:val="1"/>
      <w:marLeft w:val="0"/>
      <w:marRight w:val="0"/>
      <w:marTop w:val="0"/>
      <w:marBottom w:val="0"/>
      <w:divBdr>
        <w:top w:val="none" w:sz="0" w:space="0" w:color="auto"/>
        <w:left w:val="none" w:sz="0" w:space="0" w:color="auto"/>
        <w:bottom w:val="none" w:sz="0" w:space="0" w:color="auto"/>
        <w:right w:val="none" w:sz="0" w:space="0" w:color="auto"/>
      </w:divBdr>
    </w:div>
    <w:div w:id="40255315">
      <w:marLeft w:val="0"/>
      <w:marRight w:val="0"/>
      <w:marTop w:val="0"/>
      <w:marBottom w:val="0"/>
      <w:divBdr>
        <w:top w:val="none" w:sz="0" w:space="0" w:color="auto"/>
        <w:left w:val="none" w:sz="0" w:space="0" w:color="auto"/>
        <w:bottom w:val="none" w:sz="0" w:space="0" w:color="auto"/>
        <w:right w:val="none" w:sz="0" w:space="0" w:color="auto"/>
      </w:divBdr>
    </w:div>
    <w:div w:id="40325359">
      <w:bodyDiv w:val="1"/>
      <w:marLeft w:val="0"/>
      <w:marRight w:val="0"/>
      <w:marTop w:val="0"/>
      <w:marBottom w:val="0"/>
      <w:divBdr>
        <w:top w:val="none" w:sz="0" w:space="0" w:color="auto"/>
        <w:left w:val="none" w:sz="0" w:space="0" w:color="auto"/>
        <w:bottom w:val="none" w:sz="0" w:space="0" w:color="auto"/>
        <w:right w:val="none" w:sz="0" w:space="0" w:color="auto"/>
      </w:divBdr>
    </w:div>
    <w:div w:id="40330773">
      <w:bodyDiv w:val="1"/>
      <w:marLeft w:val="0"/>
      <w:marRight w:val="0"/>
      <w:marTop w:val="0"/>
      <w:marBottom w:val="0"/>
      <w:divBdr>
        <w:top w:val="none" w:sz="0" w:space="0" w:color="auto"/>
        <w:left w:val="none" w:sz="0" w:space="0" w:color="auto"/>
        <w:bottom w:val="none" w:sz="0" w:space="0" w:color="auto"/>
        <w:right w:val="none" w:sz="0" w:space="0" w:color="auto"/>
      </w:divBdr>
    </w:div>
    <w:div w:id="40983402">
      <w:marLeft w:val="0"/>
      <w:marRight w:val="0"/>
      <w:marTop w:val="0"/>
      <w:marBottom w:val="0"/>
      <w:divBdr>
        <w:top w:val="none" w:sz="0" w:space="0" w:color="auto"/>
        <w:left w:val="none" w:sz="0" w:space="0" w:color="auto"/>
        <w:bottom w:val="none" w:sz="0" w:space="0" w:color="auto"/>
        <w:right w:val="none" w:sz="0" w:space="0" w:color="auto"/>
      </w:divBdr>
    </w:div>
    <w:div w:id="41906805">
      <w:bodyDiv w:val="1"/>
      <w:marLeft w:val="0"/>
      <w:marRight w:val="0"/>
      <w:marTop w:val="0"/>
      <w:marBottom w:val="0"/>
      <w:divBdr>
        <w:top w:val="none" w:sz="0" w:space="0" w:color="auto"/>
        <w:left w:val="none" w:sz="0" w:space="0" w:color="auto"/>
        <w:bottom w:val="none" w:sz="0" w:space="0" w:color="auto"/>
        <w:right w:val="none" w:sz="0" w:space="0" w:color="auto"/>
      </w:divBdr>
    </w:div>
    <w:div w:id="42826713">
      <w:bodyDiv w:val="1"/>
      <w:marLeft w:val="0"/>
      <w:marRight w:val="0"/>
      <w:marTop w:val="0"/>
      <w:marBottom w:val="0"/>
      <w:divBdr>
        <w:top w:val="none" w:sz="0" w:space="0" w:color="auto"/>
        <w:left w:val="none" w:sz="0" w:space="0" w:color="auto"/>
        <w:bottom w:val="none" w:sz="0" w:space="0" w:color="auto"/>
        <w:right w:val="none" w:sz="0" w:space="0" w:color="auto"/>
      </w:divBdr>
    </w:div>
    <w:div w:id="43457145">
      <w:bodyDiv w:val="1"/>
      <w:marLeft w:val="0"/>
      <w:marRight w:val="0"/>
      <w:marTop w:val="0"/>
      <w:marBottom w:val="0"/>
      <w:divBdr>
        <w:top w:val="none" w:sz="0" w:space="0" w:color="auto"/>
        <w:left w:val="none" w:sz="0" w:space="0" w:color="auto"/>
        <w:bottom w:val="none" w:sz="0" w:space="0" w:color="auto"/>
        <w:right w:val="none" w:sz="0" w:space="0" w:color="auto"/>
      </w:divBdr>
    </w:div>
    <w:div w:id="45570808">
      <w:marLeft w:val="0"/>
      <w:marRight w:val="0"/>
      <w:marTop w:val="0"/>
      <w:marBottom w:val="0"/>
      <w:divBdr>
        <w:top w:val="none" w:sz="0" w:space="0" w:color="auto"/>
        <w:left w:val="none" w:sz="0" w:space="0" w:color="auto"/>
        <w:bottom w:val="none" w:sz="0" w:space="0" w:color="auto"/>
        <w:right w:val="none" w:sz="0" w:space="0" w:color="auto"/>
      </w:divBdr>
    </w:div>
    <w:div w:id="45881224">
      <w:marLeft w:val="0"/>
      <w:marRight w:val="0"/>
      <w:marTop w:val="0"/>
      <w:marBottom w:val="0"/>
      <w:divBdr>
        <w:top w:val="none" w:sz="0" w:space="0" w:color="auto"/>
        <w:left w:val="none" w:sz="0" w:space="0" w:color="auto"/>
        <w:bottom w:val="none" w:sz="0" w:space="0" w:color="auto"/>
        <w:right w:val="none" w:sz="0" w:space="0" w:color="auto"/>
      </w:divBdr>
    </w:div>
    <w:div w:id="46296280">
      <w:bodyDiv w:val="1"/>
      <w:marLeft w:val="0"/>
      <w:marRight w:val="0"/>
      <w:marTop w:val="0"/>
      <w:marBottom w:val="0"/>
      <w:divBdr>
        <w:top w:val="none" w:sz="0" w:space="0" w:color="auto"/>
        <w:left w:val="none" w:sz="0" w:space="0" w:color="auto"/>
        <w:bottom w:val="none" w:sz="0" w:space="0" w:color="auto"/>
        <w:right w:val="none" w:sz="0" w:space="0" w:color="auto"/>
      </w:divBdr>
    </w:div>
    <w:div w:id="46729631">
      <w:bodyDiv w:val="1"/>
      <w:marLeft w:val="0"/>
      <w:marRight w:val="0"/>
      <w:marTop w:val="0"/>
      <w:marBottom w:val="0"/>
      <w:divBdr>
        <w:top w:val="none" w:sz="0" w:space="0" w:color="auto"/>
        <w:left w:val="none" w:sz="0" w:space="0" w:color="auto"/>
        <w:bottom w:val="none" w:sz="0" w:space="0" w:color="auto"/>
        <w:right w:val="none" w:sz="0" w:space="0" w:color="auto"/>
      </w:divBdr>
    </w:div>
    <w:div w:id="46730132">
      <w:marLeft w:val="0"/>
      <w:marRight w:val="0"/>
      <w:marTop w:val="0"/>
      <w:marBottom w:val="0"/>
      <w:divBdr>
        <w:top w:val="none" w:sz="0" w:space="0" w:color="auto"/>
        <w:left w:val="none" w:sz="0" w:space="0" w:color="auto"/>
        <w:bottom w:val="none" w:sz="0" w:space="0" w:color="auto"/>
        <w:right w:val="none" w:sz="0" w:space="0" w:color="auto"/>
      </w:divBdr>
    </w:div>
    <w:div w:id="47267304">
      <w:bodyDiv w:val="1"/>
      <w:marLeft w:val="0"/>
      <w:marRight w:val="0"/>
      <w:marTop w:val="0"/>
      <w:marBottom w:val="0"/>
      <w:divBdr>
        <w:top w:val="none" w:sz="0" w:space="0" w:color="auto"/>
        <w:left w:val="none" w:sz="0" w:space="0" w:color="auto"/>
        <w:bottom w:val="none" w:sz="0" w:space="0" w:color="auto"/>
        <w:right w:val="none" w:sz="0" w:space="0" w:color="auto"/>
      </w:divBdr>
    </w:div>
    <w:div w:id="48456794">
      <w:bodyDiv w:val="1"/>
      <w:marLeft w:val="0"/>
      <w:marRight w:val="0"/>
      <w:marTop w:val="0"/>
      <w:marBottom w:val="0"/>
      <w:divBdr>
        <w:top w:val="none" w:sz="0" w:space="0" w:color="auto"/>
        <w:left w:val="none" w:sz="0" w:space="0" w:color="auto"/>
        <w:bottom w:val="none" w:sz="0" w:space="0" w:color="auto"/>
        <w:right w:val="none" w:sz="0" w:space="0" w:color="auto"/>
      </w:divBdr>
    </w:div>
    <w:div w:id="49231844">
      <w:bodyDiv w:val="1"/>
      <w:marLeft w:val="0"/>
      <w:marRight w:val="0"/>
      <w:marTop w:val="0"/>
      <w:marBottom w:val="0"/>
      <w:divBdr>
        <w:top w:val="none" w:sz="0" w:space="0" w:color="auto"/>
        <w:left w:val="none" w:sz="0" w:space="0" w:color="auto"/>
        <w:bottom w:val="none" w:sz="0" w:space="0" w:color="auto"/>
        <w:right w:val="none" w:sz="0" w:space="0" w:color="auto"/>
      </w:divBdr>
    </w:div>
    <w:div w:id="49546696">
      <w:bodyDiv w:val="1"/>
      <w:marLeft w:val="0"/>
      <w:marRight w:val="0"/>
      <w:marTop w:val="0"/>
      <w:marBottom w:val="0"/>
      <w:divBdr>
        <w:top w:val="none" w:sz="0" w:space="0" w:color="auto"/>
        <w:left w:val="none" w:sz="0" w:space="0" w:color="auto"/>
        <w:bottom w:val="none" w:sz="0" w:space="0" w:color="auto"/>
        <w:right w:val="none" w:sz="0" w:space="0" w:color="auto"/>
      </w:divBdr>
    </w:div>
    <w:div w:id="51003975">
      <w:marLeft w:val="0"/>
      <w:marRight w:val="0"/>
      <w:marTop w:val="0"/>
      <w:marBottom w:val="0"/>
      <w:divBdr>
        <w:top w:val="none" w:sz="0" w:space="0" w:color="auto"/>
        <w:left w:val="none" w:sz="0" w:space="0" w:color="auto"/>
        <w:bottom w:val="none" w:sz="0" w:space="0" w:color="auto"/>
        <w:right w:val="none" w:sz="0" w:space="0" w:color="auto"/>
      </w:divBdr>
    </w:div>
    <w:div w:id="51344507">
      <w:marLeft w:val="0"/>
      <w:marRight w:val="0"/>
      <w:marTop w:val="0"/>
      <w:marBottom w:val="0"/>
      <w:divBdr>
        <w:top w:val="none" w:sz="0" w:space="0" w:color="auto"/>
        <w:left w:val="none" w:sz="0" w:space="0" w:color="auto"/>
        <w:bottom w:val="none" w:sz="0" w:space="0" w:color="auto"/>
        <w:right w:val="none" w:sz="0" w:space="0" w:color="auto"/>
      </w:divBdr>
    </w:div>
    <w:div w:id="51346901">
      <w:marLeft w:val="0"/>
      <w:marRight w:val="0"/>
      <w:marTop w:val="0"/>
      <w:marBottom w:val="0"/>
      <w:divBdr>
        <w:top w:val="none" w:sz="0" w:space="0" w:color="auto"/>
        <w:left w:val="none" w:sz="0" w:space="0" w:color="auto"/>
        <w:bottom w:val="none" w:sz="0" w:space="0" w:color="auto"/>
        <w:right w:val="none" w:sz="0" w:space="0" w:color="auto"/>
      </w:divBdr>
    </w:div>
    <w:div w:id="51588489">
      <w:bodyDiv w:val="1"/>
      <w:marLeft w:val="0"/>
      <w:marRight w:val="0"/>
      <w:marTop w:val="0"/>
      <w:marBottom w:val="0"/>
      <w:divBdr>
        <w:top w:val="none" w:sz="0" w:space="0" w:color="auto"/>
        <w:left w:val="none" w:sz="0" w:space="0" w:color="auto"/>
        <w:bottom w:val="none" w:sz="0" w:space="0" w:color="auto"/>
        <w:right w:val="none" w:sz="0" w:space="0" w:color="auto"/>
      </w:divBdr>
    </w:div>
    <w:div w:id="52315963">
      <w:bodyDiv w:val="1"/>
      <w:marLeft w:val="0"/>
      <w:marRight w:val="0"/>
      <w:marTop w:val="0"/>
      <w:marBottom w:val="0"/>
      <w:divBdr>
        <w:top w:val="none" w:sz="0" w:space="0" w:color="auto"/>
        <w:left w:val="none" w:sz="0" w:space="0" w:color="auto"/>
        <w:bottom w:val="none" w:sz="0" w:space="0" w:color="auto"/>
        <w:right w:val="none" w:sz="0" w:space="0" w:color="auto"/>
      </w:divBdr>
    </w:div>
    <w:div w:id="52779650">
      <w:bodyDiv w:val="1"/>
      <w:marLeft w:val="0"/>
      <w:marRight w:val="0"/>
      <w:marTop w:val="0"/>
      <w:marBottom w:val="0"/>
      <w:divBdr>
        <w:top w:val="none" w:sz="0" w:space="0" w:color="auto"/>
        <w:left w:val="none" w:sz="0" w:space="0" w:color="auto"/>
        <w:bottom w:val="none" w:sz="0" w:space="0" w:color="auto"/>
        <w:right w:val="none" w:sz="0" w:space="0" w:color="auto"/>
      </w:divBdr>
    </w:div>
    <w:div w:id="53626973">
      <w:bodyDiv w:val="1"/>
      <w:marLeft w:val="0"/>
      <w:marRight w:val="0"/>
      <w:marTop w:val="0"/>
      <w:marBottom w:val="0"/>
      <w:divBdr>
        <w:top w:val="none" w:sz="0" w:space="0" w:color="auto"/>
        <w:left w:val="none" w:sz="0" w:space="0" w:color="auto"/>
        <w:bottom w:val="none" w:sz="0" w:space="0" w:color="auto"/>
        <w:right w:val="none" w:sz="0" w:space="0" w:color="auto"/>
      </w:divBdr>
    </w:div>
    <w:div w:id="53890711">
      <w:marLeft w:val="0"/>
      <w:marRight w:val="0"/>
      <w:marTop w:val="0"/>
      <w:marBottom w:val="0"/>
      <w:divBdr>
        <w:top w:val="none" w:sz="0" w:space="0" w:color="auto"/>
        <w:left w:val="none" w:sz="0" w:space="0" w:color="auto"/>
        <w:bottom w:val="none" w:sz="0" w:space="0" w:color="auto"/>
        <w:right w:val="none" w:sz="0" w:space="0" w:color="auto"/>
      </w:divBdr>
    </w:div>
    <w:div w:id="54015589">
      <w:bodyDiv w:val="1"/>
      <w:marLeft w:val="0"/>
      <w:marRight w:val="0"/>
      <w:marTop w:val="0"/>
      <w:marBottom w:val="0"/>
      <w:divBdr>
        <w:top w:val="none" w:sz="0" w:space="0" w:color="auto"/>
        <w:left w:val="none" w:sz="0" w:space="0" w:color="auto"/>
        <w:bottom w:val="none" w:sz="0" w:space="0" w:color="auto"/>
        <w:right w:val="none" w:sz="0" w:space="0" w:color="auto"/>
      </w:divBdr>
    </w:div>
    <w:div w:id="55052960">
      <w:bodyDiv w:val="1"/>
      <w:marLeft w:val="0"/>
      <w:marRight w:val="0"/>
      <w:marTop w:val="0"/>
      <w:marBottom w:val="0"/>
      <w:divBdr>
        <w:top w:val="none" w:sz="0" w:space="0" w:color="auto"/>
        <w:left w:val="none" w:sz="0" w:space="0" w:color="auto"/>
        <w:bottom w:val="none" w:sz="0" w:space="0" w:color="auto"/>
        <w:right w:val="none" w:sz="0" w:space="0" w:color="auto"/>
      </w:divBdr>
    </w:div>
    <w:div w:id="55124980">
      <w:bodyDiv w:val="1"/>
      <w:marLeft w:val="0"/>
      <w:marRight w:val="0"/>
      <w:marTop w:val="0"/>
      <w:marBottom w:val="0"/>
      <w:divBdr>
        <w:top w:val="none" w:sz="0" w:space="0" w:color="auto"/>
        <w:left w:val="none" w:sz="0" w:space="0" w:color="auto"/>
        <w:bottom w:val="none" w:sz="0" w:space="0" w:color="auto"/>
        <w:right w:val="none" w:sz="0" w:space="0" w:color="auto"/>
      </w:divBdr>
    </w:div>
    <w:div w:id="56167081">
      <w:bodyDiv w:val="1"/>
      <w:marLeft w:val="0"/>
      <w:marRight w:val="0"/>
      <w:marTop w:val="0"/>
      <w:marBottom w:val="0"/>
      <w:divBdr>
        <w:top w:val="none" w:sz="0" w:space="0" w:color="auto"/>
        <w:left w:val="none" w:sz="0" w:space="0" w:color="auto"/>
        <w:bottom w:val="none" w:sz="0" w:space="0" w:color="auto"/>
        <w:right w:val="none" w:sz="0" w:space="0" w:color="auto"/>
      </w:divBdr>
    </w:div>
    <w:div w:id="56979423">
      <w:bodyDiv w:val="1"/>
      <w:marLeft w:val="0"/>
      <w:marRight w:val="0"/>
      <w:marTop w:val="0"/>
      <w:marBottom w:val="0"/>
      <w:divBdr>
        <w:top w:val="none" w:sz="0" w:space="0" w:color="auto"/>
        <w:left w:val="none" w:sz="0" w:space="0" w:color="auto"/>
        <w:bottom w:val="none" w:sz="0" w:space="0" w:color="auto"/>
        <w:right w:val="none" w:sz="0" w:space="0" w:color="auto"/>
      </w:divBdr>
    </w:div>
    <w:div w:id="57048877">
      <w:bodyDiv w:val="1"/>
      <w:marLeft w:val="0"/>
      <w:marRight w:val="0"/>
      <w:marTop w:val="0"/>
      <w:marBottom w:val="0"/>
      <w:divBdr>
        <w:top w:val="none" w:sz="0" w:space="0" w:color="auto"/>
        <w:left w:val="none" w:sz="0" w:space="0" w:color="auto"/>
        <w:bottom w:val="none" w:sz="0" w:space="0" w:color="auto"/>
        <w:right w:val="none" w:sz="0" w:space="0" w:color="auto"/>
      </w:divBdr>
    </w:div>
    <w:div w:id="57939966">
      <w:marLeft w:val="0"/>
      <w:marRight w:val="0"/>
      <w:marTop w:val="0"/>
      <w:marBottom w:val="0"/>
      <w:divBdr>
        <w:top w:val="none" w:sz="0" w:space="0" w:color="auto"/>
        <w:left w:val="none" w:sz="0" w:space="0" w:color="auto"/>
        <w:bottom w:val="none" w:sz="0" w:space="0" w:color="auto"/>
        <w:right w:val="none" w:sz="0" w:space="0" w:color="auto"/>
      </w:divBdr>
    </w:div>
    <w:div w:id="58946516">
      <w:bodyDiv w:val="1"/>
      <w:marLeft w:val="0"/>
      <w:marRight w:val="0"/>
      <w:marTop w:val="0"/>
      <w:marBottom w:val="0"/>
      <w:divBdr>
        <w:top w:val="none" w:sz="0" w:space="0" w:color="auto"/>
        <w:left w:val="none" w:sz="0" w:space="0" w:color="auto"/>
        <w:bottom w:val="none" w:sz="0" w:space="0" w:color="auto"/>
        <w:right w:val="none" w:sz="0" w:space="0" w:color="auto"/>
      </w:divBdr>
    </w:div>
    <w:div w:id="59255631">
      <w:bodyDiv w:val="1"/>
      <w:marLeft w:val="0"/>
      <w:marRight w:val="0"/>
      <w:marTop w:val="0"/>
      <w:marBottom w:val="0"/>
      <w:divBdr>
        <w:top w:val="none" w:sz="0" w:space="0" w:color="auto"/>
        <w:left w:val="none" w:sz="0" w:space="0" w:color="auto"/>
        <w:bottom w:val="none" w:sz="0" w:space="0" w:color="auto"/>
        <w:right w:val="none" w:sz="0" w:space="0" w:color="auto"/>
      </w:divBdr>
    </w:div>
    <w:div w:id="59712474">
      <w:marLeft w:val="0"/>
      <w:marRight w:val="0"/>
      <w:marTop w:val="0"/>
      <w:marBottom w:val="0"/>
      <w:divBdr>
        <w:top w:val="none" w:sz="0" w:space="0" w:color="auto"/>
        <w:left w:val="none" w:sz="0" w:space="0" w:color="auto"/>
        <w:bottom w:val="none" w:sz="0" w:space="0" w:color="auto"/>
        <w:right w:val="none" w:sz="0" w:space="0" w:color="auto"/>
      </w:divBdr>
    </w:div>
    <w:div w:id="60449092">
      <w:bodyDiv w:val="1"/>
      <w:marLeft w:val="0"/>
      <w:marRight w:val="0"/>
      <w:marTop w:val="0"/>
      <w:marBottom w:val="0"/>
      <w:divBdr>
        <w:top w:val="none" w:sz="0" w:space="0" w:color="auto"/>
        <w:left w:val="none" w:sz="0" w:space="0" w:color="auto"/>
        <w:bottom w:val="none" w:sz="0" w:space="0" w:color="auto"/>
        <w:right w:val="none" w:sz="0" w:space="0" w:color="auto"/>
      </w:divBdr>
    </w:div>
    <w:div w:id="60519891">
      <w:bodyDiv w:val="1"/>
      <w:marLeft w:val="0"/>
      <w:marRight w:val="0"/>
      <w:marTop w:val="0"/>
      <w:marBottom w:val="0"/>
      <w:divBdr>
        <w:top w:val="none" w:sz="0" w:space="0" w:color="auto"/>
        <w:left w:val="none" w:sz="0" w:space="0" w:color="auto"/>
        <w:bottom w:val="none" w:sz="0" w:space="0" w:color="auto"/>
        <w:right w:val="none" w:sz="0" w:space="0" w:color="auto"/>
      </w:divBdr>
    </w:div>
    <w:div w:id="61025492">
      <w:bodyDiv w:val="1"/>
      <w:marLeft w:val="0"/>
      <w:marRight w:val="0"/>
      <w:marTop w:val="0"/>
      <w:marBottom w:val="0"/>
      <w:divBdr>
        <w:top w:val="none" w:sz="0" w:space="0" w:color="auto"/>
        <w:left w:val="none" w:sz="0" w:space="0" w:color="auto"/>
        <w:bottom w:val="none" w:sz="0" w:space="0" w:color="auto"/>
        <w:right w:val="none" w:sz="0" w:space="0" w:color="auto"/>
      </w:divBdr>
    </w:div>
    <w:div w:id="61636409">
      <w:bodyDiv w:val="1"/>
      <w:marLeft w:val="0"/>
      <w:marRight w:val="0"/>
      <w:marTop w:val="0"/>
      <w:marBottom w:val="0"/>
      <w:divBdr>
        <w:top w:val="none" w:sz="0" w:space="0" w:color="auto"/>
        <w:left w:val="none" w:sz="0" w:space="0" w:color="auto"/>
        <w:bottom w:val="none" w:sz="0" w:space="0" w:color="auto"/>
        <w:right w:val="none" w:sz="0" w:space="0" w:color="auto"/>
      </w:divBdr>
    </w:div>
    <w:div w:id="62145500">
      <w:bodyDiv w:val="1"/>
      <w:marLeft w:val="0"/>
      <w:marRight w:val="0"/>
      <w:marTop w:val="0"/>
      <w:marBottom w:val="0"/>
      <w:divBdr>
        <w:top w:val="none" w:sz="0" w:space="0" w:color="auto"/>
        <w:left w:val="none" w:sz="0" w:space="0" w:color="auto"/>
        <w:bottom w:val="none" w:sz="0" w:space="0" w:color="auto"/>
        <w:right w:val="none" w:sz="0" w:space="0" w:color="auto"/>
      </w:divBdr>
    </w:div>
    <w:div w:id="62224530">
      <w:bodyDiv w:val="1"/>
      <w:marLeft w:val="0"/>
      <w:marRight w:val="0"/>
      <w:marTop w:val="0"/>
      <w:marBottom w:val="0"/>
      <w:divBdr>
        <w:top w:val="none" w:sz="0" w:space="0" w:color="auto"/>
        <w:left w:val="none" w:sz="0" w:space="0" w:color="auto"/>
        <w:bottom w:val="none" w:sz="0" w:space="0" w:color="auto"/>
        <w:right w:val="none" w:sz="0" w:space="0" w:color="auto"/>
      </w:divBdr>
    </w:div>
    <w:div w:id="62414815">
      <w:bodyDiv w:val="1"/>
      <w:marLeft w:val="0"/>
      <w:marRight w:val="0"/>
      <w:marTop w:val="0"/>
      <w:marBottom w:val="0"/>
      <w:divBdr>
        <w:top w:val="none" w:sz="0" w:space="0" w:color="auto"/>
        <w:left w:val="none" w:sz="0" w:space="0" w:color="auto"/>
        <w:bottom w:val="none" w:sz="0" w:space="0" w:color="auto"/>
        <w:right w:val="none" w:sz="0" w:space="0" w:color="auto"/>
      </w:divBdr>
    </w:div>
    <w:div w:id="62485713">
      <w:marLeft w:val="0"/>
      <w:marRight w:val="0"/>
      <w:marTop w:val="0"/>
      <w:marBottom w:val="0"/>
      <w:divBdr>
        <w:top w:val="none" w:sz="0" w:space="0" w:color="auto"/>
        <w:left w:val="none" w:sz="0" w:space="0" w:color="auto"/>
        <w:bottom w:val="none" w:sz="0" w:space="0" w:color="auto"/>
        <w:right w:val="none" w:sz="0" w:space="0" w:color="auto"/>
      </w:divBdr>
    </w:div>
    <w:div w:id="62529586">
      <w:marLeft w:val="0"/>
      <w:marRight w:val="0"/>
      <w:marTop w:val="0"/>
      <w:marBottom w:val="0"/>
      <w:divBdr>
        <w:top w:val="none" w:sz="0" w:space="0" w:color="auto"/>
        <w:left w:val="none" w:sz="0" w:space="0" w:color="auto"/>
        <w:bottom w:val="none" w:sz="0" w:space="0" w:color="auto"/>
        <w:right w:val="none" w:sz="0" w:space="0" w:color="auto"/>
      </w:divBdr>
    </w:div>
    <w:div w:id="63139604">
      <w:bodyDiv w:val="1"/>
      <w:marLeft w:val="0"/>
      <w:marRight w:val="0"/>
      <w:marTop w:val="0"/>
      <w:marBottom w:val="0"/>
      <w:divBdr>
        <w:top w:val="none" w:sz="0" w:space="0" w:color="auto"/>
        <w:left w:val="none" w:sz="0" w:space="0" w:color="auto"/>
        <w:bottom w:val="none" w:sz="0" w:space="0" w:color="auto"/>
        <w:right w:val="none" w:sz="0" w:space="0" w:color="auto"/>
      </w:divBdr>
    </w:div>
    <w:div w:id="63726994">
      <w:bodyDiv w:val="1"/>
      <w:marLeft w:val="0"/>
      <w:marRight w:val="0"/>
      <w:marTop w:val="0"/>
      <w:marBottom w:val="0"/>
      <w:divBdr>
        <w:top w:val="none" w:sz="0" w:space="0" w:color="auto"/>
        <w:left w:val="none" w:sz="0" w:space="0" w:color="auto"/>
        <w:bottom w:val="none" w:sz="0" w:space="0" w:color="auto"/>
        <w:right w:val="none" w:sz="0" w:space="0" w:color="auto"/>
      </w:divBdr>
      <w:divsChild>
        <w:div w:id="5716890">
          <w:marLeft w:val="0"/>
          <w:marRight w:val="0"/>
          <w:marTop w:val="0"/>
          <w:marBottom w:val="0"/>
          <w:divBdr>
            <w:top w:val="none" w:sz="0" w:space="0" w:color="auto"/>
            <w:left w:val="none" w:sz="0" w:space="0" w:color="auto"/>
            <w:bottom w:val="none" w:sz="0" w:space="0" w:color="auto"/>
            <w:right w:val="none" w:sz="0" w:space="0" w:color="auto"/>
          </w:divBdr>
        </w:div>
        <w:div w:id="19674636">
          <w:marLeft w:val="0"/>
          <w:marRight w:val="0"/>
          <w:marTop w:val="0"/>
          <w:marBottom w:val="0"/>
          <w:divBdr>
            <w:top w:val="none" w:sz="0" w:space="0" w:color="auto"/>
            <w:left w:val="none" w:sz="0" w:space="0" w:color="auto"/>
            <w:bottom w:val="none" w:sz="0" w:space="0" w:color="auto"/>
            <w:right w:val="none" w:sz="0" w:space="0" w:color="auto"/>
          </w:divBdr>
        </w:div>
        <w:div w:id="40371249">
          <w:marLeft w:val="0"/>
          <w:marRight w:val="0"/>
          <w:marTop w:val="0"/>
          <w:marBottom w:val="0"/>
          <w:divBdr>
            <w:top w:val="none" w:sz="0" w:space="0" w:color="auto"/>
            <w:left w:val="none" w:sz="0" w:space="0" w:color="auto"/>
            <w:bottom w:val="none" w:sz="0" w:space="0" w:color="auto"/>
            <w:right w:val="none" w:sz="0" w:space="0" w:color="auto"/>
          </w:divBdr>
        </w:div>
        <w:div w:id="77755024">
          <w:marLeft w:val="0"/>
          <w:marRight w:val="0"/>
          <w:marTop w:val="0"/>
          <w:marBottom w:val="0"/>
          <w:divBdr>
            <w:top w:val="none" w:sz="0" w:space="0" w:color="auto"/>
            <w:left w:val="none" w:sz="0" w:space="0" w:color="auto"/>
            <w:bottom w:val="none" w:sz="0" w:space="0" w:color="auto"/>
            <w:right w:val="none" w:sz="0" w:space="0" w:color="auto"/>
          </w:divBdr>
        </w:div>
        <w:div w:id="94790937">
          <w:marLeft w:val="0"/>
          <w:marRight w:val="0"/>
          <w:marTop w:val="0"/>
          <w:marBottom w:val="0"/>
          <w:divBdr>
            <w:top w:val="none" w:sz="0" w:space="0" w:color="auto"/>
            <w:left w:val="none" w:sz="0" w:space="0" w:color="auto"/>
            <w:bottom w:val="none" w:sz="0" w:space="0" w:color="auto"/>
            <w:right w:val="none" w:sz="0" w:space="0" w:color="auto"/>
          </w:divBdr>
        </w:div>
        <w:div w:id="144472199">
          <w:marLeft w:val="0"/>
          <w:marRight w:val="0"/>
          <w:marTop w:val="0"/>
          <w:marBottom w:val="0"/>
          <w:divBdr>
            <w:top w:val="none" w:sz="0" w:space="0" w:color="auto"/>
            <w:left w:val="none" w:sz="0" w:space="0" w:color="auto"/>
            <w:bottom w:val="none" w:sz="0" w:space="0" w:color="auto"/>
            <w:right w:val="none" w:sz="0" w:space="0" w:color="auto"/>
          </w:divBdr>
        </w:div>
        <w:div w:id="165943139">
          <w:marLeft w:val="0"/>
          <w:marRight w:val="0"/>
          <w:marTop w:val="0"/>
          <w:marBottom w:val="0"/>
          <w:divBdr>
            <w:top w:val="none" w:sz="0" w:space="0" w:color="auto"/>
            <w:left w:val="none" w:sz="0" w:space="0" w:color="auto"/>
            <w:bottom w:val="none" w:sz="0" w:space="0" w:color="auto"/>
            <w:right w:val="none" w:sz="0" w:space="0" w:color="auto"/>
          </w:divBdr>
        </w:div>
        <w:div w:id="172111465">
          <w:marLeft w:val="0"/>
          <w:marRight w:val="0"/>
          <w:marTop w:val="0"/>
          <w:marBottom w:val="0"/>
          <w:divBdr>
            <w:top w:val="none" w:sz="0" w:space="0" w:color="auto"/>
            <w:left w:val="none" w:sz="0" w:space="0" w:color="auto"/>
            <w:bottom w:val="none" w:sz="0" w:space="0" w:color="auto"/>
            <w:right w:val="none" w:sz="0" w:space="0" w:color="auto"/>
          </w:divBdr>
        </w:div>
        <w:div w:id="207692312">
          <w:marLeft w:val="0"/>
          <w:marRight w:val="0"/>
          <w:marTop w:val="0"/>
          <w:marBottom w:val="0"/>
          <w:divBdr>
            <w:top w:val="none" w:sz="0" w:space="0" w:color="auto"/>
            <w:left w:val="none" w:sz="0" w:space="0" w:color="auto"/>
            <w:bottom w:val="none" w:sz="0" w:space="0" w:color="auto"/>
            <w:right w:val="none" w:sz="0" w:space="0" w:color="auto"/>
          </w:divBdr>
        </w:div>
        <w:div w:id="225653399">
          <w:marLeft w:val="0"/>
          <w:marRight w:val="0"/>
          <w:marTop w:val="0"/>
          <w:marBottom w:val="0"/>
          <w:divBdr>
            <w:top w:val="none" w:sz="0" w:space="0" w:color="auto"/>
            <w:left w:val="none" w:sz="0" w:space="0" w:color="auto"/>
            <w:bottom w:val="none" w:sz="0" w:space="0" w:color="auto"/>
            <w:right w:val="none" w:sz="0" w:space="0" w:color="auto"/>
          </w:divBdr>
        </w:div>
        <w:div w:id="234434030">
          <w:marLeft w:val="0"/>
          <w:marRight w:val="0"/>
          <w:marTop w:val="0"/>
          <w:marBottom w:val="0"/>
          <w:divBdr>
            <w:top w:val="none" w:sz="0" w:space="0" w:color="auto"/>
            <w:left w:val="none" w:sz="0" w:space="0" w:color="auto"/>
            <w:bottom w:val="none" w:sz="0" w:space="0" w:color="auto"/>
            <w:right w:val="none" w:sz="0" w:space="0" w:color="auto"/>
          </w:divBdr>
        </w:div>
        <w:div w:id="235631188">
          <w:marLeft w:val="0"/>
          <w:marRight w:val="0"/>
          <w:marTop w:val="0"/>
          <w:marBottom w:val="0"/>
          <w:divBdr>
            <w:top w:val="none" w:sz="0" w:space="0" w:color="auto"/>
            <w:left w:val="none" w:sz="0" w:space="0" w:color="auto"/>
            <w:bottom w:val="none" w:sz="0" w:space="0" w:color="auto"/>
            <w:right w:val="none" w:sz="0" w:space="0" w:color="auto"/>
          </w:divBdr>
        </w:div>
        <w:div w:id="248928085">
          <w:marLeft w:val="0"/>
          <w:marRight w:val="0"/>
          <w:marTop w:val="0"/>
          <w:marBottom w:val="0"/>
          <w:divBdr>
            <w:top w:val="none" w:sz="0" w:space="0" w:color="auto"/>
            <w:left w:val="none" w:sz="0" w:space="0" w:color="auto"/>
            <w:bottom w:val="none" w:sz="0" w:space="0" w:color="auto"/>
            <w:right w:val="none" w:sz="0" w:space="0" w:color="auto"/>
          </w:divBdr>
        </w:div>
        <w:div w:id="261845038">
          <w:marLeft w:val="0"/>
          <w:marRight w:val="0"/>
          <w:marTop w:val="0"/>
          <w:marBottom w:val="0"/>
          <w:divBdr>
            <w:top w:val="none" w:sz="0" w:space="0" w:color="auto"/>
            <w:left w:val="none" w:sz="0" w:space="0" w:color="auto"/>
            <w:bottom w:val="none" w:sz="0" w:space="0" w:color="auto"/>
            <w:right w:val="none" w:sz="0" w:space="0" w:color="auto"/>
          </w:divBdr>
        </w:div>
        <w:div w:id="263926579">
          <w:marLeft w:val="0"/>
          <w:marRight w:val="0"/>
          <w:marTop w:val="0"/>
          <w:marBottom w:val="0"/>
          <w:divBdr>
            <w:top w:val="none" w:sz="0" w:space="0" w:color="auto"/>
            <w:left w:val="none" w:sz="0" w:space="0" w:color="auto"/>
            <w:bottom w:val="none" w:sz="0" w:space="0" w:color="auto"/>
            <w:right w:val="none" w:sz="0" w:space="0" w:color="auto"/>
          </w:divBdr>
        </w:div>
        <w:div w:id="315188409">
          <w:marLeft w:val="0"/>
          <w:marRight w:val="0"/>
          <w:marTop w:val="0"/>
          <w:marBottom w:val="0"/>
          <w:divBdr>
            <w:top w:val="none" w:sz="0" w:space="0" w:color="auto"/>
            <w:left w:val="none" w:sz="0" w:space="0" w:color="auto"/>
            <w:bottom w:val="none" w:sz="0" w:space="0" w:color="auto"/>
            <w:right w:val="none" w:sz="0" w:space="0" w:color="auto"/>
          </w:divBdr>
        </w:div>
        <w:div w:id="335420401">
          <w:marLeft w:val="0"/>
          <w:marRight w:val="0"/>
          <w:marTop w:val="0"/>
          <w:marBottom w:val="0"/>
          <w:divBdr>
            <w:top w:val="none" w:sz="0" w:space="0" w:color="auto"/>
            <w:left w:val="none" w:sz="0" w:space="0" w:color="auto"/>
            <w:bottom w:val="none" w:sz="0" w:space="0" w:color="auto"/>
            <w:right w:val="none" w:sz="0" w:space="0" w:color="auto"/>
          </w:divBdr>
        </w:div>
        <w:div w:id="343678578">
          <w:marLeft w:val="0"/>
          <w:marRight w:val="0"/>
          <w:marTop w:val="0"/>
          <w:marBottom w:val="0"/>
          <w:divBdr>
            <w:top w:val="none" w:sz="0" w:space="0" w:color="auto"/>
            <w:left w:val="none" w:sz="0" w:space="0" w:color="auto"/>
            <w:bottom w:val="none" w:sz="0" w:space="0" w:color="auto"/>
            <w:right w:val="none" w:sz="0" w:space="0" w:color="auto"/>
          </w:divBdr>
        </w:div>
        <w:div w:id="354162391">
          <w:marLeft w:val="0"/>
          <w:marRight w:val="0"/>
          <w:marTop w:val="0"/>
          <w:marBottom w:val="0"/>
          <w:divBdr>
            <w:top w:val="none" w:sz="0" w:space="0" w:color="auto"/>
            <w:left w:val="none" w:sz="0" w:space="0" w:color="auto"/>
            <w:bottom w:val="none" w:sz="0" w:space="0" w:color="auto"/>
            <w:right w:val="none" w:sz="0" w:space="0" w:color="auto"/>
          </w:divBdr>
        </w:div>
        <w:div w:id="394134097">
          <w:marLeft w:val="0"/>
          <w:marRight w:val="0"/>
          <w:marTop w:val="0"/>
          <w:marBottom w:val="0"/>
          <w:divBdr>
            <w:top w:val="none" w:sz="0" w:space="0" w:color="auto"/>
            <w:left w:val="none" w:sz="0" w:space="0" w:color="auto"/>
            <w:bottom w:val="none" w:sz="0" w:space="0" w:color="auto"/>
            <w:right w:val="none" w:sz="0" w:space="0" w:color="auto"/>
          </w:divBdr>
        </w:div>
        <w:div w:id="397365545">
          <w:marLeft w:val="0"/>
          <w:marRight w:val="0"/>
          <w:marTop w:val="0"/>
          <w:marBottom w:val="0"/>
          <w:divBdr>
            <w:top w:val="none" w:sz="0" w:space="0" w:color="auto"/>
            <w:left w:val="none" w:sz="0" w:space="0" w:color="auto"/>
            <w:bottom w:val="none" w:sz="0" w:space="0" w:color="auto"/>
            <w:right w:val="none" w:sz="0" w:space="0" w:color="auto"/>
          </w:divBdr>
        </w:div>
        <w:div w:id="409500926">
          <w:marLeft w:val="0"/>
          <w:marRight w:val="0"/>
          <w:marTop w:val="0"/>
          <w:marBottom w:val="0"/>
          <w:divBdr>
            <w:top w:val="none" w:sz="0" w:space="0" w:color="auto"/>
            <w:left w:val="none" w:sz="0" w:space="0" w:color="auto"/>
            <w:bottom w:val="none" w:sz="0" w:space="0" w:color="auto"/>
            <w:right w:val="none" w:sz="0" w:space="0" w:color="auto"/>
          </w:divBdr>
        </w:div>
        <w:div w:id="457644859">
          <w:marLeft w:val="0"/>
          <w:marRight w:val="0"/>
          <w:marTop w:val="0"/>
          <w:marBottom w:val="0"/>
          <w:divBdr>
            <w:top w:val="none" w:sz="0" w:space="0" w:color="auto"/>
            <w:left w:val="none" w:sz="0" w:space="0" w:color="auto"/>
            <w:bottom w:val="none" w:sz="0" w:space="0" w:color="auto"/>
            <w:right w:val="none" w:sz="0" w:space="0" w:color="auto"/>
          </w:divBdr>
        </w:div>
        <w:div w:id="477498911">
          <w:marLeft w:val="0"/>
          <w:marRight w:val="0"/>
          <w:marTop w:val="0"/>
          <w:marBottom w:val="0"/>
          <w:divBdr>
            <w:top w:val="none" w:sz="0" w:space="0" w:color="auto"/>
            <w:left w:val="none" w:sz="0" w:space="0" w:color="auto"/>
            <w:bottom w:val="none" w:sz="0" w:space="0" w:color="auto"/>
            <w:right w:val="none" w:sz="0" w:space="0" w:color="auto"/>
          </w:divBdr>
        </w:div>
        <w:div w:id="486558082">
          <w:marLeft w:val="0"/>
          <w:marRight w:val="0"/>
          <w:marTop w:val="0"/>
          <w:marBottom w:val="0"/>
          <w:divBdr>
            <w:top w:val="none" w:sz="0" w:space="0" w:color="auto"/>
            <w:left w:val="none" w:sz="0" w:space="0" w:color="auto"/>
            <w:bottom w:val="none" w:sz="0" w:space="0" w:color="auto"/>
            <w:right w:val="none" w:sz="0" w:space="0" w:color="auto"/>
          </w:divBdr>
        </w:div>
        <w:div w:id="493960286">
          <w:marLeft w:val="0"/>
          <w:marRight w:val="0"/>
          <w:marTop w:val="0"/>
          <w:marBottom w:val="0"/>
          <w:divBdr>
            <w:top w:val="none" w:sz="0" w:space="0" w:color="auto"/>
            <w:left w:val="none" w:sz="0" w:space="0" w:color="auto"/>
            <w:bottom w:val="none" w:sz="0" w:space="0" w:color="auto"/>
            <w:right w:val="none" w:sz="0" w:space="0" w:color="auto"/>
          </w:divBdr>
        </w:div>
        <w:div w:id="503060070">
          <w:marLeft w:val="0"/>
          <w:marRight w:val="0"/>
          <w:marTop w:val="0"/>
          <w:marBottom w:val="0"/>
          <w:divBdr>
            <w:top w:val="none" w:sz="0" w:space="0" w:color="auto"/>
            <w:left w:val="none" w:sz="0" w:space="0" w:color="auto"/>
            <w:bottom w:val="none" w:sz="0" w:space="0" w:color="auto"/>
            <w:right w:val="none" w:sz="0" w:space="0" w:color="auto"/>
          </w:divBdr>
        </w:div>
        <w:div w:id="506678832">
          <w:marLeft w:val="0"/>
          <w:marRight w:val="0"/>
          <w:marTop w:val="0"/>
          <w:marBottom w:val="0"/>
          <w:divBdr>
            <w:top w:val="none" w:sz="0" w:space="0" w:color="auto"/>
            <w:left w:val="none" w:sz="0" w:space="0" w:color="auto"/>
            <w:bottom w:val="none" w:sz="0" w:space="0" w:color="auto"/>
            <w:right w:val="none" w:sz="0" w:space="0" w:color="auto"/>
          </w:divBdr>
        </w:div>
        <w:div w:id="509874992">
          <w:marLeft w:val="0"/>
          <w:marRight w:val="0"/>
          <w:marTop w:val="0"/>
          <w:marBottom w:val="0"/>
          <w:divBdr>
            <w:top w:val="none" w:sz="0" w:space="0" w:color="auto"/>
            <w:left w:val="none" w:sz="0" w:space="0" w:color="auto"/>
            <w:bottom w:val="none" w:sz="0" w:space="0" w:color="auto"/>
            <w:right w:val="none" w:sz="0" w:space="0" w:color="auto"/>
          </w:divBdr>
        </w:div>
        <w:div w:id="543257265">
          <w:marLeft w:val="0"/>
          <w:marRight w:val="0"/>
          <w:marTop w:val="0"/>
          <w:marBottom w:val="0"/>
          <w:divBdr>
            <w:top w:val="none" w:sz="0" w:space="0" w:color="auto"/>
            <w:left w:val="none" w:sz="0" w:space="0" w:color="auto"/>
            <w:bottom w:val="none" w:sz="0" w:space="0" w:color="auto"/>
            <w:right w:val="none" w:sz="0" w:space="0" w:color="auto"/>
          </w:divBdr>
        </w:div>
        <w:div w:id="572352573">
          <w:marLeft w:val="0"/>
          <w:marRight w:val="0"/>
          <w:marTop w:val="0"/>
          <w:marBottom w:val="0"/>
          <w:divBdr>
            <w:top w:val="none" w:sz="0" w:space="0" w:color="auto"/>
            <w:left w:val="none" w:sz="0" w:space="0" w:color="auto"/>
            <w:bottom w:val="none" w:sz="0" w:space="0" w:color="auto"/>
            <w:right w:val="none" w:sz="0" w:space="0" w:color="auto"/>
          </w:divBdr>
        </w:div>
        <w:div w:id="585505429">
          <w:marLeft w:val="0"/>
          <w:marRight w:val="0"/>
          <w:marTop w:val="0"/>
          <w:marBottom w:val="0"/>
          <w:divBdr>
            <w:top w:val="none" w:sz="0" w:space="0" w:color="auto"/>
            <w:left w:val="none" w:sz="0" w:space="0" w:color="auto"/>
            <w:bottom w:val="none" w:sz="0" w:space="0" w:color="auto"/>
            <w:right w:val="none" w:sz="0" w:space="0" w:color="auto"/>
          </w:divBdr>
        </w:div>
        <w:div w:id="585505903">
          <w:marLeft w:val="0"/>
          <w:marRight w:val="0"/>
          <w:marTop w:val="0"/>
          <w:marBottom w:val="0"/>
          <w:divBdr>
            <w:top w:val="none" w:sz="0" w:space="0" w:color="auto"/>
            <w:left w:val="none" w:sz="0" w:space="0" w:color="auto"/>
            <w:bottom w:val="none" w:sz="0" w:space="0" w:color="auto"/>
            <w:right w:val="none" w:sz="0" w:space="0" w:color="auto"/>
          </w:divBdr>
        </w:div>
        <w:div w:id="589854615">
          <w:marLeft w:val="0"/>
          <w:marRight w:val="0"/>
          <w:marTop w:val="0"/>
          <w:marBottom w:val="0"/>
          <w:divBdr>
            <w:top w:val="none" w:sz="0" w:space="0" w:color="auto"/>
            <w:left w:val="none" w:sz="0" w:space="0" w:color="auto"/>
            <w:bottom w:val="none" w:sz="0" w:space="0" w:color="auto"/>
            <w:right w:val="none" w:sz="0" w:space="0" w:color="auto"/>
          </w:divBdr>
        </w:div>
        <w:div w:id="641739187">
          <w:marLeft w:val="0"/>
          <w:marRight w:val="0"/>
          <w:marTop w:val="0"/>
          <w:marBottom w:val="0"/>
          <w:divBdr>
            <w:top w:val="none" w:sz="0" w:space="0" w:color="auto"/>
            <w:left w:val="none" w:sz="0" w:space="0" w:color="auto"/>
            <w:bottom w:val="none" w:sz="0" w:space="0" w:color="auto"/>
            <w:right w:val="none" w:sz="0" w:space="0" w:color="auto"/>
          </w:divBdr>
        </w:div>
        <w:div w:id="659694559">
          <w:marLeft w:val="0"/>
          <w:marRight w:val="0"/>
          <w:marTop w:val="0"/>
          <w:marBottom w:val="0"/>
          <w:divBdr>
            <w:top w:val="none" w:sz="0" w:space="0" w:color="auto"/>
            <w:left w:val="none" w:sz="0" w:space="0" w:color="auto"/>
            <w:bottom w:val="none" w:sz="0" w:space="0" w:color="auto"/>
            <w:right w:val="none" w:sz="0" w:space="0" w:color="auto"/>
          </w:divBdr>
        </w:div>
        <w:div w:id="689722851">
          <w:marLeft w:val="0"/>
          <w:marRight w:val="0"/>
          <w:marTop w:val="0"/>
          <w:marBottom w:val="0"/>
          <w:divBdr>
            <w:top w:val="none" w:sz="0" w:space="0" w:color="auto"/>
            <w:left w:val="none" w:sz="0" w:space="0" w:color="auto"/>
            <w:bottom w:val="none" w:sz="0" w:space="0" w:color="auto"/>
            <w:right w:val="none" w:sz="0" w:space="0" w:color="auto"/>
          </w:divBdr>
        </w:div>
        <w:div w:id="695618807">
          <w:marLeft w:val="0"/>
          <w:marRight w:val="0"/>
          <w:marTop w:val="0"/>
          <w:marBottom w:val="0"/>
          <w:divBdr>
            <w:top w:val="none" w:sz="0" w:space="0" w:color="auto"/>
            <w:left w:val="none" w:sz="0" w:space="0" w:color="auto"/>
            <w:bottom w:val="none" w:sz="0" w:space="0" w:color="auto"/>
            <w:right w:val="none" w:sz="0" w:space="0" w:color="auto"/>
          </w:divBdr>
        </w:div>
        <w:div w:id="697506182">
          <w:marLeft w:val="0"/>
          <w:marRight w:val="0"/>
          <w:marTop w:val="0"/>
          <w:marBottom w:val="0"/>
          <w:divBdr>
            <w:top w:val="none" w:sz="0" w:space="0" w:color="auto"/>
            <w:left w:val="none" w:sz="0" w:space="0" w:color="auto"/>
            <w:bottom w:val="none" w:sz="0" w:space="0" w:color="auto"/>
            <w:right w:val="none" w:sz="0" w:space="0" w:color="auto"/>
          </w:divBdr>
        </w:div>
        <w:div w:id="704064314">
          <w:marLeft w:val="0"/>
          <w:marRight w:val="0"/>
          <w:marTop w:val="0"/>
          <w:marBottom w:val="0"/>
          <w:divBdr>
            <w:top w:val="none" w:sz="0" w:space="0" w:color="auto"/>
            <w:left w:val="none" w:sz="0" w:space="0" w:color="auto"/>
            <w:bottom w:val="none" w:sz="0" w:space="0" w:color="auto"/>
            <w:right w:val="none" w:sz="0" w:space="0" w:color="auto"/>
          </w:divBdr>
        </w:div>
        <w:div w:id="787817845">
          <w:marLeft w:val="0"/>
          <w:marRight w:val="0"/>
          <w:marTop w:val="0"/>
          <w:marBottom w:val="0"/>
          <w:divBdr>
            <w:top w:val="none" w:sz="0" w:space="0" w:color="auto"/>
            <w:left w:val="none" w:sz="0" w:space="0" w:color="auto"/>
            <w:bottom w:val="none" w:sz="0" w:space="0" w:color="auto"/>
            <w:right w:val="none" w:sz="0" w:space="0" w:color="auto"/>
          </w:divBdr>
        </w:div>
        <w:div w:id="807629704">
          <w:marLeft w:val="0"/>
          <w:marRight w:val="0"/>
          <w:marTop w:val="0"/>
          <w:marBottom w:val="0"/>
          <w:divBdr>
            <w:top w:val="none" w:sz="0" w:space="0" w:color="auto"/>
            <w:left w:val="none" w:sz="0" w:space="0" w:color="auto"/>
            <w:bottom w:val="none" w:sz="0" w:space="0" w:color="auto"/>
            <w:right w:val="none" w:sz="0" w:space="0" w:color="auto"/>
          </w:divBdr>
        </w:div>
        <w:div w:id="815071829">
          <w:marLeft w:val="0"/>
          <w:marRight w:val="0"/>
          <w:marTop w:val="0"/>
          <w:marBottom w:val="0"/>
          <w:divBdr>
            <w:top w:val="none" w:sz="0" w:space="0" w:color="auto"/>
            <w:left w:val="none" w:sz="0" w:space="0" w:color="auto"/>
            <w:bottom w:val="none" w:sz="0" w:space="0" w:color="auto"/>
            <w:right w:val="none" w:sz="0" w:space="0" w:color="auto"/>
          </w:divBdr>
        </w:div>
        <w:div w:id="818183151">
          <w:marLeft w:val="0"/>
          <w:marRight w:val="0"/>
          <w:marTop w:val="0"/>
          <w:marBottom w:val="0"/>
          <w:divBdr>
            <w:top w:val="none" w:sz="0" w:space="0" w:color="auto"/>
            <w:left w:val="none" w:sz="0" w:space="0" w:color="auto"/>
            <w:bottom w:val="none" w:sz="0" w:space="0" w:color="auto"/>
            <w:right w:val="none" w:sz="0" w:space="0" w:color="auto"/>
          </w:divBdr>
        </w:div>
        <w:div w:id="848984037">
          <w:marLeft w:val="0"/>
          <w:marRight w:val="0"/>
          <w:marTop w:val="0"/>
          <w:marBottom w:val="0"/>
          <w:divBdr>
            <w:top w:val="none" w:sz="0" w:space="0" w:color="auto"/>
            <w:left w:val="none" w:sz="0" w:space="0" w:color="auto"/>
            <w:bottom w:val="none" w:sz="0" w:space="0" w:color="auto"/>
            <w:right w:val="none" w:sz="0" w:space="0" w:color="auto"/>
          </w:divBdr>
        </w:div>
        <w:div w:id="884873656">
          <w:marLeft w:val="0"/>
          <w:marRight w:val="0"/>
          <w:marTop w:val="0"/>
          <w:marBottom w:val="0"/>
          <w:divBdr>
            <w:top w:val="none" w:sz="0" w:space="0" w:color="auto"/>
            <w:left w:val="none" w:sz="0" w:space="0" w:color="auto"/>
            <w:bottom w:val="none" w:sz="0" w:space="0" w:color="auto"/>
            <w:right w:val="none" w:sz="0" w:space="0" w:color="auto"/>
          </w:divBdr>
        </w:div>
        <w:div w:id="983974987">
          <w:marLeft w:val="0"/>
          <w:marRight w:val="0"/>
          <w:marTop w:val="0"/>
          <w:marBottom w:val="0"/>
          <w:divBdr>
            <w:top w:val="none" w:sz="0" w:space="0" w:color="auto"/>
            <w:left w:val="none" w:sz="0" w:space="0" w:color="auto"/>
            <w:bottom w:val="none" w:sz="0" w:space="0" w:color="auto"/>
            <w:right w:val="none" w:sz="0" w:space="0" w:color="auto"/>
          </w:divBdr>
        </w:div>
        <w:div w:id="1008140606">
          <w:marLeft w:val="0"/>
          <w:marRight w:val="0"/>
          <w:marTop w:val="0"/>
          <w:marBottom w:val="0"/>
          <w:divBdr>
            <w:top w:val="none" w:sz="0" w:space="0" w:color="auto"/>
            <w:left w:val="none" w:sz="0" w:space="0" w:color="auto"/>
            <w:bottom w:val="none" w:sz="0" w:space="0" w:color="auto"/>
            <w:right w:val="none" w:sz="0" w:space="0" w:color="auto"/>
          </w:divBdr>
        </w:div>
        <w:div w:id="1011301247">
          <w:marLeft w:val="0"/>
          <w:marRight w:val="0"/>
          <w:marTop w:val="0"/>
          <w:marBottom w:val="0"/>
          <w:divBdr>
            <w:top w:val="none" w:sz="0" w:space="0" w:color="auto"/>
            <w:left w:val="none" w:sz="0" w:space="0" w:color="auto"/>
            <w:bottom w:val="none" w:sz="0" w:space="0" w:color="auto"/>
            <w:right w:val="none" w:sz="0" w:space="0" w:color="auto"/>
          </w:divBdr>
        </w:div>
        <w:div w:id="1049381274">
          <w:marLeft w:val="0"/>
          <w:marRight w:val="0"/>
          <w:marTop w:val="0"/>
          <w:marBottom w:val="0"/>
          <w:divBdr>
            <w:top w:val="none" w:sz="0" w:space="0" w:color="auto"/>
            <w:left w:val="none" w:sz="0" w:space="0" w:color="auto"/>
            <w:bottom w:val="none" w:sz="0" w:space="0" w:color="auto"/>
            <w:right w:val="none" w:sz="0" w:space="0" w:color="auto"/>
          </w:divBdr>
        </w:div>
        <w:div w:id="1072121798">
          <w:marLeft w:val="0"/>
          <w:marRight w:val="0"/>
          <w:marTop w:val="0"/>
          <w:marBottom w:val="0"/>
          <w:divBdr>
            <w:top w:val="none" w:sz="0" w:space="0" w:color="auto"/>
            <w:left w:val="none" w:sz="0" w:space="0" w:color="auto"/>
            <w:bottom w:val="none" w:sz="0" w:space="0" w:color="auto"/>
            <w:right w:val="none" w:sz="0" w:space="0" w:color="auto"/>
          </w:divBdr>
        </w:div>
        <w:div w:id="1113135845">
          <w:marLeft w:val="0"/>
          <w:marRight w:val="0"/>
          <w:marTop w:val="0"/>
          <w:marBottom w:val="0"/>
          <w:divBdr>
            <w:top w:val="none" w:sz="0" w:space="0" w:color="auto"/>
            <w:left w:val="none" w:sz="0" w:space="0" w:color="auto"/>
            <w:bottom w:val="none" w:sz="0" w:space="0" w:color="auto"/>
            <w:right w:val="none" w:sz="0" w:space="0" w:color="auto"/>
          </w:divBdr>
        </w:div>
        <w:div w:id="1121144427">
          <w:marLeft w:val="0"/>
          <w:marRight w:val="0"/>
          <w:marTop w:val="0"/>
          <w:marBottom w:val="0"/>
          <w:divBdr>
            <w:top w:val="none" w:sz="0" w:space="0" w:color="auto"/>
            <w:left w:val="none" w:sz="0" w:space="0" w:color="auto"/>
            <w:bottom w:val="none" w:sz="0" w:space="0" w:color="auto"/>
            <w:right w:val="none" w:sz="0" w:space="0" w:color="auto"/>
          </w:divBdr>
        </w:div>
        <w:div w:id="1146316502">
          <w:marLeft w:val="0"/>
          <w:marRight w:val="0"/>
          <w:marTop w:val="0"/>
          <w:marBottom w:val="0"/>
          <w:divBdr>
            <w:top w:val="none" w:sz="0" w:space="0" w:color="auto"/>
            <w:left w:val="none" w:sz="0" w:space="0" w:color="auto"/>
            <w:bottom w:val="none" w:sz="0" w:space="0" w:color="auto"/>
            <w:right w:val="none" w:sz="0" w:space="0" w:color="auto"/>
          </w:divBdr>
        </w:div>
        <w:div w:id="1206870244">
          <w:marLeft w:val="0"/>
          <w:marRight w:val="0"/>
          <w:marTop w:val="0"/>
          <w:marBottom w:val="0"/>
          <w:divBdr>
            <w:top w:val="none" w:sz="0" w:space="0" w:color="auto"/>
            <w:left w:val="none" w:sz="0" w:space="0" w:color="auto"/>
            <w:bottom w:val="none" w:sz="0" w:space="0" w:color="auto"/>
            <w:right w:val="none" w:sz="0" w:space="0" w:color="auto"/>
          </w:divBdr>
        </w:div>
        <w:div w:id="1260067603">
          <w:marLeft w:val="0"/>
          <w:marRight w:val="0"/>
          <w:marTop w:val="0"/>
          <w:marBottom w:val="0"/>
          <w:divBdr>
            <w:top w:val="none" w:sz="0" w:space="0" w:color="auto"/>
            <w:left w:val="none" w:sz="0" w:space="0" w:color="auto"/>
            <w:bottom w:val="none" w:sz="0" w:space="0" w:color="auto"/>
            <w:right w:val="none" w:sz="0" w:space="0" w:color="auto"/>
          </w:divBdr>
        </w:div>
        <w:div w:id="1262108003">
          <w:marLeft w:val="0"/>
          <w:marRight w:val="0"/>
          <w:marTop w:val="0"/>
          <w:marBottom w:val="0"/>
          <w:divBdr>
            <w:top w:val="none" w:sz="0" w:space="0" w:color="auto"/>
            <w:left w:val="none" w:sz="0" w:space="0" w:color="auto"/>
            <w:bottom w:val="none" w:sz="0" w:space="0" w:color="auto"/>
            <w:right w:val="none" w:sz="0" w:space="0" w:color="auto"/>
          </w:divBdr>
        </w:div>
        <w:div w:id="1290672717">
          <w:marLeft w:val="0"/>
          <w:marRight w:val="0"/>
          <w:marTop w:val="0"/>
          <w:marBottom w:val="0"/>
          <w:divBdr>
            <w:top w:val="none" w:sz="0" w:space="0" w:color="auto"/>
            <w:left w:val="none" w:sz="0" w:space="0" w:color="auto"/>
            <w:bottom w:val="none" w:sz="0" w:space="0" w:color="auto"/>
            <w:right w:val="none" w:sz="0" w:space="0" w:color="auto"/>
          </w:divBdr>
        </w:div>
        <w:div w:id="1318607571">
          <w:marLeft w:val="0"/>
          <w:marRight w:val="0"/>
          <w:marTop w:val="0"/>
          <w:marBottom w:val="0"/>
          <w:divBdr>
            <w:top w:val="none" w:sz="0" w:space="0" w:color="auto"/>
            <w:left w:val="none" w:sz="0" w:space="0" w:color="auto"/>
            <w:bottom w:val="none" w:sz="0" w:space="0" w:color="auto"/>
            <w:right w:val="none" w:sz="0" w:space="0" w:color="auto"/>
          </w:divBdr>
        </w:div>
        <w:div w:id="1387726427">
          <w:marLeft w:val="0"/>
          <w:marRight w:val="0"/>
          <w:marTop w:val="0"/>
          <w:marBottom w:val="0"/>
          <w:divBdr>
            <w:top w:val="none" w:sz="0" w:space="0" w:color="auto"/>
            <w:left w:val="none" w:sz="0" w:space="0" w:color="auto"/>
            <w:bottom w:val="none" w:sz="0" w:space="0" w:color="auto"/>
            <w:right w:val="none" w:sz="0" w:space="0" w:color="auto"/>
          </w:divBdr>
        </w:div>
        <w:div w:id="1413890647">
          <w:marLeft w:val="0"/>
          <w:marRight w:val="0"/>
          <w:marTop w:val="0"/>
          <w:marBottom w:val="0"/>
          <w:divBdr>
            <w:top w:val="none" w:sz="0" w:space="0" w:color="auto"/>
            <w:left w:val="none" w:sz="0" w:space="0" w:color="auto"/>
            <w:bottom w:val="none" w:sz="0" w:space="0" w:color="auto"/>
            <w:right w:val="none" w:sz="0" w:space="0" w:color="auto"/>
          </w:divBdr>
        </w:div>
        <w:div w:id="1416512719">
          <w:marLeft w:val="0"/>
          <w:marRight w:val="0"/>
          <w:marTop w:val="0"/>
          <w:marBottom w:val="0"/>
          <w:divBdr>
            <w:top w:val="none" w:sz="0" w:space="0" w:color="auto"/>
            <w:left w:val="none" w:sz="0" w:space="0" w:color="auto"/>
            <w:bottom w:val="none" w:sz="0" w:space="0" w:color="auto"/>
            <w:right w:val="none" w:sz="0" w:space="0" w:color="auto"/>
          </w:divBdr>
        </w:div>
        <w:div w:id="1417751826">
          <w:marLeft w:val="0"/>
          <w:marRight w:val="0"/>
          <w:marTop w:val="0"/>
          <w:marBottom w:val="0"/>
          <w:divBdr>
            <w:top w:val="none" w:sz="0" w:space="0" w:color="auto"/>
            <w:left w:val="none" w:sz="0" w:space="0" w:color="auto"/>
            <w:bottom w:val="none" w:sz="0" w:space="0" w:color="auto"/>
            <w:right w:val="none" w:sz="0" w:space="0" w:color="auto"/>
          </w:divBdr>
        </w:div>
        <w:div w:id="1425801624">
          <w:marLeft w:val="0"/>
          <w:marRight w:val="0"/>
          <w:marTop w:val="0"/>
          <w:marBottom w:val="0"/>
          <w:divBdr>
            <w:top w:val="none" w:sz="0" w:space="0" w:color="auto"/>
            <w:left w:val="none" w:sz="0" w:space="0" w:color="auto"/>
            <w:bottom w:val="none" w:sz="0" w:space="0" w:color="auto"/>
            <w:right w:val="none" w:sz="0" w:space="0" w:color="auto"/>
          </w:divBdr>
        </w:div>
        <w:div w:id="1436439525">
          <w:marLeft w:val="0"/>
          <w:marRight w:val="0"/>
          <w:marTop w:val="0"/>
          <w:marBottom w:val="0"/>
          <w:divBdr>
            <w:top w:val="none" w:sz="0" w:space="0" w:color="auto"/>
            <w:left w:val="none" w:sz="0" w:space="0" w:color="auto"/>
            <w:bottom w:val="none" w:sz="0" w:space="0" w:color="auto"/>
            <w:right w:val="none" w:sz="0" w:space="0" w:color="auto"/>
          </w:divBdr>
        </w:div>
        <w:div w:id="1437360590">
          <w:marLeft w:val="0"/>
          <w:marRight w:val="0"/>
          <w:marTop w:val="0"/>
          <w:marBottom w:val="0"/>
          <w:divBdr>
            <w:top w:val="none" w:sz="0" w:space="0" w:color="auto"/>
            <w:left w:val="none" w:sz="0" w:space="0" w:color="auto"/>
            <w:bottom w:val="none" w:sz="0" w:space="0" w:color="auto"/>
            <w:right w:val="none" w:sz="0" w:space="0" w:color="auto"/>
          </w:divBdr>
        </w:div>
        <w:div w:id="1493326950">
          <w:marLeft w:val="0"/>
          <w:marRight w:val="0"/>
          <w:marTop w:val="0"/>
          <w:marBottom w:val="0"/>
          <w:divBdr>
            <w:top w:val="none" w:sz="0" w:space="0" w:color="auto"/>
            <w:left w:val="none" w:sz="0" w:space="0" w:color="auto"/>
            <w:bottom w:val="none" w:sz="0" w:space="0" w:color="auto"/>
            <w:right w:val="none" w:sz="0" w:space="0" w:color="auto"/>
          </w:divBdr>
        </w:div>
        <w:div w:id="1505320482">
          <w:marLeft w:val="0"/>
          <w:marRight w:val="0"/>
          <w:marTop w:val="0"/>
          <w:marBottom w:val="0"/>
          <w:divBdr>
            <w:top w:val="none" w:sz="0" w:space="0" w:color="auto"/>
            <w:left w:val="none" w:sz="0" w:space="0" w:color="auto"/>
            <w:bottom w:val="none" w:sz="0" w:space="0" w:color="auto"/>
            <w:right w:val="none" w:sz="0" w:space="0" w:color="auto"/>
          </w:divBdr>
        </w:div>
        <w:div w:id="1518079261">
          <w:marLeft w:val="0"/>
          <w:marRight w:val="0"/>
          <w:marTop w:val="0"/>
          <w:marBottom w:val="0"/>
          <w:divBdr>
            <w:top w:val="none" w:sz="0" w:space="0" w:color="auto"/>
            <w:left w:val="none" w:sz="0" w:space="0" w:color="auto"/>
            <w:bottom w:val="none" w:sz="0" w:space="0" w:color="auto"/>
            <w:right w:val="none" w:sz="0" w:space="0" w:color="auto"/>
          </w:divBdr>
        </w:div>
        <w:div w:id="1530100890">
          <w:marLeft w:val="0"/>
          <w:marRight w:val="0"/>
          <w:marTop w:val="0"/>
          <w:marBottom w:val="0"/>
          <w:divBdr>
            <w:top w:val="none" w:sz="0" w:space="0" w:color="auto"/>
            <w:left w:val="none" w:sz="0" w:space="0" w:color="auto"/>
            <w:bottom w:val="none" w:sz="0" w:space="0" w:color="auto"/>
            <w:right w:val="none" w:sz="0" w:space="0" w:color="auto"/>
          </w:divBdr>
        </w:div>
        <w:div w:id="1536121276">
          <w:marLeft w:val="0"/>
          <w:marRight w:val="0"/>
          <w:marTop w:val="0"/>
          <w:marBottom w:val="0"/>
          <w:divBdr>
            <w:top w:val="none" w:sz="0" w:space="0" w:color="auto"/>
            <w:left w:val="none" w:sz="0" w:space="0" w:color="auto"/>
            <w:bottom w:val="none" w:sz="0" w:space="0" w:color="auto"/>
            <w:right w:val="none" w:sz="0" w:space="0" w:color="auto"/>
          </w:divBdr>
        </w:div>
        <w:div w:id="1546015945">
          <w:marLeft w:val="0"/>
          <w:marRight w:val="0"/>
          <w:marTop w:val="0"/>
          <w:marBottom w:val="0"/>
          <w:divBdr>
            <w:top w:val="none" w:sz="0" w:space="0" w:color="auto"/>
            <w:left w:val="none" w:sz="0" w:space="0" w:color="auto"/>
            <w:bottom w:val="none" w:sz="0" w:space="0" w:color="auto"/>
            <w:right w:val="none" w:sz="0" w:space="0" w:color="auto"/>
          </w:divBdr>
        </w:div>
        <w:div w:id="1547377197">
          <w:marLeft w:val="0"/>
          <w:marRight w:val="0"/>
          <w:marTop w:val="0"/>
          <w:marBottom w:val="0"/>
          <w:divBdr>
            <w:top w:val="none" w:sz="0" w:space="0" w:color="auto"/>
            <w:left w:val="none" w:sz="0" w:space="0" w:color="auto"/>
            <w:bottom w:val="none" w:sz="0" w:space="0" w:color="auto"/>
            <w:right w:val="none" w:sz="0" w:space="0" w:color="auto"/>
          </w:divBdr>
        </w:div>
        <w:div w:id="1575775818">
          <w:marLeft w:val="0"/>
          <w:marRight w:val="0"/>
          <w:marTop w:val="0"/>
          <w:marBottom w:val="0"/>
          <w:divBdr>
            <w:top w:val="none" w:sz="0" w:space="0" w:color="auto"/>
            <w:left w:val="none" w:sz="0" w:space="0" w:color="auto"/>
            <w:bottom w:val="none" w:sz="0" w:space="0" w:color="auto"/>
            <w:right w:val="none" w:sz="0" w:space="0" w:color="auto"/>
          </w:divBdr>
        </w:div>
        <w:div w:id="1577127358">
          <w:marLeft w:val="0"/>
          <w:marRight w:val="0"/>
          <w:marTop w:val="0"/>
          <w:marBottom w:val="0"/>
          <w:divBdr>
            <w:top w:val="none" w:sz="0" w:space="0" w:color="auto"/>
            <w:left w:val="none" w:sz="0" w:space="0" w:color="auto"/>
            <w:bottom w:val="none" w:sz="0" w:space="0" w:color="auto"/>
            <w:right w:val="none" w:sz="0" w:space="0" w:color="auto"/>
          </w:divBdr>
        </w:div>
        <w:div w:id="1601331640">
          <w:marLeft w:val="0"/>
          <w:marRight w:val="0"/>
          <w:marTop w:val="0"/>
          <w:marBottom w:val="0"/>
          <w:divBdr>
            <w:top w:val="none" w:sz="0" w:space="0" w:color="auto"/>
            <w:left w:val="none" w:sz="0" w:space="0" w:color="auto"/>
            <w:bottom w:val="none" w:sz="0" w:space="0" w:color="auto"/>
            <w:right w:val="none" w:sz="0" w:space="0" w:color="auto"/>
          </w:divBdr>
        </w:div>
        <w:div w:id="1614247760">
          <w:marLeft w:val="0"/>
          <w:marRight w:val="0"/>
          <w:marTop w:val="0"/>
          <w:marBottom w:val="0"/>
          <w:divBdr>
            <w:top w:val="none" w:sz="0" w:space="0" w:color="auto"/>
            <w:left w:val="none" w:sz="0" w:space="0" w:color="auto"/>
            <w:bottom w:val="none" w:sz="0" w:space="0" w:color="auto"/>
            <w:right w:val="none" w:sz="0" w:space="0" w:color="auto"/>
          </w:divBdr>
        </w:div>
        <w:div w:id="1618373213">
          <w:marLeft w:val="0"/>
          <w:marRight w:val="0"/>
          <w:marTop w:val="0"/>
          <w:marBottom w:val="0"/>
          <w:divBdr>
            <w:top w:val="none" w:sz="0" w:space="0" w:color="auto"/>
            <w:left w:val="none" w:sz="0" w:space="0" w:color="auto"/>
            <w:bottom w:val="none" w:sz="0" w:space="0" w:color="auto"/>
            <w:right w:val="none" w:sz="0" w:space="0" w:color="auto"/>
          </w:divBdr>
        </w:div>
        <w:div w:id="1653757965">
          <w:marLeft w:val="0"/>
          <w:marRight w:val="0"/>
          <w:marTop w:val="0"/>
          <w:marBottom w:val="0"/>
          <w:divBdr>
            <w:top w:val="none" w:sz="0" w:space="0" w:color="auto"/>
            <w:left w:val="none" w:sz="0" w:space="0" w:color="auto"/>
            <w:bottom w:val="none" w:sz="0" w:space="0" w:color="auto"/>
            <w:right w:val="none" w:sz="0" w:space="0" w:color="auto"/>
          </w:divBdr>
        </w:div>
        <w:div w:id="1667436291">
          <w:marLeft w:val="0"/>
          <w:marRight w:val="0"/>
          <w:marTop w:val="0"/>
          <w:marBottom w:val="0"/>
          <w:divBdr>
            <w:top w:val="none" w:sz="0" w:space="0" w:color="auto"/>
            <w:left w:val="none" w:sz="0" w:space="0" w:color="auto"/>
            <w:bottom w:val="none" w:sz="0" w:space="0" w:color="auto"/>
            <w:right w:val="none" w:sz="0" w:space="0" w:color="auto"/>
          </w:divBdr>
        </w:div>
        <w:div w:id="1673754229">
          <w:marLeft w:val="0"/>
          <w:marRight w:val="0"/>
          <w:marTop w:val="0"/>
          <w:marBottom w:val="0"/>
          <w:divBdr>
            <w:top w:val="none" w:sz="0" w:space="0" w:color="auto"/>
            <w:left w:val="none" w:sz="0" w:space="0" w:color="auto"/>
            <w:bottom w:val="none" w:sz="0" w:space="0" w:color="auto"/>
            <w:right w:val="none" w:sz="0" w:space="0" w:color="auto"/>
          </w:divBdr>
        </w:div>
        <w:div w:id="1674721776">
          <w:marLeft w:val="0"/>
          <w:marRight w:val="0"/>
          <w:marTop w:val="0"/>
          <w:marBottom w:val="0"/>
          <w:divBdr>
            <w:top w:val="none" w:sz="0" w:space="0" w:color="auto"/>
            <w:left w:val="none" w:sz="0" w:space="0" w:color="auto"/>
            <w:bottom w:val="none" w:sz="0" w:space="0" w:color="auto"/>
            <w:right w:val="none" w:sz="0" w:space="0" w:color="auto"/>
          </w:divBdr>
        </w:div>
        <w:div w:id="1678465124">
          <w:marLeft w:val="0"/>
          <w:marRight w:val="0"/>
          <w:marTop w:val="0"/>
          <w:marBottom w:val="0"/>
          <w:divBdr>
            <w:top w:val="none" w:sz="0" w:space="0" w:color="auto"/>
            <w:left w:val="none" w:sz="0" w:space="0" w:color="auto"/>
            <w:bottom w:val="none" w:sz="0" w:space="0" w:color="auto"/>
            <w:right w:val="none" w:sz="0" w:space="0" w:color="auto"/>
          </w:divBdr>
        </w:div>
        <w:div w:id="1679431372">
          <w:marLeft w:val="0"/>
          <w:marRight w:val="0"/>
          <w:marTop w:val="0"/>
          <w:marBottom w:val="0"/>
          <w:divBdr>
            <w:top w:val="none" w:sz="0" w:space="0" w:color="auto"/>
            <w:left w:val="none" w:sz="0" w:space="0" w:color="auto"/>
            <w:bottom w:val="none" w:sz="0" w:space="0" w:color="auto"/>
            <w:right w:val="none" w:sz="0" w:space="0" w:color="auto"/>
          </w:divBdr>
        </w:div>
        <w:div w:id="1679578416">
          <w:marLeft w:val="0"/>
          <w:marRight w:val="0"/>
          <w:marTop w:val="0"/>
          <w:marBottom w:val="0"/>
          <w:divBdr>
            <w:top w:val="none" w:sz="0" w:space="0" w:color="auto"/>
            <w:left w:val="none" w:sz="0" w:space="0" w:color="auto"/>
            <w:bottom w:val="none" w:sz="0" w:space="0" w:color="auto"/>
            <w:right w:val="none" w:sz="0" w:space="0" w:color="auto"/>
          </w:divBdr>
        </w:div>
        <w:div w:id="1684091280">
          <w:marLeft w:val="0"/>
          <w:marRight w:val="0"/>
          <w:marTop w:val="0"/>
          <w:marBottom w:val="0"/>
          <w:divBdr>
            <w:top w:val="none" w:sz="0" w:space="0" w:color="auto"/>
            <w:left w:val="none" w:sz="0" w:space="0" w:color="auto"/>
            <w:bottom w:val="none" w:sz="0" w:space="0" w:color="auto"/>
            <w:right w:val="none" w:sz="0" w:space="0" w:color="auto"/>
          </w:divBdr>
        </w:div>
        <w:div w:id="1686206118">
          <w:marLeft w:val="0"/>
          <w:marRight w:val="0"/>
          <w:marTop w:val="0"/>
          <w:marBottom w:val="0"/>
          <w:divBdr>
            <w:top w:val="none" w:sz="0" w:space="0" w:color="auto"/>
            <w:left w:val="none" w:sz="0" w:space="0" w:color="auto"/>
            <w:bottom w:val="none" w:sz="0" w:space="0" w:color="auto"/>
            <w:right w:val="none" w:sz="0" w:space="0" w:color="auto"/>
          </w:divBdr>
        </w:div>
        <w:div w:id="1717318618">
          <w:marLeft w:val="0"/>
          <w:marRight w:val="0"/>
          <w:marTop w:val="0"/>
          <w:marBottom w:val="0"/>
          <w:divBdr>
            <w:top w:val="none" w:sz="0" w:space="0" w:color="auto"/>
            <w:left w:val="none" w:sz="0" w:space="0" w:color="auto"/>
            <w:bottom w:val="none" w:sz="0" w:space="0" w:color="auto"/>
            <w:right w:val="none" w:sz="0" w:space="0" w:color="auto"/>
          </w:divBdr>
        </w:div>
        <w:div w:id="1744715567">
          <w:marLeft w:val="0"/>
          <w:marRight w:val="0"/>
          <w:marTop w:val="0"/>
          <w:marBottom w:val="0"/>
          <w:divBdr>
            <w:top w:val="none" w:sz="0" w:space="0" w:color="auto"/>
            <w:left w:val="none" w:sz="0" w:space="0" w:color="auto"/>
            <w:bottom w:val="none" w:sz="0" w:space="0" w:color="auto"/>
            <w:right w:val="none" w:sz="0" w:space="0" w:color="auto"/>
          </w:divBdr>
        </w:div>
        <w:div w:id="1765153462">
          <w:marLeft w:val="0"/>
          <w:marRight w:val="0"/>
          <w:marTop w:val="0"/>
          <w:marBottom w:val="0"/>
          <w:divBdr>
            <w:top w:val="none" w:sz="0" w:space="0" w:color="auto"/>
            <w:left w:val="none" w:sz="0" w:space="0" w:color="auto"/>
            <w:bottom w:val="none" w:sz="0" w:space="0" w:color="auto"/>
            <w:right w:val="none" w:sz="0" w:space="0" w:color="auto"/>
          </w:divBdr>
        </w:div>
        <w:div w:id="1776513629">
          <w:marLeft w:val="0"/>
          <w:marRight w:val="0"/>
          <w:marTop w:val="0"/>
          <w:marBottom w:val="0"/>
          <w:divBdr>
            <w:top w:val="none" w:sz="0" w:space="0" w:color="auto"/>
            <w:left w:val="none" w:sz="0" w:space="0" w:color="auto"/>
            <w:bottom w:val="none" w:sz="0" w:space="0" w:color="auto"/>
            <w:right w:val="none" w:sz="0" w:space="0" w:color="auto"/>
          </w:divBdr>
        </w:div>
        <w:div w:id="1782215413">
          <w:marLeft w:val="0"/>
          <w:marRight w:val="0"/>
          <w:marTop w:val="0"/>
          <w:marBottom w:val="0"/>
          <w:divBdr>
            <w:top w:val="none" w:sz="0" w:space="0" w:color="auto"/>
            <w:left w:val="none" w:sz="0" w:space="0" w:color="auto"/>
            <w:bottom w:val="none" w:sz="0" w:space="0" w:color="auto"/>
            <w:right w:val="none" w:sz="0" w:space="0" w:color="auto"/>
          </w:divBdr>
        </w:div>
        <w:div w:id="1791121524">
          <w:marLeft w:val="0"/>
          <w:marRight w:val="0"/>
          <w:marTop w:val="0"/>
          <w:marBottom w:val="0"/>
          <w:divBdr>
            <w:top w:val="none" w:sz="0" w:space="0" w:color="auto"/>
            <w:left w:val="none" w:sz="0" w:space="0" w:color="auto"/>
            <w:bottom w:val="none" w:sz="0" w:space="0" w:color="auto"/>
            <w:right w:val="none" w:sz="0" w:space="0" w:color="auto"/>
          </w:divBdr>
        </w:div>
        <w:div w:id="1798255875">
          <w:marLeft w:val="0"/>
          <w:marRight w:val="0"/>
          <w:marTop w:val="0"/>
          <w:marBottom w:val="0"/>
          <w:divBdr>
            <w:top w:val="none" w:sz="0" w:space="0" w:color="auto"/>
            <w:left w:val="none" w:sz="0" w:space="0" w:color="auto"/>
            <w:bottom w:val="none" w:sz="0" w:space="0" w:color="auto"/>
            <w:right w:val="none" w:sz="0" w:space="0" w:color="auto"/>
          </w:divBdr>
        </w:div>
        <w:div w:id="1814641802">
          <w:marLeft w:val="0"/>
          <w:marRight w:val="0"/>
          <w:marTop w:val="0"/>
          <w:marBottom w:val="0"/>
          <w:divBdr>
            <w:top w:val="none" w:sz="0" w:space="0" w:color="auto"/>
            <w:left w:val="none" w:sz="0" w:space="0" w:color="auto"/>
            <w:bottom w:val="none" w:sz="0" w:space="0" w:color="auto"/>
            <w:right w:val="none" w:sz="0" w:space="0" w:color="auto"/>
          </w:divBdr>
        </w:div>
        <w:div w:id="1828130810">
          <w:marLeft w:val="0"/>
          <w:marRight w:val="0"/>
          <w:marTop w:val="0"/>
          <w:marBottom w:val="0"/>
          <w:divBdr>
            <w:top w:val="none" w:sz="0" w:space="0" w:color="auto"/>
            <w:left w:val="none" w:sz="0" w:space="0" w:color="auto"/>
            <w:bottom w:val="none" w:sz="0" w:space="0" w:color="auto"/>
            <w:right w:val="none" w:sz="0" w:space="0" w:color="auto"/>
          </w:divBdr>
        </w:div>
        <w:div w:id="1837916706">
          <w:marLeft w:val="0"/>
          <w:marRight w:val="0"/>
          <w:marTop w:val="0"/>
          <w:marBottom w:val="0"/>
          <w:divBdr>
            <w:top w:val="none" w:sz="0" w:space="0" w:color="auto"/>
            <w:left w:val="none" w:sz="0" w:space="0" w:color="auto"/>
            <w:bottom w:val="none" w:sz="0" w:space="0" w:color="auto"/>
            <w:right w:val="none" w:sz="0" w:space="0" w:color="auto"/>
          </w:divBdr>
        </w:div>
        <w:div w:id="1841306629">
          <w:marLeft w:val="0"/>
          <w:marRight w:val="0"/>
          <w:marTop w:val="0"/>
          <w:marBottom w:val="0"/>
          <w:divBdr>
            <w:top w:val="none" w:sz="0" w:space="0" w:color="auto"/>
            <w:left w:val="none" w:sz="0" w:space="0" w:color="auto"/>
            <w:bottom w:val="none" w:sz="0" w:space="0" w:color="auto"/>
            <w:right w:val="none" w:sz="0" w:space="0" w:color="auto"/>
          </w:divBdr>
        </w:div>
        <w:div w:id="1856769651">
          <w:marLeft w:val="0"/>
          <w:marRight w:val="0"/>
          <w:marTop w:val="0"/>
          <w:marBottom w:val="0"/>
          <w:divBdr>
            <w:top w:val="none" w:sz="0" w:space="0" w:color="auto"/>
            <w:left w:val="none" w:sz="0" w:space="0" w:color="auto"/>
            <w:bottom w:val="none" w:sz="0" w:space="0" w:color="auto"/>
            <w:right w:val="none" w:sz="0" w:space="0" w:color="auto"/>
          </w:divBdr>
        </w:div>
        <w:div w:id="1865435217">
          <w:marLeft w:val="0"/>
          <w:marRight w:val="0"/>
          <w:marTop w:val="0"/>
          <w:marBottom w:val="0"/>
          <w:divBdr>
            <w:top w:val="none" w:sz="0" w:space="0" w:color="auto"/>
            <w:left w:val="none" w:sz="0" w:space="0" w:color="auto"/>
            <w:bottom w:val="none" w:sz="0" w:space="0" w:color="auto"/>
            <w:right w:val="none" w:sz="0" w:space="0" w:color="auto"/>
          </w:divBdr>
        </w:div>
        <w:div w:id="1890725727">
          <w:marLeft w:val="0"/>
          <w:marRight w:val="0"/>
          <w:marTop w:val="0"/>
          <w:marBottom w:val="0"/>
          <w:divBdr>
            <w:top w:val="none" w:sz="0" w:space="0" w:color="auto"/>
            <w:left w:val="none" w:sz="0" w:space="0" w:color="auto"/>
            <w:bottom w:val="none" w:sz="0" w:space="0" w:color="auto"/>
            <w:right w:val="none" w:sz="0" w:space="0" w:color="auto"/>
          </w:divBdr>
        </w:div>
        <w:div w:id="1894462267">
          <w:marLeft w:val="0"/>
          <w:marRight w:val="0"/>
          <w:marTop w:val="0"/>
          <w:marBottom w:val="0"/>
          <w:divBdr>
            <w:top w:val="none" w:sz="0" w:space="0" w:color="auto"/>
            <w:left w:val="none" w:sz="0" w:space="0" w:color="auto"/>
            <w:bottom w:val="none" w:sz="0" w:space="0" w:color="auto"/>
            <w:right w:val="none" w:sz="0" w:space="0" w:color="auto"/>
          </w:divBdr>
        </w:div>
        <w:div w:id="1900820251">
          <w:marLeft w:val="0"/>
          <w:marRight w:val="0"/>
          <w:marTop w:val="0"/>
          <w:marBottom w:val="0"/>
          <w:divBdr>
            <w:top w:val="none" w:sz="0" w:space="0" w:color="auto"/>
            <w:left w:val="none" w:sz="0" w:space="0" w:color="auto"/>
            <w:bottom w:val="none" w:sz="0" w:space="0" w:color="auto"/>
            <w:right w:val="none" w:sz="0" w:space="0" w:color="auto"/>
          </w:divBdr>
        </w:div>
        <w:div w:id="1904292845">
          <w:marLeft w:val="0"/>
          <w:marRight w:val="0"/>
          <w:marTop w:val="0"/>
          <w:marBottom w:val="0"/>
          <w:divBdr>
            <w:top w:val="none" w:sz="0" w:space="0" w:color="auto"/>
            <w:left w:val="none" w:sz="0" w:space="0" w:color="auto"/>
            <w:bottom w:val="none" w:sz="0" w:space="0" w:color="auto"/>
            <w:right w:val="none" w:sz="0" w:space="0" w:color="auto"/>
          </w:divBdr>
        </w:div>
        <w:div w:id="1945109393">
          <w:marLeft w:val="0"/>
          <w:marRight w:val="0"/>
          <w:marTop w:val="0"/>
          <w:marBottom w:val="0"/>
          <w:divBdr>
            <w:top w:val="none" w:sz="0" w:space="0" w:color="auto"/>
            <w:left w:val="none" w:sz="0" w:space="0" w:color="auto"/>
            <w:bottom w:val="none" w:sz="0" w:space="0" w:color="auto"/>
            <w:right w:val="none" w:sz="0" w:space="0" w:color="auto"/>
          </w:divBdr>
        </w:div>
        <w:div w:id="1949505650">
          <w:marLeft w:val="0"/>
          <w:marRight w:val="0"/>
          <w:marTop w:val="0"/>
          <w:marBottom w:val="0"/>
          <w:divBdr>
            <w:top w:val="none" w:sz="0" w:space="0" w:color="auto"/>
            <w:left w:val="none" w:sz="0" w:space="0" w:color="auto"/>
            <w:bottom w:val="none" w:sz="0" w:space="0" w:color="auto"/>
            <w:right w:val="none" w:sz="0" w:space="0" w:color="auto"/>
          </w:divBdr>
        </w:div>
        <w:div w:id="1958029164">
          <w:marLeft w:val="0"/>
          <w:marRight w:val="0"/>
          <w:marTop w:val="0"/>
          <w:marBottom w:val="0"/>
          <w:divBdr>
            <w:top w:val="none" w:sz="0" w:space="0" w:color="auto"/>
            <w:left w:val="none" w:sz="0" w:space="0" w:color="auto"/>
            <w:bottom w:val="none" w:sz="0" w:space="0" w:color="auto"/>
            <w:right w:val="none" w:sz="0" w:space="0" w:color="auto"/>
          </w:divBdr>
        </w:div>
        <w:div w:id="2008819383">
          <w:marLeft w:val="0"/>
          <w:marRight w:val="0"/>
          <w:marTop w:val="0"/>
          <w:marBottom w:val="0"/>
          <w:divBdr>
            <w:top w:val="none" w:sz="0" w:space="0" w:color="auto"/>
            <w:left w:val="none" w:sz="0" w:space="0" w:color="auto"/>
            <w:bottom w:val="none" w:sz="0" w:space="0" w:color="auto"/>
            <w:right w:val="none" w:sz="0" w:space="0" w:color="auto"/>
          </w:divBdr>
        </w:div>
        <w:div w:id="2016036023">
          <w:marLeft w:val="0"/>
          <w:marRight w:val="0"/>
          <w:marTop w:val="0"/>
          <w:marBottom w:val="0"/>
          <w:divBdr>
            <w:top w:val="none" w:sz="0" w:space="0" w:color="auto"/>
            <w:left w:val="none" w:sz="0" w:space="0" w:color="auto"/>
            <w:bottom w:val="none" w:sz="0" w:space="0" w:color="auto"/>
            <w:right w:val="none" w:sz="0" w:space="0" w:color="auto"/>
          </w:divBdr>
        </w:div>
        <w:div w:id="2031829912">
          <w:marLeft w:val="0"/>
          <w:marRight w:val="0"/>
          <w:marTop w:val="0"/>
          <w:marBottom w:val="0"/>
          <w:divBdr>
            <w:top w:val="none" w:sz="0" w:space="0" w:color="auto"/>
            <w:left w:val="none" w:sz="0" w:space="0" w:color="auto"/>
            <w:bottom w:val="none" w:sz="0" w:space="0" w:color="auto"/>
            <w:right w:val="none" w:sz="0" w:space="0" w:color="auto"/>
          </w:divBdr>
        </w:div>
        <w:div w:id="2053580637">
          <w:marLeft w:val="0"/>
          <w:marRight w:val="0"/>
          <w:marTop w:val="0"/>
          <w:marBottom w:val="0"/>
          <w:divBdr>
            <w:top w:val="none" w:sz="0" w:space="0" w:color="auto"/>
            <w:left w:val="none" w:sz="0" w:space="0" w:color="auto"/>
            <w:bottom w:val="none" w:sz="0" w:space="0" w:color="auto"/>
            <w:right w:val="none" w:sz="0" w:space="0" w:color="auto"/>
          </w:divBdr>
        </w:div>
        <w:div w:id="2081364525">
          <w:marLeft w:val="0"/>
          <w:marRight w:val="0"/>
          <w:marTop w:val="0"/>
          <w:marBottom w:val="0"/>
          <w:divBdr>
            <w:top w:val="none" w:sz="0" w:space="0" w:color="auto"/>
            <w:left w:val="none" w:sz="0" w:space="0" w:color="auto"/>
            <w:bottom w:val="none" w:sz="0" w:space="0" w:color="auto"/>
            <w:right w:val="none" w:sz="0" w:space="0" w:color="auto"/>
          </w:divBdr>
        </w:div>
        <w:div w:id="2097053215">
          <w:marLeft w:val="0"/>
          <w:marRight w:val="0"/>
          <w:marTop w:val="0"/>
          <w:marBottom w:val="0"/>
          <w:divBdr>
            <w:top w:val="none" w:sz="0" w:space="0" w:color="auto"/>
            <w:left w:val="none" w:sz="0" w:space="0" w:color="auto"/>
            <w:bottom w:val="none" w:sz="0" w:space="0" w:color="auto"/>
            <w:right w:val="none" w:sz="0" w:space="0" w:color="auto"/>
          </w:divBdr>
        </w:div>
        <w:div w:id="2103068951">
          <w:marLeft w:val="0"/>
          <w:marRight w:val="0"/>
          <w:marTop w:val="0"/>
          <w:marBottom w:val="0"/>
          <w:divBdr>
            <w:top w:val="none" w:sz="0" w:space="0" w:color="auto"/>
            <w:left w:val="none" w:sz="0" w:space="0" w:color="auto"/>
            <w:bottom w:val="none" w:sz="0" w:space="0" w:color="auto"/>
            <w:right w:val="none" w:sz="0" w:space="0" w:color="auto"/>
          </w:divBdr>
        </w:div>
        <w:div w:id="2106262324">
          <w:marLeft w:val="0"/>
          <w:marRight w:val="0"/>
          <w:marTop w:val="0"/>
          <w:marBottom w:val="0"/>
          <w:divBdr>
            <w:top w:val="none" w:sz="0" w:space="0" w:color="auto"/>
            <w:left w:val="none" w:sz="0" w:space="0" w:color="auto"/>
            <w:bottom w:val="none" w:sz="0" w:space="0" w:color="auto"/>
            <w:right w:val="none" w:sz="0" w:space="0" w:color="auto"/>
          </w:divBdr>
        </w:div>
        <w:div w:id="2106419323">
          <w:marLeft w:val="0"/>
          <w:marRight w:val="0"/>
          <w:marTop w:val="0"/>
          <w:marBottom w:val="0"/>
          <w:divBdr>
            <w:top w:val="none" w:sz="0" w:space="0" w:color="auto"/>
            <w:left w:val="none" w:sz="0" w:space="0" w:color="auto"/>
            <w:bottom w:val="none" w:sz="0" w:space="0" w:color="auto"/>
            <w:right w:val="none" w:sz="0" w:space="0" w:color="auto"/>
          </w:divBdr>
        </w:div>
        <w:div w:id="2106923293">
          <w:marLeft w:val="0"/>
          <w:marRight w:val="0"/>
          <w:marTop w:val="0"/>
          <w:marBottom w:val="0"/>
          <w:divBdr>
            <w:top w:val="none" w:sz="0" w:space="0" w:color="auto"/>
            <w:left w:val="none" w:sz="0" w:space="0" w:color="auto"/>
            <w:bottom w:val="none" w:sz="0" w:space="0" w:color="auto"/>
            <w:right w:val="none" w:sz="0" w:space="0" w:color="auto"/>
          </w:divBdr>
        </w:div>
        <w:div w:id="2119791177">
          <w:marLeft w:val="0"/>
          <w:marRight w:val="0"/>
          <w:marTop w:val="0"/>
          <w:marBottom w:val="0"/>
          <w:divBdr>
            <w:top w:val="none" w:sz="0" w:space="0" w:color="auto"/>
            <w:left w:val="none" w:sz="0" w:space="0" w:color="auto"/>
            <w:bottom w:val="none" w:sz="0" w:space="0" w:color="auto"/>
            <w:right w:val="none" w:sz="0" w:space="0" w:color="auto"/>
          </w:divBdr>
        </w:div>
        <w:div w:id="2132506541">
          <w:marLeft w:val="0"/>
          <w:marRight w:val="0"/>
          <w:marTop w:val="0"/>
          <w:marBottom w:val="0"/>
          <w:divBdr>
            <w:top w:val="none" w:sz="0" w:space="0" w:color="auto"/>
            <w:left w:val="none" w:sz="0" w:space="0" w:color="auto"/>
            <w:bottom w:val="none" w:sz="0" w:space="0" w:color="auto"/>
            <w:right w:val="none" w:sz="0" w:space="0" w:color="auto"/>
          </w:divBdr>
        </w:div>
      </w:divsChild>
    </w:div>
    <w:div w:id="63989959">
      <w:bodyDiv w:val="1"/>
      <w:marLeft w:val="0"/>
      <w:marRight w:val="0"/>
      <w:marTop w:val="0"/>
      <w:marBottom w:val="0"/>
      <w:divBdr>
        <w:top w:val="none" w:sz="0" w:space="0" w:color="auto"/>
        <w:left w:val="none" w:sz="0" w:space="0" w:color="auto"/>
        <w:bottom w:val="none" w:sz="0" w:space="0" w:color="auto"/>
        <w:right w:val="none" w:sz="0" w:space="0" w:color="auto"/>
      </w:divBdr>
    </w:div>
    <w:div w:id="64107947">
      <w:bodyDiv w:val="1"/>
      <w:marLeft w:val="0"/>
      <w:marRight w:val="0"/>
      <w:marTop w:val="0"/>
      <w:marBottom w:val="0"/>
      <w:divBdr>
        <w:top w:val="none" w:sz="0" w:space="0" w:color="auto"/>
        <w:left w:val="none" w:sz="0" w:space="0" w:color="auto"/>
        <w:bottom w:val="none" w:sz="0" w:space="0" w:color="auto"/>
        <w:right w:val="none" w:sz="0" w:space="0" w:color="auto"/>
      </w:divBdr>
    </w:div>
    <w:div w:id="64576981">
      <w:marLeft w:val="0"/>
      <w:marRight w:val="0"/>
      <w:marTop w:val="0"/>
      <w:marBottom w:val="0"/>
      <w:divBdr>
        <w:top w:val="none" w:sz="0" w:space="0" w:color="auto"/>
        <w:left w:val="none" w:sz="0" w:space="0" w:color="auto"/>
        <w:bottom w:val="none" w:sz="0" w:space="0" w:color="auto"/>
        <w:right w:val="none" w:sz="0" w:space="0" w:color="auto"/>
      </w:divBdr>
    </w:div>
    <w:div w:id="64693545">
      <w:bodyDiv w:val="1"/>
      <w:marLeft w:val="0"/>
      <w:marRight w:val="0"/>
      <w:marTop w:val="0"/>
      <w:marBottom w:val="0"/>
      <w:divBdr>
        <w:top w:val="none" w:sz="0" w:space="0" w:color="auto"/>
        <w:left w:val="none" w:sz="0" w:space="0" w:color="auto"/>
        <w:bottom w:val="none" w:sz="0" w:space="0" w:color="auto"/>
        <w:right w:val="none" w:sz="0" w:space="0" w:color="auto"/>
      </w:divBdr>
    </w:div>
    <w:div w:id="65542511">
      <w:bodyDiv w:val="1"/>
      <w:marLeft w:val="0"/>
      <w:marRight w:val="0"/>
      <w:marTop w:val="0"/>
      <w:marBottom w:val="0"/>
      <w:divBdr>
        <w:top w:val="none" w:sz="0" w:space="0" w:color="auto"/>
        <w:left w:val="none" w:sz="0" w:space="0" w:color="auto"/>
        <w:bottom w:val="none" w:sz="0" w:space="0" w:color="auto"/>
        <w:right w:val="none" w:sz="0" w:space="0" w:color="auto"/>
      </w:divBdr>
    </w:div>
    <w:div w:id="65689419">
      <w:bodyDiv w:val="1"/>
      <w:marLeft w:val="0"/>
      <w:marRight w:val="0"/>
      <w:marTop w:val="0"/>
      <w:marBottom w:val="0"/>
      <w:divBdr>
        <w:top w:val="none" w:sz="0" w:space="0" w:color="auto"/>
        <w:left w:val="none" w:sz="0" w:space="0" w:color="auto"/>
        <w:bottom w:val="none" w:sz="0" w:space="0" w:color="auto"/>
        <w:right w:val="none" w:sz="0" w:space="0" w:color="auto"/>
      </w:divBdr>
    </w:div>
    <w:div w:id="66197778">
      <w:bodyDiv w:val="1"/>
      <w:marLeft w:val="0"/>
      <w:marRight w:val="0"/>
      <w:marTop w:val="0"/>
      <w:marBottom w:val="0"/>
      <w:divBdr>
        <w:top w:val="none" w:sz="0" w:space="0" w:color="auto"/>
        <w:left w:val="none" w:sz="0" w:space="0" w:color="auto"/>
        <w:bottom w:val="none" w:sz="0" w:space="0" w:color="auto"/>
        <w:right w:val="none" w:sz="0" w:space="0" w:color="auto"/>
      </w:divBdr>
    </w:div>
    <w:div w:id="66461120">
      <w:marLeft w:val="0"/>
      <w:marRight w:val="0"/>
      <w:marTop w:val="0"/>
      <w:marBottom w:val="0"/>
      <w:divBdr>
        <w:top w:val="none" w:sz="0" w:space="0" w:color="auto"/>
        <w:left w:val="none" w:sz="0" w:space="0" w:color="auto"/>
        <w:bottom w:val="none" w:sz="0" w:space="0" w:color="auto"/>
        <w:right w:val="none" w:sz="0" w:space="0" w:color="auto"/>
      </w:divBdr>
    </w:div>
    <w:div w:id="69281010">
      <w:bodyDiv w:val="1"/>
      <w:marLeft w:val="0"/>
      <w:marRight w:val="0"/>
      <w:marTop w:val="0"/>
      <w:marBottom w:val="0"/>
      <w:divBdr>
        <w:top w:val="none" w:sz="0" w:space="0" w:color="auto"/>
        <w:left w:val="none" w:sz="0" w:space="0" w:color="auto"/>
        <w:bottom w:val="none" w:sz="0" w:space="0" w:color="auto"/>
        <w:right w:val="none" w:sz="0" w:space="0" w:color="auto"/>
      </w:divBdr>
    </w:div>
    <w:div w:id="70469038">
      <w:bodyDiv w:val="1"/>
      <w:marLeft w:val="0"/>
      <w:marRight w:val="0"/>
      <w:marTop w:val="0"/>
      <w:marBottom w:val="0"/>
      <w:divBdr>
        <w:top w:val="none" w:sz="0" w:space="0" w:color="auto"/>
        <w:left w:val="none" w:sz="0" w:space="0" w:color="auto"/>
        <w:bottom w:val="none" w:sz="0" w:space="0" w:color="auto"/>
        <w:right w:val="none" w:sz="0" w:space="0" w:color="auto"/>
      </w:divBdr>
    </w:div>
    <w:div w:id="70667100">
      <w:bodyDiv w:val="1"/>
      <w:marLeft w:val="0"/>
      <w:marRight w:val="0"/>
      <w:marTop w:val="0"/>
      <w:marBottom w:val="0"/>
      <w:divBdr>
        <w:top w:val="none" w:sz="0" w:space="0" w:color="auto"/>
        <w:left w:val="none" w:sz="0" w:space="0" w:color="auto"/>
        <w:bottom w:val="none" w:sz="0" w:space="0" w:color="auto"/>
        <w:right w:val="none" w:sz="0" w:space="0" w:color="auto"/>
      </w:divBdr>
    </w:div>
    <w:div w:id="72287272">
      <w:bodyDiv w:val="1"/>
      <w:marLeft w:val="0"/>
      <w:marRight w:val="0"/>
      <w:marTop w:val="0"/>
      <w:marBottom w:val="0"/>
      <w:divBdr>
        <w:top w:val="none" w:sz="0" w:space="0" w:color="auto"/>
        <w:left w:val="none" w:sz="0" w:space="0" w:color="auto"/>
        <w:bottom w:val="none" w:sz="0" w:space="0" w:color="auto"/>
        <w:right w:val="none" w:sz="0" w:space="0" w:color="auto"/>
      </w:divBdr>
    </w:div>
    <w:div w:id="72287754">
      <w:marLeft w:val="0"/>
      <w:marRight w:val="0"/>
      <w:marTop w:val="0"/>
      <w:marBottom w:val="0"/>
      <w:divBdr>
        <w:top w:val="none" w:sz="0" w:space="0" w:color="auto"/>
        <w:left w:val="none" w:sz="0" w:space="0" w:color="auto"/>
        <w:bottom w:val="none" w:sz="0" w:space="0" w:color="auto"/>
        <w:right w:val="none" w:sz="0" w:space="0" w:color="auto"/>
      </w:divBdr>
    </w:div>
    <w:div w:id="72551766">
      <w:bodyDiv w:val="1"/>
      <w:marLeft w:val="0"/>
      <w:marRight w:val="0"/>
      <w:marTop w:val="0"/>
      <w:marBottom w:val="0"/>
      <w:divBdr>
        <w:top w:val="none" w:sz="0" w:space="0" w:color="auto"/>
        <w:left w:val="none" w:sz="0" w:space="0" w:color="auto"/>
        <w:bottom w:val="none" w:sz="0" w:space="0" w:color="auto"/>
        <w:right w:val="none" w:sz="0" w:space="0" w:color="auto"/>
      </w:divBdr>
    </w:div>
    <w:div w:id="74018721">
      <w:bodyDiv w:val="1"/>
      <w:marLeft w:val="0"/>
      <w:marRight w:val="0"/>
      <w:marTop w:val="0"/>
      <w:marBottom w:val="0"/>
      <w:divBdr>
        <w:top w:val="none" w:sz="0" w:space="0" w:color="auto"/>
        <w:left w:val="none" w:sz="0" w:space="0" w:color="auto"/>
        <w:bottom w:val="none" w:sz="0" w:space="0" w:color="auto"/>
        <w:right w:val="none" w:sz="0" w:space="0" w:color="auto"/>
      </w:divBdr>
    </w:div>
    <w:div w:id="74399412">
      <w:bodyDiv w:val="1"/>
      <w:marLeft w:val="0"/>
      <w:marRight w:val="0"/>
      <w:marTop w:val="0"/>
      <w:marBottom w:val="0"/>
      <w:divBdr>
        <w:top w:val="none" w:sz="0" w:space="0" w:color="auto"/>
        <w:left w:val="none" w:sz="0" w:space="0" w:color="auto"/>
        <w:bottom w:val="none" w:sz="0" w:space="0" w:color="auto"/>
        <w:right w:val="none" w:sz="0" w:space="0" w:color="auto"/>
      </w:divBdr>
    </w:div>
    <w:div w:id="74520744">
      <w:bodyDiv w:val="1"/>
      <w:marLeft w:val="0"/>
      <w:marRight w:val="0"/>
      <w:marTop w:val="0"/>
      <w:marBottom w:val="0"/>
      <w:divBdr>
        <w:top w:val="none" w:sz="0" w:space="0" w:color="auto"/>
        <w:left w:val="none" w:sz="0" w:space="0" w:color="auto"/>
        <w:bottom w:val="none" w:sz="0" w:space="0" w:color="auto"/>
        <w:right w:val="none" w:sz="0" w:space="0" w:color="auto"/>
      </w:divBdr>
    </w:div>
    <w:div w:id="74938861">
      <w:marLeft w:val="0"/>
      <w:marRight w:val="0"/>
      <w:marTop w:val="0"/>
      <w:marBottom w:val="0"/>
      <w:divBdr>
        <w:top w:val="none" w:sz="0" w:space="0" w:color="auto"/>
        <w:left w:val="none" w:sz="0" w:space="0" w:color="auto"/>
        <w:bottom w:val="none" w:sz="0" w:space="0" w:color="auto"/>
        <w:right w:val="none" w:sz="0" w:space="0" w:color="auto"/>
      </w:divBdr>
    </w:div>
    <w:div w:id="75371342">
      <w:marLeft w:val="0"/>
      <w:marRight w:val="0"/>
      <w:marTop w:val="0"/>
      <w:marBottom w:val="0"/>
      <w:divBdr>
        <w:top w:val="none" w:sz="0" w:space="0" w:color="auto"/>
        <w:left w:val="none" w:sz="0" w:space="0" w:color="auto"/>
        <w:bottom w:val="none" w:sz="0" w:space="0" w:color="auto"/>
        <w:right w:val="none" w:sz="0" w:space="0" w:color="auto"/>
      </w:divBdr>
    </w:div>
    <w:div w:id="75787369">
      <w:bodyDiv w:val="1"/>
      <w:marLeft w:val="0"/>
      <w:marRight w:val="0"/>
      <w:marTop w:val="0"/>
      <w:marBottom w:val="0"/>
      <w:divBdr>
        <w:top w:val="none" w:sz="0" w:space="0" w:color="auto"/>
        <w:left w:val="none" w:sz="0" w:space="0" w:color="auto"/>
        <w:bottom w:val="none" w:sz="0" w:space="0" w:color="auto"/>
        <w:right w:val="none" w:sz="0" w:space="0" w:color="auto"/>
      </w:divBdr>
    </w:div>
    <w:div w:id="76022253">
      <w:marLeft w:val="0"/>
      <w:marRight w:val="0"/>
      <w:marTop w:val="0"/>
      <w:marBottom w:val="0"/>
      <w:divBdr>
        <w:top w:val="none" w:sz="0" w:space="0" w:color="auto"/>
        <w:left w:val="none" w:sz="0" w:space="0" w:color="auto"/>
        <w:bottom w:val="none" w:sz="0" w:space="0" w:color="auto"/>
        <w:right w:val="none" w:sz="0" w:space="0" w:color="auto"/>
      </w:divBdr>
    </w:div>
    <w:div w:id="76365311">
      <w:bodyDiv w:val="1"/>
      <w:marLeft w:val="0"/>
      <w:marRight w:val="0"/>
      <w:marTop w:val="0"/>
      <w:marBottom w:val="0"/>
      <w:divBdr>
        <w:top w:val="none" w:sz="0" w:space="0" w:color="auto"/>
        <w:left w:val="none" w:sz="0" w:space="0" w:color="auto"/>
        <w:bottom w:val="none" w:sz="0" w:space="0" w:color="auto"/>
        <w:right w:val="none" w:sz="0" w:space="0" w:color="auto"/>
      </w:divBdr>
    </w:div>
    <w:div w:id="76943712">
      <w:marLeft w:val="0"/>
      <w:marRight w:val="0"/>
      <w:marTop w:val="0"/>
      <w:marBottom w:val="0"/>
      <w:divBdr>
        <w:top w:val="none" w:sz="0" w:space="0" w:color="auto"/>
        <w:left w:val="none" w:sz="0" w:space="0" w:color="auto"/>
        <w:bottom w:val="none" w:sz="0" w:space="0" w:color="auto"/>
        <w:right w:val="none" w:sz="0" w:space="0" w:color="auto"/>
      </w:divBdr>
    </w:div>
    <w:div w:id="77487064">
      <w:bodyDiv w:val="1"/>
      <w:marLeft w:val="0"/>
      <w:marRight w:val="0"/>
      <w:marTop w:val="0"/>
      <w:marBottom w:val="0"/>
      <w:divBdr>
        <w:top w:val="none" w:sz="0" w:space="0" w:color="auto"/>
        <w:left w:val="none" w:sz="0" w:space="0" w:color="auto"/>
        <w:bottom w:val="none" w:sz="0" w:space="0" w:color="auto"/>
        <w:right w:val="none" w:sz="0" w:space="0" w:color="auto"/>
      </w:divBdr>
    </w:div>
    <w:div w:id="79177762">
      <w:bodyDiv w:val="1"/>
      <w:marLeft w:val="0"/>
      <w:marRight w:val="0"/>
      <w:marTop w:val="0"/>
      <w:marBottom w:val="0"/>
      <w:divBdr>
        <w:top w:val="none" w:sz="0" w:space="0" w:color="auto"/>
        <w:left w:val="none" w:sz="0" w:space="0" w:color="auto"/>
        <w:bottom w:val="none" w:sz="0" w:space="0" w:color="auto"/>
        <w:right w:val="none" w:sz="0" w:space="0" w:color="auto"/>
      </w:divBdr>
    </w:div>
    <w:div w:id="79374922">
      <w:bodyDiv w:val="1"/>
      <w:marLeft w:val="0"/>
      <w:marRight w:val="0"/>
      <w:marTop w:val="0"/>
      <w:marBottom w:val="0"/>
      <w:divBdr>
        <w:top w:val="none" w:sz="0" w:space="0" w:color="auto"/>
        <w:left w:val="none" w:sz="0" w:space="0" w:color="auto"/>
        <w:bottom w:val="none" w:sz="0" w:space="0" w:color="auto"/>
        <w:right w:val="none" w:sz="0" w:space="0" w:color="auto"/>
      </w:divBdr>
    </w:div>
    <w:div w:id="79714476">
      <w:bodyDiv w:val="1"/>
      <w:marLeft w:val="0"/>
      <w:marRight w:val="0"/>
      <w:marTop w:val="0"/>
      <w:marBottom w:val="0"/>
      <w:divBdr>
        <w:top w:val="none" w:sz="0" w:space="0" w:color="auto"/>
        <w:left w:val="none" w:sz="0" w:space="0" w:color="auto"/>
        <w:bottom w:val="none" w:sz="0" w:space="0" w:color="auto"/>
        <w:right w:val="none" w:sz="0" w:space="0" w:color="auto"/>
      </w:divBdr>
    </w:div>
    <w:div w:id="80495714">
      <w:bodyDiv w:val="1"/>
      <w:marLeft w:val="0"/>
      <w:marRight w:val="0"/>
      <w:marTop w:val="0"/>
      <w:marBottom w:val="0"/>
      <w:divBdr>
        <w:top w:val="none" w:sz="0" w:space="0" w:color="auto"/>
        <w:left w:val="none" w:sz="0" w:space="0" w:color="auto"/>
        <w:bottom w:val="none" w:sz="0" w:space="0" w:color="auto"/>
        <w:right w:val="none" w:sz="0" w:space="0" w:color="auto"/>
      </w:divBdr>
    </w:div>
    <w:div w:id="81803121">
      <w:bodyDiv w:val="1"/>
      <w:marLeft w:val="0"/>
      <w:marRight w:val="0"/>
      <w:marTop w:val="0"/>
      <w:marBottom w:val="0"/>
      <w:divBdr>
        <w:top w:val="none" w:sz="0" w:space="0" w:color="auto"/>
        <w:left w:val="none" w:sz="0" w:space="0" w:color="auto"/>
        <w:bottom w:val="none" w:sz="0" w:space="0" w:color="auto"/>
        <w:right w:val="none" w:sz="0" w:space="0" w:color="auto"/>
      </w:divBdr>
    </w:div>
    <w:div w:id="83041167">
      <w:bodyDiv w:val="1"/>
      <w:marLeft w:val="0"/>
      <w:marRight w:val="0"/>
      <w:marTop w:val="0"/>
      <w:marBottom w:val="0"/>
      <w:divBdr>
        <w:top w:val="none" w:sz="0" w:space="0" w:color="auto"/>
        <w:left w:val="none" w:sz="0" w:space="0" w:color="auto"/>
        <w:bottom w:val="none" w:sz="0" w:space="0" w:color="auto"/>
        <w:right w:val="none" w:sz="0" w:space="0" w:color="auto"/>
      </w:divBdr>
    </w:div>
    <w:div w:id="83495073">
      <w:marLeft w:val="0"/>
      <w:marRight w:val="0"/>
      <w:marTop w:val="0"/>
      <w:marBottom w:val="0"/>
      <w:divBdr>
        <w:top w:val="none" w:sz="0" w:space="0" w:color="auto"/>
        <w:left w:val="none" w:sz="0" w:space="0" w:color="auto"/>
        <w:bottom w:val="none" w:sz="0" w:space="0" w:color="auto"/>
        <w:right w:val="none" w:sz="0" w:space="0" w:color="auto"/>
      </w:divBdr>
      <w:divsChild>
        <w:div w:id="3097163">
          <w:marLeft w:val="0"/>
          <w:marRight w:val="0"/>
          <w:marTop w:val="0"/>
          <w:marBottom w:val="0"/>
          <w:divBdr>
            <w:top w:val="none" w:sz="0" w:space="0" w:color="auto"/>
            <w:left w:val="none" w:sz="0" w:space="0" w:color="auto"/>
            <w:bottom w:val="none" w:sz="0" w:space="0" w:color="auto"/>
            <w:right w:val="none" w:sz="0" w:space="0" w:color="auto"/>
          </w:divBdr>
        </w:div>
        <w:div w:id="10690786">
          <w:marLeft w:val="0"/>
          <w:marRight w:val="0"/>
          <w:marTop w:val="0"/>
          <w:marBottom w:val="0"/>
          <w:divBdr>
            <w:top w:val="none" w:sz="0" w:space="0" w:color="auto"/>
            <w:left w:val="none" w:sz="0" w:space="0" w:color="auto"/>
            <w:bottom w:val="none" w:sz="0" w:space="0" w:color="auto"/>
            <w:right w:val="none" w:sz="0" w:space="0" w:color="auto"/>
          </w:divBdr>
        </w:div>
        <w:div w:id="25761781">
          <w:marLeft w:val="0"/>
          <w:marRight w:val="0"/>
          <w:marTop w:val="0"/>
          <w:marBottom w:val="0"/>
          <w:divBdr>
            <w:top w:val="none" w:sz="0" w:space="0" w:color="auto"/>
            <w:left w:val="none" w:sz="0" w:space="0" w:color="auto"/>
            <w:bottom w:val="none" w:sz="0" w:space="0" w:color="auto"/>
            <w:right w:val="none" w:sz="0" w:space="0" w:color="auto"/>
          </w:divBdr>
        </w:div>
        <w:div w:id="31074212">
          <w:marLeft w:val="0"/>
          <w:marRight w:val="0"/>
          <w:marTop w:val="0"/>
          <w:marBottom w:val="0"/>
          <w:divBdr>
            <w:top w:val="none" w:sz="0" w:space="0" w:color="auto"/>
            <w:left w:val="none" w:sz="0" w:space="0" w:color="auto"/>
            <w:bottom w:val="none" w:sz="0" w:space="0" w:color="auto"/>
            <w:right w:val="none" w:sz="0" w:space="0" w:color="auto"/>
          </w:divBdr>
        </w:div>
        <w:div w:id="31733867">
          <w:marLeft w:val="0"/>
          <w:marRight w:val="0"/>
          <w:marTop w:val="0"/>
          <w:marBottom w:val="0"/>
          <w:divBdr>
            <w:top w:val="none" w:sz="0" w:space="0" w:color="auto"/>
            <w:left w:val="none" w:sz="0" w:space="0" w:color="auto"/>
            <w:bottom w:val="none" w:sz="0" w:space="0" w:color="auto"/>
            <w:right w:val="none" w:sz="0" w:space="0" w:color="auto"/>
          </w:divBdr>
        </w:div>
        <w:div w:id="78066570">
          <w:marLeft w:val="0"/>
          <w:marRight w:val="0"/>
          <w:marTop w:val="0"/>
          <w:marBottom w:val="0"/>
          <w:divBdr>
            <w:top w:val="none" w:sz="0" w:space="0" w:color="auto"/>
            <w:left w:val="none" w:sz="0" w:space="0" w:color="auto"/>
            <w:bottom w:val="none" w:sz="0" w:space="0" w:color="auto"/>
            <w:right w:val="none" w:sz="0" w:space="0" w:color="auto"/>
          </w:divBdr>
        </w:div>
        <w:div w:id="91630937">
          <w:marLeft w:val="0"/>
          <w:marRight w:val="0"/>
          <w:marTop w:val="0"/>
          <w:marBottom w:val="0"/>
          <w:divBdr>
            <w:top w:val="none" w:sz="0" w:space="0" w:color="auto"/>
            <w:left w:val="none" w:sz="0" w:space="0" w:color="auto"/>
            <w:bottom w:val="none" w:sz="0" w:space="0" w:color="auto"/>
            <w:right w:val="none" w:sz="0" w:space="0" w:color="auto"/>
          </w:divBdr>
        </w:div>
        <w:div w:id="94980129">
          <w:marLeft w:val="0"/>
          <w:marRight w:val="0"/>
          <w:marTop w:val="0"/>
          <w:marBottom w:val="0"/>
          <w:divBdr>
            <w:top w:val="none" w:sz="0" w:space="0" w:color="auto"/>
            <w:left w:val="none" w:sz="0" w:space="0" w:color="auto"/>
            <w:bottom w:val="none" w:sz="0" w:space="0" w:color="auto"/>
            <w:right w:val="none" w:sz="0" w:space="0" w:color="auto"/>
          </w:divBdr>
        </w:div>
        <w:div w:id="95290470">
          <w:marLeft w:val="0"/>
          <w:marRight w:val="0"/>
          <w:marTop w:val="0"/>
          <w:marBottom w:val="0"/>
          <w:divBdr>
            <w:top w:val="none" w:sz="0" w:space="0" w:color="auto"/>
            <w:left w:val="none" w:sz="0" w:space="0" w:color="auto"/>
            <w:bottom w:val="none" w:sz="0" w:space="0" w:color="auto"/>
            <w:right w:val="none" w:sz="0" w:space="0" w:color="auto"/>
          </w:divBdr>
        </w:div>
        <w:div w:id="100223105">
          <w:marLeft w:val="0"/>
          <w:marRight w:val="0"/>
          <w:marTop w:val="0"/>
          <w:marBottom w:val="0"/>
          <w:divBdr>
            <w:top w:val="none" w:sz="0" w:space="0" w:color="auto"/>
            <w:left w:val="none" w:sz="0" w:space="0" w:color="auto"/>
            <w:bottom w:val="none" w:sz="0" w:space="0" w:color="auto"/>
            <w:right w:val="none" w:sz="0" w:space="0" w:color="auto"/>
          </w:divBdr>
        </w:div>
        <w:div w:id="101727408">
          <w:marLeft w:val="0"/>
          <w:marRight w:val="0"/>
          <w:marTop w:val="0"/>
          <w:marBottom w:val="0"/>
          <w:divBdr>
            <w:top w:val="none" w:sz="0" w:space="0" w:color="auto"/>
            <w:left w:val="none" w:sz="0" w:space="0" w:color="auto"/>
            <w:bottom w:val="none" w:sz="0" w:space="0" w:color="auto"/>
            <w:right w:val="none" w:sz="0" w:space="0" w:color="auto"/>
          </w:divBdr>
        </w:div>
        <w:div w:id="103769102">
          <w:marLeft w:val="0"/>
          <w:marRight w:val="0"/>
          <w:marTop w:val="0"/>
          <w:marBottom w:val="0"/>
          <w:divBdr>
            <w:top w:val="none" w:sz="0" w:space="0" w:color="auto"/>
            <w:left w:val="none" w:sz="0" w:space="0" w:color="auto"/>
            <w:bottom w:val="none" w:sz="0" w:space="0" w:color="auto"/>
            <w:right w:val="none" w:sz="0" w:space="0" w:color="auto"/>
          </w:divBdr>
        </w:div>
        <w:div w:id="116920601">
          <w:marLeft w:val="0"/>
          <w:marRight w:val="0"/>
          <w:marTop w:val="0"/>
          <w:marBottom w:val="0"/>
          <w:divBdr>
            <w:top w:val="none" w:sz="0" w:space="0" w:color="auto"/>
            <w:left w:val="none" w:sz="0" w:space="0" w:color="auto"/>
            <w:bottom w:val="none" w:sz="0" w:space="0" w:color="auto"/>
            <w:right w:val="none" w:sz="0" w:space="0" w:color="auto"/>
          </w:divBdr>
        </w:div>
        <w:div w:id="118455491">
          <w:marLeft w:val="0"/>
          <w:marRight w:val="0"/>
          <w:marTop w:val="0"/>
          <w:marBottom w:val="0"/>
          <w:divBdr>
            <w:top w:val="none" w:sz="0" w:space="0" w:color="auto"/>
            <w:left w:val="none" w:sz="0" w:space="0" w:color="auto"/>
            <w:bottom w:val="none" w:sz="0" w:space="0" w:color="auto"/>
            <w:right w:val="none" w:sz="0" w:space="0" w:color="auto"/>
          </w:divBdr>
        </w:div>
        <w:div w:id="122579604">
          <w:marLeft w:val="0"/>
          <w:marRight w:val="0"/>
          <w:marTop w:val="0"/>
          <w:marBottom w:val="0"/>
          <w:divBdr>
            <w:top w:val="none" w:sz="0" w:space="0" w:color="auto"/>
            <w:left w:val="none" w:sz="0" w:space="0" w:color="auto"/>
            <w:bottom w:val="none" w:sz="0" w:space="0" w:color="auto"/>
            <w:right w:val="none" w:sz="0" w:space="0" w:color="auto"/>
          </w:divBdr>
        </w:div>
        <w:div w:id="128129783">
          <w:marLeft w:val="0"/>
          <w:marRight w:val="0"/>
          <w:marTop w:val="0"/>
          <w:marBottom w:val="0"/>
          <w:divBdr>
            <w:top w:val="none" w:sz="0" w:space="0" w:color="auto"/>
            <w:left w:val="none" w:sz="0" w:space="0" w:color="auto"/>
            <w:bottom w:val="none" w:sz="0" w:space="0" w:color="auto"/>
            <w:right w:val="none" w:sz="0" w:space="0" w:color="auto"/>
          </w:divBdr>
        </w:div>
        <w:div w:id="157112578">
          <w:marLeft w:val="0"/>
          <w:marRight w:val="0"/>
          <w:marTop w:val="0"/>
          <w:marBottom w:val="0"/>
          <w:divBdr>
            <w:top w:val="none" w:sz="0" w:space="0" w:color="auto"/>
            <w:left w:val="none" w:sz="0" w:space="0" w:color="auto"/>
            <w:bottom w:val="none" w:sz="0" w:space="0" w:color="auto"/>
            <w:right w:val="none" w:sz="0" w:space="0" w:color="auto"/>
          </w:divBdr>
        </w:div>
        <w:div w:id="172114772">
          <w:marLeft w:val="0"/>
          <w:marRight w:val="0"/>
          <w:marTop w:val="0"/>
          <w:marBottom w:val="0"/>
          <w:divBdr>
            <w:top w:val="none" w:sz="0" w:space="0" w:color="auto"/>
            <w:left w:val="none" w:sz="0" w:space="0" w:color="auto"/>
            <w:bottom w:val="none" w:sz="0" w:space="0" w:color="auto"/>
            <w:right w:val="none" w:sz="0" w:space="0" w:color="auto"/>
          </w:divBdr>
        </w:div>
        <w:div w:id="175121554">
          <w:marLeft w:val="0"/>
          <w:marRight w:val="0"/>
          <w:marTop w:val="0"/>
          <w:marBottom w:val="0"/>
          <w:divBdr>
            <w:top w:val="none" w:sz="0" w:space="0" w:color="auto"/>
            <w:left w:val="none" w:sz="0" w:space="0" w:color="auto"/>
            <w:bottom w:val="none" w:sz="0" w:space="0" w:color="auto"/>
            <w:right w:val="none" w:sz="0" w:space="0" w:color="auto"/>
          </w:divBdr>
        </w:div>
        <w:div w:id="180121925">
          <w:marLeft w:val="0"/>
          <w:marRight w:val="0"/>
          <w:marTop w:val="0"/>
          <w:marBottom w:val="0"/>
          <w:divBdr>
            <w:top w:val="none" w:sz="0" w:space="0" w:color="auto"/>
            <w:left w:val="none" w:sz="0" w:space="0" w:color="auto"/>
            <w:bottom w:val="none" w:sz="0" w:space="0" w:color="auto"/>
            <w:right w:val="none" w:sz="0" w:space="0" w:color="auto"/>
          </w:divBdr>
        </w:div>
        <w:div w:id="180432003">
          <w:marLeft w:val="0"/>
          <w:marRight w:val="0"/>
          <w:marTop w:val="0"/>
          <w:marBottom w:val="0"/>
          <w:divBdr>
            <w:top w:val="none" w:sz="0" w:space="0" w:color="auto"/>
            <w:left w:val="none" w:sz="0" w:space="0" w:color="auto"/>
            <w:bottom w:val="none" w:sz="0" w:space="0" w:color="auto"/>
            <w:right w:val="none" w:sz="0" w:space="0" w:color="auto"/>
          </w:divBdr>
        </w:div>
        <w:div w:id="217061444">
          <w:marLeft w:val="0"/>
          <w:marRight w:val="0"/>
          <w:marTop w:val="0"/>
          <w:marBottom w:val="0"/>
          <w:divBdr>
            <w:top w:val="none" w:sz="0" w:space="0" w:color="auto"/>
            <w:left w:val="none" w:sz="0" w:space="0" w:color="auto"/>
            <w:bottom w:val="none" w:sz="0" w:space="0" w:color="auto"/>
            <w:right w:val="none" w:sz="0" w:space="0" w:color="auto"/>
          </w:divBdr>
        </w:div>
        <w:div w:id="229997729">
          <w:marLeft w:val="0"/>
          <w:marRight w:val="0"/>
          <w:marTop w:val="0"/>
          <w:marBottom w:val="0"/>
          <w:divBdr>
            <w:top w:val="none" w:sz="0" w:space="0" w:color="auto"/>
            <w:left w:val="none" w:sz="0" w:space="0" w:color="auto"/>
            <w:bottom w:val="none" w:sz="0" w:space="0" w:color="auto"/>
            <w:right w:val="none" w:sz="0" w:space="0" w:color="auto"/>
          </w:divBdr>
        </w:div>
        <w:div w:id="232784571">
          <w:marLeft w:val="0"/>
          <w:marRight w:val="0"/>
          <w:marTop w:val="0"/>
          <w:marBottom w:val="0"/>
          <w:divBdr>
            <w:top w:val="none" w:sz="0" w:space="0" w:color="auto"/>
            <w:left w:val="none" w:sz="0" w:space="0" w:color="auto"/>
            <w:bottom w:val="none" w:sz="0" w:space="0" w:color="auto"/>
            <w:right w:val="none" w:sz="0" w:space="0" w:color="auto"/>
          </w:divBdr>
        </w:div>
        <w:div w:id="237716223">
          <w:marLeft w:val="0"/>
          <w:marRight w:val="0"/>
          <w:marTop w:val="0"/>
          <w:marBottom w:val="0"/>
          <w:divBdr>
            <w:top w:val="none" w:sz="0" w:space="0" w:color="auto"/>
            <w:left w:val="none" w:sz="0" w:space="0" w:color="auto"/>
            <w:bottom w:val="none" w:sz="0" w:space="0" w:color="auto"/>
            <w:right w:val="none" w:sz="0" w:space="0" w:color="auto"/>
          </w:divBdr>
        </w:div>
        <w:div w:id="241304784">
          <w:marLeft w:val="0"/>
          <w:marRight w:val="0"/>
          <w:marTop w:val="0"/>
          <w:marBottom w:val="0"/>
          <w:divBdr>
            <w:top w:val="none" w:sz="0" w:space="0" w:color="auto"/>
            <w:left w:val="none" w:sz="0" w:space="0" w:color="auto"/>
            <w:bottom w:val="none" w:sz="0" w:space="0" w:color="auto"/>
            <w:right w:val="none" w:sz="0" w:space="0" w:color="auto"/>
          </w:divBdr>
        </w:div>
        <w:div w:id="246307780">
          <w:marLeft w:val="0"/>
          <w:marRight w:val="0"/>
          <w:marTop w:val="0"/>
          <w:marBottom w:val="0"/>
          <w:divBdr>
            <w:top w:val="none" w:sz="0" w:space="0" w:color="auto"/>
            <w:left w:val="none" w:sz="0" w:space="0" w:color="auto"/>
            <w:bottom w:val="none" w:sz="0" w:space="0" w:color="auto"/>
            <w:right w:val="none" w:sz="0" w:space="0" w:color="auto"/>
          </w:divBdr>
        </w:div>
        <w:div w:id="247203118">
          <w:marLeft w:val="0"/>
          <w:marRight w:val="0"/>
          <w:marTop w:val="0"/>
          <w:marBottom w:val="0"/>
          <w:divBdr>
            <w:top w:val="none" w:sz="0" w:space="0" w:color="auto"/>
            <w:left w:val="none" w:sz="0" w:space="0" w:color="auto"/>
            <w:bottom w:val="none" w:sz="0" w:space="0" w:color="auto"/>
            <w:right w:val="none" w:sz="0" w:space="0" w:color="auto"/>
          </w:divBdr>
        </w:div>
        <w:div w:id="260337312">
          <w:marLeft w:val="0"/>
          <w:marRight w:val="0"/>
          <w:marTop w:val="0"/>
          <w:marBottom w:val="0"/>
          <w:divBdr>
            <w:top w:val="none" w:sz="0" w:space="0" w:color="auto"/>
            <w:left w:val="none" w:sz="0" w:space="0" w:color="auto"/>
            <w:bottom w:val="none" w:sz="0" w:space="0" w:color="auto"/>
            <w:right w:val="none" w:sz="0" w:space="0" w:color="auto"/>
          </w:divBdr>
        </w:div>
        <w:div w:id="271516689">
          <w:marLeft w:val="0"/>
          <w:marRight w:val="0"/>
          <w:marTop w:val="0"/>
          <w:marBottom w:val="0"/>
          <w:divBdr>
            <w:top w:val="none" w:sz="0" w:space="0" w:color="auto"/>
            <w:left w:val="none" w:sz="0" w:space="0" w:color="auto"/>
            <w:bottom w:val="none" w:sz="0" w:space="0" w:color="auto"/>
            <w:right w:val="none" w:sz="0" w:space="0" w:color="auto"/>
          </w:divBdr>
        </w:div>
        <w:div w:id="274018311">
          <w:marLeft w:val="0"/>
          <w:marRight w:val="0"/>
          <w:marTop w:val="0"/>
          <w:marBottom w:val="0"/>
          <w:divBdr>
            <w:top w:val="none" w:sz="0" w:space="0" w:color="auto"/>
            <w:left w:val="none" w:sz="0" w:space="0" w:color="auto"/>
            <w:bottom w:val="none" w:sz="0" w:space="0" w:color="auto"/>
            <w:right w:val="none" w:sz="0" w:space="0" w:color="auto"/>
          </w:divBdr>
        </w:div>
        <w:div w:id="293218851">
          <w:marLeft w:val="0"/>
          <w:marRight w:val="0"/>
          <w:marTop w:val="0"/>
          <w:marBottom w:val="0"/>
          <w:divBdr>
            <w:top w:val="none" w:sz="0" w:space="0" w:color="auto"/>
            <w:left w:val="none" w:sz="0" w:space="0" w:color="auto"/>
            <w:bottom w:val="none" w:sz="0" w:space="0" w:color="auto"/>
            <w:right w:val="none" w:sz="0" w:space="0" w:color="auto"/>
          </w:divBdr>
        </w:div>
        <w:div w:id="308436505">
          <w:marLeft w:val="0"/>
          <w:marRight w:val="0"/>
          <w:marTop w:val="0"/>
          <w:marBottom w:val="0"/>
          <w:divBdr>
            <w:top w:val="none" w:sz="0" w:space="0" w:color="auto"/>
            <w:left w:val="none" w:sz="0" w:space="0" w:color="auto"/>
            <w:bottom w:val="none" w:sz="0" w:space="0" w:color="auto"/>
            <w:right w:val="none" w:sz="0" w:space="0" w:color="auto"/>
          </w:divBdr>
        </w:div>
        <w:div w:id="335038471">
          <w:marLeft w:val="0"/>
          <w:marRight w:val="0"/>
          <w:marTop w:val="0"/>
          <w:marBottom w:val="0"/>
          <w:divBdr>
            <w:top w:val="none" w:sz="0" w:space="0" w:color="auto"/>
            <w:left w:val="none" w:sz="0" w:space="0" w:color="auto"/>
            <w:bottom w:val="none" w:sz="0" w:space="0" w:color="auto"/>
            <w:right w:val="none" w:sz="0" w:space="0" w:color="auto"/>
          </w:divBdr>
        </w:div>
        <w:div w:id="336344363">
          <w:marLeft w:val="0"/>
          <w:marRight w:val="0"/>
          <w:marTop w:val="0"/>
          <w:marBottom w:val="0"/>
          <w:divBdr>
            <w:top w:val="none" w:sz="0" w:space="0" w:color="auto"/>
            <w:left w:val="none" w:sz="0" w:space="0" w:color="auto"/>
            <w:bottom w:val="none" w:sz="0" w:space="0" w:color="auto"/>
            <w:right w:val="none" w:sz="0" w:space="0" w:color="auto"/>
          </w:divBdr>
        </w:div>
        <w:div w:id="337856297">
          <w:marLeft w:val="0"/>
          <w:marRight w:val="0"/>
          <w:marTop w:val="0"/>
          <w:marBottom w:val="0"/>
          <w:divBdr>
            <w:top w:val="none" w:sz="0" w:space="0" w:color="auto"/>
            <w:left w:val="none" w:sz="0" w:space="0" w:color="auto"/>
            <w:bottom w:val="none" w:sz="0" w:space="0" w:color="auto"/>
            <w:right w:val="none" w:sz="0" w:space="0" w:color="auto"/>
          </w:divBdr>
        </w:div>
        <w:div w:id="338047682">
          <w:marLeft w:val="0"/>
          <w:marRight w:val="0"/>
          <w:marTop w:val="0"/>
          <w:marBottom w:val="0"/>
          <w:divBdr>
            <w:top w:val="none" w:sz="0" w:space="0" w:color="auto"/>
            <w:left w:val="none" w:sz="0" w:space="0" w:color="auto"/>
            <w:bottom w:val="none" w:sz="0" w:space="0" w:color="auto"/>
            <w:right w:val="none" w:sz="0" w:space="0" w:color="auto"/>
          </w:divBdr>
        </w:div>
        <w:div w:id="339967683">
          <w:marLeft w:val="0"/>
          <w:marRight w:val="0"/>
          <w:marTop w:val="0"/>
          <w:marBottom w:val="0"/>
          <w:divBdr>
            <w:top w:val="none" w:sz="0" w:space="0" w:color="auto"/>
            <w:left w:val="none" w:sz="0" w:space="0" w:color="auto"/>
            <w:bottom w:val="none" w:sz="0" w:space="0" w:color="auto"/>
            <w:right w:val="none" w:sz="0" w:space="0" w:color="auto"/>
          </w:divBdr>
        </w:div>
        <w:div w:id="352659155">
          <w:marLeft w:val="0"/>
          <w:marRight w:val="0"/>
          <w:marTop w:val="0"/>
          <w:marBottom w:val="0"/>
          <w:divBdr>
            <w:top w:val="none" w:sz="0" w:space="0" w:color="auto"/>
            <w:left w:val="none" w:sz="0" w:space="0" w:color="auto"/>
            <w:bottom w:val="none" w:sz="0" w:space="0" w:color="auto"/>
            <w:right w:val="none" w:sz="0" w:space="0" w:color="auto"/>
          </w:divBdr>
        </w:div>
        <w:div w:id="357510311">
          <w:marLeft w:val="0"/>
          <w:marRight w:val="0"/>
          <w:marTop w:val="0"/>
          <w:marBottom w:val="0"/>
          <w:divBdr>
            <w:top w:val="none" w:sz="0" w:space="0" w:color="auto"/>
            <w:left w:val="none" w:sz="0" w:space="0" w:color="auto"/>
            <w:bottom w:val="none" w:sz="0" w:space="0" w:color="auto"/>
            <w:right w:val="none" w:sz="0" w:space="0" w:color="auto"/>
          </w:divBdr>
        </w:div>
        <w:div w:id="359279499">
          <w:marLeft w:val="0"/>
          <w:marRight w:val="0"/>
          <w:marTop w:val="0"/>
          <w:marBottom w:val="0"/>
          <w:divBdr>
            <w:top w:val="none" w:sz="0" w:space="0" w:color="auto"/>
            <w:left w:val="none" w:sz="0" w:space="0" w:color="auto"/>
            <w:bottom w:val="none" w:sz="0" w:space="0" w:color="auto"/>
            <w:right w:val="none" w:sz="0" w:space="0" w:color="auto"/>
          </w:divBdr>
        </w:div>
        <w:div w:id="383912657">
          <w:marLeft w:val="0"/>
          <w:marRight w:val="0"/>
          <w:marTop w:val="0"/>
          <w:marBottom w:val="0"/>
          <w:divBdr>
            <w:top w:val="none" w:sz="0" w:space="0" w:color="auto"/>
            <w:left w:val="none" w:sz="0" w:space="0" w:color="auto"/>
            <w:bottom w:val="none" w:sz="0" w:space="0" w:color="auto"/>
            <w:right w:val="none" w:sz="0" w:space="0" w:color="auto"/>
          </w:divBdr>
        </w:div>
        <w:div w:id="386299929">
          <w:marLeft w:val="0"/>
          <w:marRight w:val="0"/>
          <w:marTop w:val="0"/>
          <w:marBottom w:val="0"/>
          <w:divBdr>
            <w:top w:val="none" w:sz="0" w:space="0" w:color="auto"/>
            <w:left w:val="none" w:sz="0" w:space="0" w:color="auto"/>
            <w:bottom w:val="none" w:sz="0" w:space="0" w:color="auto"/>
            <w:right w:val="none" w:sz="0" w:space="0" w:color="auto"/>
          </w:divBdr>
        </w:div>
        <w:div w:id="408960317">
          <w:marLeft w:val="0"/>
          <w:marRight w:val="0"/>
          <w:marTop w:val="0"/>
          <w:marBottom w:val="0"/>
          <w:divBdr>
            <w:top w:val="none" w:sz="0" w:space="0" w:color="auto"/>
            <w:left w:val="none" w:sz="0" w:space="0" w:color="auto"/>
            <w:bottom w:val="none" w:sz="0" w:space="0" w:color="auto"/>
            <w:right w:val="none" w:sz="0" w:space="0" w:color="auto"/>
          </w:divBdr>
        </w:div>
        <w:div w:id="409423467">
          <w:marLeft w:val="0"/>
          <w:marRight w:val="0"/>
          <w:marTop w:val="0"/>
          <w:marBottom w:val="0"/>
          <w:divBdr>
            <w:top w:val="none" w:sz="0" w:space="0" w:color="auto"/>
            <w:left w:val="none" w:sz="0" w:space="0" w:color="auto"/>
            <w:bottom w:val="none" w:sz="0" w:space="0" w:color="auto"/>
            <w:right w:val="none" w:sz="0" w:space="0" w:color="auto"/>
          </w:divBdr>
        </w:div>
        <w:div w:id="414670093">
          <w:marLeft w:val="0"/>
          <w:marRight w:val="0"/>
          <w:marTop w:val="0"/>
          <w:marBottom w:val="0"/>
          <w:divBdr>
            <w:top w:val="none" w:sz="0" w:space="0" w:color="auto"/>
            <w:left w:val="none" w:sz="0" w:space="0" w:color="auto"/>
            <w:bottom w:val="none" w:sz="0" w:space="0" w:color="auto"/>
            <w:right w:val="none" w:sz="0" w:space="0" w:color="auto"/>
          </w:divBdr>
        </w:div>
        <w:div w:id="431247617">
          <w:marLeft w:val="0"/>
          <w:marRight w:val="0"/>
          <w:marTop w:val="0"/>
          <w:marBottom w:val="0"/>
          <w:divBdr>
            <w:top w:val="none" w:sz="0" w:space="0" w:color="auto"/>
            <w:left w:val="none" w:sz="0" w:space="0" w:color="auto"/>
            <w:bottom w:val="none" w:sz="0" w:space="0" w:color="auto"/>
            <w:right w:val="none" w:sz="0" w:space="0" w:color="auto"/>
          </w:divBdr>
        </w:div>
        <w:div w:id="439304960">
          <w:marLeft w:val="0"/>
          <w:marRight w:val="0"/>
          <w:marTop w:val="0"/>
          <w:marBottom w:val="0"/>
          <w:divBdr>
            <w:top w:val="none" w:sz="0" w:space="0" w:color="auto"/>
            <w:left w:val="none" w:sz="0" w:space="0" w:color="auto"/>
            <w:bottom w:val="none" w:sz="0" w:space="0" w:color="auto"/>
            <w:right w:val="none" w:sz="0" w:space="0" w:color="auto"/>
          </w:divBdr>
        </w:div>
        <w:div w:id="451020191">
          <w:marLeft w:val="0"/>
          <w:marRight w:val="0"/>
          <w:marTop w:val="0"/>
          <w:marBottom w:val="0"/>
          <w:divBdr>
            <w:top w:val="none" w:sz="0" w:space="0" w:color="auto"/>
            <w:left w:val="none" w:sz="0" w:space="0" w:color="auto"/>
            <w:bottom w:val="none" w:sz="0" w:space="0" w:color="auto"/>
            <w:right w:val="none" w:sz="0" w:space="0" w:color="auto"/>
          </w:divBdr>
        </w:div>
        <w:div w:id="459425564">
          <w:marLeft w:val="0"/>
          <w:marRight w:val="0"/>
          <w:marTop w:val="0"/>
          <w:marBottom w:val="0"/>
          <w:divBdr>
            <w:top w:val="none" w:sz="0" w:space="0" w:color="auto"/>
            <w:left w:val="none" w:sz="0" w:space="0" w:color="auto"/>
            <w:bottom w:val="none" w:sz="0" w:space="0" w:color="auto"/>
            <w:right w:val="none" w:sz="0" w:space="0" w:color="auto"/>
          </w:divBdr>
        </w:div>
        <w:div w:id="468790130">
          <w:marLeft w:val="0"/>
          <w:marRight w:val="0"/>
          <w:marTop w:val="0"/>
          <w:marBottom w:val="0"/>
          <w:divBdr>
            <w:top w:val="none" w:sz="0" w:space="0" w:color="auto"/>
            <w:left w:val="none" w:sz="0" w:space="0" w:color="auto"/>
            <w:bottom w:val="none" w:sz="0" w:space="0" w:color="auto"/>
            <w:right w:val="none" w:sz="0" w:space="0" w:color="auto"/>
          </w:divBdr>
        </w:div>
        <w:div w:id="493449385">
          <w:marLeft w:val="0"/>
          <w:marRight w:val="0"/>
          <w:marTop w:val="0"/>
          <w:marBottom w:val="0"/>
          <w:divBdr>
            <w:top w:val="none" w:sz="0" w:space="0" w:color="auto"/>
            <w:left w:val="none" w:sz="0" w:space="0" w:color="auto"/>
            <w:bottom w:val="none" w:sz="0" w:space="0" w:color="auto"/>
            <w:right w:val="none" w:sz="0" w:space="0" w:color="auto"/>
          </w:divBdr>
        </w:div>
        <w:div w:id="497156813">
          <w:marLeft w:val="0"/>
          <w:marRight w:val="0"/>
          <w:marTop w:val="0"/>
          <w:marBottom w:val="0"/>
          <w:divBdr>
            <w:top w:val="none" w:sz="0" w:space="0" w:color="auto"/>
            <w:left w:val="none" w:sz="0" w:space="0" w:color="auto"/>
            <w:bottom w:val="none" w:sz="0" w:space="0" w:color="auto"/>
            <w:right w:val="none" w:sz="0" w:space="0" w:color="auto"/>
          </w:divBdr>
        </w:div>
        <w:div w:id="497696284">
          <w:marLeft w:val="0"/>
          <w:marRight w:val="0"/>
          <w:marTop w:val="0"/>
          <w:marBottom w:val="0"/>
          <w:divBdr>
            <w:top w:val="none" w:sz="0" w:space="0" w:color="auto"/>
            <w:left w:val="none" w:sz="0" w:space="0" w:color="auto"/>
            <w:bottom w:val="none" w:sz="0" w:space="0" w:color="auto"/>
            <w:right w:val="none" w:sz="0" w:space="0" w:color="auto"/>
          </w:divBdr>
        </w:div>
        <w:div w:id="500854578">
          <w:marLeft w:val="0"/>
          <w:marRight w:val="0"/>
          <w:marTop w:val="0"/>
          <w:marBottom w:val="0"/>
          <w:divBdr>
            <w:top w:val="none" w:sz="0" w:space="0" w:color="auto"/>
            <w:left w:val="none" w:sz="0" w:space="0" w:color="auto"/>
            <w:bottom w:val="none" w:sz="0" w:space="0" w:color="auto"/>
            <w:right w:val="none" w:sz="0" w:space="0" w:color="auto"/>
          </w:divBdr>
        </w:div>
        <w:div w:id="504638367">
          <w:marLeft w:val="0"/>
          <w:marRight w:val="0"/>
          <w:marTop w:val="0"/>
          <w:marBottom w:val="0"/>
          <w:divBdr>
            <w:top w:val="none" w:sz="0" w:space="0" w:color="auto"/>
            <w:left w:val="none" w:sz="0" w:space="0" w:color="auto"/>
            <w:bottom w:val="none" w:sz="0" w:space="0" w:color="auto"/>
            <w:right w:val="none" w:sz="0" w:space="0" w:color="auto"/>
          </w:divBdr>
        </w:div>
        <w:div w:id="513611828">
          <w:marLeft w:val="0"/>
          <w:marRight w:val="0"/>
          <w:marTop w:val="0"/>
          <w:marBottom w:val="0"/>
          <w:divBdr>
            <w:top w:val="none" w:sz="0" w:space="0" w:color="auto"/>
            <w:left w:val="none" w:sz="0" w:space="0" w:color="auto"/>
            <w:bottom w:val="none" w:sz="0" w:space="0" w:color="auto"/>
            <w:right w:val="none" w:sz="0" w:space="0" w:color="auto"/>
          </w:divBdr>
        </w:div>
        <w:div w:id="525143384">
          <w:marLeft w:val="0"/>
          <w:marRight w:val="0"/>
          <w:marTop w:val="0"/>
          <w:marBottom w:val="0"/>
          <w:divBdr>
            <w:top w:val="none" w:sz="0" w:space="0" w:color="auto"/>
            <w:left w:val="none" w:sz="0" w:space="0" w:color="auto"/>
            <w:bottom w:val="none" w:sz="0" w:space="0" w:color="auto"/>
            <w:right w:val="none" w:sz="0" w:space="0" w:color="auto"/>
          </w:divBdr>
        </w:div>
        <w:div w:id="529297931">
          <w:marLeft w:val="0"/>
          <w:marRight w:val="0"/>
          <w:marTop w:val="0"/>
          <w:marBottom w:val="0"/>
          <w:divBdr>
            <w:top w:val="none" w:sz="0" w:space="0" w:color="auto"/>
            <w:left w:val="none" w:sz="0" w:space="0" w:color="auto"/>
            <w:bottom w:val="none" w:sz="0" w:space="0" w:color="auto"/>
            <w:right w:val="none" w:sz="0" w:space="0" w:color="auto"/>
          </w:divBdr>
        </w:div>
        <w:div w:id="530415503">
          <w:marLeft w:val="0"/>
          <w:marRight w:val="0"/>
          <w:marTop w:val="0"/>
          <w:marBottom w:val="0"/>
          <w:divBdr>
            <w:top w:val="none" w:sz="0" w:space="0" w:color="auto"/>
            <w:left w:val="none" w:sz="0" w:space="0" w:color="auto"/>
            <w:bottom w:val="none" w:sz="0" w:space="0" w:color="auto"/>
            <w:right w:val="none" w:sz="0" w:space="0" w:color="auto"/>
          </w:divBdr>
        </w:div>
        <w:div w:id="544411036">
          <w:marLeft w:val="0"/>
          <w:marRight w:val="0"/>
          <w:marTop w:val="0"/>
          <w:marBottom w:val="0"/>
          <w:divBdr>
            <w:top w:val="none" w:sz="0" w:space="0" w:color="auto"/>
            <w:left w:val="none" w:sz="0" w:space="0" w:color="auto"/>
            <w:bottom w:val="none" w:sz="0" w:space="0" w:color="auto"/>
            <w:right w:val="none" w:sz="0" w:space="0" w:color="auto"/>
          </w:divBdr>
        </w:div>
        <w:div w:id="560097371">
          <w:marLeft w:val="0"/>
          <w:marRight w:val="0"/>
          <w:marTop w:val="0"/>
          <w:marBottom w:val="0"/>
          <w:divBdr>
            <w:top w:val="none" w:sz="0" w:space="0" w:color="auto"/>
            <w:left w:val="none" w:sz="0" w:space="0" w:color="auto"/>
            <w:bottom w:val="none" w:sz="0" w:space="0" w:color="auto"/>
            <w:right w:val="none" w:sz="0" w:space="0" w:color="auto"/>
          </w:divBdr>
        </w:div>
        <w:div w:id="574046733">
          <w:marLeft w:val="0"/>
          <w:marRight w:val="0"/>
          <w:marTop w:val="0"/>
          <w:marBottom w:val="0"/>
          <w:divBdr>
            <w:top w:val="none" w:sz="0" w:space="0" w:color="auto"/>
            <w:left w:val="none" w:sz="0" w:space="0" w:color="auto"/>
            <w:bottom w:val="none" w:sz="0" w:space="0" w:color="auto"/>
            <w:right w:val="none" w:sz="0" w:space="0" w:color="auto"/>
          </w:divBdr>
        </w:div>
        <w:div w:id="576019448">
          <w:marLeft w:val="0"/>
          <w:marRight w:val="0"/>
          <w:marTop w:val="0"/>
          <w:marBottom w:val="0"/>
          <w:divBdr>
            <w:top w:val="none" w:sz="0" w:space="0" w:color="auto"/>
            <w:left w:val="none" w:sz="0" w:space="0" w:color="auto"/>
            <w:bottom w:val="none" w:sz="0" w:space="0" w:color="auto"/>
            <w:right w:val="none" w:sz="0" w:space="0" w:color="auto"/>
          </w:divBdr>
        </w:div>
        <w:div w:id="579020067">
          <w:marLeft w:val="0"/>
          <w:marRight w:val="0"/>
          <w:marTop w:val="0"/>
          <w:marBottom w:val="0"/>
          <w:divBdr>
            <w:top w:val="none" w:sz="0" w:space="0" w:color="auto"/>
            <w:left w:val="none" w:sz="0" w:space="0" w:color="auto"/>
            <w:bottom w:val="none" w:sz="0" w:space="0" w:color="auto"/>
            <w:right w:val="none" w:sz="0" w:space="0" w:color="auto"/>
          </w:divBdr>
        </w:div>
        <w:div w:id="581060920">
          <w:marLeft w:val="0"/>
          <w:marRight w:val="0"/>
          <w:marTop w:val="0"/>
          <w:marBottom w:val="0"/>
          <w:divBdr>
            <w:top w:val="none" w:sz="0" w:space="0" w:color="auto"/>
            <w:left w:val="none" w:sz="0" w:space="0" w:color="auto"/>
            <w:bottom w:val="none" w:sz="0" w:space="0" w:color="auto"/>
            <w:right w:val="none" w:sz="0" w:space="0" w:color="auto"/>
          </w:divBdr>
        </w:div>
        <w:div w:id="583875930">
          <w:marLeft w:val="0"/>
          <w:marRight w:val="0"/>
          <w:marTop w:val="0"/>
          <w:marBottom w:val="0"/>
          <w:divBdr>
            <w:top w:val="none" w:sz="0" w:space="0" w:color="auto"/>
            <w:left w:val="none" w:sz="0" w:space="0" w:color="auto"/>
            <w:bottom w:val="none" w:sz="0" w:space="0" w:color="auto"/>
            <w:right w:val="none" w:sz="0" w:space="0" w:color="auto"/>
          </w:divBdr>
        </w:div>
        <w:div w:id="588386493">
          <w:marLeft w:val="0"/>
          <w:marRight w:val="0"/>
          <w:marTop w:val="0"/>
          <w:marBottom w:val="0"/>
          <w:divBdr>
            <w:top w:val="none" w:sz="0" w:space="0" w:color="auto"/>
            <w:left w:val="none" w:sz="0" w:space="0" w:color="auto"/>
            <w:bottom w:val="none" w:sz="0" w:space="0" w:color="auto"/>
            <w:right w:val="none" w:sz="0" w:space="0" w:color="auto"/>
          </w:divBdr>
        </w:div>
        <w:div w:id="589192450">
          <w:marLeft w:val="0"/>
          <w:marRight w:val="0"/>
          <w:marTop w:val="0"/>
          <w:marBottom w:val="0"/>
          <w:divBdr>
            <w:top w:val="none" w:sz="0" w:space="0" w:color="auto"/>
            <w:left w:val="none" w:sz="0" w:space="0" w:color="auto"/>
            <w:bottom w:val="none" w:sz="0" w:space="0" w:color="auto"/>
            <w:right w:val="none" w:sz="0" w:space="0" w:color="auto"/>
          </w:divBdr>
        </w:div>
        <w:div w:id="609436368">
          <w:marLeft w:val="0"/>
          <w:marRight w:val="0"/>
          <w:marTop w:val="0"/>
          <w:marBottom w:val="0"/>
          <w:divBdr>
            <w:top w:val="none" w:sz="0" w:space="0" w:color="auto"/>
            <w:left w:val="none" w:sz="0" w:space="0" w:color="auto"/>
            <w:bottom w:val="none" w:sz="0" w:space="0" w:color="auto"/>
            <w:right w:val="none" w:sz="0" w:space="0" w:color="auto"/>
          </w:divBdr>
        </w:div>
        <w:div w:id="627466633">
          <w:marLeft w:val="0"/>
          <w:marRight w:val="0"/>
          <w:marTop w:val="0"/>
          <w:marBottom w:val="0"/>
          <w:divBdr>
            <w:top w:val="none" w:sz="0" w:space="0" w:color="auto"/>
            <w:left w:val="none" w:sz="0" w:space="0" w:color="auto"/>
            <w:bottom w:val="none" w:sz="0" w:space="0" w:color="auto"/>
            <w:right w:val="none" w:sz="0" w:space="0" w:color="auto"/>
          </w:divBdr>
        </w:div>
        <w:div w:id="647174502">
          <w:marLeft w:val="0"/>
          <w:marRight w:val="0"/>
          <w:marTop w:val="0"/>
          <w:marBottom w:val="0"/>
          <w:divBdr>
            <w:top w:val="none" w:sz="0" w:space="0" w:color="auto"/>
            <w:left w:val="none" w:sz="0" w:space="0" w:color="auto"/>
            <w:bottom w:val="none" w:sz="0" w:space="0" w:color="auto"/>
            <w:right w:val="none" w:sz="0" w:space="0" w:color="auto"/>
          </w:divBdr>
        </w:div>
        <w:div w:id="667942948">
          <w:marLeft w:val="0"/>
          <w:marRight w:val="0"/>
          <w:marTop w:val="0"/>
          <w:marBottom w:val="0"/>
          <w:divBdr>
            <w:top w:val="none" w:sz="0" w:space="0" w:color="auto"/>
            <w:left w:val="none" w:sz="0" w:space="0" w:color="auto"/>
            <w:bottom w:val="none" w:sz="0" w:space="0" w:color="auto"/>
            <w:right w:val="none" w:sz="0" w:space="0" w:color="auto"/>
          </w:divBdr>
        </w:div>
        <w:div w:id="678391815">
          <w:marLeft w:val="0"/>
          <w:marRight w:val="0"/>
          <w:marTop w:val="0"/>
          <w:marBottom w:val="0"/>
          <w:divBdr>
            <w:top w:val="none" w:sz="0" w:space="0" w:color="auto"/>
            <w:left w:val="none" w:sz="0" w:space="0" w:color="auto"/>
            <w:bottom w:val="none" w:sz="0" w:space="0" w:color="auto"/>
            <w:right w:val="none" w:sz="0" w:space="0" w:color="auto"/>
          </w:divBdr>
        </w:div>
        <w:div w:id="679162087">
          <w:marLeft w:val="0"/>
          <w:marRight w:val="0"/>
          <w:marTop w:val="0"/>
          <w:marBottom w:val="0"/>
          <w:divBdr>
            <w:top w:val="none" w:sz="0" w:space="0" w:color="auto"/>
            <w:left w:val="none" w:sz="0" w:space="0" w:color="auto"/>
            <w:bottom w:val="none" w:sz="0" w:space="0" w:color="auto"/>
            <w:right w:val="none" w:sz="0" w:space="0" w:color="auto"/>
          </w:divBdr>
        </w:div>
        <w:div w:id="687483250">
          <w:marLeft w:val="0"/>
          <w:marRight w:val="0"/>
          <w:marTop w:val="0"/>
          <w:marBottom w:val="0"/>
          <w:divBdr>
            <w:top w:val="none" w:sz="0" w:space="0" w:color="auto"/>
            <w:left w:val="none" w:sz="0" w:space="0" w:color="auto"/>
            <w:bottom w:val="none" w:sz="0" w:space="0" w:color="auto"/>
            <w:right w:val="none" w:sz="0" w:space="0" w:color="auto"/>
          </w:divBdr>
        </w:div>
        <w:div w:id="702360678">
          <w:marLeft w:val="0"/>
          <w:marRight w:val="0"/>
          <w:marTop w:val="0"/>
          <w:marBottom w:val="0"/>
          <w:divBdr>
            <w:top w:val="none" w:sz="0" w:space="0" w:color="auto"/>
            <w:left w:val="none" w:sz="0" w:space="0" w:color="auto"/>
            <w:bottom w:val="none" w:sz="0" w:space="0" w:color="auto"/>
            <w:right w:val="none" w:sz="0" w:space="0" w:color="auto"/>
          </w:divBdr>
        </w:div>
        <w:div w:id="734164895">
          <w:marLeft w:val="0"/>
          <w:marRight w:val="0"/>
          <w:marTop w:val="0"/>
          <w:marBottom w:val="0"/>
          <w:divBdr>
            <w:top w:val="none" w:sz="0" w:space="0" w:color="auto"/>
            <w:left w:val="none" w:sz="0" w:space="0" w:color="auto"/>
            <w:bottom w:val="none" w:sz="0" w:space="0" w:color="auto"/>
            <w:right w:val="none" w:sz="0" w:space="0" w:color="auto"/>
          </w:divBdr>
        </w:div>
        <w:div w:id="736634095">
          <w:marLeft w:val="0"/>
          <w:marRight w:val="0"/>
          <w:marTop w:val="0"/>
          <w:marBottom w:val="0"/>
          <w:divBdr>
            <w:top w:val="none" w:sz="0" w:space="0" w:color="auto"/>
            <w:left w:val="none" w:sz="0" w:space="0" w:color="auto"/>
            <w:bottom w:val="none" w:sz="0" w:space="0" w:color="auto"/>
            <w:right w:val="none" w:sz="0" w:space="0" w:color="auto"/>
          </w:divBdr>
        </w:div>
        <w:div w:id="740754934">
          <w:marLeft w:val="0"/>
          <w:marRight w:val="0"/>
          <w:marTop w:val="0"/>
          <w:marBottom w:val="0"/>
          <w:divBdr>
            <w:top w:val="none" w:sz="0" w:space="0" w:color="auto"/>
            <w:left w:val="none" w:sz="0" w:space="0" w:color="auto"/>
            <w:bottom w:val="none" w:sz="0" w:space="0" w:color="auto"/>
            <w:right w:val="none" w:sz="0" w:space="0" w:color="auto"/>
          </w:divBdr>
        </w:div>
        <w:div w:id="745149373">
          <w:marLeft w:val="0"/>
          <w:marRight w:val="0"/>
          <w:marTop w:val="0"/>
          <w:marBottom w:val="0"/>
          <w:divBdr>
            <w:top w:val="none" w:sz="0" w:space="0" w:color="auto"/>
            <w:left w:val="none" w:sz="0" w:space="0" w:color="auto"/>
            <w:bottom w:val="none" w:sz="0" w:space="0" w:color="auto"/>
            <w:right w:val="none" w:sz="0" w:space="0" w:color="auto"/>
          </w:divBdr>
        </w:div>
        <w:div w:id="751438876">
          <w:marLeft w:val="0"/>
          <w:marRight w:val="0"/>
          <w:marTop w:val="0"/>
          <w:marBottom w:val="0"/>
          <w:divBdr>
            <w:top w:val="none" w:sz="0" w:space="0" w:color="auto"/>
            <w:left w:val="none" w:sz="0" w:space="0" w:color="auto"/>
            <w:bottom w:val="none" w:sz="0" w:space="0" w:color="auto"/>
            <w:right w:val="none" w:sz="0" w:space="0" w:color="auto"/>
          </w:divBdr>
        </w:div>
        <w:div w:id="763840790">
          <w:marLeft w:val="0"/>
          <w:marRight w:val="0"/>
          <w:marTop w:val="0"/>
          <w:marBottom w:val="0"/>
          <w:divBdr>
            <w:top w:val="none" w:sz="0" w:space="0" w:color="auto"/>
            <w:left w:val="none" w:sz="0" w:space="0" w:color="auto"/>
            <w:bottom w:val="none" w:sz="0" w:space="0" w:color="auto"/>
            <w:right w:val="none" w:sz="0" w:space="0" w:color="auto"/>
          </w:divBdr>
        </w:div>
        <w:div w:id="765883756">
          <w:marLeft w:val="0"/>
          <w:marRight w:val="0"/>
          <w:marTop w:val="0"/>
          <w:marBottom w:val="0"/>
          <w:divBdr>
            <w:top w:val="none" w:sz="0" w:space="0" w:color="auto"/>
            <w:left w:val="none" w:sz="0" w:space="0" w:color="auto"/>
            <w:bottom w:val="none" w:sz="0" w:space="0" w:color="auto"/>
            <w:right w:val="none" w:sz="0" w:space="0" w:color="auto"/>
          </w:divBdr>
        </w:div>
        <w:div w:id="776019610">
          <w:marLeft w:val="0"/>
          <w:marRight w:val="0"/>
          <w:marTop w:val="0"/>
          <w:marBottom w:val="0"/>
          <w:divBdr>
            <w:top w:val="none" w:sz="0" w:space="0" w:color="auto"/>
            <w:left w:val="none" w:sz="0" w:space="0" w:color="auto"/>
            <w:bottom w:val="none" w:sz="0" w:space="0" w:color="auto"/>
            <w:right w:val="none" w:sz="0" w:space="0" w:color="auto"/>
          </w:divBdr>
        </w:div>
        <w:div w:id="776173507">
          <w:marLeft w:val="0"/>
          <w:marRight w:val="0"/>
          <w:marTop w:val="0"/>
          <w:marBottom w:val="0"/>
          <w:divBdr>
            <w:top w:val="none" w:sz="0" w:space="0" w:color="auto"/>
            <w:left w:val="none" w:sz="0" w:space="0" w:color="auto"/>
            <w:bottom w:val="none" w:sz="0" w:space="0" w:color="auto"/>
            <w:right w:val="none" w:sz="0" w:space="0" w:color="auto"/>
          </w:divBdr>
        </w:div>
        <w:div w:id="781805171">
          <w:marLeft w:val="0"/>
          <w:marRight w:val="0"/>
          <w:marTop w:val="0"/>
          <w:marBottom w:val="0"/>
          <w:divBdr>
            <w:top w:val="none" w:sz="0" w:space="0" w:color="auto"/>
            <w:left w:val="none" w:sz="0" w:space="0" w:color="auto"/>
            <w:bottom w:val="none" w:sz="0" w:space="0" w:color="auto"/>
            <w:right w:val="none" w:sz="0" w:space="0" w:color="auto"/>
          </w:divBdr>
        </w:div>
        <w:div w:id="783770406">
          <w:marLeft w:val="0"/>
          <w:marRight w:val="0"/>
          <w:marTop w:val="0"/>
          <w:marBottom w:val="0"/>
          <w:divBdr>
            <w:top w:val="none" w:sz="0" w:space="0" w:color="auto"/>
            <w:left w:val="none" w:sz="0" w:space="0" w:color="auto"/>
            <w:bottom w:val="none" w:sz="0" w:space="0" w:color="auto"/>
            <w:right w:val="none" w:sz="0" w:space="0" w:color="auto"/>
          </w:divBdr>
        </w:div>
        <w:div w:id="791437290">
          <w:marLeft w:val="0"/>
          <w:marRight w:val="0"/>
          <w:marTop w:val="0"/>
          <w:marBottom w:val="0"/>
          <w:divBdr>
            <w:top w:val="none" w:sz="0" w:space="0" w:color="auto"/>
            <w:left w:val="none" w:sz="0" w:space="0" w:color="auto"/>
            <w:bottom w:val="none" w:sz="0" w:space="0" w:color="auto"/>
            <w:right w:val="none" w:sz="0" w:space="0" w:color="auto"/>
          </w:divBdr>
        </w:div>
        <w:div w:id="798960617">
          <w:marLeft w:val="0"/>
          <w:marRight w:val="0"/>
          <w:marTop w:val="0"/>
          <w:marBottom w:val="0"/>
          <w:divBdr>
            <w:top w:val="none" w:sz="0" w:space="0" w:color="auto"/>
            <w:left w:val="none" w:sz="0" w:space="0" w:color="auto"/>
            <w:bottom w:val="none" w:sz="0" w:space="0" w:color="auto"/>
            <w:right w:val="none" w:sz="0" w:space="0" w:color="auto"/>
          </w:divBdr>
        </w:div>
        <w:div w:id="801191756">
          <w:marLeft w:val="0"/>
          <w:marRight w:val="0"/>
          <w:marTop w:val="0"/>
          <w:marBottom w:val="0"/>
          <w:divBdr>
            <w:top w:val="none" w:sz="0" w:space="0" w:color="auto"/>
            <w:left w:val="none" w:sz="0" w:space="0" w:color="auto"/>
            <w:bottom w:val="none" w:sz="0" w:space="0" w:color="auto"/>
            <w:right w:val="none" w:sz="0" w:space="0" w:color="auto"/>
          </w:divBdr>
        </w:div>
        <w:div w:id="802962880">
          <w:marLeft w:val="0"/>
          <w:marRight w:val="0"/>
          <w:marTop w:val="0"/>
          <w:marBottom w:val="0"/>
          <w:divBdr>
            <w:top w:val="none" w:sz="0" w:space="0" w:color="auto"/>
            <w:left w:val="none" w:sz="0" w:space="0" w:color="auto"/>
            <w:bottom w:val="none" w:sz="0" w:space="0" w:color="auto"/>
            <w:right w:val="none" w:sz="0" w:space="0" w:color="auto"/>
          </w:divBdr>
        </w:div>
        <w:div w:id="804472021">
          <w:marLeft w:val="0"/>
          <w:marRight w:val="0"/>
          <w:marTop w:val="0"/>
          <w:marBottom w:val="0"/>
          <w:divBdr>
            <w:top w:val="none" w:sz="0" w:space="0" w:color="auto"/>
            <w:left w:val="none" w:sz="0" w:space="0" w:color="auto"/>
            <w:bottom w:val="none" w:sz="0" w:space="0" w:color="auto"/>
            <w:right w:val="none" w:sz="0" w:space="0" w:color="auto"/>
          </w:divBdr>
        </w:div>
        <w:div w:id="804665751">
          <w:marLeft w:val="0"/>
          <w:marRight w:val="0"/>
          <w:marTop w:val="0"/>
          <w:marBottom w:val="0"/>
          <w:divBdr>
            <w:top w:val="none" w:sz="0" w:space="0" w:color="auto"/>
            <w:left w:val="none" w:sz="0" w:space="0" w:color="auto"/>
            <w:bottom w:val="none" w:sz="0" w:space="0" w:color="auto"/>
            <w:right w:val="none" w:sz="0" w:space="0" w:color="auto"/>
          </w:divBdr>
        </w:div>
        <w:div w:id="811946699">
          <w:marLeft w:val="0"/>
          <w:marRight w:val="0"/>
          <w:marTop w:val="0"/>
          <w:marBottom w:val="0"/>
          <w:divBdr>
            <w:top w:val="none" w:sz="0" w:space="0" w:color="auto"/>
            <w:left w:val="none" w:sz="0" w:space="0" w:color="auto"/>
            <w:bottom w:val="none" w:sz="0" w:space="0" w:color="auto"/>
            <w:right w:val="none" w:sz="0" w:space="0" w:color="auto"/>
          </w:divBdr>
        </w:div>
        <w:div w:id="815221517">
          <w:marLeft w:val="0"/>
          <w:marRight w:val="0"/>
          <w:marTop w:val="0"/>
          <w:marBottom w:val="0"/>
          <w:divBdr>
            <w:top w:val="none" w:sz="0" w:space="0" w:color="auto"/>
            <w:left w:val="none" w:sz="0" w:space="0" w:color="auto"/>
            <w:bottom w:val="none" w:sz="0" w:space="0" w:color="auto"/>
            <w:right w:val="none" w:sz="0" w:space="0" w:color="auto"/>
          </w:divBdr>
        </w:div>
        <w:div w:id="815996915">
          <w:marLeft w:val="0"/>
          <w:marRight w:val="0"/>
          <w:marTop w:val="0"/>
          <w:marBottom w:val="0"/>
          <w:divBdr>
            <w:top w:val="none" w:sz="0" w:space="0" w:color="auto"/>
            <w:left w:val="none" w:sz="0" w:space="0" w:color="auto"/>
            <w:bottom w:val="none" w:sz="0" w:space="0" w:color="auto"/>
            <w:right w:val="none" w:sz="0" w:space="0" w:color="auto"/>
          </w:divBdr>
        </w:div>
        <w:div w:id="824466971">
          <w:marLeft w:val="0"/>
          <w:marRight w:val="0"/>
          <w:marTop w:val="0"/>
          <w:marBottom w:val="0"/>
          <w:divBdr>
            <w:top w:val="none" w:sz="0" w:space="0" w:color="auto"/>
            <w:left w:val="none" w:sz="0" w:space="0" w:color="auto"/>
            <w:bottom w:val="none" w:sz="0" w:space="0" w:color="auto"/>
            <w:right w:val="none" w:sz="0" w:space="0" w:color="auto"/>
          </w:divBdr>
        </w:div>
        <w:div w:id="825557515">
          <w:marLeft w:val="0"/>
          <w:marRight w:val="0"/>
          <w:marTop w:val="0"/>
          <w:marBottom w:val="0"/>
          <w:divBdr>
            <w:top w:val="none" w:sz="0" w:space="0" w:color="auto"/>
            <w:left w:val="none" w:sz="0" w:space="0" w:color="auto"/>
            <w:bottom w:val="none" w:sz="0" w:space="0" w:color="auto"/>
            <w:right w:val="none" w:sz="0" w:space="0" w:color="auto"/>
          </w:divBdr>
        </w:div>
        <w:div w:id="833567327">
          <w:marLeft w:val="0"/>
          <w:marRight w:val="0"/>
          <w:marTop w:val="0"/>
          <w:marBottom w:val="0"/>
          <w:divBdr>
            <w:top w:val="none" w:sz="0" w:space="0" w:color="auto"/>
            <w:left w:val="none" w:sz="0" w:space="0" w:color="auto"/>
            <w:bottom w:val="none" w:sz="0" w:space="0" w:color="auto"/>
            <w:right w:val="none" w:sz="0" w:space="0" w:color="auto"/>
          </w:divBdr>
        </w:div>
        <w:div w:id="838083308">
          <w:marLeft w:val="0"/>
          <w:marRight w:val="0"/>
          <w:marTop w:val="0"/>
          <w:marBottom w:val="0"/>
          <w:divBdr>
            <w:top w:val="none" w:sz="0" w:space="0" w:color="auto"/>
            <w:left w:val="none" w:sz="0" w:space="0" w:color="auto"/>
            <w:bottom w:val="none" w:sz="0" w:space="0" w:color="auto"/>
            <w:right w:val="none" w:sz="0" w:space="0" w:color="auto"/>
          </w:divBdr>
        </w:div>
        <w:div w:id="848713135">
          <w:marLeft w:val="0"/>
          <w:marRight w:val="0"/>
          <w:marTop w:val="0"/>
          <w:marBottom w:val="0"/>
          <w:divBdr>
            <w:top w:val="none" w:sz="0" w:space="0" w:color="auto"/>
            <w:left w:val="none" w:sz="0" w:space="0" w:color="auto"/>
            <w:bottom w:val="none" w:sz="0" w:space="0" w:color="auto"/>
            <w:right w:val="none" w:sz="0" w:space="0" w:color="auto"/>
          </w:divBdr>
        </w:div>
        <w:div w:id="859510594">
          <w:marLeft w:val="0"/>
          <w:marRight w:val="0"/>
          <w:marTop w:val="0"/>
          <w:marBottom w:val="0"/>
          <w:divBdr>
            <w:top w:val="none" w:sz="0" w:space="0" w:color="auto"/>
            <w:left w:val="none" w:sz="0" w:space="0" w:color="auto"/>
            <w:bottom w:val="none" w:sz="0" w:space="0" w:color="auto"/>
            <w:right w:val="none" w:sz="0" w:space="0" w:color="auto"/>
          </w:divBdr>
        </w:div>
        <w:div w:id="871529875">
          <w:marLeft w:val="0"/>
          <w:marRight w:val="0"/>
          <w:marTop w:val="0"/>
          <w:marBottom w:val="0"/>
          <w:divBdr>
            <w:top w:val="none" w:sz="0" w:space="0" w:color="auto"/>
            <w:left w:val="none" w:sz="0" w:space="0" w:color="auto"/>
            <w:bottom w:val="none" w:sz="0" w:space="0" w:color="auto"/>
            <w:right w:val="none" w:sz="0" w:space="0" w:color="auto"/>
          </w:divBdr>
        </w:div>
        <w:div w:id="874930703">
          <w:marLeft w:val="0"/>
          <w:marRight w:val="0"/>
          <w:marTop w:val="0"/>
          <w:marBottom w:val="0"/>
          <w:divBdr>
            <w:top w:val="none" w:sz="0" w:space="0" w:color="auto"/>
            <w:left w:val="none" w:sz="0" w:space="0" w:color="auto"/>
            <w:bottom w:val="none" w:sz="0" w:space="0" w:color="auto"/>
            <w:right w:val="none" w:sz="0" w:space="0" w:color="auto"/>
          </w:divBdr>
        </w:div>
        <w:div w:id="879784984">
          <w:marLeft w:val="0"/>
          <w:marRight w:val="0"/>
          <w:marTop w:val="0"/>
          <w:marBottom w:val="0"/>
          <w:divBdr>
            <w:top w:val="none" w:sz="0" w:space="0" w:color="auto"/>
            <w:left w:val="none" w:sz="0" w:space="0" w:color="auto"/>
            <w:bottom w:val="none" w:sz="0" w:space="0" w:color="auto"/>
            <w:right w:val="none" w:sz="0" w:space="0" w:color="auto"/>
          </w:divBdr>
        </w:div>
        <w:div w:id="896668469">
          <w:marLeft w:val="0"/>
          <w:marRight w:val="0"/>
          <w:marTop w:val="0"/>
          <w:marBottom w:val="0"/>
          <w:divBdr>
            <w:top w:val="none" w:sz="0" w:space="0" w:color="auto"/>
            <w:left w:val="none" w:sz="0" w:space="0" w:color="auto"/>
            <w:bottom w:val="none" w:sz="0" w:space="0" w:color="auto"/>
            <w:right w:val="none" w:sz="0" w:space="0" w:color="auto"/>
          </w:divBdr>
        </w:div>
        <w:div w:id="900289531">
          <w:marLeft w:val="0"/>
          <w:marRight w:val="0"/>
          <w:marTop w:val="0"/>
          <w:marBottom w:val="0"/>
          <w:divBdr>
            <w:top w:val="none" w:sz="0" w:space="0" w:color="auto"/>
            <w:left w:val="none" w:sz="0" w:space="0" w:color="auto"/>
            <w:bottom w:val="none" w:sz="0" w:space="0" w:color="auto"/>
            <w:right w:val="none" w:sz="0" w:space="0" w:color="auto"/>
          </w:divBdr>
        </w:div>
        <w:div w:id="906064599">
          <w:marLeft w:val="0"/>
          <w:marRight w:val="0"/>
          <w:marTop w:val="0"/>
          <w:marBottom w:val="0"/>
          <w:divBdr>
            <w:top w:val="none" w:sz="0" w:space="0" w:color="auto"/>
            <w:left w:val="none" w:sz="0" w:space="0" w:color="auto"/>
            <w:bottom w:val="none" w:sz="0" w:space="0" w:color="auto"/>
            <w:right w:val="none" w:sz="0" w:space="0" w:color="auto"/>
          </w:divBdr>
        </w:div>
        <w:div w:id="914976591">
          <w:marLeft w:val="0"/>
          <w:marRight w:val="0"/>
          <w:marTop w:val="0"/>
          <w:marBottom w:val="0"/>
          <w:divBdr>
            <w:top w:val="none" w:sz="0" w:space="0" w:color="auto"/>
            <w:left w:val="none" w:sz="0" w:space="0" w:color="auto"/>
            <w:bottom w:val="none" w:sz="0" w:space="0" w:color="auto"/>
            <w:right w:val="none" w:sz="0" w:space="0" w:color="auto"/>
          </w:divBdr>
        </w:div>
        <w:div w:id="916746915">
          <w:marLeft w:val="0"/>
          <w:marRight w:val="0"/>
          <w:marTop w:val="0"/>
          <w:marBottom w:val="0"/>
          <w:divBdr>
            <w:top w:val="none" w:sz="0" w:space="0" w:color="auto"/>
            <w:left w:val="none" w:sz="0" w:space="0" w:color="auto"/>
            <w:bottom w:val="none" w:sz="0" w:space="0" w:color="auto"/>
            <w:right w:val="none" w:sz="0" w:space="0" w:color="auto"/>
          </w:divBdr>
        </w:div>
        <w:div w:id="917204364">
          <w:marLeft w:val="0"/>
          <w:marRight w:val="0"/>
          <w:marTop w:val="0"/>
          <w:marBottom w:val="0"/>
          <w:divBdr>
            <w:top w:val="none" w:sz="0" w:space="0" w:color="auto"/>
            <w:left w:val="none" w:sz="0" w:space="0" w:color="auto"/>
            <w:bottom w:val="none" w:sz="0" w:space="0" w:color="auto"/>
            <w:right w:val="none" w:sz="0" w:space="0" w:color="auto"/>
          </w:divBdr>
        </w:div>
        <w:div w:id="918250023">
          <w:marLeft w:val="0"/>
          <w:marRight w:val="0"/>
          <w:marTop w:val="0"/>
          <w:marBottom w:val="0"/>
          <w:divBdr>
            <w:top w:val="none" w:sz="0" w:space="0" w:color="auto"/>
            <w:left w:val="none" w:sz="0" w:space="0" w:color="auto"/>
            <w:bottom w:val="none" w:sz="0" w:space="0" w:color="auto"/>
            <w:right w:val="none" w:sz="0" w:space="0" w:color="auto"/>
          </w:divBdr>
        </w:div>
        <w:div w:id="935557797">
          <w:marLeft w:val="0"/>
          <w:marRight w:val="0"/>
          <w:marTop w:val="0"/>
          <w:marBottom w:val="0"/>
          <w:divBdr>
            <w:top w:val="none" w:sz="0" w:space="0" w:color="auto"/>
            <w:left w:val="none" w:sz="0" w:space="0" w:color="auto"/>
            <w:bottom w:val="none" w:sz="0" w:space="0" w:color="auto"/>
            <w:right w:val="none" w:sz="0" w:space="0" w:color="auto"/>
          </w:divBdr>
        </w:div>
        <w:div w:id="936252189">
          <w:marLeft w:val="0"/>
          <w:marRight w:val="0"/>
          <w:marTop w:val="0"/>
          <w:marBottom w:val="0"/>
          <w:divBdr>
            <w:top w:val="none" w:sz="0" w:space="0" w:color="auto"/>
            <w:left w:val="none" w:sz="0" w:space="0" w:color="auto"/>
            <w:bottom w:val="none" w:sz="0" w:space="0" w:color="auto"/>
            <w:right w:val="none" w:sz="0" w:space="0" w:color="auto"/>
          </w:divBdr>
        </w:div>
        <w:div w:id="936526112">
          <w:marLeft w:val="0"/>
          <w:marRight w:val="0"/>
          <w:marTop w:val="0"/>
          <w:marBottom w:val="0"/>
          <w:divBdr>
            <w:top w:val="none" w:sz="0" w:space="0" w:color="auto"/>
            <w:left w:val="none" w:sz="0" w:space="0" w:color="auto"/>
            <w:bottom w:val="none" w:sz="0" w:space="0" w:color="auto"/>
            <w:right w:val="none" w:sz="0" w:space="0" w:color="auto"/>
          </w:divBdr>
        </w:div>
        <w:div w:id="949901226">
          <w:marLeft w:val="0"/>
          <w:marRight w:val="0"/>
          <w:marTop w:val="0"/>
          <w:marBottom w:val="0"/>
          <w:divBdr>
            <w:top w:val="none" w:sz="0" w:space="0" w:color="auto"/>
            <w:left w:val="none" w:sz="0" w:space="0" w:color="auto"/>
            <w:bottom w:val="none" w:sz="0" w:space="0" w:color="auto"/>
            <w:right w:val="none" w:sz="0" w:space="0" w:color="auto"/>
          </w:divBdr>
        </w:div>
        <w:div w:id="957027790">
          <w:marLeft w:val="0"/>
          <w:marRight w:val="0"/>
          <w:marTop w:val="0"/>
          <w:marBottom w:val="0"/>
          <w:divBdr>
            <w:top w:val="none" w:sz="0" w:space="0" w:color="auto"/>
            <w:left w:val="none" w:sz="0" w:space="0" w:color="auto"/>
            <w:bottom w:val="none" w:sz="0" w:space="0" w:color="auto"/>
            <w:right w:val="none" w:sz="0" w:space="0" w:color="auto"/>
          </w:divBdr>
        </w:div>
        <w:div w:id="962924773">
          <w:marLeft w:val="0"/>
          <w:marRight w:val="0"/>
          <w:marTop w:val="0"/>
          <w:marBottom w:val="0"/>
          <w:divBdr>
            <w:top w:val="none" w:sz="0" w:space="0" w:color="auto"/>
            <w:left w:val="none" w:sz="0" w:space="0" w:color="auto"/>
            <w:bottom w:val="none" w:sz="0" w:space="0" w:color="auto"/>
            <w:right w:val="none" w:sz="0" w:space="0" w:color="auto"/>
          </w:divBdr>
        </w:div>
        <w:div w:id="965503800">
          <w:marLeft w:val="0"/>
          <w:marRight w:val="0"/>
          <w:marTop w:val="0"/>
          <w:marBottom w:val="0"/>
          <w:divBdr>
            <w:top w:val="none" w:sz="0" w:space="0" w:color="auto"/>
            <w:left w:val="none" w:sz="0" w:space="0" w:color="auto"/>
            <w:bottom w:val="none" w:sz="0" w:space="0" w:color="auto"/>
            <w:right w:val="none" w:sz="0" w:space="0" w:color="auto"/>
          </w:divBdr>
        </w:div>
        <w:div w:id="967248718">
          <w:marLeft w:val="0"/>
          <w:marRight w:val="0"/>
          <w:marTop w:val="0"/>
          <w:marBottom w:val="0"/>
          <w:divBdr>
            <w:top w:val="none" w:sz="0" w:space="0" w:color="auto"/>
            <w:left w:val="none" w:sz="0" w:space="0" w:color="auto"/>
            <w:bottom w:val="none" w:sz="0" w:space="0" w:color="auto"/>
            <w:right w:val="none" w:sz="0" w:space="0" w:color="auto"/>
          </w:divBdr>
        </w:div>
        <w:div w:id="978074104">
          <w:marLeft w:val="0"/>
          <w:marRight w:val="0"/>
          <w:marTop w:val="0"/>
          <w:marBottom w:val="0"/>
          <w:divBdr>
            <w:top w:val="none" w:sz="0" w:space="0" w:color="auto"/>
            <w:left w:val="none" w:sz="0" w:space="0" w:color="auto"/>
            <w:bottom w:val="none" w:sz="0" w:space="0" w:color="auto"/>
            <w:right w:val="none" w:sz="0" w:space="0" w:color="auto"/>
          </w:divBdr>
        </w:div>
        <w:div w:id="990408865">
          <w:marLeft w:val="0"/>
          <w:marRight w:val="0"/>
          <w:marTop w:val="0"/>
          <w:marBottom w:val="0"/>
          <w:divBdr>
            <w:top w:val="none" w:sz="0" w:space="0" w:color="auto"/>
            <w:left w:val="none" w:sz="0" w:space="0" w:color="auto"/>
            <w:bottom w:val="none" w:sz="0" w:space="0" w:color="auto"/>
            <w:right w:val="none" w:sz="0" w:space="0" w:color="auto"/>
          </w:divBdr>
        </w:div>
        <w:div w:id="991526470">
          <w:marLeft w:val="0"/>
          <w:marRight w:val="0"/>
          <w:marTop w:val="0"/>
          <w:marBottom w:val="0"/>
          <w:divBdr>
            <w:top w:val="none" w:sz="0" w:space="0" w:color="auto"/>
            <w:left w:val="none" w:sz="0" w:space="0" w:color="auto"/>
            <w:bottom w:val="none" w:sz="0" w:space="0" w:color="auto"/>
            <w:right w:val="none" w:sz="0" w:space="0" w:color="auto"/>
          </w:divBdr>
        </w:div>
        <w:div w:id="1003361441">
          <w:marLeft w:val="0"/>
          <w:marRight w:val="0"/>
          <w:marTop w:val="0"/>
          <w:marBottom w:val="0"/>
          <w:divBdr>
            <w:top w:val="none" w:sz="0" w:space="0" w:color="auto"/>
            <w:left w:val="none" w:sz="0" w:space="0" w:color="auto"/>
            <w:bottom w:val="none" w:sz="0" w:space="0" w:color="auto"/>
            <w:right w:val="none" w:sz="0" w:space="0" w:color="auto"/>
          </w:divBdr>
        </w:div>
        <w:div w:id="1010571721">
          <w:marLeft w:val="0"/>
          <w:marRight w:val="0"/>
          <w:marTop w:val="0"/>
          <w:marBottom w:val="0"/>
          <w:divBdr>
            <w:top w:val="none" w:sz="0" w:space="0" w:color="auto"/>
            <w:left w:val="none" w:sz="0" w:space="0" w:color="auto"/>
            <w:bottom w:val="none" w:sz="0" w:space="0" w:color="auto"/>
            <w:right w:val="none" w:sz="0" w:space="0" w:color="auto"/>
          </w:divBdr>
        </w:div>
        <w:div w:id="1015614900">
          <w:marLeft w:val="0"/>
          <w:marRight w:val="0"/>
          <w:marTop w:val="0"/>
          <w:marBottom w:val="0"/>
          <w:divBdr>
            <w:top w:val="none" w:sz="0" w:space="0" w:color="auto"/>
            <w:left w:val="none" w:sz="0" w:space="0" w:color="auto"/>
            <w:bottom w:val="none" w:sz="0" w:space="0" w:color="auto"/>
            <w:right w:val="none" w:sz="0" w:space="0" w:color="auto"/>
          </w:divBdr>
        </w:div>
        <w:div w:id="1017460563">
          <w:marLeft w:val="0"/>
          <w:marRight w:val="0"/>
          <w:marTop w:val="0"/>
          <w:marBottom w:val="0"/>
          <w:divBdr>
            <w:top w:val="none" w:sz="0" w:space="0" w:color="auto"/>
            <w:left w:val="none" w:sz="0" w:space="0" w:color="auto"/>
            <w:bottom w:val="none" w:sz="0" w:space="0" w:color="auto"/>
            <w:right w:val="none" w:sz="0" w:space="0" w:color="auto"/>
          </w:divBdr>
        </w:div>
        <w:div w:id="1017579202">
          <w:marLeft w:val="0"/>
          <w:marRight w:val="0"/>
          <w:marTop w:val="0"/>
          <w:marBottom w:val="0"/>
          <w:divBdr>
            <w:top w:val="none" w:sz="0" w:space="0" w:color="auto"/>
            <w:left w:val="none" w:sz="0" w:space="0" w:color="auto"/>
            <w:bottom w:val="none" w:sz="0" w:space="0" w:color="auto"/>
            <w:right w:val="none" w:sz="0" w:space="0" w:color="auto"/>
          </w:divBdr>
        </w:div>
        <w:div w:id="1023634048">
          <w:marLeft w:val="0"/>
          <w:marRight w:val="0"/>
          <w:marTop w:val="0"/>
          <w:marBottom w:val="0"/>
          <w:divBdr>
            <w:top w:val="none" w:sz="0" w:space="0" w:color="auto"/>
            <w:left w:val="none" w:sz="0" w:space="0" w:color="auto"/>
            <w:bottom w:val="none" w:sz="0" w:space="0" w:color="auto"/>
            <w:right w:val="none" w:sz="0" w:space="0" w:color="auto"/>
          </w:divBdr>
        </w:div>
        <w:div w:id="1023898459">
          <w:marLeft w:val="0"/>
          <w:marRight w:val="0"/>
          <w:marTop w:val="0"/>
          <w:marBottom w:val="0"/>
          <w:divBdr>
            <w:top w:val="none" w:sz="0" w:space="0" w:color="auto"/>
            <w:left w:val="none" w:sz="0" w:space="0" w:color="auto"/>
            <w:bottom w:val="none" w:sz="0" w:space="0" w:color="auto"/>
            <w:right w:val="none" w:sz="0" w:space="0" w:color="auto"/>
          </w:divBdr>
        </w:div>
        <w:div w:id="1028724379">
          <w:marLeft w:val="0"/>
          <w:marRight w:val="0"/>
          <w:marTop w:val="0"/>
          <w:marBottom w:val="0"/>
          <w:divBdr>
            <w:top w:val="none" w:sz="0" w:space="0" w:color="auto"/>
            <w:left w:val="none" w:sz="0" w:space="0" w:color="auto"/>
            <w:bottom w:val="none" w:sz="0" w:space="0" w:color="auto"/>
            <w:right w:val="none" w:sz="0" w:space="0" w:color="auto"/>
          </w:divBdr>
        </w:div>
        <w:div w:id="1030493122">
          <w:marLeft w:val="0"/>
          <w:marRight w:val="0"/>
          <w:marTop w:val="0"/>
          <w:marBottom w:val="0"/>
          <w:divBdr>
            <w:top w:val="none" w:sz="0" w:space="0" w:color="auto"/>
            <w:left w:val="none" w:sz="0" w:space="0" w:color="auto"/>
            <w:bottom w:val="none" w:sz="0" w:space="0" w:color="auto"/>
            <w:right w:val="none" w:sz="0" w:space="0" w:color="auto"/>
          </w:divBdr>
        </w:div>
        <w:div w:id="1048918260">
          <w:marLeft w:val="0"/>
          <w:marRight w:val="0"/>
          <w:marTop w:val="0"/>
          <w:marBottom w:val="0"/>
          <w:divBdr>
            <w:top w:val="none" w:sz="0" w:space="0" w:color="auto"/>
            <w:left w:val="none" w:sz="0" w:space="0" w:color="auto"/>
            <w:bottom w:val="none" w:sz="0" w:space="0" w:color="auto"/>
            <w:right w:val="none" w:sz="0" w:space="0" w:color="auto"/>
          </w:divBdr>
        </w:div>
        <w:div w:id="1052383754">
          <w:marLeft w:val="0"/>
          <w:marRight w:val="0"/>
          <w:marTop w:val="0"/>
          <w:marBottom w:val="0"/>
          <w:divBdr>
            <w:top w:val="none" w:sz="0" w:space="0" w:color="auto"/>
            <w:left w:val="none" w:sz="0" w:space="0" w:color="auto"/>
            <w:bottom w:val="none" w:sz="0" w:space="0" w:color="auto"/>
            <w:right w:val="none" w:sz="0" w:space="0" w:color="auto"/>
          </w:divBdr>
        </w:div>
        <w:div w:id="1063992131">
          <w:marLeft w:val="0"/>
          <w:marRight w:val="0"/>
          <w:marTop w:val="0"/>
          <w:marBottom w:val="0"/>
          <w:divBdr>
            <w:top w:val="none" w:sz="0" w:space="0" w:color="auto"/>
            <w:left w:val="none" w:sz="0" w:space="0" w:color="auto"/>
            <w:bottom w:val="none" w:sz="0" w:space="0" w:color="auto"/>
            <w:right w:val="none" w:sz="0" w:space="0" w:color="auto"/>
          </w:divBdr>
        </w:div>
        <w:div w:id="1082331766">
          <w:marLeft w:val="0"/>
          <w:marRight w:val="0"/>
          <w:marTop w:val="0"/>
          <w:marBottom w:val="0"/>
          <w:divBdr>
            <w:top w:val="none" w:sz="0" w:space="0" w:color="auto"/>
            <w:left w:val="none" w:sz="0" w:space="0" w:color="auto"/>
            <w:bottom w:val="none" w:sz="0" w:space="0" w:color="auto"/>
            <w:right w:val="none" w:sz="0" w:space="0" w:color="auto"/>
          </w:divBdr>
        </w:div>
        <w:div w:id="1089352156">
          <w:marLeft w:val="0"/>
          <w:marRight w:val="0"/>
          <w:marTop w:val="0"/>
          <w:marBottom w:val="0"/>
          <w:divBdr>
            <w:top w:val="none" w:sz="0" w:space="0" w:color="auto"/>
            <w:left w:val="none" w:sz="0" w:space="0" w:color="auto"/>
            <w:bottom w:val="none" w:sz="0" w:space="0" w:color="auto"/>
            <w:right w:val="none" w:sz="0" w:space="0" w:color="auto"/>
          </w:divBdr>
        </w:div>
        <w:div w:id="1090272058">
          <w:marLeft w:val="0"/>
          <w:marRight w:val="0"/>
          <w:marTop w:val="0"/>
          <w:marBottom w:val="0"/>
          <w:divBdr>
            <w:top w:val="none" w:sz="0" w:space="0" w:color="auto"/>
            <w:left w:val="none" w:sz="0" w:space="0" w:color="auto"/>
            <w:bottom w:val="none" w:sz="0" w:space="0" w:color="auto"/>
            <w:right w:val="none" w:sz="0" w:space="0" w:color="auto"/>
          </w:divBdr>
        </w:div>
        <w:div w:id="1090546604">
          <w:marLeft w:val="0"/>
          <w:marRight w:val="0"/>
          <w:marTop w:val="0"/>
          <w:marBottom w:val="0"/>
          <w:divBdr>
            <w:top w:val="none" w:sz="0" w:space="0" w:color="auto"/>
            <w:left w:val="none" w:sz="0" w:space="0" w:color="auto"/>
            <w:bottom w:val="none" w:sz="0" w:space="0" w:color="auto"/>
            <w:right w:val="none" w:sz="0" w:space="0" w:color="auto"/>
          </w:divBdr>
        </w:div>
        <w:div w:id="1094089461">
          <w:marLeft w:val="0"/>
          <w:marRight w:val="0"/>
          <w:marTop w:val="0"/>
          <w:marBottom w:val="0"/>
          <w:divBdr>
            <w:top w:val="none" w:sz="0" w:space="0" w:color="auto"/>
            <w:left w:val="none" w:sz="0" w:space="0" w:color="auto"/>
            <w:bottom w:val="none" w:sz="0" w:space="0" w:color="auto"/>
            <w:right w:val="none" w:sz="0" w:space="0" w:color="auto"/>
          </w:divBdr>
        </w:div>
        <w:div w:id="1094715341">
          <w:marLeft w:val="0"/>
          <w:marRight w:val="0"/>
          <w:marTop w:val="0"/>
          <w:marBottom w:val="0"/>
          <w:divBdr>
            <w:top w:val="none" w:sz="0" w:space="0" w:color="auto"/>
            <w:left w:val="none" w:sz="0" w:space="0" w:color="auto"/>
            <w:bottom w:val="none" w:sz="0" w:space="0" w:color="auto"/>
            <w:right w:val="none" w:sz="0" w:space="0" w:color="auto"/>
          </w:divBdr>
        </w:div>
        <w:div w:id="1100875417">
          <w:marLeft w:val="0"/>
          <w:marRight w:val="0"/>
          <w:marTop w:val="0"/>
          <w:marBottom w:val="0"/>
          <w:divBdr>
            <w:top w:val="none" w:sz="0" w:space="0" w:color="auto"/>
            <w:left w:val="none" w:sz="0" w:space="0" w:color="auto"/>
            <w:bottom w:val="none" w:sz="0" w:space="0" w:color="auto"/>
            <w:right w:val="none" w:sz="0" w:space="0" w:color="auto"/>
          </w:divBdr>
        </w:div>
        <w:div w:id="1119564797">
          <w:marLeft w:val="0"/>
          <w:marRight w:val="0"/>
          <w:marTop w:val="0"/>
          <w:marBottom w:val="0"/>
          <w:divBdr>
            <w:top w:val="none" w:sz="0" w:space="0" w:color="auto"/>
            <w:left w:val="none" w:sz="0" w:space="0" w:color="auto"/>
            <w:bottom w:val="none" w:sz="0" w:space="0" w:color="auto"/>
            <w:right w:val="none" w:sz="0" w:space="0" w:color="auto"/>
          </w:divBdr>
        </w:div>
        <w:div w:id="1120997395">
          <w:marLeft w:val="0"/>
          <w:marRight w:val="0"/>
          <w:marTop w:val="0"/>
          <w:marBottom w:val="0"/>
          <w:divBdr>
            <w:top w:val="none" w:sz="0" w:space="0" w:color="auto"/>
            <w:left w:val="none" w:sz="0" w:space="0" w:color="auto"/>
            <w:bottom w:val="none" w:sz="0" w:space="0" w:color="auto"/>
            <w:right w:val="none" w:sz="0" w:space="0" w:color="auto"/>
          </w:divBdr>
        </w:div>
        <w:div w:id="1122386850">
          <w:marLeft w:val="0"/>
          <w:marRight w:val="0"/>
          <w:marTop w:val="0"/>
          <w:marBottom w:val="0"/>
          <w:divBdr>
            <w:top w:val="none" w:sz="0" w:space="0" w:color="auto"/>
            <w:left w:val="none" w:sz="0" w:space="0" w:color="auto"/>
            <w:bottom w:val="none" w:sz="0" w:space="0" w:color="auto"/>
            <w:right w:val="none" w:sz="0" w:space="0" w:color="auto"/>
          </w:divBdr>
        </w:div>
        <w:div w:id="1127044944">
          <w:marLeft w:val="0"/>
          <w:marRight w:val="0"/>
          <w:marTop w:val="0"/>
          <w:marBottom w:val="0"/>
          <w:divBdr>
            <w:top w:val="none" w:sz="0" w:space="0" w:color="auto"/>
            <w:left w:val="none" w:sz="0" w:space="0" w:color="auto"/>
            <w:bottom w:val="none" w:sz="0" w:space="0" w:color="auto"/>
            <w:right w:val="none" w:sz="0" w:space="0" w:color="auto"/>
          </w:divBdr>
        </w:div>
        <w:div w:id="1150832508">
          <w:marLeft w:val="0"/>
          <w:marRight w:val="0"/>
          <w:marTop w:val="0"/>
          <w:marBottom w:val="0"/>
          <w:divBdr>
            <w:top w:val="none" w:sz="0" w:space="0" w:color="auto"/>
            <w:left w:val="none" w:sz="0" w:space="0" w:color="auto"/>
            <w:bottom w:val="none" w:sz="0" w:space="0" w:color="auto"/>
            <w:right w:val="none" w:sz="0" w:space="0" w:color="auto"/>
          </w:divBdr>
        </w:div>
        <w:div w:id="1156724836">
          <w:marLeft w:val="0"/>
          <w:marRight w:val="0"/>
          <w:marTop w:val="0"/>
          <w:marBottom w:val="0"/>
          <w:divBdr>
            <w:top w:val="none" w:sz="0" w:space="0" w:color="auto"/>
            <w:left w:val="none" w:sz="0" w:space="0" w:color="auto"/>
            <w:bottom w:val="none" w:sz="0" w:space="0" w:color="auto"/>
            <w:right w:val="none" w:sz="0" w:space="0" w:color="auto"/>
          </w:divBdr>
        </w:div>
        <w:div w:id="1162351479">
          <w:marLeft w:val="0"/>
          <w:marRight w:val="0"/>
          <w:marTop w:val="0"/>
          <w:marBottom w:val="0"/>
          <w:divBdr>
            <w:top w:val="none" w:sz="0" w:space="0" w:color="auto"/>
            <w:left w:val="none" w:sz="0" w:space="0" w:color="auto"/>
            <w:bottom w:val="none" w:sz="0" w:space="0" w:color="auto"/>
            <w:right w:val="none" w:sz="0" w:space="0" w:color="auto"/>
          </w:divBdr>
        </w:div>
        <w:div w:id="1173303222">
          <w:marLeft w:val="0"/>
          <w:marRight w:val="0"/>
          <w:marTop w:val="0"/>
          <w:marBottom w:val="0"/>
          <w:divBdr>
            <w:top w:val="none" w:sz="0" w:space="0" w:color="auto"/>
            <w:left w:val="none" w:sz="0" w:space="0" w:color="auto"/>
            <w:bottom w:val="none" w:sz="0" w:space="0" w:color="auto"/>
            <w:right w:val="none" w:sz="0" w:space="0" w:color="auto"/>
          </w:divBdr>
        </w:div>
        <w:div w:id="1177304477">
          <w:marLeft w:val="0"/>
          <w:marRight w:val="0"/>
          <w:marTop w:val="0"/>
          <w:marBottom w:val="0"/>
          <w:divBdr>
            <w:top w:val="none" w:sz="0" w:space="0" w:color="auto"/>
            <w:left w:val="none" w:sz="0" w:space="0" w:color="auto"/>
            <w:bottom w:val="none" w:sz="0" w:space="0" w:color="auto"/>
            <w:right w:val="none" w:sz="0" w:space="0" w:color="auto"/>
          </w:divBdr>
        </w:div>
        <w:div w:id="1181092443">
          <w:marLeft w:val="0"/>
          <w:marRight w:val="0"/>
          <w:marTop w:val="0"/>
          <w:marBottom w:val="0"/>
          <w:divBdr>
            <w:top w:val="none" w:sz="0" w:space="0" w:color="auto"/>
            <w:left w:val="none" w:sz="0" w:space="0" w:color="auto"/>
            <w:bottom w:val="none" w:sz="0" w:space="0" w:color="auto"/>
            <w:right w:val="none" w:sz="0" w:space="0" w:color="auto"/>
          </w:divBdr>
        </w:div>
        <w:div w:id="1186480623">
          <w:marLeft w:val="0"/>
          <w:marRight w:val="0"/>
          <w:marTop w:val="0"/>
          <w:marBottom w:val="0"/>
          <w:divBdr>
            <w:top w:val="none" w:sz="0" w:space="0" w:color="auto"/>
            <w:left w:val="none" w:sz="0" w:space="0" w:color="auto"/>
            <w:bottom w:val="none" w:sz="0" w:space="0" w:color="auto"/>
            <w:right w:val="none" w:sz="0" w:space="0" w:color="auto"/>
          </w:divBdr>
        </w:div>
        <w:div w:id="1195656697">
          <w:marLeft w:val="0"/>
          <w:marRight w:val="0"/>
          <w:marTop w:val="0"/>
          <w:marBottom w:val="0"/>
          <w:divBdr>
            <w:top w:val="none" w:sz="0" w:space="0" w:color="auto"/>
            <w:left w:val="none" w:sz="0" w:space="0" w:color="auto"/>
            <w:bottom w:val="none" w:sz="0" w:space="0" w:color="auto"/>
            <w:right w:val="none" w:sz="0" w:space="0" w:color="auto"/>
          </w:divBdr>
        </w:div>
        <w:div w:id="1201896494">
          <w:marLeft w:val="0"/>
          <w:marRight w:val="0"/>
          <w:marTop w:val="0"/>
          <w:marBottom w:val="0"/>
          <w:divBdr>
            <w:top w:val="none" w:sz="0" w:space="0" w:color="auto"/>
            <w:left w:val="none" w:sz="0" w:space="0" w:color="auto"/>
            <w:bottom w:val="none" w:sz="0" w:space="0" w:color="auto"/>
            <w:right w:val="none" w:sz="0" w:space="0" w:color="auto"/>
          </w:divBdr>
        </w:div>
        <w:div w:id="1202211854">
          <w:marLeft w:val="0"/>
          <w:marRight w:val="0"/>
          <w:marTop w:val="0"/>
          <w:marBottom w:val="0"/>
          <w:divBdr>
            <w:top w:val="none" w:sz="0" w:space="0" w:color="auto"/>
            <w:left w:val="none" w:sz="0" w:space="0" w:color="auto"/>
            <w:bottom w:val="none" w:sz="0" w:space="0" w:color="auto"/>
            <w:right w:val="none" w:sz="0" w:space="0" w:color="auto"/>
          </w:divBdr>
        </w:div>
        <w:div w:id="1212763129">
          <w:marLeft w:val="0"/>
          <w:marRight w:val="0"/>
          <w:marTop w:val="0"/>
          <w:marBottom w:val="0"/>
          <w:divBdr>
            <w:top w:val="none" w:sz="0" w:space="0" w:color="auto"/>
            <w:left w:val="none" w:sz="0" w:space="0" w:color="auto"/>
            <w:bottom w:val="none" w:sz="0" w:space="0" w:color="auto"/>
            <w:right w:val="none" w:sz="0" w:space="0" w:color="auto"/>
          </w:divBdr>
        </w:div>
        <w:div w:id="1213689736">
          <w:marLeft w:val="0"/>
          <w:marRight w:val="0"/>
          <w:marTop w:val="0"/>
          <w:marBottom w:val="0"/>
          <w:divBdr>
            <w:top w:val="none" w:sz="0" w:space="0" w:color="auto"/>
            <w:left w:val="none" w:sz="0" w:space="0" w:color="auto"/>
            <w:bottom w:val="none" w:sz="0" w:space="0" w:color="auto"/>
            <w:right w:val="none" w:sz="0" w:space="0" w:color="auto"/>
          </w:divBdr>
        </w:div>
        <w:div w:id="1217545724">
          <w:marLeft w:val="0"/>
          <w:marRight w:val="0"/>
          <w:marTop w:val="0"/>
          <w:marBottom w:val="0"/>
          <w:divBdr>
            <w:top w:val="none" w:sz="0" w:space="0" w:color="auto"/>
            <w:left w:val="none" w:sz="0" w:space="0" w:color="auto"/>
            <w:bottom w:val="none" w:sz="0" w:space="0" w:color="auto"/>
            <w:right w:val="none" w:sz="0" w:space="0" w:color="auto"/>
          </w:divBdr>
        </w:div>
        <w:div w:id="1236816015">
          <w:marLeft w:val="0"/>
          <w:marRight w:val="0"/>
          <w:marTop w:val="0"/>
          <w:marBottom w:val="0"/>
          <w:divBdr>
            <w:top w:val="none" w:sz="0" w:space="0" w:color="auto"/>
            <w:left w:val="none" w:sz="0" w:space="0" w:color="auto"/>
            <w:bottom w:val="none" w:sz="0" w:space="0" w:color="auto"/>
            <w:right w:val="none" w:sz="0" w:space="0" w:color="auto"/>
          </w:divBdr>
        </w:div>
        <w:div w:id="1238784431">
          <w:marLeft w:val="0"/>
          <w:marRight w:val="0"/>
          <w:marTop w:val="0"/>
          <w:marBottom w:val="0"/>
          <w:divBdr>
            <w:top w:val="none" w:sz="0" w:space="0" w:color="auto"/>
            <w:left w:val="none" w:sz="0" w:space="0" w:color="auto"/>
            <w:bottom w:val="none" w:sz="0" w:space="0" w:color="auto"/>
            <w:right w:val="none" w:sz="0" w:space="0" w:color="auto"/>
          </w:divBdr>
        </w:div>
        <w:div w:id="1244797185">
          <w:marLeft w:val="0"/>
          <w:marRight w:val="0"/>
          <w:marTop w:val="0"/>
          <w:marBottom w:val="0"/>
          <w:divBdr>
            <w:top w:val="none" w:sz="0" w:space="0" w:color="auto"/>
            <w:left w:val="none" w:sz="0" w:space="0" w:color="auto"/>
            <w:bottom w:val="none" w:sz="0" w:space="0" w:color="auto"/>
            <w:right w:val="none" w:sz="0" w:space="0" w:color="auto"/>
          </w:divBdr>
        </w:div>
        <w:div w:id="1259211755">
          <w:marLeft w:val="0"/>
          <w:marRight w:val="0"/>
          <w:marTop w:val="0"/>
          <w:marBottom w:val="0"/>
          <w:divBdr>
            <w:top w:val="none" w:sz="0" w:space="0" w:color="auto"/>
            <w:left w:val="none" w:sz="0" w:space="0" w:color="auto"/>
            <w:bottom w:val="none" w:sz="0" w:space="0" w:color="auto"/>
            <w:right w:val="none" w:sz="0" w:space="0" w:color="auto"/>
          </w:divBdr>
        </w:div>
        <w:div w:id="1267035929">
          <w:marLeft w:val="0"/>
          <w:marRight w:val="0"/>
          <w:marTop w:val="0"/>
          <w:marBottom w:val="0"/>
          <w:divBdr>
            <w:top w:val="none" w:sz="0" w:space="0" w:color="auto"/>
            <w:left w:val="none" w:sz="0" w:space="0" w:color="auto"/>
            <w:bottom w:val="none" w:sz="0" w:space="0" w:color="auto"/>
            <w:right w:val="none" w:sz="0" w:space="0" w:color="auto"/>
          </w:divBdr>
        </w:div>
        <w:div w:id="1270507142">
          <w:marLeft w:val="0"/>
          <w:marRight w:val="0"/>
          <w:marTop w:val="0"/>
          <w:marBottom w:val="0"/>
          <w:divBdr>
            <w:top w:val="none" w:sz="0" w:space="0" w:color="auto"/>
            <w:left w:val="none" w:sz="0" w:space="0" w:color="auto"/>
            <w:bottom w:val="none" w:sz="0" w:space="0" w:color="auto"/>
            <w:right w:val="none" w:sz="0" w:space="0" w:color="auto"/>
          </w:divBdr>
        </w:div>
        <w:div w:id="1285235598">
          <w:marLeft w:val="0"/>
          <w:marRight w:val="0"/>
          <w:marTop w:val="0"/>
          <w:marBottom w:val="0"/>
          <w:divBdr>
            <w:top w:val="none" w:sz="0" w:space="0" w:color="auto"/>
            <w:left w:val="none" w:sz="0" w:space="0" w:color="auto"/>
            <w:bottom w:val="none" w:sz="0" w:space="0" w:color="auto"/>
            <w:right w:val="none" w:sz="0" w:space="0" w:color="auto"/>
          </w:divBdr>
        </w:div>
        <w:div w:id="1293174941">
          <w:marLeft w:val="0"/>
          <w:marRight w:val="0"/>
          <w:marTop w:val="0"/>
          <w:marBottom w:val="0"/>
          <w:divBdr>
            <w:top w:val="none" w:sz="0" w:space="0" w:color="auto"/>
            <w:left w:val="none" w:sz="0" w:space="0" w:color="auto"/>
            <w:bottom w:val="none" w:sz="0" w:space="0" w:color="auto"/>
            <w:right w:val="none" w:sz="0" w:space="0" w:color="auto"/>
          </w:divBdr>
        </w:div>
        <w:div w:id="1302268802">
          <w:marLeft w:val="0"/>
          <w:marRight w:val="0"/>
          <w:marTop w:val="0"/>
          <w:marBottom w:val="0"/>
          <w:divBdr>
            <w:top w:val="none" w:sz="0" w:space="0" w:color="auto"/>
            <w:left w:val="none" w:sz="0" w:space="0" w:color="auto"/>
            <w:bottom w:val="none" w:sz="0" w:space="0" w:color="auto"/>
            <w:right w:val="none" w:sz="0" w:space="0" w:color="auto"/>
          </w:divBdr>
        </w:div>
        <w:div w:id="1306164237">
          <w:marLeft w:val="0"/>
          <w:marRight w:val="0"/>
          <w:marTop w:val="0"/>
          <w:marBottom w:val="0"/>
          <w:divBdr>
            <w:top w:val="none" w:sz="0" w:space="0" w:color="auto"/>
            <w:left w:val="none" w:sz="0" w:space="0" w:color="auto"/>
            <w:bottom w:val="none" w:sz="0" w:space="0" w:color="auto"/>
            <w:right w:val="none" w:sz="0" w:space="0" w:color="auto"/>
          </w:divBdr>
        </w:div>
        <w:div w:id="1316911788">
          <w:marLeft w:val="0"/>
          <w:marRight w:val="0"/>
          <w:marTop w:val="0"/>
          <w:marBottom w:val="0"/>
          <w:divBdr>
            <w:top w:val="none" w:sz="0" w:space="0" w:color="auto"/>
            <w:left w:val="none" w:sz="0" w:space="0" w:color="auto"/>
            <w:bottom w:val="none" w:sz="0" w:space="0" w:color="auto"/>
            <w:right w:val="none" w:sz="0" w:space="0" w:color="auto"/>
          </w:divBdr>
        </w:div>
        <w:div w:id="1319768015">
          <w:marLeft w:val="0"/>
          <w:marRight w:val="0"/>
          <w:marTop w:val="0"/>
          <w:marBottom w:val="0"/>
          <w:divBdr>
            <w:top w:val="none" w:sz="0" w:space="0" w:color="auto"/>
            <w:left w:val="none" w:sz="0" w:space="0" w:color="auto"/>
            <w:bottom w:val="none" w:sz="0" w:space="0" w:color="auto"/>
            <w:right w:val="none" w:sz="0" w:space="0" w:color="auto"/>
          </w:divBdr>
        </w:div>
        <w:div w:id="1320420479">
          <w:marLeft w:val="0"/>
          <w:marRight w:val="0"/>
          <w:marTop w:val="0"/>
          <w:marBottom w:val="0"/>
          <w:divBdr>
            <w:top w:val="none" w:sz="0" w:space="0" w:color="auto"/>
            <w:left w:val="none" w:sz="0" w:space="0" w:color="auto"/>
            <w:bottom w:val="none" w:sz="0" w:space="0" w:color="auto"/>
            <w:right w:val="none" w:sz="0" w:space="0" w:color="auto"/>
          </w:divBdr>
        </w:div>
        <w:div w:id="1335567986">
          <w:marLeft w:val="0"/>
          <w:marRight w:val="0"/>
          <w:marTop w:val="0"/>
          <w:marBottom w:val="0"/>
          <w:divBdr>
            <w:top w:val="none" w:sz="0" w:space="0" w:color="auto"/>
            <w:left w:val="none" w:sz="0" w:space="0" w:color="auto"/>
            <w:bottom w:val="none" w:sz="0" w:space="0" w:color="auto"/>
            <w:right w:val="none" w:sz="0" w:space="0" w:color="auto"/>
          </w:divBdr>
        </w:div>
        <w:div w:id="1356006376">
          <w:marLeft w:val="0"/>
          <w:marRight w:val="0"/>
          <w:marTop w:val="0"/>
          <w:marBottom w:val="0"/>
          <w:divBdr>
            <w:top w:val="none" w:sz="0" w:space="0" w:color="auto"/>
            <w:left w:val="none" w:sz="0" w:space="0" w:color="auto"/>
            <w:bottom w:val="none" w:sz="0" w:space="0" w:color="auto"/>
            <w:right w:val="none" w:sz="0" w:space="0" w:color="auto"/>
          </w:divBdr>
        </w:div>
        <w:div w:id="1357803757">
          <w:marLeft w:val="0"/>
          <w:marRight w:val="0"/>
          <w:marTop w:val="0"/>
          <w:marBottom w:val="0"/>
          <w:divBdr>
            <w:top w:val="none" w:sz="0" w:space="0" w:color="auto"/>
            <w:left w:val="none" w:sz="0" w:space="0" w:color="auto"/>
            <w:bottom w:val="none" w:sz="0" w:space="0" w:color="auto"/>
            <w:right w:val="none" w:sz="0" w:space="0" w:color="auto"/>
          </w:divBdr>
        </w:div>
        <w:div w:id="1359575770">
          <w:marLeft w:val="0"/>
          <w:marRight w:val="0"/>
          <w:marTop w:val="0"/>
          <w:marBottom w:val="0"/>
          <w:divBdr>
            <w:top w:val="none" w:sz="0" w:space="0" w:color="auto"/>
            <w:left w:val="none" w:sz="0" w:space="0" w:color="auto"/>
            <w:bottom w:val="none" w:sz="0" w:space="0" w:color="auto"/>
            <w:right w:val="none" w:sz="0" w:space="0" w:color="auto"/>
          </w:divBdr>
        </w:div>
        <w:div w:id="1362438826">
          <w:marLeft w:val="0"/>
          <w:marRight w:val="0"/>
          <w:marTop w:val="0"/>
          <w:marBottom w:val="0"/>
          <w:divBdr>
            <w:top w:val="none" w:sz="0" w:space="0" w:color="auto"/>
            <w:left w:val="none" w:sz="0" w:space="0" w:color="auto"/>
            <w:bottom w:val="none" w:sz="0" w:space="0" w:color="auto"/>
            <w:right w:val="none" w:sz="0" w:space="0" w:color="auto"/>
          </w:divBdr>
        </w:div>
        <w:div w:id="1363479864">
          <w:marLeft w:val="0"/>
          <w:marRight w:val="0"/>
          <w:marTop w:val="0"/>
          <w:marBottom w:val="0"/>
          <w:divBdr>
            <w:top w:val="none" w:sz="0" w:space="0" w:color="auto"/>
            <w:left w:val="none" w:sz="0" w:space="0" w:color="auto"/>
            <w:bottom w:val="none" w:sz="0" w:space="0" w:color="auto"/>
            <w:right w:val="none" w:sz="0" w:space="0" w:color="auto"/>
          </w:divBdr>
        </w:div>
        <w:div w:id="1370300868">
          <w:marLeft w:val="0"/>
          <w:marRight w:val="0"/>
          <w:marTop w:val="0"/>
          <w:marBottom w:val="0"/>
          <w:divBdr>
            <w:top w:val="none" w:sz="0" w:space="0" w:color="auto"/>
            <w:left w:val="none" w:sz="0" w:space="0" w:color="auto"/>
            <w:bottom w:val="none" w:sz="0" w:space="0" w:color="auto"/>
            <w:right w:val="none" w:sz="0" w:space="0" w:color="auto"/>
          </w:divBdr>
        </w:div>
        <w:div w:id="1386098254">
          <w:marLeft w:val="0"/>
          <w:marRight w:val="0"/>
          <w:marTop w:val="0"/>
          <w:marBottom w:val="0"/>
          <w:divBdr>
            <w:top w:val="none" w:sz="0" w:space="0" w:color="auto"/>
            <w:left w:val="none" w:sz="0" w:space="0" w:color="auto"/>
            <w:bottom w:val="none" w:sz="0" w:space="0" w:color="auto"/>
            <w:right w:val="none" w:sz="0" w:space="0" w:color="auto"/>
          </w:divBdr>
        </w:div>
        <w:div w:id="1393498924">
          <w:marLeft w:val="0"/>
          <w:marRight w:val="0"/>
          <w:marTop w:val="0"/>
          <w:marBottom w:val="0"/>
          <w:divBdr>
            <w:top w:val="none" w:sz="0" w:space="0" w:color="auto"/>
            <w:left w:val="none" w:sz="0" w:space="0" w:color="auto"/>
            <w:bottom w:val="none" w:sz="0" w:space="0" w:color="auto"/>
            <w:right w:val="none" w:sz="0" w:space="0" w:color="auto"/>
          </w:divBdr>
        </w:div>
        <w:div w:id="1394504829">
          <w:marLeft w:val="0"/>
          <w:marRight w:val="0"/>
          <w:marTop w:val="0"/>
          <w:marBottom w:val="0"/>
          <w:divBdr>
            <w:top w:val="none" w:sz="0" w:space="0" w:color="auto"/>
            <w:left w:val="none" w:sz="0" w:space="0" w:color="auto"/>
            <w:bottom w:val="none" w:sz="0" w:space="0" w:color="auto"/>
            <w:right w:val="none" w:sz="0" w:space="0" w:color="auto"/>
          </w:divBdr>
        </w:div>
        <w:div w:id="1394695069">
          <w:marLeft w:val="0"/>
          <w:marRight w:val="0"/>
          <w:marTop w:val="0"/>
          <w:marBottom w:val="0"/>
          <w:divBdr>
            <w:top w:val="none" w:sz="0" w:space="0" w:color="auto"/>
            <w:left w:val="none" w:sz="0" w:space="0" w:color="auto"/>
            <w:bottom w:val="none" w:sz="0" w:space="0" w:color="auto"/>
            <w:right w:val="none" w:sz="0" w:space="0" w:color="auto"/>
          </w:divBdr>
        </w:div>
        <w:div w:id="1397312579">
          <w:marLeft w:val="0"/>
          <w:marRight w:val="0"/>
          <w:marTop w:val="0"/>
          <w:marBottom w:val="0"/>
          <w:divBdr>
            <w:top w:val="none" w:sz="0" w:space="0" w:color="auto"/>
            <w:left w:val="none" w:sz="0" w:space="0" w:color="auto"/>
            <w:bottom w:val="none" w:sz="0" w:space="0" w:color="auto"/>
            <w:right w:val="none" w:sz="0" w:space="0" w:color="auto"/>
          </w:divBdr>
        </w:div>
        <w:div w:id="1404060232">
          <w:marLeft w:val="0"/>
          <w:marRight w:val="0"/>
          <w:marTop w:val="0"/>
          <w:marBottom w:val="0"/>
          <w:divBdr>
            <w:top w:val="none" w:sz="0" w:space="0" w:color="auto"/>
            <w:left w:val="none" w:sz="0" w:space="0" w:color="auto"/>
            <w:bottom w:val="none" w:sz="0" w:space="0" w:color="auto"/>
            <w:right w:val="none" w:sz="0" w:space="0" w:color="auto"/>
          </w:divBdr>
        </w:div>
        <w:div w:id="1421099731">
          <w:marLeft w:val="0"/>
          <w:marRight w:val="0"/>
          <w:marTop w:val="0"/>
          <w:marBottom w:val="0"/>
          <w:divBdr>
            <w:top w:val="none" w:sz="0" w:space="0" w:color="auto"/>
            <w:left w:val="none" w:sz="0" w:space="0" w:color="auto"/>
            <w:bottom w:val="none" w:sz="0" w:space="0" w:color="auto"/>
            <w:right w:val="none" w:sz="0" w:space="0" w:color="auto"/>
          </w:divBdr>
        </w:div>
        <w:div w:id="1421218324">
          <w:marLeft w:val="0"/>
          <w:marRight w:val="0"/>
          <w:marTop w:val="0"/>
          <w:marBottom w:val="0"/>
          <w:divBdr>
            <w:top w:val="none" w:sz="0" w:space="0" w:color="auto"/>
            <w:left w:val="none" w:sz="0" w:space="0" w:color="auto"/>
            <w:bottom w:val="none" w:sz="0" w:space="0" w:color="auto"/>
            <w:right w:val="none" w:sz="0" w:space="0" w:color="auto"/>
          </w:divBdr>
        </w:div>
        <w:div w:id="1434132782">
          <w:marLeft w:val="0"/>
          <w:marRight w:val="0"/>
          <w:marTop w:val="0"/>
          <w:marBottom w:val="0"/>
          <w:divBdr>
            <w:top w:val="none" w:sz="0" w:space="0" w:color="auto"/>
            <w:left w:val="none" w:sz="0" w:space="0" w:color="auto"/>
            <w:bottom w:val="none" w:sz="0" w:space="0" w:color="auto"/>
            <w:right w:val="none" w:sz="0" w:space="0" w:color="auto"/>
          </w:divBdr>
        </w:div>
        <w:div w:id="1436241958">
          <w:marLeft w:val="0"/>
          <w:marRight w:val="0"/>
          <w:marTop w:val="0"/>
          <w:marBottom w:val="0"/>
          <w:divBdr>
            <w:top w:val="none" w:sz="0" w:space="0" w:color="auto"/>
            <w:left w:val="none" w:sz="0" w:space="0" w:color="auto"/>
            <w:bottom w:val="none" w:sz="0" w:space="0" w:color="auto"/>
            <w:right w:val="none" w:sz="0" w:space="0" w:color="auto"/>
          </w:divBdr>
        </w:div>
        <w:div w:id="1452631056">
          <w:marLeft w:val="0"/>
          <w:marRight w:val="0"/>
          <w:marTop w:val="0"/>
          <w:marBottom w:val="0"/>
          <w:divBdr>
            <w:top w:val="none" w:sz="0" w:space="0" w:color="auto"/>
            <w:left w:val="none" w:sz="0" w:space="0" w:color="auto"/>
            <w:bottom w:val="none" w:sz="0" w:space="0" w:color="auto"/>
            <w:right w:val="none" w:sz="0" w:space="0" w:color="auto"/>
          </w:divBdr>
        </w:div>
        <w:div w:id="1457679447">
          <w:marLeft w:val="0"/>
          <w:marRight w:val="0"/>
          <w:marTop w:val="0"/>
          <w:marBottom w:val="0"/>
          <w:divBdr>
            <w:top w:val="none" w:sz="0" w:space="0" w:color="auto"/>
            <w:left w:val="none" w:sz="0" w:space="0" w:color="auto"/>
            <w:bottom w:val="none" w:sz="0" w:space="0" w:color="auto"/>
            <w:right w:val="none" w:sz="0" w:space="0" w:color="auto"/>
          </w:divBdr>
        </w:div>
        <w:div w:id="1458840640">
          <w:marLeft w:val="0"/>
          <w:marRight w:val="0"/>
          <w:marTop w:val="0"/>
          <w:marBottom w:val="0"/>
          <w:divBdr>
            <w:top w:val="none" w:sz="0" w:space="0" w:color="auto"/>
            <w:left w:val="none" w:sz="0" w:space="0" w:color="auto"/>
            <w:bottom w:val="none" w:sz="0" w:space="0" w:color="auto"/>
            <w:right w:val="none" w:sz="0" w:space="0" w:color="auto"/>
          </w:divBdr>
        </w:div>
        <w:div w:id="1471676993">
          <w:marLeft w:val="0"/>
          <w:marRight w:val="0"/>
          <w:marTop w:val="0"/>
          <w:marBottom w:val="0"/>
          <w:divBdr>
            <w:top w:val="none" w:sz="0" w:space="0" w:color="auto"/>
            <w:left w:val="none" w:sz="0" w:space="0" w:color="auto"/>
            <w:bottom w:val="none" w:sz="0" w:space="0" w:color="auto"/>
            <w:right w:val="none" w:sz="0" w:space="0" w:color="auto"/>
          </w:divBdr>
        </w:div>
        <w:div w:id="1478037287">
          <w:marLeft w:val="0"/>
          <w:marRight w:val="0"/>
          <w:marTop w:val="0"/>
          <w:marBottom w:val="0"/>
          <w:divBdr>
            <w:top w:val="none" w:sz="0" w:space="0" w:color="auto"/>
            <w:left w:val="none" w:sz="0" w:space="0" w:color="auto"/>
            <w:bottom w:val="none" w:sz="0" w:space="0" w:color="auto"/>
            <w:right w:val="none" w:sz="0" w:space="0" w:color="auto"/>
          </w:divBdr>
        </w:div>
        <w:div w:id="1480463584">
          <w:marLeft w:val="0"/>
          <w:marRight w:val="0"/>
          <w:marTop w:val="0"/>
          <w:marBottom w:val="0"/>
          <w:divBdr>
            <w:top w:val="none" w:sz="0" w:space="0" w:color="auto"/>
            <w:left w:val="none" w:sz="0" w:space="0" w:color="auto"/>
            <w:bottom w:val="none" w:sz="0" w:space="0" w:color="auto"/>
            <w:right w:val="none" w:sz="0" w:space="0" w:color="auto"/>
          </w:divBdr>
        </w:div>
        <w:div w:id="1486776184">
          <w:marLeft w:val="0"/>
          <w:marRight w:val="0"/>
          <w:marTop w:val="0"/>
          <w:marBottom w:val="0"/>
          <w:divBdr>
            <w:top w:val="none" w:sz="0" w:space="0" w:color="auto"/>
            <w:left w:val="none" w:sz="0" w:space="0" w:color="auto"/>
            <w:bottom w:val="none" w:sz="0" w:space="0" w:color="auto"/>
            <w:right w:val="none" w:sz="0" w:space="0" w:color="auto"/>
          </w:divBdr>
        </w:div>
        <w:div w:id="1517428383">
          <w:marLeft w:val="0"/>
          <w:marRight w:val="0"/>
          <w:marTop w:val="0"/>
          <w:marBottom w:val="0"/>
          <w:divBdr>
            <w:top w:val="none" w:sz="0" w:space="0" w:color="auto"/>
            <w:left w:val="none" w:sz="0" w:space="0" w:color="auto"/>
            <w:bottom w:val="none" w:sz="0" w:space="0" w:color="auto"/>
            <w:right w:val="none" w:sz="0" w:space="0" w:color="auto"/>
          </w:divBdr>
        </w:div>
        <w:div w:id="1521696208">
          <w:marLeft w:val="0"/>
          <w:marRight w:val="0"/>
          <w:marTop w:val="0"/>
          <w:marBottom w:val="0"/>
          <w:divBdr>
            <w:top w:val="none" w:sz="0" w:space="0" w:color="auto"/>
            <w:left w:val="none" w:sz="0" w:space="0" w:color="auto"/>
            <w:bottom w:val="none" w:sz="0" w:space="0" w:color="auto"/>
            <w:right w:val="none" w:sz="0" w:space="0" w:color="auto"/>
          </w:divBdr>
        </w:div>
        <w:div w:id="1528443261">
          <w:marLeft w:val="0"/>
          <w:marRight w:val="0"/>
          <w:marTop w:val="0"/>
          <w:marBottom w:val="0"/>
          <w:divBdr>
            <w:top w:val="none" w:sz="0" w:space="0" w:color="auto"/>
            <w:left w:val="none" w:sz="0" w:space="0" w:color="auto"/>
            <w:bottom w:val="none" w:sz="0" w:space="0" w:color="auto"/>
            <w:right w:val="none" w:sz="0" w:space="0" w:color="auto"/>
          </w:divBdr>
        </w:div>
        <w:div w:id="1528521349">
          <w:marLeft w:val="0"/>
          <w:marRight w:val="0"/>
          <w:marTop w:val="0"/>
          <w:marBottom w:val="0"/>
          <w:divBdr>
            <w:top w:val="none" w:sz="0" w:space="0" w:color="auto"/>
            <w:left w:val="none" w:sz="0" w:space="0" w:color="auto"/>
            <w:bottom w:val="none" w:sz="0" w:space="0" w:color="auto"/>
            <w:right w:val="none" w:sz="0" w:space="0" w:color="auto"/>
          </w:divBdr>
        </w:div>
        <w:div w:id="1534267483">
          <w:marLeft w:val="0"/>
          <w:marRight w:val="0"/>
          <w:marTop w:val="0"/>
          <w:marBottom w:val="0"/>
          <w:divBdr>
            <w:top w:val="none" w:sz="0" w:space="0" w:color="auto"/>
            <w:left w:val="none" w:sz="0" w:space="0" w:color="auto"/>
            <w:bottom w:val="none" w:sz="0" w:space="0" w:color="auto"/>
            <w:right w:val="none" w:sz="0" w:space="0" w:color="auto"/>
          </w:divBdr>
        </w:div>
        <w:div w:id="1540317007">
          <w:marLeft w:val="0"/>
          <w:marRight w:val="0"/>
          <w:marTop w:val="0"/>
          <w:marBottom w:val="0"/>
          <w:divBdr>
            <w:top w:val="none" w:sz="0" w:space="0" w:color="auto"/>
            <w:left w:val="none" w:sz="0" w:space="0" w:color="auto"/>
            <w:bottom w:val="none" w:sz="0" w:space="0" w:color="auto"/>
            <w:right w:val="none" w:sz="0" w:space="0" w:color="auto"/>
          </w:divBdr>
        </w:div>
        <w:div w:id="1555194185">
          <w:marLeft w:val="0"/>
          <w:marRight w:val="0"/>
          <w:marTop w:val="0"/>
          <w:marBottom w:val="0"/>
          <w:divBdr>
            <w:top w:val="none" w:sz="0" w:space="0" w:color="auto"/>
            <w:left w:val="none" w:sz="0" w:space="0" w:color="auto"/>
            <w:bottom w:val="none" w:sz="0" w:space="0" w:color="auto"/>
            <w:right w:val="none" w:sz="0" w:space="0" w:color="auto"/>
          </w:divBdr>
        </w:div>
        <w:div w:id="1555241369">
          <w:marLeft w:val="0"/>
          <w:marRight w:val="0"/>
          <w:marTop w:val="0"/>
          <w:marBottom w:val="0"/>
          <w:divBdr>
            <w:top w:val="none" w:sz="0" w:space="0" w:color="auto"/>
            <w:left w:val="none" w:sz="0" w:space="0" w:color="auto"/>
            <w:bottom w:val="none" w:sz="0" w:space="0" w:color="auto"/>
            <w:right w:val="none" w:sz="0" w:space="0" w:color="auto"/>
          </w:divBdr>
        </w:div>
        <w:div w:id="1570312619">
          <w:marLeft w:val="0"/>
          <w:marRight w:val="0"/>
          <w:marTop w:val="0"/>
          <w:marBottom w:val="0"/>
          <w:divBdr>
            <w:top w:val="none" w:sz="0" w:space="0" w:color="auto"/>
            <w:left w:val="none" w:sz="0" w:space="0" w:color="auto"/>
            <w:bottom w:val="none" w:sz="0" w:space="0" w:color="auto"/>
            <w:right w:val="none" w:sz="0" w:space="0" w:color="auto"/>
          </w:divBdr>
        </w:div>
        <w:div w:id="1572495366">
          <w:marLeft w:val="0"/>
          <w:marRight w:val="0"/>
          <w:marTop w:val="0"/>
          <w:marBottom w:val="0"/>
          <w:divBdr>
            <w:top w:val="none" w:sz="0" w:space="0" w:color="auto"/>
            <w:left w:val="none" w:sz="0" w:space="0" w:color="auto"/>
            <w:bottom w:val="none" w:sz="0" w:space="0" w:color="auto"/>
            <w:right w:val="none" w:sz="0" w:space="0" w:color="auto"/>
          </w:divBdr>
        </w:div>
        <w:div w:id="1572616458">
          <w:marLeft w:val="0"/>
          <w:marRight w:val="0"/>
          <w:marTop w:val="0"/>
          <w:marBottom w:val="0"/>
          <w:divBdr>
            <w:top w:val="none" w:sz="0" w:space="0" w:color="auto"/>
            <w:left w:val="none" w:sz="0" w:space="0" w:color="auto"/>
            <w:bottom w:val="none" w:sz="0" w:space="0" w:color="auto"/>
            <w:right w:val="none" w:sz="0" w:space="0" w:color="auto"/>
          </w:divBdr>
        </w:div>
        <w:div w:id="1584990586">
          <w:marLeft w:val="0"/>
          <w:marRight w:val="0"/>
          <w:marTop w:val="0"/>
          <w:marBottom w:val="0"/>
          <w:divBdr>
            <w:top w:val="none" w:sz="0" w:space="0" w:color="auto"/>
            <w:left w:val="none" w:sz="0" w:space="0" w:color="auto"/>
            <w:bottom w:val="none" w:sz="0" w:space="0" w:color="auto"/>
            <w:right w:val="none" w:sz="0" w:space="0" w:color="auto"/>
          </w:divBdr>
        </w:div>
        <w:div w:id="1591507904">
          <w:marLeft w:val="0"/>
          <w:marRight w:val="0"/>
          <w:marTop w:val="0"/>
          <w:marBottom w:val="0"/>
          <w:divBdr>
            <w:top w:val="none" w:sz="0" w:space="0" w:color="auto"/>
            <w:left w:val="none" w:sz="0" w:space="0" w:color="auto"/>
            <w:bottom w:val="none" w:sz="0" w:space="0" w:color="auto"/>
            <w:right w:val="none" w:sz="0" w:space="0" w:color="auto"/>
          </w:divBdr>
        </w:div>
        <w:div w:id="1592472858">
          <w:marLeft w:val="0"/>
          <w:marRight w:val="0"/>
          <w:marTop w:val="0"/>
          <w:marBottom w:val="0"/>
          <w:divBdr>
            <w:top w:val="none" w:sz="0" w:space="0" w:color="auto"/>
            <w:left w:val="none" w:sz="0" w:space="0" w:color="auto"/>
            <w:bottom w:val="none" w:sz="0" w:space="0" w:color="auto"/>
            <w:right w:val="none" w:sz="0" w:space="0" w:color="auto"/>
          </w:divBdr>
        </w:div>
        <w:div w:id="1601135489">
          <w:marLeft w:val="0"/>
          <w:marRight w:val="0"/>
          <w:marTop w:val="0"/>
          <w:marBottom w:val="0"/>
          <w:divBdr>
            <w:top w:val="none" w:sz="0" w:space="0" w:color="auto"/>
            <w:left w:val="none" w:sz="0" w:space="0" w:color="auto"/>
            <w:bottom w:val="none" w:sz="0" w:space="0" w:color="auto"/>
            <w:right w:val="none" w:sz="0" w:space="0" w:color="auto"/>
          </w:divBdr>
        </w:div>
        <w:div w:id="1606183167">
          <w:marLeft w:val="0"/>
          <w:marRight w:val="0"/>
          <w:marTop w:val="0"/>
          <w:marBottom w:val="0"/>
          <w:divBdr>
            <w:top w:val="none" w:sz="0" w:space="0" w:color="auto"/>
            <w:left w:val="none" w:sz="0" w:space="0" w:color="auto"/>
            <w:bottom w:val="none" w:sz="0" w:space="0" w:color="auto"/>
            <w:right w:val="none" w:sz="0" w:space="0" w:color="auto"/>
          </w:divBdr>
        </w:div>
        <w:div w:id="1619943902">
          <w:marLeft w:val="0"/>
          <w:marRight w:val="0"/>
          <w:marTop w:val="0"/>
          <w:marBottom w:val="0"/>
          <w:divBdr>
            <w:top w:val="none" w:sz="0" w:space="0" w:color="auto"/>
            <w:left w:val="none" w:sz="0" w:space="0" w:color="auto"/>
            <w:bottom w:val="none" w:sz="0" w:space="0" w:color="auto"/>
            <w:right w:val="none" w:sz="0" w:space="0" w:color="auto"/>
          </w:divBdr>
        </w:div>
        <w:div w:id="1624770638">
          <w:marLeft w:val="0"/>
          <w:marRight w:val="0"/>
          <w:marTop w:val="0"/>
          <w:marBottom w:val="0"/>
          <w:divBdr>
            <w:top w:val="none" w:sz="0" w:space="0" w:color="auto"/>
            <w:left w:val="none" w:sz="0" w:space="0" w:color="auto"/>
            <w:bottom w:val="none" w:sz="0" w:space="0" w:color="auto"/>
            <w:right w:val="none" w:sz="0" w:space="0" w:color="auto"/>
          </w:divBdr>
        </w:div>
        <w:div w:id="1624772636">
          <w:marLeft w:val="0"/>
          <w:marRight w:val="0"/>
          <w:marTop w:val="0"/>
          <w:marBottom w:val="0"/>
          <w:divBdr>
            <w:top w:val="none" w:sz="0" w:space="0" w:color="auto"/>
            <w:left w:val="none" w:sz="0" w:space="0" w:color="auto"/>
            <w:bottom w:val="none" w:sz="0" w:space="0" w:color="auto"/>
            <w:right w:val="none" w:sz="0" w:space="0" w:color="auto"/>
          </w:divBdr>
        </w:div>
        <w:div w:id="1626693180">
          <w:marLeft w:val="0"/>
          <w:marRight w:val="0"/>
          <w:marTop w:val="0"/>
          <w:marBottom w:val="0"/>
          <w:divBdr>
            <w:top w:val="none" w:sz="0" w:space="0" w:color="auto"/>
            <w:left w:val="none" w:sz="0" w:space="0" w:color="auto"/>
            <w:bottom w:val="none" w:sz="0" w:space="0" w:color="auto"/>
            <w:right w:val="none" w:sz="0" w:space="0" w:color="auto"/>
          </w:divBdr>
        </w:div>
        <w:div w:id="1640261110">
          <w:marLeft w:val="0"/>
          <w:marRight w:val="0"/>
          <w:marTop w:val="0"/>
          <w:marBottom w:val="0"/>
          <w:divBdr>
            <w:top w:val="none" w:sz="0" w:space="0" w:color="auto"/>
            <w:left w:val="none" w:sz="0" w:space="0" w:color="auto"/>
            <w:bottom w:val="none" w:sz="0" w:space="0" w:color="auto"/>
            <w:right w:val="none" w:sz="0" w:space="0" w:color="auto"/>
          </w:divBdr>
        </w:div>
        <w:div w:id="1649820618">
          <w:marLeft w:val="0"/>
          <w:marRight w:val="0"/>
          <w:marTop w:val="0"/>
          <w:marBottom w:val="0"/>
          <w:divBdr>
            <w:top w:val="none" w:sz="0" w:space="0" w:color="auto"/>
            <w:left w:val="none" w:sz="0" w:space="0" w:color="auto"/>
            <w:bottom w:val="none" w:sz="0" w:space="0" w:color="auto"/>
            <w:right w:val="none" w:sz="0" w:space="0" w:color="auto"/>
          </w:divBdr>
        </w:div>
        <w:div w:id="1651593595">
          <w:marLeft w:val="0"/>
          <w:marRight w:val="0"/>
          <w:marTop w:val="0"/>
          <w:marBottom w:val="0"/>
          <w:divBdr>
            <w:top w:val="none" w:sz="0" w:space="0" w:color="auto"/>
            <w:left w:val="none" w:sz="0" w:space="0" w:color="auto"/>
            <w:bottom w:val="none" w:sz="0" w:space="0" w:color="auto"/>
            <w:right w:val="none" w:sz="0" w:space="0" w:color="auto"/>
          </w:divBdr>
        </w:div>
        <w:div w:id="1653826006">
          <w:marLeft w:val="0"/>
          <w:marRight w:val="0"/>
          <w:marTop w:val="0"/>
          <w:marBottom w:val="0"/>
          <w:divBdr>
            <w:top w:val="none" w:sz="0" w:space="0" w:color="auto"/>
            <w:left w:val="none" w:sz="0" w:space="0" w:color="auto"/>
            <w:bottom w:val="none" w:sz="0" w:space="0" w:color="auto"/>
            <w:right w:val="none" w:sz="0" w:space="0" w:color="auto"/>
          </w:divBdr>
        </w:div>
        <w:div w:id="1655912742">
          <w:marLeft w:val="0"/>
          <w:marRight w:val="0"/>
          <w:marTop w:val="0"/>
          <w:marBottom w:val="0"/>
          <w:divBdr>
            <w:top w:val="none" w:sz="0" w:space="0" w:color="auto"/>
            <w:left w:val="none" w:sz="0" w:space="0" w:color="auto"/>
            <w:bottom w:val="none" w:sz="0" w:space="0" w:color="auto"/>
            <w:right w:val="none" w:sz="0" w:space="0" w:color="auto"/>
          </w:divBdr>
        </w:div>
        <w:div w:id="1663511153">
          <w:marLeft w:val="0"/>
          <w:marRight w:val="0"/>
          <w:marTop w:val="0"/>
          <w:marBottom w:val="0"/>
          <w:divBdr>
            <w:top w:val="none" w:sz="0" w:space="0" w:color="auto"/>
            <w:left w:val="none" w:sz="0" w:space="0" w:color="auto"/>
            <w:bottom w:val="none" w:sz="0" w:space="0" w:color="auto"/>
            <w:right w:val="none" w:sz="0" w:space="0" w:color="auto"/>
          </w:divBdr>
        </w:div>
        <w:div w:id="1669479793">
          <w:marLeft w:val="0"/>
          <w:marRight w:val="0"/>
          <w:marTop w:val="0"/>
          <w:marBottom w:val="0"/>
          <w:divBdr>
            <w:top w:val="none" w:sz="0" w:space="0" w:color="auto"/>
            <w:left w:val="none" w:sz="0" w:space="0" w:color="auto"/>
            <w:bottom w:val="none" w:sz="0" w:space="0" w:color="auto"/>
            <w:right w:val="none" w:sz="0" w:space="0" w:color="auto"/>
          </w:divBdr>
        </w:div>
        <w:div w:id="1680426140">
          <w:marLeft w:val="0"/>
          <w:marRight w:val="0"/>
          <w:marTop w:val="0"/>
          <w:marBottom w:val="0"/>
          <w:divBdr>
            <w:top w:val="none" w:sz="0" w:space="0" w:color="auto"/>
            <w:left w:val="none" w:sz="0" w:space="0" w:color="auto"/>
            <w:bottom w:val="none" w:sz="0" w:space="0" w:color="auto"/>
            <w:right w:val="none" w:sz="0" w:space="0" w:color="auto"/>
          </w:divBdr>
        </w:div>
        <w:div w:id="1702246775">
          <w:marLeft w:val="0"/>
          <w:marRight w:val="0"/>
          <w:marTop w:val="0"/>
          <w:marBottom w:val="0"/>
          <w:divBdr>
            <w:top w:val="none" w:sz="0" w:space="0" w:color="auto"/>
            <w:left w:val="none" w:sz="0" w:space="0" w:color="auto"/>
            <w:bottom w:val="none" w:sz="0" w:space="0" w:color="auto"/>
            <w:right w:val="none" w:sz="0" w:space="0" w:color="auto"/>
          </w:divBdr>
        </w:div>
        <w:div w:id="1705329550">
          <w:marLeft w:val="0"/>
          <w:marRight w:val="0"/>
          <w:marTop w:val="0"/>
          <w:marBottom w:val="0"/>
          <w:divBdr>
            <w:top w:val="none" w:sz="0" w:space="0" w:color="auto"/>
            <w:left w:val="none" w:sz="0" w:space="0" w:color="auto"/>
            <w:bottom w:val="none" w:sz="0" w:space="0" w:color="auto"/>
            <w:right w:val="none" w:sz="0" w:space="0" w:color="auto"/>
          </w:divBdr>
        </w:div>
        <w:div w:id="1708800209">
          <w:marLeft w:val="0"/>
          <w:marRight w:val="0"/>
          <w:marTop w:val="0"/>
          <w:marBottom w:val="0"/>
          <w:divBdr>
            <w:top w:val="none" w:sz="0" w:space="0" w:color="auto"/>
            <w:left w:val="none" w:sz="0" w:space="0" w:color="auto"/>
            <w:bottom w:val="none" w:sz="0" w:space="0" w:color="auto"/>
            <w:right w:val="none" w:sz="0" w:space="0" w:color="auto"/>
          </w:divBdr>
        </w:div>
        <w:div w:id="1714882081">
          <w:marLeft w:val="0"/>
          <w:marRight w:val="0"/>
          <w:marTop w:val="0"/>
          <w:marBottom w:val="0"/>
          <w:divBdr>
            <w:top w:val="none" w:sz="0" w:space="0" w:color="auto"/>
            <w:left w:val="none" w:sz="0" w:space="0" w:color="auto"/>
            <w:bottom w:val="none" w:sz="0" w:space="0" w:color="auto"/>
            <w:right w:val="none" w:sz="0" w:space="0" w:color="auto"/>
          </w:divBdr>
        </w:div>
        <w:div w:id="1729766677">
          <w:marLeft w:val="0"/>
          <w:marRight w:val="0"/>
          <w:marTop w:val="0"/>
          <w:marBottom w:val="0"/>
          <w:divBdr>
            <w:top w:val="none" w:sz="0" w:space="0" w:color="auto"/>
            <w:left w:val="none" w:sz="0" w:space="0" w:color="auto"/>
            <w:bottom w:val="none" w:sz="0" w:space="0" w:color="auto"/>
            <w:right w:val="none" w:sz="0" w:space="0" w:color="auto"/>
          </w:divBdr>
        </w:div>
        <w:div w:id="1746417269">
          <w:marLeft w:val="0"/>
          <w:marRight w:val="0"/>
          <w:marTop w:val="0"/>
          <w:marBottom w:val="0"/>
          <w:divBdr>
            <w:top w:val="none" w:sz="0" w:space="0" w:color="auto"/>
            <w:left w:val="none" w:sz="0" w:space="0" w:color="auto"/>
            <w:bottom w:val="none" w:sz="0" w:space="0" w:color="auto"/>
            <w:right w:val="none" w:sz="0" w:space="0" w:color="auto"/>
          </w:divBdr>
        </w:div>
        <w:div w:id="1750806700">
          <w:marLeft w:val="0"/>
          <w:marRight w:val="0"/>
          <w:marTop w:val="0"/>
          <w:marBottom w:val="0"/>
          <w:divBdr>
            <w:top w:val="none" w:sz="0" w:space="0" w:color="auto"/>
            <w:left w:val="none" w:sz="0" w:space="0" w:color="auto"/>
            <w:bottom w:val="none" w:sz="0" w:space="0" w:color="auto"/>
            <w:right w:val="none" w:sz="0" w:space="0" w:color="auto"/>
          </w:divBdr>
        </w:div>
        <w:div w:id="1751003885">
          <w:marLeft w:val="0"/>
          <w:marRight w:val="0"/>
          <w:marTop w:val="0"/>
          <w:marBottom w:val="0"/>
          <w:divBdr>
            <w:top w:val="none" w:sz="0" w:space="0" w:color="auto"/>
            <w:left w:val="none" w:sz="0" w:space="0" w:color="auto"/>
            <w:bottom w:val="none" w:sz="0" w:space="0" w:color="auto"/>
            <w:right w:val="none" w:sz="0" w:space="0" w:color="auto"/>
          </w:divBdr>
        </w:div>
        <w:div w:id="1764372232">
          <w:marLeft w:val="0"/>
          <w:marRight w:val="0"/>
          <w:marTop w:val="0"/>
          <w:marBottom w:val="0"/>
          <w:divBdr>
            <w:top w:val="none" w:sz="0" w:space="0" w:color="auto"/>
            <w:left w:val="none" w:sz="0" w:space="0" w:color="auto"/>
            <w:bottom w:val="none" w:sz="0" w:space="0" w:color="auto"/>
            <w:right w:val="none" w:sz="0" w:space="0" w:color="auto"/>
          </w:divBdr>
        </w:div>
        <w:div w:id="1764570334">
          <w:marLeft w:val="0"/>
          <w:marRight w:val="0"/>
          <w:marTop w:val="0"/>
          <w:marBottom w:val="0"/>
          <w:divBdr>
            <w:top w:val="none" w:sz="0" w:space="0" w:color="auto"/>
            <w:left w:val="none" w:sz="0" w:space="0" w:color="auto"/>
            <w:bottom w:val="none" w:sz="0" w:space="0" w:color="auto"/>
            <w:right w:val="none" w:sz="0" w:space="0" w:color="auto"/>
          </w:divBdr>
        </w:div>
        <w:div w:id="1774595003">
          <w:marLeft w:val="0"/>
          <w:marRight w:val="0"/>
          <w:marTop w:val="0"/>
          <w:marBottom w:val="0"/>
          <w:divBdr>
            <w:top w:val="none" w:sz="0" w:space="0" w:color="auto"/>
            <w:left w:val="none" w:sz="0" w:space="0" w:color="auto"/>
            <w:bottom w:val="none" w:sz="0" w:space="0" w:color="auto"/>
            <w:right w:val="none" w:sz="0" w:space="0" w:color="auto"/>
          </w:divBdr>
        </w:div>
        <w:div w:id="1783377605">
          <w:marLeft w:val="0"/>
          <w:marRight w:val="0"/>
          <w:marTop w:val="0"/>
          <w:marBottom w:val="0"/>
          <w:divBdr>
            <w:top w:val="none" w:sz="0" w:space="0" w:color="auto"/>
            <w:left w:val="none" w:sz="0" w:space="0" w:color="auto"/>
            <w:bottom w:val="none" w:sz="0" w:space="0" w:color="auto"/>
            <w:right w:val="none" w:sz="0" w:space="0" w:color="auto"/>
          </w:divBdr>
        </w:div>
        <w:div w:id="1784034443">
          <w:marLeft w:val="0"/>
          <w:marRight w:val="0"/>
          <w:marTop w:val="0"/>
          <w:marBottom w:val="0"/>
          <w:divBdr>
            <w:top w:val="none" w:sz="0" w:space="0" w:color="auto"/>
            <w:left w:val="none" w:sz="0" w:space="0" w:color="auto"/>
            <w:bottom w:val="none" w:sz="0" w:space="0" w:color="auto"/>
            <w:right w:val="none" w:sz="0" w:space="0" w:color="auto"/>
          </w:divBdr>
        </w:div>
        <w:div w:id="1784570535">
          <w:marLeft w:val="0"/>
          <w:marRight w:val="0"/>
          <w:marTop w:val="0"/>
          <w:marBottom w:val="0"/>
          <w:divBdr>
            <w:top w:val="none" w:sz="0" w:space="0" w:color="auto"/>
            <w:left w:val="none" w:sz="0" w:space="0" w:color="auto"/>
            <w:bottom w:val="none" w:sz="0" w:space="0" w:color="auto"/>
            <w:right w:val="none" w:sz="0" w:space="0" w:color="auto"/>
          </w:divBdr>
        </w:div>
        <w:div w:id="1788306083">
          <w:marLeft w:val="0"/>
          <w:marRight w:val="0"/>
          <w:marTop w:val="0"/>
          <w:marBottom w:val="0"/>
          <w:divBdr>
            <w:top w:val="none" w:sz="0" w:space="0" w:color="auto"/>
            <w:left w:val="none" w:sz="0" w:space="0" w:color="auto"/>
            <w:bottom w:val="none" w:sz="0" w:space="0" w:color="auto"/>
            <w:right w:val="none" w:sz="0" w:space="0" w:color="auto"/>
          </w:divBdr>
        </w:div>
        <w:div w:id="1804618914">
          <w:marLeft w:val="0"/>
          <w:marRight w:val="0"/>
          <w:marTop w:val="0"/>
          <w:marBottom w:val="0"/>
          <w:divBdr>
            <w:top w:val="none" w:sz="0" w:space="0" w:color="auto"/>
            <w:left w:val="none" w:sz="0" w:space="0" w:color="auto"/>
            <w:bottom w:val="none" w:sz="0" w:space="0" w:color="auto"/>
            <w:right w:val="none" w:sz="0" w:space="0" w:color="auto"/>
          </w:divBdr>
        </w:div>
        <w:div w:id="1809934060">
          <w:marLeft w:val="0"/>
          <w:marRight w:val="0"/>
          <w:marTop w:val="0"/>
          <w:marBottom w:val="0"/>
          <w:divBdr>
            <w:top w:val="none" w:sz="0" w:space="0" w:color="auto"/>
            <w:left w:val="none" w:sz="0" w:space="0" w:color="auto"/>
            <w:bottom w:val="none" w:sz="0" w:space="0" w:color="auto"/>
            <w:right w:val="none" w:sz="0" w:space="0" w:color="auto"/>
          </w:divBdr>
        </w:div>
        <w:div w:id="1817649277">
          <w:marLeft w:val="0"/>
          <w:marRight w:val="0"/>
          <w:marTop w:val="0"/>
          <w:marBottom w:val="0"/>
          <w:divBdr>
            <w:top w:val="none" w:sz="0" w:space="0" w:color="auto"/>
            <w:left w:val="none" w:sz="0" w:space="0" w:color="auto"/>
            <w:bottom w:val="none" w:sz="0" w:space="0" w:color="auto"/>
            <w:right w:val="none" w:sz="0" w:space="0" w:color="auto"/>
          </w:divBdr>
        </w:div>
        <w:div w:id="1822428099">
          <w:marLeft w:val="0"/>
          <w:marRight w:val="0"/>
          <w:marTop w:val="0"/>
          <w:marBottom w:val="0"/>
          <w:divBdr>
            <w:top w:val="none" w:sz="0" w:space="0" w:color="auto"/>
            <w:left w:val="none" w:sz="0" w:space="0" w:color="auto"/>
            <w:bottom w:val="none" w:sz="0" w:space="0" w:color="auto"/>
            <w:right w:val="none" w:sz="0" w:space="0" w:color="auto"/>
          </w:divBdr>
        </w:div>
        <w:div w:id="1836142878">
          <w:marLeft w:val="0"/>
          <w:marRight w:val="0"/>
          <w:marTop w:val="0"/>
          <w:marBottom w:val="0"/>
          <w:divBdr>
            <w:top w:val="none" w:sz="0" w:space="0" w:color="auto"/>
            <w:left w:val="none" w:sz="0" w:space="0" w:color="auto"/>
            <w:bottom w:val="none" w:sz="0" w:space="0" w:color="auto"/>
            <w:right w:val="none" w:sz="0" w:space="0" w:color="auto"/>
          </w:divBdr>
        </w:div>
        <w:div w:id="1837188710">
          <w:marLeft w:val="0"/>
          <w:marRight w:val="0"/>
          <w:marTop w:val="0"/>
          <w:marBottom w:val="0"/>
          <w:divBdr>
            <w:top w:val="none" w:sz="0" w:space="0" w:color="auto"/>
            <w:left w:val="none" w:sz="0" w:space="0" w:color="auto"/>
            <w:bottom w:val="none" w:sz="0" w:space="0" w:color="auto"/>
            <w:right w:val="none" w:sz="0" w:space="0" w:color="auto"/>
          </w:divBdr>
        </w:div>
        <w:div w:id="1841039969">
          <w:marLeft w:val="0"/>
          <w:marRight w:val="0"/>
          <w:marTop w:val="0"/>
          <w:marBottom w:val="0"/>
          <w:divBdr>
            <w:top w:val="none" w:sz="0" w:space="0" w:color="auto"/>
            <w:left w:val="none" w:sz="0" w:space="0" w:color="auto"/>
            <w:bottom w:val="none" w:sz="0" w:space="0" w:color="auto"/>
            <w:right w:val="none" w:sz="0" w:space="0" w:color="auto"/>
          </w:divBdr>
        </w:div>
        <w:div w:id="1853497238">
          <w:marLeft w:val="0"/>
          <w:marRight w:val="0"/>
          <w:marTop w:val="0"/>
          <w:marBottom w:val="0"/>
          <w:divBdr>
            <w:top w:val="none" w:sz="0" w:space="0" w:color="auto"/>
            <w:left w:val="none" w:sz="0" w:space="0" w:color="auto"/>
            <w:bottom w:val="none" w:sz="0" w:space="0" w:color="auto"/>
            <w:right w:val="none" w:sz="0" w:space="0" w:color="auto"/>
          </w:divBdr>
        </w:div>
        <w:div w:id="1866940042">
          <w:marLeft w:val="0"/>
          <w:marRight w:val="0"/>
          <w:marTop w:val="0"/>
          <w:marBottom w:val="0"/>
          <w:divBdr>
            <w:top w:val="none" w:sz="0" w:space="0" w:color="auto"/>
            <w:left w:val="none" w:sz="0" w:space="0" w:color="auto"/>
            <w:bottom w:val="none" w:sz="0" w:space="0" w:color="auto"/>
            <w:right w:val="none" w:sz="0" w:space="0" w:color="auto"/>
          </w:divBdr>
        </w:div>
        <w:div w:id="1877964500">
          <w:marLeft w:val="0"/>
          <w:marRight w:val="0"/>
          <w:marTop w:val="0"/>
          <w:marBottom w:val="0"/>
          <w:divBdr>
            <w:top w:val="none" w:sz="0" w:space="0" w:color="auto"/>
            <w:left w:val="none" w:sz="0" w:space="0" w:color="auto"/>
            <w:bottom w:val="none" w:sz="0" w:space="0" w:color="auto"/>
            <w:right w:val="none" w:sz="0" w:space="0" w:color="auto"/>
          </w:divBdr>
        </w:div>
        <w:div w:id="1882204231">
          <w:marLeft w:val="0"/>
          <w:marRight w:val="0"/>
          <w:marTop w:val="0"/>
          <w:marBottom w:val="0"/>
          <w:divBdr>
            <w:top w:val="none" w:sz="0" w:space="0" w:color="auto"/>
            <w:left w:val="none" w:sz="0" w:space="0" w:color="auto"/>
            <w:bottom w:val="none" w:sz="0" w:space="0" w:color="auto"/>
            <w:right w:val="none" w:sz="0" w:space="0" w:color="auto"/>
          </w:divBdr>
        </w:div>
        <w:div w:id="1886138112">
          <w:marLeft w:val="0"/>
          <w:marRight w:val="0"/>
          <w:marTop w:val="0"/>
          <w:marBottom w:val="0"/>
          <w:divBdr>
            <w:top w:val="none" w:sz="0" w:space="0" w:color="auto"/>
            <w:left w:val="none" w:sz="0" w:space="0" w:color="auto"/>
            <w:bottom w:val="none" w:sz="0" w:space="0" w:color="auto"/>
            <w:right w:val="none" w:sz="0" w:space="0" w:color="auto"/>
          </w:divBdr>
        </w:div>
        <w:div w:id="1888489274">
          <w:marLeft w:val="0"/>
          <w:marRight w:val="0"/>
          <w:marTop w:val="0"/>
          <w:marBottom w:val="0"/>
          <w:divBdr>
            <w:top w:val="none" w:sz="0" w:space="0" w:color="auto"/>
            <w:left w:val="none" w:sz="0" w:space="0" w:color="auto"/>
            <w:bottom w:val="none" w:sz="0" w:space="0" w:color="auto"/>
            <w:right w:val="none" w:sz="0" w:space="0" w:color="auto"/>
          </w:divBdr>
        </w:div>
        <w:div w:id="1890260216">
          <w:marLeft w:val="0"/>
          <w:marRight w:val="0"/>
          <w:marTop w:val="0"/>
          <w:marBottom w:val="0"/>
          <w:divBdr>
            <w:top w:val="none" w:sz="0" w:space="0" w:color="auto"/>
            <w:left w:val="none" w:sz="0" w:space="0" w:color="auto"/>
            <w:bottom w:val="none" w:sz="0" w:space="0" w:color="auto"/>
            <w:right w:val="none" w:sz="0" w:space="0" w:color="auto"/>
          </w:divBdr>
        </w:div>
        <w:div w:id="1906911323">
          <w:marLeft w:val="0"/>
          <w:marRight w:val="0"/>
          <w:marTop w:val="0"/>
          <w:marBottom w:val="0"/>
          <w:divBdr>
            <w:top w:val="none" w:sz="0" w:space="0" w:color="auto"/>
            <w:left w:val="none" w:sz="0" w:space="0" w:color="auto"/>
            <w:bottom w:val="none" w:sz="0" w:space="0" w:color="auto"/>
            <w:right w:val="none" w:sz="0" w:space="0" w:color="auto"/>
          </w:divBdr>
        </w:div>
        <w:div w:id="1915043034">
          <w:marLeft w:val="0"/>
          <w:marRight w:val="0"/>
          <w:marTop w:val="0"/>
          <w:marBottom w:val="0"/>
          <w:divBdr>
            <w:top w:val="none" w:sz="0" w:space="0" w:color="auto"/>
            <w:left w:val="none" w:sz="0" w:space="0" w:color="auto"/>
            <w:bottom w:val="none" w:sz="0" w:space="0" w:color="auto"/>
            <w:right w:val="none" w:sz="0" w:space="0" w:color="auto"/>
          </w:divBdr>
        </w:div>
        <w:div w:id="1929148319">
          <w:marLeft w:val="0"/>
          <w:marRight w:val="0"/>
          <w:marTop w:val="0"/>
          <w:marBottom w:val="0"/>
          <w:divBdr>
            <w:top w:val="none" w:sz="0" w:space="0" w:color="auto"/>
            <w:left w:val="none" w:sz="0" w:space="0" w:color="auto"/>
            <w:bottom w:val="none" w:sz="0" w:space="0" w:color="auto"/>
            <w:right w:val="none" w:sz="0" w:space="0" w:color="auto"/>
          </w:divBdr>
        </w:div>
        <w:div w:id="1935085710">
          <w:marLeft w:val="0"/>
          <w:marRight w:val="0"/>
          <w:marTop w:val="0"/>
          <w:marBottom w:val="0"/>
          <w:divBdr>
            <w:top w:val="none" w:sz="0" w:space="0" w:color="auto"/>
            <w:left w:val="none" w:sz="0" w:space="0" w:color="auto"/>
            <w:bottom w:val="none" w:sz="0" w:space="0" w:color="auto"/>
            <w:right w:val="none" w:sz="0" w:space="0" w:color="auto"/>
          </w:divBdr>
        </w:div>
        <w:div w:id="1940481564">
          <w:marLeft w:val="0"/>
          <w:marRight w:val="0"/>
          <w:marTop w:val="0"/>
          <w:marBottom w:val="0"/>
          <w:divBdr>
            <w:top w:val="none" w:sz="0" w:space="0" w:color="auto"/>
            <w:left w:val="none" w:sz="0" w:space="0" w:color="auto"/>
            <w:bottom w:val="none" w:sz="0" w:space="0" w:color="auto"/>
            <w:right w:val="none" w:sz="0" w:space="0" w:color="auto"/>
          </w:divBdr>
        </w:div>
        <w:div w:id="1948808289">
          <w:marLeft w:val="0"/>
          <w:marRight w:val="0"/>
          <w:marTop w:val="0"/>
          <w:marBottom w:val="0"/>
          <w:divBdr>
            <w:top w:val="none" w:sz="0" w:space="0" w:color="auto"/>
            <w:left w:val="none" w:sz="0" w:space="0" w:color="auto"/>
            <w:bottom w:val="none" w:sz="0" w:space="0" w:color="auto"/>
            <w:right w:val="none" w:sz="0" w:space="0" w:color="auto"/>
          </w:divBdr>
        </w:div>
        <w:div w:id="1957060349">
          <w:marLeft w:val="0"/>
          <w:marRight w:val="0"/>
          <w:marTop w:val="0"/>
          <w:marBottom w:val="0"/>
          <w:divBdr>
            <w:top w:val="none" w:sz="0" w:space="0" w:color="auto"/>
            <w:left w:val="none" w:sz="0" w:space="0" w:color="auto"/>
            <w:bottom w:val="none" w:sz="0" w:space="0" w:color="auto"/>
            <w:right w:val="none" w:sz="0" w:space="0" w:color="auto"/>
          </w:divBdr>
        </w:div>
        <w:div w:id="1963269269">
          <w:marLeft w:val="0"/>
          <w:marRight w:val="0"/>
          <w:marTop w:val="0"/>
          <w:marBottom w:val="0"/>
          <w:divBdr>
            <w:top w:val="none" w:sz="0" w:space="0" w:color="auto"/>
            <w:left w:val="none" w:sz="0" w:space="0" w:color="auto"/>
            <w:bottom w:val="none" w:sz="0" w:space="0" w:color="auto"/>
            <w:right w:val="none" w:sz="0" w:space="0" w:color="auto"/>
          </w:divBdr>
        </w:div>
        <w:div w:id="1963997233">
          <w:marLeft w:val="0"/>
          <w:marRight w:val="0"/>
          <w:marTop w:val="0"/>
          <w:marBottom w:val="0"/>
          <w:divBdr>
            <w:top w:val="none" w:sz="0" w:space="0" w:color="auto"/>
            <w:left w:val="none" w:sz="0" w:space="0" w:color="auto"/>
            <w:bottom w:val="none" w:sz="0" w:space="0" w:color="auto"/>
            <w:right w:val="none" w:sz="0" w:space="0" w:color="auto"/>
          </w:divBdr>
        </w:div>
        <w:div w:id="1966689563">
          <w:marLeft w:val="0"/>
          <w:marRight w:val="0"/>
          <w:marTop w:val="0"/>
          <w:marBottom w:val="0"/>
          <w:divBdr>
            <w:top w:val="none" w:sz="0" w:space="0" w:color="auto"/>
            <w:left w:val="none" w:sz="0" w:space="0" w:color="auto"/>
            <w:bottom w:val="none" w:sz="0" w:space="0" w:color="auto"/>
            <w:right w:val="none" w:sz="0" w:space="0" w:color="auto"/>
          </w:divBdr>
        </w:div>
        <w:div w:id="1991596831">
          <w:marLeft w:val="0"/>
          <w:marRight w:val="0"/>
          <w:marTop w:val="0"/>
          <w:marBottom w:val="0"/>
          <w:divBdr>
            <w:top w:val="none" w:sz="0" w:space="0" w:color="auto"/>
            <w:left w:val="none" w:sz="0" w:space="0" w:color="auto"/>
            <w:bottom w:val="none" w:sz="0" w:space="0" w:color="auto"/>
            <w:right w:val="none" w:sz="0" w:space="0" w:color="auto"/>
          </w:divBdr>
        </w:div>
        <w:div w:id="1999527974">
          <w:marLeft w:val="0"/>
          <w:marRight w:val="0"/>
          <w:marTop w:val="0"/>
          <w:marBottom w:val="0"/>
          <w:divBdr>
            <w:top w:val="none" w:sz="0" w:space="0" w:color="auto"/>
            <w:left w:val="none" w:sz="0" w:space="0" w:color="auto"/>
            <w:bottom w:val="none" w:sz="0" w:space="0" w:color="auto"/>
            <w:right w:val="none" w:sz="0" w:space="0" w:color="auto"/>
          </w:divBdr>
        </w:div>
        <w:div w:id="1999919419">
          <w:marLeft w:val="0"/>
          <w:marRight w:val="0"/>
          <w:marTop w:val="0"/>
          <w:marBottom w:val="0"/>
          <w:divBdr>
            <w:top w:val="none" w:sz="0" w:space="0" w:color="auto"/>
            <w:left w:val="none" w:sz="0" w:space="0" w:color="auto"/>
            <w:bottom w:val="none" w:sz="0" w:space="0" w:color="auto"/>
            <w:right w:val="none" w:sz="0" w:space="0" w:color="auto"/>
          </w:divBdr>
        </w:div>
        <w:div w:id="2012878379">
          <w:marLeft w:val="0"/>
          <w:marRight w:val="0"/>
          <w:marTop w:val="0"/>
          <w:marBottom w:val="0"/>
          <w:divBdr>
            <w:top w:val="none" w:sz="0" w:space="0" w:color="auto"/>
            <w:left w:val="none" w:sz="0" w:space="0" w:color="auto"/>
            <w:bottom w:val="none" w:sz="0" w:space="0" w:color="auto"/>
            <w:right w:val="none" w:sz="0" w:space="0" w:color="auto"/>
          </w:divBdr>
        </w:div>
        <w:div w:id="2019231424">
          <w:marLeft w:val="0"/>
          <w:marRight w:val="0"/>
          <w:marTop w:val="0"/>
          <w:marBottom w:val="0"/>
          <w:divBdr>
            <w:top w:val="none" w:sz="0" w:space="0" w:color="auto"/>
            <w:left w:val="none" w:sz="0" w:space="0" w:color="auto"/>
            <w:bottom w:val="none" w:sz="0" w:space="0" w:color="auto"/>
            <w:right w:val="none" w:sz="0" w:space="0" w:color="auto"/>
          </w:divBdr>
        </w:div>
        <w:div w:id="2036299914">
          <w:marLeft w:val="0"/>
          <w:marRight w:val="0"/>
          <w:marTop w:val="0"/>
          <w:marBottom w:val="0"/>
          <w:divBdr>
            <w:top w:val="none" w:sz="0" w:space="0" w:color="auto"/>
            <w:left w:val="none" w:sz="0" w:space="0" w:color="auto"/>
            <w:bottom w:val="none" w:sz="0" w:space="0" w:color="auto"/>
            <w:right w:val="none" w:sz="0" w:space="0" w:color="auto"/>
          </w:divBdr>
        </w:div>
        <w:div w:id="2040667117">
          <w:marLeft w:val="0"/>
          <w:marRight w:val="0"/>
          <w:marTop w:val="0"/>
          <w:marBottom w:val="0"/>
          <w:divBdr>
            <w:top w:val="none" w:sz="0" w:space="0" w:color="auto"/>
            <w:left w:val="none" w:sz="0" w:space="0" w:color="auto"/>
            <w:bottom w:val="none" w:sz="0" w:space="0" w:color="auto"/>
            <w:right w:val="none" w:sz="0" w:space="0" w:color="auto"/>
          </w:divBdr>
        </w:div>
        <w:div w:id="2042124563">
          <w:marLeft w:val="0"/>
          <w:marRight w:val="0"/>
          <w:marTop w:val="0"/>
          <w:marBottom w:val="0"/>
          <w:divBdr>
            <w:top w:val="none" w:sz="0" w:space="0" w:color="auto"/>
            <w:left w:val="none" w:sz="0" w:space="0" w:color="auto"/>
            <w:bottom w:val="none" w:sz="0" w:space="0" w:color="auto"/>
            <w:right w:val="none" w:sz="0" w:space="0" w:color="auto"/>
          </w:divBdr>
        </w:div>
        <w:div w:id="2062248519">
          <w:marLeft w:val="0"/>
          <w:marRight w:val="0"/>
          <w:marTop w:val="0"/>
          <w:marBottom w:val="0"/>
          <w:divBdr>
            <w:top w:val="none" w:sz="0" w:space="0" w:color="auto"/>
            <w:left w:val="none" w:sz="0" w:space="0" w:color="auto"/>
            <w:bottom w:val="none" w:sz="0" w:space="0" w:color="auto"/>
            <w:right w:val="none" w:sz="0" w:space="0" w:color="auto"/>
          </w:divBdr>
        </w:div>
        <w:div w:id="2064135699">
          <w:marLeft w:val="0"/>
          <w:marRight w:val="0"/>
          <w:marTop w:val="0"/>
          <w:marBottom w:val="0"/>
          <w:divBdr>
            <w:top w:val="none" w:sz="0" w:space="0" w:color="auto"/>
            <w:left w:val="none" w:sz="0" w:space="0" w:color="auto"/>
            <w:bottom w:val="none" w:sz="0" w:space="0" w:color="auto"/>
            <w:right w:val="none" w:sz="0" w:space="0" w:color="auto"/>
          </w:divBdr>
        </w:div>
        <w:div w:id="2074038309">
          <w:marLeft w:val="0"/>
          <w:marRight w:val="0"/>
          <w:marTop w:val="0"/>
          <w:marBottom w:val="0"/>
          <w:divBdr>
            <w:top w:val="none" w:sz="0" w:space="0" w:color="auto"/>
            <w:left w:val="none" w:sz="0" w:space="0" w:color="auto"/>
            <w:bottom w:val="none" w:sz="0" w:space="0" w:color="auto"/>
            <w:right w:val="none" w:sz="0" w:space="0" w:color="auto"/>
          </w:divBdr>
        </w:div>
        <w:div w:id="2089184188">
          <w:marLeft w:val="0"/>
          <w:marRight w:val="0"/>
          <w:marTop w:val="0"/>
          <w:marBottom w:val="0"/>
          <w:divBdr>
            <w:top w:val="none" w:sz="0" w:space="0" w:color="auto"/>
            <w:left w:val="none" w:sz="0" w:space="0" w:color="auto"/>
            <w:bottom w:val="none" w:sz="0" w:space="0" w:color="auto"/>
            <w:right w:val="none" w:sz="0" w:space="0" w:color="auto"/>
          </w:divBdr>
        </w:div>
        <w:div w:id="2100903750">
          <w:marLeft w:val="0"/>
          <w:marRight w:val="0"/>
          <w:marTop w:val="0"/>
          <w:marBottom w:val="0"/>
          <w:divBdr>
            <w:top w:val="none" w:sz="0" w:space="0" w:color="auto"/>
            <w:left w:val="none" w:sz="0" w:space="0" w:color="auto"/>
            <w:bottom w:val="none" w:sz="0" w:space="0" w:color="auto"/>
            <w:right w:val="none" w:sz="0" w:space="0" w:color="auto"/>
          </w:divBdr>
        </w:div>
        <w:div w:id="2108496402">
          <w:marLeft w:val="0"/>
          <w:marRight w:val="0"/>
          <w:marTop w:val="0"/>
          <w:marBottom w:val="0"/>
          <w:divBdr>
            <w:top w:val="none" w:sz="0" w:space="0" w:color="auto"/>
            <w:left w:val="none" w:sz="0" w:space="0" w:color="auto"/>
            <w:bottom w:val="none" w:sz="0" w:space="0" w:color="auto"/>
            <w:right w:val="none" w:sz="0" w:space="0" w:color="auto"/>
          </w:divBdr>
        </w:div>
        <w:div w:id="2126652174">
          <w:marLeft w:val="0"/>
          <w:marRight w:val="0"/>
          <w:marTop w:val="0"/>
          <w:marBottom w:val="0"/>
          <w:divBdr>
            <w:top w:val="none" w:sz="0" w:space="0" w:color="auto"/>
            <w:left w:val="none" w:sz="0" w:space="0" w:color="auto"/>
            <w:bottom w:val="none" w:sz="0" w:space="0" w:color="auto"/>
            <w:right w:val="none" w:sz="0" w:space="0" w:color="auto"/>
          </w:divBdr>
        </w:div>
        <w:div w:id="2138255970">
          <w:marLeft w:val="0"/>
          <w:marRight w:val="0"/>
          <w:marTop w:val="0"/>
          <w:marBottom w:val="0"/>
          <w:divBdr>
            <w:top w:val="none" w:sz="0" w:space="0" w:color="auto"/>
            <w:left w:val="none" w:sz="0" w:space="0" w:color="auto"/>
            <w:bottom w:val="none" w:sz="0" w:space="0" w:color="auto"/>
            <w:right w:val="none" w:sz="0" w:space="0" w:color="auto"/>
          </w:divBdr>
        </w:div>
      </w:divsChild>
    </w:div>
    <w:div w:id="83501656">
      <w:bodyDiv w:val="1"/>
      <w:marLeft w:val="0"/>
      <w:marRight w:val="0"/>
      <w:marTop w:val="0"/>
      <w:marBottom w:val="0"/>
      <w:divBdr>
        <w:top w:val="none" w:sz="0" w:space="0" w:color="auto"/>
        <w:left w:val="none" w:sz="0" w:space="0" w:color="auto"/>
        <w:bottom w:val="none" w:sz="0" w:space="0" w:color="auto"/>
        <w:right w:val="none" w:sz="0" w:space="0" w:color="auto"/>
      </w:divBdr>
    </w:div>
    <w:div w:id="83841527">
      <w:marLeft w:val="0"/>
      <w:marRight w:val="0"/>
      <w:marTop w:val="0"/>
      <w:marBottom w:val="0"/>
      <w:divBdr>
        <w:top w:val="none" w:sz="0" w:space="0" w:color="auto"/>
        <w:left w:val="none" w:sz="0" w:space="0" w:color="auto"/>
        <w:bottom w:val="none" w:sz="0" w:space="0" w:color="auto"/>
        <w:right w:val="none" w:sz="0" w:space="0" w:color="auto"/>
      </w:divBdr>
    </w:div>
    <w:div w:id="84114214">
      <w:marLeft w:val="0"/>
      <w:marRight w:val="0"/>
      <w:marTop w:val="0"/>
      <w:marBottom w:val="0"/>
      <w:divBdr>
        <w:top w:val="none" w:sz="0" w:space="0" w:color="auto"/>
        <w:left w:val="none" w:sz="0" w:space="0" w:color="auto"/>
        <w:bottom w:val="none" w:sz="0" w:space="0" w:color="auto"/>
        <w:right w:val="none" w:sz="0" w:space="0" w:color="auto"/>
      </w:divBdr>
    </w:div>
    <w:div w:id="84301338">
      <w:bodyDiv w:val="1"/>
      <w:marLeft w:val="0"/>
      <w:marRight w:val="0"/>
      <w:marTop w:val="0"/>
      <w:marBottom w:val="0"/>
      <w:divBdr>
        <w:top w:val="none" w:sz="0" w:space="0" w:color="auto"/>
        <w:left w:val="none" w:sz="0" w:space="0" w:color="auto"/>
        <w:bottom w:val="none" w:sz="0" w:space="0" w:color="auto"/>
        <w:right w:val="none" w:sz="0" w:space="0" w:color="auto"/>
      </w:divBdr>
    </w:div>
    <w:div w:id="84349683">
      <w:marLeft w:val="0"/>
      <w:marRight w:val="0"/>
      <w:marTop w:val="0"/>
      <w:marBottom w:val="0"/>
      <w:divBdr>
        <w:top w:val="none" w:sz="0" w:space="0" w:color="auto"/>
        <w:left w:val="none" w:sz="0" w:space="0" w:color="auto"/>
        <w:bottom w:val="none" w:sz="0" w:space="0" w:color="auto"/>
        <w:right w:val="none" w:sz="0" w:space="0" w:color="auto"/>
      </w:divBdr>
    </w:div>
    <w:div w:id="85076963">
      <w:bodyDiv w:val="1"/>
      <w:marLeft w:val="0"/>
      <w:marRight w:val="0"/>
      <w:marTop w:val="0"/>
      <w:marBottom w:val="0"/>
      <w:divBdr>
        <w:top w:val="none" w:sz="0" w:space="0" w:color="auto"/>
        <w:left w:val="none" w:sz="0" w:space="0" w:color="auto"/>
        <w:bottom w:val="none" w:sz="0" w:space="0" w:color="auto"/>
        <w:right w:val="none" w:sz="0" w:space="0" w:color="auto"/>
      </w:divBdr>
    </w:div>
    <w:div w:id="85882294">
      <w:bodyDiv w:val="1"/>
      <w:marLeft w:val="0"/>
      <w:marRight w:val="0"/>
      <w:marTop w:val="0"/>
      <w:marBottom w:val="0"/>
      <w:divBdr>
        <w:top w:val="none" w:sz="0" w:space="0" w:color="auto"/>
        <w:left w:val="none" w:sz="0" w:space="0" w:color="auto"/>
        <w:bottom w:val="none" w:sz="0" w:space="0" w:color="auto"/>
        <w:right w:val="none" w:sz="0" w:space="0" w:color="auto"/>
      </w:divBdr>
    </w:div>
    <w:div w:id="86466795">
      <w:bodyDiv w:val="1"/>
      <w:marLeft w:val="0"/>
      <w:marRight w:val="0"/>
      <w:marTop w:val="0"/>
      <w:marBottom w:val="0"/>
      <w:divBdr>
        <w:top w:val="none" w:sz="0" w:space="0" w:color="auto"/>
        <w:left w:val="none" w:sz="0" w:space="0" w:color="auto"/>
        <w:bottom w:val="none" w:sz="0" w:space="0" w:color="auto"/>
        <w:right w:val="none" w:sz="0" w:space="0" w:color="auto"/>
      </w:divBdr>
    </w:div>
    <w:div w:id="86848112">
      <w:bodyDiv w:val="1"/>
      <w:marLeft w:val="0"/>
      <w:marRight w:val="0"/>
      <w:marTop w:val="0"/>
      <w:marBottom w:val="0"/>
      <w:divBdr>
        <w:top w:val="none" w:sz="0" w:space="0" w:color="auto"/>
        <w:left w:val="none" w:sz="0" w:space="0" w:color="auto"/>
        <w:bottom w:val="none" w:sz="0" w:space="0" w:color="auto"/>
        <w:right w:val="none" w:sz="0" w:space="0" w:color="auto"/>
      </w:divBdr>
    </w:div>
    <w:div w:id="87241362">
      <w:bodyDiv w:val="1"/>
      <w:marLeft w:val="0"/>
      <w:marRight w:val="0"/>
      <w:marTop w:val="0"/>
      <w:marBottom w:val="0"/>
      <w:divBdr>
        <w:top w:val="none" w:sz="0" w:space="0" w:color="auto"/>
        <w:left w:val="none" w:sz="0" w:space="0" w:color="auto"/>
        <w:bottom w:val="none" w:sz="0" w:space="0" w:color="auto"/>
        <w:right w:val="none" w:sz="0" w:space="0" w:color="auto"/>
      </w:divBdr>
    </w:div>
    <w:div w:id="87507653">
      <w:bodyDiv w:val="1"/>
      <w:marLeft w:val="0"/>
      <w:marRight w:val="0"/>
      <w:marTop w:val="0"/>
      <w:marBottom w:val="0"/>
      <w:divBdr>
        <w:top w:val="none" w:sz="0" w:space="0" w:color="auto"/>
        <w:left w:val="none" w:sz="0" w:space="0" w:color="auto"/>
        <w:bottom w:val="none" w:sz="0" w:space="0" w:color="auto"/>
        <w:right w:val="none" w:sz="0" w:space="0" w:color="auto"/>
      </w:divBdr>
    </w:div>
    <w:div w:id="87966412">
      <w:bodyDiv w:val="1"/>
      <w:marLeft w:val="0"/>
      <w:marRight w:val="0"/>
      <w:marTop w:val="0"/>
      <w:marBottom w:val="0"/>
      <w:divBdr>
        <w:top w:val="none" w:sz="0" w:space="0" w:color="auto"/>
        <w:left w:val="none" w:sz="0" w:space="0" w:color="auto"/>
        <w:bottom w:val="none" w:sz="0" w:space="0" w:color="auto"/>
        <w:right w:val="none" w:sz="0" w:space="0" w:color="auto"/>
      </w:divBdr>
    </w:div>
    <w:div w:id="88087811">
      <w:bodyDiv w:val="1"/>
      <w:marLeft w:val="0"/>
      <w:marRight w:val="0"/>
      <w:marTop w:val="0"/>
      <w:marBottom w:val="0"/>
      <w:divBdr>
        <w:top w:val="none" w:sz="0" w:space="0" w:color="auto"/>
        <w:left w:val="none" w:sz="0" w:space="0" w:color="auto"/>
        <w:bottom w:val="none" w:sz="0" w:space="0" w:color="auto"/>
        <w:right w:val="none" w:sz="0" w:space="0" w:color="auto"/>
      </w:divBdr>
    </w:div>
    <w:div w:id="88544852">
      <w:bodyDiv w:val="1"/>
      <w:marLeft w:val="0"/>
      <w:marRight w:val="0"/>
      <w:marTop w:val="0"/>
      <w:marBottom w:val="0"/>
      <w:divBdr>
        <w:top w:val="none" w:sz="0" w:space="0" w:color="auto"/>
        <w:left w:val="none" w:sz="0" w:space="0" w:color="auto"/>
        <w:bottom w:val="none" w:sz="0" w:space="0" w:color="auto"/>
        <w:right w:val="none" w:sz="0" w:space="0" w:color="auto"/>
      </w:divBdr>
    </w:div>
    <w:div w:id="89129414">
      <w:bodyDiv w:val="1"/>
      <w:marLeft w:val="0"/>
      <w:marRight w:val="0"/>
      <w:marTop w:val="0"/>
      <w:marBottom w:val="0"/>
      <w:divBdr>
        <w:top w:val="none" w:sz="0" w:space="0" w:color="auto"/>
        <w:left w:val="none" w:sz="0" w:space="0" w:color="auto"/>
        <w:bottom w:val="none" w:sz="0" w:space="0" w:color="auto"/>
        <w:right w:val="none" w:sz="0" w:space="0" w:color="auto"/>
      </w:divBdr>
    </w:div>
    <w:div w:id="89201238">
      <w:bodyDiv w:val="1"/>
      <w:marLeft w:val="0"/>
      <w:marRight w:val="0"/>
      <w:marTop w:val="0"/>
      <w:marBottom w:val="0"/>
      <w:divBdr>
        <w:top w:val="none" w:sz="0" w:space="0" w:color="auto"/>
        <w:left w:val="none" w:sz="0" w:space="0" w:color="auto"/>
        <w:bottom w:val="none" w:sz="0" w:space="0" w:color="auto"/>
        <w:right w:val="none" w:sz="0" w:space="0" w:color="auto"/>
      </w:divBdr>
    </w:div>
    <w:div w:id="89935820">
      <w:bodyDiv w:val="1"/>
      <w:marLeft w:val="0"/>
      <w:marRight w:val="0"/>
      <w:marTop w:val="0"/>
      <w:marBottom w:val="0"/>
      <w:divBdr>
        <w:top w:val="none" w:sz="0" w:space="0" w:color="auto"/>
        <w:left w:val="none" w:sz="0" w:space="0" w:color="auto"/>
        <w:bottom w:val="none" w:sz="0" w:space="0" w:color="auto"/>
        <w:right w:val="none" w:sz="0" w:space="0" w:color="auto"/>
      </w:divBdr>
    </w:div>
    <w:div w:id="90006636">
      <w:bodyDiv w:val="1"/>
      <w:marLeft w:val="0"/>
      <w:marRight w:val="0"/>
      <w:marTop w:val="0"/>
      <w:marBottom w:val="0"/>
      <w:divBdr>
        <w:top w:val="none" w:sz="0" w:space="0" w:color="auto"/>
        <w:left w:val="none" w:sz="0" w:space="0" w:color="auto"/>
        <w:bottom w:val="none" w:sz="0" w:space="0" w:color="auto"/>
        <w:right w:val="none" w:sz="0" w:space="0" w:color="auto"/>
      </w:divBdr>
    </w:div>
    <w:div w:id="90050686">
      <w:bodyDiv w:val="1"/>
      <w:marLeft w:val="0"/>
      <w:marRight w:val="0"/>
      <w:marTop w:val="0"/>
      <w:marBottom w:val="0"/>
      <w:divBdr>
        <w:top w:val="none" w:sz="0" w:space="0" w:color="auto"/>
        <w:left w:val="none" w:sz="0" w:space="0" w:color="auto"/>
        <w:bottom w:val="none" w:sz="0" w:space="0" w:color="auto"/>
        <w:right w:val="none" w:sz="0" w:space="0" w:color="auto"/>
      </w:divBdr>
    </w:div>
    <w:div w:id="90053927">
      <w:marLeft w:val="0"/>
      <w:marRight w:val="0"/>
      <w:marTop w:val="0"/>
      <w:marBottom w:val="0"/>
      <w:divBdr>
        <w:top w:val="none" w:sz="0" w:space="0" w:color="auto"/>
        <w:left w:val="none" w:sz="0" w:space="0" w:color="auto"/>
        <w:bottom w:val="none" w:sz="0" w:space="0" w:color="auto"/>
        <w:right w:val="none" w:sz="0" w:space="0" w:color="auto"/>
      </w:divBdr>
    </w:div>
    <w:div w:id="90243585">
      <w:marLeft w:val="0"/>
      <w:marRight w:val="0"/>
      <w:marTop w:val="0"/>
      <w:marBottom w:val="0"/>
      <w:divBdr>
        <w:top w:val="none" w:sz="0" w:space="0" w:color="auto"/>
        <w:left w:val="none" w:sz="0" w:space="0" w:color="auto"/>
        <w:bottom w:val="none" w:sz="0" w:space="0" w:color="auto"/>
        <w:right w:val="none" w:sz="0" w:space="0" w:color="auto"/>
      </w:divBdr>
    </w:div>
    <w:div w:id="90319713">
      <w:marLeft w:val="0"/>
      <w:marRight w:val="0"/>
      <w:marTop w:val="0"/>
      <w:marBottom w:val="0"/>
      <w:divBdr>
        <w:top w:val="none" w:sz="0" w:space="0" w:color="auto"/>
        <w:left w:val="none" w:sz="0" w:space="0" w:color="auto"/>
        <w:bottom w:val="none" w:sz="0" w:space="0" w:color="auto"/>
        <w:right w:val="none" w:sz="0" w:space="0" w:color="auto"/>
      </w:divBdr>
    </w:div>
    <w:div w:id="90857936">
      <w:marLeft w:val="0"/>
      <w:marRight w:val="0"/>
      <w:marTop w:val="0"/>
      <w:marBottom w:val="0"/>
      <w:divBdr>
        <w:top w:val="none" w:sz="0" w:space="0" w:color="auto"/>
        <w:left w:val="none" w:sz="0" w:space="0" w:color="auto"/>
        <w:bottom w:val="none" w:sz="0" w:space="0" w:color="auto"/>
        <w:right w:val="none" w:sz="0" w:space="0" w:color="auto"/>
      </w:divBdr>
    </w:div>
    <w:div w:id="91055372">
      <w:marLeft w:val="0"/>
      <w:marRight w:val="0"/>
      <w:marTop w:val="0"/>
      <w:marBottom w:val="0"/>
      <w:divBdr>
        <w:top w:val="none" w:sz="0" w:space="0" w:color="auto"/>
        <w:left w:val="none" w:sz="0" w:space="0" w:color="auto"/>
        <w:bottom w:val="none" w:sz="0" w:space="0" w:color="auto"/>
        <w:right w:val="none" w:sz="0" w:space="0" w:color="auto"/>
      </w:divBdr>
    </w:div>
    <w:div w:id="91559914">
      <w:bodyDiv w:val="1"/>
      <w:marLeft w:val="0"/>
      <w:marRight w:val="0"/>
      <w:marTop w:val="0"/>
      <w:marBottom w:val="0"/>
      <w:divBdr>
        <w:top w:val="none" w:sz="0" w:space="0" w:color="auto"/>
        <w:left w:val="none" w:sz="0" w:space="0" w:color="auto"/>
        <w:bottom w:val="none" w:sz="0" w:space="0" w:color="auto"/>
        <w:right w:val="none" w:sz="0" w:space="0" w:color="auto"/>
      </w:divBdr>
    </w:div>
    <w:div w:id="92602866">
      <w:bodyDiv w:val="1"/>
      <w:marLeft w:val="0"/>
      <w:marRight w:val="0"/>
      <w:marTop w:val="0"/>
      <w:marBottom w:val="0"/>
      <w:divBdr>
        <w:top w:val="none" w:sz="0" w:space="0" w:color="auto"/>
        <w:left w:val="none" w:sz="0" w:space="0" w:color="auto"/>
        <w:bottom w:val="none" w:sz="0" w:space="0" w:color="auto"/>
        <w:right w:val="none" w:sz="0" w:space="0" w:color="auto"/>
      </w:divBdr>
    </w:div>
    <w:div w:id="93982464">
      <w:bodyDiv w:val="1"/>
      <w:marLeft w:val="0"/>
      <w:marRight w:val="0"/>
      <w:marTop w:val="0"/>
      <w:marBottom w:val="0"/>
      <w:divBdr>
        <w:top w:val="none" w:sz="0" w:space="0" w:color="auto"/>
        <w:left w:val="none" w:sz="0" w:space="0" w:color="auto"/>
        <w:bottom w:val="none" w:sz="0" w:space="0" w:color="auto"/>
        <w:right w:val="none" w:sz="0" w:space="0" w:color="auto"/>
      </w:divBdr>
    </w:div>
    <w:div w:id="94520087">
      <w:bodyDiv w:val="1"/>
      <w:marLeft w:val="0"/>
      <w:marRight w:val="0"/>
      <w:marTop w:val="0"/>
      <w:marBottom w:val="0"/>
      <w:divBdr>
        <w:top w:val="none" w:sz="0" w:space="0" w:color="auto"/>
        <w:left w:val="none" w:sz="0" w:space="0" w:color="auto"/>
        <w:bottom w:val="none" w:sz="0" w:space="0" w:color="auto"/>
        <w:right w:val="none" w:sz="0" w:space="0" w:color="auto"/>
      </w:divBdr>
    </w:div>
    <w:div w:id="94983940">
      <w:bodyDiv w:val="1"/>
      <w:marLeft w:val="0"/>
      <w:marRight w:val="0"/>
      <w:marTop w:val="0"/>
      <w:marBottom w:val="0"/>
      <w:divBdr>
        <w:top w:val="none" w:sz="0" w:space="0" w:color="auto"/>
        <w:left w:val="none" w:sz="0" w:space="0" w:color="auto"/>
        <w:bottom w:val="none" w:sz="0" w:space="0" w:color="auto"/>
        <w:right w:val="none" w:sz="0" w:space="0" w:color="auto"/>
      </w:divBdr>
    </w:div>
    <w:div w:id="96604555">
      <w:bodyDiv w:val="1"/>
      <w:marLeft w:val="0"/>
      <w:marRight w:val="0"/>
      <w:marTop w:val="0"/>
      <w:marBottom w:val="0"/>
      <w:divBdr>
        <w:top w:val="none" w:sz="0" w:space="0" w:color="auto"/>
        <w:left w:val="none" w:sz="0" w:space="0" w:color="auto"/>
        <w:bottom w:val="none" w:sz="0" w:space="0" w:color="auto"/>
        <w:right w:val="none" w:sz="0" w:space="0" w:color="auto"/>
      </w:divBdr>
    </w:div>
    <w:div w:id="96797303">
      <w:bodyDiv w:val="1"/>
      <w:marLeft w:val="0"/>
      <w:marRight w:val="0"/>
      <w:marTop w:val="0"/>
      <w:marBottom w:val="0"/>
      <w:divBdr>
        <w:top w:val="none" w:sz="0" w:space="0" w:color="auto"/>
        <w:left w:val="none" w:sz="0" w:space="0" w:color="auto"/>
        <w:bottom w:val="none" w:sz="0" w:space="0" w:color="auto"/>
        <w:right w:val="none" w:sz="0" w:space="0" w:color="auto"/>
      </w:divBdr>
    </w:div>
    <w:div w:id="97213503">
      <w:bodyDiv w:val="1"/>
      <w:marLeft w:val="0"/>
      <w:marRight w:val="0"/>
      <w:marTop w:val="0"/>
      <w:marBottom w:val="0"/>
      <w:divBdr>
        <w:top w:val="none" w:sz="0" w:space="0" w:color="auto"/>
        <w:left w:val="none" w:sz="0" w:space="0" w:color="auto"/>
        <w:bottom w:val="none" w:sz="0" w:space="0" w:color="auto"/>
        <w:right w:val="none" w:sz="0" w:space="0" w:color="auto"/>
      </w:divBdr>
    </w:div>
    <w:div w:id="97679342">
      <w:marLeft w:val="0"/>
      <w:marRight w:val="0"/>
      <w:marTop w:val="0"/>
      <w:marBottom w:val="0"/>
      <w:divBdr>
        <w:top w:val="none" w:sz="0" w:space="0" w:color="auto"/>
        <w:left w:val="none" w:sz="0" w:space="0" w:color="auto"/>
        <w:bottom w:val="none" w:sz="0" w:space="0" w:color="auto"/>
        <w:right w:val="none" w:sz="0" w:space="0" w:color="auto"/>
      </w:divBdr>
    </w:div>
    <w:div w:id="98187953">
      <w:bodyDiv w:val="1"/>
      <w:marLeft w:val="0"/>
      <w:marRight w:val="0"/>
      <w:marTop w:val="0"/>
      <w:marBottom w:val="0"/>
      <w:divBdr>
        <w:top w:val="none" w:sz="0" w:space="0" w:color="auto"/>
        <w:left w:val="none" w:sz="0" w:space="0" w:color="auto"/>
        <w:bottom w:val="none" w:sz="0" w:space="0" w:color="auto"/>
        <w:right w:val="none" w:sz="0" w:space="0" w:color="auto"/>
      </w:divBdr>
    </w:div>
    <w:div w:id="98573312">
      <w:marLeft w:val="0"/>
      <w:marRight w:val="0"/>
      <w:marTop w:val="0"/>
      <w:marBottom w:val="0"/>
      <w:divBdr>
        <w:top w:val="none" w:sz="0" w:space="0" w:color="auto"/>
        <w:left w:val="none" w:sz="0" w:space="0" w:color="auto"/>
        <w:bottom w:val="none" w:sz="0" w:space="0" w:color="auto"/>
        <w:right w:val="none" w:sz="0" w:space="0" w:color="auto"/>
      </w:divBdr>
    </w:div>
    <w:div w:id="99494170">
      <w:bodyDiv w:val="1"/>
      <w:marLeft w:val="0"/>
      <w:marRight w:val="0"/>
      <w:marTop w:val="0"/>
      <w:marBottom w:val="0"/>
      <w:divBdr>
        <w:top w:val="none" w:sz="0" w:space="0" w:color="auto"/>
        <w:left w:val="none" w:sz="0" w:space="0" w:color="auto"/>
        <w:bottom w:val="none" w:sz="0" w:space="0" w:color="auto"/>
        <w:right w:val="none" w:sz="0" w:space="0" w:color="auto"/>
      </w:divBdr>
    </w:div>
    <w:div w:id="99955138">
      <w:bodyDiv w:val="1"/>
      <w:marLeft w:val="0"/>
      <w:marRight w:val="0"/>
      <w:marTop w:val="0"/>
      <w:marBottom w:val="0"/>
      <w:divBdr>
        <w:top w:val="none" w:sz="0" w:space="0" w:color="auto"/>
        <w:left w:val="none" w:sz="0" w:space="0" w:color="auto"/>
        <w:bottom w:val="none" w:sz="0" w:space="0" w:color="auto"/>
        <w:right w:val="none" w:sz="0" w:space="0" w:color="auto"/>
      </w:divBdr>
    </w:div>
    <w:div w:id="100296364">
      <w:bodyDiv w:val="1"/>
      <w:marLeft w:val="0"/>
      <w:marRight w:val="0"/>
      <w:marTop w:val="0"/>
      <w:marBottom w:val="0"/>
      <w:divBdr>
        <w:top w:val="none" w:sz="0" w:space="0" w:color="auto"/>
        <w:left w:val="none" w:sz="0" w:space="0" w:color="auto"/>
        <w:bottom w:val="none" w:sz="0" w:space="0" w:color="auto"/>
        <w:right w:val="none" w:sz="0" w:space="0" w:color="auto"/>
      </w:divBdr>
    </w:div>
    <w:div w:id="100685207">
      <w:bodyDiv w:val="1"/>
      <w:marLeft w:val="0"/>
      <w:marRight w:val="0"/>
      <w:marTop w:val="0"/>
      <w:marBottom w:val="0"/>
      <w:divBdr>
        <w:top w:val="none" w:sz="0" w:space="0" w:color="auto"/>
        <w:left w:val="none" w:sz="0" w:space="0" w:color="auto"/>
        <w:bottom w:val="none" w:sz="0" w:space="0" w:color="auto"/>
        <w:right w:val="none" w:sz="0" w:space="0" w:color="auto"/>
      </w:divBdr>
    </w:div>
    <w:div w:id="101465011">
      <w:bodyDiv w:val="1"/>
      <w:marLeft w:val="0"/>
      <w:marRight w:val="0"/>
      <w:marTop w:val="0"/>
      <w:marBottom w:val="0"/>
      <w:divBdr>
        <w:top w:val="none" w:sz="0" w:space="0" w:color="auto"/>
        <w:left w:val="none" w:sz="0" w:space="0" w:color="auto"/>
        <w:bottom w:val="none" w:sz="0" w:space="0" w:color="auto"/>
        <w:right w:val="none" w:sz="0" w:space="0" w:color="auto"/>
      </w:divBdr>
    </w:div>
    <w:div w:id="101926402">
      <w:marLeft w:val="0"/>
      <w:marRight w:val="0"/>
      <w:marTop w:val="0"/>
      <w:marBottom w:val="0"/>
      <w:divBdr>
        <w:top w:val="none" w:sz="0" w:space="0" w:color="auto"/>
        <w:left w:val="none" w:sz="0" w:space="0" w:color="auto"/>
        <w:bottom w:val="none" w:sz="0" w:space="0" w:color="auto"/>
        <w:right w:val="none" w:sz="0" w:space="0" w:color="auto"/>
      </w:divBdr>
    </w:div>
    <w:div w:id="103891785">
      <w:bodyDiv w:val="1"/>
      <w:marLeft w:val="0"/>
      <w:marRight w:val="0"/>
      <w:marTop w:val="0"/>
      <w:marBottom w:val="0"/>
      <w:divBdr>
        <w:top w:val="none" w:sz="0" w:space="0" w:color="auto"/>
        <w:left w:val="none" w:sz="0" w:space="0" w:color="auto"/>
        <w:bottom w:val="none" w:sz="0" w:space="0" w:color="auto"/>
        <w:right w:val="none" w:sz="0" w:space="0" w:color="auto"/>
      </w:divBdr>
    </w:div>
    <w:div w:id="104036585">
      <w:bodyDiv w:val="1"/>
      <w:marLeft w:val="0"/>
      <w:marRight w:val="0"/>
      <w:marTop w:val="0"/>
      <w:marBottom w:val="0"/>
      <w:divBdr>
        <w:top w:val="none" w:sz="0" w:space="0" w:color="auto"/>
        <w:left w:val="none" w:sz="0" w:space="0" w:color="auto"/>
        <w:bottom w:val="none" w:sz="0" w:space="0" w:color="auto"/>
        <w:right w:val="none" w:sz="0" w:space="0" w:color="auto"/>
      </w:divBdr>
    </w:div>
    <w:div w:id="104741088">
      <w:marLeft w:val="0"/>
      <w:marRight w:val="0"/>
      <w:marTop w:val="0"/>
      <w:marBottom w:val="0"/>
      <w:divBdr>
        <w:top w:val="none" w:sz="0" w:space="0" w:color="auto"/>
        <w:left w:val="none" w:sz="0" w:space="0" w:color="auto"/>
        <w:bottom w:val="none" w:sz="0" w:space="0" w:color="auto"/>
        <w:right w:val="none" w:sz="0" w:space="0" w:color="auto"/>
      </w:divBdr>
    </w:div>
    <w:div w:id="105469002">
      <w:bodyDiv w:val="1"/>
      <w:marLeft w:val="0"/>
      <w:marRight w:val="0"/>
      <w:marTop w:val="0"/>
      <w:marBottom w:val="0"/>
      <w:divBdr>
        <w:top w:val="none" w:sz="0" w:space="0" w:color="auto"/>
        <w:left w:val="none" w:sz="0" w:space="0" w:color="auto"/>
        <w:bottom w:val="none" w:sz="0" w:space="0" w:color="auto"/>
        <w:right w:val="none" w:sz="0" w:space="0" w:color="auto"/>
      </w:divBdr>
    </w:div>
    <w:div w:id="107167841">
      <w:bodyDiv w:val="1"/>
      <w:marLeft w:val="0"/>
      <w:marRight w:val="0"/>
      <w:marTop w:val="0"/>
      <w:marBottom w:val="0"/>
      <w:divBdr>
        <w:top w:val="none" w:sz="0" w:space="0" w:color="auto"/>
        <w:left w:val="none" w:sz="0" w:space="0" w:color="auto"/>
        <w:bottom w:val="none" w:sz="0" w:space="0" w:color="auto"/>
        <w:right w:val="none" w:sz="0" w:space="0" w:color="auto"/>
      </w:divBdr>
    </w:div>
    <w:div w:id="107242039">
      <w:bodyDiv w:val="1"/>
      <w:marLeft w:val="0"/>
      <w:marRight w:val="0"/>
      <w:marTop w:val="0"/>
      <w:marBottom w:val="0"/>
      <w:divBdr>
        <w:top w:val="none" w:sz="0" w:space="0" w:color="auto"/>
        <w:left w:val="none" w:sz="0" w:space="0" w:color="auto"/>
        <w:bottom w:val="none" w:sz="0" w:space="0" w:color="auto"/>
        <w:right w:val="none" w:sz="0" w:space="0" w:color="auto"/>
      </w:divBdr>
    </w:div>
    <w:div w:id="107968694">
      <w:bodyDiv w:val="1"/>
      <w:marLeft w:val="0"/>
      <w:marRight w:val="0"/>
      <w:marTop w:val="0"/>
      <w:marBottom w:val="0"/>
      <w:divBdr>
        <w:top w:val="none" w:sz="0" w:space="0" w:color="auto"/>
        <w:left w:val="none" w:sz="0" w:space="0" w:color="auto"/>
        <w:bottom w:val="none" w:sz="0" w:space="0" w:color="auto"/>
        <w:right w:val="none" w:sz="0" w:space="0" w:color="auto"/>
      </w:divBdr>
    </w:div>
    <w:div w:id="109908599">
      <w:bodyDiv w:val="1"/>
      <w:marLeft w:val="0"/>
      <w:marRight w:val="0"/>
      <w:marTop w:val="0"/>
      <w:marBottom w:val="0"/>
      <w:divBdr>
        <w:top w:val="none" w:sz="0" w:space="0" w:color="auto"/>
        <w:left w:val="none" w:sz="0" w:space="0" w:color="auto"/>
        <w:bottom w:val="none" w:sz="0" w:space="0" w:color="auto"/>
        <w:right w:val="none" w:sz="0" w:space="0" w:color="auto"/>
      </w:divBdr>
    </w:div>
    <w:div w:id="110327035">
      <w:bodyDiv w:val="1"/>
      <w:marLeft w:val="0"/>
      <w:marRight w:val="0"/>
      <w:marTop w:val="0"/>
      <w:marBottom w:val="0"/>
      <w:divBdr>
        <w:top w:val="none" w:sz="0" w:space="0" w:color="auto"/>
        <w:left w:val="none" w:sz="0" w:space="0" w:color="auto"/>
        <w:bottom w:val="none" w:sz="0" w:space="0" w:color="auto"/>
        <w:right w:val="none" w:sz="0" w:space="0" w:color="auto"/>
      </w:divBdr>
    </w:div>
    <w:div w:id="111018727">
      <w:bodyDiv w:val="1"/>
      <w:marLeft w:val="0"/>
      <w:marRight w:val="0"/>
      <w:marTop w:val="0"/>
      <w:marBottom w:val="0"/>
      <w:divBdr>
        <w:top w:val="none" w:sz="0" w:space="0" w:color="auto"/>
        <w:left w:val="none" w:sz="0" w:space="0" w:color="auto"/>
        <w:bottom w:val="none" w:sz="0" w:space="0" w:color="auto"/>
        <w:right w:val="none" w:sz="0" w:space="0" w:color="auto"/>
      </w:divBdr>
    </w:div>
    <w:div w:id="111049939">
      <w:marLeft w:val="0"/>
      <w:marRight w:val="0"/>
      <w:marTop w:val="0"/>
      <w:marBottom w:val="0"/>
      <w:divBdr>
        <w:top w:val="none" w:sz="0" w:space="0" w:color="auto"/>
        <w:left w:val="none" w:sz="0" w:space="0" w:color="auto"/>
        <w:bottom w:val="none" w:sz="0" w:space="0" w:color="auto"/>
        <w:right w:val="none" w:sz="0" w:space="0" w:color="auto"/>
      </w:divBdr>
    </w:div>
    <w:div w:id="111292798">
      <w:bodyDiv w:val="1"/>
      <w:marLeft w:val="0"/>
      <w:marRight w:val="0"/>
      <w:marTop w:val="0"/>
      <w:marBottom w:val="0"/>
      <w:divBdr>
        <w:top w:val="none" w:sz="0" w:space="0" w:color="auto"/>
        <w:left w:val="none" w:sz="0" w:space="0" w:color="auto"/>
        <w:bottom w:val="none" w:sz="0" w:space="0" w:color="auto"/>
        <w:right w:val="none" w:sz="0" w:space="0" w:color="auto"/>
      </w:divBdr>
    </w:div>
    <w:div w:id="112018540">
      <w:bodyDiv w:val="1"/>
      <w:marLeft w:val="0"/>
      <w:marRight w:val="0"/>
      <w:marTop w:val="0"/>
      <w:marBottom w:val="0"/>
      <w:divBdr>
        <w:top w:val="none" w:sz="0" w:space="0" w:color="auto"/>
        <w:left w:val="none" w:sz="0" w:space="0" w:color="auto"/>
        <w:bottom w:val="none" w:sz="0" w:space="0" w:color="auto"/>
        <w:right w:val="none" w:sz="0" w:space="0" w:color="auto"/>
      </w:divBdr>
    </w:div>
    <w:div w:id="112291239">
      <w:bodyDiv w:val="1"/>
      <w:marLeft w:val="0"/>
      <w:marRight w:val="0"/>
      <w:marTop w:val="0"/>
      <w:marBottom w:val="0"/>
      <w:divBdr>
        <w:top w:val="none" w:sz="0" w:space="0" w:color="auto"/>
        <w:left w:val="none" w:sz="0" w:space="0" w:color="auto"/>
        <w:bottom w:val="none" w:sz="0" w:space="0" w:color="auto"/>
        <w:right w:val="none" w:sz="0" w:space="0" w:color="auto"/>
      </w:divBdr>
    </w:div>
    <w:div w:id="112330545">
      <w:bodyDiv w:val="1"/>
      <w:marLeft w:val="0"/>
      <w:marRight w:val="0"/>
      <w:marTop w:val="0"/>
      <w:marBottom w:val="0"/>
      <w:divBdr>
        <w:top w:val="none" w:sz="0" w:space="0" w:color="auto"/>
        <w:left w:val="none" w:sz="0" w:space="0" w:color="auto"/>
        <w:bottom w:val="none" w:sz="0" w:space="0" w:color="auto"/>
        <w:right w:val="none" w:sz="0" w:space="0" w:color="auto"/>
      </w:divBdr>
    </w:div>
    <w:div w:id="112331657">
      <w:bodyDiv w:val="1"/>
      <w:marLeft w:val="0"/>
      <w:marRight w:val="0"/>
      <w:marTop w:val="0"/>
      <w:marBottom w:val="0"/>
      <w:divBdr>
        <w:top w:val="none" w:sz="0" w:space="0" w:color="auto"/>
        <w:left w:val="none" w:sz="0" w:space="0" w:color="auto"/>
        <w:bottom w:val="none" w:sz="0" w:space="0" w:color="auto"/>
        <w:right w:val="none" w:sz="0" w:space="0" w:color="auto"/>
      </w:divBdr>
    </w:div>
    <w:div w:id="112407135">
      <w:marLeft w:val="0"/>
      <w:marRight w:val="0"/>
      <w:marTop w:val="0"/>
      <w:marBottom w:val="0"/>
      <w:divBdr>
        <w:top w:val="none" w:sz="0" w:space="0" w:color="auto"/>
        <w:left w:val="none" w:sz="0" w:space="0" w:color="auto"/>
        <w:bottom w:val="none" w:sz="0" w:space="0" w:color="auto"/>
        <w:right w:val="none" w:sz="0" w:space="0" w:color="auto"/>
      </w:divBdr>
    </w:div>
    <w:div w:id="113327646">
      <w:bodyDiv w:val="1"/>
      <w:marLeft w:val="0"/>
      <w:marRight w:val="0"/>
      <w:marTop w:val="0"/>
      <w:marBottom w:val="0"/>
      <w:divBdr>
        <w:top w:val="none" w:sz="0" w:space="0" w:color="auto"/>
        <w:left w:val="none" w:sz="0" w:space="0" w:color="auto"/>
        <w:bottom w:val="none" w:sz="0" w:space="0" w:color="auto"/>
        <w:right w:val="none" w:sz="0" w:space="0" w:color="auto"/>
      </w:divBdr>
    </w:div>
    <w:div w:id="113452741">
      <w:bodyDiv w:val="1"/>
      <w:marLeft w:val="0"/>
      <w:marRight w:val="0"/>
      <w:marTop w:val="0"/>
      <w:marBottom w:val="0"/>
      <w:divBdr>
        <w:top w:val="none" w:sz="0" w:space="0" w:color="auto"/>
        <w:left w:val="none" w:sz="0" w:space="0" w:color="auto"/>
        <w:bottom w:val="none" w:sz="0" w:space="0" w:color="auto"/>
        <w:right w:val="none" w:sz="0" w:space="0" w:color="auto"/>
      </w:divBdr>
    </w:div>
    <w:div w:id="113520757">
      <w:bodyDiv w:val="1"/>
      <w:marLeft w:val="0"/>
      <w:marRight w:val="0"/>
      <w:marTop w:val="0"/>
      <w:marBottom w:val="0"/>
      <w:divBdr>
        <w:top w:val="none" w:sz="0" w:space="0" w:color="auto"/>
        <w:left w:val="none" w:sz="0" w:space="0" w:color="auto"/>
        <w:bottom w:val="none" w:sz="0" w:space="0" w:color="auto"/>
        <w:right w:val="none" w:sz="0" w:space="0" w:color="auto"/>
      </w:divBdr>
    </w:div>
    <w:div w:id="113911764">
      <w:bodyDiv w:val="1"/>
      <w:marLeft w:val="0"/>
      <w:marRight w:val="0"/>
      <w:marTop w:val="0"/>
      <w:marBottom w:val="0"/>
      <w:divBdr>
        <w:top w:val="none" w:sz="0" w:space="0" w:color="auto"/>
        <w:left w:val="none" w:sz="0" w:space="0" w:color="auto"/>
        <w:bottom w:val="none" w:sz="0" w:space="0" w:color="auto"/>
        <w:right w:val="none" w:sz="0" w:space="0" w:color="auto"/>
      </w:divBdr>
    </w:div>
    <w:div w:id="114063446">
      <w:marLeft w:val="0"/>
      <w:marRight w:val="0"/>
      <w:marTop w:val="0"/>
      <w:marBottom w:val="0"/>
      <w:divBdr>
        <w:top w:val="none" w:sz="0" w:space="0" w:color="auto"/>
        <w:left w:val="none" w:sz="0" w:space="0" w:color="auto"/>
        <w:bottom w:val="none" w:sz="0" w:space="0" w:color="auto"/>
        <w:right w:val="none" w:sz="0" w:space="0" w:color="auto"/>
      </w:divBdr>
    </w:div>
    <w:div w:id="115293610">
      <w:bodyDiv w:val="1"/>
      <w:marLeft w:val="0"/>
      <w:marRight w:val="0"/>
      <w:marTop w:val="0"/>
      <w:marBottom w:val="0"/>
      <w:divBdr>
        <w:top w:val="none" w:sz="0" w:space="0" w:color="auto"/>
        <w:left w:val="none" w:sz="0" w:space="0" w:color="auto"/>
        <w:bottom w:val="none" w:sz="0" w:space="0" w:color="auto"/>
        <w:right w:val="none" w:sz="0" w:space="0" w:color="auto"/>
      </w:divBdr>
    </w:div>
    <w:div w:id="115411609">
      <w:bodyDiv w:val="1"/>
      <w:marLeft w:val="0"/>
      <w:marRight w:val="0"/>
      <w:marTop w:val="0"/>
      <w:marBottom w:val="0"/>
      <w:divBdr>
        <w:top w:val="none" w:sz="0" w:space="0" w:color="auto"/>
        <w:left w:val="none" w:sz="0" w:space="0" w:color="auto"/>
        <w:bottom w:val="none" w:sz="0" w:space="0" w:color="auto"/>
        <w:right w:val="none" w:sz="0" w:space="0" w:color="auto"/>
      </w:divBdr>
    </w:div>
    <w:div w:id="115684690">
      <w:bodyDiv w:val="1"/>
      <w:marLeft w:val="0"/>
      <w:marRight w:val="0"/>
      <w:marTop w:val="0"/>
      <w:marBottom w:val="0"/>
      <w:divBdr>
        <w:top w:val="none" w:sz="0" w:space="0" w:color="auto"/>
        <w:left w:val="none" w:sz="0" w:space="0" w:color="auto"/>
        <w:bottom w:val="none" w:sz="0" w:space="0" w:color="auto"/>
        <w:right w:val="none" w:sz="0" w:space="0" w:color="auto"/>
      </w:divBdr>
    </w:div>
    <w:div w:id="115950748">
      <w:bodyDiv w:val="1"/>
      <w:marLeft w:val="0"/>
      <w:marRight w:val="0"/>
      <w:marTop w:val="0"/>
      <w:marBottom w:val="0"/>
      <w:divBdr>
        <w:top w:val="none" w:sz="0" w:space="0" w:color="auto"/>
        <w:left w:val="none" w:sz="0" w:space="0" w:color="auto"/>
        <w:bottom w:val="none" w:sz="0" w:space="0" w:color="auto"/>
        <w:right w:val="none" w:sz="0" w:space="0" w:color="auto"/>
      </w:divBdr>
    </w:div>
    <w:div w:id="116070875">
      <w:marLeft w:val="0"/>
      <w:marRight w:val="0"/>
      <w:marTop w:val="0"/>
      <w:marBottom w:val="0"/>
      <w:divBdr>
        <w:top w:val="none" w:sz="0" w:space="0" w:color="auto"/>
        <w:left w:val="none" w:sz="0" w:space="0" w:color="auto"/>
        <w:bottom w:val="none" w:sz="0" w:space="0" w:color="auto"/>
        <w:right w:val="none" w:sz="0" w:space="0" w:color="auto"/>
      </w:divBdr>
    </w:div>
    <w:div w:id="116219327">
      <w:marLeft w:val="0"/>
      <w:marRight w:val="0"/>
      <w:marTop w:val="0"/>
      <w:marBottom w:val="0"/>
      <w:divBdr>
        <w:top w:val="none" w:sz="0" w:space="0" w:color="auto"/>
        <w:left w:val="none" w:sz="0" w:space="0" w:color="auto"/>
        <w:bottom w:val="none" w:sz="0" w:space="0" w:color="auto"/>
        <w:right w:val="none" w:sz="0" w:space="0" w:color="auto"/>
      </w:divBdr>
    </w:div>
    <w:div w:id="116606862">
      <w:bodyDiv w:val="1"/>
      <w:marLeft w:val="0"/>
      <w:marRight w:val="0"/>
      <w:marTop w:val="0"/>
      <w:marBottom w:val="0"/>
      <w:divBdr>
        <w:top w:val="none" w:sz="0" w:space="0" w:color="auto"/>
        <w:left w:val="none" w:sz="0" w:space="0" w:color="auto"/>
        <w:bottom w:val="none" w:sz="0" w:space="0" w:color="auto"/>
        <w:right w:val="none" w:sz="0" w:space="0" w:color="auto"/>
      </w:divBdr>
    </w:div>
    <w:div w:id="116989387">
      <w:bodyDiv w:val="1"/>
      <w:marLeft w:val="0"/>
      <w:marRight w:val="0"/>
      <w:marTop w:val="0"/>
      <w:marBottom w:val="0"/>
      <w:divBdr>
        <w:top w:val="none" w:sz="0" w:space="0" w:color="auto"/>
        <w:left w:val="none" w:sz="0" w:space="0" w:color="auto"/>
        <w:bottom w:val="none" w:sz="0" w:space="0" w:color="auto"/>
        <w:right w:val="none" w:sz="0" w:space="0" w:color="auto"/>
      </w:divBdr>
    </w:div>
    <w:div w:id="118376615">
      <w:marLeft w:val="0"/>
      <w:marRight w:val="0"/>
      <w:marTop w:val="0"/>
      <w:marBottom w:val="0"/>
      <w:divBdr>
        <w:top w:val="none" w:sz="0" w:space="0" w:color="auto"/>
        <w:left w:val="none" w:sz="0" w:space="0" w:color="auto"/>
        <w:bottom w:val="none" w:sz="0" w:space="0" w:color="auto"/>
        <w:right w:val="none" w:sz="0" w:space="0" w:color="auto"/>
      </w:divBdr>
    </w:div>
    <w:div w:id="118377006">
      <w:marLeft w:val="0"/>
      <w:marRight w:val="0"/>
      <w:marTop w:val="0"/>
      <w:marBottom w:val="0"/>
      <w:divBdr>
        <w:top w:val="none" w:sz="0" w:space="0" w:color="auto"/>
        <w:left w:val="none" w:sz="0" w:space="0" w:color="auto"/>
        <w:bottom w:val="none" w:sz="0" w:space="0" w:color="auto"/>
        <w:right w:val="none" w:sz="0" w:space="0" w:color="auto"/>
      </w:divBdr>
    </w:div>
    <w:div w:id="118688885">
      <w:bodyDiv w:val="1"/>
      <w:marLeft w:val="0"/>
      <w:marRight w:val="0"/>
      <w:marTop w:val="0"/>
      <w:marBottom w:val="0"/>
      <w:divBdr>
        <w:top w:val="none" w:sz="0" w:space="0" w:color="auto"/>
        <w:left w:val="none" w:sz="0" w:space="0" w:color="auto"/>
        <w:bottom w:val="none" w:sz="0" w:space="0" w:color="auto"/>
        <w:right w:val="none" w:sz="0" w:space="0" w:color="auto"/>
      </w:divBdr>
    </w:div>
    <w:div w:id="118691152">
      <w:bodyDiv w:val="1"/>
      <w:marLeft w:val="0"/>
      <w:marRight w:val="0"/>
      <w:marTop w:val="0"/>
      <w:marBottom w:val="0"/>
      <w:divBdr>
        <w:top w:val="none" w:sz="0" w:space="0" w:color="auto"/>
        <w:left w:val="none" w:sz="0" w:space="0" w:color="auto"/>
        <w:bottom w:val="none" w:sz="0" w:space="0" w:color="auto"/>
        <w:right w:val="none" w:sz="0" w:space="0" w:color="auto"/>
      </w:divBdr>
    </w:div>
    <w:div w:id="118769475">
      <w:bodyDiv w:val="1"/>
      <w:marLeft w:val="0"/>
      <w:marRight w:val="0"/>
      <w:marTop w:val="0"/>
      <w:marBottom w:val="0"/>
      <w:divBdr>
        <w:top w:val="none" w:sz="0" w:space="0" w:color="auto"/>
        <w:left w:val="none" w:sz="0" w:space="0" w:color="auto"/>
        <w:bottom w:val="none" w:sz="0" w:space="0" w:color="auto"/>
        <w:right w:val="none" w:sz="0" w:space="0" w:color="auto"/>
      </w:divBdr>
    </w:div>
    <w:div w:id="119229455">
      <w:bodyDiv w:val="1"/>
      <w:marLeft w:val="0"/>
      <w:marRight w:val="0"/>
      <w:marTop w:val="0"/>
      <w:marBottom w:val="0"/>
      <w:divBdr>
        <w:top w:val="none" w:sz="0" w:space="0" w:color="auto"/>
        <w:left w:val="none" w:sz="0" w:space="0" w:color="auto"/>
        <w:bottom w:val="none" w:sz="0" w:space="0" w:color="auto"/>
        <w:right w:val="none" w:sz="0" w:space="0" w:color="auto"/>
      </w:divBdr>
    </w:div>
    <w:div w:id="120223996">
      <w:bodyDiv w:val="1"/>
      <w:marLeft w:val="0"/>
      <w:marRight w:val="0"/>
      <w:marTop w:val="0"/>
      <w:marBottom w:val="0"/>
      <w:divBdr>
        <w:top w:val="none" w:sz="0" w:space="0" w:color="auto"/>
        <w:left w:val="none" w:sz="0" w:space="0" w:color="auto"/>
        <w:bottom w:val="none" w:sz="0" w:space="0" w:color="auto"/>
        <w:right w:val="none" w:sz="0" w:space="0" w:color="auto"/>
      </w:divBdr>
    </w:div>
    <w:div w:id="120346538">
      <w:bodyDiv w:val="1"/>
      <w:marLeft w:val="0"/>
      <w:marRight w:val="0"/>
      <w:marTop w:val="0"/>
      <w:marBottom w:val="0"/>
      <w:divBdr>
        <w:top w:val="none" w:sz="0" w:space="0" w:color="auto"/>
        <w:left w:val="none" w:sz="0" w:space="0" w:color="auto"/>
        <w:bottom w:val="none" w:sz="0" w:space="0" w:color="auto"/>
        <w:right w:val="none" w:sz="0" w:space="0" w:color="auto"/>
      </w:divBdr>
    </w:div>
    <w:div w:id="120391636">
      <w:bodyDiv w:val="1"/>
      <w:marLeft w:val="0"/>
      <w:marRight w:val="0"/>
      <w:marTop w:val="0"/>
      <w:marBottom w:val="0"/>
      <w:divBdr>
        <w:top w:val="none" w:sz="0" w:space="0" w:color="auto"/>
        <w:left w:val="none" w:sz="0" w:space="0" w:color="auto"/>
        <w:bottom w:val="none" w:sz="0" w:space="0" w:color="auto"/>
        <w:right w:val="none" w:sz="0" w:space="0" w:color="auto"/>
      </w:divBdr>
    </w:div>
    <w:div w:id="121390826">
      <w:marLeft w:val="0"/>
      <w:marRight w:val="0"/>
      <w:marTop w:val="0"/>
      <w:marBottom w:val="0"/>
      <w:divBdr>
        <w:top w:val="none" w:sz="0" w:space="0" w:color="auto"/>
        <w:left w:val="none" w:sz="0" w:space="0" w:color="auto"/>
        <w:bottom w:val="none" w:sz="0" w:space="0" w:color="auto"/>
        <w:right w:val="none" w:sz="0" w:space="0" w:color="auto"/>
      </w:divBdr>
    </w:div>
    <w:div w:id="121845946">
      <w:bodyDiv w:val="1"/>
      <w:marLeft w:val="0"/>
      <w:marRight w:val="0"/>
      <w:marTop w:val="0"/>
      <w:marBottom w:val="0"/>
      <w:divBdr>
        <w:top w:val="none" w:sz="0" w:space="0" w:color="auto"/>
        <w:left w:val="none" w:sz="0" w:space="0" w:color="auto"/>
        <w:bottom w:val="none" w:sz="0" w:space="0" w:color="auto"/>
        <w:right w:val="none" w:sz="0" w:space="0" w:color="auto"/>
      </w:divBdr>
    </w:div>
    <w:div w:id="121847529">
      <w:bodyDiv w:val="1"/>
      <w:marLeft w:val="0"/>
      <w:marRight w:val="0"/>
      <w:marTop w:val="0"/>
      <w:marBottom w:val="0"/>
      <w:divBdr>
        <w:top w:val="none" w:sz="0" w:space="0" w:color="auto"/>
        <w:left w:val="none" w:sz="0" w:space="0" w:color="auto"/>
        <w:bottom w:val="none" w:sz="0" w:space="0" w:color="auto"/>
        <w:right w:val="none" w:sz="0" w:space="0" w:color="auto"/>
      </w:divBdr>
    </w:div>
    <w:div w:id="121849962">
      <w:marLeft w:val="0"/>
      <w:marRight w:val="0"/>
      <w:marTop w:val="0"/>
      <w:marBottom w:val="0"/>
      <w:divBdr>
        <w:top w:val="none" w:sz="0" w:space="0" w:color="auto"/>
        <w:left w:val="none" w:sz="0" w:space="0" w:color="auto"/>
        <w:bottom w:val="none" w:sz="0" w:space="0" w:color="auto"/>
        <w:right w:val="none" w:sz="0" w:space="0" w:color="auto"/>
      </w:divBdr>
    </w:div>
    <w:div w:id="122621224">
      <w:bodyDiv w:val="1"/>
      <w:marLeft w:val="0"/>
      <w:marRight w:val="0"/>
      <w:marTop w:val="0"/>
      <w:marBottom w:val="0"/>
      <w:divBdr>
        <w:top w:val="none" w:sz="0" w:space="0" w:color="auto"/>
        <w:left w:val="none" w:sz="0" w:space="0" w:color="auto"/>
        <w:bottom w:val="none" w:sz="0" w:space="0" w:color="auto"/>
        <w:right w:val="none" w:sz="0" w:space="0" w:color="auto"/>
      </w:divBdr>
    </w:div>
    <w:div w:id="122773943">
      <w:bodyDiv w:val="1"/>
      <w:marLeft w:val="0"/>
      <w:marRight w:val="0"/>
      <w:marTop w:val="0"/>
      <w:marBottom w:val="0"/>
      <w:divBdr>
        <w:top w:val="none" w:sz="0" w:space="0" w:color="auto"/>
        <w:left w:val="none" w:sz="0" w:space="0" w:color="auto"/>
        <w:bottom w:val="none" w:sz="0" w:space="0" w:color="auto"/>
        <w:right w:val="none" w:sz="0" w:space="0" w:color="auto"/>
      </w:divBdr>
    </w:div>
    <w:div w:id="123500993">
      <w:bodyDiv w:val="1"/>
      <w:marLeft w:val="0"/>
      <w:marRight w:val="0"/>
      <w:marTop w:val="0"/>
      <w:marBottom w:val="0"/>
      <w:divBdr>
        <w:top w:val="none" w:sz="0" w:space="0" w:color="auto"/>
        <w:left w:val="none" w:sz="0" w:space="0" w:color="auto"/>
        <w:bottom w:val="none" w:sz="0" w:space="0" w:color="auto"/>
        <w:right w:val="none" w:sz="0" w:space="0" w:color="auto"/>
      </w:divBdr>
    </w:div>
    <w:div w:id="124860967">
      <w:bodyDiv w:val="1"/>
      <w:marLeft w:val="0"/>
      <w:marRight w:val="0"/>
      <w:marTop w:val="0"/>
      <w:marBottom w:val="0"/>
      <w:divBdr>
        <w:top w:val="none" w:sz="0" w:space="0" w:color="auto"/>
        <w:left w:val="none" w:sz="0" w:space="0" w:color="auto"/>
        <w:bottom w:val="none" w:sz="0" w:space="0" w:color="auto"/>
        <w:right w:val="none" w:sz="0" w:space="0" w:color="auto"/>
      </w:divBdr>
    </w:div>
    <w:div w:id="125661046">
      <w:bodyDiv w:val="1"/>
      <w:marLeft w:val="0"/>
      <w:marRight w:val="0"/>
      <w:marTop w:val="0"/>
      <w:marBottom w:val="0"/>
      <w:divBdr>
        <w:top w:val="none" w:sz="0" w:space="0" w:color="auto"/>
        <w:left w:val="none" w:sz="0" w:space="0" w:color="auto"/>
        <w:bottom w:val="none" w:sz="0" w:space="0" w:color="auto"/>
        <w:right w:val="none" w:sz="0" w:space="0" w:color="auto"/>
      </w:divBdr>
    </w:div>
    <w:div w:id="127088272">
      <w:marLeft w:val="0"/>
      <w:marRight w:val="0"/>
      <w:marTop w:val="0"/>
      <w:marBottom w:val="0"/>
      <w:divBdr>
        <w:top w:val="none" w:sz="0" w:space="0" w:color="auto"/>
        <w:left w:val="none" w:sz="0" w:space="0" w:color="auto"/>
        <w:bottom w:val="none" w:sz="0" w:space="0" w:color="auto"/>
        <w:right w:val="none" w:sz="0" w:space="0" w:color="auto"/>
      </w:divBdr>
    </w:div>
    <w:div w:id="127094163">
      <w:marLeft w:val="0"/>
      <w:marRight w:val="0"/>
      <w:marTop w:val="0"/>
      <w:marBottom w:val="0"/>
      <w:divBdr>
        <w:top w:val="none" w:sz="0" w:space="0" w:color="auto"/>
        <w:left w:val="none" w:sz="0" w:space="0" w:color="auto"/>
        <w:bottom w:val="none" w:sz="0" w:space="0" w:color="auto"/>
        <w:right w:val="none" w:sz="0" w:space="0" w:color="auto"/>
      </w:divBdr>
    </w:div>
    <w:div w:id="127624764">
      <w:bodyDiv w:val="1"/>
      <w:marLeft w:val="0"/>
      <w:marRight w:val="0"/>
      <w:marTop w:val="0"/>
      <w:marBottom w:val="0"/>
      <w:divBdr>
        <w:top w:val="none" w:sz="0" w:space="0" w:color="auto"/>
        <w:left w:val="none" w:sz="0" w:space="0" w:color="auto"/>
        <w:bottom w:val="none" w:sz="0" w:space="0" w:color="auto"/>
        <w:right w:val="none" w:sz="0" w:space="0" w:color="auto"/>
      </w:divBdr>
    </w:div>
    <w:div w:id="127672972">
      <w:marLeft w:val="0"/>
      <w:marRight w:val="0"/>
      <w:marTop w:val="0"/>
      <w:marBottom w:val="0"/>
      <w:divBdr>
        <w:top w:val="none" w:sz="0" w:space="0" w:color="auto"/>
        <w:left w:val="none" w:sz="0" w:space="0" w:color="auto"/>
        <w:bottom w:val="none" w:sz="0" w:space="0" w:color="auto"/>
        <w:right w:val="none" w:sz="0" w:space="0" w:color="auto"/>
      </w:divBdr>
    </w:div>
    <w:div w:id="128590934">
      <w:bodyDiv w:val="1"/>
      <w:marLeft w:val="0"/>
      <w:marRight w:val="0"/>
      <w:marTop w:val="0"/>
      <w:marBottom w:val="0"/>
      <w:divBdr>
        <w:top w:val="none" w:sz="0" w:space="0" w:color="auto"/>
        <w:left w:val="none" w:sz="0" w:space="0" w:color="auto"/>
        <w:bottom w:val="none" w:sz="0" w:space="0" w:color="auto"/>
        <w:right w:val="none" w:sz="0" w:space="0" w:color="auto"/>
      </w:divBdr>
    </w:div>
    <w:div w:id="128669551">
      <w:bodyDiv w:val="1"/>
      <w:marLeft w:val="0"/>
      <w:marRight w:val="0"/>
      <w:marTop w:val="0"/>
      <w:marBottom w:val="0"/>
      <w:divBdr>
        <w:top w:val="none" w:sz="0" w:space="0" w:color="auto"/>
        <w:left w:val="none" w:sz="0" w:space="0" w:color="auto"/>
        <w:bottom w:val="none" w:sz="0" w:space="0" w:color="auto"/>
        <w:right w:val="none" w:sz="0" w:space="0" w:color="auto"/>
      </w:divBdr>
    </w:div>
    <w:div w:id="129179738">
      <w:marLeft w:val="0"/>
      <w:marRight w:val="0"/>
      <w:marTop w:val="0"/>
      <w:marBottom w:val="0"/>
      <w:divBdr>
        <w:top w:val="none" w:sz="0" w:space="0" w:color="auto"/>
        <w:left w:val="none" w:sz="0" w:space="0" w:color="auto"/>
        <w:bottom w:val="none" w:sz="0" w:space="0" w:color="auto"/>
        <w:right w:val="none" w:sz="0" w:space="0" w:color="auto"/>
      </w:divBdr>
    </w:div>
    <w:div w:id="130367579">
      <w:bodyDiv w:val="1"/>
      <w:marLeft w:val="0"/>
      <w:marRight w:val="0"/>
      <w:marTop w:val="0"/>
      <w:marBottom w:val="0"/>
      <w:divBdr>
        <w:top w:val="none" w:sz="0" w:space="0" w:color="auto"/>
        <w:left w:val="none" w:sz="0" w:space="0" w:color="auto"/>
        <w:bottom w:val="none" w:sz="0" w:space="0" w:color="auto"/>
        <w:right w:val="none" w:sz="0" w:space="0" w:color="auto"/>
      </w:divBdr>
    </w:div>
    <w:div w:id="130708608">
      <w:bodyDiv w:val="1"/>
      <w:marLeft w:val="0"/>
      <w:marRight w:val="0"/>
      <w:marTop w:val="0"/>
      <w:marBottom w:val="0"/>
      <w:divBdr>
        <w:top w:val="none" w:sz="0" w:space="0" w:color="auto"/>
        <w:left w:val="none" w:sz="0" w:space="0" w:color="auto"/>
        <w:bottom w:val="none" w:sz="0" w:space="0" w:color="auto"/>
        <w:right w:val="none" w:sz="0" w:space="0" w:color="auto"/>
      </w:divBdr>
    </w:div>
    <w:div w:id="130828170">
      <w:bodyDiv w:val="1"/>
      <w:marLeft w:val="0"/>
      <w:marRight w:val="0"/>
      <w:marTop w:val="0"/>
      <w:marBottom w:val="0"/>
      <w:divBdr>
        <w:top w:val="none" w:sz="0" w:space="0" w:color="auto"/>
        <w:left w:val="none" w:sz="0" w:space="0" w:color="auto"/>
        <w:bottom w:val="none" w:sz="0" w:space="0" w:color="auto"/>
        <w:right w:val="none" w:sz="0" w:space="0" w:color="auto"/>
      </w:divBdr>
    </w:div>
    <w:div w:id="131874186">
      <w:marLeft w:val="0"/>
      <w:marRight w:val="0"/>
      <w:marTop w:val="0"/>
      <w:marBottom w:val="0"/>
      <w:divBdr>
        <w:top w:val="none" w:sz="0" w:space="0" w:color="auto"/>
        <w:left w:val="none" w:sz="0" w:space="0" w:color="auto"/>
        <w:bottom w:val="none" w:sz="0" w:space="0" w:color="auto"/>
        <w:right w:val="none" w:sz="0" w:space="0" w:color="auto"/>
      </w:divBdr>
    </w:div>
    <w:div w:id="132060610">
      <w:bodyDiv w:val="1"/>
      <w:marLeft w:val="0"/>
      <w:marRight w:val="0"/>
      <w:marTop w:val="0"/>
      <w:marBottom w:val="0"/>
      <w:divBdr>
        <w:top w:val="none" w:sz="0" w:space="0" w:color="auto"/>
        <w:left w:val="none" w:sz="0" w:space="0" w:color="auto"/>
        <w:bottom w:val="none" w:sz="0" w:space="0" w:color="auto"/>
        <w:right w:val="none" w:sz="0" w:space="0" w:color="auto"/>
      </w:divBdr>
    </w:div>
    <w:div w:id="132526935">
      <w:bodyDiv w:val="1"/>
      <w:marLeft w:val="0"/>
      <w:marRight w:val="0"/>
      <w:marTop w:val="0"/>
      <w:marBottom w:val="0"/>
      <w:divBdr>
        <w:top w:val="none" w:sz="0" w:space="0" w:color="auto"/>
        <w:left w:val="none" w:sz="0" w:space="0" w:color="auto"/>
        <w:bottom w:val="none" w:sz="0" w:space="0" w:color="auto"/>
        <w:right w:val="none" w:sz="0" w:space="0" w:color="auto"/>
      </w:divBdr>
    </w:div>
    <w:div w:id="132724579">
      <w:bodyDiv w:val="1"/>
      <w:marLeft w:val="0"/>
      <w:marRight w:val="0"/>
      <w:marTop w:val="0"/>
      <w:marBottom w:val="0"/>
      <w:divBdr>
        <w:top w:val="none" w:sz="0" w:space="0" w:color="auto"/>
        <w:left w:val="none" w:sz="0" w:space="0" w:color="auto"/>
        <w:bottom w:val="none" w:sz="0" w:space="0" w:color="auto"/>
        <w:right w:val="none" w:sz="0" w:space="0" w:color="auto"/>
      </w:divBdr>
    </w:div>
    <w:div w:id="132868938">
      <w:bodyDiv w:val="1"/>
      <w:marLeft w:val="0"/>
      <w:marRight w:val="0"/>
      <w:marTop w:val="0"/>
      <w:marBottom w:val="0"/>
      <w:divBdr>
        <w:top w:val="none" w:sz="0" w:space="0" w:color="auto"/>
        <w:left w:val="none" w:sz="0" w:space="0" w:color="auto"/>
        <w:bottom w:val="none" w:sz="0" w:space="0" w:color="auto"/>
        <w:right w:val="none" w:sz="0" w:space="0" w:color="auto"/>
      </w:divBdr>
    </w:div>
    <w:div w:id="133568729">
      <w:bodyDiv w:val="1"/>
      <w:marLeft w:val="0"/>
      <w:marRight w:val="0"/>
      <w:marTop w:val="0"/>
      <w:marBottom w:val="0"/>
      <w:divBdr>
        <w:top w:val="none" w:sz="0" w:space="0" w:color="auto"/>
        <w:left w:val="none" w:sz="0" w:space="0" w:color="auto"/>
        <w:bottom w:val="none" w:sz="0" w:space="0" w:color="auto"/>
        <w:right w:val="none" w:sz="0" w:space="0" w:color="auto"/>
      </w:divBdr>
    </w:div>
    <w:div w:id="134222992">
      <w:bodyDiv w:val="1"/>
      <w:marLeft w:val="0"/>
      <w:marRight w:val="0"/>
      <w:marTop w:val="0"/>
      <w:marBottom w:val="0"/>
      <w:divBdr>
        <w:top w:val="none" w:sz="0" w:space="0" w:color="auto"/>
        <w:left w:val="none" w:sz="0" w:space="0" w:color="auto"/>
        <w:bottom w:val="none" w:sz="0" w:space="0" w:color="auto"/>
        <w:right w:val="none" w:sz="0" w:space="0" w:color="auto"/>
      </w:divBdr>
    </w:div>
    <w:div w:id="134304186">
      <w:bodyDiv w:val="1"/>
      <w:marLeft w:val="0"/>
      <w:marRight w:val="0"/>
      <w:marTop w:val="0"/>
      <w:marBottom w:val="0"/>
      <w:divBdr>
        <w:top w:val="none" w:sz="0" w:space="0" w:color="auto"/>
        <w:left w:val="none" w:sz="0" w:space="0" w:color="auto"/>
        <w:bottom w:val="none" w:sz="0" w:space="0" w:color="auto"/>
        <w:right w:val="none" w:sz="0" w:space="0" w:color="auto"/>
      </w:divBdr>
    </w:div>
    <w:div w:id="134955509">
      <w:marLeft w:val="0"/>
      <w:marRight w:val="0"/>
      <w:marTop w:val="0"/>
      <w:marBottom w:val="0"/>
      <w:divBdr>
        <w:top w:val="none" w:sz="0" w:space="0" w:color="auto"/>
        <w:left w:val="none" w:sz="0" w:space="0" w:color="auto"/>
        <w:bottom w:val="none" w:sz="0" w:space="0" w:color="auto"/>
        <w:right w:val="none" w:sz="0" w:space="0" w:color="auto"/>
      </w:divBdr>
    </w:div>
    <w:div w:id="135071642">
      <w:bodyDiv w:val="1"/>
      <w:marLeft w:val="0"/>
      <w:marRight w:val="0"/>
      <w:marTop w:val="0"/>
      <w:marBottom w:val="0"/>
      <w:divBdr>
        <w:top w:val="none" w:sz="0" w:space="0" w:color="auto"/>
        <w:left w:val="none" w:sz="0" w:space="0" w:color="auto"/>
        <w:bottom w:val="none" w:sz="0" w:space="0" w:color="auto"/>
        <w:right w:val="none" w:sz="0" w:space="0" w:color="auto"/>
      </w:divBdr>
    </w:div>
    <w:div w:id="135072403">
      <w:marLeft w:val="0"/>
      <w:marRight w:val="0"/>
      <w:marTop w:val="0"/>
      <w:marBottom w:val="0"/>
      <w:divBdr>
        <w:top w:val="none" w:sz="0" w:space="0" w:color="auto"/>
        <w:left w:val="none" w:sz="0" w:space="0" w:color="auto"/>
        <w:bottom w:val="none" w:sz="0" w:space="0" w:color="auto"/>
        <w:right w:val="none" w:sz="0" w:space="0" w:color="auto"/>
      </w:divBdr>
    </w:div>
    <w:div w:id="135686948">
      <w:marLeft w:val="0"/>
      <w:marRight w:val="0"/>
      <w:marTop w:val="0"/>
      <w:marBottom w:val="0"/>
      <w:divBdr>
        <w:top w:val="none" w:sz="0" w:space="0" w:color="auto"/>
        <w:left w:val="none" w:sz="0" w:space="0" w:color="auto"/>
        <w:bottom w:val="none" w:sz="0" w:space="0" w:color="auto"/>
        <w:right w:val="none" w:sz="0" w:space="0" w:color="auto"/>
      </w:divBdr>
    </w:div>
    <w:div w:id="135757471">
      <w:marLeft w:val="0"/>
      <w:marRight w:val="0"/>
      <w:marTop w:val="0"/>
      <w:marBottom w:val="0"/>
      <w:divBdr>
        <w:top w:val="none" w:sz="0" w:space="0" w:color="auto"/>
        <w:left w:val="none" w:sz="0" w:space="0" w:color="auto"/>
        <w:bottom w:val="none" w:sz="0" w:space="0" w:color="auto"/>
        <w:right w:val="none" w:sz="0" w:space="0" w:color="auto"/>
      </w:divBdr>
    </w:div>
    <w:div w:id="136577439">
      <w:bodyDiv w:val="1"/>
      <w:marLeft w:val="0"/>
      <w:marRight w:val="0"/>
      <w:marTop w:val="0"/>
      <w:marBottom w:val="0"/>
      <w:divBdr>
        <w:top w:val="none" w:sz="0" w:space="0" w:color="auto"/>
        <w:left w:val="none" w:sz="0" w:space="0" w:color="auto"/>
        <w:bottom w:val="none" w:sz="0" w:space="0" w:color="auto"/>
        <w:right w:val="none" w:sz="0" w:space="0" w:color="auto"/>
      </w:divBdr>
    </w:div>
    <w:div w:id="136917898">
      <w:bodyDiv w:val="1"/>
      <w:marLeft w:val="0"/>
      <w:marRight w:val="0"/>
      <w:marTop w:val="0"/>
      <w:marBottom w:val="0"/>
      <w:divBdr>
        <w:top w:val="none" w:sz="0" w:space="0" w:color="auto"/>
        <w:left w:val="none" w:sz="0" w:space="0" w:color="auto"/>
        <w:bottom w:val="none" w:sz="0" w:space="0" w:color="auto"/>
        <w:right w:val="none" w:sz="0" w:space="0" w:color="auto"/>
      </w:divBdr>
    </w:div>
    <w:div w:id="137038345">
      <w:bodyDiv w:val="1"/>
      <w:marLeft w:val="0"/>
      <w:marRight w:val="0"/>
      <w:marTop w:val="0"/>
      <w:marBottom w:val="0"/>
      <w:divBdr>
        <w:top w:val="none" w:sz="0" w:space="0" w:color="auto"/>
        <w:left w:val="none" w:sz="0" w:space="0" w:color="auto"/>
        <w:bottom w:val="none" w:sz="0" w:space="0" w:color="auto"/>
        <w:right w:val="none" w:sz="0" w:space="0" w:color="auto"/>
      </w:divBdr>
    </w:div>
    <w:div w:id="138227377">
      <w:bodyDiv w:val="1"/>
      <w:marLeft w:val="0"/>
      <w:marRight w:val="0"/>
      <w:marTop w:val="0"/>
      <w:marBottom w:val="0"/>
      <w:divBdr>
        <w:top w:val="none" w:sz="0" w:space="0" w:color="auto"/>
        <w:left w:val="none" w:sz="0" w:space="0" w:color="auto"/>
        <w:bottom w:val="none" w:sz="0" w:space="0" w:color="auto"/>
        <w:right w:val="none" w:sz="0" w:space="0" w:color="auto"/>
      </w:divBdr>
    </w:div>
    <w:div w:id="139229399">
      <w:bodyDiv w:val="1"/>
      <w:marLeft w:val="0"/>
      <w:marRight w:val="0"/>
      <w:marTop w:val="0"/>
      <w:marBottom w:val="0"/>
      <w:divBdr>
        <w:top w:val="none" w:sz="0" w:space="0" w:color="auto"/>
        <w:left w:val="none" w:sz="0" w:space="0" w:color="auto"/>
        <w:bottom w:val="none" w:sz="0" w:space="0" w:color="auto"/>
        <w:right w:val="none" w:sz="0" w:space="0" w:color="auto"/>
      </w:divBdr>
    </w:div>
    <w:div w:id="139426162">
      <w:bodyDiv w:val="1"/>
      <w:marLeft w:val="0"/>
      <w:marRight w:val="0"/>
      <w:marTop w:val="0"/>
      <w:marBottom w:val="0"/>
      <w:divBdr>
        <w:top w:val="none" w:sz="0" w:space="0" w:color="auto"/>
        <w:left w:val="none" w:sz="0" w:space="0" w:color="auto"/>
        <w:bottom w:val="none" w:sz="0" w:space="0" w:color="auto"/>
        <w:right w:val="none" w:sz="0" w:space="0" w:color="auto"/>
      </w:divBdr>
    </w:div>
    <w:div w:id="139543785">
      <w:bodyDiv w:val="1"/>
      <w:marLeft w:val="0"/>
      <w:marRight w:val="0"/>
      <w:marTop w:val="0"/>
      <w:marBottom w:val="0"/>
      <w:divBdr>
        <w:top w:val="none" w:sz="0" w:space="0" w:color="auto"/>
        <w:left w:val="none" w:sz="0" w:space="0" w:color="auto"/>
        <w:bottom w:val="none" w:sz="0" w:space="0" w:color="auto"/>
        <w:right w:val="none" w:sz="0" w:space="0" w:color="auto"/>
      </w:divBdr>
    </w:div>
    <w:div w:id="139731163">
      <w:marLeft w:val="0"/>
      <w:marRight w:val="0"/>
      <w:marTop w:val="0"/>
      <w:marBottom w:val="0"/>
      <w:divBdr>
        <w:top w:val="none" w:sz="0" w:space="0" w:color="auto"/>
        <w:left w:val="none" w:sz="0" w:space="0" w:color="auto"/>
        <w:bottom w:val="none" w:sz="0" w:space="0" w:color="auto"/>
        <w:right w:val="none" w:sz="0" w:space="0" w:color="auto"/>
      </w:divBdr>
    </w:div>
    <w:div w:id="139737461">
      <w:bodyDiv w:val="1"/>
      <w:marLeft w:val="0"/>
      <w:marRight w:val="0"/>
      <w:marTop w:val="0"/>
      <w:marBottom w:val="0"/>
      <w:divBdr>
        <w:top w:val="none" w:sz="0" w:space="0" w:color="auto"/>
        <w:left w:val="none" w:sz="0" w:space="0" w:color="auto"/>
        <w:bottom w:val="none" w:sz="0" w:space="0" w:color="auto"/>
        <w:right w:val="none" w:sz="0" w:space="0" w:color="auto"/>
      </w:divBdr>
    </w:div>
    <w:div w:id="140540295">
      <w:bodyDiv w:val="1"/>
      <w:marLeft w:val="0"/>
      <w:marRight w:val="0"/>
      <w:marTop w:val="0"/>
      <w:marBottom w:val="0"/>
      <w:divBdr>
        <w:top w:val="none" w:sz="0" w:space="0" w:color="auto"/>
        <w:left w:val="none" w:sz="0" w:space="0" w:color="auto"/>
        <w:bottom w:val="none" w:sz="0" w:space="0" w:color="auto"/>
        <w:right w:val="none" w:sz="0" w:space="0" w:color="auto"/>
      </w:divBdr>
    </w:div>
    <w:div w:id="141045056">
      <w:bodyDiv w:val="1"/>
      <w:marLeft w:val="0"/>
      <w:marRight w:val="0"/>
      <w:marTop w:val="0"/>
      <w:marBottom w:val="0"/>
      <w:divBdr>
        <w:top w:val="none" w:sz="0" w:space="0" w:color="auto"/>
        <w:left w:val="none" w:sz="0" w:space="0" w:color="auto"/>
        <w:bottom w:val="none" w:sz="0" w:space="0" w:color="auto"/>
        <w:right w:val="none" w:sz="0" w:space="0" w:color="auto"/>
      </w:divBdr>
    </w:div>
    <w:div w:id="141702170">
      <w:marLeft w:val="0"/>
      <w:marRight w:val="0"/>
      <w:marTop w:val="0"/>
      <w:marBottom w:val="0"/>
      <w:divBdr>
        <w:top w:val="none" w:sz="0" w:space="0" w:color="auto"/>
        <w:left w:val="none" w:sz="0" w:space="0" w:color="auto"/>
        <w:bottom w:val="none" w:sz="0" w:space="0" w:color="auto"/>
        <w:right w:val="none" w:sz="0" w:space="0" w:color="auto"/>
      </w:divBdr>
    </w:div>
    <w:div w:id="141969334">
      <w:marLeft w:val="0"/>
      <w:marRight w:val="0"/>
      <w:marTop w:val="0"/>
      <w:marBottom w:val="0"/>
      <w:divBdr>
        <w:top w:val="none" w:sz="0" w:space="0" w:color="auto"/>
        <w:left w:val="none" w:sz="0" w:space="0" w:color="auto"/>
        <w:bottom w:val="none" w:sz="0" w:space="0" w:color="auto"/>
        <w:right w:val="none" w:sz="0" w:space="0" w:color="auto"/>
      </w:divBdr>
    </w:div>
    <w:div w:id="142436160">
      <w:bodyDiv w:val="1"/>
      <w:marLeft w:val="0"/>
      <w:marRight w:val="0"/>
      <w:marTop w:val="0"/>
      <w:marBottom w:val="0"/>
      <w:divBdr>
        <w:top w:val="none" w:sz="0" w:space="0" w:color="auto"/>
        <w:left w:val="none" w:sz="0" w:space="0" w:color="auto"/>
        <w:bottom w:val="none" w:sz="0" w:space="0" w:color="auto"/>
        <w:right w:val="none" w:sz="0" w:space="0" w:color="auto"/>
      </w:divBdr>
    </w:div>
    <w:div w:id="142621372">
      <w:bodyDiv w:val="1"/>
      <w:marLeft w:val="0"/>
      <w:marRight w:val="0"/>
      <w:marTop w:val="0"/>
      <w:marBottom w:val="0"/>
      <w:divBdr>
        <w:top w:val="none" w:sz="0" w:space="0" w:color="auto"/>
        <w:left w:val="none" w:sz="0" w:space="0" w:color="auto"/>
        <w:bottom w:val="none" w:sz="0" w:space="0" w:color="auto"/>
        <w:right w:val="none" w:sz="0" w:space="0" w:color="auto"/>
      </w:divBdr>
    </w:div>
    <w:div w:id="142820242">
      <w:bodyDiv w:val="1"/>
      <w:marLeft w:val="0"/>
      <w:marRight w:val="0"/>
      <w:marTop w:val="0"/>
      <w:marBottom w:val="0"/>
      <w:divBdr>
        <w:top w:val="none" w:sz="0" w:space="0" w:color="auto"/>
        <w:left w:val="none" w:sz="0" w:space="0" w:color="auto"/>
        <w:bottom w:val="none" w:sz="0" w:space="0" w:color="auto"/>
        <w:right w:val="none" w:sz="0" w:space="0" w:color="auto"/>
      </w:divBdr>
    </w:div>
    <w:div w:id="143619827">
      <w:bodyDiv w:val="1"/>
      <w:marLeft w:val="0"/>
      <w:marRight w:val="0"/>
      <w:marTop w:val="0"/>
      <w:marBottom w:val="0"/>
      <w:divBdr>
        <w:top w:val="none" w:sz="0" w:space="0" w:color="auto"/>
        <w:left w:val="none" w:sz="0" w:space="0" w:color="auto"/>
        <w:bottom w:val="none" w:sz="0" w:space="0" w:color="auto"/>
        <w:right w:val="none" w:sz="0" w:space="0" w:color="auto"/>
      </w:divBdr>
    </w:div>
    <w:div w:id="144056110">
      <w:bodyDiv w:val="1"/>
      <w:marLeft w:val="0"/>
      <w:marRight w:val="0"/>
      <w:marTop w:val="0"/>
      <w:marBottom w:val="0"/>
      <w:divBdr>
        <w:top w:val="none" w:sz="0" w:space="0" w:color="auto"/>
        <w:left w:val="none" w:sz="0" w:space="0" w:color="auto"/>
        <w:bottom w:val="none" w:sz="0" w:space="0" w:color="auto"/>
        <w:right w:val="none" w:sz="0" w:space="0" w:color="auto"/>
      </w:divBdr>
    </w:div>
    <w:div w:id="144323849">
      <w:bodyDiv w:val="1"/>
      <w:marLeft w:val="0"/>
      <w:marRight w:val="0"/>
      <w:marTop w:val="0"/>
      <w:marBottom w:val="0"/>
      <w:divBdr>
        <w:top w:val="none" w:sz="0" w:space="0" w:color="auto"/>
        <w:left w:val="none" w:sz="0" w:space="0" w:color="auto"/>
        <w:bottom w:val="none" w:sz="0" w:space="0" w:color="auto"/>
        <w:right w:val="none" w:sz="0" w:space="0" w:color="auto"/>
      </w:divBdr>
    </w:div>
    <w:div w:id="145435904">
      <w:bodyDiv w:val="1"/>
      <w:marLeft w:val="0"/>
      <w:marRight w:val="0"/>
      <w:marTop w:val="0"/>
      <w:marBottom w:val="0"/>
      <w:divBdr>
        <w:top w:val="none" w:sz="0" w:space="0" w:color="auto"/>
        <w:left w:val="none" w:sz="0" w:space="0" w:color="auto"/>
        <w:bottom w:val="none" w:sz="0" w:space="0" w:color="auto"/>
        <w:right w:val="none" w:sz="0" w:space="0" w:color="auto"/>
      </w:divBdr>
    </w:div>
    <w:div w:id="146241548">
      <w:bodyDiv w:val="1"/>
      <w:marLeft w:val="0"/>
      <w:marRight w:val="0"/>
      <w:marTop w:val="0"/>
      <w:marBottom w:val="0"/>
      <w:divBdr>
        <w:top w:val="none" w:sz="0" w:space="0" w:color="auto"/>
        <w:left w:val="none" w:sz="0" w:space="0" w:color="auto"/>
        <w:bottom w:val="none" w:sz="0" w:space="0" w:color="auto"/>
        <w:right w:val="none" w:sz="0" w:space="0" w:color="auto"/>
      </w:divBdr>
    </w:div>
    <w:div w:id="146435268">
      <w:marLeft w:val="0"/>
      <w:marRight w:val="0"/>
      <w:marTop w:val="0"/>
      <w:marBottom w:val="0"/>
      <w:divBdr>
        <w:top w:val="none" w:sz="0" w:space="0" w:color="auto"/>
        <w:left w:val="none" w:sz="0" w:space="0" w:color="auto"/>
        <w:bottom w:val="none" w:sz="0" w:space="0" w:color="auto"/>
        <w:right w:val="none" w:sz="0" w:space="0" w:color="auto"/>
      </w:divBdr>
    </w:div>
    <w:div w:id="146671118">
      <w:bodyDiv w:val="1"/>
      <w:marLeft w:val="0"/>
      <w:marRight w:val="0"/>
      <w:marTop w:val="0"/>
      <w:marBottom w:val="0"/>
      <w:divBdr>
        <w:top w:val="none" w:sz="0" w:space="0" w:color="auto"/>
        <w:left w:val="none" w:sz="0" w:space="0" w:color="auto"/>
        <w:bottom w:val="none" w:sz="0" w:space="0" w:color="auto"/>
        <w:right w:val="none" w:sz="0" w:space="0" w:color="auto"/>
      </w:divBdr>
    </w:div>
    <w:div w:id="147599922">
      <w:bodyDiv w:val="1"/>
      <w:marLeft w:val="0"/>
      <w:marRight w:val="0"/>
      <w:marTop w:val="0"/>
      <w:marBottom w:val="0"/>
      <w:divBdr>
        <w:top w:val="none" w:sz="0" w:space="0" w:color="auto"/>
        <w:left w:val="none" w:sz="0" w:space="0" w:color="auto"/>
        <w:bottom w:val="none" w:sz="0" w:space="0" w:color="auto"/>
        <w:right w:val="none" w:sz="0" w:space="0" w:color="auto"/>
      </w:divBdr>
    </w:div>
    <w:div w:id="147747546">
      <w:bodyDiv w:val="1"/>
      <w:marLeft w:val="0"/>
      <w:marRight w:val="0"/>
      <w:marTop w:val="0"/>
      <w:marBottom w:val="0"/>
      <w:divBdr>
        <w:top w:val="none" w:sz="0" w:space="0" w:color="auto"/>
        <w:left w:val="none" w:sz="0" w:space="0" w:color="auto"/>
        <w:bottom w:val="none" w:sz="0" w:space="0" w:color="auto"/>
        <w:right w:val="none" w:sz="0" w:space="0" w:color="auto"/>
      </w:divBdr>
    </w:div>
    <w:div w:id="148063782">
      <w:bodyDiv w:val="1"/>
      <w:marLeft w:val="0"/>
      <w:marRight w:val="0"/>
      <w:marTop w:val="0"/>
      <w:marBottom w:val="0"/>
      <w:divBdr>
        <w:top w:val="none" w:sz="0" w:space="0" w:color="auto"/>
        <w:left w:val="none" w:sz="0" w:space="0" w:color="auto"/>
        <w:bottom w:val="none" w:sz="0" w:space="0" w:color="auto"/>
        <w:right w:val="none" w:sz="0" w:space="0" w:color="auto"/>
      </w:divBdr>
    </w:div>
    <w:div w:id="148323965">
      <w:marLeft w:val="0"/>
      <w:marRight w:val="0"/>
      <w:marTop w:val="0"/>
      <w:marBottom w:val="0"/>
      <w:divBdr>
        <w:top w:val="none" w:sz="0" w:space="0" w:color="auto"/>
        <w:left w:val="none" w:sz="0" w:space="0" w:color="auto"/>
        <w:bottom w:val="none" w:sz="0" w:space="0" w:color="auto"/>
        <w:right w:val="none" w:sz="0" w:space="0" w:color="auto"/>
      </w:divBdr>
    </w:div>
    <w:div w:id="148328384">
      <w:marLeft w:val="0"/>
      <w:marRight w:val="0"/>
      <w:marTop w:val="0"/>
      <w:marBottom w:val="0"/>
      <w:divBdr>
        <w:top w:val="none" w:sz="0" w:space="0" w:color="auto"/>
        <w:left w:val="none" w:sz="0" w:space="0" w:color="auto"/>
        <w:bottom w:val="none" w:sz="0" w:space="0" w:color="auto"/>
        <w:right w:val="none" w:sz="0" w:space="0" w:color="auto"/>
      </w:divBdr>
    </w:div>
    <w:div w:id="148523627">
      <w:bodyDiv w:val="1"/>
      <w:marLeft w:val="0"/>
      <w:marRight w:val="0"/>
      <w:marTop w:val="0"/>
      <w:marBottom w:val="0"/>
      <w:divBdr>
        <w:top w:val="none" w:sz="0" w:space="0" w:color="auto"/>
        <w:left w:val="none" w:sz="0" w:space="0" w:color="auto"/>
        <w:bottom w:val="none" w:sz="0" w:space="0" w:color="auto"/>
        <w:right w:val="none" w:sz="0" w:space="0" w:color="auto"/>
      </w:divBdr>
    </w:div>
    <w:div w:id="149031241">
      <w:bodyDiv w:val="1"/>
      <w:marLeft w:val="0"/>
      <w:marRight w:val="0"/>
      <w:marTop w:val="0"/>
      <w:marBottom w:val="0"/>
      <w:divBdr>
        <w:top w:val="none" w:sz="0" w:space="0" w:color="auto"/>
        <w:left w:val="none" w:sz="0" w:space="0" w:color="auto"/>
        <w:bottom w:val="none" w:sz="0" w:space="0" w:color="auto"/>
        <w:right w:val="none" w:sz="0" w:space="0" w:color="auto"/>
      </w:divBdr>
    </w:div>
    <w:div w:id="149292458">
      <w:bodyDiv w:val="1"/>
      <w:marLeft w:val="0"/>
      <w:marRight w:val="0"/>
      <w:marTop w:val="0"/>
      <w:marBottom w:val="0"/>
      <w:divBdr>
        <w:top w:val="none" w:sz="0" w:space="0" w:color="auto"/>
        <w:left w:val="none" w:sz="0" w:space="0" w:color="auto"/>
        <w:bottom w:val="none" w:sz="0" w:space="0" w:color="auto"/>
        <w:right w:val="none" w:sz="0" w:space="0" w:color="auto"/>
      </w:divBdr>
    </w:div>
    <w:div w:id="149294358">
      <w:marLeft w:val="0"/>
      <w:marRight w:val="0"/>
      <w:marTop w:val="0"/>
      <w:marBottom w:val="0"/>
      <w:divBdr>
        <w:top w:val="none" w:sz="0" w:space="0" w:color="auto"/>
        <w:left w:val="none" w:sz="0" w:space="0" w:color="auto"/>
        <w:bottom w:val="none" w:sz="0" w:space="0" w:color="auto"/>
        <w:right w:val="none" w:sz="0" w:space="0" w:color="auto"/>
      </w:divBdr>
    </w:div>
    <w:div w:id="149560239">
      <w:bodyDiv w:val="1"/>
      <w:marLeft w:val="0"/>
      <w:marRight w:val="0"/>
      <w:marTop w:val="0"/>
      <w:marBottom w:val="0"/>
      <w:divBdr>
        <w:top w:val="none" w:sz="0" w:space="0" w:color="auto"/>
        <w:left w:val="none" w:sz="0" w:space="0" w:color="auto"/>
        <w:bottom w:val="none" w:sz="0" w:space="0" w:color="auto"/>
        <w:right w:val="none" w:sz="0" w:space="0" w:color="auto"/>
      </w:divBdr>
    </w:div>
    <w:div w:id="149640697">
      <w:bodyDiv w:val="1"/>
      <w:marLeft w:val="0"/>
      <w:marRight w:val="0"/>
      <w:marTop w:val="0"/>
      <w:marBottom w:val="0"/>
      <w:divBdr>
        <w:top w:val="none" w:sz="0" w:space="0" w:color="auto"/>
        <w:left w:val="none" w:sz="0" w:space="0" w:color="auto"/>
        <w:bottom w:val="none" w:sz="0" w:space="0" w:color="auto"/>
        <w:right w:val="none" w:sz="0" w:space="0" w:color="auto"/>
      </w:divBdr>
    </w:div>
    <w:div w:id="152184145">
      <w:marLeft w:val="0"/>
      <w:marRight w:val="0"/>
      <w:marTop w:val="0"/>
      <w:marBottom w:val="0"/>
      <w:divBdr>
        <w:top w:val="none" w:sz="0" w:space="0" w:color="auto"/>
        <w:left w:val="none" w:sz="0" w:space="0" w:color="auto"/>
        <w:bottom w:val="none" w:sz="0" w:space="0" w:color="auto"/>
        <w:right w:val="none" w:sz="0" w:space="0" w:color="auto"/>
      </w:divBdr>
    </w:div>
    <w:div w:id="152600089">
      <w:bodyDiv w:val="1"/>
      <w:marLeft w:val="0"/>
      <w:marRight w:val="0"/>
      <w:marTop w:val="0"/>
      <w:marBottom w:val="0"/>
      <w:divBdr>
        <w:top w:val="none" w:sz="0" w:space="0" w:color="auto"/>
        <w:left w:val="none" w:sz="0" w:space="0" w:color="auto"/>
        <w:bottom w:val="none" w:sz="0" w:space="0" w:color="auto"/>
        <w:right w:val="none" w:sz="0" w:space="0" w:color="auto"/>
      </w:divBdr>
    </w:div>
    <w:div w:id="152794123">
      <w:bodyDiv w:val="1"/>
      <w:marLeft w:val="0"/>
      <w:marRight w:val="0"/>
      <w:marTop w:val="0"/>
      <w:marBottom w:val="0"/>
      <w:divBdr>
        <w:top w:val="none" w:sz="0" w:space="0" w:color="auto"/>
        <w:left w:val="none" w:sz="0" w:space="0" w:color="auto"/>
        <w:bottom w:val="none" w:sz="0" w:space="0" w:color="auto"/>
        <w:right w:val="none" w:sz="0" w:space="0" w:color="auto"/>
      </w:divBdr>
    </w:div>
    <w:div w:id="152837693">
      <w:marLeft w:val="0"/>
      <w:marRight w:val="0"/>
      <w:marTop w:val="0"/>
      <w:marBottom w:val="0"/>
      <w:divBdr>
        <w:top w:val="none" w:sz="0" w:space="0" w:color="auto"/>
        <w:left w:val="none" w:sz="0" w:space="0" w:color="auto"/>
        <w:bottom w:val="none" w:sz="0" w:space="0" w:color="auto"/>
        <w:right w:val="none" w:sz="0" w:space="0" w:color="auto"/>
      </w:divBdr>
    </w:div>
    <w:div w:id="153223237">
      <w:marLeft w:val="0"/>
      <w:marRight w:val="0"/>
      <w:marTop w:val="0"/>
      <w:marBottom w:val="0"/>
      <w:divBdr>
        <w:top w:val="none" w:sz="0" w:space="0" w:color="auto"/>
        <w:left w:val="none" w:sz="0" w:space="0" w:color="auto"/>
        <w:bottom w:val="none" w:sz="0" w:space="0" w:color="auto"/>
        <w:right w:val="none" w:sz="0" w:space="0" w:color="auto"/>
      </w:divBdr>
    </w:div>
    <w:div w:id="153494645">
      <w:bodyDiv w:val="1"/>
      <w:marLeft w:val="0"/>
      <w:marRight w:val="0"/>
      <w:marTop w:val="0"/>
      <w:marBottom w:val="0"/>
      <w:divBdr>
        <w:top w:val="none" w:sz="0" w:space="0" w:color="auto"/>
        <w:left w:val="none" w:sz="0" w:space="0" w:color="auto"/>
        <w:bottom w:val="none" w:sz="0" w:space="0" w:color="auto"/>
        <w:right w:val="none" w:sz="0" w:space="0" w:color="auto"/>
      </w:divBdr>
    </w:div>
    <w:div w:id="153841462">
      <w:bodyDiv w:val="1"/>
      <w:marLeft w:val="0"/>
      <w:marRight w:val="0"/>
      <w:marTop w:val="0"/>
      <w:marBottom w:val="0"/>
      <w:divBdr>
        <w:top w:val="none" w:sz="0" w:space="0" w:color="auto"/>
        <w:left w:val="none" w:sz="0" w:space="0" w:color="auto"/>
        <w:bottom w:val="none" w:sz="0" w:space="0" w:color="auto"/>
        <w:right w:val="none" w:sz="0" w:space="0" w:color="auto"/>
      </w:divBdr>
    </w:div>
    <w:div w:id="154608701">
      <w:marLeft w:val="0"/>
      <w:marRight w:val="0"/>
      <w:marTop w:val="0"/>
      <w:marBottom w:val="0"/>
      <w:divBdr>
        <w:top w:val="none" w:sz="0" w:space="0" w:color="auto"/>
        <w:left w:val="none" w:sz="0" w:space="0" w:color="auto"/>
        <w:bottom w:val="none" w:sz="0" w:space="0" w:color="auto"/>
        <w:right w:val="none" w:sz="0" w:space="0" w:color="auto"/>
      </w:divBdr>
    </w:div>
    <w:div w:id="154615102">
      <w:bodyDiv w:val="1"/>
      <w:marLeft w:val="0"/>
      <w:marRight w:val="0"/>
      <w:marTop w:val="0"/>
      <w:marBottom w:val="0"/>
      <w:divBdr>
        <w:top w:val="none" w:sz="0" w:space="0" w:color="auto"/>
        <w:left w:val="none" w:sz="0" w:space="0" w:color="auto"/>
        <w:bottom w:val="none" w:sz="0" w:space="0" w:color="auto"/>
        <w:right w:val="none" w:sz="0" w:space="0" w:color="auto"/>
      </w:divBdr>
    </w:div>
    <w:div w:id="156041675">
      <w:bodyDiv w:val="1"/>
      <w:marLeft w:val="0"/>
      <w:marRight w:val="0"/>
      <w:marTop w:val="0"/>
      <w:marBottom w:val="0"/>
      <w:divBdr>
        <w:top w:val="none" w:sz="0" w:space="0" w:color="auto"/>
        <w:left w:val="none" w:sz="0" w:space="0" w:color="auto"/>
        <w:bottom w:val="none" w:sz="0" w:space="0" w:color="auto"/>
        <w:right w:val="none" w:sz="0" w:space="0" w:color="auto"/>
      </w:divBdr>
    </w:div>
    <w:div w:id="156308477">
      <w:bodyDiv w:val="1"/>
      <w:marLeft w:val="0"/>
      <w:marRight w:val="0"/>
      <w:marTop w:val="0"/>
      <w:marBottom w:val="0"/>
      <w:divBdr>
        <w:top w:val="none" w:sz="0" w:space="0" w:color="auto"/>
        <w:left w:val="none" w:sz="0" w:space="0" w:color="auto"/>
        <w:bottom w:val="none" w:sz="0" w:space="0" w:color="auto"/>
        <w:right w:val="none" w:sz="0" w:space="0" w:color="auto"/>
      </w:divBdr>
    </w:div>
    <w:div w:id="156461906">
      <w:marLeft w:val="0"/>
      <w:marRight w:val="0"/>
      <w:marTop w:val="0"/>
      <w:marBottom w:val="0"/>
      <w:divBdr>
        <w:top w:val="none" w:sz="0" w:space="0" w:color="auto"/>
        <w:left w:val="none" w:sz="0" w:space="0" w:color="auto"/>
        <w:bottom w:val="none" w:sz="0" w:space="0" w:color="auto"/>
        <w:right w:val="none" w:sz="0" w:space="0" w:color="auto"/>
      </w:divBdr>
    </w:div>
    <w:div w:id="157842068">
      <w:marLeft w:val="0"/>
      <w:marRight w:val="0"/>
      <w:marTop w:val="0"/>
      <w:marBottom w:val="0"/>
      <w:divBdr>
        <w:top w:val="none" w:sz="0" w:space="0" w:color="auto"/>
        <w:left w:val="none" w:sz="0" w:space="0" w:color="auto"/>
        <w:bottom w:val="none" w:sz="0" w:space="0" w:color="auto"/>
        <w:right w:val="none" w:sz="0" w:space="0" w:color="auto"/>
      </w:divBdr>
    </w:div>
    <w:div w:id="157969035">
      <w:bodyDiv w:val="1"/>
      <w:marLeft w:val="0"/>
      <w:marRight w:val="0"/>
      <w:marTop w:val="0"/>
      <w:marBottom w:val="0"/>
      <w:divBdr>
        <w:top w:val="none" w:sz="0" w:space="0" w:color="auto"/>
        <w:left w:val="none" w:sz="0" w:space="0" w:color="auto"/>
        <w:bottom w:val="none" w:sz="0" w:space="0" w:color="auto"/>
        <w:right w:val="none" w:sz="0" w:space="0" w:color="auto"/>
      </w:divBdr>
    </w:div>
    <w:div w:id="158349981">
      <w:marLeft w:val="0"/>
      <w:marRight w:val="0"/>
      <w:marTop w:val="0"/>
      <w:marBottom w:val="0"/>
      <w:divBdr>
        <w:top w:val="none" w:sz="0" w:space="0" w:color="auto"/>
        <w:left w:val="none" w:sz="0" w:space="0" w:color="auto"/>
        <w:bottom w:val="none" w:sz="0" w:space="0" w:color="auto"/>
        <w:right w:val="none" w:sz="0" w:space="0" w:color="auto"/>
      </w:divBdr>
    </w:div>
    <w:div w:id="158734319">
      <w:bodyDiv w:val="1"/>
      <w:marLeft w:val="0"/>
      <w:marRight w:val="0"/>
      <w:marTop w:val="0"/>
      <w:marBottom w:val="0"/>
      <w:divBdr>
        <w:top w:val="none" w:sz="0" w:space="0" w:color="auto"/>
        <w:left w:val="none" w:sz="0" w:space="0" w:color="auto"/>
        <w:bottom w:val="none" w:sz="0" w:space="0" w:color="auto"/>
        <w:right w:val="none" w:sz="0" w:space="0" w:color="auto"/>
      </w:divBdr>
    </w:div>
    <w:div w:id="162089591">
      <w:marLeft w:val="0"/>
      <w:marRight w:val="0"/>
      <w:marTop w:val="0"/>
      <w:marBottom w:val="0"/>
      <w:divBdr>
        <w:top w:val="none" w:sz="0" w:space="0" w:color="auto"/>
        <w:left w:val="none" w:sz="0" w:space="0" w:color="auto"/>
        <w:bottom w:val="none" w:sz="0" w:space="0" w:color="auto"/>
        <w:right w:val="none" w:sz="0" w:space="0" w:color="auto"/>
      </w:divBdr>
    </w:div>
    <w:div w:id="162667235">
      <w:bodyDiv w:val="1"/>
      <w:marLeft w:val="0"/>
      <w:marRight w:val="0"/>
      <w:marTop w:val="0"/>
      <w:marBottom w:val="0"/>
      <w:divBdr>
        <w:top w:val="none" w:sz="0" w:space="0" w:color="auto"/>
        <w:left w:val="none" w:sz="0" w:space="0" w:color="auto"/>
        <w:bottom w:val="none" w:sz="0" w:space="0" w:color="auto"/>
        <w:right w:val="none" w:sz="0" w:space="0" w:color="auto"/>
      </w:divBdr>
    </w:div>
    <w:div w:id="162866665">
      <w:bodyDiv w:val="1"/>
      <w:marLeft w:val="0"/>
      <w:marRight w:val="0"/>
      <w:marTop w:val="0"/>
      <w:marBottom w:val="0"/>
      <w:divBdr>
        <w:top w:val="none" w:sz="0" w:space="0" w:color="auto"/>
        <w:left w:val="none" w:sz="0" w:space="0" w:color="auto"/>
        <w:bottom w:val="none" w:sz="0" w:space="0" w:color="auto"/>
        <w:right w:val="none" w:sz="0" w:space="0" w:color="auto"/>
      </w:divBdr>
    </w:div>
    <w:div w:id="163130507">
      <w:bodyDiv w:val="1"/>
      <w:marLeft w:val="0"/>
      <w:marRight w:val="0"/>
      <w:marTop w:val="0"/>
      <w:marBottom w:val="0"/>
      <w:divBdr>
        <w:top w:val="none" w:sz="0" w:space="0" w:color="auto"/>
        <w:left w:val="none" w:sz="0" w:space="0" w:color="auto"/>
        <w:bottom w:val="none" w:sz="0" w:space="0" w:color="auto"/>
        <w:right w:val="none" w:sz="0" w:space="0" w:color="auto"/>
      </w:divBdr>
    </w:div>
    <w:div w:id="163713138">
      <w:bodyDiv w:val="1"/>
      <w:marLeft w:val="0"/>
      <w:marRight w:val="0"/>
      <w:marTop w:val="0"/>
      <w:marBottom w:val="0"/>
      <w:divBdr>
        <w:top w:val="none" w:sz="0" w:space="0" w:color="auto"/>
        <w:left w:val="none" w:sz="0" w:space="0" w:color="auto"/>
        <w:bottom w:val="none" w:sz="0" w:space="0" w:color="auto"/>
        <w:right w:val="none" w:sz="0" w:space="0" w:color="auto"/>
      </w:divBdr>
    </w:div>
    <w:div w:id="163788394">
      <w:bodyDiv w:val="1"/>
      <w:marLeft w:val="0"/>
      <w:marRight w:val="0"/>
      <w:marTop w:val="0"/>
      <w:marBottom w:val="0"/>
      <w:divBdr>
        <w:top w:val="none" w:sz="0" w:space="0" w:color="auto"/>
        <w:left w:val="none" w:sz="0" w:space="0" w:color="auto"/>
        <w:bottom w:val="none" w:sz="0" w:space="0" w:color="auto"/>
        <w:right w:val="none" w:sz="0" w:space="0" w:color="auto"/>
      </w:divBdr>
    </w:div>
    <w:div w:id="163866542">
      <w:marLeft w:val="0"/>
      <w:marRight w:val="0"/>
      <w:marTop w:val="0"/>
      <w:marBottom w:val="0"/>
      <w:divBdr>
        <w:top w:val="none" w:sz="0" w:space="0" w:color="auto"/>
        <w:left w:val="none" w:sz="0" w:space="0" w:color="auto"/>
        <w:bottom w:val="none" w:sz="0" w:space="0" w:color="auto"/>
        <w:right w:val="none" w:sz="0" w:space="0" w:color="auto"/>
      </w:divBdr>
    </w:div>
    <w:div w:id="164324618">
      <w:bodyDiv w:val="1"/>
      <w:marLeft w:val="0"/>
      <w:marRight w:val="0"/>
      <w:marTop w:val="0"/>
      <w:marBottom w:val="0"/>
      <w:divBdr>
        <w:top w:val="none" w:sz="0" w:space="0" w:color="auto"/>
        <w:left w:val="none" w:sz="0" w:space="0" w:color="auto"/>
        <w:bottom w:val="none" w:sz="0" w:space="0" w:color="auto"/>
        <w:right w:val="none" w:sz="0" w:space="0" w:color="auto"/>
      </w:divBdr>
    </w:div>
    <w:div w:id="164562758">
      <w:bodyDiv w:val="1"/>
      <w:marLeft w:val="0"/>
      <w:marRight w:val="0"/>
      <w:marTop w:val="0"/>
      <w:marBottom w:val="0"/>
      <w:divBdr>
        <w:top w:val="none" w:sz="0" w:space="0" w:color="auto"/>
        <w:left w:val="none" w:sz="0" w:space="0" w:color="auto"/>
        <w:bottom w:val="none" w:sz="0" w:space="0" w:color="auto"/>
        <w:right w:val="none" w:sz="0" w:space="0" w:color="auto"/>
      </w:divBdr>
    </w:div>
    <w:div w:id="165439371">
      <w:bodyDiv w:val="1"/>
      <w:marLeft w:val="0"/>
      <w:marRight w:val="0"/>
      <w:marTop w:val="0"/>
      <w:marBottom w:val="0"/>
      <w:divBdr>
        <w:top w:val="none" w:sz="0" w:space="0" w:color="auto"/>
        <w:left w:val="none" w:sz="0" w:space="0" w:color="auto"/>
        <w:bottom w:val="none" w:sz="0" w:space="0" w:color="auto"/>
        <w:right w:val="none" w:sz="0" w:space="0" w:color="auto"/>
      </w:divBdr>
    </w:div>
    <w:div w:id="166142471">
      <w:bodyDiv w:val="1"/>
      <w:marLeft w:val="0"/>
      <w:marRight w:val="0"/>
      <w:marTop w:val="0"/>
      <w:marBottom w:val="0"/>
      <w:divBdr>
        <w:top w:val="none" w:sz="0" w:space="0" w:color="auto"/>
        <w:left w:val="none" w:sz="0" w:space="0" w:color="auto"/>
        <w:bottom w:val="none" w:sz="0" w:space="0" w:color="auto"/>
        <w:right w:val="none" w:sz="0" w:space="0" w:color="auto"/>
      </w:divBdr>
    </w:div>
    <w:div w:id="166680089">
      <w:bodyDiv w:val="1"/>
      <w:marLeft w:val="0"/>
      <w:marRight w:val="0"/>
      <w:marTop w:val="0"/>
      <w:marBottom w:val="0"/>
      <w:divBdr>
        <w:top w:val="none" w:sz="0" w:space="0" w:color="auto"/>
        <w:left w:val="none" w:sz="0" w:space="0" w:color="auto"/>
        <w:bottom w:val="none" w:sz="0" w:space="0" w:color="auto"/>
        <w:right w:val="none" w:sz="0" w:space="0" w:color="auto"/>
      </w:divBdr>
    </w:div>
    <w:div w:id="168103619">
      <w:marLeft w:val="0"/>
      <w:marRight w:val="0"/>
      <w:marTop w:val="0"/>
      <w:marBottom w:val="0"/>
      <w:divBdr>
        <w:top w:val="none" w:sz="0" w:space="0" w:color="auto"/>
        <w:left w:val="none" w:sz="0" w:space="0" w:color="auto"/>
        <w:bottom w:val="none" w:sz="0" w:space="0" w:color="auto"/>
        <w:right w:val="none" w:sz="0" w:space="0" w:color="auto"/>
      </w:divBdr>
    </w:div>
    <w:div w:id="168258205">
      <w:bodyDiv w:val="1"/>
      <w:marLeft w:val="0"/>
      <w:marRight w:val="0"/>
      <w:marTop w:val="0"/>
      <w:marBottom w:val="0"/>
      <w:divBdr>
        <w:top w:val="none" w:sz="0" w:space="0" w:color="auto"/>
        <w:left w:val="none" w:sz="0" w:space="0" w:color="auto"/>
        <w:bottom w:val="none" w:sz="0" w:space="0" w:color="auto"/>
        <w:right w:val="none" w:sz="0" w:space="0" w:color="auto"/>
      </w:divBdr>
    </w:div>
    <w:div w:id="168445187">
      <w:bodyDiv w:val="1"/>
      <w:marLeft w:val="0"/>
      <w:marRight w:val="0"/>
      <w:marTop w:val="0"/>
      <w:marBottom w:val="0"/>
      <w:divBdr>
        <w:top w:val="none" w:sz="0" w:space="0" w:color="auto"/>
        <w:left w:val="none" w:sz="0" w:space="0" w:color="auto"/>
        <w:bottom w:val="none" w:sz="0" w:space="0" w:color="auto"/>
        <w:right w:val="none" w:sz="0" w:space="0" w:color="auto"/>
      </w:divBdr>
    </w:div>
    <w:div w:id="168718142">
      <w:bodyDiv w:val="1"/>
      <w:marLeft w:val="0"/>
      <w:marRight w:val="0"/>
      <w:marTop w:val="0"/>
      <w:marBottom w:val="0"/>
      <w:divBdr>
        <w:top w:val="none" w:sz="0" w:space="0" w:color="auto"/>
        <w:left w:val="none" w:sz="0" w:space="0" w:color="auto"/>
        <w:bottom w:val="none" w:sz="0" w:space="0" w:color="auto"/>
        <w:right w:val="none" w:sz="0" w:space="0" w:color="auto"/>
      </w:divBdr>
    </w:div>
    <w:div w:id="169411507">
      <w:bodyDiv w:val="1"/>
      <w:marLeft w:val="0"/>
      <w:marRight w:val="0"/>
      <w:marTop w:val="0"/>
      <w:marBottom w:val="0"/>
      <w:divBdr>
        <w:top w:val="none" w:sz="0" w:space="0" w:color="auto"/>
        <w:left w:val="none" w:sz="0" w:space="0" w:color="auto"/>
        <w:bottom w:val="none" w:sz="0" w:space="0" w:color="auto"/>
        <w:right w:val="none" w:sz="0" w:space="0" w:color="auto"/>
      </w:divBdr>
    </w:div>
    <w:div w:id="170150056">
      <w:bodyDiv w:val="1"/>
      <w:marLeft w:val="0"/>
      <w:marRight w:val="0"/>
      <w:marTop w:val="0"/>
      <w:marBottom w:val="0"/>
      <w:divBdr>
        <w:top w:val="none" w:sz="0" w:space="0" w:color="auto"/>
        <w:left w:val="none" w:sz="0" w:space="0" w:color="auto"/>
        <w:bottom w:val="none" w:sz="0" w:space="0" w:color="auto"/>
        <w:right w:val="none" w:sz="0" w:space="0" w:color="auto"/>
      </w:divBdr>
    </w:div>
    <w:div w:id="170948905">
      <w:bodyDiv w:val="1"/>
      <w:marLeft w:val="0"/>
      <w:marRight w:val="0"/>
      <w:marTop w:val="0"/>
      <w:marBottom w:val="0"/>
      <w:divBdr>
        <w:top w:val="none" w:sz="0" w:space="0" w:color="auto"/>
        <w:left w:val="none" w:sz="0" w:space="0" w:color="auto"/>
        <w:bottom w:val="none" w:sz="0" w:space="0" w:color="auto"/>
        <w:right w:val="none" w:sz="0" w:space="0" w:color="auto"/>
      </w:divBdr>
    </w:div>
    <w:div w:id="171336360">
      <w:bodyDiv w:val="1"/>
      <w:marLeft w:val="0"/>
      <w:marRight w:val="0"/>
      <w:marTop w:val="0"/>
      <w:marBottom w:val="0"/>
      <w:divBdr>
        <w:top w:val="none" w:sz="0" w:space="0" w:color="auto"/>
        <w:left w:val="none" w:sz="0" w:space="0" w:color="auto"/>
        <w:bottom w:val="none" w:sz="0" w:space="0" w:color="auto"/>
        <w:right w:val="none" w:sz="0" w:space="0" w:color="auto"/>
      </w:divBdr>
    </w:div>
    <w:div w:id="171997229">
      <w:marLeft w:val="0"/>
      <w:marRight w:val="0"/>
      <w:marTop w:val="0"/>
      <w:marBottom w:val="0"/>
      <w:divBdr>
        <w:top w:val="none" w:sz="0" w:space="0" w:color="auto"/>
        <w:left w:val="none" w:sz="0" w:space="0" w:color="auto"/>
        <w:bottom w:val="none" w:sz="0" w:space="0" w:color="auto"/>
        <w:right w:val="none" w:sz="0" w:space="0" w:color="auto"/>
      </w:divBdr>
    </w:div>
    <w:div w:id="172500889">
      <w:bodyDiv w:val="1"/>
      <w:marLeft w:val="0"/>
      <w:marRight w:val="0"/>
      <w:marTop w:val="0"/>
      <w:marBottom w:val="0"/>
      <w:divBdr>
        <w:top w:val="none" w:sz="0" w:space="0" w:color="auto"/>
        <w:left w:val="none" w:sz="0" w:space="0" w:color="auto"/>
        <w:bottom w:val="none" w:sz="0" w:space="0" w:color="auto"/>
        <w:right w:val="none" w:sz="0" w:space="0" w:color="auto"/>
      </w:divBdr>
    </w:div>
    <w:div w:id="173886743">
      <w:bodyDiv w:val="1"/>
      <w:marLeft w:val="0"/>
      <w:marRight w:val="0"/>
      <w:marTop w:val="0"/>
      <w:marBottom w:val="0"/>
      <w:divBdr>
        <w:top w:val="none" w:sz="0" w:space="0" w:color="auto"/>
        <w:left w:val="none" w:sz="0" w:space="0" w:color="auto"/>
        <w:bottom w:val="none" w:sz="0" w:space="0" w:color="auto"/>
        <w:right w:val="none" w:sz="0" w:space="0" w:color="auto"/>
      </w:divBdr>
    </w:div>
    <w:div w:id="174611502">
      <w:bodyDiv w:val="1"/>
      <w:marLeft w:val="0"/>
      <w:marRight w:val="0"/>
      <w:marTop w:val="0"/>
      <w:marBottom w:val="0"/>
      <w:divBdr>
        <w:top w:val="none" w:sz="0" w:space="0" w:color="auto"/>
        <w:left w:val="none" w:sz="0" w:space="0" w:color="auto"/>
        <w:bottom w:val="none" w:sz="0" w:space="0" w:color="auto"/>
        <w:right w:val="none" w:sz="0" w:space="0" w:color="auto"/>
      </w:divBdr>
    </w:div>
    <w:div w:id="174613454">
      <w:bodyDiv w:val="1"/>
      <w:marLeft w:val="0"/>
      <w:marRight w:val="0"/>
      <w:marTop w:val="0"/>
      <w:marBottom w:val="0"/>
      <w:divBdr>
        <w:top w:val="none" w:sz="0" w:space="0" w:color="auto"/>
        <w:left w:val="none" w:sz="0" w:space="0" w:color="auto"/>
        <w:bottom w:val="none" w:sz="0" w:space="0" w:color="auto"/>
        <w:right w:val="none" w:sz="0" w:space="0" w:color="auto"/>
      </w:divBdr>
    </w:div>
    <w:div w:id="174728352">
      <w:bodyDiv w:val="1"/>
      <w:marLeft w:val="0"/>
      <w:marRight w:val="0"/>
      <w:marTop w:val="0"/>
      <w:marBottom w:val="0"/>
      <w:divBdr>
        <w:top w:val="none" w:sz="0" w:space="0" w:color="auto"/>
        <w:left w:val="none" w:sz="0" w:space="0" w:color="auto"/>
        <w:bottom w:val="none" w:sz="0" w:space="0" w:color="auto"/>
        <w:right w:val="none" w:sz="0" w:space="0" w:color="auto"/>
      </w:divBdr>
    </w:div>
    <w:div w:id="175001686">
      <w:bodyDiv w:val="1"/>
      <w:marLeft w:val="0"/>
      <w:marRight w:val="0"/>
      <w:marTop w:val="0"/>
      <w:marBottom w:val="0"/>
      <w:divBdr>
        <w:top w:val="none" w:sz="0" w:space="0" w:color="auto"/>
        <w:left w:val="none" w:sz="0" w:space="0" w:color="auto"/>
        <w:bottom w:val="none" w:sz="0" w:space="0" w:color="auto"/>
        <w:right w:val="none" w:sz="0" w:space="0" w:color="auto"/>
      </w:divBdr>
    </w:div>
    <w:div w:id="175967362">
      <w:bodyDiv w:val="1"/>
      <w:marLeft w:val="0"/>
      <w:marRight w:val="0"/>
      <w:marTop w:val="0"/>
      <w:marBottom w:val="0"/>
      <w:divBdr>
        <w:top w:val="none" w:sz="0" w:space="0" w:color="auto"/>
        <w:left w:val="none" w:sz="0" w:space="0" w:color="auto"/>
        <w:bottom w:val="none" w:sz="0" w:space="0" w:color="auto"/>
        <w:right w:val="none" w:sz="0" w:space="0" w:color="auto"/>
      </w:divBdr>
    </w:div>
    <w:div w:id="177159636">
      <w:bodyDiv w:val="1"/>
      <w:marLeft w:val="0"/>
      <w:marRight w:val="0"/>
      <w:marTop w:val="0"/>
      <w:marBottom w:val="0"/>
      <w:divBdr>
        <w:top w:val="none" w:sz="0" w:space="0" w:color="auto"/>
        <w:left w:val="none" w:sz="0" w:space="0" w:color="auto"/>
        <w:bottom w:val="none" w:sz="0" w:space="0" w:color="auto"/>
        <w:right w:val="none" w:sz="0" w:space="0" w:color="auto"/>
      </w:divBdr>
    </w:div>
    <w:div w:id="177161112">
      <w:marLeft w:val="0"/>
      <w:marRight w:val="0"/>
      <w:marTop w:val="0"/>
      <w:marBottom w:val="0"/>
      <w:divBdr>
        <w:top w:val="none" w:sz="0" w:space="0" w:color="auto"/>
        <w:left w:val="none" w:sz="0" w:space="0" w:color="auto"/>
        <w:bottom w:val="none" w:sz="0" w:space="0" w:color="auto"/>
        <w:right w:val="none" w:sz="0" w:space="0" w:color="auto"/>
      </w:divBdr>
    </w:div>
    <w:div w:id="177472511">
      <w:bodyDiv w:val="1"/>
      <w:marLeft w:val="0"/>
      <w:marRight w:val="0"/>
      <w:marTop w:val="0"/>
      <w:marBottom w:val="0"/>
      <w:divBdr>
        <w:top w:val="none" w:sz="0" w:space="0" w:color="auto"/>
        <w:left w:val="none" w:sz="0" w:space="0" w:color="auto"/>
        <w:bottom w:val="none" w:sz="0" w:space="0" w:color="auto"/>
        <w:right w:val="none" w:sz="0" w:space="0" w:color="auto"/>
      </w:divBdr>
    </w:div>
    <w:div w:id="178205181">
      <w:bodyDiv w:val="1"/>
      <w:marLeft w:val="0"/>
      <w:marRight w:val="0"/>
      <w:marTop w:val="0"/>
      <w:marBottom w:val="0"/>
      <w:divBdr>
        <w:top w:val="none" w:sz="0" w:space="0" w:color="auto"/>
        <w:left w:val="none" w:sz="0" w:space="0" w:color="auto"/>
        <w:bottom w:val="none" w:sz="0" w:space="0" w:color="auto"/>
        <w:right w:val="none" w:sz="0" w:space="0" w:color="auto"/>
      </w:divBdr>
    </w:div>
    <w:div w:id="179201110">
      <w:bodyDiv w:val="1"/>
      <w:marLeft w:val="0"/>
      <w:marRight w:val="0"/>
      <w:marTop w:val="0"/>
      <w:marBottom w:val="0"/>
      <w:divBdr>
        <w:top w:val="none" w:sz="0" w:space="0" w:color="auto"/>
        <w:left w:val="none" w:sz="0" w:space="0" w:color="auto"/>
        <w:bottom w:val="none" w:sz="0" w:space="0" w:color="auto"/>
        <w:right w:val="none" w:sz="0" w:space="0" w:color="auto"/>
      </w:divBdr>
    </w:div>
    <w:div w:id="179592307">
      <w:bodyDiv w:val="1"/>
      <w:marLeft w:val="0"/>
      <w:marRight w:val="0"/>
      <w:marTop w:val="0"/>
      <w:marBottom w:val="0"/>
      <w:divBdr>
        <w:top w:val="none" w:sz="0" w:space="0" w:color="auto"/>
        <w:left w:val="none" w:sz="0" w:space="0" w:color="auto"/>
        <w:bottom w:val="none" w:sz="0" w:space="0" w:color="auto"/>
        <w:right w:val="none" w:sz="0" w:space="0" w:color="auto"/>
      </w:divBdr>
    </w:div>
    <w:div w:id="179660988">
      <w:bodyDiv w:val="1"/>
      <w:marLeft w:val="0"/>
      <w:marRight w:val="0"/>
      <w:marTop w:val="0"/>
      <w:marBottom w:val="0"/>
      <w:divBdr>
        <w:top w:val="none" w:sz="0" w:space="0" w:color="auto"/>
        <w:left w:val="none" w:sz="0" w:space="0" w:color="auto"/>
        <w:bottom w:val="none" w:sz="0" w:space="0" w:color="auto"/>
        <w:right w:val="none" w:sz="0" w:space="0" w:color="auto"/>
      </w:divBdr>
    </w:div>
    <w:div w:id="179902120">
      <w:bodyDiv w:val="1"/>
      <w:marLeft w:val="0"/>
      <w:marRight w:val="0"/>
      <w:marTop w:val="0"/>
      <w:marBottom w:val="0"/>
      <w:divBdr>
        <w:top w:val="none" w:sz="0" w:space="0" w:color="auto"/>
        <w:left w:val="none" w:sz="0" w:space="0" w:color="auto"/>
        <w:bottom w:val="none" w:sz="0" w:space="0" w:color="auto"/>
        <w:right w:val="none" w:sz="0" w:space="0" w:color="auto"/>
      </w:divBdr>
    </w:div>
    <w:div w:id="180046570">
      <w:bodyDiv w:val="1"/>
      <w:marLeft w:val="0"/>
      <w:marRight w:val="0"/>
      <w:marTop w:val="0"/>
      <w:marBottom w:val="0"/>
      <w:divBdr>
        <w:top w:val="none" w:sz="0" w:space="0" w:color="auto"/>
        <w:left w:val="none" w:sz="0" w:space="0" w:color="auto"/>
        <w:bottom w:val="none" w:sz="0" w:space="0" w:color="auto"/>
        <w:right w:val="none" w:sz="0" w:space="0" w:color="auto"/>
      </w:divBdr>
    </w:div>
    <w:div w:id="180366183">
      <w:marLeft w:val="0"/>
      <w:marRight w:val="0"/>
      <w:marTop w:val="0"/>
      <w:marBottom w:val="0"/>
      <w:divBdr>
        <w:top w:val="none" w:sz="0" w:space="0" w:color="auto"/>
        <w:left w:val="none" w:sz="0" w:space="0" w:color="auto"/>
        <w:bottom w:val="none" w:sz="0" w:space="0" w:color="auto"/>
        <w:right w:val="none" w:sz="0" w:space="0" w:color="auto"/>
      </w:divBdr>
    </w:div>
    <w:div w:id="180751340">
      <w:bodyDiv w:val="1"/>
      <w:marLeft w:val="0"/>
      <w:marRight w:val="0"/>
      <w:marTop w:val="0"/>
      <w:marBottom w:val="0"/>
      <w:divBdr>
        <w:top w:val="none" w:sz="0" w:space="0" w:color="auto"/>
        <w:left w:val="none" w:sz="0" w:space="0" w:color="auto"/>
        <w:bottom w:val="none" w:sz="0" w:space="0" w:color="auto"/>
        <w:right w:val="none" w:sz="0" w:space="0" w:color="auto"/>
      </w:divBdr>
    </w:div>
    <w:div w:id="181214200">
      <w:bodyDiv w:val="1"/>
      <w:marLeft w:val="0"/>
      <w:marRight w:val="0"/>
      <w:marTop w:val="0"/>
      <w:marBottom w:val="0"/>
      <w:divBdr>
        <w:top w:val="none" w:sz="0" w:space="0" w:color="auto"/>
        <w:left w:val="none" w:sz="0" w:space="0" w:color="auto"/>
        <w:bottom w:val="none" w:sz="0" w:space="0" w:color="auto"/>
        <w:right w:val="none" w:sz="0" w:space="0" w:color="auto"/>
      </w:divBdr>
    </w:div>
    <w:div w:id="181475855">
      <w:bodyDiv w:val="1"/>
      <w:marLeft w:val="0"/>
      <w:marRight w:val="0"/>
      <w:marTop w:val="0"/>
      <w:marBottom w:val="0"/>
      <w:divBdr>
        <w:top w:val="none" w:sz="0" w:space="0" w:color="auto"/>
        <w:left w:val="none" w:sz="0" w:space="0" w:color="auto"/>
        <w:bottom w:val="none" w:sz="0" w:space="0" w:color="auto"/>
        <w:right w:val="none" w:sz="0" w:space="0" w:color="auto"/>
      </w:divBdr>
    </w:div>
    <w:div w:id="181937435">
      <w:bodyDiv w:val="1"/>
      <w:marLeft w:val="0"/>
      <w:marRight w:val="0"/>
      <w:marTop w:val="0"/>
      <w:marBottom w:val="0"/>
      <w:divBdr>
        <w:top w:val="none" w:sz="0" w:space="0" w:color="auto"/>
        <w:left w:val="none" w:sz="0" w:space="0" w:color="auto"/>
        <w:bottom w:val="none" w:sz="0" w:space="0" w:color="auto"/>
        <w:right w:val="none" w:sz="0" w:space="0" w:color="auto"/>
      </w:divBdr>
    </w:div>
    <w:div w:id="182087241">
      <w:bodyDiv w:val="1"/>
      <w:marLeft w:val="0"/>
      <w:marRight w:val="0"/>
      <w:marTop w:val="0"/>
      <w:marBottom w:val="0"/>
      <w:divBdr>
        <w:top w:val="none" w:sz="0" w:space="0" w:color="auto"/>
        <w:left w:val="none" w:sz="0" w:space="0" w:color="auto"/>
        <w:bottom w:val="none" w:sz="0" w:space="0" w:color="auto"/>
        <w:right w:val="none" w:sz="0" w:space="0" w:color="auto"/>
      </w:divBdr>
    </w:div>
    <w:div w:id="182286894">
      <w:bodyDiv w:val="1"/>
      <w:marLeft w:val="0"/>
      <w:marRight w:val="0"/>
      <w:marTop w:val="0"/>
      <w:marBottom w:val="0"/>
      <w:divBdr>
        <w:top w:val="none" w:sz="0" w:space="0" w:color="auto"/>
        <w:left w:val="none" w:sz="0" w:space="0" w:color="auto"/>
        <w:bottom w:val="none" w:sz="0" w:space="0" w:color="auto"/>
        <w:right w:val="none" w:sz="0" w:space="0" w:color="auto"/>
      </w:divBdr>
    </w:div>
    <w:div w:id="182789053">
      <w:marLeft w:val="0"/>
      <w:marRight w:val="0"/>
      <w:marTop w:val="0"/>
      <w:marBottom w:val="0"/>
      <w:divBdr>
        <w:top w:val="none" w:sz="0" w:space="0" w:color="auto"/>
        <w:left w:val="none" w:sz="0" w:space="0" w:color="auto"/>
        <w:bottom w:val="none" w:sz="0" w:space="0" w:color="auto"/>
        <w:right w:val="none" w:sz="0" w:space="0" w:color="auto"/>
      </w:divBdr>
    </w:div>
    <w:div w:id="183520631">
      <w:bodyDiv w:val="1"/>
      <w:marLeft w:val="0"/>
      <w:marRight w:val="0"/>
      <w:marTop w:val="0"/>
      <w:marBottom w:val="0"/>
      <w:divBdr>
        <w:top w:val="none" w:sz="0" w:space="0" w:color="auto"/>
        <w:left w:val="none" w:sz="0" w:space="0" w:color="auto"/>
        <w:bottom w:val="none" w:sz="0" w:space="0" w:color="auto"/>
        <w:right w:val="none" w:sz="0" w:space="0" w:color="auto"/>
      </w:divBdr>
    </w:div>
    <w:div w:id="186144005">
      <w:bodyDiv w:val="1"/>
      <w:marLeft w:val="0"/>
      <w:marRight w:val="0"/>
      <w:marTop w:val="0"/>
      <w:marBottom w:val="0"/>
      <w:divBdr>
        <w:top w:val="none" w:sz="0" w:space="0" w:color="auto"/>
        <w:left w:val="none" w:sz="0" w:space="0" w:color="auto"/>
        <w:bottom w:val="none" w:sz="0" w:space="0" w:color="auto"/>
        <w:right w:val="none" w:sz="0" w:space="0" w:color="auto"/>
      </w:divBdr>
    </w:div>
    <w:div w:id="186214742">
      <w:bodyDiv w:val="1"/>
      <w:marLeft w:val="0"/>
      <w:marRight w:val="0"/>
      <w:marTop w:val="0"/>
      <w:marBottom w:val="0"/>
      <w:divBdr>
        <w:top w:val="none" w:sz="0" w:space="0" w:color="auto"/>
        <w:left w:val="none" w:sz="0" w:space="0" w:color="auto"/>
        <w:bottom w:val="none" w:sz="0" w:space="0" w:color="auto"/>
        <w:right w:val="none" w:sz="0" w:space="0" w:color="auto"/>
      </w:divBdr>
    </w:div>
    <w:div w:id="186218344">
      <w:bodyDiv w:val="1"/>
      <w:marLeft w:val="0"/>
      <w:marRight w:val="0"/>
      <w:marTop w:val="0"/>
      <w:marBottom w:val="0"/>
      <w:divBdr>
        <w:top w:val="none" w:sz="0" w:space="0" w:color="auto"/>
        <w:left w:val="none" w:sz="0" w:space="0" w:color="auto"/>
        <w:bottom w:val="none" w:sz="0" w:space="0" w:color="auto"/>
        <w:right w:val="none" w:sz="0" w:space="0" w:color="auto"/>
      </w:divBdr>
    </w:div>
    <w:div w:id="186795121">
      <w:bodyDiv w:val="1"/>
      <w:marLeft w:val="0"/>
      <w:marRight w:val="0"/>
      <w:marTop w:val="0"/>
      <w:marBottom w:val="0"/>
      <w:divBdr>
        <w:top w:val="none" w:sz="0" w:space="0" w:color="auto"/>
        <w:left w:val="none" w:sz="0" w:space="0" w:color="auto"/>
        <w:bottom w:val="none" w:sz="0" w:space="0" w:color="auto"/>
        <w:right w:val="none" w:sz="0" w:space="0" w:color="auto"/>
      </w:divBdr>
    </w:div>
    <w:div w:id="186909889">
      <w:marLeft w:val="0"/>
      <w:marRight w:val="0"/>
      <w:marTop w:val="0"/>
      <w:marBottom w:val="0"/>
      <w:divBdr>
        <w:top w:val="none" w:sz="0" w:space="0" w:color="auto"/>
        <w:left w:val="none" w:sz="0" w:space="0" w:color="auto"/>
        <w:bottom w:val="none" w:sz="0" w:space="0" w:color="auto"/>
        <w:right w:val="none" w:sz="0" w:space="0" w:color="auto"/>
      </w:divBdr>
    </w:div>
    <w:div w:id="188763932">
      <w:bodyDiv w:val="1"/>
      <w:marLeft w:val="0"/>
      <w:marRight w:val="0"/>
      <w:marTop w:val="0"/>
      <w:marBottom w:val="0"/>
      <w:divBdr>
        <w:top w:val="none" w:sz="0" w:space="0" w:color="auto"/>
        <w:left w:val="none" w:sz="0" w:space="0" w:color="auto"/>
        <w:bottom w:val="none" w:sz="0" w:space="0" w:color="auto"/>
        <w:right w:val="none" w:sz="0" w:space="0" w:color="auto"/>
      </w:divBdr>
    </w:div>
    <w:div w:id="188955157">
      <w:bodyDiv w:val="1"/>
      <w:marLeft w:val="0"/>
      <w:marRight w:val="0"/>
      <w:marTop w:val="0"/>
      <w:marBottom w:val="0"/>
      <w:divBdr>
        <w:top w:val="none" w:sz="0" w:space="0" w:color="auto"/>
        <w:left w:val="none" w:sz="0" w:space="0" w:color="auto"/>
        <w:bottom w:val="none" w:sz="0" w:space="0" w:color="auto"/>
        <w:right w:val="none" w:sz="0" w:space="0" w:color="auto"/>
      </w:divBdr>
    </w:div>
    <w:div w:id="189539598">
      <w:bodyDiv w:val="1"/>
      <w:marLeft w:val="0"/>
      <w:marRight w:val="0"/>
      <w:marTop w:val="0"/>
      <w:marBottom w:val="0"/>
      <w:divBdr>
        <w:top w:val="none" w:sz="0" w:space="0" w:color="auto"/>
        <w:left w:val="none" w:sz="0" w:space="0" w:color="auto"/>
        <w:bottom w:val="none" w:sz="0" w:space="0" w:color="auto"/>
        <w:right w:val="none" w:sz="0" w:space="0" w:color="auto"/>
      </w:divBdr>
    </w:div>
    <w:div w:id="189608139">
      <w:marLeft w:val="0"/>
      <w:marRight w:val="0"/>
      <w:marTop w:val="0"/>
      <w:marBottom w:val="0"/>
      <w:divBdr>
        <w:top w:val="none" w:sz="0" w:space="0" w:color="auto"/>
        <w:left w:val="none" w:sz="0" w:space="0" w:color="auto"/>
        <w:bottom w:val="none" w:sz="0" w:space="0" w:color="auto"/>
        <w:right w:val="none" w:sz="0" w:space="0" w:color="auto"/>
      </w:divBdr>
    </w:div>
    <w:div w:id="189807508">
      <w:bodyDiv w:val="1"/>
      <w:marLeft w:val="0"/>
      <w:marRight w:val="0"/>
      <w:marTop w:val="0"/>
      <w:marBottom w:val="0"/>
      <w:divBdr>
        <w:top w:val="none" w:sz="0" w:space="0" w:color="auto"/>
        <w:left w:val="none" w:sz="0" w:space="0" w:color="auto"/>
        <w:bottom w:val="none" w:sz="0" w:space="0" w:color="auto"/>
        <w:right w:val="none" w:sz="0" w:space="0" w:color="auto"/>
      </w:divBdr>
      <w:divsChild>
        <w:div w:id="37244011">
          <w:marLeft w:val="0"/>
          <w:marRight w:val="0"/>
          <w:marTop w:val="0"/>
          <w:marBottom w:val="0"/>
          <w:divBdr>
            <w:top w:val="none" w:sz="0" w:space="0" w:color="auto"/>
            <w:left w:val="none" w:sz="0" w:space="0" w:color="auto"/>
            <w:bottom w:val="none" w:sz="0" w:space="0" w:color="auto"/>
            <w:right w:val="none" w:sz="0" w:space="0" w:color="auto"/>
          </w:divBdr>
        </w:div>
        <w:div w:id="37366097">
          <w:marLeft w:val="0"/>
          <w:marRight w:val="0"/>
          <w:marTop w:val="0"/>
          <w:marBottom w:val="0"/>
          <w:divBdr>
            <w:top w:val="none" w:sz="0" w:space="0" w:color="auto"/>
            <w:left w:val="none" w:sz="0" w:space="0" w:color="auto"/>
            <w:bottom w:val="none" w:sz="0" w:space="0" w:color="auto"/>
            <w:right w:val="none" w:sz="0" w:space="0" w:color="auto"/>
          </w:divBdr>
        </w:div>
        <w:div w:id="41637120">
          <w:marLeft w:val="0"/>
          <w:marRight w:val="0"/>
          <w:marTop w:val="0"/>
          <w:marBottom w:val="0"/>
          <w:divBdr>
            <w:top w:val="none" w:sz="0" w:space="0" w:color="auto"/>
            <w:left w:val="none" w:sz="0" w:space="0" w:color="auto"/>
            <w:bottom w:val="none" w:sz="0" w:space="0" w:color="auto"/>
            <w:right w:val="none" w:sz="0" w:space="0" w:color="auto"/>
          </w:divBdr>
        </w:div>
        <w:div w:id="50353164">
          <w:marLeft w:val="0"/>
          <w:marRight w:val="0"/>
          <w:marTop w:val="0"/>
          <w:marBottom w:val="0"/>
          <w:divBdr>
            <w:top w:val="none" w:sz="0" w:space="0" w:color="auto"/>
            <w:left w:val="none" w:sz="0" w:space="0" w:color="auto"/>
            <w:bottom w:val="none" w:sz="0" w:space="0" w:color="auto"/>
            <w:right w:val="none" w:sz="0" w:space="0" w:color="auto"/>
          </w:divBdr>
        </w:div>
        <w:div w:id="63768647">
          <w:marLeft w:val="0"/>
          <w:marRight w:val="0"/>
          <w:marTop w:val="0"/>
          <w:marBottom w:val="0"/>
          <w:divBdr>
            <w:top w:val="none" w:sz="0" w:space="0" w:color="auto"/>
            <w:left w:val="none" w:sz="0" w:space="0" w:color="auto"/>
            <w:bottom w:val="none" w:sz="0" w:space="0" w:color="auto"/>
            <w:right w:val="none" w:sz="0" w:space="0" w:color="auto"/>
          </w:divBdr>
        </w:div>
        <w:div w:id="87391096">
          <w:marLeft w:val="0"/>
          <w:marRight w:val="0"/>
          <w:marTop w:val="0"/>
          <w:marBottom w:val="0"/>
          <w:divBdr>
            <w:top w:val="none" w:sz="0" w:space="0" w:color="auto"/>
            <w:left w:val="none" w:sz="0" w:space="0" w:color="auto"/>
            <w:bottom w:val="none" w:sz="0" w:space="0" w:color="auto"/>
            <w:right w:val="none" w:sz="0" w:space="0" w:color="auto"/>
          </w:divBdr>
        </w:div>
        <w:div w:id="104351331">
          <w:marLeft w:val="0"/>
          <w:marRight w:val="0"/>
          <w:marTop w:val="0"/>
          <w:marBottom w:val="0"/>
          <w:divBdr>
            <w:top w:val="none" w:sz="0" w:space="0" w:color="auto"/>
            <w:left w:val="none" w:sz="0" w:space="0" w:color="auto"/>
            <w:bottom w:val="none" w:sz="0" w:space="0" w:color="auto"/>
            <w:right w:val="none" w:sz="0" w:space="0" w:color="auto"/>
          </w:divBdr>
        </w:div>
        <w:div w:id="112095159">
          <w:marLeft w:val="0"/>
          <w:marRight w:val="0"/>
          <w:marTop w:val="0"/>
          <w:marBottom w:val="0"/>
          <w:divBdr>
            <w:top w:val="none" w:sz="0" w:space="0" w:color="auto"/>
            <w:left w:val="none" w:sz="0" w:space="0" w:color="auto"/>
            <w:bottom w:val="none" w:sz="0" w:space="0" w:color="auto"/>
            <w:right w:val="none" w:sz="0" w:space="0" w:color="auto"/>
          </w:divBdr>
        </w:div>
        <w:div w:id="132142183">
          <w:marLeft w:val="0"/>
          <w:marRight w:val="0"/>
          <w:marTop w:val="0"/>
          <w:marBottom w:val="0"/>
          <w:divBdr>
            <w:top w:val="none" w:sz="0" w:space="0" w:color="auto"/>
            <w:left w:val="none" w:sz="0" w:space="0" w:color="auto"/>
            <w:bottom w:val="none" w:sz="0" w:space="0" w:color="auto"/>
            <w:right w:val="none" w:sz="0" w:space="0" w:color="auto"/>
          </w:divBdr>
        </w:div>
        <w:div w:id="139276520">
          <w:marLeft w:val="0"/>
          <w:marRight w:val="0"/>
          <w:marTop w:val="0"/>
          <w:marBottom w:val="0"/>
          <w:divBdr>
            <w:top w:val="none" w:sz="0" w:space="0" w:color="auto"/>
            <w:left w:val="none" w:sz="0" w:space="0" w:color="auto"/>
            <w:bottom w:val="none" w:sz="0" w:space="0" w:color="auto"/>
            <w:right w:val="none" w:sz="0" w:space="0" w:color="auto"/>
          </w:divBdr>
        </w:div>
        <w:div w:id="239143629">
          <w:marLeft w:val="0"/>
          <w:marRight w:val="0"/>
          <w:marTop w:val="0"/>
          <w:marBottom w:val="0"/>
          <w:divBdr>
            <w:top w:val="none" w:sz="0" w:space="0" w:color="auto"/>
            <w:left w:val="none" w:sz="0" w:space="0" w:color="auto"/>
            <w:bottom w:val="none" w:sz="0" w:space="0" w:color="auto"/>
            <w:right w:val="none" w:sz="0" w:space="0" w:color="auto"/>
          </w:divBdr>
        </w:div>
        <w:div w:id="257906416">
          <w:marLeft w:val="0"/>
          <w:marRight w:val="0"/>
          <w:marTop w:val="0"/>
          <w:marBottom w:val="0"/>
          <w:divBdr>
            <w:top w:val="none" w:sz="0" w:space="0" w:color="auto"/>
            <w:left w:val="none" w:sz="0" w:space="0" w:color="auto"/>
            <w:bottom w:val="none" w:sz="0" w:space="0" w:color="auto"/>
            <w:right w:val="none" w:sz="0" w:space="0" w:color="auto"/>
          </w:divBdr>
        </w:div>
        <w:div w:id="260988730">
          <w:marLeft w:val="0"/>
          <w:marRight w:val="0"/>
          <w:marTop w:val="0"/>
          <w:marBottom w:val="0"/>
          <w:divBdr>
            <w:top w:val="none" w:sz="0" w:space="0" w:color="auto"/>
            <w:left w:val="none" w:sz="0" w:space="0" w:color="auto"/>
            <w:bottom w:val="none" w:sz="0" w:space="0" w:color="auto"/>
            <w:right w:val="none" w:sz="0" w:space="0" w:color="auto"/>
          </w:divBdr>
        </w:div>
        <w:div w:id="284696104">
          <w:marLeft w:val="0"/>
          <w:marRight w:val="0"/>
          <w:marTop w:val="0"/>
          <w:marBottom w:val="0"/>
          <w:divBdr>
            <w:top w:val="none" w:sz="0" w:space="0" w:color="auto"/>
            <w:left w:val="none" w:sz="0" w:space="0" w:color="auto"/>
            <w:bottom w:val="none" w:sz="0" w:space="0" w:color="auto"/>
            <w:right w:val="none" w:sz="0" w:space="0" w:color="auto"/>
          </w:divBdr>
        </w:div>
        <w:div w:id="299309324">
          <w:marLeft w:val="0"/>
          <w:marRight w:val="0"/>
          <w:marTop w:val="0"/>
          <w:marBottom w:val="0"/>
          <w:divBdr>
            <w:top w:val="none" w:sz="0" w:space="0" w:color="auto"/>
            <w:left w:val="none" w:sz="0" w:space="0" w:color="auto"/>
            <w:bottom w:val="none" w:sz="0" w:space="0" w:color="auto"/>
            <w:right w:val="none" w:sz="0" w:space="0" w:color="auto"/>
          </w:divBdr>
        </w:div>
        <w:div w:id="319777486">
          <w:marLeft w:val="0"/>
          <w:marRight w:val="0"/>
          <w:marTop w:val="0"/>
          <w:marBottom w:val="0"/>
          <w:divBdr>
            <w:top w:val="none" w:sz="0" w:space="0" w:color="auto"/>
            <w:left w:val="none" w:sz="0" w:space="0" w:color="auto"/>
            <w:bottom w:val="none" w:sz="0" w:space="0" w:color="auto"/>
            <w:right w:val="none" w:sz="0" w:space="0" w:color="auto"/>
          </w:divBdr>
        </w:div>
        <w:div w:id="334574958">
          <w:marLeft w:val="0"/>
          <w:marRight w:val="0"/>
          <w:marTop w:val="0"/>
          <w:marBottom w:val="0"/>
          <w:divBdr>
            <w:top w:val="none" w:sz="0" w:space="0" w:color="auto"/>
            <w:left w:val="none" w:sz="0" w:space="0" w:color="auto"/>
            <w:bottom w:val="none" w:sz="0" w:space="0" w:color="auto"/>
            <w:right w:val="none" w:sz="0" w:space="0" w:color="auto"/>
          </w:divBdr>
        </w:div>
        <w:div w:id="342129342">
          <w:marLeft w:val="0"/>
          <w:marRight w:val="0"/>
          <w:marTop w:val="0"/>
          <w:marBottom w:val="0"/>
          <w:divBdr>
            <w:top w:val="none" w:sz="0" w:space="0" w:color="auto"/>
            <w:left w:val="none" w:sz="0" w:space="0" w:color="auto"/>
            <w:bottom w:val="none" w:sz="0" w:space="0" w:color="auto"/>
            <w:right w:val="none" w:sz="0" w:space="0" w:color="auto"/>
          </w:divBdr>
        </w:div>
        <w:div w:id="367265383">
          <w:marLeft w:val="0"/>
          <w:marRight w:val="0"/>
          <w:marTop w:val="0"/>
          <w:marBottom w:val="0"/>
          <w:divBdr>
            <w:top w:val="none" w:sz="0" w:space="0" w:color="auto"/>
            <w:left w:val="none" w:sz="0" w:space="0" w:color="auto"/>
            <w:bottom w:val="none" w:sz="0" w:space="0" w:color="auto"/>
            <w:right w:val="none" w:sz="0" w:space="0" w:color="auto"/>
          </w:divBdr>
        </w:div>
        <w:div w:id="423186258">
          <w:marLeft w:val="0"/>
          <w:marRight w:val="0"/>
          <w:marTop w:val="0"/>
          <w:marBottom w:val="0"/>
          <w:divBdr>
            <w:top w:val="none" w:sz="0" w:space="0" w:color="auto"/>
            <w:left w:val="none" w:sz="0" w:space="0" w:color="auto"/>
            <w:bottom w:val="none" w:sz="0" w:space="0" w:color="auto"/>
            <w:right w:val="none" w:sz="0" w:space="0" w:color="auto"/>
          </w:divBdr>
        </w:div>
        <w:div w:id="447236187">
          <w:marLeft w:val="0"/>
          <w:marRight w:val="0"/>
          <w:marTop w:val="0"/>
          <w:marBottom w:val="0"/>
          <w:divBdr>
            <w:top w:val="none" w:sz="0" w:space="0" w:color="auto"/>
            <w:left w:val="none" w:sz="0" w:space="0" w:color="auto"/>
            <w:bottom w:val="none" w:sz="0" w:space="0" w:color="auto"/>
            <w:right w:val="none" w:sz="0" w:space="0" w:color="auto"/>
          </w:divBdr>
        </w:div>
        <w:div w:id="450903757">
          <w:marLeft w:val="0"/>
          <w:marRight w:val="0"/>
          <w:marTop w:val="0"/>
          <w:marBottom w:val="0"/>
          <w:divBdr>
            <w:top w:val="none" w:sz="0" w:space="0" w:color="auto"/>
            <w:left w:val="none" w:sz="0" w:space="0" w:color="auto"/>
            <w:bottom w:val="none" w:sz="0" w:space="0" w:color="auto"/>
            <w:right w:val="none" w:sz="0" w:space="0" w:color="auto"/>
          </w:divBdr>
        </w:div>
        <w:div w:id="457527523">
          <w:marLeft w:val="0"/>
          <w:marRight w:val="0"/>
          <w:marTop w:val="0"/>
          <w:marBottom w:val="0"/>
          <w:divBdr>
            <w:top w:val="none" w:sz="0" w:space="0" w:color="auto"/>
            <w:left w:val="none" w:sz="0" w:space="0" w:color="auto"/>
            <w:bottom w:val="none" w:sz="0" w:space="0" w:color="auto"/>
            <w:right w:val="none" w:sz="0" w:space="0" w:color="auto"/>
          </w:divBdr>
        </w:div>
        <w:div w:id="459423912">
          <w:marLeft w:val="0"/>
          <w:marRight w:val="0"/>
          <w:marTop w:val="0"/>
          <w:marBottom w:val="0"/>
          <w:divBdr>
            <w:top w:val="none" w:sz="0" w:space="0" w:color="auto"/>
            <w:left w:val="none" w:sz="0" w:space="0" w:color="auto"/>
            <w:bottom w:val="none" w:sz="0" w:space="0" w:color="auto"/>
            <w:right w:val="none" w:sz="0" w:space="0" w:color="auto"/>
          </w:divBdr>
        </w:div>
        <w:div w:id="463424966">
          <w:marLeft w:val="0"/>
          <w:marRight w:val="0"/>
          <w:marTop w:val="0"/>
          <w:marBottom w:val="0"/>
          <w:divBdr>
            <w:top w:val="none" w:sz="0" w:space="0" w:color="auto"/>
            <w:left w:val="none" w:sz="0" w:space="0" w:color="auto"/>
            <w:bottom w:val="none" w:sz="0" w:space="0" w:color="auto"/>
            <w:right w:val="none" w:sz="0" w:space="0" w:color="auto"/>
          </w:divBdr>
        </w:div>
        <w:div w:id="478348056">
          <w:marLeft w:val="0"/>
          <w:marRight w:val="0"/>
          <w:marTop w:val="0"/>
          <w:marBottom w:val="0"/>
          <w:divBdr>
            <w:top w:val="none" w:sz="0" w:space="0" w:color="auto"/>
            <w:left w:val="none" w:sz="0" w:space="0" w:color="auto"/>
            <w:bottom w:val="none" w:sz="0" w:space="0" w:color="auto"/>
            <w:right w:val="none" w:sz="0" w:space="0" w:color="auto"/>
          </w:divBdr>
        </w:div>
        <w:div w:id="519203022">
          <w:marLeft w:val="0"/>
          <w:marRight w:val="0"/>
          <w:marTop w:val="0"/>
          <w:marBottom w:val="0"/>
          <w:divBdr>
            <w:top w:val="none" w:sz="0" w:space="0" w:color="auto"/>
            <w:left w:val="none" w:sz="0" w:space="0" w:color="auto"/>
            <w:bottom w:val="none" w:sz="0" w:space="0" w:color="auto"/>
            <w:right w:val="none" w:sz="0" w:space="0" w:color="auto"/>
          </w:divBdr>
        </w:div>
        <w:div w:id="524028052">
          <w:marLeft w:val="0"/>
          <w:marRight w:val="0"/>
          <w:marTop w:val="0"/>
          <w:marBottom w:val="0"/>
          <w:divBdr>
            <w:top w:val="none" w:sz="0" w:space="0" w:color="auto"/>
            <w:left w:val="none" w:sz="0" w:space="0" w:color="auto"/>
            <w:bottom w:val="none" w:sz="0" w:space="0" w:color="auto"/>
            <w:right w:val="none" w:sz="0" w:space="0" w:color="auto"/>
          </w:divBdr>
        </w:div>
        <w:div w:id="527573621">
          <w:marLeft w:val="0"/>
          <w:marRight w:val="0"/>
          <w:marTop w:val="0"/>
          <w:marBottom w:val="0"/>
          <w:divBdr>
            <w:top w:val="none" w:sz="0" w:space="0" w:color="auto"/>
            <w:left w:val="none" w:sz="0" w:space="0" w:color="auto"/>
            <w:bottom w:val="none" w:sz="0" w:space="0" w:color="auto"/>
            <w:right w:val="none" w:sz="0" w:space="0" w:color="auto"/>
          </w:divBdr>
        </w:div>
        <w:div w:id="580069638">
          <w:marLeft w:val="0"/>
          <w:marRight w:val="0"/>
          <w:marTop w:val="0"/>
          <w:marBottom w:val="0"/>
          <w:divBdr>
            <w:top w:val="none" w:sz="0" w:space="0" w:color="auto"/>
            <w:left w:val="none" w:sz="0" w:space="0" w:color="auto"/>
            <w:bottom w:val="none" w:sz="0" w:space="0" w:color="auto"/>
            <w:right w:val="none" w:sz="0" w:space="0" w:color="auto"/>
          </w:divBdr>
        </w:div>
        <w:div w:id="597908436">
          <w:marLeft w:val="0"/>
          <w:marRight w:val="0"/>
          <w:marTop w:val="0"/>
          <w:marBottom w:val="0"/>
          <w:divBdr>
            <w:top w:val="none" w:sz="0" w:space="0" w:color="auto"/>
            <w:left w:val="none" w:sz="0" w:space="0" w:color="auto"/>
            <w:bottom w:val="none" w:sz="0" w:space="0" w:color="auto"/>
            <w:right w:val="none" w:sz="0" w:space="0" w:color="auto"/>
          </w:divBdr>
        </w:div>
        <w:div w:id="610281440">
          <w:marLeft w:val="0"/>
          <w:marRight w:val="0"/>
          <w:marTop w:val="0"/>
          <w:marBottom w:val="0"/>
          <w:divBdr>
            <w:top w:val="none" w:sz="0" w:space="0" w:color="auto"/>
            <w:left w:val="none" w:sz="0" w:space="0" w:color="auto"/>
            <w:bottom w:val="none" w:sz="0" w:space="0" w:color="auto"/>
            <w:right w:val="none" w:sz="0" w:space="0" w:color="auto"/>
          </w:divBdr>
        </w:div>
        <w:div w:id="620645479">
          <w:marLeft w:val="0"/>
          <w:marRight w:val="0"/>
          <w:marTop w:val="0"/>
          <w:marBottom w:val="0"/>
          <w:divBdr>
            <w:top w:val="none" w:sz="0" w:space="0" w:color="auto"/>
            <w:left w:val="none" w:sz="0" w:space="0" w:color="auto"/>
            <w:bottom w:val="none" w:sz="0" w:space="0" w:color="auto"/>
            <w:right w:val="none" w:sz="0" w:space="0" w:color="auto"/>
          </w:divBdr>
        </w:div>
        <w:div w:id="651375264">
          <w:marLeft w:val="0"/>
          <w:marRight w:val="0"/>
          <w:marTop w:val="0"/>
          <w:marBottom w:val="0"/>
          <w:divBdr>
            <w:top w:val="none" w:sz="0" w:space="0" w:color="auto"/>
            <w:left w:val="none" w:sz="0" w:space="0" w:color="auto"/>
            <w:bottom w:val="none" w:sz="0" w:space="0" w:color="auto"/>
            <w:right w:val="none" w:sz="0" w:space="0" w:color="auto"/>
          </w:divBdr>
        </w:div>
        <w:div w:id="651911534">
          <w:marLeft w:val="0"/>
          <w:marRight w:val="0"/>
          <w:marTop w:val="0"/>
          <w:marBottom w:val="0"/>
          <w:divBdr>
            <w:top w:val="none" w:sz="0" w:space="0" w:color="auto"/>
            <w:left w:val="none" w:sz="0" w:space="0" w:color="auto"/>
            <w:bottom w:val="none" w:sz="0" w:space="0" w:color="auto"/>
            <w:right w:val="none" w:sz="0" w:space="0" w:color="auto"/>
          </w:divBdr>
        </w:div>
        <w:div w:id="655577095">
          <w:marLeft w:val="0"/>
          <w:marRight w:val="0"/>
          <w:marTop w:val="0"/>
          <w:marBottom w:val="0"/>
          <w:divBdr>
            <w:top w:val="none" w:sz="0" w:space="0" w:color="auto"/>
            <w:left w:val="none" w:sz="0" w:space="0" w:color="auto"/>
            <w:bottom w:val="none" w:sz="0" w:space="0" w:color="auto"/>
            <w:right w:val="none" w:sz="0" w:space="0" w:color="auto"/>
          </w:divBdr>
        </w:div>
        <w:div w:id="672218321">
          <w:marLeft w:val="0"/>
          <w:marRight w:val="0"/>
          <w:marTop w:val="0"/>
          <w:marBottom w:val="0"/>
          <w:divBdr>
            <w:top w:val="none" w:sz="0" w:space="0" w:color="auto"/>
            <w:left w:val="none" w:sz="0" w:space="0" w:color="auto"/>
            <w:bottom w:val="none" w:sz="0" w:space="0" w:color="auto"/>
            <w:right w:val="none" w:sz="0" w:space="0" w:color="auto"/>
          </w:divBdr>
        </w:div>
        <w:div w:id="688066973">
          <w:marLeft w:val="0"/>
          <w:marRight w:val="0"/>
          <w:marTop w:val="0"/>
          <w:marBottom w:val="0"/>
          <w:divBdr>
            <w:top w:val="none" w:sz="0" w:space="0" w:color="auto"/>
            <w:left w:val="none" w:sz="0" w:space="0" w:color="auto"/>
            <w:bottom w:val="none" w:sz="0" w:space="0" w:color="auto"/>
            <w:right w:val="none" w:sz="0" w:space="0" w:color="auto"/>
          </w:divBdr>
        </w:div>
        <w:div w:id="691690557">
          <w:marLeft w:val="0"/>
          <w:marRight w:val="0"/>
          <w:marTop w:val="0"/>
          <w:marBottom w:val="0"/>
          <w:divBdr>
            <w:top w:val="none" w:sz="0" w:space="0" w:color="auto"/>
            <w:left w:val="none" w:sz="0" w:space="0" w:color="auto"/>
            <w:bottom w:val="none" w:sz="0" w:space="0" w:color="auto"/>
            <w:right w:val="none" w:sz="0" w:space="0" w:color="auto"/>
          </w:divBdr>
        </w:div>
        <w:div w:id="721826012">
          <w:marLeft w:val="0"/>
          <w:marRight w:val="0"/>
          <w:marTop w:val="0"/>
          <w:marBottom w:val="0"/>
          <w:divBdr>
            <w:top w:val="none" w:sz="0" w:space="0" w:color="auto"/>
            <w:left w:val="none" w:sz="0" w:space="0" w:color="auto"/>
            <w:bottom w:val="none" w:sz="0" w:space="0" w:color="auto"/>
            <w:right w:val="none" w:sz="0" w:space="0" w:color="auto"/>
          </w:divBdr>
        </w:div>
        <w:div w:id="742527023">
          <w:marLeft w:val="0"/>
          <w:marRight w:val="0"/>
          <w:marTop w:val="0"/>
          <w:marBottom w:val="0"/>
          <w:divBdr>
            <w:top w:val="none" w:sz="0" w:space="0" w:color="auto"/>
            <w:left w:val="none" w:sz="0" w:space="0" w:color="auto"/>
            <w:bottom w:val="none" w:sz="0" w:space="0" w:color="auto"/>
            <w:right w:val="none" w:sz="0" w:space="0" w:color="auto"/>
          </w:divBdr>
        </w:div>
        <w:div w:id="748120994">
          <w:marLeft w:val="0"/>
          <w:marRight w:val="0"/>
          <w:marTop w:val="0"/>
          <w:marBottom w:val="0"/>
          <w:divBdr>
            <w:top w:val="none" w:sz="0" w:space="0" w:color="auto"/>
            <w:left w:val="none" w:sz="0" w:space="0" w:color="auto"/>
            <w:bottom w:val="none" w:sz="0" w:space="0" w:color="auto"/>
            <w:right w:val="none" w:sz="0" w:space="0" w:color="auto"/>
          </w:divBdr>
        </w:div>
        <w:div w:id="756025082">
          <w:marLeft w:val="0"/>
          <w:marRight w:val="0"/>
          <w:marTop w:val="0"/>
          <w:marBottom w:val="0"/>
          <w:divBdr>
            <w:top w:val="none" w:sz="0" w:space="0" w:color="auto"/>
            <w:left w:val="none" w:sz="0" w:space="0" w:color="auto"/>
            <w:bottom w:val="none" w:sz="0" w:space="0" w:color="auto"/>
            <w:right w:val="none" w:sz="0" w:space="0" w:color="auto"/>
          </w:divBdr>
        </w:div>
        <w:div w:id="757286573">
          <w:marLeft w:val="0"/>
          <w:marRight w:val="0"/>
          <w:marTop w:val="0"/>
          <w:marBottom w:val="0"/>
          <w:divBdr>
            <w:top w:val="none" w:sz="0" w:space="0" w:color="auto"/>
            <w:left w:val="none" w:sz="0" w:space="0" w:color="auto"/>
            <w:bottom w:val="none" w:sz="0" w:space="0" w:color="auto"/>
            <w:right w:val="none" w:sz="0" w:space="0" w:color="auto"/>
          </w:divBdr>
        </w:div>
        <w:div w:id="769355844">
          <w:marLeft w:val="0"/>
          <w:marRight w:val="0"/>
          <w:marTop w:val="0"/>
          <w:marBottom w:val="0"/>
          <w:divBdr>
            <w:top w:val="none" w:sz="0" w:space="0" w:color="auto"/>
            <w:left w:val="none" w:sz="0" w:space="0" w:color="auto"/>
            <w:bottom w:val="none" w:sz="0" w:space="0" w:color="auto"/>
            <w:right w:val="none" w:sz="0" w:space="0" w:color="auto"/>
          </w:divBdr>
        </w:div>
        <w:div w:id="771970640">
          <w:marLeft w:val="0"/>
          <w:marRight w:val="0"/>
          <w:marTop w:val="0"/>
          <w:marBottom w:val="0"/>
          <w:divBdr>
            <w:top w:val="none" w:sz="0" w:space="0" w:color="auto"/>
            <w:left w:val="none" w:sz="0" w:space="0" w:color="auto"/>
            <w:bottom w:val="none" w:sz="0" w:space="0" w:color="auto"/>
            <w:right w:val="none" w:sz="0" w:space="0" w:color="auto"/>
          </w:divBdr>
        </w:div>
        <w:div w:id="789663611">
          <w:marLeft w:val="0"/>
          <w:marRight w:val="0"/>
          <w:marTop w:val="0"/>
          <w:marBottom w:val="0"/>
          <w:divBdr>
            <w:top w:val="none" w:sz="0" w:space="0" w:color="auto"/>
            <w:left w:val="none" w:sz="0" w:space="0" w:color="auto"/>
            <w:bottom w:val="none" w:sz="0" w:space="0" w:color="auto"/>
            <w:right w:val="none" w:sz="0" w:space="0" w:color="auto"/>
          </w:divBdr>
        </w:div>
        <w:div w:id="791099261">
          <w:marLeft w:val="0"/>
          <w:marRight w:val="0"/>
          <w:marTop w:val="0"/>
          <w:marBottom w:val="0"/>
          <w:divBdr>
            <w:top w:val="none" w:sz="0" w:space="0" w:color="auto"/>
            <w:left w:val="none" w:sz="0" w:space="0" w:color="auto"/>
            <w:bottom w:val="none" w:sz="0" w:space="0" w:color="auto"/>
            <w:right w:val="none" w:sz="0" w:space="0" w:color="auto"/>
          </w:divBdr>
        </w:div>
        <w:div w:id="816453723">
          <w:marLeft w:val="0"/>
          <w:marRight w:val="0"/>
          <w:marTop w:val="0"/>
          <w:marBottom w:val="0"/>
          <w:divBdr>
            <w:top w:val="none" w:sz="0" w:space="0" w:color="auto"/>
            <w:left w:val="none" w:sz="0" w:space="0" w:color="auto"/>
            <w:bottom w:val="none" w:sz="0" w:space="0" w:color="auto"/>
            <w:right w:val="none" w:sz="0" w:space="0" w:color="auto"/>
          </w:divBdr>
        </w:div>
        <w:div w:id="841505612">
          <w:marLeft w:val="0"/>
          <w:marRight w:val="0"/>
          <w:marTop w:val="0"/>
          <w:marBottom w:val="0"/>
          <w:divBdr>
            <w:top w:val="none" w:sz="0" w:space="0" w:color="auto"/>
            <w:left w:val="none" w:sz="0" w:space="0" w:color="auto"/>
            <w:bottom w:val="none" w:sz="0" w:space="0" w:color="auto"/>
            <w:right w:val="none" w:sz="0" w:space="0" w:color="auto"/>
          </w:divBdr>
        </w:div>
        <w:div w:id="862403253">
          <w:marLeft w:val="0"/>
          <w:marRight w:val="0"/>
          <w:marTop w:val="0"/>
          <w:marBottom w:val="0"/>
          <w:divBdr>
            <w:top w:val="none" w:sz="0" w:space="0" w:color="auto"/>
            <w:left w:val="none" w:sz="0" w:space="0" w:color="auto"/>
            <w:bottom w:val="none" w:sz="0" w:space="0" w:color="auto"/>
            <w:right w:val="none" w:sz="0" w:space="0" w:color="auto"/>
          </w:divBdr>
        </w:div>
        <w:div w:id="885265503">
          <w:marLeft w:val="0"/>
          <w:marRight w:val="0"/>
          <w:marTop w:val="0"/>
          <w:marBottom w:val="0"/>
          <w:divBdr>
            <w:top w:val="none" w:sz="0" w:space="0" w:color="auto"/>
            <w:left w:val="none" w:sz="0" w:space="0" w:color="auto"/>
            <w:bottom w:val="none" w:sz="0" w:space="0" w:color="auto"/>
            <w:right w:val="none" w:sz="0" w:space="0" w:color="auto"/>
          </w:divBdr>
        </w:div>
        <w:div w:id="980232117">
          <w:marLeft w:val="0"/>
          <w:marRight w:val="0"/>
          <w:marTop w:val="0"/>
          <w:marBottom w:val="0"/>
          <w:divBdr>
            <w:top w:val="none" w:sz="0" w:space="0" w:color="auto"/>
            <w:left w:val="none" w:sz="0" w:space="0" w:color="auto"/>
            <w:bottom w:val="none" w:sz="0" w:space="0" w:color="auto"/>
            <w:right w:val="none" w:sz="0" w:space="0" w:color="auto"/>
          </w:divBdr>
        </w:div>
        <w:div w:id="1054816147">
          <w:marLeft w:val="0"/>
          <w:marRight w:val="0"/>
          <w:marTop w:val="0"/>
          <w:marBottom w:val="0"/>
          <w:divBdr>
            <w:top w:val="none" w:sz="0" w:space="0" w:color="auto"/>
            <w:left w:val="none" w:sz="0" w:space="0" w:color="auto"/>
            <w:bottom w:val="none" w:sz="0" w:space="0" w:color="auto"/>
            <w:right w:val="none" w:sz="0" w:space="0" w:color="auto"/>
          </w:divBdr>
        </w:div>
        <w:div w:id="1087387822">
          <w:marLeft w:val="0"/>
          <w:marRight w:val="0"/>
          <w:marTop w:val="0"/>
          <w:marBottom w:val="0"/>
          <w:divBdr>
            <w:top w:val="none" w:sz="0" w:space="0" w:color="auto"/>
            <w:left w:val="none" w:sz="0" w:space="0" w:color="auto"/>
            <w:bottom w:val="none" w:sz="0" w:space="0" w:color="auto"/>
            <w:right w:val="none" w:sz="0" w:space="0" w:color="auto"/>
          </w:divBdr>
        </w:div>
        <w:div w:id="1101880492">
          <w:marLeft w:val="0"/>
          <w:marRight w:val="0"/>
          <w:marTop w:val="0"/>
          <w:marBottom w:val="0"/>
          <w:divBdr>
            <w:top w:val="none" w:sz="0" w:space="0" w:color="auto"/>
            <w:left w:val="none" w:sz="0" w:space="0" w:color="auto"/>
            <w:bottom w:val="none" w:sz="0" w:space="0" w:color="auto"/>
            <w:right w:val="none" w:sz="0" w:space="0" w:color="auto"/>
          </w:divBdr>
        </w:div>
        <w:div w:id="1108938260">
          <w:marLeft w:val="0"/>
          <w:marRight w:val="0"/>
          <w:marTop w:val="0"/>
          <w:marBottom w:val="0"/>
          <w:divBdr>
            <w:top w:val="none" w:sz="0" w:space="0" w:color="auto"/>
            <w:left w:val="none" w:sz="0" w:space="0" w:color="auto"/>
            <w:bottom w:val="none" w:sz="0" w:space="0" w:color="auto"/>
            <w:right w:val="none" w:sz="0" w:space="0" w:color="auto"/>
          </w:divBdr>
        </w:div>
        <w:div w:id="1138062461">
          <w:marLeft w:val="0"/>
          <w:marRight w:val="0"/>
          <w:marTop w:val="0"/>
          <w:marBottom w:val="0"/>
          <w:divBdr>
            <w:top w:val="none" w:sz="0" w:space="0" w:color="auto"/>
            <w:left w:val="none" w:sz="0" w:space="0" w:color="auto"/>
            <w:bottom w:val="none" w:sz="0" w:space="0" w:color="auto"/>
            <w:right w:val="none" w:sz="0" w:space="0" w:color="auto"/>
          </w:divBdr>
        </w:div>
        <w:div w:id="1170095692">
          <w:marLeft w:val="0"/>
          <w:marRight w:val="0"/>
          <w:marTop w:val="0"/>
          <w:marBottom w:val="0"/>
          <w:divBdr>
            <w:top w:val="none" w:sz="0" w:space="0" w:color="auto"/>
            <w:left w:val="none" w:sz="0" w:space="0" w:color="auto"/>
            <w:bottom w:val="none" w:sz="0" w:space="0" w:color="auto"/>
            <w:right w:val="none" w:sz="0" w:space="0" w:color="auto"/>
          </w:divBdr>
        </w:div>
        <w:div w:id="1191920450">
          <w:marLeft w:val="0"/>
          <w:marRight w:val="0"/>
          <w:marTop w:val="0"/>
          <w:marBottom w:val="0"/>
          <w:divBdr>
            <w:top w:val="none" w:sz="0" w:space="0" w:color="auto"/>
            <w:left w:val="none" w:sz="0" w:space="0" w:color="auto"/>
            <w:bottom w:val="none" w:sz="0" w:space="0" w:color="auto"/>
            <w:right w:val="none" w:sz="0" w:space="0" w:color="auto"/>
          </w:divBdr>
        </w:div>
        <w:div w:id="1199662809">
          <w:marLeft w:val="0"/>
          <w:marRight w:val="0"/>
          <w:marTop w:val="0"/>
          <w:marBottom w:val="0"/>
          <w:divBdr>
            <w:top w:val="none" w:sz="0" w:space="0" w:color="auto"/>
            <w:left w:val="none" w:sz="0" w:space="0" w:color="auto"/>
            <w:bottom w:val="none" w:sz="0" w:space="0" w:color="auto"/>
            <w:right w:val="none" w:sz="0" w:space="0" w:color="auto"/>
          </w:divBdr>
        </w:div>
        <w:div w:id="1208646232">
          <w:marLeft w:val="0"/>
          <w:marRight w:val="0"/>
          <w:marTop w:val="0"/>
          <w:marBottom w:val="0"/>
          <w:divBdr>
            <w:top w:val="none" w:sz="0" w:space="0" w:color="auto"/>
            <w:left w:val="none" w:sz="0" w:space="0" w:color="auto"/>
            <w:bottom w:val="none" w:sz="0" w:space="0" w:color="auto"/>
            <w:right w:val="none" w:sz="0" w:space="0" w:color="auto"/>
          </w:divBdr>
        </w:div>
        <w:div w:id="1212573245">
          <w:marLeft w:val="0"/>
          <w:marRight w:val="0"/>
          <w:marTop w:val="0"/>
          <w:marBottom w:val="0"/>
          <w:divBdr>
            <w:top w:val="none" w:sz="0" w:space="0" w:color="auto"/>
            <w:left w:val="none" w:sz="0" w:space="0" w:color="auto"/>
            <w:bottom w:val="none" w:sz="0" w:space="0" w:color="auto"/>
            <w:right w:val="none" w:sz="0" w:space="0" w:color="auto"/>
          </w:divBdr>
        </w:div>
        <w:div w:id="1247419276">
          <w:marLeft w:val="0"/>
          <w:marRight w:val="0"/>
          <w:marTop w:val="0"/>
          <w:marBottom w:val="0"/>
          <w:divBdr>
            <w:top w:val="none" w:sz="0" w:space="0" w:color="auto"/>
            <w:left w:val="none" w:sz="0" w:space="0" w:color="auto"/>
            <w:bottom w:val="none" w:sz="0" w:space="0" w:color="auto"/>
            <w:right w:val="none" w:sz="0" w:space="0" w:color="auto"/>
          </w:divBdr>
        </w:div>
        <w:div w:id="1259757033">
          <w:marLeft w:val="0"/>
          <w:marRight w:val="0"/>
          <w:marTop w:val="0"/>
          <w:marBottom w:val="0"/>
          <w:divBdr>
            <w:top w:val="none" w:sz="0" w:space="0" w:color="auto"/>
            <w:left w:val="none" w:sz="0" w:space="0" w:color="auto"/>
            <w:bottom w:val="none" w:sz="0" w:space="0" w:color="auto"/>
            <w:right w:val="none" w:sz="0" w:space="0" w:color="auto"/>
          </w:divBdr>
        </w:div>
        <w:div w:id="1266156381">
          <w:marLeft w:val="0"/>
          <w:marRight w:val="0"/>
          <w:marTop w:val="0"/>
          <w:marBottom w:val="0"/>
          <w:divBdr>
            <w:top w:val="none" w:sz="0" w:space="0" w:color="auto"/>
            <w:left w:val="none" w:sz="0" w:space="0" w:color="auto"/>
            <w:bottom w:val="none" w:sz="0" w:space="0" w:color="auto"/>
            <w:right w:val="none" w:sz="0" w:space="0" w:color="auto"/>
          </w:divBdr>
        </w:div>
        <w:div w:id="1276329142">
          <w:marLeft w:val="0"/>
          <w:marRight w:val="0"/>
          <w:marTop w:val="0"/>
          <w:marBottom w:val="0"/>
          <w:divBdr>
            <w:top w:val="none" w:sz="0" w:space="0" w:color="auto"/>
            <w:left w:val="none" w:sz="0" w:space="0" w:color="auto"/>
            <w:bottom w:val="none" w:sz="0" w:space="0" w:color="auto"/>
            <w:right w:val="none" w:sz="0" w:space="0" w:color="auto"/>
          </w:divBdr>
        </w:div>
        <w:div w:id="1318071626">
          <w:marLeft w:val="0"/>
          <w:marRight w:val="0"/>
          <w:marTop w:val="0"/>
          <w:marBottom w:val="0"/>
          <w:divBdr>
            <w:top w:val="none" w:sz="0" w:space="0" w:color="auto"/>
            <w:left w:val="none" w:sz="0" w:space="0" w:color="auto"/>
            <w:bottom w:val="none" w:sz="0" w:space="0" w:color="auto"/>
            <w:right w:val="none" w:sz="0" w:space="0" w:color="auto"/>
          </w:divBdr>
        </w:div>
        <w:div w:id="1409577928">
          <w:marLeft w:val="0"/>
          <w:marRight w:val="0"/>
          <w:marTop w:val="0"/>
          <w:marBottom w:val="0"/>
          <w:divBdr>
            <w:top w:val="none" w:sz="0" w:space="0" w:color="auto"/>
            <w:left w:val="none" w:sz="0" w:space="0" w:color="auto"/>
            <w:bottom w:val="none" w:sz="0" w:space="0" w:color="auto"/>
            <w:right w:val="none" w:sz="0" w:space="0" w:color="auto"/>
          </w:divBdr>
        </w:div>
        <w:div w:id="1428889170">
          <w:marLeft w:val="0"/>
          <w:marRight w:val="0"/>
          <w:marTop w:val="0"/>
          <w:marBottom w:val="0"/>
          <w:divBdr>
            <w:top w:val="none" w:sz="0" w:space="0" w:color="auto"/>
            <w:left w:val="none" w:sz="0" w:space="0" w:color="auto"/>
            <w:bottom w:val="none" w:sz="0" w:space="0" w:color="auto"/>
            <w:right w:val="none" w:sz="0" w:space="0" w:color="auto"/>
          </w:divBdr>
        </w:div>
        <w:div w:id="1472213243">
          <w:marLeft w:val="0"/>
          <w:marRight w:val="0"/>
          <w:marTop w:val="0"/>
          <w:marBottom w:val="0"/>
          <w:divBdr>
            <w:top w:val="none" w:sz="0" w:space="0" w:color="auto"/>
            <w:left w:val="none" w:sz="0" w:space="0" w:color="auto"/>
            <w:bottom w:val="none" w:sz="0" w:space="0" w:color="auto"/>
            <w:right w:val="none" w:sz="0" w:space="0" w:color="auto"/>
          </w:divBdr>
        </w:div>
        <w:div w:id="1484203103">
          <w:marLeft w:val="0"/>
          <w:marRight w:val="0"/>
          <w:marTop w:val="0"/>
          <w:marBottom w:val="0"/>
          <w:divBdr>
            <w:top w:val="none" w:sz="0" w:space="0" w:color="auto"/>
            <w:left w:val="none" w:sz="0" w:space="0" w:color="auto"/>
            <w:bottom w:val="none" w:sz="0" w:space="0" w:color="auto"/>
            <w:right w:val="none" w:sz="0" w:space="0" w:color="auto"/>
          </w:divBdr>
        </w:div>
        <w:div w:id="1488789556">
          <w:marLeft w:val="0"/>
          <w:marRight w:val="0"/>
          <w:marTop w:val="0"/>
          <w:marBottom w:val="0"/>
          <w:divBdr>
            <w:top w:val="none" w:sz="0" w:space="0" w:color="auto"/>
            <w:left w:val="none" w:sz="0" w:space="0" w:color="auto"/>
            <w:bottom w:val="none" w:sz="0" w:space="0" w:color="auto"/>
            <w:right w:val="none" w:sz="0" w:space="0" w:color="auto"/>
          </w:divBdr>
        </w:div>
        <w:div w:id="1536193020">
          <w:marLeft w:val="0"/>
          <w:marRight w:val="0"/>
          <w:marTop w:val="0"/>
          <w:marBottom w:val="0"/>
          <w:divBdr>
            <w:top w:val="none" w:sz="0" w:space="0" w:color="auto"/>
            <w:left w:val="none" w:sz="0" w:space="0" w:color="auto"/>
            <w:bottom w:val="none" w:sz="0" w:space="0" w:color="auto"/>
            <w:right w:val="none" w:sz="0" w:space="0" w:color="auto"/>
          </w:divBdr>
        </w:div>
        <w:div w:id="1553346162">
          <w:marLeft w:val="0"/>
          <w:marRight w:val="0"/>
          <w:marTop w:val="0"/>
          <w:marBottom w:val="0"/>
          <w:divBdr>
            <w:top w:val="none" w:sz="0" w:space="0" w:color="auto"/>
            <w:left w:val="none" w:sz="0" w:space="0" w:color="auto"/>
            <w:bottom w:val="none" w:sz="0" w:space="0" w:color="auto"/>
            <w:right w:val="none" w:sz="0" w:space="0" w:color="auto"/>
          </w:divBdr>
        </w:div>
        <w:div w:id="1553735651">
          <w:marLeft w:val="0"/>
          <w:marRight w:val="0"/>
          <w:marTop w:val="0"/>
          <w:marBottom w:val="0"/>
          <w:divBdr>
            <w:top w:val="none" w:sz="0" w:space="0" w:color="auto"/>
            <w:left w:val="none" w:sz="0" w:space="0" w:color="auto"/>
            <w:bottom w:val="none" w:sz="0" w:space="0" w:color="auto"/>
            <w:right w:val="none" w:sz="0" w:space="0" w:color="auto"/>
          </w:divBdr>
        </w:div>
        <w:div w:id="1608003707">
          <w:marLeft w:val="0"/>
          <w:marRight w:val="0"/>
          <w:marTop w:val="0"/>
          <w:marBottom w:val="0"/>
          <w:divBdr>
            <w:top w:val="none" w:sz="0" w:space="0" w:color="auto"/>
            <w:left w:val="none" w:sz="0" w:space="0" w:color="auto"/>
            <w:bottom w:val="none" w:sz="0" w:space="0" w:color="auto"/>
            <w:right w:val="none" w:sz="0" w:space="0" w:color="auto"/>
          </w:divBdr>
        </w:div>
        <w:div w:id="1665477005">
          <w:marLeft w:val="0"/>
          <w:marRight w:val="0"/>
          <w:marTop w:val="0"/>
          <w:marBottom w:val="0"/>
          <w:divBdr>
            <w:top w:val="none" w:sz="0" w:space="0" w:color="auto"/>
            <w:left w:val="none" w:sz="0" w:space="0" w:color="auto"/>
            <w:bottom w:val="none" w:sz="0" w:space="0" w:color="auto"/>
            <w:right w:val="none" w:sz="0" w:space="0" w:color="auto"/>
          </w:divBdr>
        </w:div>
        <w:div w:id="1682389489">
          <w:marLeft w:val="0"/>
          <w:marRight w:val="0"/>
          <w:marTop w:val="0"/>
          <w:marBottom w:val="0"/>
          <w:divBdr>
            <w:top w:val="none" w:sz="0" w:space="0" w:color="auto"/>
            <w:left w:val="none" w:sz="0" w:space="0" w:color="auto"/>
            <w:bottom w:val="none" w:sz="0" w:space="0" w:color="auto"/>
            <w:right w:val="none" w:sz="0" w:space="0" w:color="auto"/>
          </w:divBdr>
        </w:div>
        <w:div w:id="1684471971">
          <w:marLeft w:val="0"/>
          <w:marRight w:val="0"/>
          <w:marTop w:val="0"/>
          <w:marBottom w:val="0"/>
          <w:divBdr>
            <w:top w:val="none" w:sz="0" w:space="0" w:color="auto"/>
            <w:left w:val="none" w:sz="0" w:space="0" w:color="auto"/>
            <w:bottom w:val="none" w:sz="0" w:space="0" w:color="auto"/>
            <w:right w:val="none" w:sz="0" w:space="0" w:color="auto"/>
          </w:divBdr>
        </w:div>
        <w:div w:id="1692106383">
          <w:marLeft w:val="0"/>
          <w:marRight w:val="0"/>
          <w:marTop w:val="0"/>
          <w:marBottom w:val="0"/>
          <w:divBdr>
            <w:top w:val="none" w:sz="0" w:space="0" w:color="auto"/>
            <w:left w:val="none" w:sz="0" w:space="0" w:color="auto"/>
            <w:bottom w:val="none" w:sz="0" w:space="0" w:color="auto"/>
            <w:right w:val="none" w:sz="0" w:space="0" w:color="auto"/>
          </w:divBdr>
        </w:div>
        <w:div w:id="1700013444">
          <w:marLeft w:val="0"/>
          <w:marRight w:val="0"/>
          <w:marTop w:val="0"/>
          <w:marBottom w:val="0"/>
          <w:divBdr>
            <w:top w:val="none" w:sz="0" w:space="0" w:color="auto"/>
            <w:left w:val="none" w:sz="0" w:space="0" w:color="auto"/>
            <w:bottom w:val="none" w:sz="0" w:space="0" w:color="auto"/>
            <w:right w:val="none" w:sz="0" w:space="0" w:color="auto"/>
          </w:divBdr>
        </w:div>
        <w:div w:id="1706560968">
          <w:marLeft w:val="0"/>
          <w:marRight w:val="0"/>
          <w:marTop w:val="0"/>
          <w:marBottom w:val="0"/>
          <w:divBdr>
            <w:top w:val="none" w:sz="0" w:space="0" w:color="auto"/>
            <w:left w:val="none" w:sz="0" w:space="0" w:color="auto"/>
            <w:bottom w:val="none" w:sz="0" w:space="0" w:color="auto"/>
            <w:right w:val="none" w:sz="0" w:space="0" w:color="auto"/>
          </w:divBdr>
        </w:div>
        <w:div w:id="1769421525">
          <w:marLeft w:val="0"/>
          <w:marRight w:val="0"/>
          <w:marTop w:val="0"/>
          <w:marBottom w:val="0"/>
          <w:divBdr>
            <w:top w:val="none" w:sz="0" w:space="0" w:color="auto"/>
            <w:left w:val="none" w:sz="0" w:space="0" w:color="auto"/>
            <w:bottom w:val="none" w:sz="0" w:space="0" w:color="auto"/>
            <w:right w:val="none" w:sz="0" w:space="0" w:color="auto"/>
          </w:divBdr>
        </w:div>
        <w:div w:id="1772506361">
          <w:marLeft w:val="0"/>
          <w:marRight w:val="0"/>
          <w:marTop w:val="0"/>
          <w:marBottom w:val="0"/>
          <w:divBdr>
            <w:top w:val="none" w:sz="0" w:space="0" w:color="auto"/>
            <w:left w:val="none" w:sz="0" w:space="0" w:color="auto"/>
            <w:bottom w:val="none" w:sz="0" w:space="0" w:color="auto"/>
            <w:right w:val="none" w:sz="0" w:space="0" w:color="auto"/>
          </w:divBdr>
        </w:div>
        <w:div w:id="1776442238">
          <w:marLeft w:val="0"/>
          <w:marRight w:val="0"/>
          <w:marTop w:val="0"/>
          <w:marBottom w:val="0"/>
          <w:divBdr>
            <w:top w:val="none" w:sz="0" w:space="0" w:color="auto"/>
            <w:left w:val="none" w:sz="0" w:space="0" w:color="auto"/>
            <w:bottom w:val="none" w:sz="0" w:space="0" w:color="auto"/>
            <w:right w:val="none" w:sz="0" w:space="0" w:color="auto"/>
          </w:divBdr>
        </w:div>
        <w:div w:id="1780684185">
          <w:marLeft w:val="0"/>
          <w:marRight w:val="0"/>
          <w:marTop w:val="0"/>
          <w:marBottom w:val="0"/>
          <w:divBdr>
            <w:top w:val="none" w:sz="0" w:space="0" w:color="auto"/>
            <w:left w:val="none" w:sz="0" w:space="0" w:color="auto"/>
            <w:bottom w:val="none" w:sz="0" w:space="0" w:color="auto"/>
            <w:right w:val="none" w:sz="0" w:space="0" w:color="auto"/>
          </w:divBdr>
        </w:div>
        <w:div w:id="1795440800">
          <w:marLeft w:val="0"/>
          <w:marRight w:val="0"/>
          <w:marTop w:val="0"/>
          <w:marBottom w:val="0"/>
          <w:divBdr>
            <w:top w:val="none" w:sz="0" w:space="0" w:color="auto"/>
            <w:left w:val="none" w:sz="0" w:space="0" w:color="auto"/>
            <w:bottom w:val="none" w:sz="0" w:space="0" w:color="auto"/>
            <w:right w:val="none" w:sz="0" w:space="0" w:color="auto"/>
          </w:divBdr>
        </w:div>
        <w:div w:id="1800295458">
          <w:marLeft w:val="0"/>
          <w:marRight w:val="0"/>
          <w:marTop w:val="0"/>
          <w:marBottom w:val="0"/>
          <w:divBdr>
            <w:top w:val="none" w:sz="0" w:space="0" w:color="auto"/>
            <w:left w:val="none" w:sz="0" w:space="0" w:color="auto"/>
            <w:bottom w:val="none" w:sz="0" w:space="0" w:color="auto"/>
            <w:right w:val="none" w:sz="0" w:space="0" w:color="auto"/>
          </w:divBdr>
        </w:div>
        <w:div w:id="1801070197">
          <w:marLeft w:val="0"/>
          <w:marRight w:val="0"/>
          <w:marTop w:val="0"/>
          <w:marBottom w:val="0"/>
          <w:divBdr>
            <w:top w:val="none" w:sz="0" w:space="0" w:color="auto"/>
            <w:left w:val="none" w:sz="0" w:space="0" w:color="auto"/>
            <w:bottom w:val="none" w:sz="0" w:space="0" w:color="auto"/>
            <w:right w:val="none" w:sz="0" w:space="0" w:color="auto"/>
          </w:divBdr>
        </w:div>
        <w:div w:id="1809779199">
          <w:marLeft w:val="0"/>
          <w:marRight w:val="0"/>
          <w:marTop w:val="0"/>
          <w:marBottom w:val="0"/>
          <w:divBdr>
            <w:top w:val="none" w:sz="0" w:space="0" w:color="auto"/>
            <w:left w:val="none" w:sz="0" w:space="0" w:color="auto"/>
            <w:bottom w:val="none" w:sz="0" w:space="0" w:color="auto"/>
            <w:right w:val="none" w:sz="0" w:space="0" w:color="auto"/>
          </w:divBdr>
        </w:div>
        <w:div w:id="1818953163">
          <w:marLeft w:val="0"/>
          <w:marRight w:val="0"/>
          <w:marTop w:val="0"/>
          <w:marBottom w:val="0"/>
          <w:divBdr>
            <w:top w:val="none" w:sz="0" w:space="0" w:color="auto"/>
            <w:left w:val="none" w:sz="0" w:space="0" w:color="auto"/>
            <w:bottom w:val="none" w:sz="0" w:space="0" w:color="auto"/>
            <w:right w:val="none" w:sz="0" w:space="0" w:color="auto"/>
          </w:divBdr>
        </w:div>
        <w:div w:id="1842819055">
          <w:marLeft w:val="0"/>
          <w:marRight w:val="0"/>
          <w:marTop w:val="0"/>
          <w:marBottom w:val="0"/>
          <w:divBdr>
            <w:top w:val="none" w:sz="0" w:space="0" w:color="auto"/>
            <w:left w:val="none" w:sz="0" w:space="0" w:color="auto"/>
            <w:bottom w:val="none" w:sz="0" w:space="0" w:color="auto"/>
            <w:right w:val="none" w:sz="0" w:space="0" w:color="auto"/>
          </w:divBdr>
        </w:div>
        <w:div w:id="1868247974">
          <w:marLeft w:val="0"/>
          <w:marRight w:val="0"/>
          <w:marTop w:val="0"/>
          <w:marBottom w:val="0"/>
          <w:divBdr>
            <w:top w:val="none" w:sz="0" w:space="0" w:color="auto"/>
            <w:left w:val="none" w:sz="0" w:space="0" w:color="auto"/>
            <w:bottom w:val="none" w:sz="0" w:space="0" w:color="auto"/>
            <w:right w:val="none" w:sz="0" w:space="0" w:color="auto"/>
          </w:divBdr>
        </w:div>
        <w:div w:id="1873953485">
          <w:marLeft w:val="0"/>
          <w:marRight w:val="0"/>
          <w:marTop w:val="0"/>
          <w:marBottom w:val="0"/>
          <w:divBdr>
            <w:top w:val="none" w:sz="0" w:space="0" w:color="auto"/>
            <w:left w:val="none" w:sz="0" w:space="0" w:color="auto"/>
            <w:bottom w:val="none" w:sz="0" w:space="0" w:color="auto"/>
            <w:right w:val="none" w:sz="0" w:space="0" w:color="auto"/>
          </w:divBdr>
        </w:div>
        <w:div w:id="1877112509">
          <w:marLeft w:val="0"/>
          <w:marRight w:val="0"/>
          <w:marTop w:val="0"/>
          <w:marBottom w:val="0"/>
          <w:divBdr>
            <w:top w:val="none" w:sz="0" w:space="0" w:color="auto"/>
            <w:left w:val="none" w:sz="0" w:space="0" w:color="auto"/>
            <w:bottom w:val="none" w:sz="0" w:space="0" w:color="auto"/>
            <w:right w:val="none" w:sz="0" w:space="0" w:color="auto"/>
          </w:divBdr>
        </w:div>
        <w:div w:id="1941133578">
          <w:marLeft w:val="0"/>
          <w:marRight w:val="0"/>
          <w:marTop w:val="0"/>
          <w:marBottom w:val="0"/>
          <w:divBdr>
            <w:top w:val="none" w:sz="0" w:space="0" w:color="auto"/>
            <w:left w:val="none" w:sz="0" w:space="0" w:color="auto"/>
            <w:bottom w:val="none" w:sz="0" w:space="0" w:color="auto"/>
            <w:right w:val="none" w:sz="0" w:space="0" w:color="auto"/>
          </w:divBdr>
        </w:div>
        <w:div w:id="1958097512">
          <w:marLeft w:val="0"/>
          <w:marRight w:val="0"/>
          <w:marTop w:val="0"/>
          <w:marBottom w:val="0"/>
          <w:divBdr>
            <w:top w:val="none" w:sz="0" w:space="0" w:color="auto"/>
            <w:left w:val="none" w:sz="0" w:space="0" w:color="auto"/>
            <w:bottom w:val="none" w:sz="0" w:space="0" w:color="auto"/>
            <w:right w:val="none" w:sz="0" w:space="0" w:color="auto"/>
          </w:divBdr>
        </w:div>
        <w:div w:id="1959069163">
          <w:marLeft w:val="0"/>
          <w:marRight w:val="0"/>
          <w:marTop w:val="0"/>
          <w:marBottom w:val="0"/>
          <w:divBdr>
            <w:top w:val="none" w:sz="0" w:space="0" w:color="auto"/>
            <w:left w:val="none" w:sz="0" w:space="0" w:color="auto"/>
            <w:bottom w:val="none" w:sz="0" w:space="0" w:color="auto"/>
            <w:right w:val="none" w:sz="0" w:space="0" w:color="auto"/>
          </w:divBdr>
        </w:div>
        <w:div w:id="1961102771">
          <w:marLeft w:val="0"/>
          <w:marRight w:val="0"/>
          <w:marTop w:val="0"/>
          <w:marBottom w:val="0"/>
          <w:divBdr>
            <w:top w:val="none" w:sz="0" w:space="0" w:color="auto"/>
            <w:left w:val="none" w:sz="0" w:space="0" w:color="auto"/>
            <w:bottom w:val="none" w:sz="0" w:space="0" w:color="auto"/>
            <w:right w:val="none" w:sz="0" w:space="0" w:color="auto"/>
          </w:divBdr>
        </w:div>
        <w:div w:id="2051373033">
          <w:marLeft w:val="0"/>
          <w:marRight w:val="0"/>
          <w:marTop w:val="0"/>
          <w:marBottom w:val="0"/>
          <w:divBdr>
            <w:top w:val="none" w:sz="0" w:space="0" w:color="auto"/>
            <w:left w:val="none" w:sz="0" w:space="0" w:color="auto"/>
            <w:bottom w:val="none" w:sz="0" w:space="0" w:color="auto"/>
            <w:right w:val="none" w:sz="0" w:space="0" w:color="auto"/>
          </w:divBdr>
        </w:div>
        <w:div w:id="2068646558">
          <w:marLeft w:val="0"/>
          <w:marRight w:val="0"/>
          <w:marTop w:val="0"/>
          <w:marBottom w:val="0"/>
          <w:divBdr>
            <w:top w:val="none" w:sz="0" w:space="0" w:color="auto"/>
            <w:left w:val="none" w:sz="0" w:space="0" w:color="auto"/>
            <w:bottom w:val="none" w:sz="0" w:space="0" w:color="auto"/>
            <w:right w:val="none" w:sz="0" w:space="0" w:color="auto"/>
          </w:divBdr>
        </w:div>
        <w:div w:id="2137596301">
          <w:marLeft w:val="0"/>
          <w:marRight w:val="0"/>
          <w:marTop w:val="0"/>
          <w:marBottom w:val="0"/>
          <w:divBdr>
            <w:top w:val="none" w:sz="0" w:space="0" w:color="auto"/>
            <w:left w:val="none" w:sz="0" w:space="0" w:color="auto"/>
            <w:bottom w:val="none" w:sz="0" w:space="0" w:color="auto"/>
            <w:right w:val="none" w:sz="0" w:space="0" w:color="auto"/>
          </w:divBdr>
        </w:div>
      </w:divsChild>
    </w:div>
    <w:div w:id="190610146">
      <w:bodyDiv w:val="1"/>
      <w:marLeft w:val="0"/>
      <w:marRight w:val="0"/>
      <w:marTop w:val="0"/>
      <w:marBottom w:val="0"/>
      <w:divBdr>
        <w:top w:val="none" w:sz="0" w:space="0" w:color="auto"/>
        <w:left w:val="none" w:sz="0" w:space="0" w:color="auto"/>
        <w:bottom w:val="none" w:sz="0" w:space="0" w:color="auto"/>
        <w:right w:val="none" w:sz="0" w:space="0" w:color="auto"/>
      </w:divBdr>
    </w:div>
    <w:div w:id="191039306">
      <w:marLeft w:val="0"/>
      <w:marRight w:val="0"/>
      <w:marTop w:val="0"/>
      <w:marBottom w:val="0"/>
      <w:divBdr>
        <w:top w:val="none" w:sz="0" w:space="0" w:color="auto"/>
        <w:left w:val="none" w:sz="0" w:space="0" w:color="auto"/>
        <w:bottom w:val="none" w:sz="0" w:space="0" w:color="auto"/>
        <w:right w:val="none" w:sz="0" w:space="0" w:color="auto"/>
      </w:divBdr>
    </w:div>
    <w:div w:id="191774284">
      <w:bodyDiv w:val="1"/>
      <w:marLeft w:val="0"/>
      <w:marRight w:val="0"/>
      <w:marTop w:val="0"/>
      <w:marBottom w:val="0"/>
      <w:divBdr>
        <w:top w:val="none" w:sz="0" w:space="0" w:color="auto"/>
        <w:left w:val="none" w:sz="0" w:space="0" w:color="auto"/>
        <w:bottom w:val="none" w:sz="0" w:space="0" w:color="auto"/>
        <w:right w:val="none" w:sz="0" w:space="0" w:color="auto"/>
      </w:divBdr>
    </w:div>
    <w:div w:id="192113710">
      <w:bodyDiv w:val="1"/>
      <w:marLeft w:val="0"/>
      <w:marRight w:val="0"/>
      <w:marTop w:val="0"/>
      <w:marBottom w:val="0"/>
      <w:divBdr>
        <w:top w:val="none" w:sz="0" w:space="0" w:color="auto"/>
        <w:left w:val="none" w:sz="0" w:space="0" w:color="auto"/>
        <w:bottom w:val="none" w:sz="0" w:space="0" w:color="auto"/>
        <w:right w:val="none" w:sz="0" w:space="0" w:color="auto"/>
      </w:divBdr>
    </w:div>
    <w:div w:id="192429397">
      <w:bodyDiv w:val="1"/>
      <w:marLeft w:val="0"/>
      <w:marRight w:val="0"/>
      <w:marTop w:val="0"/>
      <w:marBottom w:val="0"/>
      <w:divBdr>
        <w:top w:val="none" w:sz="0" w:space="0" w:color="auto"/>
        <w:left w:val="none" w:sz="0" w:space="0" w:color="auto"/>
        <w:bottom w:val="none" w:sz="0" w:space="0" w:color="auto"/>
        <w:right w:val="none" w:sz="0" w:space="0" w:color="auto"/>
      </w:divBdr>
    </w:div>
    <w:div w:id="193464317">
      <w:bodyDiv w:val="1"/>
      <w:marLeft w:val="0"/>
      <w:marRight w:val="0"/>
      <w:marTop w:val="0"/>
      <w:marBottom w:val="0"/>
      <w:divBdr>
        <w:top w:val="none" w:sz="0" w:space="0" w:color="auto"/>
        <w:left w:val="none" w:sz="0" w:space="0" w:color="auto"/>
        <w:bottom w:val="none" w:sz="0" w:space="0" w:color="auto"/>
        <w:right w:val="none" w:sz="0" w:space="0" w:color="auto"/>
      </w:divBdr>
    </w:div>
    <w:div w:id="193809497">
      <w:marLeft w:val="0"/>
      <w:marRight w:val="0"/>
      <w:marTop w:val="0"/>
      <w:marBottom w:val="0"/>
      <w:divBdr>
        <w:top w:val="none" w:sz="0" w:space="0" w:color="auto"/>
        <w:left w:val="none" w:sz="0" w:space="0" w:color="auto"/>
        <w:bottom w:val="none" w:sz="0" w:space="0" w:color="auto"/>
        <w:right w:val="none" w:sz="0" w:space="0" w:color="auto"/>
      </w:divBdr>
    </w:div>
    <w:div w:id="194462593">
      <w:bodyDiv w:val="1"/>
      <w:marLeft w:val="0"/>
      <w:marRight w:val="0"/>
      <w:marTop w:val="0"/>
      <w:marBottom w:val="0"/>
      <w:divBdr>
        <w:top w:val="none" w:sz="0" w:space="0" w:color="auto"/>
        <w:left w:val="none" w:sz="0" w:space="0" w:color="auto"/>
        <w:bottom w:val="none" w:sz="0" w:space="0" w:color="auto"/>
        <w:right w:val="none" w:sz="0" w:space="0" w:color="auto"/>
      </w:divBdr>
    </w:div>
    <w:div w:id="194926235">
      <w:bodyDiv w:val="1"/>
      <w:marLeft w:val="0"/>
      <w:marRight w:val="0"/>
      <w:marTop w:val="0"/>
      <w:marBottom w:val="0"/>
      <w:divBdr>
        <w:top w:val="none" w:sz="0" w:space="0" w:color="auto"/>
        <w:left w:val="none" w:sz="0" w:space="0" w:color="auto"/>
        <w:bottom w:val="none" w:sz="0" w:space="0" w:color="auto"/>
        <w:right w:val="none" w:sz="0" w:space="0" w:color="auto"/>
      </w:divBdr>
    </w:div>
    <w:div w:id="195626008">
      <w:bodyDiv w:val="1"/>
      <w:marLeft w:val="0"/>
      <w:marRight w:val="0"/>
      <w:marTop w:val="0"/>
      <w:marBottom w:val="0"/>
      <w:divBdr>
        <w:top w:val="none" w:sz="0" w:space="0" w:color="auto"/>
        <w:left w:val="none" w:sz="0" w:space="0" w:color="auto"/>
        <w:bottom w:val="none" w:sz="0" w:space="0" w:color="auto"/>
        <w:right w:val="none" w:sz="0" w:space="0" w:color="auto"/>
      </w:divBdr>
    </w:div>
    <w:div w:id="195972895">
      <w:bodyDiv w:val="1"/>
      <w:marLeft w:val="0"/>
      <w:marRight w:val="0"/>
      <w:marTop w:val="0"/>
      <w:marBottom w:val="0"/>
      <w:divBdr>
        <w:top w:val="none" w:sz="0" w:space="0" w:color="auto"/>
        <w:left w:val="none" w:sz="0" w:space="0" w:color="auto"/>
        <w:bottom w:val="none" w:sz="0" w:space="0" w:color="auto"/>
        <w:right w:val="none" w:sz="0" w:space="0" w:color="auto"/>
      </w:divBdr>
    </w:div>
    <w:div w:id="196088792">
      <w:marLeft w:val="0"/>
      <w:marRight w:val="0"/>
      <w:marTop w:val="0"/>
      <w:marBottom w:val="0"/>
      <w:divBdr>
        <w:top w:val="none" w:sz="0" w:space="0" w:color="auto"/>
        <w:left w:val="none" w:sz="0" w:space="0" w:color="auto"/>
        <w:bottom w:val="none" w:sz="0" w:space="0" w:color="auto"/>
        <w:right w:val="none" w:sz="0" w:space="0" w:color="auto"/>
      </w:divBdr>
    </w:div>
    <w:div w:id="196478075">
      <w:bodyDiv w:val="1"/>
      <w:marLeft w:val="0"/>
      <w:marRight w:val="0"/>
      <w:marTop w:val="0"/>
      <w:marBottom w:val="0"/>
      <w:divBdr>
        <w:top w:val="none" w:sz="0" w:space="0" w:color="auto"/>
        <w:left w:val="none" w:sz="0" w:space="0" w:color="auto"/>
        <w:bottom w:val="none" w:sz="0" w:space="0" w:color="auto"/>
        <w:right w:val="none" w:sz="0" w:space="0" w:color="auto"/>
      </w:divBdr>
    </w:div>
    <w:div w:id="196814727">
      <w:bodyDiv w:val="1"/>
      <w:marLeft w:val="0"/>
      <w:marRight w:val="0"/>
      <w:marTop w:val="0"/>
      <w:marBottom w:val="0"/>
      <w:divBdr>
        <w:top w:val="none" w:sz="0" w:space="0" w:color="auto"/>
        <w:left w:val="none" w:sz="0" w:space="0" w:color="auto"/>
        <w:bottom w:val="none" w:sz="0" w:space="0" w:color="auto"/>
        <w:right w:val="none" w:sz="0" w:space="0" w:color="auto"/>
      </w:divBdr>
    </w:div>
    <w:div w:id="197552489">
      <w:marLeft w:val="0"/>
      <w:marRight w:val="0"/>
      <w:marTop w:val="0"/>
      <w:marBottom w:val="0"/>
      <w:divBdr>
        <w:top w:val="none" w:sz="0" w:space="0" w:color="auto"/>
        <w:left w:val="none" w:sz="0" w:space="0" w:color="auto"/>
        <w:bottom w:val="none" w:sz="0" w:space="0" w:color="auto"/>
        <w:right w:val="none" w:sz="0" w:space="0" w:color="auto"/>
      </w:divBdr>
    </w:div>
    <w:div w:id="198321293">
      <w:bodyDiv w:val="1"/>
      <w:marLeft w:val="0"/>
      <w:marRight w:val="0"/>
      <w:marTop w:val="0"/>
      <w:marBottom w:val="0"/>
      <w:divBdr>
        <w:top w:val="none" w:sz="0" w:space="0" w:color="auto"/>
        <w:left w:val="none" w:sz="0" w:space="0" w:color="auto"/>
        <w:bottom w:val="none" w:sz="0" w:space="0" w:color="auto"/>
        <w:right w:val="none" w:sz="0" w:space="0" w:color="auto"/>
      </w:divBdr>
    </w:div>
    <w:div w:id="198395275">
      <w:marLeft w:val="0"/>
      <w:marRight w:val="0"/>
      <w:marTop w:val="0"/>
      <w:marBottom w:val="0"/>
      <w:divBdr>
        <w:top w:val="none" w:sz="0" w:space="0" w:color="auto"/>
        <w:left w:val="none" w:sz="0" w:space="0" w:color="auto"/>
        <w:bottom w:val="none" w:sz="0" w:space="0" w:color="auto"/>
        <w:right w:val="none" w:sz="0" w:space="0" w:color="auto"/>
      </w:divBdr>
    </w:div>
    <w:div w:id="198397522">
      <w:bodyDiv w:val="1"/>
      <w:marLeft w:val="0"/>
      <w:marRight w:val="0"/>
      <w:marTop w:val="0"/>
      <w:marBottom w:val="0"/>
      <w:divBdr>
        <w:top w:val="none" w:sz="0" w:space="0" w:color="auto"/>
        <w:left w:val="none" w:sz="0" w:space="0" w:color="auto"/>
        <w:bottom w:val="none" w:sz="0" w:space="0" w:color="auto"/>
        <w:right w:val="none" w:sz="0" w:space="0" w:color="auto"/>
      </w:divBdr>
    </w:div>
    <w:div w:id="198516314">
      <w:marLeft w:val="0"/>
      <w:marRight w:val="0"/>
      <w:marTop w:val="0"/>
      <w:marBottom w:val="0"/>
      <w:divBdr>
        <w:top w:val="none" w:sz="0" w:space="0" w:color="auto"/>
        <w:left w:val="none" w:sz="0" w:space="0" w:color="auto"/>
        <w:bottom w:val="none" w:sz="0" w:space="0" w:color="auto"/>
        <w:right w:val="none" w:sz="0" w:space="0" w:color="auto"/>
      </w:divBdr>
    </w:div>
    <w:div w:id="198519352">
      <w:bodyDiv w:val="1"/>
      <w:marLeft w:val="0"/>
      <w:marRight w:val="0"/>
      <w:marTop w:val="0"/>
      <w:marBottom w:val="0"/>
      <w:divBdr>
        <w:top w:val="none" w:sz="0" w:space="0" w:color="auto"/>
        <w:left w:val="none" w:sz="0" w:space="0" w:color="auto"/>
        <w:bottom w:val="none" w:sz="0" w:space="0" w:color="auto"/>
        <w:right w:val="none" w:sz="0" w:space="0" w:color="auto"/>
      </w:divBdr>
    </w:div>
    <w:div w:id="199169281">
      <w:bodyDiv w:val="1"/>
      <w:marLeft w:val="0"/>
      <w:marRight w:val="0"/>
      <w:marTop w:val="0"/>
      <w:marBottom w:val="0"/>
      <w:divBdr>
        <w:top w:val="none" w:sz="0" w:space="0" w:color="auto"/>
        <w:left w:val="none" w:sz="0" w:space="0" w:color="auto"/>
        <w:bottom w:val="none" w:sz="0" w:space="0" w:color="auto"/>
        <w:right w:val="none" w:sz="0" w:space="0" w:color="auto"/>
      </w:divBdr>
    </w:div>
    <w:div w:id="199637619">
      <w:bodyDiv w:val="1"/>
      <w:marLeft w:val="0"/>
      <w:marRight w:val="0"/>
      <w:marTop w:val="0"/>
      <w:marBottom w:val="0"/>
      <w:divBdr>
        <w:top w:val="none" w:sz="0" w:space="0" w:color="auto"/>
        <w:left w:val="none" w:sz="0" w:space="0" w:color="auto"/>
        <w:bottom w:val="none" w:sz="0" w:space="0" w:color="auto"/>
        <w:right w:val="none" w:sz="0" w:space="0" w:color="auto"/>
      </w:divBdr>
    </w:div>
    <w:div w:id="200827962">
      <w:bodyDiv w:val="1"/>
      <w:marLeft w:val="0"/>
      <w:marRight w:val="0"/>
      <w:marTop w:val="0"/>
      <w:marBottom w:val="0"/>
      <w:divBdr>
        <w:top w:val="none" w:sz="0" w:space="0" w:color="auto"/>
        <w:left w:val="none" w:sz="0" w:space="0" w:color="auto"/>
        <w:bottom w:val="none" w:sz="0" w:space="0" w:color="auto"/>
        <w:right w:val="none" w:sz="0" w:space="0" w:color="auto"/>
      </w:divBdr>
    </w:div>
    <w:div w:id="200940577">
      <w:bodyDiv w:val="1"/>
      <w:marLeft w:val="0"/>
      <w:marRight w:val="0"/>
      <w:marTop w:val="0"/>
      <w:marBottom w:val="0"/>
      <w:divBdr>
        <w:top w:val="none" w:sz="0" w:space="0" w:color="auto"/>
        <w:left w:val="none" w:sz="0" w:space="0" w:color="auto"/>
        <w:bottom w:val="none" w:sz="0" w:space="0" w:color="auto"/>
        <w:right w:val="none" w:sz="0" w:space="0" w:color="auto"/>
      </w:divBdr>
    </w:div>
    <w:div w:id="201673451">
      <w:marLeft w:val="0"/>
      <w:marRight w:val="0"/>
      <w:marTop w:val="0"/>
      <w:marBottom w:val="0"/>
      <w:divBdr>
        <w:top w:val="none" w:sz="0" w:space="0" w:color="auto"/>
        <w:left w:val="none" w:sz="0" w:space="0" w:color="auto"/>
        <w:bottom w:val="none" w:sz="0" w:space="0" w:color="auto"/>
        <w:right w:val="none" w:sz="0" w:space="0" w:color="auto"/>
      </w:divBdr>
    </w:div>
    <w:div w:id="201676840">
      <w:bodyDiv w:val="1"/>
      <w:marLeft w:val="0"/>
      <w:marRight w:val="0"/>
      <w:marTop w:val="0"/>
      <w:marBottom w:val="0"/>
      <w:divBdr>
        <w:top w:val="none" w:sz="0" w:space="0" w:color="auto"/>
        <w:left w:val="none" w:sz="0" w:space="0" w:color="auto"/>
        <w:bottom w:val="none" w:sz="0" w:space="0" w:color="auto"/>
        <w:right w:val="none" w:sz="0" w:space="0" w:color="auto"/>
      </w:divBdr>
    </w:div>
    <w:div w:id="202251823">
      <w:bodyDiv w:val="1"/>
      <w:marLeft w:val="0"/>
      <w:marRight w:val="0"/>
      <w:marTop w:val="0"/>
      <w:marBottom w:val="0"/>
      <w:divBdr>
        <w:top w:val="none" w:sz="0" w:space="0" w:color="auto"/>
        <w:left w:val="none" w:sz="0" w:space="0" w:color="auto"/>
        <w:bottom w:val="none" w:sz="0" w:space="0" w:color="auto"/>
        <w:right w:val="none" w:sz="0" w:space="0" w:color="auto"/>
      </w:divBdr>
    </w:div>
    <w:div w:id="202711497">
      <w:marLeft w:val="0"/>
      <w:marRight w:val="0"/>
      <w:marTop w:val="0"/>
      <w:marBottom w:val="0"/>
      <w:divBdr>
        <w:top w:val="none" w:sz="0" w:space="0" w:color="auto"/>
        <w:left w:val="none" w:sz="0" w:space="0" w:color="auto"/>
        <w:bottom w:val="none" w:sz="0" w:space="0" w:color="auto"/>
        <w:right w:val="none" w:sz="0" w:space="0" w:color="auto"/>
      </w:divBdr>
    </w:div>
    <w:div w:id="203636648">
      <w:marLeft w:val="0"/>
      <w:marRight w:val="0"/>
      <w:marTop w:val="0"/>
      <w:marBottom w:val="0"/>
      <w:divBdr>
        <w:top w:val="none" w:sz="0" w:space="0" w:color="auto"/>
        <w:left w:val="none" w:sz="0" w:space="0" w:color="auto"/>
        <w:bottom w:val="none" w:sz="0" w:space="0" w:color="auto"/>
        <w:right w:val="none" w:sz="0" w:space="0" w:color="auto"/>
      </w:divBdr>
    </w:div>
    <w:div w:id="203906041">
      <w:bodyDiv w:val="1"/>
      <w:marLeft w:val="0"/>
      <w:marRight w:val="0"/>
      <w:marTop w:val="0"/>
      <w:marBottom w:val="0"/>
      <w:divBdr>
        <w:top w:val="none" w:sz="0" w:space="0" w:color="auto"/>
        <w:left w:val="none" w:sz="0" w:space="0" w:color="auto"/>
        <w:bottom w:val="none" w:sz="0" w:space="0" w:color="auto"/>
        <w:right w:val="none" w:sz="0" w:space="0" w:color="auto"/>
      </w:divBdr>
    </w:div>
    <w:div w:id="203909266">
      <w:bodyDiv w:val="1"/>
      <w:marLeft w:val="0"/>
      <w:marRight w:val="0"/>
      <w:marTop w:val="0"/>
      <w:marBottom w:val="0"/>
      <w:divBdr>
        <w:top w:val="none" w:sz="0" w:space="0" w:color="auto"/>
        <w:left w:val="none" w:sz="0" w:space="0" w:color="auto"/>
        <w:bottom w:val="none" w:sz="0" w:space="0" w:color="auto"/>
        <w:right w:val="none" w:sz="0" w:space="0" w:color="auto"/>
      </w:divBdr>
    </w:div>
    <w:div w:id="205070725">
      <w:marLeft w:val="0"/>
      <w:marRight w:val="0"/>
      <w:marTop w:val="0"/>
      <w:marBottom w:val="0"/>
      <w:divBdr>
        <w:top w:val="none" w:sz="0" w:space="0" w:color="auto"/>
        <w:left w:val="none" w:sz="0" w:space="0" w:color="auto"/>
        <w:bottom w:val="none" w:sz="0" w:space="0" w:color="auto"/>
        <w:right w:val="none" w:sz="0" w:space="0" w:color="auto"/>
      </w:divBdr>
    </w:div>
    <w:div w:id="205216384">
      <w:bodyDiv w:val="1"/>
      <w:marLeft w:val="0"/>
      <w:marRight w:val="0"/>
      <w:marTop w:val="0"/>
      <w:marBottom w:val="0"/>
      <w:divBdr>
        <w:top w:val="none" w:sz="0" w:space="0" w:color="auto"/>
        <w:left w:val="none" w:sz="0" w:space="0" w:color="auto"/>
        <w:bottom w:val="none" w:sz="0" w:space="0" w:color="auto"/>
        <w:right w:val="none" w:sz="0" w:space="0" w:color="auto"/>
      </w:divBdr>
    </w:div>
    <w:div w:id="205337698">
      <w:marLeft w:val="0"/>
      <w:marRight w:val="0"/>
      <w:marTop w:val="0"/>
      <w:marBottom w:val="0"/>
      <w:divBdr>
        <w:top w:val="none" w:sz="0" w:space="0" w:color="auto"/>
        <w:left w:val="none" w:sz="0" w:space="0" w:color="auto"/>
        <w:bottom w:val="none" w:sz="0" w:space="0" w:color="auto"/>
        <w:right w:val="none" w:sz="0" w:space="0" w:color="auto"/>
      </w:divBdr>
    </w:div>
    <w:div w:id="206068277">
      <w:bodyDiv w:val="1"/>
      <w:marLeft w:val="0"/>
      <w:marRight w:val="0"/>
      <w:marTop w:val="0"/>
      <w:marBottom w:val="0"/>
      <w:divBdr>
        <w:top w:val="none" w:sz="0" w:space="0" w:color="auto"/>
        <w:left w:val="none" w:sz="0" w:space="0" w:color="auto"/>
        <w:bottom w:val="none" w:sz="0" w:space="0" w:color="auto"/>
        <w:right w:val="none" w:sz="0" w:space="0" w:color="auto"/>
      </w:divBdr>
    </w:div>
    <w:div w:id="206339895">
      <w:bodyDiv w:val="1"/>
      <w:marLeft w:val="0"/>
      <w:marRight w:val="0"/>
      <w:marTop w:val="0"/>
      <w:marBottom w:val="0"/>
      <w:divBdr>
        <w:top w:val="none" w:sz="0" w:space="0" w:color="auto"/>
        <w:left w:val="none" w:sz="0" w:space="0" w:color="auto"/>
        <w:bottom w:val="none" w:sz="0" w:space="0" w:color="auto"/>
        <w:right w:val="none" w:sz="0" w:space="0" w:color="auto"/>
      </w:divBdr>
    </w:div>
    <w:div w:id="206377601">
      <w:bodyDiv w:val="1"/>
      <w:marLeft w:val="0"/>
      <w:marRight w:val="0"/>
      <w:marTop w:val="0"/>
      <w:marBottom w:val="0"/>
      <w:divBdr>
        <w:top w:val="none" w:sz="0" w:space="0" w:color="auto"/>
        <w:left w:val="none" w:sz="0" w:space="0" w:color="auto"/>
        <w:bottom w:val="none" w:sz="0" w:space="0" w:color="auto"/>
        <w:right w:val="none" w:sz="0" w:space="0" w:color="auto"/>
      </w:divBdr>
    </w:div>
    <w:div w:id="206457231">
      <w:marLeft w:val="0"/>
      <w:marRight w:val="0"/>
      <w:marTop w:val="0"/>
      <w:marBottom w:val="0"/>
      <w:divBdr>
        <w:top w:val="none" w:sz="0" w:space="0" w:color="auto"/>
        <w:left w:val="none" w:sz="0" w:space="0" w:color="auto"/>
        <w:bottom w:val="none" w:sz="0" w:space="0" w:color="auto"/>
        <w:right w:val="none" w:sz="0" w:space="0" w:color="auto"/>
      </w:divBdr>
    </w:div>
    <w:div w:id="206727407">
      <w:bodyDiv w:val="1"/>
      <w:marLeft w:val="0"/>
      <w:marRight w:val="0"/>
      <w:marTop w:val="0"/>
      <w:marBottom w:val="0"/>
      <w:divBdr>
        <w:top w:val="none" w:sz="0" w:space="0" w:color="auto"/>
        <w:left w:val="none" w:sz="0" w:space="0" w:color="auto"/>
        <w:bottom w:val="none" w:sz="0" w:space="0" w:color="auto"/>
        <w:right w:val="none" w:sz="0" w:space="0" w:color="auto"/>
      </w:divBdr>
    </w:div>
    <w:div w:id="208421047">
      <w:bodyDiv w:val="1"/>
      <w:marLeft w:val="0"/>
      <w:marRight w:val="0"/>
      <w:marTop w:val="0"/>
      <w:marBottom w:val="0"/>
      <w:divBdr>
        <w:top w:val="none" w:sz="0" w:space="0" w:color="auto"/>
        <w:left w:val="none" w:sz="0" w:space="0" w:color="auto"/>
        <w:bottom w:val="none" w:sz="0" w:space="0" w:color="auto"/>
        <w:right w:val="none" w:sz="0" w:space="0" w:color="auto"/>
      </w:divBdr>
    </w:div>
    <w:div w:id="208536699">
      <w:marLeft w:val="0"/>
      <w:marRight w:val="0"/>
      <w:marTop w:val="0"/>
      <w:marBottom w:val="0"/>
      <w:divBdr>
        <w:top w:val="none" w:sz="0" w:space="0" w:color="auto"/>
        <w:left w:val="none" w:sz="0" w:space="0" w:color="auto"/>
        <w:bottom w:val="none" w:sz="0" w:space="0" w:color="auto"/>
        <w:right w:val="none" w:sz="0" w:space="0" w:color="auto"/>
      </w:divBdr>
    </w:div>
    <w:div w:id="209341131">
      <w:bodyDiv w:val="1"/>
      <w:marLeft w:val="0"/>
      <w:marRight w:val="0"/>
      <w:marTop w:val="0"/>
      <w:marBottom w:val="0"/>
      <w:divBdr>
        <w:top w:val="none" w:sz="0" w:space="0" w:color="auto"/>
        <w:left w:val="none" w:sz="0" w:space="0" w:color="auto"/>
        <w:bottom w:val="none" w:sz="0" w:space="0" w:color="auto"/>
        <w:right w:val="none" w:sz="0" w:space="0" w:color="auto"/>
      </w:divBdr>
    </w:div>
    <w:div w:id="209458686">
      <w:bodyDiv w:val="1"/>
      <w:marLeft w:val="0"/>
      <w:marRight w:val="0"/>
      <w:marTop w:val="0"/>
      <w:marBottom w:val="0"/>
      <w:divBdr>
        <w:top w:val="none" w:sz="0" w:space="0" w:color="auto"/>
        <w:left w:val="none" w:sz="0" w:space="0" w:color="auto"/>
        <w:bottom w:val="none" w:sz="0" w:space="0" w:color="auto"/>
        <w:right w:val="none" w:sz="0" w:space="0" w:color="auto"/>
      </w:divBdr>
    </w:div>
    <w:div w:id="210306953">
      <w:bodyDiv w:val="1"/>
      <w:marLeft w:val="0"/>
      <w:marRight w:val="0"/>
      <w:marTop w:val="0"/>
      <w:marBottom w:val="0"/>
      <w:divBdr>
        <w:top w:val="none" w:sz="0" w:space="0" w:color="auto"/>
        <w:left w:val="none" w:sz="0" w:space="0" w:color="auto"/>
        <w:bottom w:val="none" w:sz="0" w:space="0" w:color="auto"/>
        <w:right w:val="none" w:sz="0" w:space="0" w:color="auto"/>
      </w:divBdr>
    </w:div>
    <w:div w:id="211693225">
      <w:bodyDiv w:val="1"/>
      <w:marLeft w:val="0"/>
      <w:marRight w:val="0"/>
      <w:marTop w:val="0"/>
      <w:marBottom w:val="0"/>
      <w:divBdr>
        <w:top w:val="none" w:sz="0" w:space="0" w:color="auto"/>
        <w:left w:val="none" w:sz="0" w:space="0" w:color="auto"/>
        <w:bottom w:val="none" w:sz="0" w:space="0" w:color="auto"/>
        <w:right w:val="none" w:sz="0" w:space="0" w:color="auto"/>
      </w:divBdr>
    </w:div>
    <w:div w:id="212935803">
      <w:bodyDiv w:val="1"/>
      <w:marLeft w:val="0"/>
      <w:marRight w:val="0"/>
      <w:marTop w:val="0"/>
      <w:marBottom w:val="0"/>
      <w:divBdr>
        <w:top w:val="none" w:sz="0" w:space="0" w:color="auto"/>
        <w:left w:val="none" w:sz="0" w:space="0" w:color="auto"/>
        <w:bottom w:val="none" w:sz="0" w:space="0" w:color="auto"/>
        <w:right w:val="none" w:sz="0" w:space="0" w:color="auto"/>
      </w:divBdr>
    </w:div>
    <w:div w:id="213396583">
      <w:marLeft w:val="0"/>
      <w:marRight w:val="0"/>
      <w:marTop w:val="0"/>
      <w:marBottom w:val="0"/>
      <w:divBdr>
        <w:top w:val="none" w:sz="0" w:space="0" w:color="auto"/>
        <w:left w:val="none" w:sz="0" w:space="0" w:color="auto"/>
        <w:bottom w:val="none" w:sz="0" w:space="0" w:color="auto"/>
        <w:right w:val="none" w:sz="0" w:space="0" w:color="auto"/>
      </w:divBdr>
    </w:div>
    <w:div w:id="213470531">
      <w:marLeft w:val="0"/>
      <w:marRight w:val="0"/>
      <w:marTop w:val="0"/>
      <w:marBottom w:val="0"/>
      <w:divBdr>
        <w:top w:val="none" w:sz="0" w:space="0" w:color="auto"/>
        <w:left w:val="none" w:sz="0" w:space="0" w:color="auto"/>
        <w:bottom w:val="none" w:sz="0" w:space="0" w:color="auto"/>
        <w:right w:val="none" w:sz="0" w:space="0" w:color="auto"/>
      </w:divBdr>
    </w:div>
    <w:div w:id="213808483">
      <w:bodyDiv w:val="1"/>
      <w:marLeft w:val="0"/>
      <w:marRight w:val="0"/>
      <w:marTop w:val="0"/>
      <w:marBottom w:val="0"/>
      <w:divBdr>
        <w:top w:val="none" w:sz="0" w:space="0" w:color="auto"/>
        <w:left w:val="none" w:sz="0" w:space="0" w:color="auto"/>
        <w:bottom w:val="none" w:sz="0" w:space="0" w:color="auto"/>
        <w:right w:val="none" w:sz="0" w:space="0" w:color="auto"/>
      </w:divBdr>
    </w:div>
    <w:div w:id="214246391">
      <w:bodyDiv w:val="1"/>
      <w:marLeft w:val="0"/>
      <w:marRight w:val="0"/>
      <w:marTop w:val="0"/>
      <w:marBottom w:val="0"/>
      <w:divBdr>
        <w:top w:val="none" w:sz="0" w:space="0" w:color="auto"/>
        <w:left w:val="none" w:sz="0" w:space="0" w:color="auto"/>
        <w:bottom w:val="none" w:sz="0" w:space="0" w:color="auto"/>
        <w:right w:val="none" w:sz="0" w:space="0" w:color="auto"/>
      </w:divBdr>
    </w:div>
    <w:div w:id="214659108">
      <w:marLeft w:val="0"/>
      <w:marRight w:val="0"/>
      <w:marTop w:val="0"/>
      <w:marBottom w:val="0"/>
      <w:divBdr>
        <w:top w:val="none" w:sz="0" w:space="0" w:color="auto"/>
        <w:left w:val="none" w:sz="0" w:space="0" w:color="auto"/>
        <w:bottom w:val="none" w:sz="0" w:space="0" w:color="auto"/>
        <w:right w:val="none" w:sz="0" w:space="0" w:color="auto"/>
      </w:divBdr>
    </w:div>
    <w:div w:id="214901702">
      <w:bodyDiv w:val="1"/>
      <w:marLeft w:val="0"/>
      <w:marRight w:val="0"/>
      <w:marTop w:val="0"/>
      <w:marBottom w:val="0"/>
      <w:divBdr>
        <w:top w:val="none" w:sz="0" w:space="0" w:color="auto"/>
        <w:left w:val="none" w:sz="0" w:space="0" w:color="auto"/>
        <w:bottom w:val="none" w:sz="0" w:space="0" w:color="auto"/>
        <w:right w:val="none" w:sz="0" w:space="0" w:color="auto"/>
      </w:divBdr>
    </w:div>
    <w:div w:id="215745680">
      <w:bodyDiv w:val="1"/>
      <w:marLeft w:val="0"/>
      <w:marRight w:val="0"/>
      <w:marTop w:val="0"/>
      <w:marBottom w:val="0"/>
      <w:divBdr>
        <w:top w:val="none" w:sz="0" w:space="0" w:color="auto"/>
        <w:left w:val="none" w:sz="0" w:space="0" w:color="auto"/>
        <w:bottom w:val="none" w:sz="0" w:space="0" w:color="auto"/>
        <w:right w:val="none" w:sz="0" w:space="0" w:color="auto"/>
      </w:divBdr>
    </w:div>
    <w:div w:id="217403839">
      <w:bodyDiv w:val="1"/>
      <w:marLeft w:val="0"/>
      <w:marRight w:val="0"/>
      <w:marTop w:val="0"/>
      <w:marBottom w:val="0"/>
      <w:divBdr>
        <w:top w:val="none" w:sz="0" w:space="0" w:color="auto"/>
        <w:left w:val="none" w:sz="0" w:space="0" w:color="auto"/>
        <w:bottom w:val="none" w:sz="0" w:space="0" w:color="auto"/>
        <w:right w:val="none" w:sz="0" w:space="0" w:color="auto"/>
      </w:divBdr>
    </w:div>
    <w:div w:id="217474084">
      <w:bodyDiv w:val="1"/>
      <w:marLeft w:val="0"/>
      <w:marRight w:val="0"/>
      <w:marTop w:val="0"/>
      <w:marBottom w:val="0"/>
      <w:divBdr>
        <w:top w:val="none" w:sz="0" w:space="0" w:color="auto"/>
        <w:left w:val="none" w:sz="0" w:space="0" w:color="auto"/>
        <w:bottom w:val="none" w:sz="0" w:space="0" w:color="auto"/>
        <w:right w:val="none" w:sz="0" w:space="0" w:color="auto"/>
      </w:divBdr>
    </w:div>
    <w:div w:id="218371794">
      <w:marLeft w:val="0"/>
      <w:marRight w:val="0"/>
      <w:marTop w:val="0"/>
      <w:marBottom w:val="0"/>
      <w:divBdr>
        <w:top w:val="none" w:sz="0" w:space="0" w:color="auto"/>
        <w:left w:val="none" w:sz="0" w:space="0" w:color="auto"/>
        <w:bottom w:val="none" w:sz="0" w:space="0" w:color="auto"/>
        <w:right w:val="none" w:sz="0" w:space="0" w:color="auto"/>
      </w:divBdr>
    </w:div>
    <w:div w:id="218518552">
      <w:bodyDiv w:val="1"/>
      <w:marLeft w:val="0"/>
      <w:marRight w:val="0"/>
      <w:marTop w:val="0"/>
      <w:marBottom w:val="0"/>
      <w:divBdr>
        <w:top w:val="none" w:sz="0" w:space="0" w:color="auto"/>
        <w:left w:val="none" w:sz="0" w:space="0" w:color="auto"/>
        <w:bottom w:val="none" w:sz="0" w:space="0" w:color="auto"/>
        <w:right w:val="none" w:sz="0" w:space="0" w:color="auto"/>
      </w:divBdr>
    </w:div>
    <w:div w:id="219095619">
      <w:bodyDiv w:val="1"/>
      <w:marLeft w:val="0"/>
      <w:marRight w:val="0"/>
      <w:marTop w:val="0"/>
      <w:marBottom w:val="0"/>
      <w:divBdr>
        <w:top w:val="none" w:sz="0" w:space="0" w:color="auto"/>
        <w:left w:val="none" w:sz="0" w:space="0" w:color="auto"/>
        <w:bottom w:val="none" w:sz="0" w:space="0" w:color="auto"/>
        <w:right w:val="none" w:sz="0" w:space="0" w:color="auto"/>
      </w:divBdr>
    </w:div>
    <w:div w:id="219099014">
      <w:bodyDiv w:val="1"/>
      <w:marLeft w:val="0"/>
      <w:marRight w:val="0"/>
      <w:marTop w:val="0"/>
      <w:marBottom w:val="0"/>
      <w:divBdr>
        <w:top w:val="none" w:sz="0" w:space="0" w:color="auto"/>
        <w:left w:val="none" w:sz="0" w:space="0" w:color="auto"/>
        <w:bottom w:val="none" w:sz="0" w:space="0" w:color="auto"/>
        <w:right w:val="none" w:sz="0" w:space="0" w:color="auto"/>
      </w:divBdr>
    </w:div>
    <w:div w:id="219636999">
      <w:marLeft w:val="0"/>
      <w:marRight w:val="0"/>
      <w:marTop w:val="0"/>
      <w:marBottom w:val="0"/>
      <w:divBdr>
        <w:top w:val="none" w:sz="0" w:space="0" w:color="auto"/>
        <w:left w:val="none" w:sz="0" w:space="0" w:color="auto"/>
        <w:bottom w:val="none" w:sz="0" w:space="0" w:color="auto"/>
        <w:right w:val="none" w:sz="0" w:space="0" w:color="auto"/>
      </w:divBdr>
    </w:div>
    <w:div w:id="219943205">
      <w:bodyDiv w:val="1"/>
      <w:marLeft w:val="0"/>
      <w:marRight w:val="0"/>
      <w:marTop w:val="0"/>
      <w:marBottom w:val="0"/>
      <w:divBdr>
        <w:top w:val="none" w:sz="0" w:space="0" w:color="auto"/>
        <w:left w:val="none" w:sz="0" w:space="0" w:color="auto"/>
        <w:bottom w:val="none" w:sz="0" w:space="0" w:color="auto"/>
        <w:right w:val="none" w:sz="0" w:space="0" w:color="auto"/>
      </w:divBdr>
    </w:div>
    <w:div w:id="220412640">
      <w:bodyDiv w:val="1"/>
      <w:marLeft w:val="0"/>
      <w:marRight w:val="0"/>
      <w:marTop w:val="0"/>
      <w:marBottom w:val="0"/>
      <w:divBdr>
        <w:top w:val="none" w:sz="0" w:space="0" w:color="auto"/>
        <w:left w:val="none" w:sz="0" w:space="0" w:color="auto"/>
        <w:bottom w:val="none" w:sz="0" w:space="0" w:color="auto"/>
        <w:right w:val="none" w:sz="0" w:space="0" w:color="auto"/>
      </w:divBdr>
    </w:div>
    <w:div w:id="220752693">
      <w:bodyDiv w:val="1"/>
      <w:marLeft w:val="0"/>
      <w:marRight w:val="0"/>
      <w:marTop w:val="0"/>
      <w:marBottom w:val="0"/>
      <w:divBdr>
        <w:top w:val="none" w:sz="0" w:space="0" w:color="auto"/>
        <w:left w:val="none" w:sz="0" w:space="0" w:color="auto"/>
        <w:bottom w:val="none" w:sz="0" w:space="0" w:color="auto"/>
        <w:right w:val="none" w:sz="0" w:space="0" w:color="auto"/>
      </w:divBdr>
    </w:div>
    <w:div w:id="220756725">
      <w:bodyDiv w:val="1"/>
      <w:marLeft w:val="0"/>
      <w:marRight w:val="0"/>
      <w:marTop w:val="0"/>
      <w:marBottom w:val="0"/>
      <w:divBdr>
        <w:top w:val="none" w:sz="0" w:space="0" w:color="auto"/>
        <w:left w:val="none" w:sz="0" w:space="0" w:color="auto"/>
        <w:bottom w:val="none" w:sz="0" w:space="0" w:color="auto"/>
        <w:right w:val="none" w:sz="0" w:space="0" w:color="auto"/>
      </w:divBdr>
    </w:div>
    <w:div w:id="221065036">
      <w:bodyDiv w:val="1"/>
      <w:marLeft w:val="0"/>
      <w:marRight w:val="0"/>
      <w:marTop w:val="0"/>
      <w:marBottom w:val="0"/>
      <w:divBdr>
        <w:top w:val="none" w:sz="0" w:space="0" w:color="auto"/>
        <w:left w:val="none" w:sz="0" w:space="0" w:color="auto"/>
        <w:bottom w:val="none" w:sz="0" w:space="0" w:color="auto"/>
        <w:right w:val="none" w:sz="0" w:space="0" w:color="auto"/>
      </w:divBdr>
    </w:div>
    <w:div w:id="221412449">
      <w:bodyDiv w:val="1"/>
      <w:marLeft w:val="0"/>
      <w:marRight w:val="0"/>
      <w:marTop w:val="0"/>
      <w:marBottom w:val="0"/>
      <w:divBdr>
        <w:top w:val="none" w:sz="0" w:space="0" w:color="auto"/>
        <w:left w:val="none" w:sz="0" w:space="0" w:color="auto"/>
        <w:bottom w:val="none" w:sz="0" w:space="0" w:color="auto"/>
        <w:right w:val="none" w:sz="0" w:space="0" w:color="auto"/>
      </w:divBdr>
    </w:div>
    <w:div w:id="221989491">
      <w:bodyDiv w:val="1"/>
      <w:marLeft w:val="0"/>
      <w:marRight w:val="0"/>
      <w:marTop w:val="0"/>
      <w:marBottom w:val="0"/>
      <w:divBdr>
        <w:top w:val="none" w:sz="0" w:space="0" w:color="auto"/>
        <w:left w:val="none" w:sz="0" w:space="0" w:color="auto"/>
        <w:bottom w:val="none" w:sz="0" w:space="0" w:color="auto"/>
        <w:right w:val="none" w:sz="0" w:space="0" w:color="auto"/>
      </w:divBdr>
    </w:div>
    <w:div w:id="222757540">
      <w:bodyDiv w:val="1"/>
      <w:marLeft w:val="0"/>
      <w:marRight w:val="0"/>
      <w:marTop w:val="0"/>
      <w:marBottom w:val="0"/>
      <w:divBdr>
        <w:top w:val="none" w:sz="0" w:space="0" w:color="auto"/>
        <w:left w:val="none" w:sz="0" w:space="0" w:color="auto"/>
        <w:bottom w:val="none" w:sz="0" w:space="0" w:color="auto"/>
        <w:right w:val="none" w:sz="0" w:space="0" w:color="auto"/>
      </w:divBdr>
    </w:div>
    <w:div w:id="223026660">
      <w:bodyDiv w:val="1"/>
      <w:marLeft w:val="0"/>
      <w:marRight w:val="0"/>
      <w:marTop w:val="0"/>
      <w:marBottom w:val="0"/>
      <w:divBdr>
        <w:top w:val="none" w:sz="0" w:space="0" w:color="auto"/>
        <w:left w:val="none" w:sz="0" w:space="0" w:color="auto"/>
        <w:bottom w:val="none" w:sz="0" w:space="0" w:color="auto"/>
        <w:right w:val="none" w:sz="0" w:space="0" w:color="auto"/>
      </w:divBdr>
    </w:div>
    <w:div w:id="223226994">
      <w:marLeft w:val="0"/>
      <w:marRight w:val="0"/>
      <w:marTop w:val="0"/>
      <w:marBottom w:val="0"/>
      <w:divBdr>
        <w:top w:val="none" w:sz="0" w:space="0" w:color="auto"/>
        <w:left w:val="none" w:sz="0" w:space="0" w:color="auto"/>
        <w:bottom w:val="none" w:sz="0" w:space="0" w:color="auto"/>
        <w:right w:val="none" w:sz="0" w:space="0" w:color="auto"/>
      </w:divBdr>
    </w:div>
    <w:div w:id="223414611">
      <w:bodyDiv w:val="1"/>
      <w:marLeft w:val="0"/>
      <w:marRight w:val="0"/>
      <w:marTop w:val="0"/>
      <w:marBottom w:val="0"/>
      <w:divBdr>
        <w:top w:val="none" w:sz="0" w:space="0" w:color="auto"/>
        <w:left w:val="none" w:sz="0" w:space="0" w:color="auto"/>
        <w:bottom w:val="none" w:sz="0" w:space="0" w:color="auto"/>
        <w:right w:val="none" w:sz="0" w:space="0" w:color="auto"/>
      </w:divBdr>
    </w:div>
    <w:div w:id="223957115">
      <w:bodyDiv w:val="1"/>
      <w:marLeft w:val="0"/>
      <w:marRight w:val="0"/>
      <w:marTop w:val="0"/>
      <w:marBottom w:val="0"/>
      <w:divBdr>
        <w:top w:val="none" w:sz="0" w:space="0" w:color="auto"/>
        <w:left w:val="none" w:sz="0" w:space="0" w:color="auto"/>
        <w:bottom w:val="none" w:sz="0" w:space="0" w:color="auto"/>
        <w:right w:val="none" w:sz="0" w:space="0" w:color="auto"/>
      </w:divBdr>
    </w:div>
    <w:div w:id="224221645">
      <w:bodyDiv w:val="1"/>
      <w:marLeft w:val="0"/>
      <w:marRight w:val="0"/>
      <w:marTop w:val="0"/>
      <w:marBottom w:val="0"/>
      <w:divBdr>
        <w:top w:val="none" w:sz="0" w:space="0" w:color="auto"/>
        <w:left w:val="none" w:sz="0" w:space="0" w:color="auto"/>
        <w:bottom w:val="none" w:sz="0" w:space="0" w:color="auto"/>
        <w:right w:val="none" w:sz="0" w:space="0" w:color="auto"/>
      </w:divBdr>
    </w:div>
    <w:div w:id="224223395">
      <w:bodyDiv w:val="1"/>
      <w:marLeft w:val="0"/>
      <w:marRight w:val="0"/>
      <w:marTop w:val="0"/>
      <w:marBottom w:val="0"/>
      <w:divBdr>
        <w:top w:val="none" w:sz="0" w:space="0" w:color="auto"/>
        <w:left w:val="none" w:sz="0" w:space="0" w:color="auto"/>
        <w:bottom w:val="none" w:sz="0" w:space="0" w:color="auto"/>
        <w:right w:val="none" w:sz="0" w:space="0" w:color="auto"/>
      </w:divBdr>
    </w:div>
    <w:div w:id="224881368">
      <w:bodyDiv w:val="1"/>
      <w:marLeft w:val="0"/>
      <w:marRight w:val="0"/>
      <w:marTop w:val="0"/>
      <w:marBottom w:val="0"/>
      <w:divBdr>
        <w:top w:val="none" w:sz="0" w:space="0" w:color="auto"/>
        <w:left w:val="none" w:sz="0" w:space="0" w:color="auto"/>
        <w:bottom w:val="none" w:sz="0" w:space="0" w:color="auto"/>
        <w:right w:val="none" w:sz="0" w:space="0" w:color="auto"/>
      </w:divBdr>
    </w:div>
    <w:div w:id="225072397">
      <w:bodyDiv w:val="1"/>
      <w:marLeft w:val="0"/>
      <w:marRight w:val="0"/>
      <w:marTop w:val="0"/>
      <w:marBottom w:val="0"/>
      <w:divBdr>
        <w:top w:val="none" w:sz="0" w:space="0" w:color="auto"/>
        <w:left w:val="none" w:sz="0" w:space="0" w:color="auto"/>
        <w:bottom w:val="none" w:sz="0" w:space="0" w:color="auto"/>
        <w:right w:val="none" w:sz="0" w:space="0" w:color="auto"/>
      </w:divBdr>
    </w:div>
    <w:div w:id="225184572">
      <w:marLeft w:val="0"/>
      <w:marRight w:val="0"/>
      <w:marTop w:val="0"/>
      <w:marBottom w:val="0"/>
      <w:divBdr>
        <w:top w:val="none" w:sz="0" w:space="0" w:color="auto"/>
        <w:left w:val="none" w:sz="0" w:space="0" w:color="auto"/>
        <w:bottom w:val="none" w:sz="0" w:space="0" w:color="auto"/>
        <w:right w:val="none" w:sz="0" w:space="0" w:color="auto"/>
      </w:divBdr>
    </w:div>
    <w:div w:id="226303141">
      <w:bodyDiv w:val="1"/>
      <w:marLeft w:val="0"/>
      <w:marRight w:val="0"/>
      <w:marTop w:val="0"/>
      <w:marBottom w:val="0"/>
      <w:divBdr>
        <w:top w:val="none" w:sz="0" w:space="0" w:color="auto"/>
        <w:left w:val="none" w:sz="0" w:space="0" w:color="auto"/>
        <w:bottom w:val="none" w:sz="0" w:space="0" w:color="auto"/>
        <w:right w:val="none" w:sz="0" w:space="0" w:color="auto"/>
      </w:divBdr>
    </w:div>
    <w:div w:id="226457785">
      <w:bodyDiv w:val="1"/>
      <w:marLeft w:val="0"/>
      <w:marRight w:val="0"/>
      <w:marTop w:val="0"/>
      <w:marBottom w:val="0"/>
      <w:divBdr>
        <w:top w:val="none" w:sz="0" w:space="0" w:color="auto"/>
        <w:left w:val="none" w:sz="0" w:space="0" w:color="auto"/>
        <w:bottom w:val="none" w:sz="0" w:space="0" w:color="auto"/>
        <w:right w:val="none" w:sz="0" w:space="0" w:color="auto"/>
      </w:divBdr>
    </w:div>
    <w:div w:id="226575456">
      <w:bodyDiv w:val="1"/>
      <w:marLeft w:val="0"/>
      <w:marRight w:val="0"/>
      <w:marTop w:val="0"/>
      <w:marBottom w:val="0"/>
      <w:divBdr>
        <w:top w:val="none" w:sz="0" w:space="0" w:color="auto"/>
        <w:left w:val="none" w:sz="0" w:space="0" w:color="auto"/>
        <w:bottom w:val="none" w:sz="0" w:space="0" w:color="auto"/>
        <w:right w:val="none" w:sz="0" w:space="0" w:color="auto"/>
      </w:divBdr>
    </w:div>
    <w:div w:id="226960929">
      <w:bodyDiv w:val="1"/>
      <w:marLeft w:val="0"/>
      <w:marRight w:val="0"/>
      <w:marTop w:val="0"/>
      <w:marBottom w:val="0"/>
      <w:divBdr>
        <w:top w:val="none" w:sz="0" w:space="0" w:color="auto"/>
        <w:left w:val="none" w:sz="0" w:space="0" w:color="auto"/>
        <w:bottom w:val="none" w:sz="0" w:space="0" w:color="auto"/>
        <w:right w:val="none" w:sz="0" w:space="0" w:color="auto"/>
      </w:divBdr>
    </w:div>
    <w:div w:id="227501463">
      <w:marLeft w:val="0"/>
      <w:marRight w:val="0"/>
      <w:marTop w:val="0"/>
      <w:marBottom w:val="0"/>
      <w:divBdr>
        <w:top w:val="none" w:sz="0" w:space="0" w:color="auto"/>
        <w:left w:val="none" w:sz="0" w:space="0" w:color="auto"/>
        <w:bottom w:val="none" w:sz="0" w:space="0" w:color="auto"/>
        <w:right w:val="none" w:sz="0" w:space="0" w:color="auto"/>
      </w:divBdr>
    </w:div>
    <w:div w:id="229384719">
      <w:bodyDiv w:val="1"/>
      <w:marLeft w:val="0"/>
      <w:marRight w:val="0"/>
      <w:marTop w:val="0"/>
      <w:marBottom w:val="0"/>
      <w:divBdr>
        <w:top w:val="none" w:sz="0" w:space="0" w:color="auto"/>
        <w:left w:val="none" w:sz="0" w:space="0" w:color="auto"/>
        <w:bottom w:val="none" w:sz="0" w:space="0" w:color="auto"/>
        <w:right w:val="none" w:sz="0" w:space="0" w:color="auto"/>
      </w:divBdr>
    </w:div>
    <w:div w:id="229772742">
      <w:marLeft w:val="0"/>
      <w:marRight w:val="0"/>
      <w:marTop w:val="0"/>
      <w:marBottom w:val="0"/>
      <w:divBdr>
        <w:top w:val="none" w:sz="0" w:space="0" w:color="auto"/>
        <w:left w:val="none" w:sz="0" w:space="0" w:color="auto"/>
        <w:bottom w:val="none" w:sz="0" w:space="0" w:color="auto"/>
        <w:right w:val="none" w:sz="0" w:space="0" w:color="auto"/>
      </w:divBdr>
    </w:div>
    <w:div w:id="231040731">
      <w:bodyDiv w:val="1"/>
      <w:marLeft w:val="0"/>
      <w:marRight w:val="0"/>
      <w:marTop w:val="0"/>
      <w:marBottom w:val="0"/>
      <w:divBdr>
        <w:top w:val="none" w:sz="0" w:space="0" w:color="auto"/>
        <w:left w:val="none" w:sz="0" w:space="0" w:color="auto"/>
        <w:bottom w:val="none" w:sz="0" w:space="0" w:color="auto"/>
        <w:right w:val="none" w:sz="0" w:space="0" w:color="auto"/>
      </w:divBdr>
    </w:div>
    <w:div w:id="232669887">
      <w:bodyDiv w:val="1"/>
      <w:marLeft w:val="0"/>
      <w:marRight w:val="0"/>
      <w:marTop w:val="0"/>
      <w:marBottom w:val="0"/>
      <w:divBdr>
        <w:top w:val="none" w:sz="0" w:space="0" w:color="auto"/>
        <w:left w:val="none" w:sz="0" w:space="0" w:color="auto"/>
        <w:bottom w:val="none" w:sz="0" w:space="0" w:color="auto"/>
        <w:right w:val="none" w:sz="0" w:space="0" w:color="auto"/>
      </w:divBdr>
    </w:div>
    <w:div w:id="234322118">
      <w:bodyDiv w:val="1"/>
      <w:marLeft w:val="0"/>
      <w:marRight w:val="0"/>
      <w:marTop w:val="0"/>
      <w:marBottom w:val="0"/>
      <w:divBdr>
        <w:top w:val="none" w:sz="0" w:space="0" w:color="auto"/>
        <w:left w:val="none" w:sz="0" w:space="0" w:color="auto"/>
        <w:bottom w:val="none" w:sz="0" w:space="0" w:color="auto"/>
        <w:right w:val="none" w:sz="0" w:space="0" w:color="auto"/>
      </w:divBdr>
    </w:div>
    <w:div w:id="234583940">
      <w:bodyDiv w:val="1"/>
      <w:marLeft w:val="0"/>
      <w:marRight w:val="0"/>
      <w:marTop w:val="0"/>
      <w:marBottom w:val="0"/>
      <w:divBdr>
        <w:top w:val="none" w:sz="0" w:space="0" w:color="auto"/>
        <w:left w:val="none" w:sz="0" w:space="0" w:color="auto"/>
        <w:bottom w:val="none" w:sz="0" w:space="0" w:color="auto"/>
        <w:right w:val="none" w:sz="0" w:space="0" w:color="auto"/>
      </w:divBdr>
    </w:div>
    <w:div w:id="234971847">
      <w:bodyDiv w:val="1"/>
      <w:marLeft w:val="0"/>
      <w:marRight w:val="0"/>
      <w:marTop w:val="0"/>
      <w:marBottom w:val="0"/>
      <w:divBdr>
        <w:top w:val="none" w:sz="0" w:space="0" w:color="auto"/>
        <w:left w:val="none" w:sz="0" w:space="0" w:color="auto"/>
        <w:bottom w:val="none" w:sz="0" w:space="0" w:color="auto"/>
        <w:right w:val="none" w:sz="0" w:space="0" w:color="auto"/>
      </w:divBdr>
    </w:div>
    <w:div w:id="235286272">
      <w:marLeft w:val="0"/>
      <w:marRight w:val="0"/>
      <w:marTop w:val="0"/>
      <w:marBottom w:val="0"/>
      <w:divBdr>
        <w:top w:val="none" w:sz="0" w:space="0" w:color="auto"/>
        <w:left w:val="none" w:sz="0" w:space="0" w:color="auto"/>
        <w:bottom w:val="none" w:sz="0" w:space="0" w:color="auto"/>
        <w:right w:val="none" w:sz="0" w:space="0" w:color="auto"/>
      </w:divBdr>
    </w:div>
    <w:div w:id="236328257">
      <w:bodyDiv w:val="1"/>
      <w:marLeft w:val="0"/>
      <w:marRight w:val="0"/>
      <w:marTop w:val="0"/>
      <w:marBottom w:val="0"/>
      <w:divBdr>
        <w:top w:val="none" w:sz="0" w:space="0" w:color="auto"/>
        <w:left w:val="none" w:sz="0" w:space="0" w:color="auto"/>
        <w:bottom w:val="none" w:sz="0" w:space="0" w:color="auto"/>
        <w:right w:val="none" w:sz="0" w:space="0" w:color="auto"/>
      </w:divBdr>
    </w:div>
    <w:div w:id="236790583">
      <w:bodyDiv w:val="1"/>
      <w:marLeft w:val="0"/>
      <w:marRight w:val="0"/>
      <w:marTop w:val="0"/>
      <w:marBottom w:val="0"/>
      <w:divBdr>
        <w:top w:val="none" w:sz="0" w:space="0" w:color="auto"/>
        <w:left w:val="none" w:sz="0" w:space="0" w:color="auto"/>
        <w:bottom w:val="none" w:sz="0" w:space="0" w:color="auto"/>
        <w:right w:val="none" w:sz="0" w:space="0" w:color="auto"/>
      </w:divBdr>
    </w:div>
    <w:div w:id="237248910">
      <w:bodyDiv w:val="1"/>
      <w:marLeft w:val="0"/>
      <w:marRight w:val="0"/>
      <w:marTop w:val="0"/>
      <w:marBottom w:val="0"/>
      <w:divBdr>
        <w:top w:val="none" w:sz="0" w:space="0" w:color="auto"/>
        <w:left w:val="none" w:sz="0" w:space="0" w:color="auto"/>
        <w:bottom w:val="none" w:sz="0" w:space="0" w:color="auto"/>
        <w:right w:val="none" w:sz="0" w:space="0" w:color="auto"/>
      </w:divBdr>
    </w:div>
    <w:div w:id="238250186">
      <w:bodyDiv w:val="1"/>
      <w:marLeft w:val="0"/>
      <w:marRight w:val="0"/>
      <w:marTop w:val="0"/>
      <w:marBottom w:val="0"/>
      <w:divBdr>
        <w:top w:val="none" w:sz="0" w:space="0" w:color="auto"/>
        <w:left w:val="none" w:sz="0" w:space="0" w:color="auto"/>
        <w:bottom w:val="none" w:sz="0" w:space="0" w:color="auto"/>
        <w:right w:val="none" w:sz="0" w:space="0" w:color="auto"/>
      </w:divBdr>
    </w:div>
    <w:div w:id="238638759">
      <w:bodyDiv w:val="1"/>
      <w:marLeft w:val="0"/>
      <w:marRight w:val="0"/>
      <w:marTop w:val="0"/>
      <w:marBottom w:val="0"/>
      <w:divBdr>
        <w:top w:val="none" w:sz="0" w:space="0" w:color="auto"/>
        <w:left w:val="none" w:sz="0" w:space="0" w:color="auto"/>
        <w:bottom w:val="none" w:sz="0" w:space="0" w:color="auto"/>
        <w:right w:val="none" w:sz="0" w:space="0" w:color="auto"/>
      </w:divBdr>
    </w:div>
    <w:div w:id="240023604">
      <w:bodyDiv w:val="1"/>
      <w:marLeft w:val="0"/>
      <w:marRight w:val="0"/>
      <w:marTop w:val="0"/>
      <w:marBottom w:val="0"/>
      <w:divBdr>
        <w:top w:val="none" w:sz="0" w:space="0" w:color="auto"/>
        <w:left w:val="none" w:sz="0" w:space="0" w:color="auto"/>
        <w:bottom w:val="none" w:sz="0" w:space="0" w:color="auto"/>
        <w:right w:val="none" w:sz="0" w:space="0" w:color="auto"/>
      </w:divBdr>
    </w:div>
    <w:div w:id="240257959">
      <w:marLeft w:val="0"/>
      <w:marRight w:val="0"/>
      <w:marTop w:val="0"/>
      <w:marBottom w:val="0"/>
      <w:divBdr>
        <w:top w:val="none" w:sz="0" w:space="0" w:color="auto"/>
        <w:left w:val="none" w:sz="0" w:space="0" w:color="auto"/>
        <w:bottom w:val="none" w:sz="0" w:space="0" w:color="auto"/>
        <w:right w:val="none" w:sz="0" w:space="0" w:color="auto"/>
      </w:divBdr>
    </w:div>
    <w:div w:id="240533008">
      <w:marLeft w:val="0"/>
      <w:marRight w:val="0"/>
      <w:marTop w:val="0"/>
      <w:marBottom w:val="0"/>
      <w:divBdr>
        <w:top w:val="none" w:sz="0" w:space="0" w:color="auto"/>
        <w:left w:val="none" w:sz="0" w:space="0" w:color="auto"/>
        <w:bottom w:val="none" w:sz="0" w:space="0" w:color="auto"/>
        <w:right w:val="none" w:sz="0" w:space="0" w:color="auto"/>
      </w:divBdr>
    </w:div>
    <w:div w:id="240795594">
      <w:bodyDiv w:val="1"/>
      <w:marLeft w:val="0"/>
      <w:marRight w:val="0"/>
      <w:marTop w:val="0"/>
      <w:marBottom w:val="0"/>
      <w:divBdr>
        <w:top w:val="none" w:sz="0" w:space="0" w:color="auto"/>
        <w:left w:val="none" w:sz="0" w:space="0" w:color="auto"/>
        <w:bottom w:val="none" w:sz="0" w:space="0" w:color="auto"/>
        <w:right w:val="none" w:sz="0" w:space="0" w:color="auto"/>
      </w:divBdr>
    </w:div>
    <w:div w:id="241182792">
      <w:bodyDiv w:val="1"/>
      <w:marLeft w:val="0"/>
      <w:marRight w:val="0"/>
      <w:marTop w:val="0"/>
      <w:marBottom w:val="0"/>
      <w:divBdr>
        <w:top w:val="none" w:sz="0" w:space="0" w:color="auto"/>
        <w:left w:val="none" w:sz="0" w:space="0" w:color="auto"/>
        <w:bottom w:val="none" w:sz="0" w:space="0" w:color="auto"/>
        <w:right w:val="none" w:sz="0" w:space="0" w:color="auto"/>
      </w:divBdr>
    </w:div>
    <w:div w:id="242222611">
      <w:bodyDiv w:val="1"/>
      <w:marLeft w:val="0"/>
      <w:marRight w:val="0"/>
      <w:marTop w:val="0"/>
      <w:marBottom w:val="0"/>
      <w:divBdr>
        <w:top w:val="none" w:sz="0" w:space="0" w:color="auto"/>
        <w:left w:val="none" w:sz="0" w:space="0" w:color="auto"/>
        <w:bottom w:val="none" w:sz="0" w:space="0" w:color="auto"/>
        <w:right w:val="none" w:sz="0" w:space="0" w:color="auto"/>
      </w:divBdr>
    </w:div>
    <w:div w:id="242227124">
      <w:marLeft w:val="0"/>
      <w:marRight w:val="0"/>
      <w:marTop w:val="0"/>
      <w:marBottom w:val="0"/>
      <w:divBdr>
        <w:top w:val="none" w:sz="0" w:space="0" w:color="auto"/>
        <w:left w:val="none" w:sz="0" w:space="0" w:color="auto"/>
        <w:bottom w:val="none" w:sz="0" w:space="0" w:color="auto"/>
        <w:right w:val="none" w:sz="0" w:space="0" w:color="auto"/>
      </w:divBdr>
    </w:div>
    <w:div w:id="242838789">
      <w:bodyDiv w:val="1"/>
      <w:marLeft w:val="0"/>
      <w:marRight w:val="0"/>
      <w:marTop w:val="0"/>
      <w:marBottom w:val="0"/>
      <w:divBdr>
        <w:top w:val="none" w:sz="0" w:space="0" w:color="auto"/>
        <w:left w:val="none" w:sz="0" w:space="0" w:color="auto"/>
        <w:bottom w:val="none" w:sz="0" w:space="0" w:color="auto"/>
        <w:right w:val="none" w:sz="0" w:space="0" w:color="auto"/>
      </w:divBdr>
    </w:div>
    <w:div w:id="243803261">
      <w:bodyDiv w:val="1"/>
      <w:marLeft w:val="0"/>
      <w:marRight w:val="0"/>
      <w:marTop w:val="0"/>
      <w:marBottom w:val="0"/>
      <w:divBdr>
        <w:top w:val="none" w:sz="0" w:space="0" w:color="auto"/>
        <w:left w:val="none" w:sz="0" w:space="0" w:color="auto"/>
        <w:bottom w:val="none" w:sz="0" w:space="0" w:color="auto"/>
        <w:right w:val="none" w:sz="0" w:space="0" w:color="auto"/>
      </w:divBdr>
    </w:div>
    <w:div w:id="244262005">
      <w:marLeft w:val="0"/>
      <w:marRight w:val="0"/>
      <w:marTop w:val="0"/>
      <w:marBottom w:val="0"/>
      <w:divBdr>
        <w:top w:val="none" w:sz="0" w:space="0" w:color="auto"/>
        <w:left w:val="none" w:sz="0" w:space="0" w:color="auto"/>
        <w:bottom w:val="none" w:sz="0" w:space="0" w:color="auto"/>
        <w:right w:val="none" w:sz="0" w:space="0" w:color="auto"/>
      </w:divBdr>
    </w:div>
    <w:div w:id="245313261">
      <w:bodyDiv w:val="1"/>
      <w:marLeft w:val="0"/>
      <w:marRight w:val="0"/>
      <w:marTop w:val="0"/>
      <w:marBottom w:val="0"/>
      <w:divBdr>
        <w:top w:val="none" w:sz="0" w:space="0" w:color="auto"/>
        <w:left w:val="none" w:sz="0" w:space="0" w:color="auto"/>
        <w:bottom w:val="none" w:sz="0" w:space="0" w:color="auto"/>
        <w:right w:val="none" w:sz="0" w:space="0" w:color="auto"/>
      </w:divBdr>
    </w:div>
    <w:div w:id="245385999">
      <w:bodyDiv w:val="1"/>
      <w:marLeft w:val="0"/>
      <w:marRight w:val="0"/>
      <w:marTop w:val="0"/>
      <w:marBottom w:val="0"/>
      <w:divBdr>
        <w:top w:val="none" w:sz="0" w:space="0" w:color="auto"/>
        <w:left w:val="none" w:sz="0" w:space="0" w:color="auto"/>
        <w:bottom w:val="none" w:sz="0" w:space="0" w:color="auto"/>
        <w:right w:val="none" w:sz="0" w:space="0" w:color="auto"/>
      </w:divBdr>
    </w:div>
    <w:div w:id="245457706">
      <w:marLeft w:val="0"/>
      <w:marRight w:val="0"/>
      <w:marTop w:val="0"/>
      <w:marBottom w:val="0"/>
      <w:divBdr>
        <w:top w:val="none" w:sz="0" w:space="0" w:color="auto"/>
        <w:left w:val="none" w:sz="0" w:space="0" w:color="auto"/>
        <w:bottom w:val="none" w:sz="0" w:space="0" w:color="auto"/>
        <w:right w:val="none" w:sz="0" w:space="0" w:color="auto"/>
      </w:divBdr>
    </w:div>
    <w:div w:id="245651764">
      <w:bodyDiv w:val="1"/>
      <w:marLeft w:val="0"/>
      <w:marRight w:val="0"/>
      <w:marTop w:val="0"/>
      <w:marBottom w:val="0"/>
      <w:divBdr>
        <w:top w:val="none" w:sz="0" w:space="0" w:color="auto"/>
        <w:left w:val="none" w:sz="0" w:space="0" w:color="auto"/>
        <w:bottom w:val="none" w:sz="0" w:space="0" w:color="auto"/>
        <w:right w:val="none" w:sz="0" w:space="0" w:color="auto"/>
      </w:divBdr>
    </w:div>
    <w:div w:id="246112590">
      <w:bodyDiv w:val="1"/>
      <w:marLeft w:val="0"/>
      <w:marRight w:val="0"/>
      <w:marTop w:val="0"/>
      <w:marBottom w:val="0"/>
      <w:divBdr>
        <w:top w:val="none" w:sz="0" w:space="0" w:color="auto"/>
        <w:left w:val="none" w:sz="0" w:space="0" w:color="auto"/>
        <w:bottom w:val="none" w:sz="0" w:space="0" w:color="auto"/>
        <w:right w:val="none" w:sz="0" w:space="0" w:color="auto"/>
      </w:divBdr>
    </w:div>
    <w:div w:id="246307892">
      <w:bodyDiv w:val="1"/>
      <w:marLeft w:val="0"/>
      <w:marRight w:val="0"/>
      <w:marTop w:val="0"/>
      <w:marBottom w:val="0"/>
      <w:divBdr>
        <w:top w:val="none" w:sz="0" w:space="0" w:color="auto"/>
        <w:left w:val="none" w:sz="0" w:space="0" w:color="auto"/>
        <w:bottom w:val="none" w:sz="0" w:space="0" w:color="auto"/>
        <w:right w:val="none" w:sz="0" w:space="0" w:color="auto"/>
      </w:divBdr>
    </w:div>
    <w:div w:id="246352102">
      <w:marLeft w:val="0"/>
      <w:marRight w:val="0"/>
      <w:marTop w:val="0"/>
      <w:marBottom w:val="0"/>
      <w:divBdr>
        <w:top w:val="none" w:sz="0" w:space="0" w:color="auto"/>
        <w:left w:val="none" w:sz="0" w:space="0" w:color="auto"/>
        <w:bottom w:val="none" w:sz="0" w:space="0" w:color="auto"/>
        <w:right w:val="none" w:sz="0" w:space="0" w:color="auto"/>
      </w:divBdr>
    </w:div>
    <w:div w:id="246769266">
      <w:marLeft w:val="0"/>
      <w:marRight w:val="0"/>
      <w:marTop w:val="0"/>
      <w:marBottom w:val="0"/>
      <w:divBdr>
        <w:top w:val="none" w:sz="0" w:space="0" w:color="auto"/>
        <w:left w:val="none" w:sz="0" w:space="0" w:color="auto"/>
        <w:bottom w:val="none" w:sz="0" w:space="0" w:color="auto"/>
        <w:right w:val="none" w:sz="0" w:space="0" w:color="auto"/>
      </w:divBdr>
    </w:div>
    <w:div w:id="247006840">
      <w:marLeft w:val="0"/>
      <w:marRight w:val="0"/>
      <w:marTop w:val="0"/>
      <w:marBottom w:val="0"/>
      <w:divBdr>
        <w:top w:val="none" w:sz="0" w:space="0" w:color="auto"/>
        <w:left w:val="none" w:sz="0" w:space="0" w:color="auto"/>
        <w:bottom w:val="none" w:sz="0" w:space="0" w:color="auto"/>
        <w:right w:val="none" w:sz="0" w:space="0" w:color="auto"/>
      </w:divBdr>
    </w:div>
    <w:div w:id="247228025">
      <w:marLeft w:val="0"/>
      <w:marRight w:val="0"/>
      <w:marTop w:val="0"/>
      <w:marBottom w:val="0"/>
      <w:divBdr>
        <w:top w:val="none" w:sz="0" w:space="0" w:color="auto"/>
        <w:left w:val="none" w:sz="0" w:space="0" w:color="auto"/>
        <w:bottom w:val="none" w:sz="0" w:space="0" w:color="auto"/>
        <w:right w:val="none" w:sz="0" w:space="0" w:color="auto"/>
      </w:divBdr>
    </w:div>
    <w:div w:id="248080203">
      <w:marLeft w:val="0"/>
      <w:marRight w:val="0"/>
      <w:marTop w:val="0"/>
      <w:marBottom w:val="0"/>
      <w:divBdr>
        <w:top w:val="none" w:sz="0" w:space="0" w:color="auto"/>
        <w:left w:val="none" w:sz="0" w:space="0" w:color="auto"/>
        <w:bottom w:val="none" w:sz="0" w:space="0" w:color="auto"/>
        <w:right w:val="none" w:sz="0" w:space="0" w:color="auto"/>
      </w:divBdr>
    </w:div>
    <w:div w:id="248391104">
      <w:bodyDiv w:val="1"/>
      <w:marLeft w:val="0"/>
      <w:marRight w:val="0"/>
      <w:marTop w:val="0"/>
      <w:marBottom w:val="0"/>
      <w:divBdr>
        <w:top w:val="none" w:sz="0" w:space="0" w:color="auto"/>
        <w:left w:val="none" w:sz="0" w:space="0" w:color="auto"/>
        <w:bottom w:val="none" w:sz="0" w:space="0" w:color="auto"/>
        <w:right w:val="none" w:sz="0" w:space="0" w:color="auto"/>
      </w:divBdr>
    </w:div>
    <w:div w:id="248464881">
      <w:marLeft w:val="0"/>
      <w:marRight w:val="0"/>
      <w:marTop w:val="0"/>
      <w:marBottom w:val="0"/>
      <w:divBdr>
        <w:top w:val="none" w:sz="0" w:space="0" w:color="auto"/>
        <w:left w:val="none" w:sz="0" w:space="0" w:color="auto"/>
        <w:bottom w:val="none" w:sz="0" w:space="0" w:color="auto"/>
        <w:right w:val="none" w:sz="0" w:space="0" w:color="auto"/>
      </w:divBdr>
    </w:div>
    <w:div w:id="248469037">
      <w:bodyDiv w:val="1"/>
      <w:marLeft w:val="0"/>
      <w:marRight w:val="0"/>
      <w:marTop w:val="0"/>
      <w:marBottom w:val="0"/>
      <w:divBdr>
        <w:top w:val="none" w:sz="0" w:space="0" w:color="auto"/>
        <w:left w:val="none" w:sz="0" w:space="0" w:color="auto"/>
        <w:bottom w:val="none" w:sz="0" w:space="0" w:color="auto"/>
        <w:right w:val="none" w:sz="0" w:space="0" w:color="auto"/>
      </w:divBdr>
    </w:div>
    <w:div w:id="248580544">
      <w:bodyDiv w:val="1"/>
      <w:marLeft w:val="0"/>
      <w:marRight w:val="0"/>
      <w:marTop w:val="0"/>
      <w:marBottom w:val="0"/>
      <w:divBdr>
        <w:top w:val="none" w:sz="0" w:space="0" w:color="auto"/>
        <w:left w:val="none" w:sz="0" w:space="0" w:color="auto"/>
        <w:bottom w:val="none" w:sz="0" w:space="0" w:color="auto"/>
        <w:right w:val="none" w:sz="0" w:space="0" w:color="auto"/>
      </w:divBdr>
    </w:div>
    <w:div w:id="249587668">
      <w:marLeft w:val="0"/>
      <w:marRight w:val="0"/>
      <w:marTop w:val="0"/>
      <w:marBottom w:val="0"/>
      <w:divBdr>
        <w:top w:val="none" w:sz="0" w:space="0" w:color="auto"/>
        <w:left w:val="none" w:sz="0" w:space="0" w:color="auto"/>
        <w:bottom w:val="none" w:sz="0" w:space="0" w:color="auto"/>
        <w:right w:val="none" w:sz="0" w:space="0" w:color="auto"/>
      </w:divBdr>
    </w:div>
    <w:div w:id="249824760">
      <w:bodyDiv w:val="1"/>
      <w:marLeft w:val="0"/>
      <w:marRight w:val="0"/>
      <w:marTop w:val="0"/>
      <w:marBottom w:val="0"/>
      <w:divBdr>
        <w:top w:val="none" w:sz="0" w:space="0" w:color="auto"/>
        <w:left w:val="none" w:sz="0" w:space="0" w:color="auto"/>
        <w:bottom w:val="none" w:sz="0" w:space="0" w:color="auto"/>
        <w:right w:val="none" w:sz="0" w:space="0" w:color="auto"/>
      </w:divBdr>
    </w:div>
    <w:div w:id="249849632">
      <w:marLeft w:val="0"/>
      <w:marRight w:val="0"/>
      <w:marTop w:val="0"/>
      <w:marBottom w:val="0"/>
      <w:divBdr>
        <w:top w:val="none" w:sz="0" w:space="0" w:color="auto"/>
        <w:left w:val="none" w:sz="0" w:space="0" w:color="auto"/>
        <w:bottom w:val="none" w:sz="0" w:space="0" w:color="auto"/>
        <w:right w:val="none" w:sz="0" w:space="0" w:color="auto"/>
      </w:divBdr>
    </w:div>
    <w:div w:id="250356130">
      <w:bodyDiv w:val="1"/>
      <w:marLeft w:val="0"/>
      <w:marRight w:val="0"/>
      <w:marTop w:val="0"/>
      <w:marBottom w:val="0"/>
      <w:divBdr>
        <w:top w:val="none" w:sz="0" w:space="0" w:color="auto"/>
        <w:left w:val="none" w:sz="0" w:space="0" w:color="auto"/>
        <w:bottom w:val="none" w:sz="0" w:space="0" w:color="auto"/>
        <w:right w:val="none" w:sz="0" w:space="0" w:color="auto"/>
      </w:divBdr>
    </w:div>
    <w:div w:id="250817344">
      <w:bodyDiv w:val="1"/>
      <w:marLeft w:val="0"/>
      <w:marRight w:val="0"/>
      <w:marTop w:val="0"/>
      <w:marBottom w:val="0"/>
      <w:divBdr>
        <w:top w:val="none" w:sz="0" w:space="0" w:color="auto"/>
        <w:left w:val="none" w:sz="0" w:space="0" w:color="auto"/>
        <w:bottom w:val="none" w:sz="0" w:space="0" w:color="auto"/>
        <w:right w:val="none" w:sz="0" w:space="0" w:color="auto"/>
      </w:divBdr>
    </w:div>
    <w:div w:id="250942021">
      <w:marLeft w:val="0"/>
      <w:marRight w:val="0"/>
      <w:marTop w:val="0"/>
      <w:marBottom w:val="0"/>
      <w:divBdr>
        <w:top w:val="none" w:sz="0" w:space="0" w:color="auto"/>
        <w:left w:val="none" w:sz="0" w:space="0" w:color="auto"/>
        <w:bottom w:val="none" w:sz="0" w:space="0" w:color="auto"/>
        <w:right w:val="none" w:sz="0" w:space="0" w:color="auto"/>
      </w:divBdr>
    </w:div>
    <w:div w:id="251545661">
      <w:bodyDiv w:val="1"/>
      <w:marLeft w:val="0"/>
      <w:marRight w:val="0"/>
      <w:marTop w:val="0"/>
      <w:marBottom w:val="0"/>
      <w:divBdr>
        <w:top w:val="none" w:sz="0" w:space="0" w:color="auto"/>
        <w:left w:val="none" w:sz="0" w:space="0" w:color="auto"/>
        <w:bottom w:val="none" w:sz="0" w:space="0" w:color="auto"/>
        <w:right w:val="none" w:sz="0" w:space="0" w:color="auto"/>
      </w:divBdr>
    </w:div>
    <w:div w:id="251597151">
      <w:bodyDiv w:val="1"/>
      <w:marLeft w:val="0"/>
      <w:marRight w:val="0"/>
      <w:marTop w:val="0"/>
      <w:marBottom w:val="0"/>
      <w:divBdr>
        <w:top w:val="none" w:sz="0" w:space="0" w:color="auto"/>
        <w:left w:val="none" w:sz="0" w:space="0" w:color="auto"/>
        <w:bottom w:val="none" w:sz="0" w:space="0" w:color="auto"/>
        <w:right w:val="none" w:sz="0" w:space="0" w:color="auto"/>
      </w:divBdr>
    </w:div>
    <w:div w:id="251746569">
      <w:marLeft w:val="0"/>
      <w:marRight w:val="0"/>
      <w:marTop w:val="0"/>
      <w:marBottom w:val="0"/>
      <w:divBdr>
        <w:top w:val="none" w:sz="0" w:space="0" w:color="auto"/>
        <w:left w:val="none" w:sz="0" w:space="0" w:color="auto"/>
        <w:bottom w:val="none" w:sz="0" w:space="0" w:color="auto"/>
        <w:right w:val="none" w:sz="0" w:space="0" w:color="auto"/>
      </w:divBdr>
    </w:div>
    <w:div w:id="253560112">
      <w:bodyDiv w:val="1"/>
      <w:marLeft w:val="0"/>
      <w:marRight w:val="0"/>
      <w:marTop w:val="0"/>
      <w:marBottom w:val="0"/>
      <w:divBdr>
        <w:top w:val="none" w:sz="0" w:space="0" w:color="auto"/>
        <w:left w:val="none" w:sz="0" w:space="0" w:color="auto"/>
        <w:bottom w:val="none" w:sz="0" w:space="0" w:color="auto"/>
        <w:right w:val="none" w:sz="0" w:space="0" w:color="auto"/>
      </w:divBdr>
    </w:div>
    <w:div w:id="253586404">
      <w:bodyDiv w:val="1"/>
      <w:marLeft w:val="0"/>
      <w:marRight w:val="0"/>
      <w:marTop w:val="0"/>
      <w:marBottom w:val="0"/>
      <w:divBdr>
        <w:top w:val="none" w:sz="0" w:space="0" w:color="auto"/>
        <w:left w:val="none" w:sz="0" w:space="0" w:color="auto"/>
        <w:bottom w:val="none" w:sz="0" w:space="0" w:color="auto"/>
        <w:right w:val="none" w:sz="0" w:space="0" w:color="auto"/>
      </w:divBdr>
    </w:div>
    <w:div w:id="253708971">
      <w:bodyDiv w:val="1"/>
      <w:marLeft w:val="0"/>
      <w:marRight w:val="0"/>
      <w:marTop w:val="0"/>
      <w:marBottom w:val="0"/>
      <w:divBdr>
        <w:top w:val="none" w:sz="0" w:space="0" w:color="auto"/>
        <w:left w:val="none" w:sz="0" w:space="0" w:color="auto"/>
        <w:bottom w:val="none" w:sz="0" w:space="0" w:color="auto"/>
        <w:right w:val="none" w:sz="0" w:space="0" w:color="auto"/>
      </w:divBdr>
    </w:div>
    <w:div w:id="255599426">
      <w:bodyDiv w:val="1"/>
      <w:marLeft w:val="0"/>
      <w:marRight w:val="0"/>
      <w:marTop w:val="0"/>
      <w:marBottom w:val="0"/>
      <w:divBdr>
        <w:top w:val="none" w:sz="0" w:space="0" w:color="auto"/>
        <w:left w:val="none" w:sz="0" w:space="0" w:color="auto"/>
        <w:bottom w:val="none" w:sz="0" w:space="0" w:color="auto"/>
        <w:right w:val="none" w:sz="0" w:space="0" w:color="auto"/>
      </w:divBdr>
    </w:div>
    <w:div w:id="255599933">
      <w:bodyDiv w:val="1"/>
      <w:marLeft w:val="0"/>
      <w:marRight w:val="0"/>
      <w:marTop w:val="0"/>
      <w:marBottom w:val="0"/>
      <w:divBdr>
        <w:top w:val="none" w:sz="0" w:space="0" w:color="auto"/>
        <w:left w:val="none" w:sz="0" w:space="0" w:color="auto"/>
        <w:bottom w:val="none" w:sz="0" w:space="0" w:color="auto"/>
        <w:right w:val="none" w:sz="0" w:space="0" w:color="auto"/>
      </w:divBdr>
    </w:div>
    <w:div w:id="256210042">
      <w:bodyDiv w:val="1"/>
      <w:marLeft w:val="0"/>
      <w:marRight w:val="0"/>
      <w:marTop w:val="0"/>
      <w:marBottom w:val="0"/>
      <w:divBdr>
        <w:top w:val="none" w:sz="0" w:space="0" w:color="auto"/>
        <w:left w:val="none" w:sz="0" w:space="0" w:color="auto"/>
        <w:bottom w:val="none" w:sz="0" w:space="0" w:color="auto"/>
        <w:right w:val="none" w:sz="0" w:space="0" w:color="auto"/>
      </w:divBdr>
    </w:div>
    <w:div w:id="256522315">
      <w:bodyDiv w:val="1"/>
      <w:marLeft w:val="0"/>
      <w:marRight w:val="0"/>
      <w:marTop w:val="0"/>
      <w:marBottom w:val="0"/>
      <w:divBdr>
        <w:top w:val="none" w:sz="0" w:space="0" w:color="auto"/>
        <w:left w:val="none" w:sz="0" w:space="0" w:color="auto"/>
        <w:bottom w:val="none" w:sz="0" w:space="0" w:color="auto"/>
        <w:right w:val="none" w:sz="0" w:space="0" w:color="auto"/>
      </w:divBdr>
    </w:div>
    <w:div w:id="257445570">
      <w:bodyDiv w:val="1"/>
      <w:marLeft w:val="0"/>
      <w:marRight w:val="0"/>
      <w:marTop w:val="0"/>
      <w:marBottom w:val="0"/>
      <w:divBdr>
        <w:top w:val="none" w:sz="0" w:space="0" w:color="auto"/>
        <w:left w:val="none" w:sz="0" w:space="0" w:color="auto"/>
        <w:bottom w:val="none" w:sz="0" w:space="0" w:color="auto"/>
        <w:right w:val="none" w:sz="0" w:space="0" w:color="auto"/>
      </w:divBdr>
    </w:div>
    <w:div w:id="258804322">
      <w:bodyDiv w:val="1"/>
      <w:marLeft w:val="0"/>
      <w:marRight w:val="0"/>
      <w:marTop w:val="0"/>
      <w:marBottom w:val="0"/>
      <w:divBdr>
        <w:top w:val="none" w:sz="0" w:space="0" w:color="auto"/>
        <w:left w:val="none" w:sz="0" w:space="0" w:color="auto"/>
        <w:bottom w:val="none" w:sz="0" w:space="0" w:color="auto"/>
        <w:right w:val="none" w:sz="0" w:space="0" w:color="auto"/>
      </w:divBdr>
    </w:div>
    <w:div w:id="259535313">
      <w:bodyDiv w:val="1"/>
      <w:marLeft w:val="0"/>
      <w:marRight w:val="0"/>
      <w:marTop w:val="0"/>
      <w:marBottom w:val="0"/>
      <w:divBdr>
        <w:top w:val="none" w:sz="0" w:space="0" w:color="auto"/>
        <w:left w:val="none" w:sz="0" w:space="0" w:color="auto"/>
        <w:bottom w:val="none" w:sz="0" w:space="0" w:color="auto"/>
        <w:right w:val="none" w:sz="0" w:space="0" w:color="auto"/>
      </w:divBdr>
    </w:div>
    <w:div w:id="259678503">
      <w:bodyDiv w:val="1"/>
      <w:marLeft w:val="0"/>
      <w:marRight w:val="0"/>
      <w:marTop w:val="0"/>
      <w:marBottom w:val="0"/>
      <w:divBdr>
        <w:top w:val="none" w:sz="0" w:space="0" w:color="auto"/>
        <w:left w:val="none" w:sz="0" w:space="0" w:color="auto"/>
        <w:bottom w:val="none" w:sz="0" w:space="0" w:color="auto"/>
        <w:right w:val="none" w:sz="0" w:space="0" w:color="auto"/>
      </w:divBdr>
    </w:div>
    <w:div w:id="260072598">
      <w:bodyDiv w:val="1"/>
      <w:marLeft w:val="0"/>
      <w:marRight w:val="0"/>
      <w:marTop w:val="0"/>
      <w:marBottom w:val="0"/>
      <w:divBdr>
        <w:top w:val="none" w:sz="0" w:space="0" w:color="auto"/>
        <w:left w:val="none" w:sz="0" w:space="0" w:color="auto"/>
        <w:bottom w:val="none" w:sz="0" w:space="0" w:color="auto"/>
        <w:right w:val="none" w:sz="0" w:space="0" w:color="auto"/>
      </w:divBdr>
    </w:div>
    <w:div w:id="262149477">
      <w:bodyDiv w:val="1"/>
      <w:marLeft w:val="0"/>
      <w:marRight w:val="0"/>
      <w:marTop w:val="0"/>
      <w:marBottom w:val="0"/>
      <w:divBdr>
        <w:top w:val="none" w:sz="0" w:space="0" w:color="auto"/>
        <w:left w:val="none" w:sz="0" w:space="0" w:color="auto"/>
        <w:bottom w:val="none" w:sz="0" w:space="0" w:color="auto"/>
        <w:right w:val="none" w:sz="0" w:space="0" w:color="auto"/>
      </w:divBdr>
    </w:div>
    <w:div w:id="262419442">
      <w:bodyDiv w:val="1"/>
      <w:marLeft w:val="0"/>
      <w:marRight w:val="0"/>
      <w:marTop w:val="0"/>
      <w:marBottom w:val="0"/>
      <w:divBdr>
        <w:top w:val="none" w:sz="0" w:space="0" w:color="auto"/>
        <w:left w:val="none" w:sz="0" w:space="0" w:color="auto"/>
        <w:bottom w:val="none" w:sz="0" w:space="0" w:color="auto"/>
        <w:right w:val="none" w:sz="0" w:space="0" w:color="auto"/>
      </w:divBdr>
    </w:div>
    <w:div w:id="262537813">
      <w:bodyDiv w:val="1"/>
      <w:marLeft w:val="0"/>
      <w:marRight w:val="0"/>
      <w:marTop w:val="0"/>
      <w:marBottom w:val="0"/>
      <w:divBdr>
        <w:top w:val="none" w:sz="0" w:space="0" w:color="auto"/>
        <w:left w:val="none" w:sz="0" w:space="0" w:color="auto"/>
        <w:bottom w:val="none" w:sz="0" w:space="0" w:color="auto"/>
        <w:right w:val="none" w:sz="0" w:space="0" w:color="auto"/>
      </w:divBdr>
    </w:div>
    <w:div w:id="263000183">
      <w:bodyDiv w:val="1"/>
      <w:marLeft w:val="0"/>
      <w:marRight w:val="0"/>
      <w:marTop w:val="0"/>
      <w:marBottom w:val="0"/>
      <w:divBdr>
        <w:top w:val="none" w:sz="0" w:space="0" w:color="auto"/>
        <w:left w:val="none" w:sz="0" w:space="0" w:color="auto"/>
        <w:bottom w:val="none" w:sz="0" w:space="0" w:color="auto"/>
        <w:right w:val="none" w:sz="0" w:space="0" w:color="auto"/>
      </w:divBdr>
    </w:div>
    <w:div w:id="263080184">
      <w:bodyDiv w:val="1"/>
      <w:marLeft w:val="0"/>
      <w:marRight w:val="0"/>
      <w:marTop w:val="0"/>
      <w:marBottom w:val="0"/>
      <w:divBdr>
        <w:top w:val="none" w:sz="0" w:space="0" w:color="auto"/>
        <w:left w:val="none" w:sz="0" w:space="0" w:color="auto"/>
        <w:bottom w:val="none" w:sz="0" w:space="0" w:color="auto"/>
        <w:right w:val="none" w:sz="0" w:space="0" w:color="auto"/>
      </w:divBdr>
    </w:div>
    <w:div w:id="263340162">
      <w:bodyDiv w:val="1"/>
      <w:marLeft w:val="0"/>
      <w:marRight w:val="0"/>
      <w:marTop w:val="0"/>
      <w:marBottom w:val="0"/>
      <w:divBdr>
        <w:top w:val="none" w:sz="0" w:space="0" w:color="auto"/>
        <w:left w:val="none" w:sz="0" w:space="0" w:color="auto"/>
        <w:bottom w:val="none" w:sz="0" w:space="0" w:color="auto"/>
        <w:right w:val="none" w:sz="0" w:space="0" w:color="auto"/>
      </w:divBdr>
    </w:div>
    <w:div w:id="263460132">
      <w:bodyDiv w:val="1"/>
      <w:marLeft w:val="0"/>
      <w:marRight w:val="0"/>
      <w:marTop w:val="0"/>
      <w:marBottom w:val="0"/>
      <w:divBdr>
        <w:top w:val="none" w:sz="0" w:space="0" w:color="auto"/>
        <w:left w:val="none" w:sz="0" w:space="0" w:color="auto"/>
        <w:bottom w:val="none" w:sz="0" w:space="0" w:color="auto"/>
        <w:right w:val="none" w:sz="0" w:space="0" w:color="auto"/>
      </w:divBdr>
    </w:div>
    <w:div w:id="264659231">
      <w:bodyDiv w:val="1"/>
      <w:marLeft w:val="0"/>
      <w:marRight w:val="0"/>
      <w:marTop w:val="0"/>
      <w:marBottom w:val="0"/>
      <w:divBdr>
        <w:top w:val="none" w:sz="0" w:space="0" w:color="auto"/>
        <w:left w:val="none" w:sz="0" w:space="0" w:color="auto"/>
        <w:bottom w:val="none" w:sz="0" w:space="0" w:color="auto"/>
        <w:right w:val="none" w:sz="0" w:space="0" w:color="auto"/>
      </w:divBdr>
    </w:div>
    <w:div w:id="265314968">
      <w:bodyDiv w:val="1"/>
      <w:marLeft w:val="0"/>
      <w:marRight w:val="0"/>
      <w:marTop w:val="0"/>
      <w:marBottom w:val="0"/>
      <w:divBdr>
        <w:top w:val="none" w:sz="0" w:space="0" w:color="auto"/>
        <w:left w:val="none" w:sz="0" w:space="0" w:color="auto"/>
        <w:bottom w:val="none" w:sz="0" w:space="0" w:color="auto"/>
        <w:right w:val="none" w:sz="0" w:space="0" w:color="auto"/>
      </w:divBdr>
      <w:divsChild>
        <w:div w:id="2324847">
          <w:marLeft w:val="0"/>
          <w:marRight w:val="0"/>
          <w:marTop w:val="0"/>
          <w:marBottom w:val="0"/>
          <w:divBdr>
            <w:top w:val="none" w:sz="0" w:space="0" w:color="auto"/>
            <w:left w:val="none" w:sz="0" w:space="0" w:color="auto"/>
            <w:bottom w:val="none" w:sz="0" w:space="0" w:color="auto"/>
            <w:right w:val="none" w:sz="0" w:space="0" w:color="auto"/>
          </w:divBdr>
        </w:div>
        <w:div w:id="19212278">
          <w:marLeft w:val="0"/>
          <w:marRight w:val="0"/>
          <w:marTop w:val="0"/>
          <w:marBottom w:val="0"/>
          <w:divBdr>
            <w:top w:val="none" w:sz="0" w:space="0" w:color="auto"/>
            <w:left w:val="none" w:sz="0" w:space="0" w:color="auto"/>
            <w:bottom w:val="none" w:sz="0" w:space="0" w:color="auto"/>
            <w:right w:val="none" w:sz="0" w:space="0" w:color="auto"/>
          </w:divBdr>
        </w:div>
        <w:div w:id="33697821">
          <w:marLeft w:val="0"/>
          <w:marRight w:val="0"/>
          <w:marTop w:val="0"/>
          <w:marBottom w:val="0"/>
          <w:divBdr>
            <w:top w:val="none" w:sz="0" w:space="0" w:color="auto"/>
            <w:left w:val="none" w:sz="0" w:space="0" w:color="auto"/>
            <w:bottom w:val="none" w:sz="0" w:space="0" w:color="auto"/>
            <w:right w:val="none" w:sz="0" w:space="0" w:color="auto"/>
          </w:divBdr>
        </w:div>
        <w:div w:id="68425186">
          <w:marLeft w:val="0"/>
          <w:marRight w:val="0"/>
          <w:marTop w:val="0"/>
          <w:marBottom w:val="0"/>
          <w:divBdr>
            <w:top w:val="none" w:sz="0" w:space="0" w:color="auto"/>
            <w:left w:val="none" w:sz="0" w:space="0" w:color="auto"/>
            <w:bottom w:val="none" w:sz="0" w:space="0" w:color="auto"/>
            <w:right w:val="none" w:sz="0" w:space="0" w:color="auto"/>
          </w:divBdr>
        </w:div>
        <w:div w:id="68695678">
          <w:marLeft w:val="0"/>
          <w:marRight w:val="0"/>
          <w:marTop w:val="0"/>
          <w:marBottom w:val="0"/>
          <w:divBdr>
            <w:top w:val="none" w:sz="0" w:space="0" w:color="auto"/>
            <w:left w:val="none" w:sz="0" w:space="0" w:color="auto"/>
            <w:bottom w:val="none" w:sz="0" w:space="0" w:color="auto"/>
            <w:right w:val="none" w:sz="0" w:space="0" w:color="auto"/>
          </w:divBdr>
        </w:div>
        <w:div w:id="84569772">
          <w:marLeft w:val="0"/>
          <w:marRight w:val="0"/>
          <w:marTop w:val="0"/>
          <w:marBottom w:val="0"/>
          <w:divBdr>
            <w:top w:val="none" w:sz="0" w:space="0" w:color="auto"/>
            <w:left w:val="none" w:sz="0" w:space="0" w:color="auto"/>
            <w:bottom w:val="none" w:sz="0" w:space="0" w:color="auto"/>
            <w:right w:val="none" w:sz="0" w:space="0" w:color="auto"/>
          </w:divBdr>
        </w:div>
        <w:div w:id="109210465">
          <w:marLeft w:val="0"/>
          <w:marRight w:val="0"/>
          <w:marTop w:val="0"/>
          <w:marBottom w:val="0"/>
          <w:divBdr>
            <w:top w:val="none" w:sz="0" w:space="0" w:color="auto"/>
            <w:left w:val="none" w:sz="0" w:space="0" w:color="auto"/>
            <w:bottom w:val="none" w:sz="0" w:space="0" w:color="auto"/>
            <w:right w:val="none" w:sz="0" w:space="0" w:color="auto"/>
          </w:divBdr>
        </w:div>
        <w:div w:id="120421792">
          <w:marLeft w:val="0"/>
          <w:marRight w:val="0"/>
          <w:marTop w:val="0"/>
          <w:marBottom w:val="0"/>
          <w:divBdr>
            <w:top w:val="none" w:sz="0" w:space="0" w:color="auto"/>
            <w:left w:val="none" w:sz="0" w:space="0" w:color="auto"/>
            <w:bottom w:val="none" w:sz="0" w:space="0" w:color="auto"/>
            <w:right w:val="none" w:sz="0" w:space="0" w:color="auto"/>
          </w:divBdr>
        </w:div>
        <w:div w:id="123740634">
          <w:marLeft w:val="0"/>
          <w:marRight w:val="0"/>
          <w:marTop w:val="0"/>
          <w:marBottom w:val="0"/>
          <w:divBdr>
            <w:top w:val="none" w:sz="0" w:space="0" w:color="auto"/>
            <w:left w:val="none" w:sz="0" w:space="0" w:color="auto"/>
            <w:bottom w:val="none" w:sz="0" w:space="0" w:color="auto"/>
            <w:right w:val="none" w:sz="0" w:space="0" w:color="auto"/>
          </w:divBdr>
        </w:div>
        <w:div w:id="142477917">
          <w:marLeft w:val="0"/>
          <w:marRight w:val="0"/>
          <w:marTop w:val="0"/>
          <w:marBottom w:val="0"/>
          <w:divBdr>
            <w:top w:val="none" w:sz="0" w:space="0" w:color="auto"/>
            <w:left w:val="none" w:sz="0" w:space="0" w:color="auto"/>
            <w:bottom w:val="none" w:sz="0" w:space="0" w:color="auto"/>
            <w:right w:val="none" w:sz="0" w:space="0" w:color="auto"/>
          </w:divBdr>
        </w:div>
        <w:div w:id="143082684">
          <w:marLeft w:val="0"/>
          <w:marRight w:val="0"/>
          <w:marTop w:val="0"/>
          <w:marBottom w:val="0"/>
          <w:divBdr>
            <w:top w:val="none" w:sz="0" w:space="0" w:color="auto"/>
            <w:left w:val="none" w:sz="0" w:space="0" w:color="auto"/>
            <w:bottom w:val="none" w:sz="0" w:space="0" w:color="auto"/>
            <w:right w:val="none" w:sz="0" w:space="0" w:color="auto"/>
          </w:divBdr>
        </w:div>
        <w:div w:id="143789167">
          <w:marLeft w:val="0"/>
          <w:marRight w:val="0"/>
          <w:marTop w:val="0"/>
          <w:marBottom w:val="0"/>
          <w:divBdr>
            <w:top w:val="none" w:sz="0" w:space="0" w:color="auto"/>
            <w:left w:val="none" w:sz="0" w:space="0" w:color="auto"/>
            <w:bottom w:val="none" w:sz="0" w:space="0" w:color="auto"/>
            <w:right w:val="none" w:sz="0" w:space="0" w:color="auto"/>
          </w:divBdr>
        </w:div>
        <w:div w:id="164827995">
          <w:marLeft w:val="0"/>
          <w:marRight w:val="0"/>
          <w:marTop w:val="0"/>
          <w:marBottom w:val="0"/>
          <w:divBdr>
            <w:top w:val="none" w:sz="0" w:space="0" w:color="auto"/>
            <w:left w:val="none" w:sz="0" w:space="0" w:color="auto"/>
            <w:bottom w:val="none" w:sz="0" w:space="0" w:color="auto"/>
            <w:right w:val="none" w:sz="0" w:space="0" w:color="auto"/>
          </w:divBdr>
        </w:div>
        <w:div w:id="177472589">
          <w:marLeft w:val="0"/>
          <w:marRight w:val="0"/>
          <w:marTop w:val="0"/>
          <w:marBottom w:val="0"/>
          <w:divBdr>
            <w:top w:val="none" w:sz="0" w:space="0" w:color="auto"/>
            <w:left w:val="none" w:sz="0" w:space="0" w:color="auto"/>
            <w:bottom w:val="none" w:sz="0" w:space="0" w:color="auto"/>
            <w:right w:val="none" w:sz="0" w:space="0" w:color="auto"/>
          </w:divBdr>
        </w:div>
        <w:div w:id="223950784">
          <w:marLeft w:val="0"/>
          <w:marRight w:val="0"/>
          <w:marTop w:val="0"/>
          <w:marBottom w:val="0"/>
          <w:divBdr>
            <w:top w:val="none" w:sz="0" w:space="0" w:color="auto"/>
            <w:left w:val="none" w:sz="0" w:space="0" w:color="auto"/>
            <w:bottom w:val="none" w:sz="0" w:space="0" w:color="auto"/>
            <w:right w:val="none" w:sz="0" w:space="0" w:color="auto"/>
          </w:divBdr>
        </w:div>
        <w:div w:id="224804387">
          <w:marLeft w:val="0"/>
          <w:marRight w:val="0"/>
          <w:marTop w:val="0"/>
          <w:marBottom w:val="0"/>
          <w:divBdr>
            <w:top w:val="none" w:sz="0" w:space="0" w:color="auto"/>
            <w:left w:val="none" w:sz="0" w:space="0" w:color="auto"/>
            <w:bottom w:val="none" w:sz="0" w:space="0" w:color="auto"/>
            <w:right w:val="none" w:sz="0" w:space="0" w:color="auto"/>
          </w:divBdr>
        </w:div>
        <w:div w:id="227958725">
          <w:marLeft w:val="0"/>
          <w:marRight w:val="0"/>
          <w:marTop w:val="0"/>
          <w:marBottom w:val="0"/>
          <w:divBdr>
            <w:top w:val="none" w:sz="0" w:space="0" w:color="auto"/>
            <w:left w:val="none" w:sz="0" w:space="0" w:color="auto"/>
            <w:bottom w:val="none" w:sz="0" w:space="0" w:color="auto"/>
            <w:right w:val="none" w:sz="0" w:space="0" w:color="auto"/>
          </w:divBdr>
        </w:div>
        <w:div w:id="256526183">
          <w:marLeft w:val="0"/>
          <w:marRight w:val="0"/>
          <w:marTop w:val="0"/>
          <w:marBottom w:val="0"/>
          <w:divBdr>
            <w:top w:val="none" w:sz="0" w:space="0" w:color="auto"/>
            <w:left w:val="none" w:sz="0" w:space="0" w:color="auto"/>
            <w:bottom w:val="none" w:sz="0" w:space="0" w:color="auto"/>
            <w:right w:val="none" w:sz="0" w:space="0" w:color="auto"/>
          </w:divBdr>
        </w:div>
        <w:div w:id="296305062">
          <w:marLeft w:val="0"/>
          <w:marRight w:val="0"/>
          <w:marTop w:val="0"/>
          <w:marBottom w:val="0"/>
          <w:divBdr>
            <w:top w:val="none" w:sz="0" w:space="0" w:color="auto"/>
            <w:left w:val="none" w:sz="0" w:space="0" w:color="auto"/>
            <w:bottom w:val="none" w:sz="0" w:space="0" w:color="auto"/>
            <w:right w:val="none" w:sz="0" w:space="0" w:color="auto"/>
          </w:divBdr>
        </w:div>
        <w:div w:id="313488984">
          <w:marLeft w:val="0"/>
          <w:marRight w:val="0"/>
          <w:marTop w:val="0"/>
          <w:marBottom w:val="0"/>
          <w:divBdr>
            <w:top w:val="none" w:sz="0" w:space="0" w:color="auto"/>
            <w:left w:val="none" w:sz="0" w:space="0" w:color="auto"/>
            <w:bottom w:val="none" w:sz="0" w:space="0" w:color="auto"/>
            <w:right w:val="none" w:sz="0" w:space="0" w:color="auto"/>
          </w:divBdr>
        </w:div>
        <w:div w:id="315958113">
          <w:marLeft w:val="0"/>
          <w:marRight w:val="0"/>
          <w:marTop w:val="0"/>
          <w:marBottom w:val="0"/>
          <w:divBdr>
            <w:top w:val="none" w:sz="0" w:space="0" w:color="auto"/>
            <w:left w:val="none" w:sz="0" w:space="0" w:color="auto"/>
            <w:bottom w:val="none" w:sz="0" w:space="0" w:color="auto"/>
            <w:right w:val="none" w:sz="0" w:space="0" w:color="auto"/>
          </w:divBdr>
        </w:div>
        <w:div w:id="317924663">
          <w:marLeft w:val="0"/>
          <w:marRight w:val="0"/>
          <w:marTop w:val="0"/>
          <w:marBottom w:val="0"/>
          <w:divBdr>
            <w:top w:val="none" w:sz="0" w:space="0" w:color="auto"/>
            <w:left w:val="none" w:sz="0" w:space="0" w:color="auto"/>
            <w:bottom w:val="none" w:sz="0" w:space="0" w:color="auto"/>
            <w:right w:val="none" w:sz="0" w:space="0" w:color="auto"/>
          </w:divBdr>
        </w:div>
        <w:div w:id="452017949">
          <w:marLeft w:val="0"/>
          <w:marRight w:val="0"/>
          <w:marTop w:val="0"/>
          <w:marBottom w:val="0"/>
          <w:divBdr>
            <w:top w:val="none" w:sz="0" w:space="0" w:color="auto"/>
            <w:left w:val="none" w:sz="0" w:space="0" w:color="auto"/>
            <w:bottom w:val="none" w:sz="0" w:space="0" w:color="auto"/>
            <w:right w:val="none" w:sz="0" w:space="0" w:color="auto"/>
          </w:divBdr>
        </w:div>
        <w:div w:id="491064978">
          <w:marLeft w:val="0"/>
          <w:marRight w:val="0"/>
          <w:marTop w:val="0"/>
          <w:marBottom w:val="0"/>
          <w:divBdr>
            <w:top w:val="none" w:sz="0" w:space="0" w:color="auto"/>
            <w:left w:val="none" w:sz="0" w:space="0" w:color="auto"/>
            <w:bottom w:val="none" w:sz="0" w:space="0" w:color="auto"/>
            <w:right w:val="none" w:sz="0" w:space="0" w:color="auto"/>
          </w:divBdr>
        </w:div>
        <w:div w:id="530070581">
          <w:marLeft w:val="0"/>
          <w:marRight w:val="0"/>
          <w:marTop w:val="0"/>
          <w:marBottom w:val="0"/>
          <w:divBdr>
            <w:top w:val="none" w:sz="0" w:space="0" w:color="auto"/>
            <w:left w:val="none" w:sz="0" w:space="0" w:color="auto"/>
            <w:bottom w:val="none" w:sz="0" w:space="0" w:color="auto"/>
            <w:right w:val="none" w:sz="0" w:space="0" w:color="auto"/>
          </w:divBdr>
        </w:div>
        <w:div w:id="540021292">
          <w:marLeft w:val="0"/>
          <w:marRight w:val="0"/>
          <w:marTop w:val="0"/>
          <w:marBottom w:val="0"/>
          <w:divBdr>
            <w:top w:val="none" w:sz="0" w:space="0" w:color="auto"/>
            <w:left w:val="none" w:sz="0" w:space="0" w:color="auto"/>
            <w:bottom w:val="none" w:sz="0" w:space="0" w:color="auto"/>
            <w:right w:val="none" w:sz="0" w:space="0" w:color="auto"/>
          </w:divBdr>
        </w:div>
        <w:div w:id="546376572">
          <w:marLeft w:val="0"/>
          <w:marRight w:val="0"/>
          <w:marTop w:val="0"/>
          <w:marBottom w:val="0"/>
          <w:divBdr>
            <w:top w:val="none" w:sz="0" w:space="0" w:color="auto"/>
            <w:left w:val="none" w:sz="0" w:space="0" w:color="auto"/>
            <w:bottom w:val="none" w:sz="0" w:space="0" w:color="auto"/>
            <w:right w:val="none" w:sz="0" w:space="0" w:color="auto"/>
          </w:divBdr>
        </w:div>
        <w:div w:id="549071463">
          <w:marLeft w:val="0"/>
          <w:marRight w:val="0"/>
          <w:marTop w:val="0"/>
          <w:marBottom w:val="0"/>
          <w:divBdr>
            <w:top w:val="none" w:sz="0" w:space="0" w:color="auto"/>
            <w:left w:val="none" w:sz="0" w:space="0" w:color="auto"/>
            <w:bottom w:val="none" w:sz="0" w:space="0" w:color="auto"/>
            <w:right w:val="none" w:sz="0" w:space="0" w:color="auto"/>
          </w:divBdr>
        </w:div>
        <w:div w:id="570307940">
          <w:marLeft w:val="0"/>
          <w:marRight w:val="0"/>
          <w:marTop w:val="0"/>
          <w:marBottom w:val="0"/>
          <w:divBdr>
            <w:top w:val="none" w:sz="0" w:space="0" w:color="auto"/>
            <w:left w:val="none" w:sz="0" w:space="0" w:color="auto"/>
            <w:bottom w:val="none" w:sz="0" w:space="0" w:color="auto"/>
            <w:right w:val="none" w:sz="0" w:space="0" w:color="auto"/>
          </w:divBdr>
        </w:div>
        <w:div w:id="642348176">
          <w:marLeft w:val="0"/>
          <w:marRight w:val="0"/>
          <w:marTop w:val="0"/>
          <w:marBottom w:val="0"/>
          <w:divBdr>
            <w:top w:val="none" w:sz="0" w:space="0" w:color="auto"/>
            <w:left w:val="none" w:sz="0" w:space="0" w:color="auto"/>
            <w:bottom w:val="none" w:sz="0" w:space="0" w:color="auto"/>
            <w:right w:val="none" w:sz="0" w:space="0" w:color="auto"/>
          </w:divBdr>
        </w:div>
        <w:div w:id="646664188">
          <w:marLeft w:val="0"/>
          <w:marRight w:val="0"/>
          <w:marTop w:val="0"/>
          <w:marBottom w:val="0"/>
          <w:divBdr>
            <w:top w:val="none" w:sz="0" w:space="0" w:color="auto"/>
            <w:left w:val="none" w:sz="0" w:space="0" w:color="auto"/>
            <w:bottom w:val="none" w:sz="0" w:space="0" w:color="auto"/>
            <w:right w:val="none" w:sz="0" w:space="0" w:color="auto"/>
          </w:divBdr>
        </w:div>
        <w:div w:id="650015232">
          <w:marLeft w:val="0"/>
          <w:marRight w:val="0"/>
          <w:marTop w:val="0"/>
          <w:marBottom w:val="0"/>
          <w:divBdr>
            <w:top w:val="none" w:sz="0" w:space="0" w:color="auto"/>
            <w:left w:val="none" w:sz="0" w:space="0" w:color="auto"/>
            <w:bottom w:val="none" w:sz="0" w:space="0" w:color="auto"/>
            <w:right w:val="none" w:sz="0" w:space="0" w:color="auto"/>
          </w:divBdr>
        </w:div>
        <w:div w:id="651062891">
          <w:marLeft w:val="0"/>
          <w:marRight w:val="0"/>
          <w:marTop w:val="0"/>
          <w:marBottom w:val="0"/>
          <w:divBdr>
            <w:top w:val="none" w:sz="0" w:space="0" w:color="auto"/>
            <w:left w:val="none" w:sz="0" w:space="0" w:color="auto"/>
            <w:bottom w:val="none" w:sz="0" w:space="0" w:color="auto"/>
            <w:right w:val="none" w:sz="0" w:space="0" w:color="auto"/>
          </w:divBdr>
        </w:div>
        <w:div w:id="658928512">
          <w:marLeft w:val="0"/>
          <w:marRight w:val="0"/>
          <w:marTop w:val="0"/>
          <w:marBottom w:val="0"/>
          <w:divBdr>
            <w:top w:val="none" w:sz="0" w:space="0" w:color="auto"/>
            <w:left w:val="none" w:sz="0" w:space="0" w:color="auto"/>
            <w:bottom w:val="none" w:sz="0" w:space="0" w:color="auto"/>
            <w:right w:val="none" w:sz="0" w:space="0" w:color="auto"/>
          </w:divBdr>
        </w:div>
        <w:div w:id="662396938">
          <w:marLeft w:val="0"/>
          <w:marRight w:val="0"/>
          <w:marTop w:val="0"/>
          <w:marBottom w:val="0"/>
          <w:divBdr>
            <w:top w:val="none" w:sz="0" w:space="0" w:color="auto"/>
            <w:left w:val="none" w:sz="0" w:space="0" w:color="auto"/>
            <w:bottom w:val="none" w:sz="0" w:space="0" w:color="auto"/>
            <w:right w:val="none" w:sz="0" w:space="0" w:color="auto"/>
          </w:divBdr>
        </w:div>
        <w:div w:id="664208028">
          <w:marLeft w:val="0"/>
          <w:marRight w:val="0"/>
          <w:marTop w:val="0"/>
          <w:marBottom w:val="0"/>
          <w:divBdr>
            <w:top w:val="none" w:sz="0" w:space="0" w:color="auto"/>
            <w:left w:val="none" w:sz="0" w:space="0" w:color="auto"/>
            <w:bottom w:val="none" w:sz="0" w:space="0" w:color="auto"/>
            <w:right w:val="none" w:sz="0" w:space="0" w:color="auto"/>
          </w:divBdr>
        </w:div>
        <w:div w:id="665593342">
          <w:marLeft w:val="0"/>
          <w:marRight w:val="0"/>
          <w:marTop w:val="0"/>
          <w:marBottom w:val="0"/>
          <w:divBdr>
            <w:top w:val="none" w:sz="0" w:space="0" w:color="auto"/>
            <w:left w:val="none" w:sz="0" w:space="0" w:color="auto"/>
            <w:bottom w:val="none" w:sz="0" w:space="0" w:color="auto"/>
            <w:right w:val="none" w:sz="0" w:space="0" w:color="auto"/>
          </w:divBdr>
        </w:div>
        <w:div w:id="697898617">
          <w:marLeft w:val="0"/>
          <w:marRight w:val="0"/>
          <w:marTop w:val="0"/>
          <w:marBottom w:val="0"/>
          <w:divBdr>
            <w:top w:val="none" w:sz="0" w:space="0" w:color="auto"/>
            <w:left w:val="none" w:sz="0" w:space="0" w:color="auto"/>
            <w:bottom w:val="none" w:sz="0" w:space="0" w:color="auto"/>
            <w:right w:val="none" w:sz="0" w:space="0" w:color="auto"/>
          </w:divBdr>
        </w:div>
        <w:div w:id="723484403">
          <w:marLeft w:val="0"/>
          <w:marRight w:val="0"/>
          <w:marTop w:val="0"/>
          <w:marBottom w:val="0"/>
          <w:divBdr>
            <w:top w:val="none" w:sz="0" w:space="0" w:color="auto"/>
            <w:left w:val="none" w:sz="0" w:space="0" w:color="auto"/>
            <w:bottom w:val="none" w:sz="0" w:space="0" w:color="auto"/>
            <w:right w:val="none" w:sz="0" w:space="0" w:color="auto"/>
          </w:divBdr>
        </w:div>
        <w:div w:id="777988319">
          <w:marLeft w:val="0"/>
          <w:marRight w:val="0"/>
          <w:marTop w:val="0"/>
          <w:marBottom w:val="0"/>
          <w:divBdr>
            <w:top w:val="none" w:sz="0" w:space="0" w:color="auto"/>
            <w:left w:val="none" w:sz="0" w:space="0" w:color="auto"/>
            <w:bottom w:val="none" w:sz="0" w:space="0" w:color="auto"/>
            <w:right w:val="none" w:sz="0" w:space="0" w:color="auto"/>
          </w:divBdr>
        </w:div>
        <w:div w:id="781386453">
          <w:marLeft w:val="0"/>
          <w:marRight w:val="0"/>
          <w:marTop w:val="0"/>
          <w:marBottom w:val="0"/>
          <w:divBdr>
            <w:top w:val="none" w:sz="0" w:space="0" w:color="auto"/>
            <w:left w:val="none" w:sz="0" w:space="0" w:color="auto"/>
            <w:bottom w:val="none" w:sz="0" w:space="0" w:color="auto"/>
            <w:right w:val="none" w:sz="0" w:space="0" w:color="auto"/>
          </w:divBdr>
        </w:div>
        <w:div w:id="792481673">
          <w:marLeft w:val="0"/>
          <w:marRight w:val="0"/>
          <w:marTop w:val="0"/>
          <w:marBottom w:val="0"/>
          <w:divBdr>
            <w:top w:val="none" w:sz="0" w:space="0" w:color="auto"/>
            <w:left w:val="none" w:sz="0" w:space="0" w:color="auto"/>
            <w:bottom w:val="none" w:sz="0" w:space="0" w:color="auto"/>
            <w:right w:val="none" w:sz="0" w:space="0" w:color="auto"/>
          </w:divBdr>
        </w:div>
        <w:div w:id="795173769">
          <w:marLeft w:val="0"/>
          <w:marRight w:val="0"/>
          <w:marTop w:val="0"/>
          <w:marBottom w:val="0"/>
          <w:divBdr>
            <w:top w:val="none" w:sz="0" w:space="0" w:color="auto"/>
            <w:left w:val="none" w:sz="0" w:space="0" w:color="auto"/>
            <w:bottom w:val="none" w:sz="0" w:space="0" w:color="auto"/>
            <w:right w:val="none" w:sz="0" w:space="0" w:color="auto"/>
          </w:divBdr>
        </w:div>
        <w:div w:id="795829226">
          <w:marLeft w:val="0"/>
          <w:marRight w:val="0"/>
          <w:marTop w:val="0"/>
          <w:marBottom w:val="0"/>
          <w:divBdr>
            <w:top w:val="none" w:sz="0" w:space="0" w:color="auto"/>
            <w:left w:val="none" w:sz="0" w:space="0" w:color="auto"/>
            <w:bottom w:val="none" w:sz="0" w:space="0" w:color="auto"/>
            <w:right w:val="none" w:sz="0" w:space="0" w:color="auto"/>
          </w:divBdr>
        </w:div>
        <w:div w:id="807555719">
          <w:marLeft w:val="0"/>
          <w:marRight w:val="0"/>
          <w:marTop w:val="0"/>
          <w:marBottom w:val="0"/>
          <w:divBdr>
            <w:top w:val="none" w:sz="0" w:space="0" w:color="auto"/>
            <w:left w:val="none" w:sz="0" w:space="0" w:color="auto"/>
            <w:bottom w:val="none" w:sz="0" w:space="0" w:color="auto"/>
            <w:right w:val="none" w:sz="0" w:space="0" w:color="auto"/>
          </w:divBdr>
        </w:div>
        <w:div w:id="894587861">
          <w:marLeft w:val="0"/>
          <w:marRight w:val="0"/>
          <w:marTop w:val="0"/>
          <w:marBottom w:val="0"/>
          <w:divBdr>
            <w:top w:val="none" w:sz="0" w:space="0" w:color="auto"/>
            <w:left w:val="none" w:sz="0" w:space="0" w:color="auto"/>
            <w:bottom w:val="none" w:sz="0" w:space="0" w:color="auto"/>
            <w:right w:val="none" w:sz="0" w:space="0" w:color="auto"/>
          </w:divBdr>
        </w:div>
        <w:div w:id="902762112">
          <w:marLeft w:val="0"/>
          <w:marRight w:val="0"/>
          <w:marTop w:val="0"/>
          <w:marBottom w:val="0"/>
          <w:divBdr>
            <w:top w:val="none" w:sz="0" w:space="0" w:color="auto"/>
            <w:left w:val="none" w:sz="0" w:space="0" w:color="auto"/>
            <w:bottom w:val="none" w:sz="0" w:space="0" w:color="auto"/>
            <w:right w:val="none" w:sz="0" w:space="0" w:color="auto"/>
          </w:divBdr>
        </w:div>
        <w:div w:id="907767354">
          <w:marLeft w:val="0"/>
          <w:marRight w:val="0"/>
          <w:marTop w:val="0"/>
          <w:marBottom w:val="0"/>
          <w:divBdr>
            <w:top w:val="none" w:sz="0" w:space="0" w:color="auto"/>
            <w:left w:val="none" w:sz="0" w:space="0" w:color="auto"/>
            <w:bottom w:val="none" w:sz="0" w:space="0" w:color="auto"/>
            <w:right w:val="none" w:sz="0" w:space="0" w:color="auto"/>
          </w:divBdr>
        </w:div>
        <w:div w:id="919212548">
          <w:marLeft w:val="0"/>
          <w:marRight w:val="0"/>
          <w:marTop w:val="0"/>
          <w:marBottom w:val="0"/>
          <w:divBdr>
            <w:top w:val="none" w:sz="0" w:space="0" w:color="auto"/>
            <w:left w:val="none" w:sz="0" w:space="0" w:color="auto"/>
            <w:bottom w:val="none" w:sz="0" w:space="0" w:color="auto"/>
            <w:right w:val="none" w:sz="0" w:space="0" w:color="auto"/>
          </w:divBdr>
        </w:div>
        <w:div w:id="920869428">
          <w:marLeft w:val="0"/>
          <w:marRight w:val="0"/>
          <w:marTop w:val="0"/>
          <w:marBottom w:val="0"/>
          <w:divBdr>
            <w:top w:val="none" w:sz="0" w:space="0" w:color="auto"/>
            <w:left w:val="none" w:sz="0" w:space="0" w:color="auto"/>
            <w:bottom w:val="none" w:sz="0" w:space="0" w:color="auto"/>
            <w:right w:val="none" w:sz="0" w:space="0" w:color="auto"/>
          </w:divBdr>
        </w:div>
        <w:div w:id="929922882">
          <w:marLeft w:val="0"/>
          <w:marRight w:val="0"/>
          <w:marTop w:val="0"/>
          <w:marBottom w:val="0"/>
          <w:divBdr>
            <w:top w:val="none" w:sz="0" w:space="0" w:color="auto"/>
            <w:left w:val="none" w:sz="0" w:space="0" w:color="auto"/>
            <w:bottom w:val="none" w:sz="0" w:space="0" w:color="auto"/>
            <w:right w:val="none" w:sz="0" w:space="0" w:color="auto"/>
          </w:divBdr>
        </w:div>
        <w:div w:id="936787944">
          <w:marLeft w:val="0"/>
          <w:marRight w:val="0"/>
          <w:marTop w:val="0"/>
          <w:marBottom w:val="0"/>
          <w:divBdr>
            <w:top w:val="none" w:sz="0" w:space="0" w:color="auto"/>
            <w:left w:val="none" w:sz="0" w:space="0" w:color="auto"/>
            <w:bottom w:val="none" w:sz="0" w:space="0" w:color="auto"/>
            <w:right w:val="none" w:sz="0" w:space="0" w:color="auto"/>
          </w:divBdr>
        </w:div>
        <w:div w:id="952983674">
          <w:marLeft w:val="0"/>
          <w:marRight w:val="0"/>
          <w:marTop w:val="0"/>
          <w:marBottom w:val="0"/>
          <w:divBdr>
            <w:top w:val="none" w:sz="0" w:space="0" w:color="auto"/>
            <w:left w:val="none" w:sz="0" w:space="0" w:color="auto"/>
            <w:bottom w:val="none" w:sz="0" w:space="0" w:color="auto"/>
            <w:right w:val="none" w:sz="0" w:space="0" w:color="auto"/>
          </w:divBdr>
        </w:div>
        <w:div w:id="963461005">
          <w:marLeft w:val="0"/>
          <w:marRight w:val="0"/>
          <w:marTop w:val="0"/>
          <w:marBottom w:val="0"/>
          <w:divBdr>
            <w:top w:val="none" w:sz="0" w:space="0" w:color="auto"/>
            <w:left w:val="none" w:sz="0" w:space="0" w:color="auto"/>
            <w:bottom w:val="none" w:sz="0" w:space="0" w:color="auto"/>
            <w:right w:val="none" w:sz="0" w:space="0" w:color="auto"/>
          </w:divBdr>
        </w:div>
        <w:div w:id="977882468">
          <w:marLeft w:val="0"/>
          <w:marRight w:val="0"/>
          <w:marTop w:val="0"/>
          <w:marBottom w:val="0"/>
          <w:divBdr>
            <w:top w:val="none" w:sz="0" w:space="0" w:color="auto"/>
            <w:left w:val="none" w:sz="0" w:space="0" w:color="auto"/>
            <w:bottom w:val="none" w:sz="0" w:space="0" w:color="auto"/>
            <w:right w:val="none" w:sz="0" w:space="0" w:color="auto"/>
          </w:divBdr>
        </w:div>
        <w:div w:id="1038626098">
          <w:marLeft w:val="0"/>
          <w:marRight w:val="0"/>
          <w:marTop w:val="0"/>
          <w:marBottom w:val="0"/>
          <w:divBdr>
            <w:top w:val="none" w:sz="0" w:space="0" w:color="auto"/>
            <w:left w:val="none" w:sz="0" w:space="0" w:color="auto"/>
            <w:bottom w:val="none" w:sz="0" w:space="0" w:color="auto"/>
            <w:right w:val="none" w:sz="0" w:space="0" w:color="auto"/>
          </w:divBdr>
        </w:div>
        <w:div w:id="1050614575">
          <w:marLeft w:val="0"/>
          <w:marRight w:val="0"/>
          <w:marTop w:val="0"/>
          <w:marBottom w:val="0"/>
          <w:divBdr>
            <w:top w:val="none" w:sz="0" w:space="0" w:color="auto"/>
            <w:left w:val="none" w:sz="0" w:space="0" w:color="auto"/>
            <w:bottom w:val="none" w:sz="0" w:space="0" w:color="auto"/>
            <w:right w:val="none" w:sz="0" w:space="0" w:color="auto"/>
          </w:divBdr>
        </w:div>
        <w:div w:id="1104837498">
          <w:marLeft w:val="0"/>
          <w:marRight w:val="0"/>
          <w:marTop w:val="0"/>
          <w:marBottom w:val="0"/>
          <w:divBdr>
            <w:top w:val="none" w:sz="0" w:space="0" w:color="auto"/>
            <w:left w:val="none" w:sz="0" w:space="0" w:color="auto"/>
            <w:bottom w:val="none" w:sz="0" w:space="0" w:color="auto"/>
            <w:right w:val="none" w:sz="0" w:space="0" w:color="auto"/>
          </w:divBdr>
        </w:div>
        <w:div w:id="1111439880">
          <w:marLeft w:val="0"/>
          <w:marRight w:val="0"/>
          <w:marTop w:val="0"/>
          <w:marBottom w:val="0"/>
          <w:divBdr>
            <w:top w:val="none" w:sz="0" w:space="0" w:color="auto"/>
            <w:left w:val="none" w:sz="0" w:space="0" w:color="auto"/>
            <w:bottom w:val="none" w:sz="0" w:space="0" w:color="auto"/>
            <w:right w:val="none" w:sz="0" w:space="0" w:color="auto"/>
          </w:divBdr>
        </w:div>
        <w:div w:id="1128746508">
          <w:marLeft w:val="0"/>
          <w:marRight w:val="0"/>
          <w:marTop w:val="0"/>
          <w:marBottom w:val="0"/>
          <w:divBdr>
            <w:top w:val="none" w:sz="0" w:space="0" w:color="auto"/>
            <w:left w:val="none" w:sz="0" w:space="0" w:color="auto"/>
            <w:bottom w:val="none" w:sz="0" w:space="0" w:color="auto"/>
            <w:right w:val="none" w:sz="0" w:space="0" w:color="auto"/>
          </w:divBdr>
        </w:div>
        <w:div w:id="1195072915">
          <w:marLeft w:val="0"/>
          <w:marRight w:val="0"/>
          <w:marTop w:val="0"/>
          <w:marBottom w:val="0"/>
          <w:divBdr>
            <w:top w:val="none" w:sz="0" w:space="0" w:color="auto"/>
            <w:left w:val="none" w:sz="0" w:space="0" w:color="auto"/>
            <w:bottom w:val="none" w:sz="0" w:space="0" w:color="auto"/>
            <w:right w:val="none" w:sz="0" w:space="0" w:color="auto"/>
          </w:divBdr>
        </w:div>
        <w:div w:id="1230968144">
          <w:marLeft w:val="0"/>
          <w:marRight w:val="0"/>
          <w:marTop w:val="0"/>
          <w:marBottom w:val="0"/>
          <w:divBdr>
            <w:top w:val="none" w:sz="0" w:space="0" w:color="auto"/>
            <w:left w:val="none" w:sz="0" w:space="0" w:color="auto"/>
            <w:bottom w:val="none" w:sz="0" w:space="0" w:color="auto"/>
            <w:right w:val="none" w:sz="0" w:space="0" w:color="auto"/>
          </w:divBdr>
        </w:div>
        <w:div w:id="1232077702">
          <w:marLeft w:val="0"/>
          <w:marRight w:val="0"/>
          <w:marTop w:val="0"/>
          <w:marBottom w:val="0"/>
          <w:divBdr>
            <w:top w:val="none" w:sz="0" w:space="0" w:color="auto"/>
            <w:left w:val="none" w:sz="0" w:space="0" w:color="auto"/>
            <w:bottom w:val="none" w:sz="0" w:space="0" w:color="auto"/>
            <w:right w:val="none" w:sz="0" w:space="0" w:color="auto"/>
          </w:divBdr>
        </w:div>
        <w:div w:id="1235970614">
          <w:marLeft w:val="0"/>
          <w:marRight w:val="0"/>
          <w:marTop w:val="0"/>
          <w:marBottom w:val="0"/>
          <w:divBdr>
            <w:top w:val="none" w:sz="0" w:space="0" w:color="auto"/>
            <w:left w:val="none" w:sz="0" w:space="0" w:color="auto"/>
            <w:bottom w:val="none" w:sz="0" w:space="0" w:color="auto"/>
            <w:right w:val="none" w:sz="0" w:space="0" w:color="auto"/>
          </w:divBdr>
        </w:div>
        <w:div w:id="1260022571">
          <w:marLeft w:val="0"/>
          <w:marRight w:val="0"/>
          <w:marTop w:val="0"/>
          <w:marBottom w:val="0"/>
          <w:divBdr>
            <w:top w:val="none" w:sz="0" w:space="0" w:color="auto"/>
            <w:left w:val="none" w:sz="0" w:space="0" w:color="auto"/>
            <w:bottom w:val="none" w:sz="0" w:space="0" w:color="auto"/>
            <w:right w:val="none" w:sz="0" w:space="0" w:color="auto"/>
          </w:divBdr>
        </w:div>
        <w:div w:id="1266576265">
          <w:marLeft w:val="0"/>
          <w:marRight w:val="0"/>
          <w:marTop w:val="0"/>
          <w:marBottom w:val="0"/>
          <w:divBdr>
            <w:top w:val="none" w:sz="0" w:space="0" w:color="auto"/>
            <w:left w:val="none" w:sz="0" w:space="0" w:color="auto"/>
            <w:bottom w:val="none" w:sz="0" w:space="0" w:color="auto"/>
            <w:right w:val="none" w:sz="0" w:space="0" w:color="auto"/>
          </w:divBdr>
        </w:div>
        <w:div w:id="1290018308">
          <w:marLeft w:val="0"/>
          <w:marRight w:val="0"/>
          <w:marTop w:val="0"/>
          <w:marBottom w:val="0"/>
          <w:divBdr>
            <w:top w:val="none" w:sz="0" w:space="0" w:color="auto"/>
            <w:left w:val="none" w:sz="0" w:space="0" w:color="auto"/>
            <w:bottom w:val="none" w:sz="0" w:space="0" w:color="auto"/>
            <w:right w:val="none" w:sz="0" w:space="0" w:color="auto"/>
          </w:divBdr>
        </w:div>
        <w:div w:id="1294946148">
          <w:marLeft w:val="0"/>
          <w:marRight w:val="0"/>
          <w:marTop w:val="0"/>
          <w:marBottom w:val="0"/>
          <w:divBdr>
            <w:top w:val="none" w:sz="0" w:space="0" w:color="auto"/>
            <w:left w:val="none" w:sz="0" w:space="0" w:color="auto"/>
            <w:bottom w:val="none" w:sz="0" w:space="0" w:color="auto"/>
            <w:right w:val="none" w:sz="0" w:space="0" w:color="auto"/>
          </w:divBdr>
        </w:div>
        <w:div w:id="1296255542">
          <w:marLeft w:val="0"/>
          <w:marRight w:val="0"/>
          <w:marTop w:val="0"/>
          <w:marBottom w:val="0"/>
          <w:divBdr>
            <w:top w:val="none" w:sz="0" w:space="0" w:color="auto"/>
            <w:left w:val="none" w:sz="0" w:space="0" w:color="auto"/>
            <w:bottom w:val="none" w:sz="0" w:space="0" w:color="auto"/>
            <w:right w:val="none" w:sz="0" w:space="0" w:color="auto"/>
          </w:divBdr>
        </w:div>
        <w:div w:id="1297033002">
          <w:marLeft w:val="0"/>
          <w:marRight w:val="0"/>
          <w:marTop w:val="0"/>
          <w:marBottom w:val="0"/>
          <w:divBdr>
            <w:top w:val="none" w:sz="0" w:space="0" w:color="auto"/>
            <w:left w:val="none" w:sz="0" w:space="0" w:color="auto"/>
            <w:bottom w:val="none" w:sz="0" w:space="0" w:color="auto"/>
            <w:right w:val="none" w:sz="0" w:space="0" w:color="auto"/>
          </w:divBdr>
        </w:div>
        <w:div w:id="1380396716">
          <w:marLeft w:val="0"/>
          <w:marRight w:val="0"/>
          <w:marTop w:val="0"/>
          <w:marBottom w:val="0"/>
          <w:divBdr>
            <w:top w:val="none" w:sz="0" w:space="0" w:color="auto"/>
            <w:left w:val="none" w:sz="0" w:space="0" w:color="auto"/>
            <w:bottom w:val="none" w:sz="0" w:space="0" w:color="auto"/>
            <w:right w:val="none" w:sz="0" w:space="0" w:color="auto"/>
          </w:divBdr>
        </w:div>
        <w:div w:id="1384910735">
          <w:marLeft w:val="0"/>
          <w:marRight w:val="0"/>
          <w:marTop w:val="0"/>
          <w:marBottom w:val="0"/>
          <w:divBdr>
            <w:top w:val="none" w:sz="0" w:space="0" w:color="auto"/>
            <w:left w:val="none" w:sz="0" w:space="0" w:color="auto"/>
            <w:bottom w:val="none" w:sz="0" w:space="0" w:color="auto"/>
            <w:right w:val="none" w:sz="0" w:space="0" w:color="auto"/>
          </w:divBdr>
        </w:div>
        <w:div w:id="1395661931">
          <w:marLeft w:val="0"/>
          <w:marRight w:val="0"/>
          <w:marTop w:val="0"/>
          <w:marBottom w:val="0"/>
          <w:divBdr>
            <w:top w:val="none" w:sz="0" w:space="0" w:color="auto"/>
            <w:left w:val="none" w:sz="0" w:space="0" w:color="auto"/>
            <w:bottom w:val="none" w:sz="0" w:space="0" w:color="auto"/>
            <w:right w:val="none" w:sz="0" w:space="0" w:color="auto"/>
          </w:divBdr>
        </w:div>
        <w:div w:id="1420712166">
          <w:marLeft w:val="0"/>
          <w:marRight w:val="0"/>
          <w:marTop w:val="0"/>
          <w:marBottom w:val="0"/>
          <w:divBdr>
            <w:top w:val="none" w:sz="0" w:space="0" w:color="auto"/>
            <w:left w:val="none" w:sz="0" w:space="0" w:color="auto"/>
            <w:bottom w:val="none" w:sz="0" w:space="0" w:color="auto"/>
            <w:right w:val="none" w:sz="0" w:space="0" w:color="auto"/>
          </w:divBdr>
        </w:div>
        <w:div w:id="1420980433">
          <w:marLeft w:val="0"/>
          <w:marRight w:val="0"/>
          <w:marTop w:val="0"/>
          <w:marBottom w:val="0"/>
          <w:divBdr>
            <w:top w:val="none" w:sz="0" w:space="0" w:color="auto"/>
            <w:left w:val="none" w:sz="0" w:space="0" w:color="auto"/>
            <w:bottom w:val="none" w:sz="0" w:space="0" w:color="auto"/>
            <w:right w:val="none" w:sz="0" w:space="0" w:color="auto"/>
          </w:divBdr>
        </w:div>
        <w:div w:id="1447314841">
          <w:marLeft w:val="0"/>
          <w:marRight w:val="0"/>
          <w:marTop w:val="0"/>
          <w:marBottom w:val="0"/>
          <w:divBdr>
            <w:top w:val="none" w:sz="0" w:space="0" w:color="auto"/>
            <w:left w:val="none" w:sz="0" w:space="0" w:color="auto"/>
            <w:bottom w:val="none" w:sz="0" w:space="0" w:color="auto"/>
            <w:right w:val="none" w:sz="0" w:space="0" w:color="auto"/>
          </w:divBdr>
        </w:div>
        <w:div w:id="1450316108">
          <w:marLeft w:val="0"/>
          <w:marRight w:val="0"/>
          <w:marTop w:val="0"/>
          <w:marBottom w:val="0"/>
          <w:divBdr>
            <w:top w:val="none" w:sz="0" w:space="0" w:color="auto"/>
            <w:left w:val="none" w:sz="0" w:space="0" w:color="auto"/>
            <w:bottom w:val="none" w:sz="0" w:space="0" w:color="auto"/>
            <w:right w:val="none" w:sz="0" w:space="0" w:color="auto"/>
          </w:divBdr>
        </w:div>
        <w:div w:id="1526165874">
          <w:marLeft w:val="0"/>
          <w:marRight w:val="0"/>
          <w:marTop w:val="0"/>
          <w:marBottom w:val="0"/>
          <w:divBdr>
            <w:top w:val="none" w:sz="0" w:space="0" w:color="auto"/>
            <w:left w:val="none" w:sz="0" w:space="0" w:color="auto"/>
            <w:bottom w:val="none" w:sz="0" w:space="0" w:color="auto"/>
            <w:right w:val="none" w:sz="0" w:space="0" w:color="auto"/>
          </w:divBdr>
        </w:div>
        <w:div w:id="1601797755">
          <w:marLeft w:val="0"/>
          <w:marRight w:val="0"/>
          <w:marTop w:val="0"/>
          <w:marBottom w:val="0"/>
          <w:divBdr>
            <w:top w:val="none" w:sz="0" w:space="0" w:color="auto"/>
            <w:left w:val="none" w:sz="0" w:space="0" w:color="auto"/>
            <w:bottom w:val="none" w:sz="0" w:space="0" w:color="auto"/>
            <w:right w:val="none" w:sz="0" w:space="0" w:color="auto"/>
          </w:divBdr>
        </w:div>
        <w:div w:id="1615551596">
          <w:marLeft w:val="0"/>
          <w:marRight w:val="0"/>
          <w:marTop w:val="0"/>
          <w:marBottom w:val="0"/>
          <w:divBdr>
            <w:top w:val="none" w:sz="0" w:space="0" w:color="auto"/>
            <w:left w:val="none" w:sz="0" w:space="0" w:color="auto"/>
            <w:bottom w:val="none" w:sz="0" w:space="0" w:color="auto"/>
            <w:right w:val="none" w:sz="0" w:space="0" w:color="auto"/>
          </w:divBdr>
        </w:div>
        <w:div w:id="1618752042">
          <w:marLeft w:val="0"/>
          <w:marRight w:val="0"/>
          <w:marTop w:val="0"/>
          <w:marBottom w:val="0"/>
          <w:divBdr>
            <w:top w:val="none" w:sz="0" w:space="0" w:color="auto"/>
            <w:left w:val="none" w:sz="0" w:space="0" w:color="auto"/>
            <w:bottom w:val="none" w:sz="0" w:space="0" w:color="auto"/>
            <w:right w:val="none" w:sz="0" w:space="0" w:color="auto"/>
          </w:divBdr>
        </w:div>
        <w:div w:id="1673292579">
          <w:marLeft w:val="0"/>
          <w:marRight w:val="0"/>
          <w:marTop w:val="0"/>
          <w:marBottom w:val="0"/>
          <w:divBdr>
            <w:top w:val="none" w:sz="0" w:space="0" w:color="auto"/>
            <w:left w:val="none" w:sz="0" w:space="0" w:color="auto"/>
            <w:bottom w:val="none" w:sz="0" w:space="0" w:color="auto"/>
            <w:right w:val="none" w:sz="0" w:space="0" w:color="auto"/>
          </w:divBdr>
        </w:div>
        <w:div w:id="1715543227">
          <w:marLeft w:val="0"/>
          <w:marRight w:val="0"/>
          <w:marTop w:val="0"/>
          <w:marBottom w:val="0"/>
          <w:divBdr>
            <w:top w:val="none" w:sz="0" w:space="0" w:color="auto"/>
            <w:left w:val="none" w:sz="0" w:space="0" w:color="auto"/>
            <w:bottom w:val="none" w:sz="0" w:space="0" w:color="auto"/>
            <w:right w:val="none" w:sz="0" w:space="0" w:color="auto"/>
          </w:divBdr>
        </w:div>
        <w:div w:id="1719089104">
          <w:marLeft w:val="0"/>
          <w:marRight w:val="0"/>
          <w:marTop w:val="0"/>
          <w:marBottom w:val="0"/>
          <w:divBdr>
            <w:top w:val="none" w:sz="0" w:space="0" w:color="auto"/>
            <w:left w:val="none" w:sz="0" w:space="0" w:color="auto"/>
            <w:bottom w:val="none" w:sz="0" w:space="0" w:color="auto"/>
            <w:right w:val="none" w:sz="0" w:space="0" w:color="auto"/>
          </w:divBdr>
        </w:div>
        <w:div w:id="1725832171">
          <w:marLeft w:val="0"/>
          <w:marRight w:val="0"/>
          <w:marTop w:val="0"/>
          <w:marBottom w:val="0"/>
          <w:divBdr>
            <w:top w:val="none" w:sz="0" w:space="0" w:color="auto"/>
            <w:left w:val="none" w:sz="0" w:space="0" w:color="auto"/>
            <w:bottom w:val="none" w:sz="0" w:space="0" w:color="auto"/>
            <w:right w:val="none" w:sz="0" w:space="0" w:color="auto"/>
          </w:divBdr>
        </w:div>
        <w:div w:id="1766337811">
          <w:marLeft w:val="0"/>
          <w:marRight w:val="0"/>
          <w:marTop w:val="0"/>
          <w:marBottom w:val="0"/>
          <w:divBdr>
            <w:top w:val="none" w:sz="0" w:space="0" w:color="auto"/>
            <w:left w:val="none" w:sz="0" w:space="0" w:color="auto"/>
            <w:bottom w:val="none" w:sz="0" w:space="0" w:color="auto"/>
            <w:right w:val="none" w:sz="0" w:space="0" w:color="auto"/>
          </w:divBdr>
        </w:div>
        <w:div w:id="1790080430">
          <w:marLeft w:val="0"/>
          <w:marRight w:val="0"/>
          <w:marTop w:val="0"/>
          <w:marBottom w:val="0"/>
          <w:divBdr>
            <w:top w:val="none" w:sz="0" w:space="0" w:color="auto"/>
            <w:left w:val="none" w:sz="0" w:space="0" w:color="auto"/>
            <w:bottom w:val="none" w:sz="0" w:space="0" w:color="auto"/>
            <w:right w:val="none" w:sz="0" w:space="0" w:color="auto"/>
          </w:divBdr>
        </w:div>
        <w:div w:id="1804955251">
          <w:marLeft w:val="0"/>
          <w:marRight w:val="0"/>
          <w:marTop w:val="0"/>
          <w:marBottom w:val="0"/>
          <w:divBdr>
            <w:top w:val="none" w:sz="0" w:space="0" w:color="auto"/>
            <w:left w:val="none" w:sz="0" w:space="0" w:color="auto"/>
            <w:bottom w:val="none" w:sz="0" w:space="0" w:color="auto"/>
            <w:right w:val="none" w:sz="0" w:space="0" w:color="auto"/>
          </w:divBdr>
        </w:div>
        <w:div w:id="1829905071">
          <w:marLeft w:val="0"/>
          <w:marRight w:val="0"/>
          <w:marTop w:val="0"/>
          <w:marBottom w:val="0"/>
          <w:divBdr>
            <w:top w:val="none" w:sz="0" w:space="0" w:color="auto"/>
            <w:left w:val="none" w:sz="0" w:space="0" w:color="auto"/>
            <w:bottom w:val="none" w:sz="0" w:space="0" w:color="auto"/>
            <w:right w:val="none" w:sz="0" w:space="0" w:color="auto"/>
          </w:divBdr>
        </w:div>
        <w:div w:id="1902011334">
          <w:marLeft w:val="0"/>
          <w:marRight w:val="0"/>
          <w:marTop w:val="0"/>
          <w:marBottom w:val="0"/>
          <w:divBdr>
            <w:top w:val="none" w:sz="0" w:space="0" w:color="auto"/>
            <w:left w:val="none" w:sz="0" w:space="0" w:color="auto"/>
            <w:bottom w:val="none" w:sz="0" w:space="0" w:color="auto"/>
            <w:right w:val="none" w:sz="0" w:space="0" w:color="auto"/>
          </w:divBdr>
        </w:div>
        <w:div w:id="1936861692">
          <w:marLeft w:val="0"/>
          <w:marRight w:val="0"/>
          <w:marTop w:val="0"/>
          <w:marBottom w:val="0"/>
          <w:divBdr>
            <w:top w:val="none" w:sz="0" w:space="0" w:color="auto"/>
            <w:left w:val="none" w:sz="0" w:space="0" w:color="auto"/>
            <w:bottom w:val="none" w:sz="0" w:space="0" w:color="auto"/>
            <w:right w:val="none" w:sz="0" w:space="0" w:color="auto"/>
          </w:divBdr>
        </w:div>
        <w:div w:id="1954748284">
          <w:marLeft w:val="0"/>
          <w:marRight w:val="0"/>
          <w:marTop w:val="0"/>
          <w:marBottom w:val="0"/>
          <w:divBdr>
            <w:top w:val="none" w:sz="0" w:space="0" w:color="auto"/>
            <w:left w:val="none" w:sz="0" w:space="0" w:color="auto"/>
            <w:bottom w:val="none" w:sz="0" w:space="0" w:color="auto"/>
            <w:right w:val="none" w:sz="0" w:space="0" w:color="auto"/>
          </w:divBdr>
        </w:div>
        <w:div w:id="1961690244">
          <w:marLeft w:val="0"/>
          <w:marRight w:val="0"/>
          <w:marTop w:val="0"/>
          <w:marBottom w:val="0"/>
          <w:divBdr>
            <w:top w:val="none" w:sz="0" w:space="0" w:color="auto"/>
            <w:left w:val="none" w:sz="0" w:space="0" w:color="auto"/>
            <w:bottom w:val="none" w:sz="0" w:space="0" w:color="auto"/>
            <w:right w:val="none" w:sz="0" w:space="0" w:color="auto"/>
          </w:divBdr>
        </w:div>
        <w:div w:id="2005892946">
          <w:marLeft w:val="0"/>
          <w:marRight w:val="0"/>
          <w:marTop w:val="0"/>
          <w:marBottom w:val="0"/>
          <w:divBdr>
            <w:top w:val="none" w:sz="0" w:space="0" w:color="auto"/>
            <w:left w:val="none" w:sz="0" w:space="0" w:color="auto"/>
            <w:bottom w:val="none" w:sz="0" w:space="0" w:color="auto"/>
            <w:right w:val="none" w:sz="0" w:space="0" w:color="auto"/>
          </w:divBdr>
        </w:div>
        <w:div w:id="2021396836">
          <w:marLeft w:val="0"/>
          <w:marRight w:val="0"/>
          <w:marTop w:val="0"/>
          <w:marBottom w:val="0"/>
          <w:divBdr>
            <w:top w:val="none" w:sz="0" w:space="0" w:color="auto"/>
            <w:left w:val="none" w:sz="0" w:space="0" w:color="auto"/>
            <w:bottom w:val="none" w:sz="0" w:space="0" w:color="auto"/>
            <w:right w:val="none" w:sz="0" w:space="0" w:color="auto"/>
          </w:divBdr>
        </w:div>
        <w:div w:id="2028672324">
          <w:marLeft w:val="0"/>
          <w:marRight w:val="0"/>
          <w:marTop w:val="0"/>
          <w:marBottom w:val="0"/>
          <w:divBdr>
            <w:top w:val="none" w:sz="0" w:space="0" w:color="auto"/>
            <w:left w:val="none" w:sz="0" w:space="0" w:color="auto"/>
            <w:bottom w:val="none" w:sz="0" w:space="0" w:color="auto"/>
            <w:right w:val="none" w:sz="0" w:space="0" w:color="auto"/>
          </w:divBdr>
        </w:div>
        <w:div w:id="2034577293">
          <w:marLeft w:val="0"/>
          <w:marRight w:val="0"/>
          <w:marTop w:val="0"/>
          <w:marBottom w:val="0"/>
          <w:divBdr>
            <w:top w:val="none" w:sz="0" w:space="0" w:color="auto"/>
            <w:left w:val="none" w:sz="0" w:space="0" w:color="auto"/>
            <w:bottom w:val="none" w:sz="0" w:space="0" w:color="auto"/>
            <w:right w:val="none" w:sz="0" w:space="0" w:color="auto"/>
          </w:divBdr>
        </w:div>
        <w:div w:id="2040081861">
          <w:marLeft w:val="0"/>
          <w:marRight w:val="0"/>
          <w:marTop w:val="0"/>
          <w:marBottom w:val="0"/>
          <w:divBdr>
            <w:top w:val="none" w:sz="0" w:space="0" w:color="auto"/>
            <w:left w:val="none" w:sz="0" w:space="0" w:color="auto"/>
            <w:bottom w:val="none" w:sz="0" w:space="0" w:color="auto"/>
            <w:right w:val="none" w:sz="0" w:space="0" w:color="auto"/>
          </w:divBdr>
        </w:div>
        <w:div w:id="2084259514">
          <w:marLeft w:val="0"/>
          <w:marRight w:val="0"/>
          <w:marTop w:val="0"/>
          <w:marBottom w:val="0"/>
          <w:divBdr>
            <w:top w:val="none" w:sz="0" w:space="0" w:color="auto"/>
            <w:left w:val="none" w:sz="0" w:space="0" w:color="auto"/>
            <w:bottom w:val="none" w:sz="0" w:space="0" w:color="auto"/>
            <w:right w:val="none" w:sz="0" w:space="0" w:color="auto"/>
          </w:divBdr>
        </w:div>
        <w:div w:id="2091391162">
          <w:marLeft w:val="0"/>
          <w:marRight w:val="0"/>
          <w:marTop w:val="0"/>
          <w:marBottom w:val="0"/>
          <w:divBdr>
            <w:top w:val="none" w:sz="0" w:space="0" w:color="auto"/>
            <w:left w:val="none" w:sz="0" w:space="0" w:color="auto"/>
            <w:bottom w:val="none" w:sz="0" w:space="0" w:color="auto"/>
            <w:right w:val="none" w:sz="0" w:space="0" w:color="auto"/>
          </w:divBdr>
        </w:div>
        <w:div w:id="2109428795">
          <w:marLeft w:val="0"/>
          <w:marRight w:val="0"/>
          <w:marTop w:val="0"/>
          <w:marBottom w:val="0"/>
          <w:divBdr>
            <w:top w:val="none" w:sz="0" w:space="0" w:color="auto"/>
            <w:left w:val="none" w:sz="0" w:space="0" w:color="auto"/>
            <w:bottom w:val="none" w:sz="0" w:space="0" w:color="auto"/>
            <w:right w:val="none" w:sz="0" w:space="0" w:color="auto"/>
          </w:divBdr>
        </w:div>
        <w:div w:id="2119249645">
          <w:marLeft w:val="0"/>
          <w:marRight w:val="0"/>
          <w:marTop w:val="0"/>
          <w:marBottom w:val="0"/>
          <w:divBdr>
            <w:top w:val="none" w:sz="0" w:space="0" w:color="auto"/>
            <w:left w:val="none" w:sz="0" w:space="0" w:color="auto"/>
            <w:bottom w:val="none" w:sz="0" w:space="0" w:color="auto"/>
            <w:right w:val="none" w:sz="0" w:space="0" w:color="auto"/>
          </w:divBdr>
        </w:div>
        <w:div w:id="2139757120">
          <w:marLeft w:val="0"/>
          <w:marRight w:val="0"/>
          <w:marTop w:val="0"/>
          <w:marBottom w:val="0"/>
          <w:divBdr>
            <w:top w:val="none" w:sz="0" w:space="0" w:color="auto"/>
            <w:left w:val="none" w:sz="0" w:space="0" w:color="auto"/>
            <w:bottom w:val="none" w:sz="0" w:space="0" w:color="auto"/>
            <w:right w:val="none" w:sz="0" w:space="0" w:color="auto"/>
          </w:divBdr>
        </w:div>
      </w:divsChild>
    </w:div>
    <w:div w:id="265584122">
      <w:bodyDiv w:val="1"/>
      <w:marLeft w:val="0"/>
      <w:marRight w:val="0"/>
      <w:marTop w:val="0"/>
      <w:marBottom w:val="0"/>
      <w:divBdr>
        <w:top w:val="none" w:sz="0" w:space="0" w:color="auto"/>
        <w:left w:val="none" w:sz="0" w:space="0" w:color="auto"/>
        <w:bottom w:val="none" w:sz="0" w:space="0" w:color="auto"/>
        <w:right w:val="none" w:sz="0" w:space="0" w:color="auto"/>
      </w:divBdr>
    </w:div>
    <w:div w:id="265845119">
      <w:marLeft w:val="0"/>
      <w:marRight w:val="0"/>
      <w:marTop w:val="0"/>
      <w:marBottom w:val="0"/>
      <w:divBdr>
        <w:top w:val="none" w:sz="0" w:space="0" w:color="auto"/>
        <w:left w:val="none" w:sz="0" w:space="0" w:color="auto"/>
        <w:bottom w:val="none" w:sz="0" w:space="0" w:color="auto"/>
        <w:right w:val="none" w:sz="0" w:space="0" w:color="auto"/>
      </w:divBdr>
    </w:div>
    <w:div w:id="265961198">
      <w:marLeft w:val="0"/>
      <w:marRight w:val="0"/>
      <w:marTop w:val="0"/>
      <w:marBottom w:val="0"/>
      <w:divBdr>
        <w:top w:val="none" w:sz="0" w:space="0" w:color="auto"/>
        <w:left w:val="none" w:sz="0" w:space="0" w:color="auto"/>
        <w:bottom w:val="none" w:sz="0" w:space="0" w:color="auto"/>
        <w:right w:val="none" w:sz="0" w:space="0" w:color="auto"/>
      </w:divBdr>
    </w:div>
    <w:div w:id="267931583">
      <w:bodyDiv w:val="1"/>
      <w:marLeft w:val="0"/>
      <w:marRight w:val="0"/>
      <w:marTop w:val="0"/>
      <w:marBottom w:val="0"/>
      <w:divBdr>
        <w:top w:val="none" w:sz="0" w:space="0" w:color="auto"/>
        <w:left w:val="none" w:sz="0" w:space="0" w:color="auto"/>
        <w:bottom w:val="none" w:sz="0" w:space="0" w:color="auto"/>
        <w:right w:val="none" w:sz="0" w:space="0" w:color="auto"/>
      </w:divBdr>
    </w:div>
    <w:div w:id="270668886">
      <w:bodyDiv w:val="1"/>
      <w:marLeft w:val="0"/>
      <w:marRight w:val="0"/>
      <w:marTop w:val="0"/>
      <w:marBottom w:val="0"/>
      <w:divBdr>
        <w:top w:val="none" w:sz="0" w:space="0" w:color="auto"/>
        <w:left w:val="none" w:sz="0" w:space="0" w:color="auto"/>
        <w:bottom w:val="none" w:sz="0" w:space="0" w:color="auto"/>
        <w:right w:val="none" w:sz="0" w:space="0" w:color="auto"/>
      </w:divBdr>
    </w:div>
    <w:div w:id="271594895">
      <w:bodyDiv w:val="1"/>
      <w:marLeft w:val="0"/>
      <w:marRight w:val="0"/>
      <w:marTop w:val="0"/>
      <w:marBottom w:val="0"/>
      <w:divBdr>
        <w:top w:val="none" w:sz="0" w:space="0" w:color="auto"/>
        <w:left w:val="none" w:sz="0" w:space="0" w:color="auto"/>
        <w:bottom w:val="none" w:sz="0" w:space="0" w:color="auto"/>
        <w:right w:val="none" w:sz="0" w:space="0" w:color="auto"/>
      </w:divBdr>
    </w:div>
    <w:div w:id="272321193">
      <w:bodyDiv w:val="1"/>
      <w:marLeft w:val="0"/>
      <w:marRight w:val="0"/>
      <w:marTop w:val="0"/>
      <w:marBottom w:val="0"/>
      <w:divBdr>
        <w:top w:val="none" w:sz="0" w:space="0" w:color="auto"/>
        <w:left w:val="none" w:sz="0" w:space="0" w:color="auto"/>
        <w:bottom w:val="none" w:sz="0" w:space="0" w:color="auto"/>
        <w:right w:val="none" w:sz="0" w:space="0" w:color="auto"/>
      </w:divBdr>
    </w:div>
    <w:div w:id="272439924">
      <w:bodyDiv w:val="1"/>
      <w:marLeft w:val="0"/>
      <w:marRight w:val="0"/>
      <w:marTop w:val="0"/>
      <w:marBottom w:val="0"/>
      <w:divBdr>
        <w:top w:val="none" w:sz="0" w:space="0" w:color="auto"/>
        <w:left w:val="none" w:sz="0" w:space="0" w:color="auto"/>
        <w:bottom w:val="none" w:sz="0" w:space="0" w:color="auto"/>
        <w:right w:val="none" w:sz="0" w:space="0" w:color="auto"/>
      </w:divBdr>
    </w:div>
    <w:div w:id="273558278">
      <w:bodyDiv w:val="1"/>
      <w:marLeft w:val="0"/>
      <w:marRight w:val="0"/>
      <w:marTop w:val="0"/>
      <w:marBottom w:val="0"/>
      <w:divBdr>
        <w:top w:val="none" w:sz="0" w:space="0" w:color="auto"/>
        <w:left w:val="none" w:sz="0" w:space="0" w:color="auto"/>
        <w:bottom w:val="none" w:sz="0" w:space="0" w:color="auto"/>
        <w:right w:val="none" w:sz="0" w:space="0" w:color="auto"/>
      </w:divBdr>
    </w:div>
    <w:div w:id="275138976">
      <w:bodyDiv w:val="1"/>
      <w:marLeft w:val="0"/>
      <w:marRight w:val="0"/>
      <w:marTop w:val="0"/>
      <w:marBottom w:val="0"/>
      <w:divBdr>
        <w:top w:val="none" w:sz="0" w:space="0" w:color="auto"/>
        <w:left w:val="none" w:sz="0" w:space="0" w:color="auto"/>
        <w:bottom w:val="none" w:sz="0" w:space="0" w:color="auto"/>
        <w:right w:val="none" w:sz="0" w:space="0" w:color="auto"/>
      </w:divBdr>
    </w:div>
    <w:div w:id="275262158">
      <w:bodyDiv w:val="1"/>
      <w:marLeft w:val="0"/>
      <w:marRight w:val="0"/>
      <w:marTop w:val="0"/>
      <w:marBottom w:val="0"/>
      <w:divBdr>
        <w:top w:val="none" w:sz="0" w:space="0" w:color="auto"/>
        <w:left w:val="none" w:sz="0" w:space="0" w:color="auto"/>
        <w:bottom w:val="none" w:sz="0" w:space="0" w:color="auto"/>
        <w:right w:val="none" w:sz="0" w:space="0" w:color="auto"/>
      </w:divBdr>
    </w:div>
    <w:div w:id="276526061">
      <w:bodyDiv w:val="1"/>
      <w:marLeft w:val="0"/>
      <w:marRight w:val="0"/>
      <w:marTop w:val="0"/>
      <w:marBottom w:val="0"/>
      <w:divBdr>
        <w:top w:val="none" w:sz="0" w:space="0" w:color="auto"/>
        <w:left w:val="none" w:sz="0" w:space="0" w:color="auto"/>
        <w:bottom w:val="none" w:sz="0" w:space="0" w:color="auto"/>
        <w:right w:val="none" w:sz="0" w:space="0" w:color="auto"/>
      </w:divBdr>
    </w:div>
    <w:div w:id="276765145">
      <w:marLeft w:val="0"/>
      <w:marRight w:val="0"/>
      <w:marTop w:val="0"/>
      <w:marBottom w:val="0"/>
      <w:divBdr>
        <w:top w:val="none" w:sz="0" w:space="0" w:color="auto"/>
        <w:left w:val="none" w:sz="0" w:space="0" w:color="auto"/>
        <w:bottom w:val="none" w:sz="0" w:space="0" w:color="auto"/>
        <w:right w:val="none" w:sz="0" w:space="0" w:color="auto"/>
      </w:divBdr>
    </w:div>
    <w:div w:id="276909490">
      <w:bodyDiv w:val="1"/>
      <w:marLeft w:val="0"/>
      <w:marRight w:val="0"/>
      <w:marTop w:val="0"/>
      <w:marBottom w:val="0"/>
      <w:divBdr>
        <w:top w:val="none" w:sz="0" w:space="0" w:color="auto"/>
        <w:left w:val="none" w:sz="0" w:space="0" w:color="auto"/>
        <w:bottom w:val="none" w:sz="0" w:space="0" w:color="auto"/>
        <w:right w:val="none" w:sz="0" w:space="0" w:color="auto"/>
      </w:divBdr>
    </w:div>
    <w:div w:id="278149501">
      <w:bodyDiv w:val="1"/>
      <w:marLeft w:val="0"/>
      <w:marRight w:val="0"/>
      <w:marTop w:val="0"/>
      <w:marBottom w:val="0"/>
      <w:divBdr>
        <w:top w:val="none" w:sz="0" w:space="0" w:color="auto"/>
        <w:left w:val="none" w:sz="0" w:space="0" w:color="auto"/>
        <w:bottom w:val="none" w:sz="0" w:space="0" w:color="auto"/>
        <w:right w:val="none" w:sz="0" w:space="0" w:color="auto"/>
      </w:divBdr>
    </w:div>
    <w:div w:id="278297683">
      <w:bodyDiv w:val="1"/>
      <w:marLeft w:val="0"/>
      <w:marRight w:val="0"/>
      <w:marTop w:val="0"/>
      <w:marBottom w:val="0"/>
      <w:divBdr>
        <w:top w:val="none" w:sz="0" w:space="0" w:color="auto"/>
        <w:left w:val="none" w:sz="0" w:space="0" w:color="auto"/>
        <w:bottom w:val="none" w:sz="0" w:space="0" w:color="auto"/>
        <w:right w:val="none" w:sz="0" w:space="0" w:color="auto"/>
      </w:divBdr>
    </w:div>
    <w:div w:id="278529545">
      <w:bodyDiv w:val="1"/>
      <w:marLeft w:val="0"/>
      <w:marRight w:val="0"/>
      <w:marTop w:val="0"/>
      <w:marBottom w:val="0"/>
      <w:divBdr>
        <w:top w:val="none" w:sz="0" w:space="0" w:color="auto"/>
        <w:left w:val="none" w:sz="0" w:space="0" w:color="auto"/>
        <w:bottom w:val="none" w:sz="0" w:space="0" w:color="auto"/>
        <w:right w:val="none" w:sz="0" w:space="0" w:color="auto"/>
      </w:divBdr>
    </w:div>
    <w:div w:id="278800409">
      <w:bodyDiv w:val="1"/>
      <w:marLeft w:val="0"/>
      <w:marRight w:val="0"/>
      <w:marTop w:val="0"/>
      <w:marBottom w:val="0"/>
      <w:divBdr>
        <w:top w:val="none" w:sz="0" w:space="0" w:color="auto"/>
        <w:left w:val="none" w:sz="0" w:space="0" w:color="auto"/>
        <w:bottom w:val="none" w:sz="0" w:space="0" w:color="auto"/>
        <w:right w:val="none" w:sz="0" w:space="0" w:color="auto"/>
      </w:divBdr>
    </w:div>
    <w:div w:id="278804795">
      <w:bodyDiv w:val="1"/>
      <w:marLeft w:val="0"/>
      <w:marRight w:val="0"/>
      <w:marTop w:val="0"/>
      <w:marBottom w:val="0"/>
      <w:divBdr>
        <w:top w:val="none" w:sz="0" w:space="0" w:color="auto"/>
        <w:left w:val="none" w:sz="0" w:space="0" w:color="auto"/>
        <w:bottom w:val="none" w:sz="0" w:space="0" w:color="auto"/>
        <w:right w:val="none" w:sz="0" w:space="0" w:color="auto"/>
      </w:divBdr>
    </w:div>
    <w:div w:id="279535802">
      <w:bodyDiv w:val="1"/>
      <w:marLeft w:val="0"/>
      <w:marRight w:val="0"/>
      <w:marTop w:val="0"/>
      <w:marBottom w:val="0"/>
      <w:divBdr>
        <w:top w:val="none" w:sz="0" w:space="0" w:color="auto"/>
        <w:left w:val="none" w:sz="0" w:space="0" w:color="auto"/>
        <w:bottom w:val="none" w:sz="0" w:space="0" w:color="auto"/>
        <w:right w:val="none" w:sz="0" w:space="0" w:color="auto"/>
      </w:divBdr>
    </w:div>
    <w:div w:id="279995867">
      <w:marLeft w:val="0"/>
      <w:marRight w:val="0"/>
      <w:marTop w:val="0"/>
      <w:marBottom w:val="0"/>
      <w:divBdr>
        <w:top w:val="none" w:sz="0" w:space="0" w:color="auto"/>
        <w:left w:val="none" w:sz="0" w:space="0" w:color="auto"/>
        <w:bottom w:val="none" w:sz="0" w:space="0" w:color="auto"/>
        <w:right w:val="none" w:sz="0" w:space="0" w:color="auto"/>
      </w:divBdr>
    </w:div>
    <w:div w:id="280454893">
      <w:bodyDiv w:val="1"/>
      <w:marLeft w:val="0"/>
      <w:marRight w:val="0"/>
      <w:marTop w:val="0"/>
      <w:marBottom w:val="0"/>
      <w:divBdr>
        <w:top w:val="none" w:sz="0" w:space="0" w:color="auto"/>
        <w:left w:val="none" w:sz="0" w:space="0" w:color="auto"/>
        <w:bottom w:val="none" w:sz="0" w:space="0" w:color="auto"/>
        <w:right w:val="none" w:sz="0" w:space="0" w:color="auto"/>
      </w:divBdr>
    </w:div>
    <w:div w:id="280652795">
      <w:bodyDiv w:val="1"/>
      <w:marLeft w:val="0"/>
      <w:marRight w:val="0"/>
      <w:marTop w:val="0"/>
      <w:marBottom w:val="0"/>
      <w:divBdr>
        <w:top w:val="none" w:sz="0" w:space="0" w:color="auto"/>
        <w:left w:val="none" w:sz="0" w:space="0" w:color="auto"/>
        <w:bottom w:val="none" w:sz="0" w:space="0" w:color="auto"/>
        <w:right w:val="none" w:sz="0" w:space="0" w:color="auto"/>
      </w:divBdr>
    </w:div>
    <w:div w:id="280843018">
      <w:bodyDiv w:val="1"/>
      <w:marLeft w:val="0"/>
      <w:marRight w:val="0"/>
      <w:marTop w:val="0"/>
      <w:marBottom w:val="0"/>
      <w:divBdr>
        <w:top w:val="none" w:sz="0" w:space="0" w:color="auto"/>
        <w:left w:val="none" w:sz="0" w:space="0" w:color="auto"/>
        <w:bottom w:val="none" w:sz="0" w:space="0" w:color="auto"/>
        <w:right w:val="none" w:sz="0" w:space="0" w:color="auto"/>
      </w:divBdr>
    </w:div>
    <w:div w:id="281762799">
      <w:bodyDiv w:val="1"/>
      <w:marLeft w:val="0"/>
      <w:marRight w:val="0"/>
      <w:marTop w:val="0"/>
      <w:marBottom w:val="0"/>
      <w:divBdr>
        <w:top w:val="none" w:sz="0" w:space="0" w:color="auto"/>
        <w:left w:val="none" w:sz="0" w:space="0" w:color="auto"/>
        <w:bottom w:val="none" w:sz="0" w:space="0" w:color="auto"/>
        <w:right w:val="none" w:sz="0" w:space="0" w:color="auto"/>
      </w:divBdr>
    </w:div>
    <w:div w:id="282811508">
      <w:bodyDiv w:val="1"/>
      <w:marLeft w:val="0"/>
      <w:marRight w:val="0"/>
      <w:marTop w:val="0"/>
      <w:marBottom w:val="0"/>
      <w:divBdr>
        <w:top w:val="none" w:sz="0" w:space="0" w:color="auto"/>
        <w:left w:val="none" w:sz="0" w:space="0" w:color="auto"/>
        <w:bottom w:val="none" w:sz="0" w:space="0" w:color="auto"/>
        <w:right w:val="none" w:sz="0" w:space="0" w:color="auto"/>
      </w:divBdr>
    </w:div>
    <w:div w:id="283268437">
      <w:marLeft w:val="0"/>
      <w:marRight w:val="0"/>
      <w:marTop w:val="0"/>
      <w:marBottom w:val="0"/>
      <w:divBdr>
        <w:top w:val="none" w:sz="0" w:space="0" w:color="auto"/>
        <w:left w:val="none" w:sz="0" w:space="0" w:color="auto"/>
        <w:bottom w:val="none" w:sz="0" w:space="0" w:color="auto"/>
        <w:right w:val="none" w:sz="0" w:space="0" w:color="auto"/>
      </w:divBdr>
    </w:div>
    <w:div w:id="283390170">
      <w:bodyDiv w:val="1"/>
      <w:marLeft w:val="0"/>
      <w:marRight w:val="0"/>
      <w:marTop w:val="0"/>
      <w:marBottom w:val="0"/>
      <w:divBdr>
        <w:top w:val="none" w:sz="0" w:space="0" w:color="auto"/>
        <w:left w:val="none" w:sz="0" w:space="0" w:color="auto"/>
        <w:bottom w:val="none" w:sz="0" w:space="0" w:color="auto"/>
        <w:right w:val="none" w:sz="0" w:space="0" w:color="auto"/>
      </w:divBdr>
    </w:div>
    <w:div w:id="283463511">
      <w:marLeft w:val="0"/>
      <w:marRight w:val="0"/>
      <w:marTop w:val="0"/>
      <w:marBottom w:val="0"/>
      <w:divBdr>
        <w:top w:val="none" w:sz="0" w:space="0" w:color="auto"/>
        <w:left w:val="none" w:sz="0" w:space="0" w:color="auto"/>
        <w:bottom w:val="none" w:sz="0" w:space="0" w:color="auto"/>
        <w:right w:val="none" w:sz="0" w:space="0" w:color="auto"/>
      </w:divBdr>
    </w:div>
    <w:div w:id="283926411">
      <w:bodyDiv w:val="1"/>
      <w:marLeft w:val="0"/>
      <w:marRight w:val="0"/>
      <w:marTop w:val="0"/>
      <w:marBottom w:val="0"/>
      <w:divBdr>
        <w:top w:val="none" w:sz="0" w:space="0" w:color="auto"/>
        <w:left w:val="none" w:sz="0" w:space="0" w:color="auto"/>
        <w:bottom w:val="none" w:sz="0" w:space="0" w:color="auto"/>
        <w:right w:val="none" w:sz="0" w:space="0" w:color="auto"/>
      </w:divBdr>
    </w:div>
    <w:div w:id="284852193">
      <w:bodyDiv w:val="1"/>
      <w:marLeft w:val="0"/>
      <w:marRight w:val="0"/>
      <w:marTop w:val="0"/>
      <w:marBottom w:val="0"/>
      <w:divBdr>
        <w:top w:val="none" w:sz="0" w:space="0" w:color="auto"/>
        <w:left w:val="none" w:sz="0" w:space="0" w:color="auto"/>
        <w:bottom w:val="none" w:sz="0" w:space="0" w:color="auto"/>
        <w:right w:val="none" w:sz="0" w:space="0" w:color="auto"/>
      </w:divBdr>
    </w:div>
    <w:div w:id="285553119">
      <w:bodyDiv w:val="1"/>
      <w:marLeft w:val="0"/>
      <w:marRight w:val="0"/>
      <w:marTop w:val="0"/>
      <w:marBottom w:val="0"/>
      <w:divBdr>
        <w:top w:val="none" w:sz="0" w:space="0" w:color="auto"/>
        <w:left w:val="none" w:sz="0" w:space="0" w:color="auto"/>
        <w:bottom w:val="none" w:sz="0" w:space="0" w:color="auto"/>
        <w:right w:val="none" w:sz="0" w:space="0" w:color="auto"/>
      </w:divBdr>
    </w:div>
    <w:div w:id="285895757">
      <w:bodyDiv w:val="1"/>
      <w:marLeft w:val="0"/>
      <w:marRight w:val="0"/>
      <w:marTop w:val="0"/>
      <w:marBottom w:val="0"/>
      <w:divBdr>
        <w:top w:val="none" w:sz="0" w:space="0" w:color="auto"/>
        <w:left w:val="none" w:sz="0" w:space="0" w:color="auto"/>
        <w:bottom w:val="none" w:sz="0" w:space="0" w:color="auto"/>
        <w:right w:val="none" w:sz="0" w:space="0" w:color="auto"/>
      </w:divBdr>
    </w:div>
    <w:div w:id="286084681">
      <w:bodyDiv w:val="1"/>
      <w:marLeft w:val="0"/>
      <w:marRight w:val="0"/>
      <w:marTop w:val="0"/>
      <w:marBottom w:val="0"/>
      <w:divBdr>
        <w:top w:val="none" w:sz="0" w:space="0" w:color="auto"/>
        <w:left w:val="none" w:sz="0" w:space="0" w:color="auto"/>
        <w:bottom w:val="none" w:sz="0" w:space="0" w:color="auto"/>
        <w:right w:val="none" w:sz="0" w:space="0" w:color="auto"/>
      </w:divBdr>
    </w:div>
    <w:div w:id="286620707">
      <w:bodyDiv w:val="1"/>
      <w:marLeft w:val="0"/>
      <w:marRight w:val="0"/>
      <w:marTop w:val="0"/>
      <w:marBottom w:val="0"/>
      <w:divBdr>
        <w:top w:val="none" w:sz="0" w:space="0" w:color="auto"/>
        <w:left w:val="none" w:sz="0" w:space="0" w:color="auto"/>
        <w:bottom w:val="none" w:sz="0" w:space="0" w:color="auto"/>
        <w:right w:val="none" w:sz="0" w:space="0" w:color="auto"/>
      </w:divBdr>
    </w:div>
    <w:div w:id="287318366">
      <w:marLeft w:val="0"/>
      <w:marRight w:val="0"/>
      <w:marTop w:val="0"/>
      <w:marBottom w:val="0"/>
      <w:divBdr>
        <w:top w:val="none" w:sz="0" w:space="0" w:color="auto"/>
        <w:left w:val="none" w:sz="0" w:space="0" w:color="auto"/>
        <w:bottom w:val="none" w:sz="0" w:space="0" w:color="auto"/>
        <w:right w:val="none" w:sz="0" w:space="0" w:color="auto"/>
      </w:divBdr>
    </w:div>
    <w:div w:id="287399225">
      <w:bodyDiv w:val="1"/>
      <w:marLeft w:val="0"/>
      <w:marRight w:val="0"/>
      <w:marTop w:val="0"/>
      <w:marBottom w:val="0"/>
      <w:divBdr>
        <w:top w:val="none" w:sz="0" w:space="0" w:color="auto"/>
        <w:left w:val="none" w:sz="0" w:space="0" w:color="auto"/>
        <w:bottom w:val="none" w:sz="0" w:space="0" w:color="auto"/>
        <w:right w:val="none" w:sz="0" w:space="0" w:color="auto"/>
      </w:divBdr>
    </w:div>
    <w:div w:id="287517877">
      <w:bodyDiv w:val="1"/>
      <w:marLeft w:val="0"/>
      <w:marRight w:val="0"/>
      <w:marTop w:val="0"/>
      <w:marBottom w:val="0"/>
      <w:divBdr>
        <w:top w:val="none" w:sz="0" w:space="0" w:color="auto"/>
        <w:left w:val="none" w:sz="0" w:space="0" w:color="auto"/>
        <w:bottom w:val="none" w:sz="0" w:space="0" w:color="auto"/>
        <w:right w:val="none" w:sz="0" w:space="0" w:color="auto"/>
      </w:divBdr>
    </w:div>
    <w:div w:id="289014392">
      <w:marLeft w:val="0"/>
      <w:marRight w:val="0"/>
      <w:marTop w:val="0"/>
      <w:marBottom w:val="0"/>
      <w:divBdr>
        <w:top w:val="none" w:sz="0" w:space="0" w:color="auto"/>
        <w:left w:val="none" w:sz="0" w:space="0" w:color="auto"/>
        <w:bottom w:val="none" w:sz="0" w:space="0" w:color="auto"/>
        <w:right w:val="none" w:sz="0" w:space="0" w:color="auto"/>
      </w:divBdr>
    </w:div>
    <w:div w:id="290406417">
      <w:bodyDiv w:val="1"/>
      <w:marLeft w:val="0"/>
      <w:marRight w:val="0"/>
      <w:marTop w:val="0"/>
      <w:marBottom w:val="0"/>
      <w:divBdr>
        <w:top w:val="none" w:sz="0" w:space="0" w:color="auto"/>
        <w:left w:val="none" w:sz="0" w:space="0" w:color="auto"/>
        <w:bottom w:val="none" w:sz="0" w:space="0" w:color="auto"/>
        <w:right w:val="none" w:sz="0" w:space="0" w:color="auto"/>
      </w:divBdr>
    </w:div>
    <w:div w:id="290525769">
      <w:bodyDiv w:val="1"/>
      <w:marLeft w:val="0"/>
      <w:marRight w:val="0"/>
      <w:marTop w:val="0"/>
      <w:marBottom w:val="0"/>
      <w:divBdr>
        <w:top w:val="none" w:sz="0" w:space="0" w:color="auto"/>
        <w:left w:val="none" w:sz="0" w:space="0" w:color="auto"/>
        <w:bottom w:val="none" w:sz="0" w:space="0" w:color="auto"/>
        <w:right w:val="none" w:sz="0" w:space="0" w:color="auto"/>
      </w:divBdr>
    </w:div>
    <w:div w:id="291057393">
      <w:bodyDiv w:val="1"/>
      <w:marLeft w:val="0"/>
      <w:marRight w:val="0"/>
      <w:marTop w:val="0"/>
      <w:marBottom w:val="0"/>
      <w:divBdr>
        <w:top w:val="none" w:sz="0" w:space="0" w:color="auto"/>
        <w:left w:val="none" w:sz="0" w:space="0" w:color="auto"/>
        <w:bottom w:val="none" w:sz="0" w:space="0" w:color="auto"/>
        <w:right w:val="none" w:sz="0" w:space="0" w:color="auto"/>
      </w:divBdr>
    </w:div>
    <w:div w:id="292172009">
      <w:bodyDiv w:val="1"/>
      <w:marLeft w:val="0"/>
      <w:marRight w:val="0"/>
      <w:marTop w:val="0"/>
      <w:marBottom w:val="0"/>
      <w:divBdr>
        <w:top w:val="none" w:sz="0" w:space="0" w:color="auto"/>
        <w:left w:val="none" w:sz="0" w:space="0" w:color="auto"/>
        <w:bottom w:val="none" w:sz="0" w:space="0" w:color="auto"/>
        <w:right w:val="none" w:sz="0" w:space="0" w:color="auto"/>
      </w:divBdr>
    </w:div>
    <w:div w:id="293101919">
      <w:bodyDiv w:val="1"/>
      <w:marLeft w:val="0"/>
      <w:marRight w:val="0"/>
      <w:marTop w:val="0"/>
      <w:marBottom w:val="0"/>
      <w:divBdr>
        <w:top w:val="none" w:sz="0" w:space="0" w:color="auto"/>
        <w:left w:val="none" w:sz="0" w:space="0" w:color="auto"/>
        <w:bottom w:val="none" w:sz="0" w:space="0" w:color="auto"/>
        <w:right w:val="none" w:sz="0" w:space="0" w:color="auto"/>
      </w:divBdr>
    </w:div>
    <w:div w:id="294139783">
      <w:marLeft w:val="0"/>
      <w:marRight w:val="0"/>
      <w:marTop w:val="0"/>
      <w:marBottom w:val="0"/>
      <w:divBdr>
        <w:top w:val="none" w:sz="0" w:space="0" w:color="auto"/>
        <w:left w:val="none" w:sz="0" w:space="0" w:color="auto"/>
        <w:bottom w:val="none" w:sz="0" w:space="0" w:color="auto"/>
        <w:right w:val="none" w:sz="0" w:space="0" w:color="auto"/>
      </w:divBdr>
    </w:div>
    <w:div w:id="295180768">
      <w:bodyDiv w:val="1"/>
      <w:marLeft w:val="0"/>
      <w:marRight w:val="0"/>
      <w:marTop w:val="0"/>
      <w:marBottom w:val="0"/>
      <w:divBdr>
        <w:top w:val="none" w:sz="0" w:space="0" w:color="auto"/>
        <w:left w:val="none" w:sz="0" w:space="0" w:color="auto"/>
        <w:bottom w:val="none" w:sz="0" w:space="0" w:color="auto"/>
        <w:right w:val="none" w:sz="0" w:space="0" w:color="auto"/>
      </w:divBdr>
    </w:div>
    <w:div w:id="295725679">
      <w:bodyDiv w:val="1"/>
      <w:marLeft w:val="0"/>
      <w:marRight w:val="0"/>
      <w:marTop w:val="0"/>
      <w:marBottom w:val="0"/>
      <w:divBdr>
        <w:top w:val="none" w:sz="0" w:space="0" w:color="auto"/>
        <w:left w:val="none" w:sz="0" w:space="0" w:color="auto"/>
        <w:bottom w:val="none" w:sz="0" w:space="0" w:color="auto"/>
        <w:right w:val="none" w:sz="0" w:space="0" w:color="auto"/>
      </w:divBdr>
    </w:div>
    <w:div w:id="296111777">
      <w:bodyDiv w:val="1"/>
      <w:marLeft w:val="0"/>
      <w:marRight w:val="0"/>
      <w:marTop w:val="0"/>
      <w:marBottom w:val="0"/>
      <w:divBdr>
        <w:top w:val="none" w:sz="0" w:space="0" w:color="auto"/>
        <w:left w:val="none" w:sz="0" w:space="0" w:color="auto"/>
        <w:bottom w:val="none" w:sz="0" w:space="0" w:color="auto"/>
        <w:right w:val="none" w:sz="0" w:space="0" w:color="auto"/>
      </w:divBdr>
    </w:div>
    <w:div w:id="296836119">
      <w:bodyDiv w:val="1"/>
      <w:marLeft w:val="0"/>
      <w:marRight w:val="0"/>
      <w:marTop w:val="0"/>
      <w:marBottom w:val="0"/>
      <w:divBdr>
        <w:top w:val="none" w:sz="0" w:space="0" w:color="auto"/>
        <w:left w:val="none" w:sz="0" w:space="0" w:color="auto"/>
        <w:bottom w:val="none" w:sz="0" w:space="0" w:color="auto"/>
        <w:right w:val="none" w:sz="0" w:space="0" w:color="auto"/>
      </w:divBdr>
    </w:div>
    <w:div w:id="296836981">
      <w:marLeft w:val="0"/>
      <w:marRight w:val="0"/>
      <w:marTop w:val="0"/>
      <w:marBottom w:val="0"/>
      <w:divBdr>
        <w:top w:val="none" w:sz="0" w:space="0" w:color="auto"/>
        <w:left w:val="none" w:sz="0" w:space="0" w:color="auto"/>
        <w:bottom w:val="none" w:sz="0" w:space="0" w:color="auto"/>
        <w:right w:val="none" w:sz="0" w:space="0" w:color="auto"/>
      </w:divBdr>
    </w:div>
    <w:div w:id="296955291">
      <w:bodyDiv w:val="1"/>
      <w:marLeft w:val="0"/>
      <w:marRight w:val="0"/>
      <w:marTop w:val="0"/>
      <w:marBottom w:val="0"/>
      <w:divBdr>
        <w:top w:val="none" w:sz="0" w:space="0" w:color="auto"/>
        <w:left w:val="none" w:sz="0" w:space="0" w:color="auto"/>
        <w:bottom w:val="none" w:sz="0" w:space="0" w:color="auto"/>
        <w:right w:val="none" w:sz="0" w:space="0" w:color="auto"/>
      </w:divBdr>
    </w:div>
    <w:div w:id="297491394">
      <w:bodyDiv w:val="1"/>
      <w:marLeft w:val="0"/>
      <w:marRight w:val="0"/>
      <w:marTop w:val="0"/>
      <w:marBottom w:val="0"/>
      <w:divBdr>
        <w:top w:val="none" w:sz="0" w:space="0" w:color="auto"/>
        <w:left w:val="none" w:sz="0" w:space="0" w:color="auto"/>
        <w:bottom w:val="none" w:sz="0" w:space="0" w:color="auto"/>
        <w:right w:val="none" w:sz="0" w:space="0" w:color="auto"/>
      </w:divBdr>
    </w:div>
    <w:div w:id="298145881">
      <w:marLeft w:val="0"/>
      <w:marRight w:val="0"/>
      <w:marTop w:val="0"/>
      <w:marBottom w:val="0"/>
      <w:divBdr>
        <w:top w:val="none" w:sz="0" w:space="0" w:color="auto"/>
        <w:left w:val="none" w:sz="0" w:space="0" w:color="auto"/>
        <w:bottom w:val="none" w:sz="0" w:space="0" w:color="auto"/>
        <w:right w:val="none" w:sz="0" w:space="0" w:color="auto"/>
      </w:divBdr>
    </w:div>
    <w:div w:id="298655380">
      <w:marLeft w:val="0"/>
      <w:marRight w:val="0"/>
      <w:marTop w:val="0"/>
      <w:marBottom w:val="0"/>
      <w:divBdr>
        <w:top w:val="none" w:sz="0" w:space="0" w:color="auto"/>
        <w:left w:val="none" w:sz="0" w:space="0" w:color="auto"/>
        <w:bottom w:val="none" w:sz="0" w:space="0" w:color="auto"/>
        <w:right w:val="none" w:sz="0" w:space="0" w:color="auto"/>
      </w:divBdr>
    </w:div>
    <w:div w:id="299041782">
      <w:bodyDiv w:val="1"/>
      <w:marLeft w:val="0"/>
      <w:marRight w:val="0"/>
      <w:marTop w:val="0"/>
      <w:marBottom w:val="0"/>
      <w:divBdr>
        <w:top w:val="none" w:sz="0" w:space="0" w:color="auto"/>
        <w:left w:val="none" w:sz="0" w:space="0" w:color="auto"/>
        <w:bottom w:val="none" w:sz="0" w:space="0" w:color="auto"/>
        <w:right w:val="none" w:sz="0" w:space="0" w:color="auto"/>
      </w:divBdr>
    </w:div>
    <w:div w:id="300035886">
      <w:bodyDiv w:val="1"/>
      <w:marLeft w:val="0"/>
      <w:marRight w:val="0"/>
      <w:marTop w:val="0"/>
      <w:marBottom w:val="0"/>
      <w:divBdr>
        <w:top w:val="none" w:sz="0" w:space="0" w:color="auto"/>
        <w:left w:val="none" w:sz="0" w:space="0" w:color="auto"/>
        <w:bottom w:val="none" w:sz="0" w:space="0" w:color="auto"/>
        <w:right w:val="none" w:sz="0" w:space="0" w:color="auto"/>
      </w:divBdr>
    </w:div>
    <w:div w:id="300578895">
      <w:bodyDiv w:val="1"/>
      <w:marLeft w:val="0"/>
      <w:marRight w:val="0"/>
      <w:marTop w:val="0"/>
      <w:marBottom w:val="0"/>
      <w:divBdr>
        <w:top w:val="none" w:sz="0" w:space="0" w:color="auto"/>
        <w:left w:val="none" w:sz="0" w:space="0" w:color="auto"/>
        <w:bottom w:val="none" w:sz="0" w:space="0" w:color="auto"/>
        <w:right w:val="none" w:sz="0" w:space="0" w:color="auto"/>
      </w:divBdr>
    </w:div>
    <w:div w:id="301227559">
      <w:marLeft w:val="0"/>
      <w:marRight w:val="0"/>
      <w:marTop w:val="0"/>
      <w:marBottom w:val="0"/>
      <w:divBdr>
        <w:top w:val="none" w:sz="0" w:space="0" w:color="auto"/>
        <w:left w:val="none" w:sz="0" w:space="0" w:color="auto"/>
        <w:bottom w:val="none" w:sz="0" w:space="0" w:color="auto"/>
        <w:right w:val="none" w:sz="0" w:space="0" w:color="auto"/>
      </w:divBdr>
    </w:div>
    <w:div w:id="301229238">
      <w:bodyDiv w:val="1"/>
      <w:marLeft w:val="0"/>
      <w:marRight w:val="0"/>
      <w:marTop w:val="0"/>
      <w:marBottom w:val="0"/>
      <w:divBdr>
        <w:top w:val="none" w:sz="0" w:space="0" w:color="auto"/>
        <w:left w:val="none" w:sz="0" w:space="0" w:color="auto"/>
        <w:bottom w:val="none" w:sz="0" w:space="0" w:color="auto"/>
        <w:right w:val="none" w:sz="0" w:space="0" w:color="auto"/>
      </w:divBdr>
    </w:div>
    <w:div w:id="302347282">
      <w:marLeft w:val="0"/>
      <w:marRight w:val="0"/>
      <w:marTop w:val="0"/>
      <w:marBottom w:val="0"/>
      <w:divBdr>
        <w:top w:val="none" w:sz="0" w:space="0" w:color="auto"/>
        <w:left w:val="none" w:sz="0" w:space="0" w:color="auto"/>
        <w:bottom w:val="none" w:sz="0" w:space="0" w:color="auto"/>
        <w:right w:val="none" w:sz="0" w:space="0" w:color="auto"/>
      </w:divBdr>
    </w:div>
    <w:div w:id="302395736">
      <w:bodyDiv w:val="1"/>
      <w:marLeft w:val="0"/>
      <w:marRight w:val="0"/>
      <w:marTop w:val="0"/>
      <w:marBottom w:val="0"/>
      <w:divBdr>
        <w:top w:val="none" w:sz="0" w:space="0" w:color="auto"/>
        <w:left w:val="none" w:sz="0" w:space="0" w:color="auto"/>
        <w:bottom w:val="none" w:sz="0" w:space="0" w:color="auto"/>
        <w:right w:val="none" w:sz="0" w:space="0" w:color="auto"/>
      </w:divBdr>
    </w:div>
    <w:div w:id="303701694">
      <w:bodyDiv w:val="1"/>
      <w:marLeft w:val="0"/>
      <w:marRight w:val="0"/>
      <w:marTop w:val="0"/>
      <w:marBottom w:val="0"/>
      <w:divBdr>
        <w:top w:val="none" w:sz="0" w:space="0" w:color="auto"/>
        <w:left w:val="none" w:sz="0" w:space="0" w:color="auto"/>
        <w:bottom w:val="none" w:sz="0" w:space="0" w:color="auto"/>
        <w:right w:val="none" w:sz="0" w:space="0" w:color="auto"/>
      </w:divBdr>
    </w:div>
    <w:div w:id="304896529">
      <w:bodyDiv w:val="1"/>
      <w:marLeft w:val="0"/>
      <w:marRight w:val="0"/>
      <w:marTop w:val="0"/>
      <w:marBottom w:val="0"/>
      <w:divBdr>
        <w:top w:val="none" w:sz="0" w:space="0" w:color="auto"/>
        <w:left w:val="none" w:sz="0" w:space="0" w:color="auto"/>
        <w:bottom w:val="none" w:sz="0" w:space="0" w:color="auto"/>
        <w:right w:val="none" w:sz="0" w:space="0" w:color="auto"/>
      </w:divBdr>
    </w:div>
    <w:div w:id="305206789">
      <w:bodyDiv w:val="1"/>
      <w:marLeft w:val="0"/>
      <w:marRight w:val="0"/>
      <w:marTop w:val="0"/>
      <w:marBottom w:val="0"/>
      <w:divBdr>
        <w:top w:val="none" w:sz="0" w:space="0" w:color="auto"/>
        <w:left w:val="none" w:sz="0" w:space="0" w:color="auto"/>
        <w:bottom w:val="none" w:sz="0" w:space="0" w:color="auto"/>
        <w:right w:val="none" w:sz="0" w:space="0" w:color="auto"/>
      </w:divBdr>
    </w:div>
    <w:div w:id="305553606">
      <w:bodyDiv w:val="1"/>
      <w:marLeft w:val="0"/>
      <w:marRight w:val="0"/>
      <w:marTop w:val="0"/>
      <w:marBottom w:val="0"/>
      <w:divBdr>
        <w:top w:val="none" w:sz="0" w:space="0" w:color="auto"/>
        <w:left w:val="none" w:sz="0" w:space="0" w:color="auto"/>
        <w:bottom w:val="none" w:sz="0" w:space="0" w:color="auto"/>
        <w:right w:val="none" w:sz="0" w:space="0" w:color="auto"/>
      </w:divBdr>
    </w:div>
    <w:div w:id="305624540">
      <w:marLeft w:val="0"/>
      <w:marRight w:val="0"/>
      <w:marTop w:val="0"/>
      <w:marBottom w:val="0"/>
      <w:divBdr>
        <w:top w:val="none" w:sz="0" w:space="0" w:color="auto"/>
        <w:left w:val="none" w:sz="0" w:space="0" w:color="auto"/>
        <w:bottom w:val="none" w:sz="0" w:space="0" w:color="auto"/>
        <w:right w:val="none" w:sz="0" w:space="0" w:color="auto"/>
      </w:divBdr>
    </w:div>
    <w:div w:id="305858912">
      <w:marLeft w:val="0"/>
      <w:marRight w:val="0"/>
      <w:marTop w:val="0"/>
      <w:marBottom w:val="0"/>
      <w:divBdr>
        <w:top w:val="none" w:sz="0" w:space="0" w:color="auto"/>
        <w:left w:val="none" w:sz="0" w:space="0" w:color="auto"/>
        <w:bottom w:val="none" w:sz="0" w:space="0" w:color="auto"/>
        <w:right w:val="none" w:sz="0" w:space="0" w:color="auto"/>
      </w:divBdr>
    </w:div>
    <w:div w:id="305859061">
      <w:marLeft w:val="0"/>
      <w:marRight w:val="0"/>
      <w:marTop w:val="0"/>
      <w:marBottom w:val="0"/>
      <w:divBdr>
        <w:top w:val="none" w:sz="0" w:space="0" w:color="auto"/>
        <w:left w:val="none" w:sz="0" w:space="0" w:color="auto"/>
        <w:bottom w:val="none" w:sz="0" w:space="0" w:color="auto"/>
        <w:right w:val="none" w:sz="0" w:space="0" w:color="auto"/>
      </w:divBdr>
    </w:div>
    <w:div w:id="306201157">
      <w:bodyDiv w:val="1"/>
      <w:marLeft w:val="0"/>
      <w:marRight w:val="0"/>
      <w:marTop w:val="0"/>
      <w:marBottom w:val="0"/>
      <w:divBdr>
        <w:top w:val="none" w:sz="0" w:space="0" w:color="auto"/>
        <w:left w:val="none" w:sz="0" w:space="0" w:color="auto"/>
        <w:bottom w:val="none" w:sz="0" w:space="0" w:color="auto"/>
        <w:right w:val="none" w:sz="0" w:space="0" w:color="auto"/>
      </w:divBdr>
    </w:div>
    <w:div w:id="306278932">
      <w:marLeft w:val="0"/>
      <w:marRight w:val="0"/>
      <w:marTop w:val="0"/>
      <w:marBottom w:val="0"/>
      <w:divBdr>
        <w:top w:val="none" w:sz="0" w:space="0" w:color="auto"/>
        <w:left w:val="none" w:sz="0" w:space="0" w:color="auto"/>
        <w:bottom w:val="none" w:sz="0" w:space="0" w:color="auto"/>
        <w:right w:val="none" w:sz="0" w:space="0" w:color="auto"/>
      </w:divBdr>
    </w:div>
    <w:div w:id="306790334">
      <w:bodyDiv w:val="1"/>
      <w:marLeft w:val="0"/>
      <w:marRight w:val="0"/>
      <w:marTop w:val="0"/>
      <w:marBottom w:val="0"/>
      <w:divBdr>
        <w:top w:val="none" w:sz="0" w:space="0" w:color="auto"/>
        <w:left w:val="none" w:sz="0" w:space="0" w:color="auto"/>
        <w:bottom w:val="none" w:sz="0" w:space="0" w:color="auto"/>
        <w:right w:val="none" w:sz="0" w:space="0" w:color="auto"/>
      </w:divBdr>
    </w:div>
    <w:div w:id="306865424">
      <w:bodyDiv w:val="1"/>
      <w:marLeft w:val="0"/>
      <w:marRight w:val="0"/>
      <w:marTop w:val="0"/>
      <w:marBottom w:val="0"/>
      <w:divBdr>
        <w:top w:val="none" w:sz="0" w:space="0" w:color="auto"/>
        <w:left w:val="none" w:sz="0" w:space="0" w:color="auto"/>
        <w:bottom w:val="none" w:sz="0" w:space="0" w:color="auto"/>
        <w:right w:val="none" w:sz="0" w:space="0" w:color="auto"/>
      </w:divBdr>
    </w:div>
    <w:div w:id="307321291">
      <w:bodyDiv w:val="1"/>
      <w:marLeft w:val="0"/>
      <w:marRight w:val="0"/>
      <w:marTop w:val="0"/>
      <w:marBottom w:val="0"/>
      <w:divBdr>
        <w:top w:val="none" w:sz="0" w:space="0" w:color="auto"/>
        <w:left w:val="none" w:sz="0" w:space="0" w:color="auto"/>
        <w:bottom w:val="none" w:sz="0" w:space="0" w:color="auto"/>
        <w:right w:val="none" w:sz="0" w:space="0" w:color="auto"/>
      </w:divBdr>
    </w:div>
    <w:div w:id="307367965">
      <w:bodyDiv w:val="1"/>
      <w:marLeft w:val="0"/>
      <w:marRight w:val="0"/>
      <w:marTop w:val="0"/>
      <w:marBottom w:val="0"/>
      <w:divBdr>
        <w:top w:val="none" w:sz="0" w:space="0" w:color="auto"/>
        <w:left w:val="none" w:sz="0" w:space="0" w:color="auto"/>
        <w:bottom w:val="none" w:sz="0" w:space="0" w:color="auto"/>
        <w:right w:val="none" w:sz="0" w:space="0" w:color="auto"/>
      </w:divBdr>
    </w:div>
    <w:div w:id="307516195">
      <w:bodyDiv w:val="1"/>
      <w:marLeft w:val="0"/>
      <w:marRight w:val="0"/>
      <w:marTop w:val="0"/>
      <w:marBottom w:val="0"/>
      <w:divBdr>
        <w:top w:val="none" w:sz="0" w:space="0" w:color="auto"/>
        <w:left w:val="none" w:sz="0" w:space="0" w:color="auto"/>
        <w:bottom w:val="none" w:sz="0" w:space="0" w:color="auto"/>
        <w:right w:val="none" w:sz="0" w:space="0" w:color="auto"/>
      </w:divBdr>
    </w:div>
    <w:div w:id="309290025">
      <w:bodyDiv w:val="1"/>
      <w:marLeft w:val="0"/>
      <w:marRight w:val="0"/>
      <w:marTop w:val="0"/>
      <w:marBottom w:val="0"/>
      <w:divBdr>
        <w:top w:val="none" w:sz="0" w:space="0" w:color="auto"/>
        <w:left w:val="none" w:sz="0" w:space="0" w:color="auto"/>
        <w:bottom w:val="none" w:sz="0" w:space="0" w:color="auto"/>
        <w:right w:val="none" w:sz="0" w:space="0" w:color="auto"/>
      </w:divBdr>
    </w:div>
    <w:div w:id="310256702">
      <w:bodyDiv w:val="1"/>
      <w:marLeft w:val="0"/>
      <w:marRight w:val="0"/>
      <w:marTop w:val="0"/>
      <w:marBottom w:val="0"/>
      <w:divBdr>
        <w:top w:val="none" w:sz="0" w:space="0" w:color="auto"/>
        <w:left w:val="none" w:sz="0" w:space="0" w:color="auto"/>
        <w:bottom w:val="none" w:sz="0" w:space="0" w:color="auto"/>
        <w:right w:val="none" w:sz="0" w:space="0" w:color="auto"/>
      </w:divBdr>
    </w:div>
    <w:div w:id="311059932">
      <w:bodyDiv w:val="1"/>
      <w:marLeft w:val="0"/>
      <w:marRight w:val="0"/>
      <w:marTop w:val="0"/>
      <w:marBottom w:val="0"/>
      <w:divBdr>
        <w:top w:val="none" w:sz="0" w:space="0" w:color="auto"/>
        <w:left w:val="none" w:sz="0" w:space="0" w:color="auto"/>
        <w:bottom w:val="none" w:sz="0" w:space="0" w:color="auto"/>
        <w:right w:val="none" w:sz="0" w:space="0" w:color="auto"/>
      </w:divBdr>
    </w:div>
    <w:div w:id="311326217">
      <w:marLeft w:val="0"/>
      <w:marRight w:val="0"/>
      <w:marTop w:val="0"/>
      <w:marBottom w:val="0"/>
      <w:divBdr>
        <w:top w:val="none" w:sz="0" w:space="0" w:color="auto"/>
        <w:left w:val="none" w:sz="0" w:space="0" w:color="auto"/>
        <w:bottom w:val="none" w:sz="0" w:space="0" w:color="auto"/>
        <w:right w:val="none" w:sz="0" w:space="0" w:color="auto"/>
      </w:divBdr>
    </w:div>
    <w:div w:id="311954139">
      <w:bodyDiv w:val="1"/>
      <w:marLeft w:val="0"/>
      <w:marRight w:val="0"/>
      <w:marTop w:val="0"/>
      <w:marBottom w:val="0"/>
      <w:divBdr>
        <w:top w:val="none" w:sz="0" w:space="0" w:color="auto"/>
        <w:left w:val="none" w:sz="0" w:space="0" w:color="auto"/>
        <w:bottom w:val="none" w:sz="0" w:space="0" w:color="auto"/>
        <w:right w:val="none" w:sz="0" w:space="0" w:color="auto"/>
      </w:divBdr>
    </w:div>
    <w:div w:id="313333879">
      <w:bodyDiv w:val="1"/>
      <w:marLeft w:val="0"/>
      <w:marRight w:val="0"/>
      <w:marTop w:val="0"/>
      <w:marBottom w:val="0"/>
      <w:divBdr>
        <w:top w:val="none" w:sz="0" w:space="0" w:color="auto"/>
        <w:left w:val="none" w:sz="0" w:space="0" w:color="auto"/>
        <w:bottom w:val="none" w:sz="0" w:space="0" w:color="auto"/>
        <w:right w:val="none" w:sz="0" w:space="0" w:color="auto"/>
      </w:divBdr>
    </w:div>
    <w:div w:id="314071101">
      <w:bodyDiv w:val="1"/>
      <w:marLeft w:val="0"/>
      <w:marRight w:val="0"/>
      <w:marTop w:val="0"/>
      <w:marBottom w:val="0"/>
      <w:divBdr>
        <w:top w:val="none" w:sz="0" w:space="0" w:color="auto"/>
        <w:left w:val="none" w:sz="0" w:space="0" w:color="auto"/>
        <w:bottom w:val="none" w:sz="0" w:space="0" w:color="auto"/>
        <w:right w:val="none" w:sz="0" w:space="0" w:color="auto"/>
      </w:divBdr>
    </w:div>
    <w:div w:id="314845399">
      <w:bodyDiv w:val="1"/>
      <w:marLeft w:val="0"/>
      <w:marRight w:val="0"/>
      <w:marTop w:val="0"/>
      <w:marBottom w:val="0"/>
      <w:divBdr>
        <w:top w:val="none" w:sz="0" w:space="0" w:color="auto"/>
        <w:left w:val="none" w:sz="0" w:space="0" w:color="auto"/>
        <w:bottom w:val="none" w:sz="0" w:space="0" w:color="auto"/>
        <w:right w:val="none" w:sz="0" w:space="0" w:color="auto"/>
      </w:divBdr>
    </w:div>
    <w:div w:id="315183228">
      <w:bodyDiv w:val="1"/>
      <w:marLeft w:val="0"/>
      <w:marRight w:val="0"/>
      <w:marTop w:val="0"/>
      <w:marBottom w:val="0"/>
      <w:divBdr>
        <w:top w:val="none" w:sz="0" w:space="0" w:color="auto"/>
        <w:left w:val="none" w:sz="0" w:space="0" w:color="auto"/>
        <w:bottom w:val="none" w:sz="0" w:space="0" w:color="auto"/>
        <w:right w:val="none" w:sz="0" w:space="0" w:color="auto"/>
      </w:divBdr>
    </w:div>
    <w:div w:id="315572747">
      <w:bodyDiv w:val="1"/>
      <w:marLeft w:val="0"/>
      <w:marRight w:val="0"/>
      <w:marTop w:val="0"/>
      <w:marBottom w:val="0"/>
      <w:divBdr>
        <w:top w:val="none" w:sz="0" w:space="0" w:color="auto"/>
        <w:left w:val="none" w:sz="0" w:space="0" w:color="auto"/>
        <w:bottom w:val="none" w:sz="0" w:space="0" w:color="auto"/>
        <w:right w:val="none" w:sz="0" w:space="0" w:color="auto"/>
      </w:divBdr>
    </w:div>
    <w:div w:id="316694656">
      <w:bodyDiv w:val="1"/>
      <w:marLeft w:val="0"/>
      <w:marRight w:val="0"/>
      <w:marTop w:val="0"/>
      <w:marBottom w:val="0"/>
      <w:divBdr>
        <w:top w:val="none" w:sz="0" w:space="0" w:color="auto"/>
        <w:left w:val="none" w:sz="0" w:space="0" w:color="auto"/>
        <w:bottom w:val="none" w:sz="0" w:space="0" w:color="auto"/>
        <w:right w:val="none" w:sz="0" w:space="0" w:color="auto"/>
      </w:divBdr>
    </w:div>
    <w:div w:id="317617597">
      <w:bodyDiv w:val="1"/>
      <w:marLeft w:val="0"/>
      <w:marRight w:val="0"/>
      <w:marTop w:val="0"/>
      <w:marBottom w:val="0"/>
      <w:divBdr>
        <w:top w:val="none" w:sz="0" w:space="0" w:color="auto"/>
        <w:left w:val="none" w:sz="0" w:space="0" w:color="auto"/>
        <w:bottom w:val="none" w:sz="0" w:space="0" w:color="auto"/>
        <w:right w:val="none" w:sz="0" w:space="0" w:color="auto"/>
      </w:divBdr>
    </w:div>
    <w:div w:id="317656188">
      <w:bodyDiv w:val="1"/>
      <w:marLeft w:val="0"/>
      <w:marRight w:val="0"/>
      <w:marTop w:val="0"/>
      <w:marBottom w:val="0"/>
      <w:divBdr>
        <w:top w:val="none" w:sz="0" w:space="0" w:color="auto"/>
        <w:left w:val="none" w:sz="0" w:space="0" w:color="auto"/>
        <w:bottom w:val="none" w:sz="0" w:space="0" w:color="auto"/>
        <w:right w:val="none" w:sz="0" w:space="0" w:color="auto"/>
      </w:divBdr>
    </w:div>
    <w:div w:id="318272302">
      <w:bodyDiv w:val="1"/>
      <w:marLeft w:val="0"/>
      <w:marRight w:val="0"/>
      <w:marTop w:val="0"/>
      <w:marBottom w:val="0"/>
      <w:divBdr>
        <w:top w:val="none" w:sz="0" w:space="0" w:color="auto"/>
        <w:left w:val="none" w:sz="0" w:space="0" w:color="auto"/>
        <w:bottom w:val="none" w:sz="0" w:space="0" w:color="auto"/>
        <w:right w:val="none" w:sz="0" w:space="0" w:color="auto"/>
      </w:divBdr>
    </w:div>
    <w:div w:id="319357560">
      <w:bodyDiv w:val="1"/>
      <w:marLeft w:val="0"/>
      <w:marRight w:val="0"/>
      <w:marTop w:val="0"/>
      <w:marBottom w:val="0"/>
      <w:divBdr>
        <w:top w:val="none" w:sz="0" w:space="0" w:color="auto"/>
        <w:left w:val="none" w:sz="0" w:space="0" w:color="auto"/>
        <w:bottom w:val="none" w:sz="0" w:space="0" w:color="auto"/>
        <w:right w:val="none" w:sz="0" w:space="0" w:color="auto"/>
      </w:divBdr>
    </w:div>
    <w:div w:id="319889210">
      <w:bodyDiv w:val="1"/>
      <w:marLeft w:val="0"/>
      <w:marRight w:val="0"/>
      <w:marTop w:val="0"/>
      <w:marBottom w:val="0"/>
      <w:divBdr>
        <w:top w:val="none" w:sz="0" w:space="0" w:color="auto"/>
        <w:left w:val="none" w:sz="0" w:space="0" w:color="auto"/>
        <w:bottom w:val="none" w:sz="0" w:space="0" w:color="auto"/>
        <w:right w:val="none" w:sz="0" w:space="0" w:color="auto"/>
      </w:divBdr>
    </w:div>
    <w:div w:id="320278530">
      <w:bodyDiv w:val="1"/>
      <w:marLeft w:val="0"/>
      <w:marRight w:val="0"/>
      <w:marTop w:val="0"/>
      <w:marBottom w:val="0"/>
      <w:divBdr>
        <w:top w:val="none" w:sz="0" w:space="0" w:color="auto"/>
        <w:left w:val="none" w:sz="0" w:space="0" w:color="auto"/>
        <w:bottom w:val="none" w:sz="0" w:space="0" w:color="auto"/>
        <w:right w:val="none" w:sz="0" w:space="0" w:color="auto"/>
      </w:divBdr>
    </w:div>
    <w:div w:id="321928025">
      <w:bodyDiv w:val="1"/>
      <w:marLeft w:val="0"/>
      <w:marRight w:val="0"/>
      <w:marTop w:val="0"/>
      <w:marBottom w:val="0"/>
      <w:divBdr>
        <w:top w:val="none" w:sz="0" w:space="0" w:color="auto"/>
        <w:left w:val="none" w:sz="0" w:space="0" w:color="auto"/>
        <w:bottom w:val="none" w:sz="0" w:space="0" w:color="auto"/>
        <w:right w:val="none" w:sz="0" w:space="0" w:color="auto"/>
      </w:divBdr>
    </w:div>
    <w:div w:id="322701365">
      <w:marLeft w:val="0"/>
      <w:marRight w:val="0"/>
      <w:marTop w:val="0"/>
      <w:marBottom w:val="0"/>
      <w:divBdr>
        <w:top w:val="none" w:sz="0" w:space="0" w:color="auto"/>
        <w:left w:val="none" w:sz="0" w:space="0" w:color="auto"/>
        <w:bottom w:val="none" w:sz="0" w:space="0" w:color="auto"/>
        <w:right w:val="none" w:sz="0" w:space="0" w:color="auto"/>
      </w:divBdr>
    </w:div>
    <w:div w:id="323244288">
      <w:bodyDiv w:val="1"/>
      <w:marLeft w:val="0"/>
      <w:marRight w:val="0"/>
      <w:marTop w:val="0"/>
      <w:marBottom w:val="0"/>
      <w:divBdr>
        <w:top w:val="none" w:sz="0" w:space="0" w:color="auto"/>
        <w:left w:val="none" w:sz="0" w:space="0" w:color="auto"/>
        <w:bottom w:val="none" w:sz="0" w:space="0" w:color="auto"/>
        <w:right w:val="none" w:sz="0" w:space="0" w:color="auto"/>
      </w:divBdr>
    </w:div>
    <w:div w:id="324823100">
      <w:marLeft w:val="0"/>
      <w:marRight w:val="0"/>
      <w:marTop w:val="0"/>
      <w:marBottom w:val="0"/>
      <w:divBdr>
        <w:top w:val="none" w:sz="0" w:space="0" w:color="auto"/>
        <w:left w:val="none" w:sz="0" w:space="0" w:color="auto"/>
        <w:bottom w:val="none" w:sz="0" w:space="0" w:color="auto"/>
        <w:right w:val="none" w:sz="0" w:space="0" w:color="auto"/>
      </w:divBdr>
    </w:div>
    <w:div w:id="325090568">
      <w:marLeft w:val="0"/>
      <w:marRight w:val="0"/>
      <w:marTop w:val="0"/>
      <w:marBottom w:val="0"/>
      <w:divBdr>
        <w:top w:val="none" w:sz="0" w:space="0" w:color="auto"/>
        <w:left w:val="none" w:sz="0" w:space="0" w:color="auto"/>
        <w:bottom w:val="none" w:sz="0" w:space="0" w:color="auto"/>
        <w:right w:val="none" w:sz="0" w:space="0" w:color="auto"/>
      </w:divBdr>
    </w:div>
    <w:div w:id="325480972">
      <w:marLeft w:val="0"/>
      <w:marRight w:val="0"/>
      <w:marTop w:val="0"/>
      <w:marBottom w:val="0"/>
      <w:divBdr>
        <w:top w:val="none" w:sz="0" w:space="0" w:color="auto"/>
        <w:left w:val="none" w:sz="0" w:space="0" w:color="auto"/>
        <w:bottom w:val="none" w:sz="0" w:space="0" w:color="auto"/>
        <w:right w:val="none" w:sz="0" w:space="0" w:color="auto"/>
      </w:divBdr>
    </w:div>
    <w:div w:id="326641032">
      <w:marLeft w:val="0"/>
      <w:marRight w:val="0"/>
      <w:marTop w:val="0"/>
      <w:marBottom w:val="0"/>
      <w:divBdr>
        <w:top w:val="none" w:sz="0" w:space="0" w:color="auto"/>
        <w:left w:val="none" w:sz="0" w:space="0" w:color="auto"/>
        <w:bottom w:val="none" w:sz="0" w:space="0" w:color="auto"/>
        <w:right w:val="none" w:sz="0" w:space="0" w:color="auto"/>
      </w:divBdr>
    </w:div>
    <w:div w:id="327907187">
      <w:bodyDiv w:val="1"/>
      <w:marLeft w:val="0"/>
      <w:marRight w:val="0"/>
      <w:marTop w:val="0"/>
      <w:marBottom w:val="0"/>
      <w:divBdr>
        <w:top w:val="none" w:sz="0" w:space="0" w:color="auto"/>
        <w:left w:val="none" w:sz="0" w:space="0" w:color="auto"/>
        <w:bottom w:val="none" w:sz="0" w:space="0" w:color="auto"/>
        <w:right w:val="none" w:sz="0" w:space="0" w:color="auto"/>
      </w:divBdr>
    </w:div>
    <w:div w:id="328756324">
      <w:bodyDiv w:val="1"/>
      <w:marLeft w:val="0"/>
      <w:marRight w:val="0"/>
      <w:marTop w:val="0"/>
      <w:marBottom w:val="0"/>
      <w:divBdr>
        <w:top w:val="none" w:sz="0" w:space="0" w:color="auto"/>
        <w:left w:val="none" w:sz="0" w:space="0" w:color="auto"/>
        <w:bottom w:val="none" w:sz="0" w:space="0" w:color="auto"/>
        <w:right w:val="none" w:sz="0" w:space="0" w:color="auto"/>
      </w:divBdr>
    </w:div>
    <w:div w:id="329261996">
      <w:bodyDiv w:val="1"/>
      <w:marLeft w:val="0"/>
      <w:marRight w:val="0"/>
      <w:marTop w:val="0"/>
      <w:marBottom w:val="0"/>
      <w:divBdr>
        <w:top w:val="none" w:sz="0" w:space="0" w:color="auto"/>
        <w:left w:val="none" w:sz="0" w:space="0" w:color="auto"/>
        <w:bottom w:val="none" w:sz="0" w:space="0" w:color="auto"/>
        <w:right w:val="none" w:sz="0" w:space="0" w:color="auto"/>
      </w:divBdr>
    </w:div>
    <w:div w:id="329911978">
      <w:marLeft w:val="0"/>
      <w:marRight w:val="0"/>
      <w:marTop w:val="0"/>
      <w:marBottom w:val="0"/>
      <w:divBdr>
        <w:top w:val="none" w:sz="0" w:space="0" w:color="auto"/>
        <w:left w:val="none" w:sz="0" w:space="0" w:color="auto"/>
        <w:bottom w:val="none" w:sz="0" w:space="0" w:color="auto"/>
        <w:right w:val="none" w:sz="0" w:space="0" w:color="auto"/>
      </w:divBdr>
    </w:div>
    <w:div w:id="330371549">
      <w:bodyDiv w:val="1"/>
      <w:marLeft w:val="0"/>
      <w:marRight w:val="0"/>
      <w:marTop w:val="0"/>
      <w:marBottom w:val="0"/>
      <w:divBdr>
        <w:top w:val="none" w:sz="0" w:space="0" w:color="auto"/>
        <w:left w:val="none" w:sz="0" w:space="0" w:color="auto"/>
        <w:bottom w:val="none" w:sz="0" w:space="0" w:color="auto"/>
        <w:right w:val="none" w:sz="0" w:space="0" w:color="auto"/>
      </w:divBdr>
    </w:div>
    <w:div w:id="330379353">
      <w:bodyDiv w:val="1"/>
      <w:marLeft w:val="0"/>
      <w:marRight w:val="0"/>
      <w:marTop w:val="0"/>
      <w:marBottom w:val="0"/>
      <w:divBdr>
        <w:top w:val="none" w:sz="0" w:space="0" w:color="auto"/>
        <w:left w:val="none" w:sz="0" w:space="0" w:color="auto"/>
        <w:bottom w:val="none" w:sz="0" w:space="0" w:color="auto"/>
        <w:right w:val="none" w:sz="0" w:space="0" w:color="auto"/>
      </w:divBdr>
    </w:div>
    <w:div w:id="330379889">
      <w:marLeft w:val="0"/>
      <w:marRight w:val="0"/>
      <w:marTop w:val="0"/>
      <w:marBottom w:val="0"/>
      <w:divBdr>
        <w:top w:val="none" w:sz="0" w:space="0" w:color="auto"/>
        <w:left w:val="none" w:sz="0" w:space="0" w:color="auto"/>
        <w:bottom w:val="none" w:sz="0" w:space="0" w:color="auto"/>
        <w:right w:val="none" w:sz="0" w:space="0" w:color="auto"/>
      </w:divBdr>
    </w:div>
    <w:div w:id="330451881">
      <w:bodyDiv w:val="1"/>
      <w:marLeft w:val="0"/>
      <w:marRight w:val="0"/>
      <w:marTop w:val="0"/>
      <w:marBottom w:val="0"/>
      <w:divBdr>
        <w:top w:val="none" w:sz="0" w:space="0" w:color="auto"/>
        <w:left w:val="none" w:sz="0" w:space="0" w:color="auto"/>
        <w:bottom w:val="none" w:sz="0" w:space="0" w:color="auto"/>
        <w:right w:val="none" w:sz="0" w:space="0" w:color="auto"/>
      </w:divBdr>
    </w:div>
    <w:div w:id="330643213">
      <w:bodyDiv w:val="1"/>
      <w:marLeft w:val="0"/>
      <w:marRight w:val="0"/>
      <w:marTop w:val="0"/>
      <w:marBottom w:val="0"/>
      <w:divBdr>
        <w:top w:val="none" w:sz="0" w:space="0" w:color="auto"/>
        <w:left w:val="none" w:sz="0" w:space="0" w:color="auto"/>
        <w:bottom w:val="none" w:sz="0" w:space="0" w:color="auto"/>
        <w:right w:val="none" w:sz="0" w:space="0" w:color="auto"/>
      </w:divBdr>
    </w:div>
    <w:div w:id="330714740">
      <w:bodyDiv w:val="1"/>
      <w:marLeft w:val="0"/>
      <w:marRight w:val="0"/>
      <w:marTop w:val="0"/>
      <w:marBottom w:val="0"/>
      <w:divBdr>
        <w:top w:val="none" w:sz="0" w:space="0" w:color="auto"/>
        <w:left w:val="none" w:sz="0" w:space="0" w:color="auto"/>
        <w:bottom w:val="none" w:sz="0" w:space="0" w:color="auto"/>
        <w:right w:val="none" w:sz="0" w:space="0" w:color="auto"/>
      </w:divBdr>
    </w:div>
    <w:div w:id="330956858">
      <w:bodyDiv w:val="1"/>
      <w:marLeft w:val="0"/>
      <w:marRight w:val="0"/>
      <w:marTop w:val="0"/>
      <w:marBottom w:val="0"/>
      <w:divBdr>
        <w:top w:val="none" w:sz="0" w:space="0" w:color="auto"/>
        <w:left w:val="none" w:sz="0" w:space="0" w:color="auto"/>
        <w:bottom w:val="none" w:sz="0" w:space="0" w:color="auto"/>
        <w:right w:val="none" w:sz="0" w:space="0" w:color="auto"/>
      </w:divBdr>
    </w:div>
    <w:div w:id="330986925">
      <w:bodyDiv w:val="1"/>
      <w:marLeft w:val="0"/>
      <w:marRight w:val="0"/>
      <w:marTop w:val="0"/>
      <w:marBottom w:val="0"/>
      <w:divBdr>
        <w:top w:val="none" w:sz="0" w:space="0" w:color="auto"/>
        <w:left w:val="none" w:sz="0" w:space="0" w:color="auto"/>
        <w:bottom w:val="none" w:sz="0" w:space="0" w:color="auto"/>
        <w:right w:val="none" w:sz="0" w:space="0" w:color="auto"/>
      </w:divBdr>
    </w:div>
    <w:div w:id="331950072">
      <w:bodyDiv w:val="1"/>
      <w:marLeft w:val="0"/>
      <w:marRight w:val="0"/>
      <w:marTop w:val="0"/>
      <w:marBottom w:val="0"/>
      <w:divBdr>
        <w:top w:val="none" w:sz="0" w:space="0" w:color="auto"/>
        <w:left w:val="none" w:sz="0" w:space="0" w:color="auto"/>
        <w:bottom w:val="none" w:sz="0" w:space="0" w:color="auto"/>
        <w:right w:val="none" w:sz="0" w:space="0" w:color="auto"/>
      </w:divBdr>
    </w:div>
    <w:div w:id="332027732">
      <w:bodyDiv w:val="1"/>
      <w:marLeft w:val="0"/>
      <w:marRight w:val="0"/>
      <w:marTop w:val="0"/>
      <w:marBottom w:val="0"/>
      <w:divBdr>
        <w:top w:val="none" w:sz="0" w:space="0" w:color="auto"/>
        <w:left w:val="none" w:sz="0" w:space="0" w:color="auto"/>
        <w:bottom w:val="none" w:sz="0" w:space="0" w:color="auto"/>
        <w:right w:val="none" w:sz="0" w:space="0" w:color="auto"/>
      </w:divBdr>
    </w:div>
    <w:div w:id="332682695">
      <w:bodyDiv w:val="1"/>
      <w:marLeft w:val="0"/>
      <w:marRight w:val="0"/>
      <w:marTop w:val="0"/>
      <w:marBottom w:val="0"/>
      <w:divBdr>
        <w:top w:val="none" w:sz="0" w:space="0" w:color="auto"/>
        <w:left w:val="none" w:sz="0" w:space="0" w:color="auto"/>
        <w:bottom w:val="none" w:sz="0" w:space="0" w:color="auto"/>
        <w:right w:val="none" w:sz="0" w:space="0" w:color="auto"/>
      </w:divBdr>
    </w:div>
    <w:div w:id="333382889">
      <w:marLeft w:val="0"/>
      <w:marRight w:val="0"/>
      <w:marTop w:val="0"/>
      <w:marBottom w:val="0"/>
      <w:divBdr>
        <w:top w:val="none" w:sz="0" w:space="0" w:color="auto"/>
        <w:left w:val="none" w:sz="0" w:space="0" w:color="auto"/>
        <w:bottom w:val="none" w:sz="0" w:space="0" w:color="auto"/>
        <w:right w:val="none" w:sz="0" w:space="0" w:color="auto"/>
      </w:divBdr>
    </w:div>
    <w:div w:id="333611006">
      <w:bodyDiv w:val="1"/>
      <w:marLeft w:val="0"/>
      <w:marRight w:val="0"/>
      <w:marTop w:val="0"/>
      <w:marBottom w:val="0"/>
      <w:divBdr>
        <w:top w:val="none" w:sz="0" w:space="0" w:color="auto"/>
        <w:left w:val="none" w:sz="0" w:space="0" w:color="auto"/>
        <w:bottom w:val="none" w:sz="0" w:space="0" w:color="auto"/>
        <w:right w:val="none" w:sz="0" w:space="0" w:color="auto"/>
      </w:divBdr>
    </w:div>
    <w:div w:id="333843111">
      <w:bodyDiv w:val="1"/>
      <w:marLeft w:val="0"/>
      <w:marRight w:val="0"/>
      <w:marTop w:val="0"/>
      <w:marBottom w:val="0"/>
      <w:divBdr>
        <w:top w:val="none" w:sz="0" w:space="0" w:color="auto"/>
        <w:left w:val="none" w:sz="0" w:space="0" w:color="auto"/>
        <w:bottom w:val="none" w:sz="0" w:space="0" w:color="auto"/>
        <w:right w:val="none" w:sz="0" w:space="0" w:color="auto"/>
      </w:divBdr>
    </w:div>
    <w:div w:id="334037577">
      <w:bodyDiv w:val="1"/>
      <w:marLeft w:val="0"/>
      <w:marRight w:val="0"/>
      <w:marTop w:val="0"/>
      <w:marBottom w:val="0"/>
      <w:divBdr>
        <w:top w:val="none" w:sz="0" w:space="0" w:color="auto"/>
        <w:left w:val="none" w:sz="0" w:space="0" w:color="auto"/>
        <w:bottom w:val="none" w:sz="0" w:space="0" w:color="auto"/>
        <w:right w:val="none" w:sz="0" w:space="0" w:color="auto"/>
      </w:divBdr>
    </w:div>
    <w:div w:id="334262031">
      <w:bodyDiv w:val="1"/>
      <w:marLeft w:val="0"/>
      <w:marRight w:val="0"/>
      <w:marTop w:val="0"/>
      <w:marBottom w:val="0"/>
      <w:divBdr>
        <w:top w:val="none" w:sz="0" w:space="0" w:color="auto"/>
        <w:left w:val="none" w:sz="0" w:space="0" w:color="auto"/>
        <w:bottom w:val="none" w:sz="0" w:space="0" w:color="auto"/>
        <w:right w:val="none" w:sz="0" w:space="0" w:color="auto"/>
      </w:divBdr>
    </w:div>
    <w:div w:id="335304796">
      <w:bodyDiv w:val="1"/>
      <w:marLeft w:val="0"/>
      <w:marRight w:val="0"/>
      <w:marTop w:val="0"/>
      <w:marBottom w:val="0"/>
      <w:divBdr>
        <w:top w:val="none" w:sz="0" w:space="0" w:color="auto"/>
        <w:left w:val="none" w:sz="0" w:space="0" w:color="auto"/>
        <w:bottom w:val="none" w:sz="0" w:space="0" w:color="auto"/>
        <w:right w:val="none" w:sz="0" w:space="0" w:color="auto"/>
      </w:divBdr>
    </w:div>
    <w:div w:id="335810722">
      <w:bodyDiv w:val="1"/>
      <w:marLeft w:val="0"/>
      <w:marRight w:val="0"/>
      <w:marTop w:val="0"/>
      <w:marBottom w:val="0"/>
      <w:divBdr>
        <w:top w:val="none" w:sz="0" w:space="0" w:color="auto"/>
        <w:left w:val="none" w:sz="0" w:space="0" w:color="auto"/>
        <w:bottom w:val="none" w:sz="0" w:space="0" w:color="auto"/>
        <w:right w:val="none" w:sz="0" w:space="0" w:color="auto"/>
      </w:divBdr>
    </w:div>
    <w:div w:id="335884262">
      <w:marLeft w:val="0"/>
      <w:marRight w:val="0"/>
      <w:marTop w:val="0"/>
      <w:marBottom w:val="0"/>
      <w:divBdr>
        <w:top w:val="none" w:sz="0" w:space="0" w:color="auto"/>
        <w:left w:val="none" w:sz="0" w:space="0" w:color="auto"/>
        <w:bottom w:val="none" w:sz="0" w:space="0" w:color="auto"/>
        <w:right w:val="none" w:sz="0" w:space="0" w:color="auto"/>
      </w:divBdr>
    </w:div>
    <w:div w:id="336426290">
      <w:bodyDiv w:val="1"/>
      <w:marLeft w:val="0"/>
      <w:marRight w:val="0"/>
      <w:marTop w:val="0"/>
      <w:marBottom w:val="0"/>
      <w:divBdr>
        <w:top w:val="none" w:sz="0" w:space="0" w:color="auto"/>
        <w:left w:val="none" w:sz="0" w:space="0" w:color="auto"/>
        <w:bottom w:val="none" w:sz="0" w:space="0" w:color="auto"/>
        <w:right w:val="none" w:sz="0" w:space="0" w:color="auto"/>
      </w:divBdr>
    </w:div>
    <w:div w:id="336814877">
      <w:bodyDiv w:val="1"/>
      <w:marLeft w:val="0"/>
      <w:marRight w:val="0"/>
      <w:marTop w:val="0"/>
      <w:marBottom w:val="0"/>
      <w:divBdr>
        <w:top w:val="none" w:sz="0" w:space="0" w:color="auto"/>
        <w:left w:val="none" w:sz="0" w:space="0" w:color="auto"/>
        <w:bottom w:val="none" w:sz="0" w:space="0" w:color="auto"/>
        <w:right w:val="none" w:sz="0" w:space="0" w:color="auto"/>
      </w:divBdr>
    </w:div>
    <w:div w:id="337971281">
      <w:marLeft w:val="0"/>
      <w:marRight w:val="0"/>
      <w:marTop w:val="0"/>
      <w:marBottom w:val="0"/>
      <w:divBdr>
        <w:top w:val="none" w:sz="0" w:space="0" w:color="auto"/>
        <w:left w:val="none" w:sz="0" w:space="0" w:color="auto"/>
        <w:bottom w:val="none" w:sz="0" w:space="0" w:color="auto"/>
        <w:right w:val="none" w:sz="0" w:space="0" w:color="auto"/>
      </w:divBdr>
    </w:div>
    <w:div w:id="338431911">
      <w:bodyDiv w:val="1"/>
      <w:marLeft w:val="0"/>
      <w:marRight w:val="0"/>
      <w:marTop w:val="0"/>
      <w:marBottom w:val="0"/>
      <w:divBdr>
        <w:top w:val="none" w:sz="0" w:space="0" w:color="auto"/>
        <w:left w:val="none" w:sz="0" w:space="0" w:color="auto"/>
        <w:bottom w:val="none" w:sz="0" w:space="0" w:color="auto"/>
        <w:right w:val="none" w:sz="0" w:space="0" w:color="auto"/>
      </w:divBdr>
    </w:div>
    <w:div w:id="340359533">
      <w:bodyDiv w:val="1"/>
      <w:marLeft w:val="0"/>
      <w:marRight w:val="0"/>
      <w:marTop w:val="0"/>
      <w:marBottom w:val="0"/>
      <w:divBdr>
        <w:top w:val="none" w:sz="0" w:space="0" w:color="auto"/>
        <w:left w:val="none" w:sz="0" w:space="0" w:color="auto"/>
        <w:bottom w:val="none" w:sz="0" w:space="0" w:color="auto"/>
        <w:right w:val="none" w:sz="0" w:space="0" w:color="auto"/>
      </w:divBdr>
    </w:div>
    <w:div w:id="341207928">
      <w:bodyDiv w:val="1"/>
      <w:marLeft w:val="0"/>
      <w:marRight w:val="0"/>
      <w:marTop w:val="0"/>
      <w:marBottom w:val="0"/>
      <w:divBdr>
        <w:top w:val="none" w:sz="0" w:space="0" w:color="auto"/>
        <w:left w:val="none" w:sz="0" w:space="0" w:color="auto"/>
        <w:bottom w:val="none" w:sz="0" w:space="0" w:color="auto"/>
        <w:right w:val="none" w:sz="0" w:space="0" w:color="auto"/>
      </w:divBdr>
    </w:div>
    <w:div w:id="341248542">
      <w:bodyDiv w:val="1"/>
      <w:marLeft w:val="0"/>
      <w:marRight w:val="0"/>
      <w:marTop w:val="0"/>
      <w:marBottom w:val="0"/>
      <w:divBdr>
        <w:top w:val="none" w:sz="0" w:space="0" w:color="auto"/>
        <w:left w:val="none" w:sz="0" w:space="0" w:color="auto"/>
        <w:bottom w:val="none" w:sz="0" w:space="0" w:color="auto"/>
        <w:right w:val="none" w:sz="0" w:space="0" w:color="auto"/>
      </w:divBdr>
    </w:div>
    <w:div w:id="341668258">
      <w:bodyDiv w:val="1"/>
      <w:marLeft w:val="0"/>
      <w:marRight w:val="0"/>
      <w:marTop w:val="0"/>
      <w:marBottom w:val="0"/>
      <w:divBdr>
        <w:top w:val="none" w:sz="0" w:space="0" w:color="auto"/>
        <w:left w:val="none" w:sz="0" w:space="0" w:color="auto"/>
        <w:bottom w:val="none" w:sz="0" w:space="0" w:color="auto"/>
        <w:right w:val="none" w:sz="0" w:space="0" w:color="auto"/>
      </w:divBdr>
    </w:div>
    <w:div w:id="341975285">
      <w:bodyDiv w:val="1"/>
      <w:marLeft w:val="0"/>
      <w:marRight w:val="0"/>
      <w:marTop w:val="0"/>
      <w:marBottom w:val="0"/>
      <w:divBdr>
        <w:top w:val="none" w:sz="0" w:space="0" w:color="auto"/>
        <w:left w:val="none" w:sz="0" w:space="0" w:color="auto"/>
        <w:bottom w:val="none" w:sz="0" w:space="0" w:color="auto"/>
        <w:right w:val="none" w:sz="0" w:space="0" w:color="auto"/>
      </w:divBdr>
    </w:div>
    <w:div w:id="342322018">
      <w:bodyDiv w:val="1"/>
      <w:marLeft w:val="0"/>
      <w:marRight w:val="0"/>
      <w:marTop w:val="0"/>
      <w:marBottom w:val="0"/>
      <w:divBdr>
        <w:top w:val="none" w:sz="0" w:space="0" w:color="auto"/>
        <w:left w:val="none" w:sz="0" w:space="0" w:color="auto"/>
        <w:bottom w:val="none" w:sz="0" w:space="0" w:color="auto"/>
        <w:right w:val="none" w:sz="0" w:space="0" w:color="auto"/>
      </w:divBdr>
    </w:div>
    <w:div w:id="343048007">
      <w:marLeft w:val="0"/>
      <w:marRight w:val="0"/>
      <w:marTop w:val="0"/>
      <w:marBottom w:val="0"/>
      <w:divBdr>
        <w:top w:val="none" w:sz="0" w:space="0" w:color="auto"/>
        <w:left w:val="none" w:sz="0" w:space="0" w:color="auto"/>
        <w:bottom w:val="none" w:sz="0" w:space="0" w:color="auto"/>
        <w:right w:val="none" w:sz="0" w:space="0" w:color="auto"/>
      </w:divBdr>
    </w:div>
    <w:div w:id="343288070">
      <w:bodyDiv w:val="1"/>
      <w:marLeft w:val="0"/>
      <w:marRight w:val="0"/>
      <w:marTop w:val="0"/>
      <w:marBottom w:val="0"/>
      <w:divBdr>
        <w:top w:val="none" w:sz="0" w:space="0" w:color="auto"/>
        <w:left w:val="none" w:sz="0" w:space="0" w:color="auto"/>
        <w:bottom w:val="none" w:sz="0" w:space="0" w:color="auto"/>
        <w:right w:val="none" w:sz="0" w:space="0" w:color="auto"/>
      </w:divBdr>
    </w:div>
    <w:div w:id="345642224">
      <w:bodyDiv w:val="1"/>
      <w:marLeft w:val="0"/>
      <w:marRight w:val="0"/>
      <w:marTop w:val="0"/>
      <w:marBottom w:val="0"/>
      <w:divBdr>
        <w:top w:val="none" w:sz="0" w:space="0" w:color="auto"/>
        <w:left w:val="none" w:sz="0" w:space="0" w:color="auto"/>
        <w:bottom w:val="none" w:sz="0" w:space="0" w:color="auto"/>
        <w:right w:val="none" w:sz="0" w:space="0" w:color="auto"/>
      </w:divBdr>
    </w:div>
    <w:div w:id="346055716">
      <w:bodyDiv w:val="1"/>
      <w:marLeft w:val="0"/>
      <w:marRight w:val="0"/>
      <w:marTop w:val="0"/>
      <w:marBottom w:val="0"/>
      <w:divBdr>
        <w:top w:val="none" w:sz="0" w:space="0" w:color="auto"/>
        <w:left w:val="none" w:sz="0" w:space="0" w:color="auto"/>
        <w:bottom w:val="none" w:sz="0" w:space="0" w:color="auto"/>
        <w:right w:val="none" w:sz="0" w:space="0" w:color="auto"/>
      </w:divBdr>
    </w:div>
    <w:div w:id="346175940">
      <w:bodyDiv w:val="1"/>
      <w:marLeft w:val="0"/>
      <w:marRight w:val="0"/>
      <w:marTop w:val="0"/>
      <w:marBottom w:val="0"/>
      <w:divBdr>
        <w:top w:val="none" w:sz="0" w:space="0" w:color="auto"/>
        <w:left w:val="none" w:sz="0" w:space="0" w:color="auto"/>
        <w:bottom w:val="none" w:sz="0" w:space="0" w:color="auto"/>
        <w:right w:val="none" w:sz="0" w:space="0" w:color="auto"/>
      </w:divBdr>
    </w:div>
    <w:div w:id="346641381">
      <w:bodyDiv w:val="1"/>
      <w:marLeft w:val="0"/>
      <w:marRight w:val="0"/>
      <w:marTop w:val="0"/>
      <w:marBottom w:val="0"/>
      <w:divBdr>
        <w:top w:val="none" w:sz="0" w:space="0" w:color="auto"/>
        <w:left w:val="none" w:sz="0" w:space="0" w:color="auto"/>
        <w:bottom w:val="none" w:sz="0" w:space="0" w:color="auto"/>
        <w:right w:val="none" w:sz="0" w:space="0" w:color="auto"/>
      </w:divBdr>
    </w:div>
    <w:div w:id="346904981">
      <w:bodyDiv w:val="1"/>
      <w:marLeft w:val="0"/>
      <w:marRight w:val="0"/>
      <w:marTop w:val="0"/>
      <w:marBottom w:val="0"/>
      <w:divBdr>
        <w:top w:val="none" w:sz="0" w:space="0" w:color="auto"/>
        <w:left w:val="none" w:sz="0" w:space="0" w:color="auto"/>
        <w:bottom w:val="none" w:sz="0" w:space="0" w:color="auto"/>
        <w:right w:val="none" w:sz="0" w:space="0" w:color="auto"/>
      </w:divBdr>
    </w:div>
    <w:div w:id="346952302">
      <w:bodyDiv w:val="1"/>
      <w:marLeft w:val="0"/>
      <w:marRight w:val="0"/>
      <w:marTop w:val="0"/>
      <w:marBottom w:val="0"/>
      <w:divBdr>
        <w:top w:val="none" w:sz="0" w:space="0" w:color="auto"/>
        <w:left w:val="none" w:sz="0" w:space="0" w:color="auto"/>
        <w:bottom w:val="none" w:sz="0" w:space="0" w:color="auto"/>
        <w:right w:val="none" w:sz="0" w:space="0" w:color="auto"/>
      </w:divBdr>
    </w:div>
    <w:div w:id="347101611">
      <w:bodyDiv w:val="1"/>
      <w:marLeft w:val="0"/>
      <w:marRight w:val="0"/>
      <w:marTop w:val="0"/>
      <w:marBottom w:val="0"/>
      <w:divBdr>
        <w:top w:val="none" w:sz="0" w:space="0" w:color="auto"/>
        <w:left w:val="none" w:sz="0" w:space="0" w:color="auto"/>
        <w:bottom w:val="none" w:sz="0" w:space="0" w:color="auto"/>
        <w:right w:val="none" w:sz="0" w:space="0" w:color="auto"/>
      </w:divBdr>
    </w:div>
    <w:div w:id="347101711">
      <w:marLeft w:val="0"/>
      <w:marRight w:val="0"/>
      <w:marTop w:val="0"/>
      <w:marBottom w:val="0"/>
      <w:divBdr>
        <w:top w:val="none" w:sz="0" w:space="0" w:color="auto"/>
        <w:left w:val="none" w:sz="0" w:space="0" w:color="auto"/>
        <w:bottom w:val="none" w:sz="0" w:space="0" w:color="auto"/>
        <w:right w:val="none" w:sz="0" w:space="0" w:color="auto"/>
      </w:divBdr>
    </w:div>
    <w:div w:id="347489065">
      <w:bodyDiv w:val="1"/>
      <w:marLeft w:val="0"/>
      <w:marRight w:val="0"/>
      <w:marTop w:val="0"/>
      <w:marBottom w:val="0"/>
      <w:divBdr>
        <w:top w:val="none" w:sz="0" w:space="0" w:color="auto"/>
        <w:left w:val="none" w:sz="0" w:space="0" w:color="auto"/>
        <w:bottom w:val="none" w:sz="0" w:space="0" w:color="auto"/>
        <w:right w:val="none" w:sz="0" w:space="0" w:color="auto"/>
      </w:divBdr>
    </w:div>
    <w:div w:id="348989400">
      <w:marLeft w:val="0"/>
      <w:marRight w:val="0"/>
      <w:marTop w:val="0"/>
      <w:marBottom w:val="0"/>
      <w:divBdr>
        <w:top w:val="none" w:sz="0" w:space="0" w:color="auto"/>
        <w:left w:val="none" w:sz="0" w:space="0" w:color="auto"/>
        <w:bottom w:val="none" w:sz="0" w:space="0" w:color="auto"/>
        <w:right w:val="none" w:sz="0" w:space="0" w:color="auto"/>
      </w:divBdr>
    </w:div>
    <w:div w:id="349069171">
      <w:bodyDiv w:val="1"/>
      <w:marLeft w:val="0"/>
      <w:marRight w:val="0"/>
      <w:marTop w:val="0"/>
      <w:marBottom w:val="0"/>
      <w:divBdr>
        <w:top w:val="none" w:sz="0" w:space="0" w:color="auto"/>
        <w:left w:val="none" w:sz="0" w:space="0" w:color="auto"/>
        <w:bottom w:val="none" w:sz="0" w:space="0" w:color="auto"/>
        <w:right w:val="none" w:sz="0" w:space="0" w:color="auto"/>
      </w:divBdr>
    </w:div>
    <w:div w:id="349643255">
      <w:bodyDiv w:val="1"/>
      <w:marLeft w:val="0"/>
      <w:marRight w:val="0"/>
      <w:marTop w:val="0"/>
      <w:marBottom w:val="0"/>
      <w:divBdr>
        <w:top w:val="none" w:sz="0" w:space="0" w:color="auto"/>
        <w:left w:val="none" w:sz="0" w:space="0" w:color="auto"/>
        <w:bottom w:val="none" w:sz="0" w:space="0" w:color="auto"/>
        <w:right w:val="none" w:sz="0" w:space="0" w:color="auto"/>
      </w:divBdr>
    </w:div>
    <w:div w:id="352001212">
      <w:bodyDiv w:val="1"/>
      <w:marLeft w:val="0"/>
      <w:marRight w:val="0"/>
      <w:marTop w:val="0"/>
      <w:marBottom w:val="0"/>
      <w:divBdr>
        <w:top w:val="none" w:sz="0" w:space="0" w:color="auto"/>
        <w:left w:val="none" w:sz="0" w:space="0" w:color="auto"/>
        <w:bottom w:val="none" w:sz="0" w:space="0" w:color="auto"/>
        <w:right w:val="none" w:sz="0" w:space="0" w:color="auto"/>
      </w:divBdr>
    </w:div>
    <w:div w:id="352536891">
      <w:marLeft w:val="0"/>
      <w:marRight w:val="0"/>
      <w:marTop w:val="0"/>
      <w:marBottom w:val="0"/>
      <w:divBdr>
        <w:top w:val="none" w:sz="0" w:space="0" w:color="auto"/>
        <w:left w:val="none" w:sz="0" w:space="0" w:color="auto"/>
        <w:bottom w:val="none" w:sz="0" w:space="0" w:color="auto"/>
        <w:right w:val="none" w:sz="0" w:space="0" w:color="auto"/>
      </w:divBdr>
    </w:div>
    <w:div w:id="352732214">
      <w:marLeft w:val="0"/>
      <w:marRight w:val="0"/>
      <w:marTop w:val="0"/>
      <w:marBottom w:val="0"/>
      <w:divBdr>
        <w:top w:val="none" w:sz="0" w:space="0" w:color="auto"/>
        <w:left w:val="none" w:sz="0" w:space="0" w:color="auto"/>
        <w:bottom w:val="none" w:sz="0" w:space="0" w:color="auto"/>
        <w:right w:val="none" w:sz="0" w:space="0" w:color="auto"/>
      </w:divBdr>
    </w:div>
    <w:div w:id="352801911">
      <w:bodyDiv w:val="1"/>
      <w:marLeft w:val="0"/>
      <w:marRight w:val="0"/>
      <w:marTop w:val="0"/>
      <w:marBottom w:val="0"/>
      <w:divBdr>
        <w:top w:val="none" w:sz="0" w:space="0" w:color="auto"/>
        <w:left w:val="none" w:sz="0" w:space="0" w:color="auto"/>
        <w:bottom w:val="none" w:sz="0" w:space="0" w:color="auto"/>
        <w:right w:val="none" w:sz="0" w:space="0" w:color="auto"/>
      </w:divBdr>
    </w:div>
    <w:div w:id="353195459">
      <w:bodyDiv w:val="1"/>
      <w:marLeft w:val="0"/>
      <w:marRight w:val="0"/>
      <w:marTop w:val="0"/>
      <w:marBottom w:val="0"/>
      <w:divBdr>
        <w:top w:val="none" w:sz="0" w:space="0" w:color="auto"/>
        <w:left w:val="none" w:sz="0" w:space="0" w:color="auto"/>
        <w:bottom w:val="none" w:sz="0" w:space="0" w:color="auto"/>
        <w:right w:val="none" w:sz="0" w:space="0" w:color="auto"/>
      </w:divBdr>
    </w:div>
    <w:div w:id="354229233">
      <w:bodyDiv w:val="1"/>
      <w:marLeft w:val="0"/>
      <w:marRight w:val="0"/>
      <w:marTop w:val="0"/>
      <w:marBottom w:val="0"/>
      <w:divBdr>
        <w:top w:val="none" w:sz="0" w:space="0" w:color="auto"/>
        <w:left w:val="none" w:sz="0" w:space="0" w:color="auto"/>
        <w:bottom w:val="none" w:sz="0" w:space="0" w:color="auto"/>
        <w:right w:val="none" w:sz="0" w:space="0" w:color="auto"/>
      </w:divBdr>
    </w:div>
    <w:div w:id="354814650">
      <w:marLeft w:val="0"/>
      <w:marRight w:val="0"/>
      <w:marTop w:val="0"/>
      <w:marBottom w:val="0"/>
      <w:divBdr>
        <w:top w:val="none" w:sz="0" w:space="0" w:color="auto"/>
        <w:left w:val="none" w:sz="0" w:space="0" w:color="auto"/>
        <w:bottom w:val="none" w:sz="0" w:space="0" w:color="auto"/>
        <w:right w:val="none" w:sz="0" w:space="0" w:color="auto"/>
      </w:divBdr>
    </w:div>
    <w:div w:id="356851544">
      <w:marLeft w:val="0"/>
      <w:marRight w:val="0"/>
      <w:marTop w:val="0"/>
      <w:marBottom w:val="0"/>
      <w:divBdr>
        <w:top w:val="none" w:sz="0" w:space="0" w:color="auto"/>
        <w:left w:val="none" w:sz="0" w:space="0" w:color="auto"/>
        <w:bottom w:val="none" w:sz="0" w:space="0" w:color="auto"/>
        <w:right w:val="none" w:sz="0" w:space="0" w:color="auto"/>
      </w:divBdr>
    </w:div>
    <w:div w:id="357658491">
      <w:bodyDiv w:val="1"/>
      <w:marLeft w:val="0"/>
      <w:marRight w:val="0"/>
      <w:marTop w:val="0"/>
      <w:marBottom w:val="0"/>
      <w:divBdr>
        <w:top w:val="none" w:sz="0" w:space="0" w:color="auto"/>
        <w:left w:val="none" w:sz="0" w:space="0" w:color="auto"/>
        <w:bottom w:val="none" w:sz="0" w:space="0" w:color="auto"/>
        <w:right w:val="none" w:sz="0" w:space="0" w:color="auto"/>
      </w:divBdr>
    </w:div>
    <w:div w:id="358431893">
      <w:bodyDiv w:val="1"/>
      <w:marLeft w:val="0"/>
      <w:marRight w:val="0"/>
      <w:marTop w:val="0"/>
      <w:marBottom w:val="0"/>
      <w:divBdr>
        <w:top w:val="none" w:sz="0" w:space="0" w:color="auto"/>
        <w:left w:val="none" w:sz="0" w:space="0" w:color="auto"/>
        <w:bottom w:val="none" w:sz="0" w:space="0" w:color="auto"/>
        <w:right w:val="none" w:sz="0" w:space="0" w:color="auto"/>
      </w:divBdr>
    </w:div>
    <w:div w:id="358511891">
      <w:bodyDiv w:val="1"/>
      <w:marLeft w:val="0"/>
      <w:marRight w:val="0"/>
      <w:marTop w:val="0"/>
      <w:marBottom w:val="0"/>
      <w:divBdr>
        <w:top w:val="none" w:sz="0" w:space="0" w:color="auto"/>
        <w:left w:val="none" w:sz="0" w:space="0" w:color="auto"/>
        <w:bottom w:val="none" w:sz="0" w:space="0" w:color="auto"/>
        <w:right w:val="none" w:sz="0" w:space="0" w:color="auto"/>
      </w:divBdr>
    </w:div>
    <w:div w:id="358773557">
      <w:bodyDiv w:val="1"/>
      <w:marLeft w:val="0"/>
      <w:marRight w:val="0"/>
      <w:marTop w:val="0"/>
      <w:marBottom w:val="0"/>
      <w:divBdr>
        <w:top w:val="none" w:sz="0" w:space="0" w:color="auto"/>
        <w:left w:val="none" w:sz="0" w:space="0" w:color="auto"/>
        <w:bottom w:val="none" w:sz="0" w:space="0" w:color="auto"/>
        <w:right w:val="none" w:sz="0" w:space="0" w:color="auto"/>
      </w:divBdr>
    </w:div>
    <w:div w:id="360279670">
      <w:bodyDiv w:val="1"/>
      <w:marLeft w:val="0"/>
      <w:marRight w:val="0"/>
      <w:marTop w:val="0"/>
      <w:marBottom w:val="0"/>
      <w:divBdr>
        <w:top w:val="none" w:sz="0" w:space="0" w:color="auto"/>
        <w:left w:val="none" w:sz="0" w:space="0" w:color="auto"/>
        <w:bottom w:val="none" w:sz="0" w:space="0" w:color="auto"/>
        <w:right w:val="none" w:sz="0" w:space="0" w:color="auto"/>
      </w:divBdr>
    </w:div>
    <w:div w:id="360477354">
      <w:bodyDiv w:val="1"/>
      <w:marLeft w:val="0"/>
      <w:marRight w:val="0"/>
      <w:marTop w:val="0"/>
      <w:marBottom w:val="0"/>
      <w:divBdr>
        <w:top w:val="none" w:sz="0" w:space="0" w:color="auto"/>
        <w:left w:val="none" w:sz="0" w:space="0" w:color="auto"/>
        <w:bottom w:val="none" w:sz="0" w:space="0" w:color="auto"/>
        <w:right w:val="none" w:sz="0" w:space="0" w:color="auto"/>
      </w:divBdr>
      <w:divsChild>
        <w:div w:id="38013222">
          <w:marLeft w:val="0"/>
          <w:marRight w:val="0"/>
          <w:marTop w:val="0"/>
          <w:marBottom w:val="0"/>
          <w:divBdr>
            <w:top w:val="none" w:sz="0" w:space="0" w:color="auto"/>
            <w:left w:val="none" w:sz="0" w:space="0" w:color="auto"/>
            <w:bottom w:val="none" w:sz="0" w:space="0" w:color="auto"/>
            <w:right w:val="none" w:sz="0" w:space="0" w:color="auto"/>
          </w:divBdr>
        </w:div>
        <w:div w:id="55009214">
          <w:marLeft w:val="0"/>
          <w:marRight w:val="0"/>
          <w:marTop w:val="0"/>
          <w:marBottom w:val="0"/>
          <w:divBdr>
            <w:top w:val="none" w:sz="0" w:space="0" w:color="auto"/>
            <w:left w:val="none" w:sz="0" w:space="0" w:color="auto"/>
            <w:bottom w:val="none" w:sz="0" w:space="0" w:color="auto"/>
            <w:right w:val="none" w:sz="0" w:space="0" w:color="auto"/>
          </w:divBdr>
        </w:div>
        <w:div w:id="74785174">
          <w:marLeft w:val="0"/>
          <w:marRight w:val="0"/>
          <w:marTop w:val="0"/>
          <w:marBottom w:val="0"/>
          <w:divBdr>
            <w:top w:val="none" w:sz="0" w:space="0" w:color="auto"/>
            <w:left w:val="none" w:sz="0" w:space="0" w:color="auto"/>
            <w:bottom w:val="none" w:sz="0" w:space="0" w:color="auto"/>
            <w:right w:val="none" w:sz="0" w:space="0" w:color="auto"/>
          </w:divBdr>
        </w:div>
        <w:div w:id="86462864">
          <w:marLeft w:val="0"/>
          <w:marRight w:val="0"/>
          <w:marTop w:val="0"/>
          <w:marBottom w:val="0"/>
          <w:divBdr>
            <w:top w:val="none" w:sz="0" w:space="0" w:color="auto"/>
            <w:left w:val="none" w:sz="0" w:space="0" w:color="auto"/>
            <w:bottom w:val="none" w:sz="0" w:space="0" w:color="auto"/>
            <w:right w:val="none" w:sz="0" w:space="0" w:color="auto"/>
          </w:divBdr>
        </w:div>
        <w:div w:id="117142622">
          <w:marLeft w:val="0"/>
          <w:marRight w:val="0"/>
          <w:marTop w:val="0"/>
          <w:marBottom w:val="0"/>
          <w:divBdr>
            <w:top w:val="none" w:sz="0" w:space="0" w:color="auto"/>
            <w:left w:val="none" w:sz="0" w:space="0" w:color="auto"/>
            <w:bottom w:val="none" w:sz="0" w:space="0" w:color="auto"/>
            <w:right w:val="none" w:sz="0" w:space="0" w:color="auto"/>
          </w:divBdr>
        </w:div>
        <w:div w:id="188766400">
          <w:marLeft w:val="0"/>
          <w:marRight w:val="0"/>
          <w:marTop w:val="0"/>
          <w:marBottom w:val="0"/>
          <w:divBdr>
            <w:top w:val="none" w:sz="0" w:space="0" w:color="auto"/>
            <w:left w:val="none" w:sz="0" w:space="0" w:color="auto"/>
            <w:bottom w:val="none" w:sz="0" w:space="0" w:color="auto"/>
            <w:right w:val="none" w:sz="0" w:space="0" w:color="auto"/>
          </w:divBdr>
        </w:div>
        <w:div w:id="226308611">
          <w:marLeft w:val="0"/>
          <w:marRight w:val="0"/>
          <w:marTop w:val="0"/>
          <w:marBottom w:val="0"/>
          <w:divBdr>
            <w:top w:val="none" w:sz="0" w:space="0" w:color="auto"/>
            <w:left w:val="none" w:sz="0" w:space="0" w:color="auto"/>
            <w:bottom w:val="none" w:sz="0" w:space="0" w:color="auto"/>
            <w:right w:val="none" w:sz="0" w:space="0" w:color="auto"/>
          </w:divBdr>
        </w:div>
        <w:div w:id="241836960">
          <w:marLeft w:val="0"/>
          <w:marRight w:val="0"/>
          <w:marTop w:val="0"/>
          <w:marBottom w:val="0"/>
          <w:divBdr>
            <w:top w:val="none" w:sz="0" w:space="0" w:color="auto"/>
            <w:left w:val="none" w:sz="0" w:space="0" w:color="auto"/>
            <w:bottom w:val="none" w:sz="0" w:space="0" w:color="auto"/>
            <w:right w:val="none" w:sz="0" w:space="0" w:color="auto"/>
          </w:divBdr>
        </w:div>
        <w:div w:id="271859463">
          <w:marLeft w:val="0"/>
          <w:marRight w:val="0"/>
          <w:marTop w:val="0"/>
          <w:marBottom w:val="0"/>
          <w:divBdr>
            <w:top w:val="none" w:sz="0" w:space="0" w:color="auto"/>
            <w:left w:val="none" w:sz="0" w:space="0" w:color="auto"/>
            <w:bottom w:val="none" w:sz="0" w:space="0" w:color="auto"/>
            <w:right w:val="none" w:sz="0" w:space="0" w:color="auto"/>
          </w:divBdr>
        </w:div>
        <w:div w:id="291594724">
          <w:marLeft w:val="0"/>
          <w:marRight w:val="0"/>
          <w:marTop w:val="0"/>
          <w:marBottom w:val="0"/>
          <w:divBdr>
            <w:top w:val="none" w:sz="0" w:space="0" w:color="auto"/>
            <w:left w:val="none" w:sz="0" w:space="0" w:color="auto"/>
            <w:bottom w:val="none" w:sz="0" w:space="0" w:color="auto"/>
            <w:right w:val="none" w:sz="0" w:space="0" w:color="auto"/>
          </w:divBdr>
        </w:div>
        <w:div w:id="306129029">
          <w:marLeft w:val="0"/>
          <w:marRight w:val="0"/>
          <w:marTop w:val="0"/>
          <w:marBottom w:val="0"/>
          <w:divBdr>
            <w:top w:val="none" w:sz="0" w:space="0" w:color="auto"/>
            <w:left w:val="none" w:sz="0" w:space="0" w:color="auto"/>
            <w:bottom w:val="none" w:sz="0" w:space="0" w:color="auto"/>
            <w:right w:val="none" w:sz="0" w:space="0" w:color="auto"/>
          </w:divBdr>
        </w:div>
        <w:div w:id="386807340">
          <w:marLeft w:val="0"/>
          <w:marRight w:val="0"/>
          <w:marTop w:val="0"/>
          <w:marBottom w:val="0"/>
          <w:divBdr>
            <w:top w:val="none" w:sz="0" w:space="0" w:color="auto"/>
            <w:left w:val="none" w:sz="0" w:space="0" w:color="auto"/>
            <w:bottom w:val="none" w:sz="0" w:space="0" w:color="auto"/>
            <w:right w:val="none" w:sz="0" w:space="0" w:color="auto"/>
          </w:divBdr>
        </w:div>
        <w:div w:id="401176858">
          <w:marLeft w:val="0"/>
          <w:marRight w:val="0"/>
          <w:marTop w:val="0"/>
          <w:marBottom w:val="0"/>
          <w:divBdr>
            <w:top w:val="none" w:sz="0" w:space="0" w:color="auto"/>
            <w:left w:val="none" w:sz="0" w:space="0" w:color="auto"/>
            <w:bottom w:val="none" w:sz="0" w:space="0" w:color="auto"/>
            <w:right w:val="none" w:sz="0" w:space="0" w:color="auto"/>
          </w:divBdr>
        </w:div>
        <w:div w:id="419299577">
          <w:marLeft w:val="0"/>
          <w:marRight w:val="0"/>
          <w:marTop w:val="0"/>
          <w:marBottom w:val="0"/>
          <w:divBdr>
            <w:top w:val="none" w:sz="0" w:space="0" w:color="auto"/>
            <w:left w:val="none" w:sz="0" w:space="0" w:color="auto"/>
            <w:bottom w:val="none" w:sz="0" w:space="0" w:color="auto"/>
            <w:right w:val="none" w:sz="0" w:space="0" w:color="auto"/>
          </w:divBdr>
        </w:div>
        <w:div w:id="435752891">
          <w:marLeft w:val="0"/>
          <w:marRight w:val="0"/>
          <w:marTop w:val="0"/>
          <w:marBottom w:val="0"/>
          <w:divBdr>
            <w:top w:val="none" w:sz="0" w:space="0" w:color="auto"/>
            <w:left w:val="none" w:sz="0" w:space="0" w:color="auto"/>
            <w:bottom w:val="none" w:sz="0" w:space="0" w:color="auto"/>
            <w:right w:val="none" w:sz="0" w:space="0" w:color="auto"/>
          </w:divBdr>
        </w:div>
        <w:div w:id="439684273">
          <w:marLeft w:val="0"/>
          <w:marRight w:val="0"/>
          <w:marTop w:val="0"/>
          <w:marBottom w:val="0"/>
          <w:divBdr>
            <w:top w:val="none" w:sz="0" w:space="0" w:color="auto"/>
            <w:left w:val="none" w:sz="0" w:space="0" w:color="auto"/>
            <w:bottom w:val="none" w:sz="0" w:space="0" w:color="auto"/>
            <w:right w:val="none" w:sz="0" w:space="0" w:color="auto"/>
          </w:divBdr>
        </w:div>
        <w:div w:id="478692962">
          <w:marLeft w:val="0"/>
          <w:marRight w:val="0"/>
          <w:marTop w:val="0"/>
          <w:marBottom w:val="0"/>
          <w:divBdr>
            <w:top w:val="none" w:sz="0" w:space="0" w:color="auto"/>
            <w:left w:val="none" w:sz="0" w:space="0" w:color="auto"/>
            <w:bottom w:val="none" w:sz="0" w:space="0" w:color="auto"/>
            <w:right w:val="none" w:sz="0" w:space="0" w:color="auto"/>
          </w:divBdr>
        </w:div>
        <w:div w:id="548880449">
          <w:marLeft w:val="0"/>
          <w:marRight w:val="0"/>
          <w:marTop w:val="0"/>
          <w:marBottom w:val="0"/>
          <w:divBdr>
            <w:top w:val="none" w:sz="0" w:space="0" w:color="auto"/>
            <w:left w:val="none" w:sz="0" w:space="0" w:color="auto"/>
            <w:bottom w:val="none" w:sz="0" w:space="0" w:color="auto"/>
            <w:right w:val="none" w:sz="0" w:space="0" w:color="auto"/>
          </w:divBdr>
        </w:div>
        <w:div w:id="549388995">
          <w:marLeft w:val="0"/>
          <w:marRight w:val="0"/>
          <w:marTop w:val="0"/>
          <w:marBottom w:val="0"/>
          <w:divBdr>
            <w:top w:val="none" w:sz="0" w:space="0" w:color="auto"/>
            <w:left w:val="none" w:sz="0" w:space="0" w:color="auto"/>
            <w:bottom w:val="none" w:sz="0" w:space="0" w:color="auto"/>
            <w:right w:val="none" w:sz="0" w:space="0" w:color="auto"/>
          </w:divBdr>
        </w:div>
        <w:div w:id="559053905">
          <w:marLeft w:val="0"/>
          <w:marRight w:val="0"/>
          <w:marTop w:val="0"/>
          <w:marBottom w:val="0"/>
          <w:divBdr>
            <w:top w:val="none" w:sz="0" w:space="0" w:color="auto"/>
            <w:left w:val="none" w:sz="0" w:space="0" w:color="auto"/>
            <w:bottom w:val="none" w:sz="0" w:space="0" w:color="auto"/>
            <w:right w:val="none" w:sz="0" w:space="0" w:color="auto"/>
          </w:divBdr>
        </w:div>
        <w:div w:id="561671403">
          <w:marLeft w:val="0"/>
          <w:marRight w:val="0"/>
          <w:marTop w:val="0"/>
          <w:marBottom w:val="0"/>
          <w:divBdr>
            <w:top w:val="none" w:sz="0" w:space="0" w:color="auto"/>
            <w:left w:val="none" w:sz="0" w:space="0" w:color="auto"/>
            <w:bottom w:val="none" w:sz="0" w:space="0" w:color="auto"/>
            <w:right w:val="none" w:sz="0" w:space="0" w:color="auto"/>
          </w:divBdr>
        </w:div>
        <w:div w:id="578291998">
          <w:marLeft w:val="0"/>
          <w:marRight w:val="0"/>
          <w:marTop w:val="0"/>
          <w:marBottom w:val="0"/>
          <w:divBdr>
            <w:top w:val="none" w:sz="0" w:space="0" w:color="auto"/>
            <w:left w:val="none" w:sz="0" w:space="0" w:color="auto"/>
            <w:bottom w:val="none" w:sz="0" w:space="0" w:color="auto"/>
            <w:right w:val="none" w:sz="0" w:space="0" w:color="auto"/>
          </w:divBdr>
        </w:div>
        <w:div w:id="596209038">
          <w:marLeft w:val="0"/>
          <w:marRight w:val="0"/>
          <w:marTop w:val="0"/>
          <w:marBottom w:val="0"/>
          <w:divBdr>
            <w:top w:val="none" w:sz="0" w:space="0" w:color="auto"/>
            <w:left w:val="none" w:sz="0" w:space="0" w:color="auto"/>
            <w:bottom w:val="none" w:sz="0" w:space="0" w:color="auto"/>
            <w:right w:val="none" w:sz="0" w:space="0" w:color="auto"/>
          </w:divBdr>
        </w:div>
        <w:div w:id="750200011">
          <w:marLeft w:val="0"/>
          <w:marRight w:val="0"/>
          <w:marTop w:val="0"/>
          <w:marBottom w:val="0"/>
          <w:divBdr>
            <w:top w:val="none" w:sz="0" w:space="0" w:color="auto"/>
            <w:left w:val="none" w:sz="0" w:space="0" w:color="auto"/>
            <w:bottom w:val="none" w:sz="0" w:space="0" w:color="auto"/>
            <w:right w:val="none" w:sz="0" w:space="0" w:color="auto"/>
          </w:divBdr>
        </w:div>
        <w:div w:id="762728710">
          <w:marLeft w:val="0"/>
          <w:marRight w:val="0"/>
          <w:marTop w:val="0"/>
          <w:marBottom w:val="0"/>
          <w:divBdr>
            <w:top w:val="none" w:sz="0" w:space="0" w:color="auto"/>
            <w:left w:val="none" w:sz="0" w:space="0" w:color="auto"/>
            <w:bottom w:val="none" w:sz="0" w:space="0" w:color="auto"/>
            <w:right w:val="none" w:sz="0" w:space="0" w:color="auto"/>
          </w:divBdr>
        </w:div>
        <w:div w:id="774637431">
          <w:marLeft w:val="0"/>
          <w:marRight w:val="0"/>
          <w:marTop w:val="0"/>
          <w:marBottom w:val="0"/>
          <w:divBdr>
            <w:top w:val="none" w:sz="0" w:space="0" w:color="auto"/>
            <w:left w:val="none" w:sz="0" w:space="0" w:color="auto"/>
            <w:bottom w:val="none" w:sz="0" w:space="0" w:color="auto"/>
            <w:right w:val="none" w:sz="0" w:space="0" w:color="auto"/>
          </w:divBdr>
        </w:div>
        <w:div w:id="777289027">
          <w:marLeft w:val="0"/>
          <w:marRight w:val="0"/>
          <w:marTop w:val="0"/>
          <w:marBottom w:val="0"/>
          <w:divBdr>
            <w:top w:val="none" w:sz="0" w:space="0" w:color="auto"/>
            <w:left w:val="none" w:sz="0" w:space="0" w:color="auto"/>
            <w:bottom w:val="none" w:sz="0" w:space="0" w:color="auto"/>
            <w:right w:val="none" w:sz="0" w:space="0" w:color="auto"/>
          </w:divBdr>
        </w:div>
        <w:div w:id="793059755">
          <w:marLeft w:val="0"/>
          <w:marRight w:val="0"/>
          <w:marTop w:val="0"/>
          <w:marBottom w:val="0"/>
          <w:divBdr>
            <w:top w:val="none" w:sz="0" w:space="0" w:color="auto"/>
            <w:left w:val="none" w:sz="0" w:space="0" w:color="auto"/>
            <w:bottom w:val="none" w:sz="0" w:space="0" w:color="auto"/>
            <w:right w:val="none" w:sz="0" w:space="0" w:color="auto"/>
          </w:divBdr>
        </w:div>
        <w:div w:id="853223201">
          <w:marLeft w:val="0"/>
          <w:marRight w:val="0"/>
          <w:marTop w:val="0"/>
          <w:marBottom w:val="0"/>
          <w:divBdr>
            <w:top w:val="none" w:sz="0" w:space="0" w:color="auto"/>
            <w:left w:val="none" w:sz="0" w:space="0" w:color="auto"/>
            <w:bottom w:val="none" w:sz="0" w:space="0" w:color="auto"/>
            <w:right w:val="none" w:sz="0" w:space="0" w:color="auto"/>
          </w:divBdr>
        </w:div>
        <w:div w:id="914361307">
          <w:marLeft w:val="0"/>
          <w:marRight w:val="0"/>
          <w:marTop w:val="0"/>
          <w:marBottom w:val="0"/>
          <w:divBdr>
            <w:top w:val="none" w:sz="0" w:space="0" w:color="auto"/>
            <w:left w:val="none" w:sz="0" w:space="0" w:color="auto"/>
            <w:bottom w:val="none" w:sz="0" w:space="0" w:color="auto"/>
            <w:right w:val="none" w:sz="0" w:space="0" w:color="auto"/>
          </w:divBdr>
        </w:div>
        <w:div w:id="920019499">
          <w:marLeft w:val="0"/>
          <w:marRight w:val="0"/>
          <w:marTop w:val="0"/>
          <w:marBottom w:val="0"/>
          <w:divBdr>
            <w:top w:val="none" w:sz="0" w:space="0" w:color="auto"/>
            <w:left w:val="none" w:sz="0" w:space="0" w:color="auto"/>
            <w:bottom w:val="none" w:sz="0" w:space="0" w:color="auto"/>
            <w:right w:val="none" w:sz="0" w:space="0" w:color="auto"/>
          </w:divBdr>
        </w:div>
        <w:div w:id="935482211">
          <w:marLeft w:val="0"/>
          <w:marRight w:val="0"/>
          <w:marTop w:val="0"/>
          <w:marBottom w:val="0"/>
          <w:divBdr>
            <w:top w:val="none" w:sz="0" w:space="0" w:color="auto"/>
            <w:left w:val="none" w:sz="0" w:space="0" w:color="auto"/>
            <w:bottom w:val="none" w:sz="0" w:space="0" w:color="auto"/>
            <w:right w:val="none" w:sz="0" w:space="0" w:color="auto"/>
          </w:divBdr>
        </w:div>
        <w:div w:id="935673362">
          <w:marLeft w:val="0"/>
          <w:marRight w:val="0"/>
          <w:marTop w:val="0"/>
          <w:marBottom w:val="0"/>
          <w:divBdr>
            <w:top w:val="none" w:sz="0" w:space="0" w:color="auto"/>
            <w:left w:val="none" w:sz="0" w:space="0" w:color="auto"/>
            <w:bottom w:val="none" w:sz="0" w:space="0" w:color="auto"/>
            <w:right w:val="none" w:sz="0" w:space="0" w:color="auto"/>
          </w:divBdr>
        </w:div>
        <w:div w:id="967005402">
          <w:marLeft w:val="0"/>
          <w:marRight w:val="0"/>
          <w:marTop w:val="0"/>
          <w:marBottom w:val="0"/>
          <w:divBdr>
            <w:top w:val="none" w:sz="0" w:space="0" w:color="auto"/>
            <w:left w:val="none" w:sz="0" w:space="0" w:color="auto"/>
            <w:bottom w:val="none" w:sz="0" w:space="0" w:color="auto"/>
            <w:right w:val="none" w:sz="0" w:space="0" w:color="auto"/>
          </w:divBdr>
        </w:div>
        <w:div w:id="974412458">
          <w:marLeft w:val="0"/>
          <w:marRight w:val="0"/>
          <w:marTop w:val="0"/>
          <w:marBottom w:val="0"/>
          <w:divBdr>
            <w:top w:val="none" w:sz="0" w:space="0" w:color="auto"/>
            <w:left w:val="none" w:sz="0" w:space="0" w:color="auto"/>
            <w:bottom w:val="none" w:sz="0" w:space="0" w:color="auto"/>
            <w:right w:val="none" w:sz="0" w:space="0" w:color="auto"/>
          </w:divBdr>
        </w:div>
        <w:div w:id="981690293">
          <w:marLeft w:val="0"/>
          <w:marRight w:val="0"/>
          <w:marTop w:val="0"/>
          <w:marBottom w:val="0"/>
          <w:divBdr>
            <w:top w:val="none" w:sz="0" w:space="0" w:color="auto"/>
            <w:left w:val="none" w:sz="0" w:space="0" w:color="auto"/>
            <w:bottom w:val="none" w:sz="0" w:space="0" w:color="auto"/>
            <w:right w:val="none" w:sz="0" w:space="0" w:color="auto"/>
          </w:divBdr>
        </w:div>
        <w:div w:id="983315389">
          <w:marLeft w:val="0"/>
          <w:marRight w:val="0"/>
          <w:marTop w:val="0"/>
          <w:marBottom w:val="0"/>
          <w:divBdr>
            <w:top w:val="none" w:sz="0" w:space="0" w:color="auto"/>
            <w:left w:val="none" w:sz="0" w:space="0" w:color="auto"/>
            <w:bottom w:val="none" w:sz="0" w:space="0" w:color="auto"/>
            <w:right w:val="none" w:sz="0" w:space="0" w:color="auto"/>
          </w:divBdr>
        </w:div>
        <w:div w:id="996960599">
          <w:marLeft w:val="0"/>
          <w:marRight w:val="0"/>
          <w:marTop w:val="0"/>
          <w:marBottom w:val="0"/>
          <w:divBdr>
            <w:top w:val="none" w:sz="0" w:space="0" w:color="auto"/>
            <w:left w:val="none" w:sz="0" w:space="0" w:color="auto"/>
            <w:bottom w:val="none" w:sz="0" w:space="0" w:color="auto"/>
            <w:right w:val="none" w:sz="0" w:space="0" w:color="auto"/>
          </w:divBdr>
        </w:div>
        <w:div w:id="1004555863">
          <w:marLeft w:val="0"/>
          <w:marRight w:val="0"/>
          <w:marTop w:val="0"/>
          <w:marBottom w:val="0"/>
          <w:divBdr>
            <w:top w:val="none" w:sz="0" w:space="0" w:color="auto"/>
            <w:left w:val="none" w:sz="0" w:space="0" w:color="auto"/>
            <w:bottom w:val="none" w:sz="0" w:space="0" w:color="auto"/>
            <w:right w:val="none" w:sz="0" w:space="0" w:color="auto"/>
          </w:divBdr>
        </w:div>
        <w:div w:id="1035614075">
          <w:marLeft w:val="0"/>
          <w:marRight w:val="0"/>
          <w:marTop w:val="0"/>
          <w:marBottom w:val="0"/>
          <w:divBdr>
            <w:top w:val="none" w:sz="0" w:space="0" w:color="auto"/>
            <w:left w:val="none" w:sz="0" w:space="0" w:color="auto"/>
            <w:bottom w:val="none" w:sz="0" w:space="0" w:color="auto"/>
            <w:right w:val="none" w:sz="0" w:space="0" w:color="auto"/>
          </w:divBdr>
        </w:div>
        <w:div w:id="1053581734">
          <w:marLeft w:val="0"/>
          <w:marRight w:val="0"/>
          <w:marTop w:val="0"/>
          <w:marBottom w:val="0"/>
          <w:divBdr>
            <w:top w:val="none" w:sz="0" w:space="0" w:color="auto"/>
            <w:left w:val="none" w:sz="0" w:space="0" w:color="auto"/>
            <w:bottom w:val="none" w:sz="0" w:space="0" w:color="auto"/>
            <w:right w:val="none" w:sz="0" w:space="0" w:color="auto"/>
          </w:divBdr>
        </w:div>
        <w:div w:id="1149057899">
          <w:marLeft w:val="0"/>
          <w:marRight w:val="0"/>
          <w:marTop w:val="0"/>
          <w:marBottom w:val="0"/>
          <w:divBdr>
            <w:top w:val="none" w:sz="0" w:space="0" w:color="auto"/>
            <w:left w:val="none" w:sz="0" w:space="0" w:color="auto"/>
            <w:bottom w:val="none" w:sz="0" w:space="0" w:color="auto"/>
            <w:right w:val="none" w:sz="0" w:space="0" w:color="auto"/>
          </w:divBdr>
        </w:div>
        <w:div w:id="1173302811">
          <w:marLeft w:val="0"/>
          <w:marRight w:val="0"/>
          <w:marTop w:val="0"/>
          <w:marBottom w:val="0"/>
          <w:divBdr>
            <w:top w:val="none" w:sz="0" w:space="0" w:color="auto"/>
            <w:left w:val="none" w:sz="0" w:space="0" w:color="auto"/>
            <w:bottom w:val="none" w:sz="0" w:space="0" w:color="auto"/>
            <w:right w:val="none" w:sz="0" w:space="0" w:color="auto"/>
          </w:divBdr>
        </w:div>
        <w:div w:id="1225674557">
          <w:marLeft w:val="0"/>
          <w:marRight w:val="0"/>
          <w:marTop w:val="0"/>
          <w:marBottom w:val="0"/>
          <w:divBdr>
            <w:top w:val="none" w:sz="0" w:space="0" w:color="auto"/>
            <w:left w:val="none" w:sz="0" w:space="0" w:color="auto"/>
            <w:bottom w:val="none" w:sz="0" w:space="0" w:color="auto"/>
            <w:right w:val="none" w:sz="0" w:space="0" w:color="auto"/>
          </w:divBdr>
        </w:div>
        <w:div w:id="1298610949">
          <w:marLeft w:val="0"/>
          <w:marRight w:val="0"/>
          <w:marTop w:val="0"/>
          <w:marBottom w:val="0"/>
          <w:divBdr>
            <w:top w:val="none" w:sz="0" w:space="0" w:color="auto"/>
            <w:left w:val="none" w:sz="0" w:space="0" w:color="auto"/>
            <w:bottom w:val="none" w:sz="0" w:space="0" w:color="auto"/>
            <w:right w:val="none" w:sz="0" w:space="0" w:color="auto"/>
          </w:divBdr>
        </w:div>
        <w:div w:id="1334406669">
          <w:marLeft w:val="0"/>
          <w:marRight w:val="0"/>
          <w:marTop w:val="0"/>
          <w:marBottom w:val="0"/>
          <w:divBdr>
            <w:top w:val="none" w:sz="0" w:space="0" w:color="auto"/>
            <w:left w:val="none" w:sz="0" w:space="0" w:color="auto"/>
            <w:bottom w:val="none" w:sz="0" w:space="0" w:color="auto"/>
            <w:right w:val="none" w:sz="0" w:space="0" w:color="auto"/>
          </w:divBdr>
        </w:div>
        <w:div w:id="1384673287">
          <w:marLeft w:val="0"/>
          <w:marRight w:val="0"/>
          <w:marTop w:val="0"/>
          <w:marBottom w:val="0"/>
          <w:divBdr>
            <w:top w:val="none" w:sz="0" w:space="0" w:color="auto"/>
            <w:left w:val="none" w:sz="0" w:space="0" w:color="auto"/>
            <w:bottom w:val="none" w:sz="0" w:space="0" w:color="auto"/>
            <w:right w:val="none" w:sz="0" w:space="0" w:color="auto"/>
          </w:divBdr>
        </w:div>
        <w:div w:id="1424495407">
          <w:marLeft w:val="0"/>
          <w:marRight w:val="0"/>
          <w:marTop w:val="0"/>
          <w:marBottom w:val="0"/>
          <w:divBdr>
            <w:top w:val="none" w:sz="0" w:space="0" w:color="auto"/>
            <w:left w:val="none" w:sz="0" w:space="0" w:color="auto"/>
            <w:bottom w:val="none" w:sz="0" w:space="0" w:color="auto"/>
            <w:right w:val="none" w:sz="0" w:space="0" w:color="auto"/>
          </w:divBdr>
        </w:div>
        <w:div w:id="1458260784">
          <w:marLeft w:val="0"/>
          <w:marRight w:val="0"/>
          <w:marTop w:val="0"/>
          <w:marBottom w:val="0"/>
          <w:divBdr>
            <w:top w:val="none" w:sz="0" w:space="0" w:color="auto"/>
            <w:left w:val="none" w:sz="0" w:space="0" w:color="auto"/>
            <w:bottom w:val="none" w:sz="0" w:space="0" w:color="auto"/>
            <w:right w:val="none" w:sz="0" w:space="0" w:color="auto"/>
          </w:divBdr>
        </w:div>
        <w:div w:id="1462769559">
          <w:marLeft w:val="0"/>
          <w:marRight w:val="0"/>
          <w:marTop w:val="0"/>
          <w:marBottom w:val="0"/>
          <w:divBdr>
            <w:top w:val="none" w:sz="0" w:space="0" w:color="auto"/>
            <w:left w:val="none" w:sz="0" w:space="0" w:color="auto"/>
            <w:bottom w:val="none" w:sz="0" w:space="0" w:color="auto"/>
            <w:right w:val="none" w:sz="0" w:space="0" w:color="auto"/>
          </w:divBdr>
        </w:div>
        <w:div w:id="1501382807">
          <w:marLeft w:val="0"/>
          <w:marRight w:val="0"/>
          <w:marTop w:val="0"/>
          <w:marBottom w:val="0"/>
          <w:divBdr>
            <w:top w:val="none" w:sz="0" w:space="0" w:color="auto"/>
            <w:left w:val="none" w:sz="0" w:space="0" w:color="auto"/>
            <w:bottom w:val="none" w:sz="0" w:space="0" w:color="auto"/>
            <w:right w:val="none" w:sz="0" w:space="0" w:color="auto"/>
          </w:divBdr>
        </w:div>
        <w:div w:id="1528564064">
          <w:marLeft w:val="0"/>
          <w:marRight w:val="0"/>
          <w:marTop w:val="0"/>
          <w:marBottom w:val="0"/>
          <w:divBdr>
            <w:top w:val="none" w:sz="0" w:space="0" w:color="auto"/>
            <w:left w:val="none" w:sz="0" w:space="0" w:color="auto"/>
            <w:bottom w:val="none" w:sz="0" w:space="0" w:color="auto"/>
            <w:right w:val="none" w:sz="0" w:space="0" w:color="auto"/>
          </w:divBdr>
        </w:div>
        <w:div w:id="1545174341">
          <w:marLeft w:val="0"/>
          <w:marRight w:val="0"/>
          <w:marTop w:val="0"/>
          <w:marBottom w:val="0"/>
          <w:divBdr>
            <w:top w:val="none" w:sz="0" w:space="0" w:color="auto"/>
            <w:left w:val="none" w:sz="0" w:space="0" w:color="auto"/>
            <w:bottom w:val="none" w:sz="0" w:space="0" w:color="auto"/>
            <w:right w:val="none" w:sz="0" w:space="0" w:color="auto"/>
          </w:divBdr>
        </w:div>
        <w:div w:id="1565219981">
          <w:marLeft w:val="0"/>
          <w:marRight w:val="0"/>
          <w:marTop w:val="0"/>
          <w:marBottom w:val="0"/>
          <w:divBdr>
            <w:top w:val="none" w:sz="0" w:space="0" w:color="auto"/>
            <w:left w:val="none" w:sz="0" w:space="0" w:color="auto"/>
            <w:bottom w:val="none" w:sz="0" w:space="0" w:color="auto"/>
            <w:right w:val="none" w:sz="0" w:space="0" w:color="auto"/>
          </w:divBdr>
        </w:div>
        <w:div w:id="1611163162">
          <w:marLeft w:val="0"/>
          <w:marRight w:val="0"/>
          <w:marTop w:val="0"/>
          <w:marBottom w:val="0"/>
          <w:divBdr>
            <w:top w:val="none" w:sz="0" w:space="0" w:color="auto"/>
            <w:left w:val="none" w:sz="0" w:space="0" w:color="auto"/>
            <w:bottom w:val="none" w:sz="0" w:space="0" w:color="auto"/>
            <w:right w:val="none" w:sz="0" w:space="0" w:color="auto"/>
          </w:divBdr>
        </w:div>
        <w:div w:id="1631478866">
          <w:marLeft w:val="0"/>
          <w:marRight w:val="0"/>
          <w:marTop w:val="0"/>
          <w:marBottom w:val="0"/>
          <w:divBdr>
            <w:top w:val="none" w:sz="0" w:space="0" w:color="auto"/>
            <w:left w:val="none" w:sz="0" w:space="0" w:color="auto"/>
            <w:bottom w:val="none" w:sz="0" w:space="0" w:color="auto"/>
            <w:right w:val="none" w:sz="0" w:space="0" w:color="auto"/>
          </w:divBdr>
        </w:div>
        <w:div w:id="1694528960">
          <w:marLeft w:val="0"/>
          <w:marRight w:val="0"/>
          <w:marTop w:val="0"/>
          <w:marBottom w:val="0"/>
          <w:divBdr>
            <w:top w:val="none" w:sz="0" w:space="0" w:color="auto"/>
            <w:left w:val="none" w:sz="0" w:space="0" w:color="auto"/>
            <w:bottom w:val="none" w:sz="0" w:space="0" w:color="auto"/>
            <w:right w:val="none" w:sz="0" w:space="0" w:color="auto"/>
          </w:divBdr>
        </w:div>
        <w:div w:id="1697348997">
          <w:marLeft w:val="0"/>
          <w:marRight w:val="0"/>
          <w:marTop w:val="0"/>
          <w:marBottom w:val="0"/>
          <w:divBdr>
            <w:top w:val="none" w:sz="0" w:space="0" w:color="auto"/>
            <w:left w:val="none" w:sz="0" w:space="0" w:color="auto"/>
            <w:bottom w:val="none" w:sz="0" w:space="0" w:color="auto"/>
            <w:right w:val="none" w:sz="0" w:space="0" w:color="auto"/>
          </w:divBdr>
        </w:div>
        <w:div w:id="1699819485">
          <w:marLeft w:val="0"/>
          <w:marRight w:val="0"/>
          <w:marTop w:val="0"/>
          <w:marBottom w:val="0"/>
          <w:divBdr>
            <w:top w:val="none" w:sz="0" w:space="0" w:color="auto"/>
            <w:left w:val="none" w:sz="0" w:space="0" w:color="auto"/>
            <w:bottom w:val="none" w:sz="0" w:space="0" w:color="auto"/>
            <w:right w:val="none" w:sz="0" w:space="0" w:color="auto"/>
          </w:divBdr>
        </w:div>
        <w:div w:id="1735926616">
          <w:marLeft w:val="0"/>
          <w:marRight w:val="0"/>
          <w:marTop w:val="0"/>
          <w:marBottom w:val="0"/>
          <w:divBdr>
            <w:top w:val="none" w:sz="0" w:space="0" w:color="auto"/>
            <w:left w:val="none" w:sz="0" w:space="0" w:color="auto"/>
            <w:bottom w:val="none" w:sz="0" w:space="0" w:color="auto"/>
            <w:right w:val="none" w:sz="0" w:space="0" w:color="auto"/>
          </w:divBdr>
        </w:div>
        <w:div w:id="1765802138">
          <w:marLeft w:val="0"/>
          <w:marRight w:val="0"/>
          <w:marTop w:val="0"/>
          <w:marBottom w:val="0"/>
          <w:divBdr>
            <w:top w:val="none" w:sz="0" w:space="0" w:color="auto"/>
            <w:left w:val="none" w:sz="0" w:space="0" w:color="auto"/>
            <w:bottom w:val="none" w:sz="0" w:space="0" w:color="auto"/>
            <w:right w:val="none" w:sz="0" w:space="0" w:color="auto"/>
          </w:divBdr>
        </w:div>
        <w:div w:id="1768187945">
          <w:marLeft w:val="0"/>
          <w:marRight w:val="0"/>
          <w:marTop w:val="0"/>
          <w:marBottom w:val="0"/>
          <w:divBdr>
            <w:top w:val="none" w:sz="0" w:space="0" w:color="auto"/>
            <w:left w:val="none" w:sz="0" w:space="0" w:color="auto"/>
            <w:bottom w:val="none" w:sz="0" w:space="0" w:color="auto"/>
            <w:right w:val="none" w:sz="0" w:space="0" w:color="auto"/>
          </w:divBdr>
        </w:div>
        <w:div w:id="1771120744">
          <w:marLeft w:val="0"/>
          <w:marRight w:val="0"/>
          <w:marTop w:val="0"/>
          <w:marBottom w:val="0"/>
          <w:divBdr>
            <w:top w:val="none" w:sz="0" w:space="0" w:color="auto"/>
            <w:left w:val="none" w:sz="0" w:space="0" w:color="auto"/>
            <w:bottom w:val="none" w:sz="0" w:space="0" w:color="auto"/>
            <w:right w:val="none" w:sz="0" w:space="0" w:color="auto"/>
          </w:divBdr>
        </w:div>
        <w:div w:id="1771898168">
          <w:marLeft w:val="0"/>
          <w:marRight w:val="0"/>
          <w:marTop w:val="0"/>
          <w:marBottom w:val="0"/>
          <w:divBdr>
            <w:top w:val="none" w:sz="0" w:space="0" w:color="auto"/>
            <w:left w:val="none" w:sz="0" w:space="0" w:color="auto"/>
            <w:bottom w:val="none" w:sz="0" w:space="0" w:color="auto"/>
            <w:right w:val="none" w:sz="0" w:space="0" w:color="auto"/>
          </w:divBdr>
        </w:div>
        <w:div w:id="1821845793">
          <w:marLeft w:val="0"/>
          <w:marRight w:val="0"/>
          <w:marTop w:val="0"/>
          <w:marBottom w:val="0"/>
          <w:divBdr>
            <w:top w:val="none" w:sz="0" w:space="0" w:color="auto"/>
            <w:left w:val="none" w:sz="0" w:space="0" w:color="auto"/>
            <w:bottom w:val="none" w:sz="0" w:space="0" w:color="auto"/>
            <w:right w:val="none" w:sz="0" w:space="0" w:color="auto"/>
          </w:divBdr>
        </w:div>
        <w:div w:id="1823424882">
          <w:marLeft w:val="0"/>
          <w:marRight w:val="0"/>
          <w:marTop w:val="0"/>
          <w:marBottom w:val="0"/>
          <w:divBdr>
            <w:top w:val="none" w:sz="0" w:space="0" w:color="auto"/>
            <w:left w:val="none" w:sz="0" w:space="0" w:color="auto"/>
            <w:bottom w:val="none" w:sz="0" w:space="0" w:color="auto"/>
            <w:right w:val="none" w:sz="0" w:space="0" w:color="auto"/>
          </w:divBdr>
        </w:div>
        <w:div w:id="1858275903">
          <w:marLeft w:val="0"/>
          <w:marRight w:val="0"/>
          <w:marTop w:val="0"/>
          <w:marBottom w:val="0"/>
          <w:divBdr>
            <w:top w:val="none" w:sz="0" w:space="0" w:color="auto"/>
            <w:left w:val="none" w:sz="0" w:space="0" w:color="auto"/>
            <w:bottom w:val="none" w:sz="0" w:space="0" w:color="auto"/>
            <w:right w:val="none" w:sz="0" w:space="0" w:color="auto"/>
          </w:divBdr>
        </w:div>
        <w:div w:id="1866602576">
          <w:marLeft w:val="0"/>
          <w:marRight w:val="0"/>
          <w:marTop w:val="0"/>
          <w:marBottom w:val="0"/>
          <w:divBdr>
            <w:top w:val="none" w:sz="0" w:space="0" w:color="auto"/>
            <w:left w:val="none" w:sz="0" w:space="0" w:color="auto"/>
            <w:bottom w:val="none" w:sz="0" w:space="0" w:color="auto"/>
            <w:right w:val="none" w:sz="0" w:space="0" w:color="auto"/>
          </w:divBdr>
        </w:div>
        <w:div w:id="1878350299">
          <w:marLeft w:val="0"/>
          <w:marRight w:val="0"/>
          <w:marTop w:val="0"/>
          <w:marBottom w:val="0"/>
          <w:divBdr>
            <w:top w:val="none" w:sz="0" w:space="0" w:color="auto"/>
            <w:left w:val="none" w:sz="0" w:space="0" w:color="auto"/>
            <w:bottom w:val="none" w:sz="0" w:space="0" w:color="auto"/>
            <w:right w:val="none" w:sz="0" w:space="0" w:color="auto"/>
          </w:divBdr>
        </w:div>
        <w:div w:id="1891332958">
          <w:marLeft w:val="0"/>
          <w:marRight w:val="0"/>
          <w:marTop w:val="0"/>
          <w:marBottom w:val="0"/>
          <w:divBdr>
            <w:top w:val="none" w:sz="0" w:space="0" w:color="auto"/>
            <w:left w:val="none" w:sz="0" w:space="0" w:color="auto"/>
            <w:bottom w:val="none" w:sz="0" w:space="0" w:color="auto"/>
            <w:right w:val="none" w:sz="0" w:space="0" w:color="auto"/>
          </w:divBdr>
        </w:div>
        <w:div w:id="2055814833">
          <w:marLeft w:val="0"/>
          <w:marRight w:val="0"/>
          <w:marTop w:val="0"/>
          <w:marBottom w:val="0"/>
          <w:divBdr>
            <w:top w:val="none" w:sz="0" w:space="0" w:color="auto"/>
            <w:left w:val="none" w:sz="0" w:space="0" w:color="auto"/>
            <w:bottom w:val="none" w:sz="0" w:space="0" w:color="auto"/>
            <w:right w:val="none" w:sz="0" w:space="0" w:color="auto"/>
          </w:divBdr>
        </w:div>
        <w:div w:id="2083596793">
          <w:marLeft w:val="0"/>
          <w:marRight w:val="0"/>
          <w:marTop w:val="0"/>
          <w:marBottom w:val="0"/>
          <w:divBdr>
            <w:top w:val="none" w:sz="0" w:space="0" w:color="auto"/>
            <w:left w:val="none" w:sz="0" w:space="0" w:color="auto"/>
            <w:bottom w:val="none" w:sz="0" w:space="0" w:color="auto"/>
            <w:right w:val="none" w:sz="0" w:space="0" w:color="auto"/>
          </w:divBdr>
        </w:div>
        <w:div w:id="2118715223">
          <w:marLeft w:val="0"/>
          <w:marRight w:val="0"/>
          <w:marTop w:val="0"/>
          <w:marBottom w:val="0"/>
          <w:divBdr>
            <w:top w:val="none" w:sz="0" w:space="0" w:color="auto"/>
            <w:left w:val="none" w:sz="0" w:space="0" w:color="auto"/>
            <w:bottom w:val="none" w:sz="0" w:space="0" w:color="auto"/>
            <w:right w:val="none" w:sz="0" w:space="0" w:color="auto"/>
          </w:divBdr>
        </w:div>
        <w:div w:id="2142192696">
          <w:marLeft w:val="0"/>
          <w:marRight w:val="0"/>
          <w:marTop w:val="0"/>
          <w:marBottom w:val="0"/>
          <w:divBdr>
            <w:top w:val="none" w:sz="0" w:space="0" w:color="auto"/>
            <w:left w:val="none" w:sz="0" w:space="0" w:color="auto"/>
            <w:bottom w:val="none" w:sz="0" w:space="0" w:color="auto"/>
            <w:right w:val="none" w:sz="0" w:space="0" w:color="auto"/>
          </w:divBdr>
        </w:div>
        <w:div w:id="2145653226">
          <w:marLeft w:val="0"/>
          <w:marRight w:val="0"/>
          <w:marTop w:val="0"/>
          <w:marBottom w:val="0"/>
          <w:divBdr>
            <w:top w:val="none" w:sz="0" w:space="0" w:color="auto"/>
            <w:left w:val="none" w:sz="0" w:space="0" w:color="auto"/>
            <w:bottom w:val="none" w:sz="0" w:space="0" w:color="auto"/>
            <w:right w:val="none" w:sz="0" w:space="0" w:color="auto"/>
          </w:divBdr>
        </w:div>
      </w:divsChild>
    </w:div>
    <w:div w:id="360520995">
      <w:bodyDiv w:val="1"/>
      <w:marLeft w:val="0"/>
      <w:marRight w:val="0"/>
      <w:marTop w:val="0"/>
      <w:marBottom w:val="0"/>
      <w:divBdr>
        <w:top w:val="none" w:sz="0" w:space="0" w:color="auto"/>
        <w:left w:val="none" w:sz="0" w:space="0" w:color="auto"/>
        <w:bottom w:val="none" w:sz="0" w:space="0" w:color="auto"/>
        <w:right w:val="none" w:sz="0" w:space="0" w:color="auto"/>
      </w:divBdr>
    </w:div>
    <w:div w:id="360788542">
      <w:bodyDiv w:val="1"/>
      <w:marLeft w:val="0"/>
      <w:marRight w:val="0"/>
      <w:marTop w:val="0"/>
      <w:marBottom w:val="0"/>
      <w:divBdr>
        <w:top w:val="none" w:sz="0" w:space="0" w:color="auto"/>
        <w:left w:val="none" w:sz="0" w:space="0" w:color="auto"/>
        <w:bottom w:val="none" w:sz="0" w:space="0" w:color="auto"/>
        <w:right w:val="none" w:sz="0" w:space="0" w:color="auto"/>
      </w:divBdr>
    </w:div>
    <w:div w:id="360864954">
      <w:bodyDiv w:val="1"/>
      <w:marLeft w:val="0"/>
      <w:marRight w:val="0"/>
      <w:marTop w:val="0"/>
      <w:marBottom w:val="0"/>
      <w:divBdr>
        <w:top w:val="none" w:sz="0" w:space="0" w:color="auto"/>
        <w:left w:val="none" w:sz="0" w:space="0" w:color="auto"/>
        <w:bottom w:val="none" w:sz="0" w:space="0" w:color="auto"/>
        <w:right w:val="none" w:sz="0" w:space="0" w:color="auto"/>
      </w:divBdr>
    </w:div>
    <w:div w:id="361251798">
      <w:bodyDiv w:val="1"/>
      <w:marLeft w:val="0"/>
      <w:marRight w:val="0"/>
      <w:marTop w:val="0"/>
      <w:marBottom w:val="0"/>
      <w:divBdr>
        <w:top w:val="none" w:sz="0" w:space="0" w:color="auto"/>
        <w:left w:val="none" w:sz="0" w:space="0" w:color="auto"/>
        <w:bottom w:val="none" w:sz="0" w:space="0" w:color="auto"/>
        <w:right w:val="none" w:sz="0" w:space="0" w:color="auto"/>
      </w:divBdr>
    </w:div>
    <w:div w:id="361630495">
      <w:bodyDiv w:val="1"/>
      <w:marLeft w:val="0"/>
      <w:marRight w:val="0"/>
      <w:marTop w:val="0"/>
      <w:marBottom w:val="0"/>
      <w:divBdr>
        <w:top w:val="none" w:sz="0" w:space="0" w:color="auto"/>
        <w:left w:val="none" w:sz="0" w:space="0" w:color="auto"/>
        <w:bottom w:val="none" w:sz="0" w:space="0" w:color="auto"/>
        <w:right w:val="none" w:sz="0" w:space="0" w:color="auto"/>
      </w:divBdr>
    </w:div>
    <w:div w:id="362824487">
      <w:bodyDiv w:val="1"/>
      <w:marLeft w:val="0"/>
      <w:marRight w:val="0"/>
      <w:marTop w:val="0"/>
      <w:marBottom w:val="0"/>
      <w:divBdr>
        <w:top w:val="none" w:sz="0" w:space="0" w:color="auto"/>
        <w:left w:val="none" w:sz="0" w:space="0" w:color="auto"/>
        <w:bottom w:val="none" w:sz="0" w:space="0" w:color="auto"/>
        <w:right w:val="none" w:sz="0" w:space="0" w:color="auto"/>
      </w:divBdr>
    </w:div>
    <w:div w:id="365832045">
      <w:bodyDiv w:val="1"/>
      <w:marLeft w:val="0"/>
      <w:marRight w:val="0"/>
      <w:marTop w:val="0"/>
      <w:marBottom w:val="0"/>
      <w:divBdr>
        <w:top w:val="none" w:sz="0" w:space="0" w:color="auto"/>
        <w:left w:val="none" w:sz="0" w:space="0" w:color="auto"/>
        <w:bottom w:val="none" w:sz="0" w:space="0" w:color="auto"/>
        <w:right w:val="none" w:sz="0" w:space="0" w:color="auto"/>
      </w:divBdr>
    </w:div>
    <w:div w:id="366031268">
      <w:marLeft w:val="0"/>
      <w:marRight w:val="0"/>
      <w:marTop w:val="0"/>
      <w:marBottom w:val="0"/>
      <w:divBdr>
        <w:top w:val="none" w:sz="0" w:space="0" w:color="auto"/>
        <w:left w:val="none" w:sz="0" w:space="0" w:color="auto"/>
        <w:bottom w:val="none" w:sz="0" w:space="0" w:color="auto"/>
        <w:right w:val="none" w:sz="0" w:space="0" w:color="auto"/>
      </w:divBdr>
    </w:div>
    <w:div w:id="366416603">
      <w:bodyDiv w:val="1"/>
      <w:marLeft w:val="0"/>
      <w:marRight w:val="0"/>
      <w:marTop w:val="0"/>
      <w:marBottom w:val="0"/>
      <w:divBdr>
        <w:top w:val="none" w:sz="0" w:space="0" w:color="auto"/>
        <w:left w:val="none" w:sz="0" w:space="0" w:color="auto"/>
        <w:bottom w:val="none" w:sz="0" w:space="0" w:color="auto"/>
        <w:right w:val="none" w:sz="0" w:space="0" w:color="auto"/>
      </w:divBdr>
    </w:div>
    <w:div w:id="366757805">
      <w:marLeft w:val="0"/>
      <w:marRight w:val="0"/>
      <w:marTop w:val="0"/>
      <w:marBottom w:val="0"/>
      <w:divBdr>
        <w:top w:val="none" w:sz="0" w:space="0" w:color="auto"/>
        <w:left w:val="none" w:sz="0" w:space="0" w:color="auto"/>
        <w:bottom w:val="none" w:sz="0" w:space="0" w:color="auto"/>
        <w:right w:val="none" w:sz="0" w:space="0" w:color="auto"/>
      </w:divBdr>
    </w:div>
    <w:div w:id="367219840">
      <w:bodyDiv w:val="1"/>
      <w:marLeft w:val="0"/>
      <w:marRight w:val="0"/>
      <w:marTop w:val="0"/>
      <w:marBottom w:val="0"/>
      <w:divBdr>
        <w:top w:val="none" w:sz="0" w:space="0" w:color="auto"/>
        <w:left w:val="none" w:sz="0" w:space="0" w:color="auto"/>
        <w:bottom w:val="none" w:sz="0" w:space="0" w:color="auto"/>
        <w:right w:val="none" w:sz="0" w:space="0" w:color="auto"/>
      </w:divBdr>
    </w:div>
    <w:div w:id="367990261">
      <w:bodyDiv w:val="1"/>
      <w:marLeft w:val="0"/>
      <w:marRight w:val="0"/>
      <w:marTop w:val="0"/>
      <w:marBottom w:val="0"/>
      <w:divBdr>
        <w:top w:val="none" w:sz="0" w:space="0" w:color="auto"/>
        <w:left w:val="none" w:sz="0" w:space="0" w:color="auto"/>
        <w:bottom w:val="none" w:sz="0" w:space="0" w:color="auto"/>
        <w:right w:val="none" w:sz="0" w:space="0" w:color="auto"/>
      </w:divBdr>
    </w:div>
    <w:div w:id="369303713">
      <w:bodyDiv w:val="1"/>
      <w:marLeft w:val="0"/>
      <w:marRight w:val="0"/>
      <w:marTop w:val="0"/>
      <w:marBottom w:val="0"/>
      <w:divBdr>
        <w:top w:val="none" w:sz="0" w:space="0" w:color="auto"/>
        <w:left w:val="none" w:sz="0" w:space="0" w:color="auto"/>
        <w:bottom w:val="none" w:sz="0" w:space="0" w:color="auto"/>
        <w:right w:val="none" w:sz="0" w:space="0" w:color="auto"/>
      </w:divBdr>
    </w:div>
    <w:div w:id="369653963">
      <w:marLeft w:val="0"/>
      <w:marRight w:val="0"/>
      <w:marTop w:val="0"/>
      <w:marBottom w:val="0"/>
      <w:divBdr>
        <w:top w:val="none" w:sz="0" w:space="0" w:color="auto"/>
        <w:left w:val="none" w:sz="0" w:space="0" w:color="auto"/>
        <w:bottom w:val="none" w:sz="0" w:space="0" w:color="auto"/>
        <w:right w:val="none" w:sz="0" w:space="0" w:color="auto"/>
      </w:divBdr>
    </w:div>
    <w:div w:id="370307335">
      <w:bodyDiv w:val="1"/>
      <w:marLeft w:val="0"/>
      <w:marRight w:val="0"/>
      <w:marTop w:val="0"/>
      <w:marBottom w:val="0"/>
      <w:divBdr>
        <w:top w:val="none" w:sz="0" w:space="0" w:color="auto"/>
        <w:left w:val="none" w:sz="0" w:space="0" w:color="auto"/>
        <w:bottom w:val="none" w:sz="0" w:space="0" w:color="auto"/>
        <w:right w:val="none" w:sz="0" w:space="0" w:color="auto"/>
      </w:divBdr>
    </w:div>
    <w:div w:id="370495832">
      <w:marLeft w:val="0"/>
      <w:marRight w:val="0"/>
      <w:marTop w:val="0"/>
      <w:marBottom w:val="0"/>
      <w:divBdr>
        <w:top w:val="none" w:sz="0" w:space="0" w:color="auto"/>
        <w:left w:val="none" w:sz="0" w:space="0" w:color="auto"/>
        <w:bottom w:val="none" w:sz="0" w:space="0" w:color="auto"/>
        <w:right w:val="none" w:sz="0" w:space="0" w:color="auto"/>
      </w:divBdr>
    </w:div>
    <w:div w:id="371228069">
      <w:bodyDiv w:val="1"/>
      <w:marLeft w:val="0"/>
      <w:marRight w:val="0"/>
      <w:marTop w:val="0"/>
      <w:marBottom w:val="0"/>
      <w:divBdr>
        <w:top w:val="none" w:sz="0" w:space="0" w:color="auto"/>
        <w:left w:val="none" w:sz="0" w:space="0" w:color="auto"/>
        <w:bottom w:val="none" w:sz="0" w:space="0" w:color="auto"/>
        <w:right w:val="none" w:sz="0" w:space="0" w:color="auto"/>
      </w:divBdr>
    </w:div>
    <w:div w:id="372047920">
      <w:bodyDiv w:val="1"/>
      <w:marLeft w:val="0"/>
      <w:marRight w:val="0"/>
      <w:marTop w:val="0"/>
      <w:marBottom w:val="0"/>
      <w:divBdr>
        <w:top w:val="none" w:sz="0" w:space="0" w:color="auto"/>
        <w:left w:val="none" w:sz="0" w:space="0" w:color="auto"/>
        <w:bottom w:val="none" w:sz="0" w:space="0" w:color="auto"/>
        <w:right w:val="none" w:sz="0" w:space="0" w:color="auto"/>
      </w:divBdr>
    </w:div>
    <w:div w:id="372776998">
      <w:bodyDiv w:val="1"/>
      <w:marLeft w:val="0"/>
      <w:marRight w:val="0"/>
      <w:marTop w:val="0"/>
      <w:marBottom w:val="0"/>
      <w:divBdr>
        <w:top w:val="none" w:sz="0" w:space="0" w:color="auto"/>
        <w:left w:val="none" w:sz="0" w:space="0" w:color="auto"/>
        <w:bottom w:val="none" w:sz="0" w:space="0" w:color="auto"/>
        <w:right w:val="none" w:sz="0" w:space="0" w:color="auto"/>
      </w:divBdr>
    </w:div>
    <w:div w:id="373431414">
      <w:marLeft w:val="0"/>
      <w:marRight w:val="0"/>
      <w:marTop w:val="0"/>
      <w:marBottom w:val="0"/>
      <w:divBdr>
        <w:top w:val="none" w:sz="0" w:space="0" w:color="auto"/>
        <w:left w:val="none" w:sz="0" w:space="0" w:color="auto"/>
        <w:bottom w:val="none" w:sz="0" w:space="0" w:color="auto"/>
        <w:right w:val="none" w:sz="0" w:space="0" w:color="auto"/>
      </w:divBdr>
    </w:div>
    <w:div w:id="374932459">
      <w:bodyDiv w:val="1"/>
      <w:marLeft w:val="0"/>
      <w:marRight w:val="0"/>
      <w:marTop w:val="0"/>
      <w:marBottom w:val="0"/>
      <w:divBdr>
        <w:top w:val="none" w:sz="0" w:space="0" w:color="auto"/>
        <w:left w:val="none" w:sz="0" w:space="0" w:color="auto"/>
        <w:bottom w:val="none" w:sz="0" w:space="0" w:color="auto"/>
        <w:right w:val="none" w:sz="0" w:space="0" w:color="auto"/>
      </w:divBdr>
    </w:div>
    <w:div w:id="375273599">
      <w:bodyDiv w:val="1"/>
      <w:marLeft w:val="0"/>
      <w:marRight w:val="0"/>
      <w:marTop w:val="0"/>
      <w:marBottom w:val="0"/>
      <w:divBdr>
        <w:top w:val="none" w:sz="0" w:space="0" w:color="auto"/>
        <w:left w:val="none" w:sz="0" w:space="0" w:color="auto"/>
        <w:bottom w:val="none" w:sz="0" w:space="0" w:color="auto"/>
        <w:right w:val="none" w:sz="0" w:space="0" w:color="auto"/>
      </w:divBdr>
    </w:div>
    <w:div w:id="375353024">
      <w:bodyDiv w:val="1"/>
      <w:marLeft w:val="0"/>
      <w:marRight w:val="0"/>
      <w:marTop w:val="0"/>
      <w:marBottom w:val="0"/>
      <w:divBdr>
        <w:top w:val="none" w:sz="0" w:space="0" w:color="auto"/>
        <w:left w:val="none" w:sz="0" w:space="0" w:color="auto"/>
        <w:bottom w:val="none" w:sz="0" w:space="0" w:color="auto"/>
        <w:right w:val="none" w:sz="0" w:space="0" w:color="auto"/>
      </w:divBdr>
    </w:div>
    <w:div w:id="376390723">
      <w:bodyDiv w:val="1"/>
      <w:marLeft w:val="0"/>
      <w:marRight w:val="0"/>
      <w:marTop w:val="0"/>
      <w:marBottom w:val="0"/>
      <w:divBdr>
        <w:top w:val="none" w:sz="0" w:space="0" w:color="auto"/>
        <w:left w:val="none" w:sz="0" w:space="0" w:color="auto"/>
        <w:bottom w:val="none" w:sz="0" w:space="0" w:color="auto"/>
        <w:right w:val="none" w:sz="0" w:space="0" w:color="auto"/>
      </w:divBdr>
    </w:div>
    <w:div w:id="376515959">
      <w:marLeft w:val="0"/>
      <w:marRight w:val="0"/>
      <w:marTop w:val="0"/>
      <w:marBottom w:val="0"/>
      <w:divBdr>
        <w:top w:val="none" w:sz="0" w:space="0" w:color="auto"/>
        <w:left w:val="none" w:sz="0" w:space="0" w:color="auto"/>
        <w:bottom w:val="none" w:sz="0" w:space="0" w:color="auto"/>
        <w:right w:val="none" w:sz="0" w:space="0" w:color="auto"/>
      </w:divBdr>
    </w:div>
    <w:div w:id="376703677">
      <w:bodyDiv w:val="1"/>
      <w:marLeft w:val="0"/>
      <w:marRight w:val="0"/>
      <w:marTop w:val="0"/>
      <w:marBottom w:val="0"/>
      <w:divBdr>
        <w:top w:val="none" w:sz="0" w:space="0" w:color="auto"/>
        <w:left w:val="none" w:sz="0" w:space="0" w:color="auto"/>
        <w:bottom w:val="none" w:sz="0" w:space="0" w:color="auto"/>
        <w:right w:val="none" w:sz="0" w:space="0" w:color="auto"/>
      </w:divBdr>
    </w:div>
    <w:div w:id="377899817">
      <w:bodyDiv w:val="1"/>
      <w:marLeft w:val="0"/>
      <w:marRight w:val="0"/>
      <w:marTop w:val="0"/>
      <w:marBottom w:val="0"/>
      <w:divBdr>
        <w:top w:val="none" w:sz="0" w:space="0" w:color="auto"/>
        <w:left w:val="none" w:sz="0" w:space="0" w:color="auto"/>
        <w:bottom w:val="none" w:sz="0" w:space="0" w:color="auto"/>
        <w:right w:val="none" w:sz="0" w:space="0" w:color="auto"/>
      </w:divBdr>
    </w:div>
    <w:div w:id="378163720">
      <w:bodyDiv w:val="1"/>
      <w:marLeft w:val="0"/>
      <w:marRight w:val="0"/>
      <w:marTop w:val="0"/>
      <w:marBottom w:val="0"/>
      <w:divBdr>
        <w:top w:val="none" w:sz="0" w:space="0" w:color="auto"/>
        <w:left w:val="none" w:sz="0" w:space="0" w:color="auto"/>
        <w:bottom w:val="none" w:sz="0" w:space="0" w:color="auto"/>
        <w:right w:val="none" w:sz="0" w:space="0" w:color="auto"/>
      </w:divBdr>
    </w:div>
    <w:div w:id="378431899">
      <w:marLeft w:val="0"/>
      <w:marRight w:val="0"/>
      <w:marTop w:val="0"/>
      <w:marBottom w:val="0"/>
      <w:divBdr>
        <w:top w:val="none" w:sz="0" w:space="0" w:color="auto"/>
        <w:left w:val="none" w:sz="0" w:space="0" w:color="auto"/>
        <w:bottom w:val="none" w:sz="0" w:space="0" w:color="auto"/>
        <w:right w:val="none" w:sz="0" w:space="0" w:color="auto"/>
      </w:divBdr>
    </w:div>
    <w:div w:id="378676728">
      <w:bodyDiv w:val="1"/>
      <w:marLeft w:val="0"/>
      <w:marRight w:val="0"/>
      <w:marTop w:val="0"/>
      <w:marBottom w:val="0"/>
      <w:divBdr>
        <w:top w:val="none" w:sz="0" w:space="0" w:color="auto"/>
        <w:left w:val="none" w:sz="0" w:space="0" w:color="auto"/>
        <w:bottom w:val="none" w:sz="0" w:space="0" w:color="auto"/>
        <w:right w:val="none" w:sz="0" w:space="0" w:color="auto"/>
      </w:divBdr>
    </w:div>
    <w:div w:id="379133866">
      <w:marLeft w:val="0"/>
      <w:marRight w:val="0"/>
      <w:marTop w:val="0"/>
      <w:marBottom w:val="0"/>
      <w:divBdr>
        <w:top w:val="none" w:sz="0" w:space="0" w:color="auto"/>
        <w:left w:val="none" w:sz="0" w:space="0" w:color="auto"/>
        <w:bottom w:val="none" w:sz="0" w:space="0" w:color="auto"/>
        <w:right w:val="none" w:sz="0" w:space="0" w:color="auto"/>
      </w:divBdr>
    </w:div>
    <w:div w:id="379403611">
      <w:bodyDiv w:val="1"/>
      <w:marLeft w:val="0"/>
      <w:marRight w:val="0"/>
      <w:marTop w:val="0"/>
      <w:marBottom w:val="0"/>
      <w:divBdr>
        <w:top w:val="none" w:sz="0" w:space="0" w:color="auto"/>
        <w:left w:val="none" w:sz="0" w:space="0" w:color="auto"/>
        <w:bottom w:val="none" w:sz="0" w:space="0" w:color="auto"/>
        <w:right w:val="none" w:sz="0" w:space="0" w:color="auto"/>
      </w:divBdr>
    </w:div>
    <w:div w:id="379742868">
      <w:marLeft w:val="0"/>
      <w:marRight w:val="0"/>
      <w:marTop w:val="0"/>
      <w:marBottom w:val="0"/>
      <w:divBdr>
        <w:top w:val="none" w:sz="0" w:space="0" w:color="auto"/>
        <w:left w:val="none" w:sz="0" w:space="0" w:color="auto"/>
        <w:bottom w:val="none" w:sz="0" w:space="0" w:color="auto"/>
        <w:right w:val="none" w:sz="0" w:space="0" w:color="auto"/>
      </w:divBdr>
    </w:div>
    <w:div w:id="379941126">
      <w:marLeft w:val="0"/>
      <w:marRight w:val="0"/>
      <w:marTop w:val="0"/>
      <w:marBottom w:val="0"/>
      <w:divBdr>
        <w:top w:val="none" w:sz="0" w:space="0" w:color="auto"/>
        <w:left w:val="none" w:sz="0" w:space="0" w:color="auto"/>
        <w:bottom w:val="none" w:sz="0" w:space="0" w:color="auto"/>
        <w:right w:val="none" w:sz="0" w:space="0" w:color="auto"/>
      </w:divBdr>
    </w:div>
    <w:div w:id="380252629">
      <w:bodyDiv w:val="1"/>
      <w:marLeft w:val="0"/>
      <w:marRight w:val="0"/>
      <w:marTop w:val="0"/>
      <w:marBottom w:val="0"/>
      <w:divBdr>
        <w:top w:val="none" w:sz="0" w:space="0" w:color="auto"/>
        <w:left w:val="none" w:sz="0" w:space="0" w:color="auto"/>
        <w:bottom w:val="none" w:sz="0" w:space="0" w:color="auto"/>
        <w:right w:val="none" w:sz="0" w:space="0" w:color="auto"/>
      </w:divBdr>
    </w:div>
    <w:div w:id="380326762">
      <w:marLeft w:val="0"/>
      <w:marRight w:val="0"/>
      <w:marTop w:val="0"/>
      <w:marBottom w:val="0"/>
      <w:divBdr>
        <w:top w:val="none" w:sz="0" w:space="0" w:color="auto"/>
        <w:left w:val="none" w:sz="0" w:space="0" w:color="auto"/>
        <w:bottom w:val="none" w:sz="0" w:space="0" w:color="auto"/>
        <w:right w:val="none" w:sz="0" w:space="0" w:color="auto"/>
      </w:divBdr>
    </w:div>
    <w:div w:id="380517339">
      <w:bodyDiv w:val="1"/>
      <w:marLeft w:val="0"/>
      <w:marRight w:val="0"/>
      <w:marTop w:val="0"/>
      <w:marBottom w:val="0"/>
      <w:divBdr>
        <w:top w:val="none" w:sz="0" w:space="0" w:color="auto"/>
        <w:left w:val="none" w:sz="0" w:space="0" w:color="auto"/>
        <w:bottom w:val="none" w:sz="0" w:space="0" w:color="auto"/>
        <w:right w:val="none" w:sz="0" w:space="0" w:color="auto"/>
      </w:divBdr>
    </w:div>
    <w:div w:id="380594674">
      <w:marLeft w:val="0"/>
      <w:marRight w:val="0"/>
      <w:marTop w:val="0"/>
      <w:marBottom w:val="0"/>
      <w:divBdr>
        <w:top w:val="none" w:sz="0" w:space="0" w:color="auto"/>
        <w:left w:val="none" w:sz="0" w:space="0" w:color="auto"/>
        <w:bottom w:val="none" w:sz="0" w:space="0" w:color="auto"/>
        <w:right w:val="none" w:sz="0" w:space="0" w:color="auto"/>
      </w:divBdr>
    </w:div>
    <w:div w:id="380831019">
      <w:marLeft w:val="0"/>
      <w:marRight w:val="0"/>
      <w:marTop w:val="0"/>
      <w:marBottom w:val="0"/>
      <w:divBdr>
        <w:top w:val="none" w:sz="0" w:space="0" w:color="auto"/>
        <w:left w:val="none" w:sz="0" w:space="0" w:color="auto"/>
        <w:bottom w:val="none" w:sz="0" w:space="0" w:color="auto"/>
        <w:right w:val="none" w:sz="0" w:space="0" w:color="auto"/>
      </w:divBdr>
    </w:div>
    <w:div w:id="382677180">
      <w:bodyDiv w:val="1"/>
      <w:marLeft w:val="0"/>
      <w:marRight w:val="0"/>
      <w:marTop w:val="0"/>
      <w:marBottom w:val="0"/>
      <w:divBdr>
        <w:top w:val="none" w:sz="0" w:space="0" w:color="auto"/>
        <w:left w:val="none" w:sz="0" w:space="0" w:color="auto"/>
        <w:bottom w:val="none" w:sz="0" w:space="0" w:color="auto"/>
        <w:right w:val="none" w:sz="0" w:space="0" w:color="auto"/>
      </w:divBdr>
    </w:div>
    <w:div w:id="382758876">
      <w:bodyDiv w:val="1"/>
      <w:marLeft w:val="0"/>
      <w:marRight w:val="0"/>
      <w:marTop w:val="0"/>
      <w:marBottom w:val="0"/>
      <w:divBdr>
        <w:top w:val="none" w:sz="0" w:space="0" w:color="auto"/>
        <w:left w:val="none" w:sz="0" w:space="0" w:color="auto"/>
        <w:bottom w:val="none" w:sz="0" w:space="0" w:color="auto"/>
        <w:right w:val="none" w:sz="0" w:space="0" w:color="auto"/>
      </w:divBdr>
    </w:div>
    <w:div w:id="384767487">
      <w:bodyDiv w:val="1"/>
      <w:marLeft w:val="0"/>
      <w:marRight w:val="0"/>
      <w:marTop w:val="0"/>
      <w:marBottom w:val="0"/>
      <w:divBdr>
        <w:top w:val="none" w:sz="0" w:space="0" w:color="auto"/>
        <w:left w:val="none" w:sz="0" w:space="0" w:color="auto"/>
        <w:bottom w:val="none" w:sz="0" w:space="0" w:color="auto"/>
        <w:right w:val="none" w:sz="0" w:space="0" w:color="auto"/>
      </w:divBdr>
    </w:div>
    <w:div w:id="385028632">
      <w:bodyDiv w:val="1"/>
      <w:marLeft w:val="0"/>
      <w:marRight w:val="0"/>
      <w:marTop w:val="0"/>
      <w:marBottom w:val="0"/>
      <w:divBdr>
        <w:top w:val="none" w:sz="0" w:space="0" w:color="auto"/>
        <w:left w:val="none" w:sz="0" w:space="0" w:color="auto"/>
        <w:bottom w:val="none" w:sz="0" w:space="0" w:color="auto"/>
        <w:right w:val="none" w:sz="0" w:space="0" w:color="auto"/>
      </w:divBdr>
    </w:div>
    <w:div w:id="385687844">
      <w:bodyDiv w:val="1"/>
      <w:marLeft w:val="0"/>
      <w:marRight w:val="0"/>
      <w:marTop w:val="0"/>
      <w:marBottom w:val="0"/>
      <w:divBdr>
        <w:top w:val="none" w:sz="0" w:space="0" w:color="auto"/>
        <w:left w:val="none" w:sz="0" w:space="0" w:color="auto"/>
        <w:bottom w:val="none" w:sz="0" w:space="0" w:color="auto"/>
        <w:right w:val="none" w:sz="0" w:space="0" w:color="auto"/>
      </w:divBdr>
    </w:div>
    <w:div w:id="386493231">
      <w:marLeft w:val="0"/>
      <w:marRight w:val="0"/>
      <w:marTop w:val="0"/>
      <w:marBottom w:val="0"/>
      <w:divBdr>
        <w:top w:val="none" w:sz="0" w:space="0" w:color="auto"/>
        <w:left w:val="none" w:sz="0" w:space="0" w:color="auto"/>
        <w:bottom w:val="none" w:sz="0" w:space="0" w:color="auto"/>
        <w:right w:val="none" w:sz="0" w:space="0" w:color="auto"/>
      </w:divBdr>
    </w:div>
    <w:div w:id="386535807">
      <w:bodyDiv w:val="1"/>
      <w:marLeft w:val="0"/>
      <w:marRight w:val="0"/>
      <w:marTop w:val="0"/>
      <w:marBottom w:val="0"/>
      <w:divBdr>
        <w:top w:val="none" w:sz="0" w:space="0" w:color="auto"/>
        <w:left w:val="none" w:sz="0" w:space="0" w:color="auto"/>
        <w:bottom w:val="none" w:sz="0" w:space="0" w:color="auto"/>
        <w:right w:val="none" w:sz="0" w:space="0" w:color="auto"/>
      </w:divBdr>
    </w:div>
    <w:div w:id="387535380">
      <w:bodyDiv w:val="1"/>
      <w:marLeft w:val="0"/>
      <w:marRight w:val="0"/>
      <w:marTop w:val="0"/>
      <w:marBottom w:val="0"/>
      <w:divBdr>
        <w:top w:val="none" w:sz="0" w:space="0" w:color="auto"/>
        <w:left w:val="none" w:sz="0" w:space="0" w:color="auto"/>
        <w:bottom w:val="none" w:sz="0" w:space="0" w:color="auto"/>
        <w:right w:val="none" w:sz="0" w:space="0" w:color="auto"/>
      </w:divBdr>
    </w:div>
    <w:div w:id="389035287">
      <w:bodyDiv w:val="1"/>
      <w:marLeft w:val="0"/>
      <w:marRight w:val="0"/>
      <w:marTop w:val="0"/>
      <w:marBottom w:val="0"/>
      <w:divBdr>
        <w:top w:val="none" w:sz="0" w:space="0" w:color="auto"/>
        <w:left w:val="none" w:sz="0" w:space="0" w:color="auto"/>
        <w:bottom w:val="none" w:sz="0" w:space="0" w:color="auto"/>
        <w:right w:val="none" w:sz="0" w:space="0" w:color="auto"/>
      </w:divBdr>
    </w:div>
    <w:div w:id="389041320">
      <w:bodyDiv w:val="1"/>
      <w:marLeft w:val="0"/>
      <w:marRight w:val="0"/>
      <w:marTop w:val="0"/>
      <w:marBottom w:val="0"/>
      <w:divBdr>
        <w:top w:val="none" w:sz="0" w:space="0" w:color="auto"/>
        <w:left w:val="none" w:sz="0" w:space="0" w:color="auto"/>
        <w:bottom w:val="none" w:sz="0" w:space="0" w:color="auto"/>
        <w:right w:val="none" w:sz="0" w:space="0" w:color="auto"/>
      </w:divBdr>
    </w:div>
    <w:div w:id="389302509">
      <w:marLeft w:val="0"/>
      <w:marRight w:val="0"/>
      <w:marTop w:val="0"/>
      <w:marBottom w:val="0"/>
      <w:divBdr>
        <w:top w:val="none" w:sz="0" w:space="0" w:color="auto"/>
        <w:left w:val="none" w:sz="0" w:space="0" w:color="auto"/>
        <w:bottom w:val="none" w:sz="0" w:space="0" w:color="auto"/>
        <w:right w:val="none" w:sz="0" w:space="0" w:color="auto"/>
      </w:divBdr>
    </w:div>
    <w:div w:id="389618210">
      <w:marLeft w:val="0"/>
      <w:marRight w:val="0"/>
      <w:marTop w:val="0"/>
      <w:marBottom w:val="0"/>
      <w:divBdr>
        <w:top w:val="none" w:sz="0" w:space="0" w:color="auto"/>
        <w:left w:val="none" w:sz="0" w:space="0" w:color="auto"/>
        <w:bottom w:val="none" w:sz="0" w:space="0" w:color="auto"/>
        <w:right w:val="none" w:sz="0" w:space="0" w:color="auto"/>
      </w:divBdr>
    </w:div>
    <w:div w:id="389887376">
      <w:bodyDiv w:val="1"/>
      <w:marLeft w:val="0"/>
      <w:marRight w:val="0"/>
      <w:marTop w:val="0"/>
      <w:marBottom w:val="0"/>
      <w:divBdr>
        <w:top w:val="none" w:sz="0" w:space="0" w:color="auto"/>
        <w:left w:val="none" w:sz="0" w:space="0" w:color="auto"/>
        <w:bottom w:val="none" w:sz="0" w:space="0" w:color="auto"/>
        <w:right w:val="none" w:sz="0" w:space="0" w:color="auto"/>
      </w:divBdr>
    </w:div>
    <w:div w:id="390033814">
      <w:bodyDiv w:val="1"/>
      <w:marLeft w:val="0"/>
      <w:marRight w:val="0"/>
      <w:marTop w:val="0"/>
      <w:marBottom w:val="0"/>
      <w:divBdr>
        <w:top w:val="none" w:sz="0" w:space="0" w:color="auto"/>
        <w:left w:val="none" w:sz="0" w:space="0" w:color="auto"/>
        <w:bottom w:val="none" w:sz="0" w:space="0" w:color="auto"/>
        <w:right w:val="none" w:sz="0" w:space="0" w:color="auto"/>
      </w:divBdr>
    </w:div>
    <w:div w:id="390159243">
      <w:bodyDiv w:val="1"/>
      <w:marLeft w:val="0"/>
      <w:marRight w:val="0"/>
      <w:marTop w:val="0"/>
      <w:marBottom w:val="0"/>
      <w:divBdr>
        <w:top w:val="none" w:sz="0" w:space="0" w:color="auto"/>
        <w:left w:val="none" w:sz="0" w:space="0" w:color="auto"/>
        <w:bottom w:val="none" w:sz="0" w:space="0" w:color="auto"/>
        <w:right w:val="none" w:sz="0" w:space="0" w:color="auto"/>
      </w:divBdr>
    </w:div>
    <w:div w:id="391317102">
      <w:bodyDiv w:val="1"/>
      <w:marLeft w:val="0"/>
      <w:marRight w:val="0"/>
      <w:marTop w:val="0"/>
      <w:marBottom w:val="0"/>
      <w:divBdr>
        <w:top w:val="none" w:sz="0" w:space="0" w:color="auto"/>
        <w:left w:val="none" w:sz="0" w:space="0" w:color="auto"/>
        <w:bottom w:val="none" w:sz="0" w:space="0" w:color="auto"/>
        <w:right w:val="none" w:sz="0" w:space="0" w:color="auto"/>
      </w:divBdr>
    </w:div>
    <w:div w:id="392461199">
      <w:bodyDiv w:val="1"/>
      <w:marLeft w:val="0"/>
      <w:marRight w:val="0"/>
      <w:marTop w:val="0"/>
      <w:marBottom w:val="0"/>
      <w:divBdr>
        <w:top w:val="none" w:sz="0" w:space="0" w:color="auto"/>
        <w:left w:val="none" w:sz="0" w:space="0" w:color="auto"/>
        <w:bottom w:val="none" w:sz="0" w:space="0" w:color="auto"/>
        <w:right w:val="none" w:sz="0" w:space="0" w:color="auto"/>
      </w:divBdr>
    </w:div>
    <w:div w:id="393235301">
      <w:bodyDiv w:val="1"/>
      <w:marLeft w:val="0"/>
      <w:marRight w:val="0"/>
      <w:marTop w:val="0"/>
      <w:marBottom w:val="0"/>
      <w:divBdr>
        <w:top w:val="none" w:sz="0" w:space="0" w:color="auto"/>
        <w:left w:val="none" w:sz="0" w:space="0" w:color="auto"/>
        <w:bottom w:val="none" w:sz="0" w:space="0" w:color="auto"/>
        <w:right w:val="none" w:sz="0" w:space="0" w:color="auto"/>
      </w:divBdr>
    </w:div>
    <w:div w:id="393432054">
      <w:bodyDiv w:val="1"/>
      <w:marLeft w:val="0"/>
      <w:marRight w:val="0"/>
      <w:marTop w:val="0"/>
      <w:marBottom w:val="0"/>
      <w:divBdr>
        <w:top w:val="none" w:sz="0" w:space="0" w:color="auto"/>
        <w:left w:val="none" w:sz="0" w:space="0" w:color="auto"/>
        <w:bottom w:val="none" w:sz="0" w:space="0" w:color="auto"/>
        <w:right w:val="none" w:sz="0" w:space="0" w:color="auto"/>
      </w:divBdr>
    </w:div>
    <w:div w:id="395015734">
      <w:bodyDiv w:val="1"/>
      <w:marLeft w:val="0"/>
      <w:marRight w:val="0"/>
      <w:marTop w:val="0"/>
      <w:marBottom w:val="0"/>
      <w:divBdr>
        <w:top w:val="none" w:sz="0" w:space="0" w:color="auto"/>
        <w:left w:val="none" w:sz="0" w:space="0" w:color="auto"/>
        <w:bottom w:val="none" w:sz="0" w:space="0" w:color="auto"/>
        <w:right w:val="none" w:sz="0" w:space="0" w:color="auto"/>
      </w:divBdr>
    </w:div>
    <w:div w:id="395051563">
      <w:bodyDiv w:val="1"/>
      <w:marLeft w:val="0"/>
      <w:marRight w:val="0"/>
      <w:marTop w:val="0"/>
      <w:marBottom w:val="0"/>
      <w:divBdr>
        <w:top w:val="none" w:sz="0" w:space="0" w:color="auto"/>
        <w:left w:val="none" w:sz="0" w:space="0" w:color="auto"/>
        <w:bottom w:val="none" w:sz="0" w:space="0" w:color="auto"/>
        <w:right w:val="none" w:sz="0" w:space="0" w:color="auto"/>
      </w:divBdr>
    </w:div>
    <w:div w:id="395713383">
      <w:bodyDiv w:val="1"/>
      <w:marLeft w:val="0"/>
      <w:marRight w:val="0"/>
      <w:marTop w:val="0"/>
      <w:marBottom w:val="0"/>
      <w:divBdr>
        <w:top w:val="none" w:sz="0" w:space="0" w:color="auto"/>
        <w:left w:val="none" w:sz="0" w:space="0" w:color="auto"/>
        <w:bottom w:val="none" w:sz="0" w:space="0" w:color="auto"/>
        <w:right w:val="none" w:sz="0" w:space="0" w:color="auto"/>
      </w:divBdr>
    </w:div>
    <w:div w:id="396367687">
      <w:bodyDiv w:val="1"/>
      <w:marLeft w:val="0"/>
      <w:marRight w:val="0"/>
      <w:marTop w:val="0"/>
      <w:marBottom w:val="0"/>
      <w:divBdr>
        <w:top w:val="none" w:sz="0" w:space="0" w:color="auto"/>
        <w:left w:val="none" w:sz="0" w:space="0" w:color="auto"/>
        <w:bottom w:val="none" w:sz="0" w:space="0" w:color="auto"/>
        <w:right w:val="none" w:sz="0" w:space="0" w:color="auto"/>
      </w:divBdr>
    </w:div>
    <w:div w:id="396825497">
      <w:marLeft w:val="0"/>
      <w:marRight w:val="0"/>
      <w:marTop w:val="0"/>
      <w:marBottom w:val="0"/>
      <w:divBdr>
        <w:top w:val="none" w:sz="0" w:space="0" w:color="auto"/>
        <w:left w:val="none" w:sz="0" w:space="0" w:color="auto"/>
        <w:bottom w:val="none" w:sz="0" w:space="0" w:color="auto"/>
        <w:right w:val="none" w:sz="0" w:space="0" w:color="auto"/>
      </w:divBdr>
    </w:div>
    <w:div w:id="396977117">
      <w:marLeft w:val="0"/>
      <w:marRight w:val="0"/>
      <w:marTop w:val="0"/>
      <w:marBottom w:val="0"/>
      <w:divBdr>
        <w:top w:val="none" w:sz="0" w:space="0" w:color="auto"/>
        <w:left w:val="none" w:sz="0" w:space="0" w:color="auto"/>
        <w:bottom w:val="none" w:sz="0" w:space="0" w:color="auto"/>
        <w:right w:val="none" w:sz="0" w:space="0" w:color="auto"/>
      </w:divBdr>
    </w:div>
    <w:div w:id="397293115">
      <w:bodyDiv w:val="1"/>
      <w:marLeft w:val="0"/>
      <w:marRight w:val="0"/>
      <w:marTop w:val="0"/>
      <w:marBottom w:val="0"/>
      <w:divBdr>
        <w:top w:val="none" w:sz="0" w:space="0" w:color="auto"/>
        <w:left w:val="none" w:sz="0" w:space="0" w:color="auto"/>
        <w:bottom w:val="none" w:sz="0" w:space="0" w:color="auto"/>
        <w:right w:val="none" w:sz="0" w:space="0" w:color="auto"/>
      </w:divBdr>
    </w:div>
    <w:div w:id="397900262">
      <w:marLeft w:val="0"/>
      <w:marRight w:val="0"/>
      <w:marTop w:val="0"/>
      <w:marBottom w:val="0"/>
      <w:divBdr>
        <w:top w:val="none" w:sz="0" w:space="0" w:color="auto"/>
        <w:left w:val="none" w:sz="0" w:space="0" w:color="auto"/>
        <w:bottom w:val="none" w:sz="0" w:space="0" w:color="auto"/>
        <w:right w:val="none" w:sz="0" w:space="0" w:color="auto"/>
      </w:divBdr>
    </w:div>
    <w:div w:id="398016421">
      <w:marLeft w:val="0"/>
      <w:marRight w:val="0"/>
      <w:marTop w:val="0"/>
      <w:marBottom w:val="0"/>
      <w:divBdr>
        <w:top w:val="none" w:sz="0" w:space="0" w:color="auto"/>
        <w:left w:val="none" w:sz="0" w:space="0" w:color="auto"/>
        <w:bottom w:val="none" w:sz="0" w:space="0" w:color="auto"/>
        <w:right w:val="none" w:sz="0" w:space="0" w:color="auto"/>
      </w:divBdr>
    </w:div>
    <w:div w:id="398334108">
      <w:bodyDiv w:val="1"/>
      <w:marLeft w:val="0"/>
      <w:marRight w:val="0"/>
      <w:marTop w:val="0"/>
      <w:marBottom w:val="0"/>
      <w:divBdr>
        <w:top w:val="none" w:sz="0" w:space="0" w:color="auto"/>
        <w:left w:val="none" w:sz="0" w:space="0" w:color="auto"/>
        <w:bottom w:val="none" w:sz="0" w:space="0" w:color="auto"/>
        <w:right w:val="none" w:sz="0" w:space="0" w:color="auto"/>
      </w:divBdr>
    </w:div>
    <w:div w:id="399715575">
      <w:marLeft w:val="0"/>
      <w:marRight w:val="0"/>
      <w:marTop w:val="0"/>
      <w:marBottom w:val="0"/>
      <w:divBdr>
        <w:top w:val="none" w:sz="0" w:space="0" w:color="auto"/>
        <w:left w:val="none" w:sz="0" w:space="0" w:color="auto"/>
        <w:bottom w:val="none" w:sz="0" w:space="0" w:color="auto"/>
        <w:right w:val="none" w:sz="0" w:space="0" w:color="auto"/>
      </w:divBdr>
    </w:div>
    <w:div w:id="399790420">
      <w:bodyDiv w:val="1"/>
      <w:marLeft w:val="0"/>
      <w:marRight w:val="0"/>
      <w:marTop w:val="0"/>
      <w:marBottom w:val="0"/>
      <w:divBdr>
        <w:top w:val="none" w:sz="0" w:space="0" w:color="auto"/>
        <w:left w:val="none" w:sz="0" w:space="0" w:color="auto"/>
        <w:bottom w:val="none" w:sz="0" w:space="0" w:color="auto"/>
        <w:right w:val="none" w:sz="0" w:space="0" w:color="auto"/>
      </w:divBdr>
    </w:div>
    <w:div w:id="400714071">
      <w:bodyDiv w:val="1"/>
      <w:marLeft w:val="0"/>
      <w:marRight w:val="0"/>
      <w:marTop w:val="0"/>
      <w:marBottom w:val="0"/>
      <w:divBdr>
        <w:top w:val="none" w:sz="0" w:space="0" w:color="auto"/>
        <w:left w:val="none" w:sz="0" w:space="0" w:color="auto"/>
        <w:bottom w:val="none" w:sz="0" w:space="0" w:color="auto"/>
        <w:right w:val="none" w:sz="0" w:space="0" w:color="auto"/>
      </w:divBdr>
    </w:div>
    <w:div w:id="401102289">
      <w:bodyDiv w:val="1"/>
      <w:marLeft w:val="0"/>
      <w:marRight w:val="0"/>
      <w:marTop w:val="0"/>
      <w:marBottom w:val="0"/>
      <w:divBdr>
        <w:top w:val="none" w:sz="0" w:space="0" w:color="auto"/>
        <w:left w:val="none" w:sz="0" w:space="0" w:color="auto"/>
        <w:bottom w:val="none" w:sz="0" w:space="0" w:color="auto"/>
        <w:right w:val="none" w:sz="0" w:space="0" w:color="auto"/>
      </w:divBdr>
    </w:div>
    <w:div w:id="401753656">
      <w:bodyDiv w:val="1"/>
      <w:marLeft w:val="0"/>
      <w:marRight w:val="0"/>
      <w:marTop w:val="0"/>
      <w:marBottom w:val="0"/>
      <w:divBdr>
        <w:top w:val="none" w:sz="0" w:space="0" w:color="auto"/>
        <w:left w:val="none" w:sz="0" w:space="0" w:color="auto"/>
        <w:bottom w:val="none" w:sz="0" w:space="0" w:color="auto"/>
        <w:right w:val="none" w:sz="0" w:space="0" w:color="auto"/>
      </w:divBdr>
    </w:div>
    <w:div w:id="402069222">
      <w:bodyDiv w:val="1"/>
      <w:marLeft w:val="0"/>
      <w:marRight w:val="0"/>
      <w:marTop w:val="0"/>
      <w:marBottom w:val="0"/>
      <w:divBdr>
        <w:top w:val="none" w:sz="0" w:space="0" w:color="auto"/>
        <w:left w:val="none" w:sz="0" w:space="0" w:color="auto"/>
        <w:bottom w:val="none" w:sz="0" w:space="0" w:color="auto"/>
        <w:right w:val="none" w:sz="0" w:space="0" w:color="auto"/>
      </w:divBdr>
    </w:div>
    <w:div w:id="402529073">
      <w:bodyDiv w:val="1"/>
      <w:marLeft w:val="0"/>
      <w:marRight w:val="0"/>
      <w:marTop w:val="0"/>
      <w:marBottom w:val="0"/>
      <w:divBdr>
        <w:top w:val="none" w:sz="0" w:space="0" w:color="auto"/>
        <w:left w:val="none" w:sz="0" w:space="0" w:color="auto"/>
        <w:bottom w:val="none" w:sz="0" w:space="0" w:color="auto"/>
        <w:right w:val="none" w:sz="0" w:space="0" w:color="auto"/>
      </w:divBdr>
    </w:div>
    <w:div w:id="403185312">
      <w:bodyDiv w:val="1"/>
      <w:marLeft w:val="0"/>
      <w:marRight w:val="0"/>
      <w:marTop w:val="0"/>
      <w:marBottom w:val="0"/>
      <w:divBdr>
        <w:top w:val="none" w:sz="0" w:space="0" w:color="auto"/>
        <w:left w:val="none" w:sz="0" w:space="0" w:color="auto"/>
        <w:bottom w:val="none" w:sz="0" w:space="0" w:color="auto"/>
        <w:right w:val="none" w:sz="0" w:space="0" w:color="auto"/>
      </w:divBdr>
    </w:div>
    <w:div w:id="406925197">
      <w:marLeft w:val="0"/>
      <w:marRight w:val="0"/>
      <w:marTop w:val="0"/>
      <w:marBottom w:val="0"/>
      <w:divBdr>
        <w:top w:val="none" w:sz="0" w:space="0" w:color="auto"/>
        <w:left w:val="none" w:sz="0" w:space="0" w:color="auto"/>
        <w:bottom w:val="none" w:sz="0" w:space="0" w:color="auto"/>
        <w:right w:val="none" w:sz="0" w:space="0" w:color="auto"/>
      </w:divBdr>
    </w:div>
    <w:div w:id="407046513">
      <w:bodyDiv w:val="1"/>
      <w:marLeft w:val="0"/>
      <w:marRight w:val="0"/>
      <w:marTop w:val="0"/>
      <w:marBottom w:val="0"/>
      <w:divBdr>
        <w:top w:val="none" w:sz="0" w:space="0" w:color="auto"/>
        <w:left w:val="none" w:sz="0" w:space="0" w:color="auto"/>
        <w:bottom w:val="none" w:sz="0" w:space="0" w:color="auto"/>
        <w:right w:val="none" w:sz="0" w:space="0" w:color="auto"/>
      </w:divBdr>
    </w:div>
    <w:div w:id="407189365">
      <w:bodyDiv w:val="1"/>
      <w:marLeft w:val="0"/>
      <w:marRight w:val="0"/>
      <w:marTop w:val="0"/>
      <w:marBottom w:val="0"/>
      <w:divBdr>
        <w:top w:val="none" w:sz="0" w:space="0" w:color="auto"/>
        <w:left w:val="none" w:sz="0" w:space="0" w:color="auto"/>
        <w:bottom w:val="none" w:sz="0" w:space="0" w:color="auto"/>
        <w:right w:val="none" w:sz="0" w:space="0" w:color="auto"/>
      </w:divBdr>
    </w:div>
    <w:div w:id="407266166">
      <w:bodyDiv w:val="1"/>
      <w:marLeft w:val="0"/>
      <w:marRight w:val="0"/>
      <w:marTop w:val="0"/>
      <w:marBottom w:val="0"/>
      <w:divBdr>
        <w:top w:val="none" w:sz="0" w:space="0" w:color="auto"/>
        <w:left w:val="none" w:sz="0" w:space="0" w:color="auto"/>
        <w:bottom w:val="none" w:sz="0" w:space="0" w:color="auto"/>
        <w:right w:val="none" w:sz="0" w:space="0" w:color="auto"/>
      </w:divBdr>
    </w:div>
    <w:div w:id="407925237">
      <w:bodyDiv w:val="1"/>
      <w:marLeft w:val="0"/>
      <w:marRight w:val="0"/>
      <w:marTop w:val="0"/>
      <w:marBottom w:val="0"/>
      <w:divBdr>
        <w:top w:val="none" w:sz="0" w:space="0" w:color="auto"/>
        <w:left w:val="none" w:sz="0" w:space="0" w:color="auto"/>
        <w:bottom w:val="none" w:sz="0" w:space="0" w:color="auto"/>
        <w:right w:val="none" w:sz="0" w:space="0" w:color="auto"/>
      </w:divBdr>
    </w:div>
    <w:div w:id="408426102">
      <w:bodyDiv w:val="1"/>
      <w:marLeft w:val="0"/>
      <w:marRight w:val="0"/>
      <w:marTop w:val="0"/>
      <w:marBottom w:val="0"/>
      <w:divBdr>
        <w:top w:val="none" w:sz="0" w:space="0" w:color="auto"/>
        <w:left w:val="none" w:sz="0" w:space="0" w:color="auto"/>
        <w:bottom w:val="none" w:sz="0" w:space="0" w:color="auto"/>
        <w:right w:val="none" w:sz="0" w:space="0" w:color="auto"/>
      </w:divBdr>
    </w:div>
    <w:div w:id="409038034">
      <w:bodyDiv w:val="1"/>
      <w:marLeft w:val="0"/>
      <w:marRight w:val="0"/>
      <w:marTop w:val="0"/>
      <w:marBottom w:val="0"/>
      <w:divBdr>
        <w:top w:val="none" w:sz="0" w:space="0" w:color="auto"/>
        <w:left w:val="none" w:sz="0" w:space="0" w:color="auto"/>
        <w:bottom w:val="none" w:sz="0" w:space="0" w:color="auto"/>
        <w:right w:val="none" w:sz="0" w:space="0" w:color="auto"/>
      </w:divBdr>
    </w:div>
    <w:div w:id="409695777">
      <w:bodyDiv w:val="1"/>
      <w:marLeft w:val="0"/>
      <w:marRight w:val="0"/>
      <w:marTop w:val="0"/>
      <w:marBottom w:val="0"/>
      <w:divBdr>
        <w:top w:val="none" w:sz="0" w:space="0" w:color="auto"/>
        <w:left w:val="none" w:sz="0" w:space="0" w:color="auto"/>
        <w:bottom w:val="none" w:sz="0" w:space="0" w:color="auto"/>
        <w:right w:val="none" w:sz="0" w:space="0" w:color="auto"/>
      </w:divBdr>
    </w:div>
    <w:div w:id="409810977">
      <w:marLeft w:val="0"/>
      <w:marRight w:val="0"/>
      <w:marTop w:val="0"/>
      <w:marBottom w:val="0"/>
      <w:divBdr>
        <w:top w:val="none" w:sz="0" w:space="0" w:color="auto"/>
        <w:left w:val="none" w:sz="0" w:space="0" w:color="auto"/>
        <w:bottom w:val="none" w:sz="0" w:space="0" w:color="auto"/>
        <w:right w:val="none" w:sz="0" w:space="0" w:color="auto"/>
      </w:divBdr>
    </w:div>
    <w:div w:id="410154178">
      <w:marLeft w:val="0"/>
      <w:marRight w:val="0"/>
      <w:marTop w:val="0"/>
      <w:marBottom w:val="0"/>
      <w:divBdr>
        <w:top w:val="none" w:sz="0" w:space="0" w:color="auto"/>
        <w:left w:val="none" w:sz="0" w:space="0" w:color="auto"/>
        <w:bottom w:val="none" w:sz="0" w:space="0" w:color="auto"/>
        <w:right w:val="none" w:sz="0" w:space="0" w:color="auto"/>
      </w:divBdr>
    </w:div>
    <w:div w:id="410539583">
      <w:bodyDiv w:val="1"/>
      <w:marLeft w:val="0"/>
      <w:marRight w:val="0"/>
      <w:marTop w:val="0"/>
      <w:marBottom w:val="0"/>
      <w:divBdr>
        <w:top w:val="none" w:sz="0" w:space="0" w:color="auto"/>
        <w:left w:val="none" w:sz="0" w:space="0" w:color="auto"/>
        <w:bottom w:val="none" w:sz="0" w:space="0" w:color="auto"/>
        <w:right w:val="none" w:sz="0" w:space="0" w:color="auto"/>
      </w:divBdr>
    </w:div>
    <w:div w:id="410583614">
      <w:bodyDiv w:val="1"/>
      <w:marLeft w:val="0"/>
      <w:marRight w:val="0"/>
      <w:marTop w:val="0"/>
      <w:marBottom w:val="0"/>
      <w:divBdr>
        <w:top w:val="none" w:sz="0" w:space="0" w:color="auto"/>
        <w:left w:val="none" w:sz="0" w:space="0" w:color="auto"/>
        <w:bottom w:val="none" w:sz="0" w:space="0" w:color="auto"/>
        <w:right w:val="none" w:sz="0" w:space="0" w:color="auto"/>
      </w:divBdr>
    </w:div>
    <w:div w:id="410929914">
      <w:bodyDiv w:val="1"/>
      <w:marLeft w:val="0"/>
      <w:marRight w:val="0"/>
      <w:marTop w:val="0"/>
      <w:marBottom w:val="0"/>
      <w:divBdr>
        <w:top w:val="none" w:sz="0" w:space="0" w:color="auto"/>
        <w:left w:val="none" w:sz="0" w:space="0" w:color="auto"/>
        <w:bottom w:val="none" w:sz="0" w:space="0" w:color="auto"/>
        <w:right w:val="none" w:sz="0" w:space="0" w:color="auto"/>
      </w:divBdr>
    </w:div>
    <w:div w:id="411585638">
      <w:bodyDiv w:val="1"/>
      <w:marLeft w:val="0"/>
      <w:marRight w:val="0"/>
      <w:marTop w:val="0"/>
      <w:marBottom w:val="0"/>
      <w:divBdr>
        <w:top w:val="none" w:sz="0" w:space="0" w:color="auto"/>
        <w:left w:val="none" w:sz="0" w:space="0" w:color="auto"/>
        <w:bottom w:val="none" w:sz="0" w:space="0" w:color="auto"/>
        <w:right w:val="none" w:sz="0" w:space="0" w:color="auto"/>
      </w:divBdr>
    </w:div>
    <w:div w:id="411895198">
      <w:marLeft w:val="0"/>
      <w:marRight w:val="0"/>
      <w:marTop w:val="0"/>
      <w:marBottom w:val="0"/>
      <w:divBdr>
        <w:top w:val="none" w:sz="0" w:space="0" w:color="auto"/>
        <w:left w:val="none" w:sz="0" w:space="0" w:color="auto"/>
        <w:bottom w:val="none" w:sz="0" w:space="0" w:color="auto"/>
        <w:right w:val="none" w:sz="0" w:space="0" w:color="auto"/>
      </w:divBdr>
    </w:div>
    <w:div w:id="411968461">
      <w:bodyDiv w:val="1"/>
      <w:marLeft w:val="0"/>
      <w:marRight w:val="0"/>
      <w:marTop w:val="0"/>
      <w:marBottom w:val="0"/>
      <w:divBdr>
        <w:top w:val="none" w:sz="0" w:space="0" w:color="auto"/>
        <w:left w:val="none" w:sz="0" w:space="0" w:color="auto"/>
        <w:bottom w:val="none" w:sz="0" w:space="0" w:color="auto"/>
        <w:right w:val="none" w:sz="0" w:space="0" w:color="auto"/>
      </w:divBdr>
    </w:div>
    <w:div w:id="412313864">
      <w:bodyDiv w:val="1"/>
      <w:marLeft w:val="0"/>
      <w:marRight w:val="0"/>
      <w:marTop w:val="0"/>
      <w:marBottom w:val="0"/>
      <w:divBdr>
        <w:top w:val="none" w:sz="0" w:space="0" w:color="auto"/>
        <w:left w:val="none" w:sz="0" w:space="0" w:color="auto"/>
        <w:bottom w:val="none" w:sz="0" w:space="0" w:color="auto"/>
        <w:right w:val="none" w:sz="0" w:space="0" w:color="auto"/>
      </w:divBdr>
    </w:div>
    <w:div w:id="412358150">
      <w:bodyDiv w:val="1"/>
      <w:marLeft w:val="0"/>
      <w:marRight w:val="0"/>
      <w:marTop w:val="0"/>
      <w:marBottom w:val="0"/>
      <w:divBdr>
        <w:top w:val="none" w:sz="0" w:space="0" w:color="auto"/>
        <w:left w:val="none" w:sz="0" w:space="0" w:color="auto"/>
        <w:bottom w:val="none" w:sz="0" w:space="0" w:color="auto"/>
        <w:right w:val="none" w:sz="0" w:space="0" w:color="auto"/>
      </w:divBdr>
    </w:div>
    <w:div w:id="412623355">
      <w:marLeft w:val="0"/>
      <w:marRight w:val="0"/>
      <w:marTop w:val="0"/>
      <w:marBottom w:val="0"/>
      <w:divBdr>
        <w:top w:val="none" w:sz="0" w:space="0" w:color="auto"/>
        <w:left w:val="none" w:sz="0" w:space="0" w:color="auto"/>
        <w:bottom w:val="none" w:sz="0" w:space="0" w:color="auto"/>
        <w:right w:val="none" w:sz="0" w:space="0" w:color="auto"/>
      </w:divBdr>
    </w:div>
    <w:div w:id="413283136">
      <w:bodyDiv w:val="1"/>
      <w:marLeft w:val="0"/>
      <w:marRight w:val="0"/>
      <w:marTop w:val="0"/>
      <w:marBottom w:val="0"/>
      <w:divBdr>
        <w:top w:val="none" w:sz="0" w:space="0" w:color="auto"/>
        <w:left w:val="none" w:sz="0" w:space="0" w:color="auto"/>
        <w:bottom w:val="none" w:sz="0" w:space="0" w:color="auto"/>
        <w:right w:val="none" w:sz="0" w:space="0" w:color="auto"/>
      </w:divBdr>
    </w:div>
    <w:div w:id="413432468">
      <w:marLeft w:val="0"/>
      <w:marRight w:val="0"/>
      <w:marTop w:val="0"/>
      <w:marBottom w:val="0"/>
      <w:divBdr>
        <w:top w:val="none" w:sz="0" w:space="0" w:color="auto"/>
        <w:left w:val="none" w:sz="0" w:space="0" w:color="auto"/>
        <w:bottom w:val="none" w:sz="0" w:space="0" w:color="auto"/>
        <w:right w:val="none" w:sz="0" w:space="0" w:color="auto"/>
      </w:divBdr>
    </w:div>
    <w:div w:id="414254785">
      <w:marLeft w:val="0"/>
      <w:marRight w:val="0"/>
      <w:marTop w:val="0"/>
      <w:marBottom w:val="0"/>
      <w:divBdr>
        <w:top w:val="none" w:sz="0" w:space="0" w:color="auto"/>
        <w:left w:val="none" w:sz="0" w:space="0" w:color="auto"/>
        <w:bottom w:val="none" w:sz="0" w:space="0" w:color="auto"/>
        <w:right w:val="none" w:sz="0" w:space="0" w:color="auto"/>
      </w:divBdr>
    </w:div>
    <w:div w:id="415367841">
      <w:bodyDiv w:val="1"/>
      <w:marLeft w:val="0"/>
      <w:marRight w:val="0"/>
      <w:marTop w:val="0"/>
      <w:marBottom w:val="0"/>
      <w:divBdr>
        <w:top w:val="none" w:sz="0" w:space="0" w:color="auto"/>
        <w:left w:val="none" w:sz="0" w:space="0" w:color="auto"/>
        <w:bottom w:val="none" w:sz="0" w:space="0" w:color="auto"/>
        <w:right w:val="none" w:sz="0" w:space="0" w:color="auto"/>
      </w:divBdr>
    </w:div>
    <w:div w:id="416169290">
      <w:bodyDiv w:val="1"/>
      <w:marLeft w:val="0"/>
      <w:marRight w:val="0"/>
      <w:marTop w:val="0"/>
      <w:marBottom w:val="0"/>
      <w:divBdr>
        <w:top w:val="none" w:sz="0" w:space="0" w:color="auto"/>
        <w:left w:val="none" w:sz="0" w:space="0" w:color="auto"/>
        <w:bottom w:val="none" w:sz="0" w:space="0" w:color="auto"/>
        <w:right w:val="none" w:sz="0" w:space="0" w:color="auto"/>
      </w:divBdr>
    </w:div>
    <w:div w:id="416290806">
      <w:bodyDiv w:val="1"/>
      <w:marLeft w:val="0"/>
      <w:marRight w:val="0"/>
      <w:marTop w:val="0"/>
      <w:marBottom w:val="0"/>
      <w:divBdr>
        <w:top w:val="none" w:sz="0" w:space="0" w:color="auto"/>
        <w:left w:val="none" w:sz="0" w:space="0" w:color="auto"/>
        <w:bottom w:val="none" w:sz="0" w:space="0" w:color="auto"/>
        <w:right w:val="none" w:sz="0" w:space="0" w:color="auto"/>
      </w:divBdr>
    </w:div>
    <w:div w:id="416487187">
      <w:bodyDiv w:val="1"/>
      <w:marLeft w:val="0"/>
      <w:marRight w:val="0"/>
      <w:marTop w:val="0"/>
      <w:marBottom w:val="0"/>
      <w:divBdr>
        <w:top w:val="none" w:sz="0" w:space="0" w:color="auto"/>
        <w:left w:val="none" w:sz="0" w:space="0" w:color="auto"/>
        <w:bottom w:val="none" w:sz="0" w:space="0" w:color="auto"/>
        <w:right w:val="none" w:sz="0" w:space="0" w:color="auto"/>
      </w:divBdr>
    </w:div>
    <w:div w:id="416749576">
      <w:bodyDiv w:val="1"/>
      <w:marLeft w:val="0"/>
      <w:marRight w:val="0"/>
      <w:marTop w:val="0"/>
      <w:marBottom w:val="0"/>
      <w:divBdr>
        <w:top w:val="none" w:sz="0" w:space="0" w:color="auto"/>
        <w:left w:val="none" w:sz="0" w:space="0" w:color="auto"/>
        <w:bottom w:val="none" w:sz="0" w:space="0" w:color="auto"/>
        <w:right w:val="none" w:sz="0" w:space="0" w:color="auto"/>
      </w:divBdr>
    </w:div>
    <w:div w:id="416944702">
      <w:bodyDiv w:val="1"/>
      <w:marLeft w:val="0"/>
      <w:marRight w:val="0"/>
      <w:marTop w:val="0"/>
      <w:marBottom w:val="0"/>
      <w:divBdr>
        <w:top w:val="none" w:sz="0" w:space="0" w:color="auto"/>
        <w:left w:val="none" w:sz="0" w:space="0" w:color="auto"/>
        <w:bottom w:val="none" w:sz="0" w:space="0" w:color="auto"/>
        <w:right w:val="none" w:sz="0" w:space="0" w:color="auto"/>
      </w:divBdr>
    </w:div>
    <w:div w:id="416944941">
      <w:marLeft w:val="0"/>
      <w:marRight w:val="0"/>
      <w:marTop w:val="0"/>
      <w:marBottom w:val="0"/>
      <w:divBdr>
        <w:top w:val="none" w:sz="0" w:space="0" w:color="auto"/>
        <w:left w:val="none" w:sz="0" w:space="0" w:color="auto"/>
        <w:bottom w:val="none" w:sz="0" w:space="0" w:color="auto"/>
        <w:right w:val="none" w:sz="0" w:space="0" w:color="auto"/>
      </w:divBdr>
    </w:div>
    <w:div w:id="417218510">
      <w:bodyDiv w:val="1"/>
      <w:marLeft w:val="0"/>
      <w:marRight w:val="0"/>
      <w:marTop w:val="0"/>
      <w:marBottom w:val="0"/>
      <w:divBdr>
        <w:top w:val="none" w:sz="0" w:space="0" w:color="auto"/>
        <w:left w:val="none" w:sz="0" w:space="0" w:color="auto"/>
        <w:bottom w:val="none" w:sz="0" w:space="0" w:color="auto"/>
        <w:right w:val="none" w:sz="0" w:space="0" w:color="auto"/>
      </w:divBdr>
    </w:div>
    <w:div w:id="418068500">
      <w:bodyDiv w:val="1"/>
      <w:marLeft w:val="0"/>
      <w:marRight w:val="0"/>
      <w:marTop w:val="0"/>
      <w:marBottom w:val="0"/>
      <w:divBdr>
        <w:top w:val="none" w:sz="0" w:space="0" w:color="auto"/>
        <w:left w:val="none" w:sz="0" w:space="0" w:color="auto"/>
        <w:bottom w:val="none" w:sz="0" w:space="0" w:color="auto"/>
        <w:right w:val="none" w:sz="0" w:space="0" w:color="auto"/>
      </w:divBdr>
    </w:div>
    <w:div w:id="419061797">
      <w:bodyDiv w:val="1"/>
      <w:marLeft w:val="0"/>
      <w:marRight w:val="0"/>
      <w:marTop w:val="0"/>
      <w:marBottom w:val="0"/>
      <w:divBdr>
        <w:top w:val="none" w:sz="0" w:space="0" w:color="auto"/>
        <w:left w:val="none" w:sz="0" w:space="0" w:color="auto"/>
        <w:bottom w:val="none" w:sz="0" w:space="0" w:color="auto"/>
        <w:right w:val="none" w:sz="0" w:space="0" w:color="auto"/>
      </w:divBdr>
    </w:div>
    <w:div w:id="419135389">
      <w:bodyDiv w:val="1"/>
      <w:marLeft w:val="0"/>
      <w:marRight w:val="0"/>
      <w:marTop w:val="0"/>
      <w:marBottom w:val="0"/>
      <w:divBdr>
        <w:top w:val="none" w:sz="0" w:space="0" w:color="auto"/>
        <w:left w:val="none" w:sz="0" w:space="0" w:color="auto"/>
        <w:bottom w:val="none" w:sz="0" w:space="0" w:color="auto"/>
        <w:right w:val="none" w:sz="0" w:space="0" w:color="auto"/>
      </w:divBdr>
    </w:div>
    <w:div w:id="419378843">
      <w:marLeft w:val="0"/>
      <w:marRight w:val="0"/>
      <w:marTop w:val="0"/>
      <w:marBottom w:val="0"/>
      <w:divBdr>
        <w:top w:val="none" w:sz="0" w:space="0" w:color="auto"/>
        <w:left w:val="none" w:sz="0" w:space="0" w:color="auto"/>
        <w:bottom w:val="none" w:sz="0" w:space="0" w:color="auto"/>
        <w:right w:val="none" w:sz="0" w:space="0" w:color="auto"/>
      </w:divBdr>
    </w:div>
    <w:div w:id="420563178">
      <w:bodyDiv w:val="1"/>
      <w:marLeft w:val="0"/>
      <w:marRight w:val="0"/>
      <w:marTop w:val="0"/>
      <w:marBottom w:val="0"/>
      <w:divBdr>
        <w:top w:val="none" w:sz="0" w:space="0" w:color="auto"/>
        <w:left w:val="none" w:sz="0" w:space="0" w:color="auto"/>
        <w:bottom w:val="none" w:sz="0" w:space="0" w:color="auto"/>
        <w:right w:val="none" w:sz="0" w:space="0" w:color="auto"/>
      </w:divBdr>
    </w:div>
    <w:div w:id="420571584">
      <w:marLeft w:val="0"/>
      <w:marRight w:val="0"/>
      <w:marTop w:val="0"/>
      <w:marBottom w:val="0"/>
      <w:divBdr>
        <w:top w:val="none" w:sz="0" w:space="0" w:color="auto"/>
        <w:left w:val="none" w:sz="0" w:space="0" w:color="auto"/>
        <w:bottom w:val="none" w:sz="0" w:space="0" w:color="auto"/>
        <w:right w:val="none" w:sz="0" w:space="0" w:color="auto"/>
      </w:divBdr>
    </w:div>
    <w:div w:id="420571600">
      <w:marLeft w:val="0"/>
      <w:marRight w:val="0"/>
      <w:marTop w:val="0"/>
      <w:marBottom w:val="0"/>
      <w:divBdr>
        <w:top w:val="none" w:sz="0" w:space="0" w:color="auto"/>
        <w:left w:val="none" w:sz="0" w:space="0" w:color="auto"/>
        <w:bottom w:val="none" w:sz="0" w:space="0" w:color="auto"/>
        <w:right w:val="none" w:sz="0" w:space="0" w:color="auto"/>
      </w:divBdr>
    </w:div>
    <w:div w:id="420956774">
      <w:marLeft w:val="0"/>
      <w:marRight w:val="0"/>
      <w:marTop w:val="0"/>
      <w:marBottom w:val="0"/>
      <w:divBdr>
        <w:top w:val="none" w:sz="0" w:space="0" w:color="auto"/>
        <w:left w:val="none" w:sz="0" w:space="0" w:color="auto"/>
        <w:bottom w:val="none" w:sz="0" w:space="0" w:color="auto"/>
        <w:right w:val="none" w:sz="0" w:space="0" w:color="auto"/>
      </w:divBdr>
    </w:div>
    <w:div w:id="421488530">
      <w:bodyDiv w:val="1"/>
      <w:marLeft w:val="0"/>
      <w:marRight w:val="0"/>
      <w:marTop w:val="0"/>
      <w:marBottom w:val="0"/>
      <w:divBdr>
        <w:top w:val="none" w:sz="0" w:space="0" w:color="auto"/>
        <w:left w:val="none" w:sz="0" w:space="0" w:color="auto"/>
        <w:bottom w:val="none" w:sz="0" w:space="0" w:color="auto"/>
        <w:right w:val="none" w:sz="0" w:space="0" w:color="auto"/>
      </w:divBdr>
    </w:div>
    <w:div w:id="422460072">
      <w:bodyDiv w:val="1"/>
      <w:marLeft w:val="0"/>
      <w:marRight w:val="0"/>
      <w:marTop w:val="0"/>
      <w:marBottom w:val="0"/>
      <w:divBdr>
        <w:top w:val="none" w:sz="0" w:space="0" w:color="auto"/>
        <w:left w:val="none" w:sz="0" w:space="0" w:color="auto"/>
        <w:bottom w:val="none" w:sz="0" w:space="0" w:color="auto"/>
        <w:right w:val="none" w:sz="0" w:space="0" w:color="auto"/>
      </w:divBdr>
    </w:div>
    <w:div w:id="422528800">
      <w:bodyDiv w:val="1"/>
      <w:marLeft w:val="0"/>
      <w:marRight w:val="0"/>
      <w:marTop w:val="0"/>
      <w:marBottom w:val="0"/>
      <w:divBdr>
        <w:top w:val="none" w:sz="0" w:space="0" w:color="auto"/>
        <w:left w:val="none" w:sz="0" w:space="0" w:color="auto"/>
        <w:bottom w:val="none" w:sz="0" w:space="0" w:color="auto"/>
        <w:right w:val="none" w:sz="0" w:space="0" w:color="auto"/>
      </w:divBdr>
    </w:div>
    <w:div w:id="422651260">
      <w:bodyDiv w:val="1"/>
      <w:marLeft w:val="0"/>
      <w:marRight w:val="0"/>
      <w:marTop w:val="0"/>
      <w:marBottom w:val="0"/>
      <w:divBdr>
        <w:top w:val="none" w:sz="0" w:space="0" w:color="auto"/>
        <w:left w:val="none" w:sz="0" w:space="0" w:color="auto"/>
        <w:bottom w:val="none" w:sz="0" w:space="0" w:color="auto"/>
        <w:right w:val="none" w:sz="0" w:space="0" w:color="auto"/>
      </w:divBdr>
    </w:div>
    <w:div w:id="422993004">
      <w:bodyDiv w:val="1"/>
      <w:marLeft w:val="0"/>
      <w:marRight w:val="0"/>
      <w:marTop w:val="0"/>
      <w:marBottom w:val="0"/>
      <w:divBdr>
        <w:top w:val="none" w:sz="0" w:space="0" w:color="auto"/>
        <w:left w:val="none" w:sz="0" w:space="0" w:color="auto"/>
        <w:bottom w:val="none" w:sz="0" w:space="0" w:color="auto"/>
        <w:right w:val="none" w:sz="0" w:space="0" w:color="auto"/>
      </w:divBdr>
    </w:div>
    <w:div w:id="423572708">
      <w:bodyDiv w:val="1"/>
      <w:marLeft w:val="0"/>
      <w:marRight w:val="0"/>
      <w:marTop w:val="0"/>
      <w:marBottom w:val="0"/>
      <w:divBdr>
        <w:top w:val="none" w:sz="0" w:space="0" w:color="auto"/>
        <w:left w:val="none" w:sz="0" w:space="0" w:color="auto"/>
        <w:bottom w:val="none" w:sz="0" w:space="0" w:color="auto"/>
        <w:right w:val="none" w:sz="0" w:space="0" w:color="auto"/>
      </w:divBdr>
    </w:div>
    <w:div w:id="423769836">
      <w:bodyDiv w:val="1"/>
      <w:marLeft w:val="0"/>
      <w:marRight w:val="0"/>
      <w:marTop w:val="0"/>
      <w:marBottom w:val="0"/>
      <w:divBdr>
        <w:top w:val="none" w:sz="0" w:space="0" w:color="auto"/>
        <w:left w:val="none" w:sz="0" w:space="0" w:color="auto"/>
        <w:bottom w:val="none" w:sz="0" w:space="0" w:color="auto"/>
        <w:right w:val="none" w:sz="0" w:space="0" w:color="auto"/>
      </w:divBdr>
    </w:div>
    <w:div w:id="424615477">
      <w:bodyDiv w:val="1"/>
      <w:marLeft w:val="0"/>
      <w:marRight w:val="0"/>
      <w:marTop w:val="0"/>
      <w:marBottom w:val="0"/>
      <w:divBdr>
        <w:top w:val="none" w:sz="0" w:space="0" w:color="auto"/>
        <w:left w:val="none" w:sz="0" w:space="0" w:color="auto"/>
        <w:bottom w:val="none" w:sz="0" w:space="0" w:color="auto"/>
        <w:right w:val="none" w:sz="0" w:space="0" w:color="auto"/>
      </w:divBdr>
    </w:div>
    <w:div w:id="424618925">
      <w:bodyDiv w:val="1"/>
      <w:marLeft w:val="0"/>
      <w:marRight w:val="0"/>
      <w:marTop w:val="0"/>
      <w:marBottom w:val="0"/>
      <w:divBdr>
        <w:top w:val="none" w:sz="0" w:space="0" w:color="auto"/>
        <w:left w:val="none" w:sz="0" w:space="0" w:color="auto"/>
        <w:bottom w:val="none" w:sz="0" w:space="0" w:color="auto"/>
        <w:right w:val="none" w:sz="0" w:space="0" w:color="auto"/>
      </w:divBdr>
    </w:div>
    <w:div w:id="425423176">
      <w:marLeft w:val="0"/>
      <w:marRight w:val="0"/>
      <w:marTop w:val="0"/>
      <w:marBottom w:val="0"/>
      <w:divBdr>
        <w:top w:val="none" w:sz="0" w:space="0" w:color="auto"/>
        <w:left w:val="none" w:sz="0" w:space="0" w:color="auto"/>
        <w:bottom w:val="none" w:sz="0" w:space="0" w:color="auto"/>
        <w:right w:val="none" w:sz="0" w:space="0" w:color="auto"/>
      </w:divBdr>
    </w:div>
    <w:div w:id="426119244">
      <w:bodyDiv w:val="1"/>
      <w:marLeft w:val="0"/>
      <w:marRight w:val="0"/>
      <w:marTop w:val="0"/>
      <w:marBottom w:val="0"/>
      <w:divBdr>
        <w:top w:val="none" w:sz="0" w:space="0" w:color="auto"/>
        <w:left w:val="none" w:sz="0" w:space="0" w:color="auto"/>
        <w:bottom w:val="none" w:sz="0" w:space="0" w:color="auto"/>
        <w:right w:val="none" w:sz="0" w:space="0" w:color="auto"/>
      </w:divBdr>
    </w:div>
    <w:div w:id="426728337">
      <w:bodyDiv w:val="1"/>
      <w:marLeft w:val="0"/>
      <w:marRight w:val="0"/>
      <w:marTop w:val="0"/>
      <w:marBottom w:val="0"/>
      <w:divBdr>
        <w:top w:val="none" w:sz="0" w:space="0" w:color="auto"/>
        <w:left w:val="none" w:sz="0" w:space="0" w:color="auto"/>
        <w:bottom w:val="none" w:sz="0" w:space="0" w:color="auto"/>
        <w:right w:val="none" w:sz="0" w:space="0" w:color="auto"/>
      </w:divBdr>
    </w:div>
    <w:div w:id="427045019">
      <w:bodyDiv w:val="1"/>
      <w:marLeft w:val="0"/>
      <w:marRight w:val="0"/>
      <w:marTop w:val="0"/>
      <w:marBottom w:val="0"/>
      <w:divBdr>
        <w:top w:val="none" w:sz="0" w:space="0" w:color="auto"/>
        <w:left w:val="none" w:sz="0" w:space="0" w:color="auto"/>
        <w:bottom w:val="none" w:sz="0" w:space="0" w:color="auto"/>
        <w:right w:val="none" w:sz="0" w:space="0" w:color="auto"/>
      </w:divBdr>
    </w:div>
    <w:div w:id="427309131">
      <w:bodyDiv w:val="1"/>
      <w:marLeft w:val="0"/>
      <w:marRight w:val="0"/>
      <w:marTop w:val="0"/>
      <w:marBottom w:val="0"/>
      <w:divBdr>
        <w:top w:val="none" w:sz="0" w:space="0" w:color="auto"/>
        <w:left w:val="none" w:sz="0" w:space="0" w:color="auto"/>
        <w:bottom w:val="none" w:sz="0" w:space="0" w:color="auto"/>
        <w:right w:val="none" w:sz="0" w:space="0" w:color="auto"/>
      </w:divBdr>
    </w:div>
    <w:div w:id="427387146">
      <w:bodyDiv w:val="1"/>
      <w:marLeft w:val="0"/>
      <w:marRight w:val="0"/>
      <w:marTop w:val="0"/>
      <w:marBottom w:val="0"/>
      <w:divBdr>
        <w:top w:val="none" w:sz="0" w:space="0" w:color="auto"/>
        <w:left w:val="none" w:sz="0" w:space="0" w:color="auto"/>
        <w:bottom w:val="none" w:sz="0" w:space="0" w:color="auto"/>
        <w:right w:val="none" w:sz="0" w:space="0" w:color="auto"/>
      </w:divBdr>
    </w:div>
    <w:div w:id="428165083">
      <w:bodyDiv w:val="1"/>
      <w:marLeft w:val="0"/>
      <w:marRight w:val="0"/>
      <w:marTop w:val="0"/>
      <w:marBottom w:val="0"/>
      <w:divBdr>
        <w:top w:val="none" w:sz="0" w:space="0" w:color="auto"/>
        <w:left w:val="none" w:sz="0" w:space="0" w:color="auto"/>
        <w:bottom w:val="none" w:sz="0" w:space="0" w:color="auto"/>
        <w:right w:val="none" w:sz="0" w:space="0" w:color="auto"/>
      </w:divBdr>
    </w:div>
    <w:div w:id="428544599">
      <w:bodyDiv w:val="1"/>
      <w:marLeft w:val="0"/>
      <w:marRight w:val="0"/>
      <w:marTop w:val="0"/>
      <w:marBottom w:val="0"/>
      <w:divBdr>
        <w:top w:val="none" w:sz="0" w:space="0" w:color="auto"/>
        <w:left w:val="none" w:sz="0" w:space="0" w:color="auto"/>
        <w:bottom w:val="none" w:sz="0" w:space="0" w:color="auto"/>
        <w:right w:val="none" w:sz="0" w:space="0" w:color="auto"/>
      </w:divBdr>
    </w:div>
    <w:div w:id="429203307">
      <w:bodyDiv w:val="1"/>
      <w:marLeft w:val="0"/>
      <w:marRight w:val="0"/>
      <w:marTop w:val="0"/>
      <w:marBottom w:val="0"/>
      <w:divBdr>
        <w:top w:val="none" w:sz="0" w:space="0" w:color="auto"/>
        <w:left w:val="none" w:sz="0" w:space="0" w:color="auto"/>
        <w:bottom w:val="none" w:sz="0" w:space="0" w:color="auto"/>
        <w:right w:val="none" w:sz="0" w:space="0" w:color="auto"/>
      </w:divBdr>
    </w:div>
    <w:div w:id="429738263">
      <w:bodyDiv w:val="1"/>
      <w:marLeft w:val="0"/>
      <w:marRight w:val="0"/>
      <w:marTop w:val="0"/>
      <w:marBottom w:val="0"/>
      <w:divBdr>
        <w:top w:val="none" w:sz="0" w:space="0" w:color="auto"/>
        <w:left w:val="none" w:sz="0" w:space="0" w:color="auto"/>
        <w:bottom w:val="none" w:sz="0" w:space="0" w:color="auto"/>
        <w:right w:val="none" w:sz="0" w:space="0" w:color="auto"/>
      </w:divBdr>
    </w:div>
    <w:div w:id="429859518">
      <w:marLeft w:val="0"/>
      <w:marRight w:val="0"/>
      <w:marTop w:val="0"/>
      <w:marBottom w:val="0"/>
      <w:divBdr>
        <w:top w:val="none" w:sz="0" w:space="0" w:color="auto"/>
        <w:left w:val="none" w:sz="0" w:space="0" w:color="auto"/>
        <w:bottom w:val="none" w:sz="0" w:space="0" w:color="auto"/>
        <w:right w:val="none" w:sz="0" w:space="0" w:color="auto"/>
      </w:divBdr>
    </w:div>
    <w:div w:id="429933655">
      <w:bodyDiv w:val="1"/>
      <w:marLeft w:val="0"/>
      <w:marRight w:val="0"/>
      <w:marTop w:val="0"/>
      <w:marBottom w:val="0"/>
      <w:divBdr>
        <w:top w:val="none" w:sz="0" w:space="0" w:color="auto"/>
        <w:left w:val="none" w:sz="0" w:space="0" w:color="auto"/>
        <w:bottom w:val="none" w:sz="0" w:space="0" w:color="auto"/>
        <w:right w:val="none" w:sz="0" w:space="0" w:color="auto"/>
      </w:divBdr>
    </w:div>
    <w:div w:id="429935766">
      <w:marLeft w:val="0"/>
      <w:marRight w:val="0"/>
      <w:marTop w:val="0"/>
      <w:marBottom w:val="0"/>
      <w:divBdr>
        <w:top w:val="none" w:sz="0" w:space="0" w:color="auto"/>
        <w:left w:val="none" w:sz="0" w:space="0" w:color="auto"/>
        <w:bottom w:val="none" w:sz="0" w:space="0" w:color="auto"/>
        <w:right w:val="none" w:sz="0" w:space="0" w:color="auto"/>
      </w:divBdr>
    </w:div>
    <w:div w:id="430971507">
      <w:marLeft w:val="0"/>
      <w:marRight w:val="0"/>
      <w:marTop w:val="0"/>
      <w:marBottom w:val="0"/>
      <w:divBdr>
        <w:top w:val="none" w:sz="0" w:space="0" w:color="auto"/>
        <w:left w:val="none" w:sz="0" w:space="0" w:color="auto"/>
        <w:bottom w:val="none" w:sz="0" w:space="0" w:color="auto"/>
        <w:right w:val="none" w:sz="0" w:space="0" w:color="auto"/>
      </w:divBdr>
    </w:div>
    <w:div w:id="434790650">
      <w:bodyDiv w:val="1"/>
      <w:marLeft w:val="0"/>
      <w:marRight w:val="0"/>
      <w:marTop w:val="0"/>
      <w:marBottom w:val="0"/>
      <w:divBdr>
        <w:top w:val="none" w:sz="0" w:space="0" w:color="auto"/>
        <w:left w:val="none" w:sz="0" w:space="0" w:color="auto"/>
        <w:bottom w:val="none" w:sz="0" w:space="0" w:color="auto"/>
        <w:right w:val="none" w:sz="0" w:space="0" w:color="auto"/>
      </w:divBdr>
    </w:div>
    <w:div w:id="436829958">
      <w:bodyDiv w:val="1"/>
      <w:marLeft w:val="0"/>
      <w:marRight w:val="0"/>
      <w:marTop w:val="0"/>
      <w:marBottom w:val="0"/>
      <w:divBdr>
        <w:top w:val="none" w:sz="0" w:space="0" w:color="auto"/>
        <w:left w:val="none" w:sz="0" w:space="0" w:color="auto"/>
        <w:bottom w:val="none" w:sz="0" w:space="0" w:color="auto"/>
        <w:right w:val="none" w:sz="0" w:space="0" w:color="auto"/>
      </w:divBdr>
    </w:div>
    <w:div w:id="438334705">
      <w:bodyDiv w:val="1"/>
      <w:marLeft w:val="0"/>
      <w:marRight w:val="0"/>
      <w:marTop w:val="0"/>
      <w:marBottom w:val="0"/>
      <w:divBdr>
        <w:top w:val="none" w:sz="0" w:space="0" w:color="auto"/>
        <w:left w:val="none" w:sz="0" w:space="0" w:color="auto"/>
        <w:bottom w:val="none" w:sz="0" w:space="0" w:color="auto"/>
        <w:right w:val="none" w:sz="0" w:space="0" w:color="auto"/>
      </w:divBdr>
    </w:div>
    <w:div w:id="438792291">
      <w:bodyDiv w:val="1"/>
      <w:marLeft w:val="0"/>
      <w:marRight w:val="0"/>
      <w:marTop w:val="0"/>
      <w:marBottom w:val="0"/>
      <w:divBdr>
        <w:top w:val="none" w:sz="0" w:space="0" w:color="auto"/>
        <w:left w:val="none" w:sz="0" w:space="0" w:color="auto"/>
        <w:bottom w:val="none" w:sz="0" w:space="0" w:color="auto"/>
        <w:right w:val="none" w:sz="0" w:space="0" w:color="auto"/>
      </w:divBdr>
    </w:div>
    <w:div w:id="439304698">
      <w:bodyDiv w:val="1"/>
      <w:marLeft w:val="0"/>
      <w:marRight w:val="0"/>
      <w:marTop w:val="0"/>
      <w:marBottom w:val="0"/>
      <w:divBdr>
        <w:top w:val="none" w:sz="0" w:space="0" w:color="auto"/>
        <w:left w:val="none" w:sz="0" w:space="0" w:color="auto"/>
        <w:bottom w:val="none" w:sz="0" w:space="0" w:color="auto"/>
        <w:right w:val="none" w:sz="0" w:space="0" w:color="auto"/>
      </w:divBdr>
    </w:div>
    <w:div w:id="440227366">
      <w:bodyDiv w:val="1"/>
      <w:marLeft w:val="0"/>
      <w:marRight w:val="0"/>
      <w:marTop w:val="0"/>
      <w:marBottom w:val="0"/>
      <w:divBdr>
        <w:top w:val="none" w:sz="0" w:space="0" w:color="auto"/>
        <w:left w:val="none" w:sz="0" w:space="0" w:color="auto"/>
        <w:bottom w:val="none" w:sz="0" w:space="0" w:color="auto"/>
        <w:right w:val="none" w:sz="0" w:space="0" w:color="auto"/>
      </w:divBdr>
    </w:div>
    <w:div w:id="440732546">
      <w:bodyDiv w:val="1"/>
      <w:marLeft w:val="0"/>
      <w:marRight w:val="0"/>
      <w:marTop w:val="0"/>
      <w:marBottom w:val="0"/>
      <w:divBdr>
        <w:top w:val="none" w:sz="0" w:space="0" w:color="auto"/>
        <w:left w:val="none" w:sz="0" w:space="0" w:color="auto"/>
        <w:bottom w:val="none" w:sz="0" w:space="0" w:color="auto"/>
        <w:right w:val="none" w:sz="0" w:space="0" w:color="auto"/>
      </w:divBdr>
    </w:div>
    <w:div w:id="441145547">
      <w:marLeft w:val="0"/>
      <w:marRight w:val="0"/>
      <w:marTop w:val="0"/>
      <w:marBottom w:val="0"/>
      <w:divBdr>
        <w:top w:val="none" w:sz="0" w:space="0" w:color="auto"/>
        <w:left w:val="none" w:sz="0" w:space="0" w:color="auto"/>
        <w:bottom w:val="none" w:sz="0" w:space="0" w:color="auto"/>
        <w:right w:val="none" w:sz="0" w:space="0" w:color="auto"/>
      </w:divBdr>
    </w:div>
    <w:div w:id="441807686">
      <w:bodyDiv w:val="1"/>
      <w:marLeft w:val="0"/>
      <w:marRight w:val="0"/>
      <w:marTop w:val="0"/>
      <w:marBottom w:val="0"/>
      <w:divBdr>
        <w:top w:val="none" w:sz="0" w:space="0" w:color="auto"/>
        <w:left w:val="none" w:sz="0" w:space="0" w:color="auto"/>
        <w:bottom w:val="none" w:sz="0" w:space="0" w:color="auto"/>
        <w:right w:val="none" w:sz="0" w:space="0" w:color="auto"/>
      </w:divBdr>
    </w:div>
    <w:div w:id="441920992">
      <w:bodyDiv w:val="1"/>
      <w:marLeft w:val="0"/>
      <w:marRight w:val="0"/>
      <w:marTop w:val="0"/>
      <w:marBottom w:val="0"/>
      <w:divBdr>
        <w:top w:val="none" w:sz="0" w:space="0" w:color="auto"/>
        <w:left w:val="none" w:sz="0" w:space="0" w:color="auto"/>
        <w:bottom w:val="none" w:sz="0" w:space="0" w:color="auto"/>
        <w:right w:val="none" w:sz="0" w:space="0" w:color="auto"/>
      </w:divBdr>
    </w:div>
    <w:div w:id="441926480">
      <w:bodyDiv w:val="1"/>
      <w:marLeft w:val="0"/>
      <w:marRight w:val="0"/>
      <w:marTop w:val="0"/>
      <w:marBottom w:val="0"/>
      <w:divBdr>
        <w:top w:val="none" w:sz="0" w:space="0" w:color="auto"/>
        <w:left w:val="none" w:sz="0" w:space="0" w:color="auto"/>
        <w:bottom w:val="none" w:sz="0" w:space="0" w:color="auto"/>
        <w:right w:val="none" w:sz="0" w:space="0" w:color="auto"/>
      </w:divBdr>
    </w:div>
    <w:div w:id="442262870">
      <w:bodyDiv w:val="1"/>
      <w:marLeft w:val="0"/>
      <w:marRight w:val="0"/>
      <w:marTop w:val="0"/>
      <w:marBottom w:val="0"/>
      <w:divBdr>
        <w:top w:val="none" w:sz="0" w:space="0" w:color="auto"/>
        <w:left w:val="none" w:sz="0" w:space="0" w:color="auto"/>
        <w:bottom w:val="none" w:sz="0" w:space="0" w:color="auto"/>
        <w:right w:val="none" w:sz="0" w:space="0" w:color="auto"/>
      </w:divBdr>
    </w:div>
    <w:div w:id="442463930">
      <w:marLeft w:val="0"/>
      <w:marRight w:val="0"/>
      <w:marTop w:val="0"/>
      <w:marBottom w:val="0"/>
      <w:divBdr>
        <w:top w:val="none" w:sz="0" w:space="0" w:color="auto"/>
        <w:left w:val="none" w:sz="0" w:space="0" w:color="auto"/>
        <w:bottom w:val="none" w:sz="0" w:space="0" w:color="auto"/>
        <w:right w:val="none" w:sz="0" w:space="0" w:color="auto"/>
      </w:divBdr>
    </w:div>
    <w:div w:id="442574919">
      <w:bodyDiv w:val="1"/>
      <w:marLeft w:val="0"/>
      <w:marRight w:val="0"/>
      <w:marTop w:val="0"/>
      <w:marBottom w:val="0"/>
      <w:divBdr>
        <w:top w:val="none" w:sz="0" w:space="0" w:color="auto"/>
        <w:left w:val="none" w:sz="0" w:space="0" w:color="auto"/>
        <w:bottom w:val="none" w:sz="0" w:space="0" w:color="auto"/>
        <w:right w:val="none" w:sz="0" w:space="0" w:color="auto"/>
      </w:divBdr>
    </w:div>
    <w:div w:id="442648216">
      <w:bodyDiv w:val="1"/>
      <w:marLeft w:val="0"/>
      <w:marRight w:val="0"/>
      <w:marTop w:val="0"/>
      <w:marBottom w:val="0"/>
      <w:divBdr>
        <w:top w:val="none" w:sz="0" w:space="0" w:color="auto"/>
        <w:left w:val="none" w:sz="0" w:space="0" w:color="auto"/>
        <w:bottom w:val="none" w:sz="0" w:space="0" w:color="auto"/>
        <w:right w:val="none" w:sz="0" w:space="0" w:color="auto"/>
      </w:divBdr>
    </w:div>
    <w:div w:id="442968277">
      <w:bodyDiv w:val="1"/>
      <w:marLeft w:val="0"/>
      <w:marRight w:val="0"/>
      <w:marTop w:val="0"/>
      <w:marBottom w:val="0"/>
      <w:divBdr>
        <w:top w:val="none" w:sz="0" w:space="0" w:color="auto"/>
        <w:left w:val="none" w:sz="0" w:space="0" w:color="auto"/>
        <w:bottom w:val="none" w:sz="0" w:space="0" w:color="auto"/>
        <w:right w:val="none" w:sz="0" w:space="0" w:color="auto"/>
      </w:divBdr>
    </w:div>
    <w:div w:id="443892004">
      <w:bodyDiv w:val="1"/>
      <w:marLeft w:val="0"/>
      <w:marRight w:val="0"/>
      <w:marTop w:val="0"/>
      <w:marBottom w:val="0"/>
      <w:divBdr>
        <w:top w:val="none" w:sz="0" w:space="0" w:color="auto"/>
        <w:left w:val="none" w:sz="0" w:space="0" w:color="auto"/>
        <w:bottom w:val="none" w:sz="0" w:space="0" w:color="auto"/>
        <w:right w:val="none" w:sz="0" w:space="0" w:color="auto"/>
      </w:divBdr>
    </w:div>
    <w:div w:id="444161307">
      <w:bodyDiv w:val="1"/>
      <w:marLeft w:val="0"/>
      <w:marRight w:val="0"/>
      <w:marTop w:val="0"/>
      <w:marBottom w:val="0"/>
      <w:divBdr>
        <w:top w:val="none" w:sz="0" w:space="0" w:color="auto"/>
        <w:left w:val="none" w:sz="0" w:space="0" w:color="auto"/>
        <w:bottom w:val="none" w:sz="0" w:space="0" w:color="auto"/>
        <w:right w:val="none" w:sz="0" w:space="0" w:color="auto"/>
      </w:divBdr>
    </w:div>
    <w:div w:id="444421283">
      <w:marLeft w:val="0"/>
      <w:marRight w:val="0"/>
      <w:marTop w:val="0"/>
      <w:marBottom w:val="0"/>
      <w:divBdr>
        <w:top w:val="none" w:sz="0" w:space="0" w:color="auto"/>
        <w:left w:val="none" w:sz="0" w:space="0" w:color="auto"/>
        <w:bottom w:val="none" w:sz="0" w:space="0" w:color="auto"/>
        <w:right w:val="none" w:sz="0" w:space="0" w:color="auto"/>
      </w:divBdr>
    </w:div>
    <w:div w:id="444738758">
      <w:bodyDiv w:val="1"/>
      <w:marLeft w:val="0"/>
      <w:marRight w:val="0"/>
      <w:marTop w:val="0"/>
      <w:marBottom w:val="0"/>
      <w:divBdr>
        <w:top w:val="none" w:sz="0" w:space="0" w:color="auto"/>
        <w:left w:val="none" w:sz="0" w:space="0" w:color="auto"/>
        <w:bottom w:val="none" w:sz="0" w:space="0" w:color="auto"/>
        <w:right w:val="none" w:sz="0" w:space="0" w:color="auto"/>
      </w:divBdr>
    </w:div>
    <w:div w:id="445396462">
      <w:bodyDiv w:val="1"/>
      <w:marLeft w:val="0"/>
      <w:marRight w:val="0"/>
      <w:marTop w:val="0"/>
      <w:marBottom w:val="0"/>
      <w:divBdr>
        <w:top w:val="none" w:sz="0" w:space="0" w:color="auto"/>
        <w:left w:val="none" w:sz="0" w:space="0" w:color="auto"/>
        <w:bottom w:val="none" w:sz="0" w:space="0" w:color="auto"/>
        <w:right w:val="none" w:sz="0" w:space="0" w:color="auto"/>
      </w:divBdr>
    </w:div>
    <w:div w:id="445583506">
      <w:bodyDiv w:val="1"/>
      <w:marLeft w:val="0"/>
      <w:marRight w:val="0"/>
      <w:marTop w:val="0"/>
      <w:marBottom w:val="0"/>
      <w:divBdr>
        <w:top w:val="none" w:sz="0" w:space="0" w:color="auto"/>
        <w:left w:val="none" w:sz="0" w:space="0" w:color="auto"/>
        <w:bottom w:val="none" w:sz="0" w:space="0" w:color="auto"/>
        <w:right w:val="none" w:sz="0" w:space="0" w:color="auto"/>
      </w:divBdr>
    </w:div>
    <w:div w:id="445587625">
      <w:bodyDiv w:val="1"/>
      <w:marLeft w:val="0"/>
      <w:marRight w:val="0"/>
      <w:marTop w:val="0"/>
      <w:marBottom w:val="0"/>
      <w:divBdr>
        <w:top w:val="none" w:sz="0" w:space="0" w:color="auto"/>
        <w:left w:val="none" w:sz="0" w:space="0" w:color="auto"/>
        <w:bottom w:val="none" w:sz="0" w:space="0" w:color="auto"/>
        <w:right w:val="none" w:sz="0" w:space="0" w:color="auto"/>
      </w:divBdr>
    </w:div>
    <w:div w:id="447088966">
      <w:marLeft w:val="0"/>
      <w:marRight w:val="0"/>
      <w:marTop w:val="0"/>
      <w:marBottom w:val="0"/>
      <w:divBdr>
        <w:top w:val="none" w:sz="0" w:space="0" w:color="auto"/>
        <w:left w:val="none" w:sz="0" w:space="0" w:color="auto"/>
        <w:bottom w:val="none" w:sz="0" w:space="0" w:color="auto"/>
        <w:right w:val="none" w:sz="0" w:space="0" w:color="auto"/>
      </w:divBdr>
    </w:div>
    <w:div w:id="447357513">
      <w:bodyDiv w:val="1"/>
      <w:marLeft w:val="0"/>
      <w:marRight w:val="0"/>
      <w:marTop w:val="0"/>
      <w:marBottom w:val="0"/>
      <w:divBdr>
        <w:top w:val="none" w:sz="0" w:space="0" w:color="auto"/>
        <w:left w:val="none" w:sz="0" w:space="0" w:color="auto"/>
        <w:bottom w:val="none" w:sz="0" w:space="0" w:color="auto"/>
        <w:right w:val="none" w:sz="0" w:space="0" w:color="auto"/>
      </w:divBdr>
    </w:div>
    <w:div w:id="448548148">
      <w:bodyDiv w:val="1"/>
      <w:marLeft w:val="0"/>
      <w:marRight w:val="0"/>
      <w:marTop w:val="0"/>
      <w:marBottom w:val="0"/>
      <w:divBdr>
        <w:top w:val="none" w:sz="0" w:space="0" w:color="auto"/>
        <w:left w:val="none" w:sz="0" w:space="0" w:color="auto"/>
        <w:bottom w:val="none" w:sz="0" w:space="0" w:color="auto"/>
        <w:right w:val="none" w:sz="0" w:space="0" w:color="auto"/>
      </w:divBdr>
    </w:div>
    <w:div w:id="448548232">
      <w:bodyDiv w:val="1"/>
      <w:marLeft w:val="0"/>
      <w:marRight w:val="0"/>
      <w:marTop w:val="0"/>
      <w:marBottom w:val="0"/>
      <w:divBdr>
        <w:top w:val="none" w:sz="0" w:space="0" w:color="auto"/>
        <w:left w:val="none" w:sz="0" w:space="0" w:color="auto"/>
        <w:bottom w:val="none" w:sz="0" w:space="0" w:color="auto"/>
        <w:right w:val="none" w:sz="0" w:space="0" w:color="auto"/>
      </w:divBdr>
    </w:div>
    <w:div w:id="449592849">
      <w:bodyDiv w:val="1"/>
      <w:marLeft w:val="0"/>
      <w:marRight w:val="0"/>
      <w:marTop w:val="0"/>
      <w:marBottom w:val="0"/>
      <w:divBdr>
        <w:top w:val="none" w:sz="0" w:space="0" w:color="auto"/>
        <w:left w:val="none" w:sz="0" w:space="0" w:color="auto"/>
        <w:bottom w:val="none" w:sz="0" w:space="0" w:color="auto"/>
        <w:right w:val="none" w:sz="0" w:space="0" w:color="auto"/>
      </w:divBdr>
    </w:div>
    <w:div w:id="450586718">
      <w:bodyDiv w:val="1"/>
      <w:marLeft w:val="0"/>
      <w:marRight w:val="0"/>
      <w:marTop w:val="0"/>
      <w:marBottom w:val="0"/>
      <w:divBdr>
        <w:top w:val="none" w:sz="0" w:space="0" w:color="auto"/>
        <w:left w:val="none" w:sz="0" w:space="0" w:color="auto"/>
        <w:bottom w:val="none" w:sz="0" w:space="0" w:color="auto"/>
        <w:right w:val="none" w:sz="0" w:space="0" w:color="auto"/>
      </w:divBdr>
    </w:div>
    <w:div w:id="451368978">
      <w:bodyDiv w:val="1"/>
      <w:marLeft w:val="0"/>
      <w:marRight w:val="0"/>
      <w:marTop w:val="0"/>
      <w:marBottom w:val="0"/>
      <w:divBdr>
        <w:top w:val="none" w:sz="0" w:space="0" w:color="auto"/>
        <w:left w:val="none" w:sz="0" w:space="0" w:color="auto"/>
        <w:bottom w:val="none" w:sz="0" w:space="0" w:color="auto"/>
        <w:right w:val="none" w:sz="0" w:space="0" w:color="auto"/>
      </w:divBdr>
    </w:div>
    <w:div w:id="451901586">
      <w:bodyDiv w:val="1"/>
      <w:marLeft w:val="0"/>
      <w:marRight w:val="0"/>
      <w:marTop w:val="0"/>
      <w:marBottom w:val="0"/>
      <w:divBdr>
        <w:top w:val="none" w:sz="0" w:space="0" w:color="auto"/>
        <w:left w:val="none" w:sz="0" w:space="0" w:color="auto"/>
        <w:bottom w:val="none" w:sz="0" w:space="0" w:color="auto"/>
        <w:right w:val="none" w:sz="0" w:space="0" w:color="auto"/>
      </w:divBdr>
    </w:div>
    <w:div w:id="452554459">
      <w:bodyDiv w:val="1"/>
      <w:marLeft w:val="0"/>
      <w:marRight w:val="0"/>
      <w:marTop w:val="0"/>
      <w:marBottom w:val="0"/>
      <w:divBdr>
        <w:top w:val="none" w:sz="0" w:space="0" w:color="auto"/>
        <w:left w:val="none" w:sz="0" w:space="0" w:color="auto"/>
        <w:bottom w:val="none" w:sz="0" w:space="0" w:color="auto"/>
        <w:right w:val="none" w:sz="0" w:space="0" w:color="auto"/>
      </w:divBdr>
    </w:div>
    <w:div w:id="452987758">
      <w:bodyDiv w:val="1"/>
      <w:marLeft w:val="0"/>
      <w:marRight w:val="0"/>
      <w:marTop w:val="0"/>
      <w:marBottom w:val="0"/>
      <w:divBdr>
        <w:top w:val="none" w:sz="0" w:space="0" w:color="auto"/>
        <w:left w:val="none" w:sz="0" w:space="0" w:color="auto"/>
        <w:bottom w:val="none" w:sz="0" w:space="0" w:color="auto"/>
        <w:right w:val="none" w:sz="0" w:space="0" w:color="auto"/>
      </w:divBdr>
    </w:div>
    <w:div w:id="453016082">
      <w:bodyDiv w:val="1"/>
      <w:marLeft w:val="0"/>
      <w:marRight w:val="0"/>
      <w:marTop w:val="0"/>
      <w:marBottom w:val="0"/>
      <w:divBdr>
        <w:top w:val="none" w:sz="0" w:space="0" w:color="auto"/>
        <w:left w:val="none" w:sz="0" w:space="0" w:color="auto"/>
        <w:bottom w:val="none" w:sz="0" w:space="0" w:color="auto"/>
        <w:right w:val="none" w:sz="0" w:space="0" w:color="auto"/>
      </w:divBdr>
    </w:div>
    <w:div w:id="453403449">
      <w:bodyDiv w:val="1"/>
      <w:marLeft w:val="0"/>
      <w:marRight w:val="0"/>
      <w:marTop w:val="0"/>
      <w:marBottom w:val="0"/>
      <w:divBdr>
        <w:top w:val="none" w:sz="0" w:space="0" w:color="auto"/>
        <w:left w:val="none" w:sz="0" w:space="0" w:color="auto"/>
        <w:bottom w:val="none" w:sz="0" w:space="0" w:color="auto"/>
        <w:right w:val="none" w:sz="0" w:space="0" w:color="auto"/>
      </w:divBdr>
    </w:div>
    <w:div w:id="453983110">
      <w:bodyDiv w:val="1"/>
      <w:marLeft w:val="0"/>
      <w:marRight w:val="0"/>
      <w:marTop w:val="0"/>
      <w:marBottom w:val="0"/>
      <w:divBdr>
        <w:top w:val="none" w:sz="0" w:space="0" w:color="auto"/>
        <w:left w:val="none" w:sz="0" w:space="0" w:color="auto"/>
        <w:bottom w:val="none" w:sz="0" w:space="0" w:color="auto"/>
        <w:right w:val="none" w:sz="0" w:space="0" w:color="auto"/>
      </w:divBdr>
    </w:div>
    <w:div w:id="454177418">
      <w:bodyDiv w:val="1"/>
      <w:marLeft w:val="0"/>
      <w:marRight w:val="0"/>
      <w:marTop w:val="0"/>
      <w:marBottom w:val="0"/>
      <w:divBdr>
        <w:top w:val="none" w:sz="0" w:space="0" w:color="auto"/>
        <w:left w:val="none" w:sz="0" w:space="0" w:color="auto"/>
        <w:bottom w:val="none" w:sz="0" w:space="0" w:color="auto"/>
        <w:right w:val="none" w:sz="0" w:space="0" w:color="auto"/>
      </w:divBdr>
    </w:div>
    <w:div w:id="454298298">
      <w:bodyDiv w:val="1"/>
      <w:marLeft w:val="0"/>
      <w:marRight w:val="0"/>
      <w:marTop w:val="0"/>
      <w:marBottom w:val="0"/>
      <w:divBdr>
        <w:top w:val="none" w:sz="0" w:space="0" w:color="auto"/>
        <w:left w:val="none" w:sz="0" w:space="0" w:color="auto"/>
        <w:bottom w:val="none" w:sz="0" w:space="0" w:color="auto"/>
        <w:right w:val="none" w:sz="0" w:space="0" w:color="auto"/>
      </w:divBdr>
    </w:div>
    <w:div w:id="454909987">
      <w:marLeft w:val="0"/>
      <w:marRight w:val="0"/>
      <w:marTop w:val="0"/>
      <w:marBottom w:val="0"/>
      <w:divBdr>
        <w:top w:val="none" w:sz="0" w:space="0" w:color="auto"/>
        <w:left w:val="none" w:sz="0" w:space="0" w:color="auto"/>
        <w:bottom w:val="none" w:sz="0" w:space="0" w:color="auto"/>
        <w:right w:val="none" w:sz="0" w:space="0" w:color="auto"/>
      </w:divBdr>
    </w:div>
    <w:div w:id="455484618">
      <w:bodyDiv w:val="1"/>
      <w:marLeft w:val="0"/>
      <w:marRight w:val="0"/>
      <w:marTop w:val="0"/>
      <w:marBottom w:val="0"/>
      <w:divBdr>
        <w:top w:val="none" w:sz="0" w:space="0" w:color="auto"/>
        <w:left w:val="none" w:sz="0" w:space="0" w:color="auto"/>
        <w:bottom w:val="none" w:sz="0" w:space="0" w:color="auto"/>
        <w:right w:val="none" w:sz="0" w:space="0" w:color="auto"/>
      </w:divBdr>
    </w:div>
    <w:div w:id="455834832">
      <w:bodyDiv w:val="1"/>
      <w:marLeft w:val="0"/>
      <w:marRight w:val="0"/>
      <w:marTop w:val="0"/>
      <w:marBottom w:val="0"/>
      <w:divBdr>
        <w:top w:val="none" w:sz="0" w:space="0" w:color="auto"/>
        <w:left w:val="none" w:sz="0" w:space="0" w:color="auto"/>
        <w:bottom w:val="none" w:sz="0" w:space="0" w:color="auto"/>
        <w:right w:val="none" w:sz="0" w:space="0" w:color="auto"/>
      </w:divBdr>
    </w:div>
    <w:div w:id="456069311">
      <w:marLeft w:val="0"/>
      <w:marRight w:val="0"/>
      <w:marTop w:val="0"/>
      <w:marBottom w:val="0"/>
      <w:divBdr>
        <w:top w:val="none" w:sz="0" w:space="0" w:color="auto"/>
        <w:left w:val="none" w:sz="0" w:space="0" w:color="auto"/>
        <w:bottom w:val="none" w:sz="0" w:space="0" w:color="auto"/>
        <w:right w:val="none" w:sz="0" w:space="0" w:color="auto"/>
      </w:divBdr>
    </w:div>
    <w:div w:id="456147036">
      <w:bodyDiv w:val="1"/>
      <w:marLeft w:val="0"/>
      <w:marRight w:val="0"/>
      <w:marTop w:val="0"/>
      <w:marBottom w:val="0"/>
      <w:divBdr>
        <w:top w:val="none" w:sz="0" w:space="0" w:color="auto"/>
        <w:left w:val="none" w:sz="0" w:space="0" w:color="auto"/>
        <w:bottom w:val="none" w:sz="0" w:space="0" w:color="auto"/>
        <w:right w:val="none" w:sz="0" w:space="0" w:color="auto"/>
      </w:divBdr>
    </w:div>
    <w:div w:id="456948789">
      <w:bodyDiv w:val="1"/>
      <w:marLeft w:val="0"/>
      <w:marRight w:val="0"/>
      <w:marTop w:val="0"/>
      <w:marBottom w:val="0"/>
      <w:divBdr>
        <w:top w:val="none" w:sz="0" w:space="0" w:color="auto"/>
        <w:left w:val="none" w:sz="0" w:space="0" w:color="auto"/>
        <w:bottom w:val="none" w:sz="0" w:space="0" w:color="auto"/>
        <w:right w:val="none" w:sz="0" w:space="0" w:color="auto"/>
      </w:divBdr>
    </w:div>
    <w:div w:id="458381481">
      <w:bodyDiv w:val="1"/>
      <w:marLeft w:val="0"/>
      <w:marRight w:val="0"/>
      <w:marTop w:val="0"/>
      <w:marBottom w:val="0"/>
      <w:divBdr>
        <w:top w:val="none" w:sz="0" w:space="0" w:color="auto"/>
        <w:left w:val="none" w:sz="0" w:space="0" w:color="auto"/>
        <w:bottom w:val="none" w:sz="0" w:space="0" w:color="auto"/>
        <w:right w:val="none" w:sz="0" w:space="0" w:color="auto"/>
      </w:divBdr>
    </w:div>
    <w:div w:id="459034795">
      <w:bodyDiv w:val="1"/>
      <w:marLeft w:val="0"/>
      <w:marRight w:val="0"/>
      <w:marTop w:val="0"/>
      <w:marBottom w:val="0"/>
      <w:divBdr>
        <w:top w:val="none" w:sz="0" w:space="0" w:color="auto"/>
        <w:left w:val="none" w:sz="0" w:space="0" w:color="auto"/>
        <w:bottom w:val="none" w:sz="0" w:space="0" w:color="auto"/>
        <w:right w:val="none" w:sz="0" w:space="0" w:color="auto"/>
      </w:divBdr>
    </w:div>
    <w:div w:id="460418944">
      <w:bodyDiv w:val="1"/>
      <w:marLeft w:val="0"/>
      <w:marRight w:val="0"/>
      <w:marTop w:val="0"/>
      <w:marBottom w:val="0"/>
      <w:divBdr>
        <w:top w:val="none" w:sz="0" w:space="0" w:color="auto"/>
        <w:left w:val="none" w:sz="0" w:space="0" w:color="auto"/>
        <w:bottom w:val="none" w:sz="0" w:space="0" w:color="auto"/>
        <w:right w:val="none" w:sz="0" w:space="0" w:color="auto"/>
      </w:divBdr>
    </w:div>
    <w:div w:id="460804439">
      <w:bodyDiv w:val="1"/>
      <w:marLeft w:val="0"/>
      <w:marRight w:val="0"/>
      <w:marTop w:val="0"/>
      <w:marBottom w:val="0"/>
      <w:divBdr>
        <w:top w:val="none" w:sz="0" w:space="0" w:color="auto"/>
        <w:left w:val="none" w:sz="0" w:space="0" w:color="auto"/>
        <w:bottom w:val="none" w:sz="0" w:space="0" w:color="auto"/>
        <w:right w:val="none" w:sz="0" w:space="0" w:color="auto"/>
      </w:divBdr>
    </w:div>
    <w:div w:id="461073423">
      <w:bodyDiv w:val="1"/>
      <w:marLeft w:val="0"/>
      <w:marRight w:val="0"/>
      <w:marTop w:val="0"/>
      <w:marBottom w:val="0"/>
      <w:divBdr>
        <w:top w:val="none" w:sz="0" w:space="0" w:color="auto"/>
        <w:left w:val="none" w:sz="0" w:space="0" w:color="auto"/>
        <w:bottom w:val="none" w:sz="0" w:space="0" w:color="auto"/>
        <w:right w:val="none" w:sz="0" w:space="0" w:color="auto"/>
      </w:divBdr>
    </w:div>
    <w:div w:id="461389248">
      <w:bodyDiv w:val="1"/>
      <w:marLeft w:val="0"/>
      <w:marRight w:val="0"/>
      <w:marTop w:val="0"/>
      <w:marBottom w:val="0"/>
      <w:divBdr>
        <w:top w:val="none" w:sz="0" w:space="0" w:color="auto"/>
        <w:left w:val="none" w:sz="0" w:space="0" w:color="auto"/>
        <w:bottom w:val="none" w:sz="0" w:space="0" w:color="auto"/>
        <w:right w:val="none" w:sz="0" w:space="0" w:color="auto"/>
      </w:divBdr>
    </w:div>
    <w:div w:id="461460415">
      <w:bodyDiv w:val="1"/>
      <w:marLeft w:val="0"/>
      <w:marRight w:val="0"/>
      <w:marTop w:val="0"/>
      <w:marBottom w:val="0"/>
      <w:divBdr>
        <w:top w:val="none" w:sz="0" w:space="0" w:color="auto"/>
        <w:left w:val="none" w:sz="0" w:space="0" w:color="auto"/>
        <w:bottom w:val="none" w:sz="0" w:space="0" w:color="auto"/>
        <w:right w:val="none" w:sz="0" w:space="0" w:color="auto"/>
      </w:divBdr>
    </w:div>
    <w:div w:id="462309923">
      <w:bodyDiv w:val="1"/>
      <w:marLeft w:val="0"/>
      <w:marRight w:val="0"/>
      <w:marTop w:val="0"/>
      <w:marBottom w:val="0"/>
      <w:divBdr>
        <w:top w:val="none" w:sz="0" w:space="0" w:color="auto"/>
        <w:left w:val="none" w:sz="0" w:space="0" w:color="auto"/>
        <w:bottom w:val="none" w:sz="0" w:space="0" w:color="auto"/>
        <w:right w:val="none" w:sz="0" w:space="0" w:color="auto"/>
      </w:divBdr>
    </w:div>
    <w:div w:id="462694231">
      <w:marLeft w:val="0"/>
      <w:marRight w:val="0"/>
      <w:marTop w:val="0"/>
      <w:marBottom w:val="0"/>
      <w:divBdr>
        <w:top w:val="none" w:sz="0" w:space="0" w:color="auto"/>
        <w:left w:val="none" w:sz="0" w:space="0" w:color="auto"/>
        <w:bottom w:val="none" w:sz="0" w:space="0" w:color="auto"/>
        <w:right w:val="none" w:sz="0" w:space="0" w:color="auto"/>
      </w:divBdr>
    </w:div>
    <w:div w:id="462815750">
      <w:marLeft w:val="0"/>
      <w:marRight w:val="0"/>
      <w:marTop w:val="0"/>
      <w:marBottom w:val="0"/>
      <w:divBdr>
        <w:top w:val="none" w:sz="0" w:space="0" w:color="auto"/>
        <w:left w:val="none" w:sz="0" w:space="0" w:color="auto"/>
        <w:bottom w:val="none" w:sz="0" w:space="0" w:color="auto"/>
        <w:right w:val="none" w:sz="0" w:space="0" w:color="auto"/>
      </w:divBdr>
    </w:div>
    <w:div w:id="463429758">
      <w:bodyDiv w:val="1"/>
      <w:marLeft w:val="0"/>
      <w:marRight w:val="0"/>
      <w:marTop w:val="0"/>
      <w:marBottom w:val="0"/>
      <w:divBdr>
        <w:top w:val="none" w:sz="0" w:space="0" w:color="auto"/>
        <w:left w:val="none" w:sz="0" w:space="0" w:color="auto"/>
        <w:bottom w:val="none" w:sz="0" w:space="0" w:color="auto"/>
        <w:right w:val="none" w:sz="0" w:space="0" w:color="auto"/>
      </w:divBdr>
    </w:div>
    <w:div w:id="463543831">
      <w:marLeft w:val="0"/>
      <w:marRight w:val="0"/>
      <w:marTop w:val="0"/>
      <w:marBottom w:val="0"/>
      <w:divBdr>
        <w:top w:val="none" w:sz="0" w:space="0" w:color="auto"/>
        <w:left w:val="none" w:sz="0" w:space="0" w:color="auto"/>
        <w:bottom w:val="none" w:sz="0" w:space="0" w:color="auto"/>
        <w:right w:val="none" w:sz="0" w:space="0" w:color="auto"/>
      </w:divBdr>
    </w:div>
    <w:div w:id="464005994">
      <w:marLeft w:val="0"/>
      <w:marRight w:val="0"/>
      <w:marTop w:val="0"/>
      <w:marBottom w:val="0"/>
      <w:divBdr>
        <w:top w:val="none" w:sz="0" w:space="0" w:color="auto"/>
        <w:left w:val="none" w:sz="0" w:space="0" w:color="auto"/>
        <w:bottom w:val="none" w:sz="0" w:space="0" w:color="auto"/>
        <w:right w:val="none" w:sz="0" w:space="0" w:color="auto"/>
      </w:divBdr>
    </w:div>
    <w:div w:id="464277386">
      <w:bodyDiv w:val="1"/>
      <w:marLeft w:val="0"/>
      <w:marRight w:val="0"/>
      <w:marTop w:val="0"/>
      <w:marBottom w:val="0"/>
      <w:divBdr>
        <w:top w:val="none" w:sz="0" w:space="0" w:color="auto"/>
        <w:left w:val="none" w:sz="0" w:space="0" w:color="auto"/>
        <w:bottom w:val="none" w:sz="0" w:space="0" w:color="auto"/>
        <w:right w:val="none" w:sz="0" w:space="0" w:color="auto"/>
      </w:divBdr>
    </w:div>
    <w:div w:id="464469547">
      <w:bodyDiv w:val="1"/>
      <w:marLeft w:val="0"/>
      <w:marRight w:val="0"/>
      <w:marTop w:val="0"/>
      <w:marBottom w:val="0"/>
      <w:divBdr>
        <w:top w:val="none" w:sz="0" w:space="0" w:color="auto"/>
        <w:left w:val="none" w:sz="0" w:space="0" w:color="auto"/>
        <w:bottom w:val="none" w:sz="0" w:space="0" w:color="auto"/>
        <w:right w:val="none" w:sz="0" w:space="0" w:color="auto"/>
      </w:divBdr>
    </w:div>
    <w:div w:id="464547867">
      <w:marLeft w:val="0"/>
      <w:marRight w:val="0"/>
      <w:marTop w:val="0"/>
      <w:marBottom w:val="0"/>
      <w:divBdr>
        <w:top w:val="none" w:sz="0" w:space="0" w:color="auto"/>
        <w:left w:val="none" w:sz="0" w:space="0" w:color="auto"/>
        <w:bottom w:val="none" w:sz="0" w:space="0" w:color="auto"/>
        <w:right w:val="none" w:sz="0" w:space="0" w:color="auto"/>
      </w:divBdr>
    </w:div>
    <w:div w:id="464549507">
      <w:bodyDiv w:val="1"/>
      <w:marLeft w:val="0"/>
      <w:marRight w:val="0"/>
      <w:marTop w:val="0"/>
      <w:marBottom w:val="0"/>
      <w:divBdr>
        <w:top w:val="none" w:sz="0" w:space="0" w:color="auto"/>
        <w:left w:val="none" w:sz="0" w:space="0" w:color="auto"/>
        <w:bottom w:val="none" w:sz="0" w:space="0" w:color="auto"/>
        <w:right w:val="none" w:sz="0" w:space="0" w:color="auto"/>
      </w:divBdr>
    </w:div>
    <w:div w:id="464666410">
      <w:bodyDiv w:val="1"/>
      <w:marLeft w:val="0"/>
      <w:marRight w:val="0"/>
      <w:marTop w:val="0"/>
      <w:marBottom w:val="0"/>
      <w:divBdr>
        <w:top w:val="none" w:sz="0" w:space="0" w:color="auto"/>
        <w:left w:val="none" w:sz="0" w:space="0" w:color="auto"/>
        <w:bottom w:val="none" w:sz="0" w:space="0" w:color="auto"/>
        <w:right w:val="none" w:sz="0" w:space="0" w:color="auto"/>
      </w:divBdr>
    </w:div>
    <w:div w:id="465247565">
      <w:bodyDiv w:val="1"/>
      <w:marLeft w:val="0"/>
      <w:marRight w:val="0"/>
      <w:marTop w:val="0"/>
      <w:marBottom w:val="0"/>
      <w:divBdr>
        <w:top w:val="none" w:sz="0" w:space="0" w:color="auto"/>
        <w:left w:val="none" w:sz="0" w:space="0" w:color="auto"/>
        <w:bottom w:val="none" w:sz="0" w:space="0" w:color="auto"/>
        <w:right w:val="none" w:sz="0" w:space="0" w:color="auto"/>
      </w:divBdr>
    </w:div>
    <w:div w:id="465510381">
      <w:bodyDiv w:val="1"/>
      <w:marLeft w:val="0"/>
      <w:marRight w:val="0"/>
      <w:marTop w:val="0"/>
      <w:marBottom w:val="0"/>
      <w:divBdr>
        <w:top w:val="none" w:sz="0" w:space="0" w:color="auto"/>
        <w:left w:val="none" w:sz="0" w:space="0" w:color="auto"/>
        <w:bottom w:val="none" w:sz="0" w:space="0" w:color="auto"/>
        <w:right w:val="none" w:sz="0" w:space="0" w:color="auto"/>
      </w:divBdr>
    </w:div>
    <w:div w:id="467363922">
      <w:bodyDiv w:val="1"/>
      <w:marLeft w:val="0"/>
      <w:marRight w:val="0"/>
      <w:marTop w:val="0"/>
      <w:marBottom w:val="0"/>
      <w:divBdr>
        <w:top w:val="none" w:sz="0" w:space="0" w:color="auto"/>
        <w:left w:val="none" w:sz="0" w:space="0" w:color="auto"/>
        <w:bottom w:val="none" w:sz="0" w:space="0" w:color="auto"/>
        <w:right w:val="none" w:sz="0" w:space="0" w:color="auto"/>
      </w:divBdr>
    </w:div>
    <w:div w:id="468085373">
      <w:bodyDiv w:val="1"/>
      <w:marLeft w:val="0"/>
      <w:marRight w:val="0"/>
      <w:marTop w:val="0"/>
      <w:marBottom w:val="0"/>
      <w:divBdr>
        <w:top w:val="none" w:sz="0" w:space="0" w:color="auto"/>
        <w:left w:val="none" w:sz="0" w:space="0" w:color="auto"/>
        <w:bottom w:val="none" w:sz="0" w:space="0" w:color="auto"/>
        <w:right w:val="none" w:sz="0" w:space="0" w:color="auto"/>
      </w:divBdr>
    </w:div>
    <w:div w:id="468211420">
      <w:bodyDiv w:val="1"/>
      <w:marLeft w:val="0"/>
      <w:marRight w:val="0"/>
      <w:marTop w:val="0"/>
      <w:marBottom w:val="0"/>
      <w:divBdr>
        <w:top w:val="none" w:sz="0" w:space="0" w:color="auto"/>
        <w:left w:val="none" w:sz="0" w:space="0" w:color="auto"/>
        <w:bottom w:val="none" w:sz="0" w:space="0" w:color="auto"/>
        <w:right w:val="none" w:sz="0" w:space="0" w:color="auto"/>
      </w:divBdr>
    </w:div>
    <w:div w:id="468212443">
      <w:bodyDiv w:val="1"/>
      <w:marLeft w:val="0"/>
      <w:marRight w:val="0"/>
      <w:marTop w:val="0"/>
      <w:marBottom w:val="0"/>
      <w:divBdr>
        <w:top w:val="none" w:sz="0" w:space="0" w:color="auto"/>
        <w:left w:val="none" w:sz="0" w:space="0" w:color="auto"/>
        <w:bottom w:val="none" w:sz="0" w:space="0" w:color="auto"/>
        <w:right w:val="none" w:sz="0" w:space="0" w:color="auto"/>
      </w:divBdr>
    </w:div>
    <w:div w:id="469397343">
      <w:bodyDiv w:val="1"/>
      <w:marLeft w:val="0"/>
      <w:marRight w:val="0"/>
      <w:marTop w:val="0"/>
      <w:marBottom w:val="0"/>
      <w:divBdr>
        <w:top w:val="none" w:sz="0" w:space="0" w:color="auto"/>
        <w:left w:val="none" w:sz="0" w:space="0" w:color="auto"/>
        <w:bottom w:val="none" w:sz="0" w:space="0" w:color="auto"/>
        <w:right w:val="none" w:sz="0" w:space="0" w:color="auto"/>
      </w:divBdr>
    </w:div>
    <w:div w:id="469514538">
      <w:marLeft w:val="0"/>
      <w:marRight w:val="0"/>
      <w:marTop w:val="0"/>
      <w:marBottom w:val="0"/>
      <w:divBdr>
        <w:top w:val="none" w:sz="0" w:space="0" w:color="auto"/>
        <w:left w:val="none" w:sz="0" w:space="0" w:color="auto"/>
        <w:bottom w:val="none" w:sz="0" w:space="0" w:color="auto"/>
        <w:right w:val="none" w:sz="0" w:space="0" w:color="auto"/>
      </w:divBdr>
    </w:div>
    <w:div w:id="469978947">
      <w:bodyDiv w:val="1"/>
      <w:marLeft w:val="0"/>
      <w:marRight w:val="0"/>
      <w:marTop w:val="0"/>
      <w:marBottom w:val="0"/>
      <w:divBdr>
        <w:top w:val="none" w:sz="0" w:space="0" w:color="auto"/>
        <w:left w:val="none" w:sz="0" w:space="0" w:color="auto"/>
        <w:bottom w:val="none" w:sz="0" w:space="0" w:color="auto"/>
        <w:right w:val="none" w:sz="0" w:space="0" w:color="auto"/>
      </w:divBdr>
    </w:div>
    <w:div w:id="470100830">
      <w:marLeft w:val="0"/>
      <w:marRight w:val="0"/>
      <w:marTop w:val="0"/>
      <w:marBottom w:val="0"/>
      <w:divBdr>
        <w:top w:val="none" w:sz="0" w:space="0" w:color="auto"/>
        <w:left w:val="none" w:sz="0" w:space="0" w:color="auto"/>
        <w:bottom w:val="none" w:sz="0" w:space="0" w:color="auto"/>
        <w:right w:val="none" w:sz="0" w:space="0" w:color="auto"/>
      </w:divBdr>
    </w:div>
    <w:div w:id="470248829">
      <w:bodyDiv w:val="1"/>
      <w:marLeft w:val="0"/>
      <w:marRight w:val="0"/>
      <w:marTop w:val="0"/>
      <w:marBottom w:val="0"/>
      <w:divBdr>
        <w:top w:val="none" w:sz="0" w:space="0" w:color="auto"/>
        <w:left w:val="none" w:sz="0" w:space="0" w:color="auto"/>
        <w:bottom w:val="none" w:sz="0" w:space="0" w:color="auto"/>
        <w:right w:val="none" w:sz="0" w:space="0" w:color="auto"/>
      </w:divBdr>
    </w:div>
    <w:div w:id="470639306">
      <w:bodyDiv w:val="1"/>
      <w:marLeft w:val="0"/>
      <w:marRight w:val="0"/>
      <w:marTop w:val="0"/>
      <w:marBottom w:val="0"/>
      <w:divBdr>
        <w:top w:val="none" w:sz="0" w:space="0" w:color="auto"/>
        <w:left w:val="none" w:sz="0" w:space="0" w:color="auto"/>
        <w:bottom w:val="none" w:sz="0" w:space="0" w:color="auto"/>
        <w:right w:val="none" w:sz="0" w:space="0" w:color="auto"/>
      </w:divBdr>
    </w:div>
    <w:div w:id="470824414">
      <w:bodyDiv w:val="1"/>
      <w:marLeft w:val="0"/>
      <w:marRight w:val="0"/>
      <w:marTop w:val="0"/>
      <w:marBottom w:val="0"/>
      <w:divBdr>
        <w:top w:val="none" w:sz="0" w:space="0" w:color="auto"/>
        <w:left w:val="none" w:sz="0" w:space="0" w:color="auto"/>
        <w:bottom w:val="none" w:sz="0" w:space="0" w:color="auto"/>
        <w:right w:val="none" w:sz="0" w:space="0" w:color="auto"/>
      </w:divBdr>
    </w:div>
    <w:div w:id="471951105">
      <w:marLeft w:val="0"/>
      <w:marRight w:val="0"/>
      <w:marTop w:val="0"/>
      <w:marBottom w:val="0"/>
      <w:divBdr>
        <w:top w:val="none" w:sz="0" w:space="0" w:color="auto"/>
        <w:left w:val="none" w:sz="0" w:space="0" w:color="auto"/>
        <w:bottom w:val="none" w:sz="0" w:space="0" w:color="auto"/>
        <w:right w:val="none" w:sz="0" w:space="0" w:color="auto"/>
      </w:divBdr>
    </w:div>
    <w:div w:id="473569494">
      <w:bodyDiv w:val="1"/>
      <w:marLeft w:val="0"/>
      <w:marRight w:val="0"/>
      <w:marTop w:val="0"/>
      <w:marBottom w:val="0"/>
      <w:divBdr>
        <w:top w:val="none" w:sz="0" w:space="0" w:color="auto"/>
        <w:left w:val="none" w:sz="0" w:space="0" w:color="auto"/>
        <w:bottom w:val="none" w:sz="0" w:space="0" w:color="auto"/>
        <w:right w:val="none" w:sz="0" w:space="0" w:color="auto"/>
      </w:divBdr>
    </w:div>
    <w:div w:id="473837252">
      <w:marLeft w:val="0"/>
      <w:marRight w:val="0"/>
      <w:marTop w:val="0"/>
      <w:marBottom w:val="0"/>
      <w:divBdr>
        <w:top w:val="none" w:sz="0" w:space="0" w:color="auto"/>
        <w:left w:val="none" w:sz="0" w:space="0" w:color="auto"/>
        <w:bottom w:val="none" w:sz="0" w:space="0" w:color="auto"/>
        <w:right w:val="none" w:sz="0" w:space="0" w:color="auto"/>
      </w:divBdr>
    </w:div>
    <w:div w:id="476995070">
      <w:marLeft w:val="0"/>
      <w:marRight w:val="0"/>
      <w:marTop w:val="0"/>
      <w:marBottom w:val="0"/>
      <w:divBdr>
        <w:top w:val="none" w:sz="0" w:space="0" w:color="auto"/>
        <w:left w:val="none" w:sz="0" w:space="0" w:color="auto"/>
        <w:bottom w:val="none" w:sz="0" w:space="0" w:color="auto"/>
        <w:right w:val="none" w:sz="0" w:space="0" w:color="auto"/>
      </w:divBdr>
    </w:div>
    <w:div w:id="477916250">
      <w:bodyDiv w:val="1"/>
      <w:marLeft w:val="0"/>
      <w:marRight w:val="0"/>
      <w:marTop w:val="0"/>
      <w:marBottom w:val="0"/>
      <w:divBdr>
        <w:top w:val="none" w:sz="0" w:space="0" w:color="auto"/>
        <w:left w:val="none" w:sz="0" w:space="0" w:color="auto"/>
        <w:bottom w:val="none" w:sz="0" w:space="0" w:color="auto"/>
        <w:right w:val="none" w:sz="0" w:space="0" w:color="auto"/>
      </w:divBdr>
    </w:div>
    <w:div w:id="478574735">
      <w:marLeft w:val="0"/>
      <w:marRight w:val="0"/>
      <w:marTop w:val="0"/>
      <w:marBottom w:val="0"/>
      <w:divBdr>
        <w:top w:val="none" w:sz="0" w:space="0" w:color="auto"/>
        <w:left w:val="none" w:sz="0" w:space="0" w:color="auto"/>
        <w:bottom w:val="none" w:sz="0" w:space="0" w:color="auto"/>
        <w:right w:val="none" w:sz="0" w:space="0" w:color="auto"/>
      </w:divBdr>
    </w:div>
    <w:div w:id="478964322">
      <w:bodyDiv w:val="1"/>
      <w:marLeft w:val="0"/>
      <w:marRight w:val="0"/>
      <w:marTop w:val="0"/>
      <w:marBottom w:val="0"/>
      <w:divBdr>
        <w:top w:val="none" w:sz="0" w:space="0" w:color="auto"/>
        <w:left w:val="none" w:sz="0" w:space="0" w:color="auto"/>
        <w:bottom w:val="none" w:sz="0" w:space="0" w:color="auto"/>
        <w:right w:val="none" w:sz="0" w:space="0" w:color="auto"/>
      </w:divBdr>
    </w:div>
    <w:div w:id="479032301">
      <w:bodyDiv w:val="1"/>
      <w:marLeft w:val="0"/>
      <w:marRight w:val="0"/>
      <w:marTop w:val="0"/>
      <w:marBottom w:val="0"/>
      <w:divBdr>
        <w:top w:val="none" w:sz="0" w:space="0" w:color="auto"/>
        <w:left w:val="none" w:sz="0" w:space="0" w:color="auto"/>
        <w:bottom w:val="none" w:sz="0" w:space="0" w:color="auto"/>
        <w:right w:val="none" w:sz="0" w:space="0" w:color="auto"/>
      </w:divBdr>
    </w:div>
    <w:div w:id="479543981">
      <w:bodyDiv w:val="1"/>
      <w:marLeft w:val="0"/>
      <w:marRight w:val="0"/>
      <w:marTop w:val="0"/>
      <w:marBottom w:val="0"/>
      <w:divBdr>
        <w:top w:val="none" w:sz="0" w:space="0" w:color="auto"/>
        <w:left w:val="none" w:sz="0" w:space="0" w:color="auto"/>
        <w:bottom w:val="none" w:sz="0" w:space="0" w:color="auto"/>
        <w:right w:val="none" w:sz="0" w:space="0" w:color="auto"/>
      </w:divBdr>
    </w:div>
    <w:div w:id="479734472">
      <w:bodyDiv w:val="1"/>
      <w:marLeft w:val="0"/>
      <w:marRight w:val="0"/>
      <w:marTop w:val="0"/>
      <w:marBottom w:val="0"/>
      <w:divBdr>
        <w:top w:val="none" w:sz="0" w:space="0" w:color="auto"/>
        <w:left w:val="none" w:sz="0" w:space="0" w:color="auto"/>
        <w:bottom w:val="none" w:sz="0" w:space="0" w:color="auto"/>
        <w:right w:val="none" w:sz="0" w:space="0" w:color="auto"/>
      </w:divBdr>
    </w:div>
    <w:div w:id="479883335">
      <w:bodyDiv w:val="1"/>
      <w:marLeft w:val="0"/>
      <w:marRight w:val="0"/>
      <w:marTop w:val="0"/>
      <w:marBottom w:val="0"/>
      <w:divBdr>
        <w:top w:val="none" w:sz="0" w:space="0" w:color="auto"/>
        <w:left w:val="none" w:sz="0" w:space="0" w:color="auto"/>
        <w:bottom w:val="none" w:sz="0" w:space="0" w:color="auto"/>
        <w:right w:val="none" w:sz="0" w:space="0" w:color="auto"/>
      </w:divBdr>
    </w:div>
    <w:div w:id="480774246">
      <w:bodyDiv w:val="1"/>
      <w:marLeft w:val="0"/>
      <w:marRight w:val="0"/>
      <w:marTop w:val="0"/>
      <w:marBottom w:val="0"/>
      <w:divBdr>
        <w:top w:val="none" w:sz="0" w:space="0" w:color="auto"/>
        <w:left w:val="none" w:sz="0" w:space="0" w:color="auto"/>
        <w:bottom w:val="none" w:sz="0" w:space="0" w:color="auto"/>
        <w:right w:val="none" w:sz="0" w:space="0" w:color="auto"/>
      </w:divBdr>
    </w:div>
    <w:div w:id="481045205">
      <w:bodyDiv w:val="1"/>
      <w:marLeft w:val="0"/>
      <w:marRight w:val="0"/>
      <w:marTop w:val="0"/>
      <w:marBottom w:val="0"/>
      <w:divBdr>
        <w:top w:val="none" w:sz="0" w:space="0" w:color="auto"/>
        <w:left w:val="none" w:sz="0" w:space="0" w:color="auto"/>
        <w:bottom w:val="none" w:sz="0" w:space="0" w:color="auto"/>
        <w:right w:val="none" w:sz="0" w:space="0" w:color="auto"/>
      </w:divBdr>
    </w:div>
    <w:div w:id="481390050">
      <w:bodyDiv w:val="1"/>
      <w:marLeft w:val="0"/>
      <w:marRight w:val="0"/>
      <w:marTop w:val="0"/>
      <w:marBottom w:val="0"/>
      <w:divBdr>
        <w:top w:val="none" w:sz="0" w:space="0" w:color="auto"/>
        <w:left w:val="none" w:sz="0" w:space="0" w:color="auto"/>
        <w:bottom w:val="none" w:sz="0" w:space="0" w:color="auto"/>
        <w:right w:val="none" w:sz="0" w:space="0" w:color="auto"/>
      </w:divBdr>
    </w:div>
    <w:div w:id="482090938">
      <w:bodyDiv w:val="1"/>
      <w:marLeft w:val="0"/>
      <w:marRight w:val="0"/>
      <w:marTop w:val="0"/>
      <w:marBottom w:val="0"/>
      <w:divBdr>
        <w:top w:val="none" w:sz="0" w:space="0" w:color="auto"/>
        <w:left w:val="none" w:sz="0" w:space="0" w:color="auto"/>
        <w:bottom w:val="none" w:sz="0" w:space="0" w:color="auto"/>
        <w:right w:val="none" w:sz="0" w:space="0" w:color="auto"/>
      </w:divBdr>
    </w:div>
    <w:div w:id="482353997">
      <w:bodyDiv w:val="1"/>
      <w:marLeft w:val="0"/>
      <w:marRight w:val="0"/>
      <w:marTop w:val="0"/>
      <w:marBottom w:val="0"/>
      <w:divBdr>
        <w:top w:val="none" w:sz="0" w:space="0" w:color="auto"/>
        <w:left w:val="none" w:sz="0" w:space="0" w:color="auto"/>
        <w:bottom w:val="none" w:sz="0" w:space="0" w:color="auto"/>
        <w:right w:val="none" w:sz="0" w:space="0" w:color="auto"/>
      </w:divBdr>
    </w:div>
    <w:div w:id="483133133">
      <w:bodyDiv w:val="1"/>
      <w:marLeft w:val="0"/>
      <w:marRight w:val="0"/>
      <w:marTop w:val="0"/>
      <w:marBottom w:val="0"/>
      <w:divBdr>
        <w:top w:val="none" w:sz="0" w:space="0" w:color="auto"/>
        <w:left w:val="none" w:sz="0" w:space="0" w:color="auto"/>
        <w:bottom w:val="none" w:sz="0" w:space="0" w:color="auto"/>
        <w:right w:val="none" w:sz="0" w:space="0" w:color="auto"/>
      </w:divBdr>
    </w:div>
    <w:div w:id="484661309">
      <w:bodyDiv w:val="1"/>
      <w:marLeft w:val="0"/>
      <w:marRight w:val="0"/>
      <w:marTop w:val="0"/>
      <w:marBottom w:val="0"/>
      <w:divBdr>
        <w:top w:val="none" w:sz="0" w:space="0" w:color="auto"/>
        <w:left w:val="none" w:sz="0" w:space="0" w:color="auto"/>
        <w:bottom w:val="none" w:sz="0" w:space="0" w:color="auto"/>
        <w:right w:val="none" w:sz="0" w:space="0" w:color="auto"/>
      </w:divBdr>
    </w:div>
    <w:div w:id="484669046">
      <w:bodyDiv w:val="1"/>
      <w:marLeft w:val="0"/>
      <w:marRight w:val="0"/>
      <w:marTop w:val="0"/>
      <w:marBottom w:val="0"/>
      <w:divBdr>
        <w:top w:val="none" w:sz="0" w:space="0" w:color="auto"/>
        <w:left w:val="none" w:sz="0" w:space="0" w:color="auto"/>
        <w:bottom w:val="none" w:sz="0" w:space="0" w:color="auto"/>
        <w:right w:val="none" w:sz="0" w:space="0" w:color="auto"/>
      </w:divBdr>
    </w:div>
    <w:div w:id="485433846">
      <w:marLeft w:val="0"/>
      <w:marRight w:val="0"/>
      <w:marTop w:val="0"/>
      <w:marBottom w:val="0"/>
      <w:divBdr>
        <w:top w:val="none" w:sz="0" w:space="0" w:color="auto"/>
        <w:left w:val="none" w:sz="0" w:space="0" w:color="auto"/>
        <w:bottom w:val="none" w:sz="0" w:space="0" w:color="auto"/>
        <w:right w:val="none" w:sz="0" w:space="0" w:color="auto"/>
      </w:divBdr>
    </w:div>
    <w:div w:id="486946058">
      <w:marLeft w:val="0"/>
      <w:marRight w:val="0"/>
      <w:marTop w:val="0"/>
      <w:marBottom w:val="0"/>
      <w:divBdr>
        <w:top w:val="none" w:sz="0" w:space="0" w:color="auto"/>
        <w:left w:val="none" w:sz="0" w:space="0" w:color="auto"/>
        <w:bottom w:val="none" w:sz="0" w:space="0" w:color="auto"/>
        <w:right w:val="none" w:sz="0" w:space="0" w:color="auto"/>
      </w:divBdr>
    </w:div>
    <w:div w:id="487209779">
      <w:bodyDiv w:val="1"/>
      <w:marLeft w:val="0"/>
      <w:marRight w:val="0"/>
      <w:marTop w:val="0"/>
      <w:marBottom w:val="0"/>
      <w:divBdr>
        <w:top w:val="none" w:sz="0" w:space="0" w:color="auto"/>
        <w:left w:val="none" w:sz="0" w:space="0" w:color="auto"/>
        <w:bottom w:val="none" w:sz="0" w:space="0" w:color="auto"/>
        <w:right w:val="none" w:sz="0" w:space="0" w:color="auto"/>
      </w:divBdr>
    </w:div>
    <w:div w:id="487750097">
      <w:marLeft w:val="0"/>
      <w:marRight w:val="0"/>
      <w:marTop w:val="0"/>
      <w:marBottom w:val="0"/>
      <w:divBdr>
        <w:top w:val="none" w:sz="0" w:space="0" w:color="auto"/>
        <w:left w:val="none" w:sz="0" w:space="0" w:color="auto"/>
        <w:bottom w:val="none" w:sz="0" w:space="0" w:color="auto"/>
        <w:right w:val="none" w:sz="0" w:space="0" w:color="auto"/>
      </w:divBdr>
    </w:div>
    <w:div w:id="487981679">
      <w:bodyDiv w:val="1"/>
      <w:marLeft w:val="0"/>
      <w:marRight w:val="0"/>
      <w:marTop w:val="0"/>
      <w:marBottom w:val="0"/>
      <w:divBdr>
        <w:top w:val="none" w:sz="0" w:space="0" w:color="auto"/>
        <w:left w:val="none" w:sz="0" w:space="0" w:color="auto"/>
        <w:bottom w:val="none" w:sz="0" w:space="0" w:color="auto"/>
        <w:right w:val="none" w:sz="0" w:space="0" w:color="auto"/>
      </w:divBdr>
    </w:div>
    <w:div w:id="487982491">
      <w:bodyDiv w:val="1"/>
      <w:marLeft w:val="0"/>
      <w:marRight w:val="0"/>
      <w:marTop w:val="0"/>
      <w:marBottom w:val="0"/>
      <w:divBdr>
        <w:top w:val="none" w:sz="0" w:space="0" w:color="auto"/>
        <w:left w:val="none" w:sz="0" w:space="0" w:color="auto"/>
        <w:bottom w:val="none" w:sz="0" w:space="0" w:color="auto"/>
        <w:right w:val="none" w:sz="0" w:space="0" w:color="auto"/>
      </w:divBdr>
    </w:div>
    <w:div w:id="488056767">
      <w:marLeft w:val="0"/>
      <w:marRight w:val="0"/>
      <w:marTop w:val="0"/>
      <w:marBottom w:val="0"/>
      <w:divBdr>
        <w:top w:val="none" w:sz="0" w:space="0" w:color="auto"/>
        <w:left w:val="none" w:sz="0" w:space="0" w:color="auto"/>
        <w:bottom w:val="none" w:sz="0" w:space="0" w:color="auto"/>
        <w:right w:val="none" w:sz="0" w:space="0" w:color="auto"/>
      </w:divBdr>
    </w:div>
    <w:div w:id="488208306">
      <w:marLeft w:val="0"/>
      <w:marRight w:val="0"/>
      <w:marTop w:val="0"/>
      <w:marBottom w:val="0"/>
      <w:divBdr>
        <w:top w:val="none" w:sz="0" w:space="0" w:color="auto"/>
        <w:left w:val="none" w:sz="0" w:space="0" w:color="auto"/>
        <w:bottom w:val="none" w:sz="0" w:space="0" w:color="auto"/>
        <w:right w:val="none" w:sz="0" w:space="0" w:color="auto"/>
      </w:divBdr>
    </w:div>
    <w:div w:id="488518754">
      <w:bodyDiv w:val="1"/>
      <w:marLeft w:val="0"/>
      <w:marRight w:val="0"/>
      <w:marTop w:val="0"/>
      <w:marBottom w:val="0"/>
      <w:divBdr>
        <w:top w:val="none" w:sz="0" w:space="0" w:color="auto"/>
        <w:left w:val="none" w:sz="0" w:space="0" w:color="auto"/>
        <w:bottom w:val="none" w:sz="0" w:space="0" w:color="auto"/>
        <w:right w:val="none" w:sz="0" w:space="0" w:color="auto"/>
      </w:divBdr>
    </w:div>
    <w:div w:id="488836236">
      <w:bodyDiv w:val="1"/>
      <w:marLeft w:val="0"/>
      <w:marRight w:val="0"/>
      <w:marTop w:val="0"/>
      <w:marBottom w:val="0"/>
      <w:divBdr>
        <w:top w:val="none" w:sz="0" w:space="0" w:color="auto"/>
        <w:left w:val="none" w:sz="0" w:space="0" w:color="auto"/>
        <w:bottom w:val="none" w:sz="0" w:space="0" w:color="auto"/>
        <w:right w:val="none" w:sz="0" w:space="0" w:color="auto"/>
      </w:divBdr>
      <w:divsChild>
        <w:div w:id="44766105">
          <w:marLeft w:val="0"/>
          <w:marRight w:val="0"/>
          <w:marTop w:val="0"/>
          <w:marBottom w:val="0"/>
          <w:divBdr>
            <w:top w:val="none" w:sz="0" w:space="0" w:color="auto"/>
            <w:left w:val="none" w:sz="0" w:space="0" w:color="auto"/>
            <w:bottom w:val="none" w:sz="0" w:space="0" w:color="auto"/>
            <w:right w:val="none" w:sz="0" w:space="0" w:color="auto"/>
          </w:divBdr>
        </w:div>
        <w:div w:id="45107802">
          <w:marLeft w:val="0"/>
          <w:marRight w:val="0"/>
          <w:marTop w:val="0"/>
          <w:marBottom w:val="0"/>
          <w:divBdr>
            <w:top w:val="none" w:sz="0" w:space="0" w:color="auto"/>
            <w:left w:val="none" w:sz="0" w:space="0" w:color="auto"/>
            <w:bottom w:val="none" w:sz="0" w:space="0" w:color="auto"/>
            <w:right w:val="none" w:sz="0" w:space="0" w:color="auto"/>
          </w:divBdr>
        </w:div>
        <w:div w:id="71007094">
          <w:marLeft w:val="0"/>
          <w:marRight w:val="0"/>
          <w:marTop w:val="0"/>
          <w:marBottom w:val="0"/>
          <w:divBdr>
            <w:top w:val="none" w:sz="0" w:space="0" w:color="auto"/>
            <w:left w:val="none" w:sz="0" w:space="0" w:color="auto"/>
            <w:bottom w:val="none" w:sz="0" w:space="0" w:color="auto"/>
            <w:right w:val="none" w:sz="0" w:space="0" w:color="auto"/>
          </w:divBdr>
        </w:div>
        <w:div w:id="76559645">
          <w:marLeft w:val="0"/>
          <w:marRight w:val="0"/>
          <w:marTop w:val="0"/>
          <w:marBottom w:val="0"/>
          <w:divBdr>
            <w:top w:val="none" w:sz="0" w:space="0" w:color="auto"/>
            <w:left w:val="none" w:sz="0" w:space="0" w:color="auto"/>
            <w:bottom w:val="none" w:sz="0" w:space="0" w:color="auto"/>
            <w:right w:val="none" w:sz="0" w:space="0" w:color="auto"/>
          </w:divBdr>
        </w:div>
        <w:div w:id="90007126">
          <w:marLeft w:val="0"/>
          <w:marRight w:val="0"/>
          <w:marTop w:val="0"/>
          <w:marBottom w:val="0"/>
          <w:divBdr>
            <w:top w:val="none" w:sz="0" w:space="0" w:color="auto"/>
            <w:left w:val="none" w:sz="0" w:space="0" w:color="auto"/>
            <w:bottom w:val="none" w:sz="0" w:space="0" w:color="auto"/>
            <w:right w:val="none" w:sz="0" w:space="0" w:color="auto"/>
          </w:divBdr>
        </w:div>
        <w:div w:id="93523235">
          <w:marLeft w:val="0"/>
          <w:marRight w:val="0"/>
          <w:marTop w:val="0"/>
          <w:marBottom w:val="0"/>
          <w:divBdr>
            <w:top w:val="none" w:sz="0" w:space="0" w:color="auto"/>
            <w:left w:val="none" w:sz="0" w:space="0" w:color="auto"/>
            <w:bottom w:val="none" w:sz="0" w:space="0" w:color="auto"/>
            <w:right w:val="none" w:sz="0" w:space="0" w:color="auto"/>
          </w:divBdr>
        </w:div>
        <w:div w:id="99616000">
          <w:marLeft w:val="0"/>
          <w:marRight w:val="0"/>
          <w:marTop w:val="0"/>
          <w:marBottom w:val="0"/>
          <w:divBdr>
            <w:top w:val="none" w:sz="0" w:space="0" w:color="auto"/>
            <w:left w:val="none" w:sz="0" w:space="0" w:color="auto"/>
            <w:bottom w:val="none" w:sz="0" w:space="0" w:color="auto"/>
            <w:right w:val="none" w:sz="0" w:space="0" w:color="auto"/>
          </w:divBdr>
        </w:div>
        <w:div w:id="108740030">
          <w:marLeft w:val="0"/>
          <w:marRight w:val="0"/>
          <w:marTop w:val="0"/>
          <w:marBottom w:val="0"/>
          <w:divBdr>
            <w:top w:val="none" w:sz="0" w:space="0" w:color="auto"/>
            <w:left w:val="none" w:sz="0" w:space="0" w:color="auto"/>
            <w:bottom w:val="none" w:sz="0" w:space="0" w:color="auto"/>
            <w:right w:val="none" w:sz="0" w:space="0" w:color="auto"/>
          </w:divBdr>
        </w:div>
        <w:div w:id="118763140">
          <w:marLeft w:val="0"/>
          <w:marRight w:val="0"/>
          <w:marTop w:val="0"/>
          <w:marBottom w:val="0"/>
          <w:divBdr>
            <w:top w:val="none" w:sz="0" w:space="0" w:color="auto"/>
            <w:left w:val="none" w:sz="0" w:space="0" w:color="auto"/>
            <w:bottom w:val="none" w:sz="0" w:space="0" w:color="auto"/>
            <w:right w:val="none" w:sz="0" w:space="0" w:color="auto"/>
          </w:divBdr>
        </w:div>
        <w:div w:id="167137386">
          <w:marLeft w:val="0"/>
          <w:marRight w:val="0"/>
          <w:marTop w:val="0"/>
          <w:marBottom w:val="0"/>
          <w:divBdr>
            <w:top w:val="none" w:sz="0" w:space="0" w:color="auto"/>
            <w:left w:val="none" w:sz="0" w:space="0" w:color="auto"/>
            <w:bottom w:val="none" w:sz="0" w:space="0" w:color="auto"/>
            <w:right w:val="none" w:sz="0" w:space="0" w:color="auto"/>
          </w:divBdr>
        </w:div>
        <w:div w:id="173423010">
          <w:marLeft w:val="0"/>
          <w:marRight w:val="0"/>
          <w:marTop w:val="0"/>
          <w:marBottom w:val="0"/>
          <w:divBdr>
            <w:top w:val="none" w:sz="0" w:space="0" w:color="auto"/>
            <w:left w:val="none" w:sz="0" w:space="0" w:color="auto"/>
            <w:bottom w:val="none" w:sz="0" w:space="0" w:color="auto"/>
            <w:right w:val="none" w:sz="0" w:space="0" w:color="auto"/>
          </w:divBdr>
        </w:div>
        <w:div w:id="181627588">
          <w:marLeft w:val="0"/>
          <w:marRight w:val="0"/>
          <w:marTop w:val="0"/>
          <w:marBottom w:val="0"/>
          <w:divBdr>
            <w:top w:val="none" w:sz="0" w:space="0" w:color="auto"/>
            <w:left w:val="none" w:sz="0" w:space="0" w:color="auto"/>
            <w:bottom w:val="none" w:sz="0" w:space="0" w:color="auto"/>
            <w:right w:val="none" w:sz="0" w:space="0" w:color="auto"/>
          </w:divBdr>
        </w:div>
        <w:div w:id="198251200">
          <w:marLeft w:val="0"/>
          <w:marRight w:val="0"/>
          <w:marTop w:val="0"/>
          <w:marBottom w:val="0"/>
          <w:divBdr>
            <w:top w:val="none" w:sz="0" w:space="0" w:color="auto"/>
            <w:left w:val="none" w:sz="0" w:space="0" w:color="auto"/>
            <w:bottom w:val="none" w:sz="0" w:space="0" w:color="auto"/>
            <w:right w:val="none" w:sz="0" w:space="0" w:color="auto"/>
          </w:divBdr>
        </w:div>
        <w:div w:id="239025592">
          <w:marLeft w:val="0"/>
          <w:marRight w:val="0"/>
          <w:marTop w:val="0"/>
          <w:marBottom w:val="0"/>
          <w:divBdr>
            <w:top w:val="none" w:sz="0" w:space="0" w:color="auto"/>
            <w:left w:val="none" w:sz="0" w:space="0" w:color="auto"/>
            <w:bottom w:val="none" w:sz="0" w:space="0" w:color="auto"/>
            <w:right w:val="none" w:sz="0" w:space="0" w:color="auto"/>
          </w:divBdr>
        </w:div>
        <w:div w:id="271403540">
          <w:marLeft w:val="0"/>
          <w:marRight w:val="0"/>
          <w:marTop w:val="0"/>
          <w:marBottom w:val="0"/>
          <w:divBdr>
            <w:top w:val="none" w:sz="0" w:space="0" w:color="auto"/>
            <w:left w:val="none" w:sz="0" w:space="0" w:color="auto"/>
            <w:bottom w:val="none" w:sz="0" w:space="0" w:color="auto"/>
            <w:right w:val="none" w:sz="0" w:space="0" w:color="auto"/>
          </w:divBdr>
        </w:div>
        <w:div w:id="274871909">
          <w:marLeft w:val="0"/>
          <w:marRight w:val="0"/>
          <w:marTop w:val="0"/>
          <w:marBottom w:val="0"/>
          <w:divBdr>
            <w:top w:val="none" w:sz="0" w:space="0" w:color="auto"/>
            <w:left w:val="none" w:sz="0" w:space="0" w:color="auto"/>
            <w:bottom w:val="none" w:sz="0" w:space="0" w:color="auto"/>
            <w:right w:val="none" w:sz="0" w:space="0" w:color="auto"/>
          </w:divBdr>
        </w:div>
        <w:div w:id="277370788">
          <w:marLeft w:val="0"/>
          <w:marRight w:val="0"/>
          <w:marTop w:val="0"/>
          <w:marBottom w:val="0"/>
          <w:divBdr>
            <w:top w:val="none" w:sz="0" w:space="0" w:color="auto"/>
            <w:left w:val="none" w:sz="0" w:space="0" w:color="auto"/>
            <w:bottom w:val="none" w:sz="0" w:space="0" w:color="auto"/>
            <w:right w:val="none" w:sz="0" w:space="0" w:color="auto"/>
          </w:divBdr>
        </w:div>
        <w:div w:id="283656011">
          <w:marLeft w:val="0"/>
          <w:marRight w:val="0"/>
          <w:marTop w:val="0"/>
          <w:marBottom w:val="0"/>
          <w:divBdr>
            <w:top w:val="none" w:sz="0" w:space="0" w:color="auto"/>
            <w:left w:val="none" w:sz="0" w:space="0" w:color="auto"/>
            <w:bottom w:val="none" w:sz="0" w:space="0" w:color="auto"/>
            <w:right w:val="none" w:sz="0" w:space="0" w:color="auto"/>
          </w:divBdr>
        </w:div>
        <w:div w:id="287048746">
          <w:marLeft w:val="0"/>
          <w:marRight w:val="0"/>
          <w:marTop w:val="0"/>
          <w:marBottom w:val="0"/>
          <w:divBdr>
            <w:top w:val="none" w:sz="0" w:space="0" w:color="auto"/>
            <w:left w:val="none" w:sz="0" w:space="0" w:color="auto"/>
            <w:bottom w:val="none" w:sz="0" w:space="0" w:color="auto"/>
            <w:right w:val="none" w:sz="0" w:space="0" w:color="auto"/>
          </w:divBdr>
        </w:div>
        <w:div w:id="290864760">
          <w:marLeft w:val="0"/>
          <w:marRight w:val="0"/>
          <w:marTop w:val="0"/>
          <w:marBottom w:val="0"/>
          <w:divBdr>
            <w:top w:val="none" w:sz="0" w:space="0" w:color="auto"/>
            <w:left w:val="none" w:sz="0" w:space="0" w:color="auto"/>
            <w:bottom w:val="none" w:sz="0" w:space="0" w:color="auto"/>
            <w:right w:val="none" w:sz="0" w:space="0" w:color="auto"/>
          </w:divBdr>
        </w:div>
        <w:div w:id="308680499">
          <w:marLeft w:val="0"/>
          <w:marRight w:val="0"/>
          <w:marTop w:val="0"/>
          <w:marBottom w:val="0"/>
          <w:divBdr>
            <w:top w:val="none" w:sz="0" w:space="0" w:color="auto"/>
            <w:left w:val="none" w:sz="0" w:space="0" w:color="auto"/>
            <w:bottom w:val="none" w:sz="0" w:space="0" w:color="auto"/>
            <w:right w:val="none" w:sz="0" w:space="0" w:color="auto"/>
          </w:divBdr>
        </w:div>
        <w:div w:id="342056202">
          <w:marLeft w:val="0"/>
          <w:marRight w:val="0"/>
          <w:marTop w:val="0"/>
          <w:marBottom w:val="0"/>
          <w:divBdr>
            <w:top w:val="none" w:sz="0" w:space="0" w:color="auto"/>
            <w:left w:val="none" w:sz="0" w:space="0" w:color="auto"/>
            <w:bottom w:val="none" w:sz="0" w:space="0" w:color="auto"/>
            <w:right w:val="none" w:sz="0" w:space="0" w:color="auto"/>
          </w:divBdr>
        </w:div>
        <w:div w:id="345793144">
          <w:marLeft w:val="0"/>
          <w:marRight w:val="0"/>
          <w:marTop w:val="0"/>
          <w:marBottom w:val="0"/>
          <w:divBdr>
            <w:top w:val="none" w:sz="0" w:space="0" w:color="auto"/>
            <w:left w:val="none" w:sz="0" w:space="0" w:color="auto"/>
            <w:bottom w:val="none" w:sz="0" w:space="0" w:color="auto"/>
            <w:right w:val="none" w:sz="0" w:space="0" w:color="auto"/>
          </w:divBdr>
        </w:div>
        <w:div w:id="368116180">
          <w:marLeft w:val="0"/>
          <w:marRight w:val="0"/>
          <w:marTop w:val="0"/>
          <w:marBottom w:val="0"/>
          <w:divBdr>
            <w:top w:val="none" w:sz="0" w:space="0" w:color="auto"/>
            <w:left w:val="none" w:sz="0" w:space="0" w:color="auto"/>
            <w:bottom w:val="none" w:sz="0" w:space="0" w:color="auto"/>
            <w:right w:val="none" w:sz="0" w:space="0" w:color="auto"/>
          </w:divBdr>
        </w:div>
        <w:div w:id="379280098">
          <w:marLeft w:val="0"/>
          <w:marRight w:val="0"/>
          <w:marTop w:val="0"/>
          <w:marBottom w:val="0"/>
          <w:divBdr>
            <w:top w:val="none" w:sz="0" w:space="0" w:color="auto"/>
            <w:left w:val="none" w:sz="0" w:space="0" w:color="auto"/>
            <w:bottom w:val="none" w:sz="0" w:space="0" w:color="auto"/>
            <w:right w:val="none" w:sz="0" w:space="0" w:color="auto"/>
          </w:divBdr>
        </w:div>
        <w:div w:id="379940233">
          <w:marLeft w:val="0"/>
          <w:marRight w:val="0"/>
          <w:marTop w:val="0"/>
          <w:marBottom w:val="0"/>
          <w:divBdr>
            <w:top w:val="none" w:sz="0" w:space="0" w:color="auto"/>
            <w:left w:val="none" w:sz="0" w:space="0" w:color="auto"/>
            <w:bottom w:val="none" w:sz="0" w:space="0" w:color="auto"/>
            <w:right w:val="none" w:sz="0" w:space="0" w:color="auto"/>
          </w:divBdr>
        </w:div>
        <w:div w:id="410928960">
          <w:marLeft w:val="0"/>
          <w:marRight w:val="0"/>
          <w:marTop w:val="0"/>
          <w:marBottom w:val="0"/>
          <w:divBdr>
            <w:top w:val="none" w:sz="0" w:space="0" w:color="auto"/>
            <w:left w:val="none" w:sz="0" w:space="0" w:color="auto"/>
            <w:bottom w:val="none" w:sz="0" w:space="0" w:color="auto"/>
            <w:right w:val="none" w:sz="0" w:space="0" w:color="auto"/>
          </w:divBdr>
        </w:div>
        <w:div w:id="414983099">
          <w:marLeft w:val="0"/>
          <w:marRight w:val="0"/>
          <w:marTop w:val="0"/>
          <w:marBottom w:val="0"/>
          <w:divBdr>
            <w:top w:val="none" w:sz="0" w:space="0" w:color="auto"/>
            <w:left w:val="none" w:sz="0" w:space="0" w:color="auto"/>
            <w:bottom w:val="none" w:sz="0" w:space="0" w:color="auto"/>
            <w:right w:val="none" w:sz="0" w:space="0" w:color="auto"/>
          </w:divBdr>
        </w:div>
        <w:div w:id="418186291">
          <w:marLeft w:val="0"/>
          <w:marRight w:val="0"/>
          <w:marTop w:val="0"/>
          <w:marBottom w:val="0"/>
          <w:divBdr>
            <w:top w:val="none" w:sz="0" w:space="0" w:color="auto"/>
            <w:left w:val="none" w:sz="0" w:space="0" w:color="auto"/>
            <w:bottom w:val="none" w:sz="0" w:space="0" w:color="auto"/>
            <w:right w:val="none" w:sz="0" w:space="0" w:color="auto"/>
          </w:divBdr>
        </w:div>
        <w:div w:id="418872951">
          <w:marLeft w:val="0"/>
          <w:marRight w:val="0"/>
          <w:marTop w:val="0"/>
          <w:marBottom w:val="0"/>
          <w:divBdr>
            <w:top w:val="none" w:sz="0" w:space="0" w:color="auto"/>
            <w:left w:val="none" w:sz="0" w:space="0" w:color="auto"/>
            <w:bottom w:val="none" w:sz="0" w:space="0" w:color="auto"/>
            <w:right w:val="none" w:sz="0" w:space="0" w:color="auto"/>
          </w:divBdr>
        </w:div>
        <w:div w:id="426275769">
          <w:marLeft w:val="0"/>
          <w:marRight w:val="0"/>
          <w:marTop w:val="0"/>
          <w:marBottom w:val="0"/>
          <w:divBdr>
            <w:top w:val="none" w:sz="0" w:space="0" w:color="auto"/>
            <w:left w:val="none" w:sz="0" w:space="0" w:color="auto"/>
            <w:bottom w:val="none" w:sz="0" w:space="0" w:color="auto"/>
            <w:right w:val="none" w:sz="0" w:space="0" w:color="auto"/>
          </w:divBdr>
        </w:div>
        <w:div w:id="456145522">
          <w:marLeft w:val="0"/>
          <w:marRight w:val="0"/>
          <w:marTop w:val="0"/>
          <w:marBottom w:val="0"/>
          <w:divBdr>
            <w:top w:val="none" w:sz="0" w:space="0" w:color="auto"/>
            <w:left w:val="none" w:sz="0" w:space="0" w:color="auto"/>
            <w:bottom w:val="none" w:sz="0" w:space="0" w:color="auto"/>
            <w:right w:val="none" w:sz="0" w:space="0" w:color="auto"/>
          </w:divBdr>
        </w:div>
        <w:div w:id="484399035">
          <w:marLeft w:val="0"/>
          <w:marRight w:val="0"/>
          <w:marTop w:val="0"/>
          <w:marBottom w:val="0"/>
          <w:divBdr>
            <w:top w:val="none" w:sz="0" w:space="0" w:color="auto"/>
            <w:left w:val="none" w:sz="0" w:space="0" w:color="auto"/>
            <w:bottom w:val="none" w:sz="0" w:space="0" w:color="auto"/>
            <w:right w:val="none" w:sz="0" w:space="0" w:color="auto"/>
          </w:divBdr>
        </w:div>
        <w:div w:id="487670393">
          <w:marLeft w:val="0"/>
          <w:marRight w:val="0"/>
          <w:marTop w:val="0"/>
          <w:marBottom w:val="0"/>
          <w:divBdr>
            <w:top w:val="none" w:sz="0" w:space="0" w:color="auto"/>
            <w:left w:val="none" w:sz="0" w:space="0" w:color="auto"/>
            <w:bottom w:val="none" w:sz="0" w:space="0" w:color="auto"/>
            <w:right w:val="none" w:sz="0" w:space="0" w:color="auto"/>
          </w:divBdr>
        </w:div>
        <w:div w:id="510990681">
          <w:marLeft w:val="0"/>
          <w:marRight w:val="0"/>
          <w:marTop w:val="0"/>
          <w:marBottom w:val="0"/>
          <w:divBdr>
            <w:top w:val="none" w:sz="0" w:space="0" w:color="auto"/>
            <w:left w:val="none" w:sz="0" w:space="0" w:color="auto"/>
            <w:bottom w:val="none" w:sz="0" w:space="0" w:color="auto"/>
            <w:right w:val="none" w:sz="0" w:space="0" w:color="auto"/>
          </w:divBdr>
        </w:div>
        <w:div w:id="512495910">
          <w:marLeft w:val="0"/>
          <w:marRight w:val="0"/>
          <w:marTop w:val="0"/>
          <w:marBottom w:val="0"/>
          <w:divBdr>
            <w:top w:val="none" w:sz="0" w:space="0" w:color="auto"/>
            <w:left w:val="none" w:sz="0" w:space="0" w:color="auto"/>
            <w:bottom w:val="none" w:sz="0" w:space="0" w:color="auto"/>
            <w:right w:val="none" w:sz="0" w:space="0" w:color="auto"/>
          </w:divBdr>
        </w:div>
        <w:div w:id="532689946">
          <w:marLeft w:val="0"/>
          <w:marRight w:val="0"/>
          <w:marTop w:val="0"/>
          <w:marBottom w:val="0"/>
          <w:divBdr>
            <w:top w:val="none" w:sz="0" w:space="0" w:color="auto"/>
            <w:left w:val="none" w:sz="0" w:space="0" w:color="auto"/>
            <w:bottom w:val="none" w:sz="0" w:space="0" w:color="auto"/>
            <w:right w:val="none" w:sz="0" w:space="0" w:color="auto"/>
          </w:divBdr>
        </w:div>
        <w:div w:id="582960208">
          <w:marLeft w:val="0"/>
          <w:marRight w:val="0"/>
          <w:marTop w:val="0"/>
          <w:marBottom w:val="0"/>
          <w:divBdr>
            <w:top w:val="none" w:sz="0" w:space="0" w:color="auto"/>
            <w:left w:val="none" w:sz="0" w:space="0" w:color="auto"/>
            <w:bottom w:val="none" w:sz="0" w:space="0" w:color="auto"/>
            <w:right w:val="none" w:sz="0" w:space="0" w:color="auto"/>
          </w:divBdr>
        </w:div>
        <w:div w:id="585766778">
          <w:marLeft w:val="0"/>
          <w:marRight w:val="0"/>
          <w:marTop w:val="0"/>
          <w:marBottom w:val="0"/>
          <w:divBdr>
            <w:top w:val="none" w:sz="0" w:space="0" w:color="auto"/>
            <w:left w:val="none" w:sz="0" w:space="0" w:color="auto"/>
            <w:bottom w:val="none" w:sz="0" w:space="0" w:color="auto"/>
            <w:right w:val="none" w:sz="0" w:space="0" w:color="auto"/>
          </w:divBdr>
        </w:div>
        <w:div w:id="591861158">
          <w:marLeft w:val="0"/>
          <w:marRight w:val="0"/>
          <w:marTop w:val="0"/>
          <w:marBottom w:val="0"/>
          <w:divBdr>
            <w:top w:val="none" w:sz="0" w:space="0" w:color="auto"/>
            <w:left w:val="none" w:sz="0" w:space="0" w:color="auto"/>
            <w:bottom w:val="none" w:sz="0" w:space="0" w:color="auto"/>
            <w:right w:val="none" w:sz="0" w:space="0" w:color="auto"/>
          </w:divBdr>
        </w:div>
        <w:div w:id="592472243">
          <w:marLeft w:val="0"/>
          <w:marRight w:val="0"/>
          <w:marTop w:val="0"/>
          <w:marBottom w:val="0"/>
          <w:divBdr>
            <w:top w:val="none" w:sz="0" w:space="0" w:color="auto"/>
            <w:left w:val="none" w:sz="0" w:space="0" w:color="auto"/>
            <w:bottom w:val="none" w:sz="0" w:space="0" w:color="auto"/>
            <w:right w:val="none" w:sz="0" w:space="0" w:color="auto"/>
          </w:divBdr>
        </w:div>
        <w:div w:id="606960336">
          <w:marLeft w:val="0"/>
          <w:marRight w:val="0"/>
          <w:marTop w:val="0"/>
          <w:marBottom w:val="0"/>
          <w:divBdr>
            <w:top w:val="none" w:sz="0" w:space="0" w:color="auto"/>
            <w:left w:val="none" w:sz="0" w:space="0" w:color="auto"/>
            <w:bottom w:val="none" w:sz="0" w:space="0" w:color="auto"/>
            <w:right w:val="none" w:sz="0" w:space="0" w:color="auto"/>
          </w:divBdr>
        </w:div>
        <w:div w:id="646858551">
          <w:marLeft w:val="0"/>
          <w:marRight w:val="0"/>
          <w:marTop w:val="0"/>
          <w:marBottom w:val="0"/>
          <w:divBdr>
            <w:top w:val="none" w:sz="0" w:space="0" w:color="auto"/>
            <w:left w:val="none" w:sz="0" w:space="0" w:color="auto"/>
            <w:bottom w:val="none" w:sz="0" w:space="0" w:color="auto"/>
            <w:right w:val="none" w:sz="0" w:space="0" w:color="auto"/>
          </w:divBdr>
        </w:div>
        <w:div w:id="655914011">
          <w:marLeft w:val="0"/>
          <w:marRight w:val="0"/>
          <w:marTop w:val="0"/>
          <w:marBottom w:val="0"/>
          <w:divBdr>
            <w:top w:val="none" w:sz="0" w:space="0" w:color="auto"/>
            <w:left w:val="none" w:sz="0" w:space="0" w:color="auto"/>
            <w:bottom w:val="none" w:sz="0" w:space="0" w:color="auto"/>
            <w:right w:val="none" w:sz="0" w:space="0" w:color="auto"/>
          </w:divBdr>
        </w:div>
        <w:div w:id="672420523">
          <w:marLeft w:val="0"/>
          <w:marRight w:val="0"/>
          <w:marTop w:val="0"/>
          <w:marBottom w:val="0"/>
          <w:divBdr>
            <w:top w:val="none" w:sz="0" w:space="0" w:color="auto"/>
            <w:left w:val="none" w:sz="0" w:space="0" w:color="auto"/>
            <w:bottom w:val="none" w:sz="0" w:space="0" w:color="auto"/>
            <w:right w:val="none" w:sz="0" w:space="0" w:color="auto"/>
          </w:divBdr>
        </w:div>
        <w:div w:id="714157340">
          <w:marLeft w:val="0"/>
          <w:marRight w:val="0"/>
          <w:marTop w:val="0"/>
          <w:marBottom w:val="0"/>
          <w:divBdr>
            <w:top w:val="none" w:sz="0" w:space="0" w:color="auto"/>
            <w:left w:val="none" w:sz="0" w:space="0" w:color="auto"/>
            <w:bottom w:val="none" w:sz="0" w:space="0" w:color="auto"/>
            <w:right w:val="none" w:sz="0" w:space="0" w:color="auto"/>
          </w:divBdr>
        </w:div>
        <w:div w:id="723145215">
          <w:marLeft w:val="0"/>
          <w:marRight w:val="0"/>
          <w:marTop w:val="0"/>
          <w:marBottom w:val="0"/>
          <w:divBdr>
            <w:top w:val="none" w:sz="0" w:space="0" w:color="auto"/>
            <w:left w:val="none" w:sz="0" w:space="0" w:color="auto"/>
            <w:bottom w:val="none" w:sz="0" w:space="0" w:color="auto"/>
            <w:right w:val="none" w:sz="0" w:space="0" w:color="auto"/>
          </w:divBdr>
        </w:div>
        <w:div w:id="754664917">
          <w:marLeft w:val="0"/>
          <w:marRight w:val="0"/>
          <w:marTop w:val="0"/>
          <w:marBottom w:val="0"/>
          <w:divBdr>
            <w:top w:val="none" w:sz="0" w:space="0" w:color="auto"/>
            <w:left w:val="none" w:sz="0" w:space="0" w:color="auto"/>
            <w:bottom w:val="none" w:sz="0" w:space="0" w:color="auto"/>
            <w:right w:val="none" w:sz="0" w:space="0" w:color="auto"/>
          </w:divBdr>
        </w:div>
        <w:div w:id="776409563">
          <w:marLeft w:val="0"/>
          <w:marRight w:val="0"/>
          <w:marTop w:val="0"/>
          <w:marBottom w:val="0"/>
          <w:divBdr>
            <w:top w:val="none" w:sz="0" w:space="0" w:color="auto"/>
            <w:left w:val="none" w:sz="0" w:space="0" w:color="auto"/>
            <w:bottom w:val="none" w:sz="0" w:space="0" w:color="auto"/>
            <w:right w:val="none" w:sz="0" w:space="0" w:color="auto"/>
          </w:divBdr>
        </w:div>
        <w:div w:id="779570990">
          <w:marLeft w:val="0"/>
          <w:marRight w:val="0"/>
          <w:marTop w:val="0"/>
          <w:marBottom w:val="0"/>
          <w:divBdr>
            <w:top w:val="none" w:sz="0" w:space="0" w:color="auto"/>
            <w:left w:val="none" w:sz="0" w:space="0" w:color="auto"/>
            <w:bottom w:val="none" w:sz="0" w:space="0" w:color="auto"/>
            <w:right w:val="none" w:sz="0" w:space="0" w:color="auto"/>
          </w:divBdr>
        </w:div>
        <w:div w:id="791629652">
          <w:marLeft w:val="0"/>
          <w:marRight w:val="0"/>
          <w:marTop w:val="0"/>
          <w:marBottom w:val="0"/>
          <w:divBdr>
            <w:top w:val="none" w:sz="0" w:space="0" w:color="auto"/>
            <w:left w:val="none" w:sz="0" w:space="0" w:color="auto"/>
            <w:bottom w:val="none" w:sz="0" w:space="0" w:color="auto"/>
            <w:right w:val="none" w:sz="0" w:space="0" w:color="auto"/>
          </w:divBdr>
        </w:div>
        <w:div w:id="854153804">
          <w:marLeft w:val="0"/>
          <w:marRight w:val="0"/>
          <w:marTop w:val="0"/>
          <w:marBottom w:val="0"/>
          <w:divBdr>
            <w:top w:val="none" w:sz="0" w:space="0" w:color="auto"/>
            <w:left w:val="none" w:sz="0" w:space="0" w:color="auto"/>
            <w:bottom w:val="none" w:sz="0" w:space="0" w:color="auto"/>
            <w:right w:val="none" w:sz="0" w:space="0" w:color="auto"/>
          </w:divBdr>
        </w:div>
        <w:div w:id="854805656">
          <w:marLeft w:val="0"/>
          <w:marRight w:val="0"/>
          <w:marTop w:val="0"/>
          <w:marBottom w:val="0"/>
          <w:divBdr>
            <w:top w:val="none" w:sz="0" w:space="0" w:color="auto"/>
            <w:left w:val="none" w:sz="0" w:space="0" w:color="auto"/>
            <w:bottom w:val="none" w:sz="0" w:space="0" w:color="auto"/>
            <w:right w:val="none" w:sz="0" w:space="0" w:color="auto"/>
          </w:divBdr>
        </w:div>
        <w:div w:id="860704980">
          <w:marLeft w:val="0"/>
          <w:marRight w:val="0"/>
          <w:marTop w:val="0"/>
          <w:marBottom w:val="0"/>
          <w:divBdr>
            <w:top w:val="none" w:sz="0" w:space="0" w:color="auto"/>
            <w:left w:val="none" w:sz="0" w:space="0" w:color="auto"/>
            <w:bottom w:val="none" w:sz="0" w:space="0" w:color="auto"/>
            <w:right w:val="none" w:sz="0" w:space="0" w:color="auto"/>
          </w:divBdr>
        </w:div>
        <w:div w:id="889532238">
          <w:marLeft w:val="0"/>
          <w:marRight w:val="0"/>
          <w:marTop w:val="0"/>
          <w:marBottom w:val="0"/>
          <w:divBdr>
            <w:top w:val="none" w:sz="0" w:space="0" w:color="auto"/>
            <w:left w:val="none" w:sz="0" w:space="0" w:color="auto"/>
            <w:bottom w:val="none" w:sz="0" w:space="0" w:color="auto"/>
            <w:right w:val="none" w:sz="0" w:space="0" w:color="auto"/>
          </w:divBdr>
        </w:div>
        <w:div w:id="898370616">
          <w:marLeft w:val="0"/>
          <w:marRight w:val="0"/>
          <w:marTop w:val="0"/>
          <w:marBottom w:val="0"/>
          <w:divBdr>
            <w:top w:val="none" w:sz="0" w:space="0" w:color="auto"/>
            <w:left w:val="none" w:sz="0" w:space="0" w:color="auto"/>
            <w:bottom w:val="none" w:sz="0" w:space="0" w:color="auto"/>
            <w:right w:val="none" w:sz="0" w:space="0" w:color="auto"/>
          </w:divBdr>
        </w:div>
        <w:div w:id="975136628">
          <w:marLeft w:val="0"/>
          <w:marRight w:val="0"/>
          <w:marTop w:val="0"/>
          <w:marBottom w:val="0"/>
          <w:divBdr>
            <w:top w:val="none" w:sz="0" w:space="0" w:color="auto"/>
            <w:left w:val="none" w:sz="0" w:space="0" w:color="auto"/>
            <w:bottom w:val="none" w:sz="0" w:space="0" w:color="auto"/>
            <w:right w:val="none" w:sz="0" w:space="0" w:color="auto"/>
          </w:divBdr>
        </w:div>
        <w:div w:id="994408345">
          <w:marLeft w:val="0"/>
          <w:marRight w:val="0"/>
          <w:marTop w:val="0"/>
          <w:marBottom w:val="0"/>
          <w:divBdr>
            <w:top w:val="none" w:sz="0" w:space="0" w:color="auto"/>
            <w:left w:val="none" w:sz="0" w:space="0" w:color="auto"/>
            <w:bottom w:val="none" w:sz="0" w:space="0" w:color="auto"/>
            <w:right w:val="none" w:sz="0" w:space="0" w:color="auto"/>
          </w:divBdr>
        </w:div>
        <w:div w:id="1024869462">
          <w:marLeft w:val="0"/>
          <w:marRight w:val="0"/>
          <w:marTop w:val="0"/>
          <w:marBottom w:val="0"/>
          <w:divBdr>
            <w:top w:val="none" w:sz="0" w:space="0" w:color="auto"/>
            <w:left w:val="none" w:sz="0" w:space="0" w:color="auto"/>
            <w:bottom w:val="none" w:sz="0" w:space="0" w:color="auto"/>
            <w:right w:val="none" w:sz="0" w:space="0" w:color="auto"/>
          </w:divBdr>
        </w:div>
        <w:div w:id="1036808427">
          <w:marLeft w:val="0"/>
          <w:marRight w:val="0"/>
          <w:marTop w:val="0"/>
          <w:marBottom w:val="0"/>
          <w:divBdr>
            <w:top w:val="none" w:sz="0" w:space="0" w:color="auto"/>
            <w:left w:val="none" w:sz="0" w:space="0" w:color="auto"/>
            <w:bottom w:val="none" w:sz="0" w:space="0" w:color="auto"/>
            <w:right w:val="none" w:sz="0" w:space="0" w:color="auto"/>
          </w:divBdr>
        </w:div>
        <w:div w:id="1048529190">
          <w:marLeft w:val="0"/>
          <w:marRight w:val="0"/>
          <w:marTop w:val="0"/>
          <w:marBottom w:val="0"/>
          <w:divBdr>
            <w:top w:val="none" w:sz="0" w:space="0" w:color="auto"/>
            <w:left w:val="none" w:sz="0" w:space="0" w:color="auto"/>
            <w:bottom w:val="none" w:sz="0" w:space="0" w:color="auto"/>
            <w:right w:val="none" w:sz="0" w:space="0" w:color="auto"/>
          </w:divBdr>
        </w:div>
        <w:div w:id="1058086532">
          <w:marLeft w:val="0"/>
          <w:marRight w:val="0"/>
          <w:marTop w:val="0"/>
          <w:marBottom w:val="0"/>
          <w:divBdr>
            <w:top w:val="none" w:sz="0" w:space="0" w:color="auto"/>
            <w:left w:val="none" w:sz="0" w:space="0" w:color="auto"/>
            <w:bottom w:val="none" w:sz="0" w:space="0" w:color="auto"/>
            <w:right w:val="none" w:sz="0" w:space="0" w:color="auto"/>
          </w:divBdr>
        </w:div>
        <w:div w:id="1058742649">
          <w:marLeft w:val="0"/>
          <w:marRight w:val="0"/>
          <w:marTop w:val="0"/>
          <w:marBottom w:val="0"/>
          <w:divBdr>
            <w:top w:val="none" w:sz="0" w:space="0" w:color="auto"/>
            <w:left w:val="none" w:sz="0" w:space="0" w:color="auto"/>
            <w:bottom w:val="none" w:sz="0" w:space="0" w:color="auto"/>
            <w:right w:val="none" w:sz="0" w:space="0" w:color="auto"/>
          </w:divBdr>
        </w:div>
        <w:div w:id="1086000383">
          <w:marLeft w:val="0"/>
          <w:marRight w:val="0"/>
          <w:marTop w:val="0"/>
          <w:marBottom w:val="0"/>
          <w:divBdr>
            <w:top w:val="none" w:sz="0" w:space="0" w:color="auto"/>
            <w:left w:val="none" w:sz="0" w:space="0" w:color="auto"/>
            <w:bottom w:val="none" w:sz="0" w:space="0" w:color="auto"/>
            <w:right w:val="none" w:sz="0" w:space="0" w:color="auto"/>
          </w:divBdr>
        </w:div>
        <w:div w:id="1096635308">
          <w:marLeft w:val="0"/>
          <w:marRight w:val="0"/>
          <w:marTop w:val="0"/>
          <w:marBottom w:val="0"/>
          <w:divBdr>
            <w:top w:val="none" w:sz="0" w:space="0" w:color="auto"/>
            <w:left w:val="none" w:sz="0" w:space="0" w:color="auto"/>
            <w:bottom w:val="none" w:sz="0" w:space="0" w:color="auto"/>
            <w:right w:val="none" w:sz="0" w:space="0" w:color="auto"/>
          </w:divBdr>
        </w:div>
        <w:div w:id="1124345479">
          <w:marLeft w:val="0"/>
          <w:marRight w:val="0"/>
          <w:marTop w:val="0"/>
          <w:marBottom w:val="0"/>
          <w:divBdr>
            <w:top w:val="none" w:sz="0" w:space="0" w:color="auto"/>
            <w:left w:val="none" w:sz="0" w:space="0" w:color="auto"/>
            <w:bottom w:val="none" w:sz="0" w:space="0" w:color="auto"/>
            <w:right w:val="none" w:sz="0" w:space="0" w:color="auto"/>
          </w:divBdr>
        </w:div>
        <w:div w:id="1131097957">
          <w:marLeft w:val="0"/>
          <w:marRight w:val="0"/>
          <w:marTop w:val="0"/>
          <w:marBottom w:val="0"/>
          <w:divBdr>
            <w:top w:val="none" w:sz="0" w:space="0" w:color="auto"/>
            <w:left w:val="none" w:sz="0" w:space="0" w:color="auto"/>
            <w:bottom w:val="none" w:sz="0" w:space="0" w:color="auto"/>
            <w:right w:val="none" w:sz="0" w:space="0" w:color="auto"/>
          </w:divBdr>
        </w:div>
        <w:div w:id="1134374217">
          <w:marLeft w:val="0"/>
          <w:marRight w:val="0"/>
          <w:marTop w:val="0"/>
          <w:marBottom w:val="0"/>
          <w:divBdr>
            <w:top w:val="none" w:sz="0" w:space="0" w:color="auto"/>
            <w:left w:val="none" w:sz="0" w:space="0" w:color="auto"/>
            <w:bottom w:val="none" w:sz="0" w:space="0" w:color="auto"/>
            <w:right w:val="none" w:sz="0" w:space="0" w:color="auto"/>
          </w:divBdr>
        </w:div>
        <w:div w:id="1183279444">
          <w:marLeft w:val="0"/>
          <w:marRight w:val="0"/>
          <w:marTop w:val="0"/>
          <w:marBottom w:val="0"/>
          <w:divBdr>
            <w:top w:val="none" w:sz="0" w:space="0" w:color="auto"/>
            <w:left w:val="none" w:sz="0" w:space="0" w:color="auto"/>
            <w:bottom w:val="none" w:sz="0" w:space="0" w:color="auto"/>
            <w:right w:val="none" w:sz="0" w:space="0" w:color="auto"/>
          </w:divBdr>
        </w:div>
        <w:div w:id="1214736429">
          <w:marLeft w:val="0"/>
          <w:marRight w:val="0"/>
          <w:marTop w:val="0"/>
          <w:marBottom w:val="0"/>
          <w:divBdr>
            <w:top w:val="none" w:sz="0" w:space="0" w:color="auto"/>
            <w:left w:val="none" w:sz="0" w:space="0" w:color="auto"/>
            <w:bottom w:val="none" w:sz="0" w:space="0" w:color="auto"/>
            <w:right w:val="none" w:sz="0" w:space="0" w:color="auto"/>
          </w:divBdr>
        </w:div>
        <w:div w:id="1242980943">
          <w:marLeft w:val="0"/>
          <w:marRight w:val="0"/>
          <w:marTop w:val="0"/>
          <w:marBottom w:val="0"/>
          <w:divBdr>
            <w:top w:val="none" w:sz="0" w:space="0" w:color="auto"/>
            <w:left w:val="none" w:sz="0" w:space="0" w:color="auto"/>
            <w:bottom w:val="none" w:sz="0" w:space="0" w:color="auto"/>
            <w:right w:val="none" w:sz="0" w:space="0" w:color="auto"/>
          </w:divBdr>
        </w:div>
        <w:div w:id="1260723276">
          <w:marLeft w:val="0"/>
          <w:marRight w:val="0"/>
          <w:marTop w:val="0"/>
          <w:marBottom w:val="0"/>
          <w:divBdr>
            <w:top w:val="none" w:sz="0" w:space="0" w:color="auto"/>
            <w:left w:val="none" w:sz="0" w:space="0" w:color="auto"/>
            <w:bottom w:val="none" w:sz="0" w:space="0" w:color="auto"/>
            <w:right w:val="none" w:sz="0" w:space="0" w:color="auto"/>
          </w:divBdr>
        </w:div>
        <w:div w:id="1261333066">
          <w:marLeft w:val="0"/>
          <w:marRight w:val="0"/>
          <w:marTop w:val="0"/>
          <w:marBottom w:val="0"/>
          <w:divBdr>
            <w:top w:val="none" w:sz="0" w:space="0" w:color="auto"/>
            <w:left w:val="none" w:sz="0" w:space="0" w:color="auto"/>
            <w:bottom w:val="none" w:sz="0" w:space="0" w:color="auto"/>
            <w:right w:val="none" w:sz="0" w:space="0" w:color="auto"/>
          </w:divBdr>
        </w:div>
        <w:div w:id="1309628687">
          <w:marLeft w:val="0"/>
          <w:marRight w:val="0"/>
          <w:marTop w:val="0"/>
          <w:marBottom w:val="0"/>
          <w:divBdr>
            <w:top w:val="none" w:sz="0" w:space="0" w:color="auto"/>
            <w:left w:val="none" w:sz="0" w:space="0" w:color="auto"/>
            <w:bottom w:val="none" w:sz="0" w:space="0" w:color="auto"/>
            <w:right w:val="none" w:sz="0" w:space="0" w:color="auto"/>
          </w:divBdr>
        </w:div>
        <w:div w:id="1328047906">
          <w:marLeft w:val="0"/>
          <w:marRight w:val="0"/>
          <w:marTop w:val="0"/>
          <w:marBottom w:val="0"/>
          <w:divBdr>
            <w:top w:val="none" w:sz="0" w:space="0" w:color="auto"/>
            <w:left w:val="none" w:sz="0" w:space="0" w:color="auto"/>
            <w:bottom w:val="none" w:sz="0" w:space="0" w:color="auto"/>
            <w:right w:val="none" w:sz="0" w:space="0" w:color="auto"/>
          </w:divBdr>
        </w:div>
        <w:div w:id="1341355567">
          <w:marLeft w:val="0"/>
          <w:marRight w:val="0"/>
          <w:marTop w:val="0"/>
          <w:marBottom w:val="0"/>
          <w:divBdr>
            <w:top w:val="none" w:sz="0" w:space="0" w:color="auto"/>
            <w:left w:val="none" w:sz="0" w:space="0" w:color="auto"/>
            <w:bottom w:val="none" w:sz="0" w:space="0" w:color="auto"/>
            <w:right w:val="none" w:sz="0" w:space="0" w:color="auto"/>
          </w:divBdr>
        </w:div>
        <w:div w:id="1343817258">
          <w:marLeft w:val="0"/>
          <w:marRight w:val="0"/>
          <w:marTop w:val="0"/>
          <w:marBottom w:val="0"/>
          <w:divBdr>
            <w:top w:val="none" w:sz="0" w:space="0" w:color="auto"/>
            <w:left w:val="none" w:sz="0" w:space="0" w:color="auto"/>
            <w:bottom w:val="none" w:sz="0" w:space="0" w:color="auto"/>
            <w:right w:val="none" w:sz="0" w:space="0" w:color="auto"/>
          </w:divBdr>
        </w:div>
        <w:div w:id="1348752760">
          <w:marLeft w:val="0"/>
          <w:marRight w:val="0"/>
          <w:marTop w:val="0"/>
          <w:marBottom w:val="0"/>
          <w:divBdr>
            <w:top w:val="none" w:sz="0" w:space="0" w:color="auto"/>
            <w:left w:val="none" w:sz="0" w:space="0" w:color="auto"/>
            <w:bottom w:val="none" w:sz="0" w:space="0" w:color="auto"/>
            <w:right w:val="none" w:sz="0" w:space="0" w:color="auto"/>
          </w:divBdr>
        </w:div>
        <w:div w:id="1370688478">
          <w:marLeft w:val="0"/>
          <w:marRight w:val="0"/>
          <w:marTop w:val="0"/>
          <w:marBottom w:val="0"/>
          <w:divBdr>
            <w:top w:val="none" w:sz="0" w:space="0" w:color="auto"/>
            <w:left w:val="none" w:sz="0" w:space="0" w:color="auto"/>
            <w:bottom w:val="none" w:sz="0" w:space="0" w:color="auto"/>
            <w:right w:val="none" w:sz="0" w:space="0" w:color="auto"/>
          </w:divBdr>
        </w:div>
        <w:div w:id="1399983733">
          <w:marLeft w:val="0"/>
          <w:marRight w:val="0"/>
          <w:marTop w:val="0"/>
          <w:marBottom w:val="0"/>
          <w:divBdr>
            <w:top w:val="none" w:sz="0" w:space="0" w:color="auto"/>
            <w:left w:val="none" w:sz="0" w:space="0" w:color="auto"/>
            <w:bottom w:val="none" w:sz="0" w:space="0" w:color="auto"/>
            <w:right w:val="none" w:sz="0" w:space="0" w:color="auto"/>
          </w:divBdr>
        </w:div>
        <w:div w:id="1425107549">
          <w:marLeft w:val="0"/>
          <w:marRight w:val="0"/>
          <w:marTop w:val="0"/>
          <w:marBottom w:val="0"/>
          <w:divBdr>
            <w:top w:val="none" w:sz="0" w:space="0" w:color="auto"/>
            <w:left w:val="none" w:sz="0" w:space="0" w:color="auto"/>
            <w:bottom w:val="none" w:sz="0" w:space="0" w:color="auto"/>
            <w:right w:val="none" w:sz="0" w:space="0" w:color="auto"/>
          </w:divBdr>
        </w:div>
        <w:div w:id="1489128892">
          <w:marLeft w:val="0"/>
          <w:marRight w:val="0"/>
          <w:marTop w:val="0"/>
          <w:marBottom w:val="0"/>
          <w:divBdr>
            <w:top w:val="none" w:sz="0" w:space="0" w:color="auto"/>
            <w:left w:val="none" w:sz="0" w:space="0" w:color="auto"/>
            <w:bottom w:val="none" w:sz="0" w:space="0" w:color="auto"/>
            <w:right w:val="none" w:sz="0" w:space="0" w:color="auto"/>
          </w:divBdr>
        </w:div>
        <w:div w:id="1498811212">
          <w:marLeft w:val="0"/>
          <w:marRight w:val="0"/>
          <w:marTop w:val="0"/>
          <w:marBottom w:val="0"/>
          <w:divBdr>
            <w:top w:val="none" w:sz="0" w:space="0" w:color="auto"/>
            <w:left w:val="none" w:sz="0" w:space="0" w:color="auto"/>
            <w:bottom w:val="none" w:sz="0" w:space="0" w:color="auto"/>
            <w:right w:val="none" w:sz="0" w:space="0" w:color="auto"/>
          </w:divBdr>
        </w:div>
        <w:div w:id="1511679647">
          <w:marLeft w:val="0"/>
          <w:marRight w:val="0"/>
          <w:marTop w:val="0"/>
          <w:marBottom w:val="0"/>
          <w:divBdr>
            <w:top w:val="none" w:sz="0" w:space="0" w:color="auto"/>
            <w:left w:val="none" w:sz="0" w:space="0" w:color="auto"/>
            <w:bottom w:val="none" w:sz="0" w:space="0" w:color="auto"/>
            <w:right w:val="none" w:sz="0" w:space="0" w:color="auto"/>
          </w:divBdr>
        </w:div>
        <w:div w:id="1525481662">
          <w:marLeft w:val="0"/>
          <w:marRight w:val="0"/>
          <w:marTop w:val="0"/>
          <w:marBottom w:val="0"/>
          <w:divBdr>
            <w:top w:val="none" w:sz="0" w:space="0" w:color="auto"/>
            <w:left w:val="none" w:sz="0" w:space="0" w:color="auto"/>
            <w:bottom w:val="none" w:sz="0" w:space="0" w:color="auto"/>
            <w:right w:val="none" w:sz="0" w:space="0" w:color="auto"/>
          </w:divBdr>
        </w:div>
        <w:div w:id="1561863843">
          <w:marLeft w:val="0"/>
          <w:marRight w:val="0"/>
          <w:marTop w:val="0"/>
          <w:marBottom w:val="0"/>
          <w:divBdr>
            <w:top w:val="none" w:sz="0" w:space="0" w:color="auto"/>
            <w:left w:val="none" w:sz="0" w:space="0" w:color="auto"/>
            <w:bottom w:val="none" w:sz="0" w:space="0" w:color="auto"/>
            <w:right w:val="none" w:sz="0" w:space="0" w:color="auto"/>
          </w:divBdr>
        </w:div>
        <w:div w:id="1576359735">
          <w:marLeft w:val="0"/>
          <w:marRight w:val="0"/>
          <w:marTop w:val="0"/>
          <w:marBottom w:val="0"/>
          <w:divBdr>
            <w:top w:val="none" w:sz="0" w:space="0" w:color="auto"/>
            <w:left w:val="none" w:sz="0" w:space="0" w:color="auto"/>
            <w:bottom w:val="none" w:sz="0" w:space="0" w:color="auto"/>
            <w:right w:val="none" w:sz="0" w:space="0" w:color="auto"/>
          </w:divBdr>
        </w:div>
        <w:div w:id="1596210759">
          <w:marLeft w:val="0"/>
          <w:marRight w:val="0"/>
          <w:marTop w:val="0"/>
          <w:marBottom w:val="0"/>
          <w:divBdr>
            <w:top w:val="none" w:sz="0" w:space="0" w:color="auto"/>
            <w:left w:val="none" w:sz="0" w:space="0" w:color="auto"/>
            <w:bottom w:val="none" w:sz="0" w:space="0" w:color="auto"/>
            <w:right w:val="none" w:sz="0" w:space="0" w:color="auto"/>
          </w:divBdr>
        </w:div>
        <w:div w:id="1606766403">
          <w:marLeft w:val="0"/>
          <w:marRight w:val="0"/>
          <w:marTop w:val="0"/>
          <w:marBottom w:val="0"/>
          <w:divBdr>
            <w:top w:val="none" w:sz="0" w:space="0" w:color="auto"/>
            <w:left w:val="none" w:sz="0" w:space="0" w:color="auto"/>
            <w:bottom w:val="none" w:sz="0" w:space="0" w:color="auto"/>
            <w:right w:val="none" w:sz="0" w:space="0" w:color="auto"/>
          </w:divBdr>
        </w:div>
        <w:div w:id="1611008709">
          <w:marLeft w:val="0"/>
          <w:marRight w:val="0"/>
          <w:marTop w:val="0"/>
          <w:marBottom w:val="0"/>
          <w:divBdr>
            <w:top w:val="none" w:sz="0" w:space="0" w:color="auto"/>
            <w:left w:val="none" w:sz="0" w:space="0" w:color="auto"/>
            <w:bottom w:val="none" w:sz="0" w:space="0" w:color="auto"/>
            <w:right w:val="none" w:sz="0" w:space="0" w:color="auto"/>
          </w:divBdr>
        </w:div>
        <w:div w:id="1623925260">
          <w:marLeft w:val="0"/>
          <w:marRight w:val="0"/>
          <w:marTop w:val="0"/>
          <w:marBottom w:val="0"/>
          <w:divBdr>
            <w:top w:val="none" w:sz="0" w:space="0" w:color="auto"/>
            <w:left w:val="none" w:sz="0" w:space="0" w:color="auto"/>
            <w:bottom w:val="none" w:sz="0" w:space="0" w:color="auto"/>
            <w:right w:val="none" w:sz="0" w:space="0" w:color="auto"/>
          </w:divBdr>
        </w:div>
        <w:div w:id="1664816540">
          <w:marLeft w:val="0"/>
          <w:marRight w:val="0"/>
          <w:marTop w:val="0"/>
          <w:marBottom w:val="0"/>
          <w:divBdr>
            <w:top w:val="none" w:sz="0" w:space="0" w:color="auto"/>
            <w:left w:val="none" w:sz="0" w:space="0" w:color="auto"/>
            <w:bottom w:val="none" w:sz="0" w:space="0" w:color="auto"/>
            <w:right w:val="none" w:sz="0" w:space="0" w:color="auto"/>
          </w:divBdr>
        </w:div>
        <w:div w:id="1673337387">
          <w:marLeft w:val="0"/>
          <w:marRight w:val="0"/>
          <w:marTop w:val="0"/>
          <w:marBottom w:val="0"/>
          <w:divBdr>
            <w:top w:val="none" w:sz="0" w:space="0" w:color="auto"/>
            <w:left w:val="none" w:sz="0" w:space="0" w:color="auto"/>
            <w:bottom w:val="none" w:sz="0" w:space="0" w:color="auto"/>
            <w:right w:val="none" w:sz="0" w:space="0" w:color="auto"/>
          </w:divBdr>
        </w:div>
        <w:div w:id="1673407175">
          <w:marLeft w:val="0"/>
          <w:marRight w:val="0"/>
          <w:marTop w:val="0"/>
          <w:marBottom w:val="0"/>
          <w:divBdr>
            <w:top w:val="none" w:sz="0" w:space="0" w:color="auto"/>
            <w:left w:val="none" w:sz="0" w:space="0" w:color="auto"/>
            <w:bottom w:val="none" w:sz="0" w:space="0" w:color="auto"/>
            <w:right w:val="none" w:sz="0" w:space="0" w:color="auto"/>
          </w:divBdr>
        </w:div>
        <w:div w:id="1687245692">
          <w:marLeft w:val="0"/>
          <w:marRight w:val="0"/>
          <w:marTop w:val="0"/>
          <w:marBottom w:val="0"/>
          <w:divBdr>
            <w:top w:val="none" w:sz="0" w:space="0" w:color="auto"/>
            <w:left w:val="none" w:sz="0" w:space="0" w:color="auto"/>
            <w:bottom w:val="none" w:sz="0" w:space="0" w:color="auto"/>
            <w:right w:val="none" w:sz="0" w:space="0" w:color="auto"/>
          </w:divBdr>
        </w:div>
        <w:div w:id="1692494129">
          <w:marLeft w:val="0"/>
          <w:marRight w:val="0"/>
          <w:marTop w:val="0"/>
          <w:marBottom w:val="0"/>
          <w:divBdr>
            <w:top w:val="none" w:sz="0" w:space="0" w:color="auto"/>
            <w:left w:val="none" w:sz="0" w:space="0" w:color="auto"/>
            <w:bottom w:val="none" w:sz="0" w:space="0" w:color="auto"/>
            <w:right w:val="none" w:sz="0" w:space="0" w:color="auto"/>
          </w:divBdr>
        </w:div>
        <w:div w:id="1700665784">
          <w:marLeft w:val="0"/>
          <w:marRight w:val="0"/>
          <w:marTop w:val="0"/>
          <w:marBottom w:val="0"/>
          <w:divBdr>
            <w:top w:val="none" w:sz="0" w:space="0" w:color="auto"/>
            <w:left w:val="none" w:sz="0" w:space="0" w:color="auto"/>
            <w:bottom w:val="none" w:sz="0" w:space="0" w:color="auto"/>
            <w:right w:val="none" w:sz="0" w:space="0" w:color="auto"/>
          </w:divBdr>
        </w:div>
        <w:div w:id="1702899987">
          <w:marLeft w:val="0"/>
          <w:marRight w:val="0"/>
          <w:marTop w:val="0"/>
          <w:marBottom w:val="0"/>
          <w:divBdr>
            <w:top w:val="none" w:sz="0" w:space="0" w:color="auto"/>
            <w:left w:val="none" w:sz="0" w:space="0" w:color="auto"/>
            <w:bottom w:val="none" w:sz="0" w:space="0" w:color="auto"/>
            <w:right w:val="none" w:sz="0" w:space="0" w:color="auto"/>
          </w:divBdr>
        </w:div>
        <w:div w:id="1729374085">
          <w:marLeft w:val="0"/>
          <w:marRight w:val="0"/>
          <w:marTop w:val="0"/>
          <w:marBottom w:val="0"/>
          <w:divBdr>
            <w:top w:val="none" w:sz="0" w:space="0" w:color="auto"/>
            <w:left w:val="none" w:sz="0" w:space="0" w:color="auto"/>
            <w:bottom w:val="none" w:sz="0" w:space="0" w:color="auto"/>
            <w:right w:val="none" w:sz="0" w:space="0" w:color="auto"/>
          </w:divBdr>
        </w:div>
        <w:div w:id="1739475700">
          <w:marLeft w:val="0"/>
          <w:marRight w:val="0"/>
          <w:marTop w:val="0"/>
          <w:marBottom w:val="0"/>
          <w:divBdr>
            <w:top w:val="none" w:sz="0" w:space="0" w:color="auto"/>
            <w:left w:val="none" w:sz="0" w:space="0" w:color="auto"/>
            <w:bottom w:val="none" w:sz="0" w:space="0" w:color="auto"/>
            <w:right w:val="none" w:sz="0" w:space="0" w:color="auto"/>
          </w:divBdr>
        </w:div>
        <w:div w:id="1742749140">
          <w:marLeft w:val="0"/>
          <w:marRight w:val="0"/>
          <w:marTop w:val="0"/>
          <w:marBottom w:val="0"/>
          <w:divBdr>
            <w:top w:val="none" w:sz="0" w:space="0" w:color="auto"/>
            <w:left w:val="none" w:sz="0" w:space="0" w:color="auto"/>
            <w:bottom w:val="none" w:sz="0" w:space="0" w:color="auto"/>
            <w:right w:val="none" w:sz="0" w:space="0" w:color="auto"/>
          </w:divBdr>
        </w:div>
        <w:div w:id="1749425123">
          <w:marLeft w:val="0"/>
          <w:marRight w:val="0"/>
          <w:marTop w:val="0"/>
          <w:marBottom w:val="0"/>
          <w:divBdr>
            <w:top w:val="none" w:sz="0" w:space="0" w:color="auto"/>
            <w:left w:val="none" w:sz="0" w:space="0" w:color="auto"/>
            <w:bottom w:val="none" w:sz="0" w:space="0" w:color="auto"/>
            <w:right w:val="none" w:sz="0" w:space="0" w:color="auto"/>
          </w:divBdr>
        </w:div>
        <w:div w:id="1782721895">
          <w:marLeft w:val="0"/>
          <w:marRight w:val="0"/>
          <w:marTop w:val="0"/>
          <w:marBottom w:val="0"/>
          <w:divBdr>
            <w:top w:val="none" w:sz="0" w:space="0" w:color="auto"/>
            <w:left w:val="none" w:sz="0" w:space="0" w:color="auto"/>
            <w:bottom w:val="none" w:sz="0" w:space="0" w:color="auto"/>
            <w:right w:val="none" w:sz="0" w:space="0" w:color="auto"/>
          </w:divBdr>
        </w:div>
        <w:div w:id="1822840882">
          <w:marLeft w:val="0"/>
          <w:marRight w:val="0"/>
          <w:marTop w:val="0"/>
          <w:marBottom w:val="0"/>
          <w:divBdr>
            <w:top w:val="none" w:sz="0" w:space="0" w:color="auto"/>
            <w:left w:val="none" w:sz="0" w:space="0" w:color="auto"/>
            <w:bottom w:val="none" w:sz="0" w:space="0" w:color="auto"/>
            <w:right w:val="none" w:sz="0" w:space="0" w:color="auto"/>
          </w:divBdr>
        </w:div>
        <w:div w:id="1832139998">
          <w:marLeft w:val="0"/>
          <w:marRight w:val="0"/>
          <w:marTop w:val="0"/>
          <w:marBottom w:val="0"/>
          <w:divBdr>
            <w:top w:val="none" w:sz="0" w:space="0" w:color="auto"/>
            <w:left w:val="none" w:sz="0" w:space="0" w:color="auto"/>
            <w:bottom w:val="none" w:sz="0" w:space="0" w:color="auto"/>
            <w:right w:val="none" w:sz="0" w:space="0" w:color="auto"/>
          </w:divBdr>
        </w:div>
        <w:div w:id="1851799823">
          <w:marLeft w:val="0"/>
          <w:marRight w:val="0"/>
          <w:marTop w:val="0"/>
          <w:marBottom w:val="0"/>
          <w:divBdr>
            <w:top w:val="none" w:sz="0" w:space="0" w:color="auto"/>
            <w:left w:val="none" w:sz="0" w:space="0" w:color="auto"/>
            <w:bottom w:val="none" w:sz="0" w:space="0" w:color="auto"/>
            <w:right w:val="none" w:sz="0" w:space="0" w:color="auto"/>
          </w:divBdr>
        </w:div>
        <w:div w:id="1858539640">
          <w:marLeft w:val="0"/>
          <w:marRight w:val="0"/>
          <w:marTop w:val="0"/>
          <w:marBottom w:val="0"/>
          <w:divBdr>
            <w:top w:val="none" w:sz="0" w:space="0" w:color="auto"/>
            <w:left w:val="none" w:sz="0" w:space="0" w:color="auto"/>
            <w:bottom w:val="none" w:sz="0" w:space="0" w:color="auto"/>
            <w:right w:val="none" w:sz="0" w:space="0" w:color="auto"/>
          </w:divBdr>
        </w:div>
        <w:div w:id="1867711898">
          <w:marLeft w:val="0"/>
          <w:marRight w:val="0"/>
          <w:marTop w:val="0"/>
          <w:marBottom w:val="0"/>
          <w:divBdr>
            <w:top w:val="none" w:sz="0" w:space="0" w:color="auto"/>
            <w:left w:val="none" w:sz="0" w:space="0" w:color="auto"/>
            <w:bottom w:val="none" w:sz="0" w:space="0" w:color="auto"/>
            <w:right w:val="none" w:sz="0" w:space="0" w:color="auto"/>
          </w:divBdr>
        </w:div>
        <w:div w:id="1873298835">
          <w:marLeft w:val="0"/>
          <w:marRight w:val="0"/>
          <w:marTop w:val="0"/>
          <w:marBottom w:val="0"/>
          <w:divBdr>
            <w:top w:val="none" w:sz="0" w:space="0" w:color="auto"/>
            <w:left w:val="none" w:sz="0" w:space="0" w:color="auto"/>
            <w:bottom w:val="none" w:sz="0" w:space="0" w:color="auto"/>
            <w:right w:val="none" w:sz="0" w:space="0" w:color="auto"/>
          </w:divBdr>
        </w:div>
        <w:div w:id="1925409287">
          <w:marLeft w:val="0"/>
          <w:marRight w:val="0"/>
          <w:marTop w:val="0"/>
          <w:marBottom w:val="0"/>
          <w:divBdr>
            <w:top w:val="none" w:sz="0" w:space="0" w:color="auto"/>
            <w:left w:val="none" w:sz="0" w:space="0" w:color="auto"/>
            <w:bottom w:val="none" w:sz="0" w:space="0" w:color="auto"/>
            <w:right w:val="none" w:sz="0" w:space="0" w:color="auto"/>
          </w:divBdr>
        </w:div>
        <w:div w:id="1975212061">
          <w:marLeft w:val="0"/>
          <w:marRight w:val="0"/>
          <w:marTop w:val="0"/>
          <w:marBottom w:val="0"/>
          <w:divBdr>
            <w:top w:val="none" w:sz="0" w:space="0" w:color="auto"/>
            <w:left w:val="none" w:sz="0" w:space="0" w:color="auto"/>
            <w:bottom w:val="none" w:sz="0" w:space="0" w:color="auto"/>
            <w:right w:val="none" w:sz="0" w:space="0" w:color="auto"/>
          </w:divBdr>
        </w:div>
        <w:div w:id="2034794321">
          <w:marLeft w:val="0"/>
          <w:marRight w:val="0"/>
          <w:marTop w:val="0"/>
          <w:marBottom w:val="0"/>
          <w:divBdr>
            <w:top w:val="none" w:sz="0" w:space="0" w:color="auto"/>
            <w:left w:val="none" w:sz="0" w:space="0" w:color="auto"/>
            <w:bottom w:val="none" w:sz="0" w:space="0" w:color="auto"/>
            <w:right w:val="none" w:sz="0" w:space="0" w:color="auto"/>
          </w:divBdr>
        </w:div>
        <w:div w:id="2038776655">
          <w:marLeft w:val="0"/>
          <w:marRight w:val="0"/>
          <w:marTop w:val="0"/>
          <w:marBottom w:val="0"/>
          <w:divBdr>
            <w:top w:val="none" w:sz="0" w:space="0" w:color="auto"/>
            <w:left w:val="none" w:sz="0" w:space="0" w:color="auto"/>
            <w:bottom w:val="none" w:sz="0" w:space="0" w:color="auto"/>
            <w:right w:val="none" w:sz="0" w:space="0" w:color="auto"/>
          </w:divBdr>
        </w:div>
        <w:div w:id="2079935565">
          <w:marLeft w:val="0"/>
          <w:marRight w:val="0"/>
          <w:marTop w:val="0"/>
          <w:marBottom w:val="0"/>
          <w:divBdr>
            <w:top w:val="none" w:sz="0" w:space="0" w:color="auto"/>
            <w:left w:val="none" w:sz="0" w:space="0" w:color="auto"/>
            <w:bottom w:val="none" w:sz="0" w:space="0" w:color="auto"/>
            <w:right w:val="none" w:sz="0" w:space="0" w:color="auto"/>
          </w:divBdr>
        </w:div>
        <w:div w:id="2081518300">
          <w:marLeft w:val="0"/>
          <w:marRight w:val="0"/>
          <w:marTop w:val="0"/>
          <w:marBottom w:val="0"/>
          <w:divBdr>
            <w:top w:val="none" w:sz="0" w:space="0" w:color="auto"/>
            <w:left w:val="none" w:sz="0" w:space="0" w:color="auto"/>
            <w:bottom w:val="none" w:sz="0" w:space="0" w:color="auto"/>
            <w:right w:val="none" w:sz="0" w:space="0" w:color="auto"/>
          </w:divBdr>
        </w:div>
        <w:div w:id="2096003701">
          <w:marLeft w:val="0"/>
          <w:marRight w:val="0"/>
          <w:marTop w:val="0"/>
          <w:marBottom w:val="0"/>
          <w:divBdr>
            <w:top w:val="none" w:sz="0" w:space="0" w:color="auto"/>
            <w:left w:val="none" w:sz="0" w:space="0" w:color="auto"/>
            <w:bottom w:val="none" w:sz="0" w:space="0" w:color="auto"/>
            <w:right w:val="none" w:sz="0" w:space="0" w:color="auto"/>
          </w:divBdr>
        </w:div>
        <w:div w:id="2112124912">
          <w:marLeft w:val="0"/>
          <w:marRight w:val="0"/>
          <w:marTop w:val="0"/>
          <w:marBottom w:val="0"/>
          <w:divBdr>
            <w:top w:val="none" w:sz="0" w:space="0" w:color="auto"/>
            <w:left w:val="none" w:sz="0" w:space="0" w:color="auto"/>
            <w:bottom w:val="none" w:sz="0" w:space="0" w:color="auto"/>
            <w:right w:val="none" w:sz="0" w:space="0" w:color="auto"/>
          </w:divBdr>
        </w:div>
        <w:div w:id="2114787780">
          <w:marLeft w:val="0"/>
          <w:marRight w:val="0"/>
          <w:marTop w:val="0"/>
          <w:marBottom w:val="0"/>
          <w:divBdr>
            <w:top w:val="none" w:sz="0" w:space="0" w:color="auto"/>
            <w:left w:val="none" w:sz="0" w:space="0" w:color="auto"/>
            <w:bottom w:val="none" w:sz="0" w:space="0" w:color="auto"/>
            <w:right w:val="none" w:sz="0" w:space="0" w:color="auto"/>
          </w:divBdr>
        </w:div>
        <w:div w:id="2139949079">
          <w:marLeft w:val="0"/>
          <w:marRight w:val="0"/>
          <w:marTop w:val="0"/>
          <w:marBottom w:val="0"/>
          <w:divBdr>
            <w:top w:val="none" w:sz="0" w:space="0" w:color="auto"/>
            <w:left w:val="none" w:sz="0" w:space="0" w:color="auto"/>
            <w:bottom w:val="none" w:sz="0" w:space="0" w:color="auto"/>
            <w:right w:val="none" w:sz="0" w:space="0" w:color="auto"/>
          </w:divBdr>
        </w:div>
      </w:divsChild>
    </w:div>
    <w:div w:id="489299556">
      <w:marLeft w:val="0"/>
      <w:marRight w:val="0"/>
      <w:marTop w:val="0"/>
      <w:marBottom w:val="0"/>
      <w:divBdr>
        <w:top w:val="none" w:sz="0" w:space="0" w:color="auto"/>
        <w:left w:val="none" w:sz="0" w:space="0" w:color="auto"/>
        <w:bottom w:val="none" w:sz="0" w:space="0" w:color="auto"/>
        <w:right w:val="none" w:sz="0" w:space="0" w:color="auto"/>
      </w:divBdr>
    </w:div>
    <w:div w:id="489448348">
      <w:bodyDiv w:val="1"/>
      <w:marLeft w:val="0"/>
      <w:marRight w:val="0"/>
      <w:marTop w:val="0"/>
      <w:marBottom w:val="0"/>
      <w:divBdr>
        <w:top w:val="none" w:sz="0" w:space="0" w:color="auto"/>
        <w:left w:val="none" w:sz="0" w:space="0" w:color="auto"/>
        <w:bottom w:val="none" w:sz="0" w:space="0" w:color="auto"/>
        <w:right w:val="none" w:sz="0" w:space="0" w:color="auto"/>
      </w:divBdr>
    </w:div>
    <w:div w:id="489979487">
      <w:bodyDiv w:val="1"/>
      <w:marLeft w:val="0"/>
      <w:marRight w:val="0"/>
      <w:marTop w:val="0"/>
      <w:marBottom w:val="0"/>
      <w:divBdr>
        <w:top w:val="none" w:sz="0" w:space="0" w:color="auto"/>
        <w:left w:val="none" w:sz="0" w:space="0" w:color="auto"/>
        <w:bottom w:val="none" w:sz="0" w:space="0" w:color="auto"/>
        <w:right w:val="none" w:sz="0" w:space="0" w:color="auto"/>
      </w:divBdr>
    </w:div>
    <w:div w:id="490491456">
      <w:bodyDiv w:val="1"/>
      <w:marLeft w:val="0"/>
      <w:marRight w:val="0"/>
      <w:marTop w:val="0"/>
      <w:marBottom w:val="0"/>
      <w:divBdr>
        <w:top w:val="none" w:sz="0" w:space="0" w:color="auto"/>
        <w:left w:val="none" w:sz="0" w:space="0" w:color="auto"/>
        <w:bottom w:val="none" w:sz="0" w:space="0" w:color="auto"/>
        <w:right w:val="none" w:sz="0" w:space="0" w:color="auto"/>
      </w:divBdr>
    </w:div>
    <w:div w:id="490945874">
      <w:marLeft w:val="0"/>
      <w:marRight w:val="0"/>
      <w:marTop w:val="0"/>
      <w:marBottom w:val="0"/>
      <w:divBdr>
        <w:top w:val="none" w:sz="0" w:space="0" w:color="auto"/>
        <w:left w:val="none" w:sz="0" w:space="0" w:color="auto"/>
        <w:bottom w:val="none" w:sz="0" w:space="0" w:color="auto"/>
        <w:right w:val="none" w:sz="0" w:space="0" w:color="auto"/>
      </w:divBdr>
    </w:div>
    <w:div w:id="491486029">
      <w:marLeft w:val="0"/>
      <w:marRight w:val="0"/>
      <w:marTop w:val="0"/>
      <w:marBottom w:val="0"/>
      <w:divBdr>
        <w:top w:val="none" w:sz="0" w:space="0" w:color="auto"/>
        <w:left w:val="none" w:sz="0" w:space="0" w:color="auto"/>
        <w:bottom w:val="none" w:sz="0" w:space="0" w:color="auto"/>
        <w:right w:val="none" w:sz="0" w:space="0" w:color="auto"/>
      </w:divBdr>
    </w:div>
    <w:div w:id="492646273">
      <w:marLeft w:val="0"/>
      <w:marRight w:val="0"/>
      <w:marTop w:val="0"/>
      <w:marBottom w:val="0"/>
      <w:divBdr>
        <w:top w:val="none" w:sz="0" w:space="0" w:color="auto"/>
        <w:left w:val="none" w:sz="0" w:space="0" w:color="auto"/>
        <w:bottom w:val="none" w:sz="0" w:space="0" w:color="auto"/>
        <w:right w:val="none" w:sz="0" w:space="0" w:color="auto"/>
      </w:divBdr>
    </w:div>
    <w:div w:id="492910850">
      <w:marLeft w:val="0"/>
      <w:marRight w:val="0"/>
      <w:marTop w:val="0"/>
      <w:marBottom w:val="0"/>
      <w:divBdr>
        <w:top w:val="none" w:sz="0" w:space="0" w:color="auto"/>
        <w:left w:val="none" w:sz="0" w:space="0" w:color="auto"/>
        <w:bottom w:val="none" w:sz="0" w:space="0" w:color="auto"/>
        <w:right w:val="none" w:sz="0" w:space="0" w:color="auto"/>
      </w:divBdr>
    </w:div>
    <w:div w:id="493298539">
      <w:marLeft w:val="0"/>
      <w:marRight w:val="0"/>
      <w:marTop w:val="0"/>
      <w:marBottom w:val="0"/>
      <w:divBdr>
        <w:top w:val="none" w:sz="0" w:space="0" w:color="auto"/>
        <w:left w:val="none" w:sz="0" w:space="0" w:color="auto"/>
        <w:bottom w:val="none" w:sz="0" w:space="0" w:color="auto"/>
        <w:right w:val="none" w:sz="0" w:space="0" w:color="auto"/>
      </w:divBdr>
    </w:div>
    <w:div w:id="493372165">
      <w:bodyDiv w:val="1"/>
      <w:marLeft w:val="0"/>
      <w:marRight w:val="0"/>
      <w:marTop w:val="0"/>
      <w:marBottom w:val="0"/>
      <w:divBdr>
        <w:top w:val="none" w:sz="0" w:space="0" w:color="auto"/>
        <w:left w:val="none" w:sz="0" w:space="0" w:color="auto"/>
        <w:bottom w:val="none" w:sz="0" w:space="0" w:color="auto"/>
        <w:right w:val="none" w:sz="0" w:space="0" w:color="auto"/>
      </w:divBdr>
    </w:div>
    <w:div w:id="494882395">
      <w:bodyDiv w:val="1"/>
      <w:marLeft w:val="0"/>
      <w:marRight w:val="0"/>
      <w:marTop w:val="0"/>
      <w:marBottom w:val="0"/>
      <w:divBdr>
        <w:top w:val="none" w:sz="0" w:space="0" w:color="auto"/>
        <w:left w:val="none" w:sz="0" w:space="0" w:color="auto"/>
        <w:bottom w:val="none" w:sz="0" w:space="0" w:color="auto"/>
        <w:right w:val="none" w:sz="0" w:space="0" w:color="auto"/>
      </w:divBdr>
    </w:div>
    <w:div w:id="494997215">
      <w:marLeft w:val="0"/>
      <w:marRight w:val="0"/>
      <w:marTop w:val="0"/>
      <w:marBottom w:val="0"/>
      <w:divBdr>
        <w:top w:val="none" w:sz="0" w:space="0" w:color="auto"/>
        <w:left w:val="none" w:sz="0" w:space="0" w:color="auto"/>
        <w:bottom w:val="none" w:sz="0" w:space="0" w:color="auto"/>
        <w:right w:val="none" w:sz="0" w:space="0" w:color="auto"/>
      </w:divBdr>
    </w:div>
    <w:div w:id="495537430">
      <w:bodyDiv w:val="1"/>
      <w:marLeft w:val="0"/>
      <w:marRight w:val="0"/>
      <w:marTop w:val="0"/>
      <w:marBottom w:val="0"/>
      <w:divBdr>
        <w:top w:val="none" w:sz="0" w:space="0" w:color="auto"/>
        <w:left w:val="none" w:sz="0" w:space="0" w:color="auto"/>
        <w:bottom w:val="none" w:sz="0" w:space="0" w:color="auto"/>
        <w:right w:val="none" w:sz="0" w:space="0" w:color="auto"/>
      </w:divBdr>
    </w:div>
    <w:div w:id="496072836">
      <w:bodyDiv w:val="1"/>
      <w:marLeft w:val="0"/>
      <w:marRight w:val="0"/>
      <w:marTop w:val="0"/>
      <w:marBottom w:val="0"/>
      <w:divBdr>
        <w:top w:val="none" w:sz="0" w:space="0" w:color="auto"/>
        <w:left w:val="none" w:sz="0" w:space="0" w:color="auto"/>
        <w:bottom w:val="none" w:sz="0" w:space="0" w:color="auto"/>
        <w:right w:val="none" w:sz="0" w:space="0" w:color="auto"/>
      </w:divBdr>
    </w:div>
    <w:div w:id="497158959">
      <w:bodyDiv w:val="1"/>
      <w:marLeft w:val="0"/>
      <w:marRight w:val="0"/>
      <w:marTop w:val="0"/>
      <w:marBottom w:val="0"/>
      <w:divBdr>
        <w:top w:val="none" w:sz="0" w:space="0" w:color="auto"/>
        <w:left w:val="none" w:sz="0" w:space="0" w:color="auto"/>
        <w:bottom w:val="none" w:sz="0" w:space="0" w:color="auto"/>
        <w:right w:val="none" w:sz="0" w:space="0" w:color="auto"/>
      </w:divBdr>
    </w:div>
    <w:div w:id="497621972">
      <w:marLeft w:val="0"/>
      <w:marRight w:val="0"/>
      <w:marTop w:val="0"/>
      <w:marBottom w:val="0"/>
      <w:divBdr>
        <w:top w:val="none" w:sz="0" w:space="0" w:color="auto"/>
        <w:left w:val="none" w:sz="0" w:space="0" w:color="auto"/>
        <w:bottom w:val="none" w:sz="0" w:space="0" w:color="auto"/>
        <w:right w:val="none" w:sz="0" w:space="0" w:color="auto"/>
      </w:divBdr>
    </w:div>
    <w:div w:id="498085391">
      <w:bodyDiv w:val="1"/>
      <w:marLeft w:val="0"/>
      <w:marRight w:val="0"/>
      <w:marTop w:val="0"/>
      <w:marBottom w:val="0"/>
      <w:divBdr>
        <w:top w:val="none" w:sz="0" w:space="0" w:color="auto"/>
        <w:left w:val="none" w:sz="0" w:space="0" w:color="auto"/>
        <w:bottom w:val="none" w:sz="0" w:space="0" w:color="auto"/>
        <w:right w:val="none" w:sz="0" w:space="0" w:color="auto"/>
      </w:divBdr>
    </w:div>
    <w:div w:id="498692192">
      <w:bodyDiv w:val="1"/>
      <w:marLeft w:val="0"/>
      <w:marRight w:val="0"/>
      <w:marTop w:val="0"/>
      <w:marBottom w:val="0"/>
      <w:divBdr>
        <w:top w:val="none" w:sz="0" w:space="0" w:color="auto"/>
        <w:left w:val="none" w:sz="0" w:space="0" w:color="auto"/>
        <w:bottom w:val="none" w:sz="0" w:space="0" w:color="auto"/>
        <w:right w:val="none" w:sz="0" w:space="0" w:color="auto"/>
      </w:divBdr>
    </w:div>
    <w:div w:id="498889957">
      <w:bodyDiv w:val="1"/>
      <w:marLeft w:val="0"/>
      <w:marRight w:val="0"/>
      <w:marTop w:val="0"/>
      <w:marBottom w:val="0"/>
      <w:divBdr>
        <w:top w:val="none" w:sz="0" w:space="0" w:color="auto"/>
        <w:left w:val="none" w:sz="0" w:space="0" w:color="auto"/>
        <w:bottom w:val="none" w:sz="0" w:space="0" w:color="auto"/>
        <w:right w:val="none" w:sz="0" w:space="0" w:color="auto"/>
      </w:divBdr>
    </w:div>
    <w:div w:id="499195556">
      <w:bodyDiv w:val="1"/>
      <w:marLeft w:val="0"/>
      <w:marRight w:val="0"/>
      <w:marTop w:val="0"/>
      <w:marBottom w:val="0"/>
      <w:divBdr>
        <w:top w:val="none" w:sz="0" w:space="0" w:color="auto"/>
        <w:left w:val="none" w:sz="0" w:space="0" w:color="auto"/>
        <w:bottom w:val="none" w:sz="0" w:space="0" w:color="auto"/>
        <w:right w:val="none" w:sz="0" w:space="0" w:color="auto"/>
      </w:divBdr>
    </w:div>
    <w:div w:id="499778832">
      <w:bodyDiv w:val="1"/>
      <w:marLeft w:val="0"/>
      <w:marRight w:val="0"/>
      <w:marTop w:val="0"/>
      <w:marBottom w:val="0"/>
      <w:divBdr>
        <w:top w:val="none" w:sz="0" w:space="0" w:color="auto"/>
        <w:left w:val="none" w:sz="0" w:space="0" w:color="auto"/>
        <w:bottom w:val="none" w:sz="0" w:space="0" w:color="auto"/>
        <w:right w:val="none" w:sz="0" w:space="0" w:color="auto"/>
      </w:divBdr>
    </w:div>
    <w:div w:id="499932533">
      <w:bodyDiv w:val="1"/>
      <w:marLeft w:val="0"/>
      <w:marRight w:val="0"/>
      <w:marTop w:val="0"/>
      <w:marBottom w:val="0"/>
      <w:divBdr>
        <w:top w:val="none" w:sz="0" w:space="0" w:color="auto"/>
        <w:left w:val="none" w:sz="0" w:space="0" w:color="auto"/>
        <w:bottom w:val="none" w:sz="0" w:space="0" w:color="auto"/>
        <w:right w:val="none" w:sz="0" w:space="0" w:color="auto"/>
      </w:divBdr>
    </w:div>
    <w:div w:id="500119172">
      <w:bodyDiv w:val="1"/>
      <w:marLeft w:val="0"/>
      <w:marRight w:val="0"/>
      <w:marTop w:val="0"/>
      <w:marBottom w:val="0"/>
      <w:divBdr>
        <w:top w:val="none" w:sz="0" w:space="0" w:color="auto"/>
        <w:left w:val="none" w:sz="0" w:space="0" w:color="auto"/>
        <w:bottom w:val="none" w:sz="0" w:space="0" w:color="auto"/>
        <w:right w:val="none" w:sz="0" w:space="0" w:color="auto"/>
      </w:divBdr>
    </w:div>
    <w:div w:id="500395909">
      <w:marLeft w:val="0"/>
      <w:marRight w:val="0"/>
      <w:marTop w:val="0"/>
      <w:marBottom w:val="0"/>
      <w:divBdr>
        <w:top w:val="none" w:sz="0" w:space="0" w:color="auto"/>
        <w:left w:val="none" w:sz="0" w:space="0" w:color="auto"/>
        <w:bottom w:val="none" w:sz="0" w:space="0" w:color="auto"/>
        <w:right w:val="none" w:sz="0" w:space="0" w:color="auto"/>
      </w:divBdr>
    </w:div>
    <w:div w:id="500974363">
      <w:bodyDiv w:val="1"/>
      <w:marLeft w:val="0"/>
      <w:marRight w:val="0"/>
      <w:marTop w:val="0"/>
      <w:marBottom w:val="0"/>
      <w:divBdr>
        <w:top w:val="none" w:sz="0" w:space="0" w:color="auto"/>
        <w:left w:val="none" w:sz="0" w:space="0" w:color="auto"/>
        <w:bottom w:val="none" w:sz="0" w:space="0" w:color="auto"/>
        <w:right w:val="none" w:sz="0" w:space="0" w:color="auto"/>
      </w:divBdr>
    </w:div>
    <w:div w:id="500975627">
      <w:bodyDiv w:val="1"/>
      <w:marLeft w:val="0"/>
      <w:marRight w:val="0"/>
      <w:marTop w:val="0"/>
      <w:marBottom w:val="0"/>
      <w:divBdr>
        <w:top w:val="none" w:sz="0" w:space="0" w:color="auto"/>
        <w:left w:val="none" w:sz="0" w:space="0" w:color="auto"/>
        <w:bottom w:val="none" w:sz="0" w:space="0" w:color="auto"/>
        <w:right w:val="none" w:sz="0" w:space="0" w:color="auto"/>
      </w:divBdr>
    </w:div>
    <w:div w:id="501090110">
      <w:marLeft w:val="0"/>
      <w:marRight w:val="0"/>
      <w:marTop w:val="0"/>
      <w:marBottom w:val="0"/>
      <w:divBdr>
        <w:top w:val="none" w:sz="0" w:space="0" w:color="auto"/>
        <w:left w:val="none" w:sz="0" w:space="0" w:color="auto"/>
        <w:bottom w:val="none" w:sz="0" w:space="0" w:color="auto"/>
        <w:right w:val="none" w:sz="0" w:space="0" w:color="auto"/>
      </w:divBdr>
    </w:div>
    <w:div w:id="501622026">
      <w:bodyDiv w:val="1"/>
      <w:marLeft w:val="0"/>
      <w:marRight w:val="0"/>
      <w:marTop w:val="0"/>
      <w:marBottom w:val="0"/>
      <w:divBdr>
        <w:top w:val="none" w:sz="0" w:space="0" w:color="auto"/>
        <w:left w:val="none" w:sz="0" w:space="0" w:color="auto"/>
        <w:bottom w:val="none" w:sz="0" w:space="0" w:color="auto"/>
        <w:right w:val="none" w:sz="0" w:space="0" w:color="auto"/>
      </w:divBdr>
    </w:div>
    <w:div w:id="501627884">
      <w:marLeft w:val="0"/>
      <w:marRight w:val="0"/>
      <w:marTop w:val="0"/>
      <w:marBottom w:val="0"/>
      <w:divBdr>
        <w:top w:val="none" w:sz="0" w:space="0" w:color="auto"/>
        <w:left w:val="none" w:sz="0" w:space="0" w:color="auto"/>
        <w:bottom w:val="none" w:sz="0" w:space="0" w:color="auto"/>
        <w:right w:val="none" w:sz="0" w:space="0" w:color="auto"/>
      </w:divBdr>
    </w:div>
    <w:div w:id="501707037">
      <w:bodyDiv w:val="1"/>
      <w:marLeft w:val="0"/>
      <w:marRight w:val="0"/>
      <w:marTop w:val="0"/>
      <w:marBottom w:val="0"/>
      <w:divBdr>
        <w:top w:val="none" w:sz="0" w:space="0" w:color="auto"/>
        <w:left w:val="none" w:sz="0" w:space="0" w:color="auto"/>
        <w:bottom w:val="none" w:sz="0" w:space="0" w:color="auto"/>
        <w:right w:val="none" w:sz="0" w:space="0" w:color="auto"/>
      </w:divBdr>
    </w:div>
    <w:div w:id="502476080">
      <w:bodyDiv w:val="1"/>
      <w:marLeft w:val="0"/>
      <w:marRight w:val="0"/>
      <w:marTop w:val="0"/>
      <w:marBottom w:val="0"/>
      <w:divBdr>
        <w:top w:val="none" w:sz="0" w:space="0" w:color="auto"/>
        <w:left w:val="none" w:sz="0" w:space="0" w:color="auto"/>
        <w:bottom w:val="none" w:sz="0" w:space="0" w:color="auto"/>
        <w:right w:val="none" w:sz="0" w:space="0" w:color="auto"/>
      </w:divBdr>
    </w:div>
    <w:div w:id="502621715">
      <w:bodyDiv w:val="1"/>
      <w:marLeft w:val="0"/>
      <w:marRight w:val="0"/>
      <w:marTop w:val="0"/>
      <w:marBottom w:val="0"/>
      <w:divBdr>
        <w:top w:val="none" w:sz="0" w:space="0" w:color="auto"/>
        <w:left w:val="none" w:sz="0" w:space="0" w:color="auto"/>
        <w:bottom w:val="none" w:sz="0" w:space="0" w:color="auto"/>
        <w:right w:val="none" w:sz="0" w:space="0" w:color="auto"/>
      </w:divBdr>
    </w:div>
    <w:div w:id="502626139">
      <w:bodyDiv w:val="1"/>
      <w:marLeft w:val="0"/>
      <w:marRight w:val="0"/>
      <w:marTop w:val="0"/>
      <w:marBottom w:val="0"/>
      <w:divBdr>
        <w:top w:val="none" w:sz="0" w:space="0" w:color="auto"/>
        <w:left w:val="none" w:sz="0" w:space="0" w:color="auto"/>
        <w:bottom w:val="none" w:sz="0" w:space="0" w:color="auto"/>
        <w:right w:val="none" w:sz="0" w:space="0" w:color="auto"/>
      </w:divBdr>
    </w:div>
    <w:div w:id="504054675">
      <w:marLeft w:val="0"/>
      <w:marRight w:val="0"/>
      <w:marTop w:val="0"/>
      <w:marBottom w:val="0"/>
      <w:divBdr>
        <w:top w:val="none" w:sz="0" w:space="0" w:color="auto"/>
        <w:left w:val="none" w:sz="0" w:space="0" w:color="auto"/>
        <w:bottom w:val="none" w:sz="0" w:space="0" w:color="auto"/>
        <w:right w:val="none" w:sz="0" w:space="0" w:color="auto"/>
      </w:divBdr>
    </w:div>
    <w:div w:id="504832562">
      <w:bodyDiv w:val="1"/>
      <w:marLeft w:val="0"/>
      <w:marRight w:val="0"/>
      <w:marTop w:val="0"/>
      <w:marBottom w:val="0"/>
      <w:divBdr>
        <w:top w:val="none" w:sz="0" w:space="0" w:color="auto"/>
        <w:left w:val="none" w:sz="0" w:space="0" w:color="auto"/>
        <w:bottom w:val="none" w:sz="0" w:space="0" w:color="auto"/>
        <w:right w:val="none" w:sz="0" w:space="0" w:color="auto"/>
      </w:divBdr>
    </w:div>
    <w:div w:id="504974428">
      <w:bodyDiv w:val="1"/>
      <w:marLeft w:val="0"/>
      <w:marRight w:val="0"/>
      <w:marTop w:val="0"/>
      <w:marBottom w:val="0"/>
      <w:divBdr>
        <w:top w:val="none" w:sz="0" w:space="0" w:color="auto"/>
        <w:left w:val="none" w:sz="0" w:space="0" w:color="auto"/>
        <w:bottom w:val="none" w:sz="0" w:space="0" w:color="auto"/>
        <w:right w:val="none" w:sz="0" w:space="0" w:color="auto"/>
      </w:divBdr>
    </w:div>
    <w:div w:id="505248219">
      <w:marLeft w:val="0"/>
      <w:marRight w:val="0"/>
      <w:marTop w:val="0"/>
      <w:marBottom w:val="0"/>
      <w:divBdr>
        <w:top w:val="none" w:sz="0" w:space="0" w:color="auto"/>
        <w:left w:val="none" w:sz="0" w:space="0" w:color="auto"/>
        <w:bottom w:val="none" w:sz="0" w:space="0" w:color="auto"/>
        <w:right w:val="none" w:sz="0" w:space="0" w:color="auto"/>
      </w:divBdr>
    </w:div>
    <w:div w:id="505438033">
      <w:bodyDiv w:val="1"/>
      <w:marLeft w:val="0"/>
      <w:marRight w:val="0"/>
      <w:marTop w:val="0"/>
      <w:marBottom w:val="0"/>
      <w:divBdr>
        <w:top w:val="none" w:sz="0" w:space="0" w:color="auto"/>
        <w:left w:val="none" w:sz="0" w:space="0" w:color="auto"/>
        <w:bottom w:val="none" w:sz="0" w:space="0" w:color="auto"/>
        <w:right w:val="none" w:sz="0" w:space="0" w:color="auto"/>
      </w:divBdr>
    </w:div>
    <w:div w:id="505442075">
      <w:bodyDiv w:val="1"/>
      <w:marLeft w:val="0"/>
      <w:marRight w:val="0"/>
      <w:marTop w:val="0"/>
      <w:marBottom w:val="0"/>
      <w:divBdr>
        <w:top w:val="none" w:sz="0" w:space="0" w:color="auto"/>
        <w:left w:val="none" w:sz="0" w:space="0" w:color="auto"/>
        <w:bottom w:val="none" w:sz="0" w:space="0" w:color="auto"/>
        <w:right w:val="none" w:sz="0" w:space="0" w:color="auto"/>
      </w:divBdr>
    </w:div>
    <w:div w:id="505562093">
      <w:marLeft w:val="0"/>
      <w:marRight w:val="0"/>
      <w:marTop w:val="0"/>
      <w:marBottom w:val="0"/>
      <w:divBdr>
        <w:top w:val="none" w:sz="0" w:space="0" w:color="auto"/>
        <w:left w:val="none" w:sz="0" w:space="0" w:color="auto"/>
        <w:bottom w:val="none" w:sz="0" w:space="0" w:color="auto"/>
        <w:right w:val="none" w:sz="0" w:space="0" w:color="auto"/>
      </w:divBdr>
    </w:div>
    <w:div w:id="505753342">
      <w:bodyDiv w:val="1"/>
      <w:marLeft w:val="0"/>
      <w:marRight w:val="0"/>
      <w:marTop w:val="0"/>
      <w:marBottom w:val="0"/>
      <w:divBdr>
        <w:top w:val="none" w:sz="0" w:space="0" w:color="auto"/>
        <w:left w:val="none" w:sz="0" w:space="0" w:color="auto"/>
        <w:bottom w:val="none" w:sz="0" w:space="0" w:color="auto"/>
        <w:right w:val="none" w:sz="0" w:space="0" w:color="auto"/>
      </w:divBdr>
    </w:div>
    <w:div w:id="505901796">
      <w:bodyDiv w:val="1"/>
      <w:marLeft w:val="0"/>
      <w:marRight w:val="0"/>
      <w:marTop w:val="0"/>
      <w:marBottom w:val="0"/>
      <w:divBdr>
        <w:top w:val="none" w:sz="0" w:space="0" w:color="auto"/>
        <w:left w:val="none" w:sz="0" w:space="0" w:color="auto"/>
        <w:bottom w:val="none" w:sz="0" w:space="0" w:color="auto"/>
        <w:right w:val="none" w:sz="0" w:space="0" w:color="auto"/>
      </w:divBdr>
    </w:div>
    <w:div w:id="505945440">
      <w:bodyDiv w:val="1"/>
      <w:marLeft w:val="0"/>
      <w:marRight w:val="0"/>
      <w:marTop w:val="0"/>
      <w:marBottom w:val="0"/>
      <w:divBdr>
        <w:top w:val="none" w:sz="0" w:space="0" w:color="auto"/>
        <w:left w:val="none" w:sz="0" w:space="0" w:color="auto"/>
        <w:bottom w:val="none" w:sz="0" w:space="0" w:color="auto"/>
        <w:right w:val="none" w:sz="0" w:space="0" w:color="auto"/>
      </w:divBdr>
    </w:div>
    <w:div w:id="506944409">
      <w:marLeft w:val="0"/>
      <w:marRight w:val="0"/>
      <w:marTop w:val="0"/>
      <w:marBottom w:val="0"/>
      <w:divBdr>
        <w:top w:val="none" w:sz="0" w:space="0" w:color="auto"/>
        <w:left w:val="none" w:sz="0" w:space="0" w:color="auto"/>
        <w:bottom w:val="none" w:sz="0" w:space="0" w:color="auto"/>
        <w:right w:val="none" w:sz="0" w:space="0" w:color="auto"/>
      </w:divBdr>
    </w:div>
    <w:div w:id="507519771">
      <w:bodyDiv w:val="1"/>
      <w:marLeft w:val="0"/>
      <w:marRight w:val="0"/>
      <w:marTop w:val="0"/>
      <w:marBottom w:val="0"/>
      <w:divBdr>
        <w:top w:val="none" w:sz="0" w:space="0" w:color="auto"/>
        <w:left w:val="none" w:sz="0" w:space="0" w:color="auto"/>
        <w:bottom w:val="none" w:sz="0" w:space="0" w:color="auto"/>
        <w:right w:val="none" w:sz="0" w:space="0" w:color="auto"/>
      </w:divBdr>
    </w:div>
    <w:div w:id="507795604">
      <w:marLeft w:val="0"/>
      <w:marRight w:val="0"/>
      <w:marTop w:val="0"/>
      <w:marBottom w:val="0"/>
      <w:divBdr>
        <w:top w:val="none" w:sz="0" w:space="0" w:color="auto"/>
        <w:left w:val="none" w:sz="0" w:space="0" w:color="auto"/>
        <w:bottom w:val="none" w:sz="0" w:space="0" w:color="auto"/>
        <w:right w:val="none" w:sz="0" w:space="0" w:color="auto"/>
      </w:divBdr>
    </w:div>
    <w:div w:id="508062149">
      <w:bodyDiv w:val="1"/>
      <w:marLeft w:val="0"/>
      <w:marRight w:val="0"/>
      <w:marTop w:val="0"/>
      <w:marBottom w:val="0"/>
      <w:divBdr>
        <w:top w:val="none" w:sz="0" w:space="0" w:color="auto"/>
        <w:left w:val="none" w:sz="0" w:space="0" w:color="auto"/>
        <w:bottom w:val="none" w:sz="0" w:space="0" w:color="auto"/>
        <w:right w:val="none" w:sz="0" w:space="0" w:color="auto"/>
      </w:divBdr>
    </w:div>
    <w:div w:id="508065701">
      <w:marLeft w:val="0"/>
      <w:marRight w:val="0"/>
      <w:marTop w:val="0"/>
      <w:marBottom w:val="0"/>
      <w:divBdr>
        <w:top w:val="none" w:sz="0" w:space="0" w:color="auto"/>
        <w:left w:val="none" w:sz="0" w:space="0" w:color="auto"/>
        <w:bottom w:val="none" w:sz="0" w:space="0" w:color="auto"/>
        <w:right w:val="none" w:sz="0" w:space="0" w:color="auto"/>
      </w:divBdr>
    </w:div>
    <w:div w:id="509490202">
      <w:marLeft w:val="0"/>
      <w:marRight w:val="0"/>
      <w:marTop w:val="0"/>
      <w:marBottom w:val="0"/>
      <w:divBdr>
        <w:top w:val="none" w:sz="0" w:space="0" w:color="auto"/>
        <w:left w:val="none" w:sz="0" w:space="0" w:color="auto"/>
        <w:bottom w:val="none" w:sz="0" w:space="0" w:color="auto"/>
        <w:right w:val="none" w:sz="0" w:space="0" w:color="auto"/>
      </w:divBdr>
    </w:div>
    <w:div w:id="510342299">
      <w:bodyDiv w:val="1"/>
      <w:marLeft w:val="0"/>
      <w:marRight w:val="0"/>
      <w:marTop w:val="0"/>
      <w:marBottom w:val="0"/>
      <w:divBdr>
        <w:top w:val="none" w:sz="0" w:space="0" w:color="auto"/>
        <w:left w:val="none" w:sz="0" w:space="0" w:color="auto"/>
        <w:bottom w:val="none" w:sz="0" w:space="0" w:color="auto"/>
        <w:right w:val="none" w:sz="0" w:space="0" w:color="auto"/>
      </w:divBdr>
    </w:div>
    <w:div w:id="510947890">
      <w:bodyDiv w:val="1"/>
      <w:marLeft w:val="0"/>
      <w:marRight w:val="0"/>
      <w:marTop w:val="0"/>
      <w:marBottom w:val="0"/>
      <w:divBdr>
        <w:top w:val="none" w:sz="0" w:space="0" w:color="auto"/>
        <w:left w:val="none" w:sz="0" w:space="0" w:color="auto"/>
        <w:bottom w:val="none" w:sz="0" w:space="0" w:color="auto"/>
        <w:right w:val="none" w:sz="0" w:space="0" w:color="auto"/>
      </w:divBdr>
    </w:div>
    <w:div w:id="511065996">
      <w:marLeft w:val="0"/>
      <w:marRight w:val="0"/>
      <w:marTop w:val="0"/>
      <w:marBottom w:val="0"/>
      <w:divBdr>
        <w:top w:val="none" w:sz="0" w:space="0" w:color="auto"/>
        <w:left w:val="none" w:sz="0" w:space="0" w:color="auto"/>
        <w:bottom w:val="none" w:sz="0" w:space="0" w:color="auto"/>
        <w:right w:val="none" w:sz="0" w:space="0" w:color="auto"/>
      </w:divBdr>
    </w:div>
    <w:div w:id="511339847">
      <w:bodyDiv w:val="1"/>
      <w:marLeft w:val="0"/>
      <w:marRight w:val="0"/>
      <w:marTop w:val="0"/>
      <w:marBottom w:val="0"/>
      <w:divBdr>
        <w:top w:val="none" w:sz="0" w:space="0" w:color="auto"/>
        <w:left w:val="none" w:sz="0" w:space="0" w:color="auto"/>
        <w:bottom w:val="none" w:sz="0" w:space="0" w:color="auto"/>
        <w:right w:val="none" w:sz="0" w:space="0" w:color="auto"/>
      </w:divBdr>
    </w:div>
    <w:div w:id="512302966">
      <w:marLeft w:val="0"/>
      <w:marRight w:val="0"/>
      <w:marTop w:val="0"/>
      <w:marBottom w:val="0"/>
      <w:divBdr>
        <w:top w:val="none" w:sz="0" w:space="0" w:color="auto"/>
        <w:left w:val="none" w:sz="0" w:space="0" w:color="auto"/>
        <w:bottom w:val="none" w:sz="0" w:space="0" w:color="auto"/>
        <w:right w:val="none" w:sz="0" w:space="0" w:color="auto"/>
      </w:divBdr>
    </w:div>
    <w:div w:id="512379192">
      <w:bodyDiv w:val="1"/>
      <w:marLeft w:val="0"/>
      <w:marRight w:val="0"/>
      <w:marTop w:val="0"/>
      <w:marBottom w:val="0"/>
      <w:divBdr>
        <w:top w:val="none" w:sz="0" w:space="0" w:color="auto"/>
        <w:left w:val="none" w:sz="0" w:space="0" w:color="auto"/>
        <w:bottom w:val="none" w:sz="0" w:space="0" w:color="auto"/>
        <w:right w:val="none" w:sz="0" w:space="0" w:color="auto"/>
      </w:divBdr>
    </w:div>
    <w:div w:id="513301544">
      <w:bodyDiv w:val="1"/>
      <w:marLeft w:val="0"/>
      <w:marRight w:val="0"/>
      <w:marTop w:val="0"/>
      <w:marBottom w:val="0"/>
      <w:divBdr>
        <w:top w:val="none" w:sz="0" w:space="0" w:color="auto"/>
        <w:left w:val="none" w:sz="0" w:space="0" w:color="auto"/>
        <w:bottom w:val="none" w:sz="0" w:space="0" w:color="auto"/>
        <w:right w:val="none" w:sz="0" w:space="0" w:color="auto"/>
      </w:divBdr>
    </w:div>
    <w:div w:id="513498246">
      <w:bodyDiv w:val="1"/>
      <w:marLeft w:val="0"/>
      <w:marRight w:val="0"/>
      <w:marTop w:val="0"/>
      <w:marBottom w:val="0"/>
      <w:divBdr>
        <w:top w:val="none" w:sz="0" w:space="0" w:color="auto"/>
        <w:left w:val="none" w:sz="0" w:space="0" w:color="auto"/>
        <w:bottom w:val="none" w:sz="0" w:space="0" w:color="auto"/>
        <w:right w:val="none" w:sz="0" w:space="0" w:color="auto"/>
      </w:divBdr>
    </w:div>
    <w:div w:id="513611209">
      <w:bodyDiv w:val="1"/>
      <w:marLeft w:val="0"/>
      <w:marRight w:val="0"/>
      <w:marTop w:val="0"/>
      <w:marBottom w:val="0"/>
      <w:divBdr>
        <w:top w:val="none" w:sz="0" w:space="0" w:color="auto"/>
        <w:left w:val="none" w:sz="0" w:space="0" w:color="auto"/>
        <w:bottom w:val="none" w:sz="0" w:space="0" w:color="auto"/>
        <w:right w:val="none" w:sz="0" w:space="0" w:color="auto"/>
      </w:divBdr>
    </w:div>
    <w:div w:id="513766113">
      <w:bodyDiv w:val="1"/>
      <w:marLeft w:val="0"/>
      <w:marRight w:val="0"/>
      <w:marTop w:val="0"/>
      <w:marBottom w:val="0"/>
      <w:divBdr>
        <w:top w:val="none" w:sz="0" w:space="0" w:color="auto"/>
        <w:left w:val="none" w:sz="0" w:space="0" w:color="auto"/>
        <w:bottom w:val="none" w:sz="0" w:space="0" w:color="auto"/>
        <w:right w:val="none" w:sz="0" w:space="0" w:color="auto"/>
      </w:divBdr>
    </w:div>
    <w:div w:id="515273516">
      <w:bodyDiv w:val="1"/>
      <w:marLeft w:val="0"/>
      <w:marRight w:val="0"/>
      <w:marTop w:val="0"/>
      <w:marBottom w:val="0"/>
      <w:divBdr>
        <w:top w:val="none" w:sz="0" w:space="0" w:color="auto"/>
        <w:left w:val="none" w:sz="0" w:space="0" w:color="auto"/>
        <w:bottom w:val="none" w:sz="0" w:space="0" w:color="auto"/>
        <w:right w:val="none" w:sz="0" w:space="0" w:color="auto"/>
      </w:divBdr>
    </w:div>
    <w:div w:id="515465767">
      <w:bodyDiv w:val="1"/>
      <w:marLeft w:val="0"/>
      <w:marRight w:val="0"/>
      <w:marTop w:val="0"/>
      <w:marBottom w:val="0"/>
      <w:divBdr>
        <w:top w:val="none" w:sz="0" w:space="0" w:color="auto"/>
        <w:left w:val="none" w:sz="0" w:space="0" w:color="auto"/>
        <w:bottom w:val="none" w:sz="0" w:space="0" w:color="auto"/>
        <w:right w:val="none" w:sz="0" w:space="0" w:color="auto"/>
      </w:divBdr>
    </w:div>
    <w:div w:id="516624828">
      <w:bodyDiv w:val="1"/>
      <w:marLeft w:val="0"/>
      <w:marRight w:val="0"/>
      <w:marTop w:val="0"/>
      <w:marBottom w:val="0"/>
      <w:divBdr>
        <w:top w:val="none" w:sz="0" w:space="0" w:color="auto"/>
        <w:left w:val="none" w:sz="0" w:space="0" w:color="auto"/>
        <w:bottom w:val="none" w:sz="0" w:space="0" w:color="auto"/>
        <w:right w:val="none" w:sz="0" w:space="0" w:color="auto"/>
      </w:divBdr>
    </w:div>
    <w:div w:id="516699523">
      <w:bodyDiv w:val="1"/>
      <w:marLeft w:val="0"/>
      <w:marRight w:val="0"/>
      <w:marTop w:val="0"/>
      <w:marBottom w:val="0"/>
      <w:divBdr>
        <w:top w:val="none" w:sz="0" w:space="0" w:color="auto"/>
        <w:left w:val="none" w:sz="0" w:space="0" w:color="auto"/>
        <w:bottom w:val="none" w:sz="0" w:space="0" w:color="auto"/>
        <w:right w:val="none" w:sz="0" w:space="0" w:color="auto"/>
      </w:divBdr>
    </w:div>
    <w:div w:id="517430365">
      <w:bodyDiv w:val="1"/>
      <w:marLeft w:val="0"/>
      <w:marRight w:val="0"/>
      <w:marTop w:val="0"/>
      <w:marBottom w:val="0"/>
      <w:divBdr>
        <w:top w:val="none" w:sz="0" w:space="0" w:color="auto"/>
        <w:left w:val="none" w:sz="0" w:space="0" w:color="auto"/>
        <w:bottom w:val="none" w:sz="0" w:space="0" w:color="auto"/>
        <w:right w:val="none" w:sz="0" w:space="0" w:color="auto"/>
      </w:divBdr>
    </w:div>
    <w:div w:id="518469911">
      <w:bodyDiv w:val="1"/>
      <w:marLeft w:val="0"/>
      <w:marRight w:val="0"/>
      <w:marTop w:val="0"/>
      <w:marBottom w:val="0"/>
      <w:divBdr>
        <w:top w:val="none" w:sz="0" w:space="0" w:color="auto"/>
        <w:left w:val="none" w:sz="0" w:space="0" w:color="auto"/>
        <w:bottom w:val="none" w:sz="0" w:space="0" w:color="auto"/>
        <w:right w:val="none" w:sz="0" w:space="0" w:color="auto"/>
      </w:divBdr>
    </w:div>
    <w:div w:id="520898519">
      <w:bodyDiv w:val="1"/>
      <w:marLeft w:val="0"/>
      <w:marRight w:val="0"/>
      <w:marTop w:val="0"/>
      <w:marBottom w:val="0"/>
      <w:divBdr>
        <w:top w:val="none" w:sz="0" w:space="0" w:color="auto"/>
        <w:left w:val="none" w:sz="0" w:space="0" w:color="auto"/>
        <w:bottom w:val="none" w:sz="0" w:space="0" w:color="auto"/>
        <w:right w:val="none" w:sz="0" w:space="0" w:color="auto"/>
      </w:divBdr>
    </w:div>
    <w:div w:id="521554144">
      <w:bodyDiv w:val="1"/>
      <w:marLeft w:val="0"/>
      <w:marRight w:val="0"/>
      <w:marTop w:val="0"/>
      <w:marBottom w:val="0"/>
      <w:divBdr>
        <w:top w:val="none" w:sz="0" w:space="0" w:color="auto"/>
        <w:left w:val="none" w:sz="0" w:space="0" w:color="auto"/>
        <w:bottom w:val="none" w:sz="0" w:space="0" w:color="auto"/>
        <w:right w:val="none" w:sz="0" w:space="0" w:color="auto"/>
      </w:divBdr>
    </w:div>
    <w:div w:id="521819914">
      <w:bodyDiv w:val="1"/>
      <w:marLeft w:val="0"/>
      <w:marRight w:val="0"/>
      <w:marTop w:val="0"/>
      <w:marBottom w:val="0"/>
      <w:divBdr>
        <w:top w:val="none" w:sz="0" w:space="0" w:color="auto"/>
        <w:left w:val="none" w:sz="0" w:space="0" w:color="auto"/>
        <w:bottom w:val="none" w:sz="0" w:space="0" w:color="auto"/>
        <w:right w:val="none" w:sz="0" w:space="0" w:color="auto"/>
      </w:divBdr>
    </w:div>
    <w:div w:id="522595599">
      <w:bodyDiv w:val="1"/>
      <w:marLeft w:val="0"/>
      <w:marRight w:val="0"/>
      <w:marTop w:val="0"/>
      <w:marBottom w:val="0"/>
      <w:divBdr>
        <w:top w:val="none" w:sz="0" w:space="0" w:color="auto"/>
        <w:left w:val="none" w:sz="0" w:space="0" w:color="auto"/>
        <w:bottom w:val="none" w:sz="0" w:space="0" w:color="auto"/>
        <w:right w:val="none" w:sz="0" w:space="0" w:color="auto"/>
      </w:divBdr>
    </w:div>
    <w:div w:id="522793249">
      <w:bodyDiv w:val="1"/>
      <w:marLeft w:val="0"/>
      <w:marRight w:val="0"/>
      <w:marTop w:val="0"/>
      <w:marBottom w:val="0"/>
      <w:divBdr>
        <w:top w:val="none" w:sz="0" w:space="0" w:color="auto"/>
        <w:left w:val="none" w:sz="0" w:space="0" w:color="auto"/>
        <w:bottom w:val="none" w:sz="0" w:space="0" w:color="auto"/>
        <w:right w:val="none" w:sz="0" w:space="0" w:color="auto"/>
      </w:divBdr>
    </w:div>
    <w:div w:id="523177457">
      <w:marLeft w:val="0"/>
      <w:marRight w:val="0"/>
      <w:marTop w:val="0"/>
      <w:marBottom w:val="0"/>
      <w:divBdr>
        <w:top w:val="none" w:sz="0" w:space="0" w:color="auto"/>
        <w:left w:val="none" w:sz="0" w:space="0" w:color="auto"/>
        <w:bottom w:val="none" w:sz="0" w:space="0" w:color="auto"/>
        <w:right w:val="none" w:sz="0" w:space="0" w:color="auto"/>
      </w:divBdr>
    </w:div>
    <w:div w:id="523206320">
      <w:bodyDiv w:val="1"/>
      <w:marLeft w:val="0"/>
      <w:marRight w:val="0"/>
      <w:marTop w:val="0"/>
      <w:marBottom w:val="0"/>
      <w:divBdr>
        <w:top w:val="none" w:sz="0" w:space="0" w:color="auto"/>
        <w:left w:val="none" w:sz="0" w:space="0" w:color="auto"/>
        <w:bottom w:val="none" w:sz="0" w:space="0" w:color="auto"/>
        <w:right w:val="none" w:sz="0" w:space="0" w:color="auto"/>
      </w:divBdr>
    </w:div>
    <w:div w:id="524247163">
      <w:bodyDiv w:val="1"/>
      <w:marLeft w:val="0"/>
      <w:marRight w:val="0"/>
      <w:marTop w:val="0"/>
      <w:marBottom w:val="0"/>
      <w:divBdr>
        <w:top w:val="none" w:sz="0" w:space="0" w:color="auto"/>
        <w:left w:val="none" w:sz="0" w:space="0" w:color="auto"/>
        <w:bottom w:val="none" w:sz="0" w:space="0" w:color="auto"/>
        <w:right w:val="none" w:sz="0" w:space="0" w:color="auto"/>
      </w:divBdr>
    </w:div>
    <w:div w:id="524832630">
      <w:bodyDiv w:val="1"/>
      <w:marLeft w:val="0"/>
      <w:marRight w:val="0"/>
      <w:marTop w:val="0"/>
      <w:marBottom w:val="0"/>
      <w:divBdr>
        <w:top w:val="none" w:sz="0" w:space="0" w:color="auto"/>
        <w:left w:val="none" w:sz="0" w:space="0" w:color="auto"/>
        <w:bottom w:val="none" w:sz="0" w:space="0" w:color="auto"/>
        <w:right w:val="none" w:sz="0" w:space="0" w:color="auto"/>
      </w:divBdr>
    </w:div>
    <w:div w:id="524904464">
      <w:bodyDiv w:val="1"/>
      <w:marLeft w:val="0"/>
      <w:marRight w:val="0"/>
      <w:marTop w:val="0"/>
      <w:marBottom w:val="0"/>
      <w:divBdr>
        <w:top w:val="none" w:sz="0" w:space="0" w:color="auto"/>
        <w:left w:val="none" w:sz="0" w:space="0" w:color="auto"/>
        <w:bottom w:val="none" w:sz="0" w:space="0" w:color="auto"/>
        <w:right w:val="none" w:sz="0" w:space="0" w:color="auto"/>
      </w:divBdr>
    </w:div>
    <w:div w:id="525364609">
      <w:bodyDiv w:val="1"/>
      <w:marLeft w:val="0"/>
      <w:marRight w:val="0"/>
      <w:marTop w:val="0"/>
      <w:marBottom w:val="0"/>
      <w:divBdr>
        <w:top w:val="none" w:sz="0" w:space="0" w:color="auto"/>
        <w:left w:val="none" w:sz="0" w:space="0" w:color="auto"/>
        <w:bottom w:val="none" w:sz="0" w:space="0" w:color="auto"/>
        <w:right w:val="none" w:sz="0" w:space="0" w:color="auto"/>
      </w:divBdr>
    </w:div>
    <w:div w:id="525599762">
      <w:marLeft w:val="0"/>
      <w:marRight w:val="0"/>
      <w:marTop w:val="0"/>
      <w:marBottom w:val="0"/>
      <w:divBdr>
        <w:top w:val="none" w:sz="0" w:space="0" w:color="auto"/>
        <w:left w:val="none" w:sz="0" w:space="0" w:color="auto"/>
        <w:bottom w:val="none" w:sz="0" w:space="0" w:color="auto"/>
        <w:right w:val="none" w:sz="0" w:space="0" w:color="auto"/>
      </w:divBdr>
    </w:div>
    <w:div w:id="526144313">
      <w:bodyDiv w:val="1"/>
      <w:marLeft w:val="0"/>
      <w:marRight w:val="0"/>
      <w:marTop w:val="0"/>
      <w:marBottom w:val="0"/>
      <w:divBdr>
        <w:top w:val="none" w:sz="0" w:space="0" w:color="auto"/>
        <w:left w:val="none" w:sz="0" w:space="0" w:color="auto"/>
        <w:bottom w:val="none" w:sz="0" w:space="0" w:color="auto"/>
        <w:right w:val="none" w:sz="0" w:space="0" w:color="auto"/>
      </w:divBdr>
    </w:div>
    <w:div w:id="526406008">
      <w:bodyDiv w:val="1"/>
      <w:marLeft w:val="0"/>
      <w:marRight w:val="0"/>
      <w:marTop w:val="0"/>
      <w:marBottom w:val="0"/>
      <w:divBdr>
        <w:top w:val="none" w:sz="0" w:space="0" w:color="auto"/>
        <w:left w:val="none" w:sz="0" w:space="0" w:color="auto"/>
        <w:bottom w:val="none" w:sz="0" w:space="0" w:color="auto"/>
        <w:right w:val="none" w:sz="0" w:space="0" w:color="auto"/>
      </w:divBdr>
    </w:div>
    <w:div w:id="526411000">
      <w:bodyDiv w:val="1"/>
      <w:marLeft w:val="0"/>
      <w:marRight w:val="0"/>
      <w:marTop w:val="0"/>
      <w:marBottom w:val="0"/>
      <w:divBdr>
        <w:top w:val="none" w:sz="0" w:space="0" w:color="auto"/>
        <w:left w:val="none" w:sz="0" w:space="0" w:color="auto"/>
        <w:bottom w:val="none" w:sz="0" w:space="0" w:color="auto"/>
        <w:right w:val="none" w:sz="0" w:space="0" w:color="auto"/>
      </w:divBdr>
    </w:div>
    <w:div w:id="526603469">
      <w:bodyDiv w:val="1"/>
      <w:marLeft w:val="0"/>
      <w:marRight w:val="0"/>
      <w:marTop w:val="0"/>
      <w:marBottom w:val="0"/>
      <w:divBdr>
        <w:top w:val="none" w:sz="0" w:space="0" w:color="auto"/>
        <w:left w:val="none" w:sz="0" w:space="0" w:color="auto"/>
        <w:bottom w:val="none" w:sz="0" w:space="0" w:color="auto"/>
        <w:right w:val="none" w:sz="0" w:space="0" w:color="auto"/>
      </w:divBdr>
    </w:div>
    <w:div w:id="526874066">
      <w:bodyDiv w:val="1"/>
      <w:marLeft w:val="0"/>
      <w:marRight w:val="0"/>
      <w:marTop w:val="0"/>
      <w:marBottom w:val="0"/>
      <w:divBdr>
        <w:top w:val="none" w:sz="0" w:space="0" w:color="auto"/>
        <w:left w:val="none" w:sz="0" w:space="0" w:color="auto"/>
        <w:bottom w:val="none" w:sz="0" w:space="0" w:color="auto"/>
        <w:right w:val="none" w:sz="0" w:space="0" w:color="auto"/>
      </w:divBdr>
    </w:div>
    <w:div w:id="528184426">
      <w:marLeft w:val="0"/>
      <w:marRight w:val="0"/>
      <w:marTop w:val="0"/>
      <w:marBottom w:val="0"/>
      <w:divBdr>
        <w:top w:val="none" w:sz="0" w:space="0" w:color="auto"/>
        <w:left w:val="none" w:sz="0" w:space="0" w:color="auto"/>
        <w:bottom w:val="none" w:sz="0" w:space="0" w:color="auto"/>
        <w:right w:val="none" w:sz="0" w:space="0" w:color="auto"/>
      </w:divBdr>
    </w:div>
    <w:div w:id="528876716">
      <w:bodyDiv w:val="1"/>
      <w:marLeft w:val="0"/>
      <w:marRight w:val="0"/>
      <w:marTop w:val="0"/>
      <w:marBottom w:val="0"/>
      <w:divBdr>
        <w:top w:val="none" w:sz="0" w:space="0" w:color="auto"/>
        <w:left w:val="none" w:sz="0" w:space="0" w:color="auto"/>
        <w:bottom w:val="none" w:sz="0" w:space="0" w:color="auto"/>
        <w:right w:val="none" w:sz="0" w:space="0" w:color="auto"/>
      </w:divBdr>
    </w:div>
    <w:div w:id="529223220">
      <w:marLeft w:val="0"/>
      <w:marRight w:val="0"/>
      <w:marTop w:val="0"/>
      <w:marBottom w:val="0"/>
      <w:divBdr>
        <w:top w:val="none" w:sz="0" w:space="0" w:color="auto"/>
        <w:left w:val="none" w:sz="0" w:space="0" w:color="auto"/>
        <w:bottom w:val="none" w:sz="0" w:space="0" w:color="auto"/>
        <w:right w:val="none" w:sz="0" w:space="0" w:color="auto"/>
      </w:divBdr>
    </w:div>
    <w:div w:id="529995763">
      <w:bodyDiv w:val="1"/>
      <w:marLeft w:val="0"/>
      <w:marRight w:val="0"/>
      <w:marTop w:val="0"/>
      <w:marBottom w:val="0"/>
      <w:divBdr>
        <w:top w:val="none" w:sz="0" w:space="0" w:color="auto"/>
        <w:left w:val="none" w:sz="0" w:space="0" w:color="auto"/>
        <w:bottom w:val="none" w:sz="0" w:space="0" w:color="auto"/>
        <w:right w:val="none" w:sz="0" w:space="0" w:color="auto"/>
      </w:divBdr>
    </w:div>
    <w:div w:id="531068595">
      <w:marLeft w:val="0"/>
      <w:marRight w:val="0"/>
      <w:marTop w:val="0"/>
      <w:marBottom w:val="0"/>
      <w:divBdr>
        <w:top w:val="none" w:sz="0" w:space="0" w:color="auto"/>
        <w:left w:val="none" w:sz="0" w:space="0" w:color="auto"/>
        <w:bottom w:val="none" w:sz="0" w:space="0" w:color="auto"/>
        <w:right w:val="none" w:sz="0" w:space="0" w:color="auto"/>
      </w:divBdr>
    </w:div>
    <w:div w:id="531500569">
      <w:bodyDiv w:val="1"/>
      <w:marLeft w:val="0"/>
      <w:marRight w:val="0"/>
      <w:marTop w:val="0"/>
      <w:marBottom w:val="0"/>
      <w:divBdr>
        <w:top w:val="none" w:sz="0" w:space="0" w:color="auto"/>
        <w:left w:val="none" w:sz="0" w:space="0" w:color="auto"/>
        <w:bottom w:val="none" w:sz="0" w:space="0" w:color="auto"/>
        <w:right w:val="none" w:sz="0" w:space="0" w:color="auto"/>
      </w:divBdr>
    </w:div>
    <w:div w:id="532305270">
      <w:bodyDiv w:val="1"/>
      <w:marLeft w:val="0"/>
      <w:marRight w:val="0"/>
      <w:marTop w:val="0"/>
      <w:marBottom w:val="0"/>
      <w:divBdr>
        <w:top w:val="none" w:sz="0" w:space="0" w:color="auto"/>
        <w:left w:val="none" w:sz="0" w:space="0" w:color="auto"/>
        <w:bottom w:val="none" w:sz="0" w:space="0" w:color="auto"/>
        <w:right w:val="none" w:sz="0" w:space="0" w:color="auto"/>
      </w:divBdr>
    </w:div>
    <w:div w:id="532348963">
      <w:bodyDiv w:val="1"/>
      <w:marLeft w:val="0"/>
      <w:marRight w:val="0"/>
      <w:marTop w:val="0"/>
      <w:marBottom w:val="0"/>
      <w:divBdr>
        <w:top w:val="none" w:sz="0" w:space="0" w:color="auto"/>
        <w:left w:val="none" w:sz="0" w:space="0" w:color="auto"/>
        <w:bottom w:val="none" w:sz="0" w:space="0" w:color="auto"/>
        <w:right w:val="none" w:sz="0" w:space="0" w:color="auto"/>
      </w:divBdr>
    </w:div>
    <w:div w:id="532428462">
      <w:bodyDiv w:val="1"/>
      <w:marLeft w:val="0"/>
      <w:marRight w:val="0"/>
      <w:marTop w:val="0"/>
      <w:marBottom w:val="0"/>
      <w:divBdr>
        <w:top w:val="none" w:sz="0" w:space="0" w:color="auto"/>
        <w:left w:val="none" w:sz="0" w:space="0" w:color="auto"/>
        <w:bottom w:val="none" w:sz="0" w:space="0" w:color="auto"/>
        <w:right w:val="none" w:sz="0" w:space="0" w:color="auto"/>
      </w:divBdr>
    </w:div>
    <w:div w:id="533033502">
      <w:bodyDiv w:val="1"/>
      <w:marLeft w:val="0"/>
      <w:marRight w:val="0"/>
      <w:marTop w:val="0"/>
      <w:marBottom w:val="0"/>
      <w:divBdr>
        <w:top w:val="none" w:sz="0" w:space="0" w:color="auto"/>
        <w:left w:val="none" w:sz="0" w:space="0" w:color="auto"/>
        <w:bottom w:val="none" w:sz="0" w:space="0" w:color="auto"/>
        <w:right w:val="none" w:sz="0" w:space="0" w:color="auto"/>
      </w:divBdr>
    </w:div>
    <w:div w:id="533272059">
      <w:marLeft w:val="0"/>
      <w:marRight w:val="0"/>
      <w:marTop w:val="0"/>
      <w:marBottom w:val="0"/>
      <w:divBdr>
        <w:top w:val="none" w:sz="0" w:space="0" w:color="auto"/>
        <w:left w:val="none" w:sz="0" w:space="0" w:color="auto"/>
        <w:bottom w:val="none" w:sz="0" w:space="0" w:color="auto"/>
        <w:right w:val="none" w:sz="0" w:space="0" w:color="auto"/>
      </w:divBdr>
    </w:div>
    <w:div w:id="534390498">
      <w:marLeft w:val="0"/>
      <w:marRight w:val="0"/>
      <w:marTop w:val="0"/>
      <w:marBottom w:val="0"/>
      <w:divBdr>
        <w:top w:val="none" w:sz="0" w:space="0" w:color="auto"/>
        <w:left w:val="none" w:sz="0" w:space="0" w:color="auto"/>
        <w:bottom w:val="none" w:sz="0" w:space="0" w:color="auto"/>
        <w:right w:val="none" w:sz="0" w:space="0" w:color="auto"/>
      </w:divBdr>
    </w:div>
    <w:div w:id="534658904">
      <w:bodyDiv w:val="1"/>
      <w:marLeft w:val="0"/>
      <w:marRight w:val="0"/>
      <w:marTop w:val="0"/>
      <w:marBottom w:val="0"/>
      <w:divBdr>
        <w:top w:val="none" w:sz="0" w:space="0" w:color="auto"/>
        <w:left w:val="none" w:sz="0" w:space="0" w:color="auto"/>
        <w:bottom w:val="none" w:sz="0" w:space="0" w:color="auto"/>
        <w:right w:val="none" w:sz="0" w:space="0" w:color="auto"/>
      </w:divBdr>
    </w:div>
    <w:div w:id="535040994">
      <w:bodyDiv w:val="1"/>
      <w:marLeft w:val="0"/>
      <w:marRight w:val="0"/>
      <w:marTop w:val="0"/>
      <w:marBottom w:val="0"/>
      <w:divBdr>
        <w:top w:val="none" w:sz="0" w:space="0" w:color="auto"/>
        <w:left w:val="none" w:sz="0" w:space="0" w:color="auto"/>
        <w:bottom w:val="none" w:sz="0" w:space="0" w:color="auto"/>
        <w:right w:val="none" w:sz="0" w:space="0" w:color="auto"/>
      </w:divBdr>
    </w:div>
    <w:div w:id="535774066">
      <w:bodyDiv w:val="1"/>
      <w:marLeft w:val="0"/>
      <w:marRight w:val="0"/>
      <w:marTop w:val="0"/>
      <w:marBottom w:val="0"/>
      <w:divBdr>
        <w:top w:val="none" w:sz="0" w:space="0" w:color="auto"/>
        <w:left w:val="none" w:sz="0" w:space="0" w:color="auto"/>
        <w:bottom w:val="none" w:sz="0" w:space="0" w:color="auto"/>
        <w:right w:val="none" w:sz="0" w:space="0" w:color="auto"/>
      </w:divBdr>
    </w:div>
    <w:div w:id="535892205">
      <w:bodyDiv w:val="1"/>
      <w:marLeft w:val="0"/>
      <w:marRight w:val="0"/>
      <w:marTop w:val="0"/>
      <w:marBottom w:val="0"/>
      <w:divBdr>
        <w:top w:val="none" w:sz="0" w:space="0" w:color="auto"/>
        <w:left w:val="none" w:sz="0" w:space="0" w:color="auto"/>
        <w:bottom w:val="none" w:sz="0" w:space="0" w:color="auto"/>
        <w:right w:val="none" w:sz="0" w:space="0" w:color="auto"/>
      </w:divBdr>
    </w:div>
    <w:div w:id="535896804">
      <w:bodyDiv w:val="1"/>
      <w:marLeft w:val="0"/>
      <w:marRight w:val="0"/>
      <w:marTop w:val="0"/>
      <w:marBottom w:val="0"/>
      <w:divBdr>
        <w:top w:val="none" w:sz="0" w:space="0" w:color="auto"/>
        <w:left w:val="none" w:sz="0" w:space="0" w:color="auto"/>
        <w:bottom w:val="none" w:sz="0" w:space="0" w:color="auto"/>
        <w:right w:val="none" w:sz="0" w:space="0" w:color="auto"/>
      </w:divBdr>
    </w:div>
    <w:div w:id="536047407">
      <w:bodyDiv w:val="1"/>
      <w:marLeft w:val="0"/>
      <w:marRight w:val="0"/>
      <w:marTop w:val="0"/>
      <w:marBottom w:val="0"/>
      <w:divBdr>
        <w:top w:val="none" w:sz="0" w:space="0" w:color="auto"/>
        <w:left w:val="none" w:sz="0" w:space="0" w:color="auto"/>
        <w:bottom w:val="none" w:sz="0" w:space="0" w:color="auto"/>
        <w:right w:val="none" w:sz="0" w:space="0" w:color="auto"/>
      </w:divBdr>
    </w:div>
    <w:div w:id="536546676">
      <w:bodyDiv w:val="1"/>
      <w:marLeft w:val="0"/>
      <w:marRight w:val="0"/>
      <w:marTop w:val="0"/>
      <w:marBottom w:val="0"/>
      <w:divBdr>
        <w:top w:val="none" w:sz="0" w:space="0" w:color="auto"/>
        <w:left w:val="none" w:sz="0" w:space="0" w:color="auto"/>
        <w:bottom w:val="none" w:sz="0" w:space="0" w:color="auto"/>
        <w:right w:val="none" w:sz="0" w:space="0" w:color="auto"/>
      </w:divBdr>
    </w:div>
    <w:div w:id="537207287">
      <w:bodyDiv w:val="1"/>
      <w:marLeft w:val="0"/>
      <w:marRight w:val="0"/>
      <w:marTop w:val="0"/>
      <w:marBottom w:val="0"/>
      <w:divBdr>
        <w:top w:val="none" w:sz="0" w:space="0" w:color="auto"/>
        <w:left w:val="none" w:sz="0" w:space="0" w:color="auto"/>
        <w:bottom w:val="none" w:sz="0" w:space="0" w:color="auto"/>
        <w:right w:val="none" w:sz="0" w:space="0" w:color="auto"/>
      </w:divBdr>
    </w:div>
    <w:div w:id="537932274">
      <w:bodyDiv w:val="1"/>
      <w:marLeft w:val="0"/>
      <w:marRight w:val="0"/>
      <w:marTop w:val="0"/>
      <w:marBottom w:val="0"/>
      <w:divBdr>
        <w:top w:val="none" w:sz="0" w:space="0" w:color="auto"/>
        <w:left w:val="none" w:sz="0" w:space="0" w:color="auto"/>
        <w:bottom w:val="none" w:sz="0" w:space="0" w:color="auto"/>
        <w:right w:val="none" w:sz="0" w:space="0" w:color="auto"/>
      </w:divBdr>
    </w:div>
    <w:div w:id="538207199">
      <w:bodyDiv w:val="1"/>
      <w:marLeft w:val="0"/>
      <w:marRight w:val="0"/>
      <w:marTop w:val="0"/>
      <w:marBottom w:val="0"/>
      <w:divBdr>
        <w:top w:val="none" w:sz="0" w:space="0" w:color="auto"/>
        <w:left w:val="none" w:sz="0" w:space="0" w:color="auto"/>
        <w:bottom w:val="none" w:sz="0" w:space="0" w:color="auto"/>
        <w:right w:val="none" w:sz="0" w:space="0" w:color="auto"/>
      </w:divBdr>
    </w:div>
    <w:div w:id="538664035">
      <w:bodyDiv w:val="1"/>
      <w:marLeft w:val="0"/>
      <w:marRight w:val="0"/>
      <w:marTop w:val="0"/>
      <w:marBottom w:val="0"/>
      <w:divBdr>
        <w:top w:val="none" w:sz="0" w:space="0" w:color="auto"/>
        <w:left w:val="none" w:sz="0" w:space="0" w:color="auto"/>
        <w:bottom w:val="none" w:sz="0" w:space="0" w:color="auto"/>
        <w:right w:val="none" w:sz="0" w:space="0" w:color="auto"/>
      </w:divBdr>
      <w:divsChild>
        <w:div w:id="6293548">
          <w:marLeft w:val="0"/>
          <w:marRight w:val="0"/>
          <w:marTop w:val="0"/>
          <w:marBottom w:val="0"/>
          <w:divBdr>
            <w:top w:val="none" w:sz="0" w:space="0" w:color="auto"/>
            <w:left w:val="none" w:sz="0" w:space="0" w:color="auto"/>
            <w:bottom w:val="none" w:sz="0" w:space="0" w:color="auto"/>
            <w:right w:val="none" w:sz="0" w:space="0" w:color="auto"/>
          </w:divBdr>
        </w:div>
        <w:div w:id="64693188">
          <w:marLeft w:val="0"/>
          <w:marRight w:val="0"/>
          <w:marTop w:val="0"/>
          <w:marBottom w:val="0"/>
          <w:divBdr>
            <w:top w:val="none" w:sz="0" w:space="0" w:color="auto"/>
            <w:left w:val="none" w:sz="0" w:space="0" w:color="auto"/>
            <w:bottom w:val="none" w:sz="0" w:space="0" w:color="auto"/>
            <w:right w:val="none" w:sz="0" w:space="0" w:color="auto"/>
          </w:divBdr>
        </w:div>
        <w:div w:id="163278928">
          <w:marLeft w:val="0"/>
          <w:marRight w:val="0"/>
          <w:marTop w:val="0"/>
          <w:marBottom w:val="0"/>
          <w:divBdr>
            <w:top w:val="none" w:sz="0" w:space="0" w:color="auto"/>
            <w:left w:val="none" w:sz="0" w:space="0" w:color="auto"/>
            <w:bottom w:val="none" w:sz="0" w:space="0" w:color="auto"/>
            <w:right w:val="none" w:sz="0" w:space="0" w:color="auto"/>
          </w:divBdr>
        </w:div>
        <w:div w:id="167914864">
          <w:marLeft w:val="0"/>
          <w:marRight w:val="0"/>
          <w:marTop w:val="0"/>
          <w:marBottom w:val="0"/>
          <w:divBdr>
            <w:top w:val="none" w:sz="0" w:space="0" w:color="auto"/>
            <w:left w:val="none" w:sz="0" w:space="0" w:color="auto"/>
            <w:bottom w:val="none" w:sz="0" w:space="0" w:color="auto"/>
            <w:right w:val="none" w:sz="0" w:space="0" w:color="auto"/>
          </w:divBdr>
        </w:div>
        <w:div w:id="215513782">
          <w:marLeft w:val="0"/>
          <w:marRight w:val="0"/>
          <w:marTop w:val="0"/>
          <w:marBottom w:val="0"/>
          <w:divBdr>
            <w:top w:val="none" w:sz="0" w:space="0" w:color="auto"/>
            <w:left w:val="none" w:sz="0" w:space="0" w:color="auto"/>
            <w:bottom w:val="none" w:sz="0" w:space="0" w:color="auto"/>
            <w:right w:val="none" w:sz="0" w:space="0" w:color="auto"/>
          </w:divBdr>
        </w:div>
        <w:div w:id="216472536">
          <w:marLeft w:val="0"/>
          <w:marRight w:val="0"/>
          <w:marTop w:val="0"/>
          <w:marBottom w:val="0"/>
          <w:divBdr>
            <w:top w:val="none" w:sz="0" w:space="0" w:color="auto"/>
            <w:left w:val="none" w:sz="0" w:space="0" w:color="auto"/>
            <w:bottom w:val="none" w:sz="0" w:space="0" w:color="auto"/>
            <w:right w:val="none" w:sz="0" w:space="0" w:color="auto"/>
          </w:divBdr>
        </w:div>
        <w:div w:id="229317851">
          <w:marLeft w:val="0"/>
          <w:marRight w:val="0"/>
          <w:marTop w:val="0"/>
          <w:marBottom w:val="0"/>
          <w:divBdr>
            <w:top w:val="none" w:sz="0" w:space="0" w:color="auto"/>
            <w:left w:val="none" w:sz="0" w:space="0" w:color="auto"/>
            <w:bottom w:val="none" w:sz="0" w:space="0" w:color="auto"/>
            <w:right w:val="none" w:sz="0" w:space="0" w:color="auto"/>
          </w:divBdr>
        </w:div>
        <w:div w:id="259222475">
          <w:marLeft w:val="0"/>
          <w:marRight w:val="0"/>
          <w:marTop w:val="0"/>
          <w:marBottom w:val="0"/>
          <w:divBdr>
            <w:top w:val="none" w:sz="0" w:space="0" w:color="auto"/>
            <w:left w:val="none" w:sz="0" w:space="0" w:color="auto"/>
            <w:bottom w:val="none" w:sz="0" w:space="0" w:color="auto"/>
            <w:right w:val="none" w:sz="0" w:space="0" w:color="auto"/>
          </w:divBdr>
        </w:div>
        <w:div w:id="414595529">
          <w:marLeft w:val="0"/>
          <w:marRight w:val="0"/>
          <w:marTop w:val="0"/>
          <w:marBottom w:val="0"/>
          <w:divBdr>
            <w:top w:val="none" w:sz="0" w:space="0" w:color="auto"/>
            <w:left w:val="none" w:sz="0" w:space="0" w:color="auto"/>
            <w:bottom w:val="none" w:sz="0" w:space="0" w:color="auto"/>
            <w:right w:val="none" w:sz="0" w:space="0" w:color="auto"/>
          </w:divBdr>
        </w:div>
        <w:div w:id="451437379">
          <w:marLeft w:val="0"/>
          <w:marRight w:val="0"/>
          <w:marTop w:val="0"/>
          <w:marBottom w:val="0"/>
          <w:divBdr>
            <w:top w:val="none" w:sz="0" w:space="0" w:color="auto"/>
            <w:left w:val="none" w:sz="0" w:space="0" w:color="auto"/>
            <w:bottom w:val="none" w:sz="0" w:space="0" w:color="auto"/>
            <w:right w:val="none" w:sz="0" w:space="0" w:color="auto"/>
          </w:divBdr>
        </w:div>
        <w:div w:id="462119409">
          <w:marLeft w:val="0"/>
          <w:marRight w:val="0"/>
          <w:marTop w:val="0"/>
          <w:marBottom w:val="0"/>
          <w:divBdr>
            <w:top w:val="none" w:sz="0" w:space="0" w:color="auto"/>
            <w:left w:val="none" w:sz="0" w:space="0" w:color="auto"/>
            <w:bottom w:val="none" w:sz="0" w:space="0" w:color="auto"/>
            <w:right w:val="none" w:sz="0" w:space="0" w:color="auto"/>
          </w:divBdr>
        </w:div>
        <w:div w:id="474029625">
          <w:marLeft w:val="0"/>
          <w:marRight w:val="0"/>
          <w:marTop w:val="0"/>
          <w:marBottom w:val="0"/>
          <w:divBdr>
            <w:top w:val="none" w:sz="0" w:space="0" w:color="auto"/>
            <w:left w:val="none" w:sz="0" w:space="0" w:color="auto"/>
            <w:bottom w:val="none" w:sz="0" w:space="0" w:color="auto"/>
            <w:right w:val="none" w:sz="0" w:space="0" w:color="auto"/>
          </w:divBdr>
        </w:div>
        <w:div w:id="488714289">
          <w:marLeft w:val="0"/>
          <w:marRight w:val="0"/>
          <w:marTop w:val="0"/>
          <w:marBottom w:val="0"/>
          <w:divBdr>
            <w:top w:val="none" w:sz="0" w:space="0" w:color="auto"/>
            <w:left w:val="none" w:sz="0" w:space="0" w:color="auto"/>
            <w:bottom w:val="none" w:sz="0" w:space="0" w:color="auto"/>
            <w:right w:val="none" w:sz="0" w:space="0" w:color="auto"/>
          </w:divBdr>
        </w:div>
        <w:div w:id="502167499">
          <w:marLeft w:val="0"/>
          <w:marRight w:val="0"/>
          <w:marTop w:val="0"/>
          <w:marBottom w:val="0"/>
          <w:divBdr>
            <w:top w:val="none" w:sz="0" w:space="0" w:color="auto"/>
            <w:left w:val="none" w:sz="0" w:space="0" w:color="auto"/>
            <w:bottom w:val="none" w:sz="0" w:space="0" w:color="auto"/>
            <w:right w:val="none" w:sz="0" w:space="0" w:color="auto"/>
          </w:divBdr>
        </w:div>
        <w:div w:id="521822198">
          <w:marLeft w:val="0"/>
          <w:marRight w:val="0"/>
          <w:marTop w:val="0"/>
          <w:marBottom w:val="0"/>
          <w:divBdr>
            <w:top w:val="none" w:sz="0" w:space="0" w:color="auto"/>
            <w:left w:val="none" w:sz="0" w:space="0" w:color="auto"/>
            <w:bottom w:val="none" w:sz="0" w:space="0" w:color="auto"/>
            <w:right w:val="none" w:sz="0" w:space="0" w:color="auto"/>
          </w:divBdr>
        </w:div>
        <w:div w:id="524369766">
          <w:marLeft w:val="0"/>
          <w:marRight w:val="0"/>
          <w:marTop w:val="0"/>
          <w:marBottom w:val="0"/>
          <w:divBdr>
            <w:top w:val="none" w:sz="0" w:space="0" w:color="auto"/>
            <w:left w:val="none" w:sz="0" w:space="0" w:color="auto"/>
            <w:bottom w:val="none" w:sz="0" w:space="0" w:color="auto"/>
            <w:right w:val="none" w:sz="0" w:space="0" w:color="auto"/>
          </w:divBdr>
        </w:div>
        <w:div w:id="528833999">
          <w:marLeft w:val="0"/>
          <w:marRight w:val="0"/>
          <w:marTop w:val="0"/>
          <w:marBottom w:val="0"/>
          <w:divBdr>
            <w:top w:val="none" w:sz="0" w:space="0" w:color="auto"/>
            <w:left w:val="none" w:sz="0" w:space="0" w:color="auto"/>
            <w:bottom w:val="none" w:sz="0" w:space="0" w:color="auto"/>
            <w:right w:val="none" w:sz="0" w:space="0" w:color="auto"/>
          </w:divBdr>
        </w:div>
        <w:div w:id="545802962">
          <w:marLeft w:val="0"/>
          <w:marRight w:val="0"/>
          <w:marTop w:val="0"/>
          <w:marBottom w:val="0"/>
          <w:divBdr>
            <w:top w:val="none" w:sz="0" w:space="0" w:color="auto"/>
            <w:left w:val="none" w:sz="0" w:space="0" w:color="auto"/>
            <w:bottom w:val="none" w:sz="0" w:space="0" w:color="auto"/>
            <w:right w:val="none" w:sz="0" w:space="0" w:color="auto"/>
          </w:divBdr>
        </w:div>
        <w:div w:id="560869318">
          <w:marLeft w:val="0"/>
          <w:marRight w:val="0"/>
          <w:marTop w:val="0"/>
          <w:marBottom w:val="0"/>
          <w:divBdr>
            <w:top w:val="none" w:sz="0" w:space="0" w:color="auto"/>
            <w:left w:val="none" w:sz="0" w:space="0" w:color="auto"/>
            <w:bottom w:val="none" w:sz="0" w:space="0" w:color="auto"/>
            <w:right w:val="none" w:sz="0" w:space="0" w:color="auto"/>
          </w:divBdr>
        </w:div>
        <w:div w:id="604700726">
          <w:marLeft w:val="0"/>
          <w:marRight w:val="0"/>
          <w:marTop w:val="0"/>
          <w:marBottom w:val="0"/>
          <w:divBdr>
            <w:top w:val="none" w:sz="0" w:space="0" w:color="auto"/>
            <w:left w:val="none" w:sz="0" w:space="0" w:color="auto"/>
            <w:bottom w:val="none" w:sz="0" w:space="0" w:color="auto"/>
            <w:right w:val="none" w:sz="0" w:space="0" w:color="auto"/>
          </w:divBdr>
        </w:div>
        <w:div w:id="625501718">
          <w:marLeft w:val="0"/>
          <w:marRight w:val="0"/>
          <w:marTop w:val="0"/>
          <w:marBottom w:val="0"/>
          <w:divBdr>
            <w:top w:val="none" w:sz="0" w:space="0" w:color="auto"/>
            <w:left w:val="none" w:sz="0" w:space="0" w:color="auto"/>
            <w:bottom w:val="none" w:sz="0" w:space="0" w:color="auto"/>
            <w:right w:val="none" w:sz="0" w:space="0" w:color="auto"/>
          </w:divBdr>
        </w:div>
        <w:div w:id="689455772">
          <w:marLeft w:val="0"/>
          <w:marRight w:val="0"/>
          <w:marTop w:val="0"/>
          <w:marBottom w:val="0"/>
          <w:divBdr>
            <w:top w:val="none" w:sz="0" w:space="0" w:color="auto"/>
            <w:left w:val="none" w:sz="0" w:space="0" w:color="auto"/>
            <w:bottom w:val="none" w:sz="0" w:space="0" w:color="auto"/>
            <w:right w:val="none" w:sz="0" w:space="0" w:color="auto"/>
          </w:divBdr>
        </w:div>
        <w:div w:id="692149568">
          <w:marLeft w:val="0"/>
          <w:marRight w:val="0"/>
          <w:marTop w:val="0"/>
          <w:marBottom w:val="0"/>
          <w:divBdr>
            <w:top w:val="none" w:sz="0" w:space="0" w:color="auto"/>
            <w:left w:val="none" w:sz="0" w:space="0" w:color="auto"/>
            <w:bottom w:val="none" w:sz="0" w:space="0" w:color="auto"/>
            <w:right w:val="none" w:sz="0" w:space="0" w:color="auto"/>
          </w:divBdr>
        </w:div>
        <w:div w:id="750009441">
          <w:marLeft w:val="0"/>
          <w:marRight w:val="0"/>
          <w:marTop w:val="0"/>
          <w:marBottom w:val="0"/>
          <w:divBdr>
            <w:top w:val="none" w:sz="0" w:space="0" w:color="auto"/>
            <w:left w:val="none" w:sz="0" w:space="0" w:color="auto"/>
            <w:bottom w:val="none" w:sz="0" w:space="0" w:color="auto"/>
            <w:right w:val="none" w:sz="0" w:space="0" w:color="auto"/>
          </w:divBdr>
        </w:div>
        <w:div w:id="780760443">
          <w:marLeft w:val="0"/>
          <w:marRight w:val="0"/>
          <w:marTop w:val="0"/>
          <w:marBottom w:val="0"/>
          <w:divBdr>
            <w:top w:val="none" w:sz="0" w:space="0" w:color="auto"/>
            <w:left w:val="none" w:sz="0" w:space="0" w:color="auto"/>
            <w:bottom w:val="none" w:sz="0" w:space="0" w:color="auto"/>
            <w:right w:val="none" w:sz="0" w:space="0" w:color="auto"/>
          </w:divBdr>
        </w:div>
        <w:div w:id="783425410">
          <w:marLeft w:val="0"/>
          <w:marRight w:val="0"/>
          <w:marTop w:val="0"/>
          <w:marBottom w:val="0"/>
          <w:divBdr>
            <w:top w:val="none" w:sz="0" w:space="0" w:color="auto"/>
            <w:left w:val="none" w:sz="0" w:space="0" w:color="auto"/>
            <w:bottom w:val="none" w:sz="0" w:space="0" w:color="auto"/>
            <w:right w:val="none" w:sz="0" w:space="0" w:color="auto"/>
          </w:divBdr>
        </w:div>
        <w:div w:id="784545167">
          <w:marLeft w:val="0"/>
          <w:marRight w:val="0"/>
          <w:marTop w:val="0"/>
          <w:marBottom w:val="0"/>
          <w:divBdr>
            <w:top w:val="none" w:sz="0" w:space="0" w:color="auto"/>
            <w:left w:val="none" w:sz="0" w:space="0" w:color="auto"/>
            <w:bottom w:val="none" w:sz="0" w:space="0" w:color="auto"/>
            <w:right w:val="none" w:sz="0" w:space="0" w:color="auto"/>
          </w:divBdr>
        </w:div>
        <w:div w:id="795955336">
          <w:marLeft w:val="0"/>
          <w:marRight w:val="0"/>
          <w:marTop w:val="0"/>
          <w:marBottom w:val="0"/>
          <w:divBdr>
            <w:top w:val="none" w:sz="0" w:space="0" w:color="auto"/>
            <w:left w:val="none" w:sz="0" w:space="0" w:color="auto"/>
            <w:bottom w:val="none" w:sz="0" w:space="0" w:color="auto"/>
            <w:right w:val="none" w:sz="0" w:space="0" w:color="auto"/>
          </w:divBdr>
        </w:div>
        <w:div w:id="816455113">
          <w:marLeft w:val="0"/>
          <w:marRight w:val="0"/>
          <w:marTop w:val="0"/>
          <w:marBottom w:val="0"/>
          <w:divBdr>
            <w:top w:val="none" w:sz="0" w:space="0" w:color="auto"/>
            <w:left w:val="none" w:sz="0" w:space="0" w:color="auto"/>
            <w:bottom w:val="none" w:sz="0" w:space="0" w:color="auto"/>
            <w:right w:val="none" w:sz="0" w:space="0" w:color="auto"/>
          </w:divBdr>
        </w:div>
        <w:div w:id="824903697">
          <w:marLeft w:val="0"/>
          <w:marRight w:val="0"/>
          <w:marTop w:val="0"/>
          <w:marBottom w:val="0"/>
          <w:divBdr>
            <w:top w:val="none" w:sz="0" w:space="0" w:color="auto"/>
            <w:left w:val="none" w:sz="0" w:space="0" w:color="auto"/>
            <w:bottom w:val="none" w:sz="0" w:space="0" w:color="auto"/>
            <w:right w:val="none" w:sz="0" w:space="0" w:color="auto"/>
          </w:divBdr>
        </w:div>
        <w:div w:id="861822682">
          <w:marLeft w:val="0"/>
          <w:marRight w:val="0"/>
          <w:marTop w:val="0"/>
          <w:marBottom w:val="0"/>
          <w:divBdr>
            <w:top w:val="none" w:sz="0" w:space="0" w:color="auto"/>
            <w:left w:val="none" w:sz="0" w:space="0" w:color="auto"/>
            <w:bottom w:val="none" w:sz="0" w:space="0" w:color="auto"/>
            <w:right w:val="none" w:sz="0" w:space="0" w:color="auto"/>
          </w:divBdr>
        </w:div>
        <w:div w:id="886836915">
          <w:marLeft w:val="0"/>
          <w:marRight w:val="0"/>
          <w:marTop w:val="0"/>
          <w:marBottom w:val="0"/>
          <w:divBdr>
            <w:top w:val="none" w:sz="0" w:space="0" w:color="auto"/>
            <w:left w:val="none" w:sz="0" w:space="0" w:color="auto"/>
            <w:bottom w:val="none" w:sz="0" w:space="0" w:color="auto"/>
            <w:right w:val="none" w:sz="0" w:space="0" w:color="auto"/>
          </w:divBdr>
        </w:div>
        <w:div w:id="945040009">
          <w:marLeft w:val="0"/>
          <w:marRight w:val="0"/>
          <w:marTop w:val="0"/>
          <w:marBottom w:val="0"/>
          <w:divBdr>
            <w:top w:val="none" w:sz="0" w:space="0" w:color="auto"/>
            <w:left w:val="none" w:sz="0" w:space="0" w:color="auto"/>
            <w:bottom w:val="none" w:sz="0" w:space="0" w:color="auto"/>
            <w:right w:val="none" w:sz="0" w:space="0" w:color="auto"/>
          </w:divBdr>
        </w:div>
        <w:div w:id="945045182">
          <w:marLeft w:val="0"/>
          <w:marRight w:val="0"/>
          <w:marTop w:val="0"/>
          <w:marBottom w:val="0"/>
          <w:divBdr>
            <w:top w:val="none" w:sz="0" w:space="0" w:color="auto"/>
            <w:left w:val="none" w:sz="0" w:space="0" w:color="auto"/>
            <w:bottom w:val="none" w:sz="0" w:space="0" w:color="auto"/>
            <w:right w:val="none" w:sz="0" w:space="0" w:color="auto"/>
          </w:divBdr>
        </w:div>
        <w:div w:id="959920641">
          <w:marLeft w:val="0"/>
          <w:marRight w:val="0"/>
          <w:marTop w:val="0"/>
          <w:marBottom w:val="0"/>
          <w:divBdr>
            <w:top w:val="none" w:sz="0" w:space="0" w:color="auto"/>
            <w:left w:val="none" w:sz="0" w:space="0" w:color="auto"/>
            <w:bottom w:val="none" w:sz="0" w:space="0" w:color="auto"/>
            <w:right w:val="none" w:sz="0" w:space="0" w:color="auto"/>
          </w:divBdr>
        </w:div>
        <w:div w:id="970987244">
          <w:marLeft w:val="0"/>
          <w:marRight w:val="0"/>
          <w:marTop w:val="0"/>
          <w:marBottom w:val="0"/>
          <w:divBdr>
            <w:top w:val="none" w:sz="0" w:space="0" w:color="auto"/>
            <w:left w:val="none" w:sz="0" w:space="0" w:color="auto"/>
            <w:bottom w:val="none" w:sz="0" w:space="0" w:color="auto"/>
            <w:right w:val="none" w:sz="0" w:space="0" w:color="auto"/>
          </w:divBdr>
        </w:div>
        <w:div w:id="974674658">
          <w:marLeft w:val="0"/>
          <w:marRight w:val="0"/>
          <w:marTop w:val="0"/>
          <w:marBottom w:val="0"/>
          <w:divBdr>
            <w:top w:val="none" w:sz="0" w:space="0" w:color="auto"/>
            <w:left w:val="none" w:sz="0" w:space="0" w:color="auto"/>
            <w:bottom w:val="none" w:sz="0" w:space="0" w:color="auto"/>
            <w:right w:val="none" w:sz="0" w:space="0" w:color="auto"/>
          </w:divBdr>
        </w:div>
        <w:div w:id="1007177752">
          <w:marLeft w:val="0"/>
          <w:marRight w:val="0"/>
          <w:marTop w:val="0"/>
          <w:marBottom w:val="0"/>
          <w:divBdr>
            <w:top w:val="none" w:sz="0" w:space="0" w:color="auto"/>
            <w:left w:val="none" w:sz="0" w:space="0" w:color="auto"/>
            <w:bottom w:val="none" w:sz="0" w:space="0" w:color="auto"/>
            <w:right w:val="none" w:sz="0" w:space="0" w:color="auto"/>
          </w:divBdr>
        </w:div>
        <w:div w:id="1016494581">
          <w:marLeft w:val="0"/>
          <w:marRight w:val="0"/>
          <w:marTop w:val="0"/>
          <w:marBottom w:val="0"/>
          <w:divBdr>
            <w:top w:val="none" w:sz="0" w:space="0" w:color="auto"/>
            <w:left w:val="none" w:sz="0" w:space="0" w:color="auto"/>
            <w:bottom w:val="none" w:sz="0" w:space="0" w:color="auto"/>
            <w:right w:val="none" w:sz="0" w:space="0" w:color="auto"/>
          </w:divBdr>
        </w:div>
        <w:div w:id="1100416786">
          <w:marLeft w:val="0"/>
          <w:marRight w:val="0"/>
          <w:marTop w:val="0"/>
          <w:marBottom w:val="0"/>
          <w:divBdr>
            <w:top w:val="none" w:sz="0" w:space="0" w:color="auto"/>
            <w:left w:val="none" w:sz="0" w:space="0" w:color="auto"/>
            <w:bottom w:val="none" w:sz="0" w:space="0" w:color="auto"/>
            <w:right w:val="none" w:sz="0" w:space="0" w:color="auto"/>
          </w:divBdr>
        </w:div>
        <w:div w:id="1106728768">
          <w:marLeft w:val="0"/>
          <w:marRight w:val="0"/>
          <w:marTop w:val="0"/>
          <w:marBottom w:val="0"/>
          <w:divBdr>
            <w:top w:val="none" w:sz="0" w:space="0" w:color="auto"/>
            <w:left w:val="none" w:sz="0" w:space="0" w:color="auto"/>
            <w:bottom w:val="none" w:sz="0" w:space="0" w:color="auto"/>
            <w:right w:val="none" w:sz="0" w:space="0" w:color="auto"/>
          </w:divBdr>
        </w:div>
        <w:div w:id="1111509525">
          <w:marLeft w:val="0"/>
          <w:marRight w:val="0"/>
          <w:marTop w:val="0"/>
          <w:marBottom w:val="0"/>
          <w:divBdr>
            <w:top w:val="none" w:sz="0" w:space="0" w:color="auto"/>
            <w:left w:val="none" w:sz="0" w:space="0" w:color="auto"/>
            <w:bottom w:val="none" w:sz="0" w:space="0" w:color="auto"/>
            <w:right w:val="none" w:sz="0" w:space="0" w:color="auto"/>
          </w:divBdr>
        </w:div>
        <w:div w:id="1126967387">
          <w:marLeft w:val="0"/>
          <w:marRight w:val="0"/>
          <w:marTop w:val="0"/>
          <w:marBottom w:val="0"/>
          <w:divBdr>
            <w:top w:val="none" w:sz="0" w:space="0" w:color="auto"/>
            <w:left w:val="none" w:sz="0" w:space="0" w:color="auto"/>
            <w:bottom w:val="none" w:sz="0" w:space="0" w:color="auto"/>
            <w:right w:val="none" w:sz="0" w:space="0" w:color="auto"/>
          </w:divBdr>
        </w:div>
        <w:div w:id="1128007877">
          <w:marLeft w:val="0"/>
          <w:marRight w:val="0"/>
          <w:marTop w:val="0"/>
          <w:marBottom w:val="0"/>
          <w:divBdr>
            <w:top w:val="none" w:sz="0" w:space="0" w:color="auto"/>
            <w:left w:val="none" w:sz="0" w:space="0" w:color="auto"/>
            <w:bottom w:val="none" w:sz="0" w:space="0" w:color="auto"/>
            <w:right w:val="none" w:sz="0" w:space="0" w:color="auto"/>
          </w:divBdr>
        </w:div>
        <w:div w:id="1155729245">
          <w:marLeft w:val="0"/>
          <w:marRight w:val="0"/>
          <w:marTop w:val="0"/>
          <w:marBottom w:val="0"/>
          <w:divBdr>
            <w:top w:val="none" w:sz="0" w:space="0" w:color="auto"/>
            <w:left w:val="none" w:sz="0" w:space="0" w:color="auto"/>
            <w:bottom w:val="none" w:sz="0" w:space="0" w:color="auto"/>
            <w:right w:val="none" w:sz="0" w:space="0" w:color="auto"/>
          </w:divBdr>
        </w:div>
        <w:div w:id="1189835591">
          <w:marLeft w:val="0"/>
          <w:marRight w:val="0"/>
          <w:marTop w:val="0"/>
          <w:marBottom w:val="0"/>
          <w:divBdr>
            <w:top w:val="none" w:sz="0" w:space="0" w:color="auto"/>
            <w:left w:val="none" w:sz="0" w:space="0" w:color="auto"/>
            <w:bottom w:val="none" w:sz="0" w:space="0" w:color="auto"/>
            <w:right w:val="none" w:sz="0" w:space="0" w:color="auto"/>
          </w:divBdr>
        </w:div>
        <w:div w:id="1278832819">
          <w:marLeft w:val="0"/>
          <w:marRight w:val="0"/>
          <w:marTop w:val="0"/>
          <w:marBottom w:val="0"/>
          <w:divBdr>
            <w:top w:val="none" w:sz="0" w:space="0" w:color="auto"/>
            <w:left w:val="none" w:sz="0" w:space="0" w:color="auto"/>
            <w:bottom w:val="none" w:sz="0" w:space="0" w:color="auto"/>
            <w:right w:val="none" w:sz="0" w:space="0" w:color="auto"/>
          </w:divBdr>
        </w:div>
        <w:div w:id="1358694141">
          <w:marLeft w:val="0"/>
          <w:marRight w:val="0"/>
          <w:marTop w:val="0"/>
          <w:marBottom w:val="0"/>
          <w:divBdr>
            <w:top w:val="none" w:sz="0" w:space="0" w:color="auto"/>
            <w:left w:val="none" w:sz="0" w:space="0" w:color="auto"/>
            <w:bottom w:val="none" w:sz="0" w:space="0" w:color="auto"/>
            <w:right w:val="none" w:sz="0" w:space="0" w:color="auto"/>
          </w:divBdr>
        </w:div>
        <w:div w:id="1427188155">
          <w:marLeft w:val="0"/>
          <w:marRight w:val="0"/>
          <w:marTop w:val="0"/>
          <w:marBottom w:val="0"/>
          <w:divBdr>
            <w:top w:val="none" w:sz="0" w:space="0" w:color="auto"/>
            <w:left w:val="none" w:sz="0" w:space="0" w:color="auto"/>
            <w:bottom w:val="none" w:sz="0" w:space="0" w:color="auto"/>
            <w:right w:val="none" w:sz="0" w:space="0" w:color="auto"/>
          </w:divBdr>
        </w:div>
        <w:div w:id="1457800035">
          <w:marLeft w:val="0"/>
          <w:marRight w:val="0"/>
          <w:marTop w:val="0"/>
          <w:marBottom w:val="0"/>
          <w:divBdr>
            <w:top w:val="none" w:sz="0" w:space="0" w:color="auto"/>
            <w:left w:val="none" w:sz="0" w:space="0" w:color="auto"/>
            <w:bottom w:val="none" w:sz="0" w:space="0" w:color="auto"/>
            <w:right w:val="none" w:sz="0" w:space="0" w:color="auto"/>
          </w:divBdr>
        </w:div>
        <w:div w:id="1471899744">
          <w:marLeft w:val="0"/>
          <w:marRight w:val="0"/>
          <w:marTop w:val="0"/>
          <w:marBottom w:val="0"/>
          <w:divBdr>
            <w:top w:val="none" w:sz="0" w:space="0" w:color="auto"/>
            <w:left w:val="none" w:sz="0" w:space="0" w:color="auto"/>
            <w:bottom w:val="none" w:sz="0" w:space="0" w:color="auto"/>
            <w:right w:val="none" w:sz="0" w:space="0" w:color="auto"/>
          </w:divBdr>
        </w:div>
        <w:div w:id="1482115473">
          <w:marLeft w:val="0"/>
          <w:marRight w:val="0"/>
          <w:marTop w:val="0"/>
          <w:marBottom w:val="0"/>
          <w:divBdr>
            <w:top w:val="none" w:sz="0" w:space="0" w:color="auto"/>
            <w:left w:val="none" w:sz="0" w:space="0" w:color="auto"/>
            <w:bottom w:val="none" w:sz="0" w:space="0" w:color="auto"/>
            <w:right w:val="none" w:sz="0" w:space="0" w:color="auto"/>
          </w:divBdr>
        </w:div>
        <w:div w:id="1492136275">
          <w:marLeft w:val="0"/>
          <w:marRight w:val="0"/>
          <w:marTop w:val="0"/>
          <w:marBottom w:val="0"/>
          <w:divBdr>
            <w:top w:val="none" w:sz="0" w:space="0" w:color="auto"/>
            <w:left w:val="none" w:sz="0" w:space="0" w:color="auto"/>
            <w:bottom w:val="none" w:sz="0" w:space="0" w:color="auto"/>
            <w:right w:val="none" w:sz="0" w:space="0" w:color="auto"/>
          </w:divBdr>
        </w:div>
        <w:div w:id="1495490682">
          <w:marLeft w:val="0"/>
          <w:marRight w:val="0"/>
          <w:marTop w:val="0"/>
          <w:marBottom w:val="0"/>
          <w:divBdr>
            <w:top w:val="none" w:sz="0" w:space="0" w:color="auto"/>
            <w:left w:val="none" w:sz="0" w:space="0" w:color="auto"/>
            <w:bottom w:val="none" w:sz="0" w:space="0" w:color="auto"/>
            <w:right w:val="none" w:sz="0" w:space="0" w:color="auto"/>
          </w:divBdr>
        </w:div>
        <w:div w:id="1521118673">
          <w:marLeft w:val="0"/>
          <w:marRight w:val="0"/>
          <w:marTop w:val="0"/>
          <w:marBottom w:val="0"/>
          <w:divBdr>
            <w:top w:val="none" w:sz="0" w:space="0" w:color="auto"/>
            <w:left w:val="none" w:sz="0" w:space="0" w:color="auto"/>
            <w:bottom w:val="none" w:sz="0" w:space="0" w:color="auto"/>
            <w:right w:val="none" w:sz="0" w:space="0" w:color="auto"/>
          </w:divBdr>
        </w:div>
        <w:div w:id="1521622460">
          <w:marLeft w:val="0"/>
          <w:marRight w:val="0"/>
          <w:marTop w:val="0"/>
          <w:marBottom w:val="0"/>
          <w:divBdr>
            <w:top w:val="none" w:sz="0" w:space="0" w:color="auto"/>
            <w:left w:val="none" w:sz="0" w:space="0" w:color="auto"/>
            <w:bottom w:val="none" w:sz="0" w:space="0" w:color="auto"/>
            <w:right w:val="none" w:sz="0" w:space="0" w:color="auto"/>
          </w:divBdr>
        </w:div>
        <w:div w:id="1525820915">
          <w:marLeft w:val="0"/>
          <w:marRight w:val="0"/>
          <w:marTop w:val="0"/>
          <w:marBottom w:val="0"/>
          <w:divBdr>
            <w:top w:val="none" w:sz="0" w:space="0" w:color="auto"/>
            <w:left w:val="none" w:sz="0" w:space="0" w:color="auto"/>
            <w:bottom w:val="none" w:sz="0" w:space="0" w:color="auto"/>
            <w:right w:val="none" w:sz="0" w:space="0" w:color="auto"/>
          </w:divBdr>
        </w:div>
        <w:div w:id="1545293724">
          <w:marLeft w:val="0"/>
          <w:marRight w:val="0"/>
          <w:marTop w:val="0"/>
          <w:marBottom w:val="0"/>
          <w:divBdr>
            <w:top w:val="none" w:sz="0" w:space="0" w:color="auto"/>
            <w:left w:val="none" w:sz="0" w:space="0" w:color="auto"/>
            <w:bottom w:val="none" w:sz="0" w:space="0" w:color="auto"/>
            <w:right w:val="none" w:sz="0" w:space="0" w:color="auto"/>
          </w:divBdr>
        </w:div>
        <w:div w:id="1605653584">
          <w:marLeft w:val="0"/>
          <w:marRight w:val="0"/>
          <w:marTop w:val="0"/>
          <w:marBottom w:val="0"/>
          <w:divBdr>
            <w:top w:val="none" w:sz="0" w:space="0" w:color="auto"/>
            <w:left w:val="none" w:sz="0" w:space="0" w:color="auto"/>
            <w:bottom w:val="none" w:sz="0" w:space="0" w:color="auto"/>
            <w:right w:val="none" w:sz="0" w:space="0" w:color="auto"/>
          </w:divBdr>
        </w:div>
        <w:div w:id="1610429307">
          <w:marLeft w:val="0"/>
          <w:marRight w:val="0"/>
          <w:marTop w:val="0"/>
          <w:marBottom w:val="0"/>
          <w:divBdr>
            <w:top w:val="none" w:sz="0" w:space="0" w:color="auto"/>
            <w:left w:val="none" w:sz="0" w:space="0" w:color="auto"/>
            <w:bottom w:val="none" w:sz="0" w:space="0" w:color="auto"/>
            <w:right w:val="none" w:sz="0" w:space="0" w:color="auto"/>
          </w:divBdr>
        </w:div>
        <w:div w:id="1625119227">
          <w:marLeft w:val="0"/>
          <w:marRight w:val="0"/>
          <w:marTop w:val="0"/>
          <w:marBottom w:val="0"/>
          <w:divBdr>
            <w:top w:val="none" w:sz="0" w:space="0" w:color="auto"/>
            <w:left w:val="none" w:sz="0" w:space="0" w:color="auto"/>
            <w:bottom w:val="none" w:sz="0" w:space="0" w:color="auto"/>
            <w:right w:val="none" w:sz="0" w:space="0" w:color="auto"/>
          </w:divBdr>
        </w:div>
        <w:div w:id="1778524979">
          <w:marLeft w:val="0"/>
          <w:marRight w:val="0"/>
          <w:marTop w:val="0"/>
          <w:marBottom w:val="0"/>
          <w:divBdr>
            <w:top w:val="none" w:sz="0" w:space="0" w:color="auto"/>
            <w:left w:val="none" w:sz="0" w:space="0" w:color="auto"/>
            <w:bottom w:val="none" w:sz="0" w:space="0" w:color="auto"/>
            <w:right w:val="none" w:sz="0" w:space="0" w:color="auto"/>
          </w:divBdr>
        </w:div>
        <w:div w:id="1821120005">
          <w:marLeft w:val="0"/>
          <w:marRight w:val="0"/>
          <w:marTop w:val="0"/>
          <w:marBottom w:val="0"/>
          <w:divBdr>
            <w:top w:val="none" w:sz="0" w:space="0" w:color="auto"/>
            <w:left w:val="none" w:sz="0" w:space="0" w:color="auto"/>
            <w:bottom w:val="none" w:sz="0" w:space="0" w:color="auto"/>
            <w:right w:val="none" w:sz="0" w:space="0" w:color="auto"/>
          </w:divBdr>
        </w:div>
        <w:div w:id="1877890587">
          <w:marLeft w:val="0"/>
          <w:marRight w:val="0"/>
          <w:marTop w:val="0"/>
          <w:marBottom w:val="0"/>
          <w:divBdr>
            <w:top w:val="none" w:sz="0" w:space="0" w:color="auto"/>
            <w:left w:val="none" w:sz="0" w:space="0" w:color="auto"/>
            <w:bottom w:val="none" w:sz="0" w:space="0" w:color="auto"/>
            <w:right w:val="none" w:sz="0" w:space="0" w:color="auto"/>
          </w:divBdr>
        </w:div>
        <w:div w:id="1889798891">
          <w:marLeft w:val="0"/>
          <w:marRight w:val="0"/>
          <w:marTop w:val="0"/>
          <w:marBottom w:val="0"/>
          <w:divBdr>
            <w:top w:val="none" w:sz="0" w:space="0" w:color="auto"/>
            <w:left w:val="none" w:sz="0" w:space="0" w:color="auto"/>
            <w:bottom w:val="none" w:sz="0" w:space="0" w:color="auto"/>
            <w:right w:val="none" w:sz="0" w:space="0" w:color="auto"/>
          </w:divBdr>
        </w:div>
        <w:div w:id="1894659184">
          <w:marLeft w:val="0"/>
          <w:marRight w:val="0"/>
          <w:marTop w:val="0"/>
          <w:marBottom w:val="0"/>
          <w:divBdr>
            <w:top w:val="none" w:sz="0" w:space="0" w:color="auto"/>
            <w:left w:val="none" w:sz="0" w:space="0" w:color="auto"/>
            <w:bottom w:val="none" w:sz="0" w:space="0" w:color="auto"/>
            <w:right w:val="none" w:sz="0" w:space="0" w:color="auto"/>
          </w:divBdr>
        </w:div>
        <w:div w:id="1960716589">
          <w:marLeft w:val="0"/>
          <w:marRight w:val="0"/>
          <w:marTop w:val="0"/>
          <w:marBottom w:val="0"/>
          <w:divBdr>
            <w:top w:val="none" w:sz="0" w:space="0" w:color="auto"/>
            <w:left w:val="none" w:sz="0" w:space="0" w:color="auto"/>
            <w:bottom w:val="none" w:sz="0" w:space="0" w:color="auto"/>
            <w:right w:val="none" w:sz="0" w:space="0" w:color="auto"/>
          </w:divBdr>
        </w:div>
        <w:div w:id="1966277536">
          <w:marLeft w:val="0"/>
          <w:marRight w:val="0"/>
          <w:marTop w:val="0"/>
          <w:marBottom w:val="0"/>
          <w:divBdr>
            <w:top w:val="none" w:sz="0" w:space="0" w:color="auto"/>
            <w:left w:val="none" w:sz="0" w:space="0" w:color="auto"/>
            <w:bottom w:val="none" w:sz="0" w:space="0" w:color="auto"/>
            <w:right w:val="none" w:sz="0" w:space="0" w:color="auto"/>
          </w:divBdr>
        </w:div>
        <w:div w:id="2000308234">
          <w:marLeft w:val="0"/>
          <w:marRight w:val="0"/>
          <w:marTop w:val="0"/>
          <w:marBottom w:val="0"/>
          <w:divBdr>
            <w:top w:val="none" w:sz="0" w:space="0" w:color="auto"/>
            <w:left w:val="none" w:sz="0" w:space="0" w:color="auto"/>
            <w:bottom w:val="none" w:sz="0" w:space="0" w:color="auto"/>
            <w:right w:val="none" w:sz="0" w:space="0" w:color="auto"/>
          </w:divBdr>
        </w:div>
        <w:div w:id="2015377875">
          <w:marLeft w:val="0"/>
          <w:marRight w:val="0"/>
          <w:marTop w:val="0"/>
          <w:marBottom w:val="0"/>
          <w:divBdr>
            <w:top w:val="none" w:sz="0" w:space="0" w:color="auto"/>
            <w:left w:val="none" w:sz="0" w:space="0" w:color="auto"/>
            <w:bottom w:val="none" w:sz="0" w:space="0" w:color="auto"/>
            <w:right w:val="none" w:sz="0" w:space="0" w:color="auto"/>
          </w:divBdr>
        </w:div>
        <w:div w:id="2096972000">
          <w:marLeft w:val="0"/>
          <w:marRight w:val="0"/>
          <w:marTop w:val="0"/>
          <w:marBottom w:val="0"/>
          <w:divBdr>
            <w:top w:val="none" w:sz="0" w:space="0" w:color="auto"/>
            <w:left w:val="none" w:sz="0" w:space="0" w:color="auto"/>
            <w:bottom w:val="none" w:sz="0" w:space="0" w:color="auto"/>
            <w:right w:val="none" w:sz="0" w:space="0" w:color="auto"/>
          </w:divBdr>
        </w:div>
        <w:div w:id="2099715657">
          <w:marLeft w:val="0"/>
          <w:marRight w:val="0"/>
          <w:marTop w:val="0"/>
          <w:marBottom w:val="0"/>
          <w:divBdr>
            <w:top w:val="none" w:sz="0" w:space="0" w:color="auto"/>
            <w:left w:val="none" w:sz="0" w:space="0" w:color="auto"/>
            <w:bottom w:val="none" w:sz="0" w:space="0" w:color="auto"/>
            <w:right w:val="none" w:sz="0" w:space="0" w:color="auto"/>
          </w:divBdr>
        </w:div>
        <w:div w:id="2100979890">
          <w:marLeft w:val="0"/>
          <w:marRight w:val="0"/>
          <w:marTop w:val="0"/>
          <w:marBottom w:val="0"/>
          <w:divBdr>
            <w:top w:val="none" w:sz="0" w:space="0" w:color="auto"/>
            <w:left w:val="none" w:sz="0" w:space="0" w:color="auto"/>
            <w:bottom w:val="none" w:sz="0" w:space="0" w:color="auto"/>
            <w:right w:val="none" w:sz="0" w:space="0" w:color="auto"/>
          </w:divBdr>
        </w:div>
        <w:div w:id="2111969213">
          <w:marLeft w:val="0"/>
          <w:marRight w:val="0"/>
          <w:marTop w:val="0"/>
          <w:marBottom w:val="0"/>
          <w:divBdr>
            <w:top w:val="none" w:sz="0" w:space="0" w:color="auto"/>
            <w:left w:val="none" w:sz="0" w:space="0" w:color="auto"/>
            <w:bottom w:val="none" w:sz="0" w:space="0" w:color="auto"/>
            <w:right w:val="none" w:sz="0" w:space="0" w:color="auto"/>
          </w:divBdr>
        </w:div>
        <w:div w:id="2114006484">
          <w:marLeft w:val="0"/>
          <w:marRight w:val="0"/>
          <w:marTop w:val="0"/>
          <w:marBottom w:val="0"/>
          <w:divBdr>
            <w:top w:val="none" w:sz="0" w:space="0" w:color="auto"/>
            <w:left w:val="none" w:sz="0" w:space="0" w:color="auto"/>
            <w:bottom w:val="none" w:sz="0" w:space="0" w:color="auto"/>
            <w:right w:val="none" w:sz="0" w:space="0" w:color="auto"/>
          </w:divBdr>
        </w:div>
        <w:div w:id="2135437858">
          <w:marLeft w:val="0"/>
          <w:marRight w:val="0"/>
          <w:marTop w:val="0"/>
          <w:marBottom w:val="0"/>
          <w:divBdr>
            <w:top w:val="none" w:sz="0" w:space="0" w:color="auto"/>
            <w:left w:val="none" w:sz="0" w:space="0" w:color="auto"/>
            <w:bottom w:val="none" w:sz="0" w:space="0" w:color="auto"/>
            <w:right w:val="none" w:sz="0" w:space="0" w:color="auto"/>
          </w:divBdr>
        </w:div>
      </w:divsChild>
    </w:div>
    <w:div w:id="539442756">
      <w:bodyDiv w:val="1"/>
      <w:marLeft w:val="0"/>
      <w:marRight w:val="0"/>
      <w:marTop w:val="0"/>
      <w:marBottom w:val="0"/>
      <w:divBdr>
        <w:top w:val="none" w:sz="0" w:space="0" w:color="auto"/>
        <w:left w:val="none" w:sz="0" w:space="0" w:color="auto"/>
        <w:bottom w:val="none" w:sz="0" w:space="0" w:color="auto"/>
        <w:right w:val="none" w:sz="0" w:space="0" w:color="auto"/>
      </w:divBdr>
    </w:div>
    <w:div w:id="539712258">
      <w:bodyDiv w:val="1"/>
      <w:marLeft w:val="0"/>
      <w:marRight w:val="0"/>
      <w:marTop w:val="0"/>
      <w:marBottom w:val="0"/>
      <w:divBdr>
        <w:top w:val="none" w:sz="0" w:space="0" w:color="auto"/>
        <w:left w:val="none" w:sz="0" w:space="0" w:color="auto"/>
        <w:bottom w:val="none" w:sz="0" w:space="0" w:color="auto"/>
        <w:right w:val="none" w:sz="0" w:space="0" w:color="auto"/>
      </w:divBdr>
    </w:div>
    <w:div w:id="540217089">
      <w:marLeft w:val="0"/>
      <w:marRight w:val="0"/>
      <w:marTop w:val="0"/>
      <w:marBottom w:val="0"/>
      <w:divBdr>
        <w:top w:val="none" w:sz="0" w:space="0" w:color="auto"/>
        <w:left w:val="none" w:sz="0" w:space="0" w:color="auto"/>
        <w:bottom w:val="none" w:sz="0" w:space="0" w:color="auto"/>
        <w:right w:val="none" w:sz="0" w:space="0" w:color="auto"/>
      </w:divBdr>
    </w:div>
    <w:div w:id="540480370">
      <w:bodyDiv w:val="1"/>
      <w:marLeft w:val="0"/>
      <w:marRight w:val="0"/>
      <w:marTop w:val="0"/>
      <w:marBottom w:val="0"/>
      <w:divBdr>
        <w:top w:val="none" w:sz="0" w:space="0" w:color="auto"/>
        <w:left w:val="none" w:sz="0" w:space="0" w:color="auto"/>
        <w:bottom w:val="none" w:sz="0" w:space="0" w:color="auto"/>
        <w:right w:val="none" w:sz="0" w:space="0" w:color="auto"/>
      </w:divBdr>
    </w:div>
    <w:div w:id="540485825">
      <w:bodyDiv w:val="1"/>
      <w:marLeft w:val="0"/>
      <w:marRight w:val="0"/>
      <w:marTop w:val="0"/>
      <w:marBottom w:val="0"/>
      <w:divBdr>
        <w:top w:val="none" w:sz="0" w:space="0" w:color="auto"/>
        <w:left w:val="none" w:sz="0" w:space="0" w:color="auto"/>
        <w:bottom w:val="none" w:sz="0" w:space="0" w:color="auto"/>
        <w:right w:val="none" w:sz="0" w:space="0" w:color="auto"/>
      </w:divBdr>
    </w:div>
    <w:div w:id="540636465">
      <w:bodyDiv w:val="1"/>
      <w:marLeft w:val="0"/>
      <w:marRight w:val="0"/>
      <w:marTop w:val="0"/>
      <w:marBottom w:val="0"/>
      <w:divBdr>
        <w:top w:val="none" w:sz="0" w:space="0" w:color="auto"/>
        <w:left w:val="none" w:sz="0" w:space="0" w:color="auto"/>
        <w:bottom w:val="none" w:sz="0" w:space="0" w:color="auto"/>
        <w:right w:val="none" w:sz="0" w:space="0" w:color="auto"/>
      </w:divBdr>
    </w:div>
    <w:div w:id="541136341">
      <w:bodyDiv w:val="1"/>
      <w:marLeft w:val="0"/>
      <w:marRight w:val="0"/>
      <w:marTop w:val="0"/>
      <w:marBottom w:val="0"/>
      <w:divBdr>
        <w:top w:val="none" w:sz="0" w:space="0" w:color="auto"/>
        <w:left w:val="none" w:sz="0" w:space="0" w:color="auto"/>
        <w:bottom w:val="none" w:sz="0" w:space="0" w:color="auto"/>
        <w:right w:val="none" w:sz="0" w:space="0" w:color="auto"/>
      </w:divBdr>
    </w:div>
    <w:div w:id="541405130">
      <w:marLeft w:val="0"/>
      <w:marRight w:val="0"/>
      <w:marTop w:val="0"/>
      <w:marBottom w:val="0"/>
      <w:divBdr>
        <w:top w:val="none" w:sz="0" w:space="0" w:color="auto"/>
        <w:left w:val="none" w:sz="0" w:space="0" w:color="auto"/>
        <w:bottom w:val="none" w:sz="0" w:space="0" w:color="auto"/>
        <w:right w:val="none" w:sz="0" w:space="0" w:color="auto"/>
      </w:divBdr>
    </w:div>
    <w:div w:id="541744850">
      <w:bodyDiv w:val="1"/>
      <w:marLeft w:val="0"/>
      <w:marRight w:val="0"/>
      <w:marTop w:val="0"/>
      <w:marBottom w:val="0"/>
      <w:divBdr>
        <w:top w:val="none" w:sz="0" w:space="0" w:color="auto"/>
        <w:left w:val="none" w:sz="0" w:space="0" w:color="auto"/>
        <w:bottom w:val="none" w:sz="0" w:space="0" w:color="auto"/>
        <w:right w:val="none" w:sz="0" w:space="0" w:color="auto"/>
      </w:divBdr>
    </w:div>
    <w:div w:id="542138087">
      <w:bodyDiv w:val="1"/>
      <w:marLeft w:val="0"/>
      <w:marRight w:val="0"/>
      <w:marTop w:val="0"/>
      <w:marBottom w:val="0"/>
      <w:divBdr>
        <w:top w:val="none" w:sz="0" w:space="0" w:color="auto"/>
        <w:left w:val="none" w:sz="0" w:space="0" w:color="auto"/>
        <w:bottom w:val="none" w:sz="0" w:space="0" w:color="auto"/>
        <w:right w:val="none" w:sz="0" w:space="0" w:color="auto"/>
      </w:divBdr>
    </w:div>
    <w:div w:id="542643747">
      <w:bodyDiv w:val="1"/>
      <w:marLeft w:val="0"/>
      <w:marRight w:val="0"/>
      <w:marTop w:val="0"/>
      <w:marBottom w:val="0"/>
      <w:divBdr>
        <w:top w:val="none" w:sz="0" w:space="0" w:color="auto"/>
        <w:left w:val="none" w:sz="0" w:space="0" w:color="auto"/>
        <w:bottom w:val="none" w:sz="0" w:space="0" w:color="auto"/>
        <w:right w:val="none" w:sz="0" w:space="0" w:color="auto"/>
      </w:divBdr>
    </w:div>
    <w:div w:id="543297563">
      <w:bodyDiv w:val="1"/>
      <w:marLeft w:val="0"/>
      <w:marRight w:val="0"/>
      <w:marTop w:val="0"/>
      <w:marBottom w:val="0"/>
      <w:divBdr>
        <w:top w:val="none" w:sz="0" w:space="0" w:color="auto"/>
        <w:left w:val="none" w:sz="0" w:space="0" w:color="auto"/>
        <w:bottom w:val="none" w:sz="0" w:space="0" w:color="auto"/>
        <w:right w:val="none" w:sz="0" w:space="0" w:color="auto"/>
      </w:divBdr>
    </w:div>
    <w:div w:id="543756014">
      <w:marLeft w:val="0"/>
      <w:marRight w:val="0"/>
      <w:marTop w:val="0"/>
      <w:marBottom w:val="0"/>
      <w:divBdr>
        <w:top w:val="none" w:sz="0" w:space="0" w:color="auto"/>
        <w:left w:val="none" w:sz="0" w:space="0" w:color="auto"/>
        <w:bottom w:val="none" w:sz="0" w:space="0" w:color="auto"/>
        <w:right w:val="none" w:sz="0" w:space="0" w:color="auto"/>
      </w:divBdr>
    </w:div>
    <w:div w:id="544148376">
      <w:bodyDiv w:val="1"/>
      <w:marLeft w:val="0"/>
      <w:marRight w:val="0"/>
      <w:marTop w:val="0"/>
      <w:marBottom w:val="0"/>
      <w:divBdr>
        <w:top w:val="none" w:sz="0" w:space="0" w:color="auto"/>
        <w:left w:val="none" w:sz="0" w:space="0" w:color="auto"/>
        <w:bottom w:val="none" w:sz="0" w:space="0" w:color="auto"/>
        <w:right w:val="none" w:sz="0" w:space="0" w:color="auto"/>
      </w:divBdr>
    </w:div>
    <w:div w:id="545025212">
      <w:bodyDiv w:val="1"/>
      <w:marLeft w:val="0"/>
      <w:marRight w:val="0"/>
      <w:marTop w:val="0"/>
      <w:marBottom w:val="0"/>
      <w:divBdr>
        <w:top w:val="none" w:sz="0" w:space="0" w:color="auto"/>
        <w:left w:val="none" w:sz="0" w:space="0" w:color="auto"/>
        <w:bottom w:val="none" w:sz="0" w:space="0" w:color="auto"/>
        <w:right w:val="none" w:sz="0" w:space="0" w:color="auto"/>
      </w:divBdr>
    </w:div>
    <w:div w:id="545143398">
      <w:bodyDiv w:val="1"/>
      <w:marLeft w:val="0"/>
      <w:marRight w:val="0"/>
      <w:marTop w:val="0"/>
      <w:marBottom w:val="0"/>
      <w:divBdr>
        <w:top w:val="none" w:sz="0" w:space="0" w:color="auto"/>
        <w:left w:val="none" w:sz="0" w:space="0" w:color="auto"/>
        <w:bottom w:val="none" w:sz="0" w:space="0" w:color="auto"/>
        <w:right w:val="none" w:sz="0" w:space="0" w:color="auto"/>
      </w:divBdr>
    </w:div>
    <w:div w:id="545337045">
      <w:bodyDiv w:val="1"/>
      <w:marLeft w:val="0"/>
      <w:marRight w:val="0"/>
      <w:marTop w:val="0"/>
      <w:marBottom w:val="0"/>
      <w:divBdr>
        <w:top w:val="none" w:sz="0" w:space="0" w:color="auto"/>
        <w:left w:val="none" w:sz="0" w:space="0" w:color="auto"/>
        <w:bottom w:val="none" w:sz="0" w:space="0" w:color="auto"/>
        <w:right w:val="none" w:sz="0" w:space="0" w:color="auto"/>
      </w:divBdr>
    </w:div>
    <w:div w:id="546259491">
      <w:marLeft w:val="0"/>
      <w:marRight w:val="0"/>
      <w:marTop w:val="0"/>
      <w:marBottom w:val="0"/>
      <w:divBdr>
        <w:top w:val="none" w:sz="0" w:space="0" w:color="auto"/>
        <w:left w:val="none" w:sz="0" w:space="0" w:color="auto"/>
        <w:bottom w:val="none" w:sz="0" w:space="0" w:color="auto"/>
        <w:right w:val="none" w:sz="0" w:space="0" w:color="auto"/>
      </w:divBdr>
    </w:div>
    <w:div w:id="547374523">
      <w:bodyDiv w:val="1"/>
      <w:marLeft w:val="0"/>
      <w:marRight w:val="0"/>
      <w:marTop w:val="0"/>
      <w:marBottom w:val="0"/>
      <w:divBdr>
        <w:top w:val="none" w:sz="0" w:space="0" w:color="auto"/>
        <w:left w:val="none" w:sz="0" w:space="0" w:color="auto"/>
        <w:bottom w:val="none" w:sz="0" w:space="0" w:color="auto"/>
        <w:right w:val="none" w:sz="0" w:space="0" w:color="auto"/>
      </w:divBdr>
    </w:div>
    <w:div w:id="547645358">
      <w:bodyDiv w:val="1"/>
      <w:marLeft w:val="0"/>
      <w:marRight w:val="0"/>
      <w:marTop w:val="0"/>
      <w:marBottom w:val="0"/>
      <w:divBdr>
        <w:top w:val="none" w:sz="0" w:space="0" w:color="auto"/>
        <w:left w:val="none" w:sz="0" w:space="0" w:color="auto"/>
        <w:bottom w:val="none" w:sz="0" w:space="0" w:color="auto"/>
        <w:right w:val="none" w:sz="0" w:space="0" w:color="auto"/>
      </w:divBdr>
    </w:div>
    <w:div w:id="547648690">
      <w:bodyDiv w:val="1"/>
      <w:marLeft w:val="0"/>
      <w:marRight w:val="0"/>
      <w:marTop w:val="0"/>
      <w:marBottom w:val="0"/>
      <w:divBdr>
        <w:top w:val="none" w:sz="0" w:space="0" w:color="auto"/>
        <w:left w:val="none" w:sz="0" w:space="0" w:color="auto"/>
        <w:bottom w:val="none" w:sz="0" w:space="0" w:color="auto"/>
        <w:right w:val="none" w:sz="0" w:space="0" w:color="auto"/>
      </w:divBdr>
    </w:div>
    <w:div w:id="547765451">
      <w:bodyDiv w:val="1"/>
      <w:marLeft w:val="0"/>
      <w:marRight w:val="0"/>
      <w:marTop w:val="0"/>
      <w:marBottom w:val="0"/>
      <w:divBdr>
        <w:top w:val="none" w:sz="0" w:space="0" w:color="auto"/>
        <w:left w:val="none" w:sz="0" w:space="0" w:color="auto"/>
        <w:bottom w:val="none" w:sz="0" w:space="0" w:color="auto"/>
        <w:right w:val="none" w:sz="0" w:space="0" w:color="auto"/>
      </w:divBdr>
    </w:div>
    <w:div w:id="548763585">
      <w:marLeft w:val="0"/>
      <w:marRight w:val="0"/>
      <w:marTop w:val="0"/>
      <w:marBottom w:val="0"/>
      <w:divBdr>
        <w:top w:val="none" w:sz="0" w:space="0" w:color="auto"/>
        <w:left w:val="none" w:sz="0" w:space="0" w:color="auto"/>
        <w:bottom w:val="none" w:sz="0" w:space="0" w:color="auto"/>
        <w:right w:val="none" w:sz="0" w:space="0" w:color="auto"/>
      </w:divBdr>
    </w:div>
    <w:div w:id="548957792">
      <w:bodyDiv w:val="1"/>
      <w:marLeft w:val="0"/>
      <w:marRight w:val="0"/>
      <w:marTop w:val="0"/>
      <w:marBottom w:val="0"/>
      <w:divBdr>
        <w:top w:val="none" w:sz="0" w:space="0" w:color="auto"/>
        <w:left w:val="none" w:sz="0" w:space="0" w:color="auto"/>
        <w:bottom w:val="none" w:sz="0" w:space="0" w:color="auto"/>
        <w:right w:val="none" w:sz="0" w:space="0" w:color="auto"/>
      </w:divBdr>
    </w:div>
    <w:div w:id="549457369">
      <w:marLeft w:val="0"/>
      <w:marRight w:val="0"/>
      <w:marTop w:val="0"/>
      <w:marBottom w:val="0"/>
      <w:divBdr>
        <w:top w:val="none" w:sz="0" w:space="0" w:color="auto"/>
        <w:left w:val="none" w:sz="0" w:space="0" w:color="auto"/>
        <w:bottom w:val="none" w:sz="0" w:space="0" w:color="auto"/>
        <w:right w:val="none" w:sz="0" w:space="0" w:color="auto"/>
      </w:divBdr>
    </w:div>
    <w:div w:id="549533380">
      <w:bodyDiv w:val="1"/>
      <w:marLeft w:val="0"/>
      <w:marRight w:val="0"/>
      <w:marTop w:val="0"/>
      <w:marBottom w:val="0"/>
      <w:divBdr>
        <w:top w:val="none" w:sz="0" w:space="0" w:color="auto"/>
        <w:left w:val="none" w:sz="0" w:space="0" w:color="auto"/>
        <w:bottom w:val="none" w:sz="0" w:space="0" w:color="auto"/>
        <w:right w:val="none" w:sz="0" w:space="0" w:color="auto"/>
      </w:divBdr>
    </w:div>
    <w:div w:id="549807824">
      <w:bodyDiv w:val="1"/>
      <w:marLeft w:val="0"/>
      <w:marRight w:val="0"/>
      <w:marTop w:val="0"/>
      <w:marBottom w:val="0"/>
      <w:divBdr>
        <w:top w:val="none" w:sz="0" w:space="0" w:color="auto"/>
        <w:left w:val="none" w:sz="0" w:space="0" w:color="auto"/>
        <w:bottom w:val="none" w:sz="0" w:space="0" w:color="auto"/>
        <w:right w:val="none" w:sz="0" w:space="0" w:color="auto"/>
      </w:divBdr>
    </w:div>
    <w:div w:id="549876644">
      <w:bodyDiv w:val="1"/>
      <w:marLeft w:val="0"/>
      <w:marRight w:val="0"/>
      <w:marTop w:val="0"/>
      <w:marBottom w:val="0"/>
      <w:divBdr>
        <w:top w:val="none" w:sz="0" w:space="0" w:color="auto"/>
        <w:left w:val="none" w:sz="0" w:space="0" w:color="auto"/>
        <w:bottom w:val="none" w:sz="0" w:space="0" w:color="auto"/>
        <w:right w:val="none" w:sz="0" w:space="0" w:color="auto"/>
      </w:divBdr>
    </w:div>
    <w:div w:id="549927733">
      <w:bodyDiv w:val="1"/>
      <w:marLeft w:val="0"/>
      <w:marRight w:val="0"/>
      <w:marTop w:val="0"/>
      <w:marBottom w:val="0"/>
      <w:divBdr>
        <w:top w:val="none" w:sz="0" w:space="0" w:color="auto"/>
        <w:left w:val="none" w:sz="0" w:space="0" w:color="auto"/>
        <w:bottom w:val="none" w:sz="0" w:space="0" w:color="auto"/>
        <w:right w:val="none" w:sz="0" w:space="0" w:color="auto"/>
      </w:divBdr>
    </w:div>
    <w:div w:id="550116313">
      <w:bodyDiv w:val="1"/>
      <w:marLeft w:val="0"/>
      <w:marRight w:val="0"/>
      <w:marTop w:val="0"/>
      <w:marBottom w:val="0"/>
      <w:divBdr>
        <w:top w:val="none" w:sz="0" w:space="0" w:color="auto"/>
        <w:left w:val="none" w:sz="0" w:space="0" w:color="auto"/>
        <w:bottom w:val="none" w:sz="0" w:space="0" w:color="auto"/>
        <w:right w:val="none" w:sz="0" w:space="0" w:color="auto"/>
      </w:divBdr>
    </w:div>
    <w:div w:id="550461442">
      <w:marLeft w:val="0"/>
      <w:marRight w:val="0"/>
      <w:marTop w:val="0"/>
      <w:marBottom w:val="0"/>
      <w:divBdr>
        <w:top w:val="none" w:sz="0" w:space="0" w:color="auto"/>
        <w:left w:val="none" w:sz="0" w:space="0" w:color="auto"/>
        <w:bottom w:val="none" w:sz="0" w:space="0" w:color="auto"/>
        <w:right w:val="none" w:sz="0" w:space="0" w:color="auto"/>
      </w:divBdr>
    </w:div>
    <w:div w:id="550993383">
      <w:bodyDiv w:val="1"/>
      <w:marLeft w:val="0"/>
      <w:marRight w:val="0"/>
      <w:marTop w:val="0"/>
      <w:marBottom w:val="0"/>
      <w:divBdr>
        <w:top w:val="none" w:sz="0" w:space="0" w:color="auto"/>
        <w:left w:val="none" w:sz="0" w:space="0" w:color="auto"/>
        <w:bottom w:val="none" w:sz="0" w:space="0" w:color="auto"/>
        <w:right w:val="none" w:sz="0" w:space="0" w:color="auto"/>
      </w:divBdr>
    </w:div>
    <w:div w:id="551580090">
      <w:bodyDiv w:val="1"/>
      <w:marLeft w:val="0"/>
      <w:marRight w:val="0"/>
      <w:marTop w:val="0"/>
      <w:marBottom w:val="0"/>
      <w:divBdr>
        <w:top w:val="none" w:sz="0" w:space="0" w:color="auto"/>
        <w:left w:val="none" w:sz="0" w:space="0" w:color="auto"/>
        <w:bottom w:val="none" w:sz="0" w:space="0" w:color="auto"/>
        <w:right w:val="none" w:sz="0" w:space="0" w:color="auto"/>
      </w:divBdr>
    </w:div>
    <w:div w:id="553154048">
      <w:marLeft w:val="0"/>
      <w:marRight w:val="0"/>
      <w:marTop w:val="0"/>
      <w:marBottom w:val="0"/>
      <w:divBdr>
        <w:top w:val="none" w:sz="0" w:space="0" w:color="auto"/>
        <w:left w:val="none" w:sz="0" w:space="0" w:color="auto"/>
        <w:bottom w:val="none" w:sz="0" w:space="0" w:color="auto"/>
        <w:right w:val="none" w:sz="0" w:space="0" w:color="auto"/>
      </w:divBdr>
    </w:div>
    <w:div w:id="553195510">
      <w:bodyDiv w:val="1"/>
      <w:marLeft w:val="0"/>
      <w:marRight w:val="0"/>
      <w:marTop w:val="0"/>
      <w:marBottom w:val="0"/>
      <w:divBdr>
        <w:top w:val="none" w:sz="0" w:space="0" w:color="auto"/>
        <w:left w:val="none" w:sz="0" w:space="0" w:color="auto"/>
        <w:bottom w:val="none" w:sz="0" w:space="0" w:color="auto"/>
        <w:right w:val="none" w:sz="0" w:space="0" w:color="auto"/>
      </w:divBdr>
    </w:div>
    <w:div w:id="553977239">
      <w:bodyDiv w:val="1"/>
      <w:marLeft w:val="0"/>
      <w:marRight w:val="0"/>
      <w:marTop w:val="0"/>
      <w:marBottom w:val="0"/>
      <w:divBdr>
        <w:top w:val="none" w:sz="0" w:space="0" w:color="auto"/>
        <w:left w:val="none" w:sz="0" w:space="0" w:color="auto"/>
        <w:bottom w:val="none" w:sz="0" w:space="0" w:color="auto"/>
        <w:right w:val="none" w:sz="0" w:space="0" w:color="auto"/>
      </w:divBdr>
    </w:div>
    <w:div w:id="554507952">
      <w:bodyDiv w:val="1"/>
      <w:marLeft w:val="0"/>
      <w:marRight w:val="0"/>
      <w:marTop w:val="0"/>
      <w:marBottom w:val="0"/>
      <w:divBdr>
        <w:top w:val="none" w:sz="0" w:space="0" w:color="auto"/>
        <w:left w:val="none" w:sz="0" w:space="0" w:color="auto"/>
        <w:bottom w:val="none" w:sz="0" w:space="0" w:color="auto"/>
        <w:right w:val="none" w:sz="0" w:space="0" w:color="auto"/>
      </w:divBdr>
    </w:div>
    <w:div w:id="555043258">
      <w:bodyDiv w:val="1"/>
      <w:marLeft w:val="0"/>
      <w:marRight w:val="0"/>
      <w:marTop w:val="0"/>
      <w:marBottom w:val="0"/>
      <w:divBdr>
        <w:top w:val="none" w:sz="0" w:space="0" w:color="auto"/>
        <w:left w:val="none" w:sz="0" w:space="0" w:color="auto"/>
        <w:bottom w:val="none" w:sz="0" w:space="0" w:color="auto"/>
        <w:right w:val="none" w:sz="0" w:space="0" w:color="auto"/>
      </w:divBdr>
    </w:div>
    <w:div w:id="556164884">
      <w:bodyDiv w:val="1"/>
      <w:marLeft w:val="0"/>
      <w:marRight w:val="0"/>
      <w:marTop w:val="0"/>
      <w:marBottom w:val="0"/>
      <w:divBdr>
        <w:top w:val="none" w:sz="0" w:space="0" w:color="auto"/>
        <w:left w:val="none" w:sz="0" w:space="0" w:color="auto"/>
        <w:bottom w:val="none" w:sz="0" w:space="0" w:color="auto"/>
        <w:right w:val="none" w:sz="0" w:space="0" w:color="auto"/>
      </w:divBdr>
    </w:div>
    <w:div w:id="556282944">
      <w:marLeft w:val="0"/>
      <w:marRight w:val="0"/>
      <w:marTop w:val="0"/>
      <w:marBottom w:val="0"/>
      <w:divBdr>
        <w:top w:val="none" w:sz="0" w:space="0" w:color="auto"/>
        <w:left w:val="none" w:sz="0" w:space="0" w:color="auto"/>
        <w:bottom w:val="none" w:sz="0" w:space="0" w:color="auto"/>
        <w:right w:val="none" w:sz="0" w:space="0" w:color="auto"/>
      </w:divBdr>
    </w:div>
    <w:div w:id="556479326">
      <w:marLeft w:val="0"/>
      <w:marRight w:val="0"/>
      <w:marTop w:val="0"/>
      <w:marBottom w:val="0"/>
      <w:divBdr>
        <w:top w:val="none" w:sz="0" w:space="0" w:color="auto"/>
        <w:left w:val="none" w:sz="0" w:space="0" w:color="auto"/>
        <w:bottom w:val="none" w:sz="0" w:space="0" w:color="auto"/>
        <w:right w:val="none" w:sz="0" w:space="0" w:color="auto"/>
      </w:divBdr>
    </w:div>
    <w:div w:id="556748023">
      <w:bodyDiv w:val="1"/>
      <w:marLeft w:val="0"/>
      <w:marRight w:val="0"/>
      <w:marTop w:val="0"/>
      <w:marBottom w:val="0"/>
      <w:divBdr>
        <w:top w:val="none" w:sz="0" w:space="0" w:color="auto"/>
        <w:left w:val="none" w:sz="0" w:space="0" w:color="auto"/>
        <w:bottom w:val="none" w:sz="0" w:space="0" w:color="auto"/>
        <w:right w:val="none" w:sz="0" w:space="0" w:color="auto"/>
      </w:divBdr>
      <w:divsChild>
        <w:div w:id="2321476">
          <w:marLeft w:val="0"/>
          <w:marRight w:val="0"/>
          <w:marTop w:val="0"/>
          <w:marBottom w:val="0"/>
          <w:divBdr>
            <w:top w:val="none" w:sz="0" w:space="0" w:color="auto"/>
            <w:left w:val="none" w:sz="0" w:space="0" w:color="auto"/>
            <w:bottom w:val="none" w:sz="0" w:space="0" w:color="auto"/>
            <w:right w:val="none" w:sz="0" w:space="0" w:color="auto"/>
          </w:divBdr>
        </w:div>
        <w:div w:id="8876560">
          <w:marLeft w:val="0"/>
          <w:marRight w:val="0"/>
          <w:marTop w:val="0"/>
          <w:marBottom w:val="0"/>
          <w:divBdr>
            <w:top w:val="none" w:sz="0" w:space="0" w:color="auto"/>
            <w:left w:val="none" w:sz="0" w:space="0" w:color="auto"/>
            <w:bottom w:val="none" w:sz="0" w:space="0" w:color="auto"/>
            <w:right w:val="none" w:sz="0" w:space="0" w:color="auto"/>
          </w:divBdr>
        </w:div>
        <w:div w:id="46104556">
          <w:marLeft w:val="0"/>
          <w:marRight w:val="0"/>
          <w:marTop w:val="0"/>
          <w:marBottom w:val="0"/>
          <w:divBdr>
            <w:top w:val="none" w:sz="0" w:space="0" w:color="auto"/>
            <w:left w:val="none" w:sz="0" w:space="0" w:color="auto"/>
            <w:bottom w:val="none" w:sz="0" w:space="0" w:color="auto"/>
            <w:right w:val="none" w:sz="0" w:space="0" w:color="auto"/>
          </w:divBdr>
        </w:div>
        <w:div w:id="234553935">
          <w:marLeft w:val="0"/>
          <w:marRight w:val="0"/>
          <w:marTop w:val="0"/>
          <w:marBottom w:val="0"/>
          <w:divBdr>
            <w:top w:val="none" w:sz="0" w:space="0" w:color="auto"/>
            <w:left w:val="none" w:sz="0" w:space="0" w:color="auto"/>
            <w:bottom w:val="none" w:sz="0" w:space="0" w:color="auto"/>
            <w:right w:val="none" w:sz="0" w:space="0" w:color="auto"/>
          </w:divBdr>
        </w:div>
        <w:div w:id="286131484">
          <w:marLeft w:val="0"/>
          <w:marRight w:val="0"/>
          <w:marTop w:val="0"/>
          <w:marBottom w:val="0"/>
          <w:divBdr>
            <w:top w:val="none" w:sz="0" w:space="0" w:color="auto"/>
            <w:left w:val="none" w:sz="0" w:space="0" w:color="auto"/>
            <w:bottom w:val="none" w:sz="0" w:space="0" w:color="auto"/>
            <w:right w:val="none" w:sz="0" w:space="0" w:color="auto"/>
          </w:divBdr>
        </w:div>
        <w:div w:id="299968909">
          <w:marLeft w:val="0"/>
          <w:marRight w:val="0"/>
          <w:marTop w:val="0"/>
          <w:marBottom w:val="0"/>
          <w:divBdr>
            <w:top w:val="none" w:sz="0" w:space="0" w:color="auto"/>
            <w:left w:val="none" w:sz="0" w:space="0" w:color="auto"/>
            <w:bottom w:val="none" w:sz="0" w:space="0" w:color="auto"/>
            <w:right w:val="none" w:sz="0" w:space="0" w:color="auto"/>
          </w:divBdr>
        </w:div>
        <w:div w:id="304238199">
          <w:marLeft w:val="0"/>
          <w:marRight w:val="0"/>
          <w:marTop w:val="0"/>
          <w:marBottom w:val="0"/>
          <w:divBdr>
            <w:top w:val="none" w:sz="0" w:space="0" w:color="auto"/>
            <w:left w:val="none" w:sz="0" w:space="0" w:color="auto"/>
            <w:bottom w:val="none" w:sz="0" w:space="0" w:color="auto"/>
            <w:right w:val="none" w:sz="0" w:space="0" w:color="auto"/>
          </w:divBdr>
        </w:div>
        <w:div w:id="317734719">
          <w:marLeft w:val="0"/>
          <w:marRight w:val="0"/>
          <w:marTop w:val="0"/>
          <w:marBottom w:val="0"/>
          <w:divBdr>
            <w:top w:val="none" w:sz="0" w:space="0" w:color="auto"/>
            <w:left w:val="none" w:sz="0" w:space="0" w:color="auto"/>
            <w:bottom w:val="none" w:sz="0" w:space="0" w:color="auto"/>
            <w:right w:val="none" w:sz="0" w:space="0" w:color="auto"/>
          </w:divBdr>
        </w:div>
        <w:div w:id="352460615">
          <w:marLeft w:val="0"/>
          <w:marRight w:val="0"/>
          <w:marTop w:val="0"/>
          <w:marBottom w:val="0"/>
          <w:divBdr>
            <w:top w:val="none" w:sz="0" w:space="0" w:color="auto"/>
            <w:left w:val="none" w:sz="0" w:space="0" w:color="auto"/>
            <w:bottom w:val="none" w:sz="0" w:space="0" w:color="auto"/>
            <w:right w:val="none" w:sz="0" w:space="0" w:color="auto"/>
          </w:divBdr>
        </w:div>
        <w:div w:id="392899361">
          <w:marLeft w:val="0"/>
          <w:marRight w:val="0"/>
          <w:marTop w:val="0"/>
          <w:marBottom w:val="0"/>
          <w:divBdr>
            <w:top w:val="none" w:sz="0" w:space="0" w:color="auto"/>
            <w:left w:val="none" w:sz="0" w:space="0" w:color="auto"/>
            <w:bottom w:val="none" w:sz="0" w:space="0" w:color="auto"/>
            <w:right w:val="none" w:sz="0" w:space="0" w:color="auto"/>
          </w:divBdr>
        </w:div>
        <w:div w:id="395011836">
          <w:marLeft w:val="0"/>
          <w:marRight w:val="0"/>
          <w:marTop w:val="0"/>
          <w:marBottom w:val="0"/>
          <w:divBdr>
            <w:top w:val="none" w:sz="0" w:space="0" w:color="auto"/>
            <w:left w:val="none" w:sz="0" w:space="0" w:color="auto"/>
            <w:bottom w:val="none" w:sz="0" w:space="0" w:color="auto"/>
            <w:right w:val="none" w:sz="0" w:space="0" w:color="auto"/>
          </w:divBdr>
        </w:div>
        <w:div w:id="452872890">
          <w:marLeft w:val="0"/>
          <w:marRight w:val="0"/>
          <w:marTop w:val="0"/>
          <w:marBottom w:val="0"/>
          <w:divBdr>
            <w:top w:val="none" w:sz="0" w:space="0" w:color="auto"/>
            <w:left w:val="none" w:sz="0" w:space="0" w:color="auto"/>
            <w:bottom w:val="none" w:sz="0" w:space="0" w:color="auto"/>
            <w:right w:val="none" w:sz="0" w:space="0" w:color="auto"/>
          </w:divBdr>
        </w:div>
        <w:div w:id="459804669">
          <w:marLeft w:val="0"/>
          <w:marRight w:val="0"/>
          <w:marTop w:val="0"/>
          <w:marBottom w:val="0"/>
          <w:divBdr>
            <w:top w:val="none" w:sz="0" w:space="0" w:color="auto"/>
            <w:left w:val="none" w:sz="0" w:space="0" w:color="auto"/>
            <w:bottom w:val="none" w:sz="0" w:space="0" w:color="auto"/>
            <w:right w:val="none" w:sz="0" w:space="0" w:color="auto"/>
          </w:divBdr>
        </w:div>
        <w:div w:id="516652459">
          <w:marLeft w:val="0"/>
          <w:marRight w:val="0"/>
          <w:marTop w:val="0"/>
          <w:marBottom w:val="0"/>
          <w:divBdr>
            <w:top w:val="none" w:sz="0" w:space="0" w:color="auto"/>
            <w:left w:val="none" w:sz="0" w:space="0" w:color="auto"/>
            <w:bottom w:val="none" w:sz="0" w:space="0" w:color="auto"/>
            <w:right w:val="none" w:sz="0" w:space="0" w:color="auto"/>
          </w:divBdr>
        </w:div>
        <w:div w:id="532575899">
          <w:marLeft w:val="0"/>
          <w:marRight w:val="0"/>
          <w:marTop w:val="0"/>
          <w:marBottom w:val="0"/>
          <w:divBdr>
            <w:top w:val="none" w:sz="0" w:space="0" w:color="auto"/>
            <w:left w:val="none" w:sz="0" w:space="0" w:color="auto"/>
            <w:bottom w:val="none" w:sz="0" w:space="0" w:color="auto"/>
            <w:right w:val="none" w:sz="0" w:space="0" w:color="auto"/>
          </w:divBdr>
        </w:div>
        <w:div w:id="538788657">
          <w:marLeft w:val="0"/>
          <w:marRight w:val="0"/>
          <w:marTop w:val="0"/>
          <w:marBottom w:val="0"/>
          <w:divBdr>
            <w:top w:val="none" w:sz="0" w:space="0" w:color="auto"/>
            <w:left w:val="none" w:sz="0" w:space="0" w:color="auto"/>
            <w:bottom w:val="none" w:sz="0" w:space="0" w:color="auto"/>
            <w:right w:val="none" w:sz="0" w:space="0" w:color="auto"/>
          </w:divBdr>
        </w:div>
        <w:div w:id="584656347">
          <w:marLeft w:val="0"/>
          <w:marRight w:val="0"/>
          <w:marTop w:val="0"/>
          <w:marBottom w:val="0"/>
          <w:divBdr>
            <w:top w:val="none" w:sz="0" w:space="0" w:color="auto"/>
            <w:left w:val="none" w:sz="0" w:space="0" w:color="auto"/>
            <w:bottom w:val="none" w:sz="0" w:space="0" w:color="auto"/>
            <w:right w:val="none" w:sz="0" w:space="0" w:color="auto"/>
          </w:divBdr>
        </w:div>
        <w:div w:id="618950006">
          <w:marLeft w:val="0"/>
          <w:marRight w:val="0"/>
          <w:marTop w:val="0"/>
          <w:marBottom w:val="0"/>
          <w:divBdr>
            <w:top w:val="none" w:sz="0" w:space="0" w:color="auto"/>
            <w:left w:val="none" w:sz="0" w:space="0" w:color="auto"/>
            <w:bottom w:val="none" w:sz="0" w:space="0" w:color="auto"/>
            <w:right w:val="none" w:sz="0" w:space="0" w:color="auto"/>
          </w:divBdr>
        </w:div>
        <w:div w:id="637152765">
          <w:marLeft w:val="0"/>
          <w:marRight w:val="0"/>
          <w:marTop w:val="0"/>
          <w:marBottom w:val="0"/>
          <w:divBdr>
            <w:top w:val="none" w:sz="0" w:space="0" w:color="auto"/>
            <w:left w:val="none" w:sz="0" w:space="0" w:color="auto"/>
            <w:bottom w:val="none" w:sz="0" w:space="0" w:color="auto"/>
            <w:right w:val="none" w:sz="0" w:space="0" w:color="auto"/>
          </w:divBdr>
        </w:div>
        <w:div w:id="638338699">
          <w:marLeft w:val="0"/>
          <w:marRight w:val="0"/>
          <w:marTop w:val="0"/>
          <w:marBottom w:val="0"/>
          <w:divBdr>
            <w:top w:val="none" w:sz="0" w:space="0" w:color="auto"/>
            <w:left w:val="none" w:sz="0" w:space="0" w:color="auto"/>
            <w:bottom w:val="none" w:sz="0" w:space="0" w:color="auto"/>
            <w:right w:val="none" w:sz="0" w:space="0" w:color="auto"/>
          </w:divBdr>
        </w:div>
        <w:div w:id="639306099">
          <w:marLeft w:val="0"/>
          <w:marRight w:val="0"/>
          <w:marTop w:val="0"/>
          <w:marBottom w:val="0"/>
          <w:divBdr>
            <w:top w:val="none" w:sz="0" w:space="0" w:color="auto"/>
            <w:left w:val="none" w:sz="0" w:space="0" w:color="auto"/>
            <w:bottom w:val="none" w:sz="0" w:space="0" w:color="auto"/>
            <w:right w:val="none" w:sz="0" w:space="0" w:color="auto"/>
          </w:divBdr>
        </w:div>
        <w:div w:id="695235961">
          <w:marLeft w:val="0"/>
          <w:marRight w:val="0"/>
          <w:marTop w:val="0"/>
          <w:marBottom w:val="0"/>
          <w:divBdr>
            <w:top w:val="none" w:sz="0" w:space="0" w:color="auto"/>
            <w:left w:val="none" w:sz="0" w:space="0" w:color="auto"/>
            <w:bottom w:val="none" w:sz="0" w:space="0" w:color="auto"/>
            <w:right w:val="none" w:sz="0" w:space="0" w:color="auto"/>
          </w:divBdr>
        </w:div>
        <w:div w:id="711728952">
          <w:marLeft w:val="0"/>
          <w:marRight w:val="0"/>
          <w:marTop w:val="0"/>
          <w:marBottom w:val="0"/>
          <w:divBdr>
            <w:top w:val="none" w:sz="0" w:space="0" w:color="auto"/>
            <w:left w:val="none" w:sz="0" w:space="0" w:color="auto"/>
            <w:bottom w:val="none" w:sz="0" w:space="0" w:color="auto"/>
            <w:right w:val="none" w:sz="0" w:space="0" w:color="auto"/>
          </w:divBdr>
        </w:div>
        <w:div w:id="716201260">
          <w:marLeft w:val="0"/>
          <w:marRight w:val="0"/>
          <w:marTop w:val="0"/>
          <w:marBottom w:val="0"/>
          <w:divBdr>
            <w:top w:val="none" w:sz="0" w:space="0" w:color="auto"/>
            <w:left w:val="none" w:sz="0" w:space="0" w:color="auto"/>
            <w:bottom w:val="none" w:sz="0" w:space="0" w:color="auto"/>
            <w:right w:val="none" w:sz="0" w:space="0" w:color="auto"/>
          </w:divBdr>
        </w:div>
        <w:div w:id="718750943">
          <w:marLeft w:val="0"/>
          <w:marRight w:val="0"/>
          <w:marTop w:val="0"/>
          <w:marBottom w:val="0"/>
          <w:divBdr>
            <w:top w:val="none" w:sz="0" w:space="0" w:color="auto"/>
            <w:left w:val="none" w:sz="0" w:space="0" w:color="auto"/>
            <w:bottom w:val="none" w:sz="0" w:space="0" w:color="auto"/>
            <w:right w:val="none" w:sz="0" w:space="0" w:color="auto"/>
          </w:divBdr>
        </w:div>
        <w:div w:id="723454636">
          <w:marLeft w:val="0"/>
          <w:marRight w:val="0"/>
          <w:marTop w:val="0"/>
          <w:marBottom w:val="0"/>
          <w:divBdr>
            <w:top w:val="none" w:sz="0" w:space="0" w:color="auto"/>
            <w:left w:val="none" w:sz="0" w:space="0" w:color="auto"/>
            <w:bottom w:val="none" w:sz="0" w:space="0" w:color="auto"/>
            <w:right w:val="none" w:sz="0" w:space="0" w:color="auto"/>
          </w:divBdr>
        </w:div>
        <w:div w:id="736128222">
          <w:marLeft w:val="0"/>
          <w:marRight w:val="0"/>
          <w:marTop w:val="0"/>
          <w:marBottom w:val="0"/>
          <w:divBdr>
            <w:top w:val="none" w:sz="0" w:space="0" w:color="auto"/>
            <w:left w:val="none" w:sz="0" w:space="0" w:color="auto"/>
            <w:bottom w:val="none" w:sz="0" w:space="0" w:color="auto"/>
            <w:right w:val="none" w:sz="0" w:space="0" w:color="auto"/>
          </w:divBdr>
        </w:div>
        <w:div w:id="744840857">
          <w:marLeft w:val="0"/>
          <w:marRight w:val="0"/>
          <w:marTop w:val="0"/>
          <w:marBottom w:val="0"/>
          <w:divBdr>
            <w:top w:val="none" w:sz="0" w:space="0" w:color="auto"/>
            <w:left w:val="none" w:sz="0" w:space="0" w:color="auto"/>
            <w:bottom w:val="none" w:sz="0" w:space="0" w:color="auto"/>
            <w:right w:val="none" w:sz="0" w:space="0" w:color="auto"/>
          </w:divBdr>
        </w:div>
        <w:div w:id="836963011">
          <w:marLeft w:val="0"/>
          <w:marRight w:val="0"/>
          <w:marTop w:val="0"/>
          <w:marBottom w:val="0"/>
          <w:divBdr>
            <w:top w:val="none" w:sz="0" w:space="0" w:color="auto"/>
            <w:left w:val="none" w:sz="0" w:space="0" w:color="auto"/>
            <w:bottom w:val="none" w:sz="0" w:space="0" w:color="auto"/>
            <w:right w:val="none" w:sz="0" w:space="0" w:color="auto"/>
          </w:divBdr>
        </w:div>
        <w:div w:id="871193101">
          <w:marLeft w:val="0"/>
          <w:marRight w:val="0"/>
          <w:marTop w:val="0"/>
          <w:marBottom w:val="0"/>
          <w:divBdr>
            <w:top w:val="none" w:sz="0" w:space="0" w:color="auto"/>
            <w:left w:val="none" w:sz="0" w:space="0" w:color="auto"/>
            <w:bottom w:val="none" w:sz="0" w:space="0" w:color="auto"/>
            <w:right w:val="none" w:sz="0" w:space="0" w:color="auto"/>
          </w:divBdr>
        </w:div>
        <w:div w:id="883297137">
          <w:marLeft w:val="0"/>
          <w:marRight w:val="0"/>
          <w:marTop w:val="0"/>
          <w:marBottom w:val="0"/>
          <w:divBdr>
            <w:top w:val="none" w:sz="0" w:space="0" w:color="auto"/>
            <w:left w:val="none" w:sz="0" w:space="0" w:color="auto"/>
            <w:bottom w:val="none" w:sz="0" w:space="0" w:color="auto"/>
            <w:right w:val="none" w:sz="0" w:space="0" w:color="auto"/>
          </w:divBdr>
        </w:div>
        <w:div w:id="919489579">
          <w:marLeft w:val="0"/>
          <w:marRight w:val="0"/>
          <w:marTop w:val="0"/>
          <w:marBottom w:val="0"/>
          <w:divBdr>
            <w:top w:val="none" w:sz="0" w:space="0" w:color="auto"/>
            <w:left w:val="none" w:sz="0" w:space="0" w:color="auto"/>
            <w:bottom w:val="none" w:sz="0" w:space="0" w:color="auto"/>
            <w:right w:val="none" w:sz="0" w:space="0" w:color="auto"/>
          </w:divBdr>
        </w:div>
        <w:div w:id="956106277">
          <w:marLeft w:val="0"/>
          <w:marRight w:val="0"/>
          <w:marTop w:val="0"/>
          <w:marBottom w:val="0"/>
          <w:divBdr>
            <w:top w:val="none" w:sz="0" w:space="0" w:color="auto"/>
            <w:left w:val="none" w:sz="0" w:space="0" w:color="auto"/>
            <w:bottom w:val="none" w:sz="0" w:space="0" w:color="auto"/>
            <w:right w:val="none" w:sz="0" w:space="0" w:color="auto"/>
          </w:divBdr>
        </w:div>
        <w:div w:id="987169160">
          <w:marLeft w:val="0"/>
          <w:marRight w:val="0"/>
          <w:marTop w:val="0"/>
          <w:marBottom w:val="0"/>
          <w:divBdr>
            <w:top w:val="none" w:sz="0" w:space="0" w:color="auto"/>
            <w:left w:val="none" w:sz="0" w:space="0" w:color="auto"/>
            <w:bottom w:val="none" w:sz="0" w:space="0" w:color="auto"/>
            <w:right w:val="none" w:sz="0" w:space="0" w:color="auto"/>
          </w:divBdr>
        </w:div>
        <w:div w:id="995257046">
          <w:marLeft w:val="0"/>
          <w:marRight w:val="0"/>
          <w:marTop w:val="0"/>
          <w:marBottom w:val="0"/>
          <w:divBdr>
            <w:top w:val="none" w:sz="0" w:space="0" w:color="auto"/>
            <w:left w:val="none" w:sz="0" w:space="0" w:color="auto"/>
            <w:bottom w:val="none" w:sz="0" w:space="0" w:color="auto"/>
            <w:right w:val="none" w:sz="0" w:space="0" w:color="auto"/>
          </w:divBdr>
        </w:div>
        <w:div w:id="1052777337">
          <w:marLeft w:val="0"/>
          <w:marRight w:val="0"/>
          <w:marTop w:val="0"/>
          <w:marBottom w:val="0"/>
          <w:divBdr>
            <w:top w:val="none" w:sz="0" w:space="0" w:color="auto"/>
            <w:left w:val="none" w:sz="0" w:space="0" w:color="auto"/>
            <w:bottom w:val="none" w:sz="0" w:space="0" w:color="auto"/>
            <w:right w:val="none" w:sz="0" w:space="0" w:color="auto"/>
          </w:divBdr>
        </w:div>
        <w:div w:id="1086342075">
          <w:marLeft w:val="0"/>
          <w:marRight w:val="0"/>
          <w:marTop w:val="0"/>
          <w:marBottom w:val="0"/>
          <w:divBdr>
            <w:top w:val="none" w:sz="0" w:space="0" w:color="auto"/>
            <w:left w:val="none" w:sz="0" w:space="0" w:color="auto"/>
            <w:bottom w:val="none" w:sz="0" w:space="0" w:color="auto"/>
            <w:right w:val="none" w:sz="0" w:space="0" w:color="auto"/>
          </w:divBdr>
        </w:div>
        <w:div w:id="1111515172">
          <w:marLeft w:val="0"/>
          <w:marRight w:val="0"/>
          <w:marTop w:val="0"/>
          <w:marBottom w:val="0"/>
          <w:divBdr>
            <w:top w:val="none" w:sz="0" w:space="0" w:color="auto"/>
            <w:left w:val="none" w:sz="0" w:space="0" w:color="auto"/>
            <w:bottom w:val="none" w:sz="0" w:space="0" w:color="auto"/>
            <w:right w:val="none" w:sz="0" w:space="0" w:color="auto"/>
          </w:divBdr>
        </w:div>
        <w:div w:id="1127241652">
          <w:marLeft w:val="0"/>
          <w:marRight w:val="0"/>
          <w:marTop w:val="0"/>
          <w:marBottom w:val="0"/>
          <w:divBdr>
            <w:top w:val="none" w:sz="0" w:space="0" w:color="auto"/>
            <w:left w:val="none" w:sz="0" w:space="0" w:color="auto"/>
            <w:bottom w:val="none" w:sz="0" w:space="0" w:color="auto"/>
            <w:right w:val="none" w:sz="0" w:space="0" w:color="auto"/>
          </w:divBdr>
        </w:div>
        <w:div w:id="1144739296">
          <w:marLeft w:val="0"/>
          <w:marRight w:val="0"/>
          <w:marTop w:val="0"/>
          <w:marBottom w:val="0"/>
          <w:divBdr>
            <w:top w:val="none" w:sz="0" w:space="0" w:color="auto"/>
            <w:left w:val="none" w:sz="0" w:space="0" w:color="auto"/>
            <w:bottom w:val="none" w:sz="0" w:space="0" w:color="auto"/>
            <w:right w:val="none" w:sz="0" w:space="0" w:color="auto"/>
          </w:divBdr>
        </w:div>
        <w:div w:id="1145244459">
          <w:marLeft w:val="0"/>
          <w:marRight w:val="0"/>
          <w:marTop w:val="0"/>
          <w:marBottom w:val="0"/>
          <w:divBdr>
            <w:top w:val="none" w:sz="0" w:space="0" w:color="auto"/>
            <w:left w:val="none" w:sz="0" w:space="0" w:color="auto"/>
            <w:bottom w:val="none" w:sz="0" w:space="0" w:color="auto"/>
            <w:right w:val="none" w:sz="0" w:space="0" w:color="auto"/>
          </w:divBdr>
        </w:div>
        <w:div w:id="1149201917">
          <w:marLeft w:val="0"/>
          <w:marRight w:val="0"/>
          <w:marTop w:val="0"/>
          <w:marBottom w:val="0"/>
          <w:divBdr>
            <w:top w:val="none" w:sz="0" w:space="0" w:color="auto"/>
            <w:left w:val="none" w:sz="0" w:space="0" w:color="auto"/>
            <w:bottom w:val="none" w:sz="0" w:space="0" w:color="auto"/>
            <w:right w:val="none" w:sz="0" w:space="0" w:color="auto"/>
          </w:divBdr>
        </w:div>
        <w:div w:id="1163081975">
          <w:marLeft w:val="0"/>
          <w:marRight w:val="0"/>
          <w:marTop w:val="0"/>
          <w:marBottom w:val="0"/>
          <w:divBdr>
            <w:top w:val="none" w:sz="0" w:space="0" w:color="auto"/>
            <w:left w:val="none" w:sz="0" w:space="0" w:color="auto"/>
            <w:bottom w:val="none" w:sz="0" w:space="0" w:color="auto"/>
            <w:right w:val="none" w:sz="0" w:space="0" w:color="auto"/>
          </w:divBdr>
        </w:div>
        <w:div w:id="1187870906">
          <w:marLeft w:val="0"/>
          <w:marRight w:val="0"/>
          <w:marTop w:val="0"/>
          <w:marBottom w:val="0"/>
          <w:divBdr>
            <w:top w:val="none" w:sz="0" w:space="0" w:color="auto"/>
            <w:left w:val="none" w:sz="0" w:space="0" w:color="auto"/>
            <w:bottom w:val="none" w:sz="0" w:space="0" w:color="auto"/>
            <w:right w:val="none" w:sz="0" w:space="0" w:color="auto"/>
          </w:divBdr>
        </w:div>
        <w:div w:id="1188645196">
          <w:marLeft w:val="0"/>
          <w:marRight w:val="0"/>
          <w:marTop w:val="0"/>
          <w:marBottom w:val="0"/>
          <w:divBdr>
            <w:top w:val="none" w:sz="0" w:space="0" w:color="auto"/>
            <w:left w:val="none" w:sz="0" w:space="0" w:color="auto"/>
            <w:bottom w:val="none" w:sz="0" w:space="0" w:color="auto"/>
            <w:right w:val="none" w:sz="0" w:space="0" w:color="auto"/>
          </w:divBdr>
        </w:div>
        <w:div w:id="1222980859">
          <w:marLeft w:val="0"/>
          <w:marRight w:val="0"/>
          <w:marTop w:val="0"/>
          <w:marBottom w:val="0"/>
          <w:divBdr>
            <w:top w:val="none" w:sz="0" w:space="0" w:color="auto"/>
            <w:left w:val="none" w:sz="0" w:space="0" w:color="auto"/>
            <w:bottom w:val="none" w:sz="0" w:space="0" w:color="auto"/>
            <w:right w:val="none" w:sz="0" w:space="0" w:color="auto"/>
          </w:divBdr>
        </w:div>
        <w:div w:id="1224755043">
          <w:marLeft w:val="0"/>
          <w:marRight w:val="0"/>
          <w:marTop w:val="0"/>
          <w:marBottom w:val="0"/>
          <w:divBdr>
            <w:top w:val="none" w:sz="0" w:space="0" w:color="auto"/>
            <w:left w:val="none" w:sz="0" w:space="0" w:color="auto"/>
            <w:bottom w:val="none" w:sz="0" w:space="0" w:color="auto"/>
            <w:right w:val="none" w:sz="0" w:space="0" w:color="auto"/>
          </w:divBdr>
        </w:div>
        <w:div w:id="1248341739">
          <w:marLeft w:val="0"/>
          <w:marRight w:val="0"/>
          <w:marTop w:val="0"/>
          <w:marBottom w:val="0"/>
          <w:divBdr>
            <w:top w:val="none" w:sz="0" w:space="0" w:color="auto"/>
            <w:left w:val="none" w:sz="0" w:space="0" w:color="auto"/>
            <w:bottom w:val="none" w:sz="0" w:space="0" w:color="auto"/>
            <w:right w:val="none" w:sz="0" w:space="0" w:color="auto"/>
          </w:divBdr>
        </w:div>
        <w:div w:id="1275861742">
          <w:marLeft w:val="0"/>
          <w:marRight w:val="0"/>
          <w:marTop w:val="0"/>
          <w:marBottom w:val="0"/>
          <w:divBdr>
            <w:top w:val="none" w:sz="0" w:space="0" w:color="auto"/>
            <w:left w:val="none" w:sz="0" w:space="0" w:color="auto"/>
            <w:bottom w:val="none" w:sz="0" w:space="0" w:color="auto"/>
            <w:right w:val="none" w:sz="0" w:space="0" w:color="auto"/>
          </w:divBdr>
        </w:div>
        <w:div w:id="1305545434">
          <w:marLeft w:val="0"/>
          <w:marRight w:val="0"/>
          <w:marTop w:val="0"/>
          <w:marBottom w:val="0"/>
          <w:divBdr>
            <w:top w:val="none" w:sz="0" w:space="0" w:color="auto"/>
            <w:left w:val="none" w:sz="0" w:space="0" w:color="auto"/>
            <w:bottom w:val="none" w:sz="0" w:space="0" w:color="auto"/>
            <w:right w:val="none" w:sz="0" w:space="0" w:color="auto"/>
          </w:divBdr>
        </w:div>
        <w:div w:id="1365863810">
          <w:marLeft w:val="0"/>
          <w:marRight w:val="0"/>
          <w:marTop w:val="0"/>
          <w:marBottom w:val="0"/>
          <w:divBdr>
            <w:top w:val="none" w:sz="0" w:space="0" w:color="auto"/>
            <w:left w:val="none" w:sz="0" w:space="0" w:color="auto"/>
            <w:bottom w:val="none" w:sz="0" w:space="0" w:color="auto"/>
            <w:right w:val="none" w:sz="0" w:space="0" w:color="auto"/>
          </w:divBdr>
        </w:div>
        <w:div w:id="1377194007">
          <w:marLeft w:val="0"/>
          <w:marRight w:val="0"/>
          <w:marTop w:val="0"/>
          <w:marBottom w:val="0"/>
          <w:divBdr>
            <w:top w:val="none" w:sz="0" w:space="0" w:color="auto"/>
            <w:left w:val="none" w:sz="0" w:space="0" w:color="auto"/>
            <w:bottom w:val="none" w:sz="0" w:space="0" w:color="auto"/>
            <w:right w:val="none" w:sz="0" w:space="0" w:color="auto"/>
          </w:divBdr>
        </w:div>
        <w:div w:id="1419063932">
          <w:marLeft w:val="0"/>
          <w:marRight w:val="0"/>
          <w:marTop w:val="0"/>
          <w:marBottom w:val="0"/>
          <w:divBdr>
            <w:top w:val="none" w:sz="0" w:space="0" w:color="auto"/>
            <w:left w:val="none" w:sz="0" w:space="0" w:color="auto"/>
            <w:bottom w:val="none" w:sz="0" w:space="0" w:color="auto"/>
            <w:right w:val="none" w:sz="0" w:space="0" w:color="auto"/>
          </w:divBdr>
        </w:div>
        <w:div w:id="1441559789">
          <w:marLeft w:val="0"/>
          <w:marRight w:val="0"/>
          <w:marTop w:val="0"/>
          <w:marBottom w:val="0"/>
          <w:divBdr>
            <w:top w:val="none" w:sz="0" w:space="0" w:color="auto"/>
            <w:left w:val="none" w:sz="0" w:space="0" w:color="auto"/>
            <w:bottom w:val="none" w:sz="0" w:space="0" w:color="auto"/>
            <w:right w:val="none" w:sz="0" w:space="0" w:color="auto"/>
          </w:divBdr>
        </w:div>
        <w:div w:id="1507400039">
          <w:marLeft w:val="0"/>
          <w:marRight w:val="0"/>
          <w:marTop w:val="0"/>
          <w:marBottom w:val="0"/>
          <w:divBdr>
            <w:top w:val="none" w:sz="0" w:space="0" w:color="auto"/>
            <w:left w:val="none" w:sz="0" w:space="0" w:color="auto"/>
            <w:bottom w:val="none" w:sz="0" w:space="0" w:color="auto"/>
            <w:right w:val="none" w:sz="0" w:space="0" w:color="auto"/>
          </w:divBdr>
        </w:div>
        <w:div w:id="1618565913">
          <w:marLeft w:val="0"/>
          <w:marRight w:val="0"/>
          <w:marTop w:val="0"/>
          <w:marBottom w:val="0"/>
          <w:divBdr>
            <w:top w:val="none" w:sz="0" w:space="0" w:color="auto"/>
            <w:left w:val="none" w:sz="0" w:space="0" w:color="auto"/>
            <w:bottom w:val="none" w:sz="0" w:space="0" w:color="auto"/>
            <w:right w:val="none" w:sz="0" w:space="0" w:color="auto"/>
          </w:divBdr>
        </w:div>
        <w:div w:id="1621913558">
          <w:marLeft w:val="0"/>
          <w:marRight w:val="0"/>
          <w:marTop w:val="0"/>
          <w:marBottom w:val="0"/>
          <w:divBdr>
            <w:top w:val="none" w:sz="0" w:space="0" w:color="auto"/>
            <w:left w:val="none" w:sz="0" w:space="0" w:color="auto"/>
            <w:bottom w:val="none" w:sz="0" w:space="0" w:color="auto"/>
            <w:right w:val="none" w:sz="0" w:space="0" w:color="auto"/>
          </w:divBdr>
        </w:div>
        <w:div w:id="1635596669">
          <w:marLeft w:val="0"/>
          <w:marRight w:val="0"/>
          <w:marTop w:val="0"/>
          <w:marBottom w:val="0"/>
          <w:divBdr>
            <w:top w:val="none" w:sz="0" w:space="0" w:color="auto"/>
            <w:left w:val="none" w:sz="0" w:space="0" w:color="auto"/>
            <w:bottom w:val="none" w:sz="0" w:space="0" w:color="auto"/>
            <w:right w:val="none" w:sz="0" w:space="0" w:color="auto"/>
          </w:divBdr>
        </w:div>
        <w:div w:id="1683435751">
          <w:marLeft w:val="0"/>
          <w:marRight w:val="0"/>
          <w:marTop w:val="0"/>
          <w:marBottom w:val="0"/>
          <w:divBdr>
            <w:top w:val="none" w:sz="0" w:space="0" w:color="auto"/>
            <w:left w:val="none" w:sz="0" w:space="0" w:color="auto"/>
            <w:bottom w:val="none" w:sz="0" w:space="0" w:color="auto"/>
            <w:right w:val="none" w:sz="0" w:space="0" w:color="auto"/>
          </w:divBdr>
        </w:div>
        <w:div w:id="1737432230">
          <w:marLeft w:val="0"/>
          <w:marRight w:val="0"/>
          <w:marTop w:val="0"/>
          <w:marBottom w:val="0"/>
          <w:divBdr>
            <w:top w:val="none" w:sz="0" w:space="0" w:color="auto"/>
            <w:left w:val="none" w:sz="0" w:space="0" w:color="auto"/>
            <w:bottom w:val="none" w:sz="0" w:space="0" w:color="auto"/>
            <w:right w:val="none" w:sz="0" w:space="0" w:color="auto"/>
          </w:divBdr>
        </w:div>
        <w:div w:id="1750808319">
          <w:marLeft w:val="0"/>
          <w:marRight w:val="0"/>
          <w:marTop w:val="0"/>
          <w:marBottom w:val="0"/>
          <w:divBdr>
            <w:top w:val="none" w:sz="0" w:space="0" w:color="auto"/>
            <w:left w:val="none" w:sz="0" w:space="0" w:color="auto"/>
            <w:bottom w:val="none" w:sz="0" w:space="0" w:color="auto"/>
            <w:right w:val="none" w:sz="0" w:space="0" w:color="auto"/>
          </w:divBdr>
        </w:div>
        <w:div w:id="1759209251">
          <w:marLeft w:val="0"/>
          <w:marRight w:val="0"/>
          <w:marTop w:val="0"/>
          <w:marBottom w:val="0"/>
          <w:divBdr>
            <w:top w:val="none" w:sz="0" w:space="0" w:color="auto"/>
            <w:left w:val="none" w:sz="0" w:space="0" w:color="auto"/>
            <w:bottom w:val="none" w:sz="0" w:space="0" w:color="auto"/>
            <w:right w:val="none" w:sz="0" w:space="0" w:color="auto"/>
          </w:divBdr>
        </w:div>
        <w:div w:id="1775978452">
          <w:marLeft w:val="0"/>
          <w:marRight w:val="0"/>
          <w:marTop w:val="0"/>
          <w:marBottom w:val="0"/>
          <w:divBdr>
            <w:top w:val="none" w:sz="0" w:space="0" w:color="auto"/>
            <w:left w:val="none" w:sz="0" w:space="0" w:color="auto"/>
            <w:bottom w:val="none" w:sz="0" w:space="0" w:color="auto"/>
            <w:right w:val="none" w:sz="0" w:space="0" w:color="auto"/>
          </w:divBdr>
        </w:div>
        <w:div w:id="1782147567">
          <w:marLeft w:val="0"/>
          <w:marRight w:val="0"/>
          <w:marTop w:val="0"/>
          <w:marBottom w:val="0"/>
          <w:divBdr>
            <w:top w:val="none" w:sz="0" w:space="0" w:color="auto"/>
            <w:left w:val="none" w:sz="0" w:space="0" w:color="auto"/>
            <w:bottom w:val="none" w:sz="0" w:space="0" w:color="auto"/>
            <w:right w:val="none" w:sz="0" w:space="0" w:color="auto"/>
          </w:divBdr>
        </w:div>
        <w:div w:id="1804929111">
          <w:marLeft w:val="0"/>
          <w:marRight w:val="0"/>
          <w:marTop w:val="0"/>
          <w:marBottom w:val="0"/>
          <w:divBdr>
            <w:top w:val="none" w:sz="0" w:space="0" w:color="auto"/>
            <w:left w:val="none" w:sz="0" w:space="0" w:color="auto"/>
            <w:bottom w:val="none" w:sz="0" w:space="0" w:color="auto"/>
            <w:right w:val="none" w:sz="0" w:space="0" w:color="auto"/>
          </w:divBdr>
        </w:div>
        <w:div w:id="1806580786">
          <w:marLeft w:val="0"/>
          <w:marRight w:val="0"/>
          <w:marTop w:val="0"/>
          <w:marBottom w:val="0"/>
          <w:divBdr>
            <w:top w:val="none" w:sz="0" w:space="0" w:color="auto"/>
            <w:left w:val="none" w:sz="0" w:space="0" w:color="auto"/>
            <w:bottom w:val="none" w:sz="0" w:space="0" w:color="auto"/>
            <w:right w:val="none" w:sz="0" w:space="0" w:color="auto"/>
          </w:divBdr>
        </w:div>
        <w:div w:id="1816414591">
          <w:marLeft w:val="0"/>
          <w:marRight w:val="0"/>
          <w:marTop w:val="0"/>
          <w:marBottom w:val="0"/>
          <w:divBdr>
            <w:top w:val="none" w:sz="0" w:space="0" w:color="auto"/>
            <w:left w:val="none" w:sz="0" w:space="0" w:color="auto"/>
            <w:bottom w:val="none" w:sz="0" w:space="0" w:color="auto"/>
            <w:right w:val="none" w:sz="0" w:space="0" w:color="auto"/>
          </w:divBdr>
        </w:div>
        <w:div w:id="1850098360">
          <w:marLeft w:val="0"/>
          <w:marRight w:val="0"/>
          <w:marTop w:val="0"/>
          <w:marBottom w:val="0"/>
          <w:divBdr>
            <w:top w:val="none" w:sz="0" w:space="0" w:color="auto"/>
            <w:left w:val="none" w:sz="0" w:space="0" w:color="auto"/>
            <w:bottom w:val="none" w:sz="0" w:space="0" w:color="auto"/>
            <w:right w:val="none" w:sz="0" w:space="0" w:color="auto"/>
          </w:divBdr>
        </w:div>
        <w:div w:id="1873107592">
          <w:marLeft w:val="0"/>
          <w:marRight w:val="0"/>
          <w:marTop w:val="0"/>
          <w:marBottom w:val="0"/>
          <w:divBdr>
            <w:top w:val="none" w:sz="0" w:space="0" w:color="auto"/>
            <w:left w:val="none" w:sz="0" w:space="0" w:color="auto"/>
            <w:bottom w:val="none" w:sz="0" w:space="0" w:color="auto"/>
            <w:right w:val="none" w:sz="0" w:space="0" w:color="auto"/>
          </w:divBdr>
        </w:div>
        <w:div w:id="1888105991">
          <w:marLeft w:val="0"/>
          <w:marRight w:val="0"/>
          <w:marTop w:val="0"/>
          <w:marBottom w:val="0"/>
          <w:divBdr>
            <w:top w:val="none" w:sz="0" w:space="0" w:color="auto"/>
            <w:left w:val="none" w:sz="0" w:space="0" w:color="auto"/>
            <w:bottom w:val="none" w:sz="0" w:space="0" w:color="auto"/>
            <w:right w:val="none" w:sz="0" w:space="0" w:color="auto"/>
          </w:divBdr>
        </w:div>
        <w:div w:id="1891068712">
          <w:marLeft w:val="0"/>
          <w:marRight w:val="0"/>
          <w:marTop w:val="0"/>
          <w:marBottom w:val="0"/>
          <w:divBdr>
            <w:top w:val="none" w:sz="0" w:space="0" w:color="auto"/>
            <w:left w:val="none" w:sz="0" w:space="0" w:color="auto"/>
            <w:bottom w:val="none" w:sz="0" w:space="0" w:color="auto"/>
            <w:right w:val="none" w:sz="0" w:space="0" w:color="auto"/>
          </w:divBdr>
        </w:div>
        <w:div w:id="1897664127">
          <w:marLeft w:val="0"/>
          <w:marRight w:val="0"/>
          <w:marTop w:val="0"/>
          <w:marBottom w:val="0"/>
          <w:divBdr>
            <w:top w:val="none" w:sz="0" w:space="0" w:color="auto"/>
            <w:left w:val="none" w:sz="0" w:space="0" w:color="auto"/>
            <w:bottom w:val="none" w:sz="0" w:space="0" w:color="auto"/>
            <w:right w:val="none" w:sz="0" w:space="0" w:color="auto"/>
          </w:divBdr>
        </w:div>
        <w:div w:id="1935357387">
          <w:marLeft w:val="0"/>
          <w:marRight w:val="0"/>
          <w:marTop w:val="0"/>
          <w:marBottom w:val="0"/>
          <w:divBdr>
            <w:top w:val="none" w:sz="0" w:space="0" w:color="auto"/>
            <w:left w:val="none" w:sz="0" w:space="0" w:color="auto"/>
            <w:bottom w:val="none" w:sz="0" w:space="0" w:color="auto"/>
            <w:right w:val="none" w:sz="0" w:space="0" w:color="auto"/>
          </w:divBdr>
        </w:div>
        <w:div w:id="1991669718">
          <w:marLeft w:val="0"/>
          <w:marRight w:val="0"/>
          <w:marTop w:val="0"/>
          <w:marBottom w:val="0"/>
          <w:divBdr>
            <w:top w:val="none" w:sz="0" w:space="0" w:color="auto"/>
            <w:left w:val="none" w:sz="0" w:space="0" w:color="auto"/>
            <w:bottom w:val="none" w:sz="0" w:space="0" w:color="auto"/>
            <w:right w:val="none" w:sz="0" w:space="0" w:color="auto"/>
          </w:divBdr>
        </w:div>
        <w:div w:id="2002350440">
          <w:marLeft w:val="0"/>
          <w:marRight w:val="0"/>
          <w:marTop w:val="0"/>
          <w:marBottom w:val="0"/>
          <w:divBdr>
            <w:top w:val="none" w:sz="0" w:space="0" w:color="auto"/>
            <w:left w:val="none" w:sz="0" w:space="0" w:color="auto"/>
            <w:bottom w:val="none" w:sz="0" w:space="0" w:color="auto"/>
            <w:right w:val="none" w:sz="0" w:space="0" w:color="auto"/>
          </w:divBdr>
        </w:div>
        <w:div w:id="2063823780">
          <w:marLeft w:val="0"/>
          <w:marRight w:val="0"/>
          <w:marTop w:val="0"/>
          <w:marBottom w:val="0"/>
          <w:divBdr>
            <w:top w:val="none" w:sz="0" w:space="0" w:color="auto"/>
            <w:left w:val="none" w:sz="0" w:space="0" w:color="auto"/>
            <w:bottom w:val="none" w:sz="0" w:space="0" w:color="auto"/>
            <w:right w:val="none" w:sz="0" w:space="0" w:color="auto"/>
          </w:divBdr>
        </w:div>
        <w:div w:id="2067756984">
          <w:marLeft w:val="0"/>
          <w:marRight w:val="0"/>
          <w:marTop w:val="0"/>
          <w:marBottom w:val="0"/>
          <w:divBdr>
            <w:top w:val="none" w:sz="0" w:space="0" w:color="auto"/>
            <w:left w:val="none" w:sz="0" w:space="0" w:color="auto"/>
            <w:bottom w:val="none" w:sz="0" w:space="0" w:color="auto"/>
            <w:right w:val="none" w:sz="0" w:space="0" w:color="auto"/>
          </w:divBdr>
        </w:div>
      </w:divsChild>
    </w:div>
    <w:div w:id="556939536">
      <w:bodyDiv w:val="1"/>
      <w:marLeft w:val="0"/>
      <w:marRight w:val="0"/>
      <w:marTop w:val="0"/>
      <w:marBottom w:val="0"/>
      <w:divBdr>
        <w:top w:val="none" w:sz="0" w:space="0" w:color="auto"/>
        <w:left w:val="none" w:sz="0" w:space="0" w:color="auto"/>
        <w:bottom w:val="none" w:sz="0" w:space="0" w:color="auto"/>
        <w:right w:val="none" w:sz="0" w:space="0" w:color="auto"/>
      </w:divBdr>
      <w:divsChild>
        <w:div w:id="47998231">
          <w:marLeft w:val="0"/>
          <w:marRight w:val="0"/>
          <w:marTop w:val="0"/>
          <w:marBottom w:val="0"/>
          <w:divBdr>
            <w:top w:val="none" w:sz="0" w:space="0" w:color="auto"/>
            <w:left w:val="none" w:sz="0" w:space="0" w:color="auto"/>
            <w:bottom w:val="none" w:sz="0" w:space="0" w:color="auto"/>
            <w:right w:val="none" w:sz="0" w:space="0" w:color="auto"/>
          </w:divBdr>
        </w:div>
        <w:div w:id="52312097">
          <w:marLeft w:val="0"/>
          <w:marRight w:val="0"/>
          <w:marTop w:val="0"/>
          <w:marBottom w:val="0"/>
          <w:divBdr>
            <w:top w:val="none" w:sz="0" w:space="0" w:color="auto"/>
            <w:left w:val="none" w:sz="0" w:space="0" w:color="auto"/>
            <w:bottom w:val="none" w:sz="0" w:space="0" w:color="auto"/>
            <w:right w:val="none" w:sz="0" w:space="0" w:color="auto"/>
          </w:divBdr>
        </w:div>
        <w:div w:id="85351142">
          <w:marLeft w:val="0"/>
          <w:marRight w:val="0"/>
          <w:marTop w:val="0"/>
          <w:marBottom w:val="0"/>
          <w:divBdr>
            <w:top w:val="none" w:sz="0" w:space="0" w:color="auto"/>
            <w:left w:val="none" w:sz="0" w:space="0" w:color="auto"/>
            <w:bottom w:val="none" w:sz="0" w:space="0" w:color="auto"/>
            <w:right w:val="none" w:sz="0" w:space="0" w:color="auto"/>
          </w:divBdr>
        </w:div>
        <w:div w:id="106656964">
          <w:marLeft w:val="0"/>
          <w:marRight w:val="0"/>
          <w:marTop w:val="0"/>
          <w:marBottom w:val="0"/>
          <w:divBdr>
            <w:top w:val="none" w:sz="0" w:space="0" w:color="auto"/>
            <w:left w:val="none" w:sz="0" w:space="0" w:color="auto"/>
            <w:bottom w:val="none" w:sz="0" w:space="0" w:color="auto"/>
            <w:right w:val="none" w:sz="0" w:space="0" w:color="auto"/>
          </w:divBdr>
        </w:div>
        <w:div w:id="165631974">
          <w:marLeft w:val="0"/>
          <w:marRight w:val="0"/>
          <w:marTop w:val="0"/>
          <w:marBottom w:val="0"/>
          <w:divBdr>
            <w:top w:val="none" w:sz="0" w:space="0" w:color="auto"/>
            <w:left w:val="none" w:sz="0" w:space="0" w:color="auto"/>
            <w:bottom w:val="none" w:sz="0" w:space="0" w:color="auto"/>
            <w:right w:val="none" w:sz="0" w:space="0" w:color="auto"/>
          </w:divBdr>
        </w:div>
        <w:div w:id="196242817">
          <w:marLeft w:val="0"/>
          <w:marRight w:val="0"/>
          <w:marTop w:val="0"/>
          <w:marBottom w:val="0"/>
          <w:divBdr>
            <w:top w:val="none" w:sz="0" w:space="0" w:color="auto"/>
            <w:left w:val="none" w:sz="0" w:space="0" w:color="auto"/>
            <w:bottom w:val="none" w:sz="0" w:space="0" w:color="auto"/>
            <w:right w:val="none" w:sz="0" w:space="0" w:color="auto"/>
          </w:divBdr>
        </w:div>
        <w:div w:id="225996008">
          <w:marLeft w:val="0"/>
          <w:marRight w:val="0"/>
          <w:marTop w:val="0"/>
          <w:marBottom w:val="0"/>
          <w:divBdr>
            <w:top w:val="none" w:sz="0" w:space="0" w:color="auto"/>
            <w:left w:val="none" w:sz="0" w:space="0" w:color="auto"/>
            <w:bottom w:val="none" w:sz="0" w:space="0" w:color="auto"/>
            <w:right w:val="none" w:sz="0" w:space="0" w:color="auto"/>
          </w:divBdr>
        </w:div>
        <w:div w:id="274600868">
          <w:marLeft w:val="0"/>
          <w:marRight w:val="0"/>
          <w:marTop w:val="0"/>
          <w:marBottom w:val="0"/>
          <w:divBdr>
            <w:top w:val="none" w:sz="0" w:space="0" w:color="auto"/>
            <w:left w:val="none" w:sz="0" w:space="0" w:color="auto"/>
            <w:bottom w:val="none" w:sz="0" w:space="0" w:color="auto"/>
            <w:right w:val="none" w:sz="0" w:space="0" w:color="auto"/>
          </w:divBdr>
        </w:div>
        <w:div w:id="319235035">
          <w:marLeft w:val="0"/>
          <w:marRight w:val="0"/>
          <w:marTop w:val="0"/>
          <w:marBottom w:val="0"/>
          <w:divBdr>
            <w:top w:val="none" w:sz="0" w:space="0" w:color="auto"/>
            <w:left w:val="none" w:sz="0" w:space="0" w:color="auto"/>
            <w:bottom w:val="none" w:sz="0" w:space="0" w:color="auto"/>
            <w:right w:val="none" w:sz="0" w:space="0" w:color="auto"/>
          </w:divBdr>
        </w:div>
        <w:div w:id="324239158">
          <w:marLeft w:val="0"/>
          <w:marRight w:val="0"/>
          <w:marTop w:val="0"/>
          <w:marBottom w:val="0"/>
          <w:divBdr>
            <w:top w:val="none" w:sz="0" w:space="0" w:color="auto"/>
            <w:left w:val="none" w:sz="0" w:space="0" w:color="auto"/>
            <w:bottom w:val="none" w:sz="0" w:space="0" w:color="auto"/>
            <w:right w:val="none" w:sz="0" w:space="0" w:color="auto"/>
          </w:divBdr>
        </w:div>
        <w:div w:id="325675114">
          <w:marLeft w:val="0"/>
          <w:marRight w:val="0"/>
          <w:marTop w:val="0"/>
          <w:marBottom w:val="0"/>
          <w:divBdr>
            <w:top w:val="none" w:sz="0" w:space="0" w:color="auto"/>
            <w:left w:val="none" w:sz="0" w:space="0" w:color="auto"/>
            <w:bottom w:val="none" w:sz="0" w:space="0" w:color="auto"/>
            <w:right w:val="none" w:sz="0" w:space="0" w:color="auto"/>
          </w:divBdr>
        </w:div>
        <w:div w:id="388696005">
          <w:marLeft w:val="0"/>
          <w:marRight w:val="0"/>
          <w:marTop w:val="0"/>
          <w:marBottom w:val="0"/>
          <w:divBdr>
            <w:top w:val="none" w:sz="0" w:space="0" w:color="auto"/>
            <w:left w:val="none" w:sz="0" w:space="0" w:color="auto"/>
            <w:bottom w:val="none" w:sz="0" w:space="0" w:color="auto"/>
            <w:right w:val="none" w:sz="0" w:space="0" w:color="auto"/>
          </w:divBdr>
        </w:div>
        <w:div w:id="430128902">
          <w:marLeft w:val="0"/>
          <w:marRight w:val="0"/>
          <w:marTop w:val="0"/>
          <w:marBottom w:val="0"/>
          <w:divBdr>
            <w:top w:val="none" w:sz="0" w:space="0" w:color="auto"/>
            <w:left w:val="none" w:sz="0" w:space="0" w:color="auto"/>
            <w:bottom w:val="none" w:sz="0" w:space="0" w:color="auto"/>
            <w:right w:val="none" w:sz="0" w:space="0" w:color="auto"/>
          </w:divBdr>
        </w:div>
        <w:div w:id="443694681">
          <w:marLeft w:val="0"/>
          <w:marRight w:val="0"/>
          <w:marTop w:val="0"/>
          <w:marBottom w:val="0"/>
          <w:divBdr>
            <w:top w:val="none" w:sz="0" w:space="0" w:color="auto"/>
            <w:left w:val="none" w:sz="0" w:space="0" w:color="auto"/>
            <w:bottom w:val="none" w:sz="0" w:space="0" w:color="auto"/>
            <w:right w:val="none" w:sz="0" w:space="0" w:color="auto"/>
          </w:divBdr>
        </w:div>
        <w:div w:id="462430781">
          <w:marLeft w:val="0"/>
          <w:marRight w:val="0"/>
          <w:marTop w:val="0"/>
          <w:marBottom w:val="0"/>
          <w:divBdr>
            <w:top w:val="none" w:sz="0" w:space="0" w:color="auto"/>
            <w:left w:val="none" w:sz="0" w:space="0" w:color="auto"/>
            <w:bottom w:val="none" w:sz="0" w:space="0" w:color="auto"/>
            <w:right w:val="none" w:sz="0" w:space="0" w:color="auto"/>
          </w:divBdr>
        </w:div>
        <w:div w:id="511648054">
          <w:marLeft w:val="0"/>
          <w:marRight w:val="0"/>
          <w:marTop w:val="0"/>
          <w:marBottom w:val="0"/>
          <w:divBdr>
            <w:top w:val="none" w:sz="0" w:space="0" w:color="auto"/>
            <w:left w:val="none" w:sz="0" w:space="0" w:color="auto"/>
            <w:bottom w:val="none" w:sz="0" w:space="0" w:color="auto"/>
            <w:right w:val="none" w:sz="0" w:space="0" w:color="auto"/>
          </w:divBdr>
        </w:div>
        <w:div w:id="534584432">
          <w:marLeft w:val="0"/>
          <w:marRight w:val="0"/>
          <w:marTop w:val="0"/>
          <w:marBottom w:val="0"/>
          <w:divBdr>
            <w:top w:val="none" w:sz="0" w:space="0" w:color="auto"/>
            <w:left w:val="none" w:sz="0" w:space="0" w:color="auto"/>
            <w:bottom w:val="none" w:sz="0" w:space="0" w:color="auto"/>
            <w:right w:val="none" w:sz="0" w:space="0" w:color="auto"/>
          </w:divBdr>
        </w:div>
        <w:div w:id="578833336">
          <w:marLeft w:val="0"/>
          <w:marRight w:val="0"/>
          <w:marTop w:val="0"/>
          <w:marBottom w:val="0"/>
          <w:divBdr>
            <w:top w:val="none" w:sz="0" w:space="0" w:color="auto"/>
            <w:left w:val="none" w:sz="0" w:space="0" w:color="auto"/>
            <w:bottom w:val="none" w:sz="0" w:space="0" w:color="auto"/>
            <w:right w:val="none" w:sz="0" w:space="0" w:color="auto"/>
          </w:divBdr>
        </w:div>
        <w:div w:id="600726579">
          <w:marLeft w:val="0"/>
          <w:marRight w:val="0"/>
          <w:marTop w:val="0"/>
          <w:marBottom w:val="0"/>
          <w:divBdr>
            <w:top w:val="none" w:sz="0" w:space="0" w:color="auto"/>
            <w:left w:val="none" w:sz="0" w:space="0" w:color="auto"/>
            <w:bottom w:val="none" w:sz="0" w:space="0" w:color="auto"/>
            <w:right w:val="none" w:sz="0" w:space="0" w:color="auto"/>
          </w:divBdr>
        </w:div>
        <w:div w:id="640310423">
          <w:marLeft w:val="0"/>
          <w:marRight w:val="0"/>
          <w:marTop w:val="0"/>
          <w:marBottom w:val="0"/>
          <w:divBdr>
            <w:top w:val="none" w:sz="0" w:space="0" w:color="auto"/>
            <w:left w:val="none" w:sz="0" w:space="0" w:color="auto"/>
            <w:bottom w:val="none" w:sz="0" w:space="0" w:color="auto"/>
            <w:right w:val="none" w:sz="0" w:space="0" w:color="auto"/>
          </w:divBdr>
        </w:div>
        <w:div w:id="682979161">
          <w:marLeft w:val="0"/>
          <w:marRight w:val="0"/>
          <w:marTop w:val="0"/>
          <w:marBottom w:val="0"/>
          <w:divBdr>
            <w:top w:val="none" w:sz="0" w:space="0" w:color="auto"/>
            <w:left w:val="none" w:sz="0" w:space="0" w:color="auto"/>
            <w:bottom w:val="none" w:sz="0" w:space="0" w:color="auto"/>
            <w:right w:val="none" w:sz="0" w:space="0" w:color="auto"/>
          </w:divBdr>
        </w:div>
        <w:div w:id="717898022">
          <w:marLeft w:val="0"/>
          <w:marRight w:val="0"/>
          <w:marTop w:val="0"/>
          <w:marBottom w:val="0"/>
          <w:divBdr>
            <w:top w:val="none" w:sz="0" w:space="0" w:color="auto"/>
            <w:left w:val="none" w:sz="0" w:space="0" w:color="auto"/>
            <w:bottom w:val="none" w:sz="0" w:space="0" w:color="auto"/>
            <w:right w:val="none" w:sz="0" w:space="0" w:color="auto"/>
          </w:divBdr>
        </w:div>
        <w:div w:id="731972036">
          <w:marLeft w:val="0"/>
          <w:marRight w:val="0"/>
          <w:marTop w:val="0"/>
          <w:marBottom w:val="0"/>
          <w:divBdr>
            <w:top w:val="none" w:sz="0" w:space="0" w:color="auto"/>
            <w:left w:val="none" w:sz="0" w:space="0" w:color="auto"/>
            <w:bottom w:val="none" w:sz="0" w:space="0" w:color="auto"/>
            <w:right w:val="none" w:sz="0" w:space="0" w:color="auto"/>
          </w:divBdr>
        </w:div>
        <w:div w:id="737678789">
          <w:marLeft w:val="0"/>
          <w:marRight w:val="0"/>
          <w:marTop w:val="0"/>
          <w:marBottom w:val="0"/>
          <w:divBdr>
            <w:top w:val="none" w:sz="0" w:space="0" w:color="auto"/>
            <w:left w:val="none" w:sz="0" w:space="0" w:color="auto"/>
            <w:bottom w:val="none" w:sz="0" w:space="0" w:color="auto"/>
            <w:right w:val="none" w:sz="0" w:space="0" w:color="auto"/>
          </w:divBdr>
        </w:div>
        <w:div w:id="761560823">
          <w:marLeft w:val="0"/>
          <w:marRight w:val="0"/>
          <w:marTop w:val="0"/>
          <w:marBottom w:val="0"/>
          <w:divBdr>
            <w:top w:val="none" w:sz="0" w:space="0" w:color="auto"/>
            <w:left w:val="none" w:sz="0" w:space="0" w:color="auto"/>
            <w:bottom w:val="none" w:sz="0" w:space="0" w:color="auto"/>
            <w:right w:val="none" w:sz="0" w:space="0" w:color="auto"/>
          </w:divBdr>
        </w:div>
        <w:div w:id="784039095">
          <w:marLeft w:val="0"/>
          <w:marRight w:val="0"/>
          <w:marTop w:val="0"/>
          <w:marBottom w:val="0"/>
          <w:divBdr>
            <w:top w:val="none" w:sz="0" w:space="0" w:color="auto"/>
            <w:left w:val="none" w:sz="0" w:space="0" w:color="auto"/>
            <w:bottom w:val="none" w:sz="0" w:space="0" w:color="auto"/>
            <w:right w:val="none" w:sz="0" w:space="0" w:color="auto"/>
          </w:divBdr>
        </w:div>
        <w:div w:id="848759919">
          <w:marLeft w:val="0"/>
          <w:marRight w:val="0"/>
          <w:marTop w:val="0"/>
          <w:marBottom w:val="0"/>
          <w:divBdr>
            <w:top w:val="none" w:sz="0" w:space="0" w:color="auto"/>
            <w:left w:val="none" w:sz="0" w:space="0" w:color="auto"/>
            <w:bottom w:val="none" w:sz="0" w:space="0" w:color="auto"/>
            <w:right w:val="none" w:sz="0" w:space="0" w:color="auto"/>
          </w:divBdr>
        </w:div>
        <w:div w:id="900018809">
          <w:marLeft w:val="0"/>
          <w:marRight w:val="0"/>
          <w:marTop w:val="0"/>
          <w:marBottom w:val="0"/>
          <w:divBdr>
            <w:top w:val="none" w:sz="0" w:space="0" w:color="auto"/>
            <w:left w:val="none" w:sz="0" w:space="0" w:color="auto"/>
            <w:bottom w:val="none" w:sz="0" w:space="0" w:color="auto"/>
            <w:right w:val="none" w:sz="0" w:space="0" w:color="auto"/>
          </w:divBdr>
        </w:div>
        <w:div w:id="915942951">
          <w:marLeft w:val="0"/>
          <w:marRight w:val="0"/>
          <w:marTop w:val="0"/>
          <w:marBottom w:val="0"/>
          <w:divBdr>
            <w:top w:val="none" w:sz="0" w:space="0" w:color="auto"/>
            <w:left w:val="none" w:sz="0" w:space="0" w:color="auto"/>
            <w:bottom w:val="none" w:sz="0" w:space="0" w:color="auto"/>
            <w:right w:val="none" w:sz="0" w:space="0" w:color="auto"/>
          </w:divBdr>
        </w:div>
        <w:div w:id="935216293">
          <w:marLeft w:val="0"/>
          <w:marRight w:val="0"/>
          <w:marTop w:val="0"/>
          <w:marBottom w:val="0"/>
          <w:divBdr>
            <w:top w:val="none" w:sz="0" w:space="0" w:color="auto"/>
            <w:left w:val="none" w:sz="0" w:space="0" w:color="auto"/>
            <w:bottom w:val="none" w:sz="0" w:space="0" w:color="auto"/>
            <w:right w:val="none" w:sz="0" w:space="0" w:color="auto"/>
          </w:divBdr>
        </w:div>
        <w:div w:id="938755804">
          <w:marLeft w:val="0"/>
          <w:marRight w:val="0"/>
          <w:marTop w:val="0"/>
          <w:marBottom w:val="0"/>
          <w:divBdr>
            <w:top w:val="none" w:sz="0" w:space="0" w:color="auto"/>
            <w:left w:val="none" w:sz="0" w:space="0" w:color="auto"/>
            <w:bottom w:val="none" w:sz="0" w:space="0" w:color="auto"/>
            <w:right w:val="none" w:sz="0" w:space="0" w:color="auto"/>
          </w:divBdr>
        </w:div>
        <w:div w:id="971910338">
          <w:marLeft w:val="0"/>
          <w:marRight w:val="0"/>
          <w:marTop w:val="0"/>
          <w:marBottom w:val="0"/>
          <w:divBdr>
            <w:top w:val="none" w:sz="0" w:space="0" w:color="auto"/>
            <w:left w:val="none" w:sz="0" w:space="0" w:color="auto"/>
            <w:bottom w:val="none" w:sz="0" w:space="0" w:color="auto"/>
            <w:right w:val="none" w:sz="0" w:space="0" w:color="auto"/>
          </w:divBdr>
        </w:div>
        <w:div w:id="996615724">
          <w:marLeft w:val="0"/>
          <w:marRight w:val="0"/>
          <w:marTop w:val="0"/>
          <w:marBottom w:val="0"/>
          <w:divBdr>
            <w:top w:val="none" w:sz="0" w:space="0" w:color="auto"/>
            <w:left w:val="none" w:sz="0" w:space="0" w:color="auto"/>
            <w:bottom w:val="none" w:sz="0" w:space="0" w:color="auto"/>
            <w:right w:val="none" w:sz="0" w:space="0" w:color="auto"/>
          </w:divBdr>
        </w:div>
        <w:div w:id="1015154455">
          <w:marLeft w:val="0"/>
          <w:marRight w:val="0"/>
          <w:marTop w:val="0"/>
          <w:marBottom w:val="0"/>
          <w:divBdr>
            <w:top w:val="none" w:sz="0" w:space="0" w:color="auto"/>
            <w:left w:val="none" w:sz="0" w:space="0" w:color="auto"/>
            <w:bottom w:val="none" w:sz="0" w:space="0" w:color="auto"/>
            <w:right w:val="none" w:sz="0" w:space="0" w:color="auto"/>
          </w:divBdr>
        </w:div>
        <w:div w:id="1028726215">
          <w:marLeft w:val="0"/>
          <w:marRight w:val="0"/>
          <w:marTop w:val="0"/>
          <w:marBottom w:val="0"/>
          <w:divBdr>
            <w:top w:val="none" w:sz="0" w:space="0" w:color="auto"/>
            <w:left w:val="none" w:sz="0" w:space="0" w:color="auto"/>
            <w:bottom w:val="none" w:sz="0" w:space="0" w:color="auto"/>
            <w:right w:val="none" w:sz="0" w:space="0" w:color="auto"/>
          </w:divBdr>
        </w:div>
        <w:div w:id="1075588442">
          <w:marLeft w:val="0"/>
          <w:marRight w:val="0"/>
          <w:marTop w:val="0"/>
          <w:marBottom w:val="0"/>
          <w:divBdr>
            <w:top w:val="none" w:sz="0" w:space="0" w:color="auto"/>
            <w:left w:val="none" w:sz="0" w:space="0" w:color="auto"/>
            <w:bottom w:val="none" w:sz="0" w:space="0" w:color="auto"/>
            <w:right w:val="none" w:sz="0" w:space="0" w:color="auto"/>
          </w:divBdr>
        </w:div>
        <w:div w:id="1085105817">
          <w:marLeft w:val="0"/>
          <w:marRight w:val="0"/>
          <w:marTop w:val="0"/>
          <w:marBottom w:val="0"/>
          <w:divBdr>
            <w:top w:val="none" w:sz="0" w:space="0" w:color="auto"/>
            <w:left w:val="none" w:sz="0" w:space="0" w:color="auto"/>
            <w:bottom w:val="none" w:sz="0" w:space="0" w:color="auto"/>
            <w:right w:val="none" w:sz="0" w:space="0" w:color="auto"/>
          </w:divBdr>
        </w:div>
        <w:div w:id="1124078746">
          <w:marLeft w:val="0"/>
          <w:marRight w:val="0"/>
          <w:marTop w:val="0"/>
          <w:marBottom w:val="0"/>
          <w:divBdr>
            <w:top w:val="none" w:sz="0" w:space="0" w:color="auto"/>
            <w:left w:val="none" w:sz="0" w:space="0" w:color="auto"/>
            <w:bottom w:val="none" w:sz="0" w:space="0" w:color="auto"/>
            <w:right w:val="none" w:sz="0" w:space="0" w:color="auto"/>
          </w:divBdr>
        </w:div>
        <w:div w:id="1163084838">
          <w:marLeft w:val="0"/>
          <w:marRight w:val="0"/>
          <w:marTop w:val="0"/>
          <w:marBottom w:val="0"/>
          <w:divBdr>
            <w:top w:val="none" w:sz="0" w:space="0" w:color="auto"/>
            <w:left w:val="none" w:sz="0" w:space="0" w:color="auto"/>
            <w:bottom w:val="none" w:sz="0" w:space="0" w:color="auto"/>
            <w:right w:val="none" w:sz="0" w:space="0" w:color="auto"/>
          </w:divBdr>
        </w:div>
        <w:div w:id="1203515653">
          <w:marLeft w:val="0"/>
          <w:marRight w:val="0"/>
          <w:marTop w:val="0"/>
          <w:marBottom w:val="0"/>
          <w:divBdr>
            <w:top w:val="none" w:sz="0" w:space="0" w:color="auto"/>
            <w:left w:val="none" w:sz="0" w:space="0" w:color="auto"/>
            <w:bottom w:val="none" w:sz="0" w:space="0" w:color="auto"/>
            <w:right w:val="none" w:sz="0" w:space="0" w:color="auto"/>
          </w:divBdr>
        </w:div>
        <w:div w:id="1246110165">
          <w:marLeft w:val="0"/>
          <w:marRight w:val="0"/>
          <w:marTop w:val="0"/>
          <w:marBottom w:val="0"/>
          <w:divBdr>
            <w:top w:val="none" w:sz="0" w:space="0" w:color="auto"/>
            <w:left w:val="none" w:sz="0" w:space="0" w:color="auto"/>
            <w:bottom w:val="none" w:sz="0" w:space="0" w:color="auto"/>
            <w:right w:val="none" w:sz="0" w:space="0" w:color="auto"/>
          </w:divBdr>
        </w:div>
        <w:div w:id="1253663959">
          <w:marLeft w:val="0"/>
          <w:marRight w:val="0"/>
          <w:marTop w:val="0"/>
          <w:marBottom w:val="0"/>
          <w:divBdr>
            <w:top w:val="none" w:sz="0" w:space="0" w:color="auto"/>
            <w:left w:val="none" w:sz="0" w:space="0" w:color="auto"/>
            <w:bottom w:val="none" w:sz="0" w:space="0" w:color="auto"/>
            <w:right w:val="none" w:sz="0" w:space="0" w:color="auto"/>
          </w:divBdr>
        </w:div>
        <w:div w:id="1262101484">
          <w:marLeft w:val="0"/>
          <w:marRight w:val="0"/>
          <w:marTop w:val="0"/>
          <w:marBottom w:val="0"/>
          <w:divBdr>
            <w:top w:val="none" w:sz="0" w:space="0" w:color="auto"/>
            <w:left w:val="none" w:sz="0" w:space="0" w:color="auto"/>
            <w:bottom w:val="none" w:sz="0" w:space="0" w:color="auto"/>
            <w:right w:val="none" w:sz="0" w:space="0" w:color="auto"/>
          </w:divBdr>
        </w:div>
        <w:div w:id="1266428573">
          <w:marLeft w:val="0"/>
          <w:marRight w:val="0"/>
          <w:marTop w:val="0"/>
          <w:marBottom w:val="0"/>
          <w:divBdr>
            <w:top w:val="none" w:sz="0" w:space="0" w:color="auto"/>
            <w:left w:val="none" w:sz="0" w:space="0" w:color="auto"/>
            <w:bottom w:val="none" w:sz="0" w:space="0" w:color="auto"/>
            <w:right w:val="none" w:sz="0" w:space="0" w:color="auto"/>
          </w:divBdr>
        </w:div>
        <w:div w:id="1269192710">
          <w:marLeft w:val="0"/>
          <w:marRight w:val="0"/>
          <w:marTop w:val="0"/>
          <w:marBottom w:val="0"/>
          <w:divBdr>
            <w:top w:val="none" w:sz="0" w:space="0" w:color="auto"/>
            <w:left w:val="none" w:sz="0" w:space="0" w:color="auto"/>
            <w:bottom w:val="none" w:sz="0" w:space="0" w:color="auto"/>
            <w:right w:val="none" w:sz="0" w:space="0" w:color="auto"/>
          </w:divBdr>
        </w:div>
        <w:div w:id="1348024608">
          <w:marLeft w:val="0"/>
          <w:marRight w:val="0"/>
          <w:marTop w:val="0"/>
          <w:marBottom w:val="0"/>
          <w:divBdr>
            <w:top w:val="none" w:sz="0" w:space="0" w:color="auto"/>
            <w:left w:val="none" w:sz="0" w:space="0" w:color="auto"/>
            <w:bottom w:val="none" w:sz="0" w:space="0" w:color="auto"/>
            <w:right w:val="none" w:sz="0" w:space="0" w:color="auto"/>
          </w:divBdr>
        </w:div>
        <w:div w:id="1412504238">
          <w:marLeft w:val="0"/>
          <w:marRight w:val="0"/>
          <w:marTop w:val="0"/>
          <w:marBottom w:val="0"/>
          <w:divBdr>
            <w:top w:val="none" w:sz="0" w:space="0" w:color="auto"/>
            <w:left w:val="none" w:sz="0" w:space="0" w:color="auto"/>
            <w:bottom w:val="none" w:sz="0" w:space="0" w:color="auto"/>
            <w:right w:val="none" w:sz="0" w:space="0" w:color="auto"/>
          </w:divBdr>
        </w:div>
        <w:div w:id="1414159739">
          <w:marLeft w:val="0"/>
          <w:marRight w:val="0"/>
          <w:marTop w:val="0"/>
          <w:marBottom w:val="0"/>
          <w:divBdr>
            <w:top w:val="none" w:sz="0" w:space="0" w:color="auto"/>
            <w:left w:val="none" w:sz="0" w:space="0" w:color="auto"/>
            <w:bottom w:val="none" w:sz="0" w:space="0" w:color="auto"/>
            <w:right w:val="none" w:sz="0" w:space="0" w:color="auto"/>
          </w:divBdr>
        </w:div>
        <w:div w:id="1434397307">
          <w:marLeft w:val="0"/>
          <w:marRight w:val="0"/>
          <w:marTop w:val="0"/>
          <w:marBottom w:val="0"/>
          <w:divBdr>
            <w:top w:val="none" w:sz="0" w:space="0" w:color="auto"/>
            <w:left w:val="none" w:sz="0" w:space="0" w:color="auto"/>
            <w:bottom w:val="none" w:sz="0" w:space="0" w:color="auto"/>
            <w:right w:val="none" w:sz="0" w:space="0" w:color="auto"/>
          </w:divBdr>
        </w:div>
        <w:div w:id="1452437383">
          <w:marLeft w:val="0"/>
          <w:marRight w:val="0"/>
          <w:marTop w:val="0"/>
          <w:marBottom w:val="0"/>
          <w:divBdr>
            <w:top w:val="none" w:sz="0" w:space="0" w:color="auto"/>
            <w:left w:val="none" w:sz="0" w:space="0" w:color="auto"/>
            <w:bottom w:val="none" w:sz="0" w:space="0" w:color="auto"/>
            <w:right w:val="none" w:sz="0" w:space="0" w:color="auto"/>
          </w:divBdr>
        </w:div>
        <w:div w:id="1467772316">
          <w:marLeft w:val="0"/>
          <w:marRight w:val="0"/>
          <w:marTop w:val="0"/>
          <w:marBottom w:val="0"/>
          <w:divBdr>
            <w:top w:val="none" w:sz="0" w:space="0" w:color="auto"/>
            <w:left w:val="none" w:sz="0" w:space="0" w:color="auto"/>
            <w:bottom w:val="none" w:sz="0" w:space="0" w:color="auto"/>
            <w:right w:val="none" w:sz="0" w:space="0" w:color="auto"/>
          </w:divBdr>
        </w:div>
        <w:div w:id="1475441936">
          <w:marLeft w:val="0"/>
          <w:marRight w:val="0"/>
          <w:marTop w:val="0"/>
          <w:marBottom w:val="0"/>
          <w:divBdr>
            <w:top w:val="none" w:sz="0" w:space="0" w:color="auto"/>
            <w:left w:val="none" w:sz="0" w:space="0" w:color="auto"/>
            <w:bottom w:val="none" w:sz="0" w:space="0" w:color="auto"/>
            <w:right w:val="none" w:sz="0" w:space="0" w:color="auto"/>
          </w:divBdr>
        </w:div>
        <w:div w:id="1544096027">
          <w:marLeft w:val="0"/>
          <w:marRight w:val="0"/>
          <w:marTop w:val="0"/>
          <w:marBottom w:val="0"/>
          <w:divBdr>
            <w:top w:val="none" w:sz="0" w:space="0" w:color="auto"/>
            <w:left w:val="none" w:sz="0" w:space="0" w:color="auto"/>
            <w:bottom w:val="none" w:sz="0" w:space="0" w:color="auto"/>
            <w:right w:val="none" w:sz="0" w:space="0" w:color="auto"/>
          </w:divBdr>
        </w:div>
        <w:div w:id="1555920261">
          <w:marLeft w:val="0"/>
          <w:marRight w:val="0"/>
          <w:marTop w:val="0"/>
          <w:marBottom w:val="0"/>
          <w:divBdr>
            <w:top w:val="none" w:sz="0" w:space="0" w:color="auto"/>
            <w:left w:val="none" w:sz="0" w:space="0" w:color="auto"/>
            <w:bottom w:val="none" w:sz="0" w:space="0" w:color="auto"/>
            <w:right w:val="none" w:sz="0" w:space="0" w:color="auto"/>
          </w:divBdr>
        </w:div>
        <w:div w:id="1579944764">
          <w:marLeft w:val="0"/>
          <w:marRight w:val="0"/>
          <w:marTop w:val="0"/>
          <w:marBottom w:val="0"/>
          <w:divBdr>
            <w:top w:val="none" w:sz="0" w:space="0" w:color="auto"/>
            <w:left w:val="none" w:sz="0" w:space="0" w:color="auto"/>
            <w:bottom w:val="none" w:sz="0" w:space="0" w:color="auto"/>
            <w:right w:val="none" w:sz="0" w:space="0" w:color="auto"/>
          </w:divBdr>
        </w:div>
        <w:div w:id="1605383211">
          <w:marLeft w:val="0"/>
          <w:marRight w:val="0"/>
          <w:marTop w:val="0"/>
          <w:marBottom w:val="0"/>
          <w:divBdr>
            <w:top w:val="none" w:sz="0" w:space="0" w:color="auto"/>
            <w:left w:val="none" w:sz="0" w:space="0" w:color="auto"/>
            <w:bottom w:val="none" w:sz="0" w:space="0" w:color="auto"/>
            <w:right w:val="none" w:sz="0" w:space="0" w:color="auto"/>
          </w:divBdr>
        </w:div>
        <w:div w:id="1618947198">
          <w:marLeft w:val="0"/>
          <w:marRight w:val="0"/>
          <w:marTop w:val="0"/>
          <w:marBottom w:val="0"/>
          <w:divBdr>
            <w:top w:val="none" w:sz="0" w:space="0" w:color="auto"/>
            <w:left w:val="none" w:sz="0" w:space="0" w:color="auto"/>
            <w:bottom w:val="none" w:sz="0" w:space="0" w:color="auto"/>
            <w:right w:val="none" w:sz="0" w:space="0" w:color="auto"/>
          </w:divBdr>
        </w:div>
        <w:div w:id="1636596401">
          <w:marLeft w:val="0"/>
          <w:marRight w:val="0"/>
          <w:marTop w:val="0"/>
          <w:marBottom w:val="0"/>
          <w:divBdr>
            <w:top w:val="none" w:sz="0" w:space="0" w:color="auto"/>
            <w:left w:val="none" w:sz="0" w:space="0" w:color="auto"/>
            <w:bottom w:val="none" w:sz="0" w:space="0" w:color="auto"/>
            <w:right w:val="none" w:sz="0" w:space="0" w:color="auto"/>
          </w:divBdr>
        </w:div>
        <w:div w:id="1671249857">
          <w:marLeft w:val="0"/>
          <w:marRight w:val="0"/>
          <w:marTop w:val="0"/>
          <w:marBottom w:val="0"/>
          <w:divBdr>
            <w:top w:val="none" w:sz="0" w:space="0" w:color="auto"/>
            <w:left w:val="none" w:sz="0" w:space="0" w:color="auto"/>
            <w:bottom w:val="none" w:sz="0" w:space="0" w:color="auto"/>
            <w:right w:val="none" w:sz="0" w:space="0" w:color="auto"/>
          </w:divBdr>
        </w:div>
        <w:div w:id="1709647079">
          <w:marLeft w:val="0"/>
          <w:marRight w:val="0"/>
          <w:marTop w:val="0"/>
          <w:marBottom w:val="0"/>
          <w:divBdr>
            <w:top w:val="none" w:sz="0" w:space="0" w:color="auto"/>
            <w:left w:val="none" w:sz="0" w:space="0" w:color="auto"/>
            <w:bottom w:val="none" w:sz="0" w:space="0" w:color="auto"/>
            <w:right w:val="none" w:sz="0" w:space="0" w:color="auto"/>
          </w:divBdr>
        </w:div>
        <w:div w:id="1714886306">
          <w:marLeft w:val="0"/>
          <w:marRight w:val="0"/>
          <w:marTop w:val="0"/>
          <w:marBottom w:val="0"/>
          <w:divBdr>
            <w:top w:val="none" w:sz="0" w:space="0" w:color="auto"/>
            <w:left w:val="none" w:sz="0" w:space="0" w:color="auto"/>
            <w:bottom w:val="none" w:sz="0" w:space="0" w:color="auto"/>
            <w:right w:val="none" w:sz="0" w:space="0" w:color="auto"/>
          </w:divBdr>
        </w:div>
        <w:div w:id="1740520190">
          <w:marLeft w:val="0"/>
          <w:marRight w:val="0"/>
          <w:marTop w:val="0"/>
          <w:marBottom w:val="0"/>
          <w:divBdr>
            <w:top w:val="none" w:sz="0" w:space="0" w:color="auto"/>
            <w:left w:val="none" w:sz="0" w:space="0" w:color="auto"/>
            <w:bottom w:val="none" w:sz="0" w:space="0" w:color="auto"/>
            <w:right w:val="none" w:sz="0" w:space="0" w:color="auto"/>
          </w:divBdr>
        </w:div>
        <w:div w:id="1762219362">
          <w:marLeft w:val="0"/>
          <w:marRight w:val="0"/>
          <w:marTop w:val="0"/>
          <w:marBottom w:val="0"/>
          <w:divBdr>
            <w:top w:val="none" w:sz="0" w:space="0" w:color="auto"/>
            <w:left w:val="none" w:sz="0" w:space="0" w:color="auto"/>
            <w:bottom w:val="none" w:sz="0" w:space="0" w:color="auto"/>
            <w:right w:val="none" w:sz="0" w:space="0" w:color="auto"/>
          </w:divBdr>
        </w:div>
        <w:div w:id="1840852701">
          <w:marLeft w:val="0"/>
          <w:marRight w:val="0"/>
          <w:marTop w:val="0"/>
          <w:marBottom w:val="0"/>
          <w:divBdr>
            <w:top w:val="none" w:sz="0" w:space="0" w:color="auto"/>
            <w:left w:val="none" w:sz="0" w:space="0" w:color="auto"/>
            <w:bottom w:val="none" w:sz="0" w:space="0" w:color="auto"/>
            <w:right w:val="none" w:sz="0" w:space="0" w:color="auto"/>
          </w:divBdr>
        </w:div>
        <w:div w:id="1893883257">
          <w:marLeft w:val="0"/>
          <w:marRight w:val="0"/>
          <w:marTop w:val="0"/>
          <w:marBottom w:val="0"/>
          <w:divBdr>
            <w:top w:val="none" w:sz="0" w:space="0" w:color="auto"/>
            <w:left w:val="none" w:sz="0" w:space="0" w:color="auto"/>
            <w:bottom w:val="none" w:sz="0" w:space="0" w:color="auto"/>
            <w:right w:val="none" w:sz="0" w:space="0" w:color="auto"/>
          </w:divBdr>
        </w:div>
        <w:div w:id="1961836987">
          <w:marLeft w:val="0"/>
          <w:marRight w:val="0"/>
          <w:marTop w:val="0"/>
          <w:marBottom w:val="0"/>
          <w:divBdr>
            <w:top w:val="none" w:sz="0" w:space="0" w:color="auto"/>
            <w:left w:val="none" w:sz="0" w:space="0" w:color="auto"/>
            <w:bottom w:val="none" w:sz="0" w:space="0" w:color="auto"/>
            <w:right w:val="none" w:sz="0" w:space="0" w:color="auto"/>
          </w:divBdr>
        </w:div>
        <w:div w:id="1964189575">
          <w:marLeft w:val="0"/>
          <w:marRight w:val="0"/>
          <w:marTop w:val="0"/>
          <w:marBottom w:val="0"/>
          <w:divBdr>
            <w:top w:val="none" w:sz="0" w:space="0" w:color="auto"/>
            <w:left w:val="none" w:sz="0" w:space="0" w:color="auto"/>
            <w:bottom w:val="none" w:sz="0" w:space="0" w:color="auto"/>
            <w:right w:val="none" w:sz="0" w:space="0" w:color="auto"/>
          </w:divBdr>
        </w:div>
        <w:div w:id="1978994140">
          <w:marLeft w:val="0"/>
          <w:marRight w:val="0"/>
          <w:marTop w:val="0"/>
          <w:marBottom w:val="0"/>
          <w:divBdr>
            <w:top w:val="none" w:sz="0" w:space="0" w:color="auto"/>
            <w:left w:val="none" w:sz="0" w:space="0" w:color="auto"/>
            <w:bottom w:val="none" w:sz="0" w:space="0" w:color="auto"/>
            <w:right w:val="none" w:sz="0" w:space="0" w:color="auto"/>
          </w:divBdr>
        </w:div>
        <w:div w:id="2032755915">
          <w:marLeft w:val="0"/>
          <w:marRight w:val="0"/>
          <w:marTop w:val="0"/>
          <w:marBottom w:val="0"/>
          <w:divBdr>
            <w:top w:val="none" w:sz="0" w:space="0" w:color="auto"/>
            <w:left w:val="none" w:sz="0" w:space="0" w:color="auto"/>
            <w:bottom w:val="none" w:sz="0" w:space="0" w:color="auto"/>
            <w:right w:val="none" w:sz="0" w:space="0" w:color="auto"/>
          </w:divBdr>
        </w:div>
        <w:div w:id="2034333742">
          <w:marLeft w:val="0"/>
          <w:marRight w:val="0"/>
          <w:marTop w:val="0"/>
          <w:marBottom w:val="0"/>
          <w:divBdr>
            <w:top w:val="none" w:sz="0" w:space="0" w:color="auto"/>
            <w:left w:val="none" w:sz="0" w:space="0" w:color="auto"/>
            <w:bottom w:val="none" w:sz="0" w:space="0" w:color="auto"/>
            <w:right w:val="none" w:sz="0" w:space="0" w:color="auto"/>
          </w:divBdr>
        </w:div>
        <w:div w:id="2071732770">
          <w:marLeft w:val="0"/>
          <w:marRight w:val="0"/>
          <w:marTop w:val="0"/>
          <w:marBottom w:val="0"/>
          <w:divBdr>
            <w:top w:val="none" w:sz="0" w:space="0" w:color="auto"/>
            <w:left w:val="none" w:sz="0" w:space="0" w:color="auto"/>
            <w:bottom w:val="none" w:sz="0" w:space="0" w:color="auto"/>
            <w:right w:val="none" w:sz="0" w:space="0" w:color="auto"/>
          </w:divBdr>
        </w:div>
        <w:div w:id="2078622403">
          <w:marLeft w:val="0"/>
          <w:marRight w:val="0"/>
          <w:marTop w:val="0"/>
          <w:marBottom w:val="0"/>
          <w:divBdr>
            <w:top w:val="none" w:sz="0" w:space="0" w:color="auto"/>
            <w:left w:val="none" w:sz="0" w:space="0" w:color="auto"/>
            <w:bottom w:val="none" w:sz="0" w:space="0" w:color="auto"/>
            <w:right w:val="none" w:sz="0" w:space="0" w:color="auto"/>
          </w:divBdr>
        </w:div>
        <w:div w:id="2078627093">
          <w:marLeft w:val="0"/>
          <w:marRight w:val="0"/>
          <w:marTop w:val="0"/>
          <w:marBottom w:val="0"/>
          <w:divBdr>
            <w:top w:val="none" w:sz="0" w:space="0" w:color="auto"/>
            <w:left w:val="none" w:sz="0" w:space="0" w:color="auto"/>
            <w:bottom w:val="none" w:sz="0" w:space="0" w:color="auto"/>
            <w:right w:val="none" w:sz="0" w:space="0" w:color="auto"/>
          </w:divBdr>
        </w:div>
        <w:div w:id="2108571428">
          <w:marLeft w:val="0"/>
          <w:marRight w:val="0"/>
          <w:marTop w:val="0"/>
          <w:marBottom w:val="0"/>
          <w:divBdr>
            <w:top w:val="none" w:sz="0" w:space="0" w:color="auto"/>
            <w:left w:val="none" w:sz="0" w:space="0" w:color="auto"/>
            <w:bottom w:val="none" w:sz="0" w:space="0" w:color="auto"/>
            <w:right w:val="none" w:sz="0" w:space="0" w:color="auto"/>
          </w:divBdr>
        </w:div>
        <w:div w:id="2122146357">
          <w:marLeft w:val="0"/>
          <w:marRight w:val="0"/>
          <w:marTop w:val="0"/>
          <w:marBottom w:val="0"/>
          <w:divBdr>
            <w:top w:val="none" w:sz="0" w:space="0" w:color="auto"/>
            <w:left w:val="none" w:sz="0" w:space="0" w:color="auto"/>
            <w:bottom w:val="none" w:sz="0" w:space="0" w:color="auto"/>
            <w:right w:val="none" w:sz="0" w:space="0" w:color="auto"/>
          </w:divBdr>
        </w:div>
        <w:div w:id="2127308009">
          <w:marLeft w:val="0"/>
          <w:marRight w:val="0"/>
          <w:marTop w:val="0"/>
          <w:marBottom w:val="0"/>
          <w:divBdr>
            <w:top w:val="none" w:sz="0" w:space="0" w:color="auto"/>
            <w:left w:val="none" w:sz="0" w:space="0" w:color="auto"/>
            <w:bottom w:val="none" w:sz="0" w:space="0" w:color="auto"/>
            <w:right w:val="none" w:sz="0" w:space="0" w:color="auto"/>
          </w:divBdr>
        </w:div>
        <w:div w:id="2137528423">
          <w:marLeft w:val="0"/>
          <w:marRight w:val="0"/>
          <w:marTop w:val="0"/>
          <w:marBottom w:val="0"/>
          <w:divBdr>
            <w:top w:val="none" w:sz="0" w:space="0" w:color="auto"/>
            <w:left w:val="none" w:sz="0" w:space="0" w:color="auto"/>
            <w:bottom w:val="none" w:sz="0" w:space="0" w:color="auto"/>
            <w:right w:val="none" w:sz="0" w:space="0" w:color="auto"/>
          </w:divBdr>
        </w:div>
      </w:divsChild>
    </w:div>
    <w:div w:id="557204121">
      <w:bodyDiv w:val="1"/>
      <w:marLeft w:val="0"/>
      <w:marRight w:val="0"/>
      <w:marTop w:val="0"/>
      <w:marBottom w:val="0"/>
      <w:divBdr>
        <w:top w:val="none" w:sz="0" w:space="0" w:color="auto"/>
        <w:left w:val="none" w:sz="0" w:space="0" w:color="auto"/>
        <w:bottom w:val="none" w:sz="0" w:space="0" w:color="auto"/>
        <w:right w:val="none" w:sz="0" w:space="0" w:color="auto"/>
      </w:divBdr>
    </w:div>
    <w:div w:id="557471245">
      <w:marLeft w:val="0"/>
      <w:marRight w:val="0"/>
      <w:marTop w:val="0"/>
      <w:marBottom w:val="0"/>
      <w:divBdr>
        <w:top w:val="none" w:sz="0" w:space="0" w:color="auto"/>
        <w:left w:val="none" w:sz="0" w:space="0" w:color="auto"/>
        <w:bottom w:val="none" w:sz="0" w:space="0" w:color="auto"/>
        <w:right w:val="none" w:sz="0" w:space="0" w:color="auto"/>
      </w:divBdr>
    </w:div>
    <w:div w:id="557715338">
      <w:marLeft w:val="0"/>
      <w:marRight w:val="0"/>
      <w:marTop w:val="0"/>
      <w:marBottom w:val="0"/>
      <w:divBdr>
        <w:top w:val="none" w:sz="0" w:space="0" w:color="auto"/>
        <w:left w:val="none" w:sz="0" w:space="0" w:color="auto"/>
        <w:bottom w:val="none" w:sz="0" w:space="0" w:color="auto"/>
        <w:right w:val="none" w:sz="0" w:space="0" w:color="auto"/>
      </w:divBdr>
    </w:div>
    <w:div w:id="557908128">
      <w:bodyDiv w:val="1"/>
      <w:marLeft w:val="0"/>
      <w:marRight w:val="0"/>
      <w:marTop w:val="0"/>
      <w:marBottom w:val="0"/>
      <w:divBdr>
        <w:top w:val="none" w:sz="0" w:space="0" w:color="auto"/>
        <w:left w:val="none" w:sz="0" w:space="0" w:color="auto"/>
        <w:bottom w:val="none" w:sz="0" w:space="0" w:color="auto"/>
        <w:right w:val="none" w:sz="0" w:space="0" w:color="auto"/>
      </w:divBdr>
    </w:div>
    <w:div w:id="558133224">
      <w:marLeft w:val="0"/>
      <w:marRight w:val="0"/>
      <w:marTop w:val="0"/>
      <w:marBottom w:val="0"/>
      <w:divBdr>
        <w:top w:val="none" w:sz="0" w:space="0" w:color="auto"/>
        <w:left w:val="none" w:sz="0" w:space="0" w:color="auto"/>
        <w:bottom w:val="none" w:sz="0" w:space="0" w:color="auto"/>
        <w:right w:val="none" w:sz="0" w:space="0" w:color="auto"/>
      </w:divBdr>
    </w:div>
    <w:div w:id="558513381">
      <w:bodyDiv w:val="1"/>
      <w:marLeft w:val="0"/>
      <w:marRight w:val="0"/>
      <w:marTop w:val="0"/>
      <w:marBottom w:val="0"/>
      <w:divBdr>
        <w:top w:val="none" w:sz="0" w:space="0" w:color="auto"/>
        <w:left w:val="none" w:sz="0" w:space="0" w:color="auto"/>
        <w:bottom w:val="none" w:sz="0" w:space="0" w:color="auto"/>
        <w:right w:val="none" w:sz="0" w:space="0" w:color="auto"/>
      </w:divBdr>
    </w:div>
    <w:div w:id="559286674">
      <w:bodyDiv w:val="1"/>
      <w:marLeft w:val="0"/>
      <w:marRight w:val="0"/>
      <w:marTop w:val="0"/>
      <w:marBottom w:val="0"/>
      <w:divBdr>
        <w:top w:val="none" w:sz="0" w:space="0" w:color="auto"/>
        <w:left w:val="none" w:sz="0" w:space="0" w:color="auto"/>
        <w:bottom w:val="none" w:sz="0" w:space="0" w:color="auto"/>
        <w:right w:val="none" w:sz="0" w:space="0" w:color="auto"/>
      </w:divBdr>
    </w:div>
    <w:div w:id="559638183">
      <w:marLeft w:val="0"/>
      <w:marRight w:val="0"/>
      <w:marTop w:val="0"/>
      <w:marBottom w:val="0"/>
      <w:divBdr>
        <w:top w:val="none" w:sz="0" w:space="0" w:color="auto"/>
        <w:left w:val="none" w:sz="0" w:space="0" w:color="auto"/>
        <w:bottom w:val="none" w:sz="0" w:space="0" w:color="auto"/>
        <w:right w:val="none" w:sz="0" w:space="0" w:color="auto"/>
      </w:divBdr>
    </w:div>
    <w:div w:id="559751139">
      <w:bodyDiv w:val="1"/>
      <w:marLeft w:val="0"/>
      <w:marRight w:val="0"/>
      <w:marTop w:val="0"/>
      <w:marBottom w:val="0"/>
      <w:divBdr>
        <w:top w:val="none" w:sz="0" w:space="0" w:color="auto"/>
        <w:left w:val="none" w:sz="0" w:space="0" w:color="auto"/>
        <w:bottom w:val="none" w:sz="0" w:space="0" w:color="auto"/>
        <w:right w:val="none" w:sz="0" w:space="0" w:color="auto"/>
      </w:divBdr>
    </w:div>
    <w:div w:id="560336783">
      <w:bodyDiv w:val="1"/>
      <w:marLeft w:val="0"/>
      <w:marRight w:val="0"/>
      <w:marTop w:val="0"/>
      <w:marBottom w:val="0"/>
      <w:divBdr>
        <w:top w:val="none" w:sz="0" w:space="0" w:color="auto"/>
        <w:left w:val="none" w:sz="0" w:space="0" w:color="auto"/>
        <w:bottom w:val="none" w:sz="0" w:space="0" w:color="auto"/>
        <w:right w:val="none" w:sz="0" w:space="0" w:color="auto"/>
      </w:divBdr>
    </w:div>
    <w:div w:id="560561564">
      <w:bodyDiv w:val="1"/>
      <w:marLeft w:val="0"/>
      <w:marRight w:val="0"/>
      <w:marTop w:val="0"/>
      <w:marBottom w:val="0"/>
      <w:divBdr>
        <w:top w:val="none" w:sz="0" w:space="0" w:color="auto"/>
        <w:left w:val="none" w:sz="0" w:space="0" w:color="auto"/>
        <w:bottom w:val="none" w:sz="0" w:space="0" w:color="auto"/>
        <w:right w:val="none" w:sz="0" w:space="0" w:color="auto"/>
      </w:divBdr>
    </w:div>
    <w:div w:id="560749491">
      <w:marLeft w:val="0"/>
      <w:marRight w:val="0"/>
      <w:marTop w:val="0"/>
      <w:marBottom w:val="0"/>
      <w:divBdr>
        <w:top w:val="none" w:sz="0" w:space="0" w:color="auto"/>
        <w:left w:val="none" w:sz="0" w:space="0" w:color="auto"/>
        <w:bottom w:val="none" w:sz="0" w:space="0" w:color="auto"/>
        <w:right w:val="none" w:sz="0" w:space="0" w:color="auto"/>
      </w:divBdr>
    </w:div>
    <w:div w:id="561135999">
      <w:bodyDiv w:val="1"/>
      <w:marLeft w:val="0"/>
      <w:marRight w:val="0"/>
      <w:marTop w:val="0"/>
      <w:marBottom w:val="0"/>
      <w:divBdr>
        <w:top w:val="none" w:sz="0" w:space="0" w:color="auto"/>
        <w:left w:val="none" w:sz="0" w:space="0" w:color="auto"/>
        <w:bottom w:val="none" w:sz="0" w:space="0" w:color="auto"/>
        <w:right w:val="none" w:sz="0" w:space="0" w:color="auto"/>
      </w:divBdr>
    </w:div>
    <w:div w:id="561448349">
      <w:marLeft w:val="0"/>
      <w:marRight w:val="0"/>
      <w:marTop w:val="0"/>
      <w:marBottom w:val="0"/>
      <w:divBdr>
        <w:top w:val="none" w:sz="0" w:space="0" w:color="auto"/>
        <w:left w:val="none" w:sz="0" w:space="0" w:color="auto"/>
        <w:bottom w:val="none" w:sz="0" w:space="0" w:color="auto"/>
        <w:right w:val="none" w:sz="0" w:space="0" w:color="auto"/>
      </w:divBdr>
    </w:div>
    <w:div w:id="561716562">
      <w:bodyDiv w:val="1"/>
      <w:marLeft w:val="0"/>
      <w:marRight w:val="0"/>
      <w:marTop w:val="0"/>
      <w:marBottom w:val="0"/>
      <w:divBdr>
        <w:top w:val="none" w:sz="0" w:space="0" w:color="auto"/>
        <w:left w:val="none" w:sz="0" w:space="0" w:color="auto"/>
        <w:bottom w:val="none" w:sz="0" w:space="0" w:color="auto"/>
        <w:right w:val="none" w:sz="0" w:space="0" w:color="auto"/>
      </w:divBdr>
    </w:div>
    <w:div w:id="562183931">
      <w:bodyDiv w:val="1"/>
      <w:marLeft w:val="0"/>
      <w:marRight w:val="0"/>
      <w:marTop w:val="0"/>
      <w:marBottom w:val="0"/>
      <w:divBdr>
        <w:top w:val="none" w:sz="0" w:space="0" w:color="auto"/>
        <w:left w:val="none" w:sz="0" w:space="0" w:color="auto"/>
        <w:bottom w:val="none" w:sz="0" w:space="0" w:color="auto"/>
        <w:right w:val="none" w:sz="0" w:space="0" w:color="auto"/>
      </w:divBdr>
    </w:div>
    <w:div w:id="562837092">
      <w:bodyDiv w:val="1"/>
      <w:marLeft w:val="0"/>
      <w:marRight w:val="0"/>
      <w:marTop w:val="0"/>
      <w:marBottom w:val="0"/>
      <w:divBdr>
        <w:top w:val="none" w:sz="0" w:space="0" w:color="auto"/>
        <w:left w:val="none" w:sz="0" w:space="0" w:color="auto"/>
        <w:bottom w:val="none" w:sz="0" w:space="0" w:color="auto"/>
        <w:right w:val="none" w:sz="0" w:space="0" w:color="auto"/>
      </w:divBdr>
    </w:div>
    <w:div w:id="562839102">
      <w:bodyDiv w:val="1"/>
      <w:marLeft w:val="0"/>
      <w:marRight w:val="0"/>
      <w:marTop w:val="0"/>
      <w:marBottom w:val="0"/>
      <w:divBdr>
        <w:top w:val="none" w:sz="0" w:space="0" w:color="auto"/>
        <w:left w:val="none" w:sz="0" w:space="0" w:color="auto"/>
        <w:bottom w:val="none" w:sz="0" w:space="0" w:color="auto"/>
        <w:right w:val="none" w:sz="0" w:space="0" w:color="auto"/>
      </w:divBdr>
    </w:div>
    <w:div w:id="563024431">
      <w:bodyDiv w:val="1"/>
      <w:marLeft w:val="0"/>
      <w:marRight w:val="0"/>
      <w:marTop w:val="0"/>
      <w:marBottom w:val="0"/>
      <w:divBdr>
        <w:top w:val="none" w:sz="0" w:space="0" w:color="auto"/>
        <w:left w:val="none" w:sz="0" w:space="0" w:color="auto"/>
        <w:bottom w:val="none" w:sz="0" w:space="0" w:color="auto"/>
        <w:right w:val="none" w:sz="0" w:space="0" w:color="auto"/>
      </w:divBdr>
    </w:div>
    <w:div w:id="563612348">
      <w:bodyDiv w:val="1"/>
      <w:marLeft w:val="0"/>
      <w:marRight w:val="0"/>
      <w:marTop w:val="0"/>
      <w:marBottom w:val="0"/>
      <w:divBdr>
        <w:top w:val="none" w:sz="0" w:space="0" w:color="auto"/>
        <w:left w:val="none" w:sz="0" w:space="0" w:color="auto"/>
        <w:bottom w:val="none" w:sz="0" w:space="0" w:color="auto"/>
        <w:right w:val="none" w:sz="0" w:space="0" w:color="auto"/>
      </w:divBdr>
    </w:div>
    <w:div w:id="563679721">
      <w:bodyDiv w:val="1"/>
      <w:marLeft w:val="0"/>
      <w:marRight w:val="0"/>
      <w:marTop w:val="0"/>
      <w:marBottom w:val="0"/>
      <w:divBdr>
        <w:top w:val="none" w:sz="0" w:space="0" w:color="auto"/>
        <w:left w:val="none" w:sz="0" w:space="0" w:color="auto"/>
        <w:bottom w:val="none" w:sz="0" w:space="0" w:color="auto"/>
        <w:right w:val="none" w:sz="0" w:space="0" w:color="auto"/>
      </w:divBdr>
    </w:div>
    <w:div w:id="563833345">
      <w:bodyDiv w:val="1"/>
      <w:marLeft w:val="0"/>
      <w:marRight w:val="0"/>
      <w:marTop w:val="0"/>
      <w:marBottom w:val="0"/>
      <w:divBdr>
        <w:top w:val="none" w:sz="0" w:space="0" w:color="auto"/>
        <w:left w:val="none" w:sz="0" w:space="0" w:color="auto"/>
        <w:bottom w:val="none" w:sz="0" w:space="0" w:color="auto"/>
        <w:right w:val="none" w:sz="0" w:space="0" w:color="auto"/>
      </w:divBdr>
    </w:div>
    <w:div w:id="564074134">
      <w:bodyDiv w:val="1"/>
      <w:marLeft w:val="0"/>
      <w:marRight w:val="0"/>
      <w:marTop w:val="0"/>
      <w:marBottom w:val="0"/>
      <w:divBdr>
        <w:top w:val="none" w:sz="0" w:space="0" w:color="auto"/>
        <w:left w:val="none" w:sz="0" w:space="0" w:color="auto"/>
        <w:bottom w:val="none" w:sz="0" w:space="0" w:color="auto"/>
        <w:right w:val="none" w:sz="0" w:space="0" w:color="auto"/>
      </w:divBdr>
    </w:div>
    <w:div w:id="564802435">
      <w:bodyDiv w:val="1"/>
      <w:marLeft w:val="0"/>
      <w:marRight w:val="0"/>
      <w:marTop w:val="0"/>
      <w:marBottom w:val="0"/>
      <w:divBdr>
        <w:top w:val="none" w:sz="0" w:space="0" w:color="auto"/>
        <w:left w:val="none" w:sz="0" w:space="0" w:color="auto"/>
        <w:bottom w:val="none" w:sz="0" w:space="0" w:color="auto"/>
        <w:right w:val="none" w:sz="0" w:space="0" w:color="auto"/>
      </w:divBdr>
    </w:div>
    <w:div w:id="565799014">
      <w:bodyDiv w:val="1"/>
      <w:marLeft w:val="0"/>
      <w:marRight w:val="0"/>
      <w:marTop w:val="0"/>
      <w:marBottom w:val="0"/>
      <w:divBdr>
        <w:top w:val="none" w:sz="0" w:space="0" w:color="auto"/>
        <w:left w:val="none" w:sz="0" w:space="0" w:color="auto"/>
        <w:bottom w:val="none" w:sz="0" w:space="0" w:color="auto"/>
        <w:right w:val="none" w:sz="0" w:space="0" w:color="auto"/>
      </w:divBdr>
    </w:div>
    <w:div w:id="567377381">
      <w:bodyDiv w:val="1"/>
      <w:marLeft w:val="0"/>
      <w:marRight w:val="0"/>
      <w:marTop w:val="0"/>
      <w:marBottom w:val="0"/>
      <w:divBdr>
        <w:top w:val="none" w:sz="0" w:space="0" w:color="auto"/>
        <w:left w:val="none" w:sz="0" w:space="0" w:color="auto"/>
        <w:bottom w:val="none" w:sz="0" w:space="0" w:color="auto"/>
        <w:right w:val="none" w:sz="0" w:space="0" w:color="auto"/>
      </w:divBdr>
    </w:div>
    <w:div w:id="567881837">
      <w:marLeft w:val="0"/>
      <w:marRight w:val="0"/>
      <w:marTop w:val="0"/>
      <w:marBottom w:val="0"/>
      <w:divBdr>
        <w:top w:val="none" w:sz="0" w:space="0" w:color="auto"/>
        <w:left w:val="none" w:sz="0" w:space="0" w:color="auto"/>
        <w:bottom w:val="none" w:sz="0" w:space="0" w:color="auto"/>
        <w:right w:val="none" w:sz="0" w:space="0" w:color="auto"/>
      </w:divBdr>
    </w:div>
    <w:div w:id="568270917">
      <w:bodyDiv w:val="1"/>
      <w:marLeft w:val="0"/>
      <w:marRight w:val="0"/>
      <w:marTop w:val="0"/>
      <w:marBottom w:val="0"/>
      <w:divBdr>
        <w:top w:val="none" w:sz="0" w:space="0" w:color="auto"/>
        <w:left w:val="none" w:sz="0" w:space="0" w:color="auto"/>
        <w:bottom w:val="none" w:sz="0" w:space="0" w:color="auto"/>
        <w:right w:val="none" w:sz="0" w:space="0" w:color="auto"/>
      </w:divBdr>
    </w:div>
    <w:div w:id="569462993">
      <w:bodyDiv w:val="1"/>
      <w:marLeft w:val="0"/>
      <w:marRight w:val="0"/>
      <w:marTop w:val="0"/>
      <w:marBottom w:val="0"/>
      <w:divBdr>
        <w:top w:val="none" w:sz="0" w:space="0" w:color="auto"/>
        <w:left w:val="none" w:sz="0" w:space="0" w:color="auto"/>
        <w:bottom w:val="none" w:sz="0" w:space="0" w:color="auto"/>
        <w:right w:val="none" w:sz="0" w:space="0" w:color="auto"/>
      </w:divBdr>
    </w:div>
    <w:div w:id="569536122">
      <w:marLeft w:val="0"/>
      <w:marRight w:val="0"/>
      <w:marTop w:val="0"/>
      <w:marBottom w:val="0"/>
      <w:divBdr>
        <w:top w:val="none" w:sz="0" w:space="0" w:color="auto"/>
        <w:left w:val="none" w:sz="0" w:space="0" w:color="auto"/>
        <w:bottom w:val="none" w:sz="0" w:space="0" w:color="auto"/>
        <w:right w:val="none" w:sz="0" w:space="0" w:color="auto"/>
      </w:divBdr>
    </w:div>
    <w:div w:id="569580892">
      <w:marLeft w:val="0"/>
      <w:marRight w:val="0"/>
      <w:marTop w:val="0"/>
      <w:marBottom w:val="0"/>
      <w:divBdr>
        <w:top w:val="none" w:sz="0" w:space="0" w:color="auto"/>
        <w:left w:val="none" w:sz="0" w:space="0" w:color="auto"/>
        <w:bottom w:val="none" w:sz="0" w:space="0" w:color="auto"/>
        <w:right w:val="none" w:sz="0" w:space="0" w:color="auto"/>
      </w:divBdr>
    </w:div>
    <w:div w:id="569930398">
      <w:bodyDiv w:val="1"/>
      <w:marLeft w:val="0"/>
      <w:marRight w:val="0"/>
      <w:marTop w:val="0"/>
      <w:marBottom w:val="0"/>
      <w:divBdr>
        <w:top w:val="none" w:sz="0" w:space="0" w:color="auto"/>
        <w:left w:val="none" w:sz="0" w:space="0" w:color="auto"/>
        <w:bottom w:val="none" w:sz="0" w:space="0" w:color="auto"/>
        <w:right w:val="none" w:sz="0" w:space="0" w:color="auto"/>
      </w:divBdr>
    </w:div>
    <w:div w:id="570654506">
      <w:bodyDiv w:val="1"/>
      <w:marLeft w:val="0"/>
      <w:marRight w:val="0"/>
      <w:marTop w:val="0"/>
      <w:marBottom w:val="0"/>
      <w:divBdr>
        <w:top w:val="none" w:sz="0" w:space="0" w:color="auto"/>
        <w:left w:val="none" w:sz="0" w:space="0" w:color="auto"/>
        <w:bottom w:val="none" w:sz="0" w:space="0" w:color="auto"/>
        <w:right w:val="none" w:sz="0" w:space="0" w:color="auto"/>
      </w:divBdr>
    </w:div>
    <w:div w:id="571499949">
      <w:bodyDiv w:val="1"/>
      <w:marLeft w:val="0"/>
      <w:marRight w:val="0"/>
      <w:marTop w:val="0"/>
      <w:marBottom w:val="0"/>
      <w:divBdr>
        <w:top w:val="none" w:sz="0" w:space="0" w:color="auto"/>
        <w:left w:val="none" w:sz="0" w:space="0" w:color="auto"/>
        <w:bottom w:val="none" w:sz="0" w:space="0" w:color="auto"/>
        <w:right w:val="none" w:sz="0" w:space="0" w:color="auto"/>
      </w:divBdr>
    </w:div>
    <w:div w:id="571933135">
      <w:bodyDiv w:val="1"/>
      <w:marLeft w:val="0"/>
      <w:marRight w:val="0"/>
      <w:marTop w:val="0"/>
      <w:marBottom w:val="0"/>
      <w:divBdr>
        <w:top w:val="none" w:sz="0" w:space="0" w:color="auto"/>
        <w:left w:val="none" w:sz="0" w:space="0" w:color="auto"/>
        <w:bottom w:val="none" w:sz="0" w:space="0" w:color="auto"/>
        <w:right w:val="none" w:sz="0" w:space="0" w:color="auto"/>
      </w:divBdr>
    </w:div>
    <w:div w:id="572009083">
      <w:bodyDiv w:val="1"/>
      <w:marLeft w:val="0"/>
      <w:marRight w:val="0"/>
      <w:marTop w:val="0"/>
      <w:marBottom w:val="0"/>
      <w:divBdr>
        <w:top w:val="none" w:sz="0" w:space="0" w:color="auto"/>
        <w:left w:val="none" w:sz="0" w:space="0" w:color="auto"/>
        <w:bottom w:val="none" w:sz="0" w:space="0" w:color="auto"/>
        <w:right w:val="none" w:sz="0" w:space="0" w:color="auto"/>
      </w:divBdr>
    </w:div>
    <w:div w:id="572159702">
      <w:bodyDiv w:val="1"/>
      <w:marLeft w:val="0"/>
      <w:marRight w:val="0"/>
      <w:marTop w:val="0"/>
      <w:marBottom w:val="0"/>
      <w:divBdr>
        <w:top w:val="none" w:sz="0" w:space="0" w:color="auto"/>
        <w:left w:val="none" w:sz="0" w:space="0" w:color="auto"/>
        <w:bottom w:val="none" w:sz="0" w:space="0" w:color="auto"/>
        <w:right w:val="none" w:sz="0" w:space="0" w:color="auto"/>
      </w:divBdr>
    </w:div>
    <w:div w:id="572400709">
      <w:bodyDiv w:val="1"/>
      <w:marLeft w:val="0"/>
      <w:marRight w:val="0"/>
      <w:marTop w:val="0"/>
      <w:marBottom w:val="0"/>
      <w:divBdr>
        <w:top w:val="none" w:sz="0" w:space="0" w:color="auto"/>
        <w:left w:val="none" w:sz="0" w:space="0" w:color="auto"/>
        <w:bottom w:val="none" w:sz="0" w:space="0" w:color="auto"/>
        <w:right w:val="none" w:sz="0" w:space="0" w:color="auto"/>
      </w:divBdr>
    </w:div>
    <w:div w:id="572661019">
      <w:bodyDiv w:val="1"/>
      <w:marLeft w:val="0"/>
      <w:marRight w:val="0"/>
      <w:marTop w:val="0"/>
      <w:marBottom w:val="0"/>
      <w:divBdr>
        <w:top w:val="none" w:sz="0" w:space="0" w:color="auto"/>
        <w:left w:val="none" w:sz="0" w:space="0" w:color="auto"/>
        <w:bottom w:val="none" w:sz="0" w:space="0" w:color="auto"/>
        <w:right w:val="none" w:sz="0" w:space="0" w:color="auto"/>
      </w:divBdr>
    </w:div>
    <w:div w:id="573008341">
      <w:bodyDiv w:val="1"/>
      <w:marLeft w:val="0"/>
      <w:marRight w:val="0"/>
      <w:marTop w:val="0"/>
      <w:marBottom w:val="0"/>
      <w:divBdr>
        <w:top w:val="none" w:sz="0" w:space="0" w:color="auto"/>
        <w:left w:val="none" w:sz="0" w:space="0" w:color="auto"/>
        <w:bottom w:val="none" w:sz="0" w:space="0" w:color="auto"/>
        <w:right w:val="none" w:sz="0" w:space="0" w:color="auto"/>
      </w:divBdr>
    </w:div>
    <w:div w:id="573709962">
      <w:bodyDiv w:val="1"/>
      <w:marLeft w:val="0"/>
      <w:marRight w:val="0"/>
      <w:marTop w:val="0"/>
      <w:marBottom w:val="0"/>
      <w:divBdr>
        <w:top w:val="none" w:sz="0" w:space="0" w:color="auto"/>
        <w:left w:val="none" w:sz="0" w:space="0" w:color="auto"/>
        <w:bottom w:val="none" w:sz="0" w:space="0" w:color="auto"/>
        <w:right w:val="none" w:sz="0" w:space="0" w:color="auto"/>
      </w:divBdr>
    </w:div>
    <w:div w:id="574047365">
      <w:marLeft w:val="0"/>
      <w:marRight w:val="0"/>
      <w:marTop w:val="0"/>
      <w:marBottom w:val="0"/>
      <w:divBdr>
        <w:top w:val="none" w:sz="0" w:space="0" w:color="auto"/>
        <w:left w:val="none" w:sz="0" w:space="0" w:color="auto"/>
        <w:bottom w:val="none" w:sz="0" w:space="0" w:color="auto"/>
        <w:right w:val="none" w:sz="0" w:space="0" w:color="auto"/>
      </w:divBdr>
    </w:div>
    <w:div w:id="575550471">
      <w:bodyDiv w:val="1"/>
      <w:marLeft w:val="0"/>
      <w:marRight w:val="0"/>
      <w:marTop w:val="0"/>
      <w:marBottom w:val="0"/>
      <w:divBdr>
        <w:top w:val="none" w:sz="0" w:space="0" w:color="auto"/>
        <w:left w:val="none" w:sz="0" w:space="0" w:color="auto"/>
        <w:bottom w:val="none" w:sz="0" w:space="0" w:color="auto"/>
        <w:right w:val="none" w:sz="0" w:space="0" w:color="auto"/>
      </w:divBdr>
    </w:div>
    <w:div w:id="576138505">
      <w:marLeft w:val="0"/>
      <w:marRight w:val="0"/>
      <w:marTop w:val="0"/>
      <w:marBottom w:val="0"/>
      <w:divBdr>
        <w:top w:val="none" w:sz="0" w:space="0" w:color="auto"/>
        <w:left w:val="none" w:sz="0" w:space="0" w:color="auto"/>
        <w:bottom w:val="none" w:sz="0" w:space="0" w:color="auto"/>
        <w:right w:val="none" w:sz="0" w:space="0" w:color="auto"/>
      </w:divBdr>
    </w:div>
    <w:div w:id="576287855">
      <w:bodyDiv w:val="1"/>
      <w:marLeft w:val="0"/>
      <w:marRight w:val="0"/>
      <w:marTop w:val="0"/>
      <w:marBottom w:val="0"/>
      <w:divBdr>
        <w:top w:val="none" w:sz="0" w:space="0" w:color="auto"/>
        <w:left w:val="none" w:sz="0" w:space="0" w:color="auto"/>
        <w:bottom w:val="none" w:sz="0" w:space="0" w:color="auto"/>
        <w:right w:val="none" w:sz="0" w:space="0" w:color="auto"/>
      </w:divBdr>
    </w:div>
    <w:div w:id="576671017">
      <w:bodyDiv w:val="1"/>
      <w:marLeft w:val="0"/>
      <w:marRight w:val="0"/>
      <w:marTop w:val="0"/>
      <w:marBottom w:val="0"/>
      <w:divBdr>
        <w:top w:val="none" w:sz="0" w:space="0" w:color="auto"/>
        <w:left w:val="none" w:sz="0" w:space="0" w:color="auto"/>
        <w:bottom w:val="none" w:sz="0" w:space="0" w:color="auto"/>
        <w:right w:val="none" w:sz="0" w:space="0" w:color="auto"/>
      </w:divBdr>
    </w:div>
    <w:div w:id="576869678">
      <w:bodyDiv w:val="1"/>
      <w:marLeft w:val="0"/>
      <w:marRight w:val="0"/>
      <w:marTop w:val="0"/>
      <w:marBottom w:val="0"/>
      <w:divBdr>
        <w:top w:val="none" w:sz="0" w:space="0" w:color="auto"/>
        <w:left w:val="none" w:sz="0" w:space="0" w:color="auto"/>
        <w:bottom w:val="none" w:sz="0" w:space="0" w:color="auto"/>
        <w:right w:val="none" w:sz="0" w:space="0" w:color="auto"/>
      </w:divBdr>
    </w:div>
    <w:div w:id="577599068">
      <w:bodyDiv w:val="1"/>
      <w:marLeft w:val="0"/>
      <w:marRight w:val="0"/>
      <w:marTop w:val="0"/>
      <w:marBottom w:val="0"/>
      <w:divBdr>
        <w:top w:val="none" w:sz="0" w:space="0" w:color="auto"/>
        <w:left w:val="none" w:sz="0" w:space="0" w:color="auto"/>
        <w:bottom w:val="none" w:sz="0" w:space="0" w:color="auto"/>
        <w:right w:val="none" w:sz="0" w:space="0" w:color="auto"/>
      </w:divBdr>
    </w:div>
    <w:div w:id="577859910">
      <w:bodyDiv w:val="1"/>
      <w:marLeft w:val="0"/>
      <w:marRight w:val="0"/>
      <w:marTop w:val="0"/>
      <w:marBottom w:val="0"/>
      <w:divBdr>
        <w:top w:val="none" w:sz="0" w:space="0" w:color="auto"/>
        <w:left w:val="none" w:sz="0" w:space="0" w:color="auto"/>
        <w:bottom w:val="none" w:sz="0" w:space="0" w:color="auto"/>
        <w:right w:val="none" w:sz="0" w:space="0" w:color="auto"/>
      </w:divBdr>
    </w:div>
    <w:div w:id="577901807">
      <w:marLeft w:val="0"/>
      <w:marRight w:val="0"/>
      <w:marTop w:val="0"/>
      <w:marBottom w:val="0"/>
      <w:divBdr>
        <w:top w:val="none" w:sz="0" w:space="0" w:color="auto"/>
        <w:left w:val="none" w:sz="0" w:space="0" w:color="auto"/>
        <w:bottom w:val="none" w:sz="0" w:space="0" w:color="auto"/>
        <w:right w:val="none" w:sz="0" w:space="0" w:color="auto"/>
      </w:divBdr>
    </w:div>
    <w:div w:id="577904959">
      <w:bodyDiv w:val="1"/>
      <w:marLeft w:val="0"/>
      <w:marRight w:val="0"/>
      <w:marTop w:val="0"/>
      <w:marBottom w:val="0"/>
      <w:divBdr>
        <w:top w:val="none" w:sz="0" w:space="0" w:color="auto"/>
        <w:left w:val="none" w:sz="0" w:space="0" w:color="auto"/>
        <w:bottom w:val="none" w:sz="0" w:space="0" w:color="auto"/>
        <w:right w:val="none" w:sz="0" w:space="0" w:color="auto"/>
      </w:divBdr>
    </w:div>
    <w:div w:id="580676804">
      <w:marLeft w:val="0"/>
      <w:marRight w:val="0"/>
      <w:marTop w:val="0"/>
      <w:marBottom w:val="0"/>
      <w:divBdr>
        <w:top w:val="none" w:sz="0" w:space="0" w:color="auto"/>
        <w:left w:val="none" w:sz="0" w:space="0" w:color="auto"/>
        <w:bottom w:val="none" w:sz="0" w:space="0" w:color="auto"/>
        <w:right w:val="none" w:sz="0" w:space="0" w:color="auto"/>
      </w:divBdr>
    </w:div>
    <w:div w:id="580915172">
      <w:bodyDiv w:val="1"/>
      <w:marLeft w:val="0"/>
      <w:marRight w:val="0"/>
      <w:marTop w:val="0"/>
      <w:marBottom w:val="0"/>
      <w:divBdr>
        <w:top w:val="none" w:sz="0" w:space="0" w:color="auto"/>
        <w:left w:val="none" w:sz="0" w:space="0" w:color="auto"/>
        <w:bottom w:val="none" w:sz="0" w:space="0" w:color="auto"/>
        <w:right w:val="none" w:sz="0" w:space="0" w:color="auto"/>
      </w:divBdr>
    </w:div>
    <w:div w:id="581335801">
      <w:bodyDiv w:val="1"/>
      <w:marLeft w:val="0"/>
      <w:marRight w:val="0"/>
      <w:marTop w:val="0"/>
      <w:marBottom w:val="0"/>
      <w:divBdr>
        <w:top w:val="none" w:sz="0" w:space="0" w:color="auto"/>
        <w:left w:val="none" w:sz="0" w:space="0" w:color="auto"/>
        <w:bottom w:val="none" w:sz="0" w:space="0" w:color="auto"/>
        <w:right w:val="none" w:sz="0" w:space="0" w:color="auto"/>
      </w:divBdr>
    </w:div>
    <w:div w:id="581377621">
      <w:bodyDiv w:val="1"/>
      <w:marLeft w:val="0"/>
      <w:marRight w:val="0"/>
      <w:marTop w:val="0"/>
      <w:marBottom w:val="0"/>
      <w:divBdr>
        <w:top w:val="none" w:sz="0" w:space="0" w:color="auto"/>
        <w:left w:val="none" w:sz="0" w:space="0" w:color="auto"/>
        <w:bottom w:val="none" w:sz="0" w:space="0" w:color="auto"/>
        <w:right w:val="none" w:sz="0" w:space="0" w:color="auto"/>
      </w:divBdr>
    </w:div>
    <w:div w:id="581648225">
      <w:marLeft w:val="0"/>
      <w:marRight w:val="0"/>
      <w:marTop w:val="0"/>
      <w:marBottom w:val="0"/>
      <w:divBdr>
        <w:top w:val="none" w:sz="0" w:space="0" w:color="auto"/>
        <w:left w:val="none" w:sz="0" w:space="0" w:color="auto"/>
        <w:bottom w:val="none" w:sz="0" w:space="0" w:color="auto"/>
        <w:right w:val="none" w:sz="0" w:space="0" w:color="auto"/>
      </w:divBdr>
    </w:div>
    <w:div w:id="581724288">
      <w:marLeft w:val="0"/>
      <w:marRight w:val="0"/>
      <w:marTop w:val="0"/>
      <w:marBottom w:val="0"/>
      <w:divBdr>
        <w:top w:val="none" w:sz="0" w:space="0" w:color="auto"/>
        <w:left w:val="none" w:sz="0" w:space="0" w:color="auto"/>
        <w:bottom w:val="none" w:sz="0" w:space="0" w:color="auto"/>
        <w:right w:val="none" w:sz="0" w:space="0" w:color="auto"/>
      </w:divBdr>
    </w:div>
    <w:div w:id="582029831">
      <w:bodyDiv w:val="1"/>
      <w:marLeft w:val="0"/>
      <w:marRight w:val="0"/>
      <w:marTop w:val="0"/>
      <w:marBottom w:val="0"/>
      <w:divBdr>
        <w:top w:val="none" w:sz="0" w:space="0" w:color="auto"/>
        <w:left w:val="none" w:sz="0" w:space="0" w:color="auto"/>
        <w:bottom w:val="none" w:sz="0" w:space="0" w:color="auto"/>
        <w:right w:val="none" w:sz="0" w:space="0" w:color="auto"/>
      </w:divBdr>
    </w:div>
    <w:div w:id="582181408">
      <w:bodyDiv w:val="1"/>
      <w:marLeft w:val="0"/>
      <w:marRight w:val="0"/>
      <w:marTop w:val="0"/>
      <w:marBottom w:val="0"/>
      <w:divBdr>
        <w:top w:val="none" w:sz="0" w:space="0" w:color="auto"/>
        <w:left w:val="none" w:sz="0" w:space="0" w:color="auto"/>
        <w:bottom w:val="none" w:sz="0" w:space="0" w:color="auto"/>
        <w:right w:val="none" w:sz="0" w:space="0" w:color="auto"/>
      </w:divBdr>
    </w:div>
    <w:div w:id="582449901">
      <w:bodyDiv w:val="1"/>
      <w:marLeft w:val="0"/>
      <w:marRight w:val="0"/>
      <w:marTop w:val="0"/>
      <w:marBottom w:val="0"/>
      <w:divBdr>
        <w:top w:val="none" w:sz="0" w:space="0" w:color="auto"/>
        <w:left w:val="none" w:sz="0" w:space="0" w:color="auto"/>
        <w:bottom w:val="none" w:sz="0" w:space="0" w:color="auto"/>
        <w:right w:val="none" w:sz="0" w:space="0" w:color="auto"/>
      </w:divBdr>
    </w:div>
    <w:div w:id="582615234">
      <w:marLeft w:val="0"/>
      <w:marRight w:val="0"/>
      <w:marTop w:val="0"/>
      <w:marBottom w:val="0"/>
      <w:divBdr>
        <w:top w:val="none" w:sz="0" w:space="0" w:color="auto"/>
        <w:left w:val="none" w:sz="0" w:space="0" w:color="auto"/>
        <w:bottom w:val="none" w:sz="0" w:space="0" w:color="auto"/>
        <w:right w:val="none" w:sz="0" w:space="0" w:color="auto"/>
      </w:divBdr>
    </w:div>
    <w:div w:id="582615901">
      <w:marLeft w:val="0"/>
      <w:marRight w:val="0"/>
      <w:marTop w:val="0"/>
      <w:marBottom w:val="0"/>
      <w:divBdr>
        <w:top w:val="none" w:sz="0" w:space="0" w:color="auto"/>
        <w:left w:val="none" w:sz="0" w:space="0" w:color="auto"/>
        <w:bottom w:val="none" w:sz="0" w:space="0" w:color="auto"/>
        <w:right w:val="none" w:sz="0" w:space="0" w:color="auto"/>
      </w:divBdr>
    </w:div>
    <w:div w:id="583297186">
      <w:bodyDiv w:val="1"/>
      <w:marLeft w:val="0"/>
      <w:marRight w:val="0"/>
      <w:marTop w:val="0"/>
      <w:marBottom w:val="0"/>
      <w:divBdr>
        <w:top w:val="none" w:sz="0" w:space="0" w:color="auto"/>
        <w:left w:val="none" w:sz="0" w:space="0" w:color="auto"/>
        <w:bottom w:val="none" w:sz="0" w:space="0" w:color="auto"/>
        <w:right w:val="none" w:sz="0" w:space="0" w:color="auto"/>
      </w:divBdr>
    </w:div>
    <w:div w:id="586311346">
      <w:bodyDiv w:val="1"/>
      <w:marLeft w:val="0"/>
      <w:marRight w:val="0"/>
      <w:marTop w:val="0"/>
      <w:marBottom w:val="0"/>
      <w:divBdr>
        <w:top w:val="none" w:sz="0" w:space="0" w:color="auto"/>
        <w:left w:val="none" w:sz="0" w:space="0" w:color="auto"/>
        <w:bottom w:val="none" w:sz="0" w:space="0" w:color="auto"/>
        <w:right w:val="none" w:sz="0" w:space="0" w:color="auto"/>
      </w:divBdr>
    </w:div>
    <w:div w:id="586423928">
      <w:marLeft w:val="0"/>
      <w:marRight w:val="0"/>
      <w:marTop w:val="0"/>
      <w:marBottom w:val="0"/>
      <w:divBdr>
        <w:top w:val="none" w:sz="0" w:space="0" w:color="auto"/>
        <w:left w:val="none" w:sz="0" w:space="0" w:color="auto"/>
        <w:bottom w:val="none" w:sz="0" w:space="0" w:color="auto"/>
        <w:right w:val="none" w:sz="0" w:space="0" w:color="auto"/>
      </w:divBdr>
    </w:div>
    <w:div w:id="587426604">
      <w:bodyDiv w:val="1"/>
      <w:marLeft w:val="0"/>
      <w:marRight w:val="0"/>
      <w:marTop w:val="0"/>
      <w:marBottom w:val="0"/>
      <w:divBdr>
        <w:top w:val="none" w:sz="0" w:space="0" w:color="auto"/>
        <w:left w:val="none" w:sz="0" w:space="0" w:color="auto"/>
        <w:bottom w:val="none" w:sz="0" w:space="0" w:color="auto"/>
        <w:right w:val="none" w:sz="0" w:space="0" w:color="auto"/>
      </w:divBdr>
    </w:div>
    <w:div w:id="588084431">
      <w:bodyDiv w:val="1"/>
      <w:marLeft w:val="0"/>
      <w:marRight w:val="0"/>
      <w:marTop w:val="0"/>
      <w:marBottom w:val="0"/>
      <w:divBdr>
        <w:top w:val="none" w:sz="0" w:space="0" w:color="auto"/>
        <w:left w:val="none" w:sz="0" w:space="0" w:color="auto"/>
        <w:bottom w:val="none" w:sz="0" w:space="0" w:color="auto"/>
        <w:right w:val="none" w:sz="0" w:space="0" w:color="auto"/>
      </w:divBdr>
    </w:div>
    <w:div w:id="588463429">
      <w:bodyDiv w:val="1"/>
      <w:marLeft w:val="0"/>
      <w:marRight w:val="0"/>
      <w:marTop w:val="0"/>
      <w:marBottom w:val="0"/>
      <w:divBdr>
        <w:top w:val="none" w:sz="0" w:space="0" w:color="auto"/>
        <w:left w:val="none" w:sz="0" w:space="0" w:color="auto"/>
        <w:bottom w:val="none" w:sz="0" w:space="0" w:color="auto"/>
        <w:right w:val="none" w:sz="0" w:space="0" w:color="auto"/>
      </w:divBdr>
    </w:div>
    <w:div w:id="589628520">
      <w:marLeft w:val="0"/>
      <w:marRight w:val="0"/>
      <w:marTop w:val="0"/>
      <w:marBottom w:val="0"/>
      <w:divBdr>
        <w:top w:val="none" w:sz="0" w:space="0" w:color="auto"/>
        <w:left w:val="none" w:sz="0" w:space="0" w:color="auto"/>
        <w:bottom w:val="none" w:sz="0" w:space="0" w:color="auto"/>
        <w:right w:val="none" w:sz="0" w:space="0" w:color="auto"/>
      </w:divBdr>
    </w:div>
    <w:div w:id="590166997">
      <w:bodyDiv w:val="1"/>
      <w:marLeft w:val="0"/>
      <w:marRight w:val="0"/>
      <w:marTop w:val="0"/>
      <w:marBottom w:val="0"/>
      <w:divBdr>
        <w:top w:val="none" w:sz="0" w:space="0" w:color="auto"/>
        <w:left w:val="none" w:sz="0" w:space="0" w:color="auto"/>
        <w:bottom w:val="none" w:sz="0" w:space="0" w:color="auto"/>
        <w:right w:val="none" w:sz="0" w:space="0" w:color="auto"/>
      </w:divBdr>
    </w:div>
    <w:div w:id="590504132">
      <w:bodyDiv w:val="1"/>
      <w:marLeft w:val="0"/>
      <w:marRight w:val="0"/>
      <w:marTop w:val="0"/>
      <w:marBottom w:val="0"/>
      <w:divBdr>
        <w:top w:val="none" w:sz="0" w:space="0" w:color="auto"/>
        <w:left w:val="none" w:sz="0" w:space="0" w:color="auto"/>
        <w:bottom w:val="none" w:sz="0" w:space="0" w:color="auto"/>
        <w:right w:val="none" w:sz="0" w:space="0" w:color="auto"/>
      </w:divBdr>
    </w:div>
    <w:div w:id="590506383">
      <w:bodyDiv w:val="1"/>
      <w:marLeft w:val="0"/>
      <w:marRight w:val="0"/>
      <w:marTop w:val="0"/>
      <w:marBottom w:val="0"/>
      <w:divBdr>
        <w:top w:val="none" w:sz="0" w:space="0" w:color="auto"/>
        <w:left w:val="none" w:sz="0" w:space="0" w:color="auto"/>
        <w:bottom w:val="none" w:sz="0" w:space="0" w:color="auto"/>
        <w:right w:val="none" w:sz="0" w:space="0" w:color="auto"/>
      </w:divBdr>
    </w:div>
    <w:div w:id="591739229">
      <w:marLeft w:val="0"/>
      <w:marRight w:val="0"/>
      <w:marTop w:val="0"/>
      <w:marBottom w:val="0"/>
      <w:divBdr>
        <w:top w:val="none" w:sz="0" w:space="0" w:color="auto"/>
        <w:left w:val="none" w:sz="0" w:space="0" w:color="auto"/>
        <w:bottom w:val="none" w:sz="0" w:space="0" w:color="auto"/>
        <w:right w:val="none" w:sz="0" w:space="0" w:color="auto"/>
      </w:divBdr>
    </w:div>
    <w:div w:id="592131816">
      <w:bodyDiv w:val="1"/>
      <w:marLeft w:val="0"/>
      <w:marRight w:val="0"/>
      <w:marTop w:val="0"/>
      <w:marBottom w:val="0"/>
      <w:divBdr>
        <w:top w:val="none" w:sz="0" w:space="0" w:color="auto"/>
        <w:left w:val="none" w:sz="0" w:space="0" w:color="auto"/>
        <w:bottom w:val="none" w:sz="0" w:space="0" w:color="auto"/>
        <w:right w:val="none" w:sz="0" w:space="0" w:color="auto"/>
      </w:divBdr>
    </w:div>
    <w:div w:id="592275676">
      <w:marLeft w:val="0"/>
      <w:marRight w:val="0"/>
      <w:marTop w:val="0"/>
      <w:marBottom w:val="0"/>
      <w:divBdr>
        <w:top w:val="none" w:sz="0" w:space="0" w:color="auto"/>
        <w:left w:val="none" w:sz="0" w:space="0" w:color="auto"/>
        <w:bottom w:val="none" w:sz="0" w:space="0" w:color="auto"/>
        <w:right w:val="none" w:sz="0" w:space="0" w:color="auto"/>
      </w:divBdr>
    </w:div>
    <w:div w:id="592932618">
      <w:marLeft w:val="0"/>
      <w:marRight w:val="0"/>
      <w:marTop w:val="0"/>
      <w:marBottom w:val="0"/>
      <w:divBdr>
        <w:top w:val="none" w:sz="0" w:space="0" w:color="auto"/>
        <w:left w:val="none" w:sz="0" w:space="0" w:color="auto"/>
        <w:bottom w:val="none" w:sz="0" w:space="0" w:color="auto"/>
        <w:right w:val="none" w:sz="0" w:space="0" w:color="auto"/>
      </w:divBdr>
    </w:div>
    <w:div w:id="592977430">
      <w:marLeft w:val="0"/>
      <w:marRight w:val="0"/>
      <w:marTop w:val="0"/>
      <w:marBottom w:val="0"/>
      <w:divBdr>
        <w:top w:val="none" w:sz="0" w:space="0" w:color="auto"/>
        <w:left w:val="none" w:sz="0" w:space="0" w:color="auto"/>
        <w:bottom w:val="none" w:sz="0" w:space="0" w:color="auto"/>
        <w:right w:val="none" w:sz="0" w:space="0" w:color="auto"/>
      </w:divBdr>
    </w:div>
    <w:div w:id="592981642">
      <w:marLeft w:val="0"/>
      <w:marRight w:val="0"/>
      <w:marTop w:val="0"/>
      <w:marBottom w:val="0"/>
      <w:divBdr>
        <w:top w:val="none" w:sz="0" w:space="0" w:color="auto"/>
        <w:left w:val="none" w:sz="0" w:space="0" w:color="auto"/>
        <w:bottom w:val="none" w:sz="0" w:space="0" w:color="auto"/>
        <w:right w:val="none" w:sz="0" w:space="0" w:color="auto"/>
      </w:divBdr>
    </w:div>
    <w:div w:id="593251014">
      <w:marLeft w:val="0"/>
      <w:marRight w:val="0"/>
      <w:marTop w:val="0"/>
      <w:marBottom w:val="0"/>
      <w:divBdr>
        <w:top w:val="none" w:sz="0" w:space="0" w:color="auto"/>
        <w:left w:val="none" w:sz="0" w:space="0" w:color="auto"/>
        <w:bottom w:val="none" w:sz="0" w:space="0" w:color="auto"/>
        <w:right w:val="none" w:sz="0" w:space="0" w:color="auto"/>
      </w:divBdr>
    </w:div>
    <w:div w:id="594629514">
      <w:bodyDiv w:val="1"/>
      <w:marLeft w:val="0"/>
      <w:marRight w:val="0"/>
      <w:marTop w:val="0"/>
      <w:marBottom w:val="0"/>
      <w:divBdr>
        <w:top w:val="none" w:sz="0" w:space="0" w:color="auto"/>
        <w:left w:val="none" w:sz="0" w:space="0" w:color="auto"/>
        <w:bottom w:val="none" w:sz="0" w:space="0" w:color="auto"/>
        <w:right w:val="none" w:sz="0" w:space="0" w:color="auto"/>
      </w:divBdr>
    </w:div>
    <w:div w:id="594637139">
      <w:marLeft w:val="0"/>
      <w:marRight w:val="0"/>
      <w:marTop w:val="0"/>
      <w:marBottom w:val="0"/>
      <w:divBdr>
        <w:top w:val="none" w:sz="0" w:space="0" w:color="auto"/>
        <w:left w:val="none" w:sz="0" w:space="0" w:color="auto"/>
        <w:bottom w:val="none" w:sz="0" w:space="0" w:color="auto"/>
        <w:right w:val="none" w:sz="0" w:space="0" w:color="auto"/>
      </w:divBdr>
    </w:div>
    <w:div w:id="594829322">
      <w:marLeft w:val="0"/>
      <w:marRight w:val="0"/>
      <w:marTop w:val="0"/>
      <w:marBottom w:val="0"/>
      <w:divBdr>
        <w:top w:val="none" w:sz="0" w:space="0" w:color="auto"/>
        <w:left w:val="none" w:sz="0" w:space="0" w:color="auto"/>
        <w:bottom w:val="none" w:sz="0" w:space="0" w:color="auto"/>
        <w:right w:val="none" w:sz="0" w:space="0" w:color="auto"/>
      </w:divBdr>
    </w:div>
    <w:div w:id="595594275">
      <w:bodyDiv w:val="1"/>
      <w:marLeft w:val="0"/>
      <w:marRight w:val="0"/>
      <w:marTop w:val="0"/>
      <w:marBottom w:val="0"/>
      <w:divBdr>
        <w:top w:val="none" w:sz="0" w:space="0" w:color="auto"/>
        <w:left w:val="none" w:sz="0" w:space="0" w:color="auto"/>
        <w:bottom w:val="none" w:sz="0" w:space="0" w:color="auto"/>
        <w:right w:val="none" w:sz="0" w:space="0" w:color="auto"/>
      </w:divBdr>
    </w:div>
    <w:div w:id="596209659">
      <w:marLeft w:val="0"/>
      <w:marRight w:val="0"/>
      <w:marTop w:val="0"/>
      <w:marBottom w:val="0"/>
      <w:divBdr>
        <w:top w:val="none" w:sz="0" w:space="0" w:color="auto"/>
        <w:left w:val="none" w:sz="0" w:space="0" w:color="auto"/>
        <w:bottom w:val="none" w:sz="0" w:space="0" w:color="auto"/>
        <w:right w:val="none" w:sz="0" w:space="0" w:color="auto"/>
      </w:divBdr>
    </w:div>
    <w:div w:id="596642251">
      <w:bodyDiv w:val="1"/>
      <w:marLeft w:val="0"/>
      <w:marRight w:val="0"/>
      <w:marTop w:val="0"/>
      <w:marBottom w:val="0"/>
      <w:divBdr>
        <w:top w:val="none" w:sz="0" w:space="0" w:color="auto"/>
        <w:left w:val="none" w:sz="0" w:space="0" w:color="auto"/>
        <w:bottom w:val="none" w:sz="0" w:space="0" w:color="auto"/>
        <w:right w:val="none" w:sz="0" w:space="0" w:color="auto"/>
      </w:divBdr>
    </w:div>
    <w:div w:id="597061916">
      <w:bodyDiv w:val="1"/>
      <w:marLeft w:val="0"/>
      <w:marRight w:val="0"/>
      <w:marTop w:val="0"/>
      <w:marBottom w:val="0"/>
      <w:divBdr>
        <w:top w:val="none" w:sz="0" w:space="0" w:color="auto"/>
        <w:left w:val="none" w:sz="0" w:space="0" w:color="auto"/>
        <w:bottom w:val="none" w:sz="0" w:space="0" w:color="auto"/>
        <w:right w:val="none" w:sz="0" w:space="0" w:color="auto"/>
      </w:divBdr>
    </w:div>
    <w:div w:id="597103184">
      <w:bodyDiv w:val="1"/>
      <w:marLeft w:val="0"/>
      <w:marRight w:val="0"/>
      <w:marTop w:val="0"/>
      <w:marBottom w:val="0"/>
      <w:divBdr>
        <w:top w:val="none" w:sz="0" w:space="0" w:color="auto"/>
        <w:left w:val="none" w:sz="0" w:space="0" w:color="auto"/>
        <w:bottom w:val="none" w:sz="0" w:space="0" w:color="auto"/>
        <w:right w:val="none" w:sz="0" w:space="0" w:color="auto"/>
      </w:divBdr>
    </w:div>
    <w:div w:id="597107544">
      <w:bodyDiv w:val="1"/>
      <w:marLeft w:val="0"/>
      <w:marRight w:val="0"/>
      <w:marTop w:val="0"/>
      <w:marBottom w:val="0"/>
      <w:divBdr>
        <w:top w:val="none" w:sz="0" w:space="0" w:color="auto"/>
        <w:left w:val="none" w:sz="0" w:space="0" w:color="auto"/>
        <w:bottom w:val="none" w:sz="0" w:space="0" w:color="auto"/>
        <w:right w:val="none" w:sz="0" w:space="0" w:color="auto"/>
      </w:divBdr>
      <w:divsChild>
        <w:div w:id="9794661">
          <w:marLeft w:val="0"/>
          <w:marRight w:val="0"/>
          <w:marTop w:val="0"/>
          <w:marBottom w:val="0"/>
          <w:divBdr>
            <w:top w:val="none" w:sz="0" w:space="0" w:color="auto"/>
            <w:left w:val="none" w:sz="0" w:space="0" w:color="auto"/>
            <w:bottom w:val="none" w:sz="0" w:space="0" w:color="auto"/>
            <w:right w:val="none" w:sz="0" w:space="0" w:color="auto"/>
          </w:divBdr>
        </w:div>
        <w:div w:id="19085248">
          <w:marLeft w:val="0"/>
          <w:marRight w:val="0"/>
          <w:marTop w:val="0"/>
          <w:marBottom w:val="0"/>
          <w:divBdr>
            <w:top w:val="none" w:sz="0" w:space="0" w:color="auto"/>
            <w:left w:val="none" w:sz="0" w:space="0" w:color="auto"/>
            <w:bottom w:val="none" w:sz="0" w:space="0" w:color="auto"/>
            <w:right w:val="none" w:sz="0" w:space="0" w:color="auto"/>
          </w:divBdr>
        </w:div>
        <w:div w:id="50929405">
          <w:marLeft w:val="0"/>
          <w:marRight w:val="0"/>
          <w:marTop w:val="0"/>
          <w:marBottom w:val="0"/>
          <w:divBdr>
            <w:top w:val="none" w:sz="0" w:space="0" w:color="auto"/>
            <w:left w:val="none" w:sz="0" w:space="0" w:color="auto"/>
            <w:bottom w:val="none" w:sz="0" w:space="0" w:color="auto"/>
            <w:right w:val="none" w:sz="0" w:space="0" w:color="auto"/>
          </w:divBdr>
        </w:div>
        <w:div w:id="53167631">
          <w:marLeft w:val="0"/>
          <w:marRight w:val="0"/>
          <w:marTop w:val="0"/>
          <w:marBottom w:val="0"/>
          <w:divBdr>
            <w:top w:val="none" w:sz="0" w:space="0" w:color="auto"/>
            <w:left w:val="none" w:sz="0" w:space="0" w:color="auto"/>
            <w:bottom w:val="none" w:sz="0" w:space="0" w:color="auto"/>
            <w:right w:val="none" w:sz="0" w:space="0" w:color="auto"/>
          </w:divBdr>
        </w:div>
        <w:div w:id="85269289">
          <w:marLeft w:val="0"/>
          <w:marRight w:val="0"/>
          <w:marTop w:val="0"/>
          <w:marBottom w:val="0"/>
          <w:divBdr>
            <w:top w:val="none" w:sz="0" w:space="0" w:color="auto"/>
            <w:left w:val="none" w:sz="0" w:space="0" w:color="auto"/>
            <w:bottom w:val="none" w:sz="0" w:space="0" w:color="auto"/>
            <w:right w:val="none" w:sz="0" w:space="0" w:color="auto"/>
          </w:divBdr>
        </w:div>
        <w:div w:id="94402024">
          <w:marLeft w:val="0"/>
          <w:marRight w:val="0"/>
          <w:marTop w:val="0"/>
          <w:marBottom w:val="0"/>
          <w:divBdr>
            <w:top w:val="none" w:sz="0" w:space="0" w:color="auto"/>
            <w:left w:val="none" w:sz="0" w:space="0" w:color="auto"/>
            <w:bottom w:val="none" w:sz="0" w:space="0" w:color="auto"/>
            <w:right w:val="none" w:sz="0" w:space="0" w:color="auto"/>
          </w:divBdr>
        </w:div>
        <w:div w:id="128210777">
          <w:marLeft w:val="0"/>
          <w:marRight w:val="0"/>
          <w:marTop w:val="0"/>
          <w:marBottom w:val="0"/>
          <w:divBdr>
            <w:top w:val="none" w:sz="0" w:space="0" w:color="auto"/>
            <w:left w:val="none" w:sz="0" w:space="0" w:color="auto"/>
            <w:bottom w:val="none" w:sz="0" w:space="0" w:color="auto"/>
            <w:right w:val="none" w:sz="0" w:space="0" w:color="auto"/>
          </w:divBdr>
        </w:div>
        <w:div w:id="147477345">
          <w:marLeft w:val="0"/>
          <w:marRight w:val="0"/>
          <w:marTop w:val="0"/>
          <w:marBottom w:val="0"/>
          <w:divBdr>
            <w:top w:val="none" w:sz="0" w:space="0" w:color="auto"/>
            <w:left w:val="none" w:sz="0" w:space="0" w:color="auto"/>
            <w:bottom w:val="none" w:sz="0" w:space="0" w:color="auto"/>
            <w:right w:val="none" w:sz="0" w:space="0" w:color="auto"/>
          </w:divBdr>
        </w:div>
        <w:div w:id="149834560">
          <w:marLeft w:val="0"/>
          <w:marRight w:val="0"/>
          <w:marTop w:val="0"/>
          <w:marBottom w:val="0"/>
          <w:divBdr>
            <w:top w:val="none" w:sz="0" w:space="0" w:color="auto"/>
            <w:left w:val="none" w:sz="0" w:space="0" w:color="auto"/>
            <w:bottom w:val="none" w:sz="0" w:space="0" w:color="auto"/>
            <w:right w:val="none" w:sz="0" w:space="0" w:color="auto"/>
          </w:divBdr>
        </w:div>
        <w:div w:id="157039862">
          <w:marLeft w:val="0"/>
          <w:marRight w:val="0"/>
          <w:marTop w:val="0"/>
          <w:marBottom w:val="0"/>
          <w:divBdr>
            <w:top w:val="none" w:sz="0" w:space="0" w:color="auto"/>
            <w:left w:val="none" w:sz="0" w:space="0" w:color="auto"/>
            <w:bottom w:val="none" w:sz="0" w:space="0" w:color="auto"/>
            <w:right w:val="none" w:sz="0" w:space="0" w:color="auto"/>
          </w:divBdr>
        </w:div>
        <w:div w:id="211770900">
          <w:marLeft w:val="0"/>
          <w:marRight w:val="0"/>
          <w:marTop w:val="0"/>
          <w:marBottom w:val="0"/>
          <w:divBdr>
            <w:top w:val="none" w:sz="0" w:space="0" w:color="auto"/>
            <w:left w:val="none" w:sz="0" w:space="0" w:color="auto"/>
            <w:bottom w:val="none" w:sz="0" w:space="0" w:color="auto"/>
            <w:right w:val="none" w:sz="0" w:space="0" w:color="auto"/>
          </w:divBdr>
        </w:div>
        <w:div w:id="222569143">
          <w:marLeft w:val="0"/>
          <w:marRight w:val="0"/>
          <w:marTop w:val="0"/>
          <w:marBottom w:val="0"/>
          <w:divBdr>
            <w:top w:val="none" w:sz="0" w:space="0" w:color="auto"/>
            <w:left w:val="none" w:sz="0" w:space="0" w:color="auto"/>
            <w:bottom w:val="none" w:sz="0" w:space="0" w:color="auto"/>
            <w:right w:val="none" w:sz="0" w:space="0" w:color="auto"/>
          </w:divBdr>
        </w:div>
        <w:div w:id="255871699">
          <w:marLeft w:val="0"/>
          <w:marRight w:val="0"/>
          <w:marTop w:val="0"/>
          <w:marBottom w:val="0"/>
          <w:divBdr>
            <w:top w:val="none" w:sz="0" w:space="0" w:color="auto"/>
            <w:left w:val="none" w:sz="0" w:space="0" w:color="auto"/>
            <w:bottom w:val="none" w:sz="0" w:space="0" w:color="auto"/>
            <w:right w:val="none" w:sz="0" w:space="0" w:color="auto"/>
          </w:divBdr>
        </w:div>
        <w:div w:id="261181285">
          <w:marLeft w:val="0"/>
          <w:marRight w:val="0"/>
          <w:marTop w:val="0"/>
          <w:marBottom w:val="0"/>
          <w:divBdr>
            <w:top w:val="none" w:sz="0" w:space="0" w:color="auto"/>
            <w:left w:val="none" w:sz="0" w:space="0" w:color="auto"/>
            <w:bottom w:val="none" w:sz="0" w:space="0" w:color="auto"/>
            <w:right w:val="none" w:sz="0" w:space="0" w:color="auto"/>
          </w:divBdr>
        </w:div>
        <w:div w:id="286594793">
          <w:marLeft w:val="0"/>
          <w:marRight w:val="0"/>
          <w:marTop w:val="0"/>
          <w:marBottom w:val="0"/>
          <w:divBdr>
            <w:top w:val="none" w:sz="0" w:space="0" w:color="auto"/>
            <w:left w:val="none" w:sz="0" w:space="0" w:color="auto"/>
            <w:bottom w:val="none" w:sz="0" w:space="0" w:color="auto"/>
            <w:right w:val="none" w:sz="0" w:space="0" w:color="auto"/>
          </w:divBdr>
        </w:div>
        <w:div w:id="287590431">
          <w:marLeft w:val="0"/>
          <w:marRight w:val="0"/>
          <w:marTop w:val="0"/>
          <w:marBottom w:val="0"/>
          <w:divBdr>
            <w:top w:val="none" w:sz="0" w:space="0" w:color="auto"/>
            <w:left w:val="none" w:sz="0" w:space="0" w:color="auto"/>
            <w:bottom w:val="none" w:sz="0" w:space="0" w:color="auto"/>
            <w:right w:val="none" w:sz="0" w:space="0" w:color="auto"/>
          </w:divBdr>
        </w:div>
        <w:div w:id="304314365">
          <w:marLeft w:val="0"/>
          <w:marRight w:val="0"/>
          <w:marTop w:val="0"/>
          <w:marBottom w:val="0"/>
          <w:divBdr>
            <w:top w:val="none" w:sz="0" w:space="0" w:color="auto"/>
            <w:left w:val="none" w:sz="0" w:space="0" w:color="auto"/>
            <w:bottom w:val="none" w:sz="0" w:space="0" w:color="auto"/>
            <w:right w:val="none" w:sz="0" w:space="0" w:color="auto"/>
          </w:divBdr>
        </w:div>
        <w:div w:id="316691361">
          <w:marLeft w:val="0"/>
          <w:marRight w:val="0"/>
          <w:marTop w:val="0"/>
          <w:marBottom w:val="0"/>
          <w:divBdr>
            <w:top w:val="none" w:sz="0" w:space="0" w:color="auto"/>
            <w:left w:val="none" w:sz="0" w:space="0" w:color="auto"/>
            <w:bottom w:val="none" w:sz="0" w:space="0" w:color="auto"/>
            <w:right w:val="none" w:sz="0" w:space="0" w:color="auto"/>
          </w:divBdr>
        </w:div>
        <w:div w:id="331375540">
          <w:marLeft w:val="0"/>
          <w:marRight w:val="0"/>
          <w:marTop w:val="0"/>
          <w:marBottom w:val="0"/>
          <w:divBdr>
            <w:top w:val="none" w:sz="0" w:space="0" w:color="auto"/>
            <w:left w:val="none" w:sz="0" w:space="0" w:color="auto"/>
            <w:bottom w:val="none" w:sz="0" w:space="0" w:color="auto"/>
            <w:right w:val="none" w:sz="0" w:space="0" w:color="auto"/>
          </w:divBdr>
        </w:div>
        <w:div w:id="346374802">
          <w:marLeft w:val="0"/>
          <w:marRight w:val="0"/>
          <w:marTop w:val="0"/>
          <w:marBottom w:val="0"/>
          <w:divBdr>
            <w:top w:val="none" w:sz="0" w:space="0" w:color="auto"/>
            <w:left w:val="none" w:sz="0" w:space="0" w:color="auto"/>
            <w:bottom w:val="none" w:sz="0" w:space="0" w:color="auto"/>
            <w:right w:val="none" w:sz="0" w:space="0" w:color="auto"/>
          </w:divBdr>
        </w:div>
        <w:div w:id="348409058">
          <w:marLeft w:val="0"/>
          <w:marRight w:val="0"/>
          <w:marTop w:val="0"/>
          <w:marBottom w:val="0"/>
          <w:divBdr>
            <w:top w:val="none" w:sz="0" w:space="0" w:color="auto"/>
            <w:left w:val="none" w:sz="0" w:space="0" w:color="auto"/>
            <w:bottom w:val="none" w:sz="0" w:space="0" w:color="auto"/>
            <w:right w:val="none" w:sz="0" w:space="0" w:color="auto"/>
          </w:divBdr>
        </w:div>
        <w:div w:id="371882111">
          <w:marLeft w:val="0"/>
          <w:marRight w:val="0"/>
          <w:marTop w:val="0"/>
          <w:marBottom w:val="0"/>
          <w:divBdr>
            <w:top w:val="none" w:sz="0" w:space="0" w:color="auto"/>
            <w:left w:val="none" w:sz="0" w:space="0" w:color="auto"/>
            <w:bottom w:val="none" w:sz="0" w:space="0" w:color="auto"/>
            <w:right w:val="none" w:sz="0" w:space="0" w:color="auto"/>
          </w:divBdr>
        </w:div>
        <w:div w:id="391343807">
          <w:marLeft w:val="0"/>
          <w:marRight w:val="0"/>
          <w:marTop w:val="0"/>
          <w:marBottom w:val="0"/>
          <w:divBdr>
            <w:top w:val="none" w:sz="0" w:space="0" w:color="auto"/>
            <w:left w:val="none" w:sz="0" w:space="0" w:color="auto"/>
            <w:bottom w:val="none" w:sz="0" w:space="0" w:color="auto"/>
            <w:right w:val="none" w:sz="0" w:space="0" w:color="auto"/>
          </w:divBdr>
        </w:div>
        <w:div w:id="422073820">
          <w:marLeft w:val="0"/>
          <w:marRight w:val="0"/>
          <w:marTop w:val="0"/>
          <w:marBottom w:val="0"/>
          <w:divBdr>
            <w:top w:val="none" w:sz="0" w:space="0" w:color="auto"/>
            <w:left w:val="none" w:sz="0" w:space="0" w:color="auto"/>
            <w:bottom w:val="none" w:sz="0" w:space="0" w:color="auto"/>
            <w:right w:val="none" w:sz="0" w:space="0" w:color="auto"/>
          </w:divBdr>
        </w:div>
        <w:div w:id="424112689">
          <w:marLeft w:val="0"/>
          <w:marRight w:val="0"/>
          <w:marTop w:val="0"/>
          <w:marBottom w:val="0"/>
          <w:divBdr>
            <w:top w:val="none" w:sz="0" w:space="0" w:color="auto"/>
            <w:left w:val="none" w:sz="0" w:space="0" w:color="auto"/>
            <w:bottom w:val="none" w:sz="0" w:space="0" w:color="auto"/>
            <w:right w:val="none" w:sz="0" w:space="0" w:color="auto"/>
          </w:divBdr>
        </w:div>
        <w:div w:id="424770080">
          <w:marLeft w:val="0"/>
          <w:marRight w:val="0"/>
          <w:marTop w:val="0"/>
          <w:marBottom w:val="0"/>
          <w:divBdr>
            <w:top w:val="none" w:sz="0" w:space="0" w:color="auto"/>
            <w:left w:val="none" w:sz="0" w:space="0" w:color="auto"/>
            <w:bottom w:val="none" w:sz="0" w:space="0" w:color="auto"/>
            <w:right w:val="none" w:sz="0" w:space="0" w:color="auto"/>
          </w:divBdr>
        </w:div>
        <w:div w:id="434325685">
          <w:marLeft w:val="0"/>
          <w:marRight w:val="0"/>
          <w:marTop w:val="0"/>
          <w:marBottom w:val="0"/>
          <w:divBdr>
            <w:top w:val="none" w:sz="0" w:space="0" w:color="auto"/>
            <w:left w:val="none" w:sz="0" w:space="0" w:color="auto"/>
            <w:bottom w:val="none" w:sz="0" w:space="0" w:color="auto"/>
            <w:right w:val="none" w:sz="0" w:space="0" w:color="auto"/>
          </w:divBdr>
        </w:div>
        <w:div w:id="461003524">
          <w:marLeft w:val="0"/>
          <w:marRight w:val="0"/>
          <w:marTop w:val="0"/>
          <w:marBottom w:val="0"/>
          <w:divBdr>
            <w:top w:val="none" w:sz="0" w:space="0" w:color="auto"/>
            <w:left w:val="none" w:sz="0" w:space="0" w:color="auto"/>
            <w:bottom w:val="none" w:sz="0" w:space="0" w:color="auto"/>
            <w:right w:val="none" w:sz="0" w:space="0" w:color="auto"/>
          </w:divBdr>
        </w:div>
        <w:div w:id="479613844">
          <w:marLeft w:val="0"/>
          <w:marRight w:val="0"/>
          <w:marTop w:val="0"/>
          <w:marBottom w:val="0"/>
          <w:divBdr>
            <w:top w:val="none" w:sz="0" w:space="0" w:color="auto"/>
            <w:left w:val="none" w:sz="0" w:space="0" w:color="auto"/>
            <w:bottom w:val="none" w:sz="0" w:space="0" w:color="auto"/>
            <w:right w:val="none" w:sz="0" w:space="0" w:color="auto"/>
          </w:divBdr>
        </w:div>
        <w:div w:id="483813553">
          <w:marLeft w:val="0"/>
          <w:marRight w:val="0"/>
          <w:marTop w:val="0"/>
          <w:marBottom w:val="0"/>
          <w:divBdr>
            <w:top w:val="none" w:sz="0" w:space="0" w:color="auto"/>
            <w:left w:val="none" w:sz="0" w:space="0" w:color="auto"/>
            <w:bottom w:val="none" w:sz="0" w:space="0" w:color="auto"/>
            <w:right w:val="none" w:sz="0" w:space="0" w:color="auto"/>
          </w:divBdr>
        </w:div>
        <w:div w:id="488403878">
          <w:marLeft w:val="0"/>
          <w:marRight w:val="0"/>
          <w:marTop w:val="0"/>
          <w:marBottom w:val="0"/>
          <w:divBdr>
            <w:top w:val="none" w:sz="0" w:space="0" w:color="auto"/>
            <w:left w:val="none" w:sz="0" w:space="0" w:color="auto"/>
            <w:bottom w:val="none" w:sz="0" w:space="0" w:color="auto"/>
            <w:right w:val="none" w:sz="0" w:space="0" w:color="auto"/>
          </w:divBdr>
        </w:div>
        <w:div w:id="524682455">
          <w:marLeft w:val="0"/>
          <w:marRight w:val="0"/>
          <w:marTop w:val="0"/>
          <w:marBottom w:val="0"/>
          <w:divBdr>
            <w:top w:val="none" w:sz="0" w:space="0" w:color="auto"/>
            <w:left w:val="none" w:sz="0" w:space="0" w:color="auto"/>
            <w:bottom w:val="none" w:sz="0" w:space="0" w:color="auto"/>
            <w:right w:val="none" w:sz="0" w:space="0" w:color="auto"/>
          </w:divBdr>
        </w:div>
        <w:div w:id="529999924">
          <w:marLeft w:val="0"/>
          <w:marRight w:val="0"/>
          <w:marTop w:val="0"/>
          <w:marBottom w:val="0"/>
          <w:divBdr>
            <w:top w:val="none" w:sz="0" w:space="0" w:color="auto"/>
            <w:left w:val="none" w:sz="0" w:space="0" w:color="auto"/>
            <w:bottom w:val="none" w:sz="0" w:space="0" w:color="auto"/>
            <w:right w:val="none" w:sz="0" w:space="0" w:color="auto"/>
          </w:divBdr>
        </w:div>
        <w:div w:id="554123561">
          <w:marLeft w:val="0"/>
          <w:marRight w:val="0"/>
          <w:marTop w:val="0"/>
          <w:marBottom w:val="0"/>
          <w:divBdr>
            <w:top w:val="none" w:sz="0" w:space="0" w:color="auto"/>
            <w:left w:val="none" w:sz="0" w:space="0" w:color="auto"/>
            <w:bottom w:val="none" w:sz="0" w:space="0" w:color="auto"/>
            <w:right w:val="none" w:sz="0" w:space="0" w:color="auto"/>
          </w:divBdr>
        </w:div>
        <w:div w:id="562564309">
          <w:marLeft w:val="0"/>
          <w:marRight w:val="0"/>
          <w:marTop w:val="0"/>
          <w:marBottom w:val="0"/>
          <w:divBdr>
            <w:top w:val="none" w:sz="0" w:space="0" w:color="auto"/>
            <w:left w:val="none" w:sz="0" w:space="0" w:color="auto"/>
            <w:bottom w:val="none" w:sz="0" w:space="0" w:color="auto"/>
            <w:right w:val="none" w:sz="0" w:space="0" w:color="auto"/>
          </w:divBdr>
        </w:div>
        <w:div w:id="575357034">
          <w:marLeft w:val="0"/>
          <w:marRight w:val="0"/>
          <w:marTop w:val="0"/>
          <w:marBottom w:val="0"/>
          <w:divBdr>
            <w:top w:val="none" w:sz="0" w:space="0" w:color="auto"/>
            <w:left w:val="none" w:sz="0" w:space="0" w:color="auto"/>
            <w:bottom w:val="none" w:sz="0" w:space="0" w:color="auto"/>
            <w:right w:val="none" w:sz="0" w:space="0" w:color="auto"/>
          </w:divBdr>
        </w:div>
        <w:div w:id="581380546">
          <w:marLeft w:val="0"/>
          <w:marRight w:val="0"/>
          <w:marTop w:val="0"/>
          <w:marBottom w:val="0"/>
          <w:divBdr>
            <w:top w:val="none" w:sz="0" w:space="0" w:color="auto"/>
            <w:left w:val="none" w:sz="0" w:space="0" w:color="auto"/>
            <w:bottom w:val="none" w:sz="0" w:space="0" w:color="auto"/>
            <w:right w:val="none" w:sz="0" w:space="0" w:color="auto"/>
          </w:divBdr>
        </w:div>
        <w:div w:id="591739045">
          <w:marLeft w:val="0"/>
          <w:marRight w:val="0"/>
          <w:marTop w:val="0"/>
          <w:marBottom w:val="0"/>
          <w:divBdr>
            <w:top w:val="none" w:sz="0" w:space="0" w:color="auto"/>
            <w:left w:val="none" w:sz="0" w:space="0" w:color="auto"/>
            <w:bottom w:val="none" w:sz="0" w:space="0" w:color="auto"/>
            <w:right w:val="none" w:sz="0" w:space="0" w:color="auto"/>
          </w:divBdr>
        </w:div>
        <w:div w:id="611742378">
          <w:marLeft w:val="0"/>
          <w:marRight w:val="0"/>
          <w:marTop w:val="0"/>
          <w:marBottom w:val="0"/>
          <w:divBdr>
            <w:top w:val="none" w:sz="0" w:space="0" w:color="auto"/>
            <w:left w:val="none" w:sz="0" w:space="0" w:color="auto"/>
            <w:bottom w:val="none" w:sz="0" w:space="0" w:color="auto"/>
            <w:right w:val="none" w:sz="0" w:space="0" w:color="auto"/>
          </w:divBdr>
        </w:div>
        <w:div w:id="623922810">
          <w:marLeft w:val="0"/>
          <w:marRight w:val="0"/>
          <w:marTop w:val="0"/>
          <w:marBottom w:val="0"/>
          <w:divBdr>
            <w:top w:val="none" w:sz="0" w:space="0" w:color="auto"/>
            <w:left w:val="none" w:sz="0" w:space="0" w:color="auto"/>
            <w:bottom w:val="none" w:sz="0" w:space="0" w:color="auto"/>
            <w:right w:val="none" w:sz="0" w:space="0" w:color="auto"/>
          </w:divBdr>
        </w:div>
        <w:div w:id="666708415">
          <w:marLeft w:val="0"/>
          <w:marRight w:val="0"/>
          <w:marTop w:val="0"/>
          <w:marBottom w:val="0"/>
          <w:divBdr>
            <w:top w:val="none" w:sz="0" w:space="0" w:color="auto"/>
            <w:left w:val="none" w:sz="0" w:space="0" w:color="auto"/>
            <w:bottom w:val="none" w:sz="0" w:space="0" w:color="auto"/>
            <w:right w:val="none" w:sz="0" w:space="0" w:color="auto"/>
          </w:divBdr>
        </w:div>
        <w:div w:id="699166163">
          <w:marLeft w:val="0"/>
          <w:marRight w:val="0"/>
          <w:marTop w:val="0"/>
          <w:marBottom w:val="0"/>
          <w:divBdr>
            <w:top w:val="none" w:sz="0" w:space="0" w:color="auto"/>
            <w:left w:val="none" w:sz="0" w:space="0" w:color="auto"/>
            <w:bottom w:val="none" w:sz="0" w:space="0" w:color="auto"/>
            <w:right w:val="none" w:sz="0" w:space="0" w:color="auto"/>
          </w:divBdr>
        </w:div>
        <w:div w:id="699282109">
          <w:marLeft w:val="0"/>
          <w:marRight w:val="0"/>
          <w:marTop w:val="0"/>
          <w:marBottom w:val="0"/>
          <w:divBdr>
            <w:top w:val="none" w:sz="0" w:space="0" w:color="auto"/>
            <w:left w:val="none" w:sz="0" w:space="0" w:color="auto"/>
            <w:bottom w:val="none" w:sz="0" w:space="0" w:color="auto"/>
            <w:right w:val="none" w:sz="0" w:space="0" w:color="auto"/>
          </w:divBdr>
        </w:div>
        <w:div w:id="747112380">
          <w:marLeft w:val="0"/>
          <w:marRight w:val="0"/>
          <w:marTop w:val="0"/>
          <w:marBottom w:val="0"/>
          <w:divBdr>
            <w:top w:val="none" w:sz="0" w:space="0" w:color="auto"/>
            <w:left w:val="none" w:sz="0" w:space="0" w:color="auto"/>
            <w:bottom w:val="none" w:sz="0" w:space="0" w:color="auto"/>
            <w:right w:val="none" w:sz="0" w:space="0" w:color="auto"/>
          </w:divBdr>
        </w:div>
        <w:div w:id="750542471">
          <w:marLeft w:val="0"/>
          <w:marRight w:val="0"/>
          <w:marTop w:val="0"/>
          <w:marBottom w:val="0"/>
          <w:divBdr>
            <w:top w:val="none" w:sz="0" w:space="0" w:color="auto"/>
            <w:left w:val="none" w:sz="0" w:space="0" w:color="auto"/>
            <w:bottom w:val="none" w:sz="0" w:space="0" w:color="auto"/>
            <w:right w:val="none" w:sz="0" w:space="0" w:color="auto"/>
          </w:divBdr>
        </w:div>
        <w:div w:id="775246687">
          <w:marLeft w:val="0"/>
          <w:marRight w:val="0"/>
          <w:marTop w:val="0"/>
          <w:marBottom w:val="0"/>
          <w:divBdr>
            <w:top w:val="none" w:sz="0" w:space="0" w:color="auto"/>
            <w:left w:val="none" w:sz="0" w:space="0" w:color="auto"/>
            <w:bottom w:val="none" w:sz="0" w:space="0" w:color="auto"/>
            <w:right w:val="none" w:sz="0" w:space="0" w:color="auto"/>
          </w:divBdr>
        </w:div>
        <w:div w:id="790326661">
          <w:marLeft w:val="0"/>
          <w:marRight w:val="0"/>
          <w:marTop w:val="0"/>
          <w:marBottom w:val="0"/>
          <w:divBdr>
            <w:top w:val="none" w:sz="0" w:space="0" w:color="auto"/>
            <w:left w:val="none" w:sz="0" w:space="0" w:color="auto"/>
            <w:bottom w:val="none" w:sz="0" w:space="0" w:color="auto"/>
            <w:right w:val="none" w:sz="0" w:space="0" w:color="auto"/>
          </w:divBdr>
        </w:div>
        <w:div w:id="802387345">
          <w:marLeft w:val="0"/>
          <w:marRight w:val="0"/>
          <w:marTop w:val="0"/>
          <w:marBottom w:val="0"/>
          <w:divBdr>
            <w:top w:val="none" w:sz="0" w:space="0" w:color="auto"/>
            <w:left w:val="none" w:sz="0" w:space="0" w:color="auto"/>
            <w:bottom w:val="none" w:sz="0" w:space="0" w:color="auto"/>
            <w:right w:val="none" w:sz="0" w:space="0" w:color="auto"/>
          </w:divBdr>
        </w:div>
        <w:div w:id="851383082">
          <w:marLeft w:val="0"/>
          <w:marRight w:val="0"/>
          <w:marTop w:val="0"/>
          <w:marBottom w:val="0"/>
          <w:divBdr>
            <w:top w:val="none" w:sz="0" w:space="0" w:color="auto"/>
            <w:left w:val="none" w:sz="0" w:space="0" w:color="auto"/>
            <w:bottom w:val="none" w:sz="0" w:space="0" w:color="auto"/>
            <w:right w:val="none" w:sz="0" w:space="0" w:color="auto"/>
          </w:divBdr>
        </w:div>
        <w:div w:id="863439790">
          <w:marLeft w:val="0"/>
          <w:marRight w:val="0"/>
          <w:marTop w:val="0"/>
          <w:marBottom w:val="0"/>
          <w:divBdr>
            <w:top w:val="none" w:sz="0" w:space="0" w:color="auto"/>
            <w:left w:val="none" w:sz="0" w:space="0" w:color="auto"/>
            <w:bottom w:val="none" w:sz="0" w:space="0" w:color="auto"/>
            <w:right w:val="none" w:sz="0" w:space="0" w:color="auto"/>
          </w:divBdr>
        </w:div>
        <w:div w:id="894632151">
          <w:marLeft w:val="0"/>
          <w:marRight w:val="0"/>
          <w:marTop w:val="0"/>
          <w:marBottom w:val="0"/>
          <w:divBdr>
            <w:top w:val="none" w:sz="0" w:space="0" w:color="auto"/>
            <w:left w:val="none" w:sz="0" w:space="0" w:color="auto"/>
            <w:bottom w:val="none" w:sz="0" w:space="0" w:color="auto"/>
            <w:right w:val="none" w:sz="0" w:space="0" w:color="auto"/>
          </w:divBdr>
        </w:div>
        <w:div w:id="905803909">
          <w:marLeft w:val="0"/>
          <w:marRight w:val="0"/>
          <w:marTop w:val="0"/>
          <w:marBottom w:val="0"/>
          <w:divBdr>
            <w:top w:val="none" w:sz="0" w:space="0" w:color="auto"/>
            <w:left w:val="none" w:sz="0" w:space="0" w:color="auto"/>
            <w:bottom w:val="none" w:sz="0" w:space="0" w:color="auto"/>
            <w:right w:val="none" w:sz="0" w:space="0" w:color="auto"/>
          </w:divBdr>
        </w:div>
        <w:div w:id="938489462">
          <w:marLeft w:val="0"/>
          <w:marRight w:val="0"/>
          <w:marTop w:val="0"/>
          <w:marBottom w:val="0"/>
          <w:divBdr>
            <w:top w:val="none" w:sz="0" w:space="0" w:color="auto"/>
            <w:left w:val="none" w:sz="0" w:space="0" w:color="auto"/>
            <w:bottom w:val="none" w:sz="0" w:space="0" w:color="auto"/>
            <w:right w:val="none" w:sz="0" w:space="0" w:color="auto"/>
          </w:divBdr>
        </w:div>
        <w:div w:id="1014112309">
          <w:marLeft w:val="0"/>
          <w:marRight w:val="0"/>
          <w:marTop w:val="0"/>
          <w:marBottom w:val="0"/>
          <w:divBdr>
            <w:top w:val="none" w:sz="0" w:space="0" w:color="auto"/>
            <w:left w:val="none" w:sz="0" w:space="0" w:color="auto"/>
            <w:bottom w:val="none" w:sz="0" w:space="0" w:color="auto"/>
            <w:right w:val="none" w:sz="0" w:space="0" w:color="auto"/>
          </w:divBdr>
        </w:div>
        <w:div w:id="1030959181">
          <w:marLeft w:val="0"/>
          <w:marRight w:val="0"/>
          <w:marTop w:val="0"/>
          <w:marBottom w:val="0"/>
          <w:divBdr>
            <w:top w:val="none" w:sz="0" w:space="0" w:color="auto"/>
            <w:left w:val="none" w:sz="0" w:space="0" w:color="auto"/>
            <w:bottom w:val="none" w:sz="0" w:space="0" w:color="auto"/>
            <w:right w:val="none" w:sz="0" w:space="0" w:color="auto"/>
          </w:divBdr>
        </w:div>
        <w:div w:id="1043405927">
          <w:marLeft w:val="0"/>
          <w:marRight w:val="0"/>
          <w:marTop w:val="0"/>
          <w:marBottom w:val="0"/>
          <w:divBdr>
            <w:top w:val="none" w:sz="0" w:space="0" w:color="auto"/>
            <w:left w:val="none" w:sz="0" w:space="0" w:color="auto"/>
            <w:bottom w:val="none" w:sz="0" w:space="0" w:color="auto"/>
            <w:right w:val="none" w:sz="0" w:space="0" w:color="auto"/>
          </w:divBdr>
        </w:div>
        <w:div w:id="1059599180">
          <w:marLeft w:val="0"/>
          <w:marRight w:val="0"/>
          <w:marTop w:val="0"/>
          <w:marBottom w:val="0"/>
          <w:divBdr>
            <w:top w:val="none" w:sz="0" w:space="0" w:color="auto"/>
            <w:left w:val="none" w:sz="0" w:space="0" w:color="auto"/>
            <w:bottom w:val="none" w:sz="0" w:space="0" w:color="auto"/>
            <w:right w:val="none" w:sz="0" w:space="0" w:color="auto"/>
          </w:divBdr>
        </w:div>
        <w:div w:id="1085956057">
          <w:marLeft w:val="0"/>
          <w:marRight w:val="0"/>
          <w:marTop w:val="0"/>
          <w:marBottom w:val="0"/>
          <w:divBdr>
            <w:top w:val="none" w:sz="0" w:space="0" w:color="auto"/>
            <w:left w:val="none" w:sz="0" w:space="0" w:color="auto"/>
            <w:bottom w:val="none" w:sz="0" w:space="0" w:color="auto"/>
            <w:right w:val="none" w:sz="0" w:space="0" w:color="auto"/>
          </w:divBdr>
        </w:div>
        <w:div w:id="1090275881">
          <w:marLeft w:val="0"/>
          <w:marRight w:val="0"/>
          <w:marTop w:val="0"/>
          <w:marBottom w:val="0"/>
          <w:divBdr>
            <w:top w:val="none" w:sz="0" w:space="0" w:color="auto"/>
            <w:left w:val="none" w:sz="0" w:space="0" w:color="auto"/>
            <w:bottom w:val="none" w:sz="0" w:space="0" w:color="auto"/>
            <w:right w:val="none" w:sz="0" w:space="0" w:color="auto"/>
          </w:divBdr>
        </w:div>
        <w:div w:id="1126894755">
          <w:marLeft w:val="0"/>
          <w:marRight w:val="0"/>
          <w:marTop w:val="0"/>
          <w:marBottom w:val="0"/>
          <w:divBdr>
            <w:top w:val="none" w:sz="0" w:space="0" w:color="auto"/>
            <w:left w:val="none" w:sz="0" w:space="0" w:color="auto"/>
            <w:bottom w:val="none" w:sz="0" w:space="0" w:color="auto"/>
            <w:right w:val="none" w:sz="0" w:space="0" w:color="auto"/>
          </w:divBdr>
        </w:div>
        <w:div w:id="1129863821">
          <w:marLeft w:val="0"/>
          <w:marRight w:val="0"/>
          <w:marTop w:val="0"/>
          <w:marBottom w:val="0"/>
          <w:divBdr>
            <w:top w:val="none" w:sz="0" w:space="0" w:color="auto"/>
            <w:left w:val="none" w:sz="0" w:space="0" w:color="auto"/>
            <w:bottom w:val="none" w:sz="0" w:space="0" w:color="auto"/>
            <w:right w:val="none" w:sz="0" w:space="0" w:color="auto"/>
          </w:divBdr>
        </w:div>
        <w:div w:id="1132554874">
          <w:marLeft w:val="0"/>
          <w:marRight w:val="0"/>
          <w:marTop w:val="0"/>
          <w:marBottom w:val="0"/>
          <w:divBdr>
            <w:top w:val="none" w:sz="0" w:space="0" w:color="auto"/>
            <w:left w:val="none" w:sz="0" w:space="0" w:color="auto"/>
            <w:bottom w:val="none" w:sz="0" w:space="0" w:color="auto"/>
            <w:right w:val="none" w:sz="0" w:space="0" w:color="auto"/>
          </w:divBdr>
        </w:div>
        <w:div w:id="1159271022">
          <w:marLeft w:val="0"/>
          <w:marRight w:val="0"/>
          <w:marTop w:val="0"/>
          <w:marBottom w:val="0"/>
          <w:divBdr>
            <w:top w:val="none" w:sz="0" w:space="0" w:color="auto"/>
            <w:left w:val="none" w:sz="0" w:space="0" w:color="auto"/>
            <w:bottom w:val="none" w:sz="0" w:space="0" w:color="auto"/>
            <w:right w:val="none" w:sz="0" w:space="0" w:color="auto"/>
          </w:divBdr>
        </w:div>
        <w:div w:id="1193806515">
          <w:marLeft w:val="0"/>
          <w:marRight w:val="0"/>
          <w:marTop w:val="0"/>
          <w:marBottom w:val="0"/>
          <w:divBdr>
            <w:top w:val="none" w:sz="0" w:space="0" w:color="auto"/>
            <w:left w:val="none" w:sz="0" w:space="0" w:color="auto"/>
            <w:bottom w:val="none" w:sz="0" w:space="0" w:color="auto"/>
            <w:right w:val="none" w:sz="0" w:space="0" w:color="auto"/>
          </w:divBdr>
        </w:div>
        <w:div w:id="1205755546">
          <w:marLeft w:val="0"/>
          <w:marRight w:val="0"/>
          <w:marTop w:val="0"/>
          <w:marBottom w:val="0"/>
          <w:divBdr>
            <w:top w:val="none" w:sz="0" w:space="0" w:color="auto"/>
            <w:left w:val="none" w:sz="0" w:space="0" w:color="auto"/>
            <w:bottom w:val="none" w:sz="0" w:space="0" w:color="auto"/>
            <w:right w:val="none" w:sz="0" w:space="0" w:color="auto"/>
          </w:divBdr>
        </w:div>
        <w:div w:id="1215770535">
          <w:marLeft w:val="0"/>
          <w:marRight w:val="0"/>
          <w:marTop w:val="0"/>
          <w:marBottom w:val="0"/>
          <w:divBdr>
            <w:top w:val="none" w:sz="0" w:space="0" w:color="auto"/>
            <w:left w:val="none" w:sz="0" w:space="0" w:color="auto"/>
            <w:bottom w:val="none" w:sz="0" w:space="0" w:color="auto"/>
            <w:right w:val="none" w:sz="0" w:space="0" w:color="auto"/>
          </w:divBdr>
        </w:div>
        <w:div w:id="1219703479">
          <w:marLeft w:val="0"/>
          <w:marRight w:val="0"/>
          <w:marTop w:val="0"/>
          <w:marBottom w:val="0"/>
          <w:divBdr>
            <w:top w:val="none" w:sz="0" w:space="0" w:color="auto"/>
            <w:left w:val="none" w:sz="0" w:space="0" w:color="auto"/>
            <w:bottom w:val="none" w:sz="0" w:space="0" w:color="auto"/>
            <w:right w:val="none" w:sz="0" w:space="0" w:color="auto"/>
          </w:divBdr>
        </w:div>
        <w:div w:id="1226649018">
          <w:marLeft w:val="0"/>
          <w:marRight w:val="0"/>
          <w:marTop w:val="0"/>
          <w:marBottom w:val="0"/>
          <w:divBdr>
            <w:top w:val="none" w:sz="0" w:space="0" w:color="auto"/>
            <w:left w:val="none" w:sz="0" w:space="0" w:color="auto"/>
            <w:bottom w:val="none" w:sz="0" w:space="0" w:color="auto"/>
            <w:right w:val="none" w:sz="0" w:space="0" w:color="auto"/>
          </w:divBdr>
        </w:div>
        <w:div w:id="1243874528">
          <w:marLeft w:val="0"/>
          <w:marRight w:val="0"/>
          <w:marTop w:val="0"/>
          <w:marBottom w:val="0"/>
          <w:divBdr>
            <w:top w:val="none" w:sz="0" w:space="0" w:color="auto"/>
            <w:left w:val="none" w:sz="0" w:space="0" w:color="auto"/>
            <w:bottom w:val="none" w:sz="0" w:space="0" w:color="auto"/>
            <w:right w:val="none" w:sz="0" w:space="0" w:color="auto"/>
          </w:divBdr>
        </w:div>
        <w:div w:id="1318419244">
          <w:marLeft w:val="0"/>
          <w:marRight w:val="0"/>
          <w:marTop w:val="0"/>
          <w:marBottom w:val="0"/>
          <w:divBdr>
            <w:top w:val="none" w:sz="0" w:space="0" w:color="auto"/>
            <w:left w:val="none" w:sz="0" w:space="0" w:color="auto"/>
            <w:bottom w:val="none" w:sz="0" w:space="0" w:color="auto"/>
            <w:right w:val="none" w:sz="0" w:space="0" w:color="auto"/>
          </w:divBdr>
        </w:div>
        <w:div w:id="1318680422">
          <w:marLeft w:val="0"/>
          <w:marRight w:val="0"/>
          <w:marTop w:val="0"/>
          <w:marBottom w:val="0"/>
          <w:divBdr>
            <w:top w:val="none" w:sz="0" w:space="0" w:color="auto"/>
            <w:left w:val="none" w:sz="0" w:space="0" w:color="auto"/>
            <w:bottom w:val="none" w:sz="0" w:space="0" w:color="auto"/>
            <w:right w:val="none" w:sz="0" w:space="0" w:color="auto"/>
          </w:divBdr>
        </w:div>
        <w:div w:id="1319118521">
          <w:marLeft w:val="0"/>
          <w:marRight w:val="0"/>
          <w:marTop w:val="0"/>
          <w:marBottom w:val="0"/>
          <w:divBdr>
            <w:top w:val="none" w:sz="0" w:space="0" w:color="auto"/>
            <w:left w:val="none" w:sz="0" w:space="0" w:color="auto"/>
            <w:bottom w:val="none" w:sz="0" w:space="0" w:color="auto"/>
            <w:right w:val="none" w:sz="0" w:space="0" w:color="auto"/>
          </w:divBdr>
        </w:div>
        <w:div w:id="1341666357">
          <w:marLeft w:val="0"/>
          <w:marRight w:val="0"/>
          <w:marTop w:val="0"/>
          <w:marBottom w:val="0"/>
          <w:divBdr>
            <w:top w:val="none" w:sz="0" w:space="0" w:color="auto"/>
            <w:left w:val="none" w:sz="0" w:space="0" w:color="auto"/>
            <w:bottom w:val="none" w:sz="0" w:space="0" w:color="auto"/>
            <w:right w:val="none" w:sz="0" w:space="0" w:color="auto"/>
          </w:divBdr>
        </w:div>
        <w:div w:id="1372000439">
          <w:marLeft w:val="0"/>
          <w:marRight w:val="0"/>
          <w:marTop w:val="0"/>
          <w:marBottom w:val="0"/>
          <w:divBdr>
            <w:top w:val="none" w:sz="0" w:space="0" w:color="auto"/>
            <w:left w:val="none" w:sz="0" w:space="0" w:color="auto"/>
            <w:bottom w:val="none" w:sz="0" w:space="0" w:color="auto"/>
            <w:right w:val="none" w:sz="0" w:space="0" w:color="auto"/>
          </w:divBdr>
        </w:div>
        <w:div w:id="1374500392">
          <w:marLeft w:val="0"/>
          <w:marRight w:val="0"/>
          <w:marTop w:val="0"/>
          <w:marBottom w:val="0"/>
          <w:divBdr>
            <w:top w:val="none" w:sz="0" w:space="0" w:color="auto"/>
            <w:left w:val="none" w:sz="0" w:space="0" w:color="auto"/>
            <w:bottom w:val="none" w:sz="0" w:space="0" w:color="auto"/>
            <w:right w:val="none" w:sz="0" w:space="0" w:color="auto"/>
          </w:divBdr>
        </w:div>
        <w:div w:id="1428846577">
          <w:marLeft w:val="0"/>
          <w:marRight w:val="0"/>
          <w:marTop w:val="0"/>
          <w:marBottom w:val="0"/>
          <w:divBdr>
            <w:top w:val="none" w:sz="0" w:space="0" w:color="auto"/>
            <w:left w:val="none" w:sz="0" w:space="0" w:color="auto"/>
            <w:bottom w:val="none" w:sz="0" w:space="0" w:color="auto"/>
            <w:right w:val="none" w:sz="0" w:space="0" w:color="auto"/>
          </w:divBdr>
        </w:div>
        <w:div w:id="1445270099">
          <w:marLeft w:val="0"/>
          <w:marRight w:val="0"/>
          <w:marTop w:val="0"/>
          <w:marBottom w:val="0"/>
          <w:divBdr>
            <w:top w:val="none" w:sz="0" w:space="0" w:color="auto"/>
            <w:left w:val="none" w:sz="0" w:space="0" w:color="auto"/>
            <w:bottom w:val="none" w:sz="0" w:space="0" w:color="auto"/>
            <w:right w:val="none" w:sz="0" w:space="0" w:color="auto"/>
          </w:divBdr>
        </w:div>
        <w:div w:id="1447847731">
          <w:marLeft w:val="0"/>
          <w:marRight w:val="0"/>
          <w:marTop w:val="0"/>
          <w:marBottom w:val="0"/>
          <w:divBdr>
            <w:top w:val="none" w:sz="0" w:space="0" w:color="auto"/>
            <w:left w:val="none" w:sz="0" w:space="0" w:color="auto"/>
            <w:bottom w:val="none" w:sz="0" w:space="0" w:color="auto"/>
            <w:right w:val="none" w:sz="0" w:space="0" w:color="auto"/>
          </w:divBdr>
        </w:div>
        <w:div w:id="1458524114">
          <w:marLeft w:val="0"/>
          <w:marRight w:val="0"/>
          <w:marTop w:val="0"/>
          <w:marBottom w:val="0"/>
          <w:divBdr>
            <w:top w:val="none" w:sz="0" w:space="0" w:color="auto"/>
            <w:left w:val="none" w:sz="0" w:space="0" w:color="auto"/>
            <w:bottom w:val="none" w:sz="0" w:space="0" w:color="auto"/>
            <w:right w:val="none" w:sz="0" w:space="0" w:color="auto"/>
          </w:divBdr>
        </w:div>
        <w:div w:id="1482774817">
          <w:marLeft w:val="0"/>
          <w:marRight w:val="0"/>
          <w:marTop w:val="0"/>
          <w:marBottom w:val="0"/>
          <w:divBdr>
            <w:top w:val="none" w:sz="0" w:space="0" w:color="auto"/>
            <w:left w:val="none" w:sz="0" w:space="0" w:color="auto"/>
            <w:bottom w:val="none" w:sz="0" w:space="0" w:color="auto"/>
            <w:right w:val="none" w:sz="0" w:space="0" w:color="auto"/>
          </w:divBdr>
        </w:div>
        <w:div w:id="1531797192">
          <w:marLeft w:val="0"/>
          <w:marRight w:val="0"/>
          <w:marTop w:val="0"/>
          <w:marBottom w:val="0"/>
          <w:divBdr>
            <w:top w:val="none" w:sz="0" w:space="0" w:color="auto"/>
            <w:left w:val="none" w:sz="0" w:space="0" w:color="auto"/>
            <w:bottom w:val="none" w:sz="0" w:space="0" w:color="auto"/>
            <w:right w:val="none" w:sz="0" w:space="0" w:color="auto"/>
          </w:divBdr>
        </w:div>
        <w:div w:id="1538813081">
          <w:marLeft w:val="0"/>
          <w:marRight w:val="0"/>
          <w:marTop w:val="0"/>
          <w:marBottom w:val="0"/>
          <w:divBdr>
            <w:top w:val="none" w:sz="0" w:space="0" w:color="auto"/>
            <w:left w:val="none" w:sz="0" w:space="0" w:color="auto"/>
            <w:bottom w:val="none" w:sz="0" w:space="0" w:color="auto"/>
            <w:right w:val="none" w:sz="0" w:space="0" w:color="auto"/>
          </w:divBdr>
        </w:div>
        <w:div w:id="1559314685">
          <w:marLeft w:val="0"/>
          <w:marRight w:val="0"/>
          <w:marTop w:val="0"/>
          <w:marBottom w:val="0"/>
          <w:divBdr>
            <w:top w:val="none" w:sz="0" w:space="0" w:color="auto"/>
            <w:left w:val="none" w:sz="0" w:space="0" w:color="auto"/>
            <w:bottom w:val="none" w:sz="0" w:space="0" w:color="auto"/>
            <w:right w:val="none" w:sz="0" w:space="0" w:color="auto"/>
          </w:divBdr>
        </w:div>
        <w:div w:id="1579367594">
          <w:marLeft w:val="0"/>
          <w:marRight w:val="0"/>
          <w:marTop w:val="0"/>
          <w:marBottom w:val="0"/>
          <w:divBdr>
            <w:top w:val="none" w:sz="0" w:space="0" w:color="auto"/>
            <w:left w:val="none" w:sz="0" w:space="0" w:color="auto"/>
            <w:bottom w:val="none" w:sz="0" w:space="0" w:color="auto"/>
            <w:right w:val="none" w:sz="0" w:space="0" w:color="auto"/>
          </w:divBdr>
        </w:div>
        <w:div w:id="1580168412">
          <w:marLeft w:val="0"/>
          <w:marRight w:val="0"/>
          <w:marTop w:val="0"/>
          <w:marBottom w:val="0"/>
          <w:divBdr>
            <w:top w:val="none" w:sz="0" w:space="0" w:color="auto"/>
            <w:left w:val="none" w:sz="0" w:space="0" w:color="auto"/>
            <w:bottom w:val="none" w:sz="0" w:space="0" w:color="auto"/>
            <w:right w:val="none" w:sz="0" w:space="0" w:color="auto"/>
          </w:divBdr>
        </w:div>
        <w:div w:id="1600601142">
          <w:marLeft w:val="0"/>
          <w:marRight w:val="0"/>
          <w:marTop w:val="0"/>
          <w:marBottom w:val="0"/>
          <w:divBdr>
            <w:top w:val="none" w:sz="0" w:space="0" w:color="auto"/>
            <w:left w:val="none" w:sz="0" w:space="0" w:color="auto"/>
            <w:bottom w:val="none" w:sz="0" w:space="0" w:color="auto"/>
            <w:right w:val="none" w:sz="0" w:space="0" w:color="auto"/>
          </w:divBdr>
        </w:div>
        <w:div w:id="1602300764">
          <w:marLeft w:val="0"/>
          <w:marRight w:val="0"/>
          <w:marTop w:val="0"/>
          <w:marBottom w:val="0"/>
          <w:divBdr>
            <w:top w:val="none" w:sz="0" w:space="0" w:color="auto"/>
            <w:left w:val="none" w:sz="0" w:space="0" w:color="auto"/>
            <w:bottom w:val="none" w:sz="0" w:space="0" w:color="auto"/>
            <w:right w:val="none" w:sz="0" w:space="0" w:color="auto"/>
          </w:divBdr>
        </w:div>
        <w:div w:id="1606187699">
          <w:marLeft w:val="0"/>
          <w:marRight w:val="0"/>
          <w:marTop w:val="0"/>
          <w:marBottom w:val="0"/>
          <w:divBdr>
            <w:top w:val="none" w:sz="0" w:space="0" w:color="auto"/>
            <w:left w:val="none" w:sz="0" w:space="0" w:color="auto"/>
            <w:bottom w:val="none" w:sz="0" w:space="0" w:color="auto"/>
            <w:right w:val="none" w:sz="0" w:space="0" w:color="auto"/>
          </w:divBdr>
        </w:div>
        <w:div w:id="1611357060">
          <w:marLeft w:val="0"/>
          <w:marRight w:val="0"/>
          <w:marTop w:val="0"/>
          <w:marBottom w:val="0"/>
          <w:divBdr>
            <w:top w:val="none" w:sz="0" w:space="0" w:color="auto"/>
            <w:left w:val="none" w:sz="0" w:space="0" w:color="auto"/>
            <w:bottom w:val="none" w:sz="0" w:space="0" w:color="auto"/>
            <w:right w:val="none" w:sz="0" w:space="0" w:color="auto"/>
          </w:divBdr>
        </w:div>
        <w:div w:id="1627544736">
          <w:marLeft w:val="0"/>
          <w:marRight w:val="0"/>
          <w:marTop w:val="0"/>
          <w:marBottom w:val="0"/>
          <w:divBdr>
            <w:top w:val="none" w:sz="0" w:space="0" w:color="auto"/>
            <w:left w:val="none" w:sz="0" w:space="0" w:color="auto"/>
            <w:bottom w:val="none" w:sz="0" w:space="0" w:color="auto"/>
            <w:right w:val="none" w:sz="0" w:space="0" w:color="auto"/>
          </w:divBdr>
        </w:div>
        <w:div w:id="1636374948">
          <w:marLeft w:val="0"/>
          <w:marRight w:val="0"/>
          <w:marTop w:val="0"/>
          <w:marBottom w:val="0"/>
          <w:divBdr>
            <w:top w:val="none" w:sz="0" w:space="0" w:color="auto"/>
            <w:left w:val="none" w:sz="0" w:space="0" w:color="auto"/>
            <w:bottom w:val="none" w:sz="0" w:space="0" w:color="auto"/>
            <w:right w:val="none" w:sz="0" w:space="0" w:color="auto"/>
          </w:divBdr>
        </w:div>
        <w:div w:id="1657763308">
          <w:marLeft w:val="0"/>
          <w:marRight w:val="0"/>
          <w:marTop w:val="0"/>
          <w:marBottom w:val="0"/>
          <w:divBdr>
            <w:top w:val="none" w:sz="0" w:space="0" w:color="auto"/>
            <w:left w:val="none" w:sz="0" w:space="0" w:color="auto"/>
            <w:bottom w:val="none" w:sz="0" w:space="0" w:color="auto"/>
            <w:right w:val="none" w:sz="0" w:space="0" w:color="auto"/>
          </w:divBdr>
        </w:div>
        <w:div w:id="1663702747">
          <w:marLeft w:val="0"/>
          <w:marRight w:val="0"/>
          <w:marTop w:val="0"/>
          <w:marBottom w:val="0"/>
          <w:divBdr>
            <w:top w:val="none" w:sz="0" w:space="0" w:color="auto"/>
            <w:left w:val="none" w:sz="0" w:space="0" w:color="auto"/>
            <w:bottom w:val="none" w:sz="0" w:space="0" w:color="auto"/>
            <w:right w:val="none" w:sz="0" w:space="0" w:color="auto"/>
          </w:divBdr>
        </w:div>
        <w:div w:id="1681349771">
          <w:marLeft w:val="0"/>
          <w:marRight w:val="0"/>
          <w:marTop w:val="0"/>
          <w:marBottom w:val="0"/>
          <w:divBdr>
            <w:top w:val="none" w:sz="0" w:space="0" w:color="auto"/>
            <w:left w:val="none" w:sz="0" w:space="0" w:color="auto"/>
            <w:bottom w:val="none" w:sz="0" w:space="0" w:color="auto"/>
            <w:right w:val="none" w:sz="0" w:space="0" w:color="auto"/>
          </w:divBdr>
        </w:div>
        <w:div w:id="1694915274">
          <w:marLeft w:val="0"/>
          <w:marRight w:val="0"/>
          <w:marTop w:val="0"/>
          <w:marBottom w:val="0"/>
          <w:divBdr>
            <w:top w:val="none" w:sz="0" w:space="0" w:color="auto"/>
            <w:left w:val="none" w:sz="0" w:space="0" w:color="auto"/>
            <w:bottom w:val="none" w:sz="0" w:space="0" w:color="auto"/>
            <w:right w:val="none" w:sz="0" w:space="0" w:color="auto"/>
          </w:divBdr>
        </w:div>
        <w:div w:id="1698266100">
          <w:marLeft w:val="0"/>
          <w:marRight w:val="0"/>
          <w:marTop w:val="0"/>
          <w:marBottom w:val="0"/>
          <w:divBdr>
            <w:top w:val="none" w:sz="0" w:space="0" w:color="auto"/>
            <w:left w:val="none" w:sz="0" w:space="0" w:color="auto"/>
            <w:bottom w:val="none" w:sz="0" w:space="0" w:color="auto"/>
            <w:right w:val="none" w:sz="0" w:space="0" w:color="auto"/>
          </w:divBdr>
        </w:div>
        <w:div w:id="1731881446">
          <w:marLeft w:val="0"/>
          <w:marRight w:val="0"/>
          <w:marTop w:val="0"/>
          <w:marBottom w:val="0"/>
          <w:divBdr>
            <w:top w:val="none" w:sz="0" w:space="0" w:color="auto"/>
            <w:left w:val="none" w:sz="0" w:space="0" w:color="auto"/>
            <w:bottom w:val="none" w:sz="0" w:space="0" w:color="auto"/>
            <w:right w:val="none" w:sz="0" w:space="0" w:color="auto"/>
          </w:divBdr>
        </w:div>
        <w:div w:id="1768114786">
          <w:marLeft w:val="0"/>
          <w:marRight w:val="0"/>
          <w:marTop w:val="0"/>
          <w:marBottom w:val="0"/>
          <w:divBdr>
            <w:top w:val="none" w:sz="0" w:space="0" w:color="auto"/>
            <w:left w:val="none" w:sz="0" w:space="0" w:color="auto"/>
            <w:bottom w:val="none" w:sz="0" w:space="0" w:color="auto"/>
            <w:right w:val="none" w:sz="0" w:space="0" w:color="auto"/>
          </w:divBdr>
        </w:div>
        <w:div w:id="1793011808">
          <w:marLeft w:val="0"/>
          <w:marRight w:val="0"/>
          <w:marTop w:val="0"/>
          <w:marBottom w:val="0"/>
          <w:divBdr>
            <w:top w:val="none" w:sz="0" w:space="0" w:color="auto"/>
            <w:left w:val="none" w:sz="0" w:space="0" w:color="auto"/>
            <w:bottom w:val="none" w:sz="0" w:space="0" w:color="auto"/>
            <w:right w:val="none" w:sz="0" w:space="0" w:color="auto"/>
          </w:divBdr>
        </w:div>
        <w:div w:id="1799839107">
          <w:marLeft w:val="0"/>
          <w:marRight w:val="0"/>
          <w:marTop w:val="0"/>
          <w:marBottom w:val="0"/>
          <w:divBdr>
            <w:top w:val="none" w:sz="0" w:space="0" w:color="auto"/>
            <w:left w:val="none" w:sz="0" w:space="0" w:color="auto"/>
            <w:bottom w:val="none" w:sz="0" w:space="0" w:color="auto"/>
            <w:right w:val="none" w:sz="0" w:space="0" w:color="auto"/>
          </w:divBdr>
        </w:div>
        <w:div w:id="1804225300">
          <w:marLeft w:val="0"/>
          <w:marRight w:val="0"/>
          <w:marTop w:val="0"/>
          <w:marBottom w:val="0"/>
          <w:divBdr>
            <w:top w:val="none" w:sz="0" w:space="0" w:color="auto"/>
            <w:left w:val="none" w:sz="0" w:space="0" w:color="auto"/>
            <w:bottom w:val="none" w:sz="0" w:space="0" w:color="auto"/>
            <w:right w:val="none" w:sz="0" w:space="0" w:color="auto"/>
          </w:divBdr>
        </w:div>
        <w:div w:id="1854101586">
          <w:marLeft w:val="0"/>
          <w:marRight w:val="0"/>
          <w:marTop w:val="0"/>
          <w:marBottom w:val="0"/>
          <w:divBdr>
            <w:top w:val="none" w:sz="0" w:space="0" w:color="auto"/>
            <w:left w:val="none" w:sz="0" w:space="0" w:color="auto"/>
            <w:bottom w:val="none" w:sz="0" w:space="0" w:color="auto"/>
            <w:right w:val="none" w:sz="0" w:space="0" w:color="auto"/>
          </w:divBdr>
        </w:div>
        <w:div w:id="1890217625">
          <w:marLeft w:val="0"/>
          <w:marRight w:val="0"/>
          <w:marTop w:val="0"/>
          <w:marBottom w:val="0"/>
          <w:divBdr>
            <w:top w:val="none" w:sz="0" w:space="0" w:color="auto"/>
            <w:left w:val="none" w:sz="0" w:space="0" w:color="auto"/>
            <w:bottom w:val="none" w:sz="0" w:space="0" w:color="auto"/>
            <w:right w:val="none" w:sz="0" w:space="0" w:color="auto"/>
          </w:divBdr>
        </w:div>
        <w:div w:id="1923487976">
          <w:marLeft w:val="0"/>
          <w:marRight w:val="0"/>
          <w:marTop w:val="0"/>
          <w:marBottom w:val="0"/>
          <w:divBdr>
            <w:top w:val="none" w:sz="0" w:space="0" w:color="auto"/>
            <w:left w:val="none" w:sz="0" w:space="0" w:color="auto"/>
            <w:bottom w:val="none" w:sz="0" w:space="0" w:color="auto"/>
            <w:right w:val="none" w:sz="0" w:space="0" w:color="auto"/>
          </w:divBdr>
        </w:div>
        <w:div w:id="1933707585">
          <w:marLeft w:val="0"/>
          <w:marRight w:val="0"/>
          <w:marTop w:val="0"/>
          <w:marBottom w:val="0"/>
          <w:divBdr>
            <w:top w:val="none" w:sz="0" w:space="0" w:color="auto"/>
            <w:left w:val="none" w:sz="0" w:space="0" w:color="auto"/>
            <w:bottom w:val="none" w:sz="0" w:space="0" w:color="auto"/>
            <w:right w:val="none" w:sz="0" w:space="0" w:color="auto"/>
          </w:divBdr>
        </w:div>
        <w:div w:id="1943754799">
          <w:marLeft w:val="0"/>
          <w:marRight w:val="0"/>
          <w:marTop w:val="0"/>
          <w:marBottom w:val="0"/>
          <w:divBdr>
            <w:top w:val="none" w:sz="0" w:space="0" w:color="auto"/>
            <w:left w:val="none" w:sz="0" w:space="0" w:color="auto"/>
            <w:bottom w:val="none" w:sz="0" w:space="0" w:color="auto"/>
            <w:right w:val="none" w:sz="0" w:space="0" w:color="auto"/>
          </w:divBdr>
        </w:div>
        <w:div w:id="1945578387">
          <w:marLeft w:val="0"/>
          <w:marRight w:val="0"/>
          <w:marTop w:val="0"/>
          <w:marBottom w:val="0"/>
          <w:divBdr>
            <w:top w:val="none" w:sz="0" w:space="0" w:color="auto"/>
            <w:left w:val="none" w:sz="0" w:space="0" w:color="auto"/>
            <w:bottom w:val="none" w:sz="0" w:space="0" w:color="auto"/>
            <w:right w:val="none" w:sz="0" w:space="0" w:color="auto"/>
          </w:divBdr>
        </w:div>
        <w:div w:id="1947226640">
          <w:marLeft w:val="0"/>
          <w:marRight w:val="0"/>
          <w:marTop w:val="0"/>
          <w:marBottom w:val="0"/>
          <w:divBdr>
            <w:top w:val="none" w:sz="0" w:space="0" w:color="auto"/>
            <w:left w:val="none" w:sz="0" w:space="0" w:color="auto"/>
            <w:bottom w:val="none" w:sz="0" w:space="0" w:color="auto"/>
            <w:right w:val="none" w:sz="0" w:space="0" w:color="auto"/>
          </w:divBdr>
        </w:div>
        <w:div w:id="1956714397">
          <w:marLeft w:val="0"/>
          <w:marRight w:val="0"/>
          <w:marTop w:val="0"/>
          <w:marBottom w:val="0"/>
          <w:divBdr>
            <w:top w:val="none" w:sz="0" w:space="0" w:color="auto"/>
            <w:left w:val="none" w:sz="0" w:space="0" w:color="auto"/>
            <w:bottom w:val="none" w:sz="0" w:space="0" w:color="auto"/>
            <w:right w:val="none" w:sz="0" w:space="0" w:color="auto"/>
          </w:divBdr>
        </w:div>
        <w:div w:id="1966230851">
          <w:marLeft w:val="0"/>
          <w:marRight w:val="0"/>
          <w:marTop w:val="0"/>
          <w:marBottom w:val="0"/>
          <w:divBdr>
            <w:top w:val="none" w:sz="0" w:space="0" w:color="auto"/>
            <w:left w:val="none" w:sz="0" w:space="0" w:color="auto"/>
            <w:bottom w:val="none" w:sz="0" w:space="0" w:color="auto"/>
            <w:right w:val="none" w:sz="0" w:space="0" w:color="auto"/>
          </w:divBdr>
        </w:div>
        <w:div w:id="1996372684">
          <w:marLeft w:val="0"/>
          <w:marRight w:val="0"/>
          <w:marTop w:val="0"/>
          <w:marBottom w:val="0"/>
          <w:divBdr>
            <w:top w:val="none" w:sz="0" w:space="0" w:color="auto"/>
            <w:left w:val="none" w:sz="0" w:space="0" w:color="auto"/>
            <w:bottom w:val="none" w:sz="0" w:space="0" w:color="auto"/>
            <w:right w:val="none" w:sz="0" w:space="0" w:color="auto"/>
          </w:divBdr>
        </w:div>
        <w:div w:id="2018459399">
          <w:marLeft w:val="0"/>
          <w:marRight w:val="0"/>
          <w:marTop w:val="0"/>
          <w:marBottom w:val="0"/>
          <w:divBdr>
            <w:top w:val="none" w:sz="0" w:space="0" w:color="auto"/>
            <w:left w:val="none" w:sz="0" w:space="0" w:color="auto"/>
            <w:bottom w:val="none" w:sz="0" w:space="0" w:color="auto"/>
            <w:right w:val="none" w:sz="0" w:space="0" w:color="auto"/>
          </w:divBdr>
        </w:div>
        <w:div w:id="2039353010">
          <w:marLeft w:val="0"/>
          <w:marRight w:val="0"/>
          <w:marTop w:val="0"/>
          <w:marBottom w:val="0"/>
          <w:divBdr>
            <w:top w:val="none" w:sz="0" w:space="0" w:color="auto"/>
            <w:left w:val="none" w:sz="0" w:space="0" w:color="auto"/>
            <w:bottom w:val="none" w:sz="0" w:space="0" w:color="auto"/>
            <w:right w:val="none" w:sz="0" w:space="0" w:color="auto"/>
          </w:divBdr>
        </w:div>
        <w:div w:id="2042390727">
          <w:marLeft w:val="0"/>
          <w:marRight w:val="0"/>
          <w:marTop w:val="0"/>
          <w:marBottom w:val="0"/>
          <w:divBdr>
            <w:top w:val="none" w:sz="0" w:space="0" w:color="auto"/>
            <w:left w:val="none" w:sz="0" w:space="0" w:color="auto"/>
            <w:bottom w:val="none" w:sz="0" w:space="0" w:color="auto"/>
            <w:right w:val="none" w:sz="0" w:space="0" w:color="auto"/>
          </w:divBdr>
        </w:div>
        <w:div w:id="2084792288">
          <w:marLeft w:val="0"/>
          <w:marRight w:val="0"/>
          <w:marTop w:val="0"/>
          <w:marBottom w:val="0"/>
          <w:divBdr>
            <w:top w:val="none" w:sz="0" w:space="0" w:color="auto"/>
            <w:left w:val="none" w:sz="0" w:space="0" w:color="auto"/>
            <w:bottom w:val="none" w:sz="0" w:space="0" w:color="auto"/>
            <w:right w:val="none" w:sz="0" w:space="0" w:color="auto"/>
          </w:divBdr>
        </w:div>
        <w:div w:id="2091072460">
          <w:marLeft w:val="0"/>
          <w:marRight w:val="0"/>
          <w:marTop w:val="0"/>
          <w:marBottom w:val="0"/>
          <w:divBdr>
            <w:top w:val="none" w:sz="0" w:space="0" w:color="auto"/>
            <w:left w:val="none" w:sz="0" w:space="0" w:color="auto"/>
            <w:bottom w:val="none" w:sz="0" w:space="0" w:color="auto"/>
            <w:right w:val="none" w:sz="0" w:space="0" w:color="auto"/>
          </w:divBdr>
        </w:div>
        <w:div w:id="2092005283">
          <w:marLeft w:val="0"/>
          <w:marRight w:val="0"/>
          <w:marTop w:val="0"/>
          <w:marBottom w:val="0"/>
          <w:divBdr>
            <w:top w:val="none" w:sz="0" w:space="0" w:color="auto"/>
            <w:left w:val="none" w:sz="0" w:space="0" w:color="auto"/>
            <w:bottom w:val="none" w:sz="0" w:space="0" w:color="auto"/>
            <w:right w:val="none" w:sz="0" w:space="0" w:color="auto"/>
          </w:divBdr>
        </w:div>
        <w:div w:id="2099132335">
          <w:marLeft w:val="0"/>
          <w:marRight w:val="0"/>
          <w:marTop w:val="0"/>
          <w:marBottom w:val="0"/>
          <w:divBdr>
            <w:top w:val="none" w:sz="0" w:space="0" w:color="auto"/>
            <w:left w:val="none" w:sz="0" w:space="0" w:color="auto"/>
            <w:bottom w:val="none" w:sz="0" w:space="0" w:color="auto"/>
            <w:right w:val="none" w:sz="0" w:space="0" w:color="auto"/>
          </w:divBdr>
        </w:div>
        <w:div w:id="2116517212">
          <w:marLeft w:val="0"/>
          <w:marRight w:val="0"/>
          <w:marTop w:val="0"/>
          <w:marBottom w:val="0"/>
          <w:divBdr>
            <w:top w:val="none" w:sz="0" w:space="0" w:color="auto"/>
            <w:left w:val="none" w:sz="0" w:space="0" w:color="auto"/>
            <w:bottom w:val="none" w:sz="0" w:space="0" w:color="auto"/>
            <w:right w:val="none" w:sz="0" w:space="0" w:color="auto"/>
          </w:divBdr>
        </w:div>
      </w:divsChild>
    </w:div>
    <w:div w:id="597908300">
      <w:bodyDiv w:val="1"/>
      <w:marLeft w:val="0"/>
      <w:marRight w:val="0"/>
      <w:marTop w:val="0"/>
      <w:marBottom w:val="0"/>
      <w:divBdr>
        <w:top w:val="none" w:sz="0" w:space="0" w:color="auto"/>
        <w:left w:val="none" w:sz="0" w:space="0" w:color="auto"/>
        <w:bottom w:val="none" w:sz="0" w:space="0" w:color="auto"/>
        <w:right w:val="none" w:sz="0" w:space="0" w:color="auto"/>
      </w:divBdr>
    </w:div>
    <w:div w:id="598567697">
      <w:bodyDiv w:val="1"/>
      <w:marLeft w:val="0"/>
      <w:marRight w:val="0"/>
      <w:marTop w:val="0"/>
      <w:marBottom w:val="0"/>
      <w:divBdr>
        <w:top w:val="none" w:sz="0" w:space="0" w:color="auto"/>
        <w:left w:val="none" w:sz="0" w:space="0" w:color="auto"/>
        <w:bottom w:val="none" w:sz="0" w:space="0" w:color="auto"/>
        <w:right w:val="none" w:sz="0" w:space="0" w:color="auto"/>
      </w:divBdr>
    </w:div>
    <w:div w:id="599024991">
      <w:bodyDiv w:val="1"/>
      <w:marLeft w:val="0"/>
      <w:marRight w:val="0"/>
      <w:marTop w:val="0"/>
      <w:marBottom w:val="0"/>
      <w:divBdr>
        <w:top w:val="none" w:sz="0" w:space="0" w:color="auto"/>
        <w:left w:val="none" w:sz="0" w:space="0" w:color="auto"/>
        <w:bottom w:val="none" w:sz="0" w:space="0" w:color="auto"/>
        <w:right w:val="none" w:sz="0" w:space="0" w:color="auto"/>
      </w:divBdr>
      <w:divsChild>
        <w:div w:id="20976333">
          <w:marLeft w:val="0"/>
          <w:marRight w:val="0"/>
          <w:marTop w:val="0"/>
          <w:marBottom w:val="0"/>
          <w:divBdr>
            <w:top w:val="none" w:sz="0" w:space="0" w:color="auto"/>
            <w:left w:val="none" w:sz="0" w:space="0" w:color="auto"/>
            <w:bottom w:val="none" w:sz="0" w:space="0" w:color="auto"/>
            <w:right w:val="none" w:sz="0" w:space="0" w:color="auto"/>
          </w:divBdr>
        </w:div>
        <w:div w:id="73164674">
          <w:marLeft w:val="0"/>
          <w:marRight w:val="0"/>
          <w:marTop w:val="0"/>
          <w:marBottom w:val="0"/>
          <w:divBdr>
            <w:top w:val="none" w:sz="0" w:space="0" w:color="auto"/>
            <w:left w:val="none" w:sz="0" w:space="0" w:color="auto"/>
            <w:bottom w:val="none" w:sz="0" w:space="0" w:color="auto"/>
            <w:right w:val="none" w:sz="0" w:space="0" w:color="auto"/>
          </w:divBdr>
        </w:div>
        <w:div w:id="82149137">
          <w:marLeft w:val="0"/>
          <w:marRight w:val="0"/>
          <w:marTop w:val="0"/>
          <w:marBottom w:val="0"/>
          <w:divBdr>
            <w:top w:val="none" w:sz="0" w:space="0" w:color="auto"/>
            <w:left w:val="none" w:sz="0" w:space="0" w:color="auto"/>
            <w:bottom w:val="none" w:sz="0" w:space="0" w:color="auto"/>
            <w:right w:val="none" w:sz="0" w:space="0" w:color="auto"/>
          </w:divBdr>
        </w:div>
        <w:div w:id="123425857">
          <w:marLeft w:val="0"/>
          <w:marRight w:val="0"/>
          <w:marTop w:val="0"/>
          <w:marBottom w:val="0"/>
          <w:divBdr>
            <w:top w:val="none" w:sz="0" w:space="0" w:color="auto"/>
            <w:left w:val="none" w:sz="0" w:space="0" w:color="auto"/>
            <w:bottom w:val="none" w:sz="0" w:space="0" w:color="auto"/>
            <w:right w:val="none" w:sz="0" w:space="0" w:color="auto"/>
          </w:divBdr>
        </w:div>
        <w:div w:id="163672043">
          <w:marLeft w:val="0"/>
          <w:marRight w:val="0"/>
          <w:marTop w:val="0"/>
          <w:marBottom w:val="0"/>
          <w:divBdr>
            <w:top w:val="none" w:sz="0" w:space="0" w:color="auto"/>
            <w:left w:val="none" w:sz="0" w:space="0" w:color="auto"/>
            <w:bottom w:val="none" w:sz="0" w:space="0" w:color="auto"/>
            <w:right w:val="none" w:sz="0" w:space="0" w:color="auto"/>
          </w:divBdr>
        </w:div>
        <w:div w:id="198859000">
          <w:marLeft w:val="0"/>
          <w:marRight w:val="0"/>
          <w:marTop w:val="0"/>
          <w:marBottom w:val="0"/>
          <w:divBdr>
            <w:top w:val="none" w:sz="0" w:space="0" w:color="auto"/>
            <w:left w:val="none" w:sz="0" w:space="0" w:color="auto"/>
            <w:bottom w:val="none" w:sz="0" w:space="0" w:color="auto"/>
            <w:right w:val="none" w:sz="0" w:space="0" w:color="auto"/>
          </w:divBdr>
        </w:div>
        <w:div w:id="212155470">
          <w:marLeft w:val="0"/>
          <w:marRight w:val="0"/>
          <w:marTop w:val="0"/>
          <w:marBottom w:val="0"/>
          <w:divBdr>
            <w:top w:val="none" w:sz="0" w:space="0" w:color="auto"/>
            <w:left w:val="none" w:sz="0" w:space="0" w:color="auto"/>
            <w:bottom w:val="none" w:sz="0" w:space="0" w:color="auto"/>
            <w:right w:val="none" w:sz="0" w:space="0" w:color="auto"/>
          </w:divBdr>
        </w:div>
        <w:div w:id="230845551">
          <w:marLeft w:val="0"/>
          <w:marRight w:val="0"/>
          <w:marTop w:val="0"/>
          <w:marBottom w:val="0"/>
          <w:divBdr>
            <w:top w:val="none" w:sz="0" w:space="0" w:color="auto"/>
            <w:left w:val="none" w:sz="0" w:space="0" w:color="auto"/>
            <w:bottom w:val="none" w:sz="0" w:space="0" w:color="auto"/>
            <w:right w:val="none" w:sz="0" w:space="0" w:color="auto"/>
          </w:divBdr>
        </w:div>
        <w:div w:id="274361658">
          <w:marLeft w:val="0"/>
          <w:marRight w:val="0"/>
          <w:marTop w:val="0"/>
          <w:marBottom w:val="0"/>
          <w:divBdr>
            <w:top w:val="none" w:sz="0" w:space="0" w:color="auto"/>
            <w:left w:val="none" w:sz="0" w:space="0" w:color="auto"/>
            <w:bottom w:val="none" w:sz="0" w:space="0" w:color="auto"/>
            <w:right w:val="none" w:sz="0" w:space="0" w:color="auto"/>
          </w:divBdr>
        </w:div>
        <w:div w:id="312300461">
          <w:marLeft w:val="0"/>
          <w:marRight w:val="0"/>
          <w:marTop w:val="0"/>
          <w:marBottom w:val="0"/>
          <w:divBdr>
            <w:top w:val="none" w:sz="0" w:space="0" w:color="auto"/>
            <w:left w:val="none" w:sz="0" w:space="0" w:color="auto"/>
            <w:bottom w:val="none" w:sz="0" w:space="0" w:color="auto"/>
            <w:right w:val="none" w:sz="0" w:space="0" w:color="auto"/>
          </w:divBdr>
        </w:div>
        <w:div w:id="325212845">
          <w:marLeft w:val="0"/>
          <w:marRight w:val="0"/>
          <w:marTop w:val="0"/>
          <w:marBottom w:val="0"/>
          <w:divBdr>
            <w:top w:val="none" w:sz="0" w:space="0" w:color="auto"/>
            <w:left w:val="none" w:sz="0" w:space="0" w:color="auto"/>
            <w:bottom w:val="none" w:sz="0" w:space="0" w:color="auto"/>
            <w:right w:val="none" w:sz="0" w:space="0" w:color="auto"/>
          </w:divBdr>
        </w:div>
        <w:div w:id="333150392">
          <w:marLeft w:val="0"/>
          <w:marRight w:val="0"/>
          <w:marTop w:val="0"/>
          <w:marBottom w:val="0"/>
          <w:divBdr>
            <w:top w:val="none" w:sz="0" w:space="0" w:color="auto"/>
            <w:left w:val="none" w:sz="0" w:space="0" w:color="auto"/>
            <w:bottom w:val="none" w:sz="0" w:space="0" w:color="auto"/>
            <w:right w:val="none" w:sz="0" w:space="0" w:color="auto"/>
          </w:divBdr>
        </w:div>
        <w:div w:id="349601303">
          <w:marLeft w:val="0"/>
          <w:marRight w:val="0"/>
          <w:marTop w:val="0"/>
          <w:marBottom w:val="0"/>
          <w:divBdr>
            <w:top w:val="none" w:sz="0" w:space="0" w:color="auto"/>
            <w:left w:val="none" w:sz="0" w:space="0" w:color="auto"/>
            <w:bottom w:val="none" w:sz="0" w:space="0" w:color="auto"/>
            <w:right w:val="none" w:sz="0" w:space="0" w:color="auto"/>
          </w:divBdr>
        </w:div>
        <w:div w:id="356857156">
          <w:marLeft w:val="0"/>
          <w:marRight w:val="0"/>
          <w:marTop w:val="0"/>
          <w:marBottom w:val="0"/>
          <w:divBdr>
            <w:top w:val="none" w:sz="0" w:space="0" w:color="auto"/>
            <w:left w:val="none" w:sz="0" w:space="0" w:color="auto"/>
            <w:bottom w:val="none" w:sz="0" w:space="0" w:color="auto"/>
            <w:right w:val="none" w:sz="0" w:space="0" w:color="auto"/>
          </w:divBdr>
        </w:div>
        <w:div w:id="383136489">
          <w:marLeft w:val="0"/>
          <w:marRight w:val="0"/>
          <w:marTop w:val="0"/>
          <w:marBottom w:val="0"/>
          <w:divBdr>
            <w:top w:val="none" w:sz="0" w:space="0" w:color="auto"/>
            <w:left w:val="none" w:sz="0" w:space="0" w:color="auto"/>
            <w:bottom w:val="none" w:sz="0" w:space="0" w:color="auto"/>
            <w:right w:val="none" w:sz="0" w:space="0" w:color="auto"/>
          </w:divBdr>
        </w:div>
        <w:div w:id="397945832">
          <w:marLeft w:val="0"/>
          <w:marRight w:val="0"/>
          <w:marTop w:val="0"/>
          <w:marBottom w:val="0"/>
          <w:divBdr>
            <w:top w:val="none" w:sz="0" w:space="0" w:color="auto"/>
            <w:left w:val="none" w:sz="0" w:space="0" w:color="auto"/>
            <w:bottom w:val="none" w:sz="0" w:space="0" w:color="auto"/>
            <w:right w:val="none" w:sz="0" w:space="0" w:color="auto"/>
          </w:divBdr>
        </w:div>
        <w:div w:id="427117339">
          <w:marLeft w:val="0"/>
          <w:marRight w:val="0"/>
          <w:marTop w:val="0"/>
          <w:marBottom w:val="0"/>
          <w:divBdr>
            <w:top w:val="none" w:sz="0" w:space="0" w:color="auto"/>
            <w:left w:val="none" w:sz="0" w:space="0" w:color="auto"/>
            <w:bottom w:val="none" w:sz="0" w:space="0" w:color="auto"/>
            <w:right w:val="none" w:sz="0" w:space="0" w:color="auto"/>
          </w:divBdr>
        </w:div>
        <w:div w:id="436945315">
          <w:marLeft w:val="0"/>
          <w:marRight w:val="0"/>
          <w:marTop w:val="0"/>
          <w:marBottom w:val="0"/>
          <w:divBdr>
            <w:top w:val="none" w:sz="0" w:space="0" w:color="auto"/>
            <w:left w:val="none" w:sz="0" w:space="0" w:color="auto"/>
            <w:bottom w:val="none" w:sz="0" w:space="0" w:color="auto"/>
            <w:right w:val="none" w:sz="0" w:space="0" w:color="auto"/>
          </w:divBdr>
        </w:div>
        <w:div w:id="437457778">
          <w:marLeft w:val="0"/>
          <w:marRight w:val="0"/>
          <w:marTop w:val="0"/>
          <w:marBottom w:val="0"/>
          <w:divBdr>
            <w:top w:val="none" w:sz="0" w:space="0" w:color="auto"/>
            <w:left w:val="none" w:sz="0" w:space="0" w:color="auto"/>
            <w:bottom w:val="none" w:sz="0" w:space="0" w:color="auto"/>
            <w:right w:val="none" w:sz="0" w:space="0" w:color="auto"/>
          </w:divBdr>
        </w:div>
        <w:div w:id="463818870">
          <w:marLeft w:val="0"/>
          <w:marRight w:val="0"/>
          <w:marTop w:val="0"/>
          <w:marBottom w:val="0"/>
          <w:divBdr>
            <w:top w:val="none" w:sz="0" w:space="0" w:color="auto"/>
            <w:left w:val="none" w:sz="0" w:space="0" w:color="auto"/>
            <w:bottom w:val="none" w:sz="0" w:space="0" w:color="auto"/>
            <w:right w:val="none" w:sz="0" w:space="0" w:color="auto"/>
          </w:divBdr>
        </w:div>
        <w:div w:id="463893203">
          <w:marLeft w:val="0"/>
          <w:marRight w:val="0"/>
          <w:marTop w:val="0"/>
          <w:marBottom w:val="0"/>
          <w:divBdr>
            <w:top w:val="none" w:sz="0" w:space="0" w:color="auto"/>
            <w:left w:val="none" w:sz="0" w:space="0" w:color="auto"/>
            <w:bottom w:val="none" w:sz="0" w:space="0" w:color="auto"/>
            <w:right w:val="none" w:sz="0" w:space="0" w:color="auto"/>
          </w:divBdr>
        </w:div>
        <w:div w:id="503470110">
          <w:marLeft w:val="0"/>
          <w:marRight w:val="0"/>
          <w:marTop w:val="0"/>
          <w:marBottom w:val="0"/>
          <w:divBdr>
            <w:top w:val="none" w:sz="0" w:space="0" w:color="auto"/>
            <w:left w:val="none" w:sz="0" w:space="0" w:color="auto"/>
            <w:bottom w:val="none" w:sz="0" w:space="0" w:color="auto"/>
            <w:right w:val="none" w:sz="0" w:space="0" w:color="auto"/>
          </w:divBdr>
        </w:div>
        <w:div w:id="517744778">
          <w:marLeft w:val="0"/>
          <w:marRight w:val="0"/>
          <w:marTop w:val="0"/>
          <w:marBottom w:val="0"/>
          <w:divBdr>
            <w:top w:val="none" w:sz="0" w:space="0" w:color="auto"/>
            <w:left w:val="none" w:sz="0" w:space="0" w:color="auto"/>
            <w:bottom w:val="none" w:sz="0" w:space="0" w:color="auto"/>
            <w:right w:val="none" w:sz="0" w:space="0" w:color="auto"/>
          </w:divBdr>
        </w:div>
        <w:div w:id="518203688">
          <w:marLeft w:val="0"/>
          <w:marRight w:val="0"/>
          <w:marTop w:val="0"/>
          <w:marBottom w:val="0"/>
          <w:divBdr>
            <w:top w:val="none" w:sz="0" w:space="0" w:color="auto"/>
            <w:left w:val="none" w:sz="0" w:space="0" w:color="auto"/>
            <w:bottom w:val="none" w:sz="0" w:space="0" w:color="auto"/>
            <w:right w:val="none" w:sz="0" w:space="0" w:color="auto"/>
          </w:divBdr>
        </w:div>
        <w:div w:id="523591445">
          <w:marLeft w:val="0"/>
          <w:marRight w:val="0"/>
          <w:marTop w:val="0"/>
          <w:marBottom w:val="0"/>
          <w:divBdr>
            <w:top w:val="none" w:sz="0" w:space="0" w:color="auto"/>
            <w:left w:val="none" w:sz="0" w:space="0" w:color="auto"/>
            <w:bottom w:val="none" w:sz="0" w:space="0" w:color="auto"/>
            <w:right w:val="none" w:sz="0" w:space="0" w:color="auto"/>
          </w:divBdr>
        </w:div>
        <w:div w:id="580332076">
          <w:marLeft w:val="0"/>
          <w:marRight w:val="0"/>
          <w:marTop w:val="0"/>
          <w:marBottom w:val="0"/>
          <w:divBdr>
            <w:top w:val="none" w:sz="0" w:space="0" w:color="auto"/>
            <w:left w:val="none" w:sz="0" w:space="0" w:color="auto"/>
            <w:bottom w:val="none" w:sz="0" w:space="0" w:color="auto"/>
            <w:right w:val="none" w:sz="0" w:space="0" w:color="auto"/>
          </w:divBdr>
        </w:div>
        <w:div w:id="606229605">
          <w:marLeft w:val="0"/>
          <w:marRight w:val="0"/>
          <w:marTop w:val="0"/>
          <w:marBottom w:val="0"/>
          <w:divBdr>
            <w:top w:val="none" w:sz="0" w:space="0" w:color="auto"/>
            <w:left w:val="none" w:sz="0" w:space="0" w:color="auto"/>
            <w:bottom w:val="none" w:sz="0" w:space="0" w:color="auto"/>
            <w:right w:val="none" w:sz="0" w:space="0" w:color="auto"/>
          </w:divBdr>
        </w:div>
        <w:div w:id="614944464">
          <w:marLeft w:val="0"/>
          <w:marRight w:val="0"/>
          <w:marTop w:val="0"/>
          <w:marBottom w:val="0"/>
          <w:divBdr>
            <w:top w:val="none" w:sz="0" w:space="0" w:color="auto"/>
            <w:left w:val="none" w:sz="0" w:space="0" w:color="auto"/>
            <w:bottom w:val="none" w:sz="0" w:space="0" w:color="auto"/>
            <w:right w:val="none" w:sz="0" w:space="0" w:color="auto"/>
          </w:divBdr>
        </w:div>
        <w:div w:id="644092585">
          <w:marLeft w:val="0"/>
          <w:marRight w:val="0"/>
          <w:marTop w:val="0"/>
          <w:marBottom w:val="0"/>
          <w:divBdr>
            <w:top w:val="none" w:sz="0" w:space="0" w:color="auto"/>
            <w:left w:val="none" w:sz="0" w:space="0" w:color="auto"/>
            <w:bottom w:val="none" w:sz="0" w:space="0" w:color="auto"/>
            <w:right w:val="none" w:sz="0" w:space="0" w:color="auto"/>
          </w:divBdr>
        </w:div>
        <w:div w:id="679352814">
          <w:marLeft w:val="0"/>
          <w:marRight w:val="0"/>
          <w:marTop w:val="0"/>
          <w:marBottom w:val="0"/>
          <w:divBdr>
            <w:top w:val="none" w:sz="0" w:space="0" w:color="auto"/>
            <w:left w:val="none" w:sz="0" w:space="0" w:color="auto"/>
            <w:bottom w:val="none" w:sz="0" w:space="0" w:color="auto"/>
            <w:right w:val="none" w:sz="0" w:space="0" w:color="auto"/>
          </w:divBdr>
        </w:div>
        <w:div w:id="700596826">
          <w:marLeft w:val="0"/>
          <w:marRight w:val="0"/>
          <w:marTop w:val="0"/>
          <w:marBottom w:val="0"/>
          <w:divBdr>
            <w:top w:val="none" w:sz="0" w:space="0" w:color="auto"/>
            <w:left w:val="none" w:sz="0" w:space="0" w:color="auto"/>
            <w:bottom w:val="none" w:sz="0" w:space="0" w:color="auto"/>
            <w:right w:val="none" w:sz="0" w:space="0" w:color="auto"/>
          </w:divBdr>
        </w:div>
        <w:div w:id="714080490">
          <w:marLeft w:val="0"/>
          <w:marRight w:val="0"/>
          <w:marTop w:val="0"/>
          <w:marBottom w:val="0"/>
          <w:divBdr>
            <w:top w:val="none" w:sz="0" w:space="0" w:color="auto"/>
            <w:left w:val="none" w:sz="0" w:space="0" w:color="auto"/>
            <w:bottom w:val="none" w:sz="0" w:space="0" w:color="auto"/>
            <w:right w:val="none" w:sz="0" w:space="0" w:color="auto"/>
          </w:divBdr>
        </w:div>
        <w:div w:id="722600692">
          <w:marLeft w:val="0"/>
          <w:marRight w:val="0"/>
          <w:marTop w:val="0"/>
          <w:marBottom w:val="0"/>
          <w:divBdr>
            <w:top w:val="none" w:sz="0" w:space="0" w:color="auto"/>
            <w:left w:val="none" w:sz="0" w:space="0" w:color="auto"/>
            <w:bottom w:val="none" w:sz="0" w:space="0" w:color="auto"/>
            <w:right w:val="none" w:sz="0" w:space="0" w:color="auto"/>
          </w:divBdr>
        </w:div>
        <w:div w:id="723868838">
          <w:marLeft w:val="0"/>
          <w:marRight w:val="0"/>
          <w:marTop w:val="0"/>
          <w:marBottom w:val="0"/>
          <w:divBdr>
            <w:top w:val="none" w:sz="0" w:space="0" w:color="auto"/>
            <w:left w:val="none" w:sz="0" w:space="0" w:color="auto"/>
            <w:bottom w:val="none" w:sz="0" w:space="0" w:color="auto"/>
            <w:right w:val="none" w:sz="0" w:space="0" w:color="auto"/>
          </w:divBdr>
        </w:div>
        <w:div w:id="732462517">
          <w:marLeft w:val="0"/>
          <w:marRight w:val="0"/>
          <w:marTop w:val="0"/>
          <w:marBottom w:val="0"/>
          <w:divBdr>
            <w:top w:val="none" w:sz="0" w:space="0" w:color="auto"/>
            <w:left w:val="none" w:sz="0" w:space="0" w:color="auto"/>
            <w:bottom w:val="none" w:sz="0" w:space="0" w:color="auto"/>
            <w:right w:val="none" w:sz="0" w:space="0" w:color="auto"/>
          </w:divBdr>
        </w:div>
        <w:div w:id="774596119">
          <w:marLeft w:val="0"/>
          <w:marRight w:val="0"/>
          <w:marTop w:val="0"/>
          <w:marBottom w:val="0"/>
          <w:divBdr>
            <w:top w:val="none" w:sz="0" w:space="0" w:color="auto"/>
            <w:left w:val="none" w:sz="0" w:space="0" w:color="auto"/>
            <w:bottom w:val="none" w:sz="0" w:space="0" w:color="auto"/>
            <w:right w:val="none" w:sz="0" w:space="0" w:color="auto"/>
          </w:divBdr>
        </w:div>
        <w:div w:id="796337614">
          <w:marLeft w:val="0"/>
          <w:marRight w:val="0"/>
          <w:marTop w:val="0"/>
          <w:marBottom w:val="0"/>
          <w:divBdr>
            <w:top w:val="none" w:sz="0" w:space="0" w:color="auto"/>
            <w:left w:val="none" w:sz="0" w:space="0" w:color="auto"/>
            <w:bottom w:val="none" w:sz="0" w:space="0" w:color="auto"/>
            <w:right w:val="none" w:sz="0" w:space="0" w:color="auto"/>
          </w:divBdr>
        </w:div>
        <w:div w:id="830560160">
          <w:marLeft w:val="0"/>
          <w:marRight w:val="0"/>
          <w:marTop w:val="0"/>
          <w:marBottom w:val="0"/>
          <w:divBdr>
            <w:top w:val="none" w:sz="0" w:space="0" w:color="auto"/>
            <w:left w:val="none" w:sz="0" w:space="0" w:color="auto"/>
            <w:bottom w:val="none" w:sz="0" w:space="0" w:color="auto"/>
            <w:right w:val="none" w:sz="0" w:space="0" w:color="auto"/>
          </w:divBdr>
        </w:div>
        <w:div w:id="831873421">
          <w:marLeft w:val="0"/>
          <w:marRight w:val="0"/>
          <w:marTop w:val="0"/>
          <w:marBottom w:val="0"/>
          <w:divBdr>
            <w:top w:val="none" w:sz="0" w:space="0" w:color="auto"/>
            <w:left w:val="none" w:sz="0" w:space="0" w:color="auto"/>
            <w:bottom w:val="none" w:sz="0" w:space="0" w:color="auto"/>
            <w:right w:val="none" w:sz="0" w:space="0" w:color="auto"/>
          </w:divBdr>
        </w:div>
        <w:div w:id="916282145">
          <w:marLeft w:val="0"/>
          <w:marRight w:val="0"/>
          <w:marTop w:val="0"/>
          <w:marBottom w:val="0"/>
          <w:divBdr>
            <w:top w:val="none" w:sz="0" w:space="0" w:color="auto"/>
            <w:left w:val="none" w:sz="0" w:space="0" w:color="auto"/>
            <w:bottom w:val="none" w:sz="0" w:space="0" w:color="auto"/>
            <w:right w:val="none" w:sz="0" w:space="0" w:color="auto"/>
          </w:divBdr>
        </w:div>
        <w:div w:id="940380479">
          <w:marLeft w:val="0"/>
          <w:marRight w:val="0"/>
          <w:marTop w:val="0"/>
          <w:marBottom w:val="0"/>
          <w:divBdr>
            <w:top w:val="none" w:sz="0" w:space="0" w:color="auto"/>
            <w:left w:val="none" w:sz="0" w:space="0" w:color="auto"/>
            <w:bottom w:val="none" w:sz="0" w:space="0" w:color="auto"/>
            <w:right w:val="none" w:sz="0" w:space="0" w:color="auto"/>
          </w:divBdr>
        </w:div>
        <w:div w:id="952129917">
          <w:marLeft w:val="0"/>
          <w:marRight w:val="0"/>
          <w:marTop w:val="0"/>
          <w:marBottom w:val="0"/>
          <w:divBdr>
            <w:top w:val="none" w:sz="0" w:space="0" w:color="auto"/>
            <w:left w:val="none" w:sz="0" w:space="0" w:color="auto"/>
            <w:bottom w:val="none" w:sz="0" w:space="0" w:color="auto"/>
            <w:right w:val="none" w:sz="0" w:space="0" w:color="auto"/>
          </w:divBdr>
        </w:div>
        <w:div w:id="952905069">
          <w:marLeft w:val="0"/>
          <w:marRight w:val="0"/>
          <w:marTop w:val="0"/>
          <w:marBottom w:val="0"/>
          <w:divBdr>
            <w:top w:val="none" w:sz="0" w:space="0" w:color="auto"/>
            <w:left w:val="none" w:sz="0" w:space="0" w:color="auto"/>
            <w:bottom w:val="none" w:sz="0" w:space="0" w:color="auto"/>
            <w:right w:val="none" w:sz="0" w:space="0" w:color="auto"/>
          </w:divBdr>
        </w:div>
        <w:div w:id="953831598">
          <w:marLeft w:val="0"/>
          <w:marRight w:val="0"/>
          <w:marTop w:val="0"/>
          <w:marBottom w:val="0"/>
          <w:divBdr>
            <w:top w:val="none" w:sz="0" w:space="0" w:color="auto"/>
            <w:left w:val="none" w:sz="0" w:space="0" w:color="auto"/>
            <w:bottom w:val="none" w:sz="0" w:space="0" w:color="auto"/>
            <w:right w:val="none" w:sz="0" w:space="0" w:color="auto"/>
          </w:divBdr>
        </w:div>
        <w:div w:id="955987594">
          <w:marLeft w:val="0"/>
          <w:marRight w:val="0"/>
          <w:marTop w:val="0"/>
          <w:marBottom w:val="0"/>
          <w:divBdr>
            <w:top w:val="none" w:sz="0" w:space="0" w:color="auto"/>
            <w:left w:val="none" w:sz="0" w:space="0" w:color="auto"/>
            <w:bottom w:val="none" w:sz="0" w:space="0" w:color="auto"/>
            <w:right w:val="none" w:sz="0" w:space="0" w:color="auto"/>
          </w:divBdr>
        </w:div>
        <w:div w:id="962275462">
          <w:marLeft w:val="0"/>
          <w:marRight w:val="0"/>
          <w:marTop w:val="0"/>
          <w:marBottom w:val="0"/>
          <w:divBdr>
            <w:top w:val="none" w:sz="0" w:space="0" w:color="auto"/>
            <w:left w:val="none" w:sz="0" w:space="0" w:color="auto"/>
            <w:bottom w:val="none" w:sz="0" w:space="0" w:color="auto"/>
            <w:right w:val="none" w:sz="0" w:space="0" w:color="auto"/>
          </w:divBdr>
        </w:div>
        <w:div w:id="987637849">
          <w:marLeft w:val="0"/>
          <w:marRight w:val="0"/>
          <w:marTop w:val="0"/>
          <w:marBottom w:val="0"/>
          <w:divBdr>
            <w:top w:val="none" w:sz="0" w:space="0" w:color="auto"/>
            <w:left w:val="none" w:sz="0" w:space="0" w:color="auto"/>
            <w:bottom w:val="none" w:sz="0" w:space="0" w:color="auto"/>
            <w:right w:val="none" w:sz="0" w:space="0" w:color="auto"/>
          </w:divBdr>
        </w:div>
        <w:div w:id="995232448">
          <w:marLeft w:val="0"/>
          <w:marRight w:val="0"/>
          <w:marTop w:val="0"/>
          <w:marBottom w:val="0"/>
          <w:divBdr>
            <w:top w:val="none" w:sz="0" w:space="0" w:color="auto"/>
            <w:left w:val="none" w:sz="0" w:space="0" w:color="auto"/>
            <w:bottom w:val="none" w:sz="0" w:space="0" w:color="auto"/>
            <w:right w:val="none" w:sz="0" w:space="0" w:color="auto"/>
          </w:divBdr>
        </w:div>
        <w:div w:id="1015422626">
          <w:marLeft w:val="0"/>
          <w:marRight w:val="0"/>
          <w:marTop w:val="0"/>
          <w:marBottom w:val="0"/>
          <w:divBdr>
            <w:top w:val="none" w:sz="0" w:space="0" w:color="auto"/>
            <w:left w:val="none" w:sz="0" w:space="0" w:color="auto"/>
            <w:bottom w:val="none" w:sz="0" w:space="0" w:color="auto"/>
            <w:right w:val="none" w:sz="0" w:space="0" w:color="auto"/>
          </w:divBdr>
        </w:div>
        <w:div w:id="1048148334">
          <w:marLeft w:val="0"/>
          <w:marRight w:val="0"/>
          <w:marTop w:val="0"/>
          <w:marBottom w:val="0"/>
          <w:divBdr>
            <w:top w:val="none" w:sz="0" w:space="0" w:color="auto"/>
            <w:left w:val="none" w:sz="0" w:space="0" w:color="auto"/>
            <w:bottom w:val="none" w:sz="0" w:space="0" w:color="auto"/>
            <w:right w:val="none" w:sz="0" w:space="0" w:color="auto"/>
          </w:divBdr>
        </w:div>
        <w:div w:id="1061055633">
          <w:marLeft w:val="0"/>
          <w:marRight w:val="0"/>
          <w:marTop w:val="0"/>
          <w:marBottom w:val="0"/>
          <w:divBdr>
            <w:top w:val="none" w:sz="0" w:space="0" w:color="auto"/>
            <w:left w:val="none" w:sz="0" w:space="0" w:color="auto"/>
            <w:bottom w:val="none" w:sz="0" w:space="0" w:color="auto"/>
            <w:right w:val="none" w:sz="0" w:space="0" w:color="auto"/>
          </w:divBdr>
        </w:div>
        <w:div w:id="1093018360">
          <w:marLeft w:val="0"/>
          <w:marRight w:val="0"/>
          <w:marTop w:val="0"/>
          <w:marBottom w:val="0"/>
          <w:divBdr>
            <w:top w:val="none" w:sz="0" w:space="0" w:color="auto"/>
            <w:left w:val="none" w:sz="0" w:space="0" w:color="auto"/>
            <w:bottom w:val="none" w:sz="0" w:space="0" w:color="auto"/>
            <w:right w:val="none" w:sz="0" w:space="0" w:color="auto"/>
          </w:divBdr>
        </w:div>
        <w:div w:id="1095445786">
          <w:marLeft w:val="0"/>
          <w:marRight w:val="0"/>
          <w:marTop w:val="0"/>
          <w:marBottom w:val="0"/>
          <w:divBdr>
            <w:top w:val="none" w:sz="0" w:space="0" w:color="auto"/>
            <w:left w:val="none" w:sz="0" w:space="0" w:color="auto"/>
            <w:bottom w:val="none" w:sz="0" w:space="0" w:color="auto"/>
            <w:right w:val="none" w:sz="0" w:space="0" w:color="auto"/>
          </w:divBdr>
        </w:div>
        <w:div w:id="1150099392">
          <w:marLeft w:val="0"/>
          <w:marRight w:val="0"/>
          <w:marTop w:val="0"/>
          <w:marBottom w:val="0"/>
          <w:divBdr>
            <w:top w:val="none" w:sz="0" w:space="0" w:color="auto"/>
            <w:left w:val="none" w:sz="0" w:space="0" w:color="auto"/>
            <w:bottom w:val="none" w:sz="0" w:space="0" w:color="auto"/>
            <w:right w:val="none" w:sz="0" w:space="0" w:color="auto"/>
          </w:divBdr>
        </w:div>
        <w:div w:id="1177310001">
          <w:marLeft w:val="0"/>
          <w:marRight w:val="0"/>
          <w:marTop w:val="0"/>
          <w:marBottom w:val="0"/>
          <w:divBdr>
            <w:top w:val="none" w:sz="0" w:space="0" w:color="auto"/>
            <w:left w:val="none" w:sz="0" w:space="0" w:color="auto"/>
            <w:bottom w:val="none" w:sz="0" w:space="0" w:color="auto"/>
            <w:right w:val="none" w:sz="0" w:space="0" w:color="auto"/>
          </w:divBdr>
        </w:div>
        <w:div w:id="1178421562">
          <w:marLeft w:val="0"/>
          <w:marRight w:val="0"/>
          <w:marTop w:val="0"/>
          <w:marBottom w:val="0"/>
          <w:divBdr>
            <w:top w:val="none" w:sz="0" w:space="0" w:color="auto"/>
            <w:left w:val="none" w:sz="0" w:space="0" w:color="auto"/>
            <w:bottom w:val="none" w:sz="0" w:space="0" w:color="auto"/>
            <w:right w:val="none" w:sz="0" w:space="0" w:color="auto"/>
          </w:divBdr>
        </w:div>
        <w:div w:id="1193686223">
          <w:marLeft w:val="0"/>
          <w:marRight w:val="0"/>
          <w:marTop w:val="0"/>
          <w:marBottom w:val="0"/>
          <w:divBdr>
            <w:top w:val="none" w:sz="0" w:space="0" w:color="auto"/>
            <w:left w:val="none" w:sz="0" w:space="0" w:color="auto"/>
            <w:bottom w:val="none" w:sz="0" w:space="0" w:color="auto"/>
            <w:right w:val="none" w:sz="0" w:space="0" w:color="auto"/>
          </w:divBdr>
        </w:div>
        <w:div w:id="1199854083">
          <w:marLeft w:val="0"/>
          <w:marRight w:val="0"/>
          <w:marTop w:val="0"/>
          <w:marBottom w:val="0"/>
          <w:divBdr>
            <w:top w:val="none" w:sz="0" w:space="0" w:color="auto"/>
            <w:left w:val="none" w:sz="0" w:space="0" w:color="auto"/>
            <w:bottom w:val="none" w:sz="0" w:space="0" w:color="auto"/>
            <w:right w:val="none" w:sz="0" w:space="0" w:color="auto"/>
          </w:divBdr>
        </w:div>
        <w:div w:id="1234001539">
          <w:marLeft w:val="0"/>
          <w:marRight w:val="0"/>
          <w:marTop w:val="0"/>
          <w:marBottom w:val="0"/>
          <w:divBdr>
            <w:top w:val="none" w:sz="0" w:space="0" w:color="auto"/>
            <w:left w:val="none" w:sz="0" w:space="0" w:color="auto"/>
            <w:bottom w:val="none" w:sz="0" w:space="0" w:color="auto"/>
            <w:right w:val="none" w:sz="0" w:space="0" w:color="auto"/>
          </w:divBdr>
        </w:div>
        <w:div w:id="1248460873">
          <w:marLeft w:val="0"/>
          <w:marRight w:val="0"/>
          <w:marTop w:val="0"/>
          <w:marBottom w:val="0"/>
          <w:divBdr>
            <w:top w:val="none" w:sz="0" w:space="0" w:color="auto"/>
            <w:left w:val="none" w:sz="0" w:space="0" w:color="auto"/>
            <w:bottom w:val="none" w:sz="0" w:space="0" w:color="auto"/>
            <w:right w:val="none" w:sz="0" w:space="0" w:color="auto"/>
          </w:divBdr>
        </w:div>
        <w:div w:id="1300305197">
          <w:marLeft w:val="0"/>
          <w:marRight w:val="0"/>
          <w:marTop w:val="0"/>
          <w:marBottom w:val="0"/>
          <w:divBdr>
            <w:top w:val="none" w:sz="0" w:space="0" w:color="auto"/>
            <w:left w:val="none" w:sz="0" w:space="0" w:color="auto"/>
            <w:bottom w:val="none" w:sz="0" w:space="0" w:color="auto"/>
            <w:right w:val="none" w:sz="0" w:space="0" w:color="auto"/>
          </w:divBdr>
        </w:div>
        <w:div w:id="1301378555">
          <w:marLeft w:val="0"/>
          <w:marRight w:val="0"/>
          <w:marTop w:val="0"/>
          <w:marBottom w:val="0"/>
          <w:divBdr>
            <w:top w:val="none" w:sz="0" w:space="0" w:color="auto"/>
            <w:left w:val="none" w:sz="0" w:space="0" w:color="auto"/>
            <w:bottom w:val="none" w:sz="0" w:space="0" w:color="auto"/>
            <w:right w:val="none" w:sz="0" w:space="0" w:color="auto"/>
          </w:divBdr>
        </w:div>
        <w:div w:id="1327440600">
          <w:marLeft w:val="0"/>
          <w:marRight w:val="0"/>
          <w:marTop w:val="0"/>
          <w:marBottom w:val="0"/>
          <w:divBdr>
            <w:top w:val="none" w:sz="0" w:space="0" w:color="auto"/>
            <w:left w:val="none" w:sz="0" w:space="0" w:color="auto"/>
            <w:bottom w:val="none" w:sz="0" w:space="0" w:color="auto"/>
            <w:right w:val="none" w:sz="0" w:space="0" w:color="auto"/>
          </w:divBdr>
        </w:div>
        <w:div w:id="1335380802">
          <w:marLeft w:val="0"/>
          <w:marRight w:val="0"/>
          <w:marTop w:val="0"/>
          <w:marBottom w:val="0"/>
          <w:divBdr>
            <w:top w:val="none" w:sz="0" w:space="0" w:color="auto"/>
            <w:left w:val="none" w:sz="0" w:space="0" w:color="auto"/>
            <w:bottom w:val="none" w:sz="0" w:space="0" w:color="auto"/>
            <w:right w:val="none" w:sz="0" w:space="0" w:color="auto"/>
          </w:divBdr>
        </w:div>
        <w:div w:id="1349910675">
          <w:marLeft w:val="0"/>
          <w:marRight w:val="0"/>
          <w:marTop w:val="0"/>
          <w:marBottom w:val="0"/>
          <w:divBdr>
            <w:top w:val="none" w:sz="0" w:space="0" w:color="auto"/>
            <w:left w:val="none" w:sz="0" w:space="0" w:color="auto"/>
            <w:bottom w:val="none" w:sz="0" w:space="0" w:color="auto"/>
            <w:right w:val="none" w:sz="0" w:space="0" w:color="auto"/>
          </w:divBdr>
        </w:div>
        <w:div w:id="1359625300">
          <w:marLeft w:val="0"/>
          <w:marRight w:val="0"/>
          <w:marTop w:val="0"/>
          <w:marBottom w:val="0"/>
          <w:divBdr>
            <w:top w:val="none" w:sz="0" w:space="0" w:color="auto"/>
            <w:left w:val="none" w:sz="0" w:space="0" w:color="auto"/>
            <w:bottom w:val="none" w:sz="0" w:space="0" w:color="auto"/>
            <w:right w:val="none" w:sz="0" w:space="0" w:color="auto"/>
          </w:divBdr>
        </w:div>
        <w:div w:id="1394086721">
          <w:marLeft w:val="0"/>
          <w:marRight w:val="0"/>
          <w:marTop w:val="0"/>
          <w:marBottom w:val="0"/>
          <w:divBdr>
            <w:top w:val="none" w:sz="0" w:space="0" w:color="auto"/>
            <w:left w:val="none" w:sz="0" w:space="0" w:color="auto"/>
            <w:bottom w:val="none" w:sz="0" w:space="0" w:color="auto"/>
            <w:right w:val="none" w:sz="0" w:space="0" w:color="auto"/>
          </w:divBdr>
        </w:div>
        <w:div w:id="1407417209">
          <w:marLeft w:val="0"/>
          <w:marRight w:val="0"/>
          <w:marTop w:val="0"/>
          <w:marBottom w:val="0"/>
          <w:divBdr>
            <w:top w:val="none" w:sz="0" w:space="0" w:color="auto"/>
            <w:left w:val="none" w:sz="0" w:space="0" w:color="auto"/>
            <w:bottom w:val="none" w:sz="0" w:space="0" w:color="auto"/>
            <w:right w:val="none" w:sz="0" w:space="0" w:color="auto"/>
          </w:divBdr>
        </w:div>
        <w:div w:id="1419593135">
          <w:marLeft w:val="0"/>
          <w:marRight w:val="0"/>
          <w:marTop w:val="0"/>
          <w:marBottom w:val="0"/>
          <w:divBdr>
            <w:top w:val="none" w:sz="0" w:space="0" w:color="auto"/>
            <w:left w:val="none" w:sz="0" w:space="0" w:color="auto"/>
            <w:bottom w:val="none" w:sz="0" w:space="0" w:color="auto"/>
            <w:right w:val="none" w:sz="0" w:space="0" w:color="auto"/>
          </w:divBdr>
        </w:div>
        <w:div w:id="1430539873">
          <w:marLeft w:val="0"/>
          <w:marRight w:val="0"/>
          <w:marTop w:val="0"/>
          <w:marBottom w:val="0"/>
          <w:divBdr>
            <w:top w:val="none" w:sz="0" w:space="0" w:color="auto"/>
            <w:left w:val="none" w:sz="0" w:space="0" w:color="auto"/>
            <w:bottom w:val="none" w:sz="0" w:space="0" w:color="auto"/>
            <w:right w:val="none" w:sz="0" w:space="0" w:color="auto"/>
          </w:divBdr>
        </w:div>
        <w:div w:id="1459907859">
          <w:marLeft w:val="0"/>
          <w:marRight w:val="0"/>
          <w:marTop w:val="0"/>
          <w:marBottom w:val="0"/>
          <w:divBdr>
            <w:top w:val="none" w:sz="0" w:space="0" w:color="auto"/>
            <w:left w:val="none" w:sz="0" w:space="0" w:color="auto"/>
            <w:bottom w:val="none" w:sz="0" w:space="0" w:color="auto"/>
            <w:right w:val="none" w:sz="0" w:space="0" w:color="auto"/>
          </w:divBdr>
        </w:div>
        <w:div w:id="1477184438">
          <w:marLeft w:val="0"/>
          <w:marRight w:val="0"/>
          <w:marTop w:val="0"/>
          <w:marBottom w:val="0"/>
          <w:divBdr>
            <w:top w:val="none" w:sz="0" w:space="0" w:color="auto"/>
            <w:left w:val="none" w:sz="0" w:space="0" w:color="auto"/>
            <w:bottom w:val="none" w:sz="0" w:space="0" w:color="auto"/>
            <w:right w:val="none" w:sz="0" w:space="0" w:color="auto"/>
          </w:divBdr>
        </w:div>
        <w:div w:id="1491406259">
          <w:marLeft w:val="0"/>
          <w:marRight w:val="0"/>
          <w:marTop w:val="0"/>
          <w:marBottom w:val="0"/>
          <w:divBdr>
            <w:top w:val="none" w:sz="0" w:space="0" w:color="auto"/>
            <w:left w:val="none" w:sz="0" w:space="0" w:color="auto"/>
            <w:bottom w:val="none" w:sz="0" w:space="0" w:color="auto"/>
            <w:right w:val="none" w:sz="0" w:space="0" w:color="auto"/>
          </w:divBdr>
        </w:div>
        <w:div w:id="1493176550">
          <w:marLeft w:val="0"/>
          <w:marRight w:val="0"/>
          <w:marTop w:val="0"/>
          <w:marBottom w:val="0"/>
          <w:divBdr>
            <w:top w:val="none" w:sz="0" w:space="0" w:color="auto"/>
            <w:left w:val="none" w:sz="0" w:space="0" w:color="auto"/>
            <w:bottom w:val="none" w:sz="0" w:space="0" w:color="auto"/>
            <w:right w:val="none" w:sz="0" w:space="0" w:color="auto"/>
          </w:divBdr>
        </w:div>
        <w:div w:id="1493330765">
          <w:marLeft w:val="0"/>
          <w:marRight w:val="0"/>
          <w:marTop w:val="0"/>
          <w:marBottom w:val="0"/>
          <w:divBdr>
            <w:top w:val="none" w:sz="0" w:space="0" w:color="auto"/>
            <w:left w:val="none" w:sz="0" w:space="0" w:color="auto"/>
            <w:bottom w:val="none" w:sz="0" w:space="0" w:color="auto"/>
            <w:right w:val="none" w:sz="0" w:space="0" w:color="auto"/>
          </w:divBdr>
        </w:div>
        <w:div w:id="1500196316">
          <w:marLeft w:val="0"/>
          <w:marRight w:val="0"/>
          <w:marTop w:val="0"/>
          <w:marBottom w:val="0"/>
          <w:divBdr>
            <w:top w:val="none" w:sz="0" w:space="0" w:color="auto"/>
            <w:left w:val="none" w:sz="0" w:space="0" w:color="auto"/>
            <w:bottom w:val="none" w:sz="0" w:space="0" w:color="auto"/>
            <w:right w:val="none" w:sz="0" w:space="0" w:color="auto"/>
          </w:divBdr>
        </w:div>
        <w:div w:id="1550454680">
          <w:marLeft w:val="0"/>
          <w:marRight w:val="0"/>
          <w:marTop w:val="0"/>
          <w:marBottom w:val="0"/>
          <w:divBdr>
            <w:top w:val="none" w:sz="0" w:space="0" w:color="auto"/>
            <w:left w:val="none" w:sz="0" w:space="0" w:color="auto"/>
            <w:bottom w:val="none" w:sz="0" w:space="0" w:color="auto"/>
            <w:right w:val="none" w:sz="0" w:space="0" w:color="auto"/>
          </w:divBdr>
        </w:div>
        <w:div w:id="1550652755">
          <w:marLeft w:val="0"/>
          <w:marRight w:val="0"/>
          <w:marTop w:val="0"/>
          <w:marBottom w:val="0"/>
          <w:divBdr>
            <w:top w:val="none" w:sz="0" w:space="0" w:color="auto"/>
            <w:left w:val="none" w:sz="0" w:space="0" w:color="auto"/>
            <w:bottom w:val="none" w:sz="0" w:space="0" w:color="auto"/>
            <w:right w:val="none" w:sz="0" w:space="0" w:color="auto"/>
          </w:divBdr>
        </w:div>
        <w:div w:id="1571891857">
          <w:marLeft w:val="0"/>
          <w:marRight w:val="0"/>
          <w:marTop w:val="0"/>
          <w:marBottom w:val="0"/>
          <w:divBdr>
            <w:top w:val="none" w:sz="0" w:space="0" w:color="auto"/>
            <w:left w:val="none" w:sz="0" w:space="0" w:color="auto"/>
            <w:bottom w:val="none" w:sz="0" w:space="0" w:color="auto"/>
            <w:right w:val="none" w:sz="0" w:space="0" w:color="auto"/>
          </w:divBdr>
        </w:div>
        <w:div w:id="1590969856">
          <w:marLeft w:val="0"/>
          <w:marRight w:val="0"/>
          <w:marTop w:val="0"/>
          <w:marBottom w:val="0"/>
          <w:divBdr>
            <w:top w:val="none" w:sz="0" w:space="0" w:color="auto"/>
            <w:left w:val="none" w:sz="0" w:space="0" w:color="auto"/>
            <w:bottom w:val="none" w:sz="0" w:space="0" w:color="auto"/>
            <w:right w:val="none" w:sz="0" w:space="0" w:color="auto"/>
          </w:divBdr>
        </w:div>
        <w:div w:id="1700355812">
          <w:marLeft w:val="0"/>
          <w:marRight w:val="0"/>
          <w:marTop w:val="0"/>
          <w:marBottom w:val="0"/>
          <w:divBdr>
            <w:top w:val="none" w:sz="0" w:space="0" w:color="auto"/>
            <w:left w:val="none" w:sz="0" w:space="0" w:color="auto"/>
            <w:bottom w:val="none" w:sz="0" w:space="0" w:color="auto"/>
            <w:right w:val="none" w:sz="0" w:space="0" w:color="auto"/>
          </w:divBdr>
        </w:div>
        <w:div w:id="1763792138">
          <w:marLeft w:val="0"/>
          <w:marRight w:val="0"/>
          <w:marTop w:val="0"/>
          <w:marBottom w:val="0"/>
          <w:divBdr>
            <w:top w:val="none" w:sz="0" w:space="0" w:color="auto"/>
            <w:left w:val="none" w:sz="0" w:space="0" w:color="auto"/>
            <w:bottom w:val="none" w:sz="0" w:space="0" w:color="auto"/>
            <w:right w:val="none" w:sz="0" w:space="0" w:color="auto"/>
          </w:divBdr>
        </w:div>
        <w:div w:id="1766028477">
          <w:marLeft w:val="0"/>
          <w:marRight w:val="0"/>
          <w:marTop w:val="0"/>
          <w:marBottom w:val="0"/>
          <w:divBdr>
            <w:top w:val="none" w:sz="0" w:space="0" w:color="auto"/>
            <w:left w:val="none" w:sz="0" w:space="0" w:color="auto"/>
            <w:bottom w:val="none" w:sz="0" w:space="0" w:color="auto"/>
            <w:right w:val="none" w:sz="0" w:space="0" w:color="auto"/>
          </w:divBdr>
        </w:div>
        <w:div w:id="1785660721">
          <w:marLeft w:val="0"/>
          <w:marRight w:val="0"/>
          <w:marTop w:val="0"/>
          <w:marBottom w:val="0"/>
          <w:divBdr>
            <w:top w:val="none" w:sz="0" w:space="0" w:color="auto"/>
            <w:left w:val="none" w:sz="0" w:space="0" w:color="auto"/>
            <w:bottom w:val="none" w:sz="0" w:space="0" w:color="auto"/>
            <w:right w:val="none" w:sz="0" w:space="0" w:color="auto"/>
          </w:divBdr>
        </w:div>
        <w:div w:id="1802922446">
          <w:marLeft w:val="0"/>
          <w:marRight w:val="0"/>
          <w:marTop w:val="0"/>
          <w:marBottom w:val="0"/>
          <w:divBdr>
            <w:top w:val="none" w:sz="0" w:space="0" w:color="auto"/>
            <w:left w:val="none" w:sz="0" w:space="0" w:color="auto"/>
            <w:bottom w:val="none" w:sz="0" w:space="0" w:color="auto"/>
            <w:right w:val="none" w:sz="0" w:space="0" w:color="auto"/>
          </w:divBdr>
        </w:div>
        <w:div w:id="1839536730">
          <w:marLeft w:val="0"/>
          <w:marRight w:val="0"/>
          <w:marTop w:val="0"/>
          <w:marBottom w:val="0"/>
          <w:divBdr>
            <w:top w:val="none" w:sz="0" w:space="0" w:color="auto"/>
            <w:left w:val="none" w:sz="0" w:space="0" w:color="auto"/>
            <w:bottom w:val="none" w:sz="0" w:space="0" w:color="auto"/>
            <w:right w:val="none" w:sz="0" w:space="0" w:color="auto"/>
          </w:divBdr>
        </w:div>
        <w:div w:id="1846044960">
          <w:marLeft w:val="0"/>
          <w:marRight w:val="0"/>
          <w:marTop w:val="0"/>
          <w:marBottom w:val="0"/>
          <w:divBdr>
            <w:top w:val="none" w:sz="0" w:space="0" w:color="auto"/>
            <w:left w:val="none" w:sz="0" w:space="0" w:color="auto"/>
            <w:bottom w:val="none" w:sz="0" w:space="0" w:color="auto"/>
            <w:right w:val="none" w:sz="0" w:space="0" w:color="auto"/>
          </w:divBdr>
        </w:div>
        <w:div w:id="1878006646">
          <w:marLeft w:val="0"/>
          <w:marRight w:val="0"/>
          <w:marTop w:val="0"/>
          <w:marBottom w:val="0"/>
          <w:divBdr>
            <w:top w:val="none" w:sz="0" w:space="0" w:color="auto"/>
            <w:left w:val="none" w:sz="0" w:space="0" w:color="auto"/>
            <w:bottom w:val="none" w:sz="0" w:space="0" w:color="auto"/>
            <w:right w:val="none" w:sz="0" w:space="0" w:color="auto"/>
          </w:divBdr>
        </w:div>
        <w:div w:id="1889995160">
          <w:marLeft w:val="0"/>
          <w:marRight w:val="0"/>
          <w:marTop w:val="0"/>
          <w:marBottom w:val="0"/>
          <w:divBdr>
            <w:top w:val="none" w:sz="0" w:space="0" w:color="auto"/>
            <w:left w:val="none" w:sz="0" w:space="0" w:color="auto"/>
            <w:bottom w:val="none" w:sz="0" w:space="0" w:color="auto"/>
            <w:right w:val="none" w:sz="0" w:space="0" w:color="auto"/>
          </w:divBdr>
        </w:div>
        <w:div w:id="1891066833">
          <w:marLeft w:val="0"/>
          <w:marRight w:val="0"/>
          <w:marTop w:val="0"/>
          <w:marBottom w:val="0"/>
          <w:divBdr>
            <w:top w:val="none" w:sz="0" w:space="0" w:color="auto"/>
            <w:left w:val="none" w:sz="0" w:space="0" w:color="auto"/>
            <w:bottom w:val="none" w:sz="0" w:space="0" w:color="auto"/>
            <w:right w:val="none" w:sz="0" w:space="0" w:color="auto"/>
          </w:divBdr>
        </w:div>
        <w:div w:id="1893272169">
          <w:marLeft w:val="0"/>
          <w:marRight w:val="0"/>
          <w:marTop w:val="0"/>
          <w:marBottom w:val="0"/>
          <w:divBdr>
            <w:top w:val="none" w:sz="0" w:space="0" w:color="auto"/>
            <w:left w:val="none" w:sz="0" w:space="0" w:color="auto"/>
            <w:bottom w:val="none" w:sz="0" w:space="0" w:color="auto"/>
            <w:right w:val="none" w:sz="0" w:space="0" w:color="auto"/>
          </w:divBdr>
        </w:div>
        <w:div w:id="1896505060">
          <w:marLeft w:val="0"/>
          <w:marRight w:val="0"/>
          <w:marTop w:val="0"/>
          <w:marBottom w:val="0"/>
          <w:divBdr>
            <w:top w:val="none" w:sz="0" w:space="0" w:color="auto"/>
            <w:left w:val="none" w:sz="0" w:space="0" w:color="auto"/>
            <w:bottom w:val="none" w:sz="0" w:space="0" w:color="auto"/>
            <w:right w:val="none" w:sz="0" w:space="0" w:color="auto"/>
          </w:divBdr>
        </w:div>
        <w:div w:id="1900939526">
          <w:marLeft w:val="0"/>
          <w:marRight w:val="0"/>
          <w:marTop w:val="0"/>
          <w:marBottom w:val="0"/>
          <w:divBdr>
            <w:top w:val="none" w:sz="0" w:space="0" w:color="auto"/>
            <w:left w:val="none" w:sz="0" w:space="0" w:color="auto"/>
            <w:bottom w:val="none" w:sz="0" w:space="0" w:color="auto"/>
            <w:right w:val="none" w:sz="0" w:space="0" w:color="auto"/>
          </w:divBdr>
        </w:div>
        <w:div w:id="1908300477">
          <w:marLeft w:val="0"/>
          <w:marRight w:val="0"/>
          <w:marTop w:val="0"/>
          <w:marBottom w:val="0"/>
          <w:divBdr>
            <w:top w:val="none" w:sz="0" w:space="0" w:color="auto"/>
            <w:left w:val="none" w:sz="0" w:space="0" w:color="auto"/>
            <w:bottom w:val="none" w:sz="0" w:space="0" w:color="auto"/>
            <w:right w:val="none" w:sz="0" w:space="0" w:color="auto"/>
          </w:divBdr>
        </w:div>
        <w:div w:id="1916546332">
          <w:marLeft w:val="0"/>
          <w:marRight w:val="0"/>
          <w:marTop w:val="0"/>
          <w:marBottom w:val="0"/>
          <w:divBdr>
            <w:top w:val="none" w:sz="0" w:space="0" w:color="auto"/>
            <w:left w:val="none" w:sz="0" w:space="0" w:color="auto"/>
            <w:bottom w:val="none" w:sz="0" w:space="0" w:color="auto"/>
            <w:right w:val="none" w:sz="0" w:space="0" w:color="auto"/>
          </w:divBdr>
        </w:div>
        <w:div w:id="1968856647">
          <w:marLeft w:val="0"/>
          <w:marRight w:val="0"/>
          <w:marTop w:val="0"/>
          <w:marBottom w:val="0"/>
          <w:divBdr>
            <w:top w:val="none" w:sz="0" w:space="0" w:color="auto"/>
            <w:left w:val="none" w:sz="0" w:space="0" w:color="auto"/>
            <w:bottom w:val="none" w:sz="0" w:space="0" w:color="auto"/>
            <w:right w:val="none" w:sz="0" w:space="0" w:color="auto"/>
          </w:divBdr>
        </w:div>
        <w:div w:id="1991906282">
          <w:marLeft w:val="0"/>
          <w:marRight w:val="0"/>
          <w:marTop w:val="0"/>
          <w:marBottom w:val="0"/>
          <w:divBdr>
            <w:top w:val="none" w:sz="0" w:space="0" w:color="auto"/>
            <w:left w:val="none" w:sz="0" w:space="0" w:color="auto"/>
            <w:bottom w:val="none" w:sz="0" w:space="0" w:color="auto"/>
            <w:right w:val="none" w:sz="0" w:space="0" w:color="auto"/>
          </w:divBdr>
        </w:div>
        <w:div w:id="1993679480">
          <w:marLeft w:val="0"/>
          <w:marRight w:val="0"/>
          <w:marTop w:val="0"/>
          <w:marBottom w:val="0"/>
          <w:divBdr>
            <w:top w:val="none" w:sz="0" w:space="0" w:color="auto"/>
            <w:left w:val="none" w:sz="0" w:space="0" w:color="auto"/>
            <w:bottom w:val="none" w:sz="0" w:space="0" w:color="auto"/>
            <w:right w:val="none" w:sz="0" w:space="0" w:color="auto"/>
          </w:divBdr>
        </w:div>
        <w:div w:id="2001691061">
          <w:marLeft w:val="0"/>
          <w:marRight w:val="0"/>
          <w:marTop w:val="0"/>
          <w:marBottom w:val="0"/>
          <w:divBdr>
            <w:top w:val="none" w:sz="0" w:space="0" w:color="auto"/>
            <w:left w:val="none" w:sz="0" w:space="0" w:color="auto"/>
            <w:bottom w:val="none" w:sz="0" w:space="0" w:color="auto"/>
            <w:right w:val="none" w:sz="0" w:space="0" w:color="auto"/>
          </w:divBdr>
        </w:div>
        <w:div w:id="2039575715">
          <w:marLeft w:val="0"/>
          <w:marRight w:val="0"/>
          <w:marTop w:val="0"/>
          <w:marBottom w:val="0"/>
          <w:divBdr>
            <w:top w:val="none" w:sz="0" w:space="0" w:color="auto"/>
            <w:left w:val="none" w:sz="0" w:space="0" w:color="auto"/>
            <w:bottom w:val="none" w:sz="0" w:space="0" w:color="auto"/>
            <w:right w:val="none" w:sz="0" w:space="0" w:color="auto"/>
          </w:divBdr>
        </w:div>
        <w:div w:id="2040355319">
          <w:marLeft w:val="0"/>
          <w:marRight w:val="0"/>
          <w:marTop w:val="0"/>
          <w:marBottom w:val="0"/>
          <w:divBdr>
            <w:top w:val="none" w:sz="0" w:space="0" w:color="auto"/>
            <w:left w:val="none" w:sz="0" w:space="0" w:color="auto"/>
            <w:bottom w:val="none" w:sz="0" w:space="0" w:color="auto"/>
            <w:right w:val="none" w:sz="0" w:space="0" w:color="auto"/>
          </w:divBdr>
        </w:div>
        <w:div w:id="2065524993">
          <w:marLeft w:val="0"/>
          <w:marRight w:val="0"/>
          <w:marTop w:val="0"/>
          <w:marBottom w:val="0"/>
          <w:divBdr>
            <w:top w:val="none" w:sz="0" w:space="0" w:color="auto"/>
            <w:left w:val="none" w:sz="0" w:space="0" w:color="auto"/>
            <w:bottom w:val="none" w:sz="0" w:space="0" w:color="auto"/>
            <w:right w:val="none" w:sz="0" w:space="0" w:color="auto"/>
          </w:divBdr>
        </w:div>
        <w:div w:id="2072076478">
          <w:marLeft w:val="0"/>
          <w:marRight w:val="0"/>
          <w:marTop w:val="0"/>
          <w:marBottom w:val="0"/>
          <w:divBdr>
            <w:top w:val="none" w:sz="0" w:space="0" w:color="auto"/>
            <w:left w:val="none" w:sz="0" w:space="0" w:color="auto"/>
            <w:bottom w:val="none" w:sz="0" w:space="0" w:color="auto"/>
            <w:right w:val="none" w:sz="0" w:space="0" w:color="auto"/>
          </w:divBdr>
        </w:div>
        <w:div w:id="2088067868">
          <w:marLeft w:val="0"/>
          <w:marRight w:val="0"/>
          <w:marTop w:val="0"/>
          <w:marBottom w:val="0"/>
          <w:divBdr>
            <w:top w:val="none" w:sz="0" w:space="0" w:color="auto"/>
            <w:left w:val="none" w:sz="0" w:space="0" w:color="auto"/>
            <w:bottom w:val="none" w:sz="0" w:space="0" w:color="auto"/>
            <w:right w:val="none" w:sz="0" w:space="0" w:color="auto"/>
          </w:divBdr>
        </w:div>
        <w:div w:id="2097941624">
          <w:marLeft w:val="0"/>
          <w:marRight w:val="0"/>
          <w:marTop w:val="0"/>
          <w:marBottom w:val="0"/>
          <w:divBdr>
            <w:top w:val="none" w:sz="0" w:space="0" w:color="auto"/>
            <w:left w:val="none" w:sz="0" w:space="0" w:color="auto"/>
            <w:bottom w:val="none" w:sz="0" w:space="0" w:color="auto"/>
            <w:right w:val="none" w:sz="0" w:space="0" w:color="auto"/>
          </w:divBdr>
        </w:div>
        <w:div w:id="2144927782">
          <w:marLeft w:val="0"/>
          <w:marRight w:val="0"/>
          <w:marTop w:val="0"/>
          <w:marBottom w:val="0"/>
          <w:divBdr>
            <w:top w:val="none" w:sz="0" w:space="0" w:color="auto"/>
            <w:left w:val="none" w:sz="0" w:space="0" w:color="auto"/>
            <w:bottom w:val="none" w:sz="0" w:space="0" w:color="auto"/>
            <w:right w:val="none" w:sz="0" w:space="0" w:color="auto"/>
          </w:divBdr>
        </w:div>
      </w:divsChild>
    </w:div>
    <w:div w:id="599029216">
      <w:bodyDiv w:val="1"/>
      <w:marLeft w:val="0"/>
      <w:marRight w:val="0"/>
      <w:marTop w:val="0"/>
      <w:marBottom w:val="0"/>
      <w:divBdr>
        <w:top w:val="none" w:sz="0" w:space="0" w:color="auto"/>
        <w:left w:val="none" w:sz="0" w:space="0" w:color="auto"/>
        <w:bottom w:val="none" w:sz="0" w:space="0" w:color="auto"/>
        <w:right w:val="none" w:sz="0" w:space="0" w:color="auto"/>
      </w:divBdr>
    </w:div>
    <w:div w:id="599222614">
      <w:marLeft w:val="0"/>
      <w:marRight w:val="0"/>
      <w:marTop w:val="0"/>
      <w:marBottom w:val="0"/>
      <w:divBdr>
        <w:top w:val="none" w:sz="0" w:space="0" w:color="auto"/>
        <w:left w:val="none" w:sz="0" w:space="0" w:color="auto"/>
        <w:bottom w:val="none" w:sz="0" w:space="0" w:color="auto"/>
        <w:right w:val="none" w:sz="0" w:space="0" w:color="auto"/>
      </w:divBdr>
    </w:div>
    <w:div w:id="599726408">
      <w:marLeft w:val="0"/>
      <w:marRight w:val="0"/>
      <w:marTop w:val="0"/>
      <w:marBottom w:val="0"/>
      <w:divBdr>
        <w:top w:val="none" w:sz="0" w:space="0" w:color="auto"/>
        <w:left w:val="none" w:sz="0" w:space="0" w:color="auto"/>
        <w:bottom w:val="none" w:sz="0" w:space="0" w:color="auto"/>
        <w:right w:val="none" w:sz="0" w:space="0" w:color="auto"/>
      </w:divBdr>
    </w:div>
    <w:div w:id="599870993">
      <w:marLeft w:val="0"/>
      <w:marRight w:val="0"/>
      <w:marTop w:val="0"/>
      <w:marBottom w:val="0"/>
      <w:divBdr>
        <w:top w:val="none" w:sz="0" w:space="0" w:color="auto"/>
        <w:left w:val="none" w:sz="0" w:space="0" w:color="auto"/>
        <w:bottom w:val="none" w:sz="0" w:space="0" w:color="auto"/>
        <w:right w:val="none" w:sz="0" w:space="0" w:color="auto"/>
      </w:divBdr>
    </w:div>
    <w:div w:id="599919139">
      <w:marLeft w:val="0"/>
      <w:marRight w:val="0"/>
      <w:marTop w:val="0"/>
      <w:marBottom w:val="0"/>
      <w:divBdr>
        <w:top w:val="none" w:sz="0" w:space="0" w:color="auto"/>
        <w:left w:val="none" w:sz="0" w:space="0" w:color="auto"/>
        <w:bottom w:val="none" w:sz="0" w:space="0" w:color="auto"/>
        <w:right w:val="none" w:sz="0" w:space="0" w:color="auto"/>
      </w:divBdr>
    </w:div>
    <w:div w:id="600378074">
      <w:bodyDiv w:val="1"/>
      <w:marLeft w:val="0"/>
      <w:marRight w:val="0"/>
      <w:marTop w:val="0"/>
      <w:marBottom w:val="0"/>
      <w:divBdr>
        <w:top w:val="none" w:sz="0" w:space="0" w:color="auto"/>
        <w:left w:val="none" w:sz="0" w:space="0" w:color="auto"/>
        <w:bottom w:val="none" w:sz="0" w:space="0" w:color="auto"/>
        <w:right w:val="none" w:sz="0" w:space="0" w:color="auto"/>
      </w:divBdr>
    </w:div>
    <w:div w:id="600649324">
      <w:bodyDiv w:val="1"/>
      <w:marLeft w:val="0"/>
      <w:marRight w:val="0"/>
      <w:marTop w:val="0"/>
      <w:marBottom w:val="0"/>
      <w:divBdr>
        <w:top w:val="none" w:sz="0" w:space="0" w:color="auto"/>
        <w:left w:val="none" w:sz="0" w:space="0" w:color="auto"/>
        <w:bottom w:val="none" w:sz="0" w:space="0" w:color="auto"/>
        <w:right w:val="none" w:sz="0" w:space="0" w:color="auto"/>
      </w:divBdr>
    </w:div>
    <w:div w:id="600795396">
      <w:marLeft w:val="0"/>
      <w:marRight w:val="0"/>
      <w:marTop w:val="0"/>
      <w:marBottom w:val="0"/>
      <w:divBdr>
        <w:top w:val="none" w:sz="0" w:space="0" w:color="auto"/>
        <w:left w:val="none" w:sz="0" w:space="0" w:color="auto"/>
        <w:bottom w:val="none" w:sz="0" w:space="0" w:color="auto"/>
        <w:right w:val="none" w:sz="0" w:space="0" w:color="auto"/>
      </w:divBdr>
    </w:div>
    <w:div w:id="601031447">
      <w:bodyDiv w:val="1"/>
      <w:marLeft w:val="0"/>
      <w:marRight w:val="0"/>
      <w:marTop w:val="0"/>
      <w:marBottom w:val="0"/>
      <w:divBdr>
        <w:top w:val="none" w:sz="0" w:space="0" w:color="auto"/>
        <w:left w:val="none" w:sz="0" w:space="0" w:color="auto"/>
        <w:bottom w:val="none" w:sz="0" w:space="0" w:color="auto"/>
        <w:right w:val="none" w:sz="0" w:space="0" w:color="auto"/>
      </w:divBdr>
    </w:div>
    <w:div w:id="601575602">
      <w:bodyDiv w:val="1"/>
      <w:marLeft w:val="0"/>
      <w:marRight w:val="0"/>
      <w:marTop w:val="0"/>
      <w:marBottom w:val="0"/>
      <w:divBdr>
        <w:top w:val="none" w:sz="0" w:space="0" w:color="auto"/>
        <w:left w:val="none" w:sz="0" w:space="0" w:color="auto"/>
        <w:bottom w:val="none" w:sz="0" w:space="0" w:color="auto"/>
        <w:right w:val="none" w:sz="0" w:space="0" w:color="auto"/>
      </w:divBdr>
    </w:div>
    <w:div w:id="603077983">
      <w:bodyDiv w:val="1"/>
      <w:marLeft w:val="0"/>
      <w:marRight w:val="0"/>
      <w:marTop w:val="0"/>
      <w:marBottom w:val="0"/>
      <w:divBdr>
        <w:top w:val="none" w:sz="0" w:space="0" w:color="auto"/>
        <w:left w:val="none" w:sz="0" w:space="0" w:color="auto"/>
        <w:bottom w:val="none" w:sz="0" w:space="0" w:color="auto"/>
        <w:right w:val="none" w:sz="0" w:space="0" w:color="auto"/>
      </w:divBdr>
    </w:div>
    <w:div w:id="603657745">
      <w:marLeft w:val="0"/>
      <w:marRight w:val="0"/>
      <w:marTop w:val="0"/>
      <w:marBottom w:val="0"/>
      <w:divBdr>
        <w:top w:val="none" w:sz="0" w:space="0" w:color="auto"/>
        <w:left w:val="none" w:sz="0" w:space="0" w:color="auto"/>
        <w:bottom w:val="none" w:sz="0" w:space="0" w:color="auto"/>
        <w:right w:val="none" w:sz="0" w:space="0" w:color="auto"/>
      </w:divBdr>
    </w:div>
    <w:div w:id="603923169">
      <w:marLeft w:val="0"/>
      <w:marRight w:val="0"/>
      <w:marTop w:val="0"/>
      <w:marBottom w:val="0"/>
      <w:divBdr>
        <w:top w:val="none" w:sz="0" w:space="0" w:color="auto"/>
        <w:left w:val="none" w:sz="0" w:space="0" w:color="auto"/>
        <w:bottom w:val="none" w:sz="0" w:space="0" w:color="auto"/>
        <w:right w:val="none" w:sz="0" w:space="0" w:color="auto"/>
      </w:divBdr>
    </w:div>
    <w:div w:id="605120180">
      <w:marLeft w:val="0"/>
      <w:marRight w:val="0"/>
      <w:marTop w:val="0"/>
      <w:marBottom w:val="0"/>
      <w:divBdr>
        <w:top w:val="none" w:sz="0" w:space="0" w:color="auto"/>
        <w:left w:val="none" w:sz="0" w:space="0" w:color="auto"/>
        <w:bottom w:val="none" w:sz="0" w:space="0" w:color="auto"/>
        <w:right w:val="none" w:sz="0" w:space="0" w:color="auto"/>
      </w:divBdr>
    </w:div>
    <w:div w:id="605120308">
      <w:marLeft w:val="0"/>
      <w:marRight w:val="0"/>
      <w:marTop w:val="0"/>
      <w:marBottom w:val="0"/>
      <w:divBdr>
        <w:top w:val="none" w:sz="0" w:space="0" w:color="auto"/>
        <w:left w:val="none" w:sz="0" w:space="0" w:color="auto"/>
        <w:bottom w:val="none" w:sz="0" w:space="0" w:color="auto"/>
        <w:right w:val="none" w:sz="0" w:space="0" w:color="auto"/>
      </w:divBdr>
    </w:div>
    <w:div w:id="605238457">
      <w:bodyDiv w:val="1"/>
      <w:marLeft w:val="0"/>
      <w:marRight w:val="0"/>
      <w:marTop w:val="0"/>
      <w:marBottom w:val="0"/>
      <w:divBdr>
        <w:top w:val="none" w:sz="0" w:space="0" w:color="auto"/>
        <w:left w:val="none" w:sz="0" w:space="0" w:color="auto"/>
        <w:bottom w:val="none" w:sz="0" w:space="0" w:color="auto"/>
        <w:right w:val="none" w:sz="0" w:space="0" w:color="auto"/>
      </w:divBdr>
    </w:div>
    <w:div w:id="605844439">
      <w:bodyDiv w:val="1"/>
      <w:marLeft w:val="0"/>
      <w:marRight w:val="0"/>
      <w:marTop w:val="0"/>
      <w:marBottom w:val="0"/>
      <w:divBdr>
        <w:top w:val="none" w:sz="0" w:space="0" w:color="auto"/>
        <w:left w:val="none" w:sz="0" w:space="0" w:color="auto"/>
        <w:bottom w:val="none" w:sz="0" w:space="0" w:color="auto"/>
        <w:right w:val="none" w:sz="0" w:space="0" w:color="auto"/>
      </w:divBdr>
    </w:div>
    <w:div w:id="605966213">
      <w:marLeft w:val="0"/>
      <w:marRight w:val="0"/>
      <w:marTop w:val="0"/>
      <w:marBottom w:val="0"/>
      <w:divBdr>
        <w:top w:val="none" w:sz="0" w:space="0" w:color="auto"/>
        <w:left w:val="none" w:sz="0" w:space="0" w:color="auto"/>
        <w:bottom w:val="none" w:sz="0" w:space="0" w:color="auto"/>
        <w:right w:val="none" w:sz="0" w:space="0" w:color="auto"/>
      </w:divBdr>
    </w:div>
    <w:div w:id="606012199">
      <w:marLeft w:val="0"/>
      <w:marRight w:val="0"/>
      <w:marTop w:val="0"/>
      <w:marBottom w:val="0"/>
      <w:divBdr>
        <w:top w:val="none" w:sz="0" w:space="0" w:color="auto"/>
        <w:left w:val="none" w:sz="0" w:space="0" w:color="auto"/>
        <w:bottom w:val="none" w:sz="0" w:space="0" w:color="auto"/>
        <w:right w:val="none" w:sz="0" w:space="0" w:color="auto"/>
      </w:divBdr>
    </w:div>
    <w:div w:id="606235776">
      <w:marLeft w:val="0"/>
      <w:marRight w:val="0"/>
      <w:marTop w:val="0"/>
      <w:marBottom w:val="0"/>
      <w:divBdr>
        <w:top w:val="none" w:sz="0" w:space="0" w:color="auto"/>
        <w:left w:val="none" w:sz="0" w:space="0" w:color="auto"/>
        <w:bottom w:val="none" w:sz="0" w:space="0" w:color="auto"/>
        <w:right w:val="none" w:sz="0" w:space="0" w:color="auto"/>
      </w:divBdr>
    </w:div>
    <w:div w:id="607859166">
      <w:marLeft w:val="0"/>
      <w:marRight w:val="0"/>
      <w:marTop w:val="0"/>
      <w:marBottom w:val="0"/>
      <w:divBdr>
        <w:top w:val="none" w:sz="0" w:space="0" w:color="auto"/>
        <w:left w:val="none" w:sz="0" w:space="0" w:color="auto"/>
        <w:bottom w:val="none" w:sz="0" w:space="0" w:color="auto"/>
        <w:right w:val="none" w:sz="0" w:space="0" w:color="auto"/>
      </w:divBdr>
    </w:div>
    <w:div w:id="608317929">
      <w:bodyDiv w:val="1"/>
      <w:marLeft w:val="0"/>
      <w:marRight w:val="0"/>
      <w:marTop w:val="0"/>
      <w:marBottom w:val="0"/>
      <w:divBdr>
        <w:top w:val="none" w:sz="0" w:space="0" w:color="auto"/>
        <w:left w:val="none" w:sz="0" w:space="0" w:color="auto"/>
        <w:bottom w:val="none" w:sz="0" w:space="0" w:color="auto"/>
        <w:right w:val="none" w:sz="0" w:space="0" w:color="auto"/>
      </w:divBdr>
    </w:div>
    <w:div w:id="608465851">
      <w:bodyDiv w:val="1"/>
      <w:marLeft w:val="0"/>
      <w:marRight w:val="0"/>
      <w:marTop w:val="0"/>
      <w:marBottom w:val="0"/>
      <w:divBdr>
        <w:top w:val="none" w:sz="0" w:space="0" w:color="auto"/>
        <w:left w:val="none" w:sz="0" w:space="0" w:color="auto"/>
        <w:bottom w:val="none" w:sz="0" w:space="0" w:color="auto"/>
        <w:right w:val="none" w:sz="0" w:space="0" w:color="auto"/>
      </w:divBdr>
    </w:div>
    <w:div w:id="608511977">
      <w:bodyDiv w:val="1"/>
      <w:marLeft w:val="0"/>
      <w:marRight w:val="0"/>
      <w:marTop w:val="0"/>
      <w:marBottom w:val="0"/>
      <w:divBdr>
        <w:top w:val="none" w:sz="0" w:space="0" w:color="auto"/>
        <w:left w:val="none" w:sz="0" w:space="0" w:color="auto"/>
        <w:bottom w:val="none" w:sz="0" w:space="0" w:color="auto"/>
        <w:right w:val="none" w:sz="0" w:space="0" w:color="auto"/>
      </w:divBdr>
    </w:div>
    <w:div w:id="608857862">
      <w:marLeft w:val="0"/>
      <w:marRight w:val="0"/>
      <w:marTop w:val="0"/>
      <w:marBottom w:val="0"/>
      <w:divBdr>
        <w:top w:val="none" w:sz="0" w:space="0" w:color="auto"/>
        <w:left w:val="none" w:sz="0" w:space="0" w:color="auto"/>
        <w:bottom w:val="none" w:sz="0" w:space="0" w:color="auto"/>
        <w:right w:val="none" w:sz="0" w:space="0" w:color="auto"/>
      </w:divBdr>
    </w:div>
    <w:div w:id="608859477">
      <w:bodyDiv w:val="1"/>
      <w:marLeft w:val="0"/>
      <w:marRight w:val="0"/>
      <w:marTop w:val="0"/>
      <w:marBottom w:val="0"/>
      <w:divBdr>
        <w:top w:val="none" w:sz="0" w:space="0" w:color="auto"/>
        <w:left w:val="none" w:sz="0" w:space="0" w:color="auto"/>
        <w:bottom w:val="none" w:sz="0" w:space="0" w:color="auto"/>
        <w:right w:val="none" w:sz="0" w:space="0" w:color="auto"/>
      </w:divBdr>
    </w:div>
    <w:div w:id="608897166">
      <w:bodyDiv w:val="1"/>
      <w:marLeft w:val="0"/>
      <w:marRight w:val="0"/>
      <w:marTop w:val="0"/>
      <w:marBottom w:val="0"/>
      <w:divBdr>
        <w:top w:val="none" w:sz="0" w:space="0" w:color="auto"/>
        <w:left w:val="none" w:sz="0" w:space="0" w:color="auto"/>
        <w:bottom w:val="none" w:sz="0" w:space="0" w:color="auto"/>
        <w:right w:val="none" w:sz="0" w:space="0" w:color="auto"/>
      </w:divBdr>
    </w:div>
    <w:div w:id="608975622">
      <w:bodyDiv w:val="1"/>
      <w:marLeft w:val="0"/>
      <w:marRight w:val="0"/>
      <w:marTop w:val="0"/>
      <w:marBottom w:val="0"/>
      <w:divBdr>
        <w:top w:val="none" w:sz="0" w:space="0" w:color="auto"/>
        <w:left w:val="none" w:sz="0" w:space="0" w:color="auto"/>
        <w:bottom w:val="none" w:sz="0" w:space="0" w:color="auto"/>
        <w:right w:val="none" w:sz="0" w:space="0" w:color="auto"/>
      </w:divBdr>
    </w:div>
    <w:div w:id="610010974">
      <w:bodyDiv w:val="1"/>
      <w:marLeft w:val="0"/>
      <w:marRight w:val="0"/>
      <w:marTop w:val="0"/>
      <w:marBottom w:val="0"/>
      <w:divBdr>
        <w:top w:val="none" w:sz="0" w:space="0" w:color="auto"/>
        <w:left w:val="none" w:sz="0" w:space="0" w:color="auto"/>
        <w:bottom w:val="none" w:sz="0" w:space="0" w:color="auto"/>
        <w:right w:val="none" w:sz="0" w:space="0" w:color="auto"/>
      </w:divBdr>
    </w:div>
    <w:div w:id="610208193">
      <w:bodyDiv w:val="1"/>
      <w:marLeft w:val="0"/>
      <w:marRight w:val="0"/>
      <w:marTop w:val="0"/>
      <w:marBottom w:val="0"/>
      <w:divBdr>
        <w:top w:val="none" w:sz="0" w:space="0" w:color="auto"/>
        <w:left w:val="none" w:sz="0" w:space="0" w:color="auto"/>
        <w:bottom w:val="none" w:sz="0" w:space="0" w:color="auto"/>
        <w:right w:val="none" w:sz="0" w:space="0" w:color="auto"/>
      </w:divBdr>
    </w:div>
    <w:div w:id="611740396">
      <w:bodyDiv w:val="1"/>
      <w:marLeft w:val="0"/>
      <w:marRight w:val="0"/>
      <w:marTop w:val="0"/>
      <w:marBottom w:val="0"/>
      <w:divBdr>
        <w:top w:val="none" w:sz="0" w:space="0" w:color="auto"/>
        <w:left w:val="none" w:sz="0" w:space="0" w:color="auto"/>
        <w:bottom w:val="none" w:sz="0" w:space="0" w:color="auto"/>
        <w:right w:val="none" w:sz="0" w:space="0" w:color="auto"/>
      </w:divBdr>
    </w:div>
    <w:div w:id="612059245">
      <w:bodyDiv w:val="1"/>
      <w:marLeft w:val="0"/>
      <w:marRight w:val="0"/>
      <w:marTop w:val="0"/>
      <w:marBottom w:val="0"/>
      <w:divBdr>
        <w:top w:val="none" w:sz="0" w:space="0" w:color="auto"/>
        <w:left w:val="none" w:sz="0" w:space="0" w:color="auto"/>
        <w:bottom w:val="none" w:sz="0" w:space="0" w:color="auto"/>
        <w:right w:val="none" w:sz="0" w:space="0" w:color="auto"/>
      </w:divBdr>
    </w:div>
    <w:div w:id="612395847">
      <w:bodyDiv w:val="1"/>
      <w:marLeft w:val="0"/>
      <w:marRight w:val="0"/>
      <w:marTop w:val="0"/>
      <w:marBottom w:val="0"/>
      <w:divBdr>
        <w:top w:val="none" w:sz="0" w:space="0" w:color="auto"/>
        <w:left w:val="none" w:sz="0" w:space="0" w:color="auto"/>
        <w:bottom w:val="none" w:sz="0" w:space="0" w:color="auto"/>
        <w:right w:val="none" w:sz="0" w:space="0" w:color="auto"/>
      </w:divBdr>
    </w:div>
    <w:div w:id="614093727">
      <w:bodyDiv w:val="1"/>
      <w:marLeft w:val="0"/>
      <w:marRight w:val="0"/>
      <w:marTop w:val="0"/>
      <w:marBottom w:val="0"/>
      <w:divBdr>
        <w:top w:val="none" w:sz="0" w:space="0" w:color="auto"/>
        <w:left w:val="none" w:sz="0" w:space="0" w:color="auto"/>
        <w:bottom w:val="none" w:sz="0" w:space="0" w:color="auto"/>
        <w:right w:val="none" w:sz="0" w:space="0" w:color="auto"/>
      </w:divBdr>
    </w:div>
    <w:div w:id="614138716">
      <w:bodyDiv w:val="1"/>
      <w:marLeft w:val="0"/>
      <w:marRight w:val="0"/>
      <w:marTop w:val="0"/>
      <w:marBottom w:val="0"/>
      <w:divBdr>
        <w:top w:val="none" w:sz="0" w:space="0" w:color="auto"/>
        <w:left w:val="none" w:sz="0" w:space="0" w:color="auto"/>
        <w:bottom w:val="none" w:sz="0" w:space="0" w:color="auto"/>
        <w:right w:val="none" w:sz="0" w:space="0" w:color="auto"/>
      </w:divBdr>
    </w:div>
    <w:div w:id="614562795">
      <w:bodyDiv w:val="1"/>
      <w:marLeft w:val="0"/>
      <w:marRight w:val="0"/>
      <w:marTop w:val="0"/>
      <w:marBottom w:val="0"/>
      <w:divBdr>
        <w:top w:val="none" w:sz="0" w:space="0" w:color="auto"/>
        <w:left w:val="none" w:sz="0" w:space="0" w:color="auto"/>
        <w:bottom w:val="none" w:sz="0" w:space="0" w:color="auto"/>
        <w:right w:val="none" w:sz="0" w:space="0" w:color="auto"/>
      </w:divBdr>
    </w:div>
    <w:div w:id="614563048">
      <w:marLeft w:val="0"/>
      <w:marRight w:val="0"/>
      <w:marTop w:val="0"/>
      <w:marBottom w:val="0"/>
      <w:divBdr>
        <w:top w:val="none" w:sz="0" w:space="0" w:color="auto"/>
        <w:left w:val="none" w:sz="0" w:space="0" w:color="auto"/>
        <w:bottom w:val="none" w:sz="0" w:space="0" w:color="auto"/>
        <w:right w:val="none" w:sz="0" w:space="0" w:color="auto"/>
      </w:divBdr>
    </w:div>
    <w:div w:id="615142947">
      <w:marLeft w:val="0"/>
      <w:marRight w:val="0"/>
      <w:marTop w:val="0"/>
      <w:marBottom w:val="0"/>
      <w:divBdr>
        <w:top w:val="none" w:sz="0" w:space="0" w:color="auto"/>
        <w:left w:val="none" w:sz="0" w:space="0" w:color="auto"/>
        <w:bottom w:val="none" w:sz="0" w:space="0" w:color="auto"/>
        <w:right w:val="none" w:sz="0" w:space="0" w:color="auto"/>
      </w:divBdr>
    </w:div>
    <w:div w:id="615672821">
      <w:bodyDiv w:val="1"/>
      <w:marLeft w:val="0"/>
      <w:marRight w:val="0"/>
      <w:marTop w:val="0"/>
      <w:marBottom w:val="0"/>
      <w:divBdr>
        <w:top w:val="none" w:sz="0" w:space="0" w:color="auto"/>
        <w:left w:val="none" w:sz="0" w:space="0" w:color="auto"/>
        <w:bottom w:val="none" w:sz="0" w:space="0" w:color="auto"/>
        <w:right w:val="none" w:sz="0" w:space="0" w:color="auto"/>
      </w:divBdr>
    </w:div>
    <w:div w:id="615907699">
      <w:marLeft w:val="0"/>
      <w:marRight w:val="0"/>
      <w:marTop w:val="0"/>
      <w:marBottom w:val="0"/>
      <w:divBdr>
        <w:top w:val="none" w:sz="0" w:space="0" w:color="auto"/>
        <w:left w:val="none" w:sz="0" w:space="0" w:color="auto"/>
        <w:bottom w:val="none" w:sz="0" w:space="0" w:color="auto"/>
        <w:right w:val="none" w:sz="0" w:space="0" w:color="auto"/>
      </w:divBdr>
    </w:div>
    <w:div w:id="615915040">
      <w:bodyDiv w:val="1"/>
      <w:marLeft w:val="0"/>
      <w:marRight w:val="0"/>
      <w:marTop w:val="0"/>
      <w:marBottom w:val="0"/>
      <w:divBdr>
        <w:top w:val="none" w:sz="0" w:space="0" w:color="auto"/>
        <w:left w:val="none" w:sz="0" w:space="0" w:color="auto"/>
        <w:bottom w:val="none" w:sz="0" w:space="0" w:color="auto"/>
        <w:right w:val="none" w:sz="0" w:space="0" w:color="auto"/>
      </w:divBdr>
    </w:div>
    <w:div w:id="615987327">
      <w:marLeft w:val="0"/>
      <w:marRight w:val="0"/>
      <w:marTop w:val="0"/>
      <w:marBottom w:val="0"/>
      <w:divBdr>
        <w:top w:val="none" w:sz="0" w:space="0" w:color="auto"/>
        <w:left w:val="none" w:sz="0" w:space="0" w:color="auto"/>
        <w:bottom w:val="none" w:sz="0" w:space="0" w:color="auto"/>
        <w:right w:val="none" w:sz="0" w:space="0" w:color="auto"/>
      </w:divBdr>
    </w:div>
    <w:div w:id="616184733">
      <w:marLeft w:val="0"/>
      <w:marRight w:val="0"/>
      <w:marTop w:val="0"/>
      <w:marBottom w:val="0"/>
      <w:divBdr>
        <w:top w:val="none" w:sz="0" w:space="0" w:color="auto"/>
        <w:left w:val="none" w:sz="0" w:space="0" w:color="auto"/>
        <w:bottom w:val="none" w:sz="0" w:space="0" w:color="auto"/>
        <w:right w:val="none" w:sz="0" w:space="0" w:color="auto"/>
      </w:divBdr>
    </w:div>
    <w:div w:id="617026691">
      <w:bodyDiv w:val="1"/>
      <w:marLeft w:val="0"/>
      <w:marRight w:val="0"/>
      <w:marTop w:val="0"/>
      <w:marBottom w:val="0"/>
      <w:divBdr>
        <w:top w:val="none" w:sz="0" w:space="0" w:color="auto"/>
        <w:left w:val="none" w:sz="0" w:space="0" w:color="auto"/>
        <w:bottom w:val="none" w:sz="0" w:space="0" w:color="auto"/>
        <w:right w:val="none" w:sz="0" w:space="0" w:color="auto"/>
      </w:divBdr>
    </w:div>
    <w:div w:id="617219874">
      <w:bodyDiv w:val="1"/>
      <w:marLeft w:val="0"/>
      <w:marRight w:val="0"/>
      <w:marTop w:val="0"/>
      <w:marBottom w:val="0"/>
      <w:divBdr>
        <w:top w:val="none" w:sz="0" w:space="0" w:color="auto"/>
        <w:left w:val="none" w:sz="0" w:space="0" w:color="auto"/>
        <w:bottom w:val="none" w:sz="0" w:space="0" w:color="auto"/>
        <w:right w:val="none" w:sz="0" w:space="0" w:color="auto"/>
      </w:divBdr>
    </w:div>
    <w:div w:id="619454805">
      <w:marLeft w:val="0"/>
      <w:marRight w:val="0"/>
      <w:marTop w:val="0"/>
      <w:marBottom w:val="0"/>
      <w:divBdr>
        <w:top w:val="none" w:sz="0" w:space="0" w:color="auto"/>
        <w:left w:val="none" w:sz="0" w:space="0" w:color="auto"/>
        <w:bottom w:val="none" w:sz="0" w:space="0" w:color="auto"/>
        <w:right w:val="none" w:sz="0" w:space="0" w:color="auto"/>
      </w:divBdr>
    </w:div>
    <w:div w:id="620721846">
      <w:bodyDiv w:val="1"/>
      <w:marLeft w:val="0"/>
      <w:marRight w:val="0"/>
      <w:marTop w:val="0"/>
      <w:marBottom w:val="0"/>
      <w:divBdr>
        <w:top w:val="none" w:sz="0" w:space="0" w:color="auto"/>
        <w:left w:val="none" w:sz="0" w:space="0" w:color="auto"/>
        <w:bottom w:val="none" w:sz="0" w:space="0" w:color="auto"/>
        <w:right w:val="none" w:sz="0" w:space="0" w:color="auto"/>
      </w:divBdr>
    </w:div>
    <w:div w:id="621031898">
      <w:marLeft w:val="0"/>
      <w:marRight w:val="0"/>
      <w:marTop w:val="0"/>
      <w:marBottom w:val="0"/>
      <w:divBdr>
        <w:top w:val="none" w:sz="0" w:space="0" w:color="auto"/>
        <w:left w:val="none" w:sz="0" w:space="0" w:color="auto"/>
        <w:bottom w:val="none" w:sz="0" w:space="0" w:color="auto"/>
        <w:right w:val="none" w:sz="0" w:space="0" w:color="auto"/>
      </w:divBdr>
    </w:div>
    <w:div w:id="622034570">
      <w:marLeft w:val="0"/>
      <w:marRight w:val="0"/>
      <w:marTop w:val="0"/>
      <w:marBottom w:val="0"/>
      <w:divBdr>
        <w:top w:val="none" w:sz="0" w:space="0" w:color="auto"/>
        <w:left w:val="none" w:sz="0" w:space="0" w:color="auto"/>
        <w:bottom w:val="none" w:sz="0" w:space="0" w:color="auto"/>
        <w:right w:val="none" w:sz="0" w:space="0" w:color="auto"/>
      </w:divBdr>
    </w:div>
    <w:div w:id="622418934">
      <w:bodyDiv w:val="1"/>
      <w:marLeft w:val="0"/>
      <w:marRight w:val="0"/>
      <w:marTop w:val="0"/>
      <w:marBottom w:val="0"/>
      <w:divBdr>
        <w:top w:val="none" w:sz="0" w:space="0" w:color="auto"/>
        <w:left w:val="none" w:sz="0" w:space="0" w:color="auto"/>
        <w:bottom w:val="none" w:sz="0" w:space="0" w:color="auto"/>
        <w:right w:val="none" w:sz="0" w:space="0" w:color="auto"/>
      </w:divBdr>
    </w:div>
    <w:div w:id="622421324">
      <w:bodyDiv w:val="1"/>
      <w:marLeft w:val="0"/>
      <w:marRight w:val="0"/>
      <w:marTop w:val="0"/>
      <w:marBottom w:val="0"/>
      <w:divBdr>
        <w:top w:val="none" w:sz="0" w:space="0" w:color="auto"/>
        <w:left w:val="none" w:sz="0" w:space="0" w:color="auto"/>
        <w:bottom w:val="none" w:sz="0" w:space="0" w:color="auto"/>
        <w:right w:val="none" w:sz="0" w:space="0" w:color="auto"/>
      </w:divBdr>
    </w:div>
    <w:div w:id="622922339">
      <w:marLeft w:val="0"/>
      <w:marRight w:val="0"/>
      <w:marTop w:val="0"/>
      <w:marBottom w:val="0"/>
      <w:divBdr>
        <w:top w:val="none" w:sz="0" w:space="0" w:color="auto"/>
        <w:left w:val="none" w:sz="0" w:space="0" w:color="auto"/>
        <w:bottom w:val="none" w:sz="0" w:space="0" w:color="auto"/>
        <w:right w:val="none" w:sz="0" w:space="0" w:color="auto"/>
      </w:divBdr>
    </w:div>
    <w:div w:id="623317436">
      <w:bodyDiv w:val="1"/>
      <w:marLeft w:val="0"/>
      <w:marRight w:val="0"/>
      <w:marTop w:val="0"/>
      <w:marBottom w:val="0"/>
      <w:divBdr>
        <w:top w:val="none" w:sz="0" w:space="0" w:color="auto"/>
        <w:left w:val="none" w:sz="0" w:space="0" w:color="auto"/>
        <w:bottom w:val="none" w:sz="0" w:space="0" w:color="auto"/>
        <w:right w:val="none" w:sz="0" w:space="0" w:color="auto"/>
      </w:divBdr>
    </w:div>
    <w:div w:id="623780065">
      <w:bodyDiv w:val="1"/>
      <w:marLeft w:val="0"/>
      <w:marRight w:val="0"/>
      <w:marTop w:val="0"/>
      <w:marBottom w:val="0"/>
      <w:divBdr>
        <w:top w:val="none" w:sz="0" w:space="0" w:color="auto"/>
        <w:left w:val="none" w:sz="0" w:space="0" w:color="auto"/>
        <w:bottom w:val="none" w:sz="0" w:space="0" w:color="auto"/>
        <w:right w:val="none" w:sz="0" w:space="0" w:color="auto"/>
      </w:divBdr>
    </w:div>
    <w:div w:id="623804315">
      <w:marLeft w:val="0"/>
      <w:marRight w:val="0"/>
      <w:marTop w:val="0"/>
      <w:marBottom w:val="0"/>
      <w:divBdr>
        <w:top w:val="none" w:sz="0" w:space="0" w:color="auto"/>
        <w:left w:val="none" w:sz="0" w:space="0" w:color="auto"/>
        <w:bottom w:val="none" w:sz="0" w:space="0" w:color="auto"/>
        <w:right w:val="none" w:sz="0" w:space="0" w:color="auto"/>
      </w:divBdr>
    </w:div>
    <w:div w:id="623921822">
      <w:marLeft w:val="0"/>
      <w:marRight w:val="0"/>
      <w:marTop w:val="0"/>
      <w:marBottom w:val="0"/>
      <w:divBdr>
        <w:top w:val="none" w:sz="0" w:space="0" w:color="auto"/>
        <w:left w:val="none" w:sz="0" w:space="0" w:color="auto"/>
        <w:bottom w:val="none" w:sz="0" w:space="0" w:color="auto"/>
        <w:right w:val="none" w:sz="0" w:space="0" w:color="auto"/>
      </w:divBdr>
    </w:div>
    <w:div w:id="624046239">
      <w:bodyDiv w:val="1"/>
      <w:marLeft w:val="0"/>
      <w:marRight w:val="0"/>
      <w:marTop w:val="0"/>
      <w:marBottom w:val="0"/>
      <w:divBdr>
        <w:top w:val="none" w:sz="0" w:space="0" w:color="auto"/>
        <w:left w:val="none" w:sz="0" w:space="0" w:color="auto"/>
        <w:bottom w:val="none" w:sz="0" w:space="0" w:color="auto"/>
        <w:right w:val="none" w:sz="0" w:space="0" w:color="auto"/>
      </w:divBdr>
    </w:div>
    <w:div w:id="624239298">
      <w:bodyDiv w:val="1"/>
      <w:marLeft w:val="0"/>
      <w:marRight w:val="0"/>
      <w:marTop w:val="0"/>
      <w:marBottom w:val="0"/>
      <w:divBdr>
        <w:top w:val="none" w:sz="0" w:space="0" w:color="auto"/>
        <w:left w:val="none" w:sz="0" w:space="0" w:color="auto"/>
        <w:bottom w:val="none" w:sz="0" w:space="0" w:color="auto"/>
        <w:right w:val="none" w:sz="0" w:space="0" w:color="auto"/>
      </w:divBdr>
    </w:div>
    <w:div w:id="624314816">
      <w:marLeft w:val="0"/>
      <w:marRight w:val="0"/>
      <w:marTop w:val="0"/>
      <w:marBottom w:val="0"/>
      <w:divBdr>
        <w:top w:val="none" w:sz="0" w:space="0" w:color="auto"/>
        <w:left w:val="none" w:sz="0" w:space="0" w:color="auto"/>
        <w:bottom w:val="none" w:sz="0" w:space="0" w:color="auto"/>
        <w:right w:val="none" w:sz="0" w:space="0" w:color="auto"/>
      </w:divBdr>
    </w:div>
    <w:div w:id="625821456">
      <w:marLeft w:val="0"/>
      <w:marRight w:val="0"/>
      <w:marTop w:val="0"/>
      <w:marBottom w:val="0"/>
      <w:divBdr>
        <w:top w:val="none" w:sz="0" w:space="0" w:color="auto"/>
        <w:left w:val="none" w:sz="0" w:space="0" w:color="auto"/>
        <w:bottom w:val="none" w:sz="0" w:space="0" w:color="auto"/>
        <w:right w:val="none" w:sz="0" w:space="0" w:color="auto"/>
      </w:divBdr>
    </w:div>
    <w:div w:id="626549196">
      <w:bodyDiv w:val="1"/>
      <w:marLeft w:val="0"/>
      <w:marRight w:val="0"/>
      <w:marTop w:val="0"/>
      <w:marBottom w:val="0"/>
      <w:divBdr>
        <w:top w:val="none" w:sz="0" w:space="0" w:color="auto"/>
        <w:left w:val="none" w:sz="0" w:space="0" w:color="auto"/>
        <w:bottom w:val="none" w:sz="0" w:space="0" w:color="auto"/>
        <w:right w:val="none" w:sz="0" w:space="0" w:color="auto"/>
      </w:divBdr>
    </w:div>
    <w:div w:id="626619279">
      <w:marLeft w:val="0"/>
      <w:marRight w:val="0"/>
      <w:marTop w:val="0"/>
      <w:marBottom w:val="0"/>
      <w:divBdr>
        <w:top w:val="none" w:sz="0" w:space="0" w:color="auto"/>
        <w:left w:val="none" w:sz="0" w:space="0" w:color="auto"/>
        <w:bottom w:val="none" w:sz="0" w:space="0" w:color="auto"/>
        <w:right w:val="none" w:sz="0" w:space="0" w:color="auto"/>
      </w:divBdr>
    </w:div>
    <w:div w:id="626621174">
      <w:bodyDiv w:val="1"/>
      <w:marLeft w:val="0"/>
      <w:marRight w:val="0"/>
      <w:marTop w:val="0"/>
      <w:marBottom w:val="0"/>
      <w:divBdr>
        <w:top w:val="none" w:sz="0" w:space="0" w:color="auto"/>
        <w:left w:val="none" w:sz="0" w:space="0" w:color="auto"/>
        <w:bottom w:val="none" w:sz="0" w:space="0" w:color="auto"/>
        <w:right w:val="none" w:sz="0" w:space="0" w:color="auto"/>
      </w:divBdr>
    </w:div>
    <w:div w:id="627048934">
      <w:marLeft w:val="0"/>
      <w:marRight w:val="0"/>
      <w:marTop w:val="0"/>
      <w:marBottom w:val="0"/>
      <w:divBdr>
        <w:top w:val="none" w:sz="0" w:space="0" w:color="auto"/>
        <w:left w:val="none" w:sz="0" w:space="0" w:color="auto"/>
        <w:bottom w:val="none" w:sz="0" w:space="0" w:color="auto"/>
        <w:right w:val="none" w:sz="0" w:space="0" w:color="auto"/>
      </w:divBdr>
    </w:div>
    <w:div w:id="627245854">
      <w:bodyDiv w:val="1"/>
      <w:marLeft w:val="0"/>
      <w:marRight w:val="0"/>
      <w:marTop w:val="0"/>
      <w:marBottom w:val="0"/>
      <w:divBdr>
        <w:top w:val="none" w:sz="0" w:space="0" w:color="auto"/>
        <w:left w:val="none" w:sz="0" w:space="0" w:color="auto"/>
        <w:bottom w:val="none" w:sz="0" w:space="0" w:color="auto"/>
        <w:right w:val="none" w:sz="0" w:space="0" w:color="auto"/>
      </w:divBdr>
    </w:div>
    <w:div w:id="627391571">
      <w:bodyDiv w:val="1"/>
      <w:marLeft w:val="0"/>
      <w:marRight w:val="0"/>
      <w:marTop w:val="0"/>
      <w:marBottom w:val="0"/>
      <w:divBdr>
        <w:top w:val="none" w:sz="0" w:space="0" w:color="auto"/>
        <w:left w:val="none" w:sz="0" w:space="0" w:color="auto"/>
        <w:bottom w:val="none" w:sz="0" w:space="0" w:color="auto"/>
        <w:right w:val="none" w:sz="0" w:space="0" w:color="auto"/>
      </w:divBdr>
    </w:div>
    <w:div w:id="628514914">
      <w:bodyDiv w:val="1"/>
      <w:marLeft w:val="0"/>
      <w:marRight w:val="0"/>
      <w:marTop w:val="0"/>
      <w:marBottom w:val="0"/>
      <w:divBdr>
        <w:top w:val="none" w:sz="0" w:space="0" w:color="auto"/>
        <w:left w:val="none" w:sz="0" w:space="0" w:color="auto"/>
        <w:bottom w:val="none" w:sz="0" w:space="0" w:color="auto"/>
        <w:right w:val="none" w:sz="0" w:space="0" w:color="auto"/>
      </w:divBdr>
    </w:div>
    <w:div w:id="628778251">
      <w:bodyDiv w:val="1"/>
      <w:marLeft w:val="0"/>
      <w:marRight w:val="0"/>
      <w:marTop w:val="0"/>
      <w:marBottom w:val="0"/>
      <w:divBdr>
        <w:top w:val="none" w:sz="0" w:space="0" w:color="auto"/>
        <w:left w:val="none" w:sz="0" w:space="0" w:color="auto"/>
        <w:bottom w:val="none" w:sz="0" w:space="0" w:color="auto"/>
        <w:right w:val="none" w:sz="0" w:space="0" w:color="auto"/>
      </w:divBdr>
    </w:div>
    <w:div w:id="628978367">
      <w:bodyDiv w:val="1"/>
      <w:marLeft w:val="0"/>
      <w:marRight w:val="0"/>
      <w:marTop w:val="0"/>
      <w:marBottom w:val="0"/>
      <w:divBdr>
        <w:top w:val="none" w:sz="0" w:space="0" w:color="auto"/>
        <w:left w:val="none" w:sz="0" w:space="0" w:color="auto"/>
        <w:bottom w:val="none" w:sz="0" w:space="0" w:color="auto"/>
        <w:right w:val="none" w:sz="0" w:space="0" w:color="auto"/>
      </w:divBdr>
    </w:div>
    <w:div w:id="628978946">
      <w:bodyDiv w:val="1"/>
      <w:marLeft w:val="0"/>
      <w:marRight w:val="0"/>
      <w:marTop w:val="0"/>
      <w:marBottom w:val="0"/>
      <w:divBdr>
        <w:top w:val="none" w:sz="0" w:space="0" w:color="auto"/>
        <w:left w:val="none" w:sz="0" w:space="0" w:color="auto"/>
        <w:bottom w:val="none" w:sz="0" w:space="0" w:color="auto"/>
        <w:right w:val="none" w:sz="0" w:space="0" w:color="auto"/>
      </w:divBdr>
    </w:div>
    <w:div w:id="629242533">
      <w:bodyDiv w:val="1"/>
      <w:marLeft w:val="0"/>
      <w:marRight w:val="0"/>
      <w:marTop w:val="0"/>
      <w:marBottom w:val="0"/>
      <w:divBdr>
        <w:top w:val="none" w:sz="0" w:space="0" w:color="auto"/>
        <w:left w:val="none" w:sz="0" w:space="0" w:color="auto"/>
        <w:bottom w:val="none" w:sz="0" w:space="0" w:color="auto"/>
        <w:right w:val="none" w:sz="0" w:space="0" w:color="auto"/>
      </w:divBdr>
    </w:div>
    <w:div w:id="629360179">
      <w:bodyDiv w:val="1"/>
      <w:marLeft w:val="0"/>
      <w:marRight w:val="0"/>
      <w:marTop w:val="0"/>
      <w:marBottom w:val="0"/>
      <w:divBdr>
        <w:top w:val="none" w:sz="0" w:space="0" w:color="auto"/>
        <w:left w:val="none" w:sz="0" w:space="0" w:color="auto"/>
        <w:bottom w:val="none" w:sz="0" w:space="0" w:color="auto"/>
        <w:right w:val="none" w:sz="0" w:space="0" w:color="auto"/>
      </w:divBdr>
    </w:div>
    <w:div w:id="630091676">
      <w:marLeft w:val="0"/>
      <w:marRight w:val="0"/>
      <w:marTop w:val="0"/>
      <w:marBottom w:val="0"/>
      <w:divBdr>
        <w:top w:val="none" w:sz="0" w:space="0" w:color="auto"/>
        <w:left w:val="none" w:sz="0" w:space="0" w:color="auto"/>
        <w:bottom w:val="none" w:sz="0" w:space="0" w:color="auto"/>
        <w:right w:val="none" w:sz="0" w:space="0" w:color="auto"/>
      </w:divBdr>
    </w:div>
    <w:div w:id="630327902">
      <w:marLeft w:val="0"/>
      <w:marRight w:val="0"/>
      <w:marTop w:val="0"/>
      <w:marBottom w:val="0"/>
      <w:divBdr>
        <w:top w:val="none" w:sz="0" w:space="0" w:color="auto"/>
        <w:left w:val="none" w:sz="0" w:space="0" w:color="auto"/>
        <w:bottom w:val="none" w:sz="0" w:space="0" w:color="auto"/>
        <w:right w:val="none" w:sz="0" w:space="0" w:color="auto"/>
      </w:divBdr>
    </w:div>
    <w:div w:id="630476637">
      <w:bodyDiv w:val="1"/>
      <w:marLeft w:val="0"/>
      <w:marRight w:val="0"/>
      <w:marTop w:val="0"/>
      <w:marBottom w:val="0"/>
      <w:divBdr>
        <w:top w:val="none" w:sz="0" w:space="0" w:color="auto"/>
        <w:left w:val="none" w:sz="0" w:space="0" w:color="auto"/>
        <w:bottom w:val="none" w:sz="0" w:space="0" w:color="auto"/>
        <w:right w:val="none" w:sz="0" w:space="0" w:color="auto"/>
      </w:divBdr>
    </w:div>
    <w:div w:id="630552558">
      <w:bodyDiv w:val="1"/>
      <w:marLeft w:val="0"/>
      <w:marRight w:val="0"/>
      <w:marTop w:val="0"/>
      <w:marBottom w:val="0"/>
      <w:divBdr>
        <w:top w:val="none" w:sz="0" w:space="0" w:color="auto"/>
        <w:left w:val="none" w:sz="0" w:space="0" w:color="auto"/>
        <w:bottom w:val="none" w:sz="0" w:space="0" w:color="auto"/>
        <w:right w:val="none" w:sz="0" w:space="0" w:color="auto"/>
      </w:divBdr>
    </w:div>
    <w:div w:id="632029523">
      <w:bodyDiv w:val="1"/>
      <w:marLeft w:val="0"/>
      <w:marRight w:val="0"/>
      <w:marTop w:val="0"/>
      <w:marBottom w:val="0"/>
      <w:divBdr>
        <w:top w:val="none" w:sz="0" w:space="0" w:color="auto"/>
        <w:left w:val="none" w:sz="0" w:space="0" w:color="auto"/>
        <w:bottom w:val="none" w:sz="0" w:space="0" w:color="auto"/>
        <w:right w:val="none" w:sz="0" w:space="0" w:color="auto"/>
      </w:divBdr>
    </w:div>
    <w:div w:id="632490501">
      <w:bodyDiv w:val="1"/>
      <w:marLeft w:val="0"/>
      <w:marRight w:val="0"/>
      <w:marTop w:val="0"/>
      <w:marBottom w:val="0"/>
      <w:divBdr>
        <w:top w:val="none" w:sz="0" w:space="0" w:color="auto"/>
        <w:left w:val="none" w:sz="0" w:space="0" w:color="auto"/>
        <w:bottom w:val="none" w:sz="0" w:space="0" w:color="auto"/>
        <w:right w:val="none" w:sz="0" w:space="0" w:color="auto"/>
      </w:divBdr>
    </w:div>
    <w:div w:id="632754709">
      <w:marLeft w:val="0"/>
      <w:marRight w:val="0"/>
      <w:marTop w:val="0"/>
      <w:marBottom w:val="0"/>
      <w:divBdr>
        <w:top w:val="none" w:sz="0" w:space="0" w:color="auto"/>
        <w:left w:val="none" w:sz="0" w:space="0" w:color="auto"/>
        <w:bottom w:val="none" w:sz="0" w:space="0" w:color="auto"/>
        <w:right w:val="none" w:sz="0" w:space="0" w:color="auto"/>
      </w:divBdr>
    </w:div>
    <w:div w:id="633020202">
      <w:marLeft w:val="0"/>
      <w:marRight w:val="0"/>
      <w:marTop w:val="0"/>
      <w:marBottom w:val="0"/>
      <w:divBdr>
        <w:top w:val="none" w:sz="0" w:space="0" w:color="auto"/>
        <w:left w:val="none" w:sz="0" w:space="0" w:color="auto"/>
        <w:bottom w:val="none" w:sz="0" w:space="0" w:color="auto"/>
        <w:right w:val="none" w:sz="0" w:space="0" w:color="auto"/>
      </w:divBdr>
    </w:div>
    <w:div w:id="633172814">
      <w:bodyDiv w:val="1"/>
      <w:marLeft w:val="0"/>
      <w:marRight w:val="0"/>
      <w:marTop w:val="0"/>
      <w:marBottom w:val="0"/>
      <w:divBdr>
        <w:top w:val="none" w:sz="0" w:space="0" w:color="auto"/>
        <w:left w:val="none" w:sz="0" w:space="0" w:color="auto"/>
        <w:bottom w:val="none" w:sz="0" w:space="0" w:color="auto"/>
        <w:right w:val="none" w:sz="0" w:space="0" w:color="auto"/>
      </w:divBdr>
    </w:div>
    <w:div w:id="633759908">
      <w:bodyDiv w:val="1"/>
      <w:marLeft w:val="0"/>
      <w:marRight w:val="0"/>
      <w:marTop w:val="0"/>
      <w:marBottom w:val="0"/>
      <w:divBdr>
        <w:top w:val="none" w:sz="0" w:space="0" w:color="auto"/>
        <w:left w:val="none" w:sz="0" w:space="0" w:color="auto"/>
        <w:bottom w:val="none" w:sz="0" w:space="0" w:color="auto"/>
        <w:right w:val="none" w:sz="0" w:space="0" w:color="auto"/>
      </w:divBdr>
    </w:div>
    <w:div w:id="634607540">
      <w:marLeft w:val="0"/>
      <w:marRight w:val="0"/>
      <w:marTop w:val="0"/>
      <w:marBottom w:val="0"/>
      <w:divBdr>
        <w:top w:val="none" w:sz="0" w:space="0" w:color="auto"/>
        <w:left w:val="none" w:sz="0" w:space="0" w:color="auto"/>
        <w:bottom w:val="none" w:sz="0" w:space="0" w:color="auto"/>
        <w:right w:val="none" w:sz="0" w:space="0" w:color="auto"/>
      </w:divBdr>
    </w:div>
    <w:div w:id="634683027">
      <w:bodyDiv w:val="1"/>
      <w:marLeft w:val="0"/>
      <w:marRight w:val="0"/>
      <w:marTop w:val="0"/>
      <w:marBottom w:val="0"/>
      <w:divBdr>
        <w:top w:val="none" w:sz="0" w:space="0" w:color="auto"/>
        <w:left w:val="none" w:sz="0" w:space="0" w:color="auto"/>
        <w:bottom w:val="none" w:sz="0" w:space="0" w:color="auto"/>
        <w:right w:val="none" w:sz="0" w:space="0" w:color="auto"/>
      </w:divBdr>
    </w:div>
    <w:div w:id="634799093">
      <w:bodyDiv w:val="1"/>
      <w:marLeft w:val="0"/>
      <w:marRight w:val="0"/>
      <w:marTop w:val="0"/>
      <w:marBottom w:val="0"/>
      <w:divBdr>
        <w:top w:val="none" w:sz="0" w:space="0" w:color="auto"/>
        <w:left w:val="none" w:sz="0" w:space="0" w:color="auto"/>
        <w:bottom w:val="none" w:sz="0" w:space="0" w:color="auto"/>
        <w:right w:val="none" w:sz="0" w:space="0" w:color="auto"/>
      </w:divBdr>
    </w:div>
    <w:div w:id="635332143">
      <w:bodyDiv w:val="1"/>
      <w:marLeft w:val="0"/>
      <w:marRight w:val="0"/>
      <w:marTop w:val="0"/>
      <w:marBottom w:val="0"/>
      <w:divBdr>
        <w:top w:val="none" w:sz="0" w:space="0" w:color="auto"/>
        <w:left w:val="none" w:sz="0" w:space="0" w:color="auto"/>
        <w:bottom w:val="none" w:sz="0" w:space="0" w:color="auto"/>
        <w:right w:val="none" w:sz="0" w:space="0" w:color="auto"/>
      </w:divBdr>
    </w:div>
    <w:div w:id="635453942">
      <w:bodyDiv w:val="1"/>
      <w:marLeft w:val="0"/>
      <w:marRight w:val="0"/>
      <w:marTop w:val="0"/>
      <w:marBottom w:val="0"/>
      <w:divBdr>
        <w:top w:val="none" w:sz="0" w:space="0" w:color="auto"/>
        <w:left w:val="none" w:sz="0" w:space="0" w:color="auto"/>
        <w:bottom w:val="none" w:sz="0" w:space="0" w:color="auto"/>
        <w:right w:val="none" w:sz="0" w:space="0" w:color="auto"/>
      </w:divBdr>
    </w:div>
    <w:div w:id="638457607">
      <w:marLeft w:val="0"/>
      <w:marRight w:val="0"/>
      <w:marTop w:val="0"/>
      <w:marBottom w:val="0"/>
      <w:divBdr>
        <w:top w:val="none" w:sz="0" w:space="0" w:color="auto"/>
        <w:left w:val="none" w:sz="0" w:space="0" w:color="auto"/>
        <w:bottom w:val="none" w:sz="0" w:space="0" w:color="auto"/>
        <w:right w:val="none" w:sz="0" w:space="0" w:color="auto"/>
      </w:divBdr>
    </w:div>
    <w:div w:id="638847127">
      <w:marLeft w:val="0"/>
      <w:marRight w:val="0"/>
      <w:marTop w:val="0"/>
      <w:marBottom w:val="0"/>
      <w:divBdr>
        <w:top w:val="none" w:sz="0" w:space="0" w:color="auto"/>
        <w:left w:val="none" w:sz="0" w:space="0" w:color="auto"/>
        <w:bottom w:val="none" w:sz="0" w:space="0" w:color="auto"/>
        <w:right w:val="none" w:sz="0" w:space="0" w:color="auto"/>
      </w:divBdr>
    </w:div>
    <w:div w:id="639069076">
      <w:marLeft w:val="0"/>
      <w:marRight w:val="0"/>
      <w:marTop w:val="0"/>
      <w:marBottom w:val="0"/>
      <w:divBdr>
        <w:top w:val="none" w:sz="0" w:space="0" w:color="auto"/>
        <w:left w:val="none" w:sz="0" w:space="0" w:color="auto"/>
        <w:bottom w:val="none" w:sz="0" w:space="0" w:color="auto"/>
        <w:right w:val="none" w:sz="0" w:space="0" w:color="auto"/>
      </w:divBdr>
    </w:div>
    <w:div w:id="640428581">
      <w:bodyDiv w:val="1"/>
      <w:marLeft w:val="0"/>
      <w:marRight w:val="0"/>
      <w:marTop w:val="0"/>
      <w:marBottom w:val="0"/>
      <w:divBdr>
        <w:top w:val="none" w:sz="0" w:space="0" w:color="auto"/>
        <w:left w:val="none" w:sz="0" w:space="0" w:color="auto"/>
        <w:bottom w:val="none" w:sz="0" w:space="0" w:color="auto"/>
        <w:right w:val="none" w:sz="0" w:space="0" w:color="auto"/>
      </w:divBdr>
    </w:div>
    <w:div w:id="641421594">
      <w:bodyDiv w:val="1"/>
      <w:marLeft w:val="0"/>
      <w:marRight w:val="0"/>
      <w:marTop w:val="0"/>
      <w:marBottom w:val="0"/>
      <w:divBdr>
        <w:top w:val="none" w:sz="0" w:space="0" w:color="auto"/>
        <w:left w:val="none" w:sz="0" w:space="0" w:color="auto"/>
        <w:bottom w:val="none" w:sz="0" w:space="0" w:color="auto"/>
        <w:right w:val="none" w:sz="0" w:space="0" w:color="auto"/>
      </w:divBdr>
    </w:div>
    <w:div w:id="641543230">
      <w:marLeft w:val="0"/>
      <w:marRight w:val="0"/>
      <w:marTop w:val="0"/>
      <w:marBottom w:val="0"/>
      <w:divBdr>
        <w:top w:val="none" w:sz="0" w:space="0" w:color="auto"/>
        <w:left w:val="none" w:sz="0" w:space="0" w:color="auto"/>
        <w:bottom w:val="none" w:sz="0" w:space="0" w:color="auto"/>
        <w:right w:val="none" w:sz="0" w:space="0" w:color="auto"/>
      </w:divBdr>
    </w:div>
    <w:div w:id="641814520">
      <w:bodyDiv w:val="1"/>
      <w:marLeft w:val="0"/>
      <w:marRight w:val="0"/>
      <w:marTop w:val="0"/>
      <w:marBottom w:val="0"/>
      <w:divBdr>
        <w:top w:val="none" w:sz="0" w:space="0" w:color="auto"/>
        <w:left w:val="none" w:sz="0" w:space="0" w:color="auto"/>
        <w:bottom w:val="none" w:sz="0" w:space="0" w:color="auto"/>
        <w:right w:val="none" w:sz="0" w:space="0" w:color="auto"/>
      </w:divBdr>
    </w:div>
    <w:div w:id="642396379">
      <w:bodyDiv w:val="1"/>
      <w:marLeft w:val="0"/>
      <w:marRight w:val="0"/>
      <w:marTop w:val="0"/>
      <w:marBottom w:val="0"/>
      <w:divBdr>
        <w:top w:val="none" w:sz="0" w:space="0" w:color="auto"/>
        <w:left w:val="none" w:sz="0" w:space="0" w:color="auto"/>
        <w:bottom w:val="none" w:sz="0" w:space="0" w:color="auto"/>
        <w:right w:val="none" w:sz="0" w:space="0" w:color="auto"/>
      </w:divBdr>
    </w:div>
    <w:div w:id="643042177">
      <w:marLeft w:val="0"/>
      <w:marRight w:val="0"/>
      <w:marTop w:val="0"/>
      <w:marBottom w:val="0"/>
      <w:divBdr>
        <w:top w:val="none" w:sz="0" w:space="0" w:color="auto"/>
        <w:left w:val="none" w:sz="0" w:space="0" w:color="auto"/>
        <w:bottom w:val="none" w:sz="0" w:space="0" w:color="auto"/>
        <w:right w:val="none" w:sz="0" w:space="0" w:color="auto"/>
      </w:divBdr>
    </w:div>
    <w:div w:id="643240612">
      <w:marLeft w:val="0"/>
      <w:marRight w:val="0"/>
      <w:marTop w:val="0"/>
      <w:marBottom w:val="0"/>
      <w:divBdr>
        <w:top w:val="none" w:sz="0" w:space="0" w:color="auto"/>
        <w:left w:val="none" w:sz="0" w:space="0" w:color="auto"/>
        <w:bottom w:val="none" w:sz="0" w:space="0" w:color="auto"/>
        <w:right w:val="none" w:sz="0" w:space="0" w:color="auto"/>
      </w:divBdr>
    </w:div>
    <w:div w:id="643584852">
      <w:bodyDiv w:val="1"/>
      <w:marLeft w:val="0"/>
      <w:marRight w:val="0"/>
      <w:marTop w:val="0"/>
      <w:marBottom w:val="0"/>
      <w:divBdr>
        <w:top w:val="none" w:sz="0" w:space="0" w:color="auto"/>
        <w:left w:val="none" w:sz="0" w:space="0" w:color="auto"/>
        <w:bottom w:val="none" w:sz="0" w:space="0" w:color="auto"/>
        <w:right w:val="none" w:sz="0" w:space="0" w:color="auto"/>
      </w:divBdr>
    </w:div>
    <w:div w:id="643706857">
      <w:bodyDiv w:val="1"/>
      <w:marLeft w:val="0"/>
      <w:marRight w:val="0"/>
      <w:marTop w:val="0"/>
      <w:marBottom w:val="0"/>
      <w:divBdr>
        <w:top w:val="none" w:sz="0" w:space="0" w:color="auto"/>
        <w:left w:val="none" w:sz="0" w:space="0" w:color="auto"/>
        <w:bottom w:val="none" w:sz="0" w:space="0" w:color="auto"/>
        <w:right w:val="none" w:sz="0" w:space="0" w:color="auto"/>
      </w:divBdr>
    </w:div>
    <w:div w:id="644899578">
      <w:bodyDiv w:val="1"/>
      <w:marLeft w:val="0"/>
      <w:marRight w:val="0"/>
      <w:marTop w:val="0"/>
      <w:marBottom w:val="0"/>
      <w:divBdr>
        <w:top w:val="none" w:sz="0" w:space="0" w:color="auto"/>
        <w:left w:val="none" w:sz="0" w:space="0" w:color="auto"/>
        <w:bottom w:val="none" w:sz="0" w:space="0" w:color="auto"/>
        <w:right w:val="none" w:sz="0" w:space="0" w:color="auto"/>
      </w:divBdr>
    </w:div>
    <w:div w:id="645162834">
      <w:marLeft w:val="0"/>
      <w:marRight w:val="0"/>
      <w:marTop w:val="0"/>
      <w:marBottom w:val="0"/>
      <w:divBdr>
        <w:top w:val="none" w:sz="0" w:space="0" w:color="auto"/>
        <w:left w:val="none" w:sz="0" w:space="0" w:color="auto"/>
        <w:bottom w:val="none" w:sz="0" w:space="0" w:color="auto"/>
        <w:right w:val="none" w:sz="0" w:space="0" w:color="auto"/>
      </w:divBdr>
    </w:div>
    <w:div w:id="645209918">
      <w:bodyDiv w:val="1"/>
      <w:marLeft w:val="0"/>
      <w:marRight w:val="0"/>
      <w:marTop w:val="0"/>
      <w:marBottom w:val="0"/>
      <w:divBdr>
        <w:top w:val="none" w:sz="0" w:space="0" w:color="auto"/>
        <w:left w:val="none" w:sz="0" w:space="0" w:color="auto"/>
        <w:bottom w:val="none" w:sz="0" w:space="0" w:color="auto"/>
        <w:right w:val="none" w:sz="0" w:space="0" w:color="auto"/>
      </w:divBdr>
    </w:div>
    <w:div w:id="645278761">
      <w:bodyDiv w:val="1"/>
      <w:marLeft w:val="0"/>
      <w:marRight w:val="0"/>
      <w:marTop w:val="0"/>
      <w:marBottom w:val="0"/>
      <w:divBdr>
        <w:top w:val="none" w:sz="0" w:space="0" w:color="auto"/>
        <w:left w:val="none" w:sz="0" w:space="0" w:color="auto"/>
        <w:bottom w:val="none" w:sz="0" w:space="0" w:color="auto"/>
        <w:right w:val="none" w:sz="0" w:space="0" w:color="auto"/>
      </w:divBdr>
    </w:div>
    <w:div w:id="645284678">
      <w:bodyDiv w:val="1"/>
      <w:marLeft w:val="0"/>
      <w:marRight w:val="0"/>
      <w:marTop w:val="0"/>
      <w:marBottom w:val="0"/>
      <w:divBdr>
        <w:top w:val="none" w:sz="0" w:space="0" w:color="auto"/>
        <w:left w:val="none" w:sz="0" w:space="0" w:color="auto"/>
        <w:bottom w:val="none" w:sz="0" w:space="0" w:color="auto"/>
        <w:right w:val="none" w:sz="0" w:space="0" w:color="auto"/>
      </w:divBdr>
    </w:div>
    <w:div w:id="645554732">
      <w:marLeft w:val="0"/>
      <w:marRight w:val="0"/>
      <w:marTop w:val="0"/>
      <w:marBottom w:val="0"/>
      <w:divBdr>
        <w:top w:val="none" w:sz="0" w:space="0" w:color="auto"/>
        <w:left w:val="none" w:sz="0" w:space="0" w:color="auto"/>
        <w:bottom w:val="none" w:sz="0" w:space="0" w:color="auto"/>
        <w:right w:val="none" w:sz="0" w:space="0" w:color="auto"/>
      </w:divBdr>
    </w:div>
    <w:div w:id="645822974">
      <w:bodyDiv w:val="1"/>
      <w:marLeft w:val="0"/>
      <w:marRight w:val="0"/>
      <w:marTop w:val="0"/>
      <w:marBottom w:val="0"/>
      <w:divBdr>
        <w:top w:val="none" w:sz="0" w:space="0" w:color="auto"/>
        <w:left w:val="none" w:sz="0" w:space="0" w:color="auto"/>
        <w:bottom w:val="none" w:sz="0" w:space="0" w:color="auto"/>
        <w:right w:val="none" w:sz="0" w:space="0" w:color="auto"/>
      </w:divBdr>
    </w:div>
    <w:div w:id="648825493">
      <w:bodyDiv w:val="1"/>
      <w:marLeft w:val="0"/>
      <w:marRight w:val="0"/>
      <w:marTop w:val="0"/>
      <w:marBottom w:val="0"/>
      <w:divBdr>
        <w:top w:val="none" w:sz="0" w:space="0" w:color="auto"/>
        <w:left w:val="none" w:sz="0" w:space="0" w:color="auto"/>
        <w:bottom w:val="none" w:sz="0" w:space="0" w:color="auto"/>
        <w:right w:val="none" w:sz="0" w:space="0" w:color="auto"/>
      </w:divBdr>
    </w:div>
    <w:div w:id="649870501">
      <w:bodyDiv w:val="1"/>
      <w:marLeft w:val="0"/>
      <w:marRight w:val="0"/>
      <w:marTop w:val="0"/>
      <w:marBottom w:val="0"/>
      <w:divBdr>
        <w:top w:val="none" w:sz="0" w:space="0" w:color="auto"/>
        <w:left w:val="none" w:sz="0" w:space="0" w:color="auto"/>
        <w:bottom w:val="none" w:sz="0" w:space="0" w:color="auto"/>
        <w:right w:val="none" w:sz="0" w:space="0" w:color="auto"/>
      </w:divBdr>
    </w:div>
    <w:div w:id="650059103">
      <w:bodyDiv w:val="1"/>
      <w:marLeft w:val="0"/>
      <w:marRight w:val="0"/>
      <w:marTop w:val="0"/>
      <w:marBottom w:val="0"/>
      <w:divBdr>
        <w:top w:val="none" w:sz="0" w:space="0" w:color="auto"/>
        <w:left w:val="none" w:sz="0" w:space="0" w:color="auto"/>
        <w:bottom w:val="none" w:sz="0" w:space="0" w:color="auto"/>
        <w:right w:val="none" w:sz="0" w:space="0" w:color="auto"/>
      </w:divBdr>
    </w:div>
    <w:div w:id="650673985">
      <w:marLeft w:val="0"/>
      <w:marRight w:val="0"/>
      <w:marTop w:val="0"/>
      <w:marBottom w:val="0"/>
      <w:divBdr>
        <w:top w:val="none" w:sz="0" w:space="0" w:color="auto"/>
        <w:left w:val="none" w:sz="0" w:space="0" w:color="auto"/>
        <w:bottom w:val="none" w:sz="0" w:space="0" w:color="auto"/>
        <w:right w:val="none" w:sz="0" w:space="0" w:color="auto"/>
      </w:divBdr>
    </w:div>
    <w:div w:id="651716050">
      <w:marLeft w:val="0"/>
      <w:marRight w:val="0"/>
      <w:marTop w:val="0"/>
      <w:marBottom w:val="0"/>
      <w:divBdr>
        <w:top w:val="none" w:sz="0" w:space="0" w:color="auto"/>
        <w:left w:val="none" w:sz="0" w:space="0" w:color="auto"/>
        <w:bottom w:val="none" w:sz="0" w:space="0" w:color="auto"/>
        <w:right w:val="none" w:sz="0" w:space="0" w:color="auto"/>
      </w:divBdr>
    </w:div>
    <w:div w:id="651758708">
      <w:bodyDiv w:val="1"/>
      <w:marLeft w:val="0"/>
      <w:marRight w:val="0"/>
      <w:marTop w:val="0"/>
      <w:marBottom w:val="0"/>
      <w:divBdr>
        <w:top w:val="none" w:sz="0" w:space="0" w:color="auto"/>
        <w:left w:val="none" w:sz="0" w:space="0" w:color="auto"/>
        <w:bottom w:val="none" w:sz="0" w:space="0" w:color="auto"/>
        <w:right w:val="none" w:sz="0" w:space="0" w:color="auto"/>
      </w:divBdr>
    </w:div>
    <w:div w:id="652024298">
      <w:bodyDiv w:val="1"/>
      <w:marLeft w:val="0"/>
      <w:marRight w:val="0"/>
      <w:marTop w:val="0"/>
      <w:marBottom w:val="0"/>
      <w:divBdr>
        <w:top w:val="none" w:sz="0" w:space="0" w:color="auto"/>
        <w:left w:val="none" w:sz="0" w:space="0" w:color="auto"/>
        <w:bottom w:val="none" w:sz="0" w:space="0" w:color="auto"/>
        <w:right w:val="none" w:sz="0" w:space="0" w:color="auto"/>
      </w:divBdr>
    </w:div>
    <w:div w:id="652561031">
      <w:bodyDiv w:val="1"/>
      <w:marLeft w:val="0"/>
      <w:marRight w:val="0"/>
      <w:marTop w:val="0"/>
      <w:marBottom w:val="0"/>
      <w:divBdr>
        <w:top w:val="none" w:sz="0" w:space="0" w:color="auto"/>
        <w:left w:val="none" w:sz="0" w:space="0" w:color="auto"/>
        <w:bottom w:val="none" w:sz="0" w:space="0" w:color="auto"/>
        <w:right w:val="none" w:sz="0" w:space="0" w:color="auto"/>
      </w:divBdr>
    </w:div>
    <w:div w:id="652685478">
      <w:bodyDiv w:val="1"/>
      <w:marLeft w:val="0"/>
      <w:marRight w:val="0"/>
      <w:marTop w:val="0"/>
      <w:marBottom w:val="0"/>
      <w:divBdr>
        <w:top w:val="none" w:sz="0" w:space="0" w:color="auto"/>
        <w:left w:val="none" w:sz="0" w:space="0" w:color="auto"/>
        <w:bottom w:val="none" w:sz="0" w:space="0" w:color="auto"/>
        <w:right w:val="none" w:sz="0" w:space="0" w:color="auto"/>
      </w:divBdr>
    </w:div>
    <w:div w:id="652804318">
      <w:bodyDiv w:val="1"/>
      <w:marLeft w:val="0"/>
      <w:marRight w:val="0"/>
      <w:marTop w:val="0"/>
      <w:marBottom w:val="0"/>
      <w:divBdr>
        <w:top w:val="none" w:sz="0" w:space="0" w:color="auto"/>
        <w:left w:val="none" w:sz="0" w:space="0" w:color="auto"/>
        <w:bottom w:val="none" w:sz="0" w:space="0" w:color="auto"/>
        <w:right w:val="none" w:sz="0" w:space="0" w:color="auto"/>
      </w:divBdr>
    </w:div>
    <w:div w:id="653489592">
      <w:bodyDiv w:val="1"/>
      <w:marLeft w:val="0"/>
      <w:marRight w:val="0"/>
      <w:marTop w:val="0"/>
      <w:marBottom w:val="0"/>
      <w:divBdr>
        <w:top w:val="none" w:sz="0" w:space="0" w:color="auto"/>
        <w:left w:val="none" w:sz="0" w:space="0" w:color="auto"/>
        <w:bottom w:val="none" w:sz="0" w:space="0" w:color="auto"/>
        <w:right w:val="none" w:sz="0" w:space="0" w:color="auto"/>
      </w:divBdr>
    </w:div>
    <w:div w:id="653873077">
      <w:bodyDiv w:val="1"/>
      <w:marLeft w:val="0"/>
      <w:marRight w:val="0"/>
      <w:marTop w:val="0"/>
      <w:marBottom w:val="0"/>
      <w:divBdr>
        <w:top w:val="none" w:sz="0" w:space="0" w:color="auto"/>
        <w:left w:val="none" w:sz="0" w:space="0" w:color="auto"/>
        <w:bottom w:val="none" w:sz="0" w:space="0" w:color="auto"/>
        <w:right w:val="none" w:sz="0" w:space="0" w:color="auto"/>
      </w:divBdr>
    </w:div>
    <w:div w:id="654727112">
      <w:bodyDiv w:val="1"/>
      <w:marLeft w:val="0"/>
      <w:marRight w:val="0"/>
      <w:marTop w:val="0"/>
      <w:marBottom w:val="0"/>
      <w:divBdr>
        <w:top w:val="none" w:sz="0" w:space="0" w:color="auto"/>
        <w:left w:val="none" w:sz="0" w:space="0" w:color="auto"/>
        <w:bottom w:val="none" w:sz="0" w:space="0" w:color="auto"/>
        <w:right w:val="none" w:sz="0" w:space="0" w:color="auto"/>
      </w:divBdr>
    </w:div>
    <w:div w:id="654842873">
      <w:marLeft w:val="0"/>
      <w:marRight w:val="0"/>
      <w:marTop w:val="0"/>
      <w:marBottom w:val="0"/>
      <w:divBdr>
        <w:top w:val="none" w:sz="0" w:space="0" w:color="auto"/>
        <w:left w:val="none" w:sz="0" w:space="0" w:color="auto"/>
        <w:bottom w:val="none" w:sz="0" w:space="0" w:color="auto"/>
        <w:right w:val="none" w:sz="0" w:space="0" w:color="auto"/>
      </w:divBdr>
    </w:div>
    <w:div w:id="656231903">
      <w:bodyDiv w:val="1"/>
      <w:marLeft w:val="0"/>
      <w:marRight w:val="0"/>
      <w:marTop w:val="0"/>
      <w:marBottom w:val="0"/>
      <w:divBdr>
        <w:top w:val="none" w:sz="0" w:space="0" w:color="auto"/>
        <w:left w:val="none" w:sz="0" w:space="0" w:color="auto"/>
        <w:bottom w:val="none" w:sz="0" w:space="0" w:color="auto"/>
        <w:right w:val="none" w:sz="0" w:space="0" w:color="auto"/>
      </w:divBdr>
    </w:div>
    <w:div w:id="658314771">
      <w:marLeft w:val="0"/>
      <w:marRight w:val="0"/>
      <w:marTop w:val="0"/>
      <w:marBottom w:val="0"/>
      <w:divBdr>
        <w:top w:val="none" w:sz="0" w:space="0" w:color="auto"/>
        <w:left w:val="none" w:sz="0" w:space="0" w:color="auto"/>
        <w:bottom w:val="none" w:sz="0" w:space="0" w:color="auto"/>
        <w:right w:val="none" w:sz="0" w:space="0" w:color="auto"/>
      </w:divBdr>
    </w:div>
    <w:div w:id="659164297">
      <w:bodyDiv w:val="1"/>
      <w:marLeft w:val="0"/>
      <w:marRight w:val="0"/>
      <w:marTop w:val="0"/>
      <w:marBottom w:val="0"/>
      <w:divBdr>
        <w:top w:val="none" w:sz="0" w:space="0" w:color="auto"/>
        <w:left w:val="none" w:sz="0" w:space="0" w:color="auto"/>
        <w:bottom w:val="none" w:sz="0" w:space="0" w:color="auto"/>
        <w:right w:val="none" w:sz="0" w:space="0" w:color="auto"/>
      </w:divBdr>
    </w:div>
    <w:div w:id="659428634">
      <w:bodyDiv w:val="1"/>
      <w:marLeft w:val="0"/>
      <w:marRight w:val="0"/>
      <w:marTop w:val="0"/>
      <w:marBottom w:val="0"/>
      <w:divBdr>
        <w:top w:val="none" w:sz="0" w:space="0" w:color="auto"/>
        <w:left w:val="none" w:sz="0" w:space="0" w:color="auto"/>
        <w:bottom w:val="none" w:sz="0" w:space="0" w:color="auto"/>
        <w:right w:val="none" w:sz="0" w:space="0" w:color="auto"/>
      </w:divBdr>
    </w:div>
    <w:div w:id="659846109">
      <w:bodyDiv w:val="1"/>
      <w:marLeft w:val="0"/>
      <w:marRight w:val="0"/>
      <w:marTop w:val="0"/>
      <w:marBottom w:val="0"/>
      <w:divBdr>
        <w:top w:val="none" w:sz="0" w:space="0" w:color="auto"/>
        <w:left w:val="none" w:sz="0" w:space="0" w:color="auto"/>
        <w:bottom w:val="none" w:sz="0" w:space="0" w:color="auto"/>
        <w:right w:val="none" w:sz="0" w:space="0" w:color="auto"/>
      </w:divBdr>
    </w:div>
    <w:div w:id="660932689">
      <w:bodyDiv w:val="1"/>
      <w:marLeft w:val="0"/>
      <w:marRight w:val="0"/>
      <w:marTop w:val="0"/>
      <w:marBottom w:val="0"/>
      <w:divBdr>
        <w:top w:val="none" w:sz="0" w:space="0" w:color="auto"/>
        <w:left w:val="none" w:sz="0" w:space="0" w:color="auto"/>
        <w:bottom w:val="none" w:sz="0" w:space="0" w:color="auto"/>
        <w:right w:val="none" w:sz="0" w:space="0" w:color="auto"/>
      </w:divBdr>
    </w:div>
    <w:div w:id="661617879">
      <w:marLeft w:val="0"/>
      <w:marRight w:val="0"/>
      <w:marTop w:val="0"/>
      <w:marBottom w:val="0"/>
      <w:divBdr>
        <w:top w:val="none" w:sz="0" w:space="0" w:color="auto"/>
        <w:left w:val="none" w:sz="0" w:space="0" w:color="auto"/>
        <w:bottom w:val="none" w:sz="0" w:space="0" w:color="auto"/>
        <w:right w:val="none" w:sz="0" w:space="0" w:color="auto"/>
      </w:divBdr>
    </w:div>
    <w:div w:id="662203089">
      <w:bodyDiv w:val="1"/>
      <w:marLeft w:val="0"/>
      <w:marRight w:val="0"/>
      <w:marTop w:val="0"/>
      <w:marBottom w:val="0"/>
      <w:divBdr>
        <w:top w:val="none" w:sz="0" w:space="0" w:color="auto"/>
        <w:left w:val="none" w:sz="0" w:space="0" w:color="auto"/>
        <w:bottom w:val="none" w:sz="0" w:space="0" w:color="auto"/>
        <w:right w:val="none" w:sz="0" w:space="0" w:color="auto"/>
      </w:divBdr>
    </w:div>
    <w:div w:id="662587011">
      <w:bodyDiv w:val="1"/>
      <w:marLeft w:val="0"/>
      <w:marRight w:val="0"/>
      <w:marTop w:val="0"/>
      <w:marBottom w:val="0"/>
      <w:divBdr>
        <w:top w:val="none" w:sz="0" w:space="0" w:color="auto"/>
        <w:left w:val="none" w:sz="0" w:space="0" w:color="auto"/>
        <w:bottom w:val="none" w:sz="0" w:space="0" w:color="auto"/>
        <w:right w:val="none" w:sz="0" w:space="0" w:color="auto"/>
      </w:divBdr>
    </w:div>
    <w:div w:id="663240831">
      <w:bodyDiv w:val="1"/>
      <w:marLeft w:val="0"/>
      <w:marRight w:val="0"/>
      <w:marTop w:val="0"/>
      <w:marBottom w:val="0"/>
      <w:divBdr>
        <w:top w:val="none" w:sz="0" w:space="0" w:color="auto"/>
        <w:left w:val="none" w:sz="0" w:space="0" w:color="auto"/>
        <w:bottom w:val="none" w:sz="0" w:space="0" w:color="auto"/>
        <w:right w:val="none" w:sz="0" w:space="0" w:color="auto"/>
      </w:divBdr>
    </w:div>
    <w:div w:id="663780390">
      <w:bodyDiv w:val="1"/>
      <w:marLeft w:val="0"/>
      <w:marRight w:val="0"/>
      <w:marTop w:val="0"/>
      <w:marBottom w:val="0"/>
      <w:divBdr>
        <w:top w:val="none" w:sz="0" w:space="0" w:color="auto"/>
        <w:left w:val="none" w:sz="0" w:space="0" w:color="auto"/>
        <w:bottom w:val="none" w:sz="0" w:space="0" w:color="auto"/>
        <w:right w:val="none" w:sz="0" w:space="0" w:color="auto"/>
      </w:divBdr>
    </w:div>
    <w:div w:id="664405818">
      <w:bodyDiv w:val="1"/>
      <w:marLeft w:val="0"/>
      <w:marRight w:val="0"/>
      <w:marTop w:val="0"/>
      <w:marBottom w:val="0"/>
      <w:divBdr>
        <w:top w:val="none" w:sz="0" w:space="0" w:color="auto"/>
        <w:left w:val="none" w:sz="0" w:space="0" w:color="auto"/>
        <w:bottom w:val="none" w:sz="0" w:space="0" w:color="auto"/>
        <w:right w:val="none" w:sz="0" w:space="0" w:color="auto"/>
      </w:divBdr>
    </w:div>
    <w:div w:id="664742135">
      <w:bodyDiv w:val="1"/>
      <w:marLeft w:val="0"/>
      <w:marRight w:val="0"/>
      <w:marTop w:val="0"/>
      <w:marBottom w:val="0"/>
      <w:divBdr>
        <w:top w:val="none" w:sz="0" w:space="0" w:color="auto"/>
        <w:left w:val="none" w:sz="0" w:space="0" w:color="auto"/>
        <w:bottom w:val="none" w:sz="0" w:space="0" w:color="auto"/>
        <w:right w:val="none" w:sz="0" w:space="0" w:color="auto"/>
      </w:divBdr>
    </w:div>
    <w:div w:id="664865471">
      <w:bodyDiv w:val="1"/>
      <w:marLeft w:val="0"/>
      <w:marRight w:val="0"/>
      <w:marTop w:val="0"/>
      <w:marBottom w:val="0"/>
      <w:divBdr>
        <w:top w:val="none" w:sz="0" w:space="0" w:color="auto"/>
        <w:left w:val="none" w:sz="0" w:space="0" w:color="auto"/>
        <w:bottom w:val="none" w:sz="0" w:space="0" w:color="auto"/>
        <w:right w:val="none" w:sz="0" w:space="0" w:color="auto"/>
      </w:divBdr>
    </w:div>
    <w:div w:id="664935412">
      <w:bodyDiv w:val="1"/>
      <w:marLeft w:val="0"/>
      <w:marRight w:val="0"/>
      <w:marTop w:val="0"/>
      <w:marBottom w:val="0"/>
      <w:divBdr>
        <w:top w:val="none" w:sz="0" w:space="0" w:color="auto"/>
        <w:left w:val="none" w:sz="0" w:space="0" w:color="auto"/>
        <w:bottom w:val="none" w:sz="0" w:space="0" w:color="auto"/>
        <w:right w:val="none" w:sz="0" w:space="0" w:color="auto"/>
      </w:divBdr>
    </w:div>
    <w:div w:id="666059287">
      <w:bodyDiv w:val="1"/>
      <w:marLeft w:val="0"/>
      <w:marRight w:val="0"/>
      <w:marTop w:val="0"/>
      <w:marBottom w:val="0"/>
      <w:divBdr>
        <w:top w:val="none" w:sz="0" w:space="0" w:color="auto"/>
        <w:left w:val="none" w:sz="0" w:space="0" w:color="auto"/>
        <w:bottom w:val="none" w:sz="0" w:space="0" w:color="auto"/>
        <w:right w:val="none" w:sz="0" w:space="0" w:color="auto"/>
      </w:divBdr>
    </w:div>
    <w:div w:id="666710827">
      <w:bodyDiv w:val="1"/>
      <w:marLeft w:val="0"/>
      <w:marRight w:val="0"/>
      <w:marTop w:val="0"/>
      <w:marBottom w:val="0"/>
      <w:divBdr>
        <w:top w:val="none" w:sz="0" w:space="0" w:color="auto"/>
        <w:left w:val="none" w:sz="0" w:space="0" w:color="auto"/>
        <w:bottom w:val="none" w:sz="0" w:space="0" w:color="auto"/>
        <w:right w:val="none" w:sz="0" w:space="0" w:color="auto"/>
      </w:divBdr>
    </w:div>
    <w:div w:id="666712900">
      <w:marLeft w:val="0"/>
      <w:marRight w:val="0"/>
      <w:marTop w:val="0"/>
      <w:marBottom w:val="0"/>
      <w:divBdr>
        <w:top w:val="none" w:sz="0" w:space="0" w:color="auto"/>
        <w:left w:val="none" w:sz="0" w:space="0" w:color="auto"/>
        <w:bottom w:val="none" w:sz="0" w:space="0" w:color="auto"/>
        <w:right w:val="none" w:sz="0" w:space="0" w:color="auto"/>
      </w:divBdr>
    </w:div>
    <w:div w:id="667172807">
      <w:bodyDiv w:val="1"/>
      <w:marLeft w:val="0"/>
      <w:marRight w:val="0"/>
      <w:marTop w:val="0"/>
      <w:marBottom w:val="0"/>
      <w:divBdr>
        <w:top w:val="none" w:sz="0" w:space="0" w:color="auto"/>
        <w:left w:val="none" w:sz="0" w:space="0" w:color="auto"/>
        <w:bottom w:val="none" w:sz="0" w:space="0" w:color="auto"/>
        <w:right w:val="none" w:sz="0" w:space="0" w:color="auto"/>
      </w:divBdr>
    </w:div>
    <w:div w:id="667371350">
      <w:bodyDiv w:val="1"/>
      <w:marLeft w:val="0"/>
      <w:marRight w:val="0"/>
      <w:marTop w:val="0"/>
      <w:marBottom w:val="0"/>
      <w:divBdr>
        <w:top w:val="none" w:sz="0" w:space="0" w:color="auto"/>
        <w:left w:val="none" w:sz="0" w:space="0" w:color="auto"/>
        <w:bottom w:val="none" w:sz="0" w:space="0" w:color="auto"/>
        <w:right w:val="none" w:sz="0" w:space="0" w:color="auto"/>
      </w:divBdr>
    </w:div>
    <w:div w:id="668337321">
      <w:bodyDiv w:val="1"/>
      <w:marLeft w:val="0"/>
      <w:marRight w:val="0"/>
      <w:marTop w:val="0"/>
      <w:marBottom w:val="0"/>
      <w:divBdr>
        <w:top w:val="none" w:sz="0" w:space="0" w:color="auto"/>
        <w:left w:val="none" w:sz="0" w:space="0" w:color="auto"/>
        <w:bottom w:val="none" w:sz="0" w:space="0" w:color="auto"/>
        <w:right w:val="none" w:sz="0" w:space="0" w:color="auto"/>
      </w:divBdr>
      <w:divsChild>
        <w:div w:id="16777980">
          <w:marLeft w:val="0"/>
          <w:marRight w:val="0"/>
          <w:marTop w:val="0"/>
          <w:marBottom w:val="0"/>
          <w:divBdr>
            <w:top w:val="none" w:sz="0" w:space="0" w:color="auto"/>
            <w:left w:val="none" w:sz="0" w:space="0" w:color="auto"/>
            <w:bottom w:val="none" w:sz="0" w:space="0" w:color="auto"/>
            <w:right w:val="none" w:sz="0" w:space="0" w:color="auto"/>
          </w:divBdr>
        </w:div>
        <w:div w:id="35933129">
          <w:marLeft w:val="0"/>
          <w:marRight w:val="0"/>
          <w:marTop w:val="0"/>
          <w:marBottom w:val="0"/>
          <w:divBdr>
            <w:top w:val="none" w:sz="0" w:space="0" w:color="auto"/>
            <w:left w:val="none" w:sz="0" w:space="0" w:color="auto"/>
            <w:bottom w:val="none" w:sz="0" w:space="0" w:color="auto"/>
            <w:right w:val="none" w:sz="0" w:space="0" w:color="auto"/>
          </w:divBdr>
        </w:div>
        <w:div w:id="38939063">
          <w:marLeft w:val="0"/>
          <w:marRight w:val="0"/>
          <w:marTop w:val="0"/>
          <w:marBottom w:val="0"/>
          <w:divBdr>
            <w:top w:val="none" w:sz="0" w:space="0" w:color="auto"/>
            <w:left w:val="none" w:sz="0" w:space="0" w:color="auto"/>
            <w:bottom w:val="none" w:sz="0" w:space="0" w:color="auto"/>
            <w:right w:val="none" w:sz="0" w:space="0" w:color="auto"/>
          </w:divBdr>
        </w:div>
        <w:div w:id="48194788">
          <w:marLeft w:val="0"/>
          <w:marRight w:val="0"/>
          <w:marTop w:val="0"/>
          <w:marBottom w:val="0"/>
          <w:divBdr>
            <w:top w:val="none" w:sz="0" w:space="0" w:color="auto"/>
            <w:left w:val="none" w:sz="0" w:space="0" w:color="auto"/>
            <w:bottom w:val="none" w:sz="0" w:space="0" w:color="auto"/>
            <w:right w:val="none" w:sz="0" w:space="0" w:color="auto"/>
          </w:divBdr>
        </w:div>
        <w:div w:id="59980829">
          <w:marLeft w:val="0"/>
          <w:marRight w:val="0"/>
          <w:marTop w:val="0"/>
          <w:marBottom w:val="0"/>
          <w:divBdr>
            <w:top w:val="none" w:sz="0" w:space="0" w:color="auto"/>
            <w:left w:val="none" w:sz="0" w:space="0" w:color="auto"/>
            <w:bottom w:val="none" w:sz="0" w:space="0" w:color="auto"/>
            <w:right w:val="none" w:sz="0" w:space="0" w:color="auto"/>
          </w:divBdr>
        </w:div>
        <w:div w:id="62263113">
          <w:marLeft w:val="0"/>
          <w:marRight w:val="0"/>
          <w:marTop w:val="0"/>
          <w:marBottom w:val="0"/>
          <w:divBdr>
            <w:top w:val="none" w:sz="0" w:space="0" w:color="auto"/>
            <w:left w:val="none" w:sz="0" w:space="0" w:color="auto"/>
            <w:bottom w:val="none" w:sz="0" w:space="0" w:color="auto"/>
            <w:right w:val="none" w:sz="0" w:space="0" w:color="auto"/>
          </w:divBdr>
        </w:div>
        <w:div w:id="84883031">
          <w:marLeft w:val="0"/>
          <w:marRight w:val="0"/>
          <w:marTop w:val="0"/>
          <w:marBottom w:val="0"/>
          <w:divBdr>
            <w:top w:val="none" w:sz="0" w:space="0" w:color="auto"/>
            <w:left w:val="none" w:sz="0" w:space="0" w:color="auto"/>
            <w:bottom w:val="none" w:sz="0" w:space="0" w:color="auto"/>
            <w:right w:val="none" w:sz="0" w:space="0" w:color="auto"/>
          </w:divBdr>
        </w:div>
        <w:div w:id="102310473">
          <w:marLeft w:val="0"/>
          <w:marRight w:val="0"/>
          <w:marTop w:val="0"/>
          <w:marBottom w:val="0"/>
          <w:divBdr>
            <w:top w:val="none" w:sz="0" w:space="0" w:color="auto"/>
            <w:left w:val="none" w:sz="0" w:space="0" w:color="auto"/>
            <w:bottom w:val="none" w:sz="0" w:space="0" w:color="auto"/>
            <w:right w:val="none" w:sz="0" w:space="0" w:color="auto"/>
          </w:divBdr>
        </w:div>
        <w:div w:id="108817022">
          <w:marLeft w:val="0"/>
          <w:marRight w:val="0"/>
          <w:marTop w:val="0"/>
          <w:marBottom w:val="0"/>
          <w:divBdr>
            <w:top w:val="none" w:sz="0" w:space="0" w:color="auto"/>
            <w:left w:val="none" w:sz="0" w:space="0" w:color="auto"/>
            <w:bottom w:val="none" w:sz="0" w:space="0" w:color="auto"/>
            <w:right w:val="none" w:sz="0" w:space="0" w:color="auto"/>
          </w:divBdr>
        </w:div>
        <w:div w:id="161093172">
          <w:marLeft w:val="0"/>
          <w:marRight w:val="0"/>
          <w:marTop w:val="0"/>
          <w:marBottom w:val="0"/>
          <w:divBdr>
            <w:top w:val="none" w:sz="0" w:space="0" w:color="auto"/>
            <w:left w:val="none" w:sz="0" w:space="0" w:color="auto"/>
            <w:bottom w:val="none" w:sz="0" w:space="0" w:color="auto"/>
            <w:right w:val="none" w:sz="0" w:space="0" w:color="auto"/>
          </w:divBdr>
        </w:div>
        <w:div w:id="195774917">
          <w:marLeft w:val="0"/>
          <w:marRight w:val="0"/>
          <w:marTop w:val="0"/>
          <w:marBottom w:val="0"/>
          <w:divBdr>
            <w:top w:val="none" w:sz="0" w:space="0" w:color="auto"/>
            <w:left w:val="none" w:sz="0" w:space="0" w:color="auto"/>
            <w:bottom w:val="none" w:sz="0" w:space="0" w:color="auto"/>
            <w:right w:val="none" w:sz="0" w:space="0" w:color="auto"/>
          </w:divBdr>
        </w:div>
        <w:div w:id="215439459">
          <w:marLeft w:val="0"/>
          <w:marRight w:val="0"/>
          <w:marTop w:val="0"/>
          <w:marBottom w:val="0"/>
          <w:divBdr>
            <w:top w:val="none" w:sz="0" w:space="0" w:color="auto"/>
            <w:left w:val="none" w:sz="0" w:space="0" w:color="auto"/>
            <w:bottom w:val="none" w:sz="0" w:space="0" w:color="auto"/>
            <w:right w:val="none" w:sz="0" w:space="0" w:color="auto"/>
          </w:divBdr>
        </w:div>
        <w:div w:id="221331389">
          <w:marLeft w:val="0"/>
          <w:marRight w:val="0"/>
          <w:marTop w:val="0"/>
          <w:marBottom w:val="0"/>
          <w:divBdr>
            <w:top w:val="none" w:sz="0" w:space="0" w:color="auto"/>
            <w:left w:val="none" w:sz="0" w:space="0" w:color="auto"/>
            <w:bottom w:val="none" w:sz="0" w:space="0" w:color="auto"/>
            <w:right w:val="none" w:sz="0" w:space="0" w:color="auto"/>
          </w:divBdr>
        </w:div>
        <w:div w:id="226721643">
          <w:marLeft w:val="0"/>
          <w:marRight w:val="0"/>
          <w:marTop w:val="0"/>
          <w:marBottom w:val="0"/>
          <w:divBdr>
            <w:top w:val="none" w:sz="0" w:space="0" w:color="auto"/>
            <w:left w:val="none" w:sz="0" w:space="0" w:color="auto"/>
            <w:bottom w:val="none" w:sz="0" w:space="0" w:color="auto"/>
            <w:right w:val="none" w:sz="0" w:space="0" w:color="auto"/>
          </w:divBdr>
        </w:div>
        <w:div w:id="231625419">
          <w:marLeft w:val="0"/>
          <w:marRight w:val="0"/>
          <w:marTop w:val="0"/>
          <w:marBottom w:val="0"/>
          <w:divBdr>
            <w:top w:val="none" w:sz="0" w:space="0" w:color="auto"/>
            <w:left w:val="none" w:sz="0" w:space="0" w:color="auto"/>
            <w:bottom w:val="none" w:sz="0" w:space="0" w:color="auto"/>
            <w:right w:val="none" w:sz="0" w:space="0" w:color="auto"/>
          </w:divBdr>
        </w:div>
        <w:div w:id="264509122">
          <w:marLeft w:val="0"/>
          <w:marRight w:val="0"/>
          <w:marTop w:val="0"/>
          <w:marBottom w:val="0"/>
          <w:divBdr>
            <w:top w:val="none" w:sz="0" w:space="0" w:color="auto"/>
            <w:left w:val="none" w:sz="0" w:space="0" w:color="auto"/>
            <w:bottom w:val="none" w:sz="0" w:space="0" w:color="auto"/>
            <w:right w:val="none" w:sz="0" w:space="0" w:color="auto"/>
          </w:divBdr>
        </w:div>
        <w:div w:id="296227393">
          <w:marLeft w:val="0"/>
          <w:marRight w:val="0"/>
          <w:marTop w:val="0"/>
          <w:marBottom w:val="0"/>
          <w:divBdr>
            <w:top w:val="none" w:sz="0" w:space="0" w:color="auto"/>
            <w:left w:val="none" w:sz="0" w:space="0" w:color="auto"/>
            <w:bottom w:val="none" w:sz="0" w:space="0" w:color="auto"/>
            <w:right w:val="none" w:sz="0" w:space="0" w:color="auto"/>
          </w:divBdr>
        </w:div>
        <w:div w:id="330060165">
          <w:marLeft w:val="0"/>
          <w:marRight w:val="0"/>
          <w:marTop w:val="0"/>
          <w:marBottom w:val="0"/>
          <w:divBdr>
            <w:top w:val="none" w:sz="0" w:space="0" w:color="auto"/>
            <w:left w:val="none" w:sz="0" w:space="0" w:color="auto"/>
            <w:bottom w:val="none" w:sz="0" w:space="0" w:color="auto"/>
            <w:right w:val="none" w:sz="0" w:space="0" w:color="auto"/>
          </w:divBdr>
        </w:div>
        <w:div w:id="337001148">
          <w:marLeft w:val="0"/>
          <w:marRight w:val="0"/>
          <w:marTop w:val="0"/>
          <w:marBottom w:val="0"/>
          <w:divBdr>
            <w:top w:val="none" w:sz="0" w:space="0" w:color="auto"/>
            <w:left w:val="none" w:sz="0" w:space="0" w:color="auto"/>
            <w:bottom w:val="none" w:sz="0" w:space="0" w:color="auto"/>
            <w:right w:val="none" w:sz="0" w:space="0" w:color="auto"/>
          </w:divBdr>
        </w:div>
        <w:div w:id="346298610">
          <w:marLeft w:val="0"/>
          <w:marRight w:val="0"/>
          <w:marTop w:val="0"/>
          <w:marBottom w:val="0"/>
          <w:divBdr>
            <w:top w:val="none" w:sz="0" w:space="0" w:color="auto"/>
            <w:left w:val="none" w:sz="0" w:space="0" w:color="auto"/>
            <w:bottom w:val="none" w:sz="0" w:space="0" w:color="auto"/>
            <w:right w:val="none" w:sz="0" w:space="0" w:color="auto"/>
          </w:divBdr>
        </w:div>
        <w:div w:id="422192091">
          <w:marLeft w:val="0"/>
          <w:marRight w:val="0"/>
          <w:marTop w:val="0"/>
          <w:marBottom w:val="0"/>
          <w:divBdr>
            <w:top w:val="none" w:sz="0" w:space="0" w:color="auto"/>
            <w:left w:val="none" w:sz="0" w:space="0" w:color="auto"/>
            <w:bottom w:val="none" w:sz="0" w:space="0" w:color="auto"/>
            <w:right w:val="none" w:sz="0" w:space="0" w:color="auto"/>
          </w:divBdr>
        </w:div>
        <w:div w:id="466170595">
          <w:marLeft w:val="0"/>
          <w:marRight w:val="0"/>
          <w:marTop w:val="0"/>
          <w:marBottom w:val="0"/>
          <w:divBdr>
            <w:top w:val="none" w:sz="0" w:space="0" w:color="auto"/>
            <w:left w:val="none" w:sz="0" w:space="0" w:color="auto"/>
            <w:bottom w:val="none" w:sz="0" w:space="0" w:color="auto"/>
            <w:right w:val="none" w:sz="0" w:space="0" w:color="auto"/>
          </w:divBdr>
        </w:div>
        <w:div w:id="466440306">
          <w:marLeft w:val="0"/>
          <w:marRight w:val="0"/>
          <w:marTop w:val="0"/>
          <w:marBottom w:val="0"/>
          <w:divBdr>
            <w:top w:val="none" w:sz="0" w:space="0" w:color="auto"/>
            <w:left w:val="none" w:sz="0" w:space="0" w:color="auto"/>
            <w:bottom w:val="none" w:sz="0" w:space="0" w:color="auto"/>
            <w:right w:val="none" w:sz="0" w:space="0" w:color="auto"/>
          </w:divBdr>
        </w:div>
        <w:div w:id="487553266">
          <w:marLeft w:val="0"/>
          <w:marRight w:val="0"/>
          <w:marTop w:val="0"/>
          <w:marBottom w:val="0"/>
          <w:divBdr>
            <w:top w:val="none" w:sz="0" w:space="0" w:color="auto"/>
            <w:left w:val="none" w:sz="0" w:space="0" w:color="auto"/>
            <w:bottom w:val="none" w:sz="0" w:space="0" w:color="auto"/>
            <w:right w:val="none" w:sz="0" w:space="0" w:color="auto"/>
          </w:divBdr>
        </w:div>
        <w:div w:id="506214171">
          <w:marLeft w:val="0"/>
          <w:marRight w:val="0"/>
          <w:marTop w:val="0"/>
          <w:marBottom w:val="0"/>
          <w:divBdr>
            <w:top w:val="none" w:sz="0" w:space="0" w:color="auto"/>
            <w:left w:val="none" w:sz="0" w:space="0" w:color="auto"/>
            <w:bottom w:val="none" w:sz="0" w:space="0" w:color="auto"/>
            <w:right w:val="none" w:sz="0" w:space="0" w:color="auto"/>
          </w:divBdr>
        </w:div>
        <w:div w:id="520166926">
          <w:marLeft w:val="0"/>
          <w:marRight w:val="0"/>
          <w:marTop w:val="0"/>
          <w:marBottom w:val="0"/>
          <w:divBdr>
            <w:top w:val="none" w:sz="0" w:space="0" w:color="auto"/>
            <w:left w:val="none" w:sz="0" w:space="0" w:color="auto"/>
            <w:bottom w:val="none" w:sz="0" w:space="0" w:color="auto"/>
            <w:right w:val="none" w:sz="0" w:space="0" w:color="auto"/>
          </w:divBdr>
        </w:div>
        <w:div w:id="535965830">
          <w:marLeft w:val="0"/>
          <w:marRight w:val="0"/>
          <w:marTop w:val="0"/>
          <w:marBottom w:val="0"/>
          <w:divBdr>
            <w:top w:val="none" w:sz="0" w:space="0" w:color="auto"/>
            <w:left w:val="none" w:sz="0" w:space="0" w:color="auto"/>
            <w:bottom w:val="none" w:sz="0" w:space="0" w:color="auto"/>
            <w:right w:val="none" w:sz="0" w:space="0" w:color="auto"/>
          </w:divBdr>
        </w:div>
        <w:div w:id="551233419">
          <w:marLeft w:val="0"/>
          <w:marRight w:val="0"/>
          <w:marTop w:val="0"/>
          <w:marBottom w:val="0"/>
          <w:divBdr>
            <w:top w:val="none" w:sz="0" w:space="0" w:color="auto"/>
            <w:left w:val="none" w:sz="0" w:space="0" w:color="auto"/>
            <w:bottom w:val="none" w:sz="0" w:space="0" w:color="auto"/>
            <w:right w:val="none" w:sz="0" w:space="0" w:color="auto"/>
          </w:divBdr>
        </w:div>
        <w:div w:id="554581558">
          <w:marLeft w:val="0"/>
          <w:marRight w:val="0"/>
          <w:marTop w:val="0"/>
          <w:marBottom w:val="0"/>
          <w:divBdr>
            <w:top w:val="none" w:sz="0" w:space="0" w:color="auto"/>
            <w:left w:val="none" w:sz="0" w:space="0" w:color="auto"/>
            <w:bottom w:val="none" w:sz="0" w:space="0" w:color="auto"/>
            <w:right w:val="none" w:sz="0" w:space="0" w:color="auto"/>
          </w:divBdr>
        </w:div>
        <w:div w:id="565334740">
          <w:marLeft w:val="0"/>
          <w:marRight w:val="0"/>
          <w:marTop w:val="0"/>
          <w:marBottom w:val="0"/>
          <w:divBdr>
            <w:top w:val="none" w:sz="0" w:space="0" w:color="auto"/>
            <w:left w:val="none" w:sz="0" w:space="0" w:color="auto"/>
            <w:bottom w:val="none" w:sz="0" w:space="0" w:color="auto"/>
            <w:right w:val="none" w:sz="0" w:space="0" w:color="auto"/>
          </w:divBdr>
        </w:div>
        <w:div w:id="583076622">
          <w:marLeft w:val="0"/>
          <w:marRight w:val="0"/>
          <w:marTop w:val="0"/>
          <w:marBottom w:val="0"/>
          <w:divBdr>
            <w:top w:val="none" w:sz="0" w:space="0" w:color="auto"/>
            <w:left w:val="none" w:sz="0" w:space="0" w:color="auto"/>
            <w:bottom w:val="none" w:sz="0" w:space="0" w:color="auto"/>
            <w:right w:val="none" w:sz="0" w:space="0" w:color="auto"/>
          </w:divBdr>
        </w:div>
        <w:div w:id="593363343">
          <w:marLeft w:val="0"/>
          <w:marRight w:val="0"/>
          <w:marTop w:val="0"/>
          <w:marBottom w:val="0"/>
          <w:divBdr>
            <w:top w:val="none" w:sz="0" w:space="0" w:color="auto"/>
            <w:left w:val="none" w:sz="0" w:space="0" w:color="auto"/>
            <w:bottom w:val="none" w:sz="0" w:space="0" w:color="auto"/>
            <w:right w:val="none" w:sz="0" w:space="0" w:color="auto"/>
          </w:divBdr>
        </w:div>
        <w:div w:id="623654651">
          <w:marLeft w:val="0"/>
          <w:marRight w:val="0"/>
          <w:marTop w:val="0"/>
          <w:marBottom w:val="0"/>
          <w:divBdr>
            <w:top w:val="none" w:sz="0" w:space="0" w:color="auto"/>
            <w:left w:val="none" w:sz="0" w:space="0" w:color="auto"/>
            <w:bottom w:val="none" w:sz="0" w:space="0" w:color="auto"/>
            <w:right w:val="none" w:sz="0" w:space="0" w:color="auto"/>
          </w:divBdr>
        </w:div>
        <w:div w:id="643005144">
          <w:marLeft w:val="0"/>
          <w:marRight w:val="0"/>
          <w:marTop w:val="0"/>
          <w:marBottom w:val="0"/>
          <w:divBdr>
            <w:top w:val="none" w:sz="0" w:space="0" w:color="auto"/>
            <w:left w:val="none" w:sz="0" w:space="0" w:color="auto"/>
            <w:bottom w:val="none" w:sz="0" w:space="0" w:color="auto"/>
            <w:right w:val="none" w:sz="0" w:space="0" w:color="auto"/>
          </w:divBdr>
        </w:div>
        <w:div w:id="650907884">
          <w:marLeft w:val="0"/>
          <w:marRight w:val="0"/>
          <w:marTop w:val="0"/>
          <w:marBottom w:val="0"/>
          <w:divBdr>
            <w:top w:val="none" w:sz="0" w:space="0" w:color="auto"/>
            <w:left w:val="none" w:sz="0" w:space="0" w:color="auto"/>
            <w:bottom w:val="none" w:sz="0" w:space="0" w:color="auto"/>
            <w:right w:val="none" w:sz="0" w:space="0" w:color="auto"/>
          </w:divBdr>
        </w:div>
        <w:div w:id="675881457">
          <w:marLeft w:val="0"/>
          <w:marRight w:val="0"/>
          <w:marTop w:val="0"/>
          <w:marBottom w:val="0"/>
          <w:divBdr>
            <w:top w:val="none" w:sz="0" w:space="0" w:color="auto"/>
            <w:left w:val="none" w:sz="0" w:space="0" w:color="auto"/>
            <w:bottom w:val="none" w:sz="0" w:space="0" w:color="auto"/>
            <w:right w:val="none" w:sz="0" w:space="0" w:color="auto"/>
          </w:divBdr>
        </w:div>
        <w:div w:id="680815665">
          <w:marLeft w:val="0"/>
          <w:marRight w:val="0"/>
          <w:marTop w:val="0"/>
          <w:marBottom w:val="0"/>
          <w:divBdr>
            <w:top w:val="none" w:sz="0" w:space="0" w:color="auto"/>
            <w:left w:val="none" w:sz="0" w:space="0" w:color="auto"/>
            <w:bottom w:val="none" w:sz="0" w:space="0" w:color="auto"/>
            <w:right w:val="none" w:sz="0" w:space="0" w:color="auto"/>
          </w:divBdr>
        </w:div>
        <w:div w:id="693457305">
          <w:marLeft w:val="0"/>
          <w:marRight w:val="0"/>
          <w:marTop w:val="0"/>
          <w:marBottom w:val="0"/>
          <w:divBdr>
            <w:top w:val="none" w:sz="0" w:space="0" w:color="auto"/>
            <w:left w:val="none" w:sz="0" w:space="0" w:color="auto"/>
            <w:bottom w:val="none" w:sz="0" w:space="0" w:color="auto"/>
            <w:right w:val="none" w:sz="0" w:space="0" w:color="auto"/>
          </w:divBdr>
        </w:div>
        <w:div w:id="736249985">
          <w:marLeft w:val="0"/>
          <w:marRight w:val="0"/>
          <w:marTop w:val="0"/>
          <w:marBottom w:val="0"/>
          <w:divBdr>
            <w:top w:val="none" w:sz="0" w:space="0" w:color="auto"/>
            <w:left w:val="none" w:sz="0" w:space="0" w:color="auto"/>
            <w:bottom w:val="none" w:sz="0" w:space="0" w:color="auto"/>
            <w:right w:val="none" w:sz="0" w:space="0" w:color="auto"/>
          </w:divBdr>
        </w:div>
        <w:div w:id="758982744">
          <w:marLeft w:val="0"/>
          <w:marRight w:val="0"/>
          <w:marTop w:val="0"/>
          <w:marBottom w:val="0"/>
          <w:divBdr>
            <w:top w:val="none" w:sz="0" w:space="0" w:color="auto"/>
            <w:left w:val="none" w:sz="0" w:space="0" w:color="auto"/>
            <w:bottom w:val="none" w:sz="0" w:space="0" w:color="auto"/>
            <w:right w:val="none" w:sz="0" w:space="0" w:color="auto"/>
          </w:divBdr>
        </w:div>
        <w:div w:id="778647318">
          <w:marLeft w:val="0"/>
          <w:marRight w:val="0"/>
          <w:marTop w:val="0"/>
          <w:marBottom w:val="0"/>
          <w:divBdr>
            <w:top w:val="none" w:sz="0" w:space="0" w:color="auto"/>
            <w:left w:val="none" w:sz="0" w:space="0" w:color="auto"/>
            <w:bottom w:val="none" w:sz="0" w:space="0" w:color="auto"/>
            <w:right w:val="none" w:sz="0" w:space="0" w:color="auto"/>
          </w:divBdr>
        </w:div>
        <w:div w:id="807362004">
          <w:marLeft w:val="0"/>
          <w:marRight w:val="0"/>
          <w:marTop w:val="0"/>
          <w:marBottom w:val="0"/>
          <w:divBdr>
            <w:top w:val="none" w:sz="0" w:space="0" w:color="auto"/>
            <w:left w:val="none" w:sz="0" w:space="0" w:color="auto"/>
            <w:bottom w:val="none" w:sz="0" w:space="0" w:color="auto"/>
            <w:right w:val="none" w:sz="0" w:space="0" w:color="auto"/>
          </w:divBdr>
        </w:div>
        <w:div w:id="808328363">
          <w:marLeft w:val="0"/>
          <w:marRight w:val="0"/>
          <w:marTop w:val="0"/>
          <w:marBottom w:val="0"/>
          <w:divBdr>
            <w:top w:val="none" w:sz="0" w:space="0" w:color="auto"/>
            <w:left w:val="none" w:sz="0" w:space="0" w:color="auto"/>
            <w:bottom w:val="none" w:sz="0" w:space="0" w:color="auto"/>
            <w:right w:val="none" w:sz="0" w:space="0" w:color="auto"/>
          </w:divBdr>
        </w:div>
        <w:div w:id="823855454">
          <w:marLeft w:val="0"/>
          <w:marRight w:val="0"/>
          <w:marTop w:val="0"/>
          <w:marBottom w:val="0"/>
          <w:divBdr>
            <w:top w:val="none" w:sz="0" w:space="0" w:color="auto"/>
            <w:left w:val="none" w:sz="0" w:space="0" w:color="auto"/>
            <w:bottom w:val="none" w:sz="0" w:space="0" w:color="auto"/>
            <w:right w:val="none" w:sz="0" w:space="0" w:color="auto"/>
          </w:divBdr>
        </w:div>
        <w:div w:id="843084971">
          <w:marLeft w:val="0"/>
          <w:marRight w:val="0"/>
          <w:marTop w:val="0"/>
          <w:marBottom w:val="0"/>
          <w:divBdr>
            <w:top w:val="none" w:sz="0" w:space="0" w:color="auto"/>
            <w:left w:val="none" w:sz="0" w:space="0" w:color="auto"/>
            <w:bottom w:val="none" w:sz="0" w:space="0" w:color="auto"/>
            <w:right w:val="none" w:sz="0" w:space="0" w:color="auto"/>
          </w:divBdr>
        </w:div>
        <w:div w:id="851837436">
          <w:marLeft w:val="0"/>
          <w:marRight w:val="0"/>
          <w:marTop w:val="0"/>
          <w:marBottom w:val="0"/>
          <w:divBdr>
            <w:top w:val="none" w:sz="0" w:space="0" w:color="auto"/>
            <w:left w:val="none" w:sz="0" w:space="0" w:color="auto"/>
            <w:bottom w:val="none" w:sz="0" w:space="0" w:color="auto"/>
            <w:right w:val="none" w:sz="0" w:space="0" w:color="auto"/>
          </w:divBdr>
        </w:div>
        <w:div w:id="906460006">
          <w:marLeft w:val="0"/>
          <w:marRight w:val="0"/>
          <w:marTop w:val="0"/>
          <w:marBottom w:val="0"/>
          <w:divBdr>
            <w:top w:val="none" w:sz="0" w:space="0" w:color="auto"/>
            <w:left w:val="none" w:sz="0" w:space="0" w:color="auto"/>
            <w:bottom w:val="none" w:sz="0" w:space="0" w:color="auto"/>
            <w:right w:val="none" w:sz="0" w:space="0" w:color="auto"/>
          </w:divBdr>
        </w:div>
        <w:div w:id="934872400">
          <w:marLeft w:val="0"/>
          <w:marRight w:val="0"/>
          <w:marTop w:val="0"/>
          <w:marBottom w:val="0"/>
          <w:divBdr>
            <w:top w:val="none" w:sz="0" w:space="0" w:color="auto"/>
            <w:left w:val="none" w:sz="0" w:space="0" w:color="auto"/>
            <w:bottom w:val="none" w:sz="0" w:space="0" w:color="auto"/>
            <w:right w:val="none" w:sz="0" w:space="0" w:color="auto"/>
          </w:divBdr>
        </w:div>
        <w:div w:id="950279898">
          <w:marLeft w:val="0"/>
          <w:marRight w:val="0"/>
          <w:marTop w:val="0"/>
          <w:marBottom w:val="0"/>
          <w:divBdr>
            <w:top w:val="none" w:sz="0" w:space="0" w:color="auto"/>
            <w:left w:val="none" w:sz="0" w:space="0" w:color="auto"/>
            <w:bottom w:val="none" w:sz="0" w:space="0" w:color="auto"/>
            <w:right w:val="none" w:sz="0" w:space="0" w:color="auto"/>
          </w:divBdr>
        </w:div>
        <w:div w:id="971859829">
          <w:marLeft w:val="0"/>
          <w:marRight w:val="0"/>
          <w:marTop w:val="0"/>
          <w:marBottom w:val="0"/>
          <w:divBdr>
            <w:top w:val="none" w:sz="0" w:space="0" w:color="auto"/>
            <w:left w:val="none" w:sz="0" w:space="0" w:color="auto"/>
            <w:bottom w:val="none" w:sz="0" w:space="0" w:color="auto"/>
            <w:right w:val="none" w:sz="0" w:space="0" w:color="auto"/>
          </w:divBdr>
        </w:div>
        <w:div w:id="985938761">
          <w:marLeft w:val="0"/>
          <w:marRight w:val="0"/>
          <w:marTop w:val="0"/>
          <w:marBottom w:val="0"/>
          <w:divBdr>
            <w:top w:val="none" w:sz="0" w:space="0" w:color="auto"/>
            <w:left w:val="none" w:sz="0" w:space="0" w:color="auto"/>
            <w:bottom w:val="none" w:sz="0" w:space="0" w:color="auto"/>
            <w:right w:val="none" w:sz="0" w:space="0" w:color="auto"/>
          </w:divBdr>
        </w:div>
        <w:div w:id="1009137571">
          <w:marLeft w:val="0"/>
          <w:marRight w:val="0"/>
          <w:marTop w:val="0"/>
          <w:marBottom w:val="0"/>
          <w:divBdr>
            <w:top w:val="none" w:sz="0" w:space="0" w:color="auto"/>
            <w:left w:val="none" w:sz="0" w:space="0" w:color="auto"/>
            <w:bottom w:val="none" w:sz="0" w:space="0" w:color="auto"/>
            <w:right w:val="none" w:sz="0" w:space="0" w:color="auto"/>
          </w:divBdr>
        </w:div>
        <w:div w:id="1111362536">
          <w:marLeft w:val="0"/>
          <w:marRight w:val="0"/>
          <w:marTop w:val="0"/>
          <w:marBottom w:val="0"/>
          <w:divBdr>
            <w:top w:val="none" w:sz="0" w:space="0" w:color="auto"/>
            <w:left w:val="none" w:sz="0" w:space="0" w:color="auto"/>
            <w:bottom w:val="none" w:sz="0" w:space="0" w:color="auto"/>
            <w:right w:val="none" w:sz="0" w:space="0" w:color="auto"/>
          </w:divBdr>
        </w:div>
        <w:div w:id="1120148369">
          <w:marLeft w:val="0"/>
          <w:marRight w:val="0"/>
          <w:marTop w:val="0"/>
          <w:marBottom w:val="0"/>
          <w:divBdr>
            <w:top w:val="none" w:sz="0" w:space="0" w:color="auto"/>
            <w:left w:val="none" w:sz="0" w:space="0" w:color="auto"/>
            <w:bottom w:val="none" w:sz="0" w:space="0" w:color="auto"/>
            <w:right w:val="none" w:sz="0" w:space="0" w:color="auto"/>
          </w:divBdr>
        </w:div>
        <w:div w:id="1136948855">
          <w:marLeft w:val="0"/>
          <w:marRight w:val="0"/>
          <w:marTop w:val="0"/>
          <w:marBottom w:val="0"/>
          <w:divBdr>
            <w:top w:val="none" w:sz="0" w:space="0" w:color="auto"/>
            <w:left w:val="none" w:sz="0" w:space="0" w:color="auto"/>
            <w:bottom w:val="none" w:sz="0" w:space="0" w:color="auto"/>
            <w:right w:val="none" w:sz="0" w:space="0" w:color="auto"/>
          </w:divBdr>
        </w:div>
        <w:div w:id="1151096293">
          <w:marLeft w:val="0"/>
          <w:marRight w:val="0"/>
          <w:marTop w:val="0"/>
          <w:marBottom w:val="0"/>
          <w:divBdr>
            <w:top w:val="none" w:sz="0" w:space="0" w:color="auto"/>
            <w:left w:val="none" w:sz="0" w:space="0" w:color="auto"/>
            <w:bottom w:val="none" w:sz="0" w:space="0" w:color="auto"/>
            <w:right w:val="none" w:sz="0" w:space="0" w:color="auto"/>
          </w:divBdr>
        </w:div>
        <w:div w:id="1151482259">
          <w:marLeft w:val="0"/>
          <w:marRight w:val="0"/>
          <w:marTop w:val="0"/>
          <w:marBottom w:val="0"/>
          <w:divBdr>
            <w:top w:val="none" w:sz="0" w:space="0" w:color="auto"/>
            <w:left w:val="none" w:sz="0" w:space="0" w:color="auto"/>
            <w:bottom w:val="none" w:sz="0" w:space="0" w:color="auto"/>
            <w:right w:val="none" w:sz="0" w:space="0" w:color="auto"/>
          </w:divBdr>
        </w:div>
        <w:div w:id="1188252519">
          <w:marLeft w:val="0"/>
          <w:marRight w:val="0"/>
          <w:marTop w:val="0"/>
          <w:marBottom w:val="0"/>
          <w:divBdr>
            <w:top w:val="none" w:sz="0" w:space="0" w:color="auto"/>
            <w:left w:val="none" w:sz="0" w:space="0" w:color="auto"/>
            <w:bottom w:val="none" w:sz="0" w:space="0" w:color="auto"/>
            <w:right w:val="none" w:sz="0" w:space="0" w:color="auto"/>
          </w:divBdr>
        </w:div>
        <w:div w:id="1191647832">
          <w:marLeft w:val="0"/>
          <w:marRight w:val="0"/>
          <w:marTop w:val="0"/>
          <w:marBottom w:val="0"/>
          <w:divBdr>
            <w:top w:val="none" w:sz="0" w:space="0" w:color="auto"/>
            <w:left w:val="none" w:sz="0" w:space="0" w:color="auto"/>
            <w:bottom w:val="none" w:sz="0" w:space="0" w:color="auto"/>
            <w:right w:val="none" w:sz="0" w:space="0" w:color="auto"/>
          </w:divBdr>
        </w:div>
        <w:div w:id="1199850724">
          <w:marLeft w:val="0"/>
          <w:marRight w:val="0"/>
          <w:marTop w:val="0"/>
          <w:marBottom w:val="0"/>
          <w:divBdr>
            <w:top w:val="none" w:sz="0" w:space="0" w:color="auto"/>
            <w:left w:val="none" w:sz="0" w:space="0" w:color="auto"/>
            <w:bottom w:val="none" w:sz="0" w:space="0" w:color="auto"/>
            <w:right w:val="none" w:sz="0" w:space="0" w:color="auto"/>
          </w:divBdr>
        </w:div>
        <w:div w:id="1205217209">
          <w:marLeft w:val="0"/>
          <w:marRight w:val="0"/>
          <w:marTop w:val="0"/>
          <w:marBottom w:val="0"/>
          <w:divBdr>
            <w:top w:val="none" w:sz="0" w:space="0" w:color="auto"/>
            <w:left w:val="none" w:sz="0" w:space="0" w:color="auto"/>
            <w:bottom w:val="none" w:sz="0" w:space="0" w:color="auto"/>
            <w:right w:val="none" w:sz="0" w:space="0" w:color="auto"/>
          </w:divBdr>
        </w:div>
        <w:div w:id="1227836712">
          <w:marLeft w:val="0"/>
          <w:marRight w:val="0"/>
          <w:marTop w:val="0"/>
          <w:marBottom w:val="0"/>
          <w:divBdr>
            <w:top w:val="none" w:sz="0" w:space="0" w:color="auto"/>
            <w:left w:val="none" w:sz="0" w:space="0" w:color="auto"/>
            <w:bottom w:val="none" w:sz="0" w:space="0" w:color="auto"/>
            <w:right w:val="none" w:sz="0" w:space="0" w:color="auto"/>
          </w:divBdr>
        </w:div>
        <w:div w:id="1279995181">
          <w:marLeft w:val="0"/>
          <w:marRight w:val="0"/>
          <w:marTop w:val="0"/>
          <w:marBottom w:val="0"/>
          <w:divBdr>
            <w:top w:val="none" w:sz="0" w:space="0" w:color="auto"/>
            <w:left w:val="none" w:sz="0" w:space="0" w:color="auto"/>
            <w:bottom w:val="none" w:sz="0" w:space="0" w:color="auto"/>
            <w:right w:val="none" w:sz="0" w:space="0" w:color="auto"/>
          </w:divBdr>
        </w:div>
        <w:div w:id="1298143355">
          <w:marLeft w:val="0"/>
          <w:marRight w:val="0"/>
          <w:marTop w:val="0"/>
          <w:marBottom w:val="0"/>
          <w:divBdr>
            <w:top w:val="none" w:sz="0" w:space="0" w:color="auto"/>
            <w:left w:val="none" w:sz="0" w:space="0" w:color="auto"/>
            <w:bottom w:val="none" w:sz="0" w:space="0" w:color="auto"/>
            <w:right w:val="none" w:sz="0" w:space="0" w:color="auto"/>
          </w:divBdr>
        </w:div>
        <w:div w:id="1362591043">
          <w:marLeft w:val="0"/>
          <w:marRight w:val="0"/>
          <w:marTop w:val="0"/>
          <w:marBottom w:val="0"/>
          <w:divBdr>
            <w:top w:val="none" w:sz="0" w:space="0" w:color="auto"/>
            <w:left w:val="none" w:sz="0" w:space="0" w:color="auto"/>
            <w:bottom w:val="none" w:sz="0" w:space="0" w:color="auto"/>
            <w:right w:val="none" w:sz="0" w:space="0" w:color="auto"/>
          </w:divBdr>
        </w:div>
        <w:div w:id="1371221189">
          <w:marLeft w:val="0"/>
          <w:marRight w:val="0"/>
          <w:marTop w:val="0"/>
          <w:marBottom w:val="0"/>
          <w:divBdr>
            <w:top w:val="none" w:sz="0" w:space="0" w:color="auto"/>
            <w:left w:val="none" w:sz="0" w:space="0" w:color="auto"/>
            <w:bottom w:val="none" w:sz="0" w:space="0" w:color="auto"/>
            <w:right w:val="none" w:sz="0" w:space="0" w:color="auto"/>
          </w:divBdr>
        </w:div>
        <w:div w:id="1376345925">
          <w:marLeft w:val="0"/>
          <w:marRight w:val="0"/>
          <w:marTop w:val="0"/>
          <w:marBottom w:val="0"/>
          <w:divBdr>
            <w:top w:val="none" w:sz="0" w:space="0" w:color="auto"/>
            <w:left w:val="none" w:sz="0" w:space="0" w:color="auto"/>
            <w:bottom w:val="none" w:sz="0" w:space="0" w:color="auto"/>
            <w:right w:val="none" w:sz="0" w:space="0" w:color="auto"/>
          </w:divBdr>
        </w:div>
        <w:div w:id="1381319342">
          <w:marLeft w:val="0"/>
          <w:marRight w:val="0"/>
          <w:marTop w:val="0"/>
          <w:marBottom w:val="0"/>
          <w:divBdr>
            <w:top w:val="none" w:sz="0" w:space="0" w:color="auto"/>
            <w:left w:val="none" w:sz="0" w:space="0" w:color="auto"/>
            <w:bottom w:val="none" w:sz="0" w:space="0" w:color="auto"/>
            <w:right w:val="none" w:sz="0" w:space="0" w:color="auto"/>
          </w:divBdr>
        </w:div>
        <w:div w:id="1433937644">
          <w:marLeft w:val="0"/>
          <w:marRight w:val="0"/>
          <w:marTop w:val="0"/>
          <w:marBottom w:val="0"/>
          <w:divBdr>
            <w:top w:val="none" w:sz="0" w:space="0" w:color="auto"/>
            <w:left w:val="none" w:sz="0" w:space="0" w:color="auto"/>
            <w:bottom w:val="none" w:sz="0" w:space="0" w:color="auto"/>
            <w:right w:val="none" w:sz="0" w:space="0" w:color="auto"/>
          </w:divBdr>
        </w:div>
        <w:div w:id="1472136985">
          <w:marLeft w:val="0"/>
          <w:marRight w:val="0"/>
          <w:marTop w:val="0"/>
          <w:marBottom w:val="0"/>
          <w:divBdr>
            <w:top w:val="none" w:sz="0" w:space="0" w:color="auto"/>
            <w:left w:val="none" w:sz="0" w:space="0" w:color="auto"/>
            <w:bottom w:val="none" w:sz="0" w:space="0" w:color="auto"/>
            <w:right w:val="none" w:sz="0" w:space="0" w:color="auto"/>
          </w:divBdr>
        </w:div>
        <w:div w:id="1480029691">
          <w:marLeft w:val="0"/>
          <w:marRight w:val="0"/>
          <w:marTop w:val="0"/>
          <w:marBottom w:val="0"/>
          <w:divBdr>
            <w:top w:val="none" w:sz="0" w:space="0" w:color="auto"/>
            <w:left w:val="none" w:sz="0" w:space="0" w:color="auto"/>
            <w:bottom w:val="none" w:sz="0" w:space="0" w:color="auto"/>
            <w:right w:val="none" w:sz="0" w:space="0" w:color="auto"/>
          </w:divBdr>
        </w:div>
        <w:div w:id="1504467821">
          <w:marLeft w:val="0"/>
          <w:marRight w:val="0"/>
          <w:marTop w:val="0"/>
          <w:marBottom w:val="0"/>
          <w:divBdr>
            <w:top w:val="none" w:sz="0" w:space="0" w:color="auto"/>
            <w:left w:val="none" w:sz="0" w:space="0" w:color="auto"/>
            <w:bottom w:val="none" w:sz="0" w:space="0" w:color="auto"/>
            <w:right w:val="none" w:sz="0" w:space="0" w:color="auto"/>
          </w:divBdr>
        </w:div>
        <w:div w:id="1506096040">
          <w:marLeft w:val="0"/>
          <w:marRight w:val="0"/>
          <w:marTop w:val="0"/>
          <w:marBottom w:val="0"/>
          <w:divBdr>
            <w:top w:val="none" w:sz="0" w:space="0" w:color="auto"/>
            <w:left w:val="none" w:sz="0" w:space="0" w:color="auto"/>
            <w:bottom w:val="none" w:sz="0" w:space="0" w:color="auto"/>
            <w:right w:val="none" w:sz="0" w:space="0" w:color="auto"/>
          </w:divBdr>
        </w:div>
        <w:div w:id="1524637185">
          <w:marLeft w:val="0"/>
          <w:marRight w:val="0"/>
          <w:marTop w:val="0"/>
          <w:marBottom w:val="0"/>
          <w:divBdr>
            <w:top w:val="none" w:sz="0" w:space="0" w:color="auto"/>
            <w:left w:val="none" w:sz="0" w:space="0" w:color="auto"/>
            <w:bottom w:val="none" w:sz="0" w:space="0" w:color="auto"/>
            <w:right w:val="none" w:sz="0" w:space="0" w:color="auto"/>
          </w:divBdr>
        </w:div>
        <w:div w:id="1593782603">
          <w:marLeft w:val="0"/>
          <w:marRight w:val="0"/>
          <w:marTop w:val="0"/>
          <w:marBottom w:val="0"/>
          <w:divBdr>
            <w:top w:val="none" w:sz="0" w:space="0" w:color="auto"/>
            <w:left w:val="none" w:sz="0" w:space="0" w:color="auto"/>
            <w:bottom w:val="none" w:sz="0" w:space="0" w:color="auto"/>
            <w:right w:val="none" w:sz="0" w:space="0" w:color="auto"/>
          </w:divBdr>
        </w:div>
        <w:div w:id="1603874338">
          <w:marLeft w:val="0"/>
          <w:marRight w:val="0"/>
          <w:marTop w:val="0"/>
          <w:marBottom w:val="0"/>
          <w:divBdr>
            <w:top w:val="none" w:sz="0" w:space="0" w:color="auto"/>
            <w:left w:val="none" w:sz="0" w:space="0" w:color="auto"/>
            <w:bottom w:val="none" w:sz="0" w:space="0" w:color="auto"/>
            <w:right w:val="none" w:sz="0" w:space="0" w:color="auto"/>
          </w:divBdr>
        </w:div>
        <w:div w:id="1606772266">
          <w:marLeft w:val="0"/>
          <w:marRight w:val="0"/>
          <w:marTop w:val="0"/>
          <w:marBottom w:val="0"/>
          <w:divBdr>
            <w:top w:val="none" w:sz="0" w:space="0" w:color="auto"/>
            <w:left w:val="none" w:sz="0" w:space="0" w:color="auto"/>
            <w:bottom w:val="none" w:sz="0" w:space="0" w:color="auto"/>
            <w:right w:val="none" w:sz="0" w:space="0" w:color="auto"/>
          </w:divBdr>
        </w:div>
        <w:div w:id="1621455022">
          <w:marLeft w:val="0"/>
          <w:marRight w:val="0"/>
          <w:marTop w:val="0"/>
          <w:marBottom w:val="0"/>
          <w:divBdr>
            <w:top w:val="none" w:sz="0" w:space="0" w:color="auto"/>
            <w:left w:val="none" w:sz="0" w:space="0" w:color="auto"/>
            <w:bottom w:val="none" w:sz="0" w:space="0" w:color="auto"/>
            <w:right w:val="none" w:sz="0" w:space="0" w:color="auto"/>
          </w:divBdr>
        </w:div>
        <w:div w:id="1630361871">
          <w:marLeft w:val="0"/>
          <w:marRight w:val="0"/>
          <w:marTop w:val="0"/>
          <w:marBottom w:val="0"/>
          <w:divBdr>
            <w:top w:val="none" w:sz="0" w:space="0" w:color="auto"/>
            <w:left w:val="none" w:sz="0" w:space="0" w:color="auto"/>
            <w:bottom w:val="none" w:sz="0" w:space="0" w:color="auto"/>
            <w:right w:val="none" w:sz="0" w:space="0" w:color="auto"/>
          </w:divBdr>
        </w:div>
        <w:div w:id="1640917784">
          <w:marLeft w:val="0"/>
          <w:marRight w:val="0"/>
          <w:marTop w:val="0"/>
          <w:marBottom w:val="0"/>
          <w:divBdr>
            <w:top w:val="none" w:sz="0" w:space="0" w:color="auto"/>
            <w:left w:val="none" w:sz="0" w:space="0" w:color="auto"/>
            <w:bottom w:val="none" w:sz="0" w:space="0" w:color="auto"/>
            <w:right w:val="none" w:sz="0" w:space="0" w:color="auto"/>
          </w:divBdr>
        </w:div>
        <w:div w:id="1666468625">
          <w:marLeft w:val="0"/>
          <w:marRight w:val="0"/>
          <w:marTop w:val="0"/>
          <w:marBottom w:val="0"/>
          <w:divBdr>
            <w:top w:val="none" w:sz="0" w:space="0" w:color="auto"/>
            <w:left w:val="none" w:sz="0" w:space="0" w:color="auto"/>
            <w:bottom w:val="none" w:sz="0" w:space="0" w:color="auto"/>
            <w:right w:val="none" w:sz="0" w:space="0" w:color="auto"/>
          </w:divBdr>
        </w:div>
        <w:div w:id="1688678579">
          <w:marLeft w:val="0"/>
          <w:marRight w:val="0"/>
          <w:marTop w:val="0"/>
          <w:marBottom w:val="0"/>
          <w:divBdr>
            <w:top w:val="none" w:sz="0" w:space="0" w:color="auto"/>
            <w:left w:val="none" w:sz="0" w:space="0" w:color="auto"/>
            <w:bottom w:val="none" w:sz="0" w:space="0" w:color="auto"/>
            <w:right w:val="none" w:sz="0" w:space="0" w:color="auto"/>
          </w:divBdr>
        </w:div>
        <w:div w:id="1702822499">
          <w:marLeft w:val="0"/>
          <w:marRight w:val="0"/>
          <w:marTop w:val="0"/>
          <w:marBottom w:val="0"/>
          <w:divBdr>
            <w:top w:val="none" w:sz="0" w:space="0" w:color="auto"/>
            <w:left w:val="none" w:sz="0" w:space="0" w:color="auto"/>
            <w:bottom w:val="none" w:sz="0" w:space="0" w:color="auto"/>
            <w:right w:val="none" w:sz="0" w:space="0" w:color="auto"/>
          </w:divBdr>
        </w:div>
        <w:div w:id="1716002461">
          <w:marLeft w:val="0"/>
          <w:marRight w:val="0"/>
          <w:marTop w:val="0"/>
          <w:marBottom w:val="0"/>
          <w:divBdr>
            <w:top w:val="none" w:sz="0" w:space="0" w:color="auto"/>
            <w:left w:val="none" w:sz="0" w:space="0" w:color="auto"/>
            <w:bottom w:val="none" w:sz="0" w:space="0" w:color="auto"/>
            <w:right w:val="none" w:sz="0" w:space="0" w:color="auto"/>
          </w:divBdr>
        </w:div>
        <w:div w:id="1725107134">
          <w:marLeft w:val="0"/>
          <w:marRight w:val="0"/>
          <w:marTop w:val="0"/>
          <w:marBottom w:val="0"/>
          <w:divBdr>
            <w:top w:val="none" w:sz="0" w:space="0" w:color="auto"/>
            <w:left w:val="none" w:sz="0" w:space="0" w:color="auto"/>
            <w:bottom w:val="none" w:sz="0" w:space="0" w:color="auto"/>
            <w:right w:val="none" w:sz="0" w:space="0" w:color="auto"/>
          </w:divBdr>
        </w:div>
        <w:div w:id="1756323382">
          <w:marLeft w:val="0"/>
          <w:marRight w:val="0"/>
          <w:marTop w:val="0"/>
          <w:marBottom w:val="0"/>
          <w:divBdr>
            <w:top w:val="none" w:sz="0" w:space="0" w:color="auto"/>
            <w:left w:val="none" w:sz="0" w:space="0" w:color="auto"/>
            <w:bottom w:val="none" w:sz="0" w:space="0" w:color="auto"/>
            <w:right w:val="none" w:sz="0" w:space="0" w:color="auto"/>
          </w:divBdr>
        </w:div>
        <w:div w:id="1761177584">
          <w:marLeft w:val="0"/>
          <w:marRight w:val="0"/>
          <w:marTop w:val="0"/>
          <w:marBottom w:val="0"/>
          <w:divBdr>
            <w:top w:val="none" w:sz="0" w:space="0" w:color="auto"/>
            <w:left w:val="none" w:sz="0" w:space="0" w:color="auto"/>
            <w:bottom w:val="none" w:sz="0" w:space="0" w:color="auto"/>
            <w:right w:val="none" w:sz="0" w:space="0" w:color="auto"/>
          </w:divBdr>
        </w:div>
        <w:div w:id="1857693234">
          <w:marLeft w:val="0"/>
          <w:marRight w:val="0"/>
          <w:marTop w:val="0"/>
          <w:marBottom w:val="0"/>
          <w:divBdr>
            <w:top w:val="none" w:sz="0" w:space="0" w:color="auto"/>
            <w:left w:val="none" w:sz="0" w:space="0" w:color="auto"/>
            <w:bottom w:val="none" w:sz="0" w:space="0" w:color="auto"/>
            <w:right w:val="none" w:sz="0" w:space="0" w:color="auto"/>
          </w:divBdr>
        </w:div>
        <w:div w:id="1862206708">
          <w:marLeft w:val="0"/>
          <w:marRight w:val="0"/>
          <w:marTop w:val="0"/>
          <w:marBottom w:val="0"/>
          <w:divBdr>
            <w:top w:val="none" w:sz="0" w:space="0" w:color="auto"/>
            <w:left w:val="none" w:sz="0" w:space="0" w:color="auto"/>
            <w:bottom w:val="none" w:sz="0" w:space="0" w:color="auto"/>
            <w:right w:val="none" w:sz="0" w:space="0" w:color="auto"/>
          </w:divBdr>
        </w:div>
        <w:div w:id="1866360075">
          <w:marLeft w:val="0"/>
          <w:marRight w:val="0"/>
          <w:marTop w:val="0"/>
          <w:marBottom w:val="0"/>
          <w:divBdr>
            <w:top w:val="none" w:sz="0" w:space="0" w:color="auto"/>
            <w:left w:val="none" w:sz="0" w:space="0" w:color="auto"/>
            <w:bottom w:val="none" w:sz="0" w:space="0" w:color="auto"/>
            <w:right w:val="none" w:sz="0" w:space="0" w:color="auto"/>
          </w:divBdr>
        </w:div>
        <w:div w:id="1874419758">
          <w:marLeft w:val="0"/>
          <w:marRight w:val="0"/>
          <w:marTop w:val="0"/>
          <w:marBottom w:val="0"/>
          <w:divBdr>
            <w:top w:val="none" w:sz="0" w:space="0" w:color="auto"/>
            <w:left w:val="none" w:sz="0" w:space="0" w:color="auto"/>
            <w:bottom w:val="none" w:sz="0" w:space="0" w:color="auto"/>
            <w:right w:val="none" w:sz="0" w:space="0" w:color="auto"/>
          </w:divBdr>
        </w:div>
        <w:div w:id="1888183385">
          <w:marLeft w:val="0"/>
          <w:marRight w:val="0"/>
          <w:marTop w:val="0"/>
          <w:marBottom w:val="0"/>
          <w:divBdr>
            <w:top w:val="none" w:sz="0" w:space="0" w:color="auto"/>
            <w:left w:val="none" w:sz="0" w:space="0" w:color="auto"/>
            <w:bottom w:val="none" w:sz="0" w:space="0" w:color="auto"/>
            <w:right w:val="none" w:sz="0" w:space="0" w:color="auto"/>
          </w:divBdr>
        </w:div>
        <w:div w:id="1901478291">
          <w:marLeft w:val="0"/>
          <w:marRight w:val="0"/>
          <w:marTop w:val="0"/>
          <w:marBottom w:val="0"/>
          <w:divBdr>
            <w:top w:val="none" w:sz="0" w:space="0" w:color="auto"/>
            <w:left w:val="none" w:sz="0" w:space="0" w:color="auto"/>
            <w:bottom w:val="none" w:sz="0" w:space="0" w:color="auto"/>
            <w:right w:val="none" w:sz="0" w:space="0" w:color="auto"/>
          </w:divBdr>
        </w:div>
        <w:div w:id="1924989904">
          <w:marLeft w:val="0"/>
          <w:marRight w:val="0"/>
          <w:marTop w:val="0"/>
          <w:marBottom w:val="0"/>
          <w:divBdr>
            <w:top w:val="none" w:sz="0" w:space="0" w:color="auto"/>
            <w:left w:val="none" w:sz="0" w:space="0" w:color="auto"/>
            <w:bottom w:val="none" w:sz="0" w:space="0" w:color="auto"/>
            <w:right w:val="none" w:sz="0" w:space="0" w:color="auto"/>
          </w:divBdr>
        </w:div>
        <w:div w:id="1926304858">
          <w:marLeft w:val="0"/>
          <w:marRight w:val="0"/>
          <w:marTop w:val="0"/>
          <w:marBottom w:val="0"/>
          <w:divBdr>
            <w:top w:val="none" w:sz="0" w:space="0" w:color="auto"/>
            <w:left w:val="none" w:sz="0" w:space="0" w:color="auto"/>
            <w:bottom w:val="none" w:sz="0" w:space="0" w:color="auto"/>
            <w:right w:val="none" w:sz="0" w:space="0" w:color="auto"/>
          </w:divBdr>
        </w:div>
        <w:div w:id="1956983091">
          <w:marLeft w:val="0"/>
          <w:marRight w:val="0"/>
          <w:marTop w:val="0"/>
          <w:marBottom w:val="0"/>
          <w:divBdr>
            <w:top w:val="none" w:sz="0" w:space="0" w:color="auto"/>
            <w:left w:val="none" w:sz="0" w:space="0" w:color="auto"/>
            <w:bottom w:val="none" w:sz="0" w:space="0" w:color="auto"/>
            <w:right w:val="none" w:sz="0" w:space="0" w:color="auto"/>
          </w:divBdr>
        </w:div>
        <w:div w:id="1959530051">
          <w:marLeft w:val="0"/>
          <w:marRight w:val="0"/>
          <w:marTop w:val="0"/>
          <w:marBottom w:val="0"/>
          <w:divBdr>
            <w:top w:val="none" w:sz="0" w:space="0" w:color="auto"/>
            <w:left w:val="none" w:sz="0" w:space="0" w:color="auto"/>
            <w:bottom w:val="none" w:sz="0" w:space="0" w:color="auto"/>
            <w:right w:val="none" w:sz="0" w:space="0" w:color="auto"/>
          </w:divBdr>
        </w:div>
        <w:div w:id="1977174624">
          <w:marLeft w:val="0"/>
          <w:marRight w:val="0"/>
          <w:marTop w:val="0"/>
          <w:marBottom w:val="0"/>
          <w:divBdr>
            <w:top w:val="none" w:sz="0" w:space="0" w:color="auto"/>
            <w:left w:val="none" w:sz="0" w:space="0" w:color="auto"/>
            <w:bottom w:val="none" w:sz="0" w:space="0" w:color="auto"/>
            <w:right w:val="none" w:sz="0" w:space="0" w:color="auto"/>
          </w:divBdr>
        </w:div>
        <w:div w:id="1980766280">
          <w:marLeft w:val="0"/>
          <w:marRight w:val="0"/>
          <w:marTop w:val="0"/>
          <w:marBottom w:val="0"/>
          <w:divBdr>
            <w:top w:val="none" w:sz="0" w:space="0" w:color="auto"/>
            <w:left w:val="none" w:sz="0" w:space="0" w:color="auto"/>
            <w:bottom w:val="none" w:sz="0" w:space="0" w:color="auto"/>
            <w:right w:val="none" w:sz="0" w:space="0" w:color="auto"/>
          </w:divBdr>
        </w:div>
        <w:div w:id="1986740942">
          <w:marLeft w:val="0"/>
          <w:marRight w:val="0"/>
          <w:marTop w:val="0"/>
          <w:marBottom w:val="0"/>
          <w:divBdr>
            <w:top w:val="none" w:sz="0" w:space="0" w:color="auto"/>
            <w:left w:val="none" w:sz="0" w:space="0" w:color="auto"/>
            <w:bottom w:val="none" w:sz="0" w:space="0" w:color="auto"/>
            <w:right w:val="none" w:sz="0" w:space="0" w:color="auto"/>
          </w:divBdr>
        </w:div>
        <w:div w:id="2025814864">
          <w:marLeft w:val="0"/>
          <w:marRight w:val="0"/>
          <w:marTop w:val="0"/>
          <w:marBottom w:val="0"/>
          <w:divBdr>
            <w:top w:val="none" w:sz="0" w:space="0" w:color="auto"/>
            <w:left w:val="none" w:sz="0" w:space="0" w:color="auto"/>
            <w:bottom w:val="none" w:sz="0" w:space="0" w:color="auto"/>
            <w:right w:val="none" w:sz="0" w:space="0" w:color="auto"/>
          </w:divBdr>
        </w:div>
        <w:div w:id="2098136647">
          <w:marLeft w:val="0"/>
          <w:marRight w:val="0"/>
          <w:marTop w:val="0"/>
          <w:marBottom w:val="0"/>
          <w:divBdr>
            <w:top w:val="none" w:sz="0" w:space="0" w:color="auto"/>
            <w:left w:val="none" w:sz="0" w:space="0" w:color="auto"/>
            <w:bottom w:val="none" w:sz="0" w:space="0" w:color="auto"/>
            <w:right w:val="none" w:sz="0" w:space="0" w:color="auto"/>
          </w:divBdr>
        </w:div>
        <w:div w:id="2111849698">
          <w:marLeft w:val="0"/>
          <w:marRight w:val="0"/>
          <w:marTop w:val="0"/>
          <w:marBottom w:val="0"/>
          <w:divBdr>
            <w:top w:val="none" w:sz="0" w:space="0" w:color="auto"/>
            <w:left w:val="none" w:sz="0" w:space="0" w:color="auto"/>
            <w:bottom w:val="none" w:sz="0" w:space="0" w:color="auto"/>
            <w:right w:val="none" w:sz="0" w:space="0" w:color="auto"/>
          </w:divBdr>
        </w:div>
        <w:div w:id="2116704794">
          <w:marLeft w:val="0"/>
          <w:marRight w:val="0"/>
          <w:marTop w:val="0"/>
          <w:marBottom w:val="0"/>
          <w:divBdr>
            <w:top w:val="none" w:sz="0" w:space="0" w:color="auto"/>
            <w:left w:val="none" w:sz="0" w:space="0" w:color="auto"/>
            <w:bottom w:val="none" w:sz="0" w:space="0" w:color="auto"/>
            <w:right w:val="none" w:sz="0" w:space="0" w:color="auto"/>
          </w:divBdr>
        </w:div>
        <w:div w:id="2138336364">
          <w:marLeft w:val="0"/>
          <w:marRight w:val="0"/>
          <w:marTop w:val="0"/>
          <w:marBottom w:val="0"/>
          <w:divBdr>
            <w:top w:val="none" w:sz="0" w:space="0" w:color="auto"/>
            <w:left w:val="none" w:sz="0" w:space="0" w:color="auto"/>
            <w:bottom w:val="none" w:sz="0" w:space="0" w:color="auto"/>
            <w:right w:val="none" w:sz="0" w:space="0" w:color="auto"/>
          </w:divBdr>
        </w:div>
      </w:divsChild>
    </w:div>
    <w:div w:id="669214236">
      <w:bodyDiv w:val="1"/>
      <w:marLeft w:val="0"/>
      <w:marRight w:val="0"/>
      <w:marTop w:val="0"/>
      <w:marBottom w:val="0"/>
      <w:divBdr>
        <w:top w:val="none" w:sz="0" w:space="0" w:color="auto"/>
        <w:left w:val="none" w:sz="0" w:space="0" w:color="auto"/>
        <w:bottom w:val="none" w:sz="0" w:space="0" w:color="auto"/>
        <w:right w:val="none" w:sz="0" w:space="0" w:color="auto"/>
      </w:divBdr>
    </w:div>
    <w:div w:id="669334230">
      <w:bodyDiv w:val="1"/>
      <w:marLeft w:val="0"/>
      <w:marRight w:val="0"/>
      <w:marTop w:val="0"/>
      <w:marBottom w:val="0"/>
      <w:divBdr>
        <w:top w:val="none" w:sz="0" w:space="0" w:color="auto"/>
        <w:left w:val="none" w:sz="0" w:space="0" w:color="auto"/>
        <w:bottom w:val="none" w:sz="0" w:space="0" w:color="auto"/>
        <w:right w:val="none" w:sz="0" w:space="0" w:color="auto"/>
      </w:divBdr>
    </w:div>
    <w:div w:id="669334951">
      <w:bodyDiv w:val="1"/>
      <w:marLeft w:val="0"/>
      <w:marRight w:val="0"/>
      <w:marTop w:val="0"/>
      <w:marBottom w:val="0"/>
      <w:divBdr>
        <w:top w:val="none" w:sz="0" w:space="0" w:color="auto"/>
        <w:left w:val="none" w:sz="0" w:space="0" w:color="auto"/>
        <w:bottom w:val="none" w:sz="0" w:space="0" w:color="auto"/>
        <w:right w:val="none" w:sz="0" w:space="0" w:color="auto"/>
      </w:divBdr>
    </w:div>
    <w:div w:id="669481623">
      <w:marLeft w:val="0"/>
      <w:marRight w:val="0"/>
      <w:marTop w:val="0"/>
      <w:marBottom w:val="0"/>
      <w:divBdr>
        <w:top w:val="none" w:sz="0" w:space="0" w:color="auto"/>
        <w:left w:val="none" w:sz="0" w:space="0" w:color="auto"/>
        <w:bottom w:val="none" w:sz="0" w:space="0" w:color="auto"/>
        <w:right w:val="none" w:sz="0" w:space="0" w:color="auto"/>
      </w:divBdr>
    </w:div>
    <w:div w:id="669911621">
      <w:bodyDiv w:val="1"/>
      <w:marLeft w:val="0"/>
      <w:marRight w:val="0"/>
      <w:marTop w:val="0"/>
      <w:marBottom w:val="0"/>
      <w:divBdr>
        <w:top w:val="none" w:sz="0" w:space="0" w:color="auto"/>
        <w:left w:val="none" w:sz="0" w:space="0" w:color="auto"/>
        <w:bottom w:val="none" w:sz="0" w:space="0" w:color="auto"/>
        <w:right w:val="none" w:sz="0" w:space="0" w:color="auto"/>
      </w:divBdr>
    </w:div>
    <w:div w:id="670303088">
      <w:bodyDiv w:val="1"/>
      <w:marLeft w:val="0"/>
      <w:marRight w:val="0"/>
      <w:marTop w:val="0"/>
      <w:marBottom w:val="0"/>
      <w:divBdr>
        <w:top w:val="none" w:sz="0" w:space="0" w:color="auto"/>
        <w:left w:val="none" w:sz="0" w:space="0" w:color="auto"/>
        <w:bottom w:val="none" w:sz="0" w:space="0" w:color="auto"/>
        <w:right w:val="none" w:sz="0" w:space="0" w:color="auto"/>
      </w:divBdr>
    </w:div>
    <w:div w:id="671760028">
      <w:bodyDiv w:val="1"/>
      <w:marLeft w:val="0"/>
      <w:marRight w:val="0"/>
      <w:marTop w:val="0"/>
      <w:marBottom w:val="0"/>
      <w:divBdr>
        <w:top w:val="none" w:sz="0" w:space="0" w:color="auto"/>
        <w:left w:val="none" w:sz="0" w:space="0" w:color="auto"/>
        <w:bottom w:val="none" w:sz="0" w:space="0" w:color="auto"/>
        <w:right w:val="none" w:sz="0" w:space="0" w:color="auto"/>
      </w:divBdr>
    </w:div>
    <w:div w:id="672033296">
      <w:marLeft w:val="0"/>
      <w:marRight w:val="0"/>
      <w:marTop w:val="0"/>
      <w:marBottom w:val="0"/>
      <w:divBdr>
        <w:top w:val="none" w:sz="0" w:space="0" w:color="auto"/>
        <w:left w:val="none" w:sz="0" w:space="0" w:color="auto"/>
        <w:bottom w:val="none" w:sz="0" w:space="0" w:color="auto"/>
        <w:right w:val="none" w:sz="0" w:space="0" w:color="auto"/>
      </w:divBdr>
    </w:div>
    <w:div w:id="672226161">
      <w:bodyDiv w:val="1"/>
      <w:marLeft w:val="0"/>
      <w:marRight w:val="0"/>
      <w:marTop w:val="0"/>
      <w:marBottom w:val="0"/>
      <w:divBdr>
        <w:top w:val="none" w:sz="0" w:space="0" w:color="auto"/>
        <w:left w:val="none" w:sz="0" w:space="0" w:color="auto"/>
        <w:bottom w:val="none" w:sz="0" w:space="0" w:color="auto"/>
        <w:right w:val="none" w:sz="0" w:space="0" w:color="auto"/>
      </w:divBdr>
    </w:div>
    <w:div w:id="672335919">
      <w:bodyDiv w:val="1"/>
      <w:marLeft w:val="0"/>
      <w:marRight w:val="0"/>
      <w:marTop w:val="0"/>
      <w:marBottom w:val="0"/>
      <w:divBdr>
        <w:top w:val="none" w:sz="0" w:space="0" w:color="auto"/>
        <w:left w:val="none" w:sz="0" w:space="0" w:color="auto"/>
        <w:bottom w:val="none" w:sz="0" w:space="0" w:color="auto"/>
        <w:right w:val="none" w:sz="0" w:space="0" w:color="auto"/>
      </w:divBdr>
    </w:div>
    <w:div w:id="672496120">
      <w:marLeft w:val="0"/>
      <w:marRight w:val="0"/>
      <w:marTop w:val="0"/>
      <w:marBottom w:val="0"/>
      <w:divBdr>
        <w:top w:val="none" w:sz="0" w:space="0" w:color="auto"/>
        <w:left w:val="none" w:sz="0" w:space="0" w:color="auto"/>
        <w:bottom w:val="none" w:sz="0" w:space="0" w:color="auto"/>
        <w:right w:val="none" w:sz="0" w:space="0" w:color="auto"/>
      </w:divBdr>
    </w:div>
    <w:div w:id="672612188">
      <w:bodyDiv w:val="1"/>
      <w:marLeft w:val="0"/>
      <w:marRight w:val="0"/>
      <w:marTop w:val="0"/>
      <w:marBottom w:val="0"/>
      <w:divBdr>
        <w:top w:val="none" w:sz="0" w:space="0" w:color="auto"/>
        <w:left w:val="none" w:sz="0" w:space="0" w:color="auto"/>
        <w:bottom w:val="none" w:sz="0" w:space="0" w:color="auto"/>
        <w:right w:val="none" w:sz="0" w:space="0" w:color="auto"/>
      </w:divBdr>
    </w:div>
    <w:div w:id="673072464">
      <w:bodyDiv w:val="1"/>
      <w:marLeft w:val="0"/>
      <w:marRight w:val="0"/>
      <w:marTop w:val="0"/>
      <w:marBottom w:val="0"/>
      <w:divBdr>
        <w:top w:val="none" w:sz="0" w:space="0" w:color="auto"/>
        <w:left w:val="none" w:sz="0" w:space="0" w:color="auto"/>
        <w:bottom w:val="none" w:sz="0" w:space="0" w:color="auto"/>
        <w:right w:val="none" w:sz="0" w:space="0" w:color="auto"/>
      </w:divBdr>
    </w:div>
    <w:div w:id="673143020">
      <w:bodyDiv w:val="1"/>
      <w:marLeft w:val="0"/>
      <w:marRight w:val="0"/>
      <w:marTop w:val="0"/>
      <w:marBottom w:val="0"/>
      <w:divBdr>
        <w:top w:val="none" w:sz="0" w:space="0" w:color="auto"/>
        <w:left w:val="none" w:sz="0" w:space="0" w:color="auto"/>
        <w:bottom w:val="none" w:sz="0" w:space="0" w:color="auto"/>
        <w:right w:val="none" w:sz="0" w:space="0" w:color="auto"/>
      </w:divBdr>
    </w:div>
    <w:div w:id="674260621">
      <w:bodyDiv w:val="1"/>
      <w:marLeft w:val="0"/>
      <w:marRight w:val="0"/>
      <w:marTop w:val="0"/>
      <w:marBottom w:val="0"/>
      <w:divBdr>
        <w:top w:val="none" w:sz="0" w:space="0" w:color="auto"/>
        <w:left w:val="none" w:sz="0" w:space="0" w:color="auto"/>
        <w:bottom w:val="none" w:sz="0" w:space="0" w:color="auto"/>
        <w:right w:val="none" w:sz="0" w:space="0" w:color="auto"/>
      </w:divBdr>
    </w:div>
    <w:div w:id="675378365">
      <w:marLeft w:val="0"/>
      <w:marRight w:val="0"/>
      <w:marTop w:val="0"/>
      <w:marBottom w:val="0"/>
      <w:divBdr>
        <w:top w:val="none" w:sz="0" w:space="0" w:color="auto"/>
        <w:left w:val="none" w:sz="0" w:space="0" w:color="auto"/>
        <w:bottom w:val="none" w:sz="0" w:space="0" w:color="auto"/>
        <w:right w:val="none" w:sz="0" w:space="0" w:color="auto"/>
      </w:divBdr>
    </w:div>
    <w:div w:id="675612806">
      <w:bodyDiv w:val="1"/>
      <w:marLeft w:val="0"/>
      <w:marRight w:val="0"/>
      <w:marTop w:val="0"/>
      <w:marBottom w:val="0"/>
      <w:divBdr>
        <w:top w:val="none" w:sz="0" w:space="0" w:color="auto"/>
        <w:left w:val="none" w:sz="0" w:space="0" w:color="auto"/>
        <w:bottom w:val="none" w:sz="0" w:space="0" w:color="auto"/>
        <w:right w:val="none" w:sz="0" w:space="0" w:color="auto"/>
      </w:divBdr>
    </w:div>
    <w:div w:id="676083411">
      <w:marLeft w:val="0"/>
      <w:marRight w:val="0"/>
      <w:marTop w:val="0"/>
      <w:marBottom w:val="0"/>
      <w:divBdr>
        <w:top w:val="none" w:sz="0" w:space="0" w:color="auto"/>
        <w:left w:val="none" w:sz="0" w:space="0" w:color="auto"/>
        <w:bottom w:val="none" w:sz="0" w:space="0" w:color="auto"/>
        <w:right w:val="none" w:sz="0" w:space="0" w:color="auto"/>
      </w:divBdr>
    </w:div>
    <w:div w:id="676275672">
      <w:bodyDiv w:val="1"/>
      <w:marLeft w:val="0"/>
      <w:marRight w:val="0"/>
      <w:marTop w:val="0"/>
      <w:marBottom w:val="0"/>
      <w:divBdr>
        <w:top w:val="none" w:sz="0" w:space="0" w:color="auto"/>
        <w:left w:val="none" w:sz="0" w:space="0" w:color="auto"/>
        <w:bottom w:val="none" w:sz="0" w:space="0" w:color="auto"/>
        <w:right w:val="none" w:sz="0" w:space="0" w:color="auto"/>
      </w:divBdr>
    </w:div>
    <w:div w:id="676617231">
      <w:marLeft w:val="0"/>
      <w:marRight w:val="0"/>
      <w:marTop w:val="0"/>
      <w:marBottom w:val="0"/>
      <w:divBdr>
        <w:top w:val="none" w:sz="0" w:space="0" w:color="auto"/>
        <w:left w:val="none" w:sz="0" w:space="0" w:color="auto"/>
        <w:bottom w:val="none" w:sz="0" w:space="0" w:color="auto"/>
        <w:right w:val="none" w:sz="0" w:space="0" w:color="auto"/>
      </w:divBdr>
    </w:div>
    <w:div w:id="677002361">
      <w:bodyDiv w:val="1"/>
      <w:marLeft w:val="0"/>
      <w:marRight w:val="0"/>
      <w:marTop w:val="0"/>
      <w:marBottom w:val="0"/>
      <w:divBdr>
        <w:top w:val="none" w:sz="0" w:space="0" w:color="auto"/>
        <w:left w:val="none" w:sz="0" w:space="0" w:color="auto"/>
        <w:bottom w:val="none" w:sz="0" w:space="0" w:color="auto"/>
        <w:right w:val="none" w:sz="0" w:space="0" w:color="auto"/>
      </w:divBdr>
    </w:div>
    <w:div w:id="677735680">
      <w:bodyDiv w:val="1"/>
      <w:marLeft w:val="0"/>
      <w:marRight w:val="0"/>
      <w:marTop w:val="0"/>
      <w:marBottom w:val="0"/>
      <w:divBdr>
        <w:top w:val="none" w:sz="0" w:space="0" w:color="auto"/>
        <w:left w:val="none" w:sz="0" w:space="0" w:color="auto"/>
        <w:bottom w:val="none" w:sz="0" w:space="0" w:color="auto"/>
        <w:right w:val="none" w:sz="0" w:space="0" w:color="auto"/>
      </w:divBdr>
    </w:div>
    <w:div w:id="678433322">
      <w:bodyDiv w:val="1"/>
      <w:marLeft w:val="0"/>
      <w:marRight w:val="0"/>
      <w:marTop w:val="0"/>
      <w:marBottom w:val="0"/>
      <w:divBdr>
        <w:top w:val="none" w:sz="0" w:space="0" w:color="auto"/>
        <w:left w:val="none" w:sz="0" w:space="0" w:color="auto"/>
        <w:bottom w:val="none" w:sz="0" w:space="0" w:color="auto"/>
        <w:right w:val="none" w:sz="0" w:space="0" w:color="auto"/>
      </w:divBdr>
    </w:div>
    <w:div w:id="678507574">
      <w:bodyDiv w:val="1"/>
      <w:marLeft w:val="0"/>
      <w:marRight w:val="0"/>
      <w:marTop w:val="0"/>
      <w:marBottom w:val="0"/>
      <w:divBdr>
        <w:top w:val="none" w:sz="0" w:space="0" w:color="auto"/>
        <w:left w:val="none" w:sz="0" w:space="0" w:color="auto"/>
        <w:bottom w:val="none" w:sz="0" w:space="0" w:color="auto"/>
        <w:right w:val="none" w:sz="0" w:space="0" w:color="auto"/>
      </w:divBdr>
    </w:div>
    <w:div w:id="679088120">
      <w:bodyDiv w:val="1"/>
      <w:marLeft w:val="0"/>
      <w:marRight w:val="0"/>
      <w:marTop w:val="0"/>
      <w:marBottom w:val="0"/>
      <w:divBdr>
        <w:top w:val="none" w:sz="0" w:space="0" w:color="auto"/>
        <w:left w:val="none" w:sz="0" w:space="0" w:color="auto"/>
        <w:bottom w:val="none" w:sz="0" w:space="0" w:color="auto"/>
        <w:right w:val="none" w:sz="0" w:space="0" w:color="auto"/>
      </w:divBdr>
    </w:div>
    <w:div w:id="679509926">
      <w:bodyDiv w:val="1"/>
      <w:marLeft w:val="0"/>
      <w:marRight w:val="0"/>
      <w:marTop w:val="0"/>
      <w:marBottom w:val="0"/>
      <w:divBdr>
        <w:top w:val="none" w:sz="0" w:space="0" w:color="auto"/>
        <w:left w:val="none" w:sz="0" w:space="0" w:color="auto"/>
        <w:bottom w:val="none" w:sz="0" w:space="0" w:color="auto"/>
        <w:right w:val="none" w:sz="0" w:space="0" w:color="auto"/>
      </w:divBdr>
    </w:div>
    <w:div w:id="679695406">
      <w:bodyDiv w:val="1"/>
      <w:marLeft w:val="0"/>
      <w:marRight w:val="0"/>
      <w:marTop w:val="0"/>
      <w:marBottom w:val="0"/>
      <w:divBdr>
        <w:top w:val="none" w:sz="0" w:space="0" w:color="auto"/>
        <w:left w:val="none" w:sz="0" w:space="0" w:color="auto"/>
        <w:bottom w:val="none" w:sz="0" w:space="0" w:color="auto"/>
        <w:right w:val="none" w:sz="0" w:space="0" w:color="auto"/>
      </w:divBdr>
    </w:div>
    <w:div w:id="680274858">
      <w:bodyDiv w:val="1"/>
      <w:marLeft w:val="0"/>
      <w:marRight w:val="0"/>
      <w:marTop w:val="0"/>
      <w:marBottom w:val="0"/>
      <w:divBdr>
        <w:top w:val="none" w:sz="0" w:space="0" w:color="auto"/>
        <w:left w:val="none" w:sz="0" w:space="0" w:color="auto"/>
        <w:bottom w:val="none" w:sz="0" w:space="0" w:color="auto"/>
        <w:right w:val="none" w:sz="0" w:space="0" w:color="auto"/>
      </w:divBdr>
    </w:div>
    <w:div w:id="680594363">
      <w:bodyDiv w:val="1"/>
      <w:marLeft w:val="0"/>
      <w:marRight w:val="0"/>
      <w:marTop w:val="0"/>
      <w:marBottom w:val="0"/>
      <w:divBdr>
        <w:top w:val="none" w:sz="0" w:space="0" w:color="auto"/>
        <w:left w:val="none" w:sz="0" w:space="0" w:color="auto"/>
        <w:bottom w:val="none" w:sz="0" w:space="0" w:color="auto"/>
        <w:right w:val="none" w:sz="0" w:space="0" w:color="auto"/>
      </w:divBdr>
    </w:div>
    <w:div w:id="683287820">
      <w:bodyDiv w:val="1"/>
      <w:marLeft w:val="0"/>
      <w:marRight w:val="0"/>
      <w:marTop w:val="0"/>
      <w:marBottom w:val="0"/>
      <w:divBdr>
        <w:top w:val="none" w:sz="0" w:space="0" w:color="auto"/>
        <w:left w:val="none" w:sz="0" w:space="0" w:color="auto"/>
        <w:bottom w:val="none" w:sz="0" w:space="0" w:color="auto"/>
        <w:right w:val="none" w:sz="0" w:space="0" w:color="auto"/>
      </w:divBdr>
    </w:div>
    <w:div w:id="683357911">
      <w:bodyDiv w:val="1"/>
      <w:marLeft w:val="0"/>
      <w:marRight w:val="0"/>
      <w:marTop w:val="0"/>
      <w:marBottom w:val="0"/>
      <w:divBdr>
        <w:top w:val="none" w:sz="0" w:space="0" w:color="auto"/>
        <w:left w:val="none" w:sz="0" w:space="0" w:color="auto"/>
        <w:bottom w:val="none" w:sz="0" w:space="0" w:color="auto"/>
        <w:right w:val="none" w:sz="0" w:space="0" w:color="auto"/>
      </w:divBdr>
    </w:div>
    <w:div w:id="683748773">
      <w:marLeft w:val="0"/>
      <w:marRight w:val="0"/>
      <w:marTop w:val="0"/>
      <w:marBottom w:val="0"/>
      <w:divBdr>
        <w:top w:val="none" w:sz="0" w:space="0" w:color="auto"/>
        <w:left w:val="none" w:sz="0" w:space="0" w:color="auto"/>
        <w:bottom w:val="none" w:sz="0" w:space="0" w:color="auto"/>
        <w:right w:val="none" w:sz="0" w:space="0" w:color="auto"/>
      </w:divBdr>
    </w:div>
    <w:div w:id="684290358">
      <w:bodyDiv w:val="1"/>
      <w:marLeft w:val="0"/>
      <w:marRight w:val="0"/>
      <w:marTop w:val="0"/>
      <w:marBottom w:val="0"/>
      <w:divBdr>
        <w:top w:val="none" w:sz="0" w:space="0" w:color="auto"/>
        <w:left w:val="none" w:sz="0" w:space="0" w:color="auto"/>
        <w:bottom w:val="none" w:sz="0" w:space="0" w:color="auto"/>
        <w:right w:val="none" w:sz="0" w:space="0" w:color="auto"/>
      </w:divBdr>
    </w:div>
    <w:div w:id="684483484">
      <w:bodyDiv w:val="1"/>
      <w:marLeft w:val="0"/>
      <w:marRight w:val="0"/>
      <w:marTop w:val="0"/>
      <w:marBottom w:val="0"/>
      <w:divBdr>
        <w:top w:val="none" w:sz="0" w:space="0" w:color="auto"/>
        <w:left w:val="none" w:sz="0" w:space="0" w:color="auto"/>
        <w:bottom w:val="none" w:sz="0" w:space="0" w:color="auto"/>
        <w:right w:val="none" w:sz="0" w:space="0" w:color="auto"/>
      </w:divBdr>
    </w:div>
    <w:div w:id="684598539">
      <w:bodyDiv w:val="1"/>
      <w:marLeft w:val="0"/>
      <w:marRight w:val="0"/>
      <w:marTop w:val="0"/>
      <w:marBottom w:val="0"/>
      <w:divBdr>
        <w:top w:val="none" w:sz="0" w:space="0" w:color="auto"/>
        <w:left w:val="none" w:sz="0" w:space="0" w:color="auto"/>
        <w:bottom w:val="none" w:sz="0" w:space="0" w:color="auto"/>
        <w:right w:val="none" w:sz="0" w:space="0" w:color="auto"/>
      </w:divBdr>
    </w:div>
    <w:div w:id="685063799">
      <w:bodyDiv w:val="1"/>
      <w:marLeft w:val="0"/>
      <w:marRight w:val="0"/>
      <w:marTop w:val="0"/>
      <w:marBottom w:val="0"/>
      <w:divBdr>
        <w:top w:val="none" w:sz="0" w:space="0" w:color="auto"/>
        <w:left w:val="none" w:sz="0" w:space="0" w:color="auto"/>
        <w:bottom w:val="none" w:sz="0" w:space="0" w:color="auto"/>
        <w:right w:val="none" w:sz="0" w:space="0" w:color="auto"/>
      </w:divBdr>
    </w:div>
    <w:div w:id="685912296">
      <w:bodyDiv w:val="1"/>
      <w:marLeft w:val="0"/>
      <w:marRight w:val="0"/>
      <w:marTop w:val="0"/>
      <w:marBottom w:val="0"/>
      <w:divBdr>
        <w:top w:val="none" w:sz="0" w:space="0" w:color="auto"/>
        <w:left w:val="none" w:sz="0" w:space="0" w:color="auto"/>
        <w:bottom w:val="none" w:sz="0" w:space="0" w:color="auto"/>
        <w:right w:val="none" w:sz="0" w:space="0" w:color="auto"/>
      </w:divBdr>
    </w:div>
    <w:div w:id="687370026">
      <w:bodyDiv w:val="1"/>
      <w:marLeft w:val="0"/>
      <w:marRight w:val="0"/>
      <w:marTop w:val="0"/>
      <w:marBottom w:val="0"/>
      <w:divBdr>
        <w:top w:val="none" w:sz="0" w:space="0" w:color="auto"/>
        <w:left w:val="none" w:sz="0" w:space="0" w:color="auto"/>
        <w:bottom w:val="none" w:sz="0" w:space="0" w:color="auto"/>
        <w:right w:val="none" w:sz="0" w:space="0" w:color="auto"/>
      </w:divBdr>
    </w:div>
    <w:div w:id="687483178">
      <w:bodyDiv w:val="1"/>
      <w:marLeft w:val="0"/>
      <w:marRight w:val="0"/>
      <w:marTop w:val="0"/>
      <w:marBottom w:val="0"/>
      <w:divBdr>
        <w:top w:val="none" w:sz="0" w:space="0" w:color="auto"/>
        <w:left w:val="none" w:sz="0" w:space="0" w:color="auto"/>
        <w:bottom w:val="none" w:sz="0" w:space="0" w:color="auto"/>
        <w:right w:val="none" w:sz="0" w:space="0" w:color="auto"/>
      </w:divBdr>
    </w:div>
    <w:div w:id="687490299">
      <w:bodyDiv w:val="1"/>
      <w:marLeft w:val="0"/>
      <w:marRight w:val="0"/>
      <w:marTop w:val="0"/>
      <w:marBottom w:val="0"/>
      <w:divBdr>
        <w:top w:val="none" w:sz="0" w:space="0" w:color="auto"/>
        <w:left w:val="none" w:sz="0" w:space="0" w:color="auto"/>
        <w:bottom w:val="none" w:sz="0" w:space="0" w:color="auto"/>
        <w:right w:val="none" w:sz="0" w:space="0" w:color="auto"/>
      </w:divBdr>
    </w:div>
    <w:div w:id="687949455">
      <w:bodyDiv w:val="1"/>
      <w:marLeft w:val="0"/>
      <w:marRight w:val="0"/>
      <w:marTop w:val="0"/>
      <w:marBottom w:val="0"/>
      <w:divBdr>
        <w:top w:val="none" w:sz="0" w:space="0" w:color="auto"/>
        <w:left w:val="none" w:sz="0" w:space="0" w:color="auto"/>
        <w:bottom w:val="none" w:sz="0" w:space="0" w:color="auto"/>
        <w:right w:val="none" w:sz="0" w:space="0" w:color="auto"/>
      </w:divBdr>
    </w:div>
    <w:div w:id="688333414">
      <w:bodyDiv w:val="1"/>
      <w:marLeft w:val="0"/>
      <w:marRight w:val="0"/>
      <w:marTop w:val="0"/>
      <w:marBottom w:val="0"/>
      <w:divBdr>
        <w:top w:val="none" w:sz="0" w:space="0" w:color="auto"/>
        <w:left w:val="none" w:sz="0" w:space="0" w:color="auto"/>
        <w:bottom w:val="none" w:sz="0" w:space="0" w:color="auto"/>
        <w:right w:val="none" w:sz="0" w:space="0" w:color="auto"/>
      </w:divBdr>
    </w:div>
    <w:div w:id="688986472">
      <w:bodyDiv w:val="1"/>
      <w:marLeft w:val="0"/>
      <w:marRight w:val="0"/>
      <w:marTop w:val="0"/>
      <w:marBottom w:val="0"/>
      <w:divBdr>
        <w:top w:val="none" w:sz="0" w:space="0" w:color="auto"/>
        <w:left w:val="none" w:sz="0" w:space="0" w:color="auto"/>
        <w:bottom w:val="none" w:sz="0" w:space="0" w:color="auto"/>
        <w:right w:val="none" w:sz="0" w:space="0" w:color="auto"/>
      </w:divBdr>
    </w:div>
    <w:div w:id="689061792">
      <w:bodyDiv w:val="1"/>
      <w:marLeft w:val="0"/>
      <w:marRight w:val="0"/>
      <w:marTop w:val="0"/>
      <w:marBottom w:val="0"/>
      <w:divBdr>
        <w:top w:val="none" w:sz="0" w:space="0" w:color="auto"/>
        <w:left w:val="none" w:sz="0" w:space="0" w:color="auto"/>
        <w:bottom w:val="none" w:sz="0" w:space="0" w:color="auto"/>
        <w:right w:val="none" w:sz="0" w:space="0" w:color="auto"/>
      </w:divBdr>
    </w:div>
    <w:div w:id="690255188">
      <w:bodyDiv w:val="1"/>
      <w:marLeft w:val="0"/>
      <w:marRight w:val="0"/>
      <w:marTop w:val="0"/>
      <w:marBottom w:val="0"/>
      <w:divBdr>
        <w:top w:val="none" w:sz="0" w:space="0" w:color="auto"/>
        <w:left w:val="none" w:sz="0" w:space="0" w:color="auto"/>
        <w:bottom w:val="none" w:sz="0" w:space="0" w:color="auto"/>
        <w:right w:val="none" w:sz="0" w:space="0" w:color="auto"/>
      </w:divBdr>
    </w:div>
    <w:div w:id="690297330">
      <w:bodyDiv w:val="1"/>
      <w:marLeft w:val="0"/>
      <w:marRight w:val="0"/>
      <w:marTop w:val="0"/>
      <w:marBottom w:val="0"/>
      <w:divBdr>
        <w:top w:val="none" w:sz="0" w:space="0" w:color="auto"/>
        <w:left w:val="none" w:sz="0" w:space="0" w:color="auto"/>
        <w:bottom w:val="none" w:sz="0" w:space="0" w:color="auto"/>
        <w:right w:val="none" w:sz="0" w:space="0" w:color="auto"/>
      </w:divBdr>
    </w:div>
    <w:div w:id="692144763">
      <w:marLeft w:val="0"/>
      <w:marRight w:val="0"/>
      <w:marTop w:val="0"/>
      <w:marBottom w:val="0"/>
      <w:divBdr>
        <w:top w:val="none" w:sz="0" w:space="0" w:color="auto"/>
        <w:left w:val="none" w:sz="0" w:space="0" w:color="auto"/>
        <w:bottom w:val="none" w:sz="0" w:space="0" w:color="auto"/>
        <w:right w:val="none" w:sz="0" w:space="0" w:color="auto"/>
      </w:divBdr>
    </w:div>
    <w:div w:id="692729584">
      <w:marLeft w:val="0"/>
      <w:marRight w:val="0"/>
      <w:marTop w:val="0"/>
      <w:marBottom w:val="0"/>
      <w:divBdr>
        <w:top w:val="none" w:sz="0" w:space="0" w:color="auto"/>
        <w:left w:val="none" w:sz="0" w:space="0" w:color="auto"/>
        <w:bottom w:val="none" w:sz="0" w:space="0" w:color="auto"/>
        <w:right w:val="none" w:sz="0" w:space="0" w:color="auto"/>
      </w:divBdr>
    </w:div>
    <w:div w:id="693462223">
      <w:bodyDiv w:val="1"/>
      <w:marLeft w:val="0"/>
      <w:marRight w:val="0"/>
      <w:marTop w:val="0"/>
      <w:marBottom w:val="0"/>
      <w:divBdr>
        <w:top w:val="none" w:sz="0" w:space="0" w:color="auto"/>
        <w:left w:val="none" w:sz="0" w:space="0" w:color="auto"/>
        <w:bottom w:val="none" w:sz="0" w:space="0" w:color="auto"/>
        <w:right w:val="none" w:sz="0" w:space="0" w:color="auto"/>
      </w:divBdr>
    </w:div>
    <w:div w:id="693503347">
      <w:bodyDiv w:val="1"/>
      <w:marLeft w:val="0"/>
      <w:marRight w:val="0"/>
      <w:marTop w:val="0"/>
      <w:marBottom w:val="0"/>
      <w:divBdr>
        <w:top w:val="none" w:sz="0" w:space="0" w:color="auto"/>
        <w:left w:val="none" w:sz="0" w:space="0" w:color="auto"/>
        <w:bottom w:val="none" w:sz="0" w:space="0" w:color="auto"/>
        <w:right w:val="none" w:sz="0" w:space="0" w:color="auto"/>
      </w:divBdr>
    </w:div>
    <w:div w:id="693771987">
      <w:bodyDiv w:val="1"/>
      <w:marLeft w:val="0"/>
      <w:marRight w:val="0"/>
      <w:marTop w:val="0"/>
      <w:marBottom w:val="0"/>
      <w:divBdr>
        <w:top w:val="none" w:sz="0" w:space="0" w:color="auto"/>
        <w:left w:val="none" w:sz="0" w:space="0" w:color="auto"/>
        <w:bottom w:val="none" w:sz="0" w:space="0" w:color="auto"/>
        <w:right w:val="none" w:sz="0" w:space="0" w:color="auto"/>
      </w:divBdr>
    </w:div>
    <w:div w:id="694843919">
      <w:bodyDiv w:val="1"/>
      <w:marLeft w:val="0"/>
      <w:marRight w:val="0"/>
      <w:marTop w:val="0"/>
      <w:marBottom w:val="0"/>
      <w:divBdr>
        <w:top w:val="none" w:sz="0" w:space="0" w:color="auto"/>
        <w:left w:val="none" w:sz="0" w:space="0" w:color="auto"/>
        <w:bottom w:val="none" w:sz="0" w:space="0" w:color="auto"/>
        <w:right w:val="none" w:sz="0" w:space="0" w:color="auto"/>
      </w:divBdr>
    </w:div>
    <w:div w:id="695614827">
      <w:bodyDiv w:val="1"/>
      <w:marLeft w:val="0"/>
      <w:marRight w:val="0"/>
      <w:marTop w:val="0"/>
      <w:marBottom w:val="0"/>
      <w:divBdr>
        <w:top w:val="none" w:sz="0" w:space="0" w:color="auto"/>
        <w:left w:val="none" w:sz="0" w:space="0" w:color="auto"/>
        <w:bottom w:val="none" w:sz="0" w:space="0" w:color="auto"/>
        <w:right w:val="none" w:sz="0" w:space="0" w:color="auto"/>
      </w:divBdr>
    </w:div>
    <w:div w:id="695811925">
      <w:marLeft w:val="0"/>
      <w:marRight w:val="0"/>
      <w:marTop w:val="0"/>
      <w:marBottom w:val="0"/>
      <w:divBdr>
        <w:top w:val="none" w:sz="0" w:space="0" w:color="auto"/>
        <w:left w:val="none" w:sz="0" w:space="0" w:color="auto"/>
        <w:bottom w:val="none" w:sz="0" w:space="0" w:color="auto"/>
        <w:right w:val="none" w:sz="0" w:space="0" w:color="auto"/>
      </w:divBdr>
    </w:div>
    <w:div w:id="696085520">
      <w:bodyDiv w:val="1"/>
      <w:marLeft w:val="0"/>
      <w:marRight w:val="0"/>
      <w:marTop w:val="0"/>
      <w:marBottom w:val="0"/>
      <w:divBdr>
        <w:top w:val="none" w:sz="0" w:space="0" w:color="auto"/>
        <w:left w:val="none" w:sz="0" w:space="0" w:color="auto"/>
        <w:bottom w:val="none" w:sz="0" w:space="0" w:color="auto"/>
        <w:right w:val="none" w:sz="0" w:space="0" w:color="auto"/>
      </w:divBdr>
    </w:div>
    <w:div w:id="698430962">
      <w:bodyDiv w:val="1"/>
      <w:marLeft w:val="0"/>
      <w:marRight w:val="0"/>
      <w:marTop w:val="0"/>
      <w:marBottom w:val="0"/>
      <w:divBdr>
        <w:top w:val="none" w:sz="0" w:space="0" w:color="auto"/>
        <w:left w:val="none" w:sz="0" w:space="0" w:color="auto"/>
        <w:bottom w:val="none" w:sz="0" w:space="0" w:color="auto"/>
        <w:right w:val="none" w:sz="0" w:space="0" w:color="auto"/>
      </w:divBdr>
    </w:div>
    <w:div w:id="698505081">
      <w:marLeft w:val="0"/>
      <w:marRight w:val="0"/>
      <w:marTop w:val="0"/>
      <w:marBottom w:val="0"/>
      <w:divBdr>
        <w:top w:val="none" w:sz="0" w:space="0" w:color="auto"/>
        <w:left w:val="none" w:sz="0" w:space="0" w:color="auto"/>
        <w:bottom w:val="none" w:sz="0" w:space="0" w:color="auto"/>
        <w:right w:val="none" w:sz="0" w:space="0" w:color="auto"/>
      </w:divBdr>
    </w:div>
    <w:div w:id="699014369">
      <w:bodyDiv w:val="1"/>
      <w:marLeft w:val="0"/>
      <w:marRight w:val="0"/>
      <w:marTop w:val="0"/>
      <w:marBottom w:val="0"/>
      <w:divBdr>
        <w:top w:val="none" w:sz="0" w:space="0" w:color="auto"/>
        <w:left w:val="none" w:sz="0" w:space="0" w:color="auto"/>
        <w:bottom w:val="none" w:sz="0" w:space="0" w:color="auto"/>
        <w:right w:val="none" w:sz="0" w:space="0" w:color="auto"/>
      </w:divBdr>
    </w:div>
    <w:div w:id="699161251">
      <w:bodyDiv w:val="1"/>
      <w:marLeft w:val="0"/>
      <w:marRight w:val="0"/>
      <w:marTop w:val="0"/>
      <w:marBottom w:val="0"/>
      <w:divBdr>
        <w:top w:val="none" w:sz="0" w:space="0" w:color="auto"/>
        <w:left w:val="none" w:sz="0" w:space="0" w:color="auto"/>
        <w:bottom w:val="none" w:sz="0" w:space="0" w:color="auto"/>
        <w:right w:val="none" w:sz="0" w:space="0" w:color="auto"/>
      </w:divBdr>
      <w:divsChild>
        <w:div w:id="41175914">
          <w:marLeft w:val="0"/>
          <w:marRight w:val="0"/>
          <w:marTop w:val="0"/>
          <w:marBottom w:val="0"/>
          <w:divBdr>
            <w:top w:val="none" w:sz="0" w:space="0" w:color="auto"/>
            <w:left w:val="none" w:sz="0" w:space="0" w:color="auto"/>
            <w:bottom w:val="none" w:sz="0" w:space="0" w:color="auto"/>
            <w:right w:val="none" w:sz="0" w:space="0" w:color="auto"/>
          </w:divBdr>
        </w:div>
        <w:div w:id="122507143">
          <w:marLeft w:val="0"/>
          <w:marRight w:val="0"/>
          <w:marTop w:val="0"/>
          <w:marBottom w:val="0"/>
          <w:divBdr>
            <w:top w:val="none" w:sz="0" w:space="0" w:color="auto"/>
            <w:left w:val="none" w:sz="0" w:space="0" w:color="auto"/>
            <w:bottom w:val="none" w:sz="0" w:space="0" w:color="auto"/>
            <w:right w:val="none" w:sz="0" w:space="0" w:color="auto"/>
          </w:divBdr>
        </w:div>
        <w:div w:id="143200874">
          <w:marLeft w:val="0"/>
          <w:marRight w:val="0"/>
          <w:marTop w:val="0"/>
          <w:marBottom w:val="0"/>
          <w:divBdr>
            <w:top w:val="none" w:sz="0" w:space="0" w:color="auto"/>
            <w:left w:val="none" w:sz="0" w:space="0" w:color="auto"/>
            <w:bottom w:val="none" w:sz="0" w:space="0" w:color="auto"/>
            <w:right w:val="none" w:sz="0" w:space="0" w:color="auto"/>
          </w:divBdr>
        </w:div>
        <w:div w:id="155997898">
          <w:marLeft w:val="0"/>
          <w:marRight w:val="0"/>
          <w:marTop w:val="0"/>
          <w:marBottom w:val="0"/>
          <w:divBdr>
            <w:top w:val="none" w:sz="0" w:space="0" w:color="auto"/>
            <w:left w:val="none" w:sz="0" w:space="0" w:color="auto"/>
            <w:bottom w:val="none" w:sz="0" w:space="0" w:color="auto"/>
            <w:right w:val="none" w:sz="0" w:space="0" w:color="auto"/>
          </w:divBdr>
        </w:div>
        <w:div w:id="191069761">
          <w:marLeft w:val="0"/>
          <w:marRight w:val="0"/>
          <w:marTop w:val="0"/>
          <w:marBottom w:val="0"/>
          <w:divBdr>
            <w:top w:val="none" w:sz="0" w:space="0" w:color="auto"/>
            <w:left w:val="none" w:sz="0" w:space="0" w:color="auto"/>
            <w:bottom w:val="none" w:sz="0" w:space="0" w:color="auto"/>
            <w:right w:val="none" w:sz="0" w:space="0" w:color="auto"/>
          </w:divBdr>
        </w:div>
        <w:div w:id="208609898">
          <w:marLeft w:val="0"/>
          <w:marRight w:val="0"/>
          <w:marTop w:val="0"/>
          <w:marBottom w:val="0"/>
          <w:divBdr>
            <w:top w:val="none" w:sz="0" w:space="0" w:color="auto"/>
            <w:left w:val="none" w:sz="0" w:space="0" w:color="auto"/>
            <w:bottom w:val="none" w:sz="0" w:space="0" w:color="auto"/>
            <w:right w:val="none" w:sz="0" w:space="0" w:color="auto"/>
          </w:divBdr>
        </w:div>
        <w:div w:id="224486432">
          <w:marLeft w:val="0"/>
          <w:marRight w:val="0"/>
          <w:marTop w:val="0"/>
          <w:marBottom w:val="0"/>
          <w:divBdr>
            <w:top w:val="none" w:sz="0" w:space="0" w:color="auto"/>
            <w:left w:val="none" w:sz="0" w:space="0" w:color="auto"/>
            <w:bottom w:val="none" w:sz="0" w:space="0" w:color="auto"/>
            <w:right w:val="none" w:sz="0" w:space="0" w:color="auto"/>
          </w:divBdr>
        </w:div>
        <w:div w:id="276373303">
          <w:marLeft w:val="0"/>
          <w:marRight w:val="0"/>
          <w:marTop w:val="0"/>
          <w:marBottom w:val="0"/>
          <w:divBdr>
            <w:top w:val="none" w:sz="0" w:space="0" w:color="auto"/>
            <w:left w:val="none" w:sz="0" w:space="0" w:color="auto"/>
            <w:bottom w:val="none" w:sz="0" w:space="0" w:color="auto"/>
            <w:right w:val="none" w:sz="0" w:space="0" w:color="auto"/>
          </w:divBdr>
        </w:div>
        <w:div w:id="306131683">
          <w:marLeft w:val="0"/>
          <w:marRight w:val="0"/>
          <w:marTop w:val="0"/>
          <w:marBottom w:val="0"/>
          <w:divBdr>
            <w:top w:val="none" w:sz="0" w:space="0" w:color="auto"/>
            <w:left w:val="none" w:sz="0" w:space="0" w:color="auto"/>
            <w:bottom w:val="none" w:sz="0" w:space="0" w:color="auto"/>
            <w:right w:val="none" w:sz="0" w:space="0" w:color="auto"/>
          </w:divBdr>
        </w:div>
        <w:div w:id="324819617">
          <w:marLeft w:val="0"/>
          <w:marRight w:val="0"/>
          <w:marTop w:val="0"/>
          <w:marBottom w:val="0"/>
          <w:divBdr>
            <w:top w:val="none" w:sz="0" w:space="0" w:color="auto"/>
            <w:left w:val="none" w:sz="0" w:space="0" w:color="auto"/>
            <w:bottom w:val="none" w:sz="0" w:space="0" w:color="auto"/>
            <w:right w:val="none" w:sz="0" w:space="0" w:color="auto"/>
          </w:divBdr>
        </w:div>
        <w:div w:id="326254476">
          <w:marLeft w:val="0"/>
          <w:marRight w:val="0"/>
          <w:marTop w:val="0"/>
          <w:marBottom w:val="0"/>
          <w:divBdr>
            <w:top w:val="none" w:sz="0" w:space="0" w:color="auto"/>
            <w:left w:val="none" w:sz="0" w:space="0" w:color="auto"/>
            <w:bottom w:val="none" w:sz="0" w:space="0" w:color="auto"/>
            <w:right w:val="none" w:sz="0" w:space="0" w:color="auto"/>
          </w:divBdr>
        </w:div>
        <w:div w:id="358892682">
          <w:marLeft w:val="0"/>
          <w:marRight w:val="0"/>
          <w:marTop w:val="0"/>
          <w:marBottom w:val="0"/>
          <w:divBdr>
            <w:top w:val="none" w:sz="0" w:space="0" w:color="auto"/>
            <w:left w:val="none" w:sz="0" w:space="0" w:color="auto"/>
            <w:bottom w:val="none" w:sz="0" w:space="0" w:color="auto"/>
            <w:right w:val="none" w:sz="0" w:space="0" w:color="auto"/>
          </w:divBdr>
        </w:div>
        <w:div w:id="381103593">
          <w:marLeft w:val="0"/>
          <w:marRight w:val="0"/>
          <w:marTop w:val="0"/>
          <w:marBottom w:val="0"/>
          <w:divBdr>
            <w:top w:val="none" w:sz="0" w:space="0" w:color="auto"/>
            <w:left w:val="none" w:sz="0" w:space="0" w:color="auto"/>
            <w:bottom w:val="none" w:sz="0" w:space="0" w:color="auto"/>
            <w:right w:val="none" w:sz="0" w:space="0" w:color="auto"/>
          </w:divBdr>
        </w:div>
        <w:div w:id="397746983">
          <w:marLeft w:val="0"/>
          <w:marRight w:val="0"/>
          <w:marTop w:val="0"/>
          <w:marBottom w:val="0"/>
          <w:divBdr>
            <w:top w:val="none" w:sz="0" w:space="0" w:color="auto"/>
            <w:left w:val="none" w:sz="0" w:space="0" w:color="auto"/>
            <w:bottom w:val="none" w:sz="0" w:space="0" w:color="auto"/>
            <w:right w:val="none" w:sz="0" w:space="0" w:color="auto"/>
          </w:divBdr>
        </w:div>
        <w:div w:id="472869946">
          <w:marLeft w:val="0"/>
          <w:marRight w:val="0"/>
          <w:marTop w:val="0"/>
          <w:marBottom w:val="0"/>
          <w:divBdr>
            <w:top w:val="none" w:sz="0" w:space="0" w:color="auto"/>
            <w:left w:val="none" w:sz="0" w:space="0" w:color="auto"/>
            <w:bottom w:val="none" w:sz="0" w:space="0" w:color="auto"/>
            <w:right w:val="none" w:sz="0" w:space="0" w:color="auto"/>
          </w:divBdr>
        </w:div>
        <w:div w:id="487790665">
          <w:marLeft w:val="0"/>
          <w:marRight w:val="0"/>
          <w:marTop w:val="0"/>
          <w:marBottom w:val="0"/>
          <w:divBdr>
            <w:top w:val="none" w:sz="0" w:space="0" w:color="auto"/>
            <w:left w:val="none" w:sz="0" w:space="0" w:color="auto"/>
            <w:bottom w:val="none" w:sz="0" w:space="0" w:color="auto"/>
            <w:right w:val="none" w:sz="0" w:space="0" w:color="auto"/>
          </w:divBdr>
        </w:div>
        <w:div w:id="503860482">
          <w:marLeft w:val="0"/>
          <w:marRight w:val="0"/>
          <w:marTop w:val="0"/>
          <w:marBottom w:val="0"/>
          <w:divBdr>
            <w:top w:val="none" w:sz="0" w:space="0" w:color="auto"/>
            <w:left w:val="none" w:sz="0" w:space="0" w:color="auto"/>
            <w:bottom w:val="none" w:sz="0" w:space="0" w:color="auto"/>
            <w:right w:val="none" w:sz="0" w:space="0" w:color="auto"/>
          </w:divBdr>
        </w:div>
        <w:div w:id="508255459">
          <w:marLeft w:val="0"/>
          <w:marRight w:val="0"/>
          <w:marTop w:val="0"/>
          <w:marBottom w:val="0"/>
          <w:divBdr>
            <w:top w:val="none" w:sz="0" w:space="0" w:color="auto"/>
            <w:left w:val="none" w:sz="0" w:space="0" w:color="auto"/>
            <w:bottom w:val="none" w:sz="0" w:space="0" w:color="auto"/>
            <w:right w:val="none" w:sz="0" w:space="0" w:color="auto"/>
          </w:divBdr>
        </w:div>
        <w:div w:id="511914660">
          <w:marLeft w:val="0"/>
          <w:marRight w:val="0"/>
          <w:marTop w:val="0"/>
          <w:marBottom w:val="0"/>
          <w:divBdr>
            <w:top w:val="none" w:sz="0" w:space="0" w:color="auto"/>
            <w:left w:val="none" w:sz="0" w:space="0" w:color="auto"/>
            <w:bottom w:val="none" w:sz="0" w:space="0" w:color="auto"/>
            <w:right w:val="none" w:sz="0" w:space="0" w:color="auto"/>
          </w:divBdr>
        </w:div>
        <w:div w:id="551624558">
          <w:marLeft w:val="0"/>
          <w:marRight w:val="0"/>
          <w:marTop w:val="0"/>
          <w:marBottom w:val="0"/>
          <w:divBdr>
            <w:top w:val="none" w:sz="0" w:space="0" w:color="auto"/>
            <w:left w:val="none" w:sz="0" w:space="0" w:color="auto"/>
            <w:bottom w:val="none" w:sz="0" w:space="0" w:color="auto"/>
            <w:right w:val="none" w:sz="0" w:space="0" w:color="auto"/>
          </w:divBdr>
        </w:div>
        <w:div w:id="587078419">
          <w:marLeft w:val="0"/>
          <w:marRight w:val="0"/>
          <w:marTop w:val="0"/>
          <w:marBottom w:val="0"/>
          <w:divBdr>
            <w:top w:val="none" w:sz="0" w:space="0" w:color="auto"/>
            <w:left w:val="none" w:sz="0" w:space="0" w:color="auto"/>
            <w:bottom w:val="none" w:sz="0" w:space="0" w:color="auto"/>
            <w:right w:val="none" w:sz="0" w:space="0" w:color="auto"/>
          </w:divBdr>
        </w:div>
        <w:div w:id="602303932">
          <w:marLeft w:val="0"/>
          <w:marRight w:val="0"/>
          <w:marTop w:val="0"/>
          <w:marBottom w:val="0"/>
          <w:divBdr>
            <w:top w:val="none" w:sz="0" w:space="0" w:color="auto"/>
            <w:left w:val="none" w:sz="0" w:space="0" w:color="auto"/>
            <w:bottom w:val="none" w:sz="0" w:space="0" w:color="auto"/>
            <w:right w:val="none" w:sz="0" w:space="0" w:color="auto"/>
          </w:divBdr>
        </w:div>
        <w:div w:id="703289299">
          <w:marLeft w:val="0"/>
          <w:marRight w:val="0"/>
          <w:marTop w:val="0"/>
          <w:marBottom w:val="0"/>
          <w:divBdr>
            <w:top w:val="none" w:sz="0" w:space="0" w:color="auto"/>
            <w:left w:val="none" w:sz="0" w:space="0" w:color="auto"/>
            <w:bottom w:val="none" w:sz="0" w:space="0" w:color="auto"/>
            <w:right w:val="none" w:sz="0" w:space="0" w:color="auto"/>
          </w:divBdr>
        </w:div>
        <w:div w:id="713037906">
          <w:marLeft w:val="0"/>
          <w:marRight w:val="0"/>
          <w:marTop w:val="0"/>
          <w:marBottom w:val="0"/>
          <w:divBdr>
            <w:top w:val="none" w:sz="0" w:space="0" w:color="auto"/>
            <w:left w:val="none" w:sz="0" w:space="0" w:color="auto"/>
            <w:bottom w:val="none" w:sz="0" w:space="0" w:color="auto"/>
            <w:right w:val="none" w:sz="0" w:space="0" w:color="auto"/>
          </w:divBdr>
        </w:div>
        <w:div w:id="720522921">
          <w:marLeft w:val="0"/>
          <w:marRight w:val="0"/>
          <w:marTop w:val="0"/>
          <w:marBottom w:val="0"/>
          <w:divBdr>
            <w:top w:val="none" w:sz="0" w:space="0" w:color="auto"/>
            <w:left w:val="none" w:sz="0" w:space="0" w:color="auto"/>
            <w:bottom w:val="none" w:sz="0" w:space="0" w:color="auto"/>
            <w:right w:val="none" w:sz="0" w:space="0" w:color="auto"/>
          </w:divBdr>
        </w:div>
        <w:div w:id="730464487">
          <w:marLeft w:val="0"/>
          <w:marRight w:val="0"/>
          <w:marTop w:val="0"/>
          <w:marBottom w:val="0"/>
          <w:divBdr>
            <w:top w:val="none" w:sz="0" w:space="0" w:color="auto"/>
            <w:left w:val="none" w:sz="0" w:space="0" w:color="auto"/>
            <w:bottom w:val="none" w:sz="0" w:space="0" w:color="auto"/>
            <w:right w:val="none" w:sz="0" w:space="0" w:color="auto"/>
          </w:divBdr>
        </w:div>
        <w:div w:id="780998991">
          <w:marLeft w:val="0"/>
          <w:marRight w:val="0"/>
          <w:marTop w:val="0"/>
          <w:marBottom w:val="0"/>
          <w:divBdr>
            <w:top w:val="none" w:sz="0" w:space="0" w:color="auto"/>
            <w:left w:val="none" w:sz="0" w:space="0" w:color="auto"/>
            <w:bottom w:val="none" w:sz="0" w:space="0" w:color="auto"/>
            <w:right w:val="none" w:sz="0" w:space="0" w:color="auto"/>
          </w:divBdr>
        </w:div>
        <w:div w:id="785926141">
          <w:marLeft w:val="0"/>
          <w:marRight w:val="0"/>
          <w:marTop w:val="0"/>
          <w:marBottom w:val="0"/>
          <w:divBdr>
            <w:top w:val="none" w:sz="0" w:space="0" w:color="auto"/>
            <w:left w:val="none" w:sz="0" w:space="0" w:color="auto"/>
            <w:bottom w:val="none" w:sz="0" w:space="0" w:color="auto"/>
            <w:right w:val="none" w:sz="0" w:space="0" w:color="auto"/>
          </w:divBdr>
        </w:div>
        <w:div w:id="830830895">
          <w:marLeft w:val="0"/>
          <w:marRight w:val="0"/>
          <w:marTop w:val="0"/>
          <w:marBottom w:val="0"/>
          <w:divBdr>
            <w:top w:val="none" w:sz="0" w:space="0" w:color="auto"/>
            <w:left w:val="none" w:sz="0" w:space="0" w:color="auto"/>
            <w:bottom w:val="none" w:sz="0" w:space="0" w:color="auto"/>
            <w:right w:val="none" w:sz="0" w:space="0" w:color="auto"/>
          </w:divBdr>
        </w:div>
        <w:div w:id="874388452">
          <w:marLeft w:val="0"/>
          <w:marRight w:val="0"/>
          <w:marTop w:val="0"/>
          <w:marBottom w:val="0"/>
          <w:divBdr>
            <w:top w:val="none" w:sz="0" w:space="0" w:color="auto"/>
            <w:left w:val="none" w:sz="0" w:space="0" w:color="auto"/>
            <w:bottom w:val="none" w:sz="0" w:space="0" w:color="auto"/>
            <w:right w:val="none" w:sz="0" w:space="0" w:color="auto"/>
          </w:divBdr>
        </w:div>
        <w:div w:id="888997642">
          <w:marLeft w:val="0"/>
          <w:marRight w:val="0"/>
          <w:marTop w:val="0"/>
          <w:marBottom w:val="0"/>
          <w:divBdr>
            <w:top w:val="none" w:sz="0" w:space="0" w:color="auto"/>
            <w:left w:val="none" w:sz="0" w:space="0" w:color="auto"/>
            <w:bottom w:val="none" w:sz="0" w:space="0" w:color="auto"/>
            <w:right w:val="none" w:sz="0" w:space="0" w:color="auto"/>
          </w:divBdr>
        </w:div>
        <w:div w:id="892665985">
          <w:marLeft w:val="0"/>
          <w:marRight w:val="0"/>
          <w:marTop w:val="0"/>
          <w:marBottom w:val="0"/>
          <w:divBdr>
            <w:top w:val="none" w:sz="0" w:space="0" w:color="auto"/>
            <w:left w:val="none" w:sz="0" w:space="0" w:color="auto"/>
            <w:bottom w:val="none" w:sz="0" w:space="0" w:color="auto"/>
            <w:right w:val="none" w:sz="0" w:space="0" w:color="auto"/>
          </w:divBdr>
        </w:div>
        <w:div w:id="900871870">
          <w:marLeft w:val="0"/>
          <w:marRight w:val="0"/>
          <w:marTop w:val="0"/>
          <w:marBottom w:val="0"/>
          <w:divBdr>
            <w:top w:val="none" w:sz="0" w:space="0" w:color="auto"/>
            <w:left w:val="none" w:sz="0" w:space="0" w:color="auto"/>
            <w:bottom w:val="none" w:sz="0" w:space="0" w:color="auto"/>
            <w:right w:val="none" w:sz="0" w:space="0" w:color="auto"/>
          </w:divBdr>
        </w:div>
        <w:div w:id="948661403">
          <w:marLeft w:val="0"/>
          <w:marRight w:val="0"/>
          <w:marTop w:val="0"/>
          <w:marBottom w:val="0"/>
          <w:divBdr>
            <w:top w:val="none" w:sz="0" w:space="0" w:color="auto"/>
            <w:left w:val="none" w:sz="0" w:space="0" w:color="auto"/>
            <w:bottom w:val="none" w:sz="0" w:space="0" w:color="auto"/>
            <w:right w:val="none" w:sz="0" w:space="0" w:color="auto"/>
          </w:divBdr>
        </w:div>
        <w:div w:id="992874200">
          <w:marLeft w:val="0"/>
          <w:marRight w:val="0"/>
          <w:marTop w:val="0"/>
          <w:marBottom w:val="0"/>
          <w:divBdr>
            <w:top w:val="none" w:sz="0" w:space="0" w:color="auto"/>
            <w:left w:val="none" w:sz="0" w:space="0" w:color="auto"/>
            <w:bottom w:val="none" w:sz="0" w:space="0" w:color="auto"/>
            <w:right w:val="none" w:sz="0" w:space="0" w:color="auto"/>
          </w:divBdr>
        </w:div>
        <w:div w:id="1003508932">
          <w:marLeft w:val="0"/>
          <w:marRight w:val="0"/>
          <w:marTop w:val="0"/>
          <w:marBottom w:val="0"/>
          <w:divBdr>
            <w:top w:val="none" w:sz="0" w:space="0" w:color="auto"/>
            <w:left w:val="none" w:sz="0" w:space="0" w:color="auto"/>
            <w:bottom w:val="none" w:sz="0" w:space="0" w:color="auto"/>
            <w:right w:val="none" w:sz="0" w:space="0" w:color="auto"/>
          </w:divBdr>
        </w:div>
        <w:div w:id="1019043289">
          <w:marLeft w:val="0"/>
          <w:marRight w:val="0"/>
          <w:marTop w:val="0"/>
          <w:marBottom w:val="0"/>
          <w:divBdr>
            <w:top w:val="none" w:sz="0" w:space="0" w:color="auto"/>
            <w:left w:val="none" w:sz="0" w:space="0" w:color="auto"/>
            <w:bottom w:val="none" w:sz="0" w:space="0" w:color="auto"/>
            <w:right w:val="none" w:sz="0" w:space="0" w:color="auto"/>
          </w:divBdr>
        </w:div>
        <w:div w:id="1036735713">
          <w:marLeft w:val="0"/>
          <w:marRight w:val="0"/>
          <w:marTop w:val="0"/>
          <w:marBottom w:val="0"/>
          <w:divBdr>
            <w:top w:val="none" w:sz="0" w:space="0" w:color="auto"/>
            <w:left w:val="none" w:sz="0" w:space="0" w:color="auto"/>
            <w:bottom w:val="none" w:sz="0" w:space="0" w:color="auto"/>
            <w:right w:val="none" w:sz="0" w:space="0" w:color="auto"/>
          </w:divBdr>
        </w:div>
        <w:div w:id="1071392176">
          <w:marLeft w:val="0"/>
          <w:marRight w:val="0"/>
          <w:marTop w:val="0"/>
          <w:marBottom w:val="0"/>
          <w:divBdr>
            <w:top w:val="none" w:sz="0" w:space="0" w:color="auto"/>
            <w:left w:val="none" w:sz="0" w:space="0" w:color="auto"/>
            <w:bottom w:val="none" w:sz="0" w:space="0" w:color="auto"/>
            <w:right w:val="none" w:sz="0" w:space="0" w:color="auto"/>
          </w:divBdr>
        </w:div>
        <w:div w:id="1081021198">
          <w:marLeft w:val="0"/>
          <w:marRight w:val="0"/>
          <w:marTop w:val="0"/>
          <w:marBottom w:val="0"/>
          <w:divBdr>
            <w:top w:val="none" w:sz="0" w:space="0" w:color="auto"/>
            <w:left w:val="none" w:sz="0" w:space="0" w:color="auto"/>
            <w:bottom w:val="none" w:sz="0" w:space="0" w:color="auto"/>
            <w:right w:val="none" w:sz="0" w:space="0" w:color="auto"/>
          </w:divBdr>
        </w:div>
        <w:div w:id="1112280976">
          <w:marLeft w:val="0"/>
          <w:marRight w:val="0"/>
          <w:marTop w:val="0"/>
          <w:marBottom w:val="0"/>
          <w:divBdr>
            <w:top w:val="none" w:sz="0" w:space="0" w:color="auto"/>
            <w:left w:val="none" w:sz="0" w:space="0" w:color="auto"/>
            <w:bottom w:val="none" w:sz="0" w:space="0" w:color="auto"/>
            <w:right w:val="none" w:sz="0" w:space="0" w:color="auto"/>
          </w:divBdr>
        </w:div>
        <w:div w:id="1114131356">
          <w:marLeft w:val="0"/>
          <w:marRight w:val="0"/>
          <w:marTop w:val="0"/>
          <w:marBottom w:val="0"/>
          <w:divBdr>
            <w:top w:val="none" w:sz="0" w:space="0" w:color="auto"/>
            <w:left w:val="none" w:sz="0" w:space="0" w:color="auto"/>
            <w:bottom w:val="none" w:sz="0" w:space="0" w:color="auto"/>
            <w:right w:val="none" w:sz="0" w:space="0" w:color="auto"/>
          </w:divBdr>
        </w:div>
        <w:div w:id="1127238421">
          <w:marLeft w:val="0"/>
          <w:marRight w:val="0"/>
          <w:marTop w:val="0"/>
          <w:marBottom w:val="0"/>
          <w:divBdr>
            <w:top w:val="none" w:sz="0" w:space="0" w:color="auto"/>
            <w:left w:val="none" w:sz="0" w:space="0" w:color="auto"/>
            <w:bottom w:val="none" w:sz="0" w:space="0" w:color="auto"/>
            <w:right w:val="none" w:sz="0" w:space="0" w:color="auto"/>
          </w:divBdr>
        </w:div>
        <w:div w:id="1167524097">
          <w:marLeft w:val="0"/>
          <w:marRight w:val="0"/>
          <w:marTop w:val="0"/>
          <w:marBottom w:val="0"/>
          <w:divBdr>
            <w:top w:val="none" w:sz="0" w:space="0" w:color="auto"/>
            <w:left w:val="none" w:sz="0" w:space="0" w:color="auto"/>
            <w:bottom w:val="none" w:sz="0" w:space="0" w:color="auto"/>
            <w:right w:val="none" w:sz="0" w:space="0" w:color="auto"/>
          </w:divBdr>
        </w:div>
        <w:div w:id="1194534228">
          <w:marLeft w:val="0"/>
          <w:marRight w:val="0"/>
          <w:marTop w:val="0"/>
          <w:marBottom w:val="0"/>
          <w:divBdr>
            <w:top w:val="none" w:sz="0" w:space="0" w:color="auto"/>
            <w:left w:val="none" w:sz="0" w:space="0" w:color="auto"/>
            <w:bottom w:val="none" w:sz="0" w:space="0" w:color="auto"/>
            <w:right w:val="none" w:sz="0" w:space="0" w:color="auto"/>
          </w:divBdr>
        </w:div>
        <w:div w:id="1238519506">
          <w:marLeft w:val="0"/>
          <w:marRight w:val="0"/>
          <w:marTop w:val="0"/>
          <w:marBottom w:val="0"/>
          <w:divBdr>
            <w:top w:val="none" w:sz="0" w:space="0" w:color="auto"/>
            <w:left w:val="none" w:sz="0" w:space="0" w:color="auto"/>
            <w:bottom w:val="none" w:sz="0" w:space="0" w:color="auto"/>
            <w:right w:val="none" w:sz="0" w:space="0" w:color="auto"/>
          </w:divBdr>
        </w:div>
        <w:div w:id="1254245571">
          <w:marLeft w:val="0"/>
          <w:marRight w:val="0"/>
          <w:marTop w:val="0"/>
          <w:marBottom w:val="0"/>
          <w:divBdr>
            <w:top w:val="none" w:sz="0" w:space="0" w:color="auto"/>
            <w:left w:val="none" w:sz="0" w:space="0" w:color="auto"/>
            <w:bottom w:val="none" w:sz="0" w:space="0" w:color="auto"/>
            <w:right w:val="none" w:sz="0" w:space="0" w:color="auto"/>
          </w:divBdr>
        </w:div>
        <w:div w:id="1278022749">
          <w:marLeft w:val="0"/>
          <w:marRight w:val="0"/>
          <w:marTop w:val="0"/>
          <w:marBottom w:val="0"/>
          <w:divBdr>
            <w:top w:val="none" w:sz="0" w:space="0" w:color="auto"/>
            <w:left w:val="none" w:sz="0" w:space="0" w:color="auto"/>
            <w:bottom w:val="none" w:sz="0" w:space="0" w:color="auto"/>
            <w:right w:val="none" w:sz="0" w:space="0" w:color="auto"/>
          </w:divBdr>
        </w:div>
        <w:div w:id="1318150344">
          <w:marLeft w:val="0"/>
          <w:marRight w:val="0"/>
          <w:marTop w:val="0"/>
          <w:marBottom w:val="0"/>
          <w:divBdr>
            <w:top w:val="none" w:sz="0" w:space="0" w:color="auto"/>
            <w:left w:val="none" w:sz="0" w:space="0" w:color="auto"/>
            <w:bottom w:val="none" w:sz="0" w:space="0" w:color="auto"/>
            <w:right w:val="none" w:sz="0" w:space="0" w:color="auto"/>
          </w:divBdr>
        </w:div>
        <w:div w:id="1341348434">
          <w:marLeft w:val="0"/>
          <w:marRight w:val="0"/>
          <w:marTop w:val="0"/>
          <w:marBottom w:val="0"/>
          <w:divBdr>
            <w:top w:val="none" w:sz="0" w:space="0" w:color="auto"/>
            <w:left w:val="none" w:sz="0" w:space="0" w:color="auto"/>
            <w:bottom w:val="none" w:sz="0" w:space="0" w:color="auto"/>
            <w:right w:val="none" w:sz="0" w:space="0" w:color="auto"/>
          </w:divBdr>
        </w:div>
        <w:div w:id="1380544797">
          <w:marLeft w:val="0"/>
          <w:marRight w:val="0"/>
          <w:marTop w:val="0"/>
          <w:marBottom w:val="0"/>
          <w:divBdr>
            <w:top w:val="none" w:sz="0" w:space="0" w:color="auto"/>
            <w:left w:val="none" w:sz="0" w:space="0" w:color="auto"/>
            <w:bottom w:val="none" w:sz="0" w:space="0" w:color="auto"/>
            <w:right w:val="none" w:sz="0" w:space="0" w:color="auto"/>
          </w:divBdr>
        </w:div>
        <w:div w:id="1424573761">
          <w:marLeft w:val="0"/>
          <w:marRight w:val="0"/>
          <w:marTop w:val="0"/>
          <w:marBottom w:val="0"/>
          <w:divBdr>
            <w:top w:val="none" w:sz="0" w:space="0" w:color="auto"/>
            <w:left w:val="none" w:sz="0" w:space="0" w:color="auto"/>
            <w:bottom w:val="none" w:sz="0" w:space="0" w:color="auto"/>
            <w:right w:val="none" w:sz="0" w:space="0" w:color="auto"/>
          </w:divBdr>
        </w:div>
        <w:div w:id="1455907384">
          <w:marLeft w:val="0"/>
          <w:marRight w:val="0"/>
          <w:marTop w:val="0"/>
          <w:marBottom w:val="0"/>
          <w:divBdr>
            <w:top w:val="none" w:sz="0" w:space="0" w:color="auto"/>
            <w:left w:val="none" w:sz="0" w:space="0" w:color="auto"/>
            <w:bottom w:val="none" w:sz="0" w:space="0" w:color="auto"/>
            <w:right w:val="none" w:sz="0" w:space="0" w:color="auto"/>
          </w:divBdr>
        </w:div>
        <w:div w:id="1485778486">
          <w:marLeft w:val="0"/>
          <w:marRight w:val="0"/>
          <w:marTop w:val="0"/>
          <w:marBottom w:val="0"/>
          <w:divBdr>
            <w:top w:val="none" w:sz="0" w:space="0" w:color="auto"/>
            <w:left w:val="none" w:sz="0" w:space="0" w:color="auto"/>
            <w:bottom w:val="none" w:sz="0" w:space="0" w:color="auto"/>
            <w:right w:val="none" w:sz="0" w:space="0" w:color="auto"/>
          </w:divBdr>
        </w:div>
        <w:div w:id="1489437145">
          <w:marLeft w:val="0"/>
          <w:marRight w:val="0"/>
          <w:marTop w:val="0"/>
          <w:marBottom w:val="0"/>
          <w:divBdr>
            <w:top w:val="none" w:sz="0" w:space="0" w:color="auto"/>
            <w:left w:val="none" w:sz="0" w:space="0" w:color="auto"/>
            <w:bottom w:val="none" w:sz="0" w:space="0" w:color="auto"/>
            <w:right w:val="none" w:sz="0" w:space="0" w:color="auto"/>
          </w:divBdr>
        </w:div>
        <w:div w:id="1539007130">
          <w:marLeft w:val="0"/>
          <w:marRight w:val="0"/>
          <w:marTop w:val="0"/>
          <w:marBottom w:val="0"/>
          <w:divBdr>
            <w:top w:val="none" w:sz="0" w:space="0" w:color="auto"/>
            <w:left w:val="none" w:sz="0" w:space="0" w:color="auto"/>
            <w:bottom w:val="none" w:sz="0" w:space="0" w:color="auto"/>
            <w:right w:val="none" w:sz="0" w:space="0" w:color="auto"/>
          </w:divBdr>
        </w:div>
        <w:div w:id="1578974635">
          <w:marLeft w:val="0"/>
          <w:marRight w:val="0"/>
          <w:marTop w:val="0"/>
          <w:marBottom w:val="0"/>
          <w:divBdr>
            <w:top w:val="none" w:sz="0" w:space="0" w:color="auto"/>
            <w:left w:val="none" w:sz="0" w:space="0" w:color="auto"/>
            <w:bottom w:val="none" w:sz="0" w:space="0" w:color="auto"/>
            <w:right w:val="none" w:sz="0" w:space="0" w:color="auto"/>
          </w:divBdr>
        </w:div>
        <w:div w:id="1614244454">
          <w:marLeft w:val="0"/>
          <w:marRight w:val="0"/>
          <w:marTop w:val="0"/>
          <w:marBottom w:val="0"/>
          <w:divBdr>
            <w:top w:val="none" w:sz="0" w:space="0" w:color="auto"/>
            <w:left w:val="none" w:sz="0" w:space="0" w:color="auto"/>
            <w:bottom w:val="none" w:sz="0" w:space="0" w:color="auto"/>
            <w:right w:val="none" w:sz="0" w:space="0" w:color="auto"/>
          </w:divBdr>
        </w:div>
        <w:div w:id="1647977853">
          <w:marLeft w:val="0"/>
          <w:marRight w:val="0"/>
          <w:marTop w:val="0"/>
          <w:marBottom w:val="0"/>
          <w:divBdr>
            <w:top w:val="none" w:sz="0" w:space="0" w:color="auto"/>
            <w:left w:val="none" w:sz="0" w:space="0" w:color="auto"/>
            <w:bottom w:val="none" w:sz="0" w:space="0" w:color="auto"/>
            <w:right w:val="none" w:sz="0" w:space="0" w:color="auto"/>
          </w:divBdr>
        </w:div>
        <w:div w:id="1651666244">
          <w:marLeft w:val="0"/>
          <w:marRight w:val="0"/>
          <w:marTop w:val="0"/>
          <w:marBottom w:val="0"/>
          <w:divBdr>
            <w:top w:val="none" w:sz="0" w:space="0" w:color="auto"/>
            <w:left w:val="none" w:sz="0" w:space="0" w:color="auto"/>
            <w:bottom w:val="none" w:sz="0" w:space="0" w:color="auto"/>
            <w:right w:val="none" w:sz="0" w:space="0" w:color="auto"/>
          </w:divBdr>
        </w:div>
        <w:div w:id="1668707548">
          <w:marLeft w:val="0"/>
          <w:marRight w:val="0"/>
          <w:marTop w:val="0"/>
          <w:marBottom w:val="0"/>
          <w:divBdr>
            <w:top w:val="none" w:sz="0" w:space="0" w:color="auto"/>
            <w:left w:val="none" w:sz="0" w:space="0" w:color="auto"/>
            <w:bottom w:val="none" w:sz="0" w:space="0" w:color="auto"/>
            <w:right w:val="none" w:sz="0" w:space="0" w:color="auto"/>
          </w:divBdr>
        </w:div>
        <w:div w:id="1686596424">
          <w:marLeft w:val="0"/>
          <w:marRight w:val="0"/>
          <w:marTop w:val="0"/>
          <w:marBottom w:val="0"/>
          <w:divBdr>
            <w:top w:val="none" w:sz="0" w:space="0" w:color="auto"/>
            <w:left w:val="none" w:sz="0" w:space="0" w:color="auto"/>
            <w:bottom w:val="none" w:sz="0" w:space="0" w:color="auto"/>
            <w:right w:val="none" w:sz="0" w:space="0" w:color="auto"/>
          </w:divBdr>
        </w:div>
        <w:div w:id="1789548444">
          <w:marLeft w:val="0"/>
          <w:marRight w:val="0"/>
          <w:marTop w:val="0"/>
          <w:marBottom w:val="0"/>
          <w:divBdr>
            <w:top w:val="none" w:sz="0" w:space="0" w:color="auto"/>
            <w:left w:val="none" w:sz="0" w:space="0" w:color="auto"/>
            <w:bottom w:val="none" w:sz="0" w:space="0" w:color="auto"/>
            <w:right w:val="none" w:sz="0" w:space="0" w:color="auto"/>
          </w:divBdr>
        </w:div>
        <w:div w:id="1798452802">
          <w:marLeft w:val="0"/>
          <w:marRight w:val="0"/>
          <w:marTop w:val="0"/>
          <w:marBottom w:val="0"/>
          <w:divBdr>
            <w:top w:val="none" w:sz="0" w:space="0" w:color="auto"/>
            <w:left w:val="none" w:sz="0" w:space="0" w:color="auto"/>
            <w:bottom w:val="none" w:sz="0" w:space="0" w:color="auto"/>
            <w:right w:val="none" w:sz="0" w:space="0" w:color="auto"/>
          </w:divBdr>
        </w:div>
        <w:div w:id="1851941690">
          <w:marLeft w:val="0"/>
          <w:marRight w:val="0"/>
          <w:marTop w:val="0"/>
          <w:marBottom w:val="0"/>
          <w:divBdr>
            <w:top w:val="none" w:sz="0" w:space="0" w:color="auto"/>
            <w:left w:val="none" w:sz="0" w:space="0" w:color="auto"/>
            <w:bottom w:val="none" w:sz="0" w:space="0" w:color="auto"/>
            <w:right w:val="none" w:sz="0" w:space="0" w:color="auto"/>
          </w:divBdr>
        </w:div>
        <w:div w:id="1867013154">
          <w:marLeft w:val="0"/>
          <w:marRight w:val="0"/>
          <w:marTop w:val="0"/>
          <w:marBottom w:val="0"/>
          <w:divBdr>
            <w:top w:val="none" w:sz="0" w:space="0" w:color="auto"/>
            <w:left w:val="none" w:sz="0" w:space="0" w:color="auto"/>
            <w:bottom w:val="none" w:sz="0" w:space="0" w:color="auto"/>
            <w:right w:val="none" w:sz="0" w:space="0" w:color="auto"/>
          </w:divBdr>
        </w:div>
        <w:div w:id="1952779913">
          <w:marLeft w:val="0"/>
          <w:marRight w:val="0"/>
          <w:marTop w:val="0"/>
          <w:marBottom w:val="0"/>
          <w:divBdr>
            <w:top w:val="none" w:sz="0" w:space="0" w:color="auto"/>
            <w:left w:val="none" w:sz="0" w:space="0" w:color="auto"/>
            <w:bottom w:val="none" w:sz="0" w:space="0" w:color="auto"/>
            <w:right w:val="none" w:sz="0" w:space="0" w:color="auto"/>
          </w:divBdr>
        </w:div>
        <w:div w:id="1956211074">
          <w:marLeft w:val="0"/>
          <w:marRight w:val="0"/>
          <w:marTop w:val="0"/>
          <w:marBottom w:val="0"/>
          <w:divBdr>
            <w:top w:val="none" w:sz="0" w:space="0" w:color="auto"/>
            <w:left w:val="none" w:sz="0" w:space="0" w:color="auto"/>
            <w:bottom w:val="none" w:sz="0" w:space="0" w:color="auto"/>
            <w:right w:val="none" w:sz="0" w:space="0" w:color="auto"/>
          </w:divBdr>
        </w:div>
        <w:div w:id="1999579454">
          <w:marLeft w:val="0"/>
          <w:marRight w:val="0"/>
          <w:marTop w:val="0"/>
          <w:marBottom w:val="0"/>
          <w:divBdr>
            <w:top w:val="none" w:sz="0" w:space="0" w:color="auto"/>
            <w:left w:val="none" w:sz="0" w:space="0" w:color="auto"/>
            <w:bottom w:val="none" w:sz="0" w:space="0" w:color="auto"/>
            <w:right w:val="none" w:sz="0" w:space="0" w:color="auto"/>
          </w:divBdr>
        </w:div>
        <w:div w:id="2012482468">
          <w:marLeft w:val="0"/>
          <w:marRight w:val="0"/>
          <w:marTop w:val="0"/>
          <w:marBottom w:val="0"/>
          <w:divBdr>
            <w:top w:val="none" w:sz="0" w:space="0" w:color="auto"/>
            <w:left w:val="none" w:sz="0" w:space="0" w:color="auto"/>
            <w:bottom w:val="none" w:sz="0" w:space="0" w:color="auto"/>
            <w:right w:val="none" w:sz="0" w:space="0" w:color="auto"/>
          </w:divBdr>
        </w:div>
        <w:div w:id="2021082277">
          <w:marLeft w:val="0"/>
          <w:marRight w:val="0"/>
          <w:marTop w:val="0"/>
          <w:marBottom w:val="0"/>
          <w:divBdr>
            <w:top w:val="none" w:sz="0" w:space="0" w:color="auto"/>
            <w:left w:val="none" w:sz="0" w:space="0" w:color="auto"/>
            <w:bottom w:val="none" w:sz="0" w:space="0" w:color="auto"/>
            <w:right w:val="none" w:sz="0" w:space="0" w:color="auto"/>
          </w:divBdr>
        </w:div>
        <w:div w:id="2072344180">
          <w:marLeft w:val="0"/>
          <w:marRight w:val="0"/>
          <w:marTop w:val="0"/>
          <w:marBottom w:val="0"/>
          <w:divBdr>
            <w:top w:val="none" w:sz="0" w:space="0" w:color="auto"/>
            <w:left w:val="none" w:sz="0" w:space="0" w:color="auto"/>
            <w:bottom w:val="none" w:sz="0" w:space="0" w:color="auto"/>
            <w:right w:val="none" w:sz="0" w:space="0" w:color="auto"/>
          </w:divBdr>
        </w:div>
        <w:div w:id="2109347269">
          <w:marLeft w:val="0"/>
          <w:marRight w:val="0"/>
          <w:marTop w:val="0"/>
          <w:marBottom w:val="0"/>
          <w:divBdr>
            <w:top w:val="none" w:sz="0" w:space="0" w:color="auto"/>
            <w:left w:val="none" w:sz="0" w:space="0" w:color="auto"/>
            <w:bottom w:val="none" w:sz="0" w:space="0" w:color="auto"/>
            <w:right w:val="none" w:sz="0" w:space="0" w:color="auto"/>
          </w:divBdr>
        </w:div>
        <w:div w:id="2129426141">
          <w:marLeft w:val="0"/>
          <w:marRight w:val="0"/>
          <w:marTop w:val="0"/>
          <w:marBottom w:val="0"/>
          <w:divBdr>
            <w:top w:val="none" w:sz="0" w:space="0" w:color="auto"/>
            <w:left w:val="none" w:sz="0" w:space="0" w:color="auto"/>
            <w:bottom w:val="none" w:sz="0" w:space="0" w:color="auto"/>
            <w:right w:val="none" w:sz="0" w:space="0" w:color="auto"/>
          </w:divBdr>
        </w:div>
        <w:div w:id="2146655390">
          <w:marLeft w:val="0"/>
          <w:marRight w:val="0"/>
          <w:marTop w:val="0"/>
          <w:marBottom w:val="0"/>
          <w:divBdr>
            <w:top w:val="none" w:sz="0" w:space="0" w:color="auto"/>
            <w:left w:val="none" w:sz="0" w:space="0" w:color="auto"/>
            <w:bottom w:val="none" w:sz="0" w:space="0" w:color="auto"/>
            <w:right w:val="none" w:sz="0" w:space="0" w:color="auto"/>
          </w:divBdr>
        </w:div>
      </w:divsChild>
    </w:div>
    <w:div w:id="699359436">
      <w:bodyDiv w:val="1"/>
      <w:marLeft w:val="0"/>
      <w:marRight w:val="0"/>
      <w:marTop w:val="0"/>
      <w:marBottom w:val="0"/>
      <w:divBdr>
        <w:top w:val="none" w:sz="0" w:space="0" w:color="auto"/>
        <w:left w:val="none" w:sz="0" w:space="0" w:color="auto"/>
        <w:bottom w:val="none" w:sz="0" w:space="0" w:color="auto"/>
        <w:right w:val="none" w:sz="0" w:space="0" w:color="auto"/>
      </w:divBdr>
    </w:div>
    <w:div w:id="699627936">
      <w:bodyDiv w:val="1"/>
      <w:marLeft w:val="0"/>
      <w:marRight w:val="0"/>
      <w:marTop w:val="0"/>
      <w:marBottom w:val="0"/>
      <w:divBdr>
        <w:top w:val="none" w:sz="0" w:space="0" w:color="auto"/>
        <w:left w:val="none" w:sz="0" w:space="0" w:color="auto"/>
        <w:bottom w:val="none" w:sz="0" w:space="0" w:color="auto"/>
        <w:right w:val="none" w:sz="0" w:space="0" w:color="auto"/>
      </w:divBdr>
    </w:div>
    <w:div w:id="700060159">
      <w:bodyDiv w:val="1"/>
      <w:marLeft w:val="0"/>
      <w:marRight w:val="0"/>
      <w:marTop w:val="0"/>
      <w:marBottom w:val="0"/>
      <w:divBdr>
        <w:top w:val="none" w:sz="0" w:space="0" w:color="auto"/>
        <w:left w:val="none" w:sz="0" w:space="0" w:color="auto"/>
        <w:bottom w:val="none" w:sz="0" w:space="0" w:color="auto"/>
        <w:right w:val="none" w:sz="0" w:space="0" w:color="auto"/>
      </w:divBdr>
    </w:div>
    <w:div w:id="700908762">
      <w:marLeft w:val="0"/>
      <w:marRight w:val="0"/>
      <w:marTop w:val="0"/>
      <w:marBottom w:val="0"/>
      <w:divBdr>
        <w:top w:val="none" w:sz="0" w:space="0" w:color="auto"/>
        <w:left w:val="none" w:sz="0" w:space="0" w:color="auto"/>
        <w:bottom w:val="none" w:sz="0" w:space="0" w:color="auto"/>
        <w:right w:val="none" w:sz="0" w:space="0" w:color="auto"/>
      </w:divBdr>
    </w:div>
    <w:div w:id="701397748">
      <w:bodyDiv w:val="1"/>
      <w:marLeft w:val="0"/>
      <w:marRight w:val="0"/>
      <w:marTop w:val="0"/>
      <w:marBottom w:val="0"/>
      <w:divBdr>
        <w:top w:val="none" w:sz="0" w:space="0" w:color="auto"/>
        <w:left w:val="none" w:sz="0" w:space="0" w:color="auto"/>
        <w:bottom w:val="none" w:sz="0" w:space="0" w:color="auto"/>
        <w:right w:val="none" w:sz="0" w:space="0" w:color="auto"/>
      </w:divBdr>
    </w:div>
    <w:div w:id="701714413">
      <w:marLeft w:val="0"/>
      <w:marRight w:val="0"/>
      <w:marTop w:val="0"/>
      <w:marBottom w:val="0"/>
      <w:divBdr>
        <w:top w:val="none" w:sz="0" w:space="0" w:color="auto"/>
        <w:left w:val="none" w:sz="0" w:space="0" w:color="auto"/>
        <w:bottom w:val="none" w:sz="0" w:space="0" w:color="auto"/>
        <w:right w:val="none" w:sz="0" w:space="0" w:color="auto"/>
      </w:divBdr>
    </w:div>
    <w:div w:id="702049101">
      <w:marLeft w:val="0"/>
      <w:marRight w:val="0"/>
      <w:marTop w:val="0"/>
      <w:marBottom w:val="0"/>
      <w:divBdr>
        <w:top w:val="none" w:sz="0" w:space="0" w:color="auto"/>
        <w:left w:val="none" w:sz="0" w:space="0" w:color="auto"/>
        <w:bottom w:val="none" w:sz="0" w:space="0" w:color="auto"/>
        <w:right w:val="none" w:sz="0" w:space="0" w:color="auto"/>
      </w:divBdr>
    </w:div>
    <w:div w:id="702559282">
      <w:bodyDiv w:val="1"/>
      <w:marLeft w:val="0"/>
      <w:marRight w:val="0"/>
      <w:marTop w:val="0"/>
      <w:marBottom w:val="0"/>
      <w:divBdr>
        <w:top w:val="none" w:sz="0" w:space="0" w:color="auto"/>
        <w:left w:val="none" w:sz="0" w:space="0" w:color="auto"/>
        <w:bottom w:val="none" w:sz="0" w:space="0" w:color="auto"/>
        <w:right w:val="none" w:sz="0" w:space="0" w:color="auto"/>
      </w:divBdr>
    </w:div>
    <w:div w:id="702678103">
      <w:bodyDiv w:val="1"/>
      <w:marLeft w:val="0"/>
      <w:marRight w:val="0"/>
      <w:marTop w:val="0"/>
      <w:marBottom w:val="0"/>
      <w:divBdr>
        <w:top w:val="none" w:sz="0" w:space="0" w:color="auto"/>
        <w:left w:val="none" w:sz="0" w:space="0" w:color="auto"/>
        <w:bottom w:val="none" w:sz="0" w:space="0" w:color="auto"/>
        <w:right w:val="none" w:sz="0" w:space="0" w:color="auto"/>
      </w:divBdr>
    </w:div>
    <w:div w:id="703481373">
      <w:bodyDiv w:val="1"/>
      <w:marLeft w:val="0"/>
      <w:marRight w:val="0"/>
      <w:marTop w:val="0"/>
      <w:marBottom w:val="0"/>
      <w:divBdr>
        <w:top w:val="none" w:sz="0" w:space="0" w:color="auto"/>
        <w:left w:val="none" w:sz="0" w:space="0" w:color="auto"/>
        <w:bottom w:val="none" w:sz="0" w:space="0" w:color="auto"/>
        <w:right w:val="none" w:sz="0" w:space="0" w:color="auto"/>
      </w:divBdr>
      <w:divsChild>
        <w:div w:id="30227525">
          <w:marLeft w:val="0"/>
          <w:marRight w:val="0"/>
          <w:marTop w:val="0"/>
          <w:marBottom w:val="0"/>
          <w:divBdr>
            <w:top w:val="none" w:sz="0" w:space="0" w:color="auto"/>
            <w:left w:val="none" w:sz="0" w:space="0" w:color="auto"/>
            <w:bottom w:val="none" w:sz="0" w:space="0" w:color="auto"/>
            <w:right w:val="none" w:sz="0" w:space="0" w:color="auto"/>
          </w:divBdr>
        </w:div>
        <w:div w:id="56825841">
          <w:marLeft w:val="0"/>
          <w:marRight w:val="0"/>
          <w:marTop w:val="0"/>
          <w:marBottom w:val="0"/>
          <w:divBdr>
            <w:top w:val="none" w:sz="0" w:space="0" w:color="auto"/>
            <w:left w:val="none" w:sz="0" w:space="0" w:color="auto"/>
            <w:bottom w:val="none" w:sz="0" w:space="0" w:color="auto"/>
            <w:right w:val="none" w:sz="0" w:space="0" w:color="auto"/>
          </w:divBdr>
        </w:div>
        <w:div w:id="152843877">
          <w:marLeft w:val="0"/>
          <w:marRight w:val="0"/>
          <w:marTop w:val="0"/>
          <w:marBottom w:val="0"/>
          <w:divBdr>
            <w:top w:val="none" w:sz="0" w:space="0" w:color="auto"/>
            <w:left w:val="none" w:sz="0" w:space="0" w:color="auto"/>
            <w:bottom w:val="none" w:sz="0" w:space="0" w:color="auto"/>
            <w:right w:val="none" w:sz="0" w:space="0" w:color="auto"/>
          </w:divBdr>
        </w:div>
        <w:div w:id="212274668">
          <w:marLeft w:val="0"/>
          <w:marRight w:val="0"/>
          <w:marTop w:val="0"/>
          <w:marBottom w:val="0"/>
          <w:divBdr>
            <w:top w:val="none" w:sz="0" w:space="0" w:color="auto"/>
            <w:left w:val="none" w:sz="0" w:space="0" w:color="auto"/>
            <w:bottom w:val="none" w:sz="0" w:space="0" w:color="auto"/>
            <w:right w:val="none" w:sz="0" w:space="0" w:color="auto"/>
          </w:divBdr>
        </w:div>
        <w:div w:id="222915026">
          <w:marLeft w:val="0"/>
          <w:marRight w:val="0"/>
          <w:marTop w:val="0"/>
          <w:marBottom w:val="0"/>
          <w:divBdr>
            <w:top w:val="none" w:sz="0" w:space="0" w:color="auto"/>
            <w:left w:val="none" w:sz="0" w:space="0" w:color="auto"/>
            <w:bottom w:val="none" w:sz="0" w:space="0" w:color="auto"/>
            <w:right w:val="none" w:sz="0" w:space="0" w:color="auto"/>
          </w:divBdr>
        </w:div>
        <w:div w:id="228880191">
          <w:marLeft w:val="0"/>
          <w:marRight w:val="0"/>
          <w:marTop w:val="0"/>
          <w:marBottom w:val="0"/>
          <w:divBdr>
            <w:top w:val="none" w:sz="0" w:space="0" w:color="auto"/>
            <w:left w:val="none" w:sz="0" w:space="0" w:color="auto"/>
            <w:bottom w:val="none" w:sz="0" w:space="0" w:color="auto"/>
            <w:right w:val="none" w:sz="0" w:space="0" w:color="auto"/>
          </w:divBdr>
        </w:div>
        <w:div w:id="230430469">
          <w:marLeft w:val="0"/>
          <w:marRight w:val="0"/>
          <w:marTop w:val="0"/>
          <w:marBottom w:val="0"/>
          <w:divBdr>
            <w:top w:val="none" w:sz="0" w:space="0" w:color="auto"/>
            <w:left w:val="none" w:sz="0" w:space="0" w:color="auto"/>
            <w:bottom w:val="none" w:sz="0" w:space="0" w:color="auto"/>
            <w:right w:val="none" w:sz="0" w:space="0" w:color="auto"/>
          </w:divBdr>
        </w:div>
        <w:div w:id="277371010">
          <w:marLeft w:val="0"/>
          <w:marRight w:val="0"/>
          <w:marTop w:val="0"/>
          <w:marBottom w:val="0"/>
          <w:divBdr>
            <w:top w:val="none" w:sz="0" w:space="0" w:color="auto"/>
            <w:left w:val="none" w:sz="0" w:space="0" w:color="auto"/>
            <w:bottom w:val="none" w:sz="0" w:space="0" w:color="auto"/>
            <w:right w:val="none" w:sz="0" w:space="0" w:color="auto"/>
          </w:divBdr>
        </w:div>
        <w:div w:id="313485716">
          <w:marLeft w:val="0"/>
          <w:marRight w:val="0"/>
          <w:marTop w:val="0"/>
          <w:marBottom w:val="0"/>
          <w:divBdr>
            <w:top w:val="none" w:sz="0" w:space="0" w:color="auto"/>
            <w:left w:val="none" w:sz="0" w:space="0" w:color="auto"/>
            <w:bottom w:val="none" w:sz="0" w:space="0" w:color="auto"/>
            <w:right w:val="none" w:sz="0" w:space="0" w:color="auto"/>
          </w:divBdr>
        </w:div>
        <w:div w:id="380982744">
          <w:marLeft w:val="0"/>
          <w:marRight w:val="0"/>
          <w:marTop w:val="0"/>
          <w:marBottom w:val="0"/>
          <w:divBdr>
            <w:top w:val="none" w:sz="0" w:space="0" w:color="auto"/>
            <w:left w:val="none" w:sz="0" w:space="0" w:color="auto"/>
            <w:bottom w:val="none" w:sz="0" w:space="0" w:color="auto"/>
            <w:right w:val="none" w:sz="0" w:space="0" w:color="auto"/>
          </w:divBdr>
        </w:div>
        <w:div w:id="410272526">
          <w:marLeft w:val="0"/>
          <w:marRight w:val="0"/>
          <w:marTop w:val="0"/>
          <w:marBottom w:val="0"/>
          <w:divBdr>
            <w:top w:val="none" w:sz="0" w:space="0" w:color="auto"/>
            <w:left w:val="none" w:sz="0" w:space="0" w:color="auto"/>
            <w:bottom w:val="none" w:sz="0" w:space="0" w:color="auto"/>
            <w:right w:val="none" w:sz="0" w:space="0" w:color="auto"/>
          </w:divBdr>
        </w:div>
        <w:div w:id="459307863">
          <w:marLeft w:val="0"/>
          <w:marRight w:val="0"/>
          <w:marTop w:val="0"/>
          <w:marBottom w:val="0"/>
          <w:divBdr>
            <w:top w:val="none" w:sz="0" w:space="0" w:color="auto"/>
            <w:left w:val="none" w:sz="0" w:space="0" w:color="auto"/>
            <w:bottom w:val="none" w:sz="0" w:space="0" w:color="auto"/>
            <w:right w:val="none" w:sz="0" w:space="0" w:color="auto"/>
          </w:divBdr>
        </w:div>
        <w:div w:id="479619208">
          <w:marLeft w:val="0"/>
          <w:marRight w:val="0"/>
          <w:marTop w:val="0"/>
          <w:marBottom w:val="0"/>
          <w:divBdr>
            <w:top w:val="none" w:sz="0" w:space="0" w:color="auto"/>
            <w:left w:val="none" w:sz="0" w:space="0" w:color="auto"/>
            <w:bottom w:val="none" w:sz="0" w:space="0" w:color="auto"/>
            <w:right w:val="none" w:sz="0" w:space="0" w:color="auto"/>
          </w:divBdr>
        </w:div>
        <w:div w:id="562954662">
          <w:marLeft w:val="0"/>
          <w:marRight w:val="0"/>
          <w:marTop w:val="0"/>
          <w:marBottom w:val="0"/>
          <w:divBdr>
            <w:top w:val="none" w:sz="0" w:space="0" w:color="auto"/>
            <w:left w:val="none" w:sz="0" w:space="0" w:color="auto"/>
            <w:bottom w:val="none" w:sz="0" w:space="0" w:color="auto"/>
            <w:right w:val="none" w:sz="0" w:space="0" w:color="auto"/>
          </w:divBdr>
        </w:div>
        <w:div w:id="564990128">
          <w:marLeft w:val="0"/>
          <w:marRight w:val="0"/>
          <w:marTop w:val="0"/>
          <w:marBottom w:val="0"/>
          <w:divBdr>
            <w:top w:val="none" w:sz="0" w:space="0" w:color="auto"/>
            <w:left w:val="none" w:sz="0" w:space="0" w:color="auto"/>
            <w:bottom w:val="none" w:sz="0" w:space="0" w:color="auto"/>
            <w:right w:val="none" w:sz="0" w:space="0" w:color="auto"/>
          </w:divBdr>
        </w:div>
        <w:div w:id="586963239">
          <w:marLeft w:val="0"/>
          <w:marRight w:val="0"/>
          <w:marTop w:val="0"/>
          <w:marBottom w:val="0"/>
          <w:divBdr>
            <w:top w:val="none" w:sz="0" w:space="0" w:color="auto"/>
            <w:left w:val="none" w:sz="0" w:space="0" w:color="auto"/>
            <w:bottom w:val="none" w:sz="0" w:space="0" w:color="auto"/>
            <w:right w:val="none" w:sz="0" w:space="0" w:color="auto"/>
          </w:divBdr>
        </w:div>
        <w:div w:id="587153335">
          <w:marLeft w:val="0"/>
          <w:marRight w:val="0"/>
          <w:marTop w:val="0"/>
          <w:marBottom w:val="0"/>
          <w:divBdr>
            <w:top w:val="none" w:sz="0" w:space="0" w:color="auto"/>
            <w:left w:val="none" w:sz="0" w:space="0" w:color="auto"/>
            <w:bottom w:val="none" w:sz="0" w:space="0" w:color="auto"/>
            <w:right w:val="none" w:sz="0" w:space="0" w:color="auto"/>
          </w:divBdr>
        </w:div>
        <w:div w:id="660623879">
          <w:marLeft w:val="0"/>
          <w:marRight w:val="0"/>
          <w:marTop w:val="0"/>
          <w:marBottom w:val="0"/>
          <w:divBdr>
            <w:top w:val="none" w:sz="0" w:space="0" w:color="auto"/>
            <w:left w:val="none" w:sz="0" w:space="0" w:color="auto"/>
            <w:bottom w:val="none" w:sz="0" w:space="0" w:color="auto"/>
            <w:right w:val="none" w:sz="0" w:space="0" w:color="auto"/>
          </w:divBdr>
        </w:div>
        <w:div w:id="664623453">
          <w:marLeft w:val="0"/>
          <w:marRight w:val="0"/>
          <w:marTop w:val="0"/>
          <w:marBottom w:val="0"/>
          <w:divBdr>
            <w:top w:val="none" w:sz="0" w:space="0" w:color="auto"/>
            <w:left w:val="none" w:sz="0" w:space="0" w:color="auto"/>
            <w:bottom w:val="none" w:sz="0" w:space="0" w:color="auto"/>
            <w:right w:val="none" w:sz="0" w:space="0" w:color="auto"/>
          </w:divBdr>
        </w:div>
        <w:div w:id="681859511">
          <w:marLeft w:val="0"/>
          <w:marRight w:val="0"/>
          <w:marTop w:val="0"/>
          <w:marBottom w:val="0"/>
          <w:divBdr>
            <w:top w:val="none" w:sz="0" w:space="0" w:color="auto"/>
            <w:left w:val="none" w:sz="0" w:space="0" w:color="auto"/>
            <w:bottom w:val="none" w:sz="0" w:space="0" w:color="auto"/>
            <w:right w:val="none" w:sz="0" w:space="0" w:color="auto"/>
          </w:divBdr>
        </w:div>
        <w:div w:id="683899306">
          <w:marLeft w:val="0"/>
          <w:marRight w:val="0"/>
          <w:marTop w:val="0"/>
          <w:marBottom w:val="0"/>
          <w:divBdr>
            <w:top w:val="none" w:sz="0" w:space="0" w:color="auto"/>
            <w:left w:val="none" w:sz="0" w:space="0" w:color="auto"/>
            <w:bottom w:val="none" w:sz="0" w:space="0" w:color="auto"/>
            <w:right w:val="none" w:sz="0" w:space="0" w:color="auto"/>
          </w:divBdr>
        </w:div>
        <w:div w:id="724180772">
          <w:marLeft w:val="0"/>
          <w:marRight w:val="0"/>
          <w:marTop w:val="0"/>
          <w:marBottom w:val="0"/>
          <w:divBdr>
            <w:top w:val="none" w:sz="0" w:space="0" w:color="auto"/>
            <w:left w:val="none" w:sz="0" w:space="0" w:color="auto"/>
            <w:bottom w:val="none" w:sz="0" w:space="0" w:color="auto"/>
            <w:right w:val="none" w:sz="0" w:space="0" w:color="auto"/>
          </w:divBdr>
        </w:div>
        <w:div w:id="770584272">
          <w:marLeft w:val="0"/>
          <w:marRight w:val="0"/>
          <w:marTop w:val="0"/>
          <w:marBottom w:val="0"/>
          <w:divBdr>
            <w:top w:val="none" w:sz="0" w:space="0" w:color="auto"/>
            <w:left w:val="none" w:sz="0" w:space="0" w:color="auto"/>
            <w:bottom w:val="none" w:sz="0" w:space="0" w:color="auto"/>
            <w:right w:val="none" w:sz="0" w:space="0" w:color="auto"/>
          </w:divBdr>
        </w:div>
        <w:div w:id="778992114">
          <w:marLeft w:val="0"/>
          <w:marRight w:val="0"/>
          <w:marTop w:val="0"/>
          <w:marBottom w:val="0"/>
          <w:divBdr>
            <w:top w:val="none" w:sz="0" w:space="0" w:color="auto"/>
            <w:left w:val="none" w:sz="0" w:space="0" w:color="auto"/>
            <w:bottom w:val="none" w:sz="0" w:space="0" w:color="auto"/>
            <w:right w:val="none" w:sz="0" w:space="0" w:color="auto"/>
          </w:divBdr>
        </w:div>
        <w:div w:id="812721488">
          <w:marLeft w:val="0"/>
          <w:marRight w:val="0"/>
          <w:marTop w:val="0"/>
          <w:marBottom w:val="0"/>
          <w:divBdr>
            <w:top w:val="none" w:sz="0" w:space="0" w:color="auto"/>
            <w:left w:val="none" w:sz="0" w:space="0" w:color="auto"/>
            <w:bottom w:val="none" w:sz="0" w:space="0" w:color="auto"/>
            <w:right w:val="none" w:sz="0" w:space="0" w:color="auto"/>
          </w:divBdr>
        </w:div>
        <w:div w:id="818880437">
          <w:marLeft w:val="0"/>
          <w:marRight w:val="0"/>
          <w:marTop w:val="0"/>
          <w:marBottom w:val="0"/>
          <w:divBdr>
            <w:top w:val="none" w:sz="0" w:space="0" w:color="auto"/>
            <w:left w:val="none" w:sz="0" w:space="0" w:color="auto"/>
            <w:bottom w:val="none" w:sz="0" w:space="0" w:color="auto"/>
            <w:right w:val="none" w:sz="0" w:space="0" w:color="auto"/>
          </w:divBdr>
        </w:div>
        <w:div w:id="822500768">
          <w:marLeft w:val="0"/>
          <w:marRight w:val="0"/>
          <w:marTop w:val="0"/>
          <w:marBottom w:val="0"/>
          <w:divBdr>
            <w:top w:val="none" w:sz="0" w:space="0" w:color="auto"/>
            <w:left w:val="none" w:sz="0" w:space="0" w:color="auto"/>
            <w:bottom w:val="none" w:sz="0" w:space="0" w:color="auto"/>
            <w:right w:val="none" w:sz="0" w:space="0" w:color="auto"/>
          </w:divBdr>
        </w:div>
        <w:div w:id="842814610">
          <w:marLeft w:val="0"/>
          <w:marRight w:val="0"/>
          <w:marTop w:val="0"/>
          <w:marBottom w:val="0"/>
          <w:divBdr>
            <w:top w:val="none" w:sz="0" w:space="0" w:color="auto"/>
            <w:left w:val="none" w:sz="0" w:space="0" w:color="auto"/>
            <w:bottom w:val="none" w:sz="0" w:space="0" w:color="auto"/>
            <w:right w:val="none" w:sz="0" w:space="0" w:color="auto"/>
          </w:divBdr>
        </w:div>
        <w:div w:id="847594200">
          <w:marLeft w:val="0"/>
          <w:marRight w:val="0"/>
          <w:marTop w:val="0"/>
          <w:marBottom w:val="0"/>
          <w:divBdr>
            <w:top w:val="none" w:sz="0" w:space="0" w:color="auto"/>
            <w:left w:val="none" w:sz="0" w:space="0" w:color="auto"/>
            <w:bottom w:val="none" w:sz="0" w:space="0" w:color="auto"/>
            <w:right w:val="none" w:sz="0" w:space="0" w:color="auto"/>
          </w:divBdr>
        </w:div>
        <w:div w:id="876820041">
          <w:marLeft w:val="0"/>
          <w:marRight w:val="0"/>
          <w:marTop w:val="0"/>
          <w:marBottom w:val="0"/>
          <w:divBdr>
            <w:top w:val="none" w:sz="0" w:space="0" w:color="auto"/>
            <w:left w:val="none" w:sz="0" w:space="0" w:color="auto"/>
            <w:bottom w:val="none" w:sz="0" w:space="0" w:color="auto"/>
            <w:right w:val="none" w:sz="0" w:space="0" w:color="auto"/>
          </w:divBdr>
        </w:div>
        <w:div w:id="898596421">
          <w:marLeft w:val="0"/>
          <w:marRight w:val="0"/>
          <w:marTop w:val="0"/>
          <w:marBottom w:val="0"/>
          <w:divBdr>
            <w:top w:val="none" w:sz="0" w:space="0" w:color="auto"/>
            <w:left w:val="none" w:sz="0" w:space="0" w:color="auto"/>
            <w:bottom w:val="none" w:sz="0" w:space="0" w:color="auto"/>
            <w:right w:val="none" w:sz="0" w:space="0" w:color="auto"/>
          </w:divBdr>
        </w:div>
        <w:div w:id="927228883">
          <w:marLeft w:val="0"/>
          <w:marRight w:val="0"/>
          <w:marTop w:val="0"/>
          <w:marBottom w:val="0"/>
          <w:divBdr>
            <w:top w:val="none" w:sz="0" w:space="0" w:color="auto"/>
            <w:left w:val="none" w:sz="0" w:space="0" w:color="auto"/>
            <w:bottom w:val="none" w:sz="0" w:space="0" w:color="auto"/>
            <w:right w:val="none" w:sz="0" w:space="0" w:color="auto"/>
          </w:divBdr>
        </w:div>
        <w:div w:id="949434478">
          <w:marLeft w:val="0"/>
          <w:marRight w:val="0"/>
          <w:marTop w:val="0"/>
          <w:marBottom w:val="0"/>
          <w:divBdr>
            <w:top w:val="none" w:sz="0" w:space="0" w:color="auto"/>
            <w:left w:val="none" w:sz="0" w:space="0" w:color="auto"/>
            <w:bottom w:val="none" w:sz="0" w:space="0" w:color="auto"/>
            <w:right w:val="none" w:sz="0" w:space="0" w:color="auto"/>
          </w:divBdr>
        </w:div>
        <w:div w:id="952252093">
          <w:marLeft w:val="0"/>
          <w:marRight w:val="0"/>
          <w:marTop w:val="0"/>
          <w:marBottom w:val="0"/>
          <w:divBdr>
            <w:top w:val="none" w:sz="0" w:space="0" w:color="auto"/>
            <w:left w:val="none" w:sz="0" w:space="0" w:color="auto"/>
            <w:bottom w:val="none" w:sz="0" w:space="0" w:color="auto"/>
            <w:right w:val="none" w:sz="0" w:space="0" w:color="auto"/>
          </w:divBdr>
        </w:div>
        <w:div w:id="1088691140">
          <w:marLeft w:val="0"/>
          <w:marRight w:val="0"/>
          <w:marTop w:val="0"/>
          <w:marBottom w:val="0"/>
          <w:divBdr>
            <w:top w:val="none" w:sz="0" w:space="0" w:color="auto"/>
            <w:left w:val="none" w:sz="0" w:space="0" w:color="auto"/>
            <w:bottom w:val="none" w:sz="0" w:space="0" w:color="auto"/>
            <w:right w:val="none" w:sz="0" w:space="0" w:color="auto"/>
          </w:divBdr>
        </w:div>
        <w:div w:id="1108044595">
          <w:marLeft w:val="0"/>
          <w:marRight w:val="0"/>
          <w:marTop w:val="0"/>
          <w:marBottom w:val="0"/>
          <w:divBdr>
            <w:top w:val="none" w:sz="0" w:space="0" w:color="auto"/>
            <w:left w:val="none" w:sz="0" w:space="0" w:color="auto"/>
            <w:bottom w:val="none" w:sz="0" w:space="0" w:color="auto"/>
            <w:right w:val="none" w:sz="0" w:space="0" w:color="auto"/>
          </w:divBdr>
        </w:div>
        <w:div w:id="1137409921">
          <w:marLeft w:val="0"/>
          <w:marRight w:val="0"/>
          <w:marTop w:val="0"/>
          <w:marBottom w:val="0"/>
          <w:divBdr>
            <w:top w:val="none" w:sz="0" w:space="0" w:color="auto"/>
            <w:left w:val="none" w:sz="0" w:space="0" w:color="auto"/>
            <w:bottom w:val="none" w:sz="0" w:space="0" w:color="auto"/>
            <w:right w:val="none" w:sz="0" w:space="0" w:color="auto"/>
          </w:divBdr>
        </w:div>
        <w:div w:id="1168906075">
          <w:marLeft w:val="0"/>
          <w:marRight w:val="0"/>
          <w:marTop w:val="0"/>
          <w:marBottom w:val="0"/>
          <w:divBdr>
            <w:top w:val="none" w:sz="0" w:space="0" w:color="auto"/>
            <w:left w:val="none" w:sz="0" w:space="0" w:color="auto"/>
            <w:bottom w:val="none" w:sz="0" w:space="0" w:color="auto"/>
            <w:right w:val="none" w:sz="0" w:space="0" w:color="auto"/>
          </w:divBdr>
        </w:div>
        <w:div w:id="1210144180">
          <w:marLeft w:val="0"/>
          <w:marRight w:val="0"/>
          <w:marTop w:val="0"/>
          <w:marBottom w:val="0"/>
          <w:divBdr>
            <w:top w:val="none" w:sz="0" w:space="0" w:color="auto"/>
            <w:left w:val="none" w:sz="0" w:space="0" w:color="auto"/>
            <w:bottom w:val="none" w:sz="0" w:space="0" w:color="auto"/>
            <w:right w:val="none" w:sz="0" w:space="0" w:color="auto"/>
          </w:divBdr>
        </w:div>
        <w:div w:id="1213151710">
          <w:marLeft w:val="0"/>
          <w:marRight w:val="0"/>
          <w:marTop w:val="0"/>
          <w:marBottom w:val="0"/>
          <w:divBdr>
            <w:top w:val="none" w:sz="0" w:space="0" w:color="auto"/>
            <w:left w:val="none" w:sz="0" w:space="0" w:color="auto"/>
            <w:bottom w:val="none" w:sz="0" w:space="0" w:color="auto"/>
            <w:right w:val="none" w:sz="0" w:space="0" w:color="auto"/>
          </w:divBdr>
        </w:div>
        <w:div w:id="1267079112">
          <w:marLeft w:val="0"/>
          <w:marRight w:val="0"/>
          <w:marTop w:val="0"/>
          <w:marBottom w:val="0"/>
          <w:divBdr>
            <w:top w:val="none" w:sz="0" w:space="0" w:color="auto"/>
            <w:left w:val="none" w:sz="0" w:space="0" w:color="auto"/>
            <w:bottom w:val="none" w:sz="0" w:space="0" w:color="auto"/>
            <w:right w:val="none" w:sz="0" w:space="0" w:color="auto"/>
          </w:divBdr>
        </w:div>
        <w:div w:id="1286037537">
          <w:marLeft w:val="0"/>
          <w:marRight w:val="0"/>
          <w:marTop w:val="0"/>
          <w:marBottom w:val="0"/>
          <w:divBdr>
            <w:top w:val="none" w:sz="0" w:space="0" w:color="auto"/>
            <w:left w:val="none" w:sz="0" w:space="0" w:color="auto"/>
            <w:bottom w:val="none" w:sz="0" w:space="0" w:color="auto"/>
            <w:right w:val="none" w:sz="0" w:space="0" w:color="auto"/>
          </w:divBdr>
        </w:div>
        <w:div w:id="1286813410">
          <w:marLeft w:val="0"/>
          <w:marRight w:val="0"/>
          <w:marTop w:val="0"/>
          <w:marBottom w:val="0"/>
          <w:divBdr>
            <w:top w:val="none" w:sz="0" w:space="0" w:color="auto"/>
            <w:left w:val="none" w:sz="0" w:space="0" w:color="auto"/>
            <w:bottom w:val="none" w:sz="0" w:space="0" w:color="auto"/>
            <w:right w:val="none" w:sz="0" w:space="0" w:color="auto"/>
          </w:divBdr>
        </w:div>
        <w:div w:id="1369061983">
          <w:marLeft w:val="0"/>
          <w:marRight w:val="0"/>
          <w:marTop w:val="0"/>
          <w:marBottom w:val="0"/>
          <w:divBdr>
            <w:top w:val="none" w:sz="0" w:space="0" w:color="auto"/>
            <w:left w:val="none" w:sz="0" w:space="0" w:color="auto"/>
            <w:bottom w:val="none" w:sz="0" w:space="0" w:color="auto"/>
            <w:right w:val="none" w:sz="0" w:space="0" w:color="auto"/>
          </w:divBdr>
        </w:div>
        <w:div w:id="1402603072">
          <w:marLeft w:val="0"/>
          <w:marRight w:val="0"/>
          <w:marTop w:val="0"/>
          <w:marBottom w:val="0"/>
          <w:divBdr>
            <w:top w:val="none" w:sz="0" w:space="0" w:color="auto"/>
            <w:left w:val="none" w:sz="0" w:space="0" w:color="auto"/>
            <w:bottom w:val="none" w:sz="0" w:space="0" w:color="auto"/>
            <w:right w:val="none" w:sz="0" w:space="0" w:color="auto"/>
          </w:divBdr>
        </w:div>
        <w:div w:id="1428581794">
          <w:marLeft w:val="0"/>
          <w:marRight w:val="0"/>
          <w:marTop w:val="0"/>
          <w:marBottom w:val="0"/>
          <w:divBdr>
            <w:top w:val="none" w:sz="0" w:space="0" w:color="auto"/>
            <w:left w:val="none" w:sz="0" w:space="0" w:color="auto"/>
            <w:bottom w:val="none" w:sz="0" w:space="0" w:color="auto"/>
            <w:right w:val="none" w:sz="0" w:space="0" w:color="auto"/>
          </w:divBdr>
        </w:div>
        <w:div w:id="1511724561">
          <w:marLeft w:val="0"/>
          <w:marRight w:val="0"/>
          <w:marTop w:val="0"/>
          <w:marBottom w:val="0"/>
          <w:divBdr>
            <w:top w:val="none" w:sz="0" w:space="0" w:color="auto"/>
            <w:left w:val="none" w:sz="0" w:space="0" w:color="auto"/>
            <w:bottom w:val="none" w:sz="0" w:space="0" w:color="auto"/>
            <w:right w:val="none" w:sz="0" w:space="0" w:color="auto"/>
          </w:divBdr>
        </w:div>
        <w:div w:id="1597521149">
          <w:marLeft w:val="0"/>
          <w:marRight w:val="0"/>
          <w:marTop w:val="0"/>
          <w:marBottom w:val="0"/>
          <w:divBdr>
            <w:top w:val="none" w:sz="0" w:space="0" w:color="auto"/>
            <w:left w:val="none" w:sz="0" w:space="0" w:color="auto"/>
            <w:bottom w:val="none" w:sz="0" w:space="0" w:color="auto"/>
            <w:right w:val="none" w:sz="0" w:space="0" w:color="auto"/>
          </w:divBdr>
        </w:div>
        <w:div w:id="1598321469">
          <w:marLeft w:val="0"/>
          <w:marRight w:val="0"/>
          <w:marTop w:val="0"/>
          <w:marBottom w:val="0"/>
          <w:divBdr>
            <w:top w:val="none" w:sz="0" w:space="0" w:color="auto"/>
            <w:left w:val="none" w:sz="0" w:space="0" w:color="auto"/>
            <w:bottom w:val="none" w:sz="0" w:space="0" w:color="auto"/>
            <w:right w:val="none" w:sz="0" w:space="0" w:color="auto"/>
          </w:divBdr>
        </w:div>
        <w:div w:id="1604460130">
          <w:marLeft w:val="0"/>
          <w:marRight w:val="0"/>
          <w:marTop w:val="0"/>
          <w:marBottom w:val="0"/>
          <w:divBdr>
            <w:top w:val="none" w:sz="0" w:space="0" w:color="auto"/>
            <w:left w:val="none" w:sz="0" w:space="0" w:color="auto"/>
            <w:bottom w:val="none" w:sz="0" w:space="0" w:color="auto"/>
            <w:right w:val="none" w:sz="0" w:space="0" w:color="auto"/>
          </w:divBdr>
        </w:div>
        <w:div w:id="1618482820">
          <w:marLeft w:val="0"/>
          <w:marRight w:val="0"/>
          <w:marTop w:val="0"/>
          <w:marBottom w:val="0"/>
          <w:divBdr>
            <w:top w:val="none" w:sz="0" w:space="0" w:color="auto"/>
            <w:left w:val="none" w:sz="0" w:space="0" w:color="auto"/>
            <w:bottom w:val="none" w:sz="0" w:space="0" w:color="auto"/>
            <w:right w:val="none" w:sz="0" w:space="0" w:color="auto"/>
          </w:divBdr>
        </w:div>
        <w:div w:id="1635016645">
          <w:marLeft w:val="0"/>
          <w:marRight w:val="0"/>
          <w:marTop w:val="0"/>
          <w:marBottom w:val="0"/>
          <w:divBdr>
            <w:top w:val="none" w:sz="0" w:space="0" w:color="auto"/>
            <w:left w:val="none" w:sz="0" w:space="0" w:color="auto"/>
            <w:bottom w:val="none" w:sz="0" w:space="0" w:color="auto"/>
            <w:right w:val="none" w:sz="0" w:space="0" w:color="auto"/>
          </w:divBdr>
        </w:div>
        <w:div w:id="1637371280">
          <w:marLeft w:val="0"/>
          <w:marRight w:val="0"/>
          <w:marTop w:val="0"/>
          <w:marBottom w:val="0"/>
          <w:divBdr>
            <w:top w:val="none" w:sz="0" w:space="0" w:color="auto"/>
            <w:left w:val="none" w:sz="0" w:space="0" w:color="auto"/>
            <w:bottom w:val="none" w:sz="0" w:space="0" w:color="auto"/>
            <w:right w:val="none" w:sz="0" w:space="0" w:color="auto"/>
          </w:divBdr>
        </w:div>
        <w:div w:id="1745641571">
          <w:marLeft w:val="0"/>
          <w:marRight w:val="0"/>
          <w:marTop w:val="0"/>
          <w:marBottom w:val="0"/>
          <w:divBdr>
            <w:top w:val="none" w:sz="0" w:space="0" w:color="auto"/>
            <w:left w:val="none" w:sz="0" w:space="0" w:color="auto"/>
            <w:bottom w:val="none" w:sz="0" w:space="0" w:color="auto"/>
            <w:right w:val="none" w:sz="0" w:space="0" w:color="auto"/>
          </w:divBdr>
        </w:div>
        <w:div w:id="1756395008">
          <w:marLeft w:val="0"/>
          <w:marRight w:val="0"/>
          <w:marTop w:val="0"/>
          <w:marBottom w:val="0"/>
          <w:divBdr>
            <w:top w:val="none" w:sz="0" w:space="0" w:color="auto"/>
            <w:left w:val="none" w:sz="0" w:space="0" w:color="auto"/>
            <w:bottom w:val="none" w:sz="0" w:space="0" w:color="auto"/>
            <w:right w:val="none" w:sz="0" w:space="0" w:color="auto"/>
          </w:divBdr>
        </w:div>
        <w:div w:id="1789198996">
          <w:marLeft w:val="0"/>
          <w:marRight w:val="0"/>
          <w:marTop w:val="0"/>
          <w:marBottom w:val="0"/>
          <w:divBdr>
            <w:top w:val="none" w:sz="0" w:space="0" w:color="auto"/>
            <w:left w:val="none" w:sz="0" w:space="0" w:color="auto"/>
            <w:bottom w:val="none" w:sz="0" w:space="0" w:color="auto"/>
            <w:right w:val="none" w:sz="0" w:space="0" w:color="auto"/>
          </w:divBdr>
        </w:div>
        <w:div w:id="1790781608">
          <w:marLeft w:val="0"/>
          <w:marRight w:val="0"/>
          <w:marTop w:val="0"/>
          <w:marBottom w:val="0"/>
          <w:divBdr>
            <w:top w:val="none" w:sz="0" w:space="0" w:color="auto"/>
            <w:left w:val="none" w:sz="0" w:space="0" w:color="auto"/>
            <w:bottom w:val="none" w:sz="0" w:space="0" w:color="auto"/>
            <w:right w:val="none" w:sz="0" w:space="0" w:color="auto"/>
          </w:divBdr>
        </w:div>
        <w:div w:id="1805347087">
          <w:marLeft w:val="0"/>
          <w:marRight w:val="0"/>
          <w:marTop w:val="0"/>
          <w:marBottom w:val="0"/>
          <w:divBdr>
            <w:top w:val="none" w:sz="0" w:space="0" w:color="auto"/>
            <w:left w:val="none" w:sz="0" w:space="0" w:color="auto"/>
            <w:bottom w:val="none" w:sz="0" w:space="0" w:color="auto"/>
            <w:right w:val="none" w:sz="0" w:space="0" w:color="auto"/>
          </w:divBdr>
        </w:div>
        <w:div w:id="1856380151">
          <w:marLeft w:val="0"/>
          <w:marRight w:val="0"/>
          <w:marTop w:val="0"/>
          <w:marBottom w:val="0"/>
          <w:divBdr>
            <w:top w:val="none" w:sz="0" w:space="0" w:color="auto"/>
            <w:left w:val="none" w:sz="0" w:space="0" w:color="auto"/>
            <w:bottom w:val="none" w:sz="0" w:space="0" w:color="auto"/>
            <w:right w:val="none" w:sz="0" w:space="0" w:color="auto"/>
          </w:divBdr>
        </w:div>
        <w:div w:id="1896038516">
          <w:marLeft w:val="0"/>
          <w:marRight w:val="0"/>
          <w:marTop w:val="0"/>
          <w:marBottom w:val="0"/>
          <w:divBdr>
            <w:top w:val="none" w:sz="0" w:space="0" w:color="auto"/>
            <w:left w:val="none" w:sz="0" w:space="0" w:color="auto"/>
            <w:bottom w:val="none" w:sz="0" w:space="0" w:color="auto"/>
            <w:right w:val="none" w:sz="0" w:space="0" w:color="auto"/>
          </w:divBdr>
        </w:div>
        <w:div w:id="1904832357">
          <w:marLeft w:val="0"/>
          <w:marRight w:val="0"/>
          <w:marTop w:val="0"/>
          <w:marBottom w:val="0"/>
          <w:divBdr>
            <w:top w:val="none" w:sz="0" w:space="0" w:color="auto"/>
            <w:left w:val="none" w:sz="0" w:space="0" w:color="auto"/>
            <w:bottom w:val="none" w:sz="0" w:space="0" w:color="auto"/>
            <w:right w:val="none" w:sz="0" w:space="0" w:color="auto"/>
          </w:divBdr>
        </w:div>
        <w:div w:id="1905606017">
          <w:marLeft w:val="0"/>
          <w:marRight w:val="0"/>
          <w:marTop w:val="0"/>
          <w:marBottom w:val="0"/>
          <w:divBdr>
            <w:top w:val="none" w:sz="0" w:space="0" w:color="auto"/>
            <w:left w:val="none" w:sz="0" w:space="0" w:color="auto"/>
            <w:bottom w:val="none" w:sz="0" w:space="0" w:color="auto"/>
            <w:right w:val="none" w:sz="0" w:space="0" w:color="auto"/>
          </w:divBdr>
        </w:div>
        <w:div w:id="1919096401">
          <w:marLeft w:val="0"/>
          <w:marRight w:val="0"/>
          <w:marTop w:val="0"/>
          <w:marBottom w:val="0"/>
          <w:divBdr>
            <w:top w:val="none" w:sz="0" w:space="0" w:color="auto"/>
            <w:left w:val="none" w:sz="0" w:space="0" w:color="auto"/>
            <w:bottom w:val="none" w:sz="0" w:space="0" w:color="auto"/>
            <w:right w:val="none" w:sz="0" w:space="0" w:color="auto"/>
          </w:divBdr>
        </w:div>
        <w:div w:id="1945964181">
          <w:marLeft w:val="0"/>
          <w:marRight w:val="0"/>
          <w:marTop w:val="0"/>
          <w:marBottom w:val="0"/>
          <w:divBdr>
            <w:top w:val="none" w:sz="0" w:space="0" w:color="auto"/>
            <w:left w:val="none" w:sz="0" w:space="0" w:color="auto"/>
            <w:bottom w:val="none" w:sz="0" w:space="0" w:color="auto"/>
            <w:right w:val="none" w:sz="0" w:space="0" w:color="auto"/>
          </w:divBdr>
        </w:div>
        <w:div w:id="1974601721">
          <w:marLeft w:val="0"/>
          <w:marRight w:val="0"/>
          <w:marTop w:val="0"/>
          <w:marBottom w:val="0"/>
          <w:divBdr>
            <w:top w:val="none" w:sz="0" w:space="0" w:color="auto"/>
            <w:left w:val="none" w:sz="0" w:space="0" w:color="auto"/>
            <w:bottom w:val="none" w:sz="0" w:space="0" w:color="auto"/>
            <w:right w:val="none" w:sz="0" w:space="0" w:color="auto"/>
          </w:divBdr>
        </w:div>
        <w:div w:id="2005666375">
          <w:marLeft w:val="0"/>
          <w:marRight w:val="0"/>
          <w:marTop w:val="0"/>
          <w:marBottom w:val="0"/>
          <w:divBdr>
            <w:top w:val="none" w:sz="0" w:space="0" w:color="auto"/>
            <w:left w:val="none" w:sz="0" w:space="0" w:color="auto"/>
            <w:bottom w:val="none" w:sz="0" w:space="0" w:color="auto"/>
            <w:right w:val="none" w:sz="0" w:space="0" w:color="auto"/>
          </w:divBdr>
        </w:div>
        <w:div w:id="2028480103">
          <w:marLeft w:val="0"/>
          <w:marRight w:val="0"/>
          <w:marTop w:val="0"/>
          <w:marBottom w:val="0"/>
          <w:divBdr>
            <w:top w:val="none" w:sz="0" w:space="0" w:color="auto"/>
            <w:left w:val="none" w:sz="0" w:space="0" w:color="auto"/>
            <w:bottom w:val="none" w:sz="0" w:space="0" w:color="auto"/>
            <w:right w:val="none" w:sz="0" w:space="0" w:color="auto"/>
          </w:divBdr>
        </w:div>
        <w:div w:id="2038385755">
          <w:marLeft w:val="0"/>
          <w:marRight w:val="0"/>
          <w:marTop w:val="0"/>
          <w:marBottom w:val="0"/>
          <w:divBdr>
            <w:top w:val="none" w:sz="0" w:space="0" w:color="auto"/>
            <w:left w:val="none" w:sz="0" w:space="0" w:color="auto"/>
            <w:bottom w:val="none" w:sz="0" w:space="0" w:color="auto"/>
            <w:right w:val="none" w:sz="0" w:space="0" w:color="auto"/>
          </w:divBdr>
        </w:div>
        <w:div w:id="2047564997">
          <w:marLeft w:val="0"/>
          <w:marRight w:val="0"/>
          <w:marTop w:val="0"/>
          <w:marBottom w:val="0"/>
          <w:divBdr>
            <w:top w:val="none" w:sz="0" w:space="0" w:color="auto"/>
            <w:left w:val="none" w:sz="0" w:space="0" w:color="auto"/>
            <w:bottom w:val="none" w:sz="0" w:space="0" w:color="auto"/>
            <w:right w:val="none" w:sz="0" w:space="0" w:color="auto"/>
          </w:divBdr>
        </w:div>
        <w:div w:id="2082025591">
          <w:marLeft w:val="0"/>
          <w:marRight w:val="0"/>
          <w:marTop w:val="0"/>
          <w:marBottom w:val="0"/>
          <w:divBdr>
            <w:top w:val="none" w:sz="0" w:space="0" w:color="auto"/>
            <w:left w:val="none" w:sz="0" w:space="0" w:color="auto"/>
            <w:bottom w:val="none" w:sz="0" w:space="0" w:color="auto"/>
            <w:right w:val="none" w:sz="0" w:space="0" w:color="auto"/>
          </w:divBdr>
        </w:div>
        <w:div w:id="2083211512">
          <w:marLeft w:val="0"/>
          <w:marRight w:val="0"/>
          <w:marTop w:val="0"/>
          <w:marBottom w:val="0"/>
          <w:divBdr>
            <w:top w:val="none" w:sz="0" w:space="0" w:color="auto"/>
            <w:left w:val="none" w:sz="0" w:space="0" w:color="auto"/>
            <w:bottom w:val="none" w:sz="0" w:space="0" w:color="auto"/>
            <w:right w:val="none" w:sz="0" w:space="0" w:color="auto"/>
          </w:divBdr>
        </w:div>
        <w:div w:id="2088113885">
          <w:marLeft w:val="0"/>
          <w:marRight w:val="0"/>
          <w:marTop w:val="0"/>
          <w:marBottom w:val="0"/>
          <w:divBdr>
            <w:top w:val="none" w:sz="0" w:space="0" w:color="auto"/>
            <w:left w:val="none" w:sz="0" w:space="0" w:color="auto"/>
            <w:bottom w:val="none" w:sz="0" w:space="0" w:color="auto"/>
            <w:right w:val="none" w:sz="0" w:space="0" w:color="auto"/>
          </w:divBdr>
        </w:div>
        <w:div w:id="2140951450">
          <w:marLeft w:val="0"/>
          <w:marRight w:val="0"/>
          <w:marTop w:val="0"/>
          <w:marBottom w:val="0"/>
          <w:divBdr>
            <w:top w:val="none" w:sz="0" w:space="0" w:color="auto"/>
            <w:left w:val="none" w:sz="0" w:space="0" w:color="auto"/>
            <w:bottom w:val="none" w:sz="0" w:space="0" w:color="auto"/>
            <w:right w:val="none" w:sz="0" w:space="0" w:color="auto"/>
          </w:divBdr>
        </w:div>
        <w:div w:id="2141876408">
          <w:marLeft w:val="0"/>
          <w:marRight w:val="0"/>
          <w:marTop w:val="0"/>
          <w:marBottom w:val="0"/>
          <w:divBdr>
            <w:top w:val="none" w:sz="0" w:space="0" w:color="auto"/>
            <w:left w:val="none" w:sz="0" w:space="0" w:color="auto"/>
            <w:bottom w:val="none" w:sz="0" w:space="0" w:color="auto"/>
            <w:right w:val="none" w:sz="0" w:space="0" w:color="auto"/>
          </w:divBdr>
        </w:div>
        <w:div w:id="2146580203">
          <w:marLeft w:val="0"/>
          <w:marRight w:val="0"/>
          <w:marTop w:val="0"/>
          <w:marBottom w:val="0"/>
          <w:divBdr>
            <w:top w:val="none" w:sz="0" w:space="0" w:color="auto"/>
            <w:left w:val="none" w:sz="0" w:space="0" w:color="auto"/>
            <w:bottom w:val="none" w:sz="0" w:space="0" w:color="auto"/>
            <w:right w:val="none" w:sz="0" w:space="0" w:color="auto"/>
          </w:divBdr>
        </w:div>
      </w:divsChild>
    </w:div>
    <w:div w:id="704598126">
      <w:bodyDiv w:val="1"/>
      <w:marLeft w:val="0"/>
      <w:marRight w:val="0"/>
      <w:marTop w:val="0"/>
      <w:marBottom w:val="0"/>
      <w:divBdr>
        <w:top w:val="none" w:sz="0" w:space="0" w:color="auto"/>
        <w:left w:val="none" w:sz="0" w:space="0" w:color="auto"/>
        <w:bottom w:val="none" w:sz="0" w:space="0" w:color="auto"/>
        <w:right w:val="none" w:sz="0" w:space="0" w:color="auto"/>
      </w:divBdr>
    </w:div>
    <w:div w:id="705258957">
      <w:bodyDiv w:val="1"/>
      <w:marLeft w:val="0"/>
      <w:marRight w:val="0"/>
      <w:marTop w:val="0"/>
      <w:marBottom w:val="0"/>
      <w:divBdr>
        <w:top w:val="none" w:sz="0" w:space="0" w:color="auto"/>
        <w:left w:val="none" w:sz="0" w:space="0" w:color="auto"/>
        <w:bottom w:val="none" w:sz="0" w:space="0" w:color="auto"/>
        <w:right w:val="none" w:sz="0" w:space="0" w:color="auto"/>
      </w:divBdr>
    </w:div>
    <w:div w:id="705562935">
      <w:marLeft w:val="0"/>
      <w:marRight w:val="0"/>
      <w:marTop w:val="0"/>
      <w:marBottom w:val="0"/>
      <w:divBdr>
        <w:top w:val="none" w:sz="0" w:space="0" w:color="auto"/>
        <w:left w:val="none" w:sz="0" w:space="0" w:color="auto"/>
        <w:bottom w:val="none" w:sz="0" w:space="0" w:color="auto"/>
        <w:right w:val="none" w:sz="0" w:space="0" w:color="auto"/>
      </w:divBdr>
    </w:div>
    <w:div w:id="706181637">
      <w:bodyDiv w:val="1"/>
      <w:marLeft w:val="0"/>
      <w:marRight w:val="0"/>
      <w:marTop w:val="0"/>
      <w:marBottom w:val="0"/>
      <w:divBdr>
        <w:top w:val="none" w:sz="0" w:space="0" w:color="auto"/>
        <w:left w:val="none" w:sz="0" w:space="0" w:color="auto"/>
        <w:bottom w:val="none" w:sz="0" w:space="0" w:color="auto"/>
        <w:right w:val="none" w:sz="0" w:space="0" w:color="auto"/>
      </w:divBdr>
    </w:div>
    <w:div w:id="706370119">
      <w:bodyDiv w:val="1"/>
      <w:marLeft w:val="0"/>
      <w:marRight w:val="0"/>
      <w:marTop w:val="0"/>
      <w:marBottom w:val="0"/>
      <w:divBdr>
        <w:top w:val="none" w:sz="0" w:space="0" w:color="auto"/>
        <w:left w:val="none" w:sz="0" w:space="0" w:color="auto"/>
        <w:bottom w:val="none" w:sz="0" w:space="0" w:color="auto"/>
        <w:right w:val="none" w:sz="0" w:space="0" w:color="auto"/>
      </w:divBdr>
    </w:div>
    <w:div w:id="706445270">
      <w:bodyDiv w:val="1"/>
      <w:marLeft w:val="0"/>
      <w:marRight w:val="0"/>
      <w:marTop w:val="0"/>
      <w:marBottom w:val="0"/>
      <w:divBdr>
        <w:top w:val="none" w:sz="0" w:space="0" w:color="auto"/>
        <w:left w:val="none" w:sz="0" w:space="0" w:color="auto"/>
        <w:bottom w:val="none" w:sz="0" w:space="0" w:color="auto"/>
        <w:right w:val="none" w:sz="0" w:space="0" w:color="auto"/>
      </w:divBdr>
    </w:div>
    <w:div w:id="706683048">
      <w:bodyDiv w:val="1"/>
      <w:marLeft w:val="0"/>
      <w:marRight w:val="0"/>
      <w:marTop w:val="0"/>
      <w:marBottom w:val="0"/>
      <w:divBdr>
        <w:top w:val="none" w:sz="0" w:space="0" w:color="auto"/>
        <w:left w:val="none" w:sz="0" w:space="0" w:color="auto"/>
        <w:bottom w:val="none" w:sz="0" w:space="0" w:color="auto"/>
        <w:right w:val="none" w:sz="0" w:space="0" w:color="auto"/>
      </w:divBdr>
    </w:div>
    <w:div w:id="706757827">
      <w:bodyDiv w:val="1"/>
      <w:marLeft w:val="0"/>
      <w:marRight w:val="0"/>
      <w:marTop w:val="0"/>
      <w:marBottom w:val="0"/>
      <w:divBdr>
        <w:top w:val="none" w:sz="0" w:space="0" w:color="auto"/>
        <w:left w:val="none" w:sz="0" w:space="0" w:color="auto"/>
        <w:bottom w:val="none" w:sz="0" w:space="0" w:color="auto"/>
        <w:right w:val="none" w:sz="0" w:space="0" w:color="auto"/>
      </w:divBdr>
    </w:div>
    <w:div w:id="707022844">
      <w:marLeft w:val="0"/>
      <w:marRight w:val="0"/>
      <w:marTop w:val="0"/>
      <w:marBottom w:val="0"/>
      <w:divBdr>
        <w:top w:val="none" w:sz="0" w:space="0" w:color="auto"/>
        <w:left w:val="none" w:sz="0" w:space="0" w:color="auto"/>
        <w:bottom w:val="none" w:sz="0" w:space="0" w:color="auto"/>
        <w:right w:val="none" w:sz="0" w:space="0" w:color="auto"/>
      </w:divBdr>
    </w:div>
    <w:div w:id="707536138">
      <w:bodyDiv w:val="1"/>
      <w:marLeft w:val="0"/>
      <w:marRight w:val="0"/>
      <w:marTop w:val="0"/>
      <w:marBottom w:val="0"/>
      <w:divBdr>
        <w:top w:val="none" w:sz="0" w:space="0" w:color="auto"/>
        <w:left w:val="none" w:sz="0" w:space="0" w:color="auto"/>
        <w:bottom w:val="none" w:sz="0" w:space="0" w:color="auto"/>
        <w:right w:val="none" w:sz="0" w:space="0" w:color="auto"/>
      </w:divBdr>
    </w:div>
    <w:div w:id="707723824">
      <w:bodyDiv w:val="1"/>
      <w:marLeft w:val="0"/>
      <w:marRight w:val="0"/>
      <w:marTop w:val="0"/>
      <w:marBottom w:val="0"/>
      <w:divBdr>
        <w:top w:val="none" w:sz="0" w:space="0" w:color="auto"/>
        <w:left w:val="none" w:sz="0" w:space="0" w:color="auto"/>
        <w:bottom w:val="none" w:sz="0" w:space="0" w:color="auto"/>
        <w:right w:val="none" w:sz="0" w:space="0" w:color="auto"/>
      </w:divBdr>
    </w:div>
    <w:div w:id="708141561">
      <w:bodyDiv w:val="1"/>
      <w:marLeft w:val="0"/>
      <w:marRight w:val="0"/>
      <w:marTop w:val="0"/>
      <w:marBottom w:val="0"/>
      <w:divBdr>
        <w:top w:val="none" w:sz="0" w:space="0" w:color="auto"/>
        <w:left w:val="none" w:sz="0" w:space="0" w:color="auto"/>
        <w:bottom w:val="none" w:sz="0" w:space="0" w:color="auto"/>
        <w:right w:val="none" w:sz="0" w:space="0" w:color="auto"/>
      </w:divBdr>
    </w:div>
    <w:div w:id="708261538">
      <w:bodyDiv w:val="1"/>
      <w:marLeft w:val="0"/>
      <w:marRight w:val="0"/>
      <w:marTop w:val="0"/>
      <w:marBottom w:val="0"/>
      <w:divBdr>
        <w:top w:val="none" w:sz="0" w:space="0" w:color="auto"/>
        <w:left w:val="none" w:sz="0" w:space="0" w:color="auto"/>
        <w:bottom w:val="none" w:sz="0" w:space="0" w:color="auto"/>
        <w:right w:val="none" w:sz="0" w:space="0" w:color="auto"/>
      </w:divBdr>
    </w:div>
    <w:div w:id="708803529">
      <w:bodyDiv w:val="1"/>
      <w:marLeft w:val="0"/>
      <w:marRight w:val="0"/>
      <w:marTop w:val="0"/>
      <w:marBottom w:val="0"/>
      <w:divBdr>
        <w:top w:val="none" w:sz="0" w:space="0" w:color="auto"/>
        <w:left w:val="none" w:sz="0" w:space="0" w:color="auto"/>
        <w:bottom w:val="none" w:sz="0" w:space="0" w:color="auto"/>
        <w:right w:val="none" w:sz="0" w:space="0" w:color="auto"/>
      </w:divBdr>
    </w:div>
    <w:div w:id="709303916">
      <w:marLeft w:val="0"/>
      <w:marRight w:val="0"/>
      <w:marTop w:val="0"/>
      <w:marBottom w:val="0"/>
      <w:divBdr>
        <w:top w:val="none" w:sz="0" w:space="0" w:color="auto"/>
        <w:left w:val="none" w:sz="0" w:space="0" w:color="auto"/>
        <w:bottom w:val="none" w:sz="0" w:space="0" w:color="auto"/>
        <w:right w:val="none" w:sz="0" w:space="0" w:color="auto"/>
      </w:divBdr>
    </w:div>
    <w:div w:id="710569652">
      <w:bodyDiv w:val="1"/>
      <w:marLeft w:val="0"/>
      <w:marRight w:val="0"/>
      <w:marTop w:val="0"/>
      <w:marBottom w:val="0"/>
      <w:divBdr>
        <w:top w:val="none" w:sz="0" w:space="0" w:color="auto"/>
        <w:left w:val="none" w:sz="0" w:space="0" w:color="auto"/>
        <w:bottom w:val="none" w:sz="0" w:space="0" w:color="auto"/>
        <w:right w:val="none" w:sz="0" w:space="0" w:color="auto"/>
      </w:divBdr>
    </w:div>
    <w:div w:id="711079731">
      <w:bodyDiv w:val="1"/>
      <w:marLeft w:val="0"/>
      <w:marRight w:val="0"/>
      <w:marTop w:val="0"/>
      <w:marBottom w:val="0"/>
      <w:divBdr>
        <w:top w:val="none" w:sz="0" w:space="0" w:color="auto"/>
        <w:left w:val="none" w:sz="0" w:space="0" w:color="auto"/>
        <w:bottom w:val="none" w:sz="0" w:space="0" w:color="auto"/>
        <w:right w:val="none" w:sz="0" w:space="0" w:color="auto"/>
      </w:divBdr>
    </w:div>
    <w:div w:id="712733682">
      <w:bodyDiv w:val="1"/>
      <w:marLeft w:val="0"/>
      <w:marRight w:val="0"/>
      <w:marTop w:val="0"/>
      <w:marBottom w:val="0"/>
      <w:divBdr>
        <w:top w:val="none" w:sz="0" w:space="0" w:color="auto"/>
        <w:left w:val="none" w:sz="0" w:space="0" w:color="auto"/>
        <w:bottom w:val="none" w:sz="0" w:space="0" w:color="auto"/>
        <w:right w:val="none" w:sz="0" w:space="0" w:color="auto"/>
      </w:divBdr>
    </w:div>
    <w:div w:id="713575986">
      <w:bodyDiv w:val="1"/>
      <w:marLeft w:val="0"/>
      <w:marRight w:val="0"/>
      <w:marTop w:val="0"/>
      <w:marBottom w:val="0"/>
      <w:divBdr>
        <w:top w:val="none" w:sz="0" w:space="0" w:color="auto"/>
        <w:left w:val="none" w:sz="0" w:space="0" w:color="auto"/>
        <w:bottom w:val="none" w:sz="0" w:space="0" w:color="auto"/>
        <w:right w:val="none" w:sz="0" w:space="0" w:color="auto"/>
      </w:divBdr>
    </w:div>
    <w:div w:id="713577393">
      <w:bodyDiv w:val="1"/>
      <w:marLeft w:val="0"/>
      <w:marRight w:val="0"/>
      <w:marTop w:val="0"/>
      <w:marBottom w:val="0"/>
      <w:divBdr>
        <w:top w:val="none" w:sz="0" w:space="0" w:color="auto"/>
        <w:left w:val="none" w:sz="0" w:space="0" w:color="auto"/>
        <w:bottom w:val="none" w:sz="0" w:space="0" w:color="auto"/>
        <w:right w:val="none" w:sz="0" w:space="0" w:color="auto"/>
      </w:divBdr>
    </w:div>
    <w:div w:id="713621905">
      <w:marLeft w:val="0"/>
      <w:marRight w:val="0"/>
      <w:marTop w:val="0"/>
      <w:marBottom w:val="0"/>
      <w:divBdr>
        <w:top w:val="none" w:sz="0" w:space="0" w:color="auto"/>
        <w:left w:val="none" w:sz="0" w:space="0" w:color="auto"/>
        <w:bottom w:val="none" w:sz="0" w:space="0" w:color="auto"/>
        <w:right w:val="none" w:sz="0" w:space="0" w:color="auto"/>
      </w:divBdr>
    </w:div>
    <w:div w:id="713774368">
      <w:bodyDiv w:val="1"/>
      <w:marLeft w:val="0"/>
      <w:marRight w:val="0"/>
      <w:marTop w:val="0"/>
      <w:marBottom w:val="0"/>
      <w:divBdr>
        <w:top w:val="none" w:sz="0" w:space="0" w:color="auto"/>
        <w:left w:val="none" w:sz="0" w:space="0" w:color="auto"/>
        <w:bottom w:val="none" w:sz="0" w:space="0" w:color="auto"/>
        <w:right w:val="none" w:sz="0" w:space="0" w:color="auto"/>
      </w:divBdr>
    </w:div>
    <w:div w:id="713971435">
      <w:bodyDiv w:val="1"/>
      <w:marLeft w:val="0"/>
      <w:marRight w:val="0"/>
      <w:marTop w:val="0"/>
      <w:marBottom w:val="0"/>
      <w:divBdr>
        <w:top w:val="none" w:sz="0" w:space="0" w:color="auto"/>
        <w:left w:val="none" w:sz="0" w:space="0" w:color="auto"/>
        <w:bottom w:val="none" w:sz="0" w:space="0" w:color="auto"/>
        <w:right w:val="none" w:sz="0" w:space="0" w:color="auto"/>
      </w:divBdr>
    </w:div>
    <w:div w:id="714282511">
      <w:marLeft w:val="0"/>
      <w:marRight w:val="0"/>
      <w:marTop w:val="0"/>
      <w:marBottom w:val="0"/>
      <w:divBdr>
        <w:top w:val="none" w:sz="0" w:space="0" w:color="auto"/>
        <w:left w:val="none" w:sz="0" w:space="0" w:color="auto"/>
        <w:bottom w:val="none" w:sz="0" w:space="0" w:color="auto"/>
        <w:right w:val="none" w:sz="0" w:space="0" w:color="auto"/>
      </w:divBdr>
    </w:div>
    <w:div w:id="714811347">
      <w:bodyDiv w:val="1"/>
      <w:marLeft w:val="0"/>
      <w:marRight w:val="0"/>
      <w:marTop w:val="0"/>
      <w:marBottom w:val="0"/>
      <w:divBdr>
        <w:top w:val="none" w:sz="0" w:space="0" w:color="auto"/>
        <w:left w:val="none" w:sz="0" w:space="0" w:color="auto"/>
        <w:bottom w:val="none" w:sz="0" w:space="0" w:color="auto"/>
        <w:right w:val="none" w:sz="0" w:space="0" w:color="auto"/>
      </w:divBdr>
    </w:div>
    <w:div w:id="715273034">
      <w:marLeft w:val="0"/>
      <w:marRight w:val="0"/>
      <w:marTop w:val="0"/>
      <w:marBottom w:val="0"/>
      <w:divBdr>
        <w:top w:val="none" w:sz="0" w:space="0" w:color="auto"/>
        <w:left w:val="none" w:sz="0" w:space="0" w:color="auto"/>
        <w:bottom w:val="none" w:sz="0" w:space="0" w:color="auto"/>
        <w:right w:val="none" w:sz="0" w:space="0" w:color="auto"/>
      </w:divBdr>
    </w:div>
    <w:div w:id="715932263">
      <w:marLeft w:val="0"/>
      <w:marRight w:val="0"/>
      <w:marTop w:val="0"/>
      <w:marBottom w:val="0"/>
      <w:divBdr>
        <w:top w:val="none" w:sz="0" w:space="0" w:color="auto"/>
        <w:left w:val="none" w:sz="0" w:space="0" w:color="auto"/>
        <w:bottom w:val="none" w:sz="0" w:space="0" w:color="auto"/>
        <w:right w:val="none" w:sz="0" w:space="0" w:color="auto"/>
      </w:divBdr>
    </w:div>
    <w:div w:id="716783414">
      <w:bodyDiv w:val="1"/>
      <w:marLeft w:val="0"/>
      <w:marRight w:val="0"/>
      <w:marTop w:val="0"/>
      <w:marBottom w:val="0"/>
      <w:divBdr>
        <w:top w:val="none" w:sz="0" w:space="0" w:color="auto"/>
        <w:left w:val="none" w:sz="0" w:space="0" w:color="auto"/>
        <w:bottom w:val="none" w:sz="0" w:space="0" w:color="auto"/>
        <w:right w:val="none" w:sz="0" w:space="0" w:color="auto"/>
      </w:divBdr>
    </w:div>
    <w:div w:id="718018013">
      <w:marLeft w:val="0"/>
      <w:marRight w:val="0"/>
      <w:marTop w:val="0"/>
      <w:marBottom w:val="0"/>
      <w:divBdr>
        <w:top w:val="none" w:sz="0" w:space="0" w:color="auto"/>
        <w:left w:val="none" w:sz="0" w:space="0" w:color="auto"/>
        <w:bottom w:val="none" w:sz="0" w:space="0" w:color="auto"/>
        <w:right w:val="none" w:sz="0" w:space="0" w:color="auto"/>
      </w:divBdr>
    </w:div>
    <w:div w:id="718096474">
      <w:marLeft w:val="0"/>
      <w:marRight w:val="0"/>
      <w:marTop w:val="0"/>
      <w:marBottom w:val="0"/>
      <w:divBdr>
        <w:top w:val="none" w:sz="0" w:space="0" w:color="auto"/>
        <w:left w:val="none" w:sz="0" w:space="0" w:color="auto"/>
        <w:bottom w:val="none" w:sz="0" w:space="0" w:color="auto"/>
        <w:right w:val="none" w:sz="0" w:space="0" w:color="auto"/>
      </w:divBdr>
    </w:div>
    <w:div w:id="718670837">
      <w:bodyDiv w:val="1"/>
      <w:marLeft w:val="0"/>
      <w:marRight w:val="0"/>
      <w:marTop w:val="0"/>
      <w:marBottom w:val="0"/>
      <w:divBdr>
        <w:top w:val="none" w:sz="0" w:space="0" w:color="auto"/>
        <w:left w:val="none" w:sz="0" w:space="0" w:color="auto"/>
        <w:bottom w:val="none" w:sz="0" w:space="0" w:color="auto"/>
        <w:right w:val="none" w:sz="0" w:space="0" w:color="auto"/>
      </w:divBdr>
    </w:div>
    <w:div w:id="719549787">
      <w:bodyDiv w:val="1"/>
      <w:marLeft w:val="0"/>
      <w:marRight w:val="0"/>
      <w:marTop w:val="0"/>
      <w:marBottom w:val="0"/>
      <w:divBdr>
        <w:top w:val="none" w:sz="0" w:space="0" w:color="auto"/>
        <w:left w:val="none" w:sz="0" w:space="0" w:color="auto"/>
        <w:bottom w:val="none" w:sz="0" w:space="0" w:color="auto"/>
        <w:right w:val="none" w:sz="0" w:space="0" w:color="auto"/>
      </w:divBdr>
    </w:div>
    <w:div w:id="719716526">
      <w:marLeft w:val="0"/>
      <w:marRight w:val="0"/>
      <w:marTop w:val="0"/>
      <w:marBottom w:val="0"/>
      <w:divBdr>
        <w:top w:val="none" w:sz="0" w:space="0" w:color="auto"/>
        <w:left w:val="none" w:sz="0" w:space="0" w:color="auto"/>
        <w:bottom w:val="none" w:sz="0" w:space="0" w:color="auto"/>
        <w:right w:val="none" w:sz="0" w:space="0" w:color="auto"/>
      </w:divBdr>
    </w:div>
    <w:div w:id="720785452">
      <w:marLeft w:val="0"/>
      <w:marRight w:val="0"/>
      <w:marTop w:val="0"/>
      <w:marBottom w:val="0"/>
      <w:divBdr>
        <w:top w:val="none" w:sz="0" w:space="0" w:color="auto"/>
        <w:left w:val="none" w:sz="0" w:space="0" w:color="auto"/>
        <w:bottom w:val="none" w:sz="0" w:space="0" w:color="auto"/>
        <w:right w:val="none" w:sz="0" w:space="0" w:color="auto"/>
      </w:divBdr>
    </w:div>
    <w:div w:id="721907693">
      <w:marLeft w:val="0"/>
      <w:marRight w:val="0"/>
      <w:marTop w:val="0"/>
      <w:marBottom w:val="0"/>
      <w:divBdr>
        <w:top w:val="none" w:sz="0" w:space="0" w:color="auto"/>
        <w:left w:val="none" w:sz="0" w:space="0" w:color="auto"/>
        <w:bottom w:val="none" w:sz="0" w:space="0" w:color="auto"/>
        <w:right w:val="none" w:sz="0" w:space="0" w:color="auto"/>
      </w:divBdr>
    </w:div>
    <w:div w:id="723020649">
      <w:bodyDiv w:val="1"/>
      <w:marLeft w:val="0"/>
      <w:marRight w:val="0"/>
      <w:marTop w:val="0"/>
      <w:marBottom w:val="0"/>
      <w:divBdr>
        <w:top w:val="none" w:sz="0" w:space="0" w:color="auto"/>
        <w:left w:val="none" w:sz="0" w:space="0" w:color="auto"/>
        <w:bottom w:val="none" w:sz="0" w:space="0" w:color="auto"/>
        <w:right w:val="none" w:sz="0" w:space="0" w:color="auto"/>
      </w:divBdr>
    </w:div>
    <w:div w:id="723141466">
      <w:bodyDiv w:val="1"/>
      <w:marLeft w:val="0"/>
      <w:marRight w:val="0"/>
      <w:marTop w:val="0"/>
      <w:marBottom w:val="0"/>
      <w:divBdr>
        <w:top w:val="none" w:sz="0" w:space="0" w:color="auto"/>
        <w:left w:val="none" w:sz="0" w:space="0" w:color="auto"/>
        <w:bottom w:val="none" w:sz="0" w:space="0" w:color="auto"/>
        <w:right w:val="none" w:sz="0" w:space="0" w:color="auto"/>
      </w:divBdr>
    </w:div>
    <w:div w:id="723409969">
      <w:marLeft w:val="0"/>
      <w:marRight w:val="0"/>
      <w:marTop w:val="0"/>
      <w:marBottom w:val="0"/>
      <w:divBdr>
        <w:top w:val="none" w:sz="0" w:space="0" w:color="auto"/>
        <w:left w:val="none" w:sz="0" w:space="0" w:color="auto"/>
        <w:bottom w:val="none" w:sz="0" w:space="0" w:color="auto"/>
        <w:right w:val="none" w:sz="0" w:space="0" w:color="auto"/>
      </w:divBdr>
    </w:div>
    <w:div w:id="723673968">
      <w:bodyDiv w:val="1"/>
      <w:marLeft w:val="0"/>
      <w:marRight w:val="0"/>
      <w:marTop w:val="0"/>
      <w:marBottom w:val="0"/>
      <w:divBdr>
        <w:top w:val="none" w:sz="0" w:space="0" w:color="auto"/>
        <w:left w:val="none" w:sz="0" w:space="0" w:color="auto"/>
        <w:bottom w:val="none" w:sz="0" w:space="0" w:color="auto"/>
        <w:right w:val="none" w:sz="0" w:space="0" w:color="auto"/>
      </w:divBdr>
    </w:div>
    <w:div w:id="723871020">
      <w:bodyDiv w:val="1"/>
      <w:marLeft w:val="0"/>
      <w:marRight w:val="0"/>
      <w:marTop w:val="0"/>
      <w:marBottom w:val="0"/>
      <w:divBdr>
        <w:top w:val="none" w:sz="0" w:space="0" w:color="auto"/>
        <w:left w:val="none" w:sz="0" w:space="0" w:color="auto"/>
        <w:bottom w:val="none" w:sz="0" w:space="0" w:color="auto"/>
        <w:right w:val="none" w:sz="0" w:space="0" w:color="auto"/>
      </w:divBdr>
    </w:div>
    <w:div w:id="725689550">
      <w:marLeft w:val="0"/>
      <w:marRight w:val="0"/>
      <w:marTop w:val="0"/>
      <w:marBottom w:val="0"/>
      <w:divBdr>
        <w:top w:val="none" w:sz="0" w:space="0" w:color="auto"/>
        <w:left w:val="none" w:sz="0" w:space="0" w:color="auto"/>
        <w:bottom w:val="none" w:sz="0" w:space="0" w:color="auto"/>
        <w:right w:val="none" w:sz="0" w:space="0" w:color="auto"/>
      </w:divBdr>
    </w:div>
    <w:div w:id="726147005">
      <w:bodyDiv w:val="1"/>
      <w:marLeft w:val="0"/>
      <w:marRight w:val="0"/>
      <w:marTop w:val="0"/>
      <w:marBottom w:val="0"/>
      <w:divBdr>
        <w:top w:val="none" w:sz="0" w:space="0" w:color="auto"/>
        <w:left w:val="none" w:sz="0" w:space="0" w:color="auto"/>
        <w:bottom w:val="none" w:sz="0" w:space="0" w:color="auto"/>
        <w:right w:val="none" w:sz="0" w:space="0" w:color="auto"/>
      </w:divBdr>
    </w:div>
    <w:div w:id="726151404">
      <w:bodyDiv w:val="1"/>
      <w:marLeft w:val="0"/>
      <w:marRight w:val="0"/>
      <w:marTop w:val="0"/>
      <w:marBottom w:val="0"/>
      <w:divBdr>
        <w:top w:val="none" w:sz="0" w:space="0" w:color="auto"/>
        <w:left w:val="none" w:sz="0" w:space="0" w:color="auto"/>
        <w:bottom w:val="none" w:sz="0" w:space="0" w:color="auto"/>
        <w:right w:val="none" w:sz="0" w:space="0" w:color="auto"/>
      </w:divBdr>
    </w:div>
    <w:div w:id="726492532">
      <w:marLeft w:val="0"/>
      <w:marRight w:val="0"/>
      <w:marTop w:val="0"/>
      <w:marBottom w:val="0"/>
      <w:divBdr>
        <w:top w:val="none" w:sz="0" w:space="0" w:color="auto"/>
        <w:left w:val="none" w:sz="0" w:space="0" w:color="auto"/>
        <w:bottom w:val="none" w:sz="0" w:space="0" w:color="auto"/>
        <w:right w:val="none" w:sz="0" w:space="0" w:color="auto"/>
      </w:divBdr>
    </w:div>
    <w:div w:id="726681368">
      <w:marLeft w:val="0"/>
      <w:marRight w:val="0"/>
      <w:marTop w:val="0"/>
      <w:marBottom w:val="0"/>
      <w:divBdr>
        <w:top w:val="none" w:sz="0" w:space="0" w:color="auto"/>
        <w:left w:val="none" w:sz="0" w:space="0" w:color="auto"/>
        <w:bottom w:val="none" w:sz="0" w:space="0" w:color="auto"/>
        <w:right w:val="none" w:sz="0" w:space="0" w:color="auto"/>
      </w:divBdr>
    </w:div>
    <w:div w:id="726686932">
      <w:bodyDiv w:val="1"/>
      <w:marLeft w:val="0"/>
      <w:marRight w:val="0"/>
      <w:marTop w:val="0"/>
      <w:marBottom w:val="0"/>
      <w:divBdr>
        <w:top w:val="none" w:sz="0" w:space="0" w:color="auto"/>
        <w:left w:val="none" w:sz="0" w:space="0" w:color="auto"/>
        <w:bottom w:val="none" w:sz="0" w:space="0" w:color="auto"/>
        <w:right w:val="none" w:sz="0" w:space="0" w:color="auto"/>
      </w:divBdr>
    </w:div>
    <w:div w:id="727917030">
      <w:bodyDiv w:val="1"/>
      <w:marLeft w:val="0"/>
      <w:marRight w:val="0"/>
      <w:marTop w:val="0"/>
      <w:marBottom w:val="0"/>
      <w:divBdr>
        <w:top w:val="none" w:sz="0" w:space="0" w:color="auto"/>
        <w:left w:val="none" w:sz="0" w:space="0" w:color="auto"/>
        <w:bottom w:val="none" w:sz="0" w:space="0" w:color="auto"/>
        <w:right w:val="none" w:sz="0" w:space="0" w:color="auto"/>
      </w:divBdr>
    </w:div>
    <w:div w:id="728650048">
      <w:bodyDiv w:val="1"/>
      <w:marLeft w:val="0"/>
      <w:marRight w:val="0"/>
      <w:marTop w:val="0"/>
      <w:marBottom w:val="0"/>
      <w:divBdr>
        <w:top w:val="none" w:sz="0" w:space="0" w:color="auto"/>
        <w:left w:val="none" w:sz="0" w:space="0" w:color="auto"/>
        <w:bottom w:val="none" w:sz="0" w:space="0" w:color="auto"/>
        <w:right w:val="none" w:sz="0" w:space="0" w:color="auto"/>
      </w:divBdr>
    </w:div>
    <w:div w:id="728843051">
      <w:bodyDiv w:val="1"/>
      <w:marLeft w:val="0"/>
      <w:marRight w:val="0"/>
      <w:marTop w:val="0"/>
      <w:marBottom w:val="0"/>
      <w:divBdr>
        <w:top w:val="none" w:sz="0" w:space="0" w:color="auto"/>
        <w:left w:val="none" w:sz="0" w:space="0" w:color="auto"/>
        <w:bottom w:val="none" w:sz="0" w:space="0" w:color="auto"/>
        <w:right w:val="none" w:sz="0" w:space="0" w:color="auto"/>
      </w:divBdr>
    </w:div>
    <w:div w:id="729888767">
      <w:bodyDiv w:val="1"/>
      <w:marLeft w:val="0"/>
      <w:marRight w:val="0"/>
      <w:marTop w:val="0"/>
      <w:marBottom w:val="0"/>
      <w:divBdr>
        <w:top w:val="none" w:sz="0" w:space="0" w:color="auto"/>
        <w:left w:val="none" w:sz="0" w:space="0" w:color="auto"/>
        <w:bottom w:val="none" w:sz="0" w:space="0" w:color="auto"/>
        <w:right w:val="none" w:sz="0" w:space="0" w:color="auto"/>
      </w:divBdr>
    </w:div>
    <w:div w:id="730464545">
      <w:bodyDiv w:val="1"/>
      <w:marLeft w:val="0"/>
      <w:marRight w:val="0"/>
      <w:marTop w:val="0"/>
      <w:marBottom w:val="0"/>
      <w:divBdr>
        <w:top w:val="none" w:sz="0" w:space="0" w:color="auto"/>
        <w:left w:val="none" w:sz="0" w:space="0" w:color="auto"/>
        <w:bottom w:val="none" w:sz="0" w:space="0" w:color="auto"/>
        <w:right w:val="none" w:sz="0" w:space="0" w:color="auto"/>
      </w:divBdr>
    </w:div>
    <w:div w:id="731120717">
      <w:marLeft w:val="0"/>
      <w:marRight w:val="0"/>
      <w:marTop w:val="0"/>
      <w:marBottom w:val="0"/>
      <w:divBdr>
        <w:top w:val="none" w:sz="0" w:space="0" w:color="auto"/>
        <w:left w:val="none" w:sz="0" w:space="0" w:color="auto"/>
        <w:bottom w:val="none" w:sz="0" w:space="0" w:color="auto"/>
        <w:right w:val="none" w:sz="0" w:space="0" w:color="auto"/>
      </w:divBdr>
    </w:div>
    <w:div w:id="731343723">
      <w:bodyDiv w:val="1"/>
      <w:marLeft w:val="0"/>
      <w:marRight w:val="0"/>
      <w:marTop w:val="0"/>
      <w:marBottom w:val="0"/>
      <w:divBdr>
        <w:top w:val="none" w:sz="0" w:space="0" w:color="auto"/>
        <w:left w:val="none" w:sz="0" w:space="0" w:color="auto"/>
        <w:bottom w:val="none" w:sz="0" w:space="0" w:color="auto"/>
        <w:right w:val="none" w:sz="0" w:space="0" w:color="auto"/>
      </w:divBdr>
    </w:div>
    <w:div w:id="731345137">
      <w:marLeft w:val="0"/>
      <w:marRight w:val="0"/>
      <w:marTop w:val="0"/>
      <w:marBottom w:val="0"/>
      <w:divBdr>
        <w:top w:val="none" w:sz="0" w:space="0" w:color="auto"/>
        <w:left w:val="none" w:sz="0" w:space="0" w:color="auto"/>
        <w:bottom w:val="none" w:sz="0" w:space="0" w:color="auto"/>
        <w:right w:val="none" w:sz="0" w:space="0" w:color="auto"/>
      </w:divBdr>
    </w:div>
    <w:div w:id="731513136">
      <w:marLeft w:val="0"/>
      <w:marRight w:val="0"/>
      <w:marTop w:val="0"/>
      <w:marBottom w:val="0"/>
      <w:divBdr>
        <w:top w:val="none" w:sz="0" w:space="0" w:color="auto"/>
        <w:left w:val="none" w:sz="0" w:space="0" w:color="auto"/>
        <w:bottom w:val="none" w:sz="0" w:space="0" w:color="auto"/>
        <w:right w:val="none" w:sz="0" w:space="0" w:color="auto"/>
      </w:divBdr>
    </w:div>
    <w:div w:id="732627470">
      <w:bodyDiv w:val="1"/>
      <w:marLeft w:val="0"/>
      <w:marRight w:val="0"/>
      <w:marTop w:val="0"/>
      <w:marBottom w:val="0"/>
      <w:divBdr>
        <w:top w:val="none" w:sz="0" w:space="0" w:color="auto"/>
        <w:left w:val="none" w:sz="0" w:space="0" w:color="auto"/>
        <w:bottom w:val="none" w:sz="0" w:space="0" w:color="auto"/>
        <w:right w:val="none" w:sz="0" w:space="0" w:color="auto"/>
      </w:divBdr>
    </w:div>
    <w:div w:id="732698475">
      <w:bodyDiv w:val="1"/>
      <w:marLeft w:val="0"/>
      <w:marRight w:val="0"/>
      <w:marTop w:val="0"/>
      <w:marBottom w:val="0"/>
      <w:divBdr>
        <w:top w:val="none" w:sz="0" w:space="0" w:color="auto"/>
        <w:left w:val="none" w:sz="0" w:space="0" w:color="auto"/>
        <w:bottom w:val="none" w:sz="0" w:space="0" w:color="auto"/>
        <w:right w:val="none" w:sz="0" w:space="0" w:color="auto"/>
      </w:divBdr>
    </w:div>
    <w:div w:id="732702847">
      <w:bodyDiv w:val="1"/>
      <w:marLeft w:val="0"/>
      <w:marRight w:val="0"/>
      <w:marTop w:val="0"/>
      <w:marBottom w:val="0"/>
      <w:divBdr>
        <w:top w:val="none" w:sz="0" w:space="0" w:color="auto"/>
        <w:left w:val="none" w:sz="0" w:space="0" w:color="auto"/>
        <w:bottom w:val="none" w:sz="0" w:space="0" w:color="auto"/>
        <w:right w:val="none" w:sz="0" w:space="0" w:color="auto"/>
      </w:divBdr>
    </w:div>
    <w:div w:id="732974341">
      <w:bodyDiv w:val="1"/>
      <w:marLeft w:val="0"/>
      <w:marRight w:val="0"/>
      <w:marTop w:val="0"/>
      <w:marBottom w:val="0"/>
      <w:divBdr>
        <w:top w:val="none" w:sz="0" w:space="0" w:color="auto"/>
        <w:left w:val="none" w:sz="0" w:space="0" w:color="auto"/>
        <w:bottom w:val="none" w:sz="0" w:space="0" w:color="auto"/>
        <w:right w:val="none" w:sz="0" w:space="0" w:color="auto"/>
      </w:divBdr>
    </w:div>
    <w:div w:id="733163963">
      <w:bodyDiv w:val="1"/>
      <w:marLeft w:val="0"/>
      <w:marRight w:val="0"/>
      <w:marTop w:val="0"/>
      <w:marBottom w:val="0"/>
      <w:divBdr>
        <w:top w:val="none" w:sz="0" w:space="0" w:color="auto"/>
        <w:left w:val="none" w:sz="0" w:space="0" w:color="auto"/>
        <w:bottom w:val="none" w:sz="0" w:space="0" w:color="auto"/>
        <w:right w:val="none" w:sz="0" w:space="0" w:color="auto"/>
      </w:divBdr>
    </w:div>
    <w:div w:id="733507893">
      <w:bodyDiv w:val="1"/>
      <w:marLeft w:val="0"/>
      <w:marRight w:val="0"/>
      <w:marTop w:val="0"/>
      <w:marBottom w:val="0"/>
      <w:divBdr>
        <w:top w:val="none" w:sz="0" w:space="0" w:color="auto"/>
        <w:left w:val="none" w:sz="0" w:space="0" w:color="auto"/>
        <w:bottom w:val="none" w:sz="0" w:space="0" w:color="auto"/>
        <w:right w:val="none" w:sz="0" w:space="0" w:color="auto"/>
      </w:divBdr>
    </w:div>
    <w:div w:id="734551290">
      <w:bodyDiv w:val="1"/>
      <w:marLeft w:val="0"/>
      <w:marRight w:val="0"/>
      <w:marTop w:val="0"/>
      <w:marBottom w:val="0"/>
      <w:divBdr>
        <w:top w:val="none" w:sz="0" w:space="0" w:color="auto"/>
        <w:left w:val="none" w:sz="0" w:space="0" w:color="auto"/>
        <w:bottom w:val="none" w:sz="0" w:space="0" w:color="auto"/>
        <w:right w:val="none" w:sz="0" w:space="0" w:color="auto"/>
      </w:divBdr>
    </w:div>
    <w:div w:id="734738718">
      <w:bodyDiv w:val="1"/>
      <w:marLeft w:val="0"/>
      <w:marRight w:val="0"/>
      <w:marTop w:val="0"/>
      <w:marBottom w:val="0"/>
      <w:divBdr>
        <w:top w:val="none" w:sz="0" w:space="0" w:color="auto"/>
        <w:left w:val="none" w:sz="0" w:space="0" w:color="auto"/>
        <w:bottom w:val="none" w:sz="0" w:space="0" w:color="auto"/>
        <w:right w:val="none" w:sz="0" w:space="0" w:color="auto"/>
      </w:divBdr>
    </w:div>
    <w:div w:id="734821114">
      <w:bodyDiv w:val="1"/>
      <w:marLeft w:val="0"/>
      <w:marRight w:val="0"/>
      <w:marTop w:val="0"/>
      <w:marBottom w:val="0"/>
      <w:divBdr>
        <w:top w:val="none" w:sz="0" w:space="0" w:color="auto"/>
        <w:left w:val="none" w:sz="0" w:space="0" w:color="auto"/>
        <w:bottom w:val="none" w:sz="0" w:space="0" w:color="auto"/>
        <w:right w:val="none" w:sz="0" w:space="0" w:color="auto"/>
      </w:divBdr>
    </w:div>
    <w:div w:id="734939082">
      <w:bodyDiv w:val="1"/>
      <w:marLeft w:val="0"/>
      <w:marRight w:val="0"/>
      <w:marTop w:val="0"/>
      <w:marBottom w:val="0"/>
      <w:divBdr>
        <w:top w:val="none" w:sz="0" w:space="0" w:color="auto"/>
        <w:left w:val="none" w:sz="0" w:space="0" w:color="auto"/>
        <w:bottom w:val="none" w:sz="0" w:space="0" w:color="auto"/>
        <w:right w:val="none" w:sz="0" w:space="0" w:color="auto"/>
      </w:divBdr>
    </w:div>
    <w:div w:id="735006496">
      <w:bodyDiv w:val="1"/>
      <w:marLeft w:val="0"/>
      <w:marRight w:val="0"/>
      <w:marTop w:val="0"/>
      <w:marBottom w:val="0"/>
      <w:divBdr>
        <w:top w:val="none" w:sz="0" w:space="0" w:color="auto"/>
        <w:left w:val="none" w:sz="0" w:space="0" w:color="auto"/>
        <w:bottom w:val="none" w:sz="0" w:space="0" w:color="auto"/>
        <w:right w:val="none" w:sz="0" w:space="0" w:color="auto"/>
      </w:divBdr>
    </w:div>
    <w:div w:id="735905358">
      <w:bodyDiv w:val="1"/>
      <w:marLeft w:val="0"/>
      <w:marRight w:val="0"/>
      <w:marTop w:val="0"/>
      <w:marBottom w:val="0"/>
      <w:divBdr>
        <w:top w:val="none" w:sz="0" w:space="0" w:color="auto"/>
        <w:left w:val="none" w:sz="0" w:space="0" w:color="auto"/>
        <w:bottom w:val="none" w:sz="0" w:space="0" w:color="auto"/>
        <w:right w:val="none" w:sz="0" w:space="0" w:color="auto"/>
      </w:divBdr>
    </w:div>
    <w:div w:id="735932289">
      <w:bodyDiv w:val="1"/>
      <w:marLeft w:val="0"/>
      <w:marRight w:val="0"/>
      <w:marTop w:val="0"/>
      <w:marBottom w:val="0"/>
      <w:divBdr>
        <w:top w:val="none" w:sz="0" w:space="0" w:color="auto"/>
        <w:left w:val="none" w:sz="0" w:space="0" w:color="auto"/>
        <w:bottom w:val="none" w:sz="0" w:space="0" w:color="auto"/>
        <w:right w:val="none" w:sz="0" w:space="0" w:color="auto"/>
      </w:divBdr>
    </w:div>
    <w:div w:id="736131698">
      <w:marLeft w:val="0"/>
      <w:marRight w:val="0"/>
      <w:marTop w:val="0"/>
      <w:marBottom w:val="0"/>
      <w:divBdr>
        <w:top w:val="none" w:sz="0" w:space="0" w:color="auto"/>
        <w:left w:val="none" w:sz="0" w:space="0" w:color="auto"/>
        <w:bottom w:val="none" w:sz="0" w:space="0" w:color="auto"/>
        <w:right w:val="none" w:sz="0" w:space="0" w:color="auto"/>
      </w:divBdr>
    </w:div>
    <w:div w:id="736634417">
      <w:marLeft w:val="0"/>
      <w:marRight w:val="0"/>
      <w:marTop w:val="0"/>
      <w:marBottom w:val="0"/>
      <w:divBdr>
        <w:top w:val="none" w:sz="0" w:space="0" w:color="auto"/>
        <w:left w:val="none" w:sz="0" w:space="0" w:color="auto"/>
        <w:bottom w:val="none" w:sz="0" w:space="0" w:color="auto"/>
        <w:right w:val="none" w:sz="0" w:space="0" w:color="auto"/>
      </w:divBdr>
    </w:div>
    <w:div w:id="736712345">
      <w:marLeft w:val="0"/>
      <w:marRight w:val="0"/>
      <w:marTop w:val="0"/>
      <w:marBottom w:val="0"/>
      <w:divBdr>
        <w:top w:val="none" w:sz="0" w:space="0" w:color="auto"/>
        <w:left w:val="none" w:sz="0" w:space="0" w:color="auto"/>
        <w:bottom w:val="none" w:sz="0" w:space="0" w:color="auto"/>
        <w:right w:val="none" w:sz="0" w:space="0" w:color="auto"/>
      </w:divBdr>
    </w:div>
    <w:div w:id="736821857">
      <w:marLeft w:val="0"/>
      <w:marRight w:val="0"/>
      <w:marTop w:val="0"/>
      <w:marBottom w:val="0"/>
      <w:divBdr>
        <w:top w:val="none" w:sz="0" w:space="0" w:color="auto"/>
        <w:left w:val="none" w:sz="0" w:space="0" w:color="auto"/>
        <w:bottom w:val="none" w:sz="0" w:space="0" w:color="auto"/>
        <w:right w:val="none" w:sz="0" w:space="0" w:color="auto"/>
      </w:divBdr>
    </w:div>
    <w:div w:id="738164705">
      <w:bodyDiv w:val="1"/>
      <w:marLeft w:val="0"/>
      <w:marRight w:val="0"/>
      <w:marTop w:val="0"/>
      <w:marBottom w:val="0"/>
      <w:divBdr>
        <w:top w:val="none" w:sz="0" w:space="0" w:color="auto"/>
        <w:left w:val="none" w:sz="0" w:space="0" w:color="auto"/>
        <w:bottom w:val="none" w:sz="0" w:space="0" w:color="auto"/>
        <w:right w:val="none" w:sz="0" w:space="0" w:color="auto"/>
      </w:divBdr>
    </w:div>
    <w:div w:id="738359191">
      <w:bodyDiv w:val="1"/>
      <w:marLeft w:val="0"/>
      <w:marRight w:val="0"/>
      <w:marTop w:val="0"/>
      <w:marBottom w:val="0"/>
      <w:divBdr>
        <w:top w:val="none" w:sz="0" w:space="0" w:color="auto"/>
        <w:left w:val="none" w:sz="0" w:space="0" w:color="auto"/>
        <w:bottom w:val="none" w:sz="0" w:space="0" w:color="auto"/>
        <w:right w:val="none" w:sz="0" w:space="0" w:color="auto"/>
      </w:divBdr>
    </w:div>
    <w:div w:id="738402581">
      <w:bodyDiv w:val="1"/>
      <w:marLeft w:val="0"/>
      <w:marRight w:val="0"/>
      <w:marTop w:val="0"/>
      <w:marBottom w:val="0"/>
      <w:divBdr>
        <w:top w:val="none" w:sz="0" w:space="0" w:color="auto"/>
        <w:left w:val="none" w:sz="0" w:space="0" w:color="auto"/>
        <w:bottom w:val="none" w:sz="0" w:space="0" w:color="auto"/>
        <w:right w:val="none" w:sz="0" w:space="0" w:color="auto"/>
      </w:divBdr>
    </w:div>
    <w:div w:id="740754223">
      <w:bodyDiv w:val="1"/>
      <w:marLeft w:val="0"/>
      <w:marRight w:val="0"/>
      <w:marTop w:val="0"/>
      <w:marBottom w:val="0"/>
      <w:divBdr>
        <w:top w:val="none" w:sz="0" w:space="0" w:color="auto"/>
        <w:left w:val="none" w:sz="0" w:space="0" w:color="auto"/>
        <w:bottom w:val="none" w:sz="0" w:space="0" w:color="auto"/>
        <w:right w:val="none" w:sz="0" w:space="0" w:color="auto"/>
      </w:divBdr>
    </w:div>
    <w:div w:id="741030211">
      <w:bodyDiv w:val="1"/>
      <w:marLeft w:val="0"/>
      <w:marRight w:val="0"/>
      <w:marTop w:val="0"/>
      <w:marBottom w:val="0"/>
      <w:divBdr>
        <w:top w:val="none" w:sz="0" w:space="0" w:color="auto"/>
        <w:left w:val="none" w:sz="0" w:space="0" w:color="auto"/>
        <w:bottom w:val="none" w:sz="0" w:space="0" w:color="auto"/>
        <w:right w:val="none" w:sz="0" w:space="0" w:color="auto"/>
      </w:divBdr>
    </w:div>
    <w:div w:id="741369896">
      <w:bodyDiv w:val="1"/>
      <w:marLeft w:val="0"/>
      <w:marRight w:val="0"/>
      <w:marTop w:val="0"/>
      <w:marBottom w:val="0"/>
      <w:divBdr>
        <w:top w:val="none" w:sz="0" w:space="0" w:color="auto"/>
        <w:left w:val="none" w:sz="0" w:space="0" w:color="auto"/>
        <w:bottom w:val="none" w:sz="0" w:space="0" w:color="auto"/>
        <w:right w:val="none" w:sz="0" w:space="0" w:color="auto"/>
      </w:divBdr>
    </w:div>
    <w:div w:id="741563072">
      <w:bodyDiv w:val="1"/>
      <w:marLeft w:val="0"/>
      <w:marRight w:val="0"/>
      <w:marTop w:val="0"/>
      <w:marBottom w:val="0"/>
      <w:divBdr>
        <w:top w:val="none" w:sz="0" w:space="0" w:color="auto"/>
        <w:left w:val="none" w:sz="0" w:space="0" w:color="auto"/>
        <w:bottom w:val="none" w:sz="0" w:space="0" w:color="auto"/>
        <w:right w:val="none" w:sz="0" w:space="0" w:color="auto"/>
      </w:divBdr>
    </w:div>
    <w:div w:id="741609081">
      <w:bodyDiv w:val="1"/>
      <w:marLeft w:val="0"/>
      <w:marRight w:val="0"/>
      <w:marTop w:val="0"/>
      <w:marBottom w:val="0"/>
      <w:divBdr>
        <w:top w:val="none" w:sz="0" w:space="0" w:color="auto"/>
        <w:left w:val="none" w:sz="0" w:space="0" w:color="auto"/>
        <w:bottom w:val="none" w:sz="0" w:space="0" w:color="auto"/>
        <w:right w:val="none" w:sz="0" w:space="0" w:color="auto"/>
      </w:divBdr>
    </w:div>
    <w:div w:id="741834739">
      <w:bodyDiv w:val="1"/>
      <w:marLeft w:val="0"/>
      <w:marRight w:val="0"/>
      <w:marTop w:val="0"/>
      <w:marBottom w:val="0"/>
      <w:divBdr>
        <w:top w:val="none" w:sz="0" w:space="0" w:color="auto"/>
        <w:left w:val="none" w:sz="0" w:space="0" w:color="auto"/>
        <w:bottom w:val="none" w:sz="0" w:space="0" w:color="auto"/>
        <w:right w:val="none" w:sz="0" w:space="0" w:color="auto"/>
      </w:divBdr>
    </w:div>
    <w:div w:id="742217945">
      <w:bodyDiv w:val="1"/>
      <w:marLeft w:val="0"/>
      <w:marRight w:val="0"/>
      <w:marTop w:val="0"/>
      <w:marBottom w:val="0"/>
      <w:divBdr>
        <w:top w:val="none" w:sz="0" w:space="0" w:color="auto"/>
        <w:left w:val="none" w:sz="0" w:space="0" w:color="auto"/>
        <w:bottom w:val="none" w:sz="0" w:space="0" w:color="auto"/>
        <w:right w:val="none" w:sz="0" w:space="0" w:color="auto"/>
      </w:divBdr>
    </w:div>
    <w:div w:id="742751604">
      <w:bodyDiv w:val="1"/>
      <w:marLeft w:val="0"/>
      <w:marRight w:val="0"/>
      <w:marTop w:val="0"/>
      <w:marBottom w:val="0"/>
      <w:divBdr>
        <w:top w:val="none" w:sz="0" w:space="0" w:color="auto"/>
        <w:left w:val="none" w:sz="0" w:space="0" w:color="auto"/>
        <w:bottom w:val="none" w:sz="0" w:space="0" w:color="auto"/>
        <w:right w:val="none" w:sz="0" w:space="0" w:color="auto"/>
      </w:divBdr>
    </w:div>
    <w:div w:id="743650464">
      <w:marLeft w:val="0"/>
      <w:marRight w:val="0"/>
      <w:marTop w:val="0"/>
      <w:marBottom w:val="0"/>
      <w:divBdr>
        <w:top w:val="none" w:sz="0" w:space="0" w:color="auto"/>
        <w:left w:val="none" w:sz="0" w:space="0" w:color="auto"/>
        <w:bottom w:val="none" w:sz="0" w:space="0" w:color="auto"/>
        <w:right w:val="none" w:sz="0" w:space="0" w:color="auto"/>
      </w:divBdr>
    </w:div>
    <w:div w:id="743720342">
      <w:bodyDiv w:val="1"/>
      <w:marLeft w:val="0"/>
      <w:marRight w:val="0"/>
      <w:marTop w:val="0"/>
      <w:marBottom w:val="0"/>
      <w:divBdr>
        <w:top w:val="none" w:sz="0" w:space="0" w:color="auto"/>
        <w:left w:val="none" w:sz="0" w:space="0" w:color="auto"/>
        <w:bottom w:val="none" w:sz="0" w:space="0" w:color="auto"/>
        <w:right w:val="none" w:sz="0" w:space="0" w:color="auto"/>
      </w:divBdr>
    </w:div>
    <w:div w:id="743727259">
      <w:bodyDiv w:val="1"/>
      <w:marLeft w:val="0"/>
      <w:marRight w:val="0"/>
      <w:marTop w:val="0"/>
      <w:marBottom w:val="0"/>
      <w:divBdr>
        <w:top w:val="none" w:sz="0" w:space="0" w:color="auto"/>
        <w:left w:val="none" w:sz="0" w:space="0" w:color="auto"/>
        <w:bottom w:val="none" w:sz="0" w:space="0" w:color="auto"/>
        <w:right w:val="none" w:sz="0" w:space="0" w:color="auto"/>
      </w:divBdr>
    </w:div>
    <w:div w:id="743913106">
      <w:bodyDiv w:val="1"/>
      <w:marLeft w:val="0"/>
      <w:marRight w:val="0"/>
      <w:marTop w:val="0"/>
      <w:marBottom w:val="0"/>
      <w:divBdr>
        <w:top w:val="none" w:sz="0" w:space="0" w:color="auto"/>
        <w:left w:val="none" w:sz="0" w:space="0" w:color="auto"/>
        <w:bottom w:val="none" w:sz="0" w:space="0" w:color="auto"/>
        <w:right w:val="none" w:sz="0" w:space="0" w:color="auto"/>
      </w:divBdr>
    </w:div>
    <w:div w:id="744839964">
      <w:bodyDiv w:val="1"/>
      <w:marLeft w:val="0"/>
      <w:marRight w:val="0"/>
      <w:marTop w:val="0"/>
      <w:marBottom w:val="0"/>
      <w:divBdr>
        <w:top w:val="none" w:sz="0" w:space="0" w:color="auto"/>
        <w:left w:val="none" w:sz="0" w:space="0" w:color="auto"/>
        <w:bottom w:val="none" w:sz="0" w:space="0" w:color="auto"/>
        <w:right w:val="none" w:sz="0" w:space="0" w:color="auto"/>
      </w:divBdr>
    </w:div>
    <w:div w:id="745569901">
      <w:bodyDiv w:val="1"/>
      <w:marLeft w:val="0"/>
      <w:marRight w:val="0"/>
      <w:marTop w:val="0"/>
      <w:marBottom w:val="0"/>
      <w:divBdr>
        <w:top w:val="none" w:sz="0" w:space="0" w:color="auto"/>
        <w:left w:val="none" w:sz="0" w:space="0" w:color="auto"/>
        <w:bottom w:val="none" w:sz="0" w:space="0" w:color="auto"/>
        <w:right w:val="none" w:sz="0" w:space="0" w:color="auto"/>
      </w:divBdr>
    </w:div>
    <w:div w:id="746538801">
      <w:bodyDiv w:val="1"/>
      <w:marLeft w:val="0"/>
      <w:marRight w:val="0"/>
      <w:marTop w:val="0"/>
      <w:marBottom w:val="0"/>
      <w:divBdr>
        <w:top w:val="none" w:sz="0" w:space="0" w:color="auto"/>
        <w:left w:val="none" w:sz="0" w:space="0" w:color="auto"/>
        <w:bottom w:val="none" w:sz="0" w:space="0" w:color="auto"/>
        <w:right w:val="none" w:sz="0" w:space="0" w:color="auto"/>
      </w:divBdr>
    </w:div>
    <w:div w:id="747001924">
      <w:bodyDiv w:val="1"/>
      <w:marLeft w:val="0"/>
      <w:marRight w:val="0"/>
      <w:marTop w:val="0"/>
      <w:marBottom w:val="0"/>
      <w:divBdr>
        <w:top w:val="none" w:sz="0" w:space="0" w:color="auto"/>
        <w:left w:val="none" w:sz="0" w:space="0" w:color="auto"/>
        <w:bottom w:val="none" w:sz="0" w:space="0" w:color="auto"/>
        <w:right w:val="none" w:sz="0" w:space="0" w:color="auto"/>
      </w:divBdr>
    </w:div>
    <w:div w:id="747575882">
      <w:bodyDiv w:val="1"/>
      <w:marLeft w:val="0"/>
      <w:marRight w:val="0"/>
      <w:marTop w:val="0"/>
      <w:marBottom w:val="0"/>
      <w:divBdr>
        <w:top w:val="none" w:sz="0" w:space="0" w:color="auto"/>
        <w:left w:val="none" w:sz="0" w:space="0" w:color="auto"/>
        <w:bottom w:val="none" w:sz="0" w:space="0" w:color="auto"/>
        <w:right w:val="none" w:sz="0" w:space="0" w:color="auto"/>
      </w:divBdr>
    </w:div>
    <w:div w:id="748044873">
      <w:marLeft w:val="0"/>
      <w:marRight w:val="0"/>
      <w:marTop w:val="0"/>
      <w:marBottom w:val="0"/>
      <w:divBdr>
        <w:top w:val="none" w:sz="0" w:space="0" w:color="auto"/>
        <w:left w:val="none" w:sz="0" w:space="0" w:color="auto"/>
        <w:bottom w:val="none" w:sz="0" w:space="0" w:color="auto"/>
        <w:right w:val="none" w:sz="0" w:space="0" w:color="auto"/>
      </w:divBdr>
    </w:div>
    <w:div w:id="748380317">
      <w:bodyDiv w:val="1"/>
      <w:marLeft w:val="0"/>
      <w:marRight w:val="0"/>
      <w:marTop w:val="0"/>
      <w:marBottom w:val="0"/>
      <w:divBdr>
        <w:top w:val="none" w:sz="0" w:space="0" w:color="auto"/>
        <w:left w:val="none" w:sz="0" w:space="0" w:color="auto"/>
        <w:bottom w:val="none" w:sz="0" w:space="0" w:color="auto"/>
        <w:right w:val="none" w:sz="0" w:space="0" w:color="auto"/>
      </w:divBdr>
    </w:div>
    <w:div w:id="748575366">
      <w:marLeft w:val="0"/>
      <w:marRight w:val="0"/>
      <w:marTop w:val="0"/>
      <w:marBottom w:val="0"/>
      <w:divBdr>
        <w:top w:val="none" w:sz="0" w:space="0" w:color="auto"/>
        <w:left w:val="none" w:sz="0" w:space="0" w:color="auto"/>
        <w:bottom w:val="none" w:sz="0" w:space="0" w:color="auto"/>
        <w:right w:val="none" w:sz="0" w:space="0" w:color="auto"/>
      </w:divBdr>
    </w:div>
    <w:div w:id="749160927">
      <w:bodyDiv w:val="1"/>
      <w:marLeft w:val="0"/>
      <w:marRight w:val="0"/>
      <w:marTop w:val="0"/>
      <w:marBottom w:val="0"/>
      <w:divBdr>
        <w:top w:val="none" w:sz="0" w:space="0" w:color="auto"/>
        <w:left w:val="none" w:sz="0" w:space="0" w:color="auto"/>
        <w:bottom w:val="none" w:sz="0" w:space="0" w:color="auto"/>
        <w:right w:val="none" w:sz="0" w:space="0" w:color="auto"/>
      </w:divBdr>
    </w:div>
    <w:div w:id="749232921">
      <w:bodyDiv w:val="1"/>
      <w:marLeft w:val="0"/>
      <w:marRight w:val="0"/>
      <w:marTop w:val="0"/>
      <w:marBottom w:val="0"/>
      <w:divBdr>
        <w:top w:val="none" w:sz="0" w:space="0" w:color="auto"/>
        <w:left w:val="none" w:sz="0" w:space="0" w:color="auto"/>
        <w:bottom w:val="none" w:sz="0" w:space="0" w:color="auto"/>
        <w:right w:val="none" w:sz="0" w:space="0" w:color="auto"/>
      </w:divBdr>
    </w:div>
    <w:div w:id="749619071">
      <w:marLeft w:val="0"/>
      <w:marRight w:val="0"/>
      <w:marTop w:val="0"/>
      <w:marBottom w:val="0"/>
      <w:divBdr>
        <w:top w:val="none" w:sz="0" w:space="0" w:color="auto"/>
        <w:left w:val="none" w:sz="0" w:space="0" w:color="auto"/>
        <w:bottom w:val="none" w:sz="0" w:space="0" w:color="auto"/>
        <w:right w:val="none" w:sz="0" w:space="0" w:color="auto"/>
      </w:divBdr>
    </w:div>
    <w:div w:id="750929544">
      <w:bodyDiv w:val="1"/>
      <w:marLeft w:val="0"/>
      <w:marRight w:val="0"/>
      <w:marTop w:val="0"/>
      <w:marBottom w:val="0"/>
      <w:divBdr>
        <w:top w:val="none" w:sz="0" w:space="0" w:color="auto"/>
        <w:left w:val="none" w:sz="0" w:space="0" w:color="auto"/>
        <w:bottom w:val="none" w:sz="0" w:space="0" w:color="auto"/>
        <w:right w:val="none" w:sz="0" w:space="0" w:color="auto"/>
      </w:divBdr>
    </w:div>
    <w:div w:id="751699673">
      <w:marLeft w:val="0"/>
      <w:marRight w:val="0"/>
      <w:marTop w:val="0"/>
      <w:marBottom w:val="0"/>
      <w:divBdr>
        <w:top w:val="none" w:sz="0" w:space="0" w:color="auto"/>
        <w:left w:val="none" w:sz="0" w:space="0" w:color="auto"/>
        <w:bottom w:val="none" w:sz="0" w:space="0" w:color="auto"/>
        <w:right w:val="none" w:sz="0" w:space="0" w:color="auto"/>
      </w:divBdr>
    </w:div>
    <w:div w:id="751969806">
      <w:bodyDiv w:val="1"/>
      <w:marLeft w:val="0"/>
      <w:marRight w:val="0"/>
      <w:marTop w:val="0"/>
      <w:marBottom w:val="0"/>
      <w:divBdr>
        <w:top w:val="none" w:sz="0" w:space="0" w:color="auto"/>
        <w:left w:val="none" w:sz="0" w:space="0" w:color="auto"/>
        <w:bottom w:val="none" w:sz="0" w:space="0" w:color="auto"/>
        <w:right w:val="none" w:sz="0" w:space="0" w:color="auto"/>
      </w:divBdr>
    </w:div>
    <w:div w:id="752237166">
      <w:bodyDiv w:val="1"/>
      <w:marLeft w:val="0"/>
      <w:marRight w:val="0"/>
      <w:marTop w:val="0"/>
      <w:marBottom w:val="0"/>
      <w:divBdr>
        <w:top w:val="none" w:sz="0" w:space="0" w:color="auto"/>
        <w:left w:val="none" w:sz="0" w:space="0" w:color="auto"/>
        <w:bottom w:val="none" w:sz="0" w:space="0" w:color="auto"/>
        <w:right w:val="none" w:sz="0" w:space="0" w:color="auto"/>
      </w:divBdr>
    </w:div>
    <w:div w:id="752893000">
      <w:bodyDiv w:val="1"/>
      <w:marLeft w:val="0"/>
      <w:marRight w:val="0"/>
      <w:marTop w:val="0"/>
      <w:marBottom w:val="0"/>
      <w:divBdr>
        <w:top w:val="none" w:sz="0" w:space="0" w:color="auto"/>
        <w:left w:val="none" w:sz="0" w:space="0" w:color="auto"/>
        <w:bottom w:val="none" w:sz="0" w:space="0" w:color="auto"/>
        <w:right w:val="none" w:sz="0" w:space="0" w:color="auto"/>
      </w:divBdr>
    </w:div>
    <w:div w:id="754400165">
      <w:bodyDiv w:val="1"/>
      <w:marLeft w:val="0"/>
      <w:marRight w:val="0"/>
      <w:marTop w:val="0"/>
      <w:marBottom w:val="0"/>
      <w:divBdr>
        <w:top w:val="none" w:sz="0" w:space="0" w:color="auto"/>
        <w:left w:val="none" w:sz="0" w:space="0" w:color="auto"/>
        <w:bottom w:val="none" w:sz="0" w:space="0" w:color="auto"/>
        <w:right w:val="none" w:sz="0" w:space="0" w:color="auto"/>
      </w:divBdr>
    </w:div>
    <w:div w:id="755831655">
      <w:bodyDiv w:val="1"/>
      <w:marLeft w:val="0"/>
      <w:marRight w:val="0"/>
      <w:marTop w:val="0"/>
      <w:marBottom w:val="0"/>
      <w:divBdr>
        <w:top w:val="none" w:sz="0" w:space="0" w:color="auto"/>
        <w:left w:val="none" w:sz="0" w:space="0" w:color="auto"/>
        <w:bottom w:val="none" w:sz="0" w:space="0" w:color="auto"/>
        <w:right w:val="none" w:sz="0" w:space="0" w:color="auto"/>
      </w:divBdr>
    </w:div>
    <w:div w:id="756363899">
      <w:bodyDiv w:val="1"/>
      <w:marLeft w:val="0"/>
      <w:marRight w:val="0"/>
      <w:marTop w:val="0"/>
      <w:marBottom w:val="0"/>
      <w:divBdr>
        <w:top w:val="none" w:sz="0" w:space="0" w:color="auto"/>
        <w:left w:val="none" w:sz="0" w:space="0" w:color="auto"/>
        <w:bottom w:val="none" w:sz="0" w:space="0" w:color="auto"/>
        <w:right w:val="none" w:sz="0" w:space="0" w:color="auto"/>
      </w:divBdr>
    </w:div>
    <w:div w:id="756558518">
      <w:bodyDiv w:val="1"/>
      <w:marLeft w:val="0"/>
      <w:marRight w:val="0"/>
      <w:marTop w:val="0"/>
      <w:marBottom w:val="0"/>
      <w:divBdr>
        <w:top w:val="none" w:sz="0" w:space="0" w:color="auto"/>
        <w:left w:val="none" w:sz="0" w:space="0" w:color="auto"/>
        <w:bottom w:val="none" w:sz="0" w:space="0" w:color="auto"/>
        <w:right w:val="none" w:sz="0" w:space="0" w:color="auto"/>
      </w:divBdr>
      <w:divsChild>
        <w:div w:id="935659">
          <w:marLeft w:val="0"/>
          <w:marRight w:val="0"/>
          <w:marTop w:val="0"/>
          <w:marBottom w:val="0"/>
          <w:divBdr>
            <w:top w:val="none" w:sz="0" w:space="0" w:color="auto"/>
            <w:left w:val="none" w:sz="0" w:space="0" w:color="auto"/>
            <w:bottom w:val="none" w:sz="0" w:space="0" w:color="auto"/>
            <w:right w:val="none" w:sz="0" w:space="0" w:color="auto"/>
          </w:divBdr>
        </w:div>
        <w:div w:id="22949548">
          <w:marLeft w:val="0"/>
          <w:marRight w:val="0"/>
          <w:marTop w:val="0"/>
          <w:marBottom w:val="0"/>
          <w:divBdr>
            <w:top w:val="none" w:sz="0" w:space="0" w:color="auto"/>
            <w:left w:val="none" w:sz="0" w:space="0" w:color="auto"/>
            <w:bottom w:val="none" w:sz="0" w:space="0" w:color="auto"/>
            <w:right w:val="none" w:sz="0" w:space="0" w:color="auto"/>
          </w:divBdr>
        </w:div>
        <w:div w:id="48237456">
          <w:marLeft w:val="0"/>
          <w:marRight w:val="0"/>
          <w:marTop w:val="0"/>
          <w:marBottom w:val="0"/>
          <w:divBdr>
            <w:top w:val="none" w:sz="0" w:space="0" w:color="auto"/>
            <w:left w:val="none" w:sz="0" w:space="0" w:color="auto"/>
            <w:bottom w:val="none" w:sz="0" w:space="0" w:color="auto"/>
            <w:right w:val="none" w:sz="0" w:space="0" w:color="auto"/>
          </w:divBdr>
        </w:div>
        <w:div w:id="52389203">
          <w:marLeft w:val="0"/>
          <w:marRight w:val="0"/>
          <w:marTop w:val="0"/>
          <w:marBottom w:val="0"/>
          <w:divBdr>
            <w:top w:val="none" w:sz="0" w:space="0" w:color="auto"/>
            <w:left w:val="none" w:sz="0" w:space="0" w:color="auto"/>
            <w:bottom w:val="none" w:sz="0" w:space="0" w:color="auto"/>
            <w:right w:val="none" w:sz="0" w:space="0" w:color="auto"/>
          </w:divBdr>
        </w:div>
        <w:div w:id="87122282">
          <w:marLeft w:val="0"/>
          <w:marRight w:val="0"/>
          <w:marTop w:val="0"/>
          <w:marBottom w:val="0"/>
          <w:divBdr>
            <w:top w:val="none" w:sz="0" w:space="0" w:color="auto"/>
            <w:left w:val="none" w:sz="0" w:space="0" w:color="auto"/>
            <w:bottom w:val="none" w:sz="0" w:space="0" w:color="auto"/>
            <w:right w:val="none" w:sz="0" w:space="0" w:color="auto"/>
          </w:divBdr>
        </w:div>
        <w:div w:id="97992393">
          <w:marLeft w:val="0"/>
          <w:marRight w:val="0"/>
          <w:marTop w:val="0"/>
          <w:marBottom w:val="0"/>
          <w:divBdr>
            <w:top w:val="none" w:sz="0" w:space="0" w:color="auto"/>
            <w:left w:val="none" w:sz="0" w:space="0" w:color="auto"/>
            <w:bottom w:val="none" w:sz="0" w:space="0" w:color="auto"/>
            <w:right w:val="none" w:sz="0" w:space="0" w:color="auto"/>
          </w:divBdr>
        </w:div>
        <w:div w:id="124854317">
          <w:marLeft w:val="0"/>
          <w:marRight w:val="0"/>
          <w:marTop w:val="0"/>
          <w:marBottom w:val="0"/>
          <w:divBdr>
            <w:top w:val="none" w:sz="0" w:space="0" w:color="auto"/>
            <w:left w:val="none" w:sz="0" w:space="0" w:color="auto"/>
            <w:bottom w:val="none" w:sz="0" w:space="0" w:color="auto"/>
            <w:right w:val="none" w:sz="0" w:space="0" w:color="auto"/>
          </w:divBdr>
        </w:div>
        <w:div w:id="129708909">
          <w:marLeft w:val="0"/>
          <w:marRight w:val="0"/>
          <w:marTop w:val="0"/>
          <w:marBottom w:val="0"/>
          <w:divBdr>
            <w:top w:val="none" w:sz="0" w:space="0" w:color="auto"/>
            <w:left w:val="none" w:sz="0" w:space="0" w:color="auto"/>
            <w:bottom w:val="none" w:sz="0" w:space="0" w:color="auto"/>
            <w:right w:val="none" w:sz="0" w:space="0" w:color="auto"/>
          </w:divBdr>
        </w:div>
        <w:div w:id="129708959">
          <w:marLeft w:val="0"/>
          <w:marRight w:val="0"/>
          <w:marTop w:val="0"/>
          <w:marBottom w:val="0"/>
          <w:divBdr>
            <w:top w:val="none" w:sz="0" w:space="0" w:color="auto"/>
            <w:left w:val="none" w:sz="0" w:space="0" w:color="auto"/>
            <w:bottom w:val="none" w:sz="0" w:space="0" w:color="auto"/>
            <w:right w:val="none" w:sz="0" w:space="0" w:color="auto"/>
          </w:divBdr>
        </w:div>
        <w:div w:id="139687935">
          <w:marLeft w:val="0"/>
          <w:marRight w:val="0"/>
          <w:marTop w:val="0"/>
          <w:marBottom w:val="0"/>
          <w:divBdr>
            <w:top w:val="none" w:sz="0" w:space="0" w:color="auto"/>
            <w:left w:val="none" w:sz="0" w:space="0" w:color="auto"/>
            <w:bottom w:val="none" w:sz="0" w:space="0" w:color="auto"/>
            <w:right w:val="none" w:sz="0" w:space="0" w:color="auto"/>
          </w:divBdr>
        </w:div>
        <w:div w:id="147593983">
          <w:marLeft w:val="0"/>
          <w:marRight w:val="0"/>
          <w:marTop w:val="0"/>
          <w:marBottom w:val="0"/>
          <w:divBdr>
            <w:top w:val="none" w:sz="0" w:space="0" w:color="auto"/>
            <w:left w:val="none" w:sz="0" w:space="0" w:color="auto"/>
            <w:bottom w:val="none" w:sz="0" w:space="0" w:color="auto"/>
            <w:right w:val="none" w:sz="0" w:space="0" w:color="auto"/>
          </w:divBdr>
        </w:div>
        <w:div w:id="190193333">
          <w:marLeft w:val="0"/>
          <w:marRight w:val="0"/>
          <w:marTop w:val="0"/>
          <w:marBottom w:val="0"/>
          <w:divBdr>
            <w:top w:val="none" w:sz="0" w:space="0" w:color="auto"/>
            <w:left w:val="none" w:sz="0" w:space="0" w:color="auto"/>
            <w:bottom w:val="none" w:sz="0" w:space="0" w:color="auto"/>
            <w:right w:val="none" w:sz="0" w:space="0" w:color="auto"/>
          </w:divBdr>
        </w:div>
        <w:div w:id="209147033">
          <w:marLeft w:val="0"/>
          <w:marRight w:val="0"/>
          <w:marTop w:val="0"/>
          <w:marBottom w:val="0"/>
          <w:divBdr>
            <w:top w:val="none" w:sz="0" w:space="0" w:color="auto"/>
            <w:left w:val="none" w:sz="0" w:space="0" w:color="auto"/>
            <w:bottom w:val="none" w:sz="0" w:space="0" w:color="auto"/>
            <w:right w:val="none" w:sz="0" w:space="0" w:color="auto"/>
          </w:divBdr>
        </w:div>
        <w:div w:id="212695657">
          <w:marLeft w:val="0"/>
          <w:marRight w:val="0"/>
          <w:marTop w:val="0"/>
          <w:marBottom w:val="0"/>
          <w:divBdr>
            <w:top w:val="none" w:sz="0" w:space="0" w:color="auto"/>
            <w:left w:val="none" w:sz="0" w:space="0" w:color="auto"/>
            <w:bottom w:val="none" w:sz="0" w:space="0" w:color="auto"/>
            <w:right w:val="none" w:sz="0" w:space="0" w:color="auto"/>
          </w:divBdr>
        </w:div>
        <w:div w:id="220024306">
          <w:marLeft w:val="0"/>
          <w:marRight w:val="0"/>
          <w:marTop w:val="0"/>
          <w:marBottom w:val="0"/>
          <w:divBdr>
            <w:top w:val="none" w:sz="0" w:space="0" w:color="auto"/>
            <w:left w:val="none" w:sz="0" w:space="0" w:color="auto"/>
            <w:bottom w:val="none" w:sz="0" w:space="0" w:color="auto"/>
            <w:right w:val="none" w:sz="0" w:space="0" w:color="auto"/>
          </w:divBdr>
        </w:div>
        <w:div w:id="225074989">
          <w:marLeft w:val="0"/>
          <w:marRight w:val="0"/>
          <w:marTop w:val="0"/>
          <w:marBottom w:val="0"/>
          <w:divBdr>
            <w:top w:val="none" w:sz="0" w:space="0" w:color="auto"/>
            <w:left w:val="none" w:sz="0" w:space="0" w:color="auto"/>
            <w:bottom w:val="none" w:sz="0" w:space="0" w:color="auto"/>
            <w:right w:val="none" w:sz="0" w:space="0" w:color="auto"/>
          </w:divBdr>
        </w:div>
        <w:div w:id="266427234">
          <w:marLeft w:val="0"/>
          <w:marRight w:val="0"/>
          <w:marTop w:val="0"/>
          <w:marBottom w:val="0"/>
          <w:divBdr>
            <w:top w:val="none" w:sz="0" w:space="0" w:color="auto"/>
            <w:left w:val="none" w:sz="0" w:space="0" w:color="auto"/>
            <w:bottom w:val="none" w:sz="0" w:space="0" w:color="auto"/>
            <w:right w:val="none" w:sz="0" w:space="0" w:color="auto"/>
          </w:divBdr>
        </w:div>
        <w:div w:id="267588385">
          <w:marLeft w:val="0"/>
          <w:marRight w:val="0"/>
          <w:marTop w:val="0"/>
          <w:marBottom w:val="0"/>
          <w:divBdr>
            <w:top w:val="none" w:sz="0" w:space="0" w:color="auto"/>
            <w:left w:val="none" w:sz="0" w:space="0" w:color="auto"/>
            <w:bottom w:val="none" w:sz="0" w:space="0" w:color="auto"/>
            <w:right w:val="none" w:sz="0" w:space="0" w:color="auto"/>
          </w:divBdr>
        </w:div>
        <w:div w:id="310182174">
          <w:marLeft w:val="0"/>
          <w:marRight w:val="0"/>
          <w:marTop w:val="0"/>
          <w:marBottom w:val="0"/>
          <w:divBdr>
            <w:top w:val="none" w:sz="0" w:space="0" w:color="auto"/>
            <w:left w:val="none" w:sz="0" w:space="0" w:color="auto"/>
            <w:bottom w:val="none" w:sz="0" w:space="0" w:color="auto"/>
            <w:right w:val="none" w:sz="0" w:space="0" w:color="auto"/>
          </w:divBdr>
        </w:div>
        <w:div w:id="435951947">
          <w:marLeft w:val="0"/>
          <w:marRight w:val="0"/>
          <w:marTop w:val="0"/>
          <w:marBottom w:val="0"/>
          <w:divBdr>
            <w:top w:val="none" w:sz="0" w:space="0" w:color="auto"/>
            <w:left w:val="none" w:sz="0" w:space="0" w:color="auto"/>
            <w:bottom w:val="none" w:sz="0" w:space="0" w:color="auto"/>
            <w:right w:val="none" w:sz="0" w:space="0" w:color="auto"/>
          </w:divBdr>
        </w:div>
        <w:div w:id="452291147">
          <w:marLeft w:val="0"/>
          <w:marRight w:val="0"/>
          <w:marTop w:val="0"/>
          <w:marBottom w:val="0"/>
          <w:divBdr>
            <w:top w:val="none" w:sz="0" w:space="0" w:color="auto"/>
            <w:left w:val="none" w:sz="0" w:space="0" w:color="auto"/>
            <w:bottom w:val="none" w:sz="0" w:space="0" w:color="auto"/>
            <w:right w:val="none" w:sz="0" w:space="0" w:color="auto"/>
          </w:divBdr>
        </w:div>
        <w:div w:id="480654187">
          <w:marLeft w:val="0"/>
          <w:marRight w:val="0"/>
          <w:marTop w:val="0"/>
          <w:marBottom w:val="0"/>
          <w:divBdr>
            <w:top w:val="none" w:sz="0" w:space="0" w:color="auto"/>
            <w:left w:val="none" w:sz="0" w:space="0" w:color="auto"/>
            <w:bottom w:val="none" w:sz="0" w:space="0" w:color="auto"/>
            <w:right w:val="none" w:sz="0" w:space="0" w:color="auto"/>
          </w:divBdr>
        </w:div>
        <w:div w:id="505903813">
          <w:marLeft w:val="0"/>
          <w:marRight w:val="0"/>
          <w:marTop w:val="0"/>
          <w:marBottom w:val="0"/>
          <w:divBdr>
            <w:top w:val="none" w:sz="0" w:space="0" w:color="auto"/>
            <w:left w:val="none" w:sz="0" w:space="0" w:color="auto"/>
            <w:bottom w:val="none" w:sz="0" w:space="0" w:color="auto"/>
            <w:right w:val="none" w:sz="0" w:space="0" w:color="auto"/>
          </w:divBdr>
        </w:div>
        <w:div w:id="545680093">
          <w:marLeft w:val="0"/>
          <w:marRight w:val="0"/>
          <w:marTop w:val="0"/>
          <w:marBottom w:val="0"/>
          <w:divBdr>
            <w:top w:val="none" w:sz="0" w:space="0" w:color="auto"/>
            <w:left w:val="none" w:sz="0" w:space="0" w:color="auto"/>
            <w:bottom w:val="none" w:sz="0" w:space="0" w:color="auto"/>
            <w:right w:val="none" w:sz="0" w:space="0" w:color="auto"/>
          </w:divBdr>
        </w:div>
        <w:div w:id="556935176">
          <w:marLeft w:val="0"/>
          <w:marRight w:val="0"/>
          <w:marTop w:val="0"/>
          <w:marBottom w:val="0"/>
          <w:divBdr>
            <w:top w:val="none" w:sz="0" w:space="0" w:color="auto"/>
            <w:left w:val="none" w:sz="0" w:space="0" w:color="auto"/>
            <w:bottom w:val="none" w:sz="0" w:space="0" w:color="auto"/>
            <w:right w:val="none" w:sz="0" w:space="0" w:color="auto"/>
          </w:divBdr>
        </w:div>
        <w:div w:id="563610069">
          <w:marLeft w:val="0"/>
          <w:marRight w:val="0"/>
          <w:marTop w:val="0"/>
          <w:marBottom w:val="0"/>
          <w:divBdr>
            <w:top w:val="none" w:sz="0" w:space="0" w:color="auto"/>
            <w:left w:val="none" w:sz="0" w:space="0" w:color="auto"/>
            <w:bottom w:val="none" w:sz="0" w:space="0" w:color="auto"/>
            <w:right w:val="none" w:sz="0" w:space="0" w:color="auto"/>
          </w:divBdr>
        </w:div>
        <w:div w:id="570043067">
          <w:marLeft w:val="0"/>
          <w:marRight w:val="0"/>
          <w:marTop w:val="0"/>
          <w:marBottom w:val="0"/>
          <w:divBdr>
            <w:top w:val="none" w:sz="0" w:space="0" w:color="auto"/>
            <w:left w:val="none" w:sz="0" w:space="0" w:color="auto"/>
            <w:bottom w:val="none" w:sz="0" w:space="0" w:color="auto"/>
            <w:right w:val="none" w:sz="0" w:space="0" w:color="auto"/>
          </w:divBdr>
        </w:div>
        <w:div w:id="577860249">
          <w:marLeft w:val="0"/>
          <w:marRight w:val="0"/>
          <w:marTop w:val="0"/>
          <w:marBottom w:val="0"/>
          <w:divBdr>
            <w:top w:val="none" w:sz="0" w:space="0" w:color="auto"/>
            <w:left w:val="none" w:sz="0" w:space="0" w:color="auto"/>
            <w:bottom w:val="none" w:sz="0" w:space="0" w:color="auto"/>
            <w:right w:val="none" w:sz="0" w:space="0" w:color="auto"/>
          </w:divBdr>
        </w:div>
        <w:div w:id="599490482">
          <w:marLeft w:val="0"/>
          <w:marRight w:val="0"/>
          <w:marTop w:val="0"/>
          <w:marBottom w:val="0"/>
          <w:divBdr>
            <w:top w:val="none" w:sz="0" w:space="0" w:color="auto"/>
            <w:left w:val="none" w:sz="0" w:space="0" w:color="auto"/>
            <w:bottom w:val="none" w:sz="0" w:space="0" w:color="auto"/>
            <w:right w:val="none" w:sz="0" w:space="0" w:color="auto"/>
          </w:divBdr>
        </w:div>
        <w:div w:id="621690699">
          <w:marLeft w:val="0"/>
          <w:marRight w:val="0"/>
          <w:marTop w:val="0"/>
          <w:marBottom w:val="0"/>
          <w:divBdr>
            <w:top w:val="none" w:sz="0" w:space="0" w:color="auto"/>
            <w:left w:val="none" w:sz="0" w:space="0" w:color="auto"/>
            <w:bottom w:val="none" w:sz="0" w:space="0" w:color="auto"/>
            <w:right w:val="none" w:sz="0" w:space="0" w:color="auto"/>
          </w:divBdr>
        </w:div>
        <w:div w:id="622738166">
          <w:marLeft w:val="0"/>
          <w:marRight w:val="0"/>
          <w:marTop w:val="0"/>
          <w:marBottom w:val="0"/>
          <w:divBdr>
            <w:top w:val="none" w:sz="0" w:space="0" w:color="auto"/>
            <w:left w:val="none" w:sz="0" w:space="0" w:color="auto"/>
            <w:bottom w:val="none" w:sz="0" w:space="0" w:color="auto"/>
            <w:right w:val="none" w:sz="0" w:space="0" w:color="auto"/>
          </w:divBdr>
        </w:div>
        <w:div w:id="627704095">
          <w:marLeft w:val="0"/>
          <w:marRight w:val="0"/>
          <w:marTop w:val="0"/>
          <w:marBottom w:val="0"/>
          <w:divBdr>
            <w:top w:val="none" w:sz="0" w:space="0" w:color="auto"/>
            <w:left w:val="none" w:sz="0" w:space="0" w:color="auto"/>
            <w:bottom w:val="none" w:sz="0" w:space="0" w:color="auto"/>
            <w:right w:val="none" w:sz="0" w:space="0" w:color="auto"/>
          </w:divBdr>
        </w:div>
        <w:div w:id="635837651">
          <w:marLeft w:val="0"/>
          <w:marRight w:val="0"/>
          <w:marTop w:val="0"/>
          <w:marBottom w:val="0"/>
          <w:divBdr>
            <w:top w:val="none" w:sz="0" w:space="0" w:color="auto"/>
            <w:left w:val="none" w:sz="0" w:space="0" w:color="auto"/>
            <w:bottom w:val="none" w:sz="0" w:space="0" w:color="auto"/>
            <w:right w:val="none" w:sz="0" w:space="0" w:color="auto"/>
          </w:divBdr>
        </w:div>
        <w:div w:id="646251627">
          <w:marLeft w:val="0"/>
          <w:marRight w:val="0"/>
          <w:marTop w:val="0"/>
          <w:marBottom w:val="0"/>
          <w:divBdr>
            <w:top w:val="none" w:sz="0" w:space="0" w:color="auto"/>
            <w:left w:val="none" w:sz="0" w:space="0" w:color="auto"/>
            <w:bottom w:val="none" w:sz="0" w:space="0" w:color="auto"/>
            <w:right w:val="none" w:sz="0" w:space="0" w:color="auto"/>
          </w:divBdr>
        </w:div>
        <w:div w:id="659431472">
          <w:marLeft w:val="0"/>
          <w:marRight w:val="0"/>
          <w:marTop w:val="0"/>
          <w:marBottom w:val="0"/>
          <w:divBdr>
            <w:top w:val="none" w:sz="0" w:space="0" w:color="auto"/>
            <w:left w:val="none" w:sz="0" w:space="0" w:color="auto"/>
            <w:bottom w:val="none" w:sz="0" w:space="0" w:color="auto"/>
            <w:right w:val="none" w:sz="0" w:space="0" w:color="auto"/>
          </w:divBdr>
        </w:div>
        <w:div w:id="669674766">
          <w:marLeft w:val="0"/>
          <w:marRight w:val="0"/>
          <w:marTop w:val="0"/>
          <w:marBottom w:val="0"/>
          <w:divBdr>
            <w:top w:val="none" w:sz="0" w:space="0" w:color="auto"/>
            <w:left w:val="none" w:sz="0" w:space="0" w:color="auto"/>
            <w:bottom w:val="none" w:sz="0" w:space="0" w:color="auto"/>
            <w:right w:val="none" w:sz="0" w:space="0" w:color="auto"/>
          </w:divBdr>
        </w:div>
        <w:div w:id="692222126">
          <w:marLeft w:val="0"/>
          <w:marRight w:val="0"/>
          <w:marTop w:val="0"/>
          <w:marBottom w:val="0"/>
          <w:divBdr>
            <w:top w:val="none" w:sz="0" w:space="0" w:color="auto"/>
            <w:left w:val="none" w:sz="0" w:space="0" w:color="auto"/>
            <w:bottom w:val="none" w:sz="0" w:space="0" w:color="auto"/>
            <w:right w:val="none" w:sz="0" w:space="0" w:color="auto"/>
          </w:divBdr>
        </w:div>
        <w:div w:id="726685118">
          <w:marLeft w:val="0"/>
          <w:marRight w:val="0"/>
          <w:marTop w:val="0"/>
          <w:marBottom w:val="0"/>
          <w:divBdr>
            <w:top w:val="none" w:sz="0" w:space="0" w:color="auto"/>
            <w:left w:val="none" w:sz="0" w:space="0" w:color="auto"/>
            <w:bottom w:val="none" w:sz="0" w:space="0" w:color="auto"/>
            <w:right w:val="none" w:sz="0" w:space="0" w:color="auto"/>
          </w:divBdr>
        </w:div>
        <w:div w:id="730690034">
          <w:marLeft w:val="0"/>
          <w:marRight w:val="0"/>
          <w:marTop w:val="0"/>
          <w:marBottom w:val="0"/>
          <w:divBdr>
            <w:top w:val="none" w:sz="0" w:space="0" w:color="auto"/>
            <w:left w:val="none" w:sz="0" w:space="0" w:color="auto"/>
            <w:bottom w:val="none" w:sz="0" w:space="0" w:color="auto"/>
            <w:right w:val="none" w:sz="0" w:space="0" w:color="auto"/>
          </w:divBdr>
        </w:div>
        <w:div w:id="741676746">
          <w:marLeft w:val="0"/>
          <w:marRight w:val="0"/>
          <w:marTop w:val="0"/>
          <w:marBottom w:val="0"/>
          <w:divBdr>
            <w:top w:val="none" w:sz="0" w:space="0" w:color="auto"/>
            <w:left w:val="none" w:sz="0" w:space="0" w:color="auto"/>
            <w:bottom w:val="none" w:sz="0" w:space="0" w:color="auto"/>
            <w:right w:val="none" w:sz="0" w:space="0" w:color="auto"/>
          </w:divBdr>
        </w:div>
        <w:div w:id="756950571">
          <w:marLeft w:val="0"/>
          <w:marRight w:val="0"/>
          <w:marTop w:val="0"/>
          <w:marBottom w:val="0"/>
          <w:divBdr>
            <w:top w:val="none" w:sz="0" w:space="0" w:color="auto"/>
            <w:left w:val="none" w:sz="0" w:space="0" w:color="auto"/>
            <w:bottom w:val="none" w:sz="0" w:space="0" w:color="auto"/>
            <w:right w:val="none" w:sz="0" w:space="0" w:color="auto"/>
          </w:divBdr>
        </w:div>
        <w:div w:id="810051369">
          <w:marLeft w:val="0"/>
          <w:marRight w:val="0"/>
          <w:marTop w:val="0"/>
          <w:marBottom w:val="0"/>
          <w:divBdr>
            <w:top w:val="none" w:sz="0" w:space="0" w:color="auto"/>
            <w:left w:val="none" w:sz="0" w:space="0" w:color="auto"/>
            <w:bottom w:val="none" w:sz="0" w:space="0" w:color="auto"/>
            <w:right w:val="none" w:sz="0" w:space="0" w:color="auto"/>
          </w:divBdr>
        </w:div>
        <w:div w:id="811600387">
          <w:marLeft w:val="0"/>
          <w:marRight w:val="0"/>
          <w:marTop w:val="0"/>
          <w:marBottom w:val="0"/>
          <w:divBdr>
            <w:top w:val="none" w:sz="0" w:space="0" w:color="auto"/>
            <w:left w:val="none" w:sz="0" w:space="0" w:color="auto"/>
            <w:bottom w:val="none" w:sz="0" w:space="0" w:color="auto"/>
            <w:right w:val="none" w:sz="0" w:space="0" w:color="auto"/>
          </w:divBdr>
        </w:div>
        <w:div w:id="840779177">
          <w:marLeft w:val="0"/>
          <w:marRight w:val="0"/>
          <w:marTop w:val="0"/>
          <w:marBottom w:val="0"/>
          <w:divBdr>
            <w:top w:val="none" w:sz="0" w:space="0" w:color="auto"/>
            <w:left w:val="none" w:sz="0" w:space="0" w:color="auto"/>
            <w:bottom w:val="none" w:sz="0" w:space="0" w:color="auto"/>
            <w:right w:val="none" w:sz="0" w:space="0" w:color="auto"/>
          </w:divBdr>
        </w:div>
        <w:div w:id="854349524">
          <w:marLeft w:val="0"/>
          <w:marRight w:val="0"/>
          <w:marTop w:val="0"/>
          <w:marBottom w:val="0"/>
          <w:divBdr>
            <w:top w:val="none" w:sz="0" w:space="0" w:color="auto"/>
            <w:left w:val="none" w:sz="0" w:space="0" w:color="auto"/>
            <w:bottom w:val="none" w:sz="0" w:space="0" w:color="auto"/>
            <w:right w:val="none" w:sz="0" w:space="0" w:color="auto"/>
          </w:divBdr>
        </w:div>
        <w:div w:id="854661175">
          <w:marLeft w:val="0"/>
          <w:marRight w:val="0"/>
          <w:marTop w:val="0"/>
          <w:marBottom w:val="0"/>
          <w:divBdr>
            <w:top w:val="none" w:sz="0" w:space="0" w:color="auto"/>
            <w:left w:val="none" w:sz="0" w:space="0" w:color="auto"/>
            <w:bottom w:val="none" w:sz="0" w:space="0" w:color="auto"/>
            <w:right w:val="none" w:sz="0" w:space="0" w:color="auto"/>
          </w:divBdr>
        </w:div>
        <w:div w:id="879897303">
          <w:marLeft w:val="0"/>
          <w:marRight w:val="0"/>
          <w:marTop w:val="0"/>
          <w:marBottom w:val="0"/>
          <w:divBdr>
            <w:top w:val="none" w:sz="0" w:space="0" w:color="auto"/>
            <w:left w:val="none" w:sz="0" w:space="0" w:color="auto"/>
            <w:bottom w:val="none" w:sz="0" w:space="0" w:color="auto"/>
            <w:right w:val="none" w:sz="0" w:space="0" w:color="auto"/>
          </w:divBdr>
        </w:div>
        <w:div w:id="880173754">
          <w:marLeft w:val="0"/>
          <w:marRight w:val="0"/>
          <w:marTop w:val="0"/>
          <w:marBottom w:val="0"/>
          <w:divBdr>
            <w:top w:val="none" w:sz="0" w:space="0" w:color="auto"/>
            <w:left w:val="none" w:sz="0" w:space="0" w:color="auto"/>
            <w:bottom w:val="none" w:sz="0" w:space="0" w:color="auto"/>
            <w:right w:val="none" w:sz="0" w:space="0" w:color="auto"/>
          </w:divBdr>
        </w:div>
        <w:div w:id="945892220">
          <w:marLeft w:val="0"/>
          <w:marRight w:val="0"/>
          <w:marTop w:val="0"/>
          <w:marBottom w:val="0"/>
          <w:divBdr>
            <w:top w:val="none" w:sz="0" w:space="0" w:color="auto"/>
            <w:left w:val="none" w:sz="0" w:space="0" w:color="auto"/>
            <w:bottom w:val="none" w:sz="0" w:space="0" w:color="auto"/>
            <w:right w:val="none" w:sz="0" w:space="0" w:color="auto"/>
          </w:divBdr>
        </w:div>
        <w:div w:id="947614792">
          <w:marLeft w:val="0"/>
          <w:marRight w:val="0"/>
          <w:marTop w:val="0"/>
          <w:marBottom w:val="0"/>
          <w:divBdr>
            <w:top w:val="none" w:sz="0" w:space="0" w:color="auto"/>
            <w:left w:val="none" w:sz="0" w:space="0" w:color="auto"/>
            <w:bottom w:val="none" w:sz="0" w:space="0" w:color="auto"/>
            <w:right w:val="none" w:sz="0" w:space="0" w:color="auto"/>
          </w:divBdr>
        </w:div>
        <w:div w:id="970789993">
          <w:marLeft w:val="0"/>
          <w:marRight w:val="0"/>
          <w:marTop w:val="0"/>
          <w:marBottom w:val="0"/>
          <w:divBdr>
            <w:top w:val="none" w:sz="0" w:space="0" w:color="auto"/>
            <w:left w:val="none" w:sz="0" w:space="0" w:color="auto"/>
            <w:bottom w:val="none" w:sz="0" w:space="0" w:color="auto"/>
            <w:right w:val="none" w:sz="0" w:space="0" w:color="auto"/>
          </w:divBdr>
        </w:div>
        <w:div w:id="1002582244">
          <w:marLeft w:val="0"/>
          <w:marRight w:val="0"/>
          <w:marTop w:val="0"/>
          <w:marBottom w:val="0"/>
          <w:divBdr>
            <w:top w:val="none" w:sz="0" w:space="0" w:color="auto"/>
            <w:left w:val="none" w:sz="0" w:space="0" w:color="auto"/>
            <w:bottom w:val="none" w:sz="0" w:space="0" w:color="auto"/>
            <w:right w:val="none" w:sz="0" w:space="0" w:color="auto"/>
          </w:divBdr>
        </w:div>
        <w:div w:id="1007757484">
          <w:marLeft w:val="0"/>
          <w:marRight w:val="0"/>
          <w:marTop w:val="0"/>
          <w:marBottom w:val="0"/>
          <w:divBdr>
            <w:top w:val="none" w:sz="0" w:space="0" w:color="auto"/>
            <w:left w:val="none" w:sz="0" w:space="0" w:color="auto"/>
            <w:bottom w:val="none" w:sz="0" w:space="0" w:color="auto"/>
            <w:right w:val="none" w:sz="0" w:space="0" w:color="auto"/>
          </w:divBdr>
        </w:div>
        <w:div w:id="1020665427">
          <w:marLeft w:val="0"/>
          <w:marRight w:val="0"/>
          <w:marTop w:val="0"/>
          <w:marBottom w:val="0"/>
          <w:divBdr>
            <w:top w:val="none" w:sz="0" w:space="0" w:color="auto"/>
            <w:left w:val="none" w:sz="0" w:space="0" w:color="auto"/>
            <w:bottom w:val="none" w:sz="0" w:space="0" w:color="auto"/>
            <w:right w:val="none" w:sz="0" w:space="0" w:color="auto"/>
          </w:divBdr>
        </w:div>
        <w:div w:id="1027102038">
          <w:marLeft w:val="0"/>
          <w:marRight w:val="0"/>
          <w:marTop w:val="0"/>
          <w:marBottom w:val="0"/>
          <w:divBdr>
            <w:top w:val="none" w:sz="0" w:space="0" w:color="auto"/>
            <w:left w:val="none" w:sz="0" w:space="0" w:color="auto"/>
            <w:bottom w:val="none" w:sz="0" w:space="0" w:color="auto"/>
            <w:right w:val="none" w:sz="0" w:space="0" w:color="auto"/>
          </w:divBdr>
        </w:div>
        <w:div w:id="1050612232">
          <w:marLeft w:val="0"/>
          <w:marRight w:val="0"/>
          <w:marTop w:val="0"/>
          <w:marBottom w:val="0"/>
          <w:divBdr>
            <w:top w:val="none" w:sz="0" w:space="0" w:color="auto"/>
            <w:left w:val="none" w:sz="0" w:space="0" w:color="auto"/>
            <w:bottom w:val="none" w:sz="0" w:space="0" w:color="auto"/>
            <w:right w:val="none" w:sz="0" w:space="0" w:color="auto"/>
          </w:divBdr>
        </w:div>
        <w:div w:id="1087382169">
          <w:marLeft w:val="0"/>
          <w:marRight w:val="0"/>
          <w:marTop w:val="0"/>
          <w:marBottom w:val="0"/>
          <w:divBdr>
            <w:top w:val="none" w:sz="0" w:space="0" w:color="auto"/>
            <w:left w:val="none" w:sz="0" w:space="0" w:color="auto"/>
            <w:bottom w:val="none" w:sz="0" w:space="0" w:color="auto"/>
            <w:right w:val="none" w:sz="0" w:space="0" w:color="auto"/>
          </w:divBdr>
        </w:div>
        <w:div w:id="1098252849">
          <w:marLeft w:val="0"/>
          <w:marRight w:val="0"/>
          <w:marTop w:val="0"/>
          <w:marBottom w:val="0"/>
          <w:divBdr>
            <w:top w:val="none" w:sz="0" w:space="0" w:color="auto"/>
            <w:left w:val="none" w:sz="0" w:space="0" w:color="auto"/>
            <w:bottom w:val="none" w:sz="0" w:space="0" w:color="auto"/>
            <w:right w:val="none" w:sz="0" w:space="0" w:color="auto"/>
          </w:divBdr>
        </w:div>
        <w:div w:id="1127314503">
          <w:marLeft w:val="0"/>
          <w:marRight w:val="0"/>
          <w:marTop w:val="0"/>
          <w:marBottom w:val="0"/>
          <w:divBdr>
            <w:top w:val="none" w:sz="0" w:space="0" w:color="auto"/>
            <w:left w:val="none" w:sz="0" w:space="0" w:color="auto"/>
            <w:bottom w:val="none" w:sz="0" w:space="0" w:color="auto"/>
            <w:right w:val="none" w:sz="0" w:space="0" w:color="auto"/>
          </w:divBdr>
        </w:div>
        <w:div w:id="1143893414">
          <w:marLeft w:val="0"/>
          <w:marRight w:val="0"/>
          <w:marTop w:val="0"/>
          <w:marBottom w:val="0"/>
          <w:divBdr>
            <w:top w:val="none" w:sz="0" w:space="0" w:color="auto"/>
            <w:left w:val="none" w:sz="0" w:space="0" w:color="auto"/>
            <w:bottom w:val="none" w:sz="0" w:space="0" w:color="auto"/>
            <w:right w:val="none" w:sz="0" w:space="0" w:color="auto"/>
          </w:divBdr>
        </w:div>
        <w:div w:id="1205023523">
          <w:marLeft w:val="0"/>
          <w:marRight w:val="0"/>
          <w:marTop w:val="0"/>
          <w:marBottom w:val="0"/>
          <w:divBdr>
            <w:top w:val="none" w:sz="0" w:space="0" w:color="auto"/>
            <w:left w:val="none" w:sz="0" w:space="0" w:color="auto"/>
            <w:bottom w:val="none" w:sz="0" w:space="0" w:color="auto"/>
            <w:right w:val="none" w:sz="0" w:space="0" w:color="auto"/>
          </w:divBdr>
        </w:div>
        <w:div w:id="1253395206">
          <w:marLeft w:val="0"/>
          <w:marRight w:val="0"/>
          <w:marTop w:val="0"/>
          <w:marBottom w:val="0"/>
          <w:divBdr>
            <w:top w:val="none" w:sz="0" w:space="0" w:color="auto"/>
            <w:left w:val="none" w:sz="0" w:space="0" w:color="auto"/>
            <w:bottom w:val="none" w:sz="0" w:space="0" w:color="auto"/>
            <w:right w:val="none" w:sz="0" w:space="0" w:color="auto"/>
          </w:divBdr>
        </w:div>
        <w:div w:id="1278220963">
          <w:marLeft w:val="0"/>
          <w:marRight w:val="0"/>
          <w:marTop w:val="0"/>
          <w:marBottom w:val="0"/>
          <w:divBdr>
            <w:top w:val="none" w:sz="0" w:space="0" w:color="auto"/>
            <w:left w:val="none" w:sz="0" w:space="0" w:color="auto"/>
            <w:bottom w:val="none" w:sz="0" w:space="0" w:color="auto"/>
            <w:right w:val="none" w:sz="0" w:space="0" w:color="auto"/>
          </w:divBdr>
        </w:div>
        <w:div w:id="1291783874">
          <w:marLeft w:val="0"/>
          <w:marRight w:val="0"/>
          <w:marTop w:val="0"/>
          <w:marBottom w:val="0"/>
          <w:divBdr>
            <w:top w:val="none" w:sz="0" w:space="0" w:color="auto"/>
            <w:left w:val="none" w:sz="0" w:space="0" w:color="auto"/>
            <w:bottom w:val="none" w:sz="0" w:space="0" w:color="auto"/>
            <w:right w:val="none" w:sz="0" w:space="0" w:color="auto"/>
          </w:divBdr>
        </w:div>
        <w:div w:id="1301107915">
          <w:marLeft w:val="0"/>
          <w:marRight w:val="0"/>
          <w:marTop w:val="0"/>
          <w:marBottom w:val="0"/>
          <w:divBdr>
            <w:top w:val="none" w:sz="0" w:space="0" w:color="auto"/>
            <w:left w:val="none" w:sz="0" w:space="0" w:color="auto"/>
            <w:bottom w:val="none" w:sz="0" w:space="0" w:color="auto"/>
            <w:right w:val="none" w:sz="0" w:space="0" w:color="auto"/>
          </w:divBdr>
        </w:div>
        <w:div w:id="1305238190">
          <w:marLeft w:val="0"/>
          <w:marRight w:val="0"/>
          <w:marTop w:val="0"/>
          <w:marBottom w:val="0"/>
          <w:divBdr>
            <w:top w:val="none" w:sz="0" w:space="0" w:color="auto"/>
            <w:left w:val="none" w:sz="0" w:space="0" w:color="auto"/>
            <w:bottom w:val="none" w:sz="0" w:space="0" w:color="auto"/>
            <w:right w:val="none" w:sz="0" w:space="0" w:color="auto"/>
          </w:divBdr>
        </w:div>
        <w:div w:id="1313408090">
          <w:marLeft w:val="0"/>
          <w:marRight w:val="0"/>
          <w:marTop w:val="0"/>
          <w:marBottom w:val="0"/>
          <w:divBdr>
            <w:top w:val="none" w:sz="0" w:space="0" w:color="auto"/>
            <w:left w:val="none" w:sz="0" w:space="0" w:color="auto"/>
            <w:bottom w:val="none" w:sz="0" w:space="0" w:color="auto"/>
            <w:right w:val="none" w:sz="0" w:space="0" w:color="auto"/>
          </w:divBdr>
        </w:div>
        <w:div w:id="1325014544">
          <w:marLeft w:val="0"/>
          <w:marRight w:val="0"/>
          <w:marTop w:val="0"/>
          <w:marBottom w:val="0"/>
          <w:divBdr>
            <w:top w:val="none" w:sz="0" w:space="0" w:color="auto"/>
            <w:left w:val="none" w:sz="0" w:space="0" w:color="auto"/>
            <w:bottom w:val="none" w:sz="0" w:space="0" w:color="auto"/>
            <w:right w:val="none" w:sz="0" w:space="0" w:color="auto"/>
          </w:divBdr>
        </w:div>
        <w:div w:id="1332021536">
          <w:marLeft w:val="0"/>
          <w:marRight w:val="0"/>
          <w:marTop w:val="0"/>
          <w:marBottom w:val="0"/>
          <w:divBdr>
            <w:top w:val="none" w:sz="0" w:space="0" w:color="auto"/>
            <w:left w:val="none" w:sz="0" w:space="0" w:color="auto"/>
            <w:bottom w:val="none" w:sz="0" w:space="0" w:color="auto"/>
            <w:right w:val="none" w:sz="0" w:space="0" w:color="auto"/>
          </w:divBdr>
        </w:div>
        <w:div w:id="1356661347">
          <w:marLeft w:val="0"/>
          <w:marRight w:val="0"/>
          <w:marTop w:val="0"/>
          <w:marBottom w:val="0"/>
          <w:divBdr>
            <w:top w:val="none" w:sz="0" w:space="0" w:color="auto"/>
            <w:left w:val="none" w:sz="0" w:space="0" w:color="auto"/>
            <w:bottom w:val="none" w:sz="0" w:space="0" w:color="auto"/>
            <w:right w:val="none" w:sz="0" w:space="0" w:color="auto"/>
          </w:divBdr>
        </w:div>
        <w:div w:id="1371222095">
          <w:marLeft w:val="0"/>
          <w:marRight w:val="0"/>
          <w:marTop w:val="0"/>
          <w:marBottom w:val="0"/>
          <w:divBdr>
            <w:top w:val="none" w:sz="0" w:space="0" w:color="auto"/>
            <w:left w:val="none" w:sz="0" w:space="0" w:color="auto"/>
            <w:bottom w:val="none" w:sz="0" w:space="0" w:color="auto"/>
            <w:right w:val="none" w:sz="0" w:space="0" w:color="auto"/>
          </w:divBdr>
        </w:div>
        <w:div w:id="1398280917">
          <w:marLeft w:val="0"/>
          <w:marRight w:val="0"/>
          <w:marTop w:val="0"/>
          <w:marBottom w:val="0"/>
          <w:divBdr>
            <w:top w:val="none" w:sz="0" w:space="0" w:color="auto"/>
            <w:left w:val="none" w:sz="0" w:space="0" w:color="auto"/>
            <w:bottom w:val="none" w:sz="0" w:space="0" w:color="auto"/>
            <w:right w:val="none" w:sz="0" w:space="0" w:color="auto"/>
          </w:divBdr>
        </w:div>
        <w:div w:id="1407876306">
          <w:marLeft w:val="0"/>
          <w:marRight w:val="0"/>
          <w:marTop w:val="0"/>
          <w:marBottom w:val="0"/>
          <w:divBdr>
            <w:top w:val="none" w:sz="0" w:space="0" w:color="auto"/>
            <w:left w:val="none" w:sz="0" w:space="0" w:color="auto"/>
            <w:bottom w:val="none" w:sz="0" w:space="0" w:color="auto"/>
            <w:right w:val="none" w:sz="0" w:space="0" w:color="auto"/>
          </w:divBdr>
        </w:div>
        <w:div w:id="1418405161">
          <w:marLeft w:val="0"/>
          <w:marRight w:val="0"/>
          <w:marTop w:val="0"/>
          <w:marBottom w:val="0"/>
          <w:divBdr>
            <w:top w:val="none" w:sz="0" w:space="0" w:color="auto"/>
            <w:left w:val="none" w:sz="0" w:space="0" w:color="auto"/>
            <w:bottom w:val="none" w:sz="0" w:space="0" w:color="auto"/>
            <w:right w:val="none" w:sz="0" w:space="0" w:color="auto"/>
          </w:divBdr>
        </w:div>
        <w:div w:id="1431312755">
          <w:marLeft w:val="0"/>
          <w:marRight w:val="0"/>
          <w:marTop w:val="0"/>
          <w:marBottom w:val="0"/>
          <w:divBdr>
            <w:top w:val="none" w:sz="0" w:space="0" w:color="auto"/>
            <w:left w:val="none" w:sz="0" w:space="0" w:color="auto"/>
            <w:bottom w:val="none" w:sz="0" w:space="0" w:color="auto"/>
            <w:right w:val="none" w:sz="0" w:space="0" w:color="auto"/>
          </w:divBdr>
        </w:div>
        <w:div w:id="1432821888">
          <w:marLeft w:val="0"/>
          <w:marRight w:val="0"/>
          <w:marTop w:val="0"/>
          <w:marBottom w:val="0"/>
          <w:divBdr>
            <w:top w:val="none" w:sz="0" w:space="0" w:color="auto"/>
            <w:left w:val="none" w:sz="0" w:space="0" w:color="auto"/>
            <w:bottom w:val="none" w:sz="0" w:space="0" w:color="auto"/>
            <w:right w:val="none" w:sz="0" w:space="0" w:color="auto"/>
          </w:divBdr>
        </w:div>
        <w:div w:id="1456363251">
          <w:marLeft w:val="0"/>
          <w:marRight w:val="0"/>
          <w:marTop w:val="0"/>
          <w:marBottom w:val="0"/>
          <w:divBdr>
            <w:top w:val="none" w:sz="0" w:space="0" w:color="auto"/>
            <w:left w:val="none" w:sz="0" w:space="0" w:color="auto"/>
            <w:bottom w:val="none" w:sz="0" w:space="0" w:color="auto"/>
            <w:right w:val="none" w:sz="0" w:space="0" w:color="auto"/>
          </w:divBdr>
        </w:div>
        <w:div w:id="1485851101">
          <w:marLeft w:val="0"/>
          <w:marRight w:val="0"/>
          <w:marTop w:val="0"/>
          <w:marBottom w:val="0"/>
          <w:divBdr>
            <w:top w:val="none" w:sz="0" w:space="0" w:color="auto"/>
            <w:left w:val="none" w:sz="0" w:space="0" w:color="auto"/>
            <w:bottom w:val="none" w:sz="0" w:space="0" w:color="auto"/>
            <w:right w:val="none" w:sz="0" w:space="0" w:color="auto"/>
          </w:divBdr>
        </w:div>
        <w:div w:id="1518889633">
          <w:marLeft w:val="0"/>
          <w:marRight w:val="0"/>
          <w:marTop w:val="0"/>
          <w:marBottom w:val="0"/>
          <w:divBdr>
            <w:top w:val="none" w:sz="0" w:space="0" w:color="auto"/>
            <w:left w:val="none" w:sz="0" w:space="0" w:color="auto"/>
            <w:bottom w:val="none" w:sz="0" w:space="0" w:color="auto"/>
            <w:right w:val="none" w:sz="0" w:space="0" w:color="auto"/>
          </w:divBdr>
        </w:div>
        <w:div w:id="1538620032">
          <w:marLeft w:val="0"/>
          <w:marRight w:val="0"/>
          <w:marTop w:val="0"/>
          <w:marBottom w:val="0"/>
          <w:divBdr>
            <w:top w:val="none" w:sz="0" w:space="0" w:color="auto"/>
            <w:left w:val="none" w:sz="0" w:space="0" w:color="auto"/>
            <w:bottom w:val="none" w:sz="0" w:space="0" w:color="auto"/>
            <w:right w:val="none" w:sz="0" w:space="0" w:color="auto"/>
          </w:divBdr>
        </w:div>
        <w:div w:id="1541283300">
          <w:marLeft w:val="0"/>
          <w:marRight w:val="0"/>
          <w:marTop w:val="0"/>
          <w:marBottom w:val="0"/>
          <w:divBdr>
            <w:top w:val="none" w:sz="0" w:space="0" w:color="auto"/>
            <w:left w:val="none" w:sz="0" w:space="0" w:color="auto"/>
            <w:bottom w:val="none" w:sz="0" w:space="0" w:color="auto"/>
            <w:right w:val="none" w:sz="0" w:space="0" w:color="auto"/>
          </w:divBdr>
        </w:div>
        <w:div w:id="1565264378">
          <w:marLeft w:val="0"/>
          <w:marRight w:val="0"/>
          <w:marTop w:val="0"/>
          <w:marBottom w:val="0"/>
          <w:divBdr>
            <w:top w:val="none" w:sz="0" w:space="0" w:color="auto"/>
            <w:left w:val="none" w:sz="0" w:space="0" w:color="auto"/>
            <w:bottom w:val="none" w:sz="0" w:space="0" w:color="auto"/>
            <w:right w:val="none" w:sz="0" w:space="0" w:color="auto"/>
          </w:divBdr>
        </w:div>
        <w:div w:id="1565604023">
          <w:marLeft w:val="0"/>
          <w:marRight w:val="0"/>
          <w:marTop w:val="0"/>
          <w:marBottom w:val="0"/>
          <w:divBdr>
            <w:top w:val="none" w:sz="0" w:space="0" w:color="auto"/>
            <w:left w:val="none" w:sz="0" w:space="0" w:color="auto"/>
            <w:bottom w:val="none" w:sz="0" w:space="0" w:color="auto"/>
            <w:right w:val="none" w:sz="0" w:space="0" w:color="auto"/>
          </w:divBdr>
        </w:div>
        <w:div w:id="1568952754">
          <w:marLeft w:val="0"/>
          <w:marRight w:val="0"/>
          <w:marTop w:val="0"/>
          <w:marBottom w:val="0"/>
          <w:divBdr>
            <w:top w:val="none" w:sz="0" w:space="0" w:color="auto"/>
            <w:left w:val="none" w:sz="0" w:space="0" w:color="auto"/>
            <w:bottom w:val="none" w:sz="0" w:space="0" w:color="auto"/>
            <w:right w:val="none" w:sz="0" w:space="0" w:color="auto"/>
          </w:divBdr>
        </w:div>
        <w:div w:id="1573154736">
          <w:marLeft w:val="0"/>
          <w:marRight w:val="0"/>
          <w:marTop w:val="0"/>
          <w:marBottom w:val="0"/>
          <w:divBdr>
            <w:top w:val="none" w:sz="0" w:space="0" w:color="auto"/>
            <w:left w:val="none" w:sz="0" w:space="0" w:color="auto"/>
            <w:bottom w:val="none" w:sz="0" w:space="0" w:color="auto"/>
            <w:right w:val="none" w:sz="0" w:space="0" w:color="auto"/>
          </w:divBdr>
        </w:div>
        <w:div w:id="1580363975">
          <w:marLeft w:val="0"/>
          <w:marRight w:val="0"/>
          <w:marTop w:val="0"/>
          <w:marBottom w:val="0"/>
          <w:divBdr>
            <w:top w:val="none" w:sz="0" w:space="0" w:color="auto"/>
            <w:left w:val="none" w:sz="0" w:space="0" w:color="auto"/>
            <w:bottom w:val="none" w:sz="0" w:space="0" w:color="auto"/>
            <w:right w:val="none" w:sz="0" w:space="0" w:color="auto"/>
          </w:divBdr>
        </w:div>
        <w:div w:id="1584415764">
          <w:marLeft w:val="0"/>
          <w:marRight w:val="0"/>
          <w:marTop w:val="0"/>
          <w:marBottom w:val="0"/>
          <w:divBdr>
            <w:top w:val="none" w:sz="0" w:space="0" w:color="auto"/>
            <w:left w:val="none" w:sz="0" w:space="0" w:color="auto"/>
            <w:bottom w:val="none" w:sz="0" w:space="0" w:color="auto"/>
            <w:right w:val="none" w:sz="0" w:space="0" w:color="auto"/>
          </w:divBdr>
        </w:div>
        <w:div w:id="1595703152">
          <w:marLeft w:val="0"/>
          <w:marRight w:val="0"/>
          <w:marTop w:val="0"/>
          <w:marBottom w:val="0"/>
          <w:divBdr>
            <w:top w:val="none" w:sz="0" w:space="0" w:color="auto"/>
            <w:left w:val="none" w:sz="0" w:space="0" w:color="auto"/>
            <w:bottom w:val="none" w:sz="0" w:space="0" w:color="auto"/>
            <w:right w:val="none" w:sz="0" w:space="0" w:color="auto"/>
          </w:divBdr>
        </w:div>
        <w:div w:id="1655135057">
          <w:marLeft w:val="0"/>
          <w:marRight w:val="0"/>
          <w:marTop w:val="0"/>
          <w:marBottom w:val="0"/>
          <w:divBdr>
            <w:top w:val="none" w:sz="0" w:space="0" w:color="auto"/>
            <w:left w:val="none" w:sz="0" w:space="0" w:color="auto"/>
            <w:bottom w:val="none" w:sz="0" w:space="0" w:color="auto"/>
            <w:right w:val="none" w:sz="0" w:space="0" w:color="auto"/>
          </w:divBdr>
        </w:div>
        <w:div w:id="1660108453">
          <w:marLeft w:val="0"/>
          <w:marRight w:val="0"/>
          <w:marTop w:val="0"/>
          <w:marBottom w:val="0"/>
          <w:divBdr>
            <w:top w:val="none" w:sz="0" w:space="0" w:color="auto"/>
            <w:left w:val="none" w:sz="0" w:space="0" w:color="auto"/>
            <w:bottom w:val="none" w:sz="0" w:space="0" w:color="auto"/>
            <w:right w:val="none" w:sz="0" w:space="0" w:color="auto"/>
          </w:divBdr>
        </w:div>
        <w:div w:id="1672173796">
          <w:marLeft w:val="0"/>
          <w:marRight w:val="0"/>
          <w:marTop w:val="0"/>
          <w:marBottom w:val="0"/>
          <w:divBdr>
            <w:top w:val="none" w:sz="0" w:space="0" w:color="auto"/>
            <w:left w:val="none" w:sz="0" w:space="0" w:color="auto"/>
            <w:bottom w:val="none" w:sz="0" w:space="0" w:color="auto"/>
            <w:right w:val="none" w:sz="0" w:space="0" w:color="auto"/>
          </w:divBdr>
        </w:div>
        <w:div w:id="1674869876">
          <w:marLeft w:val="0"/>
          <w:marRight w:val="0"/>
          <w:marTop w:val="0"/>
          <w:marBottom w:val="0"/>
          <w:divBdr>
            <w:top w:val="none" w:sz="0" w:space="0" w:color="auto"/>
            <w:left w:val="none" w:sz="0" w:space="0" w:color="auto"/>
            <w:bottom w:val="none" w:sz="0" w:space="0" w:color="auto"/>
            <w:right w:val="none" w:sz="0" w:space="0" w:color="auto"/>
          </w:divBdr>
        </w:div>
        <w:div w:id="1693532720">
          <w:marLeft w:val="0"/>
          <w:marRight w:val="0"/>
          <w:marTop w:val="0"/>
          <w:marBottom w:val="0"/>
          <w:divBdr>
            <w:top w:val="none" w:sz="0" w:space="0" w:color="auto"/>
            <w:left w:val="none" w:sz="0" w:space="0" w:color="auto"/>
            <w:bottom w:val="none" w:sz="0" w:space="0" w:color="auto"/>
            <w:right w:val="none" w:sz="0" w:space="0" w:color="auto"/>
          </w:divBdr>
        </w:div>
        <w:div w:id="1694650257">
          <w:marLeft w:val="0"/>
          <w:marRight w:val="0"/>
          <w:marTop w:val="0"/>
          <w:marBottom w:val="0"/>
          <w:divBdr>
            <w:top w:val="none" w:sz="0" w:space="0" w:color="auto"/>
            <w:left w:val="none" w:sz="0" w:space="0" w:color="auto"/>
            <w:bottom w:val="none" w:sz="0" w:space="0" w:color="auto"/>
            <w:right w:val="none" w:sz="0" w:space="0" w:color="auto"/>
          </w:divBdr>
        </w:div>
        <w:div w:id="1695960884">
          <w:marLeft w:val="0"/>
          <w:marRight w:val="0"/>
          <w:marTop w:val="0"/>
          <w:marBottom w:val="0"/>
          <w:divBdr>
            <w:top w:val="none" w:sz="0" w:space="0" w:color="auto"/>
            <w:left w:val="none" w:sz="0" w:space="0" w:color="auto"/>
            <w:bottom w:val="none" w:sz="0" w:space="0" w:color="auto"/>
            <w:right w:val="none" w:sz="0" w:space="0" w:color="auto"/>
          </w:divBdr>
        </w:div>
        <w:div w:id="1739403833">
          <w:marLeft w:val="0"/>
          <w:marRight w:val="0"/>
          <w:marTop w:val="0"/>
          <w:marBottom w:val="0"/>
          <w:divBdr>
            <w:top w:val="none" w:sz="0" w:space="0" w:color="auto"/>
            <w:left w:val="none" w:sz="0" w:space="0" w:color="auto"/>
            <w:bottom w:val="none" w:sz="0" w:space="0" w:color="auto"/>
            <w:right w:val="none" w:sz="0" w:space="0" w:color="auto"/>
          </w:divBdr>
        </w:div>
        <w:div w:id="1754014079">
          <w:marLeft w:val="0"/>
          <w:marRight w:val="0"/>
          <w:marTop w:val="0"/>
          <w:marBottom w:val="0"/>
          <w:divBdr>
            <w:top w:val="none" w:sz="0" w:space="0" w:color="auto"/>
            <w:left w:val="none" w:sz="0" w:space="0" w:color="auto"/>
            <w:bottom w:val="none" w:sz="0" w:space="0" w:color="auto"/>
            <w:right w:val="none" w:sz="0" w:space="0" w:color="auto"/>
          </w:divBdr>
        </w:div>
        <w:div w:id="1764838490">
          <w:marLeft w:val="0"/>
          <w:marRight w:val="0"/>
          <w:marTop w:val="0"/>
          <w:marBottom w:val="0"/>
          <w:divBdr>
            <w:top w:val="none" w:sz="0" w:space="0" w:color="auto"/>
            <w:left w:val="none" w:sz="0" w:space="0" w:color="auto"/>
            <w:bottom w:val="none" w:sz="0" w:space="0" w:color="auto"/>
            <w:right w:val="none" w:sz="0" w:space="0" w:color="auto"/>
          </w:divBdr>
        </w:div>
        <w:div w:id="1789817580">
          <w:marLeft w:val="0"/>
          <w:marRight w:val="0"/>
          <w:marTop w:val="0"/>
          <w:marBottom w:val="0"/>
          <w:divBdr>
            <w:top w:val="none" w:sz="0" w:space="0" w:color="auto"/>
            <w:left w:val="none" w:sz="0" w:space="0" w:color="auto"/>
            <w:bottom w:val="none" w:sz="0" w:space="0" w:color="auto"/>
            <w:right w:val="none" w:sz="0" w:space="0" w:color="auto"/>
          </w:divBdr>
        </w:div>
        <w:div w:id="1793596528">
          <w:marLeft w:val="0"/>
          <w:marRight w:val="0"/>
          <w:marTop w:val="0"/>
          <w:marBottom w:val="0"/>
          <w:divBdr>
            <w:top w:val="none" w:sz="0" w:space="0" w:color="auto"/>
            <w:left w:val="none" w:sz="0" w:space="0" w:color="auto"/>
            <w:bottom w:val="none" w:sz="0" w:space="0" w:color="auto"/>
            <w:right w:val="none" w:sz="0" w:space="0" w:color="auto"/>
          </w:divBdr>
        </w:div>
        <w:div w:id="1793933827">
          <w:marLeft w:val="0"/>
          <w:marRight w:val="0"/>
          <w:marTop w:val="0"/>
          <w:marBottom w:val="0"/>
          <w:divBdr>
            <w:top w:val="none" w:sz="0" w:space="0" w:color="auto"/>
            <w:left w:val="none" w:sz="0" w:space="0" w:color="auto"/>
            <w:bottom w:val="none" w:sz="0" w:space="0" w:color="auto"/>
            <w:right w:val="none" w:sz="0" w:space="0" w:color="auto"/>
          </w:divBdr>
        </w:div>
        <w:div w:id="1847405512">
          <w:marLeft w:val="0"/>
          <w:marRight w:val="0"/>
          <w:marTop w:val="0"/>
          <w:marBottom w:val="0"/>
          <w:divBdr>
            <w:top w:val="none" w:sz="0" w:space="0" w:color="auto"/>
            <w:left w:val="none" w:sz="0" w:space="0" w:color="auto"/>
            <w:bottom w:val="none" w:sz="0" w:space="0" w:color="auto"/>
            <w:right w:val="none" w:sz="0" w:space="0" w:color="auto"/>
          </w:divBdr>
        </w:div>
        <w:div w:id="1850026203">
          <w:marLeft w:val="0"/>
          <w:marRight w:val="0"/>
          <w:marTop w:val="0"/>
          <w:marBottom w:val="0"/>
          <w:divBdr>
            <w:top w:val="none" w:sz="0" w:space="0" w:color="auto"/>
            <w:left w:val="none" w:sz="0" w:space="0" w:color="auto"/>
            <w:bottom w:val="none" w:sz="0" w:space="0" w:color="auto"/>
            <w:right w:val="none" w:sz="0" w:space="0" w:color="auto"/>
          </w:divBdr>
        </w:div>
        <w:div w:id="1896774041">
          <w:marLeft w:val="0"/>
          <w:marRight w:val="0"/>
          <w:marTop w:val="0"/>
          <w:marBottom w:val="0"/>
          <w:divBdr>
            <w:top w:val="none" w:sz="0" w:space="0" w:color="auto"/>
            <w:left w:val="none" w:sz="0" w:space="0" w:color="auto"/>
            <w:bottom w:val="none" w:sz="0" w:space="0" w:color="auto"/>
            <w:right w:val="none" w:sz="0" w:space="0" w:color="auto"/>
          </w:divBdr>
        </w:div>
        <w:div w:id="1905989380">
          <w:marLeft w:val="0"/>
          <w:marRight w:val="0"/>
          <w:marTop w:val="0"/>
          <w:marBottom w:val="0"/>
          <w:divBdr>
            <w:top w:val="none" w:sz="0" w:space="0" w:color="auto"/>
            <w:left w:val="none" w:sz="0" w:space="0" w:color="auto"/>
            <w:bottom w:val="none" w:sz="0" w:space="0" w:color="auto"/>
            <w:right w:val="none" w:sz="0" w:space="0" w:color="auto"/>
          </w:divBdr>
        </w:div>
        <w:div w:id="1908371873">
          <w:marLeft w:val="0"/>
          <w:marRight w:val="0"/>
          <w:marTop w:val="0"/>
          <w:marBottom w:val="0"/>
          <w:divBdr>
            <w:top w:val="none" w:sz="0" w:space="0" w:color="auto"/>
            <w:left w:val="none" w:sz="0" w:space="0" w:color="auto"/>
            <w:bottom w:val="none" w:sz="0" w:space="0" w:color="auto"/>
            <w:right w:val="none" w:sz="0" w:space="0" w:color="auto"/>
          </w:divBdr>
        </w:div>
        <w:div w:id="1909417802">
          <w:marLeft w:val="0"/>
          <w:marRight w:val="0"/>
          <w:marTop w:val="0"/>
          <w:marBottom w:val="0"/>
          <w:divBdr>
            <w:top w:val="none" w:sz="0" w:space="0" w:color="auto"/>
            <w:left w:val="none" w:sz="0" w:space="0" w:color="auto"/>
            <w:bottom w:val="none" w:sz="0" w:space="0" w:color="auto"/>
            <w:right w:val="none" w:sz="0" w:space="0" w:color="auto"/>
          </w:divBdr>
        </w:div>
        <w:div w:id="1918124176">
          <w:marLeft w:val="0"/>
          <w:marRight w:val="0"/>
          <w:marTop w:val="0"/>
          <w:marBottom w:val="0"/>
          <w:divBdr>
            <w:top w:val="none" w:sz="0" w:space="0" w:color="auto"/>
            <w:left w:val="none" w:sz="0" w:space="0" w:color="auto"/>
            <w:bottom w:val="none" w:sz="0" w:space="0" w:color="auto"/>
            <w:right w:val="none" w:sz="0" w:space="0" w:color="auto"/>
          </w:divBdr>
        </w:div>
        <w:div w:id="1946569981">
          <w:marLeft w:val="0"/>
          <w:marRight w:val="0"/>
          <w:marTop w:val="0"/>
          <w:marBottom w:val="0"/>
          <w:divBdr>
            <w:top w:val="none" w:sz="0" w:space="0" w:color="auto"/>
            <w:left w:val="none" w:sz="0" w:space="0" w:color="auto"/>
            <w:bottom w:val="none" w:sz="0" w:space="0" w:color="auto"/>
            <w:right w:val="none" w:sz="0" w:space="0" w:color="auto"/>
          </w:divBdr>
        </w:div>
        <w:div w:id="1978146921">
          <w:marLeft w:val="0"/>
          <w:marRight w:val="0"/>
          <w:marTop w:val="0"/>
          <w:marBottom w:val="0"/>
          <w:divBdr>
            <w:top w:val="none" w:sz="0" w:space="0" w:color="auto"/>
            <w:left w:val="none" w:sz="0" w:space="0" w:color="auto"/>
            <w:bottom w:val="none" w:sz="0" w:space="0" w:color="auto"/>
            <w:right w:val="none" w:sz="0" w:space="0" w:color="auto"/>
          </w:divBdr>
        </w:div>
        <w:div w:id="2010674742">
          <w:marLeft w:val="0"/>
          <w:marRight w:val="0"/>
          <w:marTop w:val="0"/>
          <w:marBottom w:val="0"/>
          <w:divBdr>
            <w:top w:val="none" w:sz="0" w:space="0" w:color="auto"/>
            <w:left w:val="none" w:sz="0" w:space="0" w:color="auto"/>
            <w:bottom w:val="none" w:sz="0" w:space="0" w:color="auto"/>
            <w:right w:val="none" w:sz="0" w:space="0" w:color="auto"/>
          </w:divBdr>
        </w:div>
        <w:div w:id="2022127061">
          <w:marLeft w:val="0"/>
          <w:marRight w:val="0"/>
          <w:marTop w:val="0"/>
          <w:marBottom w:val="0"/>
          <w:divBdr>
            <w:top w:val="none" w:sz="0" w:space="0" w:color="auto"/>
            <w:left w:val="none" w:sz="0" w:space="0" w:color="auto"/>
            <w:bottom w:val="none" w:sz="0" w:space="0" w:color="auto"/>
            <w:right w:val="none" w:sz="0" w:space="0" w:color="auto"/>
          </w:divBdr>
        </w:div>
        <w:div w:id="2040272461">
          <w:marLeft w:val="0"/>
          <w:marRight w:val="0"/>
          <w:marTop w:val="0"/>
          <w:marBottom w:val="0"/>
          <w:divBdr>
            <w:top w:val="none" w:sz="0" w:space="0" w:color="auto"/>
            <w:left w:val="none" w:sz="0" w:space="0" w:color="auto"/>
            <w:bottom w:val="none" w:sz="0" w:space="0" w:color="auto"/>
            <w:right w:val="none" w:sz="0" w:space="0" w:color="auto"/>
          </w:divBdr>
        </w:div>
        <w:div w:id="2064719916">
          <w:marLeft w:val="0"/>
          <w:marRight w:val="0"/>
          <w:marTop w:val="0"/>
          <w:marBottom w:val="0"/>
          <w:divBdr>
            <w:top w:val="none" w:sz="0" w:space="0" w:color="auto"/>
            <w:left w:val="none" w:sz="0" w:space="0" w:color="auto"/>
            <w:bottom w:val="none" w:sz="0" w:space="0" w:color="auto"/>
            <w:right w:val="none" w:sz="0" w:space="0" w:color="auto"/>
          </w:divBdr>
        </w:div>
        <w:div w:id="2067411331">
          <w:marLeft w:val="0"/>
          <w:marRight w:val="0"/>
          <w:marTop w:val="0"/>
          <w:marBottom w:val="0"/>
          <w:divBdr>
            <w:top w:val="none" w:sz="0" w:space="0" w:color="auto"/>
            <w:left w:val="none" w:sz="0" w:space="0" w:color="auto"/>
            <w:bottom w:val="none" w:sz="0" w:space="0" w:color="auto"/>
            <w:right w:val="none" w:sz="0" w:space="0" w:color="auto"/>
          </w:divBdr>
        </w:div>
        <w:div w:id="2071421474">
          <w:marLeft w:val="0"/>
          <w:marRight w:val="0"/>
          <w:marTop w:val="0"/>
          <w:marBottom w:val="0"/>
          <w:divBdr>
            <w:top w:val="none" w:sz="0" w:space="0" w:color="auto"/>
            <w:left w:val="none" w:sz="0" w:space="0" w:color="auto"/>
            <w:bottom w:val="none" w:sz="0" w:space="0" w:color="auto"/>
            <w:right w:val="none" w:sz="0" w:space="0" w:color="auto"/>
          </w:divBdr>
        </w:div>
        <w:div w:id="2108456463">
          <w:marLeft w:val="0"/>
          <w:marRight w:val="0"/>
          <w:marTop w:val="0"/>
          <w:marBottom w:val="0"/>
          <w:divBdr>
            <w:top w:val="none" w:sz="0" w:space="0" w:color="auto"/>
            <w:left w:val="none" w:sz="0" w:space="0" w:color="auto"/>
            <w:bottom w:val="none" w:sz="0" w:space="0" w:color="auto"/>
            <w:right w:val="none" w:sz="0" w:space="0" w:color="auto"/>
          </w:divBdr>
        </w:div>
        <w:div w:id="2115633268">
          <w:marLeft w:val="0"/>
          <w:marRight w:val="0"/>
          <w:marTop w:val="0"/>
          <w:marBottom w:val="0"/>
          <w:divBdr>
            <w:top w:val="none" w:sz="0" w:space="0" w:color="auto"/>
            <w:left w:val="none" w:sz="0" w:space="0" w:color="auto"/>
            <w:bottom w:val="none" w:sz="0" w:space="0" w:color="auto"/>
            <w:right w:val="none" w:sz="0" w:space="0" w:color="auto"/>
          </w:divBdr>
        </w:div>
        <w:div w:id="2126999887">
          <w:marLeft w:val="0"/>
          <w:marRight w:val="0"/>
          <w:marTop w:val="0"/>
          <w:marBottom w:val="0"/>
          <w:divBdr>
            <w:top w:val="none" w:sz="0" w:space="0" w:color="auto"/>
            <w:left w:val="none" w:sz="0" w:space="0" w:color="auto"/>
            <w:bottom w:val="none" w:sz="0" w:space="0" w:color="auto"/>
            <w:right w:val="none" w:sz="0" w:space="0" w:color="auto"/>
          </w:divBdr>
        </w:div>
      </w:divsChild>
    </w:div>
    <w:div w:id="756560591">
      <w:bodyDiv w:val="1"/>
      <w:marLeft w:val="0"/>
      <w:marRight w:val="0"/>
      <w:marTop w:val="0"/>
      <w:marBottom w:val="0"/>
      <w:divBdr>
        <w:top w:val="none" w:sz="0" w:space="0" w:color="auto"/>
        <w:left w:val="none" w:sz="0" w:space="0" w:color="auto"/>
        <w:bottom w:val="none" w:sz="0" w:space="0" w:color="auto"/>
        <w:right w:val="none" w:sz="0" w:space="0" w:color="auto"/>
      </w:divBdr>
    </w:div>
    <w:div w:id="756705431">
      <w:bodyDiv w:val="1"/>
      <w:marLeft w:val="0"/>
      <w:marRight w:val="0"/>
      <w:marTop w:val="0"/>
      <w:marBottom w:val="0"/>
      <w:divBdr>
        <w:top w:val="none" w:sz="0" w:space="0" w:color="auto"/>
        <w:left w:val="none" w:sz="0" w:space="0" w:color="auto"/>
        <w:bottom w:val="none" w:sz="0" w:space="0" w:color="auto"/>
        <w:right w:val="none" w:sz="0" w:space="0" w:color="auto"/>
      </w:divBdr>
    </w:div>
    <w:div w:id="757025602">
      <w:bodyDiv w:val="1"/>
      <w:marLeft w:val="0"/>
      <w:marRight w:val="0"/>
      <w:marTop w:val="0"/>
      <w:marBottom w:val="0"/>
      <w:divBdr>
        <w:top w:val="none" w:sz="0" w:space="0" w:color="auto"/>
        <w:left w:val="none" w:sz="0" w:space="0" w:color="auto"/>
        <w:bottom w:val="none" w:sz="0" w:space="0" w:color="auto"/>
        <w:right w:val="none" w:sz="0" w:space="0" w:color="auto"/>
      </w:divBdr>
    </w:div>
    <w:div w:id="757285524">
      <w:bodyDiv w:val="1"/>
      <w:marLeft w:val="0"/>
      <w:marRight w:val="0"/>
      <w:marTop w:val="0"/>
      <w:marBottom w:val="0"/>
      <w:divBdr>
        <w:top w:val="none" w:sz="0" w:space="0" w:color="auto"/>
        <w:left w:val="none" w:sz="0" w:space="0" w:color="auto"/>
        <w:bottom w:val="none" w:sz="0" w:space="0" w:color="auto"/>
        <w:right w:val="none" w:sz="0" w:space="0" w:color="auto"/>
      </w:divBdr>
    </w:div>
    <w:div w:id="758060521">
      <w:marLeft w:val="0"/>
      <w:marRight w:val="0"/>
      <w:marTop w:val="0"/>
      <w:marBottom w:val="0"/>
      <w:divBdr>
        <w:top w:val="none" w:sz="0" w:space="0" w:color="auto"/>
        <w:left w:val="none" w:sz="0" w:space="0" w:color="auto"/>
        <w:bottom w:val="none" w:sz="0" w:space="0" w:color="auto"/>
        <w:right w:val="none" w:sz="0" w:space="0" w:color="auto"/>
      </w:divBdr>
    </w:div>
    <w:div w:id="758067485">
      <w:bodyDiv w:val="1"/>
      <w:marLeft w:val="0"/>
      <w:marRight w:val="0"/>
      <w:marTop w:val="0"/>
      <w:marBottom w:val="0"/>
      <w:divBdr>
        <w:top w:val="none" w:sz="0" w:space="0" w:color="auto"/>
        <w:left w:val="none" w:sz="0" w:space="0" w:color="auto"/>
        <w:bottom w:val="none" w:sz="0" w:space="0" w:color="auto"/>
        <w:right w:val="none" w:sz="0" w:space="0" w:color="auto"/>
      </w:divBdr>
    </w:div>
    <w:div w:id="758716592">
      <w:bodyDiv w:val="1"/>
      <w:marLeft w:val="0"/>
      <w:marRight w:val="0"/>
      <w:marTop w:val="0"/>
      <w:marBottom w:val="0"/>
      <w:divBdr>
        <w:top w:val="none" w:sz="0" w:space="0" w:color="auto"/>
        <w:left w:val="none" w:sz="0" w:space="0" w:color="auto"/>
        <w:bottom w:val="none" w:sz="0" w:space="0" w:color="auto"/>
        <w:right w:val="none" w:sz="0" w:space="0" w:color="auto"/>
      </w:divBdr>
    </w:div>
    <w:div w:id="758718495">
      <w:bodyDiv w:val="1"/>
      <w:marLeft w:val="0"/>
      <w:marRight w:val="0"/>
      <w:marTop w:val="0"/>
      <w:marBottom w:val="0"/>
      <w:divBdr>
        <w:top w:val="none" w:sz="0" w:space="0" w:color="auto"/>
        <w:left w:val="none" w:sz="0" w:space="0" w:color="auto"/>
        <w:bottom w:val="none" w:sz="0" w:space="0" w:color="auto"/>
        <w:right w:val="none" w:sz="0" w:space="0" w:color="auto"/>
      </w:divBdr>
    </w:div>
    <w:div w:id="758907267">
      <w:bodyDiv w:val="1"/>
      <w:marLeft w:val="0"/>
      <w:marRight w:val="0"/>
      <w:marTop w:val="0"/>
      <w:marBottom w:val="0"/>
      <w:divBdr>
        <w:top w:val="none" w:sz="0" w:space="0" w:color="auto"/>
        <w:left w:val="none" w:sz="0" w:space="0" w:color="auto"/>
        <w:bottom w:val="none" w:sz="0" w:space="0" w:color="auto"/>
        <w:right w:val="none" w:sz="0" w:space="0" w:color="auto"/>
      </w:divBdr>
    </w:div>
    <w:div w:id="759714904">
      <w:bodyDiv w:val="1"/>
      <w:marLeft w:val="0"/>
      <w:marRight w:val="0"/>
      <w:marTop w:val="0"/>
      <w:marBottom w:val="0"/>
      <w:divBdr>
        <w:top w:val="none" w:sz="0" w:space="0" w:color="auto"/>
        <w:left w:val="none" w:sz="0" w:space="0" w:color="auto"/>
        <w:bottom w:val="none" w:sz="0" w:space="0" w:color="auto"/>
        <w:right w:val="none" w:sz="0" w:space="0" w:color="auto"/>
      </w:divBdr>
    </w:div>
    <w:div w:id="760837559">
      <w:bodyDiv w:val="1"/>
      <w:marLeft w:val="0"/>
      <w:marRight w:val="0"/>
      <w:marTop w:val="0"/>
      <w:marBottom w:val="0"/>
      <w:divBdr>
        <w:top w:val="none" w:sz="0" w:space="0" w:color="auto"/>
        <w:left w:val="none" w:sz="0" w:space="0" w:color="auto"/>
        <w:bottom w:val="none" w:sz="0" w:space="0" w:color="auto"/>
        <w:right w:val="none" w:sz="0" w:space="0" w:color="auto"/>
      </w:divBdr>
    </w:div>
    <w:div w:id="762341995">
      <w:bodyDiv w:val="1"/>
      <w:marLeft w:val="0"/>
      <w:marRight w:val="0"/>
      <w:marTop w:val="0"/>
      <w:marBottom w:val="0"/>
      <w:divBdr>
        <w:top w:val="none" w:sz="0" w:space="0" w:color="auto"/>
        <w:left w:val="none" w:sz="0" w:space="0" w:color="auto"/>
        <w:bottom w:val="none" w:sz="0" w:space="0" w:color="auto"/>
        <w:right w:val="none" w:sz="0" w:space="0" w:color="auto"/>
      </w:divBdr>
    </w:div>
    <w:div w:id="762916336">
      <w:bodyDiv w:val="1"/>
      <w:marLeft w:val="0"/>
      <w:marRight w:val="0"/>
      <w:marTop w:val="0"/>
      <w:marBottom w:val="0"/>
      <w:divBdr>
        <w:top w:val="none" w:sz="0" w:space="0" w:color="auto"/>
        <w:left w:val="none" w:sz="0" w:space="0" w:color="auto"/>
        <w:bottom w:val="none" w:sz="0" w:space="0" w:color="auto"/>
        <w:right w:val="none" w:sz="0" w:space="0" w:color="auto"/>
      </w:divBdr>
    </w:div>
    <w:div w:id="763065297">
      <w:bodyDiv w:val="1"/>
      <w:marLeft w:val="0"/>
      <w:marRight w:val="0"/>
      <w:marTop w:val="0"/>
      <w:marBottom w:val="0"/>
      <w:divBdr>
        <w:top w:val="none" w:sz="0" w:space="0" w:color="auto"/>
        <w:left w:val="none" w:sz="0" w:space="0" w:color="auto"/>
        <w:bottom w:val="none" w:sz="0" w:space="0" w:color="auto"/>
        <w:right w:val="none" w:sz="0" w:space="0" w:color="auto"/>
      </w:divBdr>
    </w:div>
    <w:div w:id="763500141">
      <w:bodyDiv w:val="1"/>
      <w:marLeft w:val="0"/>
      <w:marRight w:val="0"/>
      <w:marTop w:val="0"/>
      <w:marBottom w:val="0"/>
      <w:divBdr>
        <w:top w:val="none" w:sz="0" w:space="0" w:color="auto"/>
        <w:left w:val="none" w:sz="0" w:space="0" w:color="auto"/>
        <w:bottom w:val="none" w:sz="0" w:space="0" w:color="auto"/>
        <w:right w:val="none" w:sz="0" w:space="0" w:color="auto"/>
      </w:divBdr>
    </w:div>
    <w:div w:id="763647094">
      <w:bodyDiv w:val="1"/>
      <w:marLeft w:val="0"/>
      <w:marRight w:val="0"/>
      <w:marTop w:val="0"/>
      <w:marBottom w:val="0"/>
      <w:divBdr>
        <w:top w:val="none" w:sz="0" w:space="0" w:color="auto"/>
        <w:left w:val="none" w:sz="0" w:space="0" w:color="auto"/>
        <w:bottom w:val="none" w:sz="0" w:space="0" w:color="auto"/>
        <w:right w:val="none" w:sz="0" w:space="0" w:color="auto"/>
      </w:divBdr>
    </w:div>
    <w:div w:id="764426137">
      <w:bodyDiv w:val="1"/>
      <w:marLeft w:val="0"/>
      <w:marRight w:val="0"/>
      <w:marTop w:val="0"/>
      <w:marBottom w:val="0"/>
      <w:divBdr>
        <w:top w:val="none" w:sz="0" w:space="0" w:color="auto"/>
        <w:left w:val="none" w:sz="0" w:space="0" w:color="auto"/>
        <w:bottom w:val="none" w:sz="0" w:space="0" w:color="auto"/>
        <w:right w:val="none" w:sz="0" w:space="0" w:color="auto"/>
      </w:divBdr>
    </w:div>
    <w:div w:id="765535903">
      <w:bodyDiv w:val="1"/>
      <w:marLeft w:val="0"/>
      <w:marRight w:val="0"/>
      <w:marTop w:val="0"/>
      <w:marBottom w:val="0"/>
      <w:divBdr>
        <w:top w:val="none" w:sz="0" w:space="0" w:color="auto"/>
        <w:left w:val="none" w:sz="0" w:space="0" w:color="auto"/>
        <w:bottom w:val="none" w:sz="0" w:space="0" w:color="auto"/>
        <w:right w:val="none" w:sz="0" w:space="0" w:color="auto"/>
      </w:divBdr>
    </w:div>
    <w:div w:id="765614914">
      <w:bodyDiv w:val="1"/>
      <w:marLeft w:val="0"/>
      <w:marRight w:val="0"/>
      <w:marTop w:val="0"/>
      <w:marBottom w:val="0"/>
      <w:divBdr>
        <w:top w:val="none" w:sz="0" w:space="0" w:color="auto"/>
        <w:left w:val="none" w:sz="0" w:space="0" w:color="auto"/>
        <w:bottom w:val="none" w:sz="0" w:space="0" w:color="auto"/>
        <w:right w:val="none" w:sz="0" w:space="0" w:color="auto"/>
      </w:divBdr>
    </w:div>
    <w:div w:id="766733782">
      <w:marLeft w:val="0"/>
      <w:marRight w:val="0"/>
      <w:marTop w:val="0"/>
      <w:marBottom w:val="0"/>
      <w:divBdr>
        <w:top w:val="none" w:sz="0" w:space="0" w:color="auto"/>
        <w:left w:val="none" w:sz="0" w:space="0" w:color="auto"/>
        <w:bottom w:val="none" w:sz="0" w:space="0" w:color="auto"/>
        <w:right w:val="none" w:sz="0" w:space="0" w:color="auto"/>
      </w:divBdr>
    </w:div>
    <w:div w:id="767384104">
      <w:bodyDiv w:val="1"/>
      <w:marLeft w:val="0"/>
      <w:marRight w:val="0"/>
      <w:marTop w:val="0"/>
      <w:marBottom w:val="0"/>
      <w:divBdr>
        <w:top w:val="none" w:sz="0" w:space="0" w:color="auto"/>
        <w:left w:val="none" w:sz="0" w:space="0" w:color="auto"/>
        <w:bottom w:val="none" w:sz="0" w:space="0" w:color="auto"/>
        <w:right w:val="none" w:sz="0" w:space="0" w:color="auto"/>
      </w:divBdr>
    </w:div>
    <w:div w:id="767655597">
      <w:marLeft w:val="0"/>
      <w:marRight w:val="0"/>
      <w:marTop w:val="0"/>
      <w:marBottom w:val="0"/>
      <w:divBdr>
        <w:top w:val="none" w:sz="0" w:space="0" w:color="auto"/>
        <w:left w:val="none" w:sz="0" w:space="0" w:color="auto"/>
        <w:bottom w:val="none" w:sz="0" w:space="0" w:color="auto"/>
        <w:right w:val="none" w:sz="0" w:space="0" w:color="auto"/>
      </w:divBdr>
    </w:div>
    <w:div w:id="767972293">
      <w:marLeft w:val="0"/>
      <w:marRight w:val="0"/>
      <w:marTop w:val="0"/>
      <w:marBottom w:val="0"/>
      <w:divBdr>
        <w:top w:val="none" w:sz="0" w:space="0" w:color="auto"/>
        <w:left w:val="none" w:sz="0" w:space="0" w:color="auto"/>
        <w:bottom w:val="none" w:sz="0" w:space="0" w:color="auto"/>
        <w:right w:val="none" w:sz="0" w:space="0" w:color="auto"/>
      </w:divBdr>
    </w:div>
    <w:div w:id="768622590">
      <w:bodyDiv w:val="1"/>
      <w:marLeft w:val="0"/>
      <w:marRight w:val="0"/>
      <w:marTop w:val="0"/>
      <w:marBottom w:val="0"/>
      <w:divBdr>
        <w:top w:val="none" w:sz="0" w:space="0" w:color="auto"/>
        <w:left w:val="none" w:sz="0" w:space="0" w:color="auto"/>
        <w:bottom w:val="none" w:sz="0" w:space="0" w:color="auto"/>
        <w:right w:val="none" w:sz="0" w:space="0" w:color="auto"/>
      </w:divBdr>
    </w:div>
    <w:div w:id="769593141">
      <w:bodyDiv w:val="1"/>
      <w:marLeft w:val="0"/>
      <w:marRight w:val="0"/>
      <w:marTop w:val="0"/>
      <w:marBottom w:val="0"/>
      <w:divBdr>
        <w:top w:val="none" w:sz="0" w:space="0" w:color="auto"/>
        <w:left w:val="none" w:sz="0" w:space="0" w:color="auto"/>
        <w:bottom w:val="none" w:sz="0" w:space="0" w:color="auto"/>
        <w:right w:val="none" w:sz="0" w:space="0" w:color="auto"/>
      </w:divBdr>
    </w:div>
    <w:div w:id="769735168">
      <w:marLeft w:val="0"/>
      <w:marRight w:val="0"/>
      <w:marTop w:val="0"/>
      <w:marBottom w:val="0"/>
      <w:divBdr>
        <w:top w:val="none" w:sz="0" w:space="0" w:color="auto"/>
        <w:left w:val="none" w:sz="0" w:space="0" w:color="auto"/>
        <w:bottom w:val="none" w:sz="0" w:space="0" w:color="auto"/>
        <w:right w:val="none" w:sz="0" w:space="0" w:color="auto"/>
      </w:divBdr>
    </w:div>
    <w:div w:id="770054447">
      <w:marLeft w:val="0"/>
      <w:marRight w:val="0"/>
      <w:marTop w:val="0"/>
      <w:marBottom w:val="0"/>
      <w:divBdr>
        <w:top w:val="none" w:sz="0" w:space="0" w:color="auto"/>
        <w:left w:val="none" w:sz="0" w:space="0" w:color="auto"/>
        <w:bottom w:val="none" w:sz="0" w:space="0" w:color="auto"/>
        <w:right w:val="none" w:sz="0" w:space="0" w:color="auto"/>
      </w:divBdr>
    </w:div>
    <w:div w:id="770275462">
      <w:bodyDiv w:val="1"/>
      <w:marLeft w:val="0"/>
      <w:marRight w:val="0"/>
      <w:marTop w:val="0"/>
      <w:marBottom w:val="0"/>
      <w:divBdr>
        <w:top w:val="none" w:sz="0" w:space="0" w:color="auto"/>
        <w:left w:val="none" w:sz="0" w:space="0" w:color="auto"/>
        <w:bottom w:val="none" w:sz="0" w:space="0" w:color="auto"/>
        <w:right w:val="none" w:sz="0" w:space="0" w:color="auto"/>
      </w:divBdr>
    </w:div>
    <w:div w:id="770853739">
      <w:marLeft w:val="0"/>
      <w:marRight w:val="0"/>
      <w:marTop w:val="0"/>
      <w:marBottom w:val="0"/>
      <w:divBdr>
        <w:top w:val="none" w:sz="0" w:space="0" w:color="auto"/>
        <w:left w:val="none" w:sz="0" w:space="0" w:color="auto"/>
        <w:bottom w:val="none" w:sz="0" w:space="0" w:color="auto"/>
        <w:right w:val="none" w:sz="0" w:space="0" w:color="auto"/>
      </w:divBdr>
    </w:div>
    <w:div w:id="771970377">
      <w:bodyDiv w:val="1"/>
      <w:marLeft w:val="0"/>
      <w:marRight w:val="0"/>
      <w:marTop w:val="0"/>
      <w:marBottom w:val="0"/>
      <w:divBdr>
        <w:top w:val="none" w:sz="0" w:space="0" w:color="auto"/>
        <w:left w:val="none" w:sz="0" w:space="0" w:color="auto"/>
        <w:bottom w:val="none" w:sz="0" w:space="0" w:color="auto"/>
        <w:right w:val="none" w:sz="0" w:space="0" w:color="auto"/>
      </w:divBdr>
    </w:div>
    <w:div w:id="772097118">
      <w:bodyDiv w:val="1"/>
      <w:marLeft w:val="0"/>
      <w:marRight w:val="0"/>
      <w:marTop w:val="0"/>
      <w:marBottom w:val="0"/>
      <w:divBdr>
        <w:top w:val="none" w:sz="0" w:space="0" w:color="auto"/>
        <w:left w:val="none" w:sz="0" w:space="0" w:color="auto"/>
        <w:bottom w:val="none" w:sz="0" w:space="0" w:color="auto"/>
        <w:right w:val="none" w:sz="0" w:space="0" w:color="auto"/>
      </w:divBdr>
    </w:div>
    <w:div w:id="772213947">
      <w:marLeft w:val="0"/>
      <w:marRight w:val="0"/>
      <w:marTop w:val="0"/>
      <w:marBottom w:val="0"/>
      <w:divBdr>
        <w:top w:val="none" w:sz="0" w:space="0" w:color="auto"/>
        <w:left w:val="none" w:sz="0" w:space="0" w:color="auto"/>
        <w:bottom w:val="none" w:sz="0" w:space="0" w:color="auto"/>
        <w:right w:val="none" w:sz="0" w:space="0" w:color="auto"/>
      </w:divBdr>
    </w:div>
    <w:div w:id="772482004">
      <w:bodyDiv w:val="1"/>
      <w:marLeft w:val="0"/>
      <w:marRight w:val="0"/>
      <w:marTop w:val="0"/>
      <w:marBottom w:val="0"/>
      <w:divBdr>
        <w:top w:val="none" w:sz="0" w:space="0" w:color="auto"/>
        <w:left w:val="none" w:sz="0" w:space="0" w:color="auto"/>
        <w:bottom w:val="none" w:sz="0" w:space="0" w:color="auto"/>
        <w:right w:val="none" w:sz="0" w:space="0" w:color="auto"/>
      </w:divBdr>
    </w:div>
    <w:div w:id="773015061">
      <w:bodyDiv w:val="1"/>
      <w:marLeft w:val="0"/>
      <w:marRight w:val="0"/>
      <w:marTop w:val="0"/>
      <w:marBottom w:val="0"/>
      <w:divBdr>
        <w:top w:val="none" w:sz="0" w:space="0" w:color="auto"/>
        <w:left w:val="none" w:sz="0" w:space="0" w:color="auto"/>
        <w:bottom w:val="none" w:sz="0" w:space="0" w:color="auto"/>
        <w:right w:val="none" w:sz="0" w:space="0" w:color="auto"/>
      </w:divBdr>
    </w:div>
    <w:div w:id="773017584">
      <w:marLeft w:val="0"/>
      <w:marRight w:val="0"/>
      <w:marTop w:val="0"/>
      <w:marBottom w:val="0"/>
      <w:divBdr>
        <w:top w:val="none" w:sz="0" w:space="0" w:color="auto"/>
        <w:left w:val="none" w:sz="0" w:space="0" w:color="auto"/>
        <w:bottom w:val="none" w:sz="0" w:space="0" w:color="auto"/>
        <w:right w:val="none" w:sz="0" w:space="0" w:color="auto"/>
      </w:divBdr>
    </w:div>
    <w:div w:id="773356761">
      <w:bodyDiv w:val="1"/>
      <w:marLeft w:val="0"/>
      <w:marRight w:val="0"/>
      <w:marTop w:val="0"/>
      <w:marBottom w:val="0"/>
      <w:divBdr>
        <w:top w:val="none" w:sz="0" w:space="0" w:color="auto"/>
        <w:left w:val="none" w:sz="0" w:space="0" w:color="auto"/>
        <w:bottom w:val="none" w:sz="0" w:space="0" w:color="auto"/>
        <w:right w:val="none" w:sz="0" w:space="0" w:color="auto"/>
      </w:divBdr>
    </w:div>
    <w:div w:id="774136289">
      <w:bodyDiv w:val="1"/>
      <w:marLeft w:val="0"/>
      <w:marRight w:val="0"/>
      <w:marTop w:val="0"/>
      <w:marBottom w:val="0"/>
      <w:divBdr>
        <w:top w:val="none" w:sz="0" w:space="0" w:color="auto"/>
        <w:left w:val="none" w:sz="0" w:space="0" w:color="auto"/>
        <w:bottom w:val="none" w:sz="0" w:space="0" w:color="auto"/>
        <w:right w:val="none" w:sz="0" w:space="0" w:color="auto"/>
      </w:divBdr>
    </w:div>
    <w:div w:id="774328140">
      <w:bodyDiv w:val="1"/>
      <w:marLeft w:val="0"/>
      <w:marRight w:val="0"/>
      <w:marTop w:val="0"/>
      <w:marBottom w:val="0"/>
      <w:divBdr>
        <w:top w:val="none" w:sz="0" w:space="0" w:color="auto"/>
        <w:left w:val="none" w:sz="0" w:space="0" w:color="auto"/>
        <w:bottom w:val="none" w:sz="0" w:space="0" w:color="auto"/>
        <w:right w:val="none" w:sz="0" w:space="0" w:color="auto"/>
      </w:divBdr>
    </w:div>
    <w:div w:id="775488125">
      <w:marLeft w:val="0"/>
      <w:marRight w:val="0"/>
      <w:marTop w:val="0"/>
      <w:marBottom w:val="0"/>
      <w:divBdr>
        <w:top w:val="none" w:sz="0" w:space="0" w:color="auto"/>
        <w:left w:val="none" w:sz="0" w:space="0" w:color="auto"/>
        <w:bottom w:val="none" w:sz="0" w:space="0" w:color="auto"/>
        <w:right w:val="none" w:sz="0" w:space="0" w:color="auto"/>
      </w:divBdr>
    </w:div>
    <w:div w:id="776608592">
      <w:bodyDiv w:val="1"/>
      <w:marLeft w:val="0"/>
      <w:marRight w:val="0"/>
      <w:marTop w:val="0"/>
      <w:marBottom w:val="0"/>
      <w:divBdr>
        <w:top w:val="none" w:sz="0" w:space="0" w:color="auto"/>
        <w:left w:val="none" w:sz="0" w:space="0" w:color="auto"/>
        <w:bottom w:val="none" w:sz="0" w:space="0" w:color="auto"/>
        <w:right w:val="none" w:sz="0" w:space="0" w:color="auto"/>
      </w:divBdr>
    </w:div>
    <w:div w:id="776873605">
      <w:bodyDiv w:val="1"/>
      <w:marLeft w:val="0"/>
      <w:marRight w:val="0"/>
      <w:marTop w:val="0"/>
      <w:marBottom w:val="0"/>
      <w:divBdr>
        <w:top w:val="none" w:sz="0" w:space="0" w:color="auto"/>
        <w:left w:val="none" w:sz="0" w:space="0" w:color="auto"/>
        <w:bottom w:val="none" w:sz="0" w:space="0" w:color="auto"/>
        <w:right w:val="none" w:sz="0" w:space="0" w:color="auto"/>
      </w:divBdr>
    </w:div>
    <w:div w:id="777213930">
      <w:bodyDiv w:val="1"/>
      <w:marLeft w:val="0"/>
      <w:marRight w:val="0"/>
      <w:marTop w:val="0"/>
      <w:marBottom w:val="0"/>
      <w:divBdr>
        <w:top w:val="none" w:sz="0" w:space="0" w:color="auto"/>
        <w:left w:val="none" w:sz="0" w:space="0" w:color="auto"/>
        <w:bottom w:val="none" w:sz="0" w:space="0" w:color="auto"/>
        <w:right w:val="none" w:sz="0" w:space="0" w:color="auto"/>
      </w:divBdr>
    </w:div>
    <w:div w:id="777334659">
      <w:bodyDiv w:val="1"/>
      <w:marLeft w:val="0"/>
      <w:marRight w:val="0"/>
      <w:marTop w:val="0"/>
      <w:marBottom w:val="0"/>
      <w:divBdr>
        <w:top w:val="none" w:sz="0" w:space="0" w:color="auto"/>
        <w:left w:val="none" w:sz="0" w:space="0" w:color="auto"/>
        <w:bottom w:val="none" w:sz="0" w:space="0" w:color="auto"/>
        <w:right w:val="none" w:sz="0" w:space="0" w:color="auto"/>
      </w:divBdr>
    </w:div>
    <w:div w:id="777339181">
      <w:marLeft w:val="0"/>
      <w:marRight w:val="0"/>
      <w:marTop w:val="0"/>
      <w:marBottom w:val="0"/>
      <w:divBdr>
        <w:top w:val="none" w:sz="0" w:space="0" w:color="auto"/>
        <w:left w:val="none" w:sz="0" w:space="0" w:color="auto"/>
        <w:bottom w:val="none" w:sz="0" w:space="0" w:color="auto"/>
        <w:right w:val="none" w:sz="0" w:space="0" w:color="auto"/>
      </w:divBdr>
    </w:div>
    <w:div w:id="778836959">
      <w:bodyDiv w:val="1"/>
      <w:marLeft w:val="0"/>
      <w:marRight w:val="0"/>
      <w:marTop w:val="0"/>
      <w:marBottom w:val="0"/>
      <w:divBdr>
        <w:top w:val="none" w:sz="0" w:space="0" w:color="auto"/>
        <w:left w:val="none" w:sz="0" w:space="0" w:color="auto"/>
        <w:bottom w:val="none" w:sz="0" w:space="0" w:color="auto"/>
        <w:right w:val="none" w:sz="0" w:space="0" w:color="auto"/>
      </w:divBdr>
    </w:div>
    <w:div w:id="778988214">
      <w:marLeft w:val="0"/>
      <w:marRight w:val="0"/>
      <w:marTop w:val="0"/>
      <w:marBottom w:val="0"/>
      <w:divBdr>
        <w:top w:val="none" w:sz="0" w:space="0" w:color="auto"/>
        <w:left w:val="none" w:sz="0" w:space="0" w:color="auto"/>
        <w:bottom w:val="none" w:sz="0" w:space="0" w:color="auto"/>
        <w:right w:val="none" w:sz="0" w:space="0" w:color="auto"/>
      </w:divBdr>
    </w:div>
    <w:div w:id="780537585">
      <w:bodyDiv w:val="1"/>
      <w:marLeft w:val="0"/>
      <w:marRight w:val="0"/>
      <w:marTop w:val="0"/>
      <w:marBottom w:val="0"/>
      <w:divBdr>
        <w:top w:val="none" w:sz="0" w:space="0" w:color="auto"/>
        <w:left w:val="none" w:sz="0" w:space="0" w:color="auto"/>
        <w:bottom w:val="none" w:sz="0" w:space="0" w:color="auto"/>
        <w:right w:val="none" w:sz="0" w:space="0" w:color="auto"/>
      </w:divBdr>
    </w:div>
    <w:div w:id="780762449">
      <w:bodyDiv w:val="1"/>
      <w:marLeft w:val="0"/>
      <w:marRight w:val="0"/>
      <w:marTop w:val="0"/>
      <w:marBottom w:val="0"/>
      <w:divBdr>
        <w:top w:val="none" w:sz="0" w:space="0" w:color="auto"/>
        <w:left w:val="none" w:sz="0" w:space="0" w:color="auto"/>
        <w:bottom w:val="none" w:sz="0" w:space="0" w:color="auto"/>
        <w:right w:val="none" w:sz="0" w:space="0" w:color="auto"/>
      </w:divBdr>
    </w:div>
    <w:div w:id="781261478">
      <w:bodyDiv w:val="1"/>
      <w:marLeft w:val="0"/>
      <w:marRight w:val="0"/>
      <w:marTop w:val="0"/>
      <w:marBottom w:val="0"/>
      <w:divBdr>
        <w:top w:val="none" w:sz="0" w:space="0" w:color="auto"/>
        <w:left w:val="none" w:sz="0" w:space="0" w:color="auto"/>
        <w:bottom w:val="none" w:sz="0" w:space="0" w:color="auto"/>
        <w:right w:val="none" w:sz="0" w:space="0" w:color="auto"/>
      </w:divBdr>
    </w:div>
    <w:div w:id="781264833">
      <w:bodyDiv w:val="1"/>
      <w:marLeft w:val="0"/>
      <w:marRight w:val="0"/>
      <w:marTop w:val="0"/>
      <w:marBottom w:val="0"/>
      <w:divBdr>
        <w:top w:val="none" w:sz="0" w:space="0" w:color="auto"/>
        <w:left w:val="none" w:sz="0" w:space="0" w:color="auto"/>
        <w:bottom w:val="none" w:sz="0" w:space="0" w:color="auto"/>
        <w:right w:val="none" w:sz="0" w:space="0" w:color="auto"/>
      </w:divBdr>
    </w:div>
    <w:div w:id="781992650">
      <w:marLeft w:val="0"/>
      <w:marRight w:val="0"/>
      <w:marTop w:val="0"/>
      <w:marBottom w:val="0"/>
      <w:divBdr>
        <w:top w:val="none" w:sz="0" w:space="0" w:color="auto"/>
        <w:left w:val="none" w:sz="0" w:space="0" w:color="auto"/>
        <w:bottom w:val="none" w:sz="0" w:space="0" w:color="auto"/>
        <w:right w:val="none" w:sz="0" w:space="0" w:color="auto"/>
      </w:divBdr>
    </w:div>
    <w:div w:id="782648824">
      <w:bodyDiv w:val="1"/>
      <w:marLeft w:val="0"/>
      <w:marRight w:val="0"/>
      <w:marTop w:val="0"/>
      <w:marBottom w:val="0"/>
      <w:divBdr>
        <w:top w:val="none" w:sz="0" w:space="0" w:color="auto"/>
        <w:left w:val="none" w:sz="0" w:space="0" w:color="auto"/>
        <w:bottom w:val="none" w:sz="0" w:space="0" w:color="auto"/>
        <w:right w:val="none" w:sz="0" w:space="0" w:color="auto"/>
      </w:divBdr>
    </w:div>
    <w:div w:id="783109502">
      <w:bodyDiv w:val="1"/>
      <w:marLeft w:val="0"/>
      <w:marRight w:val="0"/>
      <w:marTop w:val="0"/>
      <w:marBottom w:val="0"/>
      <w:divBdr>
        <w:top w:val="none" w:sz="0" w:space="0" w:color="auto"/>
        <w:left w:val="none" w:sz="0" w:space="0" w:color="auto"/>
        <w:bottom w:val="none" w:sz="0" w:space="0" w:color="auto"/>
        <w:right w:val="none" w:sz="0" w:space="0" w:color="auto"/>
      </w:divBdr>
    </w:div>
    <w:div w:id="783426128">
      <w:bodyDiv w:val="1"/>
      <w:marLeft w:val="0"/>
      <w:marRight w:val="0"/>
      <w:marTop w:val="0"/>
      <w:marBottom w:val="0"/>
      <w:divBdr>
        <w:top w:val="none" w:sz="0" w:space="0" w:color="auto"/>
        <w:left w:val="none" w:sz="0" w:space="0" w:color="auto"/>
        <w:bottom w:val="none" w:sz="0" w:space="0" w:color="auto"/>
        <w:right w:val="none" w:sz="0" w:space="0" w:color="auto"/>
      </w:divBdr>
    </w:div>
    <w:div w:id="783814845">
      <w:bodyDiv w:val="1"/>
      <w:marLeft w:val="0"/>
      <w:marRight w:val="0"/>
      <w:marTop w:val="0"/>
      <w:marBottom w:val="0"/>
      <w:divBdr>
        <w:top w:val="none" w:sz="0" w:space="0" w:color="auto"/>
        <w:left w:val="none" w:sz="0" w:space="0" w:color="auto"/>
        <w:bottom w:val="none" w:sz="0" w:space="0" w:color="auto"/>
        <w:right w:val="none" w:sz="0" w:space="0" w:color="auto"/>
      </w:divBdr>
    </w:div>
    <w:div w:id="784277175">
      <w:bodyDiv w:val="1"/>
      <w:marLeft w:val="0"/>
      <w:marRight w:val="0"/>
      <w:marTop w:val="0"/>
      <w:marBottom w:val="0"/>
      <w:divBdr>
        <w:top w:val="none" w:sz="0" w:space="0" w:color="auto"/>
        <w:left w:val="none" w:sz="0" w:space="0" w:color="auto"/>
        <w:bottom w:val="none" w:sz="0" w:space="0" w:color="auto"/>
        <w:right w:val="none" w:sz="0" w:space="0" w:color="auto"/>
      </w:divBdr>
    </w:div>
    <w:div w:id="784469617">
      <w:marLeft w:val="0"/>
      <w:marRight w:val="0"/>
      <w:marTop w:val="0"/>
      <w:marBottom w:val="0"/>
      <w:divBdr>
        <w:top w:val="none" w:sz="0" w:space="0" w:color="auto"/>
        <w:left w:val="none" w:sz="0" w:space="0" w:color="auto"/>
        <w:bottom w:val="none" w:sz="0" w:space="0" w:color="auto"/>
        <w:right w:val="none" w:sz="0" w:space="0" w:color="auto"/>
      </w:divBdr>
    </w:div>
    <w:div w:id="784471287">
      <w:bodyDiv w:val="1"/>
      <w:marLeft w:val="0"/>
      <w:marRight w:val="0"/>
      <w:marTop w:val="0"/>
      <w:marBottom w:val="0"/>
      <w:divBdr>
        <w:top w:val="none" w:sz="0" w:space="0" w:color="auto"/>
        <w:left w:val="none" w:sz="0" w:space="0" w:color="auto"/>
        <w:bottom w:val="none" w:sz="0" w:space="0" w:color="auto"/>
        <w:right w:val="none" w:sz="0" w:space="0" w:color="auto"/>
      </w:divBdr>
    </w:div>
    <w:div w:id="785151020">
      <w:bodyDiv w:val="1"/>
      <w:marLeft w:val="0"/>
      <w:marRight w:val="0"/>
      <w:marTop w:val="0"/>
      <w:marBottom w:val="0"/>
      <w:divBdr>
        <w:top w:val="none" w:sz="0" w:space="0" w:color="auto"/>
        <w:left w:val="none" w:sz="0" w:space="0" w:color="auto"/>
        <w:bottom w:val="none" w:sz="0" w:space="0" w:color="auto"/>
        <w:right w:val="none" w:sz="0" w:space="0" w:color="auto"/>
      </w:divBdr>
    </w:div>
    <w:div w:id="786118993">
      <w:bodyDiv w:val="1"/>
      <w:marLeft w:val="0"/>
      <w:marRight w:val="0"/>
      <w:marTop w:val="0"/>
      <w:marBottom w:val="0"/>
      <w:divBdr>
        <w:top w:val="none" w:sz="0" w:space="0" w:color="auto"/>
        <w:left w:val="none" w:sz="0" w:space="0" w:color="auto"/>
        <w:bottom w:val="none" w:sz="0" w:space="0" w:color="auto"/>
        <w:right w:val="none" w:sz="0" w:space="0" w:color="auto"/>
      </w:divBdr>
    </w:div>
    <w:div w:id="786895333">
      <w:marLeft w:val="0"/>
      <w:marRight w:val="0"/>
      <w:marTop w:val="0"/>
      <w:marBottom w:val="0"/>
      <w:divBdr>
        <w:top w:val="none" w:sz="0" w:space="0" w:color="auto"/>
        <w:left w:val="none" w:sz="0" w:space="0" w:color="auto"/>
        <w:bottom w:val="none" w:sz="0" w:space="0" w:color="auto"/>
        <w:right w:val="none" w:sz="0" w:space="0" w:color="auto"/>
      </w:divBdr>
    </w:div>
    <w:div w:id="787087468">
      <w:marLeft w:val="0"/>
      <w:marRight w:val="0"/>
      <w:marTop w:val="0"/>
      <w:marBottom w:val="0"/>
      <w:divBdr>
        <w:top w:val="none" w:sz="0" w:space="0" w:color="auto"/>
        <w:left w:val="none" w:sz="0" w:space="0" w:color="auto"/>
        <w:bottom w:val="none" w:sz="0" w:space="0" w:color="auto"/>
        <w:right w:val="none" w:sz="0" w:space="0" w:color="auto"/>
      </w:divBdr>
    </w:div>
    <w:div w:id="787162182">
      <w:bodyDiv w:val="1"/>
      <w:marLeft w:val="0"/>
      <w:marRight w:val="0"/>
      <w:marTop w:val="0"/>
      <w:marBottom w:val="0"/>
      <w:divBdr>
        <w:top w:val="none" w:sz="0" w:space="0" w:color="auto"/>
        <w:left w:val="none" w:sz="0" w:space="0" w:color="auto"/>
        <w:bottom w:val="none" w:sz="0" w:space="0" w:color="auto"/>
        <w:right w:val="none" w:sz="0" w:space="0" w:color="auto"/>
      </w:divBdr>
    </w:div>
    <w:div w:id="788403594">
      <w:bodyDiv w:val="1"/>
      <w:marLeft w:val="0"/>
      <w:marRight w:val="0"/>
      <w:marTop w:val="0"/>
      <w:marBottom w:val="0"/>
      <w:divBdr>
        <w:top w:val="none" w:sz="0" w:space="0" w:color="auto"/>
        <w:left w:val="none" w:sz="0" w:space="0" w:color="auto"/>
        <w:bottom w:val="none" w:sz="0" w:space="0" w:color="auto"/>
        <w:right w:val="none" w:sz="0" w:space="0" w:color="auto"/>
      </w:divBdr>
    </w:div>
    <w:div w:id="789400774">
      <w:bodyDiv w:val="1"/>
      <w:marLeft w:val="0"/>
      <w:marRight w:val="0"/>
      <w:marTop w:val="0"/>
      <w:marBottom w:val="0"/>
      <w:divBdr>
        <w:top w:val="none" w:sz="0" w:space="0" w:color="auto"/>
        <w:left w:val="none" w:sz="0" w:space="0" w:color="auto"/>
        <w:bottom w:val="none" w:sz="0" w:space="0" w:color="auto"/>
        <w:right w:val="none" w:sz="0" w:space="0" w:color="auto"/>
      </w:divBdr>
    </w:div>
    <w:div w:id="790710371">
      <w:bodyDiv w:val="1"/>
      <w:marLeft w:val="0"/>
      <w:marRight w:val="0"/>
      <w:marTop w:val="0"/>
      <w:marBottom w:val="0"/>
      <w:divBdr>
        <w:top w:val="none" w:sz="0" w:space="0" w:color="auto"/>
        <w:left w:val="none" w:sz="0" w:space="0" w:color="auto"/>
        <w:bottom w:val="none" w:sz="0" w:space="0" w:color="auto"/>
        <w:right w:val="none" w:sz="0" w:space="0" w:color="auto"/>
      </w:divBdr>
    </w:div>
    <w:div w:id="791173374">
      <w:bodyDiv w:val="1"/>
      <w:marLeft w:val="0"/>
      <w:marRight w:val="0"/>
      <w:marTop w:val="0"/>
      <w:marBottom w:val="0"/>
      <w:divBdr>
        <w:top w:val="none" w:sz="0" w:space="0" w:color="auto"/>
        <w:left w:val="none" w:sz="0" w:space="0" w:color="auto"/>
        <w:bottom w:val="none" w:sz="0" w:space="0" w:color="auto"/>
        <w:right w:val="none" w:sz="0" w:space="0" w:color="auto"/>
      </w:divBdr>
    </w:div>
    <w:div w:id="791509753">
      <w:bodyDiv w:val="1"/>
      <w:marLeft w:val="0"/>
      <w:marRight w:val="0"/>
      <w:marTop w:val="0"/>
      <w:marBottom w:val="0"/>
      <w:divBdr>
        <w:top w:val="none" w:sz="0" w:space="0" w:color="auto"/>
        <w:left w:val="none" w:sz="0" w:space="0" w:color="auto"/>
        <w:bottom w:val="none" w:sz="0" w:space="0" w:color="auto"/>
        <w:right w:val="none" w:sz="0" w:space="0" w:color="auto"/>
      </w:divBdr>
    </w:div>
    <w:div w:id="791897060">
      <w:marLeft w:val="0"/>
      <w:marRight w:val="0"/>
      <w:marTop w:val="0"/>
      <w:marBottom w:val="0"/>
      <w:divBdr>
        <w:top w:val="none" w:sz="0" w:space="0" w:color="auto"/>
        <w:left w:val="none" w:sz="0" w:space="0" w:color="auto"/>
        <w:bottom w:val="none" w:sz="0" w:space="0" w:color="auto"/>
        <w:right w:val="none" w:sz="0" w:space="0" w:color="auto"/>
      </w:divBdr>
    </w:div>
    <w:div w:id="792015294">
      <w:bodyDiv w:val="1"/>
      <w:marLeft w:val="0"/>
      <w:marRight w:val="0"/>
      <w:marTop w:val="0"/>
      <w:marBottom w:val="0"/>
      <w:divBdr>
        <w:top w:val="none" w:sz="0" w:space="0" w:color="auto"/>
        <w:left w:val="none" w:sz="0" w:space="0" w:color="auto"/>
        <w:bottom w:val="none" w:sz="0" w:space="0" w:color="auto"/>
        <w:right w:val="none" w:sz="0" w:space="0" w:color="auto"/>
      </w:divBdr>
    </w:div>
    <w:div w:id="792676020">
      <w:bodyDiv w:val="1"/>
      <w:marLeft w:val="0"/>
      <w:marRight w:val="0"/>
      <w:marTop w:val="0"/>
      <w:marBottom w:val="0"/>
      <w:divBdr>
        <w:top w:val="none" w:sz="0" w:space="0" w:color="auto"/>
        <w:left w:val="none" w:sz="0" w:space="0" w:color="auto"/>
        <w:bottom w:val="none" w:sz="0" w:space="0" w:color="auto"/>
        <w:right w:val="none" w:sz="0" w:space="0" w:color="auto"/>
      </w:divBdr>
    </w:div>
    <w:div w:id="792751331">
      <w:bodyDiv w:val="1"/>
      <w:marLeft w:val="0"/>
      <w:marRight w:val="0"/>
      <w:marTop w:val="0"/>
      <w:marBottom w:val="0"/>
      <w:divBdr>
        <w:top w:val="none" w:sz="0" w:space="0" w:color="auto"/>
        <w:left w:val="none" w:sz="0" w:space="0" w:color="auto"/>
        <w:bottom w:val="none" w:sz="0" w:space="0" w:color="auto"/>
        <w:right w:val="none" w:sz="0" w:space="0" w:color="auto"/>
      </w:divBdr>
    </w:div>
    <w:div w:id="793668779">
      <w:marLeft w:val="0"/>
      <w:marRight w:val="0"/>
      <w:marTop w:val="0"/>
      <w:marBottom w:val="0"/>
      <w:divBdr>
        <w:top w:val="none" w:sz="0" w:space="0" w:color="auto"/>
        <w:left w:val="none" w:sz="0" w:space="0" w:color="auto"/>
        <w:bottom w:val="none" w:sz="0" w:space="0" w:color="auto"/>
        <w:right w:val="none" w:sz="0" w:space="0" w:color="auto"/>
      </w:divBdr>
    </w:div>
    <w:div w:id="793714999">
      <w:marLeft w:val="0"/>
      <w:marRight w:val="0"/>
      <w:marTop w:val="0"/>
      <w:marBottom w:val="0"/>
      <w:divBdr>
        <w:top w:val="none" w:sz="0" w:space="0" w:color="auto"/>
        <w:left w:val="none" w:sz="0" w:space="0" w:color="auto"/>
        <w:bottom w:val="none" w:sz="0" w:space="0" w:color="auto"/>
        <w:right w:val="none" w:sz="0" w:space="0" w:color="auto"/>
      </w:divBdr>
    </w:div>
    <w:div w:id="794254238">
      <w:marLeft w:val="0"/>
      <w:marRight w:val="0"/>
      <w:marTop w:val="0"/>
      <w:marBottom w:val="0"/>
      <w:divBdr>
        <w:top w:val="none" w:sz="0" w:space="0" w:color="auto"/>
        <w:left w:val="none" w:sz="0" w:space="0" w:color="auto"/>
        <w:bottom w:val="none" w:sz="0" w:space="0" w:color="auto"/>
        <w:right w:val="none" w:sz="0" w:space="0" w:color="auto"/>
      </w:divBdr>
    </w:div>
    <w:div w:id="794717806">
      <w:bodyDiv w:val="1"/>
      <w:marLeft w:val="0"/>
      <w:marRight w:val="0"/>
      <w:marTop w:val="0"/>
      <w:marBottom w:val="0"/>
      <w:divBdr>
        <w:top w:val="none" w:sz="0" w:space="0" w:color="auto"/>
        <w:left w:val="none" w:sz="0" w:space="0" w:color="auto"/>
        <w:bottom w:val="none" w:sz="0" w:space="0" w:color="auto"/>
        <w:right w:val="none" w:sz="0" w:space="0" w:color="auto"/>
      </w:divBdr>
    </w:div>
    <w:div w:id="795220880">
      <w:bodyDiv w:val="1"/>
      <w:marLeft w:val="0"/>
      <w:marRight w:val="0"/>
      <w:marTop w:val="0"/>
      <w:marBottom w:val="0"/>
      <w:divBdr>
        <w:top w:val="none" w:sz="0" w:space="0" w:color="auto"/>
        <w:left w:val="none" w:sz="0" w:space="0" w:color="auto"/>
        <w:bottom w:val="none" w:sz="0" w:space="0" w:color="auto"/>
        <w:right w:val="none" w:sz="0" w:space="0" w:color="auto"/>
      </w:divBdr>
    </w:div>
    <w:div w:id="795947171">
      <w:bodyDiv w:val="1"/>
      <w:marLeft w:val="0"/>
      <w:marRight w:val="0"/>
      <w:marTop w:val="0"/>
      <w:marBottom w:val="0"/>
      <w:divBdr>
        <w:top w:val="none" w:sz="0" w:space="0" w:color="auto"/>
        <w:left w:val="none" w:sz="0" w:space="0" w:color="auto"/>
        <w:bottom w:val="none" w:sz="0" w:space="0" w:color="auto"/>
        <w:right w:val="none" w:sz="0" w:space="0" w:color="auto"/>
      </w:divBdr>
    </w:div>
    <w:div w:id="796290787">
      <w:bodyDiv w:val="1"/>
      <w:marLeft w:val="0"/>
      <w:marRight w:val="0"/>
      <w:marTop w:val="0"/>
      <w:marBottom w:val="0"/>
      <w:divBdr>
        <w:top w:val="none" w:sz="0" w:space="0" w:color="auto"/>
        <w:left w:val="none" w:sz="0" w:space="0" w:color="auto"/>
        <w:bottom w:val="none" w:sz="0" w:space="0" w:color="auto"/>
        <w:right w:val="none" w:sz="0" w:space="0" w:color="auto"/>
      </w:divBdr>
    </w:div>
    <w:div w:id="796491121">
      <w:marLeft w:val="0"/>
      <w:marRight w:val="0"/>
      <w:marTop w:val="0"/>
      <w:marBottom w:val="0"/>
      <w:divBdr>
        <w:top w:val="none" w:sz="0" w:space="0" w:color="auto"/>
        <w:left w:val="none" w:sz="0" w:space="0" w:color="auto"/>
        <w:bottom w:val="none" w:sz="0" w:space="0" w:color="auto"/>
        <w:right w:val="none" w:sz="0" w:space="0" w:color="auto"/>
      </w:divBdr>
    </w:div>
    <w:div w:id="798835772">
      <w:bodyDiv w:val="1"/>
      <w:marLeft w:val="0"/>
      <w:marRight w:val="0"/>
      <w:marTop w:val="0"/>
      <w:marBottom w:val="0"/>
      <w:divBdr>
        <w:top w:val="none" w:sz="0" w:space="0" w:color="auto"/>
        <w:left w:val="none" w:sz="0" w:space="0" w:color="auto"/>
        <w:bottom w:val="none" w:sz="0" w:space="0" w:color="auto"/>
        <w:right w:val="none" w:sz="0" w:space="0" w:color="auto"/>
      </w:divBdr>
    </w:div>
    <w:div w:id="799037631">
      <w:bodyDiv w:val="1"/>
      <w:marLeft w:val="0"/>
      <w:marRight w:val="0"/>
      <w:marTop w:val="0"/>
      <w:marBottom w:val="0"/>
      <w:divBdr>
        <w:top w:val="none" w:sz="0" w:space="0" w:color="auto"/>
        <w:left w:val="none" w:sz="0" w:space="0" w:color="auto"/>
        <w:bottom w:val="none" w:sz="0" w:space="0" w:color="auto"/>
        <w:right w:val="none" w:sz="0" w:space="0" w:color="auto"/>
      </w:divBdr>
    </w:div>
    <w:div w:id="800264265">
      <w:marLeft w:val="0"/>
      <w:marRight w:val="0"/>
      <w:marTop w:val="0"/>
      <w:marBottom w:val="0"/>
      <w:divBdr>
        <w:top w:val="none" w:sz="0" w:space="0" w:color="auto"/>
        <w:left w:val="none" w:sz="0" w:space="0" w:color="auto"/>
        <w:bottom w:val="none" w:sz="0" w:space="0" w:color="auto"/>
        <w:right w:val="none" w:sz="0" w:space="0" w:color="auto"/>
      </w:divBdr>
    </w:div>
    <w:div w:id="800535869">
      <w:bodyDiv w:val="1"/>
      <w:marLeft w:val="0"/>
      <w:marRight w:val="0"/>
      <w:marTop w:val="0"/>
      <w:marBottom w:val="0"/>
      <w:divBdr>
        <w:top w:val="none" w:sz="0" w:space="0" w:color="auto"/>
        <w:left w:val="none" w:sz="0" w:space="0" w:color="auto"/>
        <w:bottom w:val="none" w:sz="0" w:space="0" w:color="auto"/>
        <w:right w:val="none" w:sz="0" w:space="0" w:color="auto"/>
      </w:divBdr>
    </w:div>
    <w:div w:id="801536950">
      <w:bodyDiv w:val="1"/>
      <w:marLeft w:val="0"/>
      <w:marRight w:val="0"/>
      <w:marTop w:val="0"/>
      <w:marBottom w:val="0"/>
      <w:divBdr>
        <w:top w:val="none" w:sz="0" w:space="0" w:color="auto"/>
        <w:left w:val="none" w:sz="0" w:space="0" w:color="auto"/>
        <w:bottom w:val="none" w:sz="0" w:space="0" w:color="auto"/>
        <w:right w:val="none" w:sz="0" w:space="0" w:color="auto"/>
      </w:divBdr>
    </w:div>
    <w:div w:id="801584282">
      <w:bodyDiv w:val="1"/>
      <w:marLeft w:val="0"/>
      <w:marRight w:val="0"/>
      <w:marTop w:val="0"/>
      <w:marBottom w:val="0"/>
      <w:divBdr>
        <w:top w:val="none" w:sz="0" w:space="0" w:color="auto"/>
        <w:left w:val="none" w:sz="0" w:space="0" w:color="auto"/>
        <w:bottom w:val="none" w:sz="0" w:space="0" w:color="auto"/>
        <w:right w:val="none" w:sz="0" w:space="0" w:color="auto"/>
      </w:divBdr>
    </w:div>
    <w:div w:id="801727578">
      <w:bodyDiv w:val="1"/>
      <w:marLeft w:val="0"/>
      <w:marRight w:val="0"/>
      <w:marTop w:val="0"/>
      <w:marBottom w:val="0"/>
      <w:divBdr>
        <w:top w:val="none" w:sz="0" w:space="0" w:color="auto"/>
        <w:left w:val="none" w:sz="0" w:space="0" w:color="auto"/>
        <w:bottom w:val="none" w:sz="0" w:space="0" w:color="auto"/>
        <w:right w:val="none" w:sz="0" w:space="0" w:color="auto"/>
      </w:divBdr>
    </w:div>
    <w:div w:id="801777436">
      <w:bodyDiv w:val="1"/>
      <w:marLeft w:val="0"/>
      <w:marRight w:val="0"/>
      <w:marTop w:val="0"/>
      <w:marBottom w:val="0"/>
      <w:divBdr>
        <w:top w:val="none" w:sz="0" w:space="0" w:color="auto"/>
        <w:left w:val="none" w:sz="0" w:space="0" w:color="auto"/>
        <w:bottom w:val="none" w:sz="0" w:space="0" w:color="auto"/>
        <w:right w:val="none" w:sz="0" w:space="0" w:color="auto"/>
      </w:divBdr>
    </w:div>
    <w:div w:id="803431324">
      <w:bodyDiv w:val="1"/>
      <w:marLeft w:val="0"/>
      <w:marRight w:val="0"/>
      <w:marTop w:val="0"/>
      <w:marBottom w:val="0"/>
      <w:divBdr>
        <w:top w:val="none" w:sz="0" w:space="0" w:color="auto"/>
        <w:left w:val="none" w:sz="0" w:space="0" w:color="auto"/>
        <w:bottom w:val="none" w:sz="0" w:space="0" w:color="auto"/>
        <w:right w:val="none" w:sz="0" w:space="0" w:color="auto"/>
      </w:divBdr>
    </w:div>
    <w:div w:id="803623179">
      <w:marLeft w:val="0"/>
      <w:marRight w:val="0"/>
      <w:marTop w:val="0"/>
      <w:marBottom w:val="0"/>
      <w:divBdr>
        <w:top w:val="none" w:sz="0" w:space="0" w:color="auto"/>
        <w:left w:val="none" w:sz="0" w:space="0" w:color="auto"/>
        <w:bottom w:val="none" w:sz="0" w:space="0" w:color="auto"/>
        <w:right w:val="none" w:sz="0" w:space="0" w:color="auto"/>
      </w:divBdr>
    </w:div>
    <w:div w:id="804741267">
      <w:bodyDiv w:val="1"/>
      <w:marLeft w:val="0"/>
      <w:marRight w:val="0"/>
      <w:marTop w:val="0"/>
      <w:marBottom w:val="0"/>
      <w:divBdr>
        <w:top w:val="none" w:sz="0" w:space="0" w:color="auto"/>
        <w:left w:val="none" w:sz="0" w:space="0" w:color="auto"/>
        <w:bottom w:val="none" w:sz="0" w:space="0" w:color="auto"/>
        <w:right w:val="none" w:sz="0" w:space="0" w:color="auto"/>
      </w:divBdr>
    </w:div>
    <w:div w:id="805008825">
      <w:marLeft w:val="0"/>
      <w:marRight w:val="0"/>
      <w:marTop w:val="0"/>
      <w:marBottom w:val="0"/>
      <w:divBdr>
        <w:top w:val="none" w:sz="0" w:space="0" w:color="auto"/>
        <w:left w:val="none" w:sz="0" w:space="0" w:color="auto"/>
        <w:bottom w:val="none" w:sz="0" w:space="0" w:color="auto"/>
        <w:right w:val="none" w:sz="0" w:space="0" w:color="auto"/>
      </w:divBdr>
    </w:div>
    <w:div w:id="805199231">
      <w:bodyDiv w:val="1"/>
      <w:marLeft w:val="0"/>
      <w:marRight w:val="0"/>
      <w:marTop w:val="0"/>
      <w:marBottom w:val="0"/>
      <w:divBdr>
        <w:top w:val="none" w:sz="0" w:space="0" w:color="auto"/>
        <w:left w:val="none" w:sz="0" w:space="0" w:color="auto"/>
        <w:bottom w:val="none" w:sz="0" w:space="0" w:color="auto"/>
        <w:right w:val="none" w:sz="0" w:space="0" w:color="auto"/>
      </w:divBdr>
    </w:div>
    <w:div w:id="807207103">
      <w:bodyDiv w:val="1"/>
      <w:marLeft w:val="0"/>
      <w:marRight w:val="0"/>
      <w:marTop w:val="0"/>
      <w:marBottom w:val="0"/>
      <w:divBdr>
        <w:top w:val="none" w:sz="0" w:space="0" w:color="auto"/>
        <w:left w:val="none" w:sz="0" w:space="0" w:color="auto"/>
        <w:bottom w:val="none" w:sz="0" w:space="0" w:color="auto"/>
        <w:right w:val="none" w:sz="0" w:space="0" w:color="auto"/>
      </w:divBdr>
    </w:div>
    <w:div w:id="807473229">
      <w:bodyDiv w:val="1"/>
      <w:marLeft w:val="0"/>
      <w:marRight w:val="0"/>
      <w:marTop w:val="0"/>
      <w:marBottom w:val="0"/>
      <w:divBdr>
        <w:top w:val="none" w:sz="0" w:space="0" w:color="auto"/>
        <w:left w:val="none" w:sz="0" w:space="0" w:color="auto"/>
        <w:bottom w:val="none" w:sz="0" w:space="0" w:color="auto"/>
        <w:right w:val="none" w:sz="0" w:space="0" w:color="auto"/>
      </w:divBdr>
    </w:div>
    <w:div w:id="807824458">
      <w:bodyDiv w:val="1"/>
      <w:marLeft w:val="0"/>
      <w:marRight w:val="0"/>
      <w:marTop w:val="0"/>
      <w:marBottom w:val="0"/>
      <w:divBdr>
        <w:top w:val="none" w:sz="0" w:space="0" w:color="auto"/>
        <w:left w:val="none" w:sz="0" w:space="0" w:color="auto"/>
        <w:bottom w:val="none" w:sz="0" w:space="0" w:color="auto"/>
        <w:right w:val="none" w:sz="0" w:space="0" w:color="auto"/>
      </w:divBdr>
    </w:div>
    <w:div w:id="808208379">
      <w:marLeft w:val="0"/>
      <w:marRight w:val="0"/>
      <w:marTop w:val="0"/>
      <w:marBottom w:val="0"/>
      <w:divBdr>
        <w:top w:val="none" w:sz="0" w:space="0" w:color="auto"/>
        <w:left w:val="none" w:sz="0" w:space="0" w:color="auto"/>
        <w:bottom w:val="none" w:sz="0" w:space="0" w:color="auto"/>
        <w:right w:val="none" w:sz="0" w:space="0" w:color="auto"/>
      </w:divBdr>
    </w:div>
    <w:div w:id="808789070">
      <w:marLeft w:val="0"/>
      <w:marRight w:val="0"/>
      <w:marTop w:val="0"/>
      <w:marBottom w:val="0"/>
      <w:divBdr>
        <w:top w:val="none" w:sz="0" w:space="0" w:color="auto"/>
        <w:left w:val="none" w:sz="0" w:space="0" w:color="auto"/>
        <w:bottom w:val="none" w:sz="0" w:space="0" w:color="auto"/>
        <w:right w:val="none" w:sz="0" w:space="0" w:color="auto"/>
      </w:divBdr>
    </w:div>
    <w:div w:id="808978241">
      <w:bodyDiv w:val="1"/>
      <w:marLeft w:val="0"/>
      <w:marRight w:val="0"/>
      <w:marTop w:val="0"/>
      <w:marBottom w:val="0"/>
      <w:divBdr>
        <w:top w:val="none" w:sz="0" w:space="0" w:color="auto"/>
        <w:left w:val="none" w:sz="0" w:space="0" w:color="auto"/>
        <w:bottom w:val="none" w:sz="0" w:space="0" w:color="auto"/>
        <w:right w:val="none" w:sz="0" w:space="0" w:color="auto"/>
      </w:divBdr>
    </w:div>
    <w:div w:id="810290578">
      <w:bodyDiv w:val="1"/>
      <w:marLeft w:val="0"/>
      <w:marRight w:val="0"/>
      <w:marTop w:val="0"/>
      <w:marBottom w:val="0"/>
      <w:divBdr>
        <w:top w:val="none" w:sz="0" w:space="0" w:color="auto"/>
        <w:left w:val="none" w:sz="0" w:space="0" w:color="auto"/>
        <w:bottom w:val="none" w:sz="0" w:space="0" w:color="auto"/>
        <w:right w:val="none" w:sz="0" w:space="0" w:color="auto"/>
      </w:divBdr>
    </w:div>
    <w:div w:id="810949062">
      <w:bodyDiv w:val="1"/>
      <w:marLeft w:val="0"/>
      <w:marRight w:val="0"/>
      <w:marTop w:val="0"/>
      <w:marBottom w:val="0"/>
      <w:divBdr>
        <w:top w:val="none" w:sz="0" w:space="0" w:color="auto"/>
        <w:left w:val="none" w:sz="0" w:space="0" w:color="auto"/>
        <w:bottom w:val="none" w:sz="0" w:space="0" w:color="auto"/>
        <w:right w:val="none" w:sz="0" w:space="0" w:color="auto"/>
      </w:divBdr>
    </w:div>
    <w:div w:id="811407663">
      <w:marLeft w:val="0"/>
      <w:marRight w:val="0"/>
      <w:marTop w:val="0"/>
      <w:marBottom w:val="0"/>
      <w:divBdr>
        <w:top w:val="none" w:sz="0" w:space="0" w:color="auto"/>
        <w:left w:val="none" w:sz="0" w:space="0" w:color="auto"/>
        <w:bottom w:val="none" w:sz="0" w:space="0" w:color="auto"/>
        <w:right w:val="none" w:sz="0" w:space="0" w:color="auto"/>
      </w:divBdr>
    </w:div>
    <w:div w:id="812872270">
      <w:bodyDiv w:val="1"/>
      <w:marLeft w:val="0"/>
      <w:marRight w:val="0"/>
      <w:marTop w:val="0"/>
      <w:marBottom w:val="0"/>
      <w:divBdr>
        <w:top w:val="none" w:sz="0" w:space="0" w:color="auto"/>
        <w:left w:val="none" w:sz="0" w:space="0" w:color="auto"/>
        <w:bottom w:val="none" w:sz="0" w:space="0" w:color="auto"/>
        <w:right w:val="none" w:sz="0" w:space="0" w:color="auto"/>
      </w:divBdr>
    </w:div>
    <w:div w:id="813106613">
      <w:marLeft w:val="0"/>
      <w:marRight w:val="0"/>
      <w:marTop w:val="0"/>
      <w:marBottom w:val="0"/>
      <w:divBdr>
        <w:top w:val="none" w:sz="0" w:space="0" w:color="auto"/>
        <w:left w:val="none" w:sz="0" w:space="0" w:color="auto"/>
        <w:bottom w:val="none" w:sz="0" w:space="0" w:color="auto"/>
        <w:right w:val="none" w:sz="0" w:space="0" w:color="auto"/>
      </w:divBdr>
    </w:div>
    <w:div w:id="813565524">
      <w:bodyDiv w:val="1"/>
      <w:marLeft w:val="0"/>
      <w:marRight w:val="0"/>
      <w:marTop w:val="0"/>
      <w:marBottom w:val="0"/>
      <w:divBdr>
        <w:top w:val="none" w:sz="0" w:space="0" w:color="auto"/>
        <w:left w:val="none" w:sz="0" w:space="0" w:color="auto"/>
        <w:bottom w:val="none" w:sz="0" w:space="0" w:color="auto"/>
        <w:right w:val="none" w:sz="0" w:space="0" w:color="auto"/>
      </w:divBdr>
    </w:div>
    <w:div w:id="814032511">
      <w:marLeft w:val="0"/>
      <w:marRight w:val="0"/>
      <w:marTop w:val="0"/>
      <w:marBottom w:val="0"/>
      <w:divBdr>
        <w:top w:val="none" w:sz="0" w:space="0" w:color="auto"/>
        <w:left w:val="none" w:sz="0" w:space="0" w:color="auto"/>
        <w:bottom w:val="none" w:sz="0" w:space="0" w:color="auto"/>
        <w:right w:val="none" w:sz="0" w:space="0" w:color="auto"/>
      </w:divBdr>
    </w:div>
    <w:div w:id="814563775">
      <w:bodyDiv w:val="1"/>
      <w:marLeft w:val="0"/>
      <w:marRight w:val="0"/>
      <w:marTop w:val="0"/>
      <w:marBottom w:val="0"/>
      <w:divBdr>
        <w:top w:val="none" w:sz="0" w:space="0" w:color="auto"/>
        <w:left w:val="none" w:sz="0" w:space="0" w:color="auto"/>
        <w:bottom w:val="none" w:sz="0" w:space="0" w:color="auto"/>
        <w:right w:val="none" w:sz="0" w:space="0" w:color="auto"/>
      </w:divBdr>
    </w:div>
    <w:div w:id="814876641">
      <w:marLeft w:val="0"/>
      <w:marRight w:val="0"/>
      <w:marTop w:val="0"/>
      <w:marBottom w:val="0"/>
      <w:divBdr>
        <w:top w:val="none" w:sz="0" w:space="0" w:color="auto"/>
        <w:left w:val="none" w:sz="0" w:space="0" w:color="auto"/>
        <w:bottom w:val="none" w:sz="0" w:space="0" w:color="auto"/>
        <w:right w:val="none" w:sz="0" w:space="0" w:color="auto"/>
      </w:divBdr>
    </w:div>
    <w:div w:id="816610875">
      <w:bodyDiv w:val="1"/>
      <w:marLeft w:val="0"/>
      <w:marRight w:val="0"/>
      <w:marTop w:val="0"/>
      <w:marBottom w:val="0"/>
      <w:divBdr>
        <w:top w:val="none" w:sz="0" w:space="0" w:color="auto"/>
        <w:left w:val="none" w:sz="0" w:space="0" w:color="auto"/>
        <w:bottom w:val="none" w:sz="0" w:space="0" w:color="auto"/>
        <w:right w:val="none" w:sz="0" w:space="0" w:color="auto"/>
      </w:divBdr>
    </w:div>
    <w:div w:id="816723203">
      <w:bodyDiv w:val="1"/>
      <w:marLeft w:val="0"/>
      <w:marRight w:val="0"/>
      <w:marTop w:val="0"/>
      <w:marBottom w:val="0"/>
      <w:divBdr>
        <w:top w:val="none" w:sz="0" w:space="0" w:color="auto"/>
        <w:left w:val="none" w:sz="0" w:space="0" w:color="auto"/>
        <w:bottom w:val="none" w:sz="0" w:space="0" w:color="auto"/>
        <w:right w:val="none" w:sz="0" w:space="0" w:color="auto"/>
      </w:divBdr>
    </w:div>
    <w:div w:id="816726899">
      <w:bodyDiv w:val="1"/>
      <w:marLeft w:val="0"/>
      <w:marRight w:val="0"/>
      <w:marTop w:val="0"/>
      <w:marBottom w:val="0"/>
      <w:divBdr>
        <w:top w:val="none" w:sz="0" w:space="0" w:color="auto"/>
        <w:left w:val="none" w:sz="0" w:space="0" w:color="auto"/>
        <w:bottom w:val="none" w:sz="0" w:space="0" w:color="auto"/>
        <w:right w:val="none" w:sz="0" w:space="0" w:color="auto"/>
      </w:divBdr>
    </w:div>
    <w:div w:id="817039755">
      <w:marLeft w:val="0"/>
      <w:marRight w:val="0"/>
      <w:marTop w:val="0"/>
      <w:marBottom w:val="0"/>
      <w:divBdr>
        <w:top w:val="none" w:sz="0" w:space="0" w:color="auto"/>
        <w:left w:val="none" w:sz="0" w:space="0" w:color="auto"/>
        <w:bottom w:val="none" w:sz="0" w:space="0" w:color="auto"/>
        <w:right w:val="none" w:sz="0" w:space="0" w:color="auto"/>
      </w:divBdr>
    </w:div>
    <w:div w:id="818115326">
      <w:bodyDiv w:val="1"/>
      <w:marLeft w:val="0"/>
      <w:marRight w:val="0"/>
      <w:marTop w:val="0"/>
      <w:marBottom w:val="0"/>
      <w:divBdr>
        <w:top w:val="none" w:sz="0" w:space="0" w:color="auto"/>
        <w:left w:val="none" w:sz="0" w:space="0" w:color="auto"/>
        <w:bottom w:val="none" w:sz="0" w:space="0" w:color="auto"/>
        <w:right w:val="none" w:sz="0" w:space="0" w:color="auto"/>
      </w:divBdr>
    </w:div>
    <w:div w:id="818301845">
      <w:marLeft w:val="0"/>
      <w:marRight w:val="0"/>
      <w:marTop w:val="0"/>
      <w:marBottom w:val="0"/>
      <w:divBdr>
        <w:top w:val="none" w:sz="0" w:space="0" w:color="auto"/>
        <w:left w:val="none" w:sz="0" w:space="0" w:color="auto"/>
        <w:bottom w:val="none" w:sz="0" w:space="0" w:color="auto"/>
        <w:right w:val="none" w:sz="0" w:space="0" w:color="auto"/>
      </w:divBdr>
    </w:div>
    <w:div w:id="818573121">
      <w:marLeft w:val="0"/>
      <w:marRight w:val="0"/>
      <w:marTop w:val="0"/>
      <w:marBottom w:val="0"/>
      <w:divBdr>
        <w:top w:val="none" w:sz="0" w:space="0" w:color="auto"/>
        <w:left w:val="none" w:sz="0" w:space="0" w:color="auto"/>
        <w:bottom w:val="none" w:sz="0" w:space="0" w:color="auto"/>
        <w:right w:val="none" w:sz="0" w:space="0" w:color="auto"/>
      </w:divBdr>
    </w:div>
    <w:div w:id="818768554">
      <w:marLeft w:val="0"/>
      <w:marRight w:val="0"/>
      <w:marTop w:val="0"/>
      <w:marBottom w:val="0"/>
      <w:divBdr>
        <w:top w:val="none" w:sz="0" w:space="0" w:color="auto"/>
        <w:left w:val="none" w:sz="0" w:space="0" w:color="auto"/>
        <w:bottom w:val="none" w:sz="0" w:space="0" w:color="auto"/>
        <w:right w:val="none" w:sz="0" w:space="0" w:color="auto"/>
      </w:divBdr>
    </w:div>
    <w:div w:id="819231614">
      <w:marLeft w:val="0"/>
      <w:marRight w:val="0"/>
      <w:marTop w:val="0"/>
      <w:marBottom w:val="0"/>
      <w:divBdr>
        <w:top w:val="none" w:sz="0" w:space="0" w:color="auto"/>
        <w:left w:val="none" w:sz="0" w:space="0" w:color="auto"/>
        <w:bottom w:val="none" w:sz="0" w:space="0" w:color="auto"/>
        <w:right w:val="none" w:sz="0" w:space="0" w:color="auto"/>
      </w:divBdr>
    </w:div>
    <w:div w:id="820542972">
      <w:marLeft w:val="0"/>
      <w:marRight w:val="0"/>
      <w:marTop w:val="0"/>
      <w:marBottom w:val="0"/>
      <w:divBdr>
        <w:top w:val="none" w:sz="0" w:space="0" w:color="auto"/>
        <w:left w:val="none" w:sz="0" w:space="0" w:color="auto"/>
        <w:bottom w:val="none" w:sz="0" w:space="0" w:color="auto"/>
        <w:right w:val="none" w:sz="0" w:space="0" w:color="auto"/>
      </w:divBdr>
    </w:div>
    <w:div w:id="820851985">
      <w:bodyDiv w:val="1"/>
      <w:marLeft w:val="0"/>
      <w:marRight w:val="0"/>
      <w:marTop w:val="0"/>
      <w:marBottom w:val="0"/>
      <w:divBdr>
        <w:top w:val="none" w:sz="0" w:space="0" w:color="auto"/>
        <w:left w:val="none" w:sz="0" w:space="0" w:color="auto"/>
        <w:bottom w:val="none" w:sz="0" w:space="0" w:color="auto"/>
        <w:right w:val="none" w:sz="0" w:space="0" w:color="auto"/>
      </w:divBdr>
    </w:div>
    <w:div w:id="821002184">
      <w:marLeft w:val="0"/>
      <w:marRight w:val="0"/>
      <w:marTop w:val="0"/>
      <w:marBottom w:val="0"/>
      <w:divBdr>
        <w:top w:val="none" w:sz="0" w:space="0" w:color="auto"/>
        <w:left w:val="none" w:sz="0" w:space="0" w:color="auto"/>
        <w:bottom w:val="none" w:sz="0" w:space="0" w:color="auto"/>
        <w:right w:val="none" w:sz="0" w:space="0" w:color="auto"/>
      </w:divBdr>
    </w:div>
    <w:div w:id="822700398">
      <w:bodyDiv w:val="1"/>
      <w:marLeft w:val="0"/>
      <w:marRight w:val="0"/>
      <w:marTop w:val="0"/>
      <w:marBottom w:val="0"/>
      <w:divBdr>
        <w:top w:val="none" w:sz="0" w:space="0" w:color="auto"/>
        <w:left w:val="none" w:sz="0" w:space="0" w:color="auto"/>
        <w:bottom w:val="none" w:sz="0" w:space="0" w:color="auto"/>
        <w:right w:val="none" w:sz="0" w:space="0" w:color="auto"/>
      </w:divBdr>
    </w:div>
    <w:div w:id="823199469">
      <w:bodyDiv w:val="1"/>
      <w:marLeft w:val="0"/>
      <w:marRight w:val="0"/>
      <w:marTop w:val="0"/>
      <w:marBottom w:val="0"/>
      <w:divBdr>
        <w:top w:val="none" w:sz="0" w:space="0" w:color="auto"/>
        <w:left w:val="none" w:sz="0" w:space="0" w:color="auto"/>
        <w:bottom w:val="none" w:sz="0" w:space="0" w:color="auto"/>
        <w:right w:val="none" w:sz="0" w:space="0" w:color="auto"/>
      </w:divBdr>
    </w:div>
    <w:div w:id="823353756">
      <w:bodyDiv w:val="1"/>
      <w:marLeft w:val="0"/>
      <w:marRight w:val="0"/>
      <w:marTop w:val="0"/>
      <w:marBottom w:val="0"/>
      <w:divBdr>
        <w:top w:val="none" w:sz="0" w:space="0" w:color="auto"/>
        <w:left w:val="none" w:sz="0" w:space="0" w:color="auto"/>
        <w:bottom w:val="none" w:sz="0" w:space="0" w:color="auto"/>
        <w:right w:val="none" w:sz="0" w:space="0" w:color="auto"/>
      </w:divBdr>
    </w:div>
    <w:div w:id="823593709">
      <w:marLeft w:val="0"/>
      <w:marRight w:val="0"/>
      <w:marTop w:val="0"/>
      <w:marBottom w:val="0"/>
      <w:divBdr>
        <w:top w:val="none" w:sz="0" w:space="0" w:color="auto"/>
        <w:left w:val="none" w:sz="0" w:space="0" w:color="auto"/>
        <w:bottom w:val="none" w:sz="0" w:space="0" w:color="auto"/>
        <w:right w:val="none" w:sz="0" w:space="0" w:color="auto"/>
      </w:divBdr>
    </w:div>
    <w:div w:id="824274467">
      <w:bodyDiv w:val="1"/>
      <w:marLeft w:val="0"/>
      <w:marRight w:val="0"/>
      <w:marTop w:val="0"/>
      <w:marBottom w:val="0"/>
      <w:divBdr>
        <w:top w:val="none" w:sz="0" w:space="0" w:color="auto"/>
        <w:left w:val="none" w:sz="0" w:space="0" w:color="auto"/>
        <w:bottom w:val="none" w:sz="0" w:space="0" w:color="auto"/>
        <w:right w:val="none" w:sz="0" w:space="0" w:color="auto"/>
      </w:divBdr>
    </w:div>
    <w:div w:id="824584425">
      <w:marLeft w:val="0"/>
      <w:marRight w:val="0"/>
      <w:marTop w:val="0"/>
      <w:marBottom w:val="0"/>
      <w:divBdr>
        <w:top w:val="none" w:sz="0" w:space="0" w:color="auto"/>
        <w:left w:val="none" w:sz="0" w:space="0" w:color="auto"/>
        <w:bottom w:val="none" w:sz="0" w:space="0" w:color="auto"/>
        <w:right w:val="none" w:sz="0" w:space="0" w:color="auto"/>
      </w:divBdr>
    </w:div>
    <w:div w:id="825242138">
      <w:bodyDiv w:val="1"/>
      <w:marLeft w:val="0"/>
      <w:marRight w:val="0"/>
      <w:marTop w:val="0"/>
      <w:marBottom w:val="0"/>
      <w:divBdr>
        <w:top w:val="none" w:sz="0" w:space="0" w:color="auto"/>
        <w:left w:val="none" w:sz="0" w:space="0" w:color="auto"/>
        <w:bottom w:val="none" w:sz="0" w:space="0" w:color="auto"/>
        <w:right w:val="none" w:sz="0" w:space="0" w:color="auto"/>
      </w:divBdr>
    </w:div>
    <w:div w:id="826094657">
      <w:bodyDiv w:val="1"/>
      <w:marLeft w:val="0"/>
      <w:marRight w:val="0"/>
      <w:marTop w:val="0"/>
      <w:marBottom w:val="0"/>
      <w:divBdr>
        <w:top w:val="none" w:sz="0" w:space="0" w:color="auto"/>
        <w:left w:val="none" w:sz="0" w:space="0" w:color="auto"/>
        <w:bottom w:val="none" w:sz="0" w:space="0" w:color="auto"/>
        <w:right w:val="none" w:sz="0" w:space="0" w:color="auto"/>
      </w:divBdr>
    </w:div>
    <w:div w:id="826213873">
      <w:bodyDiv w:val="1"/>
      <w:marLeft w:val="0"/>
      <w:marRight w:val="0"/>
      <w:marTop w:val="0"/>
      <w:marBottom w:val="0"/>
      <w:divBdr>
        <w:top w:val="none" w:sz="0" w:space="0" w:color="auto"/>
        <w:left w:val="none" w:sz="0" w:space="0" w:color="auto"/>
        <w:bottom w:val="none" w:sz="0" w:space="0" w:color="auto"/>
        <w:right w:val="none" w:sz="0" w:space="0" w:color="auto"/>
      </w:divBdr>
    </w:div>
    <w:div w:id="826896266">
      <w:marLeft w:val="0"/>
      <w:marRight w:val="0"/>
      <w:marTop w:val="0"/>
      <w:marBottom w:val="0"/>
      <w:divBdr>
        <w:top w:val="none" w:sz="0" w:space="0" w:color="auto"/>
        <w:left w:val="none" w:sz="0" w:space="0" w:color="auto"/>
        <w:bottom w:val="none" w:sz="0" w:space="0" w:color="auto"/>
        <w:right w:val="none" w:sz="0" w:space="0" w:color="auto"/>
      </w:divBdr>
    </w:div>
    <w:div w:id="827870496">
      <w:bodyDiv w:val="1"/>
      <w:marLeft w:val="0"/>
      <w:marRight w:val="0"/>
      <w:marTop w:val="0"/>
      <w:marBottom w:val="0"/>
      <w:divBdr>
        <w:top w:val="none" w:sz="0" w:space="0" w:color="auto"/>
        <w:left w:val="none" w:sz="0" w:space="0" w:color="auto"/>
        <w:bottom w:val="none" w:sz="0" w:space="0" w:color="auto"/>
        <w:right w:val="none" w:sz="0" w:space="0" w:color="auto"/>
      </w:divBdr>
    </w:div>
    <w:div w:id="828443860">
      <w:bodyDiv w:val="1"/>
      <w:marLeft w:val="0"/>
      <w:marRight w:val="0"/>
      <w:marTop w:val="0"/>
      <w:marBottom w:val="0"/>
      <w:divBdr>
        <w:top w:val="none" w:sz="0" w:space="0" w:color="auto"/>
        <w:left w:val="none" w:sz="0" w:space="0" w:color="auto"/>
        <w:bottom w:val="none" w:sz="0" w:space="0" w:color="auto"/>
        <w:right w:val="none" w:sz="0" w:space="0" w:color="auto"/>
      </w:divBdr>
    </w:div>
    <w:div w:id="828446630">
      <w:bodyDiv w:val="1"/>
      <w:marLeft w:val="0"/>
      <w:marRight w:val="0"/>
      <w:marTop w:val="0"/>
      <w:marBottom w:val="0"/>
      <w:divBdr>
        <w:top w:val="none" w:sz="0" w:space="0" w:color="auto"/>
        <w:left w:val="none" w:sz="0" w:space="0" w:color="auto"/>
        <w:bottom w:val="none" w:sz="0" w:space="0" w:color="auto"/>
        <w:right w:val="none" w:sz="0" w:space="0" w:color="auto"/>
      </w:divBdr>
    </w:div>
    <w:div w:id="828712023">
      <w:marLeft w:val="0"/>
      <w:marRight w:val="0"/>
      <w:marTop w:val="0"/>
      <w:marBottom w:val="0"/>
      <w:divBdr>
        <w:top w:val="none" w:sz="0" w:space="0" w:color="auto"/>
        <w:left w:val="none" w:sz="0" w:space="0" w:color="auto"/>
        <w:bottom w:val="none" w:sz="0" w:space="0" w:color="auto"/>
        <w:right w:val="none" w:sz="0" w:space="0" w:color="auto"/>
      </w:divBdr>
    </w:div>
    <w:div w:id="828984150">
      <w:bodyDiv w:val="1"/>
      <w:marLeft w:val="0"/>
      <w:marRight w:val="0"/>
      <w:marTop w:val="0"/>
      <w:marBottom w:val="0"/>
      <w:divBdr>
        <w:top w:val="none" w:sz="0" w:space="0" w:color="auto"/>
        <w:left w:val="none" w:sz="0" w:space="0" w:color="auto"/>
        <w:bottom w:val="none" w:sz="0" w:space="0" w:color="auto"/>
        <w:right w:val="none" w:sz="0" w:space="0" w:color="auto"/>
      </w:divBdr>
    </w:div>
    <w:div w:id="829325158">
      <w:marLeft w:val="0"/>
      <w:marRight w:val="0"/>
      <w:marTop w:val="0"/>
      <w:marBottom w:val="0"/>
      <w:divBdr>
        <w:top w:val="none" w:sz="0" w:space="0" w:color="auto"/>
        <w:left w:val="none" w:sz="0" w:space="0" w:color="auto"/>
        <w:bottom w:val="none" w:sz="0" w:space="0" w:color="auto"/>
        <w:right w:val="none" w:sz="0" w:space="0" w:color="auto"/>
      </w:divBdr>
    </w:div>
    <w:div w:id="829440992">
      <w:bodyDiv w:val="1"/>
      <w:marLeft w:val="0"/>
      <w:marRight w:val="0"/>
      <w:marTop w:val="0"/>
      <w:marBottom w:val="0"/>
      <w:divBdr>
        <w:top w:val="none" w:sz="0" w:space="0" w:color="auto"/>
        <w:left w:val="none" w:sz="0" w:space="0" w:color="auto"/>
        <w:bottom w:val="none" w:sz="0" w:space="0" w:color="auto"/>
        <w:right w:val="none" w:sz="0" w:space="0" w:color="auto"/>
      </w:divBdr>
    </w:div>
    <w:div w:id="830290283">
      <w:bodyDiv w:val="1"/>
      <w:marLeft w:val="0"/>
      <w:marRight w:val="0"/>
      <w:marTop w:val="0"/>
      <w:marBottom w:val="0"/>
      <w:divBdr>
        <w:top w:val="none" w:sz="0" w:space="0" w:color="auto"/>
        <w:left w:val="none" w:sz="0" w:space="0" w:color="auto"/>
        <w:bottom w:val="none" w:sz="0" w:space="0" w:color="auto"/>
        <w:right w:val="none" w:sz="0" w:space="0" w:color="auto"/>
      </w:divBdr>
    </w:div>
    <w:div w:id="831138908">
      <w:bodyDiv w:val="1"/>
      <w:marLeft w:val="0"/>
      <w:marRight w:val="0"/>
      <w:marTop w:val="0"/>
      <w:marBottom w:val="0"/>
      <w:divBdr>
        <w:top w:val="none" w:sz="0" w:space="0" w:color="auto"/>
        <w:left w:val="none" w:sz="0" w:space="0" w:color="auto"/>
        <w:bottom w:val="none" w:sz="0" w:space="0" w:color="auto"/>
        <w:right w:val="none" w:sz="0" w:space="0" w:color="auto"/>
      </w:divBdr>
    </w:div>
    <w:div w:id="831259866">
      <w:bodyDiv w:val="1"/>
      <w:marLeft w:val="0"/>
      <w:marRight w:val="0"/>
      <w:marTop w:val="0"/>
      <w:marBottom w:val="0"/>
      <w:divBdr>
        <w:top w:val="none" w:sz="0" w:space="0" w:color="auto"/>
        <w:left w:val="none" w:sz="0" w:space="0" w:color="auto"/>
        <w:bottom w:val="none" w:sz="0" w:space="0" w:color="auto"/>
        <w:right w:val="none" w:sz="0" w:space="0" w:color="auto"/>
      </w:divBdr>
    </w:div>
    <w:div w:id="832263073">
      <w:bodyDiv w:val="1"/>
      <w:marLeft w:val="0"/>
      <w:marRight w:val="0"/>
      <w:marTop w:val="0"/>
      <w:marBottom w:val="0"/>
      <w:divBdr>
        <w:top w:val="none" w:sz="0" w:space="0" w:color="auto"/>
        <w:left w:val="none" w:sz="0" w:space="0" w:color="auto"/>
        <w:bottom w:val="none" w:sz="0" w:space="0" w:color="auto"/>
        <w:right w:val="none" w:sz="0" w:space="0" w:color="auto"/>
      </w:divBdr>
    </w:div>
    <w:div w:id="832454516">
      <w:bodyDiv w:val="1"/>
      <w:marLeft w:val="0"/>
      <w:marRight w:val="0"/>
      <w:marTop w:val="0"/>
      <w:marBottom w:val="0"/>
      <w:divBdr>
        <w:top w:val="none" w:sz="0" w:space="0" w:color="auto"/>
        <w:left w:val="none" w:sz="0" w:space="0" w:color="auto"/>
        <w:bottom w:val="none" w:sz="0" w:space="0" w:color="auto"/>
        <w:right w:val="none" w:sz="0" w:space="0" w:color="auto"/>
      </w:divBdr>
    </w:div>
    <w:div w:id="832718190">
      <w:bodyDiv w:val="1"/>
      <w:marLeft w:val="0"/>
      <w:marRight w:val="0"/>
      <w:marTop w:val="0"/>
      <w:marBottom w:val="0"/>
      <w:divBdr>
        <w:top w:val="none" w:sz="0" w:space="0" w:color="auto"/>
        <w:left w:val="none" w:sz="0" w:space="0" w:color="auto"/>
        <w:bottom w:val="none" w:sz="0" w:space="0" w:color="auto"/>
        <w:right w:val="none" w:sz="0" w:space="0" w:color="auto"/>
      </w:divBdr>
    </w:div>
    <w:div w:id="833179999">
      <w:marLeft w:val="0"/>
      <w:marRight w:val="0"/>
      <w:marTop w:val="0"/>
      <w:marBottom w:val="0"/>
      <w:divBdr>
        <w:top w:val="none" w:sz="0" w:space="0" w:color="auto"/>
        <w:left w:val="none" w:sz="0" w:space="0" w:color="auto"/>
        <w:bottom w:val="none" w:sz="0" w:space="0" w:color="auto"/>
        <w:right w:val="none" w:sz="0" w:space="0" w:color="auto"/>
      </w:divBdr>
    </w:div>
    <w:div w:id="833377424">
      <w:marLeft w:val="0"/>
      <w:marRight w:val="0"/>
      <w:marTop w:val="0"/>
      <w:marBottom w:val="0"/>
      <w:divBdr>
        <w:top w:val="none" w:sz="0" w:space="0" w:color="auto"/>
        <w:left w:val="none" w:sz="0" w:space="0" w:color="auto"/>
        <w:bottom w:val="none" w:sz="0" w:space="0" w:color="auto"/>
        <w:right w:val="none" w:sz="0" w:space="0" w:color="auto"/>
      </w:divBdr>
    </w:div>
    <w:div w:id="833956643">
      <w:bodyDiv w:val="1"/>
      <w:marLeft w:val="0"/>
      <w:marRight w:val="0"/>
      <w:marTop w:val="0"/>
      <w:marBottom w:val="0"/>
      <w:divBdr>
        <w:top w:val="none" w:sz="0" w:space="0" w:color="auto"/>
        <w:left w:val="none" w:sz="0" w:space="0" w:color="auto"/>
        <w:bottom w:val="none" w:sz="0" w:space="0" w:color="auto"/>
        <w:right w:val="none" w:sz="0" w:space="0" w:color="auto"/>
      </w:divBdr>
    </w:div>
    <w:div w:id="836306365">
      <w:marLeft w:val="0"/>
      <w:marRight w:val="0"/>
      <w:marTop w:val="0"/>
      <w:marBottom w:val="0"/>
      <w:divBdr>
        <w:top w:val="none" w:sz="0" w:space="0" w:color="auto"/>
        <w:left w:val="none" w:sz="0" w:space="0" w:color="auto"/>
        <w:bottom w:val="none" w:sz="0" w:space="0" w:color="auto"/>
        <w:right w:val="none" w:sz="0" w:space="0" w:color="auto"/>
      </w:divBdr>
    </w:div>
    <w:div w:id="836846767">
      <w:marLeft w:val="0"/>
      <w:marRight w:val="0"/>
      <w:marTop w:val="0"/>
      <w:marBottom w:val="0"/>
      <w:divBdr>
        <w:top w:val="none" w:sz="0" w:space="0" w:color="auto"/>
        <w:left w:val="none" w:sz="0" w:space="0" w:color="auto"/>
        <w:bottom w:val="none" w:sz="0" w:space="0" w:color="auto"/>
        <w:right w:val="none" w:sz="0" w:space="0" w:color="auto"/>
      </w:divBdr>
    </w:div>
    <w:div w:id="837160947">
      <w:bodyDiv w:val="1"/>
      <w:marLeft w:val="0"/>
      <w:marRight w:val="0"/>
      <w:marTop w:val="0"/>
      <w:marBottom w:val="0"/>
      <w:divBdr>
        <w:top w:val="none" w:sz="0" w:space="0" w:color="auto"/>
        <w:left w:val="none" w:sz="0" w:space="0" w:color="auto"/>
        <w:bottom w:val="none" w:sz="0" w:space="0" w:color="auto"/>
        <w:right w:val="none" w:sz="0" w:space="0" w:color="auto"/>
      </w:divBdr>
    </w:div>
    <w:div w:id="837162013">
      <w:bodyDiv w:val="1"/>
      <w:marLeft w:val="0"/>
      <w:marRight w:val="0"/>
      <w:marTop w:val="0"/>
      <w:marBottom w:val="0"/>
      <w:divBdr>
        <w:top w:val="none" w:sz="0" w:space="0" w:color="auto"/>
        <w:left w:val="none" w:sz="0" w:space="0" w:color="auto"/>
        <w:bottom w:val="none" w:sz="0" w:space="0" w:color="auto"/>
        <w:right w:val="none" w:sz="0" w:space="0" w:color="auto"/>
      </w:divBdr>
    </w:div>
    <w:div w:id="837767740">
      <w:bodyDiv w:val="1"/>
      <w:marLeft w:val="0"/>
      <w:marRight w:val="0"/>
      <w:marTop w:val="0"/>
      <w:marBottom w:val="0"/>
      <w:divBdr>
        <w:top w:val="none" w:sz="0" w:space="0" w:color="auto"/>
        <w:left w:val="none" w:sz="0" w:space="0" w:color="auto"/>
        <w:bottom w:val="none" w:sz="0" w:space="0" w:color="auto"/>
        <w:right w:val="none" w:sz="0" w:space="0" w:color="auto"/>
      </w:divBdr>
    </w:div>
    <w:div w:id="838035821">
      <w:marLeft w:val="0"/>
      <w:marRight w:val="0"/>
      <w:marTop w:val="0"/>
      <w:marBottom w:val="0"/>
      <w:divBdr>
        <w:top w:val="none" w:sz="0" w:space="0" w:color="auto"/>
        <w:left w:val="none" w:sz="0" w:space="0" w:color="auto"/>
        <w:bottom w:val="none" w:sz="0" w:space="0" w:color="auto"/>
        <w:right w:val="none" w:sz="0" w:space="0" w:color="auto"/>
      </w:divBdr>
    </w:div>
    <w:div w:id="838079703">
      <w:bodyDiv w:val="1"/>
      <w:marLeft w:val="0"/>
      <w:marRight w:val="0"/>
      <w:marTop w:val="0"/>
      <w:marBottom w:val="0"/>
      <w:divBdr>
        <w:top w:val="none" w:sz="0" w:space="0" w:color="auto"/>
        <w:left w:val="none" w:sz="0" w:space="0" w:color="auto"/>
        <w:bottom w:val="none" w:sz="0" w:space="0" w:color="auto"/>
        <w:right w:val="none" w:sz="0" w:space="0" w:color="auto"/>
      </w:divBdr>
    </w:div>
    <w:div w:id="838498197">
      <w:marLeft w:val="0"/>
      <w:marRight w:val="0"/>
      <w:marTop w:val="0"/>
      <w:marBottom w:val="0"/>
      <w:divBdr>
        <w:top w:val="none" w:sz="0" w:space="0" w:color="auto"/>
        <w:left w:val="none" w:sz="0" w:space="0" w:color="auto"/>
        <w:bottom w:val="none" w:sz="0" w:space="0" w:color="auto"/>
        <w:right w:val="none" w:sz="0" w:space="0" w:color="auto"/>
      </w:divBdr>
    </w:div>
    <w:div w:id="838736148">
      <w:bodyDiv w:val="1"/>
      <w:marLeft w:val="0"/>
      <w:marRight w:val="0"/>
      <w:marTop w:val="0"/>
      <w:marBottom w:val="0"/>
      <w:divBdr>
        <w:top w:val="none" w:sz="0" w:space="0" w:color="auto"/>
        <w:left w:val="none" w:sz="0" w:space="0" w:color="auto"/>
        <w:bottom w:val="none" w:sz="0" w:space="0" w:color="auto"/>
        <w:right w:val="none" w:sz="0" w:space="0" w:color="auto"/>
      </w:divBdr>
    </w:div>
    <w:div w:id="838891127">
      <w:bodyDiv w:val="1"/>
      <w:marLeft w:val="0"/>
      <w:marRight w:val="0"/>
      <w:marTop w:val="0"/>
      <w:marBottom w:val="0"/>
      <w:divBdr>
        <w:top w:val="none" w:sz="0" w:space="0" w:color="auto"/>
        <w:left w:val="none" w:sz="0" w:space="0" w:color="auto"/>
        <w:bottom w:val="none" w:sz="0" w:space="0" w:color="auto"/>
        <w:right w:val="none" w:sz="0" w:space="0" w:color="auto"/>
      </w:divBdr>
    </w:div>
    <w:div w:id="839350605">
      <w:marLeft w:val="0"/>
      <w:marRight w:val="0"/>
      <w:marTop w:val="0"/>
      <w:marBottom w:val="0"/>
      <w:divBdr>
        <w:top w:val="none" w:sz="0" w:space="0" w:color="auto"/>
        <w:left w:val="none" w:sz="0" w:space="0" w:color="auto"/>
        <w:bottom w:val="none" w:sz="0" w:space="0" w:color="auto"/>
        <w:right w:val="none" w:sz="0" w:space="0" w:color="auto"/>
      </w:divBdr>
    </w:div>
    <w:div w:id="839390112">
      <w:bodyDiv w:val="1"/>
      <w:marLeft w:val="0"/>
      <w:marRight w:val="0"/>
      <w:marTop w:val="0"/>
      <w:marBottom w:val="0"/>
      <w:divBdr>
        <w:top w:val="none" w:sz="0" w:space="0" w:color="auto"/>
        <w:left w:val="none" w:sz="0" w:space="0" w:color="auto"/>
        <w:bottom w:val="none" w:sz="0" w:space="0" w:color="auto"/>
        <w:right w:val="none" w:sz="0" w:space="0" w:color="auto"/>
      </w:divBdr>
    </w:div>
    <w:div w:id="839544809">
      <w:bodyDiv w:val="1"/>
      <w:marLeft w:val="0"/>
      <w:marRight w:val="0"/>
      <w:marTop w:val="0"/>
      <w:marBottom w:val="0"/>
      <w:divBdr>
        <w:top w:val="none" w:sz="0" w:space="0" w:color="auto"/>
        <w:left w:val="none" w:sz="0" w:space="0" w:color="auto"/>
        <w:bottom w:val="none" w:sz="0" w:space="0" w:color="auto"/>
        <w:right w:val="none" w:sz="0" w:space="0" w:color="auto"/>
      </w:divBdr>
    </w:div>
    <w:div w:id="839582057">
      <w:bodyDiv w:val="1"/>
      <w:marLeft w:val="0"/>
      <w:marRight w:val="0"/>
      <w:marTop w:val="0"/>
      <w:marBottom w:val="0"/>
      <w:divBdr>
        <w:top w:val="none" w:sz="0" w:space="0" w:color="auto"/>
        <w:left w:val="none" w:sz="0" w:space="0" w:color="auto"/>
        <w:bottom w:val="none" w:sz="0" w:space="0" w:color="auto"/>
        <w:right w:val="none" w:sz="0" w:space="0" w:color="auto"/>
      </w:divBdr>
    </w:div>
    <w:div w:id="839849731">
      <w:bodyDiv w:val="1"/>
      <w:marLeft w:val="0"/>
      <w:marRight w:val="0"/>
      <w:marTop w:val="0"/>
      <w:marBottom w:val="0"/>
      <w:divBdr>
        <w:top w:val="none" w:sz="0" w:space="0" w:color="auto"/>
        <w:left w:val="none" w:sz="0" w:space="0" w:color="auto"/>
        <w:bottom w:val="none" w:sz="0" w:space="0" w:color="auto"/>
        <w:right w:val="none" w:sz="0" w:space="0" w:color="auto"/>
      </w:divBdr>
    </w:div>
    <w:div w:id="840047449">
      <w:bodyDiv w:val="1"/>
      <w:marLeft w:val="0"/>
      <w:marRight w:val="0"/>
      <w:marTop w:val="0"/>
      <w:marBottom w:val="0"/>
      <w:divBdr>
        <w:top w:val="none" w:sz="0" w:space="0" w:color="auto"/>
        <w:left w:val="none" w:sz="0" w:space="0" w:color="auto"/>
        <w:bottom w:val="none" w:sz="0" w:space="0" w:color="auto"/>
        <w:right w:val="none" w:sz="0" w:space="0" w:color="auto"/>
      </w:divBdr>
    </w:div>
    <w:div w:id="840972806">
      <w:bodyDiv w:val="1"/>
      <w:marLeft w:val="0"/>
      <w:marRight w:val="0"/>
      <w:marTop w:val="0"/>
      <w:marBottom w:val="0"/>
      <w:divBdr>
        <w:top w:val="none" w:sz="0" w:space="0" w:color="auto"/>
        <w:left w:val="none" w:sz="0" w:space="0" w:color="auto"/>
        <w:bottom w:val="none" w:sz="0" w:space="0" w:color="auto"/>
        <w:right w:val="none" w:sz="0" w:space="0" w:color="auto"/>
      </w:divBdr>
    </w:div>
    <w:div w:id="841505840">
      <w:marLeft w:val="0"/>
      <w:marRight w:val="0"/>
      <w:marTop w:val="0"/>
      <w:marBottom w:val="0"/>
      <w:divBdr>
        <w:top w:val="none" w:sz="0" w:space="0" w:color="auto"/>
        <w:left w:val="none" w:sz="0" w:space="0" w:color="auto"/>
        <w:bottom w:val="none" w:sz="0" w:space="0" w:color="auto"/>
        <w:right w:val="none" w:sz="0" w:space="0" w:color="auto"/>
      </w:divBdr>
    </w:div>
    <w:div w:id="841703541">
      <w:marLeft w:val="0"/>
      <w:marRight w:val="0"/>
      <w:marTop w:val="0"/>
      <w:marBottom w:val="0"/>
      <w:divBdr>
        <w:top w:val="none" w:sz="0" w:space="0" w:color="auto"/>
        <w:left w:val="none" w:sz="0" w:space="0" w:color="auto"/>
        <w:bottom w:val="none" w:sz="0" w:space="0" w:color="auto"/>
        <w:right w:val="none" w:sz="0" w:space="0" w:color="auto"/>
      </w:divBdr>
    </w:div>
    <w:div w:id="841773974">
      <w:marLeft w:val="0"/>
      <w:marRight w:val="0"/>
      <w:marTop w:val="0"/>
      <w:marBottom w:val="0"/>
      <w:divBdr>
        <w:top w:val="none" w:sz="0" w:space="0" w:color="auto"/>
        <w:left w:val="none" w:sz="0" w:space="0" w:color="auto"/>
        <w:bottom w:val="none" w:sz="0" w:space="0" w:color="auto"/>
        <w:right w:val="none" w:sz="0" w:space="0" w:color="auto"/>
      </w:divBdr>
    </w:div>
    <w:div w:id="841967385">
      <w:bodyDiv w:val="1"/>
      <w:marLeft w:val="0"/>
      <w:marRight w:val="0"/>
      <w:marTop w:val="0"/>
      <w:marBottom w:val="0"/>
      <w:divBdr>
        <w:top w:val="none" w:sz="0" w:space="0" w:color="auto"/>
        <w:left w:val="none" w:sz="0" w:space="0" w:color="auto"/>
        <w:bottom w:val="none" w:sz="0" w:space="0" w:color="auto"/>
        <w:right w:val="none" w:sz="0" w:space="0" w:color="auto"/>
      </w:divBdr>
    </w:div>
    <w:div w:id="842087253">
      <w:bodyDiv w:val="1"/>
      <w:marLeft w:val="0"/>
      <w:marRight w:val="0"/>
      <w:marTop w:val="0"/>
      <w:marBottom w:val="0"/>
      <w:divBdr>
        <w:top w:val="none" w:sz="0" w:space="0" w:color="auto"/>
        <w:left w:val="none" w:sz="0" w:space="0" w:color="auto"/>
        <w:bottom w:val="none" w:sz="0" w:space="0" w:color="auto"/>
        <w:right w:val="none" w:sz="0" w:space="0" w:color="auto"/>
      </w:divBdr>
    </w:div>
    <w:div w:id="842549358">
      <w:marLeft w:val="0"/>
      <w:marRight w:val="0"/>
      <w:marTop w:val="0"/>
      <w:marBottom w:val="0"/>
      <w:divBdr>
        <w:top w:val="none" w:sz="0" w:space="0" w:color="auto"/>
        <w:left w:val="none" w:sz="0" w:space="0" w:color="auto"/>
        <w:bottom w:val="none" w:sz="0" w:space="0" w:color="auto"/>
        <w:right w:val="none" w:sz="0" w:space="0" w:color="auto"/>
      </w:divBdr>
    </w:div>
    <w:div w:id="842622252">
      <w:bodyDiv w:val="1"/>
      <w:marLeft w:val="0"/>
      <w:marRight w:val="0"/>
      <w:marTop w:val="0"/>
      <w:marBottom w:val="0"/>
      <w:divBdr>
        <w:top w:val="none" w:sz="0" w:space="0" w:color="auto"/>
        <w:left w:val="none" w:sz="0" w:space="0" w:color="auto"/>
        <w:bottom w:val="none" w:sz="0" w:space="0" w:color="auto"/>
        <w:right w:val="none" w:sz="0" w:space="0" w:color="auto"/>
      </w:divBdr>
    </w:div>
    <w:div w:id="842861115">
      <w:bodyDiv w:val="1"/>
      <w:marLeft w:val="0"/>
      <w:marRight w:val="0"/>
      <w:marTop w:val="0"/>
      <w:marBottom w:val="0"/>
      <w:divBdr>
        <w:top w:val="none" w:sz="0" w:space="0" w:color="auto"/>
        <w:left w:val="none" w:sz="0" w:space="0" w:color="auto"/>
        <w:bottom w:val="none" w:sz="0" w:space="0" w:color="auto"/>
        <w:right w:val="none" w:sz="0" w:space="0" w:color="auto"/>
      </w:divBdr>
    </w:div>
    <w:div w:id="843517495">
      <w:bodyDiv w:val="1"/>
      <w:marLeft w:val="0"/>
      <w:marRight w:val="0"/>
      <w:marTop w:val="0"/>
      <w:marBottom w:val="0"/>
      <w:divBdr>
        <w:top w:val="none" w:sz="0" w:space="0" w:color="auto"/>
        <w:left w:val="none" w:sz="0" w:space="0" w:color="auto"/>
        <w:bottom w:val="none" w:sz="0" w:space="0" w:color="auto"/>
        <w:right w:val="none" w:sz="0" w:space="0" w:color="auto"/>
      </w:divBdr>
    </w:div>
    <w:div w:id="843790253">
      <w:bodyDiv w:val="1"/>
      <w:marLeft w:val="0"/>
      <w:marRight w:val="0"/>
      <w:marTop w:val="0"/>
      <w:marBottom w:val="0"/>
      <w:divBdr>
        <w:top w:val="none" w:sz="0" w:space="0" w:color="auto"/>
        <w:left w:val="none" w:sz="0" w:space="0" w:color="auto"/>
        <w:bottom w:val="none" w:sz="0" w:space="0" w:color="auto"/>
        <w:right w:val="none" w:sz="0" w:space="0" w:color="auto"/>
      </w:divBdr>
    </w:div>
    <w:div w:id="843975312">
      <w:marLeft w:val="0"/>
      <w:marRight w:val="0"/>
      <w:marTop w:val="0"/>
      <w:marBottom w:val="0"/>
      <w:divBdr>
        <w:top w:val="none" w:sz="0" w:space="0" w:color="auto"/>
        <w:left w:val="none" w:sz="0" w:space="0" w:color="auto"/>
        <w:bottom w:val="none" w:sz="0" w:space="0" w:color="auto"/>
        <w:right w:val="none" w:sz="0" w:space="0" w:color="auto"/>
      </w:divBdr>
    </w:div>
    <w:div w:id="844783981">
      <w:bodyDiv w:val="1"/>
      <w:marLeft w:val="0"/>
      <w:marRight w:val="0"/>
      <w:marTop w:val="0"/>
      <w:marBottom w:val="0"/>
      <w:divBdr>
        <w:top w:val="none" w:sz="0" w:space="0" w:color="auto"/>
        <w:left w:val="none" w:sz="0" w:space="0" w:color="auto"/>
        <w:bottom w:val="none" w:sz="0" w:space="0" w:color="auto"/>
        <w:right w:val="none" w:sz="0" w:space="0" w:color="auto"/>
      </w:divBdr>
    </w:div>
    <w:div w:id="848298032">
      <w:bodyDiv w:val="1"/>
      <w:marLeft w:val="0"/>
      <w:marRight w:val="0"/>
      <w:marTop w:val="0"/>
      <w:marBottom w:val="0"/>
      <w:divBdr>
        <w:top w:val="none" w:sz="0" w:space="0" w:color="auto"/>
        <w:left w:val="none" w:sz="0" w:space="0" w:color="auto"/>
        <w:bottom w:val="none" w:sz="0" w:space="0" w:color="auto"/>
        <w:right w:val="none" w:sz="0" w:space="0" w:color="auto"/>
      </w:divBdr>
    </w:div>
    <w:div w:id="849442186">
      <w:bodyDiv w:val="1"/>
      <w:marLeft w:val="0"/>
      <w:marRight w:val="0"/>
      <w:marTop w:val="0"/>
      <w:marBottom w:val="0"/>
      <w:divBdr>
        <w:top w:val="none" w:sz="0" w:space="0" w:color="auto"/>
        <w:left w:val="none" w:sz="0" w:space="0" w:color="auto"/>
        <w:bottom w:val="none" w:sz="0" w:space="0" w:color="auto"/>
        <w:right w:val="none" w:sz="0" w:space="0" w:color="auto"/>
      </w:divBdr>
    </w:div>
    <w:div w:id="850872329">
      <w:marLeft w:val="0"/>
      <w:marRight w:val="0"/>
      <w:marTop w:val="0"/>
      <w:marBottom w:val="0"/>
      <w:divBdr>
        <w:top w:val="none" w:sz="0" w:space="0" w:color="auto"/>
        <w:left w:val="none" w:sz="0" w:space="0" w:color="auto"/>
        <w:bottom w:val="none" w:sz="0" w:space="0" w:color="auto"/>
        <w:right w:val="none" w:sz="0" w:space="0" w:color="auto"/>
      </w:divBdr>
    </w:div>
    <w:div w:id="851337388">
      <w:bodyDiv w:val="1"/>
      <w:marLeft w:val="0"/>
      <w:marRight w:val="0"/>
      <w:marTop w:val="0"/>
      <w:marBottom w:val="0"/>
      <w:divBdr>
        <w:top w:val="none" w:sz="0" w:space="0" w:color="auto"/>
        <w:left w:val="none" w:sz="0" w:space="0" w:color="auto"/>
        <w:bottom w:val="none" w:sz="0" w:space="0" w:color="auto"/>
        <w:right w:val="none" w:sz="0" w:space="0" w:color="auto"/>
      </w:divBdr>
    </w:div>
    <w:div w:id="852306879">
      <w:bodyDiv w:val="1"/>
      <w:marLeft w:val="0"/>
      <w:marRight w:val="0"/>
      <w:marTop w:val="0"/>
      <w:marBottom w:val="0"/>
      <w:divBdr>
        <w:top w:val="none" w:sz="0" w:space="0" w:color="auto"/>
        <w:left w:val="none" w:sz="0" w:space="0" w:color="auto"/>
        <w:bottom w:val="none" w:sz="0" w:space="0" w:color="auto"/>
        <w:right w:val="none" w:sz="0" w:space="0" w:color="auto"/>
      </w:divBdr>
    </w:div>
    <w:div w:id="852501704">
      <w:bodyDiv w:val="1"/>
      <w:marLeft w:val="0"/>
      <w:marRight w:val="0"/>
      <w:marTop w:val="0"/>
      <w:marBottom w:val="0"/>
      <w:divBdr>
        <w:top w:val="none" w:sz="0" w:space="0" w:color="auto"/>
        <w:left w:val="none" w:sz="0" w:space="0" w:color="auto"/>
        <w:bottom w:val="none" w:sz="0" w:space="0" w:color="auto"/>
        <w:right w:val="none" w:sz="0" w:space="0" w:color="auto"/>
      </w:divBdr>
    </w:div>
    <w:div w:id="852569410">
      <w:bodyDiv w:val="1"/>
      <w:marLeft w:val="0"/>
      <w:marRight w:val="0"/>
      <w:marTop w:val="0"/>
      <w:marBottom w:val="0"/>
      <w:divBdr>
        <w:top w:val="none" w:sz="0" w:space="0" w:color="auto"/>
        <w:left w:val="none" w:sz="0" w:space="0" w:color="auto"/>
        <w:bottom w:val="none" w:sz="0" w:space="0" w:color="auto"/>
        <w:right w:val="none" w:sz="0" w:space="0" w:color="auto"/>
      </w:divBdr>
    </w:div>
    <w:div w:id="853688538">
      <w:marLeft w:val="0"/>
      <w:marRight w:val="0"/>
      <w:marTop w:val="0"/>
      <w:marBottom w:val="0"/>
      <w:divBdr>
        <w:top w:val="none" w:sz="0" w:space="0" w:color="auto"/>
        <w:left w:val="none" w:sz="0" w:space="0" w:color="auto"/>
        <w:bottom w:val="none" w:sz="0" w:space="0" w:color="auto"/>
        <w:right w:val="none" w:sz="0" w:space="0" w:color="auto"/>
      </w:divBdr>
    </w:div>
    <w:div w:id="855775084">
      <w:bodyDiv w:val="1"/>
      <w:marLeft w:val="0"/>
      <w:marRight w:val="0"/>
      <w:marTop w:val="0"/>
      <w:marBottom w:val="0"/>
      <w:divBdr>
        <w:top w:val="none" w:sz="0" w:space="0" w:color="auto"/>
        <w:left w:val="none" w:sz="0" w:space="0" w:color="auto"/>
        <w:bottom w:val="none" w:sz="0" w:space="0" w:color="auto"/>
        <w:right w:val="none" w:sz="0" w:space="0" w:color="auto"/>
      </w:divBdr>
    </w:div>
    <w:div w:id="855928627">
      <w:bodyDiv w:val="1"/>
      <w:marLeft w:val="0"/>
      <w:marRight w:val="0"/>
      <w:marTop w:val="0"/>
      <w:marBottom w:val="0"/>
      <w:divBdr>
        <w:top w:val="none" w:sz="0" w:space="0" w:color="auto"/>
        <w:left w:val="none" w:sz="0" w:space="0" w:color="auto"/>
        <w:bottom w:val="none" w:sz="0" w:space="0" w:color="auto"/>
        <w:right w:val="none" w:sz="0" w:space="0" w:color="auto"/>
      </w:divBdr>
    </w:div>
    <w:div w:id="857155362">
      <w:bodyDiv w:val="1"/>
      <w:marLeft w:val="0"/>
      <w:marRight w:val="0"/>
      <w:marTop w:val="0"/>
      <w:marBottom w:val="0"/>
      <w:divBdr>
        <w:top w:val="none" w:sz="0" w:space="0" w:color="auto"/>
        <w:left w:val="none" w:sz="0" w:space="0" w:color="auto"/>
        <w:bottom w:val="none" w:sz="0" w:space="0" w:color="auto"/>
        <w:right w:val="none" w:sz="0" w:space="0" w:color="auto"/>
      </w:divBdr>
    </w:div>
    <w:div w:id="857350089">
      <w:marLeft w:val="0"/>
      <w:marRight w:val="0"/>
      <w:marTop w:val="0"/>
      <w:marBottom w:val="0"/>
      <w:divBdr>
        <w:top w:val="none" w:sz="0" w:space="0" w:color="auto"/>
        <w:left w:val="none" w:sz="0" w:space="0" w:color="auto"/>
        <w:bottom w:val="none" w:sz="0" w:space="0" w:color="auto"/>
        <w:right w:val="none" w:sz="0" w:space="0" w:color="auto"/>
      </w:divBdr>
    </w:div>
    <w:div w:id="857500875">
      <w:bodyDiv w:val="1"/>
      <w:marLeft w:val="0"/>
      <w:marRight w:val="0"/>
      <w:marTop w:val="0"/>
      <w:marBottom w:val="0"/>
      <w:divBdr>
        <w:top w:val="none" w:sz="0" w:space="0" w:color="auto"/>
        <w:left w:val="none" w:sz="0" w:space="0" w:color="auto"/>
        <w:bottom w:val="none" w:sz="0" w:space="0" w:color="auto"/>
        <w:right w:val="none" w:sz="0" w:space="0" w:color="auto"/>
      </w:divBdr>
    </w:div>
    <w:div w:id="858394391">
      <w:marLeft w:val="0"/>
      <w:marRight w:val="0"/>
      <w:marTop w:val="0"/>
      <w:marBottom w:val="0"/>
      <w:divBdr>
        <w:top w:val="none" w:sz="0" w:space="0" w:color="auto"/>
        <w:left w:val="none" w:sz="0" w:space="0" w:color="auto"/>
        <w:bottom w:val="none" w:sz="0" w:space="0" w:color="auto"/>
        <w:right w:val="none" w:sz="0" w:space="0" w:color="auto"/>
      </w:divBdr>
    </w:div>
    <w:div w:id="858930692">
      <w:bodyDiv w:val="1"/>
      <w:marLeft w:val="0"/>
      <w:marRight w:val="0"/>
      <w:marTop w:val="0"/>
      <w:marBottom w:val="0"/>
      <w:divBdr>
        <w:top w:val="none" w:sz="0" w:space="0" w:color="auto"/>
        <w:left w:val="none" w:sz="0" w:space="0" w:color="auto"/>
        <w:bottom w:val="none" w:sz="0" w:space="0" w:color="auto"/>
        <w:right w:val="none" w:sz="0" w:space="0" w:color="auto"/>
      </w:divBdr>
    </w:div>
    <w:div w:id="859005949">
      <w:bodyDiv w:val="1"/>
      <w:marLeft w:val="0"/>
      <w:marRight w:val="0"/>
      <w:marTop w:val="0"/>
      <w:marBottom w:val="0"/>
      <w:divBdr>
        <w:top w:val="none" w:sz="0" w:space="0" w:color="auto"/>
        <w:left w:val="none" w:sz="0" w:space="0" w:color="auto"/>
        <w:bottom w:val="none" w:sz="0" w:space="0" w:color="auto"/>
        <w:right w:val="none" w:sz="0" w:space="0" w:color="auto"/>
      </w:divBdr>
    </w:div>
    <w:div w:id="859197594">
      <w:bodyDiv w:val="1"/>
      <w:marLeft w:val="0"/>
      <w:marRight w:val="0"/>
      <w:marTop w:val="0"/>
      <w:marBottom w:val="0"/>
      <w:divBdr>
        <w:top w:val="none" w:sz="0" w:space="0" w:color="auto"/>
        <w:left w:val="none" w:sz="0" w:space="0" w:color="auto"/>
        <w:bottom w:val="none" w:sz="0" w:space="0" w:color="auto"/>
        <w:right w:val="none" w:sz="0" w:space="0" w:color="auto"/>
      </w:divBdr>
    </w:div>
    <w:div w:id="859204832">
      <w:bodyDiv w:val="1"/>
      <w:marLeft w:val="0"/>
      <w:marRight w:val="0"/>
      <w:marTop w:val="0"/>
      <w:marBottom w:val="0"/>
      <w:divBdr>
        <w:top w:val="none" w:sz="0" w:space="0" w:color="auto"/>
        <w:left w:val="none" w:sz="0" w:space="0" w:color="auto"/>
        <w:bottom w:val="none" w:sz="0" w:space="0" w:color="auto"/>
        <w:right w:val="none" w:sz="0" w:space="0" w:color="auto"/>
      </w:divBdr>
    </w:div>
    <w:div w:id="859465280">
      <w:bodyDiv w:val="1"/>
      <w:marLeft w:val="0"/>
      <w:marRight w:val="0"/>
      <w:marTop w:val="0"/>
      <w:marBottom w:val="0"/>
      <w:divBdr>
        <w:top w:val="none" w:sz="0" w:space="0" w:color="auto"/>
        <w:left w:val="none" w:sz="0" w:space="0" w:color="auto"/>
        <w:bottom w:val="none" w:sz="0" w:space="0" w:color="auto"/>
        <w:right w:val="none" w:sz="0" w:space="0" w:color="auto"/>
      </w:divBdr>
    </w:div>
    <w:div w:id="859705270">
      <w:bodyDiv w:val="1"/>
      <w:marLeft w:val="0"/>
      <w:marRight w:val="0"/>
      <w:marTop w:val="0"/>
      <w:marBottom w:val="0"/>
      <w:divBdr>
        <w:top w:val="none" w:sz="0" w:space="0" w:color="auto"/>
        <w:left w:val="none" w:sz="0" w:space="0" w:color="auto"/>
        <w:bottom w:val="none" w:sz="0" w:space="0" w:color="auto"/>
        <w:right w:val="none" w:sz="0" w:space="0" w:color="auto"/>
      </w:divBdr>
    </w:div>
    <w:div w:id="860045802">
      <w:marLeft w:val="0"/>
      <w:marRight w:val="0"/>
      <w:marTop w:val="0"/>
      <w:marBottom w:val="0"/>
      <w:divBdr>
        <w:top w:val="none" w:sz="0" w:space="0" w:color="auto"/>
        <w:left w:val="none" w:sz="0" w:space="0" w:color="auto"/>
        <w:bottom w:val="none" w:sz="0" w:space="0" w:color="auto"/>
        <w:right w:val="none" w:sz="0" w:space="0" w:color="auto"/>
      </w:divBdr>
    </w:div>
    <w:div w:id="861894076">
      <w:bodyDiv w:val="1"/>
      <w:marLeft w:val="0"/>
      <w:marRight w:val="0"/>
      <w:marTop w:val="0"/>
      <w:marBottom w:val="0"/>
      <w:divBdr>
        <w:top w:val="none" w:sz="0" w:space="0" w:color="auto"/>
        <w:left w:val="none" w:sz="0" w:space="0" w:color="auto"/>
        <w:bottom w:val="none" w:sz="0" w:space="0" w:color="auto"/>
        <w:right w:val="none" w:sz="0" w:space="0" w:color="auto"/>
      </w:divBdr>
    </w:div>
    <w:div w:id="863052534">
      <w:bodyDiv w:val="1"/>
      <w:marLeft w:val="0"/>
      <w:marRight w:val="0"/>
      <w:marTop w:val="0"/>
      <w:marBottom w:val="0"/>
      <w:divBdr>
        <w:top w:val="none" w:sz="0" w:space="0" w:color="auto"/>
        <w:left w:val="none" w:sz="0" w:space="0" w:color="auto"/>
        <w:bottom w:val="none" w:sz="0" w:space="0" w:color="auto"/>
        <w:right w:val="none" w:sz="0" w:space="0" w:color="auto"/>
      </w:divBdr>
    </w:div>
    <w:div w:id="863130026">
      <w:bodyDiv w:val="1"/>
      <w:marLeft w:val="0"/>
      <w:marRight w:val="0"/>
      <w:marTop w:val="0"/>
      <w:marBottom w:val="0"/>
      <w:divBdr>
        <w:top w:val="none" w:sz="0" w:space="0" w:color="auto"/>
        <w:left w:val="none" w:sz="0" w:space="0" w:color="auto"/>
        <w:bottom w:val="none" w:sz="0" w:space="0" w:color="auto"/>
        <w:right w:val="none" w:sz="0" w:space="0" w:color="auto"/>
      </w:divBdr>
    </w:div>
    <w:div w:id="863591782">
      <w:marLeft w:val="0"/>
      <w:marRight w:val="0"/>
      <w:marTop w:val="0"/>
      <w:marBottom w:val="0"/>
      <w:divBdr>
        <w:top w:val="none" w:sz="0" w:space="0" w:color="auto"/>
        <w:left w:val="none" w:sz="0" w:space="0" w:color="auto"/>
        <w:bottom w:val="none" w:sz="0" w:space="0" w:color="auto"/>
        <w:right w:val="none" w:sz="0" w:space="0" w:color="auto"/>
      </w:divBdr>
    </w:div>
    <w:div w:id="863714009">
      <w:bodyDiv w:val="1"/>
      <w:marLeft w:val="0"/>
      <w:marRight w:val="0"/>
      <w:marTop w:val="0"/>
      <w:marBottom w:val="0"/>
      <w:divBdr>
        <w:top w:val="none" w:sz="0" w:space="0" w:color="auto"/>
        <w:left w:val="none" w:sz="0" w:space="0" w:color="auto"/>
        <w:bottom w:val="none" w:sz="0" w:space="0" w:color="auto"/>
        <w:right w:val="none" w:sz="0" w:space="0" w:color="auto"/>
      </w:divBdr>
    </w:div>
    <w:div w:id="864051547">
      <w:marLeft w:val="0"/>
      <w:marRight w:val="0"/>
      <w:marTop w:val="0"/>
      <w:marBottom w:val="0"/>
      <w:divBdr>
        <w:top w:val="none" w:sz="0" w:space="0" w:color="auto"/>
        <w:left w:val="none" w:sz="0" w:space="0" w:color="auto"/>
        <w:bottom w:val="none" w:sz="0" w:space="0" w:color="auto"/>
        <w:right w:val="none" w:sz="0" w:space="0" w:color="auto"/>
      </w:divBdr>
    </w:div>
    <w:div w:id="864513511">
      <w:marLeft w:val="0"/>
      <w:marRight w:val="0"/>
      <w:marTop w:val="0"/>
      <w:marBottom w:val="0"/>
      <w:divBdr>
        <w:top w:val="none" w:sz="0" w:space="0" w:color="auto"/>
        <w:left w:val="none" w:sz="0" w:space="0" w:color="auto"/>
        <w:bottom w:val="none" w:sz="0" w:space="0" w:color="auto"/>
        <w:right w:val="none" w:sz="0" w:space="0" w:color="auto"/>
      </w:divBdr>
    </w:div>
    <w:div w:id="864565127">
      <w:bodyDiv w:val="1"/>
      <w:marLeft w:val="0"/>
      <w:marRight w:val="0"/>
      <w:marTop w:val="0"/>
      <w:marBottom w:val="0"/>
      <w:divBdr>
        <w:top w:val="none" w:sz="0" w:space="0" w:color="auto"/>
        <w:left w:val="none" w:sz="0" w:space="0" w:color="auto"/>
        <w:bottom w:val="none" w:sz="0" w:space="0" w:color="auto"/>
        <w:right w:val="none" w:sz="0" w:space="0" w:color="auto"/>
      </w:divBdr>
    </w:div>
    <w:div w:id="864831556">
      <w:bodyDiv w:val="1"/>
      <w:marLeft w:val="0"/>
      <w:marRight w:val="0"/>
      <w:marTop w:val="0"/>
      <w:marBottom w:val="0"/>
      <w:divBdr>
        <w:top w:val="none" w:sz="0" w:space="0" w:color="auto"/>
        <w:left w:val="none" w:sz="0" w:space="0" w:color="auto"/>
        <w:bottom w:val="none" w:sz="0" w:space="0" w:color="auto"/>
        <w:right w:val="none" w:sz="0" w:space="0" w:color="auto"/>
      </w:divBdr>
    </w:div>
    <w:div w:id="865025964">
      <w:bodyDiv w:val="1"/>
      <w:marLeft w:val="0"/>
      <w:marRight w:val="0"/>
      <w:marTop w:val="0"/>
      <w:marBottom w:val="0"/>
      <w:divBdr>
        <w:top w:val="none" w:sz="0" w:space="0" w:color="auto"/>
        <w:left w:val="none" w:sz="0" w:space="0" w:color="auto"/>
        <w:bottom w:val="none" w:sz="0" w:space="0" w:color="auto"/>
        <w:right w:val="none" w:sz="0" w:space="0" w:color="auto"/>
      </w:divBdr>
    </w:div>
    <w:div w:id="865294087">
      <w:bodyDiv w:val="1"/>
      <w:marLeft w:val="0"/>
      <w:marRight w:val="0"/>
      <w:marTop w:val="0"/>
      <w:marBottom w:val="0"/>
      <w:divBdr>
        <w:top w:val="none" w:sz="0" w:space="0" w:color="auto"/>
        <w:left w:val="none" w:sz="0" w:space="0" w:color="auto"/>
        <w:bottom w:val="none" w:sz="0" w:space="0" w:color="auto"/>
        <w:right w:val="none" w:sz="0" w:space="0" w:color="auto"/>
      </w:divBdr>
    </w:div>
    <w:div w:id="865680450">
      <w:bodyDiv w:val="1"/>
      <w:marLeft w:val="0"/>
      <w:marRight w:val="0"/>
      <w:marTop w:val="0"/>
      <w:marBottom w:val="0"/>
      <w:divBdr>
        <w:top w:val="none" w:sz="0" w:space="0" w:color="auto"/>
        <w:left w:val="none" w:sz="0" w:space="0" w:color="auto"/>
        <w:bottom w:val="none" w:sz="0" w:space="0" w:color="auto"/>
        <w:right w:val="none" w:sz="0" w:space="0" w:color="auto"/>
      </w:divBdr>
    </w:div>
    <w:div w:id="866672286">
      <w:marLeft w:val="0"/>
      <w:marRight w:val="0"/>
      <w:marTop w:val="0"/>
      <w:marBottom w:val="0"/>
      <w:divBdr>
        <w:top w:val="none" w:sz="0" w:space="0" w:color="auto"/>
        <w:left w:val="none" w:sz="0" w:space="0" w:color="auto"/>
        <w:bottom w:val="none" w:sz="0" w:space="0" w:color="auto"/>
        <w:right w:val="none" w:sz="0" w:space="0" w:color="auto"/>
      </w:divBdr>
    </w:div>
    <w:div w:id="867526943">
      <w:bodyDiv w:val="1"/>
      <w:marLeft w:val="0"/>
      <w:marRight w:val="0"/>
      <w:marTop w:val="0"/>
      <w:marBottom w:val="0"/>
      <w:divBdr>
        <w:top w:val="none" w:sz="0" w:space="0" w:color="auto"/>
        <w:left w:val="none" w:sz="0" w:space="0" w:color="auto"/>
        <w:bottom w:val="none" w:sz="0" w:space="0" w:color="auto"/>
        <w:right w:val="none" w:sz="0" w:space="0" w:color="auto"/>
      </w:divBdr>
    </w:div>
    <w:div w:id="867647836">
      <w:bodyDiv w:val="1"/>
      <w:marLeft w:val="0"/>
      <w:marRight w:val="0"/>
      <w:marTop w:val="0"/>
      <w:marBottom w:val="0"/>
      <w:divBdr>
        <w:top w:val="none" w:sz="0" w:space="0" w:color="auto"/>
        <w:left w:val="none" w:sz="0" w:space="0" w:color="auto"/>
        <w:bottom w:val="none" w:sz="0" w:space="0" w:color="auto"/>
        <w:right w:val="none" w:sz="0" w:space="0" w:color="auto"/>
      </w:divBdr>
    </w:div>
    <w:div w:id="867837169">
      <w:marLeft w:val="0"/>
      <w:marRight w:val="0"/>
      <w:marTop w:val="0"/>
      <w:marBottom w:val="0"/>
      <w:divBdr>
        <w:top w:val="none" w:sz="0" w:space="0" w:color="auto"/>
        <w:left w:val="none" w:sz="0" w:space="0" w:color="auto"/>
        <w:bottom w:val="none" w:sz="0" w:space="0" w:color="auto"/>
        <w:right w:val="none" w:sz="0" w:space="0" w:color="auto"/>
      </w:divBdr>
    </w:div>
    <w:div w:id="868446600">
      <w:bodyDiv w:val="1"/>
      <w:marLeft w:val="0"/>
      <w:marRight w:val="0"/>
      <w:marTop w:val="0"/>
      <w:marBottom w:val="0"/>
      <w:divBdr>
        <w:top w:val="none" w:sz="0" w:space="0" w:color="auto"/>
        <w:left w:val="none" w:sz="0" w:space="0" w:color="auto"/>
        <w:bottom w:val="none" w:sz="0" w:space="0" w:color="auto"/>
        <w:right w:val="none" w:sz="0" w:space="0" w:color="auto"/>
      </w:divBdr>
    </w:div>
    <w:div w:id="869949661">
      <w:marLeft w:val="0"/>
      <w:marRight w:val="0"/>
      <w:marTop w:val="0"/>
      <w:marBottom w:val="0"/>
      <w:divBdr>
        <w:top w:val="none" w:sz="0" w:space="0" w:color="auto"/>
        <w:left w:val="none" w:sz="0" w:space="0" w:color="auto"/>
        <w:bottom w:val="none" w:sz="0" w:space="0" w:color="auto"/>
        <w:right w:val="none" w:sz="0" w:space="0" w:color="auto"/>
      </w:divBdr>
    </w:div>
    <w:div w:id="872302231">
      <w:marLeft w:val="0"/>
      <w:marRight w:val="0"/>
      <w:marTop w:val="0"/>
      <w:marBottom w:val="0"/>
      <w:divBdr>
        <w:top w:val="none" w:sz="0" w:space="0" w:color="auto"/>
        <w:left w:val="none" w:sz="0" w:space="0" w:color="auto"/>
        <w:bottom w:val="none" w:sz="0" w:space="0" w:color="auto"/>
        <w:right w:val="none" w:sz="0" w:space="0" w:color="auto"/>
      </w:divBdr>
    </w:div>
    <w:div w:id="872501569">
      <w:bodyDiv w:val="1"/>
      <w:marLeft w:val="0"/>
      <w:marRight w:val="0"/>
      <w:marTop w:val="0"/>
      <w:marBottom w:val="0"/>
      <w:divBdr>
        <w:top w:val="none" w:sz="0" w:space="0" w:color="auto"/>
        <w:left w:val="none" w:sz="0" w:space="0" w:color="auto"/>
        <w:bottom w:val="none" w:sz="0" w:space="0" w:color="auto"/>
        <w:right w:val="none" w:sz="0" w:space="0" w:color="auto"/>
      </w:divBdr>
    </w:div>
    <w:div w:id="872885570">
      <w:marLeft w:val="0"/>
      <w:marRight w:val="0"/>
      <w:marTop w:val="0"/>
      <w:marBottom w:val="0"/>
      <w:divBdr>
        <w:top w:val="none" w:sz="0" w:space="0" w:color="auto"/>
        <w:left w:val="none" w:sz="0" w:space="0" w:color="auto"/>
        <w:bottom w:val="none" w:sz="0" w:space="0" w:color="auto"/>
        <w:right w:val="none" w:sz="0" w:space="0" w:color="auto"/>
      </w:divBdr>
    </w:div>
    <w:div w:id="873541991">
      <w:bodyDiv w:val="1"/>
      <w:marLeft w:val="0"/>
      <w:marRight w:val="0"/>
      <w:marTop w:val="0"/>
      <w:marBottom w:val="0"/>
      <w:divBdr>
        <w:top w:val="none" w:sz="0" w:space="0" w:color="auto"/>
        <w:left w:val="none" w:sz="0" w:space="0" w:color="auto"/>
        <w:bottom w:val="none" w:sz="0" w:space="0" w:color="auto"/>
        <w:right w:val="none" w:sz="0" w:space="0" w:color="auto"/>
      </w:divBdr>
    </w:div>
    <w:div w:id="873805844">
      <w:bodyDiv w:val="1"/>
      <w:marLeft w:val="0"/>
      <w:marRight w:val="0"/>
      <w:marTop w:val="0"/>
      <w:marBottom w:val="0"/>
      <w:divBdr>
        <w:top w:val="none" w:sz="0" w:space="0" w:color="auto"/>
        <w:left w:val="none" w:sz="0" w:space="0" w:color="auto"/>
        <w:bottom w:val="none" w:sz="0" w:space="0" w:color="auto"/>
        <w:right w:val="none" w:sz="0" w:space="0" w:color="auto"/>
      </w:divBdr>
    </w:div>
    <w:div w:id="874346651">
      <w:bodyDiv w:val="1"/>
      <w:marLeft w:val="0"/>
      <w:marRight w:val="0"/>
      <w:marTop w:val="0"/>
      <w:marBottom w:val="0"/>
      <w:divBdr>
        <w:top w:val="none" w:sz="0" w:space="0" w:color="auto"/>
        <w:left w:val="none" w:sz="0" w:space="0" w:color="auto"/>
        <w:bottom w:val="none" w:sz="0" w:space="0" w:color="auto"/>
        <w:right w:val="none" w:sz="0" w:space="0" w:color="auto"/>
      </w:divBdr>
    </w:div>
    <w:div w:id="874391626">
      <w:bodyDiv w:val="1"/>
      <w:marLeft w:val="0"/>
      <w:marRight w:val="0"/>
      <w:marTop w:val="0"/>
      <w:marBottom w:val="0"/>
      <w:divBdr>
        <w:top w:val="none" w:sz="0" w:space="0" w:color="auto"/>
        <w:left w:val="none" w:sz="0" w:space="0" w:color="auto"/>
        <w:bottom w:val="none" w:sz="0" w:space="0" w:color="auto"/>
        <w:right w:val="none" w:sz="0" w:space="0" w:color="auto"/>
      </w:divBdr>
    </w:div>
    <w:div w:id="874777790">
      <w:bodyDiv w:val="1"/>
      <w:marLeft w:val="0"/>
      <w:marRight w:val="0"/>
      <w:marTop w:val="0"/>
      <w:marBottom w:val="0"/>
      <w:divBdr>
        <w:top w:val="none" w:sz="0" w:space="0" w:color="auto"/>
        <w:left w:val="none" w:sz="0" w:space="0" w:color="auto"/>
        <w:bottom w:val="none" w:sz="0" w:space="0" w:color="auto"/>
        <w:right w:val="none" w:sz="0" w:space="0" w:color="auto"/>
      </w:divBdr>
    </w:div>
    <w:div w:id="875198854">
      <w:bodyDiv w:val="1"/>
      <w:marLeft w:val="0"/>
      <w:marRight w:val="0"/>
      <w:marTop w:val="0"/>
      <w:marBottom w:val="0"/>
      <w:divBdr>
        <w:top w:val="none" w:sz="0" w:space="0" w:color="auto"/>
        <w:left w:val="none" w:sz="0" w:space="0" w:color="auto"/>
        <w:bottom w:val="none" w:sz="0" w:space="0" w:color="auto"/>
        <w:right w:val="none" w:sz="0" w:space="0" w:color="auto"/>
      </w:divBdr>
    </w:div>
    <w:div w:id="875386534">
      <w:marLeft w:val="0"/>
      <w:marRight w:val="0"/>
      <w:marTop w:val="0"/>
      <w:marBottom w:val="0"/>
      <w:divBdr>
        <w:top w:val="none" w:sz="0" w:space="0" w:color="auto"/>
        <w:left w:val="none" w:sz="0" w:space="0" w:color="auto"/>
        <w:bottom w:val="none" w:sz="0" w:space="0" w:color="auto"/>
        <w:right w:val="none" w:sz="0" w:space="0" w:color="auto"/>
      </w:divBdr>
    </w:div>
    <w:div w:id="876816631">
      <w:marLeft w:val="0"/>
      <w:marRight w:val="0"/>
      <w:marTop w:val="0"/>
      <w:marBottom w:val="0"/>
      <w:divBdr>
        <w:top w:val="none" w:sz="0" w:space="0" w:color="auto"/>
        <w:left w:val="none" w:sz="0" w:space="0" w:color="auto"/>
        <w:bottom w:val="none" w:sz="0" w:space="0" w:color="auto"/>
        <w:right w:val="none" w:sz="0" w:space="0" w:color="auto"/>
      </w:divBdr>
    </w:div>
    <w:div w:id="877855959">
      <w:bodyDiv w:val="1"/>
      <w:marLeft w:val="0"/>
      <w:marRight w:val="0"/>
      <w:marTop w:val="0"/>
      <w:marBottom w:val="0"/>
      <w:divBdr>
        <w:top w:val="none" w:sz="0" w:space="0" w:color="auto"/>
        <w:left w:val="none" w:sz="0" w:space="0" w:color="auto"/>
        <w:bottom w:val="none" w:sz="0" w:space="0" w:color="auto"/>
        <w:right w:val="none" w:sz="0" w:space="0" w:color="auto"/>
      </w:divBdr>
    </w:div>
    <w:div w:id="878854993">
      <w:bodyDiv w:val="1"/>
      <w:marLeft w:val="0"/>
      <w:marRight w:val="0"/>
      <w:marTop w:val="0"/>
      <w:marBottom w:val="0"/>
      <w:divBdr>
        <w:top w:val="none" w:sz="0" w:space="0" w:color="auto"/>
        <w:left w:val="none" w:sz="0" w:space="0" w:color="auto"/>
        <w:bottom w:val="none" w:sz="0" w:space="0" w:color="auto"/>
        <w:right w:val="none" w:sz="0" w:space="0" w:color="auto"/>
      </w:divBdr>
    </w:div>
    <w:div w:id="880556378">
      <w:bodyDiv w:val="1"/>
      <w:marLeft w:val="0"/>
      <w:marRight w:val="0"/>
      <w:marTop w:val="0"/>
      <w:marBottom w:val="0"/>
      <w:divBdr>
        <w:top w:val="none" w:sz="0" w:space="0" w:color="auto"/>
        <w:left w:val="none" w:sz="0" w:space="0" w:color="auto"/>
        <w:bottom w:val="none" w:sz="0" w:space="0" w:color="auto"/>
        <w:right w:val="none" w:sz="0" w:space="0" w:color="auto"/>
      </w:divBdr>
    </w:div>
    <w:div w:id="880630147">
      <w:marLeft w:val="0"/>
      <w:marRight w:val="0"/>
      <w:marTop w:val="0"/>
      <w:marBottom w:val="0"/>
      <w:divBdr>
        <w:top w:val="none" w:sz="0" w:space="0" w:color="auto"/>
        <w:left w:val="none" w:sz="0" w:space="0" w:color="auto"/>
        <w:bottom w:val="none" w:sz="0" w:space="0" w:color="auto"/>
        <w:right w:val="none" w:sz="0" w:space="0" w:color="auto"/>
      </w:divBdr>
    </w:div>
    <w:div w:id="880631423">
      <w:bodyDiv w:val="1"/>
      <w:marLeft w:val="0"/>
      <w:marRight w:val="0"/>
      <w:marTop w:val="0"/>
      <w:marBottom w:val="0"/>
      <w:divBdr>
        <w:top w:val="none" w:sz="0" w:space="0" w:color="auto"/>
        <w:left w:val="none" w:sz="0" w:space="0" w:color="auto"/>
        <w:bottom w:val="none" w:sz="0" w:space="0" w:color="auto"/>
        <w:right w:val="none" w:sz="0" w:space="0" w:color="auto"/>
      </w:divBdr>
    </w:div>
    <w:div w:id="880747138">
      <w:bodyDiv w:val="1"/>
      <w:marLeft w:val="0"/>
      <w:marRight w:val="0"/>
      <w:marTop w:val="0"/>
      <w:marBottom w:val="0"/>
      <w:divBdr>
        <w:top w:val="none" w:sz="0" w:space="0" w:color="auto"/>
        <w:left w:val="none" w:sz="0" w:space="0" w:color="auto"/>
        <w:bottom w:val="none" w:sz="0" w:space="0" w:color="auto"/>
        <w:right w:val="none" w:sz="0" w:space="0" w:color="auto"/>
      </w:divBdr>
    </w:div>
    <w:div w:id="880751807">
      <w:marLeft w:val="0"/>
      <w:marRight w:val="0"/>
      <w:marTop w:val="0"/>
      <w:marBottom w:val="0"/>
      <w:divBdr>
        <w:top w:val="none" w:sz="0" w:space="0" w:color="auto"/>
        <w:left w:val="none" w:sz="0" w:space="0" w:color="auto"/>
        <w:bottom w:val="none" w:sz="0" w:space="0" w:color="auto"/>
        <w:right w:val="none" w:sz="0" w:space="0" w:color="auto"/>
      </w:divBdr>
    </w:div>
    <w:div w:id="881133252">
      <w:bodyDiv w:val="1"/>
      <w:marLeft w:val="0"/>
      <w:marRight w:val="0"/>
      <w:marTop w:val="0"/>
      <w:marBottom w:val="0"/>
      <w:divBdr>
        <w:top w:val="none" w:sz="0" w:space="0" w:color="auto"/>
        <w:left w:val="none" w:sz="0" w:space="0" w:color="auto"/>
        <w:bottom w:val="none" w:sz="0" w:space="0" w:color="auto"/>
        <w:right w:val="none" w:sz="0" w:space="0" w:color="auto"/>
      </w:divBdr>
    </w:div>
    <w:div w:id="881594785">
      <w:bodyDiv w:val="1"/>
      <w:marLeft w:val="0"/>
      <w:marRight w:val="0"/>
      <w:marTop w:val="0"/>
      <w:marBottom w:val="0"/>
      <w:divBdr>
        <w:top w:val="none" w:sz="0" w:space="0" w:color="auto"/>
        <w:left w:val="none" w:sz="0" w:space="0" w:color="auto"/>
        <w:bottom w:val="none" w:sz="0" w:space="0" w:color="auto"/>
        <w:right w:val="none" w:sz="0" w:space="0" w:color="auto"/>
      </w:divBdr>
    </w:div>
    <w:div w:id="882793351">
      <w:bodyDiv w:val="1"/>
      <w:marLeft w:val="0"/>
      <w:marRight w:val="0"/>
      <w:marTop w:val="0"/>
      <w:marBottom w:val="0"/>
      <w:divBdr>
        <w:top w:val="none" w:sz="0" w:space="0" w:color="auto"/>
        <w:left w:val="none" w:sz="0" w:space="0" w:color="auto"/>
        <w:bottom w:val="none" w:sz="0" w:space="0" w:color="auto"/>
        <w:right w:val="none" w:sz="0" w:space="0" w:color="auto"/>
      </w:divBdr>
    </w:div>
    <w:div w:id="883637907">
      <w:bodyDiv w:val="1"/>
      <w:marLeft w:val="0"/>
      <w:marRight w:val="0"/>
      <w:marTop w:val="0"/>
      <w:marBottom w:val="0"/>
      <w:divBdr>
        <w:top w:val="none" w:sz="0" w:space="0" w:color="auto"/>
        <w:left w:val="none" w:sz="0" w:space="0" w:color="auto"/>
        <w:bottom w:val="none" w:sz="0" w:space="0" w:color="auto"/>
        <w:right w:val="none" w:sz="0" w:space="0" w:color="auto"/>
      </w:divBdr>
    </w:div>
    <w:div w:id="884366682">
      <w:bodyDiv w:val="1"/>
      <w:marLeft w:val="0"/>
      <w:marRight w:val="0"/>
      <w:marTop w:val="0"/>
      <w:marBottom w:val="0"/>
      <w:divBdr>
        <w:top w:val="none" w:sz="0" w:space="0" w:color="auto"/>
        <w:left w:val="none" w:sz="0" w:space="0" w:color="auto"/>
        <w:bottom w:val="none" w:sz="0" w:space="0" w:color="auto"/>
        <w:right w:val="none" w:sz="0" w:space="0" w:color="auto"/>
      </w:divBdr>
    </w:div>
    <w:div w:id="884412843">
      <w:marLeft w:val="0"/>
      <w:marRight w:val="0"/>
      <w:marTop w:val="0"/>
      <w:marBottom w:val="0"/>
      <w:divBdr>
        <w:top w:val="none" w:sz="0" w:space="0" w:color="auto"/>
        <w:left w:val="none" w:sz="0" w:space="0" w:color="auto"/>
        <w:bottom w:val="none" w:sz="0" w:space="0" w:color="auto"/>
        <w:right w:val="none" w:sz="0" w:space="0" w:color="auto"/>
      </w:divBdr>
    </w:div>
    <w:div w:id="884755300">
      <w:bodyDiv w:val="1"/>
      <w:marLeft w:val="0"/>
      <w:marRight w:val="0"/>
      <w:marTop w:val="0"/>
      <w:marBottom w:val="0"/>
      <w:divBdr>
        <w:top w:val="none" w:sz="0" w:space="0" w:color="auto"/>
        <w:left w:val="none" w:sz="0" w:space="0" w:color="auto"/>
        <w:bottom w:val="none" w:sz="0" w:space="0" w:color="auto"/>
        <w:right w:val="none" w:sz="0" w:space="0" w:color="auto"/>
      </w:divBdr>
    </w:div>
    <w:div w:id="885609284">
      <w:bodyDiv w:val="1"/>
      <w:marLeft w:val="0"/>
      <w:marRight w:val="0"/>
      <w:marTop w:val="0"/>
      <w:marBottom w:val="0"/>
      <w:divBdr>
        <w:top w:val="none" w:sz="0" w:space="0" w:color="auto"/>
        <w:left w:val="none" w:sz="0" w:space="0" w:color="auto"/>
        <w:bottom w:val="none" w:sz="0" w:space="0" w:color="auto"/>
        <w:right w:val="none" w:sz="0" w:space="0" w:color="auto"/>
      </w:divBdr>
    </w:div>
    <w:div w:id="885726002">
      <w:bodyDiv w:val="1"/>
      <w:marLeft w:val="0"/>
      <w:marRight w:val="0"/>
      <w:marTop w:val="0"/>
      <w:marBottom w:val="0"/>
      <w:divBdr>
        <w:top w:val="none" w:sz="0" w:space="0" w:color="auto"/>
        <w:left w:val="none" w:sz="0" w:space="0" w:color="auto"/>
        <w:bottom w:val="none" w:sz="0" w:space="0" w:color="auto"/>
        <w:right w:val="none" w:sz="0" w:space="0" w:color="auto"/>
      </w:divBdr>
    </w:div>
    <w:div w:id="887035456">
      <w:bodyDiv w:val="1"/>
      <w:marLeft w:val="0"/>
      <w:marRight w:val="0"/>
      <w:marTop w:val="0"/>
      <w:marBottom w:val="0"/>
      <w:divBdr>
        <w:top w:val="none" w:sz="0" w:space="0" w:color="auto"/>
        <w:left w:val="none" w:sz="0" w:space="0" w:color="auto"/>
        <w:bottom w:val="none" w:sz="0" w:space="0" w:color="auto"/>
        <w:right w:val="none" w:sz="0" w:space="0" w:color="auto"/>
      </w:divBdr>
    </w:div>
    <w:div w:id="887716763">
      <w:bodyDiv w:val="1"/>
      <w:marLeft w:val="0"/>
      <w:marRight w:val="0"/>
      <w:marTop w:val="0"/>
      <w:marBottom w:val="0"/>
      <w:divBdr>
        <w:top w:val="none" w:sz="0" w:space="0" w:color="auto"/>
        <w:left w:val="none" w:sz="0" w:space="0" w:color="auto"/>
        <w:bottom w:val="none" w:sz="0" w:space="0" w:color="auto"/>
        <w:right w:val="none" w:sz="0" w:space="0" w:color="auto"/>
      </w:divBdr>
    </w:div>
    <w:div w:id="889151754">
      <w:bodyDiv w:val="1"/>
      <w:marLeft w:val="0"/>
      <w:marRight w:val="0"/>
      <w:marTop w:val="0"/>
      <w:marBottom w:val="0"/>
      <w:divBdr>
        <w:top w:val="none" w:sz="0" w:space="0" w:color="auto"/>
        <w:left w:val="none" w:sz="0" w:space="0" w:color="auto"/>
        <w:bottom w:val="none" w:sz="0" w:space="0" w:color="auto"/>
        <w:right w:val="none" w:sz="0" w:space="0" w:color="auto"/>
      </w:divBdr>
    </w:div>
    <w:div w:id="889654933">
      <w:marLeft w:val="0"/>
      <w:marRight w:val="0"/>
      <w:marTop w:val="0"/>
      <w:marBottom w:val="0"/>
      <w:divBdr>
        <w:top w:val="none" w:sz="0" w:space="0" w:color="auto"/>
        <w:left w:val="none" w:sz="0" w:space="0" w:color="auto"/>
        <w:bottom w:val="none" w:sz="0" w:space="0" w:color="auto"/>
        <w:right w:val="none" w:sz="0" w:space="0" w:color="auto"/>
      </w:divBdr>
    </w:div>
    <w:div w:id="889919716">
      <w:bodyDiv w:val="1"/>
      <w:marLeft w:val="0"/>
      <w:marRight w:val="0"/>
      <w:marTop w:val="0"/>
      <w:marBottom w:val="0"/>
      <w:divBdr>
        <w:top w:val="none" w:sz="0" w:space="0" w:color="auto"/>
        <w:left w:val="none" w:sz="0" w:space="0" w:color="auto"/>
        <w:bottom w:val="none" w:sz="0" w:space="0" w:color="auto"/>
        <w:right w:val="none" w:sz="0" w:space="0" w:color="auto"/>
      </w:divBdr>
    </w:div>
    <w:div w:id="890578313">
      <w:bodyDiv w:val="1"/>
      <w:marLeft w:val="0"/>
      <w:marRight w:val="0"/>
      <w:marTop w:val="0"/>
      <w:marBottom w:val="0"/>
      <w:divBdr>
        <w:top w:val="none" w:sz="0" w:space="0" w:color="auto"/>
        <w:left w:val="none" w:sz="0" w:space="0" w:color="auto"/>
        <w:bottom w:val="none" w:sz="0" w:space="0" w:color="auto"/>
        <w:right w:val="none" w:sz="0" w:space="0" w:color="auto"/>
      </w:divBdr>
    </w:div>
    <w:div w:id="890700671">
      <w:bodyDiv w:val="1"/>
      <w:marLeft w:val="0"/>
      <w:marRight w:val="0"/>
      <w:marTop w:val="0"/>
      <w:marBottom w:val="0"/>
      <w:divBdr>
        <w:top w:val="none" w:sz="0" w:space="0" w:color="auto"/>
        <w:left w:val="none" w:sz="0" w:space="0" w:color="auto"/>
        <w:bottom w:val="none" w:sz="0" w:space="0" w:color="auto"/>
        <w:right w:val="none" w:sz="0" w:space="0" w:color="auto"/>
      </w:divBdr>
    </w:div>
    <w:div w:id="891306141">
      <w:marLeft w:val="0"/>
      <w:marRight w:val="0"/>
      <w:marTop w:val="0"/>
      <w:marBottom w:val="0"/>
      <w:divBdr>
        <w:top w:val="none" w:sz="0" w:space="0" w:color="auto"/>
        <w:left w:val="none" w:sz="0" w:space="0" w:color="auto"/>
        <w:bottom w:val="none" w:sz="0" w:space="0" w:color="auto"/>
        <w:right w:val="none" w:sz="0" w:space="0" w:color="auto"/>
      </w:divBdr>
    </w:div>
    <w:div w:id="891577304">
      <w:bodyDiv w:val="1"/>
      <w:marLeft w:val="0"/>
      <w:marRight w:val="0"/>
      <w:marTop w:val="0"/>
      <w:marBottom w:val="0"/>
      <w:divBdr>
        <w:top w:val="none" w:sz="0" w:space="0" w:color="auto"/>
        <w:left w:val="none" w:sz="0" w:space="0" w:color="auto"/>
        <w:bottom w:val="none" w:sz="0" w:space="0" w:color="auto"/>
        <w:right w:val="none" w:sz="0" w:space="0" w:color="auto"/>
      </w:divBdr>
    </w:div>
    <w:div w:id="891844654">
      <w:bodyDiv w:val="1"/>
      <w:marLeft w:val="0"/>
      <w:marRight w:val="0"/>
      <w:marTop w:val="0"/>
      <w:marBottom w:val="0"/>
      <w:divBdr>
        <w:top w:val="none" w:sz="0" w:space="0" w:color="auto"/>
        <w:left w:val="none" w:sz="0" w:space="0" w:color="auto"/>
        <w:bottom w:val="none" w:sz="0" w:space="0" w:color="auto"/>
        <w:right w:val="none" w:sz="0" w:space="0" w:color="auto"/>
      </w:divBdr>
    </w:div>
    <w:div w:id="891887425">
      <w:bodyDiv w:val="1"/>
      <w:marLeft w:val="0"/>
      <w:marRight w:val="0"/>
      <w:marTop w:val="0"/>
      <w:marBottom w:val="0"/>
      <w:divBdr>
        <w:top w:val="none" w:sz="0" w:space="0" w:color="auto"/>
        <w:left w:val="none" w:sz="0" w:space="0" w:color="auto"/>
        <w:bottom w:val="none" w:sz="0" w:space="0" w:color="auto"/>
        <w:right w:val="none" w:sz="0" w:space="0" w:color="auto"/>
      </w:divBdr>
    </w:div>
    <w:div w:id="891965556">
      <w:bodyDiv w:val="1"/>
      <w:marLeft w:val="0"/>
      <w:marRight w:val="0"/>
      <w:marTop w:val="0"/>
      <w:marBottom w:val="0"/>
      <w:divBdr>
        <w:top w:val="none" w:sz="0" w:space="0" w:color="auto"/>
        <w:left w:val="none" w:sz="0" w:space="0" w:color="auto"/>
        <w:bottom w:val="none" w:sz="0" w:space="0" w:color="auto"/>
        <w:right w:val="none" w:sz="0" w:space="0" w:color="auto"/>
      </w:divBdr>
    </w:div>
    <w:div w:id="892427569">
      <w:bodyDiv w:val="1"/>
      <w:marLeft w:val="0"/>
      <w:marRight w:val="0"/>
      <w:marTop w:val="0"/>
      <w:marBottom w:val="0"/>
      <w:divBdr>
        <w:top w:val="none" w:sz="0" w:space="0" w:color="auto"/>
        <w:left w:val="none" w:sz="0" w:space="0" w:color="auto"/>
        <w:bottom w:val="none" w:sz="0" w:space="0" w:color="auto"/>
        <w:right w:val="none" w:sz="0" w:space="0" w:color="auto"/>
      </w:divBdr>
    </w:div>
    <w:div w:id="892933539">
      <w:bodyDiv w:val="1"/>
      <w:marLeft w:val="0"/>
      <w:marRight w:val="0"/>
      <w:marTop w:val="0"/>
      <w:marBottom w:val="0"/>
      <w:divBdr>
        <w:top w:val="none" w:sz="0" w:space="0" w:color="auto"/>
        <w:left w:val="none" w:sz="0" w:space="0" w:color="auto"/>
        <w:bottom w:val="none" w:sz="0" w:space="0" w:color="auto"/>
        <w:right w:val="none" w:sz="0" w:space="0" w:color="auto"/>
      </w:divBdr>
    </w:div>
    <w:div w:id="893783686">
      <w:marLeft w:val="0"/>
      <w:marRight w:val="0"/>
      <w:marTop w:val="0"/>
      <w:marBottom w:val="0"/>
      <w:divBdr>
        <w:top w:val="none" w:sz="0" w:space="0" w:color="auto"/>
        <w:left w:val="none" w:sz="0" w:space="0" w:color="auto"/>
        <w:bottom w:val="none" w:sz="0" w:space="0" w:color="auto"/>
        <w:right w:val="none" w:sz="0" w:space="0" w:color="auto"/>
      </w:divBdr>
    </w:div>
    <w:div w:id="893808651">
      <w:bodyDiv w:val="1"/>
      <w:marLeft w:val="0"/>
      <w:marRight w:val="0"/>
      <w:marTop w:val="0"/>
      <w:marBottom w:val="0"/>
      <w:divBdr>
        <w:top w:val="none" w:sz="0" w:space="0" w:color="auto"/>
        <w:left w:val="none" w:sz="0" w:space="0" w:color="auto"/>
        <w:bottom w:val="none" w:sz="0" w:space="0" w:color="auto"/>
        <w:right w:val="none" w:sz="0" w:space="0" w:color="auto"/>
      </w:divBdr>
    </w:div>
    <w:div w:id="895438554">
      <w:marLeft w:val="0"/>
      <w:marRight w:val="0"/>
      <w:marTop w:val="0"/>
      <w:marBottom w:val="0"/>
      <w:divBdr>
        <w:top w:val="none" w:sz="0" w:space="0" w:color="auto"/>
        <w:left w:val="none" w:sz="0" w:space="0" w:color="auto"/>
        <w:bottom w:val="none" w:sz="0" w:space="0" w:color="auto"/>
        <w:right w:val="none" w:sz="0" w:space="0" w:color="auto"/>
      </w:divBdr>
    </w:div>
    <w:div w:id="896476980">
      <w:bodyDiv w:val="1"/>
      <w:marLeft w:val="0"/>
      <w:marRight w:val="0"/>
      <w:marTop w:val="0"/>
      <w:marBottom w:val="0"/>
      <w:divBdr>
        <w:top w:val="none" w:sz="0" w:space="0" w:color="auto"/>
        <w:left w:val="none" w:sz="0" w:space="0" w:color="auto"/>
        <w:bottom w:val="none" w:sz="0" w:space="0" w:color="auto"/>
        <w:right w:val="none" w:sz="0" w:space="0" w:color="auto"/>
      </w:divBdr>
    </w:div>
    <w:div w:id="896669553">
      <w:bodyDiv w:val="1"/>
      <w:marLeft w:val="0"/>
      <w:marRight w:val="0"/>
      <w:marTop w:val="0"/>
      <w:marBottom w:val="0"/>
      <w:divBdr>
        <w:top w:val="none" w:sz="0" w:space="0" w:color="auto"/>
        <w:left w:val="none" w:sz="0" w:space="0" w:color="auto"/>
        <w:bottom w:val="none" w:sz="0" w:space="0" w:color="auto"/>
        <w:right w:val="none" w:sz="0" w:space="0" w:color="auto"/>
      </w:divBdr>
    </w:div>
    <w:div w:id="897014756">
      <w:bodyDiv w:val="1"/>
      <w:marLeft w:val="0"/>
      <w:marRight w:val="0"/>
      <w:marTop w:val="0"/>
      <w:marBottom w:val="0"/>
      <w:divBdr>
        <w:top w:val="none" w:sz="0" w:space="0" w:color="auto"/>
        <w:left w:val="none" w:sz="0" w:space="0" w:color="auto"/>
        <w:bottom w:val="none" w:sz="0" w:space="0" w:color="auto"/>
        <w:right w:val="none" w:sz="0" w:space="0" w:color="auto"/>
      </w:divBdr>
    </w:div>
    <w:div w:id="897784817">
      <w:bodyDiv w:val="1"/>
      <w:marLeft w:val="0"/>
      <w:marRight w:val="0"/>
      <w:marTop w:val="0"/>
      <w:marBottom w:val="0"/>
      <w:divBdr>
        <w:top w:val="none" w:sz="0" w:space="0" w:color="auto"/>
        <w:left w:val="none" w:sz="0" w:space="0" w:color="auto"/>
        <w:bottom w:val="none" w:sz="0" w:space="0" w:color="auto"/>
        <w:right w:val="none" w:sz="0" w:space="0" w:color="auto"/>
      </w:divBdr>
    </w:div>
    <w:div w:id="898053962">
      <w:marLeft w:val="0"/>
      <w:marRight w:val="0"/>
      <w:marTop w:val="0"/>
      <w:marBottom w:val="0"/>
      <w:divBdr>
        <w:top w:val="none" w:sz="0" w:space="0" w:color="auto"/>
        <w:left w:val="none" w:sz="0" w:space="0" w:color="auto"/>
        <w:bottom w:val="none" w:sz="0" w:space="0" w:color="auto"/>
        <w:right w:val="none" w:sz="0" w:space="0" w:color="auto"/>
      </w:divBdr>
    </w:div>
    <w:div w:id="898321813">
      <w:bodyDiv w:val="1"/>
      <w:marLeft w:val="0"/>
      <w:marRight w:val="0"/>
      <w:marTop w:val="0"/>
      <w:marBottom w:val="0"/>
      <w:divBdr>
        <w:top w:val="none" w:sz="0" w:space="0" w:color="auto"/>
        <w:left w:val="none" w:sz="0" w:space="0" w:color="auto"/>
        <w:bottom w:val="none" w:sz="0" w:space="0" w:color="auto"/>
        <w:right w:val="none" w:sz="0" w:space="0" w:color="auto"/>
      </w:divBdr>
    </w:div>
    <w:div w:id="899251027">
      <w:bodyDiv w:val="1"/>
      <w:marLeft w:val="0"/>
      <w:marRight w:val="0"/>
      <w:marTop w:val="0"/>
      <w:marBottom w:val="0"/>
      <w:divBdr>
        <w:top w:val="none" w:sz="0" w:space="0" w:color="auto"/>
        <w:left w:val="none" w:sz="0" w:space="0" w:color="auto"/>
        <w:bottom w:val="none" w:sz="0" w:space="0" w:color="auto"/>
        <w:right w:val="none" w:sz="0" w:space="0" w:color="auto"/>
      </w:divBdr>
    </w:div>
    <w:div w:id="899362095">
      <w:bodyDiv w:val="1"/>
      <w:marLeft w:val="0"/>
      <w:marRight w:val="0"/>
      <w:marTop w:val="0"/>
      <w:marBottom w:val="0"/>
      <w:divBdr>
        <w:top w:val="none" w:sz="0" w:space="0" w:color="auto"/>
        <w:left w:val="none" w:sz="0" w:space="0" w:color="auto"/>
        <w:bottom w:val="none" w:sz="0" w:space="0" w:color="auto"/>
        <w:right w:val="none" w:sz="0" w:space="0" w:color="auto"/>
      </w:divBdr>
    </w:div>
    <w:div w:id="899825642">
      <w:bodyDiv w:val="1"/>
      <w:marLeft w:val="0"/>
      <w:marRight w:val="0"/>
      <w:marTop w:val="0"/>
      <w:marBottom w:val="0"/>
      <w:divBdr>
        <w:top w:val="none" w:sz="0" w:space="0" w:color="auto"/>
        <w:left w:val="none" w:sz="0" w:space="0" w:color="auto"/>
        <w:bottom w:val="none" w:sz="0" w:space="0" w:color="auto"/>
        <w:right w:val="none" w:sz="0" w:space="0" w:color="auto"/>
      </w:divBdr>
    </w:div>
    <w:div w:id="899947101">
      <w:marLeft w:val="0"/>
      <w:marRight w:val="0"/>
      <w:marTop w:val="0"/>
      <w:marBottom w:val="0"/>
      <w:divBdr>
        <w:top w:val="none" w:sz="0" w:space="0" w:color="auto"/>
        <w:left w:val="none" w:sz="0" w:space="0" w:color="auto"/>
        <w:bottom w:val="none" w:sz="0" w:space="0" w:color="auto"/>
        <w:right w:val="none" w:sz="0" w:space="0" w:color="auto"/>
      </w:divBdr>
    </w:div>
    <w:div w:id="900335329">
      <w:bodyDiv w:val="1"/>
      <w:marLeft w:val="0"/>
      <w:marRight w:val="0"/>
      <w:marTop w:val="0"/>
      <w:marBottom w:val="0"/>
      <w:divBdr>
        <w:top w:val="none" w:sz="0" w:space="0" w:color="auto"/>
        <w:left w:val="none" w:sz="0" w:space="0" w:color="auto"/>
        <w:bottom w:val="none" w:sz="0" w:space="0" w:color="auto"/>
        <w:right w:val="none" w:sz="0" w:space="0" w:color="auto"/>
      </w:divBdr>
    </w:div>
    <w:div w:id="900597324">
      <w:bodyDiv w:val="1"/>
      <w:marLeft w:val="0"/>
      <w:marRight w:val="0"/>
      <w:marTop w:val="0"/>
      <w:marBottom w:val="0"/>
      <w:divBdr>
        <w:top w:val="none" w:sz="0" w:space="0" w:color="auto"/>
        <w:left w:val="none" w:sz="0" w:space="0" w:color="auto"/>
        <w:bottom w:val="none" w:sz="0" w:space="0" w:color="auto"/>
        <w:right w:val="none" w:sz="0" w:space="0" w:color="auto"/>
      </w:divBdr>
    </w:div>
    <w:div w:id="901067014">
      <w:marLeft w:val="0"/>
      <w:marRight w:val="0"/>
      <w:marTop w:val="0"/>
      <w:marBottom w:val="0"/>
      <w:divBdr>
        <w:top w:val="none" w:sz="0" w:space="0" w:color="auto"/>
        <w:left w:val="none" w:sz="0" w:space="0" w:color="auto"/>
        <w:bottom w:val="none" w:sz="0" w:space="0" w:color="auto"/>
        <w:right w:val="none" w:sz="0" w:space="0" w:color="auto"/>
      </w:divBdr>
    </w:div>
    <w:div w:id="901909249">
      <w:bodyDiv w:val="1"/>
      <w:marLeft w:val="0"/>
      <w:marRight w:val="0"/>
      <w:marTop w:val="0"/>
      <w:marBottom w:val="0"/>
      <w:divBdr>
        <w:top w:val="none" w:sz="0" w:space="0" w:color="auto"/>
        <w:left w:val="none" w:sz="0" w:space="0" w:color="auto"/>
        <w:bottom w:val="none" w:sz="0" w:space="0" w:color="auto"/>
        <w:right w:val="none" w:sz="0" w:space="0" w:color="auto"/>
      </w:divBdr>
    </w:div>
    <w:div w:id="902107961">
      <w:bodyDiv w:val="1"/>
      <w:marLeft w:val="0"/>
      <w:marRight w:val="0"/>
      <w:marTop w:val="0"/>
      <w:marBottom w:val="0"/>
      <w:divBdr>
        <w:top w:val="none" w:sz="0" w:space="0" w:color="auto"/>
        <w:left w:val="none" w:sz="0" w:space="0" w:color="auto"/>
        <w:bottom w:val="none" w:sz="0" w:space="0" w:color="auto"/>
        <w:right w:val="none" w:sz="0" w:space="0" w:color="auto"/>
      </w:divBdr>
    </w:div>
    <w:div w:id="902255357">
      <w:marLeft w:val="0"/>
      <w:marRight w:val="0"/>
      <w:marTop w:val="0"/>
      <w:marBottom w:val="0"/>
      <w:divBdr>
        <w:top w:val="none" w:sz="0" w:space="0" w:color="auto"/>
        <w:left w:val="none" w:sz="0" w:space="0" w:color="auto"/>
        <w:bottom w:val="none" w:sz="0" w:space="0" w:color="auto"/>
        <w:right w:val="none" w:sz="0" w:space="0" w:color="auto"/>
      </w:divBdr>
    </w:div>
    <w:div w:id="903493950">
      <w:bodyDiv w:val="1"/>
      <w:marLeft w:val="0"/>
      <w:marRight w:val="0"/>
      <w:marTop w:val="0"/>
      <w:marBottom w:val="0"/>
      <w:divBdr>
        <w:top w:val="none" w:sz="0" w:space="0" w:color="auto"/>
        <w:left w:val="none" w:sz="0" w:space="0" w:color="auto"/>
        <w:bottom w:val="none" w:sz="0" w:space="0" w:color="auto"/>
        <w:right w:val="none" w:sz="0" w:space="0" w:color="auto"/>
      </w:divBdr>
    </w:div>
    <w:div w:id="903564861">
      <w:bodyDiv w:val="1"/>
      <w:marLeft w:val="0"/>
      <w:marRight w:val="0"/>
      <w:marTop w:val="0"/>
      <w:marBottom w:val="0"/>
      <w:divBdr>
        <w:top w:val="none" w:sz="0" w:space="0" w:color="auto"/>
        <w:left w:val="none" w:sz="0" w:space="0" w:color="auto"/>
        <w:bottom w:val="none" w:sz="0" w:space="0" w:color="auto"/>
        <w:right w:val="none" w:sz="0" w:space="0" w:color="auto"/>
      </w:divBdr>
    </w:div>
    <w:div w:id="903832278">
      <w:bodyDiv w:val="1"/>
      <w:marLeft w:val="0"/>
      <w:marRight w:val="0"/>
      <w:marTop w:val="0"/>
      <w:marBottom w:val="0"/>
      <w:divBdr>
        <w:top w:val="none" w:sz="0" w:space="0" w:color="auto"/>
        <w:left w:val="none" w:sz="0" w:space="0" w:color="auto"/>
        <w:bottom w:val="none" w:sz="0" w:space="0" w:color="auto"/>
        <w:right w:val="none" w:sz="0" w:space="0" w:color="auto"/>
      </w:divBdr>
    </w:div>
    <w:div w:id="904341585">
      <w:bodyDiv w:val="1"/>
      <w:marLeft w:val="0"/>
      <w:marRight w:val="0"/>
      <w:marTop w:val="0"/>
      <w:marBottom w:val="0"/>
      <w:divBdr>
        <w:top w:val="none" w:sz="0" w:space="0" w:color="auto"/>
        <w:left w:val="none" w:sz="0" w:space="0" w:color="auto"/>
        <w:bottom w:val="none" w:sz="0" w:space="0" w:color="auto"/>
        <w:right w:val="none" w:sz="0" w:space="0" w:color="auto"/>
      </w:divBdr>
    </w:div>
    <w:div w:id="904681771">
      <w:bodyDiv w:val="1"/>
      <w:marLeft w:val="0"/>
      <w:marRight w:val="0"/>
      <w:marTop w:val="0"/>
      <w:marBottom w:val="0"/>
      <w:divBdr>
        <w:top w:val="none" w:sz="0" w:space="0" w:color="auto"/>
        <w:left w:val="none" w:sz="0" w:space="0" w:color="auto"/>
        <w:bottom w:val="none" w:sz="0" w:space="0" w:color="auto"/>
        <w:right w:val="none" w:sz="0" w:space="0" w:color="auto"/>
      </w:divBdr>
    </w:div>
    <w:div w:id="906720673">
      <w:marLeft w:val="0"/>
      <w:marRight w:val="0"/>
      <w:marTop w:val="0"/>
      <w:marBottom w:val="0"/>
      <w:divBdr>
        <w:top w:val="none" w:sz="0" w:space="0" w:color="auto"/>
        <w:left w:val="none" w:sz="0" w:space="0" w:color="auto"/>
        <w:bottom w:val="none" w:sz="0" w:space="0" w:color="auto"/>
        <w:right w:val="none" w:sz="0" w:space="0" w:color="auto"/>
      </w:divBdr>
    </w:div>
    <w:div w:id="907694699">
      <w:marLeft w:val="0"/>
      <w:marRight w:val="0"/>
      <w:marTop w:val="0"/>
      <w:marBottom w:val="0"/>
      <w:divBdr>
        <w:top w:val="none" w:sz="0" w:space="0" w:color="auto"/>
        <w:left w:val="none" w:sz="0" w:space="0" w:color="auto"/>
        <w:bottom w:val="none" w:sz="0" w:space="0" w:color="auto"/>
        <w:right w:val="none" w:sz="0" w:space="0" w:color="auto"/>
      </w:divBdr>
    </w:div>
    <w:div w:id="908004960">
      <w:bodyDiv w:val="1"/>
      <w:marLeft w:val="0"/>
      <w:marRight w:val="0"/>
      <w:marTop w:val="0"/>
      <w:marBottom w:val="0"/>
      <w:divBdr>
        <w:top w:val="none" w:sz="0" w:space="0" w:color="auto"/>
        <w:left w:val="none" w:sz="0" w:space="0" w:color="auto"/>
        <w:bottom w:val="none" w:sz="0" w:space="0" w:color="auto"/>
        <w:right w:val="none" w:sz="0" w:space="0" w:color="auto"/>
      </w:divBdr>
    </w:div>
    <w:div w:id="908348636">
      <w:marLeft w:val="0"/>
      <w:marRight w:val="0"/>
      <w:marTop w:val="0"/>
      <w:marBottom w:val="0"/>
      <w:divBdr>
        <w:top w:val="none" w:sz="0" w:space="0" w:color="auto"/>
        <w:left w:val="none" w:sz="0" w:space="0" w:color="auto"/>
        <w:bottom w:val="none" w:sz="0" w:space="0" w:color="auto"/>
        <w:right w:val="none" w:sz="0" w:space="0" w:color="auto"/>
      </w:divBdr>
    </w:div>
    <w:div w:id="908657487">
      <w:bodyDiv w:val="1"/>
      <w:marLeft w:val="0"/>
      <w:marRight w:val="0"/>
      <w:marTop w:val="0"/>
      <w:marBottom w:val="0"/>
      <w:divBdr>
        <w:top w:val="none" w:sz="0" w:space="0" w:color="auto"/>
        <w:left w:val="none" w:sz="0" w:space="0" w:color="auto"/>
        <w:bottom w:val="none" w:sz="0" w:space="0" w:color="auto"/>
        <w:right w:val="none" w:sz="0" w:space="0" w:color="auto"/>
      </w:divBdr>
    </w:div>
    <w:div w:id="910122107">
      <w:bodyDiv w:val="1"/>
      <w:marLeft w:val="0"/>
      <w:marRight w:val="0"/>
      <w:marTop w:val="0"/>
      <w:marBottom w:val="0"/>
      <w:divBdr>
        <w:top w:val="none" w:sz="0" w:space="0" w:color="auto"/>
        <w:left w:val="none" w:sz="0" w:space="0" w:color="auto"/>
        <w:bottom w:val="none" w:sz="0" w:space="0" w:color="auto"/>
        <w:right w:val="none" w:sz="0" w:space="0" w:color="auto"/>
      </w:divBdr>
    </w:div>
    <w:div w:id="910457817">
      <w:marLeft w:val="0"/>
      <w:marRight w:val="0"/>
      <w:marTop w:val="0"/>
      <w:marBottom w:val="0"/>
      <w:divBdr>
        <w:top w:val="none" w:sz="0" w:space="0" w:color="auto"/>
        <w:left w:val="none" w:sz="0" w:space="0" w:color="auto"/>
        <w:bottom w:val="none" w:sz="0" w:space="0" w:color="auto"/>
        <w:right w:val="none" w:sz="0" w:space="0" w:color="auto"/>
      </w:divBdr>
    </w:div>
    <w:div w:id="910579379">
      <w:bodyDiv w:val="1"/>
      <w:marLeft w:val="0"/>
      <w:marRight w:val="0"/>
      <w:marTop w:val="0"/>
      <w:marBottom w:val="0"/>
      <w:divBdr>
        <w:top w:val="none" w:sz="0" w:space="0" w:color="auto"/>
        <w:left w:val="none" w:sz="0" w:space="0" w:color="auto"/>
        <w:bottom w:val="none" w:sz="0" w:space="0" w:color="auto"/>
        <w:right w:val="none" w:sz="0" w:space="0" w:color="auto"/>
      </w:divBdr>
    </w:div>
    <w:div w:id="910702628">
      <w:bodyDiv w:val="1"/>
      <w:marLeft w:val="0"/>
      <w:marRight w:val="0"/>
      <w:marTop w:val="0"/>
      <w:marBottom w:val="0"/>
      <w:divBdr>
        <w:top w:val="none" w:sz="0" w:space="0" w:color="auto"/>
        <w:left w:val="none" w:sz="0" w:space="0" w:color="auto"/>
        <w:bottom w:val="none" w:sz="0" w:space="0" w:color="auto"/>
        <w:right w:val="none" w:sz="0" w:space="0" w:color="auto"/>
      </w:divBdr>
    </w:div>
    <w:div w:id="912663917">
      <w:marLeft w:val="0"/>
      <w:marRight w:val="0"/>
      <w:marTop w:val="0"/>
      <w:marBottom w:val="0"/>
      <w:divBdr>
        <w:top w:val="none" w:sz="0" w:space="0" w:color="auto"/>
        <w:left w:val="none" w:sz="0" w:space="0" w:color="auto"/>
        <w:bottom w:val="none" w:sz="0" w:space="0" w:color="auto"/>
        <w:right w:val="none" w:sz="0" w:space="0" w:color="auto"/>
      </w:divBdr>
    </w:div>
    <w:div w:id="913319525">
      <w:bodyDiv w:val="1"/>
      <w:marLeft w:val="0"/>
      <w:marRight w:val="0"/>
      <w:marTop w:val="0"/>
      <w:marBottom w:val="0"/>
      <w:divBdr>
        <w:top w:val="none" w:sz="0" w:space="0" w:color="auto"/>
        <w:left w:val="none" w:sz="0" w:space="0" w:color="auto"/>
        <w:bottom w:val="none" w:sz="0" w:space="0" w:color="auto"/>
        <w:right w:val="none" w:sz="0" w:space="0" w:color="auto"/>
      </w:divBdr>
    </w:div>
    <w:div w:id="913394104">
      <w:marLeft w:val="0"/>
      <w:marRight w:val="0"/>
      <w:marTop w:val="0"/>
      <w:marBottom w:val="0"/>
      <w:divBdr>
        <w:top w:val="none" w:sz="0" w:space="0" w:color="auto"/>
        <w:left w:val="none" w:sz="0" w:space="0" w:color="auto"/>
        <w:bottom w:val="none" w:sz="0" w:space="0" w:color="auto"/>
        <w:right w:val="none" w:sz="0" w:space="0" w:color="auto"/>
      </w:divBdr>
    </w:div>
    <w:div w:id="914556624">
      <w:marLeft w:val="0"/>
      <w:marRight w:val="0"/>
      <w:marTop w:val="0"/>
      <w:marBottom w:val="0"/>
      <w:divBdr>
        <w:top w:val="none" w:sz="0" w:space="0" w:color="auto"/>
        <w:left w:val="none" w:sz="0" w:space="0" w:color="auto"/>
        <w:bottom w:val="none" w:sz="0" w:space="0" w:color="auto"/>
        <w:right w:val="none" w:sz="0" w:space="0" w:color="auto"/>
      </w:divBdr>
    </w:div>
    <w:div w:id="914557767">
      <w:bodyDiv w:val="1"/>
      <w:marLeft w:val="0"/>
      <w:marRight w:val="0"/>
      <w:marTop w:val="0"/>
      <w:marBottom w:val="0"/>
      <w:divBdr>
        <w:top w:val="none" w:sz="0" w:space="0" w:color="auto"/>
        <w:left w:val="none" w:sz="0" w:space="0" w:color="auto"/>
        <w:bottom w:val="none" w:sz="0" w:space="0" w:color="auto"/>
        <w:right w:val="none" w:sz="0" w:space="0" w:color="auto"/>
      </w:divBdr>
    </w:div>
    <w:div w:id="915014589">
      <w:marLeft w:val="0"/>
      <w:marRight w:val="0"/>
      <w:marTop w:val="0"/>
      <w:marBottom w:val="0"/>
      <w:divBdr>
        <w:top w:val="none" w:sz="0" w:space="0" w:color="auto"/>
        <w:left w:val="none" w:sz="0" w:space="0" w:color="auto"/>
        <w:bottom w:val="none" w:sz="0" w:space="0" w:color="auto"/>
        <w:right w:val="none" w:sz="0" w:space="0" w:color="auto"/>
      </w:divBdr>
    </w:div>
    <w:div w:id="915044509">
      <w:bodyDiv w:val="1"/>
      <w:marLeft w:val="0"/>
      <w:marRight w:val="0"/>
      <w:marTop w:val="0"/>
      <w:marBottom w:val="0"/>
      <w:divBdr>
        <w:top w:val="none" w:sz="0" w:space="0" w:color="auto"/>
        <w:left w:val="none" w:sz="0" w:space="0" w:color="auto"/>
        <w:bottom w:val="none" w:sz="0" w:space="0" w:color="auto"/>
        <w:right w:val="none" w:sz="0" w:space="0" w:color="auto"/>
      </w:divBdr>
    </w:div>
    <w:div w:id="915669645">
      <w:bodyDiv w:val="1"/>
      <w:marLeft w:val="0"/>
      <w:marRight w:val="0"/>
      <w:marTop w:val="0"/>
      <w:marBottom w:val="0"/>
      <w:divBdr>
        <w:top w:val="none" w:sz="0" w:space="0" w:color="auto"/>
        <w:left w:val="none" w:sz="0" w:space="0" w:color="auto"/>
        <w:bottom w:val="none" w:sz="0" w:space="0" w:color="auto"/>
        <w:right w:val="none" w:sz="0" w:space="0" w:color="auto"/>
      </w:divBdr>
    </w:div>
    <w:div w:id="915869549">
      <w:bodyDiv w:val="1"/>
      <w:marLeft w:val="0"/>
      <w:marRight w:val="0"/>
      <w:marTop w:val="0"/>
      <w:marBottom w:val="0"/>
      <w:divBdr>
        <w:top w:val="none" w:sz="0" w:space="0" w:color="auto"/>
        <w:left w:val="none" w:sz="0" w:space="0" w:color="auto"/>
        <w:bottom w:val="none" w:sz="0" w:space="0" w:color="auto"/>
        <w:right w:val="none" w:sz="0" w:space="0" w:color="auto"/>
      </w:divBdr>
    </w:div>
    <w:div w:id="916090536">
      <w:bodyDiv w:val="1"/>
      <w:marLeft w:val="0"/>
      <w:marRight w:val="0"/>
      <w:marTop w:val="0"/>
      <w:marBottom w:val="0"/>
      <w:divBdr>
        <w:top w:val="none" w:sz="0" w:space="0" w:color="auto"/>
        <w:left w:val="none" w:sz="0" w:space="0" w:color="auto"/>
        <w:bottom w:val="none" w:sz="0" w:space="0" w:color="auto"/>
        <w:right w:val="none" w:sz="0" w:space="0" w:color="auto"/>
      </w:divBdr>
    </w:div>
    <w:div w:id="916288986">
      <w:marLeft w:val="0"/>
      <w:marRight w:val="0"/>
      <w:marTop w:val="0"/>
      <w:marBottom w:val="0"/>
      <w:divBdr>
        <w:top w:val="none" w:sz="0" w:space="0" w:color="auto"/>
        <w:left w:val="none" w:sz="0" w:space="0" w:color="auto"/>
        <w:bottom w:val="none" w:sz="0" w:space="0" w:color="auto"/>
        <w:right w:val="none" w:sz="0" w:space="0" w:color="auto"/>
      </w:divBdr>
    </w:div>
    <w:div w:id="917441046">
      <w:bodyDiv w:val="1"/>
      <w:marLeft w:val="0"/>
      <w:marRight w:val="0"/>
      <w:marTop w:val="0"/>
      <w:marBottom w:val="0"/>
      <w:divBdr>
        <w:top w:val="none" w:sz="0" w:space="0" w:color="auto"/>
        <w:left w:val="none" w:sz="0" w:space="0" w:color="auto"/>
        <w:bottom w:val="none" w:sz="0" w:space="0" w:color="auto"/>
        <w:right w:val="none" w:sz="0" w:space="0" w:color="auto"/>
      </w:divBdr>
    </w:div>
    <w:div w:id="918562887">
      <w:bodyDiv w:val="1"/>
      <w:marLeft w:val="0"/>
      <w:marRight w:val="0"/>
      <w:marTop w:val="0"/>
      <w:marBottom w:val="0"/>
      <w:divBdr>
        <w:top w:val="none" w:sz="0" w:space="0" w:color="auto"/>
        <w:left w:val="none" w:sz="0" w:space="0" w:color="auto"/>
        <w:bottom w:val="none" w:sz="0" w:space="0" w:color="auto"/>
        <w:right w:val="none" w:sz="0" w:space="0" w:color="auto"/>
      </w:divBdr>
    </w:div>
    <w:div w:id="918714467">
      <w:bodyDiv w:val="1"/>
      <w:marLeft w:val="0"/>
      <w:marRight w:val="0"/>
      <w:marTop w:val="0"/>
      <w:marBottom w:val="0"/>
      <w:divBdr>
        <w:top w:val="none" w:sz="0" w:space="0" w:color="auto"/>
        <w:left w:val="none" w:sz="0" w:space="0" w:color="auto"/>
        <w:bottom w:val="none" w:sz="0" w:space="0" w:color="auto"/>
        <w:right w:val="none" w:sz="0" w:space="0" w:color="auto"/>
      </w:divBdr>
    </w:div>
    <w:div w:id="918829224">
      <w:marLeft w:val="0"/>
      <w:marRight w:val="0"/>
      <w:marTop w:val="0"/>
      <w:marBottom w:val="0"/>
      <w:divBdr>
        <w:top w:val="none" w:sz="0" w:space="0" w:color="auto"/>
        <w:left w:val="none" w:sz="0" w:space="0" w:color="auto"/>
        <w:bottom w:val="none" w:sz="0" w:space="0" w:color="auto"/>
        <w:right w:val="none" w:sz="0" w:space="0" w:color="auto"/>
      </w:divBdr>
    </w:div>
    <w:div w:id="919369941">
      <w:bodyDiv w:val="1"/>
      <w:marLeft w:val="0"/>
      <w:marRight w:val="0"/>
      <w:marTop w:val="0"/>
      <w:marBottom w:val="0"/>
      <w:divBdr>
        <w:top w:val="none" w:sz="0" w:space="0" w:color="auto"/>
        <w:left w:val="none" w:sz="0" w:space="0" w:color="auto"/>
        <w:bottom w:val="none" w:sz="0" w:space="0" w:color="auto"/>
        <w:right w:val="none" w:sz="0" w:space="0" w:color="auto"/>
      </w:divBdr>
    </w:div>
    <w:div w:id="919556051">
      <w:marLeft w:val="0"/>
      <w:marRight w:val="0"/>
      <w:marTop w:val="0"/>
      <w:marBottom w:val="0"/>
      <w:divBdr>
        <w:top w:val="none" w:sz="0" w:space="0" w:color="auto"/>
        <w:left w:val="none" w:sz="0" w:space="0" w:color="auto"/>
        <w:bottom w:val="none" w:sz="0" w:space="0" w:color="auto"/>
        <w:right w:val="none" w:sz="0" w:space="0" w:color="auto"/>
      </w:divBdr>
    </w:div>
    <w:div w:id="920063662">
      <w:bodyDiv w:val="1"/>
      <w:marLeft w:val="0"/>
      <w:marRight w:val="0"/>
      <w:marTop w:val="0"/>
      <w:marBottom w:val="0"/>
      <w:divBdr>
        <w:top w:val="none" w:sz="0" w:space="0" w:color="auto"/>
        <w:left w:val="none" w:sz="0" w:space="0" w:color="auto"/>
        <w:bottom w:val="none" w:sz="0" w:space="0" w:color="auto"/>
        <w:right w:val="none" w:sz="0" w:space="0" w:color="auto"/>
      </w:divBdr>
    </w:div>
    <w:div w:id="921182469">
      <w:bodyDiv w:val="1"/>
      <w:marLeft w:val="0"/>
      <w:marRight w:val="0"/>
      <w:marTop w:val="0"/>
      <w:marBottom w:val="0"/>
      <w:divBdr>
        <w:top w:val="none" w:sz="0" w:space="0" w:color="auto"/>
        <w:left w:val="none" w:sz="0" w:space="0" w:color="auto"/>
        <w:bottom w:val="none" w:sz="0" w:space="0" w:color="auto"/>
        <w:right w:val="none" w:sz="0" w:space="0" w:color="auto"/>
      </w:divBdr>
    </w:div>
    <w:div w:id="921449204">
      <w:bodyDiv w:val="1"/>
      <w:marLeft w:val="0"/>
      <w:marRight w:val="0"/>
      <w:marTop w:val="0"/>
      <w:marBottom w:val="0"/>
      <w:divBdr>
        <w:top w:val="none" w:sz="0" w:space="0" w:color="auto"/>
        <w:left w:val="none" w:sz="0" w:space="0" w:color="auto"/>
        <w:bottom w:val="none" w:sz="0" w:space="0" w:color="auto"/>
        <w:right w:val="none" w:sz="0" w:space="0" w:color="auto"/>
      </w:divBdr>
    </w:div>
    <w:div w:id="922648232">
      <w:bodyDiv w:val="1"/>
      <w:marLeft w:val="0"/>
      <w:marRight w:val="0"/>
      <w:marTop w:val="0"/>
      <w:marBottom w:val="0"/>
      <w:divBdr>
        <w:top w:val="none" w:sz="0" w:space="0" w:color="auto"/>
        <w:left w:val="none" w:sz="0" w:space="0" w:color="auto"/>
        <w:bottom w:val="none" w:sz="0" w:space="0" w:color="auto"/>
        <w:right w:val="none" w:sz="0" w:space="0" w:color="auto"/>
      </w:divBdr>
    </w:div>
    <w:div w:id="922689760">
      <w:bodyDiv w:val="1"/>
      <w:marLeft w:val="0"/>
      <w:marRight w:val="0"/>
      <w:marTop w:val="0"/>
      <w:marBottom w:val="0"/>
      <w:divBdr>
        <w:top w:val="none" w:sz="0" w:space="0" w:color="auto"/>
        <w:left w:val="none" w:sz="0" w:space="0" w:color="auto"/>
        <w:bottom w:val="none" w:sz="0" w:space="0" w:color="auto"/>
        <w:right w:val="none" w:sz="0" w:space="0" w:color="auto"/>
      </w:divBdr>
    </w:div>
    <w:div w:id="922881631">
      <w:bodyDiv w:val="1"/>
      <w:marLeft w:val="0"/>
      <w:marRight w:val="0"/>
      <w:marTop w:val="0"/>
      <w:marBottom w:val="0"/>
      <w:divBdr>
        <w:top w:val="none" w:sz="0" w:space="0" w:color="auto"/>
        <w:left w:val="none" w:sz="0" w:space="0" w:color="auto"/>
        <w:bottom w:val="none" w:sz="0" w:space="0" w:color="auto"/>
        <w:right w:val="none" w:sz="0" w:space="0" w:color="auto"/>
      </w:divBdr>
    </w:div>
    <w:div w:id="922910562">
      <w:bodyDiv w:val="1"/>
      <w:marLeft w:val="0"/>
      <w:marRight w:val="0"/>
      <w:marTop w:val="0"/>
      <w:marBottom w:val="0"/>
      <w:divBdr>
        <w:top w:val="none" w:sz="0" w:space="0" w:color="auto"/>
        <w:left w:val="none" w:sz="0" w:space="0" w:color="auto"/>
        <w:bottom w:val="none" w:sz="0" w:space="0" w:color="auto"/>
        <w:right w:val="none" w:sz="0" w:space="0" w:color="auto"/>
      </w:divBdr>
    </w:div>
    <w:div w:id="923104916">
      <w:bodyDiv w:val="1"/>
      <w:marLeft w:val="0"/>
      <w:marRight w:val="0"/>
      <w:marTop w:val="0"/>
      <w:marBottom w:val="0"/>
      <w:divBdr>
        <w:top w:val="none" w:sz="0" w:space="0" w:color="auto"/>
        <w:left w:val="none" w:sz="0" w:space="0" w:color="auto"/>
        <w:bottom w:val="none" w:sz="0" w:space="0" w:color="auto"/>
        <w:right w:val="none" w:sz="0" w:space="0" w:color="auto"/>
      </w:divBdr>
    </w:div>
    <w:div w:id="924917321">
      <w:bodyDiv w:val="1"/>
      <w:marLeft w:val="0"/>
      <w:marRight w:val="0"/>
      <w:marTop w:val="0"/>
      <w:marBottom w:val="0"/>
      <w:divBdr>
        <w:top w:val="none" w:sz="0" w:space="0" w:color="auto"/>
        <w:left w:val="none" w:sz="0" w:space="0" w:color="auto"/>
        <w:bottom w:val="none" w:sz="0" w:space="0" w:color="auto"/>
        <w:right w:val="none" w:sz="0" w:space="0" w:color="auto"/>
      </w:divBdr>
    </w:div>
    <w:div w:id="925041480">
      <w:marLeft w:val="0"/>
      <w:marRight w:val="0"/>
      <w:marTop w:val="0"/>
      <w:marBottom w:val="0"/>
      <w:divBdr>
        <w:top w:val="none" w:sz="0" w:space="0" w:color="auto"/>
        <w:left w:val="none" w:sz="0" w:space="0" w:color="auto"/>
        <w:bottom w:val="none" w:sz="0" w:space="0" w:color="auto"/>
        <w:right w:val="none" w:sz="0" w:space="0" w:color="auto"/>
      </w:divBdr>
    </w:div>
    <w:div w:id="925842006">
      <w:marLeft w:val="0"/>
      <w:marRight w:val="0"/>
      <w:marTop w:val="0"/>
      <w:marBottom w:val="0"/>
      <w:divBdr>
        <w:top w:val="none" w:sz="0" w:space="0" w:color="auto"/>
        <w:left w:val="none" w:sz="0" w:space="0" w:color="auto"/>
        <w:bottom w:val="none" w:sz="0" w:space="0" w:color="auto"/>
        <w:right w:val="none" w:sz="0" w:space="0" w:color="auto"/>
      </w:divBdr>
    </w:div>
    <w:div w:id="926302408">
      <w:bodyDiv w:val="1"/>
      <w:marLeft w:val="0"/>
      <w:marRight w:val="0"/>
      <w:marTop w:val="0"/>
      <w:marBottom w:val="0"/>
      <w:divBdr>
        <w:top w:val="none" w:sz="0" w:space="0" w:color="auto"/>
        <w:left w:val="none" w:sz="0" w:space="0" w:color="auto"/>
        <w:bottom w:val="none" w:sz="0" w:space="0" w:color="auto"/>
        <w:right w:val="none" w:sz="0" w:space="0" w:color="auto"/>
      </w:divBdr>
    </w:div>
    <w:div w:id="926501900">
      <w:bodyDiv w:val="1"/>
      <w:marLeft w:val="0"/>
      <w:marRight w:val="0"/>
      <w:marTop w:val="0"/>
      <w:marBottom w:val="0"/>
      <w:divBdr>
        <w:top w:val="none" w:sz="0" w:space="0" w:color="auto"/>
        <w:left w:val="none" w:sz="0" w:space="0" w:color="auto"/>
        <w:bottom w:val="none" w:sz="0" w:space="0" w:color="auto"/>
        <w:right w:val="none" w:sz="0" w:space="0" w:color="auto"/>
      </w:divBdr>
    </w:div>
    <w:div w:id="927155666">
      <w:bodyDiv w:val="1"/>
      <w:marLeft w:val="0"/>
      <w:marRight w:val="0"/>
      <w:marTop w:val="0"/>
      <w:marBottom w:val="0"/>
      <w:divBdr>
        <w:top w:val="none" w:sz="0" w:space="0" w:color="auto"/>
        <w:left w:val="none" w:sz="0" w:space="0" w:color="auto"/>
        <w:bottom w:val="none" w:sz="0" w:space="0" w:color="auto"/>
        <w:right w:val="none" w:sz="0" w:space="0" w:color="auto"/>
      </w:divBdr>
    </w:div>
    <w:div w:id="927156270">
      <w:bodyDiv w:val="1"/>
      <w:marLeft w:val="0"/>
      <w:marRight w:val="0"/>
      <w:marTop w:val="0"/>
      <w:marBottom w:val="0"/>
      <w:divBdr>
        <w:top w:val="none" w:sz="0" w:space="0" w:color="auto"/>
        <w:left w:val="none" w:sz="0" w:space="0" w:color="auto"/>
        <w:bottom w:val="none" w:sz="0" w:space="0" w:color="auto"/>
        <w:right w:val="none" w:sz="0" w:space="0" w:color="auto"/>
      </w:divBdr>
    </w:div>
    <w:div w:id="927424494">
      <w:marLeft w:val="0"/>
      <w:marRight w:val="0"/>
      <w:marTop w:val="0"/>
      <w:marBottom w:val="0"/>
      <w:divBdr>
        <w:top w:val="none" w:sz="0" w:space="0" w:color="auto"/>
        <w:left w:val="none" w:sz="0" w:space="0" w:color="auto"/>
        <w:bottom w:val="none" w:sz="0" w:space="0" w:color="auto"/>
        <w:right w:val="none" w:sz="0" w:space="0" w:color="auto"/>
      </w:divBdr>
    </w:div>
    <w:div w:id="928276950">
      <w:marLeft w:val="0"/>
      <w:marRight w:val="0"/>
      <w:marTop w:val="0"/>
      <w:marBottom w:val="0"/>
      <w:divBdr>
        <w:top w:val="none" w:sz="0" w:space="0" w:color="auto"/>
        <w:left w:val="none" w:sz="0" w:space="0" w:color="auto"/>
        <w:bottom w:val="none" w:sz="0" w:space="0" w:color="auto"/>
        <w:right w:val="none" w:sz="0" w:space="0" w:color="auto"/>
      </w:divBdr>
    </w:div>
    <w:div w:id="929049876">
      <w:marLeft w:val="0"/>
      <w:marRight w:val="0"/>
      <w:marTop w:val="0"/>
      <w:marBottom w:val="0"/>
      <w:divBdr>
        <w:top w:val="none" w:sz="0" w:space="0" w:color="auto"/>
        <w:left w:val="none" w:sz="0" w:space="0" w:color="auto"/>
        <w:bottom w:val="none" w:sz="0" w:space="0" w:color="auto"/>
        <w:right w:val="none" w:sz="0" w:space="0" w:color="auto"/>
      </w:divBdr>
    </w:div>
    <w:div w:id="929123806">
      <w:bodyDiv w:val="1"/>
      <w:marLeft w:val="0"/>
      <w:marRight w:val="0"/>
      <w:marTop w:val="0"/>
      <w:marBottom w:val="0"/>
      <w:divBdr>
        <w:top w:val="none" w:sz="0" w:space="0" w:color="auto"/>
        <w:left w:val="none" w:sz="0" w:space="0" w:color="auto"/>
        <w:bottom w:val="none" w:sz="0" w:space="0" w:color="auto"/>
        <w:right w:val="none" w:sz="0" w:space="0" w:color="auto"/>
      </w:divBdr>
    </w:div>
    <w:div w:id="929124062">
      <w:marLeft w:val="0"/>
      <w:marRight w:val="0"/>
      <w:marTop w:val="0"/>
      <w:marBottom w:val="0"/>
      <w:divBdr>
        <w:top w:val="none" w:sz="0" w:space="0" w:color="auto"/>
        <w:left w:val="none" w:sz="0" w:space="0" w:color="auto"/>
        <w:bottom w:val="none" w:sz="0" w:space="0" w:color="auto"/>
        <w:right w:val="none" w:sz="0" w:space="0" w:color="auto"/>
      </w:divBdr>
    </w:div>
    <w:div w:id="929655607">
      <w:bodyDiv w:val="1"/>
      <w:marLeft w:val="0"/>
      <w:marRight w:val="0"/>
      <w:marTop w:val="0"/>
      <w:marBottom w:val="0"/>
      <w:divBdr>
        <w:top w:val="none" w:sz="0" w:space="0" w:color="auto"/>
        <w:left w:val="none" w:sz="0" w:space="0" w:color="auto"/>
        <w:bottom w:val="none" w:sz="0" w:space="0" w:color="auto"/>
        <w:right w:val="none" w:sz="0" w:space="0" w:color="auto"/>
      </w:divBdr>
    </w:div>
    <w:div w:id="929656166">
      <w:bodyDiv w:val="1"/>
      <w:marLeft w:val="0"/>
      <w:marRight w:val="0"/>
      <w:marTop w:val="0"/>
      <w:marBottom w:val="0"/>
      <w:divBdr>
        <w:top w:val="none" w:sz="0" w:space="0" w:color="auto"/>
        <w:left w:val="none" w:sz="0" w:space="0" w:color="auto"/>
        <w:bottom w:val="none" w:sz="0" w:space="0" w:color="auto"/>
        <w:right w:val="none" w:sz="0" w:space="0" w:color="auto"/>
      </w:divBdr>
    </w:div>
    <w:div w:id="929778666">
      <w:bodyDiv w:val="1"/>
      <w:marLeft w:val="0"/>
      <w:marRight w:val="0"/>
      <w:marTop w:val="0"/>
      <w:marBottom w:val="0"/>
      <w:divBdr>
        <w:top w:val="none" w:sz="0" w:space="0" w:color="auto"/>
        <w:left w:val="none" w:sz="0" w:space="0" w:color="auto"/>
        <w:bottom w:val="none" w:sz="0" w:space="0" w:color="auto"/>
        <w:right w:val="none" w:sz="0" w:space="0" w:color="auto"/>
      </w:divBdr>
    </w:div>
    <w:div w:id="929855141">
      <w:bodyDiv w:val="1"/>
      <w:marLeft w:val="0"/>
      <w:marRight w:val="0"/>
      <w:marTop w:val="0"/>
      <w:marBottom w:val="0"/>
      <w:divBdr>
        <w:top w:val="none" w:sz="0" w:space="0" w:color="auto"/>
        <w:left w:val="none" w:sz="0" w:space="0" w:color="auto"/>
        <w:bottom w:val="none" w:sz="0" w:space="0" w:color="auto"/>
        <w:right w:val="none" w:sz="0" w:space="0" w:color="auto"/>
      </w:divBdr>
    </w:div>
    <w:div w:id="929898743">
      <w:marLeft w:val="0"/>
      <w:marRight w:val="0"/>
      <w:marTop w:val="0"/>
      <w:marBottom w:val="0"/>
      <w:divBdr>
        <w:top w:val="none" w:sz="0" w:space="0" w:color="auto"/>
        <w:left w:val="none" w:sz="0" w:space="0" w:color="auto"/>
        <w:bottom w:val="none" w:sz="0" w:space="0" w:color="auto"/>
        <w:right w:val="none" w:sz="0" w:space="0" w:color="auto"/>
      </w:divBdr>
    </w:div>
    <w:div w:id="930426709">
      <w:marLeft w:val="0"/>
      <w:marRight w:val="0"/>
      <w:marTop w:val="0"/>
      <w:marBottom w:val="0"/>
      <w:divBdr>
        <w:top w:val="none" w:sz="0" w:space="0" w:color="auto"/>
        <w:left w:val="none" w:sz="0" w:space="0" w:color="auto"/>
        <w:bottom w:val="none" w:sz="0" w:space="0" w:color="auto"/>
        <w:right w:val="none" w:sz="0" w:space="0" w:color="auto"/>
      </w:divBdr>
    </w:div>
    <w:div w:id="931159470">
      <w:bodyDiv w:val="1"/>
      <w:marLeft w:val="0"/>
      <w:marRight w:val="0"/>
      <w:marTop w:val="0"/>
      <w:marBottom w:val="0"/>
      <w:divBdr>
        <w:top w:val="none" w:sz="0" w:space="0" w:color="auto"/>
        <w:left w:val="none" w:sz="0" w:space="0" w:color="auto"/>
        <w:bottom w:val="none" w:sz="0" w:space="0" w:color="auto"/>
        <w:right w:val="none" w:sz="0" w:space="0" w:color="auto"/>
      </w:divBdr>
    </w:div>
    <w:div w:id="931358062">
      <w:bodyDiv w:val="1"/>
      <w:marLeft w:val="0"/>
      <w:marRight w:val="0"/>
      <w:marTop w:val="0"/>
      <w:marBottom w:val="0"/>
      <w:divBdr>
        <w:top w:val="none" w:sz="0" w:space="0" w:color="auto"/>
        <w:left w:val="none" w:sz="0" w:space="0" w:color="auto"/>
        <w:bottom w:val="none" w:sz="0" w:space="0" w:color="auto"/>
        <w:right w:val="none" w:sz="0" w:space="0" w:color="auto"/>
      </w:divBdr>
    </w:div>
    <w:div w:id="931427929">
      <w:bodyDiv w:val="1"/>
      <w:marLeft w:val="0"/>
      <w:marRight w:val="0"/>
      <w:marTop w:val="0"/>
      <w:marBottom w:val="0"/>
      <w:divBdr>
        <w:top w:val="none" w:sz="0" w:space="0" w:color="auto"/>
        <w:left w:val="none" w:sz="0" w:space="0" w:color="auto"/>
        <w:bottom w:val="none" w:sz="0" w:space="0" w:color="auto"/>
        <w:right w:val="none" w:sz="0" w:space="0" w:color="auto"/>
      </w:divBdr>
    </w:div>
    <w:div w:id="932013229">
      <w:marLeft w:val="0"/>
      <w:marRight w:val="0"/>
      <w:marTop w:val="0"/>
      <w:marBottom w:val="0"/>
      <w:divBdr>
        <w:top w:val="none" w:sz="0" w:space="0" w:color="auto"/>
        <w:left w:val="none" w:sz="0" w:space="0" w:color="auto"/>
        <w:bottom w:val="none" w:sz="0" w:space="0" w:color="auto"/>
        <w:right w:val="none" w:sz="0" w:space="0" w:color="auto"/>
      </w:divBdr>
    </w:div>
    <w:div w:id="932199737">
      <w:bodyDiv w:val="1"/>
      <w:marLeft w:val="0"/>
      <w:marRight w:val="0"/>
      <w:marTop w:val="0"/>
      <w:marBottom w:val="0"/>
      <w:divBdr>
        <w:top w:val="none" w:sz="0" w:space="0" w:color="auto"/>
        <w:left w:val="none" w:sz="0" w:space="0" w:color="auto"/>
        <w:bottom w:val="none" w:sz="0" w:space="0" w:color="auto"/>
        <w:right w:val="none" w:sz="0" w:space="0" w:color="auto"/>
      </w:divBdr>
    </w:div>
    <w:div w:id="932782863">
      <w:bodyDiv w:val="1"/>
      <w:marLeft w:val="0"/>
      <w:marRight w:val="0"/>
      <w:marTop w:val="0"/>
      <w:marBottom w:val="0"/>
      <w:divBdr>
        <w:top w:val="none" w:sz="0" w:space="0" w:color="auto"/>
        <w:left w:val="none" w:sz="0" w:space="0" w:color="auto"/>
        <w:bottom w:val="none" w:sz="0" w:space="0" w:color="auto"/>
        <w:right w:val="none" w:sz="0" w:space="0" w:color="auto"/>
      </w:divBdr>
    </w:div>
    <w:div w:id="933055974">
      <w:bodyDiv w:val="1"/>
      <w:marLeft w:val="0"/>
      <w:marRight w:val="0"/>
      <w:marTop w:val="0"/>
      <w:marBottom w:val="0"/>
      <w:divBdr>
        <w:top w:val="none" w:sz="0" w:space="0" w:color="auto"/>
        <w:left w:val="none" w:sz="0" w:space="0" w:color="auto"/>
        <w:bottom w:val="none" w:sz="0" w:space="0" w:color="auto"/>
        <w:right w:val="none" w:sz="0" w:space="0" w:color="auto"/>
      </w:divBdr>
    </w:div>
    <w:div w:id="933167174">
      <w:bodyDiv w:val="1"/>
      <w:marLeft w:val="0"/>
      <w:marRight w:val="0"/>
      <w:marTop w:val="0"/>
      <w:marBottom w:val="0"/>
      <w:divBdr>
        <w:top w:val="none" w:sz="0" w:space="0" w:color="auto"/>
        <w:left w:val="none" w:sz="0" w:space="0" w:color="auto"/>
        <w:bottom w:val="none" w:sz="0" w:space="0" w:color="auto"/>
        <w:right w:val="none" w:sz="0" w:space="0" w:color="auto"/>
      </w:divBdr>
    </w:div>
    <w:div w:id="933168339">
      <w:marLeft w:val="0"/>
      <w:marRight w:val="0"/>
      <w:marTop w:val="0"/>
      <w:marBottom w:val="0"/>
      <w:divBdr>
        <w:top w:val="none" w:sz="0" w:space="0" w:color="auto"/>
        <w:left w:val="none" w:sz="0" w:space="0" w:color="auto"/>
        <w:bottom w:val="none" w:sz="0" w:space="0" w:color="auto"/>
        <w:right w:val="none" w:sz="0" w:space="0" w:color="auto"/>
      </w:divBdr>
    </w:div>
    <w:div w:id="934820659">
      <w:bodyDiv w:val="1"/>
      <w:marLeft w:val="0"/>
      <w:marRight w:val="0"/>
      <w:marTop w:val="0"/>
      <w:marBottom w:val="0"/>
      <w:divBdr>
        <w:top w:val="none" w:sz="0" w:space="0" w:color="auto"/>
        <w:left w:val="none" w:sz="0" w:space="0" w:color="auto"/>
        <w:bottom w:val="none" w:sz="0" w:space="0" w:color="auto"/>
        <w:right w:val="none" w:sz="0" w:space="0" w:color="auto"/>
      </w:divBdr>
    </w:div>
    <w:div w:id="935675415">
      <w:marLeft w:val="0"/>
      <w:marRight w:val="0"/>
      <w:marTop w:val="0"/>
      <w:marBottom w:val="0"/>
      <w:divBdr>
        <w:top w:val="none" w:sz="0" w:space="0" w:color="auto"/>
        <w:left w:val="none" w:sz="0" w:space="0" w:color="auto"/>
        <w:bottom w:val="none" w:sz="0" w:space="0" w:color="auto"/>
        <w:right w:val="none" w:sz="0" w:space="0" w:color="auto"/>
      </w:divBdr>
    </w:div>
    <w:div w:id="935944601">
      <w:bodyDiv w:val="1"/>
      <w:marLeft w:val="0"/>
      <w:marRight w:val="0"/>
      <w:marTop w:val="0"/>
      <w:marBottom w:val="0"/>
      <w:divBdr>
        <w:top w:val="none" w:sz="0" w:space="0" w:color="auto"/>
        <w:left w:val="none" w:sz="0" w:space="0" w:color="auto"/>
        <w:bottom w:val="none" w:sz="0" w:space="0" w:color="auto"/>
        <w:right w:val="none" w:sz="0" w:space="0" w:color="auto"/>
      </w:divBdr>
    </w:div>
    <w:div w:id="936213760">
      <w:bodyDiv w:val="1"/>
      <w:marLeft w:val="0"/>
      <w:marRight w:val="0"/>
      <w:marTop w:val="0"/>
      <w:marBottom w:val="0"/>
      <w:divBdr>
        <w:top w:val="none" w:sz="0" w:space="0" w:color="auto"/>
        <w:left w:val="none" w:sz="0" w:space="0" w:color="auto"/>
        <w:bottom w:val="none" w:sz="0" w:space="0" w:color="auto"/>
        <w:right w:val="none" w:sz="0" w:space="0" w:color="auto"/>
      </w:divBdr>
    </w:div>
    <w:div w:id="936980030">
      <w:bodyDiv w:val="1"/>
      <w:marLeft w:val="0"/>
      <w:marRight w:val="0"/>
      <w:marTop w:val="0"/>
      <w:marBottom w:val="0"/>
      <w:divBdr>
        <w:top w:val="none" w:sz="0" w:space="0" w:color="auto"/>
        <w:left w:val="none" w:sz="0" w:space="0" w:color="auto"/>
        <w:bottom w:val="none" w:sz="0" w:space="0" w:color="auto"/>
        <w:right w:val="none" w:sz="0" w:space="0" w:color="auto"/>
      </w:divBdr>
    </w:div>
    <w:div w:id="937521512">
      <w:bodyDiv w:val="1"/>
      <w:marLeft w:val="0"/>
      <w:marRight w:val="0"/>
      <w:marTop w:val="0"/>
      <w:marBottom w:val="0"/>
      <w:divBdr>
        <w:top w:val="none" w:sz="0" w:space="0" w:color="auto"/>
        <w:left w:val="none" w:sz="0" w:space="0" w:color="auto"/>
        <w:bottom w:val="none" w:sz="0" w:space="0" w:color="auto"/>
        <w:right w:val="none" w:sz="0" w:space="0" w:color="auto"/>
      </w:divBdr>
    </w:div>
    <w:div w:id="937635189">
      <w:bodyDiv w:val="1"/>
      <w:marLeft w:val="0"/>
      <w:marRight w:val="0"/>
      <w:marTop w:val="0"/>
      <w:marBottom w:val="0"/>
      <w:divBdr>
        <w:top w:val="none" w:sz="0" w:space="0" w:color="auto"/>
        <w:left w:val="none" w:sz="0" w:space="0" w:color="auto"/>
        <w:bottom w:val="none" w:sz="0" w:space="0" w:color="auto"/>
        <w:right w:val="none" w:sz="0" w:space="0" w:color="auto"/>
      </w:divBdr>
    </w:div>
    <w:div w:id="938022572">
      <w:marLeft w:val="0"/>
      <w:marRight w:val="0"/>
      <w:marTop w:val="0"/>
      <w:marBottom w:val="0"/>
      <w:divBdr>
        <w:top w:val="none" w:sz="0" w:space="0" w:color="auto"/>
        <w:left w:val="none" w:sz="0" w:space="0" w:color="auto"/>
        <w:bottom w:val="none" w:sz="0" w:space="0" w:color="auto"/>
        <w:right w:val="none" w:sz="0" w:space="0" w:color="auto"/>
      </w:divBdr>
    </w:div>
    <w:div w:id="938178789">
      <w:bodyDiv w:val="1"/>
      <w:marLeft w:val="0"/>
      <w:marRight w:val="0"/>
      <w:marTop w:val="0"/>
      <w:marBottom w:val="0"/>
      <w:divBdr>
        <w:top w:val="none" w:sz="0" w:space="0" w:color="auto"/>
        <w:left w:val="none" w:sz="0" w:space="0" w:color="auto"/>
        <w:bottom w:val="none" w:sz="0" w:space="0" w:color="auto"/>
        <w:right w:val="none" w:sz="0" w:space="0" w:color="auto"/>
      </w:divBdr>
    </w:div>
    <w:div w:id="938680789">
      <w:marLeft w:val="0"/>
      <w:marRight w:val="0"/>
      <w:marTop w:val="0"/>
      <w:marBottom w:val="0"/>
      <w:divBdr>
        <w:top w:val="none" w:sz="0" w:space="0" w:color="auto"/>
        <w:left w:val="none" w:sz="0" w:space="0" w:color="auto"/>
        <w:bottom w:val="none" w:sz="0" w:space="0" w:color="auto"/>
        <w:right w:val="none" w:sz="0" w:space="0" w:color="auto"/>
      </w:divBdr>
    </w:div>
    <w:div w:id="938877858">
      <w:marLeft w:val="0"/>
      <w:marRight w:val="0"/>
      <w:marTop w:val="0"/>
      <w:marBottom w:val="0"/>
      <w:divBdr>
        <w:top w:val="none" w:sz="0" w:space="0" w:color="auto"/>
        <w:left w:val="none" w:sz="0" w:space="0" w:color="auto"/>
        <w:bottom w:val="none" w:sz="0" w:space="0" w:color="auto"/>
        <w:right w:val="none" w:sz="0" w:space="0" w:color="auto"/>
      </w:divBdr>
    </w:div>
    <w:div w:id="939070099">
      <w:bodyDiv w:val="1"/>
      <w:marLeft w:val="0"/>
      <w:marRight w:val="0"/>
      <w:marTop w:val="0"/>
      <w:marBottom w:val="0"/>
      <w:divBdr>
        <w:top w:val="none" w:sz="0" w:space="0" w:color="auto"/>
        <w:left w:val="none" w:sz="0" w:space="0" w:color="auto"/>
        <w:bottom w:val="none" w:sz="0" w:space="0" w:color="auto"/>
        <w:right w:val="none" w:sz="0" w:space="0" w:color="auto"/>
      </w:divBdr>
    </w:div>
    <w:div w:id="939291908">
      <w:bodyDiv w:val="1"/>
      <w:marLeft w:val="0"/>
      <w:marRight w:val="0"/>
      <w:marTop w:val="0"/>
      <w:marBottom w:val="0"/>
      <w:divBdr>
        <w:top w:val="none" w:sz="0" w:space="0" w:color="auto"/>
        <w:left w:val="none" w:sz="0" w:space="0" w:color="auto"/>
        <w:bottom w:val="none" w:sz="0" w:space="0" w:color="auto"/>
        <w:right w:val="none" w:sz="0" w:space="0" w:color="auto"/>
      </w:divBdr>
    </w:div>
    <w:div w:id="939752020">
      <w:bodyDiv w:val="1"/>
      <w:marLeft w:val="0"/>
      <w:marRight w:val="0"/>
      <w:marTop w:val="0"/>
      <w:marBottom w:val="0"/>
      <w:divBdr>
        <w:top w:val="none" w:sz="0" w:space="0" w:color="auto"/>
        <w:left w:val="none" w:sz="0" w:space="0" w:color="auto"/>
        <w:bottom w:val="none" w:sz="0" w:space="0" w:color="auto"/>
        <w:right w:val="none" w:sz="0" w:space="0" w:color="auto"/>
      </w:divBdr>
    </w:div>
    <w:div w:id="940451231">
      <w:bodyDiv w:val="1"/>
      <w:marLeft w:val="0"/>
      <w:marRight w:val="0"/>
      <w:marTop w:val="0"/>
      <w:marBottom w:val="0"/>
      <w:divBdr>
        <w:top w:val="none" w:sz="0" w:space="0" w:color="auto"/>
        <w:left w:val="none" w:sz="0" w:space="0" w:color="auto"/>
        <w:bottom w:val="none" w:sz="0" w:space="0" w:color="auto"/>
        <w:right w:val="none" w:sz="0" w:space="0" w:color="auto"/>
      </w:divBdr>
    </w:div>
    <w:div w:id="940843072">
      <w:bodyDiv w:val="1"/>
      <w:marLeft w:val="0"/>
      <w:marRight w:val="0"/>
      <w:marTop w:val="0"/>
      <w:marBottom w:val="0"/>
      <w:divBdr>
        <w:top w:val="none" w:sz="0" w:space="0" w:color="auto"/>
        <w:left w:val="none" w:sz="0" w:space="0" w:color="auto"/>
        <w:bottom w:val="none" w:sz="0" w:space="0" w:color="auto"/>
        <w:right w:val="none" w:sz="0" w:space="0" w:color="auto"/>
      </w:divBdr>
    </w:div>
    <w:div w:id="941113341">
      <w:bodyDiv w:val="1"/>
      <w:marLeft w:val="0"/>
      <w:marRight w:val="0"/>
      <w:marTop w:val="0"/>
      <w:marBottom w:val="0"/>
      <w:divBdr>
        <w:top w:val="none" w:sz="0" w:space="0" w:color="auto"/>
        <w:left w:val="none" w:sz="0" w:space="0" w:color="auto"/>
        <w:bottom w:val="none" w:sz="0" w:space="0" w:color="auto"/>
        <w:right w:val="none" w:sz="0" w:space="0" w:color="auto"/>
      </w:divBdr>
    </w:div>
    <w:div w:id="941231161">
      <w:marLeft w:val="0"/>
      <w:marRight w:val="0"/>
      <w:marTop w:val="0"/>
      <w:marBottom w:val="0"/>
      <w:divBdr>
        <w:top w:val="none" w:sz="0" w:space="0" w:color="auto"/>
        <w:left w:val="none" w:sz="0" w:space="0" w:color="auto"/>
        <w:bottom w:val="none" w:sz="0" w:space="0" w:color="auto"/>
        <w:right w:val="none" w:sz="0" w:space="0" w:color="auto"/>
      </w:divBdr>
    </w:div>
    <w:div w:id="942342850">
      <w:bodyDiv w:val="1"/>
      <w:marLeft w:val="0"/>
      <w:marRight w:val="0"/>
      <w:marTop w:val="0"/>
      <w:marBottom w:val="0"/>
      <w:divBdr>
        <w:top w:val="none" w:sz="0" w:space="0" w:color="auto"/>
        <w:left w:val="none" w:sz="0" w:space="0" w:color="auto"/>
        <w:bottom w:val="none" w:sz="0" w:space="0" w:color="auto"/>
        <w:right w:val="none" w:sz="0" w:space="0" w:color="auto"/>
      </w:divBdr>
    </w:div>
    <w:div w:id="943611451">
      <w:bodyDiv w:val="1"/>
      <w:marLeft w:val="0"/>
      <w:marRight w:val="0"/>
      <w:marTop w:val="0"/>
      <w:marBottom w:val="0"/>
      <w:divBdr>
        <w:top w:val="none" w:sz="0" w:space="0" w:color="auto"/>
        <w:left w:val="none" w:sz="0" w:space="0" w:color="auto"/>
        <w:bottom w:val="none" w:sz="0" w:space="0" w:color="auto"/>
        <w:right w:val="none" w:sz="0" w:space="0" w:color="auto"/>
      </w:divBdr>
    </w:div>
    <w:div w:id="944464214">
      <w:bodyDiv w:val="1"/>
      <w:marLeft w:val="0"/>
      <w:marRight w:val="0"/>
      <w:marTop w:val="0"/>
      <w:marBottom w:val="0"/>
      <w:divBdr>
        <w:top w:val="none" w:sz="0" w:space="0" w:color="auto"/>
        <w:left w:val="none" w:sz="0" w:space="0" w:color="auto"/>
        <w:bottom w:val="none" w:sz="0" w:space="0" w:color="auto"/>
        <w:right w:val="none" w:sz="0" w:space="0" w:color="auto"/>
      </w:divBdr>
    </w:div>
    <w:div w:id="944574373">
      <w:marLeft w:val="0"/>
      <w:marRight w:val="0"/>
      <w:marTop w:val="0"/>
      <w:marBottom w:val="0"/>
      <w:divBdr>
        <w:top w:val="none" w:sz="0" w:space="0" w:color="auto"/>
        <w:left w:val="none" w:sz="0" w:space="0" w:color="auto"/>
        <w:bottom w:val="none" w:sz="0" w:space="0" w:color="auto"/>
        <w:right w:val="none" w:sz="0" w:space="0" w:color="auto"/>
      </w:divBdr>
    </w:div>
    <w:div w:id="944655014">
      <w:marLeft w:val="0"/>
      <w:marRight w:val="0"/>
      <w:marTop w:val="0"/>
      <w:marBottom w:val="0"/>
      <w:divBdr>
        <w:top w:val="none" w:sz="0" w:space="0" w:color="auto"/>
        <w:left w:val="none" w:sz="0" w:space="0" w:color="auto"/>
        <w:bottom w:val="none" w:sz="0" w:space="0" w:color="auto"/>
        <w:right w:val="none" w:sz="0" w:space="0" w:color="auto"/>
      </w:divBdr>
    </w:div>
    <w:div w:id="944726871">
      <w:marLeft w:val="0"/>
      <w:marRight w:val="0"/>
      <w:marTop w:val="0"/>
      <w:marBottom w:val="0"/>
      <w:divBdr>
        <w:top w:val="none" w:sz="0" w:space="0" w:color="auto"/>
        <w:left w:val="none" w:sz="0" w:space="0" w:color="auto"/>
        <w:bottom w:val="none" w:sz="0" w:space="0" w:color="auto"/>
        <w:right w:val="none" w:sz="0" w:space="0" w:color="auto"/>
      </w:divBdr>
    </w:div>
    <w:div w:id="945231207">
      <w:marLeft w:val="0"/>
      <w:marRight w:val="0"/>
      <w:marTop w:val="0"/>
      <w:marBottom w:val="0"/>
      <w:divBdr>
        <w:top w:val="none" w:sz="0" w:space="0" w:color="auto"/>
        <w:left w:val="none" w:sz="0" w:space="0" w:color="auto"/>
        <w:bottom w:val="none" w:sz="0" w:space="0" w:color="auto"/>
        <w:right w:val="none" w:sz="0" w:space="0" w:color="auto"/>
      </w:divBdr>
    </w:div>
    <w:div w:id="945427621">
      <w:bodyDiv w:val="1"/>
      <w:marLeft w:val="0"/>
      <w:marRight w:val="0"/>
      <w:marTop w:val="0"/>
      <w:marBottom w:val="0"/>
      <w:divBdr>
        <w:top w:val="none" w:sz="0" w:space="0" w:color="auto"/>
        <w:left w:val="none" w:sz="0" w:space="0" w:color="auto"/>
        <w:bottom w:val="none" w:sz="0" w:space="0" w:color="auto"/>
        <w:right w:val="none" w:sz="0" w:space="0" w:color="auto"/>
      </w:divBdr>
    </w:div>
    <w:div w:id="945773904">
      <w:marLeft w:val="0"/>
      <w:marRight w:val="0"/>
      <w:marTop w:val="0"/>
      <w:marBottom w:val="0"/>
      <w:divBdr>
        <w:top w:val="none" w:sz="0" w:space="0" w:color="auto"/>
        <w:left w:val="none" w:sz="0" w:space="0" w:color="auto"/>
        <w:bottom w:val="none" w:sz="0" w:space="0" w:color="auto"/>
        <w:right w:val="none" w:sz="0" w:space="0" w:color="auto"/>
      </w:divBdr>
    </w:div>
    <w:div w:id="945892171">
      <w:bodyDiv w:val="1"/>
      <w:marLeft w:val="0"/>
      <w:marRight w:val="0"/>
      <w:marTop w:val="0"/>
      <w:marBottom w:val="0"/>
      <w:divBdr>
        <w:top w:val="none" w:sz="0" w:space="0" w:color="auto"/>
        <w:left w:val="none" w:sz="0" w:space="0" w:color="auto"/>
        <w:bottom w:val="none" w:sz="0" w:space="0" w:color="auto"/>
        <w:right w:val="none" w:sz="0" w:space="0" w:color="auto"/>
      </w:divBdr>
    </w:div>
    <w:div w:id="946159417">
      <w:bodyDiv w:val="1"/>
      <w:marLeft w:val="0"/>
      <w:marRight w:val="0"/>
      <w:marTop w:val="0"/>
      <w:marBottom w:val="0"/>
      <w:divBdr>
        <w:top w:val="none" w:sz="0" w:space="0" w:color="auto"/>
        <w:left w:val="none" w:sz="0" w:space="0" w:color="auto"/>
        <w:bottom w:val="none" w:sz="0" w:space="0" w:color="auto"/>
        <w:right w:val="none" w:sz="0" w:space="0" w:color="auto"/>
      </w:divBdr>
    </w:div>
    <w:div w:id="946500867">
      <w:marLeft w:val="0"/>
      <w:marRight w:val="0"/>
      <w:marTop w:val="0"/>
      <w:marBottom w:val="0"/>
      <w:divBdr>
        <w:top w:val="none" w:sz="0" w:space="0" w:color="auto"/>
        <w:left w:val="none" w:sz="0" w:space="0" w:color="auto"/>
        <w:bottom w:val="none" w:sz="0" w:space="0" w:color="auto"/>
        <w:right w:val="none" w:sz="0" w:space="0" w:color="auto"/>
      </w:divBdr>
    </w:div>
    <w:div w:id="947397561">
      <w:marLeft w:val="0"/>
      <w:marRight w:val="0"/>
      <w:marTop w:val="0"/>
      <w:marBottom w:val="0"/>
      <w:divBdr>
        <w:top w:val="none" w:sz="0" w:space="0" w:color="auto"/>
        <w:left w:val="none" w:sz="0" w:space="0" w:color="auto"/>
        <w:bottom w:val="none" w:sz="0" w:space="0" w:color="auto"/>
        <w:right w:val="none" w:sz="0" w:space="0" w:color="auto"/>
      </w:divBdr>
    </w:div>
    <w:div w:id="947585591">
      <w:bodyDiv w:val="1"/>
      <w:marLeft w:val="0"/>
      <w:marRight w:val="0"/>
      <w:marTop w:val="0"/>
      <w:marBottom w:val="0"/>
      <w:divBdr>
        <w:top w:val="none" w:sz="0" w:space="0" w:color="auto"/>
        <w:left w:val="none" w:sz="0" w:space="0" w:color="auto"/>
        <w:bottom w:val="none" w:sz="0" w:space="0" w:color="auto"/>
        <w:right w:val="none" w:sz="0" w:space="0" w:color="auto"/>
      </w:divBdr>
    </w:div>
    <w:div w:id="948009581">
      <w:bodyDiv w:val="1"/>
      <w:marLeft w:val="0"/>
      <w:marRight w:val="0"/>
      <w:marTop w:val="0"/>
      <w:marBottom w:val="0"/>
      <w:divBdr>
        <w:top w:val="none" w:sz="0" w:space="0" w:color="auto"/>
        <w:left w:val="none" w:sz="0" w:space="0" w:color="auto"/>
        <w:bottom w:val="none" w:sz="0" w:space="0" w:color="auto"/>
        <w:right w:val="none" w:sz="0" w:space="0" w:color="auto"/>
      </w:divBdr>
    </w:div>
    <w:div w:id="948122741">
      <w:marLeft w:val="0"/>
      <w:marRight w:val="0"/>
      <w:marTop w:val="0"/>
      <w:marBottom w:val="0"/>
      <w:divBdr>
        <w:top w:val="none" w:sz="0" w:space="0" w:color="auto"/>
        <w:left w:val="none" w:sz="0" w:space="0" w:color="auto"/>
        <w:bottom w:val="none" w:sz="0" w:space="0" w:color="auto"/>
        <w:right w:val="none" w:sz="0" w:space="0" w:color="auto"/>
      </w:divBdr>
    </w:div>
    <w:div w:id="948388640">
      <w:bodyDiv w:val="1"/>
      <w:marLeft w:val="0"/>
      <w:marRight w:val="0"/>
      <w:marTop w:val="0"/>
      <w:marBottom w:val="0"/>
      <w:divBdr>
        <w:top w:val="none" w:sz="0" w:space="0" w:color="auto"/>
        <w:left w:val="none" w:sz="0" w:space="0" w:color="auto"/>
        <w:bottom w:val="none" w:sz="0" w:space="0" w:color="auto"/>
        <w:right w:val="none" w:sz="0" w:space="0" w:color="auto"/>
      </w:divBdr>
    </w:div>
    <w:div w:id="949431091">
      <w:bodyDiv w:val="1"/>
      <w:marLeft w:val="0"/>
      <w:marRight w:val="0"/>
      <w:marTop w:val="0"/>
      <w:marBottom w:val="0"/>
      <w:divBdr>
        <w:top w:val="none" w:sz="0" w:space="0" w:color="auto"/>
        <w:left w:val="none" w:sz="0" w:space="0" w:color="auto"/>
        <w:bottom w:val="none" w:sz="0" w:space="0" w:color="auto"/>
        <w:right w:val="none" w:sz="0" w:space="0" w:color="auto"/>
      </w:divBdr>
    </w:div>
    <w:div w:id="949626580">
      <w:marLeft w:val="0"/>
      <w:marRight w:val="0"/>
      <w:marTop w:val="0"/>
      <w:marBottom w:val="0"/>
      <w:divBdr>
        <w:top w:val="none" w:sz="0" w:space="0" w:color="auto"/>
        <w:left w:val="none" w:sz="0" w:space="0" w:color="auto"/>
        <w:bottom w:val="none" w:sz="0" w:space="0" w:color="auto"/>
        <w:right w:val="none" w:sz="0" w:space="0" w:color="auto"/>
      </w:divBdr>
    </w:div>
    <w:div w:id="949775002">
      <w:bodyDiv w:val="1"/>
      <w:marLeft w:val="0"/>
      <w:marRight w:val="0"/>
      <w:marTop w:val="0"/>
      <w:marBottom w:val="0"/>
      <w:divBdr>
        <w:top w:val="none" w:sz="0" w:space="0" w:color="auto"/>
        <w:left w:val="none" w:sz="0" w:space="0" w:color="auto"/>
        <w:bottom w:val="none" w:sz="0" w:space="0" w:color="auto"/>
        <w:right w:val="none" w:sz="0" w:space="0" w:color="auto"/>
      </w:divBdr>
    </w:div>
    <w:div w:id="950089359">
      <w:bodyDiv w:val="1"/>
      <w:marLeft w:val="0"/>
      <w:marRight w:val="0"/>
      <w:marTop w:val="0"/>
      <w:marBottom w:val="0"/>
      <w:divBdr>
        <w:top w:val="none" w:sz="0" w:space="0" w:color="auto"/>
        <w:left w:val="none" w:sz="0" w:space="0" w:color="auto"/>
        <w:bottom w:val="none" w:sz="0" w:space="0" w:color="auto"/>
        <w:right w:val="none" w:sz="0" w:space="0" w:color="auto"/>
      </w:divBdr>
    </w:div>
    <w:div w:id="950363149">
      <w:bodyDiv w:val="1"/>
      <w:marLeft w:val="0"/>
      <w:marRight w:val="0"/>
      <w:marTop w:val="0"/>
      <w:marBottom w:val="0"/>
      <w:divBdr>
        <w:top w:val="none" w:sz="0" w:space="0" w:color="auto"/>
        <w:left w:val="none" w:sz="0" w:space="0" w:color="auto"/>
        <w:bottom w:val="none" w:sz="0" w:space="0" w:color="auto"/>
        <w:right w:val="none" w:sz="0" w:space="0" w:color="auto"/>
      </w:divBdr>
    </w:div>
    <w:div w:id="951128676">
      <w:bodyDiv w:val="1"/>
      <w:marLeft w:val="0"/>
      <w:marRight w:val="0"/>
      <w:marTop w:val="0"/>
      <w:marBottom w:val="0"/>
      <w:divBdr>
        <w:top w:val="none" w:sz="0" w:space="0" w:color="auto"/>
        <w:left w:val="none" w:sz="0" w:space="0" w:color="auto"/>
        <w:bottom w:val="none" w:sz="0" w:space="0" w:color="auto"/>
        <w:right w:val="none" w:sz="0" w:space="0" w:color="auto"/>
      </w:divBdr>
    </w:div>
    <w:div w:id="951329431">
      <w:marLeft w:val="0"/>
      <w:marRight w:val="0"/>
      <w:marTop w:val="0"/>
      <w:marBottom w:val="0"/>
      <w:divBdr>
        <w:top w:val="none" w:sz="0" w:space="0" w:color="auto"/>
        <w:left w:val="none" w:sz="0" w:space="0" w:color="auto"/>
        <w:bottom w:val="none" w:sz="0" w:space="0" w:color="auto"/>
        <w:right w:val="none" w:sz="0" w:space="0" w:color="auto"/>
      </w:divBdr>
    </w:div>
    <w:div w:id="951402016">
      <w:bodyDiv w:val="1"/>
      <w:marLeft w:val="0"/>
      <w:marRight w:val="0"/>
      <w:marTop w:val="0"/>
      <w:marBottom w:val="0"/>
      <w:divBdr>
        <w:top w:val="none" w:sz="0" w:space="0" w:color="auto"/>
        <w:left w:val="none" w:sz="0" w:space="0" w:color="auto"/>
        <w:bottom w:val="none" w:sz="0" w:space="0" w:color="auto"/>
        <w:right w:val="none" w:sz="0" w:space="0" w:color="auto"/>
      </w:divBdr>
    </w:div>
    <w:div w:id="951478537">
      <w:bodyDiv w:val="1"/>
      <w:marLeft w:val="0"/>
      <w:marRight w:val="0"/>
      <w:marTop w:val="0"/>
      <w:marBottom w:val="0"/>
      <w:divBdr>
        <w:top w:val="none" w:sz="0" w:space="0" w:color="auto"/>
        <w:left w:val="none" w:sz="0" w:space="0" w:color="auto"/>
        <w:bottom w:val="none" w:sz="0" w:space="0" w:color="auto"/>
        <w:right w:val="none" w:sz="0" w:space="0" w:color="auto"/>
      </w:divBdr>
    </w:div>
    <w:div w:id="953366307">
      <w:bodyDiv w:val="1"/>
      <w:marLeft w:val="0"/>
      <w:marRight w:val="0"/>
      <w:marTop w:val="0"/>
      <w:marBottom w:val="0"/>
      <w:divBdr>
        <w:top w:val="none" w:sz="0" w:space="0" w:color="auto"/>
        <w:left w:val="none" w:sz="0" w:space="0" w:color="auto"/>
        <w:bottom w:val="none" w:sz="0" w:space="0" w:color="auto"/>
        <w:right w:val="none" w:sz="0" w:space="0" w:color="auto"/>
      </w:divBdr>
    </w:div>
    <w:div w:id="953440533">
      <w:bodyDiv w:val="1"/>
      <w:marLeft w:val="0"/>
      <w:marRight w:val="0"/>
      <w:marTop w:val="0"/>
      <w:marBottom w:val="0"/>
      <w:divBdr>
        <w:top w:val="none" w:sz="0" w:space="0" w:color="auto"/>
        <w:left w:val="none" w:sz="0" w:space="0" w:color="auto"/>
        <w:bottom w:val="none" w:sz="0" w:space="0" w:color="auto"/>
        <w:right w:val="none" w:sz="0" w:space="0" w:color="auto"/>
      </w:divBdr>
    </w:div>
    <w:div w:id="953442972">
      <w:bodyDiv w:val="1"/>
      <w:marLeft w:val="0"/>
      <w:marRight w:val="0"/>
      <w:marTop w:val="0"/>
      <w:marBottom w:val="0"/>
      <w:divBdr>
        <w:top w:val="none" w:sz="0" w:space="0" w:color="auto"/>
        <w:left w:val="none" w:sz="0" w:space="0" w:color="auto"/>
        <w:bottom w:val="none" w:sz="0" w:space="0" w:color="auto"/>
        <w:right w:val="none" w:sz="0" w:space="0" w:color="auto"/>
      </w:divBdr>
    </w:div>
    <w:div w:id="953635566">
      <w:bodyDiv w:val="1"/>
      <w:marLeft w:val="0"/>
      <w:marRight w:val="0"/>
      <w:marTop w:val="0"/>
      <w:marBottom w:val="0"/>
      <w:divBdr>
        <w:top w:val="none" w:sz="0" w:space="0" w:color="auto"/>
        <w:left w:val="none" w:sz="0" w:space="0" w:color="auto"/>
        <w:bottom w:val="none" w:sz="0" w:space="0" w:color="auto"/>
        <w:right w:val="none" w:sz="0" w:space="0" w:color="auto"/>
      </w:divBdr>
    </w:div>
    <w:div w:id="953899898">
      <w:bodyDiv w:val="1"/>
      <w:marLeft w:val="0"/>
      <w:marRight w:val="0"/>
      <w:marTop w:val="0"/>
      <w:marBottom w:val="0"/>
      <w:divBdr>
        <w:top w:val="none" w:sz="0" w:space="0" w:color="auto"/>
        <w:left w:val="none" w:sz="0" w:space="0" w:color="auto"/>
        <w:bottom w:val="none" w:sz="0" w:space="0" w:color="auto"/>
        <w:right w:val="none" w:sz="0" w:space="0" w:color="auto"/>
      </w:divBdr>
    </w:div>
    <w:div w:id="954287185">
      <w:bodyDiv w:val="1"/>
      <w:marLeft w:val="0"/>
      <w:marRight w:val="0"/>
      <w:marTop w:val="0"/>
      <w:marBottom w:val="0"/>
      <w:divBdr>
        <w:top w:val="none" w:sz="0" w:space="0" w:color="auto"/>
        <w:left w:val="none" w:sz="0" w:space="0" w:color="auto"/>
        <w:bottom w:val="none" w:sz="0" w:space="0" w:color="auto"/>
        <w:right w:val="none" w:sz="0" w:space="0" w:color="auto"/>
      </w:divBdr>
    </w:div>
    <w:div w:id="954409085">
      <w:bodyDiv w:val="1"/>
      <w:marLeft w:val="0"/>
      <w:marRight w:val="0"/>
      <w:marTop w:val="0"/>
      <w:marBottom w:val="0"/>
      <w:divBdr>
        <w:top w:val="none" w:sz="0" w:space="0" w:color="auto"/>
        <w:left w:val="none" w:sz="0" w:space="0" w:color="auto"/>
        <w:bottom w:val="none" w:sz="0" w:space="0" w:color="auto"/>
        <w:right w:val="none" w:sz="0" w:space="0" w:color="auto"/>
      </w:divBdr>
    </w:div>
    <w:div w:id="954750833">
      <w:bodyDiv w:val="1"/>
      <w:marLeft w:val="0"/>
      <w:marRight w:val="0"/>
      <w:marTop w:val="0"/>
      <w:marBottom w:val="0"/>
      <w:divBdr>
        <w:top w:val="none" w:sz="0" w:space="0" w:color="auto"/>
        <w:left w:val="none" w:sz="0" w:space="0" w:color="auto"/>
        <w:bottom w:val="none" w:sz="0" w:space="0" w:color="auto"/>
        <w:right w:val="none" w:sz="0" w:space="0" w:color="auto"/>
      </w:divBdr>
    </w:div>
    <w:div w:id="955478243">
      <w:bodyDiv w:val="1"/>
      <w:marLeft w:val="0"/>
      <w:marRight w:val="0"/>
      <w:marTop w:val="0"/>
      <w:marBottom w:val="0"/>
      <w:divBdr>
        <w:top w:val="none" w:sz="0" w:space="0" w:color="auto"/>
        <w:left w:val="none" w:sz="0" w:space="0" w:color="auto"/>
        <w:bottom w:val="none" w:sz="0" w:space="0" w:color="auto"/>
        <w:right w:val="none" w:sz="0" w:space="0" w:color="auto"/>
      </w:divBdr>
    </w:div>
    <w:div w:id="955598494">
      <w:bodyDiv w:val="1"/>
      <w:marLeft w:val="0"/>
      <w:marRight w:val="0"/>
      <w:marTop w:val="0"/>
      <w:marBottom w:val="0"/>
      <w:divBdr>
        <w:top w:val="none" w:sz="0" w:space="0" w:color="auto"/>
        <w:left w:val="none" w:sz="0" w:space="0" w:color="auto"/>
        <w:bottom w:val="none" w:sz="0" w:space="0" w:color="auto"/>
        <w:right w:val="none" w:sz="0" w:space="0" w:color="auto"/>
      </w:divBdr>
    </w:div>
    <w:div w:id="956105722">
      <w:marLeft w:val="0"/>
      <w:marRight w:val="0"/>
      <w:marTop w:val="0"/>
      <w:marBottom w:val="0"/>
      <w:divBdr>
        <w:top w:val="none" w:sz="0" w:space="0" w:color="auto"/>
        <w:left w:val="none" w:sz="0" w:space="0" w:color="auto"/>
        <w:bottom w:val="none" w:sz="0" w:space="0" w:color="auto"/>
        <w:right w:val="none" w:sz="0" w:space="0" w:color="auto"/>
      </w:divBdr>
    </w:div>
    <w:div w:id="956177178">
      <w:bodyDiv w:val="1"/>
      <w:marLeft w:val="0"/>
      <w:marRight w:val="0"/>
      <w:marTop w:val="0"/>
      <w:marBottom w:val="0"/>
      <w:divBdr>
        <w:top w:val="none" w:sz="0" w:space="0" w:color="auto"/>
        <w:left w:val="none" w:sz="0" w:space="0" w:color="auto"/>
        <w:bottom w:val="none" w:sz="0" w:space="0" w:color="auto"/>
        <w:right w:val="none" w:sz="0" w:space="0" w:color="auto"/>
      </w:divBdr>
    </w:div>
    <w:div w:id="956569588">
      <w:marLeft w:val="0"/>
      <w:marRight w:val="0"/>
      <w:marTop w:val="0"/>
      <w:marBottom w:val="0"/>
      <w:divBdr>
        <w:top w:val="none" w:sz="0" w:space="0" w:color="auto"/>
        <w:left w:val="none" w:sz="0" w:space="0" w:color="auto"/>
        <w:bottom w:val="none" w:sz="0" w:space="0" w:color="auto"/>
        <w:right w:val="none" w:sz="0" w:space="0" w:color="auto"/>
      </w:divBdr>
    </w:div>
    <w:div w:id="957102295">
      <w:bodyDiv w:val="1"/>
      <w:marLeft w:val="0"/>
      <w:marRight w:val="0"/>
      <w:marTop w:val="0"/>
      <w:marBottom w:val="0"/>
      <w:divBdr>
        <w:top w:val="none" w:sz="0" w:space="0" w:color="auto"/>
        <w:left w:val="none" w:sz="0" w:space="0" w:color="auto"/>
        <w:bottom w:val="none" w:sz="0" w:space="0" w:color="auto"/>
        <w:right w:val="none" w:sz="0" w:space="0" w:color="auto"/>
      </w:divBdr>
    </w:div>
    <w:div w:id="957102763">
      <w:bodyDiv w:val="1"/>
      <w:marLeft w:val="0"/>
      <w:marRight w:val="0"/>
      <w:marTop w:val="0"/>
      <w:marBottom w:val="0"/>
      <w:divBdr>
        <w:top w:val="none" w:sz="0" w:space="0" w:color="auto"/>
        <w:left w:val="none" w:sz="0" w:space="0" w:color="auto"/>
        <w:bottom w:val="none" w:sz="0" w:space="0" w:color="auto"/>
        <w:right w:val="none" w:sz="0" w:space="0" w:color="auto"/>
      </w:divBdr>
    </w:div>
    <w:div w:id="957638386">
      <w:bodyDiv w:val="1"/>
      <w:marLeft w:val="0"/>
      <w:marRight w:val="0"/>
      <w:marTop w:val="0"/>
      <w:marBottom w:val="0"/>
      <w:divBdr>
        <w:top w:val="none" w:sz="0" w:space="0" w:color="auto"/>
        <w:left w:val="none" w:sz="0" w:space="0" w:color="auto"/>
        <w:bottom w:val="none" w:sz="0" w:space="0" w:color="auto"/>
        <w:right w:val="none" w:sz="0" w:space="0" w:color="auto"/>
      </w:divBdr>
    </w:div>
    <w:div w:id="958026981">
      <w:bodyDiv w:val="1"/>
      <w:marLeft w:val="0"/>
      <w:marRight w:val="0"/>
      <w:marTop w:val="0"/>
      <w:marBottom w:val="0"/>
      <w:divBdr>
        <w:top w:val="none" w:sz="0" w:space="0" w:color="auto"/>
        <w:left w:val="none" w:sz="0" w:space="0" w:color="auto"/>
        <w:bottom w:val="none" w:sz="0" w:space="0" w:color="auto"/>
        <w:right w:val="none" w:sz="0" w:space="0" w:color="auto"/>
      </w:divBdr>
    </w:div>
    <w:div w:id="958074145">
      <w:marLeft w:val="0"/>
      <w:marRight w:val="0"/>
      <w:marTop w:val="0"/>
      <w:marBottom w:val="0"/>
      <w:divBdr>
        <w:top w:val="none" w:sz="0" w:space="0" w:color="auto"/>
        <w:left w:val="none" w:sz="0" w:space="0" w:color="auto"/>
        <w:bottom w:val="none" w:sz="0" w:space="0" w:color="auto"/>
        <w:right w:val="none" w:sz="0" w:space="0" w:color="auto"/>
      </w:divBdr>
    </w:div>
    <w:div w:id="958611547">
      <w:bodyDiv w:val="1"/>
      <w:marLeft w:val="0"/>
      <w:marRight w:val="0"/>
      <w:marTop w:val="0"/>
      <w:marBottom w:val="0"/>
      <w:divBdr>
        <w:top w:val="none" w:sz="0" w:space="0" w:color="auto"/>
        <w:left w:val="none" w:sz="0" w:space="0" w:color="auto"/>
        <w:bottom w:val="none" w:sz="0" w:space="0" w:color="auto"/>
        <w:right w:val="none" w:sz="0" w:space="0" w:color="auto"/>
      </w:divBdr>
    </w:div>
    <w:div w:id="958999132">
      <w:bodyDiv w:val="1"/>
      <w:marLeft w:val="0"/>
      <w:marRight w:val="0"/>
      <w:marTop w:val="0"/>
      <w:marBottom w:val="0"/>
      <w:divBdr>
        <w:top w:val="none" w:sz="0" w:space="0" w:color="auto"/>
        <w:left w:val="none" w:sz="0" w:space="0" w:color="auto"/>
        <w:bottom w:val="none" w:sz="0" w:space="0" w:color="auto"/>
        <w:right w:val="none" w:sz="0" w:space="0" w:color="auto"/>
      </w:divBdr>
    </w:div>
    <w:div w:id="959146200">
      <w:bodyDiv w:val="1"/>
      <w:marLeft w:val="0"/>
      <w:marRight w:val="0"/>
      <w:marTop w:val="0"/>
      <w:marBottom w:val="0"/>
      <w:divBdr>
        <w:top w:val="none" w:sz="0" w:space="0" w:color="auto"/>
        <w:left w:val="none" w:sz="0" w:space="0" w:color="auto"/>
        <w:bottom w:val="none" w:sz="0" w:space="0" w:color="auto"/>
        <w:right w:val="none" w:sz="0" w:space="0" w:color="auto"/>
      </w:divBdr>
    </w:div>
    <w:div w:id="959343267">
      <w:marLeft w:val="0"/>
      <w:marRight w:val="0"/>
      <w:marTop w:val="0"/>
      <w:marBottom w:val="0"/>
      <w:divBdr>
        <w:top w:val="none" w:sz="0" w:space="0" w:color="auto"/>
        <w:left w:val="none" w:sz="0" w:space="0" w:color="auto"/>
        <w:bottom w:val="none" w:sz="0" w:space="0" w:color="auto"/>
        <w:right w:val="none" w:sz="0" w:space="0" w:color="auto"/>
      </w:divBdr>
    </w:div>
    <w:div w:id="959529535">
      <w:bodyDiv w:val="1"/>
      <w:marLeft w:val="0"/>
      <w:marRight w:val="0"/>
      <w:marTop w:val="0"/>
      <w:marBottom w:val="0"/>
      <w:divBdr>
        <w:top w:val="none" w:sz="0" w:space="0" w:color="auto"/>
        <w:left w:val="none" w:sz="0" w:space="0" w:color="auto"/>
        <w:bottom w:val="none" w:sz="0" w:space="0" w:color="auto"/>
        <w:right w:val="none" w:sz="0" w:space="0" w:color="auto"/>
      </w:divBdr>
    </w:div>
    <w:div w:id="959604220">
      <w:bodyDiv w:val="1"/>
      <w:marLeft w:val="0"/>
      <w:marRight w:val="0"/>
      <w:marTop w:val="0"/>
      <w:marBottom w:val="0"/>
      <w:divBdr>
        <w:top w:val="none" w:sz="0" w:space="0" w:color="auto"/>
        <w:left w:val="none" w:sz="0" w:space="0" w:color="auto"/>
        <w:bottom w:val="none" w:sz="0" w:space="0" w:color="auto"/>
        <w:right w:val="none" w:sz="0" w:space="0" w:color="auto"/>
      </w:divBdr>
    </w:div>
    <w:div w:id="960116087">
      <w:marLeft w:val="0"/>
      <w:marRight w:val="0"/>
      <w:marTop w:val="0"/>
      <w:marBottom w:val="0"/>
      <w:divBdr>
        <w:top w:val="none" w:sz="0" w:space="0" w:color="auto"/>
        <w:left w:val="none" w:sz="0" w:space="0" w:color="auto"/>
        <w:bottom w:val="none" w:sz="0" w:space="0" w:color="auto"/>
        <w:right w:val="none" w:sz="0" w:space="0" w:color="auto"/>
      </w:divBdr>
    </w:div>
    <w:div w:id="962419805">
      <w:marLeft w:val="0"/>
      <w:marRight w:val="0"/>
      <w:marTop w:val="0"/>
      <w:marBottom w:val="0"/>
      <w:divBdr>
        <w:top w:val="none" w:sz="0" w:space="0" w:color="auto"/>
        <w:left w:val="none" w:sz="0" w:space="0" w:color="auto"/>
        <w:bottom w:val="none" w:sz="0" w:space="0" w:color="auto"/>
        <w:right w:val="none" w:sz="0" w:space="0" w:color="auto"/>
      </w:divBdr>
    </w:div>
    <w:div w:id="962730034">
      <w:marLeft w:val="0"/>
      <w:marRight w:val="0"/>
      <w:marTop w:val="0"/>
      <w:marBottom w:val="0"/>
      <w:divBdr>
        <w:top w:val="none" w:sz="0" w:space="0" w:color="auto"/>
        <w:left w:val="none" w:sz="0" w:space="0" w:color="auto"/>
        <w:bottom w:val="none" w:sz="0" w:space="0" w:color="auto"/>
        <w:right w:val="none" w:sz="0" w:space="0" w:color="auto"/>
      </w:divBdr>
    </w:div>
    <w:div w:id="963120877">
      <w:bodyDiv w:val="1"/>
      <w:marLeft w:val="0"/>
      <w:marRight w:val="0"/>
      <w:marTop w:val="0"/>
      <w:marBottom w:val="0"/>
      <w:divBdr>
        <w:top w:val="none" w:sz="0" w:space="0" w:color="auto"/>
        <w:left w:val="none" w:sz="0" w:space="0" w:color="auto"/>
        <w:bottom w:val="none" w:sz="0" w:space="0" w:color="auto"/>
        <w:right w:val="none" w:sz="0" w:space="0" w:color="auto"/>
      </w:divBdr>
    </w:div>
    <w:div w:id="963582156">
      <w:marLeft w:val="0"/>
      <w:marRight w:val="0"/>
      <w:marTop w:val="0"/>
      <w:marBottom w:val="0"/>
      <w:divBdr>
        <w:top w:val="none" w:sz="0" w:space="0" w:color="auto"/>
        <w:left w:val="none" w:sz="0" w:space="0" w:color="auto"/>
        <w:bottom w:val="none" w:sz="0" w:space="0" w:color="auto"/>
        <w:right w:val="none" w:sz="0" w:space="0" w:color="auto"/>
      </w:divBdr>
    </w:div>
    <w:div w:id="963846991">
      <w:bodyDiv w:val="1"/>
      <w:marLeft w:val="0"/>
      <w:marRight w:val="0"/>
      <w:marTop w:val="0"/>
      <w:marBottom w:val="0"/>
      <w:divBdr>
        <w:top w:val="none" w:sz="0" w:space="0" w:color="auto"/>
        <w:left w:val="none" w:sz="0" w:space="0" w:color="auto"/>
        <w:bottom w:val="none" w:sz="0" w:space="0" w:color="auto"/>
        <w:right w:val="none" w:sz="0" w:space="0" w:color="auto"/>
      </w:divBdr>
    </w:div>
    <w:div w:id="964657014">
      <w:bodyDiv w:val="1"/>
      <w:marLeft w:val="0"/>
      <w:marRight w:val="0"/>
      <w:marTop w:val="0"/>
      <w:marBottom w:val="0"/>
      <w:divBdr>
        <w:top w:val="none" w:sz="0" w:space="0" w:color="auto"/>
        <w:left w:val="none" w:sz="0" w:space="0" w:color="auto"/>
        <w:bottom w:val="none" w:sz="0" w:space="0" w:color="auto"/>
        <w:right w:val="none" w:sz="0" w:space="0" w:color="auto"/>
      </w:divBdr>
    </w:div>
    <w:div w:id="964776913">
      <w:bodyDiv w:val="1"/>
      <w:marLeft w:val="0"/>
      <w:marRight w:val="0"/>
      <w:marTop w:val="0"/>
      <w:marBottom w:val="0"/>
      <w:divBdr>
        <w:top w:val="none" w:sz="0" w:space="0" w:color="auto"/>
        <w:left w:val="none" w:sz="0" w:space="0" w:color="auto"/>
        <w:bottom w:val="none" w:sz="0" w:space="0" w:color="auto"/>
        <w:right w:val="none" w:sz="0" w:space="0" w:color="auto"/>
      </w:divBdr>
    </w:div>
    <w:div w:id="965087177">
      <w:bodyDiv w:val="1"/>
      <w:marLeft w:val="0"/>
      <w:marRight w:val="0"/>
      <w:marTop w:val="0"/>
      <w:marBottom w:val="0"/>
      <w:divBdr>
        <w:top w:val="none" w:sz="0" w:space="0" w:color="auto"/>
        <w:left w:val="none" w:sz="0" w:space="0" w:color="auto"/>
        <w:bottom w:val="none" w:sz="0" w:space="0" w:color="auto"/>
        <w:right w:val="none" w:sz="0" w:space="0" w:color="auto"/>
      </w:divBdr>
    </w:div>
    <w:div w:id="965504385">
      <w:bodyDiv w:val="1"/>
      <w:marLeft w:val="0"/>
      <w:marRight w:val="0"/>
      <w:marTop w:val="0"/>
      <w:marBottom w:val="0"/>
      <w:divBdr>
        <w:top w:val="none" w:sz="0" w:space="0" w:color="auto"/>
        <w:left w:val="none" w:sz="0" w:space="0" w:color="auto"/>
        <w:bottom w:val="none" w:sz="0" w:space="0" w:color="auto"/>
        <w:right w:val="none" w:sz="0" w:space="0" w:color="auto"/>
      </w:divBdr>
    </w:div>
    <w:div w:id="966081064">
      <w:bodyDiv w:val="1"/>
      <w:marLeft w:val="0"/>
      <w:marRight w:val="0"/>
      <w:marTop w:val="0"/>
      <w:marBottom w:val="0"/>
      <w:divBdr>
        <w:top w:val="none" w:sz="0" w:space="0" w:color="auto"/>
        <w:left w:val="none" w:sz="0" w:space="0" w:color="auto"/>
        <w:bottom w:val="none" w:sz="0" w:space="0" w:color="auto"/>
        <w:right w:val="none" w:sz="0" w:space="0" w:color="auto"/>
      </w:divBdr>
    </w:div>
    <w:div w:id="967660669">
      <w:bodyDiv w:val="1"/>
      <w:marLeft w:val="0"/>
      <w:marRight w:val="0"/>
      <w:marTop w:val="0"/>
      <w:marBottom w:val="0"/>
      <w:divBdr>
        <w:top w:val="none" w:sz="0" w:space="0" w:color="auto"/>
        <w:left w:val="none" w:sz="0" w:space="0" w:color="auto"/>
        <w:bottom w:val="none" w:sz="0" w:space="0" w:color="auto"/>
        <w:right w:val="none" w:sz="0" w:space="0" w:color="auto"/>
      </w:divBdr>
    </w:div>
    <w:div w:id="967858951">
      <w:bodyDiv w:val="1"/>
      <w:marLeft w:val="0"/>
      <w:marRight w:val="0"/>
      <w:marTop w:val="0"/>
      <w:marBottom w:val="0"/>
      <w:divBdr>
        <w:top w:val="none" w:sz="0" w:space="0" w:color="auto"/>
        <w:left w:val="none" w:sz="0" w:space="0" w:color="auto"/>
        <w:bottom w:val="none" w:sz="0" w:space="0" w:color="auto"/>
        <w:right w:val="none" w:sz="0" w:space="0" w:color="auto"/>
      </w:divBdr>
    </w:div>
    <w:div w:id="968321310">
      <w:bodyDiv w:val="1"/>
      <w:marLeft w:val="0"/>
      <w:marRight w:val="0"/>
      <w:marTop w:val="0"/>
      <w:marBottom w:val="0"/>
      <w:divBdr>
        <w:top w:val="none" w:sz="0" w:space="0" w:color="auto"/>
        <w:left w:val="none" w:sz="0" w:space="0" w:color="auto"/>
        <w:bottom w:val="none" w:sz="0" w:space="0" w:color="auto"/>
        <w:right w:val="none" w:sz="0" w:space="0" w:color="auto"/>
      </w:divBdr>
    </w:div>
    <w:div w:id="968903833">
      <w:bodyDiv w:val="1"/>
      <w:marLeft w:val="0"/>
      <w:marRight w:val="0"/>
      <w:marTop w:val="0"/>
      <w:marBottom w:val="0"/>
      <w:divBdr>
        <w:top w:val="none" w:sz="0" w:space="0" w:color="auto"/>
        <w:left w:val="none" w:sz="0" w:space="0" w:color="auto"/>
        <w:bottom w:val="none" w:sz="0" w:space="0" w:color="auto"/>
        <w:right w:val="none" w:sz="0" w:space="0" w:color="auto"/>
      </w:divBdr>
    </w:div>
    <w:div w:id="969675255">
      <w:marLeft w:val="0"/>
      <w:marRight w:val="0"/>
      <w:marTop w:val="0"/>
      <w:marBottom w:val="0"/>
      <w:divBdr>
        <w:top w:val="none" w:sz="0" w:space="0" w:color="auto"/>
        <w:left w:val="none" w:sz="0" w:space="0" w:color="auto"/>
        <w:bottom w:val="none" w:sz="0" w:space="0" w:color="auto"/>
        <w:right w:val="none" w:sz="0" w:space="0" w:color="auto"/>
      </w:divBdr>
    </w:div>
    <w:div w:id="969751632">
      <w:bodyDiv w:val="1"/>
      <w:marLeft w:val="0"/>
      <w:marRight w:val="0"/>
      <w:marTop w:val="0"/>
      <w:marBottom w:val="0"/>
      <w:divBdr>
        <w:top w:val="none" w:sz="0" w:space="0" w:color="auto"/>
        <w:left w:val="none" w:sz="0" w:space="0" w:color="auto"/>
        <w:bottom w:val="none" w:sz="0" w:space="0" w:color="auto"/>
        <w:right w:val="none" w:sz="0" w:space="0" w:color="auto"/>
      </w:divBdr>
    </w:div>
    <w:div w:id="970551680">
      <w:bodyDiv w:val="1"/>
      <w:marLeft w:val="0"/>
      <w:marRight w:val="0"/>
      <w:marTop w:val="0"/>
      <w:marBottom w:val="0"/>
      <w:divBdr>
        <w:top w:val="none" w:sz="0" w:space="0" w:color="auto"/>
        <w:left w:val="none" w:sz="0" w:space="0" w:color="auto"/>
        <w:bottom w:val="none" w:sz="0" w:space="0" w:color="auto"/>
        <w:right w:val="none" w:sz="0" w:space="0" w:color="auto"/>
      </w:divBdr>
    </w:div>
    <w:div w:id="971403696">
      <w:bodyDiv w:val="1"/>
      <w:marLeft w:val="0"/>
      <w:marRight w:val="0"/>
      <w:marTop w:val="0"/>
      <w:marBottom w:val="0"/>
      <w:divBdr>
        <w:top w:val="none" w:sz="0" w:space="0" w:color="auto"/>
        <w:left w:val="none" w:sz="0" w:space="0" w:color="auto"/>
        <w:bottom w:val="none" w:sz="0" w:space="0" w:color="auto"/>
        <w:right w:val="none" w:sz="0" w:space="0" w:color="auto"/>
      </w:divBdr>
    </w:div>
    <w:div w:id="971445643">
      <w:marLeft w:val="0"/>
      <w:marRight w:val="0"/>
      <w:marTop w:val="0"/>
      <w:marBottom w:val="0"/>
      <w:divBdr>
        <w:top w:val="none" w:sz="0" w:space="0" w:color="auto"/>
        <w:left w:val="none" w:sz="0" w:space="0" w:color="auto"/>
        <w:bottom w:val="none" w:sz="0" w:space="0" w:color="auto"/>
        <w:right w:val="none" w:sz="0" w:space="0" w:color="auto"/>
      </w:divBdr>
    </w:div>
    <w:div w:id="972055490">
      <w:marLeft w:val="0"/>
      <w:marRight w:val="0"/>
      <w:marTop w:val="0"/>
      <w:marBottom w:val="0"/>
      <w:divBdr>
        <w:top w:val="none" w:sz="0" w:space="0" w:color="auto"/>
        <w:left w:val="none" w:sz="0" w:space="0" w:color="auto"/>
        <w:bottom w:val="none" w:sz="0" w:space="0" w:color="auto"/>
        <w:right w:val="none" w:sz="0" w:space="0" w:color="auto"/>
      </w:divBdr>
    </w:div>
    <w:div w:id="972905328">
      <w:bodyDiv w:val="1"/>
      <w:marLeft w:val="0"/>
      <w:marRight w:val="0"/>
      <w:marTop w:val="0"/>
      <w:marBottom w:val="0"/>
      <w:divBdr>
        <w:top w:val="none" w:sz="0" w:space="0" w:color="auto"/>
        <w:left w:val="none" w:sz="0" w:space="0" w:color="auto"/>
        <w:bottom w:val="none" w:sz="0" w:space="0" w:color="auto"/>
        <w:right w:val="none" w:sz="0" w:space="0" w:color="auto"/>
      </w:divBdr>
    </w:div>
    <w:div w:id="974028043">
      <w:bodyDiv w:val="1"/>
      <w:marLeft w:val="0"/>
      <w:marRight w:val="0"/>
      <w:marTop w:val="0"/>
      <w:marBottom w:val="0"/>
      <w:divBdr>
        <w:top w:val="none" w:sz="0" w:space="0" w:color="auto"/>
        <w:left w:val="none" w:sz="0" w:space="0" w:color="auto"/>
        <w:bottom w:val="none" w:sz="0" w:space="0" w:color="auto"/>
        <w:right w:val="none" w:sz="0" w:space="0" w:color="auto"/>
      </w:divBdr>
    </w:div>
    <w:div w:id="974259389">
      <w:bodyDiv w:val="1"/>
      <w:marLeft w:val="0"/>
      <w:marRight w:val="0"/>
      <w:marTop w:val="0"/>
      <w:marBottom w:val="0"/>
      <w:divBdr>
        <w:top w:val="none" w:sz="0" w:space="0" w:color="auto"/>
        <w:left w:val="none" w:sz="0" w:space="0" w:color="auto"/>
        <w:bottom w:val="none" w:sz="0" w:space="0" w:color="auto"/>
        <w:right w:val="none" w:sz="0" w:space="0" w:color="auto"/>
      </w:divBdr>
    </w:div>
    <w:div w:id="974525432">
      <w:bodyDiv w:val="1"/>
      <w:marLeft w:val="0"/>
      <w:marRight w:val="0"/>
      <w:marTop w:val="0"/>
      <w:marBottom w:val="0"/>
      <w:divBdr>
        <w:top w:val="none" w:sz="0" w:space="0" w:color="auto"/>
        <w:left w:val="none" w:sz="0" w:space="0" w:color="auto"/>
        <w:bottom w:val="none" w:sz="0" w:space="0" w:color="auto"/>
        <w:right w:val="none" w:sz="0" w:space="0" w:color="auto"/>
      </w:divBdr>
    </w:div>
    <w:div w:id="974675683">
      <w:bodyDiv w:val="1"/>
      <w:marLeft w:val="0"/>
      <w:marRight w:val="0"/>
      <w:marTop w:val="0"/>
      <w:marBottom w:val="0"/>
      <w:divBdr>
        <w:top w:val="none" w:sz="0" w:space="0" w:color="auto"/>
        <w:left w:val="none" w:sz="0" w:space="0" w:color="auto"/>
        <w:bottom w:val="none" w:sz="0" w:space="0" w:color="auto"/>
        <w:right w:val="none" w:sz="0" w:space="0" w:color="auto"/>
      </w:divBdr>
    </w:div>
    <w:div w:id="974943865">
      <w:bodyDiv w:val="1"/>
      <w:marLeft w:val="0"/>
      <w:marRight w:val="0"/>
      <w:marTop w:val="0"/>
      <w:marBottom w:val="0"/>
      <w:divBdr>
        <w:top w:val="none" w:sz="0" w:space="0" w:color="auto"/>
        <w:left w:val="none" w:sz="0" w:space="0" w:color="auto"/>
        <w:bottom w:val="none" w:sz="0" w:space="0" w:color="auto"/>
        <w:right w:val="none" w:sz="0" w:space="0" w:color="auto"/>
      </w:divBdr>
    </w:div>
    <w:div w:id="975717908">
      <w:bodyDiv w:val="1"/>
      <w:marLeft w:val="0"/>
      <w:marRight w:val="0"/>
      <w:marTop w:val="0"/>
      <w:marBottom w:val="0"/>
      <w:divBdr>
        <w:top w:val="none" w:sz="0" w:space="0" w:color="auto"/>
        <w:left w:val="none" w:sz="0" w:space="0" w:color="auto"/>
        <w:bottom w:val="none" w:sz="0" w:space="0" w:color="auto"/>
        <w:right w:val="none" w:sz="0" w:space="0" w:color="auto"/>
      </w:divBdr>
    </w:div>
    <w:div w:id="977304469">
      <w:bodyDiv w:val="1"/>
      <w:marLeft w:val="0"/>
      <w:marRight w:val="0"/>
      <w:marTop w:val="0"/>
      <w:marBottom w:val="0"/>
      <w:divBdr>
        <w:top w:val="none" w:sz="0" w:space="0" w:color="auto"/>
        <w:left w:val="none" w:sz="0" w:space="0" w:color="auto"/>
        <w:bottom w:val="none" w:sz="0" w:space="0" w:color="auto"/>
        <w:right w:val="none" w:sz="0" w:space="0" w:color="auto"/>
      </w:divBdr>
    </w:div>
    <w:div w:id="977951990">
      <w:bodyDiv w:val="1"/>
      <w:marLeft w:val="0"/>
      <w:marRight w:val="0"/>
      <w:marTop w:val="0"/>
      <w:marBottom w:val="0"/>
      <w:divBdr>
        <w:top w:val="none" w:sz="0" w:space="0" w:color="auto"/>
        <w:left w:val="none" w:sz="0" w:space="0" w:color="auto"/>
        <w:bottom w:val="none" w:sz="0" w:space="0" w:color="auto"/>
        <w:right w:val="none" w:sz="0" w:space="0" w:color="auto"/>
      </w:divBdr>
    </w:div>
    <w:div w:id="979580795">
      <w:bodyDiv w:val="1"/>
      <w:marLeft w:val="0"/>
      <w:marRight w:val="0"/>
      <w:marTop w:val="0"/>
      <w:marBottom w:val="0"/>
      <w:divBdr>
        <w:top w:val="none" w:sz="0" w:space="0" w:color="auto"/>
        <w:left w:val="none" w:sz="0" w:space="0" w:color="auto"/>
        <w:bottom w:val="none" w:sz="0" w:space="0" w:color="auto"/>
        <w:right w:val="none" w:sz="0" w:space="0" w:color="auto"/>
      </w:divBdr>
    </w:div>
    <w:div w:id="979656153">
      <w:bodyDiv w:val="1"/>
      <w:marLeft w:val="0"/>
      <w:marRight w:val="0"/>
      <w:marTop w:val="0"/>
      <w:marBottom w:val="0"/>
      <w:divBdr>
        <w:top w:val="none" w:sz="0" w:space="0" w:color="auto"/>
        <w:left w:val="none" w:sz="0" w:space="0" w:color="auto"/>
        <w:bottom w:val="none" w:sz="0" w:space="0" w:color="auto"/>
        <w:right w:val="none" w:sz="0" w:space="0" w:color="auto"/>
      </w:divBdr>
    </w:div>
    <w:div w:id="980379383">
      <w:bodyDiv w:val="1"/>
      <w:marLeft w:val="0"/>
      <w:marRight w:val="0"/>
      <w:marTop w:val="0"/>
      <w:marBottom w:val="0"/>
      <w:divBdr>
        <w:top w:val="none" w:sz="0" w:space="0" w:color="auto"/>
        <w:left w:val="none" w:sz="0" w:space="0" w:color="auto"/>
        <w:bottom w:val="none" w:sz="0" w:space="0" w:color="auto"/>
        <w:right w:val="none" w:sz="0" w:space="0" w:color="auto"/>
      </w:divBdr>
    </w:div>
    <w:div w:id="980501212">
      <w:bodyDiv w:val="1"/>
      <w:marLeft w:val="0"/>
      <w:marRight w:val="0"/>
      <w:marTop w:val="0"/>
      <w:marBottom w:val="0"/>
      <w:divBdr>
        <w:top w:val="none" w:sz="0" w:space="0" w:color="auto"/>
        <w:left w:val="none" w:sz="0" w:space="0" w:color="auto"/>
        <w:bottom w:val="none" w:sz="0" w:space="0" w:color="auto"/>
        <w:right w:val="none" w:sz="0" w:space="0" w:color="auto"/>
      </w:divBdr>
    </w:div>
    <w:div w:id="982543641">
      <w:marLeft w:val="0"/>
      <w:marRight w:val="0"/>
      <w:marTop w:val="0"/>
      <w:marBottom w:val="0"/>
      <w:divBdr>
        <w:top w:val="none" w:sz="0" w:space="0" w:color="auto"/>
        <w:left w:val="none" w:sz="0" w:space="0" w:color="auto"/>
        <w:bottom w:val="none" w:sz="0" w:space="0" w:color="auto"/>
        <w:right w:val="none" w:sz="0" w:space="0" w:color="auto"/>
      </w:divBdr>
    </w:div>
    <w:div w:id="983041516">
      <w:bodyDiv w:val="1"/>
      <w:marLeft w:val="0"/>
      <w:marRight w:val="0"/>
      <w:marTop w:val="0"/>
      <w:marBottom w:val="0"/>
      <w:divBdr>
        <w:top w:val="none" w:sz="0" w:space="0" w:color="auto"/>
        <w:left w:val="none" w:sz="0" w:space="0" w:color="auto"/>
        <w:bottom w:val="none" w:sz="0" w:space="0" w:color="auto"/>
        <w:right w:val="none" w:sz="0" w:space="0" w:color="auto"/>
      </w:divBdr>
    </w:div>
    <w:div w:id="983387646">
      <w:bodyDiv w:val="1"/>
      <w:marLeft w:val="0"/>
      <w:marRight w:val="0"/>
      <w:marTop w:val="0"/>
      <w:marBottom w:val="0"/>
      <w:divBdr>
        <w:top w:val="none" w:sz="0" w:space="0" w:color="auto"/>
        <w:left w:val="none" w:sz="0" w:space="0" w:color="auto"/>
        <w:bottom w:val="none" w:sz="0" w:space="0" w:color="auto"/>
        <w:right w:val="none" w:sz="0" w:space="0" w:color="auto"/>
      </w:divBdr>
    </w:div>
    <w:div w:id="983434634">
      <w:marLeft w:val="0"/>
      <w:marRight w:val="0"/>
      <w:marTop w:val="0"/>
      <w:marBottom w:val="0"/>
      <w:divBdr>
        <w:top w:val="none" w:sz="0" w:space="0" w:color="auto"/>
        <w:left w:val="none" w:sz="0" w:space="0" w:color="auto"/>
        <w:bottom w:val="none" w:sz="0" w:space="0" w:color="auto"/>
        <w:right w:val="none" w:sz="0" w:space="0" w:color="auto"/>
      </w:divBdr>
    </w:div>
    <w:div w:id="983922843">
      <w:bodyDiv w:val="1"/>
      <w:marLeft w:val="0"/>
      <w:marRight w:val="0"/>
      <w:marTop w:val="0"/>
      <w:marBottom w:val="0"/>
      <w:divBdr>
        <w:top w:val="none" w:sz="0" w:space="0" w:color="auto"/>
        <w:left w:val="none" w:sz="0" w:space="0" w:color="auto"/>
        <w:bottom w:val="none" w:sz="0" w:space="0" w:color="auto"/>
        <w:right w:val="none" w:sz="0" w:space="0" w:color="auto"/>
      </w:divBdr>
    </w:div>
    <w:div w:id="984315045">
      <w:bodyDiv w:val="1"/>
      <w:marLeft w:val="0"/>
      <w:marRight w:val="0"/>
      <w:marTop w:val="0"/>
      <w:marBottom w:val="0"/>
      <w:divBdr>
        <w:top w:val="none" w:sz="0" w:space="0" w:color="auto"/>
        <w:left w:val="none" w:sz="0" w:space="0" w:color="auto"/>
        <w:bottom w:val="none" w:sz="0" w:space="0" w:color="auto"/>
        <w:right w:val="none" w:sz="0" w:space="0" w:color="auto"/>
      </w:divBdr>
    </w:div>
    <w:div w:id="986325402">
      <w:marLeft w:val="0"/>
      <w:marRight w:val="0"/>
      <w:marTop w:val="0"/>
      <w:marBottom w:val="0"/>
      <w:divBdr>
        <w:top w:val="none" w:sz="0" w:space="0" w:color="auto"/>
        <w:left w:val="none" w:sz="0" w:space="0" w:color="auto"/>
        <w:bottom w:val="none" w:sz="0" w:space="0" w:color="auto"/>
        <w:right w:val="none" w:sz="0" w:space="0" w:color="auto"/>
      </w:divBdr>
    </w:div>
    <w:div w:id="986400606">
      <w:bodyDiv w:val="1"/>
      <w:marLeft w:val="0"/>
      <w:marRight w:val="0"/>
      <w:marTop w:val="0"/>
      <w:marBottom w:val="0"/>
      <w:divBdr>
        <w:top w:val="none" w:sz="0" w:space="0" w:color="auto"/>
        <w:left w:val="none" w:sz="0" w:space="0" w:color="auto"/>
        <w:bottom w:val="none" w:sz="0" w:space="0" w:color="auto"/>
        <w:right w:val="none" w:sz="0" w:space="0" w:color="auto"/>
      </w:divBdr>
    </w:div>
    <w:div w:id="986937517">
      <w:bodyDiv w:val="1"/>
      <w:marLeft w:val="0"/>
      <w:marRight w:val="0"/>
      <w:marTop w:val="0"/>
      <w:marBottom w:val="0"/>
      <w:divBdr>
        <w:top w:val="none" w:sz="0" w:space="0" w:color="auto"/>
        <w:left w:val="none" w:sz="0" w:space="0" w:color="auto"/>
        <w:bottom w:val="none" w:sz="0" w:space="0" w:color="auto"/>
        <w:right w:val="none" w:sz="0" w:space="0" w:color="auto"/>
      </w:divBdr>
    </w:div>
    <w:div w:id="987171456">
      <w:bodyDiv w:val="1"/>
      <w:marLeft w:val="0"/>
      <w:marRight w:val="0"/>
      <w:marTop w:val="0"/>
      <w:marBottom w:val="0"/>
      <w:divBdr>
        <w:top w:val="none" w:sz="0" w:space="0" w:color="auto"/>
        <w:left w:val="none" w:sz="0" w:space="0" w:color="auto"/>
        <w:bottom w:val="none" w:sz="0" w:space="0" w:color="auto"/>
        <w:right w:val="none" w:sz="0" w:space="0" w:color="auto"/>
      </w:divBdr>
    </w:div>
    <w:div w:id="987587618">
      <w:bodyDiv w:val="1"/>
      <w:marLeft w:val="0"/>
      <w:marRight w:val="0"/>
      <w:marTop w:val="0"/>
      <w:marBottom w:val="0"/>
      <w:divBdr>
        <w:top w:val="none" w:sz="0" w:space="0" w:color="auto"/>
        <w:left w:val="none" w:sz="0" w:space="0" w:color="auto"/>
        <w:bottom w:val="none" w:sz="0" w:space="0" w:color="auto"/>
        <w:right w:val="none" w:sz="0" w:space="0" w:color="auto"/>
      </w:divBdr>
    </w:div>
    <w:div w:id="987636506">
      <w:bodyDiv w:val="1"/>
      <w:marLeft w:val="0"/>
      <w:marRight w:val="0"/>
      <w:marTop w:val="0"/>
      <w:marBottom w:val="0"/>
      <w:divBdr>
        <w:top w:val="none" w:sz="0" w:space="0" w:color="auto"/>
        <w:left w:val="none" w:sz="0" w:space="0" w:color="auto"/>
        <w:bottom w:val="none" w:sz="0" w:space="0" w:color="auto"/>
        <w:right w:val="none" w:sz="0" w:space="0" w:color="auto"/>
      </w:divBdr>
    </w:div>
    <w:div w:id="987783465">
      <w:marLeft w:val="0"/>
      <w:marRight w:val="0"/>
      <w:marTop w:val="0"/>
      <w:marBottom w:val="0"/>
      <w:divBdr>
        <w:top w:val="none" w:sz="0" w:space="0" w:color="auto"/>
        <w:left w:val="none" w:sz="0" w:space="0" w:color="auto"/>
        <w:bottom w:val="none" w:sz="0" w:space="0" w:color="auto"/>
        <w:right w:val="none" w:sz="0" w:space="0" w:color="auto"/>
      </w:divBdr>
    </w:div>
    <w:div w:id="987856670">
      <w:bodyDiv w:val="1"/>
      <w:marLeft w:val="0"/>
      <w:marRight w:val="0"/>
      <w:marTop w:val="0"/>
      <w:marBottom w:val="0"/>
      <w:divBdr>
        <w:top w:val="none" w:sz="0" w:space="0" w:color="auto"/>
        <w:left w:val="none" w:sz="0" w:space="0" w:color="auto"/>
        <w:bottom w:val="none" w:sz="0" w:space="0" w:color="auto"/>
        <w:right w:val="none" w:sz="0" w:space="0" w:color="auto"/>
      </w:divBdr>
    </w:div>
    <w:div w:id="989552746">
      <w:bodyDiv w:val="1"/>
      <w:marLeft w:val="0"/>
      <w:marRight w:val="0"/>
      <w:marTop w:val="0"/>
      <w:marBottom w:val="0"/>
      <w:divBdr>
        <w:top w:val="none" w:sz="0" w:space="0" w:color="auto"/>
        <w:left w:val="none" w:sz="0" w:space="0" w:color="auto"/>
        <w:bottom w:val="none" w:sz="0" w:space="0" w:color="auto"/>
        <w:right w:val="none" w:sz="0" w:space="0" w:color="auto"/>
      </w:divBdr>
    </w:div>
    <w:div w:id="989871048">
      <w:bodyDiv w:val="1"/>
      <w:marLeft w:val="0"/>
      <w:marRight w:val="0"/>
      <w:marTop w:val="0"/>
      <w:marBottom w:val="0"/>
      <w:divBdr>
        <w:top w:val="none" w:sz="0" w:space="0" w:color="auto"/>
        <w:left w:val="none" w:sz="0" w:space="0" w:color="auto"/>
        <w:bottom w:val="none" w:sz="0" w:space="0" w:color="auto"/>
        <w:right w:val="none" w:sz="0" w:space="0" w:color="auto"/>
      </w:divBdr>
    </w:div>
    <w:div w:id="990522628">
      <w:bodyDiv w:val="1"/>
      <w:marLeft w:val="0"/>
      <w:marRight w:val="0"/>
      <w:marTop w:val="0"/>
      <w:marBottom w:val="0"/>
      <w:divBdr>
        <w:top w:val="none" w:sz="0" w:space="0" w:color="auto"/>
        <w:left w:val="none" w:sz="0" w:space="0" w:color="auto"/>
        <w:bottom w:val="none" w:sz="0" w:space="0" w:color="auto"/>
        <w:right w:val="none" w:sz="0" w:space="0" w:color="auto"/>
      </w:divBdr>
    </w:div>
    <w:div w:id="990596757">
      <w:marLeft w:val="0"/>
      <w:marRight w:val="0"/>
      <w:marTop w:val="0"/>
      <w:marBottom w:val="0"/>
      <w:divBdr>
        <w:top w:val="none" w:sz="0" w:space="0" w:color="auto"/>
        <w:left w:val="none" w:sz="0" w:space="0" w:color="auto"/>
        <w:bottom w:val="none" w:sz="0" w:space="0" w:color="auto"/>
        <w:right w:val="none" w:sz="0" w:space="0" w:color="auto"/>
      </w:divBdr>
    </w:div>
    <w:div w:id="991102112">
      <w:bodyDiv w:val="1"/>
      <w:marLeft w:val="0"/>
      <w:marRight w:val="0"/>
      <w:marTop w:val="0"/>
      <w:marBottom w:val="0"/>
      <w:divBdr>
        <w:top w:val="none" w:sz="0" w:space="0" w:color="auto"/>
        <w:left w:val="none" w:sz="0" w:space="0" w:color="auto"/>
        <w:bottom w:val="none" w:sz="0" w:space="0" w:color="auto"/>
        <w:right w:val="none" w:sz="0" w:space="0" w:color="auto"/>
      </w:divBdr>
    </w:div>
    <w:div w:id="991258112">
      <w:bodyDiv w:val="1"/>
      <w:marLeft w:val="0"/>
      <w:marRight w:val="0"/>
      <w:marTop w:val="0"/>
      <w:marBottom w:val="0"/>
      <w:divBdr>
        <w:top w:val="none" w:sz="0" w:space="0" w:color="auto"/>
        <w:left w:val="none" w:sz="0" w:space="0" w:color="auto"/>
        <w:bottom w:val="none" w:sz="0" w:space="0" w:color="auto"/>
        <w:right w:val="none" w:sz="0" w:space="0" w:color="auto"/>
      </w:divBdr>
    </w:div>
    <w:div w:id="991830834">
      <w:marLeft w:val="0"/>
      <w:marRight w:val="0"/>
      <w:marTop w:val="0"/>
      <w:marBottom w:val="0"/>
      <w:divBdr>
        <w:top w:val="none" w:sz="0" w:space="0" w:color="auto"/>
        <w:left w:val="none" w:sz="0" w:space="0" w:color="auto"/>
        <w:bottom w:val="none" w:sz="0" w:space="0" w:color="auto"/>
        <w:right w:val="none" w:sz="0" w:space="0" w:color="auto"/>
      </w:divBdr>
    </w:div>
    <w:div w:id="992219913">
      <w:bodyDiv w:val="1"/>
      <w:marLeft w:val="0"/>
      <w:marRight w:val="0"/>
      <w:marTop w:val="0"/>
      <w:marBottom w:val="0"/>
      <w:divBdr>
        <w:top w:val="none" w:sz="0" w:space="0" w:color="auto"/>
        <w:left w:val="none" w:sz="0" w:space="0" w:color="auto"/>
        <w:bottom w:val="none" w:sz="0" w:space="0" w:color="auto"/>
        <w:right w:val="none" w:sz="0" w:space="0" w:color="auto"/>
      </w:divBdr>
    </w:div>
    <w:div w:id="992834732">
      <w:bodyDiv w:val="1"/>
      <w:marLeft w:val="0"/>
      <w:marRight w:val="0"/>
      <w:marTop w:val="0"/>
      <w:marBottom w:val="0"/>
      <w:divBdr>
        <w:top w:val="none" w:sz="0" w:space="0" w:color="auto"/>
        <w:left w:val="none" w:sz="0" w:space="0" w:color="auto"/>
        <w:bottom w:val="none" w:sz="0" w:space="0" w:color="auto"/>
        <w:right w:val="none" w:sz="0" w:space="0" w:color="auto"/>
      </w:divBdr>
    </w:div>
    <w:div w:id="993802550">
      <w:marLeft w:val="0"/>
      <w:marRight w:val="0"/>
      <w:marTop w:val="0"/>
      <w:marBottom w:val="0"/>
      <w:divBdr>
        <w:top w:val="none" w:sz="0" w:space="0" w:color="auto"/>
        <w:left w:val="none" w:sz="0" w:space="0" w:color="auto"/>
        <w:bottom w:val="none" w:sz="0" w:space="0" w:color="auto"/>
        <w:right w:val="none" w:sz="0" w:space="0" w:color="auto"/>
      </w:divBdr>
    </w:div>
    <w:div w:id="994454509">
      <w:bodyDiv w:val="1"/>
      <w:marLeft w:val="0"/>
      <w:marRight w:val="0"/>
      <w:marTop w:val="0"/>
      <w:marBottom w:val="0"/>
      <w:divBdr>
        <w:top w:val="none" w:sz="0" w:space="0" w:color="auto"/>
        <w:left w:val="none" w:sz="0" w:space="0" w:color="auto"/>
        <w:bottom w:val="none" w:sz="0" w:space="0" w:color="auto"/>
        <w:right w:val="none" w:sz="0" w:space="0" w:color="auto"/>
      </w:divBdr>
    </w:div>
    <w:div w:id="994531481">
      <w:bodyDiv w:val="1"/>
      <w:marLeft w:val="0"/>
      <w:marRight w:val="0"/>
      <w:marTop w:val="0"/>
      <w:marBottom w:val="0"/>
      <w:divBdr>
        <w:top w:val="none" w:sz="0" w:space="0" w:color="auto"/>
        <w:left w:val="none" w:sz="0" w:space="0" w:color="auto"/>
        <w:bottom w:val="none" w:sz="0" w:space="0" w:color="auto"/>
        <w:right w:val="none" w:sz="0" w:space="0" w:color="auto"/>
      </w:divBdr>
    </w:div>
    <w:div w:id="996106156">
      <w:marLeft w:val="0"/>
      <w:marRight w:val="0"/>
      <w:marTop w:val="0"/>
      <w:marBottom w:val="0"/>
      <w:divBdr>
        <w:top w:val="none" w:sz="0" w:space="0" w:color="auto"/>
        <w:left w:val="none" w:sz="0" w:space="0" w:color="auto"/>
        <w:bottom w:val="none" w:sz="0" w:space="0" w:color="auto"/>
        <w:right w:val="none" w:sz="0" w:space="0" w:color="auto"/>
      </w:divBdr>
    </w:div>
    <w:div w:id="997343108">
      <w:bodyDiv w:val="1"/>
      <w:marLeft w:val="0"/>
      <w:marRight w:val="0"/>
      <w:marTop w:val="0"/>
      <w:marBottom w:val="0"/>
      <w:divBdr>
        <w:top w:val="none" w:sz="0" w:space="0" w:color="auto"/>
        <w:left w:val="none" w:sz="0" w:space="0" w:color="auto"/>
        <w:bottom w:val="none" w:sz="0" w:space="0" w:color="auto"/>
        <w:right w:val="none" w:sz="0" w:space="0" w:color="auto"/>
      </w:divBdr>
    </w:div>
    <w:div w:id="997685278">
      <w:marLeft w:val="0"/>
      <w:marRight w:val="0"/>
      <w:marTop w:val="0"/>
      <w:marBottom w:val="0"/>
      <w:divBdr>
        <w:top w:val="none" w:sz="0" w:space="0" w:color="auto"/>
        <w:left w:val="none" w:sz="0" w:space="0" w:color="auto"/>
        <w:bottom w:val="none" w:sz="0" w:space="0" w:color="auto"/>
        <w:right w:val="none" w:sz="0" w:space="0" w:color="auto"/>
      </w:divBdr>
    </w:div>
    <w:div w:id="997876968">
      <w:bodyDiv w:val="1"/>
      <w:marLeft w:val="0"/>
      <w:marRight w:val="0"/>
      <w:marTop w:val="0"/>
      <w:marBottom w:val="0"/>
      <w:divBdr>
        <w:top w:val="none" w:sz="0" w:space="0" w:color="auto"/>
        <w:left w:val="none" w:sz="0" w:space="0" w:color="auto"/>
        <w:bottom w:val="none" w:sz="0" w:space="0" w:color="auto"/>
        <w:right w:val="none" w:sz="0" w:space="0" w:color="auto"/>
      </w:divBdr>
    </w:div>
    <w:div w:id="998732833">
      <w:marLeft w:val="0"/>
      <w:marRight w:val="0"/>
      <w:marTop w:val="0"/>
      <w:marBottom w:val="0"/>
      <w:divBdr>
        <w:top w:val="none" w:sz="0" w:space="0" w:color="auto"/>
        <w:left w:val="none" w:sz="0" w:space="0" w:color="auto"/>
        <w:bottom w:val="none" w:sz="0" w:space="0" w:color="auto"/>
        <w:right w:val="none" w:sz="0" w:space="0" w:color="auto"/>
      </w:divBdr>
    </w:div>
    <w:div w:id="998846269">
      <w:bodyDiv w:val="1"/>
      <w:marLeft w:val="0"/>
      <w:marRight w:val="0"/>
      <w:marTop w:val="0"/>
      <w:marBottom w:val="0"/>
      <w:divBdr>
        <w:top w:val="none" w:sz="0" w:space="0" w:color="auto"/>
        <w:left w:val="none" w:sz="0" w:space="0" w:color="auto"/>
        <w:bottom w:val="none" w:sz="0" w:space="0" w:color="auto"/>
        <w:right w:val="none" w:sz="0" w:space="0" w:color="auto"/>
      </w:divBdr>
      <w:divsChild>
        <w:div w:id="69743567">
          <w:marLeft w:val="0"/>
          <w:marRight w:val="0"/>
          <w:marTop w:val="0"/>
          <w:marBottom w:val="0"/>
          <w:divBdr>
            <w:top w:val="none" w:sz="0" w:space="0" w:color="auto"/>
            <w:left w:val="none" w:sz="0" w:space="0" w:color="auto"/>
            <w:bottom w:val="none" w:sz="0" w:space="0" w:color="auto"/>
            <w:right w:val="none" w:sz="0" w:space="0" w:color="auto"/>
          </w:divBdr>
        </w:div>
        <w:div w:id="75369368">
          <w:marLeft w:val="0"/>
          <w:marRight w:val="0"/>
          <w:marTop w:val="0"/>
          <w:marBottom w:val="0"/>
          <w:divBdr>
            <w:top w:val="none" w:sz="0" w:space="0" w:color="auto"/>
            <w:left w:val="none" w:sz="0" w:space="0" w:color="auto"/>
            <w:bottom w:val="none" w:sz="0" w:space="0" w:color="auto"/>
            <w:right w:val="none" w:sz="0" w:space="0" w:color="auto"/>
          </w:divBdr>
        </w:div>
        <w:div w:id="100994692">
          <w:marLeft w:val="0"/>
          <w:marRight w:val="0"/>
          <w:marTop w:val="0"/>
          <w:marBottom w:val="0"/>
          <w:divBdr>
            <w:top w:val="none" w:sz="0" w:space="0" w:color="auto"/>
            <w:left w:val="none" w:sz="0" w:space="0" w:color="auto"/>
            <w:bottom w:val="none" w:sz="0" w:space="0" w:color="auto"/>
            <w:right w:val="none" w:sz="0" w:space="0" w:color="auto"/>
          </w:divBdr>
        </w:div>
        <w:div w:id="105857150">
          <w:marLeft w:val="0"/>
          <w:marRight w:val="0"/>
          <w:marTop w:val="0"/>
          <w:marBottom w:val="0"/>
          <w:divBdr>
            <w:top w:val="none" w:sz="0" w:space="0" w:color="auto"/>
            <w:left w:val="none" w:sz="0" w:space="0" w:color="auto"/>
            <w:bottom w:val="none" w:sz="0" w:space="0" w:color="auto"/>
            <w:right w:val="none" w:sz="0" w:space="0" w:color="auto"/>
          </w:divBdr>
        </w:div>
        <w:div w:id="161744118">
          <w:marLeft w:val="0"/>
          <w:marRight w:val="0"/>
          <w:marTop w:val="0"/>
          <w:marBottom w:val="0"/>
          <w:divBdr>
            <w:top w:val="none" w:sz="0" w:space="0" w:color="auto"/>
            <w:left w:val="none" w:sz="0" w:space="0" w:color="auto"/>
            <w:bottom w:val="none" w:sz="0" w:space="0" w:color="auto"/>
            <w:right w:val="none" w:sz="0" w:space="0" w:color="auto"/>
          </w:divBdr>
        </w:div>
        <w:div w:id="187648420">
          <w:marLeft w:val="0"/>
          <w:marRight w:val="0"/>
          <w:marTop w:val="0"/>
          <w:marBottom w:val="0"/>
          <w:divBdr>
            <w:top w:val="none" w:sz="0" w:space="0" w:color="auto"/>
            <w:left w:val="none" w:sz="0" w:space="0" w:color="auto"/>
            <w:bottom w:val="none" w:sz="0" w:space="0" w:color="auto"/>
            <w:right w:val="none" w:sz="0" w:space="0" w:color="auto"/>
          </w:divBdr>
        </w:div>
        <w:div w:id="197476610">
          <w:marLeft w:val="0"/>
          <w:marRight w:val="0"/>
          <w:marTop w:val="0"/>
          <w:marBottom w:val="0"/>
          <w:divBdr>
            <w:top w:val="none" w:sz="0" w:space="0" w:color="auto"/>
            <w:left w:val="none" w:sz="0" w:space="0" w:color="auto"/>
            <w:bottom w:val="none" w:sz="0" w:space="0" w:color="auto"/>
            <w:right w:val="none" w:sz="0" w:space="0" w:color="auto"/>
          </w:divBdr>
        </w:div>
        <w:div w:id="226890094">
          <w:marLeft w:val="0"/>
          <w:marRight w:val="0"/>
          <w:marTop w:val="0"/>
          <w:marBottom w:val="0"/>
          <w:divBdr>
            <w:top w:val="none" w:sz="0" w:space="0" w:color="auto"/>
            <w:left w:val="none" w:sz="0" w:space="0" w:color="auto"/>
            <w:bottom w:val="none" w:sz="0" w:space="0" w:color="auto"/>
            <w:right w:val="none" w:sz="0" w:space="0" w:color="auto"/>
          </w:divBdr>
        </w:div>
        <w:div w:id="236014872">
          <w:marLeft w:val="0"/>
          <w:marRight w:val="0"/>
          <w:marTop w:val="0"/>
          <w:marBottom w:val="0"/>
          <w:divBdr>
            <w:top w:val="none" w:sz="0" w:space="0" w:color="auto"/>
            <w:left w:val="none" w:sz="0" w:space="0" w:color="auto"/>
            <w:bottom w:val="none" w:sz="0" w:space="0" w:color="auto"/>
            <w:right w:val="none" w:sz="0" w:space="0" w:color="auto"/>
          </w:divBdr>
        </w:div>
        <w:div w:id="236743896">
          <w:marLeft w:val="0"/>
          <w:marRight w:val="0"/>
          <w:marTop w:val="0"/>
          <w:marBottom w:val="0"/>
          <w:divBdr>
            <w:top w:val="none" w:sz="0" w:space="0" w:color="auto"/>
            <w:left w:val="none" w:sz="0" w:space="0" w:color="auto"/>
            <w:bottom w:val="none" w:sz="0" w:space="0" w:color="auto"/>
            <w:right w:val="none" w:sz="0" w:space="0" w:color="auto"/>
          </w:divBdr>
        </w:div>
        <w:div w:id="247884007">
          <w:marLeft w:val="0"/>
          <w:marRight w:val="0"/>
          <w:marTop w:val="0"/>
          <w:marBottom w:val="0"/>
          <w:divBdr>
            <w:top w:val="none" w:sz="0" w:space="0" w:color="auto"/>
            <w:left w:val="none" w:sz="0" w:space="0" w:color="auto"/>
            <w:bottom w:val="none" w:sz="0" w:space="0" w:color="auto"/>
            <w:right w:val="none" w:sz="0" w:space="0" w:color="auto"/>
          </w:divBdr>
        </w:div>
        <w:div w:id="265188492">
          <w:marLeft w:val="0"/>
          <w:marRight w:val="0"/>
          <w:marTop w:val="0"/>
          <w:marBottom w:val="0"/>
          <w:divBdr>
            <w:top w:val="none" w:sz="0" w:space="0" w:color="auto"/>
            <w:left w:val="none" w:sz="0" w:space="0" w:color="auto"/>
            <w:bottom w:val="none" w:sz="0" w:space="0" w:color="auto"/>
            <w:right w:val="none" w:sz="0" w:space="0" w:color="auto"/>
          </w:divBdr>
        </w:div>
        <w:div w:id="300773268">
          <w:marLeft w:val="0"/>
          <w:marRight w:val="0"/>
          <w:marTop w:val="0"/>
          <w:marBottom w:val="0"/>
          <w:divBdr>
            <w:top w:val="none" w:sz="0" w:space="0" w:color="auto"/>
            <w:left w:val="none" w:sz="0" w:space="0" w:color="auto"/>
            <w:bottom w:val="none" w:sz="0" w:space="0" w:color="auto"/>
            <w:right w:val="none" w:sz="0" w:space="0" w:color="auto"/>
          </w:divBdr>
        </w:div>
        <w:div w:id="301932669">
          <w:marLeft w:val="0"/>
          <w:marRight w:val="0"/>
          <w:marTop w:val="0"/>
          <w:marBottom w:val="0"/>
          <w:divBdr>
            <w:top w:val="none" w:sz="0" w:space="0" w:color="auto"/>
            <w:left w:val="none" w:sz="0" w:space="0" w:color="auto"/>
            <w:bottom w:val="none" w:sz="0" w:space="0" w:color="auto"/>
            <w:right w:val="none" w:sz="0" w:space="0" w:color="auto"/>
          </w:divBdr>
        </w:div>
        <w:div w:id="339233247">
          <w:marLeft w:val="0"/>
          <w:marRight w:val="0"/>
          <w:marTop w:val="0"/>
          <w:marBottom w:val="0"/>
          <w:divBdr>
            <w:top w:val="none" w:sz="0" w:space="0" w:color="auto"/>
            <w:left w:val="none" w:sz="0" w:space="0" w:color="auto"/>
            <w:bottom w:val="none" w:sz="0" w:space="0" w:color="auto"/>
            <w:right w:val="none" w:sz="0" w:space="0" w:color="auto"/>
          </w:divBdr>
        </w:div>
        <w:div w:id="397943272">
          <w:marLeft w:val="0"/>
          <w:marRight w:val="0"/>
          <w:marTop w:val="0"/>
          <w:marBottom w:val="0"/>
          <w:divBdr>
            <w:top w:val="none" w:sz="0" w:space="0" w:color="auto"/>
            <w:left w:val="none" w:sz="0" w:space="0" w:color="auto"/>
            <w:bottom w:val="none" w:sz="0" w:space="0" w:color="auto"/>
            <w:right w:val="none" w:sz="0" w:space="0" w:color="auto"/>
          </w:divBdr>
        </w:div>
        <w:div w:id="398137870">
          <w:marLeft w:val="0"/>
          <w:marRight w:val="0"/>
          <w:marTop w:val="0"/>
          <w:marBottom w:val="0"/>
          <w:divBdr>
            <w:top w:val="none" w:sz="0" w:space="0" w:color="auto"/>
            <w:left w:val="none" w:sz="0" w:space="0" w:color="auto"/>
            <w:bottom w:val="none" w:sz="0" w:space="0" w:color="auto"/>
            <w:right w:val="none" w:sz="0" w:space="0" w:color="auto"/>
          </w:divBdr>
        </w:div>
        <w:div w:id="400257137">
          <w:marLeft w:val="0"/>
          <w:marRight w:val="0"/>
          <w:marTop w:val="0"/>
          <w:marBottom w:val="0"/>
          <w:divBdr>
            <w:top w:val="none" w:sz="0" w:space="0" w:color="auto"/>
            <w:left w:val="none" w:sz="0" w:space="0" w:color="auto"/>
            <w:bottom w:val="none" w:sz="0" w:space="0" w:color="auto"/>
            <w:right w:val="none" w:sz="0" w:space="0" w:color="auto"/>
          </w:divBdr>
        </w:div>
        <w:div w:id="409353427">
          <w:marLeft w:val="0"/>
          <w:marRight w:val="0"/>
          <w:marTop w:val="0"/>
          <w:marBottom w:val="0"/>
          <w:divBdr>
            <w:top w:val="none" w:sz="0" w:space="0" w:color="auto"/>
            <w:left w:val="none" w:sz="0" w:space="0" w:color="auto"/>
            <w:bottom w:val="none" w:sz="0" w:space="0" w:color="auto"/>
            <w:right w:val="none" w:sz="0" w:space="0" w:color="auto"/>
          </w:divBdr>
        </w:div>
        <w:div w:id="430317897">
          <w:marLeft w:val="0"/>
          <w:marRight w:val="0"/>
          <w:marTop w:val="0"/>
          <w:marBottom w:val="0"/>
          <w:divBdr>
            <w:top w:val="none" w:sz="0" w:space="0" w:color="auto"/>
            <w:left w:val="none" w:sz="0" w:space="0" w:color="auto"/>
            <w:bottom w:val="none" w:sz="0" w:space="0" w:color="auto"/>
            <w:right w:val="none" w:sz="0" w:space="0" w:color="auto"/>
          </w:divBdr>
        </w:div>
        <w:div w:id="430979884">
          <w:marLeft w:val="0"/>
          <w:marRight w:val="0"/>
          <w:marTop w:val="0"/>
          <w:marBottom w:val="0"/>
          <w:divBdr>
            <w:top w:val="none" w:sz="0" w:space="0" w:color="auto"/>
            <w:left w:val="none" w:sz="0" w:space="0" w:color="auto"/>
            <w:bottom w:val="none" w:sz="0" w:space="0" w:color="auto"/>
            <w:right w:val="none" w:sz="0" w:space="0" w:color="auto"/>
          </w:divBdr>
        </w:div>
        <w:div w:id="441613314">
          <w:marLeft w:val="0"/>
          <w:marRight w:val="0"/>
          <w:marTop w:val="0"/>
          <w:marBottom w:val="0"/>
          <w:divBdr>
            <w:top w:val="none" w:sz="0" w:space="0" w:color="auto"/>
            <w:left w:val="none" w:sz="0" w:space="0" w:color="auto"/>
            <w:bottom w:val="none" w:sz="0" w:space="0" w:color="auto"/>
            <w:right w:val="none" w:sz="0" w:space="0" w:color="auto"/>
          </w:divBdr>
        </w:div>
        <w:div w:id="496044559">
          <w:marLeft w:val="0"/>
          <w:marRight w:val="0"/>
          <w:marTop w:val="0"/>
          <w:marBottom w:val="0"/>
          <w:divBdr>
            <w:top w:val="none" w:sz="0" w:space="0" w:color="auto"/>
            <w:left w:val="none" w:sz="0" w:space="0" w:color="auto"/>
            <w:bottom w:val="none" w:sz="0" w:space="0" w:color="auto"/>
            <w:right w:val="none" w:sz="0" w:space="0" w:color="auto"/>
          </w:divBdr>
        </w:div>
        <w:div w:id="517934470">
          <w:marLeft w:val="0"/>
          <w:marRight w:val="0"/>
          <w:marTop w:val="0"/>
          <w:marBottom w:val="0"/>
          <w:divBdr>
            <w:top w:val="none" w:sz="0" w:space="0" w:color="auto"/>
            <w:left w:val="none" w:sz="0" w:space="0" w:color="auto"/>
            <w:bottom w:val="none" w:sz="0" w:space="0" w:color="auto"/>
            <w:right w:val="none" w:sz="0" w:space="0" w:color="auto"/>
          </w:divBdr>
        </w:div>
        <w:div w:id="541597534">
          <w:marLeft w:val="0"/>
          <w:marRight w:val="0"/>
          <w:marTop w:val="0"/>
          <w:marBottom w:val="0"/>
          <w:divBdr>
            <w:top w:val="none" w:sz="0" w:space="0" w:color="auto"/>
            <w:left w:val="none" w:sz="0" w:space="0" w:color="auto"/>
            <w:bottom w:val="none" w:sz="0" w:space="0" w:color="auto"/>
            <w:right w:val="none" w:sz="0" w:space="0" w:color="auto"/>
          </w:divBdr>
        </w:div>
        <w:div w:id="582110078">
          <w:marLeft w:val="0"/>
          <w:marRight w:val="0"/>
          <w:marTop w:val="0"/>
          <w:marBottom w:val="0"/>
          <w:divBdr>
            <w:top w:val="none" w:sz="0" w:space="0" w:color="auto"/>
            <w:left w:val="none" w:sz="0" w:space="0" w:color="auto"/>
            <w:bottom w:val="none" w:sz="0" w:space="0" w:color="auto"/>
            <w:right w:val="none" w:sz="0" w:space="0" w:color="auto"/>
          </w:divBdr>
        </w:div>
        <w:div w:id="584268632">
          <w:marLeft w:val="0"/>
          <w:marRight w:val="0"/>
          <w:marTop w:val="0"/>
          <w:marBottom w:val="0"/>
          <w:divBdr>
            <w:top w:val="none" w:sz="0" w:space="0" w:color="auto"/>
            <w:left w:val="none" w:sz="0" w:space="0" w:color="auto"/>
            <w:bottom w:val="none" w:sz="0" w:space="0" w:color="auto"/>
            <w:right w:val="none" w:sz="0" w:space="0" w:color="auto"/>
          </w:divBdr>
        </w:div>
        <w:div w:id="646664849">
          <w:marLeft w:val="0"/>
          <w:marRight w:val="0"/>
          <w:marTop w:val="0"/>
          <w:marBottom w:val="0"/>
          <w:divBdr>
            <w:top w:val="none" w:sz="0" w:space="0" w:color="auto"/>
            <w:left w:val="none" w:sz="0" w:space="0" w:color="auto"/>
            <w:bottom w:val="none" w:sz="0" w:space="0" w:color="auto"/>
            <w:right w:val="none" w:sz="0" w:space="0" w:color="auto"/>
          </w:divBdr>
        </w:div>
        <w:div w:id="647980027">
          <w:marLeft w:val="0"/>
          <w:marRight w:val="0"/>
          <w:marTop w:val="0"/>
          <w:marBottom w:val="0"/>
          <w:divBdr>
            <w:top w:val="none" w:sz="0" w:space="0" w:color="auto"/>
            <w:left w:val="none" w:sz="0" w:space="0" w:color="auto"/>
            <w:bottom w:val="none" w:sz="0" w:space="0" w:color="auto"/>
            <w:right w:val="none" w:sz="0" w:space="0" w:color="auto"/>
          </w:divBdr>
        </w:div>
        <w:div w:id="713114587">
          <w:marLeft w:val="0"/>
          <w:marRight w:val="0"/>
          <w:marTop w:val="0"/>
          <w:marBottom w:val="0"/>
          <w:divBdr>
            <w:top w:val="none" w:sz="0" w:space="0" w:color="auto"/>
            <w:left w:val="none" w:sz="0" w:space="0" w:color="auto"/>
            <w:bottom w:val="none" w:sz="0" w:space="0" w:color="auto"/>
            <w:right w:val="none" w:sz="0" w:space="0" w:color="auto"/>
          </w:divBdr>
        </w:div>
        <w:div w:id="722481862">
          <w:marLeft w:val="0"/>
          <w:marRight w:val="0"/>
          <w:marTop w:val="0"/>
          <w:marBottom w:val="0"/>
          <w:divBdr>
            <w:top w:val="none" w:sz="0" w:space="0" w:color="auto"/>
            <w:left w:val="none" w:sz="0" w:space="0" w:color="auto"/>
            <w:bottom w:val="none" w:sz="0" w:space="0" w:color="auto"/>
            <w:right w:val="none" w:sz="0" w:space="0" w:color="auto"/>
          </w:divBdr>
        </w:div>
        <w:div w:id="744375780">
          <w:marLeft w:val="0"/>
          <w:marRight w:val="0"/>
          <w:marTop w:val="0"/>
          <w:marBottom w:val="0"/>
          <w:divBdr>
            <w:top w:val="none" w:sz="0" w:space="0" w:color="auto"/>
            <w:left w:val="none" w:sz="0" w:space="0" w:color="auto"/>
            <w:bottom w:val="none" w:sz="0" w:space="0" w:color="auto"/>
            <w:right w:val="none" w:sz="0" w:space="0" w:color="auto"/>
          </w:divBdr>
        </w:div>
        <w:div w:id="835196368">
          <w:marLeft w:val="0"/>
          <w:marRight w:val="0"/>
          <w:marTop w:val="0"/>
          <w:marBottom w:val="0"/>
          <w:divBdr>
            <w:top w:val="none" w:sz="0" w:space="0" w:color="auto"/>
            <w:left w:val="none" w:sz="0" w:space="0" w:color="auto"/>
            <w:bottom w:val="none" w:sz="0" w:space="0" w:color="auto"/>
            <w:right w:val="none" w:sz="0" w:space="0" w:color="auto"/>
          </w:divBdr>
        </w:div>
        <w:div w:id="837618352">
          <w:marLeft w:val="0"/>
          <w:marRight w:val="0"/>
          <w:marTop w:val="0"/>
          <w:marBottom w:val="0"/>
          <w:divBdr>
            <w:top w:val="none" w:sz="0" w:space="0" w:color="auto"/>
            <w:left w:val="none" w:sz="0" w:space="0" w:color="auto"/>
            <w:bottom w:val="none" w:sz="0" w:space="0" w:color="auto"/>
            <w:right w:val="none" w:sz="0" w:space="0" w:color="auto"/>
          </w:divBdr>
        </w:div>
        <w:div w:id="855003891">
          <w:marLeft w:val="0"/>
          <w:marRight w:val="0"/>
          <w:marTop w:val="0"/>
          <w:marBottom w:val="0"/>
          <w:divBdr>
            <w:top w:val="none" w:sz="0" w:space="0" w:color="auto"/>
            <w:left w:val="none" w:sz="0" w:space="0" w:color="auto"/>
            <w:bottom w:val="none" w:sz="0" w:space="0" w:color="auto"/>
            <w:right w:val="none" w:sz="0" w:space="0" w:color="auto"/>
          </w:divBdr>
        </w:div>
        <w:div w:id="869532873">
          <w:marLeft w:val="0"/>
          <w:marRight w:val="0"/>
          <w:marTop w:val="0"/>
          <w:marBottom w:val="0"/>
          <w:divBdr>
            <w:top w:val="none" w:sz="0" w:space="0" w:color="auto"/>
            <w:left w:val="none" w:sz="0" w:space="0" w:color="auto"/>
            <w:bottom w:val="none" w:sz="0" w:space="0" w:color="auto"/>
            <w:right w:val="none" w:sz="0" w:space="0" w:color="auto"/>
          </w:divBdr>
        </w:div>
        <w:div w:id="880436414">
          <w:marLeft w:val="0"/>
          <w:marRight w:val="0"/>
          <w:marTop w:val="0"/>
          <w:marBottom w:val="0"/>
          <w:divBdr>
            <w:top w:val="none" w:sz="0" w:space="0" w:color="auto"/>
            <w:left w:val="none" w:sz="0" w:space="0" w:color="auto"/>
            <w:bottom w:val="none" w:sz="0" w:space="0" w:color="auto"/>
            <w:right w:val="none" w:sz="0" w:space="0" w:color="auto"/>
          </w:divBdr>
        </w:div>
        <w:div w:id="943877322">
          <w:marLeft w:val="0"/>
          <w:marRight w:val="0"/>
          <w:marTop w:val="0"/>
          <w:marBottom w:val="0"/>
          <w:divBdr>
            <w:top w:val="none" w:sz="0" w:space="0" w:color="auto"/>
            <w:left w:val="none" w:sz="0" w:space="0" w:color="auto"/>
            <w:bottom w:val="none" w:sz="0" w:space="0" w:color="auto"/>
            <w:right w:val="none" w:sz="0" w:space="0" w:color="auto"/>
          </w:divBdr>
        </w:div>
        <w:div w:id="969701620">
          <w:marLeft w:val="0"/>
          <w:marRight w:val="0"/>
          <w:marTop w:val="0"/>
          <w:marBottom w:val="0"/>
          <w:divBdr>
            <w:top w:val="none" w:sz="0" w:space="0" w:color="auto"/>
            <w:left w:val="none" w:sz="0" w:space="0" w:color="auto"/>
            <w:bottom w:val="none" w:sz="0" w:space="0" w:color="auto"/>
            <w:right w:val="none" w:sz="0" w:space="0" w:color="auto"/>
          </w:divBdr>
        </w:div>
        <w:div w:id="990477402">
          <w:marLeft w:val="0"/>
          <w:marRight w:val="0"/>
          <w:marTop w:val="0"/>
          <w:marBottom w:val="0"/>
          <w:divBdr>
            <w:top w:val="none" w:sz="0" w:space="0" w:color="auto"/>
            <w:left w:val="none" w:sz="0" w:space="0" w:color="auto"/>
            <w:bottom w:val="none" w:sz="0" w:space="0" w:color="auto"/>
            <w:right w:val="none" w:sz="0" w:space="0" w:color="auto"/>
          </w:divBdr>
        </w:div>
        <w:div w:id="1000112108">
          <w:marLeft w:val="0"/>
          <w:marRight w:val="0"/>
          <w:marTop w:val="0"/>
          <w:marBottom w:val="0"/>
          <w:divBdr>
            <w:top w:val="none" w:sz="0" w:space="0" w:color="auto"/>
            <w:left w:val="none" w:sz="0" w:space="0" w:color="auto"/>
            <w:bottom w:val="none" w:sz="0" w:space="0" w:color="auto"/>
            <w:right w:val="none" w:sz="0" w:space="0" w:color="auto"/>
          </w:divBdr>
        </w:div>
        <w:div w:id="1013150353">
          <w:marLeft w:val="0"/>
          <w:marRight w:val="0"/>
          <w:marTop w:val="0"/>
          <w:marBottom w:val="0"/>
          <w:divBdr>
            <w:top w:val="none" w:sz="0" w:space="0" w:color="auto"/>
            <w:left w:val="none" w:sz="0" w:space="0" w:color="auto"/>
            <w:bottom w:val="none" w:sz="0" w:space="0" w:color="auto"/>
            <w:right w:val="none" w:sz="0" w:space="0" w:color="auto"/>
          </w:divBdr>
        </w:div>
        <w:div w:id="1067386513">
          <w:marLeft w:val="0"/>
          <w:marRight w:val="0"/>
          <w:marTop w:val="0"/>
          <w:marBottom w:val="0"/>
          <w:divBdr>
            <w:top w:val="none" w:sz="0" w:space="0" w:color="auto"/>
            <w:left w:val="none" w:sz="0" w:space="0" w:color="auto"/>
            <w:bottom w:val="none" w:sz="0" w:space="0" w:color="auto"/>
            <w:right w:val="none" w:sz="0" w:space="0" w:color="auto"/>
          </w:divBdr>
        </w:div>
        <w:div w:id="1081371224">
          <w:marLeft w:val="0"/>
          <w:marRight w:val="0"/>
          <w:marTop w:val="0"/>
          <w:marBottom w:val="0"/>
          <w:divBdr>
            <w:top w:val="none" w:sz="0" w:space="0" w:color="auto"/>
            <w:left w:val="none" w:sz="0" w:space="0" w:color="auto"/>
            <w:bottom w:val="none" w:sz="0" w:space="0" w:color="auto"/>
            <w:right w:val="none" w:sz="0" w:space="0" w:color="auto"/>
          </w:divBdr>
        </w:div>
        <w:div w:id="1091390492">
          <w:marLeft w:val="0"/>
          <w:marRight w:val="0"/>
          <w:marTop w:val="0"/>
          <w:marBottom w:val="0"/>
          <w:divBdr>
            <w:top w:val="none" w:sz="0" w:space="0" w:color="auto"/>
            <w:left w:val="none" w:sz="0" w:space="0" w:color="auto"/>
            <w:bottom w:val="none" w:sz="0" w:space="0" w:color="auto"/>
            <w:right w:val="none" w:sz="0" w:space="0" w:color="auto"/>
          </w:divBdr>
        </w:div>
        <w:div w:id="1136529711">
          <w:marLeft w:val="0"/>
          <w:marRight w:val="0"/>
          <w:marTop w:val="0"/>
          <w:marBottom w:val="0"/>
          <w:divBdr>
            <w:top w:val="none" w:sz="0" w:space="0" w:color="auto"/>
            <w:left w:val="none" w:sz="0" w:space="0" w:color="auto"/>
            <w:bottom w:val="none" w:sz="0" w:space="0" w:color="auto"/>
            <w:right w:val="none" w:sz="0" w:space="0" w:color="auto"/>
          </w:divBdr>
        </w:div>
        <w:div w:id="1139687917">
          <w:marLeft w:val="0"/>
          <w:marRight w:val="0"/>
          <w:marTop w:val="0"/>
          <w:marBottom w:val="0"/>
          <w:divBdr>
            <w:top w:val="none" w:sz="0" w:space="0" w:color="auto"/>
            <w:left w:val="none" w:sz="0" w:space="0" w:color="auto"/>
            <w:bottom w:val="none" w:sz="0" w:space="0" w:color="auto"/>
            <w:right w:val="none" w:sz="0" w:space="0" w:color="auto"/>
          </w:divBdr>
        </w:div>
        <w:div w:id="1160848672">
          <w:marLeft w:val="0"/>
          <w:marRight w:val="0"/>
          <w:marTop w:val="0"/>
          <w:marBottom w:val="0"/>
          <w:divBdr>
            <w:top w:val="none" w:sz="0" w:space="0" w:color="auto"/>
            <w:left w:val="none" w:sz="0" w:space="0" w:color="auto"/>
            <w:bottom w:val="none" w:sz="0" w:space="0" w:color="auto"/>
            <w:right w:val="none" w:sz="0" w:space="0" w:color="auto"/>
          </w:divBdr>
        </w:div>
        <w:div w:id="1172447889">
          <w:marLeft w:val="0"/>
          <w:marRight w:val="0"/>
          <w:marTop w:val="0"/>
          <w:marBottom w:val="0"/>
          <w:divBdr>
            <w:top w:val="none" w:sz="0" w:space="0" w:color="auto"/>
            <w:left w:val="none" w:sz="0" w:space="0" w:color="auto"/>
            <w:bottom w:val="none" w:sz="0" w:space="0" w:color="auto"/>
            <w:right w:val="none" w:sz="0" w:space="0" w:color="auto"/>
          </w:divBdr>
        </w:div>
        <w:div w:id="1175728879">
          <w:marLeft w:val="0"/>
          <w:marRight w:val="0"/>
          <w:marTop w:val="0"/>
          <w:marBottom w:val="0"/>
          <w:divBdr>
            <w:top w:val="none" w:sz="0" w:space="0" w:color="auto"/>
            <w:left w:val="none" w:sz="0" w:space="0" w:color="auto"/>
            <w:bottom w:val="none" w:sz="0" w:space="0" w:color="auto"/>
            <w:right w:val="none" w:sz="0" w:space="0" w:color="auto"/>
          </w:divBdr>
        </w:div>
        <w:div w:id="1185438825">
          <w:marLeft w:val="0"/>
          <w:marRight w:val="0"/>
          <w:marTop w:val="0"/>
          <w:marBottom w:val="0"/>
          <w:divBdr>
            <w:top w:val="none" w:sz="0" w:space="0" w:color="auto"/>
            <w:left w:val="none" w:sz="0" w:space="0" w:color="auto"/>
            <w:bottom w:val="none" w:sz="0" w:space="0" w:color="auto"/>
            <w:right w:val="none" w:sz="0" w:space="0" w:color="auto"/>
          </w:divBdr>
        </w:div>
        <w:div w:id="1188330531">
          <w:marLeft w:val="0"/>
          <w:marRight w:val="0"/>
          <w:marTop w:val="0"/>
          <w:marBottom w:val="0"/>
          <w:divBdr>
            <w:top w:val="none" w:sz="0" w:space="0" w:color="auto"/>
            <w:left w:val="none" w:sz="0" w:space="0" w:color="auto"/>
            <w:bottom w:val="none" w:sz="0" w:space="0" w:color="auto"/>
            <w:right w:val="none" w:sz="0" w:space="0" w:color="auto"/>
          </w:divBdr>
        </w:div>
        <w:div w:id="1188331442">
          <w:marLeft w:val="0"/>
          <w:marRight w:val="0"/>
          <w:marTop w:val="0"/>
          <w:marBottom w:val="0"/>
          <w:divBdr>
            <w:top w:val="none" w:sz="0" w:space="0" w:color="auto"/>
            <w:left w:val="none" w:sz="0" w:space="0" w:color="auto"/>
            <w:bottom w:val="none" w:sz="0" w:space="0" w:color="auto"/>
            <w:right w:val="none" w:sz="0" w:space="0" w:color="auto"/>
          </w:divBdr>
        </w:div>
        <w:div w:id="1196232784">
          <w:marLeft w:val="0"/>
          <w:marRight w:val="0"/>
          <w:marTop w:val="0"/>
          <w:marBottom w:val="0"/>
          <w:divBdr>
            <w:top w:val="none" w:sz="0" w:space="0" w:color="auto"/>
            <w:left w:val="none" w:sz="0" w:space="0" w:color="auto"/>
            <w:bottom w:val="none" w:sz="0" w:space="0" w:color="auto"/>
            <w:right w:val="none" w:sz="0" w:space="0" w:color="auto"/>
          </w:divBdr>
        </w:div>
        <w:div w:id="1312104326">
          <w:marLeft w:val="0"/>
          <w:marRight w:val="0"/>
          <w:marTop w:val="0"/>
          <w:marBottom w:val="0"/>
          <w:divBdr>
            <w:top w:val="none" w:sz="0" w:space="0" w:color="auto"/>
            <w:left w:val="none" w:sz="0" w:space="0" w:color="auto"/>
            <w:bottom w:val="none" w:sz="0" w:space="0" w:color="auto"/>
            <w:right w:val="none" w:sz="0" w:space="0" w:color="auto"/>
          </w:divBdr>
        </w:div>
        <w:div w:id="1361858745">
          <w:marLeft w:val="0"/>
          <w:marRight w:val="0"/>
          <w:marTop w:val="0"/>
          <w:marBottom w:val="0"/>
          <w:divBdr>
            <w:top w:val="none" w:sz="0" w:space="0" w:color="auto"/>
            <w:left w:val="none" w:sz="0" w:space="0" w:color="auto"/>
            <w:bottom w:val="none" w:sz="0" w:space="0" w:color="auto"/>
            <w:right w:val="none" w:sz="0" w:space="0" w:color="auto"/>
          </w:divBdr>
        </w:div>
        <w:div w:id="1365208963">
          <w:marLeft w:val="0"/>
          <w:marRight w:val="0"/>
          <w:marTop w:val="0"/>
          <w:marBottom w:val="0"/>
          <w:divBdr>
            <w:top w:val="none" w:sz="0" w:space="0" w:color="auto"/>
            <w:left w:val="none" w:sz="0" w:space="0" w:color="auto"/>
            <w:bottom w:val="none" w:sz="0" w:space="0" w:color="auto"/>
            <w:right w:val="none" w:sz="0" w:space="0" w:color="auto"/>
          </w:divBdr>
        </w:div>
        <w:div w:id="1382829088">
          <w:marLeft w:val="0"/>
          <w:marRight w:val="0"/>
          <w:marTop w:val="0"/>
          <w:marBottom w:val="0"/>
          <w:divBdr>
            <w:top w:val="none" w:sz="0" w:space="0" w:color="auto"/>
            <w:left w:val="none" w:sz="0" w:space="0" w:color="auto"/>
            <w:bottom w:val="none" w:sz="0" w:space="0" w:color="auto"/>
            <w:right w:val="none" w:sz="0" w:space="0" w:color="auto"/>
          </w:divBdr>
        </w:div>
        <w:div w:id="1384599602">
          <w:marLeft w:val="0"/>
          <w:marRight w:val="0"/>
          <w:marTop w:val="0"/>
          <w:marBottom w:val="0"/>
          <w:divBdr>
            <w:top w:val="none" w:sz="0" w:space="0" w:color="auto"/>
            <w:left w:val="none" w:sz="0" w:space="0" w:color="auto"/>
            <w:bottom w:val="none" w:sz="0" w:space="0" w:color="auto"/>
            <w:right w:val="none" w:sz="0" w:space="0" w:color="auto"/>
          </w:divBdr>
        </w:div>
        <w:div w:id="1388263728">
          <w:marLeft w:val="0"/>
          <w:marRight w:val="0"/>
          <w:marTop w:val="0"/>
          <w:marBottom w:val="0"/>
          <w:divBdr>
            <w:top w:val="none" w:sz="0" w:space="0" w:color="auto"/>
            <w:left w:val="none" w:sz="0" w:space="0" w:color="auto"/>
            <w:bottom w:val="none" w:sz="0" w:space="0" w:color="auto"/>
            <w:right w:val="none" w:sz="0" w:space="0" w:color="auto"/>
          </w:divBdr>
        </w:div>
        <w:div w:id="1395546984">
          <w:marLeft w:val="0"/>
          <w:marRight w:val="0"/>
          <w:marTop w:val="0"/>
          <w:marBottom w:val="0"/>
          <w:divBdr>
            <w:top w:val="none" w:sz="0" w:space="0" w:color="auto"/>
            <w:left w:val="none" w:sz="0" w:space="0" w:color="auto"/>
            <w:bottom w:val="none" w:sz="0" w:space="0" w:color="auto"/>
            <w:right w:val="none" w:sz="0" w:space="0" w:color="auto"/>
          </w:divBdr>
        </w:div>
        <w:div w:id="1402289225">
          <w:marLeft w:val="0"/>
          <w:marRight w:val="0"/>
          <w:marTop w:val="0"/>
          <w:marBottom w:val="0"/>
          <w:divBdr>
            <w:top w:val="none" w:sz="0" w:space="0" w:color="auto"/>
            <w:left w:val="none" w:sz="0" w:space="0" w:color="auto"/>
            <w:bottom w:val="none" w:sz="0" w:space="0" w:color="auto"/>
            <w:right w:val="none" w:sz="0" w:space="0" w:color="auto"/>
          </w:divBdr>
        </w:div>
        <w:div w:id="1412046764">
          <w:marLeft w:val="0"/>
          <w:marRight w:val="0"/>
          <w:marTop w:val="0"/>
          <w:marBottom w:val="0"/>
          <w:divBdr>
            <w:top w:val="none" w:sz="0" w:space="0" w:color="auto"/>
            <w:left w:val="none" w:sz="0" w:space="0" w:color="auto"/>
            <w:bottom w:val="none" w:sz="0" w:space="0" w:color="auto"/>
            <w:right w:val="none" w:sz="0" w:space="0" w:color="auto"/>
          </w:divBdr>
        </w:div>
        <w:div w:id="1420827152">
          <w:marLeft w:val="0"/>
          <w:marRight w:val="0"/>
          <w:marTop w:val="0"/>
          <w:marBottom w:val="0"/>
          <w:divBdr>
            <w:top w:val="none" w:sz="0" w:space="0" w:color="auto"/>
            <w:left w:val="none" w:sz="0" w:space="0" w:color="auto"/>
            <w:bottom w:val="none" w:sz="0" w:space="0" w:color="auto"/>
            <w:right w:val="none" w:sz="0" w:space="0" w:color="auto"/>
          </w:divBdr>
        </w:div>
        <w:div w:id="1427460096">
          <w:marLeft w:val="0"/>
          <w:marRight w:val="0"/>
          <w:marTop w:val="0"/>
          <w:marBottom w:val="0"/>
          <w:divBdr>
            <w:top w:val="none" w:sz="0" w:space="0" w:color="auto"/>
            <w:left w:val="none" w:sz="0" w:space="0" w:color="auto"/>
            <w:bottom w:val="none" w:sz="0" w:space="0" w:color="auto"/>
            <w:right w:val="none" w:sz="0" w:space="0" w:color="auto"/>
          </w:divBdr>
        </w:div>
        <w:div w:id="1437486606">
          <w:marLeft w:val="0"/>
          <w:marRight w:val="0"/>
          <w:marTop w:val="0"/>
          <w:marBottom w:val="0"/>
          <w:divBdr>
            <w:top w:val="none" w:sz="0" w:space="0" w:color="auto"/>
            <w:left w:val="none" w:sz="0" w:space="0" w:color="auto"/>
            <w:bottom w:val="none" w:sz="0" w:space="0" w:color="auto"/>
            <w:right w:val="none" w:sz="0" w:space="0" w:color="auto"/>
          </w:divBdr>
        </w:div>
        <w:div w:id="1468475676">
          <w:marLeft w:val="0"/>
          <w:marRight w:val="0"/>
          <w:marTop w:val="0"/>
          <w:marBottom w:val="0"/>
          <w:divBdr>
            <w:top w:val="none" w:sz="0" w:space="0" w:color="auto"/>
            <w:left w:val="none" w:sz="0" w:space="0" w:color="auto"/>
            <w:bottom w:val="none" w:sz="0" w:space="0" w:color="auto"/>
            <w:right w:val="none" w:sz="0" w:space="0" w:color="auto"/>
          </w:divBdr>
        </w:div>
        <w:div w:id="1480227418">
          <w:marLeft w:val="0"/>
          <w:marRight w:val="0"/>
          <w:marTop w:val="0"/>
          <w:marBottom w:val="0"/>
          <w:divBdr>
            <w:top w:val="none" w:sz="0" w:space="0" w:color="auto"/>
            <w:left w:val="none" w:sz="0" w:space="0" w:color="auto"/>
            <w:bottom w:val="none" w:sz="0" w:space="0" w:color="auto"/>
            <w:right w:val="none" w:sz="0" w:space="0" w:color="auto"/>
          </w:divBdr>
        </w:div>
        <w:div w:id="1490558471">
          <w:marLeft w:val="0"/>
          <w:marRight w:val="0"/>
          <w:marTop w:val="0"/>
          <w:marBottom w:val="0"/>
          <w:divBdr>
            <w:top w:val="none" w:sz="0" w:space="0" w:color="auto"/>
            <w:left w:val="none" w:sz="0" w:space="0" w:color="auto"/>
            <w:bottom w:val="none" w:sz="0" w:space="0" w:color="auto"/>
            <w:right w:val="none" w:sz="0" w:space="0" w:color="auto"/>
          </w:divBdr>
        </w:div>
        <w:div w:id="1520238836">
          <w:marLeft w:val="0"/>
          <w:marRight w:val="0"/>
          <w:marTop w:val="0"/>
          <w:marBottom w:val="0"/>
          <w:divBdr>
            <w:top w:val="none" w:sz="0" w:space="0" w:color="auto"/>
            <w:left w:val="none" w:sz="0" w:space="0" w:color="auto"/>
            <w:bottom w:val="none" w:sz="0" w:space="0" w:color="auto"/>
            <w:right w:val="none" w:sz="0" w:space="0" w:color="auto"/>
          </w:divBdr>
        </w:div>
        <w:div w:id="1539466711">
          <w:marLeft w:val="0"/>
          <w:marRight w:val="0"/>
          <w:marTop w:val="0"/>
          <w:marBottom w:val="0"/>
          <w:divBdr>
            <w:top w:val="none" w:sz="0" w:space="0" w:color="auto"/>
            <w:left w:val="none" w:sz="0" w:space="0" w:color="auto"/>
            <w:bottom w:val="none" w:sz="0" w:space="0" w:color="auto"/>
            <w:right w:val="none" w:sz="0" w:space="0" w:color="auto"/>
          </w:divBdr>
        </w:div>
        <w:div w:id="1555963256">
          <w:marLeft w:val="0"/>
          <w:marRight w:val="0"/>
          <w:marTop w:val="0"/>
          <w:marBottom w:val="0"/>
          <w:divBdr>
            <w:top w:val="none" w:sz="0" w:space="0" w:color="auto"/>
            <w:left w:val="none" w:sz="0" w:space="0" w:color="auto"/>
            <w:bottom w:val="none" w:sz="0" w:space="0" w:color="auto"/>
            <w:right w:val="none" w:sz="0" w:space="0" w:color="auto"/>
          </w:divBdr>
        </w:div>
        <w:div w:id="1558276122">
          <w:marLeft w:val="0"/>
          <w:marRight w:val="0"/>
          <w:marTop w:val="0"/>
          <w:marBottom w:val="0"/>
          <w:divBdr>
            <w:top w:val="none" w:sz="0" w:space="0" w:color="auto"/>
            <w:left w:val="none" w:sz="0" w:space="0" w:color="auto"/>
            <w:bottom w:val="none" w:sz="0" w:space="0" w:color="auto"/>
            <w:right w:val="none" w:sz="0" w:space="0" w:color="auto"/>
          </w:divBdr>
        </w:div>
        <w:div w:id="1562669488">
          <w:marLeft w:val="0"/>
          <w:marRight w:val="0"/>
          <w:marTop w:val="0"/>
          <w:marBottom w:val="0"/>
          <w:divBdr>
            <w:top w:val="none" w:sz="0" w:space="0" w:color="auto"/>
            <w:left w:val="none" w:sz="0" w:space="0" w:color="auto"/>
            <w:bottom w:val="none" w:sz="0" w:space="0" w:color="auto"/>
            <w:right w:val="none" w:sz="0" w:space="0" w:color="auto"/>
          </w:divBdr>
        </w:div>
        <w:div w:id="1618217609">
          <w:marLeft w:val="0"/>
          <w:marRight w:val="0"/>
          <w:marTop w:val="0"/>
          <w:marBottom w:val="0"/>
          <w:divBdr>
            <w:top w:val="none" w:sz="0" w:space="0" w:color="auto"/>
            <w:left w:val="none" w:sz="0" w:space="0" w:color="auto"/>
            <w:bottom w:val="none" w:sz="0" w:space="0" w:color="auto"/>
            <w:right w:val="none" w:sz="0" w:space="0" w:color="auto"/>
          </w:divBdr>
        </w:div>
        <w:div w:id="1651712548">
          <w:marLeft w:val="0"/>
          <w:marRight w:val="0"/>
          <w:marTop w:val="0"/>
          <w:marBottom w:val="0"/>
          <w:divBdr>
            <w:top w:val="none" w:sz="0" w:space="0" w:color="auto"/>
            <w:left w:val="none" w:sz="0" w:space="0" w:color="auto"/>
            <w:bottom w:val="none" w:sz="0" w:space="0" w:color="auto"/>
            <w:right w:val="none" w:sz="0" w:space="0" w:color="auto"/>
          </w:divBdr>
        </w:div>
        <w:div w:id="1653023332">
          <w:marLeft w:val="0"/>
          <w:marRight w:val="0"/>
          <w:marTop w:val="0"/>
          <w:marBottom w:val="0"/>
          <w:divBdr>
            <w:top w:val="none" w:sz="0" w:space="0" w:color="auto"/>
            <w:left w:val="none" w:sz="0" w:space="0" w:color="auto"/>
            <w:bottom w:val="none" w:sz="0" w:space="0" w:color="auto"/>
            <w:right w:val="none" w:sz="0" w:space="0" w:color="auto"/>
          </w:divBdr>
        </w:div>
        <w:div w:id="1653676741">
          <w:marLeft w:val="0"/>
          <w:marRight w:val="0"/>
          <w:marTop w:val="0"/>
          <w:marBottom w:val="0"/>
          <w:divBdr>
            <w:top w:val="none" w:sz="0" w:space="0" w:color="auto"/>
            <w:left w:val="none" w:sz="0" w:space="0" w:color="auto"/>
            <w:bottom w:val="none" w:sz="0" w:space="0" w:color="auto"/>
            <w:right w:val="none" w:sz="0" w:space="0" w:color="auto"/>
          </w:divBdr>
        </w:div>
        <w:div w:id="1655334588">
          <w:marLeft w:val="0"/>
          <w:marRight w:val="0"/>
          <w:marTop w:val="0"/>
          <w:marBottom w:val="0"/>
          <w:divBdr>
            <w:top w:val="none" w:sz="0" w:space="0" w:color="auto"/>
            <w:left w:val="none" w:sz="0" w:space="0" w:color="auto"/>
            <w:bottom w:val="none" w:sz="0" w:space="0" w:color="auto"/>
            <w:right w:val="none" w:sz="0" w:space="0" w:color="auto"/>
          </w:divBdr>
        </w:div>
        <w:div w:id="1669333669">
          <w:marLeft w:val="0"/>
          <w:marRight w:val="0"/>
          <w:marTop w:val="0"/>
          <w:marBottom w:val="0"/>
          <w:divBdr>
            <w:top w:val="none" w:sz="0" w:space="0" w:color="auto"/>
            <w:left w:val="none" w:sz="0" w:space="0" w:color="auto"/>
            <w:bottom w:val="none" w:sz="0" w:space="0" w:color="auto"/>
            <w:right w:val="none" w:sz="0" w:space="0" w:color="auto"/>
          </w:divBdr>
        </w:div>
        <w:div w:id="1688632466">
          <w:marLeft w:val="0"/>
          <w:marRight w:val="0"/>
          <w:marTop w:val="0"/>
          <w:marBottom w:val="0"/>
          <w:divBdr>
            <w:top w:val="none" w:sz="0" w:space="0" w:color="auto"/>
            <w:left w:val="none" w:sz="0" w:space="0" w:color="auto"/>
            <w:bottom w:val="none" w:sz="0" w:space="0" w:color="auto"/>
            <w:right w:val="none" w:sz="0" w:space="0" w:color="auto"/>
          </w:divBdr>
        </w:div>
        <w:div w:id="1693994030">
          <w:marLeft w:val="0"/>
          <w:marRight w:val="0"/>
          <w:marTop w:val="0"/>
          <w:marBottom w:val="0"/>
          <w:divBdr>
            <w:top w:val="none" w:sz="0" w:space="0" w:color="auto"/>
            <w:left w:val="none" w:sz="0" w:space="0" w:color="auto"/>
            <w:bottom w:val="none" w:sz="0" w:space="0" w:color="auto"/>
            <w:right w:val="none" w:sz="0" w:space="0" w:color="auto"/>
          </w:divBdr>
        </w:div>
        <w:div w:id="1716738267">
          <w:marLeft w:val="0"/>
          <w:marRight w:val="0"/>
          <w:marTop w:val="0"/>
          <w:marBottom w:val="0"/>
          <w:divBdr>
            <w:top w:val="none" w:sz="0" w:space="0" w:color="auto"/>
            <w:left w:val="none" w:sz="0" w:space="0" w:color="auto"/>
            <w:bottom w:val="none" w:sz="0" w:space="0" w:color="auto"/>
            <w:right w:val="none" w:sz="0" w:space="0" w:color="auto"/>
          </w:divBdr>
        </w:div>
        <w:div w:id="1721055116">
          <w:marLeft w:val="0"/>
          <w:marRight w:val="0"/>
          <w:marTop w:val="0"/>
          <w:marBottom w:val="0"/>
          <w:divBdr>
            <w:top w:val="none" w:sz="0" w:space="0" w:color="auto"/>
            <w:left w:val="none" w:sz="0" w:space="0" w:color="auto"/>
            <w:bottom w:val="none" w:sz="0" w:space="0" w:color="auto"/>
            <w:right w:val="none" w:sz="0" w:space="0" w:color="auto"/>
          </w:divBdr>
        </w:div>
        <w:div w:id="1740126360">
          <w:marLeft w:val="0"/>
          <w:marRight w:val="0"/>
          <w:marTop w:val="0"/>
          <w:marBottom w:val="0"/>
          <w:divBdr>
            <w:top w:val="none" w:sz="0" w:space="0" w:color="auto"/>
            <w:left w:val="none" w:sz="0" w:space="0" w:color="auto"/>
            <w:bottom w:val="none" w:sz="0" w:space="0" w:color="auto"/>
            <w:right w:val="none" w:sz="0" w:space="0" w:color="auto"/>
          </w:divBdr>
        </w:div>
        <w:div w:id="1770815479">
          <w:marLeft w:val="0"/>
          <w:marRight w:val="0"/>
          <w:marTop w:val="0"/>
          <w:marBottom w:val="0"/>
          <w:divBdr>
            <w:top w:val="none" w:sz="0" w:space="0" w:color="auto"/>
            <w:left w:val="none" w:sz="0" w:space="0" w:color="auto"/>
            <w:bottom w:val="none" w:sz="0" w:space="0" w:color="auto"/>
            <w:right w:val="none" w:sz="0" w:space="0" w:color="auto"/>
          </w:divBdr>
        </w:div>
        <w:div w:id="1824470159">
          <w:marLeft w:val="0"/>
          <w:marRight w:val="0"/>
          <w:marTop w:val="0"/>
          <w:marBottom w:val="0"/>
          <w:divBdr>
            <w:top w:val="none" w:sz="0" w:space="0" w:color="auto"/>
            <w:left w:val="none" w:sz="0" w:space="0" w:color="auto"/>
            <w:bottom w:val="none" w:sz="0" w:space="0" w:color="auto"/>
            <w:right w:val="none" w:sz="0" w:space="0" w:color="auto"/>
          </w:divBdr>
        </w:div>
        <w:div w:id="1833913918">
          <w:marLeft w:val="0"/>
          <w:marRight w:val="0"/>
          <w:marTop w:val="0"/>
          <w:marBottom w:val="0"/>
          <w:divBdr>
            <w:top w:val="none" w:sz="0" w:space="0" w:color="auto"/>
            <w:left w:val="none" w:sz="0" w:space="0" w:color="auto"/>
            <w:bottom w:val="none" w:sz="0" w:space="0" w:color="auto"/>
            <w:right w:val="none" w:sz="0" w:space="0" w:color="auto"/>
          </w:divBdr>
        </w:div>
        <w:div w:id="1852721243">
          <w:marLeft w:val="0"/>
          <w:marRight w:val="0"/>
          <w:marTop w:val="0"/>
          <w:marBottom w:val="0"/>
          <w:divBdr>
            <w:top w:val="none" w:sz="0" w:space="0" w:color="auto"/>
            <w:left w:val="none" w:sz="0" w:space="0" w:color="auto"/>
            <w:bottom w:val="none" w:sz="0" w:space="0" w:color="auto"/>
            <w:right w:val="none" w:sz="0" w:space="0" w:color="auto"/>
          </w:divBdr>
        </w:div>
        <w:div w:id="1877229646">
          <w:marLeft w:val="0"/>
          <w:marRight w:val="0"/>
          <w:marTop w:val="0"/>
          <w:marBottom w:val="0"/>
          <w:divBdr>
            <w:top w:val="none" w:sz="0" w:space="0" w:color="auto"/>
            <w:left w:val="none" w:sz="0" w:space="0" w:color="auto"/>
            <w:bottom w:val="none" w:sz="0" w:space="0" w:color="auto"/>
            <w:right w:val="none" w:sz="0" w:space="0" w:color="auto"/>
          </w:divBdr>
        </w:div>
        <w:div w:id="1880316840">
          <w:marLeft w:val="0"/>
          <w:marRight w:val="0"/>
          <w:marTop w:val="0"/>
          <w:marBottom w:val="0"/>
          <w:divBdr>
            <w:top w:val="none" w:sz="0" w:space="0" w:color="auto"/>
            <w:left w:val="none" w:sz="0" w:space="0" w:color="auto"/>
            <w:bottom w:val="none" w:sz="0" w:space="0" w:color="auto"/>
            <w:right w:val="none" w:sz="0" w:space="0" w:color="auto"/>
          </w:divBdr>
        </w:div>
        <w:div w:id="1883856443">
          <w:marLeft w:val="0"/>
          <w:marRight w:val="0"/>
          <w:marTop w:val="0"/>
          <w:marBottom w:val="0"/>
          <w:divBdr>
            <w:top w:val="none" w:sz="0" w:space="0" w:color="auto"/>
            <w:left w:val="none" w:sz="0" w:space="0" w:color="auto"/>
            <w:bottom w:val="none" w:sz="0" w:space="0" w:color="auto"/>
            <w:right w:val="none" w:sz="0" w:space="0" w:color="auto"/>
          </w:divBdr>
        </w:div>
        <w:div w:id="1930650753">
          <w:marLeft w:val="0"/>
          <w:marRight w:val="0"/>
          <w:marTop w:val="0"/>
          <w:marBottom w:val="0"/>
          <w:divBdr>
            <w:top w:val="none" w:sz="0" w:space="0" w:color="auto"/>
            <w:left w:val="none" w:sz="0" w:space="0" w:color="auto"/>
            <w:bottom w:val="none" w:sz="0" w:space="0" w:color="auto"/>
            <w:right w:val="none" w:sz="0" w:space="0" w:color="auto"/>
          </w:divBdr>
        </w:div>
        <w:div w:id="1934976852">
          <w:marLeft w:val="0"/>
          <w:marRight w:val="0"/>
          <w:marTop w:val="0"/>
          <w:marBottom w:val="0"/>
          <w:divBdr>
            <w:top w:val="none" w:sz="0" w:space="0" w:color="auto"/>
            <w:left w:val="none" w:sz="0" w:space="0" w:color="auto"/>
            <w:bottom w:val="none" w:sz="0" w:space="0" w:color="auto"/>
            <w:right w:val="none" w:sz="0" w:space="0" w:color="auto"/>
          </w:divBdr>
        </w:div>
        <w:div w:id="1939214994">
          <w:marLeft w:val="0"/>
          <w:marRight w:val="0"/>
          <w:marTop w:val="0"/>
          <w:marBottom w:val="0"/>
          <w:divBdr>
            <w:top w:val="none" w:sz="0" w:space="0" w:color="auto"/>
            <w:left w:val="none" w:sz="0" w:space="0" w:color="auto"/>
            <w:bottom w:val="none" w:sz="0" w:space="0" w:color="auto"/>
            <w:right w:val="none" w:sz="0" w:space="0" w:color="auto"/>
          </w:divBdr>
        </w:div>
        <w:div w:id="1968778107">
          <w:marLeft w:val="0"/>
          <w:marRight w:val="0"/>
          <w:marTop w:val="0"/>
          <w:marBottom w:val="0"/>
          <w:divBdr>
            <w:top w:val="none" w:sz="0" w:space="0" w:color="auto"/>
            <w:left w:val="none" w:sz="0" w:space="0" w:color="auto"/>
            <w:bottom w:val="none" w:sz="0" w:space="0" w:color="auto"/>
            <w:right w:val="none" w:sz="0" w:space="0" w:color="auto"/>
          </w:divBdr>
        </w:div>
        <w:div w:id="1987083040">
          <w:marLeft w:val="0"/>
          <w:marRight w:val="0"/>
          <w:marTop w:val="0"/>
          <w:marBottom w:val="0"/>
          <w:divBdr>
            <w:top w:val="none" w:sz="0" w:space="0" w:color="auto"/>
            <w:left w:val="none" w:sz="0" w:space="0" w:color="auto"/>
            <w:bottom w:val="none" w:sz="0" w:space="0" w:color="auto"/>
            <w:right w:val="none" w:sz="0" w:space="0" w:color="auto"/>
          </w:divBdr>
        </w:div>
        <w:div w:id="2018537106">
          <w:marLeft w:val="0"/>
          <w:marRight w:val="0"/>
          <w:marTop w:val="0"/>
          <w:marBottom w:val="0"/>
          <w:divBdr>
            <w:top w:val="none" w:sz="0" w:space="0" w:color="auto"/>
            <w:left w:val="none" w:sz="0" w:space="0" w:color="auto"/>
            <w:bottom w:val="none" w:sz="0" w:space="0" w:color="auto"/>
            <w:right w:val="none" w:sz="0" w:space="0" w:color="auto"/>
          </w:divBdr>
        </w:div>
        <w:div w:id="2065909144">
          <w:marLeft w:val="0"/>
          <w:marRight w:val="0"/>
          <w:marTop w:val="0"/>
          <w:marBottom w:val="0"/>
          <w:divBdr>
            <w:top w:val="none" w:sz="0" w:space="0" w:color="auto"/>
            <w:left w:val="none" w:sz="0" w:space="0" w:color="auto"/>
            <w:bottom w:val="none" w:sz="0" w:space="0" w:color="auto"/>
            <w:right w:val="none" w:sz="0" w:space="0" w:color="auto"/>
          </w:divBdr>
        </w:div>
        <w:div w:id="2068141846">
          <w:marLeft w:val="0"/>
          <w:marRight w:val="0"/>
          <w:marTop w:val="0"/>
          <w:marBottom w:val="0"/>
          <w:divBdr>
            <w:top w:val="none" w:sz="0" w:space="0" w:color="auto"/>
            <w:left w:val="none" w:sz="0" w:space="0" w:color="auto"/>
            <w:bottom w:val="none" w:sz="0" w:space="0" w:color="auto"/>
            <w:right w:val="none" w:sz="0" w:space="0" w:color="auto"/>
          </w:divBdr>
        </w:div>
        <w:div w:id="2080129759">
          <w:marLeft w:val="0"/>
          <w:marRight w:val="0"/>
          <w:marTop w:val="0"/>
          <w:marBottom w:val="0"/>
          <w:divBdr>
            <w:top w:val="none" w:sz="0" w:space="0" w:color="auto"/>
            <w:left w:val="none" w:sz="0" w:space="0" w:color="auto"/>
            <w:bottom w:val="none" w:sz="0" w:space="0" w:color="auto"/>
            <w:right w:val="none" w:sz="0" w:space="0" w:color="auto"/>
          </w:divBdr>
        </w:div>
        <w:div w:id="2121561992">
          <w:marLeft w:val="0"/>
          <w:marRight w:val="0"/>
          <w:marTop w:val="0"/>
          <w:marBottom w:val="0"/>
          <w:divBdr>
            <w:top w:val="none" w:sz="0" w:space="0" w:color="auto"/>
            <w:left w:val="none" w:sz="0" w:space="0" w:color="auto"/>
            <w:bottom w:val="none" w:sz="0" w:space="0" w:color="auto"/>
            <w:right w:val="none" w:sz="0" w:space="0" w:color="auto"/>
          </w:divBdr>
        </w:div>
        <w:div w:id="2126847076">
          <w:marLeft w:val="0"/>
          <w:marRight w:val="0"/>
          <w:marTop w:val="0"/>
          <w:marBottom w:val="0"/>
          <w:divBdr>
            <w:top w:val="none" w:sz="0" w:space="0" w:color="auto"/>
            <w:left w:val="none" w:sz="0" w:space="0" w:color="auto"/>
            <w:bottom w:val="none" w:sz="0" w:space="0" w:color="auto"/>
            <w:right w:val="none" w:sz="0" w:space="0" w:color="auto"/>
          </w:divBdr>
        </w:div>
        <w:div w:id="2137524175">
          <w:marLeft w:val="0"/>
          <w:marRight w:val="0"/>
          <w:marTop w:val="0"/>
          <w:marBottom w:val="0"/>
          <w:divBdr>
            <w:top w:val="none" w:sz="0" w:space="0" w:color="auto"/>
            <w:left w:val="none" w:sz="0" w:space="0" w:color="auto"/>
            <w:bottom w:val="none" w:sz="0" w:space="0" w:color="auto"/>
            <w:right w:val="none" w:sz="0" w:space="0" w:color="auto"/>
          </w:divBdr>
        </w:div>
        <w:div w:id="2140415066">
          <w:marLeft w:val="0"/>
          <w:marRight w:val="0"/>
          <w:marTop w:val="0"/>
          <w:marBottom w:val="0"/>
          <w:divBdr>
            <w:top w:val="none" w:sz="0" w:space="0" w:color="auto"/>
            <w:left w:val="none" w:sz="0" w:space="0" w:color="auto"/>
            <w:bottom w:val="none" w:sz="0" w:space="0" w:color="auto"/>
            <w:right w:val="none" w:sz="0" w:space="0" w:color="auto"/>
          </w:divBdr>
        </w:div>
      </w:divsChild>
    </w:div>
    <w:div w:id="999116809">
      <w:marLeft w:val="0"/>
      <w:marRight w:val="0"/>
      <w:marTop w:val="0"/>
      <w:marBottom w:val="0"/>
      <w:divBdr>
        <w:top w:val="none" w:sz="0" w:space="0" w:color="auto"/>
        <w:left w:val="none" w:sz="0" w:space="0" w:color="auto"/>
        <w:bottom w:val="none" w:sz="0" w:space="0" w:color="auto"/>
        <w:right w:val="none" w:sz="0" w:space="0" w:color="auto"/>
      </w:divBdr>
    </w:div>
    <w:div w:id="999194617">
      <w:bodyDiv w:val="1"/>
      <w:marLeft w:val="0"/>
      <w:marRight w:val="0"/>
      <w:marTop w:val="0"/>
      <w:marBottom w:val="0"/>
      <w:divBdr>
        <w:top w:val="none" w:sz="0" w:space="0" w:color="auto"/>
        <w:left w:val="none" w:sz="0" w:space="0" w:color="auto"/>
        <w:bottom w:val="none" w:sz="0" w:space="0" w:color="auto"/>
        <w:right w:val="none" w:sz="0" w:space="0" w:color="auto"/>
      </w:divBdr>
    </w:div>
    <w:div w:id="1000817438">
      <w:bodyDiv w:val="1"/>
      <w:marLeft w:val="0"/>
      <w:marRight w:val="0"/>
      <w:marTop w:val="0"/>
      <w:marBottom w:val="0"/>
      <w:divBdr>
        <w:top w:val="none" w:sz="0" w:space="0" w:color="auto"/>
        <w:left w:val="none" w:sz="0" w:space="0" w:color="auto"/>
        <w:bottom w:val="none" w:sz="0" w:space="0" w:color="auto"/>
        <w:right w:val="none" w:sz="0" w:space="0" w:color="auto"/>
      </w:divBdr>
    </w:div>
    <w:div w:id="1001157895">
      <w:bodyDiv w:val="1"/>
      <w:marLeft w:val="0"/>
      <w:marRight w:val="0"/>
      <w:marTop w:val="0"/>
      <w:marBottom w:val="0"/>
      <w:divBdr>
        <w:top w:val="none" w:sz="0" w:space="0" w:color="auto"/>
        <w:left w:val="none" w:sz="0" w:space="0" w:color="auto"/>
        <w:bottom w:val="none" w:sz="0" w:space="0" w:color="auto"/>
        <w:right w:val="none" w:sz="0" w:space="0" w:color="auto"/>
      </w:divBdr>
    </w:div>
    <w:div w:id="1001659489">
      <w:bodyDiv w:val="1"/>
      <w:marLeft w:val="0"/>
      <w:marRight w:val="0"/>
      <w:marTop w:val="0"/>
      <w:marBottom w:val="0"/>
      <w:divBdr>
        <w:top w:val="none" w:sz="0" w:space="0" w:color="auto"/>
        <w:left w:val="none" w:sz="0" w:space="0" w:color="auto"/>
        <w:bottom w:val="none" w:sz="0" w:space="0" w:color="auto"/>
        <w:right w:val="none" w:sz="0" w:space="0" w:color="auto"/>
      </w:divBdr>
    </w:div>
    <w:div w:id="1002507047">
      <w:bodyDiv w:val="1"/>
      <w:marLeft w:val="0"/>
      <w:marRight w:val="0"/>
      <w:marTop w:val="0"/>
      <w:marBottom w:val="0"/>
      <w:divBdr>
        <w:top w:val="none" w:sz="0" w:space="0" w:color="auto"/>
        <w:left w:val="none" w:sz="0" w:space="0" w:color="auto"/>
        <w:bottom w:val="none" w:sz="0" w:space="0" w:color="auto"/>
        <w:right w:val="none" w:sz="0" w:space="0" w:color="auto"/>
      </w:divBdr>
    </w:div>
    <w:div w:id="1002855054">
      <w:marLeft w:val="0"/>
      <w:marRight w:val="0"/>
      <w:marTop w:val="0"/>
      <w:marBottom w:val="0"/>
      <w:divBdr>
        <w:top w:val="none" w:sz="0" w:space="0" w:color="auto"/>
        <w:left w:val="none" w:sz="0" w:space="0" w:color="auto"/>
        <w:bottom w:val="none" w:sz="0" w:space="0" w:color="auto"/>
        <w:right w:val="none" w:sz="0" w:space="0" w:color="auto"/>
      </w:divBdr>
    </w:div>
    <w:div w:id="1003317575">
      <w:bodyDiv w:val="1"/>
      <w:marLeft w:val="0"/>
      <w:marRight w:val="0"/>
      <w:marTop w:val="0"/>
      <w:marBottom w:val="0"/>
      <w:divBdr>
        <w:top w:val="none" w:sz="0" w:space="0" w:color="auto"/>
        <w:left w:val="none" w:sz="0" w:space="0" w:color="auto"/>
        <w:bottom w:val="none" w:sz="0" w:space="0" w:color="auto"/>
        <w:right w:val="none" w:sz="0" w:space="0" w:color="auto"/>
      </w:divBdr>
    </w:div>
    <w:div w:id="1003896304">
      <w:marLeft w:val="0"/>
      <w:marRight w:val="0"/>
      <w:marTop w:val="0"/>
      <w:marBottom w:val="0"/>
      <w:divBdr>
        <w:top w:val="none" w:sz="0" w:space="0" w:color="auto"/>
        <w:left w:val="none" w:sz="0" w:space="0" w:color="auto"/>
        <w:bottom w:val="none" w:sz="0" w:space="0" w:color="auto"/>
        <w:right w:val="none" w:sz="0" w:space="0" w:color="auto"/>
      </w:divBdr>
    </w:div>
    <w:div w:id="1004820990">
      <w:bodyDiv w:val="1"/>
      <w:marLeft w:val="0"/>
      <w:marRight w:val="0"/>
      <w:marTop w:val="0"/>
      <w:marBottom w:val="0"/>
      <w:divBdr>
        <w:top w:val="none" w:sz="0" w:space="0" w:color="auto"/>
        <w:left w:val="none" w:sz="0" w:space="0" w:color="auto"/>
        <w:bottom w:val="none" w:sz="0" w:space="0" w:color="auto"/>
        <w:right w:val="none" w:sz="0" w:space="0" w:color="auto"/>
      </w:divBdr>
    </w:div>
    <w:div w:id="1006664992">
      <w:bodyDiv w:val="1"/>
      <w:marLeft w:val="0"/>
      <w:marRight w:val="0"/>
      <w:marTop w:val="0"/>
      <w:marBottom w:val="0"/>
      <w:divBdr>
        <w:top w:val="none" w:sz="0" w:space="0" w:color="auto"/>
        <w:left w:val="none" w:sz="0" w:space="0" w:color="auto"/>
        <w:bottom w:val="none" w:sz="0" w:space="0" w:color="auto"/>
        <w:right w:val="none" w:sz="0" w:space="0" w:color="auto"/>
      </w:divBdr>
    </w:div>
    <w:div w:id="1008096430">
      <w:bodyDiv w:val="1"/>
      <w:marLeft w:val="0"/>
      <w:marRight w:val="0"/>
      <w:marTop w:val="0"/>
      <w:marBottom w:val="0"/>
      <w:divBdr>
        <w:top w:val="none" w:sz="0" w:space="0" w:color="auto"/>
        <w:left w:val="none" w:sz="0" w:space="0" w:color="auto"/>
        <w:bottom w:val="none" w:sz="0" w:space="0" w:color="auto"/>
        <w:right w:val="none" w:sz="0" w:space="0" w:color="auto"/>
      </w:divBdr>
    </w:div>
    <w:div w:id="1008214068">
      <w:marLeft w:val="0"/>
      <w:marRight w:val="0"/>
      <w:marTop w:val="0"/>
      <w:marBottom w:val="0"/>
      <w:divBdr>
        <w:top w:val="none" w:sz="0" w:space="0" w:color="auto"/>
        <w:left w:val="none" w:sz="0" w:space="0" w:color="auto"/>
        <w:bottom w:val="none" w:sz="0" w:space="0" w:color="auto"/>
        <w:right w:val="none" w:sz="0" w:space="0" w:color="auto"/>
      </w:divBdr>
    </w:div>
    <w:div w:id="1008481094">
      <w:marLeft w:val="0"/>
      <w:marRight w:val="0"/>
      <w:marTop w:val="0"/>
      <w:marBottom w:val="0"/>
      <w:divBdr>
        <w:top w:val="none" w:sz="0" w:space="0" w:color="auto"/>
        <w:left w:val="none" w:sz="0" w:space="0" w:color="auto"/>
        <w:bottom w:val="none" w:sz="0" w:space="0" w:color="auto"/>
        <w:right w:val="none" w:sz="0" w:space="0" w:color="auto"/>
      </w:divBdr>
    </w:div>
    <w:div w:id="1009212894">
      <w:bodyDiv w:val="1"/>
      <w:marLeft w:val="0"/>
      <w:marRight w:val="0"/>
      <w:marTop w:val="0"/>
      <w:marBottom w:val="0"/>
      <w:divBdr>
        <w:top w:val="none" w:sz="0" w:space="0" w:color="auto"/>
        <w:left w:val="none" w:sz="0" w:space="0" w:color="auto"/>
        <w:bottom w:val="none" w:sz="0" w:space="0" w:color="auto"/>
        <w:right w:val="none" w:sz="0" w:space="0" w:color="auto"/>
      </w:divBdr>
    </w:div>
    <w:div w:id="1010065645">
      <w:bodyDiv w:val="1"/>
      <w:marLeft w:val="0"/>
      <w:marRight w:val="0"/>
      <w:marTop w:val="0"/>
      <w:marBottom w:val="0"/>
      <w:divBdr>
        <w:top w:val="none" w:sz="0" w:space="0" w:color="auto"/>
        <w:left w:val="none" w:sz="0" w:space="0" w:color="auto"/>
        <w:bottom w:val="none" w:sz="0" w:space="0" w:color="auto"/>
        <w:right w:val="none" w:sz="0" w:space="0" w:color="auto"/>
      </w:divBdr>
    </w:div>
    <w:div w:id="1010375877">
      <w:bodyDiv w:val="1"/>
      <w:marLeft w:val="0"/>
      <w:marRight w:val="0"/>
      <w:marTop w:val="0"/>
      <w:marBottom w:val="0"/>
      <w:divBdr>
        <w:top w:val="none" w:sz="0" w:space="0" w:color="auto"/>
        <w:left w:val="none" w:sz="0" w:space="0" w:color="auto"/>
        <w:bottom w:val="none" w:sz="0" w:space="0" w:color="auto"/>
        <w:right w:val="none" w:sz="0" w:space="0" w:color="auto"/>
      </w:divBdr>
    </w:div>
    <w:div w:id="1010452806">
      <w:bodyDiv w:val="1"/>
      <w:marLeft w:val="0"/>
      <w:marRight w:val="0"/>
      <w:marTop w:val="0"/>
      <w:marBottom w:val="0"/>
      <w:divBdr>
        <w:top w:val="none" w:sz="0" w:space="0" w:color="auto"/>
        <w:left w:val="none" w:sz="0" w:space="0" w:color="auto"/>
        <w:bottom w:val="none" w:sz="0" w:space="0" w:color="auto"/>
        <w:right w:val="none" w:sz="0" w:space="0" w:color="auto"/>
      </w:divBdr>
    </w:div>
    <w:div w:id="1011251631">
      <w:bodyDiv w:val="1"/>
      <w:marLeft w:val="0"/>
      <w:marRight w:val="0"/>
      <w:marTop w:val="0"/>
      <w:marBottom w:val="0"/>
      <w:divBdr>
        <w:top w:val="none" w:sz="0" w:space="0" w:color="auto"/>
        <w:left w:val="none" w:sz="0" w:space="0" w:color="auto"/>
        <w:bottom w:val="none" w:sz="0" w:space="0" w:color="auto"/>
        <w:right w:val="none" w:sz="0" w:space="0" w:color="auto"/>
      </w:divBdr>
    </w:div>
    <w:div w:id="1011295210">
      <w:bodyDiv w:val="1"/>
      <w:marLeft w:val="0"/>
      <w:marRight w:val="0"/>
      <w:marTop w:val="0"/>
      <w:marBottom w:val="0"/>
      <w:divBdr>
        <w:top w:val="none" w:sz="0" w:space="0" w:color="auto"/>
        <w:left w:val="none" w:sz="0" w:space="0" w:color="auto"/>
        <w:bottom w:val="none" w:sz="0" w:space="0" w:color="auto"/>
        <w:right w:val="none" w:sz="0" w:space="0" w:color="auto"/>
      </w:divBdr>
    </w:div>
    <w:div w:id="1011955396">
      <w:marLeft w:val="0"/>
      <w:marRight w:val="0"/>
      <w:marTop w:val="0"/>
      <w:marBottom w:val="0"/>
      <w:divBdr>
        <w:top w:val="none" w:sz="0" w:space="0" w:color="auto"/>
        <w:left w:val="none" w:sz="0" w:space="0" w:color="auto"/>
        <w:bottom w:val="none" w:sz="0" w:space="0" w:color="auto"/>
        <w:right w:val="none" w:sz="0" w:space="0" w:color="auto"/>
      </w:divBdr>
    </w:div>
    <w:div w:id="1012338896">
      <w:bodyDiv w:val="1"/>
      <w:marLeft w:val="0"/>
      <w:marRight w:val="0"/>
      <w:marTop w:val="0"/>
      <w:marBottom w:val="0"/>
      <w:divBdr>
        <w:top w:val="none" w:sz="0" w:space="0" w:color="auto"/>
        <w:left w:val="none" w:sz="0" w:space="0" w:color="auto"/>
        <w:bottom w:val="none" w:sz="0" w:space="0" w:color="auto"/>
        <w:right w:val="none" w:sz="0" w:space="0" w:color="auto"/>
      </w:divBdr>
    </w:div>
    <w:div w:id="1012417327">
      <w:bodyDiv w:val="1"/>
      <w:marLeft w:val="0"/>
      <w:marRight w:val="0"/>
      <w:marTop w:val="0"/>
      <w:marBottom w:val="0"/>
      <w:divBdr>
        <w:top w:val="none" w:sz="0" w:space="0" w:color="auto"/>
        <w:left w:val="none" w:sz="0" w:space="0" w:color="auto"/>
        <w:bottom w:val="none" w:sz="0" w:space="0" w:color="auto"/>
        <w:right w:val="none" w:sz="0" w:space="0" w:color="auto"/>
      </w:divBdr>
    </w:div>
    <w:div w:id="1012611638">
      <w:marLeft w:val="0"/>
      <w:marRight w:val="0"/>
      <w:marTop w:val="0"/>
      <w:marBottom w:val="0"/>
      <w:divBdr>
        <w:top w:val="none" w:sz="0" w:space="0" w:color="auto"/>
        <w:left w:val="none" w:sz="0" w:space="0" w:color="auto"/>
        <w:bottom w:val="none" w:sz="0" w:space="0" w:color="auto"/>
        <w:right w:val="none" w:sz="0" w:space="0" w:color="auto"/>
      </w:divBdr>
    </w:div>
    <w:div w:id="1013268626">
      <w:marLeft w:val="0"/>
      <w:marRight w:val="0"/>
      <w:marTop w:val="0"/>
      <w:marBottom w:val="0"/>
      <w:divBdr>
        <w:top w:val="none" w:sz="0" w:space="0" w:color="auto"/>
        <w:left w:val="none" w:sz="0" w:space="0" w:color="auto"/>
        <w:bottom w:val="none" w:sz="0" w:space="0" w:color="auto"/>
        <w:right w:val="none" w:sz="0" w:space="0" w:color="auto"/>
      </w:divBdr>
    </w:div>
    <w:div w:id="1013916790">
      <w:bodyDiv w:val="1"/>
      <w:marLeft w:val="0"/>
      <w:marRight w:val="0"/>
      <w:marTop w:val="0"/>
      <w:marBottom w:val="0"/>
      <w:divBdr>
        <w:top w:val="none" w:sz="0" w:space="0" w:color="auto"/>
        <w:left w:val="none" w:sz="0" w:space="0" w:color="auto"/>
        <w:bottom w:val="none" w:sz="0" w:space="0" w:color="auto"/>
        <w:right w:val="none" w:sz="0" w:space="0" w:color="auto"/>
      </w:divBdr>
    </w:div>
    <w:div w:id="1013921445">
      <w:marLeft w:val="0"/>
      <w:marRight w:val="0"/>
      <w:marTop w:val="0"/>
      <w:marBottom w:val="0"/>
      <w:divBdr>
        <w:top w:val="none" w:sz="0" w:space="0" w:color="auto"/>
        <w:left w:val="none" w:sz="0" w:space="0" w:color="auto"/>
        <w:bottom w:val="none" w:sz="0" w:space="0" w:color="auto"/>
        <w:right w:val="none" w:sz="0" w:space="0" w:color="auto"/>
      </w:divBdr>
    </w:div>
    <w:div w:id="1014840570">
      <w:marLeft w:val="0"/>
      <w:marRight w:val="0"/>
      <w:marTop w:val="0"/>
      <w:marBottom w:val="0"/>
      <w:divBdr>
        <w:top w:val="none" w:sz="0" w:space="0" w:color="auto"/>
        <w:left w:val="none" w:sz="0" w:space="0" w:color="auto"/>
        <w:bottom w:val="none" w:sz="0" w:space="0" w:color="auto"/>
        <w:right w:val="none" w:sz="0" w:space="0" w:color="auto"/>
      </w:divBdr>
    </w:div>
    <w:div w:id="1016158583">
      <w:bodyDiv w:val="1"/>
      <w:marLeft w:val="0"/>
      <w:marRight w:val="0"/>
      <w:marTop w:val="0"/>
      <w:marBottom w:val="0"/>
      <w:divBdr>
        <w:top w:val="none" w:sz="0" w:space="0" w:color="auto"/>
        <w:left w:val="none" w:sz="0" w:space="0" w:color="auto"/>
        <w:bottom w:val="none" w:sz="0" w:space="0" w:color="auto"/>
        <w:right w:val="none" w:sz="0" w:space="0" w:color="auto"/>
      </w:divBdr>
    </w:div>
    <w:div w:id="1016347865">
      <w:bodyDiv w:val="1"/>
      <w:marLeft w:val="0"/>
      <w:marRight w:val="0"/>
      <w:marTop w:val="0"/>
      <w:marBottom w:val="0"/>
      <w:divBdr>
        <w:top w:val="none" w:sz="0" w:space="0" w:color="auto"/>
        <w:left w:val="none" w:sz="0" w:space="0" w:color="auto"/>
        <w:bottom w:val="none" w:sz="0" w:space="0" w:color="auto"/>
        <w:right w:val="none" w:sz="0" w:space="0" w:color="auto"/>
      </w:divBdr>
    </w:div>
    <w:div w:id="1016614046">
      <w:bodyDiv w:val="1"/>
      <w:marLeft w:val="0"/>
      <w:marRight w:val="0"/>
      <w:marTop w:val="0"/>
      <w:marBottom w:val="0"/>
      <w:divBdr>
        <w:top w:val="none" w:sz="0" w:space="0" w:color="auto"/>
        <w:left w:val="none" w:sz="0" w:space="0" w:color="auto"/>
        <w:bottom w:val="none" w:sz="0" w:space="0" w:color="auto"/>
        <w:right w:val="none" w:sz="0" w:space="0" w:color="auto"/>
      </w:divBdr>
    </w:div>
    <w:div w:id="1017854659">
      <w:bodyDiv w:val="1"/>
      <w:marLeft w:val="0"/>
      <w:marRight w:val="0"/>
      <w:marTop w:val="0"/>
      <w:marBottom w:val="0"/>
      <w:divBdr>
        <w:top w:val="none" w:sz="0" w:space="0" w:color="auto"/>
        <w:left w:val="none" w:sz="0" w:space="0" w:color="auto"/>
        <w:bottom w:val="none" w:sz="0" w:space="0" w:color="auto"/>
        <w:right w:val="none" w:sz="0" w:space="0" w:color="auto"/>
      </w:divBdr>
    </w:div>
    <w:div w:id="1018896382">
      <w:bodyDiv w:val="1"/>
      <w:marLeft w:val="0"/>
      <w:marRight w:val="0"/>
      <w:marTop w:val="0"/>
      <w:marBottom w:val="0"/>
      <w:divBdr>
        <w:top w:val="none" w:sz="0" w:space="0" w:color="auto"/>
        <w:left w:val="none" w:sz="0" w:space="0" w:color="auto"/>
        <w:bottom w:val="none" w:sz="0" w:space="0" w:color="auto"/>
        <w:right w:val="none" w:sz="0" w:space="0" w:color="auto"/>
      </w:divBdr>
    </w:div>
    <w:div w:id="1019084820">
      <w:bodyDiv w:val="1"/>
      <w:marLeft w:val="0"/>
      <w:marRight w:val="0"/>
      <w:marTop w:val="0"/>
      <w:marBottom w:val="0"/>
      <w:divBdr>
        <w:top w:val="none" w:sz="0" w:space="0" w:color="auto"/>
        <w:left w:val="none" w:sz="0" w:space="0" w:color="auto"/>
        <w:bottom w:val="none" w:sz="0" w:space="0" w:color="auto"/>
        <w:right w:val="none" w:sz="0" w:space="0" w:color="auto"/>
      </w:divBdr>
    </w:div>
    <w:div w:id="1019503476">
      <w:marLeft w:val="0"/>
      <w:marRight w:val="0"/>
      <w:marTop w:val="0"/>
      <w:marBottom w:val="0"/>
      <w:divBdr>
        <w:top w:val="none" w:sz="0" w:space="0" w:color="auto"/>
        <w:left w:val="none" w:sz="0" w:space="0" w:color="auto"/>
        <w:bottom w:val="none" w:sz="0" w:space="0" w:color="auto"/>
        <w:right w:val="none" w:sz="0" w:space="0" w:color="auto"/>
      </w:divBdr>
    </w:div>
    <w:div w:id="1019503976">
      <w:bodyDiv w:val="1"/>
      <w:marLeft w:val="0"/>
      <w:marRight w:val="0"/>
      <w:marTop w:val="0"/>
      <w:marBottom w:val="0"/>
      <w:divBdr>
        <w:top w:val="none" w:sz="0" w:space="0" w:color="auto"/>
        <w:left w:val="none" w:sz="0" w:space="0" w:color="auto"/>
        <w:bottom w:val="none" w:sz="0" w:space="0" w:color="auto"/>
        <w:right w:val="none" w:sz="0" w:space="0" w:color="auto"/>
      </w:divBdr>
    </w:div>
    <w:div w:id="1020349367">
      <w:marLeft w:val="0"/>
      <w:marRight w:val="0"/>
      <w:marTop w:val="0"/>
      <w:marBottom w:val="0"/>
      <w:divBdr>
        <w:top w:val="none" w:sz="0" w:space="0" w:color="auto"/>
        <w:left w:val="none" w:sz="0" w:space="0" w:color="auto"/>
        <w:bottom w:val="none" w:sz="0" w:space="0" w:color="auto"/>
        <w:right w:val="none" w:sz="0" w:space="0" w:color="auto"/>
      </w:divBdr>
    </w:div>
    <w:div w:id="1020547383">
      <w:marLeft w:val="0"/>
      <w:marRight w:val="0"/>
      <w:marTop w:val="0"/>
      <w:marBottom w:val="0"/>
      <w:divBdr>
        <w:top w:val="none" w:sz="0" w:space="0" w:color="auto"/>
        <w:left w:val="none" w:sz="0" w:space="0" w:color="auto"/>
        <w:bottom w:val="none" w:sz="0" w:space="0" w:color="auto"/>
        <w:right w:val="none" w:sz="0" w:space="0" w:color="auto"/>
      </w:divBdr>
    </w:div>
    <w:div w:id="1020858092">
      <w:bodyDiv w:val="1"/>
      <w:marLeft w:val="0"/>
      <w:marRight w:val="0"/>
      <w:marTop w:val="0"/>
      <w:marBottom w:val="0"/>
      <w:divBdr>
        <w:top w:val="none" w:sz="0" w:space="0" w:color="auto"/>
        <w:left w:val="none" w:sz="0" w:space="0" w:color="auto"/>
        <w:bottom w:val="none" w:sz="0" w:space="0" w:color="auto"/>
        <w:right w:val="none" w:sz="0" w:space="0" w:color="auto"/>
      </w:divBdr>
    </w:div>
    <w:div w:id="1020932702">
      <w:bodyDiv w:val="1"/>
      <w:marLeft w:val="0"/>
      <w:marRight w:val="0"/>
      <w:marTop w:val="0"/>
      <w:marBottom w:val="0"/>
      <w:divBdr>
        <w:top w:val="none" w:sz="0" w:space="0" w:color="auto"/>
        <w:left w:val="none" w:sz="0" w:space="0" w:color="auto"/>
        <w:bottom w:val="none" w:sz="0" w:space="0" w:color="auto"/>
        <w:right w:val="none" w:sz="0" w:space="0" w:color="auto"/>
      </w:divBdr>
    </w:div>
    <w:div w:id="1022046775">
      <w:bodyDiv w:val="1"/>
      <w:marLeft w:val="0"/>
      <w:marRight w:val="0"/>
      <w:marTop w:val="0"/>
      <w:marBottom w:val="0"/>
      <w:divBdr>
        <w:top w:val="none" w:sz="0" w:space="0" w:color="auto"/>
        <w:left w:val="none" w:sz="0" w:space="0" w:color="auto"/>
        <w:bottom w:val="none" w:sz="0" w:space="0" w:color="auto"/>
        <w:right w:val="none" w:sz="0" w:space="0" w:color="auto"/>
      </w:divBdr>
    </w:div>
    <w:div w:id="1022053360">
      <w:bodyDiv w:val="1"/>
      <w:marLeft w:val="0"/>
      <w:marRight w:val="0"/>
      <w:marTop w:val="0"/>
      <w:marBottom w:val="0"/>
      <w:divBdr>
        <w:top w:val="none" w:sz="0" w:space="0" w:color="auto"/>
        <w:left w:val="none" w:sz="0" w:space="0" w:color="auto"/>
        <w:bottom w:val="none" w:sz="0" w:space="0" w:color="auto"/>
        <w:right w:val="none" w:sz="0" w:space="0" w:color="auto"/>
      </w:divBdr>
    </w:div>
    <w:div w:id="1022438819">
      <w:bodyDiv w:val="1"/>
      <w:marLeft w:val="0"/>
      <w:marRight w:val="0"/>
      <w:marTop w:val="0"/>
      <w:marBottom w:val="0"/>
      <w:divBdr>
        <w:top w:val="none" w:sz="0" w:space="0" w:color="auto"/>
        <w:left w:val="none" w:sz="0" w:space="0" w:color="auto"/>
        <w:bottom w:val="none" w:sz="0" w:space="0" w:color="auto"/>
        <w:right w:val="none" w:sz="0" w:space="0" w:color="auto"/>
      </w:divBdr>
    </w:div>
    <w:div w:id="1024018979">
      <w:marLeft w:val="0"/>
      <w:marRight w:val="0"/>
      <w:marTop w:val="0"/>
      <w:marBottom w:val="0"/>
      <w:divBdr>
        <w:top w:val="none" w:sz="0" w:space="0" w:color="auto"/>
        <w:left w:val="none" w:sz="0" w:space="0" w:color="auto"/>
        <w:bottom w:val="none" w:sz="0" w:space="0" w:color="auto"/>
        <w:right w:val="none" w:sz="0" w:space="0" w:color="auto"/>
      </w:divBdr>
    </w:div>
    <w:div w:id="1024088821">
      <w:bodyDiv w:val="1"/>
      <w:marLeft w:val="0"/>
      <w:marRight w:val="0"/>
      <w:marTop w:val="0"/>
      <w:marBottom w:val="0"/>
      <w:divBdr>
        <w:top w:val="none" w:sz="0" w:space="0" w:color="auto"/>
        <w:left w:val="none" w:sz="0" w:space="0" w:color="auto"/>
        <w:bottom w:val="none" w:sz="0" w:space="0" w:color="auto"/>
        <w:right w:val="none" w:sz="0" w:space="0" w:color="auto"/>
      </w:divBdr>
    </w:div>
    <w:div w:id="1024794414">
      <w:marLeft w:val="0"/>
      <w:marRight w:val="0"/>
      <w:marTop w:val="0"/>
      <w:marBottom w:val="0"/>
      <w:divBdr>
        <w:top w:val="none" w:sz="0" w:space="0" w:color="auto"/>
        <w:left w:val="none" w:sz="0" w:space="0" w:color="auto"/>
        <w:bottom w:val="none" w:sz="0" w:space="0" w:color="auto"/>
        <w:right w:val="none" w:sz="0" w:space="0" w:color="auto"/>
      </w:divBdr>
    </w:div>
    <w:div w:id="1025011923">
      <w:bodyDiv w:val="1"/>
      <w:marLeft w:val="0"/>
      <w:marRight w:val="0"/>
      <w:marTop w:val="0"/>
      <w:marBottom w:val="0"/>
      <w:divBdr>
        <w:top w:val="none" w:sz="0" w:space="0" w:color="auto"/>
        <w:left w:val="none" w:sz="0" w:space="0" w:color="auto"/>
        <w:bottom w:val="none" w:sz="0" w:space="0" w:color="auto"/>
        <w:right w:val="none" w:sz="0" w:space="0" w:color="auto"/>
      </w:divBdr>
      <w:divsChild>
        <w:div w:id="7172674">
          <w:marLeft w:val="0"/>
          <w:marRight w:val="0"/>
          <w:marTop w:val="0"/>
          <w:marBottom w:val="0"/>
          <w:divBdr>
            <w:top w:val="none" w:sz="0" w:space="0" w:color="auto"/>
            <w:left w:val="none" w:sz="0" w:space="0" w:color="auto"/>
            <w:bottom w:val="none" w:sz="0" w:space="0" w:color="auto"/>
            <w:right w:val="none" w:sz="0" w:space="0" w:color="auto"/>
          </w:divBdr>
        </w:div>
        <w:div w:id="9991698">
          <w:marLeft w:val="0"/>
          <w:marRight w:val="0"/>
          <w:marTop w:val="0"/>
          <w:marBottom w:val="0"/>
          <w:divBdr>
            <w:top w:val="none" w:sz="0" w:space="0" w:color="auto"/>
            <w:left w:val="none" w:sz="0" w:space="0" w:color="auto"/>
            <w:bottom w:val="none" w:sz="0" w:space="0" w:color="auto"/>
            <w:right w:val="none" w:sz="0" w:space="0" w:color="auto"/>
          </w:divBdr>
        </w:div>
        <w:div w:id="11347603">
          <w:marLeft w:val="0"/>
          <w:marRight w:val="0"/>
          <w:marTop w:val="0"/>
          <w:marBottom w:val="0"/>
          <w:divBdr>
            <w:top w:val="none" w:sz="0" w:space="0" w:color="auto"/>
            <w:left w:val="none" w:sz="0" w:space="0" w:color="auto"/>
            <w:bottom w:val="none" w:sz="0" w:space="0" w:color="auto"/>
            <w:right w:val="none" w:sz="0" w:space="0" w:color="auto"/>
          </w:divBdr>
        </w:div>
        <w:div w:id="25063701">
          <w:marLeft w:val="0"/>
          <w:marRight w:val="0"/>
          <w:marTop w:val="0"/>
          <w:marBottom w:val="0"/>
          <w:divBdr>
            <w:top w:val="none" w:sz="0" w:space="0" w:color="auto"/>
            <w:left w:val="none" w:sz="0" w:space="0" w:color="auto"/>
            <w:bottom w:val="none" w:sz="0" w:space="0" w:color="auto"/>
            <w:right w:val="none" w:sz="0" w:space="0" w:color="auto"/>
          </w:divBdr>
        </w:div>
        <w:div w:id="65884149">
          <w:marLeft w:val="0"/>
          <w:marRight w:val="0"/>
          <w:marTop w:val="0"/>
          <w:marBottom w:val="0"/>
          <w:divBdr>
            <w:top w:val="none" w:sz="0" w:space="0" w:color="auto"/>
            <w:left w:val="none" w:sz="0" w:space="0" w:color="auto"/>
            <w:bottom w:val="none" w:sz="0" w:space="0" w:color="auto"/>
            <w:right w:val="none" w:sz="0" w:space="0" w:color="auto"/>
          </w:divBdr>
        </w:div>
        <w:div w:id="74862511">
          <w:marLeft w:val="0"/>
          <w:marRight w:val="0"/>
          <w:marTop w:val="0"/>
          <w:marBottom w:val="0"/>
          <w:divBdr>
            <w:top w:val="none" w:sz="0" w:space="0" w:color="auto"/>
            <w:left w:val="none" w:sz="0" w:space="0" w:color="auto"/>
            <w:bottom w:val="none" w:sz="0" w:space="0" w:color="auto"/>
            <w:right w:val="none" w:sz="0" w:space="0" w:color="auto"/>
          </w:divBdr>
        </w:div>
        <w:div w:id="76053267">
          <w:marLeft w:val="0"/>
          <w:marRight w:val="0"/>
          <w:marTop w:val="0"/>
          <w:marBottom w:val="0"/>
          <w:divBdr>
            <w:top w:val="none" w:sz="0" w:space="0" w:color="auto"/>
            <w:left w:val="none" w:sz="0" w:space="0" w:color="auto"/>
            <w:bottom w:val="none" w:sz="0" w:space="0" w:color="auto"/>
            <w:right w:val="none" w:sz="0" w:space="0" w:color="auto"/>
          </w:divBdr>
        </w:div>
        <w:div w:id="94524109">
          <w:marLeft w:val="0"/>
          <w:marRight w:val="0"/>
          <w:marTop w:val="0"/>
          <w:marBottom w:val="0"/>
          <w:divBdr>
            <w:top w:val="none" w:sz="0" w:space="0" w:color="auto"/>
            <w:left w:val="none" w:sz="0" w:space="0" w:color="auto"/>
            <w:bottom w:val="none" w:sz="0" w:space="0" w:color="auto"/>
            <w:right w:val="none" w:sz="0" w:space="0" w:color="auto"/>
          </w:divBdr>
        </w:div>
        <w:div w:id="124857193">
          <w:marLeft w:val="0"/>
          <w:marRight w:val="0"/>
          <w:marTop w:val="0"/>
          <w:marBottom w:val="0"/>
          <w:divBdr>
            <w:top w:val="none" w:sz="0" w:space="0" w:color="auto"/>
            <w:left w:val="none" w:sz="0" w:space="0" w:color="auto"/>
            <w:bottom w:val="none" w:sz="0" w:space="0" w:color="auto"/>
            <w:right w:val="none" w:sz="0" w:space="0" w:color="auto"/>
          </w:divBdr>
        </w:div>
        <w:div w:id="128792393">
          <w:marLeft w:val="0"/>
          <w:marRight w:val="0"/>
          <w:marTop w:val="0"/>
          <w:marBottom w:val="0"/>
          <w:divBdr>
            <w:top w:val="none" w:sz="0" w:space="0" w:color="auto"/>
            <w:left w:val="none" w:sz="0" w:space="0" w:color="auto"/>
            <w:bottom w:val="none" w:sz="0" w:space="0" w:color="auto"/>
            <w:right w:val="none" w:sz="0" w:space="0" w:color="auto"/>
          </w:divBdr>
        </w:div>
        <w:div w:id="151872709">
          <w:marLeft w:val="0"/>
          <w:marRight w:val="0"/>
          <w:marTop w:val="0"/>
          <w:marBottom w:val="0"/>
          <w:divBdr>
            <w:top w:val="none" w:sz="0" w:space="0" w:color="auto"/>
            <w:left w:val="none" w:sz="0" w:space="0" w:color="auto"/>
            <w:bottom w:val="none" w:sz="0" w:space="0" w:color="auto"/>
            <w:right w:val="none" w:sz="0" w:space="0" w:color="auto"/>
          </w:divBdr>
        </w:div>
        <w:div w:id="170680190">
          <w:marLeft w:val="0"/>
          <w:marRight w:val="0"/>
          <w:marTop w:val="0"/>
          <w:marBottom w:val="0"/>
          <w:divBdr>
            <w:top w:val="none" w:sz="0" w:space="0" w:color="auto"/>
            <w:left w:val="none" w:sz="0" w:space="0" w:color="auto"/>
            <w:bottom w:val="none" w:sz="0" w:space="0" w:color="auto"/>
            <w:right w:val="none" w:sz="0" w:space="0" w:color="auto"/>
          </w:divBdr>
        </w:div>
        <w:div w:id="223034112">
          <w:marLeft w:val="0"/>
          <w:marRight w:val="0"/>
          <w:marTop w:val="0"/>
          <w:marBottom w:val="0"/>
          <w:divBdr>
            <w:top w:val="none" w:sz="0" w:space="0" w:color="auto"/>
            <w:left w:val="none" w:sz="0" w:space="0" w:color="auto"/>
            <w:bottom w:val="none" w:sz="0" w:space="0" w:color="auto"/>
            <w:right w:val="none" w:sz="0" w:space="0" w:color="auto"/>
          </w:divBdr>
        </w:div>
        <w:div w:id="270165408">
          <w:marLeft w:val="0"/>
          <w:marRight w:val="0"/>
          <w:marTop w:val="0"/>
          <w:marBottom w:val="0"/>
          <w:divBdr>
            <w:top w:val="none" w:sz="0" w:space="0" w:color="auto"/>
            <w:left w:val="none" w:sz="0" w:space="0" w:color="auto"/>
            <w:bottom w:val="none" w:sz="0" w:space="0" w:color="auto"/>
            <w:right w:val="none" w:sz="0" w:space="0" w:color="auto"/>
          </w:divBdr>
        </w:div>
        <w:div w:id="294920178">
          <w:marLeft w:val="0"/>
          <w:marRight w:val="0"/>
          <w:marTop w:val="0"/>
          <w:marBottom w:val="0"/>
          <w:divBdr>
            <w:top w:val="none" w:sz="0" w:space="0" w:color="auto"/>
            <w:left w:val="none" w:sz="0" w:space="0" w:color="auto"/>
            <w:bottom w:val="none" w:sz="0" w:space="0" w:color="auto"/>
            <w:right w:val="none" w:sz="0" w:space="0" w:color="auto"/>
          </w:divBdr>
        </w:div>
        <w:div w:id="320425337">
          <w:marLeft w:val="0"/>
          <w:marRight w:val="0"/>
          <w:marTop w:val="0"/>
          <w:marBottom w:val="0"/>
          <w:divBdr>
            <w:top w:val="none" w:sz="0" w:space="0" w:color="auto"/>
            <w:left w:val="none" w:sz="0" w:space="0" w:color="auto"/>
            <w:bottom w:val="none" w:sz="0" w:space="0" w:color="auto"/>
            <w:right w:val="none" w:sz="0" w:space="0" w:color="auto"/>
          </w:divBdr>
        </w:div>
        <w:div w:id="338436453">
          <w:marLeft w:val="0"/>
          <w:marRight w:val="0"/>
          <w:marTop w:val="0"/>
          <w:marBottom w:val="0"/>
          <w:divBdr>
            <w:top w:val="none" w:sz="0" w:space="0" w:color="auto"/>
            <w:left w:val="none" w:sz="0" w:space="0" w:color="auto"/>
            <w:bottom w:val="none" w:sz="0" w:space="0" w:color="auto"/>
            <w:right w:val="none" w:sz="0" w:space="0" w:color="auto"/>
          </w:divBdr>
        </w:div>
        <w:div w:id="453598189">
          <w:marLeft w:val="0"/>
          <w:marRight w:val="0"/>
          <w:marTop w:val="0"/>
          <w:marBottom w:val="0"/>
          <w:divBdr>
            <w:top w:val="none" w:sz="0" w:space="0" w:color="auto"/>
            <w:left w:val="none" w:sz="0" w:space="0" w:color="auto"/>
            <w:bottom w:val="none" w:sz="0" w:space="0" w:color="auto"/>
            <w:right w:val="none" w:sz="0" w:space="0" w:color="auto"/>
          </w:divBdr>
        </w:div>
        <w:div w:id="487746692">
          <w:marLeft w:val="0"/>
          <w:marRight w:val="0"/>
          <w:marTop w:val="0"/>
          <w:marBottom w:val="0"/>
          <w:divBdr>
            <w:top w:val="none" w:sz="0" w:space="0" w:color="auto"/>
            <w:left w:val="none" w:sz="0" w:space="0" w:color="auto"/>
            <w:bottom w:val="none" w:sz="0" w:space="0" w:color="auto"/>
            <w:right w:val="none" w:sz="0" w:space="0" w:color="auto"/>
          </w:divBdr>
        </w:div>
        <w:div w:id="512186197">
          <w:marLeft w:val="0"/>
          <w:marRight w:val="0"/>
          <w:marTop w:val="0"/>
          <w:marBottom w:val="0"/>
          <w:divBdr>
            <w:top w:val="none" w:sz="0" w:space="0" w:color="auto"/>
            <w:left w:val="none" w:sz="0" w:space="0" w:color="auto"/>
            <w:bottom w:val="none" w:sz="0" w:space="0" w:color="auto"/>
            <w:right w:val="none" w:sz="0" w:space="0" w:color="auto"/>
          </w:divBdr>
        </w:div>
        <w:div w:id="512915580">
          <w:marLeft w:val="0"/>
          <w:marRight w:val="0"/>
          <w:marTop w:val="0"/>
          <w:marBottom w:val="0"/>
          <w:divBdr>
            <w:top w:val="none" w:sz="0" w:space="0" w:color="auto"/>
            <w:left w:val="none" w:sz="0" w:space="0" w:color="auto"/>
            <w:bottom w:val="none" w:sz="0" w:space="0" w:color="auto"/>
            <w:right w:val="none" w:sz="0" w:space="0" w:color="auto"/>
          </w:divBdr>
        </w:div>
        <w:div w:id="517934595">
          <w:marLeft w:val="0"/>
          <w:marRight w:val="0"/>
          <w:marTop w:val="0"/>
          <w:marBottom w:val="0"/>
          <w:divBdr>
            <w:top w:val="none" w:sz="0" w:space="0" w:color="auto"/>
            <w:left w:val="none" w:sz="0" w:space="0" w:color="auto"/>
            <w:bottom w:val="none" w:sz="0" w:space="0" w:color="auto"/>
            <w:right w:val="none" w:sz="0" w:space="0" w:color="auto"/>
          </w:divBdr>
        </w:div>
        <w:div w:id="518353725">
          <w:marLeft w:val="0"/>
          <w:marRight w:val="0"/>
          <w:marTop w:val="0"/>
          <w:marBottom w:val="0"/>
          <w:divBdr>
            <w:top w:val="none" w:sz="0" w:space="0" w:color="auto"/>
            <w:left w:val="none" w:sz="0" w:space="0" w:color="auto"/>
            <w:bottom w:val="none" w:sz="0" w:space="0" w:color="auto"/>
            <w:right w:val="none" w:sz="0" w:space="0" w:color="auto"/>
          </w:divBdr>
        </w:div>
        <w:div w:id="539631486">
          <w:marLeft w:val="0"/>
          <w:marRight w:val="0"/>
          <w:marTop w:val="0"/>
          <w:marBottom w:val="0"/>
          <w:divBdr>
            <w:top w:val="none" w:sz="0" w:space="0" w:color="auto"/>
            <w:left w:val="none" w:sz="0" w:space="0" w:color="auto"/>
            <w:bottom w:val="none" w:sz="0" w:space="0" w:color="auto"/>
            <w:right w:val="none" w:sz="0" w:space="0" w:color="auto"/>
          </w:divBdr>
        </w:div>
        <w:div w:id="550267875">
          <w:marLeft w:val="0"/>
          <w:marRight w:val="0"/>
          <w:marTop w:val="0"/>
          <w:marBottom w:val="0"/>
          <w:divBdr>
            <w:top w:val="none" w:sz="0" w:space="0" w:color="auto"/>
            <w:left w:val="none" w:sz="0" w:space="0" w:color="auto"/>
            <w:bottom w:val="none" w:sz="0" w:space="0" w:color="auto"/>
            <w:right w:val="none" w:sz="0" w:space="0" w:color="auto"/>
          </w:divBdr>
        </w:div>
        <w:div w:id="550388535">
          <w:marLeft w:val="0"/>
          <w:marRight w:val="0"/>
          <w:marTop w:val="0"/>
          <w:marBottom w:val="0"/>
          <w:divBdr>
            <w:top w:val="none" w:sz="0" w:space="0" w:color="auto"/>
            <w:left w:val="none" w:sz="0" w:space="0" w:color="auto"/>
            <w:bottom w:val="none" w:sz="0" w:space="0" w:color="auto"/>
            <w:right w:val="none" w:sz="0" w:space="0" w:color="auto"/>
          </w:divBdr>
        </w:div>
        <w:div w:id="559636062">
          <w:marLeft w:val="0"/>
          <w:marRight w:val="0"/>
          <w:marTop w:val="0"/>
          <w:marBottom w:val="0"/>
          <w:divBdr>
            <w:top w:val="none" w:sz="0" w:space="0" w:color="auto"/>
            <w:left w:val="none" w:sz="0" w:space="0" w:color="auto"/>
            <w:bottom w:val="none" w:sz="0" w:space="0" w:color="auto"/>
            <w:right w:val="none" w:sz="0" w:space="0" w:color="auto"/>
          </w:divBdr>
        </w:div>
        <w:div w:id="574823611">
          <w:marLeft w:val="0"/>
          <w:marRight w:val="0"/>
          <w:marTop w:val="0"/>
          <w:marBottom w:val="0"/>
          <w:divBdr>
            <w:top w:val="none" w:sz="0" w:space="0" w:color="auto"/>
            <w:left w:val="none" w:sz="0" w:space="0" w:color="auto"/>
            <w:bottom w:val="none" w:sz="0" w:space="0" w:color="auto"/>
            <w:right w:val="none" w:sz="0" w:space="0" w:color="auto"/>
          </w:divBdr>
        </w:div>
        <w:div w:id="594823453">
          <w:marLeft w:val="0"/>
          <w:marRight w:val="0"/>
          <w:marTop w:val="0"/>
          <w:marBottom w:val="0"/>
          <w:divBdr>
            <w:top w:val="none" w:sz="0" w:space="0" w:color="auto"/>
            <w:left w:val="none" w:sz="0" w:space="0" w:color="auto"/>
            <w:bottom w:val="none" w:sz="0" w:space="0" w:color="auto"/>
            <w:right w:val="none" w:sz="0" w:space="0" w:color="auto"/>
          </w:divBdr>
        </w:div>
        <w:div w:id="620107887">
          <w:marLeft w:val="0"/>
          <w:marRight w:val="0"/>
          <w:marTop w:val="0"/>
          <w:marBottom w:val="0"/>
          <w:divBdr>
            <w:top w:val="none" w:sz="0" w:space="0" w:color="auto"/>
            <w:left w:val="none" w:sz="0" w:space="0" w:color="auto"/>
            <w:bottom w:val="none" w:sz="0" w:space="0" w:color="auto"/>
            <w:right w:val="none" w:sz="0" w:space="0" w:color="auto"/>
          </w:divBdr>
        </w:div>
        <w:div w:id="648094115">
          <w:marLeft w:val="0"/>
          <w:marRight w:val="0"/>
          <w:marTop w:val="0"/>
          <w:marBottom w:val="0"/>
          <w:divBdr>
            <w:top w:val="none" w:sz="0" w:space="0" w:color="auto"/>
            <w:left w:val="none" w:sz="0" w:space="0" w:color="auto"/>
            <w:bottom w:val="none" w:sz="0" w:space="0" w:color="auto"/>
            <w:right w:val="none" w:sz="0" w:space="0" w:color="auto"/>
          </w:divBdr>
        </w:div>
        <w:div w:id="695350633">
          <w:marLeft w:val="0"/>
          <w:marRight w:val="0"/>
          <w:marTop w:val="0"/>
          <w:marBottom w:val="0"/>
          <w:divBdr>
            <w:top w:val="none" w:sz="0" w:space="0" w:color="auto"/>
            <w:left w:val="none" w:sz="0" w:space="0" w:color="auto"/>
            <w:bottom w:val="none" w:sz="0" w:space="0" w:color="auto"/>
            <w:right w:val="none" w:sz="0" w:space="0" w:color="auto"/>
          </w:divBdr>
        </w:div>
        <w:div w:id="705301182">
          <w:marLeft w:val="0"/>
          <w:marRight w:val="0"/>
          <w:marTop w:val="0"/>
          <w:marBottom w:val="0"/>
          <w:divBdr>
            <w:top w:val="none" w:sz="0" w:space="0" w:color="auto"/>
            <w:left w:val="none" w:sz="0" w:space="0" w:color="auto"/>
            <w:bottom w:val="none" w:sz="0" w:space="0" w:color="auto"/>
            <w:right w:val="none" w:sz="0" w:space="0" w:color="auto"/>
          </w:divBdr>
        </w:div>
        <w:div w:id="734666495">
          <w:marLeft w:val="0"/>
          <w:marRight w:val="0"/>
          <w:marTop w:val="0"/>
          <w:marBottom w:val="0"/>
          <w:divBdr>
            <w:top w:val="none" w:sz="0" w:space="0" w:color="auto"/>
            <w:left w:val="none" w:sz="0" w:space="0" w:color="auto"/>
            <w:bottom w:val="none" w:sz="0" w:space="0" w:color="auto"/>
            <w:right w:val="none" w:sz="0" w:space="0" w:color="auto"/>
          </w:divBdr>
        </w:div>
        <w:div w:id="754520145">
          <w:marLeft w:val="0"/>
          <w:marRight w:val="0"/>
          <w:marTop w:val="0"/>
          <w:marBottom w:val="0"/>
          <w:divBdr>
            <w:top w:val="none" w:sz="0" w:space="0" w:color="auto"/>
            <w:left w:val="none" w:sz="0" w:space="0" w:color="auto"/>
            <w:bottom w:val="none" w:sz="0" w:space="0" w:color="auto"/>
            <w:right w:val="none" w:sz="0" w:space="0" w:color="auto"/>
          </w:divBdr>
        </w:div>
        <w:div w:id="755322123">
          <w:marLeft w:val="0"/>
          <w:marRight w:val="0"/>
          <w:marTop w:val="0"/>
          <w:marBottom w:val="0"/>
          <w:divBdr>
            <w:top w:val="none" w:sz="0" w:space="0" w:color="auto"/>
            <w:left w:val="none" w:sz="0" w:space="0" w:color="auto"/>
            <w:bottom w:val="none" w:sz="0" w:space="0" w:color="auto"/>
            <w:right w:val="none" w:sz="0" w:space="0" w:color="auto"/>
          </w:divBdr>
        </w:div>
        <w:div w:id="774401260">
          <w:marLeft w:val="0"/>
          <w:marRight w:val="0"/>
          <w:marTop w:val="0"/>
          <w:marBottom w:val="0"/>
          <w:divBdr>
            <w:top w:val="none" w:sz="0" w:space="0" w:color="auto"/>
            <w:left w:val="none" w:sz="0" w:space="0" w:color="auto"/>
            <w:bottom w:val="none" w:sz="0" w:space="0" w:color="auto"/>
            <w:right w:val="none" w:sz="0" w:space="0" w:color="auto"/>
          </w:divBdr>
        </w:div>
        <w:div w:id="781924992">
          <w:marLeft w:val="0"/>
          <w:marRight w:val="0"/>
          <w:marTop w:val="0"/>
          <w:marBottom w:val="0"/>
          <w:divBdr>
            <w:top w:val="none" w:sz="0" w:space="0" w:color="auto"/>
            <w:left w:val="none" w:sz="0" w:space="0" w:color="auto"/>
            <w:bottom w:val="none" w:sz="0" w:space="0" w:color="auto"/>
            <w:right w:val="none" w:sz="0" w:space="0" w:color="auto"/>
          </w:divBdr>
        </w:div>
        <w:div w:id="800732215">
          <w:marLeft w:val="0"/>
          <w:marRight w:val="0"/>
          <w:marTop w:val="0"/>
          <w:marBottom w:val="0"/>
          <w:divBdr>
            <w:top w:val="none" w:sz="0" w:space="0" w:color="auto"/>
            <w:left w:val="none" w:sz="0" w:space="0" w:color="auto"/>
            <w:bottom w:val="none" w:sz="0" w:space="0" w:color="auto"/>
            <w:right w:val="none" w:sz="0" w:space="0" w:color="auto"/>
          </w:divBdr>
        </w:div>
        <w:div w:id="807089186">
          <w:marLeft w:val="0"/>
          <w:marRight w:val="0"/>
          <w:marTop w:val="0"/>
          <w:marBottom w:val="0"/>
          <w:divBdr>
            <w:top w:val="none" w:sz="0" w:space="0" w:color="auto"/>
            <w:left w:val="none" w:sz="0" w:space="0" w:color="auto"/>
            <w:bottom w:val="none" w:sz="0" w:space="0" w:color="auto"/>
            <w:right w:val="none" w:sz="0" w:space="0" w:color="auto"/>
          </w:divBdr>
        </w:div>
        <w:div w:id="815682282">
          <w:marLeft w:val="0"/>
          <w:marRight w:val="0"/>
          <w:marTop w:val="0"/>
          <w:marBottom w:val="0"/>
          <w:divBdr>
            <w:top w:val="none" w:sz="0" w:space="0" w:color="auto"/>
            <w:left w:val="none" w:sz="0" w:space="0" w:color="auto"/>
            <w:bottom w:val="none" w:sz="0" w:space="0" w:color="auto"/>
            <w:right w:val="none" w:sz="0" w:space="0" w:color="auto"/>
          </w:divBdr>
        </w:div>
        <w:div w:id="882907465">
          <w:marLeft w:val="0"/>
          <w:marRight w:val="0"/>
          <w:marTop w:val="0"/>
          <w:marBottom w:val="0"/>
          <w:divBdr>
            <w:top w:val="none" w:sz="0" w:space="0" w:color="auto"/>
            <w:left w:val="none" w:sz="0" w:space="0" w:color="auto"/>
            <w:bottom w:val="none" w:sz="0" w:space="0" w:color="auto"/>
            <w:right w:val="none" w:sz="0" w:space="0" w:color="auto"/>
          </w:divBdr>
        </w:div>
        <w:div w:id="887490844">
          <w:marLeft w:val="0"/>
          <w:marRight w:val="0"/>
          <w:marTop w:val="0"/>
          <w:marBottom w:val="0"/>
          <w:divBdr>
            <w:top w:val="none" w:sz="0" w:space="0" w:color="auto"/>
            <w:left w:val="none" w:sz="0" w:space="0" w:color="auto"/>
            <w:bottom w:val="none" w:sz="0" w:space="0" w:color="auto"/>
            <w:right w:val="none" w:sz="0" w:space="0" w:color="auto"/>
          </w:divBdr>
        </w:div>
        <w:div w:id="892931987">
          <w:marLeft w:val="0"/>
          <w:marRight w:val="0"/>
          <w:marTop w:val="0"/>
          <w:marBottom w:val="0"/>
          <w:divBdr>
            <w:top w:val="none" w:sz="0" w:space="0" w:color="auto"/>
            <w:left w:val="none" w:sz="0" w:space="0" w:color="auto"/>
            <w:bottom w:val="none" w:sz="0" w:space="0" w:color="auto"/>
            <w:right w:val="none" w:sz="0" w:space="0" w:color="auto"/>
          </w:divBdr>
        </w:div>
        <w:div w:id="921523930">
          <w:marLeft w:val="0"/>
          <w:marRight w:val="0"/>
          <w:marTop w:val="0"/>
          <w:marBottom w:val="0"/>
          <w:divBdr>
            <w:top w:val="none" w:sz="0" w:space="0" w:color="auto"/>
            <w:left w:val="none" w:sz="0" w:space="0" w:color="auto"/>
            <w:bottom w:val="none" w:sz="0" w:space="0" w:color="auto"/>
            <w:right w:val="none" w:sz="0" w:space="0" w:color="auto"/>
          </w:divBdr>
        </w:div>
        <w:div w:id="938489755">
          <w:marLeft w:val="0"/>
          <w:marRight w:val="0"/>
          <w:marTop w:val="0"/>
          <w:marBottom w:val="0"/>
          <w:divBdr>
            <w:top w:val="none" w:sz="0" w:space="0" w:color="auto"/>
            <w:left w:val="none" w:sz="0" w:space="0" w:color="auto"/>
            <w:bottom w:val="none" w:sz="0" w:space="0" w:color="auto"/>
            <w:right w:val="none" w:sz="0" w:space="0" w:color="auto"/>
          </w:divBdr>
        </w:div>
        <w:div w:id="938759445">
          <w:marLeft w:val="0"/>
          <w:marRight w:val="0"/>
          <w:marTop w:val="0"/>
          <w:marBottom w:val="0"/>
          <w:divBdr>
            <w:top w:val="none" w:sz="0" w:space="0" w:color="auto"/>
            <w:left w:val="none" w:sz="0" w:space="0" w:color="auto"/>
            <w:bottom w:val="none" w:sz="0" w:space="0" w:color="auto"/>
            <w:right w:val="none" w:sz="0" w:space="0" w:color="auto"/>
          </w:divBdr>
        </w:div>
        <w:div w:id="944195346">
          <w:marLeft w:val="0"/>
          <w:marRight w:val="0"/>
          <w:marTop w:val="0"/>
          <w:marBottom w:val="0"/>
          <w:divBdr>
            <w:top w:val="none" w:sz="0" w:space="0" w:color="auto"/>
            <w:left w:val="none" w:sz="0" w:space="0" w:color="auto"/>
            <w:bottom w:val="none" w:sz="0" w:space="0" w:color="auto"/>
            <w:right w:val="none" w:sz="0" w:space="0" w:color="auto"/>
          </w:divBdr>
        </w:div>
        <w:div w:id="958341083">
          <w:marLeft w:val="0"/>
          <w:marRight w:val="0"/>
          <w:marTop w:val="0"/>
          <w:marBottom w:val="0"/>
          <w:divBdr>
            <w:top w:val="none" w:sz="0" w:space="0" w:color="auto"/>
            <w:left w:val="none" w:sz="0" w:space="0" w:color="auto"/>
            <w:bottom w:val="none" w:sz="0" w:space="0" w:color="auto"/>
            <w:right w:val="none" w:sz="0" w:space="0" w:color="auto"/>
          </w:divBdr>
        </w:div>
        <w:div w:id="966664793">
          <w:marLeft w:val="0"/>
          <w:marRight w:val="0"/>
          <w:marTop w:val="0"/>
          <w:marBottom w:val="0"/>
          <w:divBdr>
            <w:top w:val="none" w:sz="0" w:space="0" w:color="auto"/>
            <w:left w:val="none" w:sz="0" w:space="0" w:color="auto"/>
            <w:bottom w:val="none" w:sz="0" w:space="0" w:color="auto"/>
            <w:right w:val="none" w:sz="0" w:space="0" w:color="auto"/>
          </w:divBdr>
        </w:div>
        <w:div w:id="967049262">
          <w:marLeft w:val="0"/>
          <w:marRight w:val="0"/>
          <w:marTop w:val="0"/>
          <w:marBottom w:val="0"/>
          <w:divBdr>
            <w:top w:val="none" w:sz="0" w:space="0" w:color="auto"/>
            <w:left w:val="none" w:sz="0" w:space="0" w:color="auto"/>
            <w:bottom w:val="none" w:sz="0" w:space="0" w:color="auto"/>
            <w:right w:val="none" w:sz="0" w:space="0" w:color="auto"/>
          </w:divBdr>
        </w:div>
        <w:div w:id="974915789">
          <w:marLeft w:val="0"/>
          <w:marRight w:val="0"/>
          <w:marTop w:val="0"/>
          <w:marBottom w:val="0"/>
          <w:divBdr>
            <w:top w:val="none" w:sz="0" w:space="0" w:color="auto"/>
            <w:left w:val="none" w:sz="0" w:space="0" w:color="auto"/>
            <w:bottom w:val="none" w:sz="0" w:space="0" w:color="auto"/>
            <w:right w:val="none" w:sz="0" w:space="0" w:color="auto"/>
          </w:divBdr>
        </w:div>
        <w:div w:id="998534427">
          <w:marLeft w:val="0"/>
          <w:marRight w:val="0"/>
          <w:marTop w:val="0"/>
          <w:marBottom w:val="0"/>
          <w:divBdr>
            <w:top w:val="none" w:sz="0" w:space="0" w:color="auto"/>
            <w:left w:val="none" w:sz="0" w:space="0" w:color="auto"/>
            <w:bottom w:val="none" w:sz="0" w:space="0" w:color="auto"/>
            <w:right w:val="none" w:sz="0" w:space="0" w:color="auto"/>
          </w:divBdr>
        </w:div>
        <w:div w:id="1006513481">
          <w:marLeft w:val="0"/>
          <w:marRight w:val="0"/>
          <w:marTop w:val="0"/>
          <w:marBottom w:val="0"/>
          <w:divBdr>
            <w:top w:val="none" w:sz="0" w:space="0" w:color="auto"/>
            <w:left w:val="none" w:sz="0" w:space="0" w:color="auto"/>
            <w:bottom w:val="none" w:sz="0" w:space="0" w:color="auto"/>
            <w:right w:val="none" w:sz="0" w:space="0" w:color="auto"/>
          </w:divBdr>
        </w:div>
        <w:div w:id="1073313692">
          <w:marLeft w:val="0"/>
          <w:marRight w:val="0"/>
          <w:marTop w:val="0"/>
          <w:marBottom w:val="0"/>
          <w:divBdr>
            <w:top w:val="none" w:sz="0" w:space="0" w:color="auto"/>
            <w:left w:val="none" w:sz="0" w:space="0" w:color="auto"/>
            <w:bottom w:val="none" w:sz="0" w:space="0" w:color="auto"/>
            <w:right w:val="none" w:sz="0" w:space="0" w:color="auto"/>
          </w:divBdr>
        </w:div>
        <w:div w:id="1105659760">
          <w:marLeft w:val="0"/>
          <w:marRight w:val="0"/>
          <w:marTop w:val="0"/>
          <w:marBottom w:val="0"/>
          <w:divBdr>
            <w:top w:val="none" w:sz="0" w:space="0" w:color="auto"/>
            <w:left w:val="none" w:sz="0" w:space="0" w:color="auto"/>
            <w:bottom w:val="none" w:sz="0" w:space="0" w:color="auto"/>
            <w:right w:val="none" w:sz="0" w:space="0" w:color="auto"/>
          </w:divBdr>
        </w:div>
        <w:div w:id="1139493334">
          <w:marLeft w:val="0"/>
          <w:marRight w:val="0"/>
          <w:marTop w:val="0"/>
          <w:marBottom w:val="0"/>
          <w:divBdr>
            <w:top w:val="none" w:sz="0" w:space="0" w:color="auto"/>
            <w:left w:val="none" w:sz="0" w:space="0" w:color="auto"/>
            <w:bottom w:val="none" w:sz="0" w:space="0" w:color="auto"/>
            <w:right w:val="none" w:sz="0" w:space="0" w:color="auto"/>
          </w:divBdr>
        </w:div>
        <w:div w:id="1153368926">
          <w:marLeft w:val="0"/>
          <w:marRight w:val="0"/>
          <w:marTop w:val="0"/>
          <w:marBottom w:val="0"/>
          <w:divBdr>
            <w:top w:val="none" w:sz="0" w:space="0" w:color="auto"/>
            <w:left w:val="none" w:sz="0" w:space="0" w:color="auto"/>
            <w:bottom w:val="none" w:sz="0" w:space="0" w:color="auto"/>
            <w:right w:val="none" w:sz="0" w:space="0" w:color="auto"/>
          </w:divBdr>
        </w:div>
        <w:div w:id="1192182178">
          <w:marLeft w:val="0"/>
          <w:marRight w:val="0"/>
          <w:marTop w:val="0"/>
          <w:marBottom w:val="0"/>
          <w:divBdr>
            <w:top w:val="none" w:sz="0" w:space="0" w:color="auto"/>
            <w:left w:val="none" w:sz="0" w:space="0" w:color="auto"/>
            <w:bottom w:val="none" w:sz="0" w:space="0" w:color="auto"/>
            <w:right w:val="none" w:sz="0" w:space="0" w:color="auto"/>
          </w:divBdr>
        </w:div>
        <w:div w:id="1209533205">
          <w:marLeft w:val="0"/>
          <w:marRight w:val="0"/>
          <w:marTop w:val="0"/>
          <w:marBottom w:val="0"/>
          <w:divBdr>
            <w:top w:val="none" w:sz="0" w:space="0" w:color="auto"/>
            <w:left w:val="none" w:sz="0" w:space="0" w:color="auto"/>
            <w:bottom w:val="none" w:sz="0" w:space="0" w:color="auto"/>
            <w:right w:val="none" w:sz="0" w:space="0" w:color="auto"/>
          </w:divBdr>
        </w:div>
        <w:div w:id="1248347551">
          <w:marLeft w:val="0"/>
          <w:marRight w:val="0"/>
          <w:marTop w:val="0"/>
          <w:marBottom w:val="0"/>
          <w:divBdr>
            <w:top w:val="none" w:sz="0" w:space="0" w:color="auto"/>
            <w:left w:val="none" w:sz="0" w:space="0" w:color="auto"/>
            <w:bottom w:val="none" w:sz="0" w:space="0" w:color="auto"/>
            <w:right w:val="none" w:sz="0" w:space="0" w:color="auto"/>
          </w:divBdr>
        </w:div>
        <w:div w:id="1254507769">
          <w:marLeft w:val="0"/>
          <w:marRight w:val="0"/>
          <w:marTop w:val="0"/>
          <w:marBottom w:val="0"/>
          <w:divBdr>
            <w:top w:val="none" w:sz="0" w:space="0" w:color="auto"/>
            <w:left w:val="none" w:sz="0" w:space="0" w:color="auto"/>
            <w:bottom w:val="none" w:sz="0" w:space="0" w:color="auto"/>
            <w:right w:val="none" w:sz="0" w:space="0" w:color="auto"/>
          </w:divBdr>
        </w:div>
        <w:div w:id="1266159834">
          <w:marLeft w:val="0"/>
          <w:marRight w:val="0"/>
          <w:marTop w:val="0"/>
          <w:marBottom w:val="0"/>
          <w:divBdr>
            <w:top w:val="none" w:sz="0" w:space="0" w:color="auto"/>
            <w:left w:val="none" w:sz="0" w:space="0" w:color="auto"/>
            <w:bottom w:val="none" w:sz="0" w:space="0" w:color="auto"/>
            <w:right w:val="none" w:sz="0" w:space="0" w:color="auto"/>
          </w:divBdr>
        </w:div>
        <w:div w:id="1272741600">
          <w:marLeft w:val="0"/>
          <w:marRight w:val="0"/>
          <w:marTop w:val="0"/>
          <w:marBottom w:val="0"/>
          <w:divBdr>
            <w:top w:val="none" w:sz="0" w:space="0" w:color="auto"/>
            <w:left w:val="none" w:sz="0" w:space="0" w:color="auto"/>
            <w:bottom w:val="none" w:sz="0" w:space="0" w:color="auto"/>
            <w:right w:val="none" w:sz="0" w:space="0" w:color="auto"/>
          </w:divBdr>
        </w:div>
        <w:div w:id="1293632422">
          <w:marLeft w:val="0"/>
          <w:marRight w:val="0"/>
          <w:marTop w:val="0"/>
          <w:marBottom w:val="0"/>
          <w:divBdr>
            <w:top w:val="none" w:sz="0" w:space="0" w:color="auto"/>
            <w:left w:val="none" w:sz="0" w:space="0" w:color="auto"/>
            <w:bottom w:val="none" w:sz="0" w:space="0" w:color="auto"/>
            <w:right w:val="none" w:sz="0" w:space="0" w:color="auto"/>
          </w:divBdr>
        </w:div>
        <w:div w:id="1319111566">
          <w:marLeft w:val="0"/>
          <w:marRight w:val="0"/>
          <w:marTop w:val="0"/>
          <w:marBottom w:val="0"/>
          <w:divBdr>
            <w:top w:val="none" w:sz="0" w:space="0" w:color="auto"/>
            <w:left w:val="none" w:sz="0" w:space="0" w:color="auto"/>
            <w:bottom w:val="none" w:sz="0" w:space="0" w:color="auto"/>
            <w:right w:val="none" w:sz="0" w:space="0" w:color="auto"/>
          </w:divBdr>
        </w:div>
        <w:div w:id="1347563940">
          <w:marLeft w:val="0"/>
          <w:marRight w:val="0"/>
          <w:marTop w:val="0"/>
          <w:marBottom w:val="0"/>
          <w:divBdr>
            <w:top w:val="none" w:sz="0" w:space="0" w:color="auto"/>
            <w:left w:val="none" w:sz="0" w:space="0" w:color="auto"/>
            <w:bottom w:val="none" w:sz="0" w:space="0" w:color="auto"/>
            <w:right w:val="none" w:sz="0" w:space="0" w:color="auto"/>
          </w:divBdr>
        </w:div>
        <w:div w:id="1365060584">
          <w:marLeft w:val="0"/>
          <w:marRight w:val="0"/>
          <w:marTop w:val="0"/>
          <w:marBottom w:val="0"/>
          <w:divBdr>
            <w:top w:val="none" w:sz="0" w:space="0" w:color="auto"/>
            <w:left w:val="none" w:sz="0" w:space="0" w:color="auto"/>
            <w:bottom w:val="none" w:sz="0" w:space="0" w:color="auto"/>
            <w:right w:val="none" w:sz="0" w:space="0" w:color="auto"/>
          </w:divBdr>
        </w:div>
        <w:div w:id="1367943869">
          <w:marLeft w:val="0"/>
          <w:marRight w:val="0"/>
          <w:marTop w:val="0"/>
          <w:marBottom w:val="0"/>
          <w:divBdr>
            <w:top w:val="none" w:sz="0" w:space="0" w:color="auto"/>
            <w:left w:val="none" w:sz="0" w:space="0" w:color="auto"/>
            <w:bottom w:val="none" w:sz="0" w:space="0" w:color="auto"/>
            <w:right w:val="none" w:sz="0" w:space="0" w:color="auto"/>
          </w:divBdr>
        </w:div>
        <w:div w:id="1391492403">
          <w:marLeft w:val="0"/>
          <w:marRight w:val="0"/>
          <w:marTop w:val="0"/>
          <w:marBottom w:val="0"/>
          <w:divBdr>
            <w:top w:val="none" w:sz="0" w:space="0" w:color="auto"/>
            <w:left w:val="none" w:sz="0" w:space="0" w:color="auto"/>
            <w:bottom w:val="none" w:sz="0" w:space="0" w:color="auto"/>
            <w:right w:val="none" w:sz="0" w:space="0" w:color="auto"/>
          </w:divBdr>
        </w:div>
        <w:div w:id="1400128281">
          <w:marLeft w:val="0"/>
          <w:marRight w:val="0"/>
          <w:marTop w:val="0"/>
          <w:marBottom w:val="0"/>
          <w:divBdr>
            <w:top w:val="none" w:sz="0" w:space="0" w:color="auto"/>
            <w:left w:val="none" w:sz="0" w:space="0" w:color="auto"/>
            <w:bottom w:val="none" w:sz="0" w:space="0" w:color="auto"/>
            <w:right w:val="none" w:sz="0" w:space="0" w:color="auto"/>
          </w:divBdr>
        </w:div>
        <w:div w:id="1406612668">
          <w:marLeft w:val="0"/>
          <w:marRight w:val="0"/>
          <w:marTop w:val="0"/>
          <w:marBottom w:val="0"/>
          <w:divBdr>
            <w:top w:val="none" w:sz="0" w:space="0" w:color="auto"/>
            <w:left w:val="none" w:sz="0" w:space="0" w:color="auto"/>
            <w:bottom w:val="none" w:sz="0" w:space="0" w:color="auto"/>
            <w:right w:val="none" w:sz="0" w:space="0" w:color="auto"/>
          </w:divBdr>
        </w:div>
        <w:div w:id="1417704664">
          <w:marLeft w:val="0"/>
          <w:marRight w:val="0"/>
          <w:marTop w:val="0"/>
          <w:marBottom w:val="0"/>
          <w:divBdr>
            <w:top w:val="none" w:sz="0" w:space="0" w:color="auto"/>
            <w:left w:val="none" w:sz="0" w:space="0" w:color="auto"/>
            <w:bottom w:val="none" w:sz="0" w:space="0" w:color="auto"/>
            <w:right w:val="none" w:sz="0" w:space="0" w:color="auto"/>
          </w:divBdr>
        </w:div>
        <w:div w:id="1439714313">
          <w:marLeft w:val="0"/>
          <w:marRight w:val="0"/>
          <w:marTop w:val="0"/>
          <w:marBottom w:val="0"/>
          <w:divBdr>
            <w:top w:val="none" w:sz="0" w:space="0" w:color="auto"/>
            <w:left w:val="none" w:sz="0" w:space="0" w:color="auto"/>
            <w:bottom w:val="none" w:sz="0" w:space="0" w:color="auto"/>
            <w:right w:val="none" w:sz="0" w:space="0" w:color="auto"/>
          </w:divBdr>
        </w:div>
        <w:div w:id="1444809757">
          <w:marLeft w:val="0"/>
          <w:marRight w:val="0"/>
          <w:marTop w:val="0"/>
          <w:marBottom w:val="0"/>
          <w:divBdr>
            <w:top w:val="none" w:sz="0" w:space="0" w:color="auto"/>
            <w:left w:val="none" w:sz="0" w:space="0" w:color="auto"/>
            <w:bottom w:val="none" w:sz="0" w:space="0" w:color="auto"/>
            <w:right w:val="none" w:sz="0" w:space="0" w:color="auto"/>
          </w:divBdr>
        </w:div>
        <w:div w:id="1499997466">
          <w:marLeft w:val="0"/>
          <w:marRight w:val="0"/>
          <w:marTop w:val="0"/>
          <w:marBottom w:val="0"/>
          <w:divBdr>
            <w:top w:val="none" w:sz="0" w:space="0" w:color="auto"/>
            <w:left w:val="none" w:sz="0" w:space="0" w:color="auto"/>
            <w:bottom w:val="none" w:sz="0" w:space="0" w:color="auto"/>
            <w:right w:val="none" w:sz="0" w:space="0" w:color="auto"/>
          </w:divBdr>
        </w:div>
        <w:div w:id="1516457466">
          <w:marLeft w:val="0"/>
          <w:marRight w:val="0"/>
          <w:marTop w:val="0"/>
          <w:marBottom w:val="0"/>
          <w:divBdr>
            <w:top w:val="none" w:sz="0" w:space="0" w:color="auto"/>
            <w:left w:val="none" w:sz="0" w:space="0" w:color="auto"/>
            <w:bottom w:val="none" w:sz="0" w:space="0" w:color="auto"/>
            <w:right w:val="none" w:sz="0" w:space="0" w:color="auto"/>
          </w:divBdr>
        </w:div>
        <w:div w:id="1532260642">
          <w:marLeft w:val="0"/>
          <w:marRight w:val="0"/>
          <w:marTop w:val="0"/>
          <w:marBottom w:val="0"/>
          <w:divBdr>
            <w:top w:val="none" w:sz="0" w:space="0" w:color="auto"/>
            <w:left w:val="none" w:sz="0" w:space="0" w:color="auto"/>
            <w:bottom w:val="none" w:sz="0" w:space="0" w:color="auto"/>
            <w:right w:val="none" w:sz="0" w:space="0" w:color="auto"/>
          </w:divBdr>
        </w:div>
        <w:div w:id="1555656343">
          <w:marLeft w:val="0"/>
          <w:marRight w:val="0"/>
          <w:marTop w:val="0"/>
          <w:marBottom w:val="0"/>
          <w:divBdr>
            <w:top w:val="none" w:sz="0" w:space="0" w:color="auto"/>
            <w:left w:val="none" w:sz="0" w:space="0" w:color="auto"/>
            <w:bottom w:val="none" w:sz="0" w:space="0" w:color="auto"/>
            <w:right w:val="none" w:sz="0" w:space="0" w:color="auto"/>
          </w:divBdr>
        </w:div>
        <w:div w:id="1559515820">
          <w:marLeft w:val="0"/>
          <w:marRight w:val="0"/>
          <w:marTop w:val="0"/>
          <w:marBottom w:val="0"/>
          <w:divBdr>
            <w:top w:val="none" w:sz="0" w:space="0" w:color="auto"/>
            <w:left w:val="none" w:sz="0" w:space="0" w:color="auto"/>
            <w:bottom w:val="none" w:sz="0" w:space="0" w:color="auto"/>
            <w:right w:val="none" w:sz="0" w:space="0" w:color="auto"/>
          </w:divBdr>
        </w:div>
        <w:div w:id="1592734139">
          <w:marLeft w:val="0"/>
          <w:marRight w:val="0"/>
          <w:marTop w:val="0"/>
          <w:marBottom w:val="0"/>
          <w:divBdr>
            <w:top w:val="none" w:sz="0" w:space="0" w:color="auto"/>
            <w:left w:val="none" w:sz="0" w:space="0" w:color="auto"/>
            <w:bottom w:val="none" w:sz="0" w:space="0" w:color="auto"/>
            <w:right w:val="none" w:sz="0" w:space="0" w:color="auto"/>
          </w:divBdr>
        </w:div>
        <w:div w:id="1622766326">
          <w:marLeft w:val="0"/>
          <w:marRight w:val="0"/>
          <w:marTop w:val="0"/>
          <w:marBottom w:val="0"/>
          <w:divBdr>
            <w:top w:val="none" w:sz="0" w:space="0" w:color="auto"/>
            <w:left w:val="none" w:sz="0" w:space="0" w:color="auto"/>
            <w:bottom w:val="none" w:sz="0" w:space="0" w:color="auto"/>
            <w:right w:val="none" w:sz="0" w:space="0" w:color="auto"/>
          </w:divBdr>
        </w:div>
        <w:div w:id="1661495395">
          <w:marLeft w:val="0"/>
          <w:marRight w:val="0"/>
          <w:marTop w:val="0"/>
          <w:marBottom w:val="0"/>
          <w:divBdr>
            <w:top w:val="none" w:sz="0" w:space="0" w:color="auto"/>
            <w:left w:val="none" w:sz="0" w:space="0" w:color="auto"/>
            <w:bottom w:val="none" w:sz="0" w:space="0" w:color="auto"/>
            <w:right w:val="none" w:sz="0" w:space="0" w:color="auto"/>
          </w:divBdr>
        </w:div>
        <w:div w:id="1736001587">
          <w:marLeft w:val="0"/>
          <w:marRight w:val="0"/>
          <w:marTop w:val="0"/>
          <w:marBottom w:val="0"/>
          <w:divBdr>
            <w:top w:val="none" w:sz="0" w:space="0" w:color="auto"/>
            <w:left w:val="none" w:sz="0" w:space="0" w:color="auto"/>
            <w:bottom w:val="none" w:sz="0" w:space="0" w:color="auto"/>
            <w:right w:val="none" w:sz="0" w:space="0" w:color="auto"/>
          </w:divBdr>
        </w:div>
        <w:div w:id="1768231703">
          <w:marLeft w:val="0"/>
          <w:marRight w:val="0"/>
          <w:marTop w:val="0"/>
          <w:marBottom w:val="0"/>
          <w:divBdr>
            <w:top w:val="none" w:sz="0" w:space="0" w:color="auto"/>
            <w:left w:val="none" w:sz="0" w:space="0" w:color="auto"/>
            <w:bottom w:val="none" w:sz="0" w:space="0" w:color="auto"/>
            <w:right w:val="none" w:sz="0" w:space="0" w:color="auto"/>
          </w:divBdr>
        </w:div>
        <w:div w:id="1794982730">
          <w:marLeft w:val="0"/>
          <w:marRight w:val="0"/>
          <w:marTop w:val="0"/>
          <w:marBottom w:val="0"/>
          <w:divBdr>
            <w:top w:val="none" w:sz="0" w:space="0" w:color="auto"/>
            <w:left w:val="none" w:sz="0" w:space="0" w:color="auto"/>
            <w:bottom w:val="none" w:sz="0" w:space="0" w:color="auto"/>
            <w:right w:val="none" w:sz="0" w:space="0" w:color="auto"/>
          </w:divBdr>
        </w:div>
        <w:div w:id="1803578826">
          <w:marLeft w:val="0"/>
          <w:marRight w:val="0"/>
          <w:marTop w:val="0"/>
          <w:marBottom w:val="0"/>
          <w:divBdr>
            <w:top w:val="none" w:sz="0" w:space="0" w:color="auto"/>
            <w:left w:val="none" w:sz="0" w:space="0" w:color="auto"/>
            <w:bottom w:val="none" w:sz="0" w:space="0" w:color="auto"/>
            <w:right w:val="none" w:sz="0" w:space="0" w:color="auto"/>
          </w:divBdr>
        </w:div>
        <w:div w:id="1840316517">
          <w:marLeft w:val="0"/>
          <w:marRight w:val="0"/>
          <w:marTop w:val="0"/>
          <w:marBottom w:val="0"/>
          <w:divBdr>
            <w:top w:val="none" w:sz="0" w:space="0" w:color="auto"/>
            <w:left w:val="none" w:sz="0" w:space="0" w:color="auto"/>
            <w:bottom w:val="none" w:sz="0" w:space="0" w:color="auto"/>
            <w:right w:val="none" w:sz="0" w:space="0" w:color="auto"/>
          </w:divBdr>
        </w:div>
        <w:div w:id="1856378534">
          <w:marLeft w:val="0"/>
          <w:marRight w:val="0"/>
          <w:marTop w:val="0"/>
          <w:marBottom w:val="0"/>
          <w:divBdr>
            <w:top w:val="none" w:sz="0" w:space="0" w:color="auto"/>
            <w:left w:val="none" w:sz="0" w:space="0" w:color="auto"/>
            <w:bottom w:val="none" w:sz="0" w:space="0" w:color="auto"/>
            <w:right w:val="none" w:sz="0" w:space="0" w:color="auto"/>
          </w:divBdr>
        </w:div>
        <w:div w:id="1861091912">
          <w:marLeft w:val="0"/>
          <w:marRight w:val="0"/>
          <w:marTop w:val="0"/>
          <w:marBottom w:val="0"/>
          <w:divBdr>
            <w:top w:val="none" w:sz="0" w:space="0" w:color="auto"/>
            <w:left w:val="none" w:sz="0" w:space="0" w:color="auto"/>
            <w:bottom w:val="none" w:sz="0" w:space="0" w:color="auto"/>
            <w:right w:val="none" w:sz="0" w:space="0" w:color="auto"/>
          </w:divBdr>
        </w:div>
        <w:div w:id="1924945200">
          <w:marLeft w:val="0"/>
          <w:marRight w:val="0"/>
          <w:marTop w:val="0"/>
          <w:marBottom w:val="0"/>
          <w:divBdr>
            <w:top w:val="none" w:sz="0" w:space="0" w:color="auto"/>
            <w:left w:val="none" w:sz="0" w:space="0" w:color="auto"/>
            <w:bottom w:val="none" w:sz="0" w:space="0" w:color="auto"/>
            <w:right w:val="none" w:sz="0" w:space="0" w:color="auto"/>
          </w:divBdr>
        </w:div>
        <w:div w:id="1927416270">
          <w:marLeft w:val="0"/>
          <w:marRight w:val="0"/>
          <w:marTop w:val="0"/>
          <w:marBottom w:val="0"/>
          <w:divBdr>
            <w:top w:val="none" w:sz="0" w:space="0" w:color="auto"/>
            <w:left w:val="none" w:sz="0" w:space="0" w:color="auto"/>
            <w:bottom w:val="none" w:sz="0" w:space="0" w:color="auto"/>
            <w:right w:val="none" w:sz="0" w:space="0" w:color="auto"/>
          </w:divBdr>
        </w:div>
        <w:div w:id="1932857247">
          <w:marLeft w:val="0"/>
          <w:marRight w:val="0"/>
          <w:marTop w:val="0"/>
          <w:marBottom w:val="0"/>
          <w:divBdr>
            <w:top w:val="none" w:sz="0" w:space="0" w:color="auto"/>
            <w:left w:val="none" w:sz="0" w:space="0" w:color="auto"/>
            <w:bottom w:val="none" w:sz="0" w:space="0" w:color="auto"/>
            <w:right w:val="none" w:sz="0" w:space="0" w:color="auto"/>
          </w:divBdr>
        </w:div>
        <w:div w:id="1939484651">
          <w:marLeft w:val="0"/>
          <w:marRight w:val="0"/>
          <w:marTop w:val="0"/>
          <w:marBottom w:val="0"/>
          <w:divBdr>
            <w:top w:val="none" w:sz="0" w:space="0" w:color="auto"/>
            <w:left w:val="none" w:sz="0" w:space="0" w:color="auto"/>
            <w:bottom w:val="none" w:sz="0" w:space="0" w:color="auto"/>
            <w:right w:val="none" w:sz="0" w:space="0" w:color="auto"/>
          </w:divBdr>
        </w:div>
        <w:div w:id="1942911333">
          <w:marLeft w:val="0"/>
          <w:marRight w:val="0"/>
          <w:marTop w:val="0"/>
          <w:marBottom w:val="0"/>
          <w:divBdr>
            <w:top w:val="none" w:sz="0" w:space="0" w:color="auto"/>
            <w:left w:val="none" w:sz="0" w:space="0" w:color="auto"/>
            <w:bottom w:val="none" w:sz="0" w:space="0" w:color="auto"/>
            <w:right w:val="none" w:sz="0" w:space="0" w:color="auto"/>
          </w:divBdr>
        </w:div>
        <w:div w:id="1947689110">
          <w:marLeft w:val="0"/>
          <w:marRight w:val="0"/>
          <w:marTop w:val="0"/>
          <w:marBottom w:val="0"/>
          <w:divBdr>
            <w:top w:val="none" w:sz="0" w:space="0" w:color="auto"/>
            <w:left w:val="none" w:sz="0" w:space="0" w:color="auto"/>
            <w:bottom w:val="none" w:sz="0" w:space="0" w:color="auto"/>
            <w:right w:val="none" w:sz="0" w:space="0" w:color="auto"/>
          </w:divBdr>
        </w:div>
        <w:div w:id="1949651930">
          <w:marLeft w:val="0"/>
          <w:marRight w:val="0"/>
          <w:marTop w:val="0"/>
          <w:marBottom w:val="0"/>
          <w:divBdr>
            <w:top w:val="none" w:sz="0" w:space="0" w:color="auto"/>
            <w:left w:val="none" w:sz="0" w:space="0" w:color="auto"/>
            <w:bottom w:val="none" w:sz="0" w:space="0" w:color="auto"/>
            <w:right w:val="none" w:sz="0" w:space="0" w:color="auto"/>
          </w:divBdr>
        </w:div>
        <w:div w:id="1982806720">
          <w:marLeft w:val="0"/>
          <w:marRight w:val="0"/>
          <w:marTop w:val="0"/>
          <w:marBottom w:val="0"/>
          <w:divBdr>
            <w:top w:val="none" w:sz="0" w:space="0" w:color="auto"/>
            <w:left w:val="none" w:sz="0" w:space="0" w:color="auto"/>
            <w:bottom w:val="none" w:sz="0" w:space="0" w:color="auto"/>
            <w:right w:val="none" w:sz="0" w:space="0" w:color="auto"/>
          </w:divBdr>
        </w:div>
        <w:div w:id="2017803139">
          <w:marLeft w:val="0"/>
          <w:marRight w:val="0"/>
          <w:marTop w:val="0"/>
          <w:marBottom w:val="0"/>
          <w:divBdr>
            <w:top w:val="none" w:sz="0" w:space="0" w:color="auto"/>
            <w:left w:val="none" w:sz="0" w:space="0" w:color="auto"/>
            <w:bottom w:val="none" w:sz="0" w:space="0" w:color="auto"/>
            <w:right w:val="none" w:sz="0" w:space="0" w:color="auto"/>
          </w:divBdr>
        </w:div>
        <w:div w:id="2033455278">
          <w:marLeft w:val="0"/>
          <w:marRight w:val="0"/>
          <w:marTop w:val="0"/>
          <w:marBottom w:val="0"/>
          <w:divBdr>
            <w:top w:val="none" w:sz="0" w:space="0" w:color="auto"/>
            <w:left w:val="none" w:sz="0" w:space="0" w:color="auto"/>
            <w:bottom w:val="none" w:sz="0" w:space="0" w:color="auto"/>
            <w:right w:val="none" w:sz="0" w:space="0" w:color="auto"/>
          </w:divBdr>
        </w:div>
        <w:div w:id="2042322646">
          <w:marLeft w:val="0"/>
          <w:marRight w:val="0"/>
          <w:marTop w:val="0"/>
          <w:marBottom w:val="0"/>
          <w:divBdr>
            <w:top w:val="none" w:sz="0" w:space="0" w:color="auto"/>
            <w:left w:val="none" w:sz="0" w:space="0" w:color="auto"/>
            <w:bottom w:val="none" w:sz="0" w:space="0" w:color="auto"/>
            <w:right w:val="none" w:sz="0" w:space="0" w:color="auto"/>
          </w:divBdr>
        </w:div>
        <w:div w:id="2073693643">
          <w:marLeft w:val="0"/>
          <w:marRight w:val="0"/>
          <w:marTop w:val="0"/>
          <w:marBottom w:val="0"/>
          <w:divBdr>
            <w:top w:val="none" w:sz="0" w:space="0" w:color="auto"/>
            <w:left w:val="none" w:sz="0" w:space="0" w:color="auto"/>
            <w:bottom w:val="none" w:sz="0" w:space="0" w:color="auto"/>
            <w:right w:val="none" w:sz="0" w:space="0" w:color="auto"/>
          </w:divBdr>
        </w:div>
        <w:div w:id="2130659229">
          <w:marLeft w:val="0"/>
          <w:marRight w:val="0"/>
          <w:marTop w:val="0"/>
          <w:marBottom w:val="0"/>
          <w:divBdr>
            <w:top w:val="none" w:sz="0" w:space="0" w:color="auto"/>
            <w:left w:val="none" w:sz="0" w:space="0" w:color="auto"/>
            <w:bottom w:val="none" w:sz="0" w:space="0" w:color="auto"/>
            <w:right w:val="none" w:sz="0" w:space="0" w:color="auto"/>
          </w:divBdr>
        </w:div>
        <w:div w:id="2142922571">
          <w:marLeft w:val="0"/>
          <w:marRight w:val="0"/>
          <w:marTop w:val="0"/>
          <w:marBottom w:val="0"/>
          <w:divBdr>
            <w:top w:val="none" w:sz="0" w:space="0" w:color="auto"/>
            <w:left w:val="none" w:sz="0" w:space="0" w:color="auto"/>
            <w:bottom w:val="none" w:sz="0" w:space="0" w:color="auto"/>
            <w:right w:val="none" w:sz="0" w:space="0" w:color="auto"/>
          </w:divBdr>
        </w:div>
      </w:divsChild>
    </w:div>
    <w:div w:id="1025132193">
      <w:bodyDiv w:val="1"/>
      <w:marLeft w:val="0"/>
      <w:marRight w:val="0"/>
      <w:marTop w:val="0"/>
      <w:marBottom w:val="0"/>
      <w:divBdr>
        <w:top w:val="none" w:sz="0" w:space="0" w:color="auto"/>
        <w:left w:val="none" w:sz="0" w:space="0" w:color="auto"/>
        <w:bottom w:val="none" w:sz="0" w:space="0" w:color="auto"/>
        <w:right w:val="none" w:sz="0" w:space="0" w:color="auto"/>
      </w:divBdr>
    </w:div>
    <w:div w:id="1025715070">
      <w:bodyDiv w:val="1"/>
      <w:marLeft w:val="0"/>
      <w:marRight w:val="0"/>
      <w:marTop w:val="0"/>
      <w:marBottom w:val="0"/>
      <w:divBdr>
        <w:top w:val="none" w:sz="0" w:space="0" w:color="auto"/>
        <w:left w:val="none" w:sz="0" w:space="0" w:color="auto"/>
        <w:bottom w:val="none" w:sz="0" w:space="0" w:color="auto"/>
        <w:right w:val="none" w:sz="0" w:space="0" w:color="auto"/>
      </w:divBdr>
    </w:div>
    <w:div w:id="1026059327">
      <w:bodyDiv w:val="1"/>
      <w:marLeft w:val="0"/>
      <w:marRight w:val="0"/>
      <w:marTop w:val="0"/>
      <w:marBottom w:val="0"/>
      <w:divBdr>
        <w:top w:val="none" w:sz="0" w:space="0" w:color="auto"/>
        <w:left w:val="none" w:sz="0" w:space="0" w:color="auto"/>
        <w:bottom w:val="none" w:sz="0" w:space="0" w:color="auto"/>
        <w:right w:val="none" w:sz="0" w:space="0" w:color="auto"/>
      </w:divBdr>
    </w:div>
    <w:div w:id="1026176331">
      <w:bodyDiv w:val="1"/>
      <w:marLeft w:val="0"/>
      <w:marRight w:val="0"/>
      <w:marTop w:val="0"/>
      <w:marBottom w:val="0"/>
      <w:divBdr>
        <w:top w:val="none" w:sz="0" w:space="0" w:color="auto"/>
        <w:left w:val="none" w:sz="0" w:space="0" w:color="auto"/>
        <w:bottom w:val="none" w:sz="0" w:space="0" w:color="auto"/>
        <w:right w:val="none" w:sz="0" w:space="0" w:color="auto"/>
      </w:divBdr>
    </w:div>
    <w:div w:id="1026371810">
      <w:bodyDiv w:val="1"/>
      <w:marLeft w:val="0"/>
      <w:marRight w:val="0"/>
      <w:marTop w:val="0"/>
      <w:marBottom w:val="0"/>
      <w:divBdr>
        <w:top w:val="none" w:sz="0" w:space="0" w:color="auto"/>
        <w:left w:val="none" w:sz="0" w:space="0" w:color="auto"/>
        <w:bottom w:val="none" w:sz="0" w:space="0" w:color="auto"/>
        <w:right w:val="none" w:sz="0" w:space="0" w:color="auto"/>
      </w:divBdr>
    </w:div>
    <w:div w:id="1028068846">
      <w:bodyDiv w:val="1"/>
      <w:marLeft w:val="0"/>
      <w:marRight w:val="0"/>
      <w:marTop w:val="0"/>
      <w:marBottom w:val="0"/>
      <w:divBdr>
        <w:top w:val="none" w:sz="0" w:space="0" w:color="auto"/>
        <w:left w:val="none" w:sz="0" w:space="0" w:color="auto"/>
        <w:bottom w:val="none" w:sz="0" w:space="0" w:color="auto"/>
        <w:right w:val="none" w:sz="0" w:space="0" w:color="auto"/>
      </w:divBdr>
    </w:div>
    <w:div w:id="1028528594">
      <w:bodyDiv w:val="1"/>
      <w:marLeft w:val="0"/>
      <w:marRight w:val="0"/>
      <w:marTop w:val="0"/>
      <w:marBottom w:val="0"/>
      <w:divBdr>
        <w:top w:val="none" w:sz="0" w:space="0" w:color="auto"/>
        <w:left w:val="none" w:sz="0" w:space="0" w:color="auto"/>
        <w:bottom w:val="none" w:sz="0" w:space="0" w:color="auto"/>
        <w:right w:val="none" w:sz="0" w:space="0" w:color="auto"/>
      </w:divBdr>
    </w:div>
    <w:div w:id="1029374583">
      <w:bodyDiv w:val="1"/>
      <w:marLeft w:val="0"/>
      <w:marRight w:val="0"/>
      <w:marTop w:val="0"/>
      <w:marBottom w:val="0"/>
      <w:divBdr>
        <w:top w:val="none" w:sz="0" w:space="0" w:color="auto"/>
        <w:left w:val="none" w:sz="0" w:space="0" w:color="auto"/>
        <w:bottom w:val="none" w:sz="0" w:space="0" w:color="auto"/>
        <w:right w:val="none" w:sz="0" w:space="0" w:color="auto"/>
      </w:divBdr>
    </w:div>
    <w:div w:id="1029719922">
      <w:bodyDiv w:val="1"/>
      <w:marLeft w:val="0"/>
      <w:marRight w:val="0"/>
      <w:marTop w:val="0"/>
      <w:marBottom w:val="0"/>
      <w:divBdr>
        <w:top w:val="none" w:sz="0" w:space="0" w:color="auto"/>
        <w:left w:val="none" w:sz="0" w:space="0" w:color="auto"/>
        <w:bottom w:val="none" w:sz="0" w:space="0" w:color="auto"/>
        <w:right w:val="none" w:sz="0" w:space="0" w:color="auto"/>
      </w:divBdr>
    </w:div>
    <w:div w:id="1030179184">
      <w:bodyDiv w:val="1"/>
      <w:marLeft w:val="0"/>
      <w:marRight w:val="0"/>
      <w:marTop w:val="0"/>
      <w:marBottom w:val="0"/>
      <w:divBdr>
        <w:top w:val="none" w:sz="0" w:space="0" w:color="auto"/>
        <w:left w:val="none" w:sz="0" w:space="0" w:color="auto"/>
        <w:bottom w:val="none" w:sz="0" w:space="0" w:color="auto"/>
        <w:right w:val="none" w:sz="0" w:space="0" w:color="auto"/>
      </w:divBdr>
    </w:div>
    <w:div w:id="1031036009">
      <w:bodyDiv w:val="1"/>
      <w:marLeft w:val="0"/>
      <w:marRight w:val="0"/>
      <w:marTop w:val="0"/>
      <w:marBottom w:val="0"/>
      <w:divBdr>
        <w:top w:val="none" w:sz="0" w:space="0" w:color="auto"/>
        <w:left w:val="none" w:sz="0" w:space="0" w:color="auto"/>
        <w:bottom w:val="none" w:sz="0" w:space="0" w:color="auto"/>
        <w:right w:val="none" w:sz="0" w:space="0" w:color="auto"/>
      </w:divBdr>
    </w:div>
    <w:div w:id="1032075709">
      <w:bodyDiv w:val="1"/>
      <w:marLeft w:val="0"/>
      <w:marRight w:val="0"/>
      <w:marTop w:val="0"/>
      <w:marBottom w:val="0"/>
      <w:divBdr>
        <w:top w:val="none" w:sz="0" w:space="0" w:color="auto"/>
        <w:left w:val="none" w:sz="0" w:space="0" w:color="auto"/>
        <w:bottom w:val="none" w:sz="0" w:space="0" w:color="auto"/>
        <w:right w:val="none" w:sz="0" w:space="0" w:color="auto"/>
      </w:divBdr>
    </w:div>
    <w:div w:id="1033531420">
      <w:bodyDiv w:val="1"/>
      <w:marLeft w:val="0"/>
      <w:marRight w:val="0"/>
      <w:marTop w:val="0"/>
      <w:marBottom w:val="0"/>
      <w:divBdr>
        <w:top w:val="none" w:sz="0" w:space="0" w:color="auto"/>
        <w:left w:val="none" w:sz="0" w:space="0" w:color="auto"/>
        <w:bottom w:val="none" w:sz="0" w:space="0" w:color="auto"/>
        <w:right w:val="none" w:sz="0" w:space="0" w:color="auto"/>
      </w:divBdr>
    </w:div>
    <w:div w:id="1033770267">
      <w:bodyDiv w:val="1"/>
      <w:marLeft w:val="0"/>
      <w:marRight w:val="0"/>
      <w:marTop w:val="0"/>
      <w:marBottom w:val="0"/>
      <w:divBdr>
        <w:top w:val="none" w:sz="0" w:space="0" w:color="auto"/>
        <w:left w:val="none" w:sz="0" w:space="0" w:color="auto"/>
        <w:bottom w:val="none" w:sz="0" w:space="0" w:color="auto"/>
        <w:right w:val="none" w:sz="0" w:space="0" w:color="auto"/>
      </w:divBdr>
    </w:div>
    <w:div w:id="1033771484">
      <w:bodyDiv w:val="1"/>
      <w:marLeft w:val="0"/>
      <w:marRight w:val="0"/>
      <w:marTop w:val="0"/>
      <w:marBottom w:val="0"/>
      <w:divBdr>
        <w:top w:val="none" w:sz="0" w:space="0" w:color="auto"/>
        <w:left w:val="none" w:sz="0" w:space="0" w:color="auto"/>
        <w:bottom w:val="none" w:sz="0" w:space="0" w:color="auto"/>
        <w:right w:val="none" w:sz="0" w:space="0" w:color="auto"/>
      </w:divBdr>
    </w:div>
    <w:div w:id="1034503873">
      <w:bodyDiv w:val="1"/>
      <w:marLeft w:val="0"/>
      <w:marRight w:val="0"/>
      <w:marTop w:val="0"/>
      <w:marBottom w:val="0"/>
      <w:divBdr>
        <w:top w:val="none" w:sz="0" w:space="0" w:color="auto"/>
        <w:left w:val="none" w:sz="0" w:space="0" w:color="auto"/>
        <w:bottom w:val="none" w:sz="0" w:space="0" w:color="auto"/>
        <w:right w:val="none" w:sz="0" w:space="0" w:color="auto"/>
      </w:divBdr>
    </w:div>
    <w:div w:id="1034695322">
      <w:marLeft w:val="0"/>
      <w:marRight w:val="0"/>
      <w:marTop w:val="0"/>
      <w:marBottom w:val="0"/>
      <w:divBdr>
        <w:top w:val="none" w:sz="0" w:space="0" w:color="auto"/>
        <w:left w:val="none" w:sz="0" w:space="0" w:color="auto"/>
        <w:bottom w:val="none" w:sz="0" w:space="0" w:color="auto"/>
        <w:right w:val="none" w:sz="0" w:space="0" w:color="auto"/>
      </w:divBdr>
    </w:div>
    <w:div w:id="1034892645">
      <w:marLeft w:val="0"/>
      <w:marRight w:val="0"/>
      <w:marTop w:val="0"/>
      <w:marBottom w:val="0"/>
      <w:divBdr>
        <w:top w:val="none" w:sz="0" w:space="0" w:color="auto"/>
        <w:left w:val="none" w:sz="0" w:space="0" w:color="auto"/>
        <w:bottom w:val="none" w:sz="0" w:space="0" w:color="auto"/>
        <w:right w:val="none" w:sz="0" w:space="0" w:color="auto"/>
      </w:divBdr>
    </w:div>
    <w:div w:id="1035273935">
      <w:bodyDiv w:val="1"/>
      <w:marLeft w:val="0"/>
      <w:marRight w:val="0"/>
      <w:marTop w:val="0"/>
      <w:marBottom w:val="0"/>
      <w:divBdr>
        <w:top w:val="none" w:sz="0" w:space="0" w:color="auto"/>
        <w:left w:val="none" w:sz="0" w:space="0" w:color="auto"/>
        <w:bottom w:val="none" w:sz="0" w:space="0" w:color="auto"/>
        <w:right w:val="none" w:sz="0" w:space="0" w:color="auto"/>
      </w:divBdr>
    </w:div>
    <w:div w:id="1035731998">
      <w:bodyDiv w:val="1"/>
      <w:marLeft w:val="0"/>
      <w:marRight w:val="0"/>
      <w:marTop w:val="0"/>
      <w:marBottom w:val="0"/>
      <w:divBdr>
        <w:top w:val="none" w:sz="0" w:space="0" w:color="auto"/>
        <w:left w:val="none" w:sz="0" w:space="0" w:color="auto"/>
        <w:bottom w:val="none" w:sz="0" w:space="0" w:color="auto"/>
        <w:right w:val="none" w:sz="0" w:space="0" w:color="auto"/>
      </w:divBdr>
    </w:div>
    <w:div w:id="1036077655">
      <w:bodyDiv w:val="1"/>
      <w:marLeft w:val="0"/>
      <w:marRight w:val="0"/>
      <w:marTop w:val="0"/>
      <w:marBottom w:val="0"/>
      <w:divBdr>
        <w:top w:val="none" w:sz="0" w:space="0" w:color="auto"/>
        <w:left w:val="none" w:sz="0" w:space="0" w:color="auto"/>
        <w:bottom w:val="none" w:sz="0" w:space="0" w:color="auto"/>
        <w:right w:val="none" w:sz="0" w:space="0" w:color="auto"/>
      </w:divBdr>
    </w:div>
    <w:div w:id="1037584810">
      <w:marLeft w:val="0"/>
      <w:marRight w:val="0"/>
      <w:marTop w:val="0"/>
      <w:marBottom w:val="0"/>
      <w:divBdr>
        <w:top w:val="none" w:sz="0" w:space="0" w:color="auto"/>
        <w:left w:val="none" w:sz="0" w:space="0" w:color="auto"/>
        <w:bottom w:val="none" w:sz="0" w:space="0" w:color="auto"/>
        <w:right w:val="none" w:sz="0" w:space="0" w:color="auto"/>
      </w:divBdr>
    </w:div>
    <w:div w:id="1037700984">
      <w:bodyDiv w:val="1"/>
      <w:marLeft w:val="0"/>
      <w:marRight w:val="0"/>
      <w:marTop w:val="0"/>
      <w:marBottom w:val="0"/>
      <w:divBdr>
        <w:top w:val="none" w:sz="0" w:space="0" w:color="auto"/>
        <w:left w:val="none" w:sz="0" w:space="0" w:color="auto"/>
        <w:bottom w:val="none" w:sz="0" w:space="0" w:color="auto"/>
        <w:right w:val="none" w:sz="0" w:space="0" w:color="auto"/>
      </w:divBdr>
    </w:div>
    <w:div w:id="1038234951">
      <w:marLeft w:val="0"/>
      <w:marRight w:val="0"/>
      <w:marTop w:val="0"/>
      <w:marBottom w:val="0"/>
      <w:divBdr>
        <w:top w:val="none" w:sz="0" w:space="0" w:color="auto"/>
        <w:left w:val="none" w:sz="0" w:space="0" w:color="auto"/>
        <w:bottom w:val="none" w:sz="0" w:space="0" w:color="auto"/>
        <w:right w:val="none" w:sz="0" w:space="0" w:color="auto"/>
      </w:divBdr>
    </w:div>
    <w:div w:id="1038244070">
      <w:bodyDiv w:val="1"/>
      <w:marLeft w:val="0"/>
      <w:marRight w:val="0"/>
      <w:marTop w:val="0"/>
      <w:marBottom w:val="0"/>
      <w:divBdr>
        <w:top w:val="none" w:sz="0" w:space="0" w:color="auto"/>
        <w:left w:val="none" w:sz="0" w:space="0" w:color="auto"/>
        <w:bottom w:val="none" w:sz="0" w:space="0" w:color="auto"/>
        <w:right w:val="none" w:sz="0" w:space="0" w:color="auto"/>
      </w:divBdr>
    </w:div>
    <w:div w:id="1038354574">
      <w:marLeft w:val="0"/>
      <w:marRight w:val="0"/>
      <w:marTop w:val="0"/>
      <w:marBottom w:val="0"/>
      <w:divBdr>
        <w:top w:val="none" w:sz="0" w:space="0" w:color="auto"/>
        <w:left w:val="none" w:sz="0" w:space="0" w:color="auto"/>
        <w:bottom w:val="none" w:sz="0" w:space="0" w:color="auto"/>
        <w:right w:val="none" w:sz="0" w:space="0" w:color="auto"/>
      </w:divBdr>
    </w:div>
    <w:div w:id="1038580772">
      <w:bodyDiv w:val="1"/>
      <w:marLeft w:val="0"/>
      <w:marRight w:val="0"/>
      <w:marTop w:val="0"/>
      <w:marBottom w:val="0"/>
      <w:divBdr>
        <w:top w:val="none" w:sz="0" w:space="0" w:color="auto"/>
        <w:left w:val="none" w:sz="0" w:space="0" w:color="auto"/>
        <w:bottom w:val="none" w:sz="0" w:space="0" w:color="auto"/>
        <w:right w:val="none" w:sz="0" w:space="0" w:color="auto"/>
      </w:divBdr>
    </w:div>
    <w:div w:id="1040131493">
      <w:bodyDiv w:val="1"/>
      <w:marLeft w:val="0"/>
      <w:marRight w:val="0"/>
      <w:marTop w:val="0"/>
      <w:marBottom w:val="0"/>
      <w:divBdr>
        <w:top w:val="none" w:sz="0" w:space="0" w:color="auto"/>
        <w:left w:val="none" w:sz="0" w:space="0" w:color="auto"/>
        <w:bottom w:val="none" w:sz="0" w:space="0" w:color="auto"/>
        <w:right w:val="none" w:sz="0" w:space="0" w:color="auto"/>
      </w:divBdr>
    </w:div>
    <w:div w:id="1040473966">
      <w:bodyDiv w:val="1"/>
      <w:marLeft w:val="0"/>
      <w:marRight w:val="0"/>
      <w:marTop w:val="0"/>
      <w:marBottom w:val="0"/>
      <w:divBdr>
        <w:top w:val="none" w:sz="0" w:space="0" w:color="auto"/>
        <w:left w:val="none" w:sz="0" w:space="0" w:color="auto"/>
        <w:bottom w:val="none" w:sz="0" w:space="0" w:color="auto"/>
        <w:right w:val="none" w:sz="0" w:space="0" w:color="auto"/>
      </w:divBdr>
    </w:div>
    <w:div w:id="1041367103">
      <w:bodyDiv w:val="1"/>
      <w:marLeft w:val="0"/>
      <w:marRight w:val="0"/>
      <w:marTop w:val="0"/>
      <w:marBottom w:val="0"/>
      <w:divBdr>
        <w:top w:val="none" w:sz="0" w:space="0" w:color="auto"/>
        <w:left w:val="none" w:sz="0" w:space="0" w:color="auto"/>
        <w:bottom w:val="none" w:sz="0" w:space="0" w:color="auto"/>
        <w:right w:val="none" w:sz="0" w:space="0" w:color="auto"/>
      </w:divBdr>
    </w:div>
    <w:div w:id="1042241858">
      <w:bodyDiv w:val="1"/>
      <w:marLeft w:val="0"/>
      <w:marRight w:val="0"/>
      <w:marTop w:val="0"/>
      <w:marBottom w:val="0"/>
      <w:divBdr>
        <w:top w:val="none" w:sz="0" w:space="0" w:color="auto"/>
        <w:left w:val="none" w:sz="0" w:space="0" w:color="auto"/>
        <w:bottom w:val="none" w:sz="0" w:space="0" w:color="auto"/>
        <w:right w:val="none" w:sz="0" w:space="0" w:color="auto"/>
      </w:divBdr>
    </w:div>
    <w:div w:id="1042361012">
      <w:bodyDiv w:val="1"/>
      <w:marLeft w:val="0"/>
      <w:marRight w:val="0"/>
      <w:marTop w:val="0"/>
      <w:marBottom w:val="0"/>
      <w:divBdr>
        <w:top w:val="none" w:sz="0" w:space="0" w:color="auto"/>
        <w:left w:val="none" w:sz="0" w:space="0" w:color="auto"/>
        <w:bottom w:val="none" w:sz="0" w:space="0" w:color="auto"/>
        <w:right w:val="none" w:sz="0" w:space="0" w:color="auto"/>
      </w:divBdr>
    </w:div>
    <w:div w:id="1042750520">
      <w:bodyDiv w:val="1"/>
      <w:marLeft w:val="0"/>
      <w:marRight w:val="0"/>
      <w:marTop w:val="0"/>
      <w:marBottom w:val="0"/>
      <w:divBdr>
        <w:top w:val="none" w:sz="0" w:space="0" w:color="auto"/>
        <w:left w:val="none" w:sz="0" w:space="0" w:color="auto"/>
        <w:bottom w:val="none" w:sz="0" w:space="0" w:color="auto"/>
        <w:right w:val="none" w:sz="0" w:space="0" w:color="auto"/>
      </w:divBdr>
    </w:div>
    <w:div w:id="1043407143">
      <w:bodyDiv w:val="1"/>
      <w:marLeft w:val="0"/>
      <w:marRight w:val="0"/>
      <w:marTop w:val="0"/>
      <w:marBottom w:val="0"/>
      <w:divBdr>
        <w:top w:val="none" w:sz="0" w:space="0" w:color="auto"/>
        <w:left w:val="none" w:sz="0" w:space="0" w:color="auto"/>
        <w:bottom w:val="none" w:sz="0" w:space="0" w:color="auto"/>
        <w:right w:val="none" w:sz="0" w:space="0" w:color="auto"/>
      </w:divBdr>
    </w:div>
    <w:div w:id="1043945377">
      <w:marLeft w:val="0"/>
      <w:marRight w:val="0"/>
      <w:marTop w:val="0"/>
      <w:marBottom w:val="0"/>
      <w:divBdr>
        <w:top w:val="none" w:sz="0" w:space="0" w:color="auto"/>
        <w:left w:val="none" w:sz="0" w:space="0" w:color="auto"/>
        <w:bottom w:val="none" w:sz="0" w:space="0" w:color="auto"/>
        <w:right w:val="none" w:sz="0" w:space="0" w:color="auto"/>
      </w:divBdr>
    </w:div>
    <w:div w:id="1044449288">
      <w:bodyDiv w:val="1"/>
      <w:marLeft w:val="0"/>
      <w:marRight w:val="0"/>
      <w:marTop w:val="0"/>
      <w:marBottom w:val="0"/>
      <w:divBdr>
        <w:top w:val="none" w:sz="0" w:space="0" w:color="auto"/>
        <w:left w:val="none" w:sz="0" w:space="0" w:color="auto"/>
        <w:bottom w:val="none" w:sz="0" w:space="0" w:color="auto"/>
        <w:right w:val="none" w:sz="0" w:space="0" w:color="auto"/>
      </w:divBdr>
    </w:div>
    <w:div w:id="1046949545">
      <w:bodyDiv w:val="1"/>
      <w:marLeft w:val="0"/>
      <w:marRight w:val="0"/>
      <w:marTop w:val="0"/>
      <w:marBottom w:val="0"/>
      <w:divBdr>
        <w:top w:val="none" w:sz="0" w:space="0" w:color="auto"/>
        <w:left w:val="none" w:sz="0" w:space="0" w:color="auto"/>
        <w:bottom w:val="none" w:sz="0" w:space="0" w:color="auto"/>
        <w:right w:val="none" w:sz="0" w:space="0" w:color="auto"/>
      </w:divBdr>
    </w:div>
    <w:div w:id="1047992701">
      <w:bodyDiv w:val="1"/>
      <w:marLeft w:val="0"/>
      <w:marRight w:val="0"/>
      <w:marTop w:val="0"/>
      <w:marBottom w:val="0"/>
      <w:divBdr>
        <w:top w:val="none" w:sz="0" w:space="0" w:color="auto"/>
        <w:left w:val="none" w:sz="0" w:space="0" w:color="auto"/>
        <w:bottom w:val="none" w:sz="0" w:space="0" w:color="auto"/>
        <w:right w:val="none" w:sz="0" w:space="0" w:color="auto"/>
      </w:divBdr>
    </w:div>
    <w:div w:id="1048995974">
      <w:marLeft w:val="0"/>
      <w:marRight w:val="0"/>
      <w:marTop w:val="0"/>
      <w:marBottom w:val="0"/>
      <w:divBdr>
        <w:top w:val="none" w:sz="0" w:space="0" w:color="auto"/>
        <w:left w:val="none" w:sz="0" w:space="0" w:color="auto"/>
        <w:bottom w:val="none" w:sz="0" w:space="0" w:color="auto"/>
        <w:right w:val="none" w:sz="0" w:space="0" w:color="auto"/>
      </w:divBdr>
    </w:div>
    <w:div w:id="1049040105">
      <w:marLeft w:val="0"/>
      <w:marRight w:val="0"/>
      <w:marTop w:val="0"/>
      <w:marBottom w:val="0"/>
      <w:divBdr>
        <w:top w:val="none" w:sz="0" w:space="0" w:color="auto"/>
        <w:left w:val="none" w:sz="0" w:space="0" w:color="auto"/>
        <w:bottom w:val="none" w:sz="0" w:space="0" w:color="auto"/>
        <w:right w:val="none" w:sz="0" w:space="0" w:color="auto"/>
      </w:divBdr>
    </w:div>
    <w:div w:id="1049455906">
      <w:marLeft w:val="0"/>
      <w:marRight w:val="0"/>
      <w:marTop w:val="0"/>
      <w:marBottom w:val="0"/>
      <w:divBdr>
        <w:top w:val="none" w:sz="0" w:space="0" w:color="auto"/>
        <w:left w:val="none" w:sz="0" w:space="0" w:color="auto"/>
        <w:bottom w:val="none" w:sz="0" w:space="0" w:color="auto"/>
        <w:right w:val="none" w:sz="0" w:space="0" w:color="auto"/>
      </w:divBdr>
    </w:div>
    <w:div w:id="1049499022">
      <w:marLeft w:val="0"/>
      <w:marRight w:val="0"/>
      <w:marTop w:val="0"/>
      <w:marBottom w:val="0"/>
      <w:divBdr>
        <w:top w:val="none" w:sz="0" w:space="0" w:color="auto"/>
        <w:left w:val="none" w:sz="0" w:space="0" w:color="auto"/>
        <w:bottom w:val="none" w:sz="0" w:space="0" w:color="auto"/>
        <w:right w:val="none" w:sz="0" w:space="0" w:color="auto"/>
      </w:divBdr>
    </w:div>
    <w:div w:id="1050035747">
      <w:marLeft w:val="0"/>
      <w:marRight w:val="0"/>
      <w:marTop w:val="0"/>
      <w:marBottom w:val="0"/>
      <w:divBdr>
        <w:top w:val="none" w:sz="0" w:space="0" w:color="auto"/>
        <w:left w:val="none" w:sz="0" w:space="0" w:color="auto"/>
        <w:bottom w:val="none" w:sz="0" w:space="0" w:color="auto"/>
        <w:right w:val="none" w:sz="0" w:space="0" w:color="auto"/>
      </w:divBdr>
    </w:div>
    <w:div w:id="1050349594">
      <w:marLeft w:val="0"/>
      <w:marRight w:val="0"/>
      <w:marTop w:val="0"/>
      <w:marBottom w:val="0"/>
      <w:divBdr>
        <w:top w:val="none" w:sz="0" w:space="0" w:color="auto"/>
        <w:left w:val="none" w:sz="0" w:space="0" w:color="auto"/>
        <w:bottom w:val="none" w:sz="0" w:space="0" w:color="auto"/>
        <w:right w:val="none" w:sz="0" w:space="0" w:color="auto"/>
      </w:divBdr>
    </w:div>
    <w:div w:id="1051803720">
      <w:bodyDiv w:val="1"/>
      <w:marLeft w:val="0"/>
      <w:marRight w:val="0"/>
      <w:marTop w:val="0"/>
      <w:marBottom w:val="0"/>
      <w:divBdr>
        <w:top w:val="none" w:sz="0" w:space="0" w:color="auto"/>
        <w:left w:val="none" w:sz="0" w:space="0" w:color="auto"/>
        <w:bottom w:val="none" w:sz="0" w:space="0" w:color="auto"/>
        <w:right w:val="none" w:sz="0" w:space="0" w:color="auto"/>
      </w:divBdr>
    </w:div>
    <w:div w:id="1052116249">
      <w:bodyDiv w:val="1"/>
      <w:marLeft w:val="0"/>
      <w:marRight w:val="0"/>
      <w:marTop w:val="0"/>
      <w:marBottom w:val="0"/>
      <w:divBdr>
        <w:top w:val="none" w:sz="0" w:space="0" w:color="auto"/>
        <w:left w:val="none" w:sz="0" w:space="0" w:color="auto"/>
        <w:bottom w:val="none" w:sz="0" w:space="0" w:color="auto"/>
        <w:right w:val="none" w:sz="0" w:space="0" w:color="auto"/>
      </w:divBdr>
    </w:div>
    <w:div w:id="1052777885">
      <w:marLeft w:val="0"/>
      <w:marRight w:val="0"/>
      <w:marTop w:val="0"/>
      <w:marBottom w:val="0"/>
      <w:divBdr>
        <w:top w:val="none" w:sz="0" w:space="0" w:color="auto"/>
        <w:left w:val="none" w:sz="0" w:space="0" w:color="auto"/>
        <w:bottom w:val="none" w:sz="0" w:space="0" w:color="auto"/>
        <w:right w:val="none" w:sz="0" w:space="0" w:color="auto"/>
      </w:divBdr>
    </w:div>
    <w:div w:id="1054810817">
      <w:bodyDiv w:val="1"/>
      <w:marLeft w:val="0"/>
      <w:marRight w:val="0"/>
      <w:marTop w:val="0"/>
      <w:marBottom w:val="0"/>
      <w:divBdr>
        <w:top w:val="none" w:sz="0" w:space="0" w:color="auto"/>
        <w:left w:val="none" w:sz="0" w:space="0" w:color="auto"/>
        <w:bottom w:val="none" w:sz="0" w:space="0" w:color="auto"/>
        <w:right w:val="none" w:sz="0" w:space="0" w:color="auto"/>
      </w:divBdr>
    </w:div>
    <w:div w:id="1054963184">
      <w:marLeft w:val="0"/>
      <w:marRight w:val="0"/>
      <w:marTop w:val="0"/>
      <w:marBottom w:val="0"/>
      <w:divBdr>
        <w:top w:val="none" w:sz="0" w:space="0" w:color="auto"/>
        <w:left w:val="none" w:sz="0" w:space="0" w:color="auto"/>
        <w:bottom w:val="none" w:sz="0" w:space="0" w:color="auto"/>
        <w:right w:val="none" w:sz="0" w:space="0" w:color="auto"/>
      </w:divBdr>
    </w:div>
    <w:div w:id="1055157561">
      <w:bodyDiv w:val="1"/>
      <w:marLeft w:val="0"/>
      <w:marRight w:val="0"/>
      <w:marTop w:val="0"/>
      <w:marBottom w:val="0"/>
      <w:divBdr>
        <w:top w:val="none" w:sz="0" w:space="0" w:color="auto"/>
        <w:left w:val="none" w:sz="0" w:space="0" w:color="auto"/>
        <w:bottom w:val="none" w:sz="0" w:space="0" w:color="auto"/>
        <w:right w:val="none" w:sz="0" w:space="0" w:color="auto"/>
      </w:divBdr>
    </w:div>
    <w:div w:id="1055356294">
      <w:bodyDiv w:val="1"/>
      <w:marLeft w:val="0"/>
      <w:marRight w:val="0"/>
      <w:marTop w:val="0"/>
      <w:marBottom w:val="0"/>
      <w:divBdr>
        <w:top w:val="none" w:sz="0" w:space="0" w:color="auto"/>
        <w:left w:val="none" w:sz="0" w:space="0" w:color="auto"/>
        <w:bottom w:val="none" w:sz="0" w:space="0" w:color="auto"/>
        <w:right w:val="none" w:sz="0" w:space="0" w:color="auto"/>
      </w:divBdr>
    </w:div>
    <w:div w:id="1055743363">
      <w:bodyDiv w:val="1"/>
      <w:marLeft w:val="0"/>
      <w:marRight w:val="0"/>
      <w:marTop w:val="0"/>
      <w:marBottom w:val="0"/>
      <w:divBdr>
        <w:top w:val="none" w:sz="0" w:space="0" w:color="auto"/>
        <w:left w:val="none" w:sz="0" w:space="0" w:color="auto"/>
        <w:bottom w:val="none" w:sz="0" w:space="0" w:color="auto"/>
        <w:right w:val="none" w:sz="0" w:space="0" w:color="auto"/>
      </w:divBdr>
    </w:div>
    <w:div w:id="1056005909">
      <w:marLeft w:val="0"/>
      <w:marRight w:val="0"/>
      <w:marTop w:val="0"/>
      <w:marBottom w:val="0"/>
      <w:divBdr>
        <w:top w:val="none" w:sz="0" w:space="0" w:color="auto"/>
        <w:left w:val="none" w:sz="0" w:space="0" w:color="auto"/>
        <w:bottom w:val="none" w:sz="0" w:space="0" w:color="auto"/>
        <w:right w:val="none" w:sz="0" w:space="0" w:color="auto"/>
      </w:divBdr>
    </w:div>
    <w:div w:id="1056977008">
      <w:marLeft w:val="0"/>
      <w:marRight w:val="0"/>
      <w:marTop w:val="0"/>
      <w:marBottom w:val="0"/>
      <w:divBdr>
        <w:top w:val="none" w:sz="0" w:space="0" w:color="auto"/>
        <w:left w:val="none" w:sz="0" w:space="0" w:color="auto"/>
        <w:bottom w:val="none" w:sz="0" w:space="0" w:color="auto"/>
        <w:right w:val="none" w:sz="0" w:space="0" w:color="auto"/>
      </w:divBdr>
    </w:div>
    <w:div w:id="1057430931">
      <w:bodyDiv w:val="1"/>
      <w:marLeft w:val="0"/>
      <w:marRight w:val="0"/>
      <w:marTop w:val="0"/>
      <w:marBottom w:val="0"/>
      <w:divBdr>
        <w:top w:val="none" w:sz="0" w:space="0" w:color="auto"/>
        <w:left w:val="none" w:sz="0" w:space="0" w:color="auto"/>
        <w:bottom w:val="none" w:sz="0" w:space="0" w:color="auto"/>
        <w:right w:val="none" w:sz="0" w:space="0" w:color="auto"/>
      </w:divBdr>
    </w:div>
    <w:div w:id="1057557855">
      <w:bodyDiv w:val="1"/>
      <w:marLeft w:val="0"/>
      <w:marRight w:val="0"/>
      <w:marTop w:val="0"/>
      <w:marBottom w:val="0"/>
      <w:divBdr>
        <w:top w:val="none" w:sz="0" w:space="0" w:color="auto"/>
        <w:left w:val="none" w:sz="0" w:space="0" w:color="auto"/>
        <w:bottom w:val="none" w:sz="0" w:space="0" w:color="auto"/>
        <w:right w:val="none" w:sz="0" w:space="0" w:color="auto"/>
      </w:divBdr>
    </w:div>
    <w:div w:id="1057558453">
      <w:marLeft w:val="0"/>
      <w:marRight w:val="0"/>
      <w:marTop w:val="0"/>
      <w:marBottom w:val="0"/>
      <w:divBdr>
        <w:top w:val="none" w:sz="0" w:space="0" w:color="auto"/>
        <w:left w:val="none" w:sz="0" w:space="0" w:color="auto"/>
        <w:bottom w:val="none" w:sz="0" w:space="0" w:color="auto"/>
        <w:right w:val="none" w:sz="0" w:space="0" w:color="auto"/>
      </w:divBdr>
    </w:div>
    <w:div w:id="1057972256">
      <w:bodyDiv w:val="1"/>
      <w:marLeft w:val="0"/>
      <w:marRight w:val="0"/>
      <w:marTop w:val="0"/>
      <w:marBottom w:val="0"/>
      <w:divBdr>
        <w:top w:val="none" w:sz="0" w:space="0" w:color="auto"/>
        <w:left w:val="none" w:sz="0" w:space="0" w:color="auto"/>
        <w:bottom w:val="none" w:sz="0" w:space="0" w:color="auto"/>
        <w:right w:val="none" w:sz="0" w:space="0" w:color="auto"/>
      </w:divBdr>
    </w:div>
    <w:div w:id="1058018280">
      <w:bodyDiv w:val="1"/>
      <w:marLeft w:val="0"/>
      <w:marRight w:val="0"/>
      <w:marTop w:val="0"/>
      <w:marBottom w:val="0"/>
      <w:divBdr>
        <w:top w:val="none" w:sz="0" w:space="0" w:color="auto"/>
        <w:left w:val="none" w:sz="0" w:space="0" w:color="auto"/>
        <w:bottom w:val="none" w:sz="0" w:space="0" w:color="auto"/>
        <w:right w:val="none" w:sz="0" w:space="0" w:color="auto"/>
      </w:divBdr>
    </w:div>
    <w:div w:id="1058170622">
      <w:bodyDiv w:val="1"/>
      <w:marLeft w:val="0"/>
      <w:marRight w:val="0"/>
      <w:marTop w:val="0"/>
      <w:marBottom w:val="0"/>
      <w:divBdr>
        <w:top w:val="none" w:sz="0" w:space="0" w:color="auto"/>
        <w:left w:val="none" w:sz="0" w:space="0" w:color="auto"/>
        <w:bottom w:val="none" w:sz="0" w:space="0" w:color="auto"/>
        <w:right w:val="none" w:sz="0" w:space="0" w:color="auto"/>
      </w:divBdr>
    </w:div>
    <w:div w:id="1058284147">
      <w:marLeft w:val="0"/>
      <w:marRight w:val="0"/>
      <w:marTop w:val="0"/>
      <w:marBottom w:val="0"/>
      <w:divBdr>
        <w:top w:val="none" w:sz="0" w:space="0" w:color="auto"/>
        <w:left w:val="none" w:sz="0" w:space="0" w:color="auto"/>
        <w:bottom w:val="none" w:sz="0" w:space="0" w:color="auto"/>
        <w:right w:val="none" w:sz="0" w:space="0" w:color="auto"/>
      </w:divBdr>
    </w:div>
    <w:div w:id="1059666685">
      <w:marLeft w:val="0"/>
      <w:marRight w:val="0"/>
      <w:marTop w:val="0"/>
      <w:marBottom w:val="0"/>
      <w:divBdr>
        <w:top w:val="none" w:sz="0" w:space="0" w:color="auto"/>
        <w:left w:val="none" w:sz="0" w:space="0" w:color="auto"/>
        <w:bottom w:val="none" w:sz="0" w:space="0" w:color="auto"/>
        <w:right w:val="none" w:sz="0" w:space="0" w:color="auto"/>
      </w:divBdr>
    </w:div>
    <w:div w:id="1060059447">
      <w:bodyDiv w:val="1"/>
      <w:marLeft w:val="0"/>
      <w:marRight w:val="0"/>
      <w:marTop w:val="0"/>
      <w:marBottom w:val="0"/>
      <w:divBdr>
        <w:top w:val="none" w:sz="0" w:space="0" w:color="auto"/>
        <w:left w:val="none" w:sz="0" w:space="0" w:color="auto"/>
        <w:bottom w:val="none" w:sz="0" w:space="0" w:color="auto"/>
        <w:right w:val="none" w:sz="0" w:space="0" w:color="auto"/>
      </w:divBdr>
    </w:div>
    <w:div w:id="1060323885">
      <w:bodyDiv w:val="1"/>
      <w:marLeft w:val="0"/>
      <w:marRight w:val="0"/>
      <w:marTop w:val="0"/>
      <w:marBottom w:val="0"/>
      <w:divBdr>
        <w:top w:val="none" w:sz="0" w:space="0" w:color="auto"/>
        <w:left w:val="none" w:sz="0" w:space="0" w:color="auto"/>
        <w:bottom w:val="none" w:sz="0" w:space="0" w:color="auto"/>
        <w:right w:val="none" w:sz="0" w:space="0" w:color="auto"/>
      </w:divBdr>
      <w:divsChild>
        <w:div w:id="8026070">
          <w:marLeft w:val="0"/>
          <w:marRight w:val="0"/>
          <w:marTop w:val="0"/>
          <w:marBottom w:val="0"/>
          <w:divBdr>
            <w:top w:val="none" w:sz="0" w:space="0" w:color="auto"/>
            <w:left w:val="none" w:sz="0" w:space="0" w:color="auto"/>
            <w:bottom w:val="none" w:sz="0" w:space="0" w:color="auto"/>
            <w:right w:val="none" w:sz="0" w:space="0" w:color="auto"/>
          </w:divBdr>
        </w:div>
        <w:div w:id="17850236">
          <w:marLeft w:val="0"/>
          <w:marRight w:val="0"/>
          <w:marTop w:val="0"/>
          <w:marBottom w:val="0"/>
          <w:divBdr>
            <w:top w:val="none" w:sz="0" w:space="0" w:color="auto"/>
            <w:left w:val="none" w:sz="0" w:space="0" w:color="auto"/>
            <w:bottom w:val="none" w:sz="0" w:space="0" w:color="auto"/>
            <w:right w:val="none" w:sz="0" w:space="0" w:color="auto"/>
          </w:divBdr>
        </w:div>
        <w:div w:id="25452724">
          <w:marLeft w:val="0"/>
          <w:marRight w:val="0"/>
          <w:marTop w:val="0"/>
          <w:marBottom w:val="0"/>
          <w:divBdr>
            <w:top w:val="none" w:sz="0" w:space="0" w:color="auto"/>
            <w:left w:val="none" w:sz="0" w:space="0" w:color="auto"/>
            <w:bottom w:val="none" w:sz="0" w:space="0" w:color="auto"/>
            <w:right w:val="none" w:sz="0" w:space="0" w:color="auto"/>
          </w:divBdr>
        </w:div>
        <w:div w:id="31658734">
          <w:marLeft w:val="0"/>
          <w:marRight w:val="0"/>
          <w:marTop w:val="0"/>
          <w:marBottom w:val="0"/>
          <w:divBdr>
            <w:top w:val="none" w:sz="0" w:space="0" w:color="auto"/>
            <w:left w:val="none" w:sz="0" w:space="0" w:color="auto"/>
            <w:bottom w:val="none" w:sz="0" w:space="0" w:color="auto"/>
            <w:right w:val="none" w:sz="0" w:space="0" w:color="auto"/>
          </w:divBdr>
        </w:div>
        <w:div w:id="37357323">
          <w:marLeft w:val="0"/>
          <w:marRight w:val="0"/>
          <w:marTop w:val="0"/>
          <w:marBottom w:val="0"/>
          <w:divBdr>
            <w:top w:val="none" w:sz="0" w:space="0" w:color="auto"/>
            <w:left w:val="none" w:sz="0" w:space="0" w:color="auto"/>
            <w:bottom w:val="none" w:sz="0" w:space="0" w:color="auto"/>
            <w:right w:val="none" w:sz="0" w:space="0" w:color="auto"/>
          </w:divBdr>
        </w:div>
        <w:div w:id="72361105">
          <w:marLeft w:val="0"/>
          <w:marRight w:val="0"/>
          <w:marTop w:val="0"/>
          <w:marBottom w:val="0"/>
          <w:divBdr>
            <w:top w:val="none" w:sz="0" w:space="0" w:color="auto"/>
            <w:left w:val="none" w:sz="0" w:space="0" w:color="auto"/>
            <w:bottom w:val="none" w:sz="0" w:space="0" w:color="auto"/>
            <w:right w:val="none" w:sz="0" w:space="0" w:color="auto"/>
          </w:divBdr>
        </w:div>
        <w:div w:id="87703128">
          <w:marLeft w:val="0"/>
          <w:marRight w:val="0"/>
          <w:marTop w:val="0"/>
          <w:marBottom w:val="0"/>
          <w:divBdr>
            <w:top w:val="none" w:sz="0" w:space="0" w:color="auto"/>
            <w:left w:val="none" w:sz="0" w:space="0" w:color="auto"/>
            <w:bottom w:val="none" w:sz="0" w:space="0" w:color="auto"/>
            <w:right w:val="none" w:sz="0" w:space="0" w:color="auto"/>
          </w:divBdr>
        </w:div>
        <w:div w:id="91055806">
          <w:marLeft w:val="0"/>
          <w:marRight w:val="0"/>
          <w:marTop w:val="0"/>
          <w:marBottom w:val="0"/>
          <w:divBdr>
            <w:top w:val="none" w:sz="0" w:space="0" w:color="auto"/>
            <w:left w:val="none" w:sz="0" w:space="0" w:color="auto"/>
            <w:bottom w:val="none" w:sz="0" w:space="0" w:color="auto"/>
            <w:right w:val="none" w:sz="0" w:space="0" w:color="auto"/>
          </w:divBdr>
        </w:div>
        <w:div w:id="95441947">
          <w:marLeft w:val="0"/>
          <w:marRight w:val="0"/>
          <w:marTop w:val="0"/>
          <w:marBottom w:val="0"/>
          <w:divBdr>
            <w:top w:val="none" w:sz="0" w:space="0" w:color="auto"/>
            <w:left w:val="none" w:sz="0" w:space="0" w:color="auto"/>
            <w:bottom w:val="none" w:sz="0" w:space="0" w:color="auto"/>
            <w:right w:val="none" w:sz="0" w:space="0" w:color="auto"/>
          </w:divBdr>
        </w:div>
        <w:div w:id="101995531">
          <w:marLeft w:val="0"/>
          <w:marRight w:val="0"/>
          <w:marTop w:val="0"/>
          <w:marBottom w:val="0"/>
          <w:divBdr>
            <w:top w:val="none" w:sz="0" w:space="0" w:color="auto"/>
            <w:left w:val="none" w:sz="0" w:space="0" w:color="auto"/>
            <w:bottom w:val="none" w:sz="0" w:space="0" w:color="auto"/>
            <w:right w:val="none" w:sz="0" w:space="0" w:color="auto"/>
          </w:divBdr>
        </w:div>
        <w:div w:id="121584904">
          <w:marLeft w:val="0"/>
          <w:marRight w:val="0"/>
          <w:marTop w:val="0"/>
          <w:marBottom w:val="0"/>
          <w:divBdr>
            <w:top w:val="none" w:sz="0" w:space="0" w:color="auto"/>
            <w:left w:val="none" w:sz="0" w:space="0" w:color="auto"/>
            <w:bottom w:val="none" w:sz="0" w:space="0" w:color="auto"/>
            <w:right w:val="none" w:sz="0" w:space="0" w:color="auto"/>
          </w:divBdr>
        </w:div>
        <w:div w:id="129175262">
          <w:marLeft w:val="0"/>
          <w:marRight w:val="0"/>
          <w:marTop w:val="0"/>
          <w:marBottom w:val="0"/>
          <w:divBdr>
            <w:top w:val="none" w:sz="0" w:space="0" w:color="auto"/>
            <w:left w:val="none" w:sz="0" w:space="0" w:color="auto"/>
            <w:bottom w:val="none" w:sz="0" w:space="0" w:color="auto"/>
            <w:right w:val="none" w:sz="0" w:space="0" w:color="auto"/>
          </w:divBdr>
        </w:div>
        <w:div w:id="131679034">
          <w:marLeft w:val="0"/>
          <w:marRight w:val="0"/>
          <w:marTop w:val="0"/>
          <w:marBottom w:val="0"/>
          <w:divBdr>
            <w:top w:val="none" w:sz="0" w:space="0" w:color="auto"/>
            <w:left w:val="none" w:sz="0" w:space="0" w:color="auto"/>
            <w:bottom w:val="none" w:sz="0" w:space="0" w:color="auto"/>
            <w:right w:val="none" w:sz="0" w:space="0" w:color="auto"/>
          </w:divBdr>
        </w:div>
        <w:div w:id="167214959">
          <w:marLeft w:val="0"/>
          <w:marRight w:val="0"/>
          <w:marTop w:val="0"/>
          <w:marBottom w:val="0"/>
          <w:divBdr>
            <w:top w:val="none" w:sz="0" w:space="0" w:color="auto"/>
            <w:left w:val="none" w:sz="0" w:space="0" w:color="auto"/>
            <w:bottom w:val="none" w:sz="0" w:space="0" w:color="auto"/>
            <w:right w:val="none" w:sz="0" w:space="0" w:color="auto"/>
          </w:divBdr>
        </w:div>
        <w:div w:id="237790765">
          <w:marLeft w:val="0"/>
          <w:marRight w:val="0"/>
          <w:marTop w:val="0"/>
          <w:marBottom w:val="0"/>
          <w:divBdr>
            <w:top w:val="none" w:sz="0" w:space="0" w:color="auto"/>
            <w:left w:val="none" w:sz="0" w:space="0" w:color="auto"/>
            <w:bottom w:val="none" w:sz="0" w:space="0" w:color="auto"/>
            <w:right w:val="none" w:sz="0" w:space="0" w:color="auto"/>
          </w:divBdr>
        </w:div>
        <w:div w:id="238561158">
          <w:marLeft w:val="0"/>
          <w:marRight w:val="0"/>
          <w:marTop w:val="0"/>
          <w:marBottom w:val="0"/>
          <w:divBdr>
            <w:top w:val="none" w:sz="0" w:space="0" w:color="auto"/>
            <w:left w:val="none" w:sz="0" w:space="0" w:color="auto"/>
            <w:bottom w:val="none" w:sz="0" w:space="0" w:color="auto"/>
            <w:right w:val="none" w:sz="0" w:space="0" w:color="auto"/>
          </w:divBdr>
        </w:div>
        <w:div w:id="252667023">
          <w:marLeft w:val="0"/>
          <w:marRight w:val="0"/>
          <w:marTop w:val="0"/>
          <w:marBottom w:val="0"/>
          <w:divBdr>
            <w:top w:val="none" w:sz="0" w:space="0" w:color="auto"/>
            <w:left w:val="none" w:sz="0" w:space="0" w:color="auto"/>
            <w:bottom w:val="none" w:sz="0" w:space="0" w:color="auto"/>
            <w:right w:val="none" w:sz="0" w:space="0" w:color="auto"/>
          </w:divBdr>
        </w:div>
        <w:div w:id="260381416">
          <w:marLeft w:val="0"/>
          <w:marRight w:val="0"/>
          <w:marTop w:val="0"/>
          <w:marBottom w:val="0"/>
          <w:divBdr>
            <w:top w:val="none" w:sz="0" w:space="0" w:color="auto"/>
            <w:left w:val="none" w:sz="0" w:space="0" w:color="auto"/>
            <w:bottom w:val="none" w:sz="0" w:space="0" w:color="auto"/>
            <w:right w:val="none" w:sz="0" w:space="0" w:color="auto"/>
          </w:divBdr>
        </w:div>
        <w:div w:id="297298461">
          <w:marLeft w:val="0"/>
          <w:marRight w:val="0"/>
          <w:marTop w:val="0"/>
          <w:marBottom w:val="0"/>
          <w:divBdr>
            <w:top w:val="none" w:sz="0" w:space="0" w:color="auto"/>
            <w:left w:val="none" w:sz="0" w:space="0" w:color="auto"/>
            <w:bottom w:val="none" w:sz="0" w:space="0" w:color="auto"/>
            <w:right w:val="none" w:sz="0" w:space="0" w:color="auto"/>
          </w:divBdr>
        </w:div>
        <w:div w:id="336887235">
          <w:marLeft w:val="0"/>
          <w:marRight w:val="0"/>
          <w:marTop w:val="0"/>
          <w:marBottom w:val="0"/>
          <w:divBdr>
            <w:top w:val="none" w:sz="0" w:space="0" w:color="auto"/>
            <w:left w:val="none" w:sz="0" w:space="0" w:color="auto"/>
            <w:bottom w:val="none" w:sz="0" w:space="0" w:color="auto"/>
            <w:right w:val="none" w:sz="0" w:space="0" w:color="auto"/>
          </w:divBdr>
        </w:div>
        <w:div w:id="359865283">
          <w:marLeft w:val="0"/>
          <w:marRight w:val="0"/>
          <w:marTop w:val="0"/>
          <w:marBottom w:val="0"/>
          <w:divBdr>
            <w:top w:val="none" w:sz="0" w:space="0" w:color="auto"/>
            <w:left w:val="none" w:sz="0" w:space="0" w:color="auto"/>
            <w:bottom w:val="none" w:sz="0" w:space="0" w:color="auto"/>
            <w:right w:val="none" w:sz="0" w:space="0" w:color="auto"/>
          </w:divBdr>
        </w:div>
        <w:div w:id="378631417">
          <w:marLeft w:val="0"/>
          <w:marRight w:val="0"/>
          <w:marTop w:val="0"/>
          <w:marBottom w:val="0"/>
          <w:divBdr>
            <w:top w:val="none" w:sz="0" w:space="0" w:color="auto"/>
            <w:left w:val="none" w:sz="0" w:space="0" w:color="auto"/>
            <w:bottom w:val="none" w:sz="0" w:space="0" w:color="auto"/>
            <w:right w:val="none" w:sz="0" w:space="0" w:color="auto"/>
          </w:divBdr>
        </w:div>
        <w:div w:id="395930741">
          <w:marLeft w:val="0"/>
          <w:marRight w:val="0"/>
          <w:marTop w:val="0"/>
          <w:marBottom w:val="0"/>
          <w:divBdr>
            <w:top w:val="none" w:sz="0" w:space="0" w:color="auto"/>
            <w:left w:val="none" w:sz="0" w:space="0" w:color="auto"/>
            <w:bottom w:val="none" w:sz="0" w:space="0" w:color="auto"/>
            <w:right w:val="none" w:sz="0" w:space="0" w:color="auto"/>
          </w:divBdr>
        </w:div>
        <w:div w:id="398017921">
          <w:marLeft w:val="0"/>
          <w:marRight w:val="0"/>
          <w:marTop w:val="0"/>
          <w:marBottom w:val="0"/>
          <w:divBdr>
            <w:top w:val="none" w:sz="0" w:space="0" w:color="auto"/>
            <w:left w:val="none" w:sz="0" w:space="0" w:color="auto"/>
            <w:bottom w:val="none" w:sz="0" w:space="0" w:color="auto"/>
            <w:right w:val="none" w:sz="0" w:space="0" w:color="auto"/>
          </w:divBdr>
        </w:div>
        <w:div w:id="414979937">
          <w:marLeft w:val="0"/>
          <w:marRight w:val="0"/>
          <w:marTop w:val="0"/>
          <w:marBottom w:val="0"/>
          <w:divBdr>
            <w:top w:val="none" w:sz="0" w:space="0" w:color="auto"/>
            <w:left w:val="none" w:sz="0" w:space="0" w:color="auto"/>
            <w:bottom w:val="none" w:sz="0" w:space="0" w:color="auto"/>
            <w:right w:val="none" w:sz="0" w:space="0" w:color="auto"/>
          </w:divBdr>
        </w:div>
        <w:div w:id="468405753">
          <w:marLeft w:val="0"/>
          <w:marRight w:val="0"/>
          <w:marTop w:val="0"/>
          <w:marBottom w:val="0"/>
          <w:divBdr>
            <w:top w:val="none" w:sz="0" w:space="0" w:color="auto"/>
            <w:left w:val="none" w:sz="0" w:space="0" w:color="auto"/>
            <w:bottom w:val="none" w:sz="0" w:space="0" w:color="auto"/>
            <w:right w:val="none" w:sz="0" w:space="0" w:color="auto"/>
          </w:divBdr>
        </w:div>
        <w:div w:id="484318848">
          <w:marLeft w:val="0"/>
          <w:marRight w:val="0"/>
          <w:marTop w:val="0"/>
          <w:marBottom w:val="0"/>
          <w:divBdr>
            <w:top w:val="none" w:sz="0" w:space="0" w:color="auto"/>
            <w:left w:val="none" w:sz="0" w:space="0" w:color="auto"/>
            <w:bottom w:val="none" w:sz="0" w:space="0" w:color="auto"/>
            <w:right w:val="none" w:sz="0" w:space="0" w:color="auto"/>
          </w:divBdr>
        </w:div>
        <w:div w:id="501169521">
          <w:marLeft w:val="0"/>
          <w:marRight w:val="0"/>
          <w:marTop w:val="0"/>
          <w:marBottom w:val="0"/>
          <w:divBdr>
            <w:top w:val="none" w:sz="0" w:space="0" w:color="auto"/>
            <w:left w:val="none" w:sz="0" w:space="0" w:color="auto"/>
            <w:bottom w:val="none" w:sz="0" w:space="0" w:color="auto"/>
            <w:right w:val="none" w:sz="0" w:space="0" w:color="auto"/>
          </w:divBdr>
        </w:div>
        <w:div w:id="558633738">
          <w:marLeft w:val="0"/>
          <w:marRight w:val="0"/>
          <w:marTop w:val="0"/>
          <w:marBottom w:val="0"/>
          <w:divBdr>
            <w:top w:val="none" w:sz="0" w:space="0" w:color="auto"/>
            <w:left w:val="none" w:sz="0" w:space="0" w:color="auto"/>
            <w:bottom w:val="none" w:sz="0" w:space="0" w:color="auto"/>
            <w:right w:val="none" w:sz="0" w:space="0" w:color="auto"/>
          </w:divBdr>
        </w:div>
        <w:div w:id="569311717">
          <w:marLeft w:val="0"/>
          <w:marRight w:val="0"/>
          <w:marTop w:val="0"/>
          <w:marBottom w:val="0"/>
          <w:divBdr>
            <w:top w:val="none" w:sz="0" w:space="0" w:color="auto"/>
            <w:left w:val="none" w:sz="0" w:space="0" w:color="auto"/>
            <w:bottom w:val="none" w:sz="0" w:space="0" w:color="auto"/>
            <w:right w:val="none" w:sz="0" w:space="0" w:color="auto"/>
          </w:divBdr>
        </w:div>
        <w:div w:id="571887461">
          <w:marLeft w:val="0"/>
          <w:marRight w:val="0"/>
          <w:marTop w:val="0"/>
          <w:marBottom w:val="0"/>
          <w:divBdr>
            <w:top w:val="none" w:sz="0" w:space="0" w:color="auto"/>
            <w:left w:val="none" w:sz="0" w:space="0" w:color="auto"/>
            <w:bottom w:val="none" w:sz="0" w:space="0" w:color="auto"/>
            <w:right w:val="none" w:sz="0" w:space="0" w:color="auto"/>
          </w:divBdr>
        </w:div>
        <w:div w:id="580986660">
          <w:marLeft w:val="0"/>
          <w:marRight w:val="0"/>
          <w:marTop w:val="0"/>
          <w:marBottom w:val="0"/>
          <w:divBdr>
            <w:top w:val="none" w:sz="0" w:space="0" w:color="auto"/>
            <w:left w:val="none" w:sz="0" w:space="0" w:color="auto"/>
            <w:bottom w:val="none" w:sz="0" w:space="0" w:color="auto"/>
            <w:right w:val="none" w:sz="0" w:space="0" w:color="auto"/>
          </w:divBdr>
        </w:div>
        <w:div w:id="581178952">
          <w:marLeft w:val="0"/>
          <w:marRight w:val="0"/>
          <w:marTop w:val="0"/>
          <w:marBottom w:val="0"/>
          <w:divBdr>
            <w:top w:val="none" w:sz="0" w:space="0" w:color="auto"/>
            <w:left w:val="none" w:sz="0" w:space="0" w:color="auto"/>
            <w:bottom w:val="none" w:sz="0" w:space="0" w:color="auto"/>
            <w:right w:val="none" w:sz="0" w:space="0" w:color="auto"/>
          </w:divBdr>
        </w:div>
        <w:div w:id="601884023">
          <w:marLeft w:val="0"/>
          <w:marRight w:val="0"/>
          <w:marTop w:val="0"/>
          <w:marBottom w:val="0"/>
          <w:divBdr>
            <w:top w:val="none" w:sz="0" w:space="0" w:color="auto"/>
            <w:left w:val="none" w:sz="0" w:space="0" w:color="auto"/>
            <w:bottom w:val="none" w:sz="0" w:space="0" w:color="auto"/>
            <w:right w:val="none" w:sz="0" w:space="0" w:color="auto"/>
          </w:divBdr>
        </w:div>
        <w:div w:id="603726272">
          <w:marLeft w:val="0"/>
          <w:marRight w:val="0"/>
          <w:marTop w:val="0"/>
          <w:marBottom w:val="0"/>
          <w:divBdr>
            <w:top w:val="none" w:sz="0" w:space="0" w:color="auto"/>
            <w:left w:val="none" w:sz="0" w:space="0" w:color="auto"/>
            <w:bottom w:val="none" w:sz="0" w:space="0" w:color="auto"/>
            <w:right w:val="none" w:sz="0" w:space="0" w:color="auto"/>
          </w:divBdr>
        </w:div>
        <w:div w:id="604659388">
          <w:marLeft w:val="0"/>
          <w:marRight w:val="0"/>
          <w:marTop w:val="0"/>
          <w:marBottom w:val="0"/>
          <w:divBdr>
            <w:top w:val="none" w:sz="0" w:space="0" w:color="auto"/>
            <w:left w:val="none" w:sz="0" w:space="0" w:color="auto"/>
            <w:bottom w:val="none" w:sz="0" w:space="0" w:color="auto"/>
            <w:right w:val="none" w:sz="0" w:space="0" w:color="auto"/>
          </w:divBdr>
        </w:div>
        <w:div w:id="605308431">
          <w:marLeft w:val="0"/>
          <w:marRight w:val="0"/>
          <w:marTop w:val="0"/>
          <w:marBottom w:val="0"/>
          <w:divBdr>
            <w:top w:val="none" w:sz="0" w:space="0" w:color="auto"/>
            <w:left w:val="none" w:sz="0" w:space="0" w:color="auto"/>
            <w:bottom w:val="none" w:sz="0" w:space="0" w:color="auto"/>
            <w:right w:val="none" w:sz="0" w:space="0" w:color="auto"/>
          </w:divBdr>
        </w:div>
        <w:div w:id="643394586">
          <w:marLeft w:val="0"/>
          <w:marRight w:val="0"/>
          <w:marTop w:val="0"/>
          <w:marBottom w:val="0"/>
          <w:divBdr>
            <w:top w:val="none" w:sz="0" w:space="0" w:color="auto"/>
            <w:left w:val="none" w:sz="0" w:space="0" w:color="auto"/>
            <w:bottom w:val="none" w:sz="0" w:space="0" w:color="auto"/>
            <w:right w:val="none" w:sz="0" w:space="0" w:color="auto"/>
          </w:divBdr>
        </w:div>
        <w:div w:id="700939216">
          <w:marLeft w:val="0"/>
          <w:marRight w:val="0"/>
          <w:marTop w:val="0"/>
          <w:marBottom w:val="0"/>
          <w:divBdr>
            <w:top w:val="none" w:sz="0" w:space="0" w:color="auto"/>
            <w:left w:val="none" w:sz="0" w:space="0" w:color="auto"/>
            <w:bottom w:val="none" w:sz="0" w:space="0" w:color="auto"/>
            <w:right w:val="none" w:sz="0" w:space="0" w:color="auto"/>
          </w:divBdr>
        </w:div>
        <w:div w:id="718357920">
          <w:marLeft w:val="0"/>
          <w:marRight w:val="0"/>
          <w:marTop w:val="0"/>
          <w:marBottom w:val="0"/>
          <w:divBdr>
            <w:top w:val="none" w:sz="0" w:space="0" w:color="auto"/>
            <w:left w:val="none" w:sz="0" w:space="0" w:color="auto"/>
            <w:bottom w:val="none" w:sz="0" w:space="0" w:color="auto"/>
            <w:right w:val="none" w:sz="0" w:space="0" w:color="auto"/>
          </w:divBdr>
        </w:div>
        <w:div w:id="722213551">
          <w:marLeft w:val="0"/>
          <w:marRight w:val="0"/>
          <w:marTop w:val="0"/>
          <w:marBottom w:val="0"/>
          <w:divBdr>
            <w:top w:val="none" w:sz="0" w:space="0" w:color="auto"/>
            <w:left w:val="none" w:sz="0" w:space="0" w:color="auto"/>
            <w:bottom w:val="none" w:sz="0" w:space="0" w:color="auto"/>
            <w:right w:val="none" w:sz="0" w:space="0" w:color="auto"/>
          </w:divBdr>
        </w:div>
        <w:div w:id="735589175">
          <w:marLeft w:val="0"/>
          <w:marRight w:val="0"/>
          <w:marTop w:val="0"/>
          <w:marBottom w:val="0"/>
          <w:divBdr>
            <w:top w:val="none" w:sz="0" w:space="0" w:color="auto"/>
            <w:left w:val="none" w:sz="0" w:space="0" w:color="auto"/>
            <w:bottom w:val="none" w:sz="0" w:space="0" w:color="auto"/>
            <w:right w:val="none" w:sz="0" w:space="0" w:color="auto"/>
          </w:divBdr>
        </w:div>
        <w:div w:id="769785915">
          <w:marLeft w:val="0"/>
          <w:marRight w:val="0"/>
          <w:marTop w:val="0"/>
          <w:marBottom w:val="0"/>
          <w:divBdr>
            <w:top w:val="none" w:sz="0" w:space="0" w:color="auto"/>
            <w:left w:val="none" w:sz="0" w:space="0" w:color="auto"/>
            <w:bottom w:val="none" w:sz="0" w:space="0" w:color="auto"/>
            <w:right w:val="none" w:sz="0" w:space="0" w:color="auto"/>
          </w:divBdr>
        </w:div>
        <w:div w:id="783382618">
          <w:marLeft w:val="0"/>
          <w:marRight w:val="0"/>
          <w:marTop w:val="0"/>
          <w:marBottom w:val="0"/>
          <w:divBdr>
            <w:top w:val="none" w:sz="0" w:space="0" w:color="auto"/>
            <w:left w:val="none" w:sz="0" w:space="0" w:color="auto"/>
            <w:bottom w:val="none" w:sz="0" w:space="0" w:color="auto"/>
            <w:right w:val="none" w:sz="0" w:space="0" w:color="auto"/>
          </w:divBdr>
        </w:div>
        <w:div w:id="788209167">
          <w:marLeft w:val="0"/>
          <w:marRight w:val="0"/>
          <w:marTop w:val="0"/>
          <w:marBottom w:val="0"/>
          <w:divBdr>
            <w:top w:val="none" w:sz="0" w:space="0" w:color="auto"/>
            <w:left w:val="none" w:sz="0" w:space="0" w:color="auto"/>
            <w:bottom w:val="none" w:sz="0" w:space="0" w:color="auto"/>
            <w:right w:val="none" w:sz="0" w:space="0" w:color="auto"/>
          </w:divBdr>
        </w:div>
        <w:div w:id="799030640">
          <w:marLeft w:val="0"/>
          <w:marRight w:val="0"/>
          <w:marTop w:val="0"/>
          <w:marBottom w:val="0"/>
          <w:divBdr>
            <w:top w:val="none" w:sz="0" w:space="0" w:color="auto"/>
            <w:left w:val="none" w:sz="0" w:space="0" w:color="auto"/>
            <w:bottom w:val="none" w:sz="0" w:space="0" w:color="auto"/>
            <w:right w:val="none" w:sz="0" w:space="0" w:color="auto"/>
          </w:divBdr>
        </w:div>
        <w:div w:id="881945596">
          <w:marLeft w:val="0"/>
          <w:marRight w:val="0"/>
          <w:marTop w:val="0"/>
          <w:marBottom w:val="0"/>
          <w:divBdr>
            <w:top w:val="none" w:sz="0" w:space="0" w:color="auto"/>
            <w:left w:val="none" w:sz="0" w:space="0" w:color="auto"/>
            <w:bottom w:val="none" w:sz="0" w:space="0" w:color="auto"/>
            <w:right w:val="none" w:sz="0" w:space="0" w:color="auto"/>
          </w:divBdr>
        </w:div>
        <w:div w:id="904995424">
          <w:marLeft w:val="0"/>
          <w:marRight w:val="0"/>
          <w:marTop w:val="0"/>
          <w:marBottom w:val="0"/>
          <w:divBdr>
            <w:top w:val="none" w:sz="0" w:space="0" w:color="auto"/>
            <w:left w:val="none" w:sz="0" w:space="0" w:color="auto"/>
            <w:bottom w:val="none" w:sz="0" w:space="0" w:color="auto"/>
            <w:right w:val="none" w:sz="0" w:space="0" w:color="auto"/>
          </w:divBdr>
        </w:div>
        <w:div w:id="928269061">
          <w:marLeft w:val="0"/>
          <w:marRight w:val="0"/>
          <w:marTop w:val="0"/>
          <w:marBottom w:val="0"/>
          <w:divBdr>
            <w:top w:val="none" w:sz="0" w:space="0" w:color="auto"/>
            <w:left w:val="none" w:sz="0" w:space="0" w:color="auto"/>
            <w:bottom w:val="none" w:sz="0" w:space="0" w:color="auto"/>
            <w:right w:val="none" w:sz="0" w:space="0" w:color="auto"/>
          </w:divBdr>
        </w:div>
        <w:div w:id="961228926">
          <w:marLeft w:val="0"/>
          <w:marRight w:val="0"/>
          <w:marTop w:val="0"/>
          <w:marBottom w:val="0"/>
          <w:divBdr>
            <w:top w:val="none" w:sz="0" w:space="0" w:color="auto"/>
            <w:left w:val="none" w:sz="0" w:space="0" w:color="auto"/>
            <w:bottom w:val="none" w:sz="0" w:space="0" w:color="auto"/>
            <w:right w:val="none" w:sz="0" w:space="0" w:color="auto"/>
          </w:divBdr>
        </w:div>
        <w:div w:id="972708771">
          <w:marLeft w:val="0"/>
          <w:marRight w:val="0"/>
          <w:marTop w:val="0"/>
          <w:marBottom w:val="0"/>
          <w:divBdr>
            <w:top w:val="none" w:sz="0" w:space="0" w:color="auto"/>
            <w:left w:val="none" w:sz="0" w:space="0" w:color="auto"/>
            <w:bottom w:val="none" w:sz="0" w:space="0" w:color="auto"/>
            <w:right w:val="none" w:sz="0" w:space="0" w:color="auto"/>
          </w:divBdr>
        </w:div>
        <w:div w:id="988944319">
          <w:marLeft w:val="0"/>
          <w:marRight w:val="0"/>
          <w:marTop w:val="0"/>
          <w:marBottom w:val="0"/>
          <w:divBdr>
            <w:top w:val="none" w:sz="0" w:space="0" w:color="auto"/>
            <w:left w:val="none" w:sz="0" w:space="0" w:color="auto"/>
            <w:bottom w:val="none" w:sz="0" w:space="0" w:color="auto"/>
            <w:right w:val="none" w:sz="0" w:space="0" w:color="auto"/>
          </w:divBdr>
        </w:div>
        <w:div w:id="999650193">
          <w:marLeft w:val="0"/>
          <w:marRight w:val="0"/>
          <w:marTop w:val="0"/>
          <w:marBottom w:val="0"/>
          <w:divBdr>
            <w:top w:val="none" w:sz="0" w:space="0" w:color="auto"/>
            <w:left w:val="none" w:sz="0" w:space="0" w:color="auto"/>
            <w:bottom w:val="none" w:sz="0" w:space="0" w:color="auto"/>
            <w:right w:val="none" w:sz="0" w:space="0" w:color="auto"/>
          </w:divBdr>
        </w:div>
        <w:div w:id="1029598820">
          <w:marLeft w:val="0"/>
          <w:marRight w:val="0"/>
          <w:marTop w:val="0"/>
          <w:marBottom w:val="0"/>
          <w:divBdr>
            <w:top w:val="none" w:sz="0" w:space="0" w:color="auto"/>
            <w:left w:val="none" w:sz="0" w:space="0" w:color="auto"/>
            <w:bottom w:val="none" w:sz="0" w:space="0" w:color="auto"/>
            <w:right w:val="none" w:sz="0" w:space="0" w:color="auto"/>
          </w:divBdr>
        </w:div>
        <w:div w:id="1058625473">
          <w:marLeft w:val="0"/>
          <w:marRight w:val="0"/>
          <w:marTop w:val="0"/>
          <w:marBottom w:val="0"/>
          <w:divBdr>
            <w:top w:val="none" w:sz="0" w:space="0" w:color="auto"/>
            <w:left w:val="none" w:sz="0" w:space="0" w:color="auto"/>
            <w:bottom w:val="none" w:sz="0" w:space="0" w:color="auto"/>
            <w:right w:val="none" w:sz="0" w:space="0" w:color="auto"/>
          </w:divBdr>
        </w:div>
        <w:div w:id="1078138948">
          <w:marLeft w:val="0"/>
          <w:marRight w:val="0"/>
          <w:marTop w:val="0"/>
          <w:marBottom w:val="0"/>
          <w:divBdr>
            <w:top w:val="none" w:sz="0" w:space="0" w:color="auto"/>
            <w:left w:val="none" w:sz="0" w:space="0" w:color="auto"/>
            <w:bottom w:val="none" w:sz="0" w:space="0" w:color="auto"/>
            <w:right w:val="none" w:sz="0" w:space="0" w:color="auto"/>
          </w:divBdr>
        </w:div>
        <w:div w:id="1106540487">
          <w:marLeft w:val="0"/>
          <w:marRight w:val="0"/>
          <w:marTop w:val="0"/>
          <w:marBottom w:val="0"/>
          <w:divBdr>
            <w:top w:val="none" w:sz="0" w:space="0" w:color="auto"/>
            <w:left w:val="none" w:sz="0" w:space="0" w:color="auto"/>
            <w:bottom w:val="none" w:sz="0" w:space="0" w:color="auto"/>
            <w:right w:val="none" w:sz="0" w:space="0" w:color="auto"/>
          </w:divBdr>
        </w:div>
        <w:div w:id="1115101192">
          <w:marLeft w:val="0"/>
          <w:marRight w:val="0"/>
          <w:marTop w:val="0"/>
          <w:marBottom w:val="0"/>
          <w:divBdr>
            <w:top w:val="none" w:sz="0" w:space="0" w:color="auto"/>
            <w:left w:val="none" w:sz="0" w:space="0" w:color="auto"/>
            <w:bottom w:val="none" w:sz="0" w:space="0" w:color="auto"/>
            <w:right w:val="none" w:sz="0" w:space="0" w:color="auto"/>
          </w:divBdr>
        </w:div>
        <w:div w:id="1200976296">
          <w:marLeft w:val="0"/>
          <w:marRight w:val="0"/>
          <w:marTop w:val="0"/>
          <w:marBottom w:val="0"/>
          <w:divBdr>
            <w:top w:val="none" w:sz="0" w:space="0" w:color="auto"/>
            <w:left w:val="none" w:sz="0" w:space="0" w:color="auto"/>
            <w:bottom w:val="none" w:sz="0" w:space="0" w:color="auto"/>
            <w:right w:val="none" w:sz="0" w:space="0" w:color="auto"/>
          </w:divBdr>
        </w:div>
        <w:div w:id="1286932933">
          <w:marLeft w:val="0"/>
          <w:marRight w:val="0"/>
          <w:marTop w:val="0"/>
          <w:marBottom w:val="0"/>
          <w:divBdr>
            <w:top w:val="none" w:sz="0" w:space="0" w:color="auto"/>
            <w:left w:val="none" w:sz="0" w:space="0" w:color="auto"/>
            <w:bottom w:val="none" w:sz="0" w:space="0" w:color="auto"/>
            <w:right w:val="none" w:sz="0" w:space="0" w:color="auto"/>
          </w:divBdr>
        </w:div>
        <w:div w:id="1303120449">
          <w:marLeft w:val="0"/>
          <w:marRight w:val="0"/>
          <w:marTop w:val="0"/>
          <w:marBottom w:val="0"/>
          <w:divBdr>
            <w:top w:val="none" w:sz="0" w:space="0" w:color="auto"/>
            <w:left w:val="none" w:sz="0" w:space="0" w:color="auto"/>
            <w:bottom w:val="none" w:sz="0" w:space="0" w:color="auto"/>
            <w:right w:val="none" w:sz="0" w:space="0" w:color="auto"/>
          </w:divBdr>
        </w:div>
        <w:div w:id="1371569541">
          <w:marLeft w:val="0"/>
          <w:marRight w:val="0"/>
          <w:marTop w:val="0"/>
          <w:marBottom w:val="0"/>
          <w:divBdr>
            <w:top w:val="none" w:sz="0" w:space="0" w:color="auto"/>
            <w:left w:val="none" w:sz="0" w:space="0" w:color="auto"/>
            <w:bottom w:val="none" w:sz="0" w:space="0" w:color="auto"/>
            <w:right w:val="none" w:sz="0" w:space="0" w:color="auto"/>
          </w:divBdr>
        </w:div>
        <w:div w:id="1451440272">
          <w:marLeft w:val="0"/>
          <w:marRight w:val="0"/>
          <w:marTop w:val="0"/>
          <w:marBottom w:val="0"/>
          <w:divBdr>
            <w:top w:val="none" w:sz="0" w:space="0" w:color="auto"/>
            <w:left w:val="none" w:sz="0" w:space="0" w:color="auto"/>
            <w:bottom w:val="none" w:sz="0" w:space="0" w:color="auto"/>
            <w:right w:val="none" w:sz="0" w:space="0" w:color="auto"/>
          </w:divBdr>
        </w:div>
        <w:div w:id="1456488789">
          <w:marLeft w:val="0"/>
          <w:marRight w:val="0"/>
          <w:marTop w:val="0"/>
          <w:marBottom w:val="0"/>
          <w:divBdr>
            <w:top w:val="none" w:sz="0" w:space="0" w:color="auto"/>
            <w:left w:val="none" w:sz="0" w:space="0" w:color="auto"/>
            <w:bottom w:val="none" w:sz="0" w:space="0" w:color="auto"/>
            <w:right w:val="none" w:sz="0" w:space="0" w:color="auto"/>
          </w:divBdr>
        </w:div>
        <w:div w:id="1456681086">
          <w:marLeft w:val="0"/>
          <w:marRight w:val="0"/>
          <w:marTop w:val="0"/>
          <w:marBottom w:val="0"/>
          <w:divBdr>
            <w:top w:val="none" w:sz="0" w:space="0" w:color="auto"/>
            <w:left w:val="none" w:sz="0" w:space="0" w:color="auto"/>
            <w:bottom w:val="none" w:sz="0" w:space="0" w:color="auto"/>
            <w:right w:val="none" w:sz="0" w:space="0" w:color="auto"/>
          </w:divBdr>
        </w:div>
        <w:div w:id="1475875094">
          <w:marLeft w:val="0"/>
          <w:marRight w:val="0"/>
          <w:marTop w:val="0"/>
          <w:marBottom w:val="0"/>
          <w:divBdr>
            <w:top w:val="none" w:sz="0" w:space="0" w:color="auto"/>
            <w:left w:val="none" w:sz="0" w:space="0" w:color="auto"/>
            <w:bottom w:val="none" w:sz="0" w:space="0" w:color="auto"/>
            <w:right w:val="none" w:sz="0" w:space="0" w:color="auto"/>
          </w:divBdr>
        </w:div>
        <w:div w:id="1486045757">
          <w:marLeft w:val="0"/>
          <w:marRight w:val="0"/>
          <w:marTop w:val="0"/>
          <w:marBottom w:val="0"/>
          <w:divBdr>
            <w:top w:val="none" w:sz="0" w:space="0" w:color="auto"/>
            <w:left w:val="none" w:sz="0" w:space="0" w:color="auto"/>
            <w:bottom w:val="none" w:sz="0" w:space="0" w:color="auto"/>
            <w:right w:val="none" w:sz="0" w:space="0" w:color="auto"/>
          </w:divBdr>
        </w:div>
        <w:div w:id="1494490713">
          <w:marLeft w:val="0"/>
          <w:marRight w:val="0"/>
          <w:marTop w:val="0"/>
          <w:marBottom w:val="0"/>
          <w:divBdr>
            <w:top w:val="none" w:sz="0" w:space="0" w:color="auto"/>
            <w:left w:val="none" w:sz="0" w:space="0" w:color="auto"/>
            <w:bottom w:val="none" w:sz="0" w:space="0" w:color="auto"/>
            <w:right w:val="none" w:sz="0" w:space="0" w:color="auto"/>
          </w:divBdr>
        </w:div>
        <w:div w:id="1501895835">
          <w:marLeft w:val="0"/>
          <w:marRight w:val="0"/>
          <w:marTop w:val="0"/>
          <w:marBottom w:val="0"/>
          <w:divBdr>
            <w:top w:val="none" w:sz="0" w:space="0" w:color="auto"/>
            <w:left w:val="none" w:sz="0" w:space="0" w:color="auto"/>
            <w:bottom w:val="none" w:sz="0" w:space="0" w:color="auto"/>
            <w:right w:val="none" w:sz="0" w:space="0" w:color="auto"/>
          </w:divBdr>
        </w:div>
        <w:div w:id="1536889472">
          <w:marLeft w:val="0"/>
          <w:marRight w:val="0"/>
          <w:marTop w:val="0"/>
          <w:marBottom w:val="0"/>
          <w:divBdr>
            <w:top w:val="none" w:sz="0" w:space="0" w:color="auto"/>
            <w:left w:val="none" w:sz="0" w:space="0" w:color="auto"/>
            <w:bottom w:val="none" w:sz="0" w:space="0" w:color="auto"/>
            <w:right w:val="none" w:sz="0" w:space="0" w:color="auto"/>
          </w:divBdr>
        </w:div>
        <w:div w:id="1536968264">
          <w:marLeft w:val="0"/>
          <w:marRight w:val="0"/>
          <w:marTop w:val="0"/>
          <w:marBottom w:val="0"/>
          <w:divBdr>
            <w:top w:val="none" w:sz="0" w:space="0" w:color="auto"/>
            <w:left w:val="none" w:sz="0" w:space="0" w:color="auto"/>
            <w:bottom w:val="none" w:sz="0" w:space="0" w:color="auto"/>
            <w:right w:val="none" w:sz="0" w:space="0" w:color="auto"/>
          </w:divBdr>
        </w:div>
        <w:div w:id="1536968873">
          <w:marLeft w:val="0"/>
          <w:marRight w:val="0"/>
          <w:marTop w:val="0"/>
          <w:marBottom w:val="0"/>
          <w:divBdr>
            <w:top w:val="none" w:sz="0" w:space="0" w:color="auto"/>
            <w:left w:val="none" w:sz="0" w:space="0" w:color="auto"/>
            <w:bottom w:val="none" w:sz="0" w:space="0" w:color="auto"/>
            <w:right w:val="none" w:sz="0" w:space="0" w:color="auto"/>
          </w:divBdr>
        </w:div>
        <w:div w:id="1550339836">
          <w:marLeft w:val="0"/>
          <w:marRight w:val="0"/>
          <w:marTop w:val="0"/>
          <w:marBottom w:val="0"/>
          <w:divBdr>
            <w:top w:val="none" w:sz="0" w:space="0" w:color="auto"/>
            <w:left w:val="none" w:sz="0" w:space="0" w:color="auto"/>
            <w:bottom w:val="none" w:sz="0" w:space="0" w:color="auto"/>
            <w:right w:val="none" w:sz="0" w:space="0" w:color="auto"/>
          </w:divBdr>
        </w:div>
        <w:div w:id="1636908645">
          <w:marLeft w:val="0"/>
          <w:marRight w:val="0"/>
          <w:marTop w:val="0"/>
          <w:marBottom w:val="0"/>
          <w:divBdr>
            <w:top w:val="none" w:sz="0" w:space="0" w:color="auto"/>
            <w:left w:val="none" w:sz="0" w:space="0" w:color="auto"/>
            <w:bottom w:val="none" w:sz="0" w:space="0" w:color="auto"/>
            <w:right w:val="none" w:sz="0" w:space="0" w:color="auto"/>
          </w:divBdr>
        </w:div>
        <w:div w:id="1663199100">
          <w:marLeft w:val="0"/>
          <w:marRight w:val="0"/>
          <w:marTop w:val="0"/>
          <w:marBottom w:val="0"/>
          <w:divBdr>
            <w:top w:val="none" w:sz="0" w:space="0" w:color="auto"/>
            <w:left w:val="none" w:sz="0" w:space="0" w:color="auto"/>
            <w:bottom w:val="none" w:sz="0" w:space="0" w:color="auto"/>
            <w:right w:val="none" w:sz="0" w:space="0" w:color="auto"/>
          </w:divBdr>
        </w:div>
        <w:div w:id="1673727307">
          <w:marLeft w:val="0"/>
          <w:marRight w:val="0"/>
          <w:marTop w:val="0"/>
          <w:marBottom w:val="0"/>
          <w:divBdr>
            <w:top w:val="none" w:sz="0" w:space="0" w:color="auto"/>
            <w:left w:val="none" w:sz="0" w:space="0" w:color="auto"/>
            <w:bottom w:val="none" w:sz="0" w:space="0" w:color="auto"/>
            <w:right w:val="none" w:sz="0" w:space="0" w:color="auto"/>
          </w:divBdr>
        </w:div>
        <w:div w:id="1679381123">
          <w:marLeft w:val="0"/>
          <w:marRight w:val="0"/>
          <w:marTop w:val="0"/>
          <w:marBottom w:val="0"/>
          <w:divBdr>
            <w:top w:val="none" w:sz="0" w:space="0" w:color="auto"/>
            <w:left w:val="none" w:sz="0" w:space="0" w:color="auto"/>
            <w:bottom w:val="none" w:sz="0" w:space="0" w:color="auto"/>
            <w:right w:val="none" w:sz="0" w:space="0" w:color="auto"/>
          </w:divBdr>
        </w:div>
        <w:div w:id="1705670602">
          <w:marLeft w:val="0"/>
          <w:marRight w:val="0"/>
          <w:marTop w:val="0"/>
          <w:marBottom w:val="0"/>
          <w:divBdr>
            <w:top w:val="none" w:sz="0" w:space="0" w:color="auto"/>
            <w:left w:val="none" w:sz="0" w:space="0" w:color="auto"/>
            <w:bottom w:val="none" w:sz="0" w:space="0" w:color="auto"/>
            <w:right w:val="none" w:sz="0" w:space="0" w:color="auto"/>
          </w:divBdr>
        </w:div>
        <w:div w:id="1721051308">
          <w:marLeft w:val="0"/>
          <w:marRight w:val="0"/>
          <w:marTop w:val="0"/>
          <w:marBottom w:val="0"/>
          <w:divBdr>
            <w:top w:val="none" w:sz="0" w:space="0" w:color="auto"/>
            <w:left w:val="none" w:sz="0" w:space="0" w:color="auto"/>
            <w:bottom w:val="none" w:sz="0" w:space="0" w:color="auto"/>
            <w:right w:val="none" w:sz="0" w:space="0" w:color="auto"/>
          </w:divBdr>
        </w:div>
        <w:div w:id="1723403994">
          <w:marLeft w:val="0"/>
          <w:marRight w:val="0"/>
          <w:marTop w:val="0"/>
          <w:marBottom w:val="0"/>
          <w:divBdr>
            <w:top w:val="none" w:sz="0" w:space="0" w:color="auto"/>
            <w:left w:val="none" w:sz="0" w:space="0" w:color="auto"/>
            <w:bottom w:val="none" w:sz="0" w:space="0" w:color="auto"/>
            <w:right w:val="none" w:sz="0" w:space="0" w:color="auto"/>
          </w:divBdr>
        </w:div>
        <w:div w:id="1774204551">
          <w:marLeft w:val="0"/>
          <w:marRight w:val="0"/>
          <w:marTop w:val="0"/>
          <w:marBottom w:val="0"/>
          <w:divBdr>
            <w:top w:val="none" w:sz="0" w:space="0" w:color="auto"/>
            <w:left w:val="none" w:sz="0" w:space="0" w:color="auto"/>
            <w:bottom w:val="none" w:sz="0" w:space="0" w:color="auto"/>
            <w:right w:val="none" w:sz="0" w:space="0" w:color="auto"/>
          </w:divBdr>
        </w:div>
        <w:div w:id="1836918037">
          <w:marLeft w:val="0"/>
          <w:marRight w:val="0"/>
          <w:marTop w:val="0"/>
          <w:marBottom w:val="0"/>
          <w:divBdr>
            <w:top w:val="none" w:sz="0" w:space="0" w:color="auto"/>
            <w:left w:val="none" w:sz="0" w:space="0" w:color="auto"/>
            <w:bottom w:val="none" w:sz="0" w:space="0" w:color="auto"/>
            <w:right w:val="none" w:sz="0" w:space="0" w:color="auto"/>
          </w:divBdr>
        </w:div>
        <w:div w:id="1837761466">
          <w:marLeft w:val="0"/>
          <w:marRight w:val="0"/>
          <w:marTop w:val="0"/>
          <w:marBottom w:val="0"/>
          <w:divBdr>
            <w:top w:val="none" w:sz="0" w:space="0" w:color="auto"/>
            <w:left w:val="none" w:sz="0" w:space="0" w:color="auto"/>
            <w:bottom w:val="none" w:sz="0" w:space="0" w:color="auto"/>
            <w:right w:val="none" w:sz="0" w:space="0" w:color="auto"/>
          </w:divBdr>
        </w:div>
        <w:div w:id="1866676945">
          <w:marLeft w:val="0"/>
          <w:marRight w:val="0"/>
          <w:marTop w:val="0"/>
          <w:marBottom w:val="0"/>
          <w:divBdr>
            <w:top w:val="none" w:sz="0" w:space="0" w:color="auto"/>
            <w:left w:val="none" w:sz="0" w:space="0" w:color="auto"/>
            <w:bottom w:val="none" w:sz="0" w:space="0" w:color="auto"/>
            <w:right w:val="none" w:sz="0" w:space="0" w:color="auto"/>
          </w:divBdr>
        </w:div>
        <w:div w:id="1868518695">
          <w:marLeft w:val="0"/>
          <w:marRight w:val="0"/>
          <w:marTop w:val="0"/>
          <w:marBottom w:val="0"/>
          <w:divBdr>
            <w:top w:val="none" w:sz="0" w:space="0" w:color="auto"/>
            <w:left w:val="none" w:sz="0" w:space="0" w:color="auto"/>
            <w:bottom w:val="none" w:sz="0" w:space="0" w:color="auto"/>
            <w:right w:val="none" w:sz="0" w:space="0" w:color="auto"/>
          </w:divBdr>
        </w:div>
        <w:div w:id="1896811551">
          <w:marLeft w:val="0"/>
          <w:marRight w:val="0"/>
          <w:marTop w:val="0"/>
          <w:marBottom w:val="0"/>
          <w:divBdr>
            <w:top w:val="none" w:sz="0" w:space="0" w:color="auto"/>
            <w:left w:val="none" w:sz="0" w:space="0" w:color="auto"/>
            <w:bottom w:val="none" w:sz="0" w:space="0" w:color="auto"/>
            <w:right w:val="none" w:sz="0" w:space="0" w:color="auto"/>
          </w:divBdr>
        </w:div>
        <w:div w:id="1906181815">
          <w:marLeft w:val="0"/>
          <w:marRight w:val="0"/>
          <w:marTop w:val="0"/>
          <w:marBottom w:val="0"/>
          <w:divBdr>
            <w:top w:val="none" w:sz="0" w:space="0" w:color="auto"/>
            <w:left w:val="none" w:sz="0" w:space="0" w:color="auto"/>
            <w:bottom w:val="none" w:sz="0" w:space="0" w:color="auto"/>
            <w:right w:val="none" w:sz="0" w:space="0" w:color="auto"/>
          </w:divBdr>
        </w:div>
        <w:div w:id="1916475253">
          <w:marLeft w:val="0"/>
          <w:marRight w:val="0"/>
          <w:marTop w:val="0"/>
          <w:marBottom w:val="0"/>
          <w:divBdr>
            <w:top w:val="none" w:sz="0" w:space="0" w:color="auto"/>
            <w:left w:val="none" w:sz="0" w:space="0" w:color="auto"/>
            <w:bottom w:val="none" w:sz="0" w:space="0" w:color="auto"/>
            <w:right w:val="none" w:sz="0" w:space="0" w:color="auto"/>
          </w:divBdr>
        </w:div>
        <w:div w:id="1924684384">
          <w:marLeft w:val="0"/>
          <w:marRight w:val="0"/>
          <w:marTop w:val="0"/>
          <w:marBottom w:val="0"/>
          <w:divBdr>
            <w:top w:val="none" w:sz="0" w:space="0" w:color="auto"/>
            <w:left w:val="none" w:sz="0" w:space="0" w:color="auto"/>
            <w:bottom w:val="none" w:sz="0" w:space="0" w:color="auto"/>
            <w:right w:val="none" w:sz="0" w:space="0" w:color="auto"/>
          </w:divBdr>
        </w:div>
        <w:div w:id="1936743817">
          <w:marLeft w:val="0"/>
          <w:marRight w:val="0"/>
          <w:marTop w:val="0"/>
          <w:marBottom w:val="0"/>
          <w:divBdr>
            <w:top w:val="none" w:sz="0" w:space="0" w:color="auto"/>
            <w:left w:val="none" w:sz="0" w:space="0" w:color="auto"/>
            <w:bottom w:val="none" w:sz="0" w:space="0" w:color="auto"/>
            <w:right w:val="none" w:sz="0" w:space="0" w:color="auto"/>
          </w:divBdr>
        </w:div>
        <w:div w:id="1954942141">
          <w:marLeft w:val="0"/>
          <w:marRight w:val="0"/>
          <w:marTop w:val="0"/>
          <w:marBottom w:val="0"/>
          <w:divBdr>
            <w:top w:val="none" w:sz="0" w:space="0" w:color="auto"/>
            <w:left w:val="none" w:sz="0" w:space="0" w:color="auto"/>
            <w:bottom w:val="none" w:sz="0" w:space="0" w:color="auto"/>
            <w:right w:val="none" w:sz="0" w:space="0" w:color="auto"/>
          </w:divBdr>
        </w:div>
        <w:div w:id="1961917979">
          <w:marLeft w:val="0"/>
          <w:marRight w:val="0"/>
          <w:marTop w:val="0"/>
          <w:marBottom w:val="0"/>
          <w:divBdr>
            <w:top w:val="none" w:sz="0" w:space="0" w:color="auto"/>
            <w:left w:val="none" w:sz="0" w:space="0" w:color="auto"/>
            <w:bottom w:val="none" w:sz="0" w:space="0" w:color="auto"/>
            <w:right w:val="none" w:sz="0" w:space="0" w:color="auto"/>
          </w:divBdr>
        </w:div>
        <w:div w:id="1968465432">
          <w:marLeft w:val="0"/>
          <w:marRight w:val="0"/>
          <w:marTop w:val="0"/>
          <w:marBottom w:val="0"/>
          <w:divBdr>
            <w:top w:val="none" w:sz="0" w:space="0" w:color="auto"/>
            <w:left w:val="none" w:sz="0" w:space="0" w:color="auto"/>
            <w:bottom w:val="none" w:sz="0" w:space="0" w:color="auto"/>
            <w:right w:val="none" w:sz="0" w:space="0" w:color="auto"/>
          </w:divBdr>
        </w:div>
        <w:div w:id="1974631031">
          <w:marLeft w:val="0"/>
          <w:marRight w:val="0"/>
          <w:marTop w:val="0"/>
          <w:marBottom w:val="0"/>
          <w:divBdr>
            <w:top w:val="none" w:sz="0" w:space="0" w:color="auto"/>
            <w:left w:val="none" w:sz="0" w:space="0" w:color="auto"/>
            <w:bottom w:val="none" w:sz="0" w:space="0" w:color="auto"/>
            <w:right w:val="none" w:sz="0" w:space="0" w:color="auto"/>
          </w:divBdr>
        </w:div>
        <w:div w:id="1994720267">
          <w:marLeft w:val="0"/>
          <w:marRight w:val="0"/>
          <w:marTop w:val="0"/>
          <w:marBottom w:val="0"/>
          <w:divBdr>
            <w:top w:val="none" w:sz="0" w:space="0" w:color="auto"/>
            <w:left w:val="none" w:sz="0" w:space="0" w:color="auto"/>
            <w:bottom w:val="none" w:sz="0" w:space="0" w:color="auto"/>
            <w:right w:val="none" w:sz="0" w:space="0" w:color="auto"/>
          </w:divBdr>
        </w:div>
        <w:div w:id="2019387613">
          <w:marLeft w:val="0"/>
          <w:marRight w:val="0"/>
          <w:marTop w:val="0"/>
          <w:marBottom w:val="0"/>
          <w:divBdr>
            <w:top w:val="none" w:sz="0" w:space="0" w:color="auto"/>
            <w:left w:val="none" w:sz="0" w:space="0" w:color="auto"/>
            <w:bottom w:val="none" w:sz="0" w:space="0" w:color="auto"/>
            <w:right w:val="none" w:sz="0" w:space="0" w:color="auto"/>
          </w:divBdr>
        </w:div>
        <w:div w:id="2036929912">
          <w:marLeft w:val="0"/>
          <w:marRight w:val="0"/>
          <w:marTop w:val="0"/>
          <w:marBottom w:val="0"/>
          <w:divBdr>
            <w:top w:val="none" w:sz="0" w:space="0" w:color="auto"/>
            <w:left w:val="none" w:sz="0" w:space="0" w:color="auto"/>
            <w:bottom w:val="none" w:sz="0" w:space="0" w:color="auto"/>
            <w:right w:val="none" w:sz="0" w:space="0" w:color="auto"/>
          </w:divBdr>
        </w:div>
        <w:div w:id="2068140610">
          <w:marLeft w:val="0"/>
          <w:marRight w:val="0"/>
          <w:marTop w:val="0"/>
          <w:marBottom w:val="0"/>
          <w:divBdr>
            <w:top w:val="none" w:sz="0" w:space="0" w:color="auto"/>
            <w:left w:val="none" w:sz="0" w:space="0" w:color="auto"/>
            <w:bottom w:val="none" w:sz="0" w:space="0" w:color="auto"/>
            <w:right w:val="none" w:sz="0" w:space="0" w:color="auto"/>
          </w:divBdr>
        </w:div>
        <w:div w:id="2106071891">
          <w:marLeft w:val="0"/>
          <w:marRight w:val="0"/>
          <w:marTop w:val="0"/>
          <w:marBottom w:val="0"/>
          <w:divBdr>
            <w:top w:val="none" w:sz="0" w:space="0" w:color="auto"/>
            <w:left w:val="none" w:sz="0" w:space="0" w:color="auto"/>
            <w:bottom w:val="none" w:sz="0" w:space="0" w:color="auto"/>
            <w:right w:val="none" w:sz="0" w:space="0" w:color="auto"/>
          </w:divBdr>
        </w:div>
        <w:div w:id="2119134293">
          <w:marLeft w:val="0"/>
          <w:marRight w:val="0"/>
          <w:marTop w:val="0"/>
          <w:marBottom w:val="0"/>
          <w:divBdr>
            <w:top w:val="none" w:sz="0" w:space="0" w:color="auto"/>
            <w:left w:val="none" w:sz="0" w:space="0" w:color="auto"/>
            <w:bottom w:val="none" w:sz="0" w:space="0" w:color="auto"/>
            <w:right w:val="none" w:sz="0" w:space="0" w:color="auto"/>
          </w:divBdr>
        </w:div>
        <w:div w:id="2126194092">
          <w:marLeft w:val="0"/>
          <w:marRight w:val="0"/>
          <w:marTop w:val="0"/>
          <w:marBottom w:val="0"/>
          <w:divBdr>
            <w:top w:val="none" w:sz="0" w:space="0" w:color="auto"/>
            <w:left w:val="none" w:sz="0" w:space="0" w:color="auto"/>
            <w:bottom w:val="none" w:sz="0" w:space="0" w:color="auto"/>
            <w:right w:val="none" w:sz="0" w:space="0" w:color="auto"/>
          </w:divBdr>
        </w:div>
        <w:div w:id="2126463954">
          <w:marLeft w:val="0"/>
          <w:marRight w:val="0"/>
          <w:marTop w:val="0"/>
          <w:marBottom w:val="0"/>
          <w:divBdr>
            <w:top w:val="none" w:sz="0" w:space="0" w:color="auto"/>
            <w:left w:val="none" w:sz="0" w:space="0" w:color="auto"/>
            <w:bottom w:val="none" w:sz="0" w:space="0" w:color="auto"/>
            <w:right w:val="none" w:sz="0" w:space="0" w:color="auto"/>
          </w:divBdr>
        </w:div>
      </w:divsChild>
    </w:div>
    <w:div w:id="1060404161">
      <w:bodyDiv w:val="1"/>
      <w:marLeft w:val="0"/>
      <w:marRight w:val="0"/>
      <w:marTop w:val="0"/>
      <w:marBottom w:val="0"/>
      <w:divBdr>
        <w:top w:val="none" w:sz="0" w:space="0" w:color="auto"/>
        <w:left w:val="none" w:sz="0" w:space="0" w:color="auto"/>
        <w:bottom w:val="none" w:sz="0" w:space="0" w:color="auto"/>
        <w:right w:val="none" w:sz="0" w:space="0" w:color="auto"/>
      </w:divBdr>
    </w:div>
    <w:div w:id="1061244971">
      <w:bodyDiv w:val="1"/>
      <w:marLeft w:val="0"/>
      <w:marRight w:val="0"/>
      <w:marTop w:val="0"/>
      <w:marBottom w:val="0"/>
      <w:divBdr>
        <w:top w:val="none" w:sz="0" w:space="0" w:color="auto"/>
        <w:left w:val="none" w:sz="0" w:space="0" w:color="auto"/>
        <w:bottom w:val="none" w:sz="0" w:space="0" w:color="auto"/>
        <w:right w:val="none" w:sz="0" w:space="0" w:color="auto"/>
      </w:divBdr>
    </w:div>
    <w:div w:id="1061514228">
      <w:marLeft w:val="0"/>
      <w:marRight w:val="0"/>
      <w:marTop w:val="0"/>
      <w:marBottom w:val="0"/>
      <w:divBdr>
        <w:top w:val="none" w:sz="0" w:space="0" w:color="auto"/>
        <w:left w:val="none" w:sz="0" w:space="0" w:color="auto"/>
        <w:bottom w:val="none" w:sz="0" w:space="0" w:color="auto"/>
        <w:right w:val="none" w:sz="0" w:space="0" w:color="auto"/>
      </w:divBdr>
    </w:div>
    <w:div w:id="1061683456">
      <w:bodyDiv w:val="1"/>
      <w:marLeft w:val="0"/>
      <w:marRight w:val="0"/>
      <w:marTop w:val="0"/>
      <w:marBottom w:val="0"/>
      <w:divBdr>
        <w:top w:val="none" w:sz="0" w:space="0" w:color="auto"/>
        <w:left w:val="none" w:sz="0" w:space="0" w:color="auto"/>
        <w:bottom w:val="none" w:sz="0" w:space="0" w:color="auto"/>
        <w:right w:val="none" w:sz="0" w:space="0" w:color="auto"/>
      </w:divBdr>
    </w:div>
    <w:div w:id="1061752067">
      <w:bodyDiv w:val="1"/>
      <w:marLeft w:val="0"/>
      <w:marRight w:val="0"/>
      <w:marTop w:val="0"/>
      <w:marBottom w:val="0"/>
      <w:divBdr>
        <w:top w:val="none" w:sz="0" w:space="0" w:color="auto"/>
        <w:left w:val="none" w:sz="0" w:space="0" w:color="auto"/>
        <w:bottom w:val="none" w:sz="0" w:space="0" w:color="auto"/>
        <w:right w:val="none" w:sz="0" w:space="0" w:color="auto"/>
      </w:divBdr>
    </w:div>
    <w:div w:id="1061905168">
      <w:bodyDiv w:val="1"/>
      <w:marLeft w:val="0"/>
      <w:marRight w:val="0"/>
      <w:marTop w:val="0"/>
      <w:marBottom w:val="0"/>
      <w:divBdr>
        <w:top w:val="none" w:sz="0" w:space="0" w:color="auto"/>
        <w:left w:val="none" w:sz="0" w:space="0" w:color="auto"/>
        <w:bottom w:val="none" w:sz="0" w:space="0" w:color="auto"/>
        <w:right w:val="none" w:sz="0" w:space="0" w:color="auto"/>
      </w:divBdr>
    </w:div>
    <w:div w:id="1062943117">
      <w:bodyDiv w:val="1"/>
      <w:marLeft w:val="0"/>
      <w:marRight w:val="0"/>
      <w:marTop w:val="0"/>
      <w:marBottom w:val="0"/>
      <w:divBdr>
        <w:top w:val="none" w:sz="0" w:space="0" w:color="auto"/>
        <w:left w:val="none" w:sz="0" w:space="0" w:color="auto"/>
        <w:bottom w:val="none" w:sz="0" w:space="0" w:color="auto"/>
        <w:right w:val="none" w:sz="0" w:space="0" w:color="auto"/>
      </w:divBdr>
    </w:div>
    <w:div w:id="1062949045">
      <w:bodyDiv w:val="1"/>
      <w:marLeft w:val="0"/>
      <w:marRight w:val="0"/>
      <w:marTop w:val="0"/>
      <w:marBottom w:val="0"/>
      <w:divBdr>
        <w:top w:val="none" w:sz="0" w:space="0" w:color="auto"/>
        <w:left w:val="none" w:sz="0" w:space="0" w:color="auto"/>
        <w:bottom w:val="none" w:sz="0" w:space="0" w:color="auto"/>
        <w:right w:val="none" w:sz="0" w:space="0" w:color="auto"/>
      </w:divBdr>
    </w:div>
    <w:div w:id="1063140102">
      <w:bodyDiv w:val="1"/>
      <w:marLeft w:val="0"/>
      <w:marRight w:val="0"/>
      <w:marTop w:val="0"/>
      <w:marBottom w:val="0"/>
      <w:divBdr>
        <w:top w:val="none" w:sz="0" w:space="0" w:color="auto"/>
        <w:left w:val="none" w:sz="0" w:space="0" w:color="auto"/>
        <w:bottom w:val="none" w:sz="0" w:space="0" w:color="auto"/>
        <w:right w:val="none" w:sz="0" w:space="0" w:color="auto"/>
      </w:divBdr>
    </w:div>
    <w:div w:id="1064374578">
      <w:bodyDiv w:val="1"/>
      <w:marLeft w:val="0"/>
      <w:marRight w:val="0"/>
      <w:marTop w:val="0"/>
      <w:marBottom w:val="0"/>
      <w:divBdr>
        <w:top w:val="none" w:sz="0" w:space="0" w:color="auto"/>
        <w:left w:val="none" w:sz="0" w:space="0" w:color="auto"/>
        <w:bottom w:val="none" w:sz="0" w:space="0" w:color="auto"/>
        <w:right w:val="none" w:sz="0" w:space="0" w:color="auto"/>
      </w:divBdr>
    </w:div>
    <w:div w:id="1064526949">
      <w:bodyDiv w:val="1"/>
      <w:marLeft w:val="0"/>
      <w:marRight w:val="0"/>
      <w:marTop w:val="0"/>
      <w:marBottom w:val="0"/>
      <w:divBdr>
        <w:top w:val="none" w:sz="0" w:space="0" w:color="auto"/>
        <w:left w:val="none" w:sz="0" w:space="0" w:color="auto"/>
        <w:bottom w:val="none" w:sz="0" w:space="0" w:color="auto"/>
        <w:right w:val="none" w:sz="0" w:space="0" w:color="auto"/>
      </w:divBdr>
    </w:div>
    <w:div w:id="1064528714">
      <w:bodyDiv w:val="1"/>
      <w:marLeft w:val="0"/>
      <w:marRight w:val="0"/>
      <w:marTop w:val="0"/>
      <w:marBottom w:val="0"/>
      <w:divBdr>
        <w:top w:val="none" w:sz="0" w:space="0" w:color="auto"/>
        <w:left w:val="none" w:sz="0" w:space="0" w:color="auto"/>
        <w:bottom w:val="none" w:sz="0" w:space="0" w:color="auto"/>
        <w:right w:val="none" w:sz="0" w:space="0" w:color="auto"/>
      </w:divBdr>
    </w:div>
    <w:div w:id="1065108010">
      <w:bodyDiv w:val="1"/>
      <w:marLeft w:val="0"/>
      <w:marRight w:val="0"/>
      <w:marTop w:val="0"/>
      <w:marBottom w:val="0"/>
      <w:divBdr>
        <w:top w:val="none" w:sz="0" w:space="0" w:color="auto"/>
        <w:left w:val="none" w:sz="0" w:space="0" w:color="auto"/>
        <w:bottom w:val="none" w:sz="0" w:space="0" w:color="auto"/>
        <w:right w:val="none" w:sz="0" w:space="0" w:color="auto"/>
      </w:divBdr>
    </w:div>
    <w:div w:id="1065449794">
      <w:bodyDiv w:val="1"/>
      <w:marLeft w:val="0"/>
      <w:marRight w:val="0"/>
      <w:marTop w:val="0"/>
      <w:marBottom w:val="0"/>
      <w:divBdr>
        <w:top w:val="none" w:sz="0" w:space="0" w:color="auto"/>
        <w:left w:val="none" w:sz="0" w:space="0" w:color="auto"/>
        <w:bottom w:val="none" w:sz="0" w:space="0" w:color="auto"/>
        <w:right w:val="none" w:sz="0" w:space="0" w:color="auto"/>
      </w:divBdr>
    </w:div>
    <w:div w:id="1065689099">
      <w:bodyDiv w:val="1"/>
      <w:marLeft w:val="0"/>
      <w:marRight w:val="0"/>
      <w:marTop w:val="0"/>
      <w:marBottom w:val="0"/>
      <w:divBdr>
        <w:top w:val="none" w:sz="0" w:space="0" w:color="auto"/>
        <w:left w:val="none" w:sz="0" w:space="0" w:color="auto"/>
        <w:bottom w:val="none" w:sz="0" w:space="0" w:color="auto"/>
        <w:right w:val="none" w:sz="0" w:space="0" w:color="auto"/>
      </w:divBdr>
    </w:div>
    <w:div w:id="1066607932">
      <w:bodyDiv w:val="1"/>
      <w:marLeft w:val="0"/>
      <w:marRight w:val="0"/>
      <w:marTop w:val="0"/>
      <w:marBottom w:val="0"/>
      <w:divBdr>
        <w:top w:val="none" w:sz="0" w:space="0" w:color="auto"/>
        <w:left w:val="none" w:sz="0" w:space="0" w:color="auto"/>
        <w:bottom w:val="none" w:sz="0" w:space="0" w:color="auto"/>
        <w:right w:val="none" w:sz="0" w:space="0" w:color="auto"/>
      </w:divBdr>
    </w:div>
    <w:div w:id="1066882178">
      <w:marLeft w:val="0"/>
      <w:marRight w:val="0"/>
      <w:marTop w:val="0"/>
      <w:marBottom w:val="0"/>
      <w:divBdr>
        <w:top w:val="none" w:sz="0" w:space="0" w:color="auto"/>
        <w:left w:val="none" w:sz="0" w:space="0" w:color="auto"/>
        <w:bottom w:val="none" w:sz="0" w:space="0" w:color="auto"/>
        <w:right w:val="none" w:sz="0" w:space="0" w:color="auto"/>
      </w:divBdr>
    </w:div>
    <w:div w:id="1067531100">
      <w:marLeft w:val="0"/>
      <w:marRight w:val="0"/>
      <w:marTop w:val="0"/>
      <w:marBottom w:val="0"/>
      <w:divBdr>
        <w:top w:val="none" w:sz="0" w:space="0" w:color="auto"/>
        <w:left w:val="none" w:sz="0" w:space="0" w:color="auto"/>
        <w:bottom w:val="none" w:sz="0" w:space="0" w:color="auto"/>
        <w:right w:val="none" w:sz="0" w:space="0" w:color="auto"/>
      </w:divBdr>
    </w:div>
    <w:div w:id="1067724015">
      <w:bodyDiv w:val="1"/>
      <w:marLeft w:val="0"/>
      <w:marRight w:val="0"/>
      <w:marTop w:val="0"/>
      <w:marBottom w:val="0"/>
      <w:divBdr>
        <w:top w:val="none" w:sz="0" w:space="0" w:color="auto"/>
        <w:left w:val="none" w:sz="0" w:space="0" w:color="auto"/>
        <w:bottom w:val="none" w:sz="0" w:space="0" w:color="auto"/>
        <w:right w:val="none" w:sz="0" w:space="0" w:color="auto"/>
      </w:divBdr>
    </w:div>
    <w:div w:id="1068259873">
      <w:bodyDiv w:val="1"/>
      <w:marLeft w:val="0"/>
      <w:marRight w:val="0"/>
      <w:marTop w:val="0"/>
      <w:marBottom w:val="0"/>
      <w:divBdr>
        <w:top w:val="none" w:sz="0" w:space="0" w:color="auto"/>
        <w:left w:val="none" w:sz="0" w:space="0" w:color="auto"/>
        <w:bottom w:val="none" w:sz="0" w:space="0" w:color="auto"/>
        <w:right w:val="none" w:sz="0" w:space="0" w:color="auto"/>
      </w:divBdr>
    </w:div>
    <w:div w:id="1068572119">
      <w:bodyDiv w:val="1"/>
      <w:marLeft w:val="0"/>
      <w:marRight w:val="0"/>
      <w:marTop w:val="0"/>
      <w:marBottom w:val="0"/>
      <w:divBdr>
        <w:top w:val="none" w:sz="0" w:space="0" w:color="auto"/>
        <w:left w:val="none" w:sz="0" w:space="0" w:color="auto"/>
        <w:bottom w:val="none" w:sz="0" w:space="0" w:color="auto"/>
        <w:right w:val="none" w:sz="0" w:space="0" w:color="auto"/>
      </w:divBdr>
    </w:div>
    <w:div w:id="1068650312">
      <w:marLeft w:val="0"/>
      <w:marRight w:val="0"/>
      <w:marTop w:val="0"/>
      <w:marBottom w:val="0"/>
      <w:divBdr>
        <w:top w:val="none" w:sz="0" w:space="0" w:color="auto"/>
        <w:left w:val="none" w:sz="0" w:space="0" w:color="auto"/>
        <w:bottom w:val="none" w:sz="0" w:space="0" w:color="auto"/>
        <w:right w:val="none" w:sz="0" w:space="0" w:color="auto"/>
      </w:divBdr>
    </w:div>
    <w:div w:id="1069159784">
      <w:bodyDiv w:val="1"/>
      <w:marLeft w:val="0"/>
      <w:marRight w:val="0"/>
      <w:marTop w:val="0"/>
      <w:marBottom w:val="0"/>
      <w:divBdr>
        <w:top w:val="none" w:sz="0" w:space="0" w:color="auto"/>
        <w:left w:val="none" w:sz="0" w:space="0" w:color="auto"/>
        <w:bottom w:val="none" w:sz="0" w:space="0" w:color="auto"/>
        <w:right w:val="none" w:sz="0" w:space="0" w:color="auto"/>
      </w:divBdr>
    </w:div>
    <w:div w:id="1069421243">
      <w:bodyDiv w:val="1"/>
      <w:marLeft w:val="0"/>
      <w:marRight w:val="0"/>
      <w:marTop w:val="0"/>
      <w:marBottom w:val="0"/>
      <w:divBdr>
        <w:top w:val="none" w:sz="0" w:space="0" w:color="auto"/>
        <w:left w:val="none" w:sz="0" w:space="0" w:color="auto"/>
        <w:bottom w:val="none" w:sz="0" w:space="0" w:color="auto"/>
        <w:right w:val="none" w:sz="0" w:space="0" w:color="auto"/>
      </w:divBdr>
    </w:div>
    <w:div w:id="1072506803">
      <w:marLeft w:val="0"/>
      <w:marRight w:val="0"/>
      <w:marTop w:val="0"/>
      <w:marBottom w:val="0"/>
      <w:divBdr>
        <w:top w:val="none" w:sz="0" w:space="0" w:color="auto"/>
        <w:left w:val="none" w:sz="0" w:space="0" w:color="auto"/>
        <w:bottom w:val="none" w:sz="0" w:space="0" w:color="auto"/>
        <w:right w:val="none" w:sz="0" w:space="0" w:color="auto"/>
      </w:divBdr>
    </w:div>
    <w:div w:id="1072511285">
      <w:marLeft w:val="0"/>
      <w:marRight w:val="0"/>
      <w:marTop w:val="0"/>
      <w:marBottom w:val="0"/>
      <w:divBdr>
        <w:top w:val="none" w:sz="0" w:space="0" w:color="auto"/>
        <w:left w:val="none" w:sz="0" w:space="0" w:color="auto"/>
        <w:bottom w:val="none" w:sz="0" w:space="0" w:color="auto"/>
        <w:right w:val="none" w:sz="0" w:space="0" w:color="auto"/>
      </w:divBdr>
    </w:div>
    <w:div w:id="1073157784">
      <w:bodyDiv w:val="1"/>
      <w:marLeft w:val="0"/>
      <w:marRight w:val="0"/>
      <w:marTop w:val="0"/>
      <w:marBottom w:val="0"/>
      <w:divBdr>
        <w:top w:val="none" w:sz="0" w:space="0" w:color="auto"/>
        <w:left w:val="none" w:sz="0" w:space="0" w:color="auto"/>
        <w:bottom w:val="none" w:sz="0" w:space="0" w:color="auto"/>
        <w:right w:val="none" w:sz="0" w:space="0" w:color="auto"/>
      </w:divBdr>
    </w:div>
    <w:div w:id="1073432610">
      <w:bodyDiv w:val="1"/>
      <w:marLeft w:val="0"/>
      <w:marRight w:val="0"/>
      <w:marTop w:val="0"/>
      <w:marBottom w:val="0"/>
      <w:divBdr>
        <w:top w:val="none" w:sz="0" w:space="0" w:color="auto"/>
        <w:left w:val="none" w:sz="0" w:space="0" w:color="auto"/>
        <w:bottom w:val="none" w:sz="0" w:space="0" w:color="auto"/>
        <w:right w:val="none" w:sz="0" w:space="0" w:color="auto"/>
      </w:divBdr>
    </w:div>
    <w:div w:id="1073744690">
      <w:bodyDiv w:val="1"/>
      <w:marLeft w:val="0"/>
      <w:marRight w:val="0"/>
      <w:marTop w:val="0"/>
      <w:marBottom w:val="0"/>
      <w:divBdr>
        <w:top w:val="none" w:sz="0" w:space="0" w:color="auto"/>
        <w:left w:val="none" w:sz="0" w:space="0" w:color="auto"/>
        <w:bottom w:val="none" w:sz="0" w:space="0" w:color="auto"/>
        <w:right w:val="none" w:sz="0" w:space="0" w:color="auto"/>
      </w:divBdr>
    </w:div>
    <w:div w:id="1074007119">
      <w:bodyDiv w:val="1"/>
      <w:marLeft w:val="0"/>
      <w:marRight w:val="0"/>
      <w:marTop w:val="0"/>
      <w:marBottom w:val="0"/>
      <w:divBdr>
        <w:top w:val="none" w:sz="0" w:space="0" w:color="auto"/>
        <w:left w:val="none" w:sz="0" w:space="0" w:color="auto"/>
        <w:bottom w:val="none" w:sz="0" w:space="0" w:color="auto"/>
        <w:right w:val="none" w:sz="0" w:space="0" w:color="auto"/>
      </w:divBdr>
    </w:div>
    <w:div w:id="1074670319">
      <w:bodyDiv w:val="1"/>
      <w:marLeft w:val="0"/>
      <w:marRight w:val="0"/>
      <w:marTop w:val="0"/>
      <w:marBottom w:val="0"/>
      <w:divBdr>
        <w:top w:val="none" w:sz="0" w:space="0" w:color="auto"/>
        <w:left w:val="none" w:sz="0" w:space="0" w:color="auto"/>
        <w:bottom w:val="none" w:sz="0" w:space="0" w:color="auto"/>
        <w:right w:val="none" w:sz="0" w:space="0" w:color="auto"/>
      </w:divBdr>
    </w:div>
    <w:div w:id="1075199996">
      <w:marLeft w:val="0"/>
      <w:marRight w:val="0"/>
      <w:marTop w:val="0"/>
      <w:marBottom w:val="0"/>
      <w:divBdr>
        <w:top w:val="none" w:sz="0" w:space="0" w:color="auto"/>
        <w:left w:val="none" w:sz="0" w:space="0" w:color="auto"/>
        <w:bottom w:val="none" w:sz="0" w:space="0" w:color="auto"/>
        <w:right w:val="none" w:sz="0" w:space="0" w:color="auto"/>
      </w:divBdr>
    </w:div>
    <w:div w:id="1075668800">
      <w:bodyDiv w:val="1"/>
      <w:marLeft w:val="0"/>
      <w:marRight w:val="0"/>
      <w:marTop w:val="0"/>
      <w:marBottom w:val="0"/>
      <w:divBdr>
        <w:top w:val="none" w:sz="0" w:space="0" w:color="auto"/>
        <w:left w:val="none" w:sz="0" w:space="0" w:color="auto"/>
        <w:bottom w:val="none" w:sz="0" w:space="0" w:color="auto"/>
        <w:right w:val="none" w:sz="0" w:space="0" w:color="auto"/>
      </w:divBdr>
    </w:div>
    <w:div w:id="1076703110">
      <w:marLeft w:val="0"/>
      <w:marRight w:val="0"/>
      <w:marTop w:val="0"/>
      <w:marBottom w:val="0"/>
      <w:divBdr>
        <w:top w:val="none" w:sz="0" w:space="0" w:color="auto"/>
        <w:left w:val="none" w:sz="0" w:space="0" w:color="auto"/>
        <w:bottom w:val="none" w:sz="0" w:space="0" w:color="auto"/>
        <w:right w:val="none" w:sz="0" w:space="0" w:color="auto"/>
      </w:divBdr>
    </w:div>
    <w:div w:id="1076711173">
      <w:bodyDiv w:val="1"/>
      <w:marLeft w:val="0"/>
      <w:marRight w:val="0"/>
      <w:marTop w:val="0"/>
      <w:marBottom w:val="0"/>
      <w:divBdr>
        <w:top w:val="none" w:sz="0" w:space="0" w:color="auto"/>
        <w:left w:val="none" w:sz="0" w:space="0" w:color="auto"/>
        <w:bottom w:val="none" w:sz="0" w:space="0" w:color="auto"/>
        <w:right w:val="none" w:sz="0" w:space="0" w:color="auto"/>
      </w:divBdr>
    </w:div>
    <w:div w:id="1077286622">
      <w:bodyDiv w:val="1"/>
      <w:marLeft w:val="0"/>
      <w:marRight w:val="0"/>
      <w:marTop w:val="0"/>
      <w:marBottom w:val="0"/>
      <w:divBdr>
        <w:top w:val="none" w:sz="0" w:space="0" w:color="auto"/>
        <w:left w:val="none" w:sz="0" w:space="0" w:color="auto"/>
        <w:bottom w:val="none" w:sz="0" w:space="0" w:color="auto"/>
        <w:right w:val="none" w:sz="0" w:space="0" w:color="auto"/>
      </w:divBdr>
    </w:div>
    <w:div w:id="1078214530">
      <w:bodyDiv w:val="1"/>
      <w:marLeft w:val="0"/>
      <w:marRight w:val="0"/>
      <w:marTop w:val="0"/>
      <w:marBottom w:val="0"/>
      <w:divBdr>
        <w:top w:val="none" w:sz="0" w:space="0" w:color="auto"/>
        <w:left w:val="none" w:sz="0" w:space="0" w:color="auto"/>
        <w:bottom w:val="none" w:sz="0" w:space="0" w:color="auto"/>
        <w:right w:val="none" w:sz="0" w:space="0" w:color="auto"/>
      </w:divBdr>
    </w:div>
    <w:div w:id="1078552256">
      <w:marLeft w:val="0"/>
      <w:marRight w:val="0"/>
      <w:marTop w:val="0"/>
      <w:marBottom w:val="0"/>
      <w:divBdr>
        <w:top w:val="none" w:sz="0" w:space="0" w:color="auto"/>
        <w:left w:val="none" w:sz="0" w:space="0" w:color="auto"/>
        <w:bottom w:val="none" w:sz="0" w:space="0" w:color="auto"/>
        <w:right w:val="none" w:sz="0" w:space="0" w:color="auto"/>
      </w:divBdr>
    </w:div>
    <w:div w:id="1078789102">
      <w:marLeft w:val="0"/>
      <w:marRight w:val="0"/>
      <w:marTop w:val="0"/>
      <w:marBottom w:val="0"/>
      <w:divBdr>
        <w:top w:val="none" w:sz="0" w:space="0" w:color="auto"/>
        <w:left w:val="none" w:sz="0" w:space="0" w:color="auto"/>
        <w:bottom w:val="none" w:sz="0" w:space="0" w:color="auto"/>
        <w:right w:val="none" w:sz="0" w:space="0" w:color="auto"/>
      </w:divBdr>
    </w:div>
    <w:div w:id="1079013453">
      <w:bodyDiv w:val="1"/>
      <w:marLeft w:val="0"/>
      <w:marRight w:val="0"/>
      <w:marTop w:val="0"/>
      <w:marBottom w:val="0"/>
      <w:divBdr>
        <w:top w:val="none" w:sz="0" w:space="0" w:color="auto"/>
        <w:left w:val="none" w:sz="0" w:space="0" w:color="auto"/>
        <w:bottom w:val="none" w:sz="0" w:space="0" w:color="auto"/>
        <w:right w:val="none" w:sz="0" w:space="0" w:color="auto"/>
      </w:divBdr>
    </w:div>
    <w:div w:id="1079211960">
      <w:marLeft w:val="0"/>
      <w:marRight w:val="0"/>
      <w:marTop w:val="0"/>
      <w:marBottom w:val="0"/>
      <w:divBdr>
        <w:top w:val="none" w:sz="0" w:space="0" w:color="auto"/>
        <w:left w:val="none" w:sz="0" w:space="0" w:color="auto"/>
        <w:bottom w:val="none" w:sz="0" w:space="0" w:color="auto"/>
        <w:right w:val="none" w:sz="0" w:space="0" w:color="auto"/>
      </w:divBdr>
    </w:div>
    <w:div w:id="1079449841">
      <w:marLeft w:val="0"/>
      <w:marRight w:val="0"/>
      <w:marTop w:val="0"/>
      <w:marBottom w:val="0"/>
      <w:divBdr>
        <w:top w:val="none" w:sz="0" w:space="0" w:color="auto"/>
        <w:left w:val="none" w:sz="0" w:space="0" w:color="auto"/>
        <w:bottom w:val="none" w:sz="0" w:space="0" w:color="auto"/>
        <w:right w:val="none" w:sz="0" w:space="0" w:color="auto"/>
      </w:divBdr>
    </w:div>
    <w:div w:id="1079719340">
      <w:bodyDiv w:val="1"/>
      <w:marLeft w:val="0"/>
      <w:marRight w:val="0"/>
      <w:marTop w:val="0"/>
      <w:marBottom w:val="0"/>
      <w:divBdr>
        <w:top w:val="none" w:sz="0" w:space="0" w:color="auto"/>
        <w:left w:val="none" w:sz="0" w:space="0" w:color="auto"/>
        <w:bottom w:val="none" w:sz="0" w:space="0" w:color="auto"/>
        <w:right w:val="none" w:sz="0" w:space="0" w:color="auto"/>
      </w:divBdr>
    </w:div>
    <w:div w:id="1080756143">
      <w:bodyDiv w:val="1"/>
      <w:marLeft w:val="0"/>
      <w:marRight w:val="0"/>
      <w:marTop w:val="0"/>
      <w:marBottom w:val="0"/>
      <w:divBdr>
        <w:top w:val="none" w:sz="0" w:space="0" w:color="auto"/>
        <w:left w:val="none" w:sz="0" w:space="0" w:color="auto"/>
        <w:bottom w:val="none" w:sz="0" w:space="0" w:color="auto"/>
        <w:right w:val="none" w:sz="0" w:space="0" w:color="auto"/>
      </w:divBdr>
    </w:div>
    <w:div w:id="1080906540">
      <w:bodyDiv w:val="1"/>
      <w:marLeft w:val="0"/>
      <w:marRight w:val="0"/>
      <w:marTop w:val="0"/>
      <w:marBottom w:val="0"/>
      <w:divBdr>
        <w:top w:val="none" w:sz="0" w:space="0" w:color="auto"/>
        <w:left w:val="none" w:sz="0" w:space="0" w:color="auto"/>
        <w:bottom w:val="none" w:sz="0" w:space="0" w:color="auto"/>
        <w:right w:val="none" w:sz="0" w:space="0" w:color="auto"/>
      </w:divBdr>
    </w:div>
    <w:div w:id="1081870118">
      <w:marLeft w:val="0"/>
      <w:marRight w:val="0"/>
      <w:marTop w:val="0"/>
      <w:marBottom w:val="0"/>
      <w:divBdr>
        <w:top w:val="none" w:sz="0" w:space="0" w:color="auto"/>
        <w:left w:val="none" w:sz="0" w:space="0" w:color="auto"/>
        <w:bottom w:val="none" w:sz="0" w:space="0" w:color="auto"/>
        <w:right w:val="none" w:sz="0" w:space="0" w:color="auto"/>
      </w:divBdr>
    </w:div>
    <w:div w:id="1082291907">
      <w:marLeft w:val="0"/>
      <w:marRight w:val="0"/>
      <w:marTop w:val="0"/>
      <w:marBottom w:val="0"/>
      <w:divBdr>
        <w:top w:val="none" w:sz="0" w:space="0" w:color="auto"/>
        <w:left w:val="none" w:sz="0" w:space="0" w:color="auto"/>
        <w:bottom w:val="none" w:sz="0" w:space="0" w:color="auto"/>
        <w:right w:val="none" w:sz="0" w:space="0" w:color="auto"/>
      </w:divBdr>
    </w:div>
    <w:div w:id="1082528509">
      <w:marLeft w:val="0"/>
      <w:marRight w:val="0"/>
      <w:marTop w:val="0"/>
      <w:marBottom w:val="0"/>
      <w:divBdr>
        <w:top w:val="none" w:sz="0" w:space="0" w:color="auto"/>
        <w:left w:val="none" w:sz="0" w:space="0" w:color="auto"/>
        <w:bottom w:val="none" w:sz="0" w:space="0" w:color="auto"/>
        <w:right w:val="none" w:sz="0" w:space="0" w:color="auto"/>
      </w:divBdr>
    </w:div>
    <w:div w:id="1083407682">
      <w:marLeft w:val="0"/>
      <w:marRight w:val="0"/>
      <w:marTop w:val="0"/>
      <w:marBottom w:val="0"/>
      <w:divBdr>
        <w:top w:val="none" w:sz="0" w:space="0" w:color="auto"/>
        <w:left w:val="none" w:sz="0" w:space="0" w:color="auto"/>
        <w:bottom w:val="none" w:sz="0" w:space="0" w:color="auto"/>
        <w:right w:val="none" w:sz="0" w:space="0" w:color="auto"/>
      </w:divBdr>
    </w:div>
    <w:div w:id="1083600233">
      <w:marLeft w:val="0"/>
      <w:marRight w:val="0"/>
      <w:marTop w:val="0"/>
      <w:marBottom w:val="0"/>
      <w:divBdr>
        <w:top w:val="none" w:sz="0" w:space="0" w:color="auto"/>
        <w:left w:val="none" w:sz="0" w:space="0" w:color="auto"/>
        <w:bottom w:val="none" w:sz="0" w:space="0" w:color="auto"/>
        <w:right w:val="none" w:sz="0" w:space="0" w:color="auto"/>
      </w:divBdr>
    </w:div>
    <w:div w:id="1083724368">
      <w:bodyDiv w:val="1"/>
      <w:marLeft w:val="0"/>
      <w:marRight w:val="0"/>
      <w:marTop w:val="0"/>
      <w:marBottom w:val="0"/>
      <w:divBdr>
        <w:top w:val="none" w:sz="0" w:space="0" w:color="auto"/>
        <w:left w:val="none" w:sz="0" w:space="0" w:color="auto"/>
        <w:bottom w:val="none" w:sz="0" w:space="0" w:color="auto"/>
        <w:right w:val="none" w:sz="0" w:space="0" w:color="auto"/>
      </w:divBdr>
    </w:div>
    <w:div w:id="1084106465">
      <w:bodyDiv w:val="1"/>
      <w:marLeft w:val="0"/>
      <w:marRight w:val="0"/>
      <w:marTop w:val="0"/>
      <w:marBottom w:val="0"/>
      <w:divBdr>
        <w:top w:val="none" w:sz="0" w:space="0" w:color="auto"/>
        <w:left w:val="none" w:sz="0" w:space="0" w:color="auto"/>
        <w:bottom w:val="none" w:sz="0" w:space="0" w:color="auto"/>
        <w:right w:val="none" w:sz="0" w:space="0" w:color="auto"/>
      </w:divBdr>
    </w:div>
    <w:div w:id="1085416609">
      <w:bodyDiv w:val="1"/>
      <w:marLeft w:val="0"/>
      <w:marRight w:val="0"/>
      <w:marTop w:val="0"/>
      <w:marBottom w:val="0"/>
      <w:divBdr>
        <w:top w:val="none" w:sz="0" w:space="0" w:color="auto"/>
        <w:left w:val="none" w:sz="0" w:space="0" w:color="auto"/>
        <w:bottom w:val="none" w:sz="0" w:space="0" w:color="auto"/>
        <w:right w:val="none" w:sz="0" w:space="0" w:color="auto"/>
      </w:divBdr>
    </w:div>
    <w:div w:id="1085609814">
      <w:marLeft w:val="0"/>
      <w:marRight w:val="0"/>
      <w:marTop w:val="0"/>
      <w:marBottom w:val="0"/>
      <w:divBdr>
        <w:top w:val="none" w:sz="0" w:space="0" w:color="auto"/>
        <w:left w:val="none" w:sz="0" w:space="0" w:color="auto"/>
        <w:bottom w:val="none" w:sz="0" w:space="0" w:color="auto"/>
        <w:right w:val="none" w:sz="0" w:space="0" w:color="auto"/>
      </w:divBdr>
    </w:div>
    <w:div w:id="1085763671">
      <w:bodyDiv w:val="1"/>
      <w:marLeft w:val="0"/>
      <w:marRight w:val="0"/>
      <w:marTop w:val="0"/>
      <w:marBottom w:val="0"/>
      <w:divBdr>
        <w:top w:val="none" w:sz="0" w:space="0" w:color="auto"/>
        <w:left w:val="none" w:sz="0" w:space="0" w:color="auto"/>
        <w:bottom w:val="none" w:sz="0" w:space="0" w:color="auto"/>
        <w:right w:val="none" w:sz="0" w:space="0" w:color="auto"/>
      </w:divBdr>
    </w:div>
    <w:div w:id="1085801209">
      <w:bodyDiv w:val="1"/>
      <w:marLeft w:val="0"/>
      <w:marRight w:val="0"/>
      <w:marTop w:val="0"/>
      <w:marBottom w:val="0"/>
      <w:divBdr>
        <w:top w:val="none" w:sz="0" w:space="0" w:color="auto"/>
        <w:left w:val="none" w:sz="0" w:space="0" w:color="auto"/>
        <w:bottom w:val="none" w:sz="0" w:space="0" w:color="auto"/>
        <w:right w:val="none" w:sz="0" w:space="0" w:color="auto"/>
      </w:divBdr>
    </w:div>
    <w:div w:id="1085877525">
      <w:bodyDiv w:val="1"/>
      <w:marLeft w:val="0"/>
      <w:marRight w:val="0"/>
      <w:marTop w:val="0"/>
      <w:marBottom w:val="0"/>
      <w:divBdr>
        <w:top w:val="none" w:sz="0" w:space="0" w:color="auto"/>
        <w:left w:val="none" w:sz="0" w:space="0" w:color="auto"/>
        <w:bottom w:val="none" w:sz="0" w:space="0" w:color="auto"/>
        <w:right w:val="none" w:sz="0" w:space="0" w:color="auto"/>
      </w:divBdr>
    </w:div>
    <w:div w:id="1085879056">
      <w:bodyDiv w:val="1"/>
      <w:marLeft w:val="0"/>
      <w:marRight w:val="0"/>
      <w:marTop w:val="0"/>
      <w:marBottom w:val="0"/>
      <w:divBdr>
        <w:top w:val="none" w:sz="0" w:space="0" w:color="auto"/>
        <w:left w:val="none" w:sz="0" w:space="0" w:color="auto"/>
        <w:bottom w:val="none" w:sz="0" w:space="0" w:color="auto"/>
        <w:right w:val="none" w:sz="0" w:space="0" w:color="auto"/>
      </w:divBdr>
    </w:div>
    <w:div w:id="1086924659">
      <w:bodyDiv w:val="1"/>
      <w:marLeft w:val="0"/>
      <w:marRight w:val="0"/>
      <w:marTop w:val="0"/>
      <w:marBottom w:val="0"/>
      <w:divBdr>
        <w:top w:val="none" w:sz="0" w:space="0" w:color="auto"/>
        <w:left w:val="none" w:sz="0" w:space="0" w:color="auto"/>
        <w:bottom w:val="none" w:sz="0" w:space="0" w:color="auto"/>
        <w:right w:val="none" w:sz="0" w:space="0" w:color="auto"/>
      </w:divBdr>
    </w:div>
    <w:div w:id="1087654177">
      <w:bodyDiv w:val="1"/>
      <w:marLeft w:val="0"/>
      <w:marRight w:val="0"/>
      <w:marTop w:val="0"/>
      <w:marBottom w:val="0"/>
      <w:divBdr>
        <w:top w:val="none" w:sz="0" w:space="0" w:color="auto"/>
        <w:left w:val="none" w:sz="0" w:space="0" w:color="auto"/>
        <w:bottom w:val="none" w:sz="0" w:space="0" w:color="auto"/>
        <w:right w:val="none" w:sz="0" w:space="0" w:color="auto"/>
      </w:divBdr>
    </w:div>
    <w:div w:id="1087845192">
      <w:bodyDiv w:val="1"/>
      <w:marLeft w:val="0"/>
      <w:marRight w:val="0"/>
      <w:marTop w:val="0"/>
      <w:marBottom w:val="0"/>
      <w:divBdr>
        <w:top w:val="none" w:sz="0" w:space="0" w:color="auto"/>
        <w:left w:val="none" w:sz="0" w:space="0" w:color="auto"/>
        <w:bottom w:val="none" w:sz="0" w:space="0" w:color="auto"/>
        <w:right w:val="none" w:sz="0" w:space="0" w:color="auto"/>
      </w:divBdr>
    </w:div>
    <w:div w:id="1087993578">
      <w:marLeft w:val="0"/>
      <w:marRight w:val="0"/>
      <w:marTop w:val="0"/>
      <w:marBottom w:val="0"/>
      <w:divBdr>
        <w:top w:val="none" w:sz="0" w:space="0" w:color="auto"/>
        <w:left w:val="none" w:sz="0" w:space="0" w:color="auto"/>
        <w:bottom w:val="none" w:sz="0" w:space="0" w:color="auto"/>
        <w:right w:val="none" w:sz="0" w:space="0" w:color="auto"/>
      </w:divBdr>
    </w:div>
    <w:div w:id="1088044957">
      <w:bodyDiv w:val="1"/>
      <w:marLeft w:val="0"/>
      <w:marRight w:val="0"/>
      <w:marTop w:val="0"/>
      <w:marBottom w:val="0"/>
      <w:divBdr>
        <w:top w:val="none" w:sz="0" w:space="0" w:color="auto"/>
        <w:left w:val="none" w:sz="0" w:space="0" w:color="auto"/>
        <w:bottom w:val="none" w:sz="0" w:space="0" w:color="auto"/>
        <w:right w:val="none" w:sz="0" w:space="0" w:color="auto"/>
      </w:divBdr>
    </w:div>
    <w:div w:id="1088695398">
      <w:bodyDiv w:val="1"/>
      <w:marLeft w:val="0"/>
      <w:marRight w:val="0"/>
      <w:marTop w:val="0"/>
      <w:marBottom w:val="0"/>
      <w:divBdr>
        <w:top w:val="none" w:sz="0" w:space="0" w:color="auto"/>
        <w:left w:val="none" w:sz="0" w:space="0" w:color="auto"/>
        <w:bottom w:val="none" w:sz="0" w:space="0" w:color="auto"/>
        <w:right w:val="none" w:sz="0" w:space="0" w:color="auto"/>
      </w:divBdr>
    </w:div>
    <w:div w:id="1088770189">
      <w:marLeft w:val="0"/>
      <w:marRight w:val="0"/>
      <w:marTop w:val="0"/>
      <w:marBottom w:val="0"/>
      <w:divBdr>
        <w:top w:val="none" w:sz="0" w:space="0" w:color="auto"/>
        <w:left w:val="none" w:sz="0" w:space="0" w:color="auto"/>
        <w:bottom w:val="none" w:sz="0" w:space="0" w:color="auto"/>
        <w:right w:val="none" w:sz="0" w:space="0" w:color="auto"/>
      </w:divBdr>
    </w:div>
    <w:div w:id="1088891412">
      <w:bodyDiv w:val="1"/>
      <w:marLeft w:val="0"/>
      <w:marRight w:val="0"/>
      <w:marTop w:val="0"/>
      <w:marBottom w:val="0"/>
      <w:divBdr>
        <w:top w:val="none" w:sz="0" w:space="0" w:color="auto"/>
        <w:left w:val="none" w:sz="0" w:space="0" w:color="auto"/>
        <w:bottom w:val="none" w:sz="0" w:space="0" w:color="auto"/>
        <w:right w:val="none" w:sz="0" w:space="0" w:color="auto"/>
      </w:divBdr>
    </w:div>
    <w:div w:id="1089421326">
      <w:marLeft w:val="0"/>
      <w:marRight w:val="0"/>
      <w:marTop w:val="0"/>
      <w:marBottom w:val="0"/>
      <w:divBdr>
        <w:top w:val="none" w:sz="0" w:space="0" w:color="auto"/>
        <w:left w:val="none" w:sz="0" w:space="0" w:color="auto"/>
        <w:bottom w:val="none" w:sz="0" w:space="0" w:color="auto"/>
        <w:right w:val="none" w:sz="0" w:space="0" w:color="auto"/>
      </w:divBdr>
    </w:div>
    <w:div w:id="1089498140">
      <w:marLeft w:val="0"/>
      <w:marRight w:val="0"/>
      <w:marTop w:val="0"/>
      <w:marBottom w:val="0"/>
      <w:divBdr>
        <w:top w:val="none" w:sz="0" w:space="0" w:color="auto"/>
        <w:left w:val="none" w:sz="0" w:space="0" w:color="auto"/>
        <w:bottom w:val="none" w:sz="0" w:space="0" w:color="auto"/>
        <w:right w:val="none" w:sz="0" w:space="0" w:color="auto"/>
      </w:divBdr>
    </w:div>
    <w:div w:id="1090009488">
      <w:bodyDiv w:val="1"/>
      <w:marLeft w:val="0"/>
      <w:marRight w:val="0"/>
      <w:marTop w:val="0"/>
      <w:marBottom w:val="0"/>
      <w:divBdr>
        <w:top w:val="none" w:sz="0" w:space="0" w:color="auto"/>
        <w:left w:val="none" w:sz="0" w:space="0" w:color="auto"/>
        <w:bottom w:val="none" w:sz="0" w:space="0" w:color="auto"/>
        <w:right w:val="none" w:sz="0" w:space="0" w:color="auto"/>
      </w:divBdr>
    </w:div>
    <w:div w:id="1091388577">
      <w:bodyDiv w:val="1"/>
      <w:marLeft w:val="0"/>
      <w:marRight w:val="0"/>
      <w:marTop w:val="0"/>
      <w:marBottom w:val="0"/>
      <w:divBdr>
        <w:top w:val="none" w:sz="0" w:space="0" w:color="auto"/>
        <w:left w:val="none" w:sz="0" w:space="0" w:color="auto"/>
        <w:bottom w:val="none" w:sz="0" w:space="0" w:color="auto"/>
        <w:right w:val="none" w:sz="0" w:space="0" w:color="auto"/>
      </w:divBdr>
    </w:div>
    <w:div w:id="1091506803">
      <w:marLeft w:val="0"/>
      <w:marRight w:val="0"/>
      <w:marTop w:val="0"/>
      <w:marBottom w:val="0"/>
      <w:divBdr>
        <w:top w:val="none" w:sz="0" w:space="0" w:color="auto"/>
        <w:left w:val="none" w:sz="0" w:space="0" w:color="auto"/>
        <w:bottom w:val="none" w:sz="0" w:space="0" w:color="auto"/>
        <w:right w:val="none" w:sz="0" w:space="0" w:color="auto"/>
      </w:divBdr>
    </w:div>
    <w:div w:id="1091590007">
      <w:bodyDiv w:val="1"/>
      <w:marLeft w:val="0"/>
      <w:marRight w:val="0"/>
      <w:marTop w:val="0"/>
      <w:marBottom w:val="0"/>
      <w:divBdr>
        <w:top w:val="none" w:sz="0" w:space="0" w:color="auto"/>
        <w:left w:val="none" w:sz="0" w:space="0" w:color="auto"/>
        <w:bottom w:val="none" w:sz="0" w:space="0" w:color="auto"/>
        <w:right w:val="none" w:sz="0" w:space="0" w:color="auto"/>
      </w:divBdr>
    </w:div>
    <w:div w:id="1093429640">
      <w:bodyDiv w:val="1"/>
      <w:marLeft w:val="0"/>
      <w:marRight w:val="0"/>
      <w:marTop w:val="0"/>
      <w:marBottom w:val="0"/>
      <w:divBdr>
        <w:top w:val="none" w:sz="0" w:space="0" w:color="auto"/>
        <w:left w:val="none" w:sz="0" w:space="0" w:color="auto"/>
        <w:bottom w:val="none" w:sz="0" w:space="0" w:color="auto"/>
        <w:right w:val="none" w:sz="0" w:space="0" w:color="auto"/>
      </w:divBdr>
    </w:div>
    <w:div w:id="1094596912">
      <w:bodyDiv w:val="1"/>
      <w:marLeft w:val="0"/>
      <w:marRight w:val="0"/>
      <w:marTop w:val="0"/>
      <w:marBottom w:val="0"/>
      <w:divBdr>
        <w:top w:val="none" w:sz="0" w:space="0" w:color="auto"/>
        <w:left w:val="none" w:sz="0" w:space="0" w:color="auto"/>
        <w:bottom w:val="none" w:sz="0" w:space="0" w:color="auto"/>
        <w:right w:val="none" w:sz="0" w:space="0" w:color="auto"/>
      </w:divBdr>
    </w:div>
    <w:div w:id="1095051901">
      <w:bodyDiv w:val="1"/>
      <w:marLeft w:val="0"/>
      <w:marRight w:val="0"/>
      <w:marTop w:val="0"/>
      <w:marBottom w:val="0"/>
      <w:divBdr>
        <w:top w:val="none" w:sz="0" w:space="0" w:color="auto"/>
        <w:left w:val="none" w:sz="0" w:space="0" w:color="auto"/>
        <w:bottom w:val="none" w:sz="0" w:space="0" w:color="auto"/>
        <w:right w:val="none" w:sz="0" w:space="0" w:color="auto"/>
      </w:divBdr>
    </w:div>
    <w:div w:id="1095445043">
      <w:marLeft w:val="0"/>
      <w:marRight w:val="0"/>
      <w:marTop w:val="0"/>
      <w:marBottom w:val="0"/>
      <w:divBdr>
        <w:top w:val="none" w:sz="0" w:space="0" w:color="auto"/>
        <w:left w:val="none" w:sz="0" w:space="0" w:color="auto"/>
        <w:bottom w:val="none" w:sz="0" w:space="0" w:color="auto"/>
        <w:right w:val="none" w:sz="0" w:space="0" w:color="auto"/>
      </w:divBdr>
    </w:div>
    <w:div w:id="1096174142">
      <w:bodyDiv w:val="1"/>
      <w:marLeft w:val="0"/>
      <w:marRight w:val="0"/>
      <w:marTop w:val="0"/>
      <w:marBottom w:val="0"/>
      <w:divBdr>
        <w:top w:val="none" w:sz="0" w:space="0" w:color="auto"/>
        <w:left w:val="none" w:sz="0" w:space="0" w:color="auto"/>
        <w:bottom w:val="none" w:sz="0" w:space="0" w:color="auto"/>
        <w:right w:val="none" w:sz="0" w:space="0" w:color="auto"/>
      </w:divBdr>
    </w:div>
    <w:div w:id="1096633864">
      <w:bodyDiv w:val="1"/>
      <w:marLeft w:val="0"/>
      <w:marRight w:val="0"/>
      <w:marTop w:val="0"/>
      <w:marBottom w:val="0"/>
      <w:divBdr>
        <w:top w:val="none" w:sz="0" w:space="0" w:color="auto"/>
        <w:left w:val="none" w:sz="0" w:space="0" w:color="auto"/>
        <w:bottom w:val="none" w:sz="0" w:space="0" w:color="auto"/>
        <w:right w:val="none" w:sz="0" w:space="0" w:color="auto"/>
      </w:divBdr>
    </w:div>
    <w:div w:id="1097022357">
      <w:marLeft w:val="0"/>
      <w:marRight w:val="0"/>
      <w:marTop w:val="0"/>
      <w:marBottom w:val="0"/>
      <w:divBdr>
        <w:top w:val="none" w:sz="0" w:space="0" w:color="auto"/>
        <w:left w:val="none" w:sz="0" w:space="0" w:color="auto"/>
        <w:bottom w:val="none" w:sz="0" w:space="0" w:color="auto"/>
        <w:right w:val="none" w:sz="0" w:space="0" w:color="auto"/>
      </w:divBdr>
    </w:div>
    <w:div w:id="1098141328">
      <w:bodyDiv w:val="1"/>
      <w:marLeft w:val="0"/>
      <w:marRight w:val="0"/>
      <w:marTop w:val="0"/>
      <w:marBottom w:val="0"/>
      <w:divBdr>
        <w:top w:val="none" w:sz="0" w:space="0" w:color="auto"/>
        <w:left w:val="none" w:sz="0" w:space="0" w:color="auto"/>
        <w:bottom w:val="none" w:sz="0" w:space="0" w:color="auto"/>
        <w:right w:val="none" w:sz="0" w:space="0" w:color="auto"/>
      </w:divBdr>
    </w:div>
    <w:div w:id="1098210647">
      <w:bodyDiv w:val="1"/>
      <w:marLeft w:val="0"/>
      <w:marRight w:val="0"/>
      <w:marTop w:val="0"/>
      <w:marBottom w:val="0"/>
      <w:divBdr>
        <w:top w:val="none" w:sz="0" w:space="0" w:color="auto"/>
        <w:left w:val="none" w:sz="0" w:space="0" w:color="auto"/>
        <w:bottom w:val="none" w:sz="0" w:space="0" w:color="auto"/>
        <w:right w:val="none" w:sz="0" w:space="0" w:color="auto"/>
      </w:divBdr>
    </w:div>
    <w:div w:id="1098528267">
      <w:bodyDiv w:val="1"/>
      <w:marLeft w:val="0"/>
      <w:marRight w:val="0"/>
      <w:marTop w:val="0"/>
      <w:marBottom w:val="0"/>
      <w:divBdr>
        <w:top w:val="none" w:sz="0" w:space="0" w:color="auto"/>
        <w:left w:val="none" w:sz="0" w:space="0" w:color="auto"/>
        <w:bottom w:val="none" w:sz="0" w:space="0" w:color="auto"/>
        <w:right w:val="none" w:sz="0" w:space="0" w:color="auto"/>
      </w:divBdr>
    </w:div>
    <w:div w:id="1098791130">
      <w:bodyDiv w:val="1"/>
      <w:marLeft w:val="0"/>
      <w:marRight w:val="0"/>
      <w:marTop w:val="0"/>
      <w:marBottom w:val="0"/>
      <w:divBdr>
        <w:top w:val="none" w:sz="0" w:space="0" w:color="auto"/>
        <w:left w:val="none" w:sz="0" w:space="0" w:color="auto"/>
        <w:bottom w:val="none" w:sz="0" w:space="0" w:color="auto"/>
        <w:right w:val="none" w:sz="0" w:space="0" w:color="auto"/>
      </w:divBdr>
    </w:div>
    <w:div w:id="1099370618">
      <w:bodyDiv w:val="1"/>
      <w:marLeft w:val="0"/>
      <w:marRight w:val="0"/>
      <w:marTop w:val="0"/>
      <w:marBottom w:val="0"/>
      <w:divBdr>
        <w:top w:val="none" w:sz="0" w:space="0" w:color="auto"/>
        <w:left w:val="none" w:sz="0" w:space="0" w:color="auto"/>
        <w:bottom w:val="none" w:sz="0" w:space="0" w:color="auto"/>
        <w:right w:val="none" w:sz="0" w:space="0" w:color="auto"/>
      </w:divBdr>
    </w:div>
    <w:div w:id="1101224277">
      <w:bodyDiv w:val="1"/>
      <w:marLeft w:val="0"/>
      <w:marRight w:val="0"/>
      <w:marTop w:val="0"/>
      <w:marBottom w:val="0"/>
      <w:divBdr>
        <w:top w:val="none" w:sz="0" w:space="0" w:color="auto"/>
        <w:left w:val="none" w:sz="0" w:space="0" w:color="auto"/>
        <w:bottom w:val="none" w:sz="0" w:space="0" w:color="auto"/>
        <w:right w:val="none" w:sz="0" w:space="0" w:color="auto"/>
      </w:divBdr>
    </w:div>
    <w:div w:id="1101417174">
      <w:bodyDiv w:val="1"/>
      <w:marLeft w:val="0"/>
      <w:marRight w:val="0"/>
      <w:marTop w:val="0"/>
      <w:marBottom w:val="0"/>
      <w:divBdr>
        <w:top w:val="none" w:sz="0" w:space="0" w:color="auto"/>
        <w:left w:val="none" w:sz="0" w:space="0" w:color="auto"/>
        <w:bottom w:val="none" w:sz="0" w:space="0" w:color="auto"/>
        <w:right w:val="none" w:sz="0" w:space="0" w:color="auto"/>
      </w:divBdr>
    </w:div>
    <w:div w:id="1102727639">
      <w:marLeft w:val="0"/>
      <w:marRight w:val="0"/>
      <w:marTop w:val="0"/>
      <w:marBottom w:val="0"/>
      <w:divBdr>
        <w:top w:val="none" w:sz="0" w:space="0" w:color="auto"/>
        <w:left w:val="none" w:sz="0" w:space="0" w:color="auto"/>
        <w:bottom w:val="none" w:sz="0" w:space="0" w:color="auto"/>
        <w:right w:val="none" w:sz="0" w:space="0" w:color="auto"/>
      </w:divBdr>
    </w:div>
    <w:div w:id="1102797622">
      <w:bodyDiv w:val="1"/>
      <w:marLeft w:val="0"/>
      <w:marRight w:val="0"/>
      <w:marTop w:val="0"/>
      <w:marBottom w:val="0"/>
      <w:divBdr>
        <w:top w:val="none" w:sz="0" w:space="0" w:color="auto"/>
        <w:left w:val="none" w:sz="0" w:space="0" w:color="auto"/>
        <w:bottom w:val="none" w:sz="0" w:space="0" w:color="auto"/>
        <w:right w:val="none" w:sz="0" w:space="0" w:color="auto"/>
      </w:divBdr>
    </w:div>
    <w:div w:id="1103262774">
      <w:bodyDiv w:val="1"/>
      <w:marLeft w:val="0"/>
      <w:marRight w:val="0"/>
      <w:marTop w:val="0"/>
      <w:marBottom w:val="0"/>
      <w:divBdr>
        <w:top w:val="none" w:sz="0" w:space="0" w:color="auto"/>
        <w:left w:val="none" w:sz="0" w:space="0" w:color="auto"/>
        <w:bottom w:val="none" w:sz="0" w:space="0" w:color="auto"/>
        <w:right w:val="none" w:sz="0" w:space="0" w:color="auto"/>
      </w:divBdr>
    </w:div>
    <w:div w:id="1103377432">
      <w:bodyDiv w:val="1"/>
      <w:marLeft w:val="0"/>
      <w:marRight w:val="0"/>
      <w:marTop w:val="0"/>
      <w:marBottom w:val="0"/>
      <w:divBdr>
        <w:top w:val="none" w:sz="0" w:space="0" w:color="auto"/>
        <w:left w:val="none" w:sz="0" w:space="0" w:color="auto"/>
        <w:bottom w:val="none" w:sz="0" w:space="0" w:color="auto"/>
        <w:right w:val="none" w:sz="0" w:space="0" w:color="auto"/>
      </w:divBdr>
    </w:div>
    <w:div w:id="1103525846">
      <w:bodyDiv w:val="1"/>
      <w:marLeft w:val="0"/>
      <w:marRight w:val="0"/>
      <w:marTop w:val="0"/>
      <w:marBottom w:val="0"/>
      <w:divBdr>
        <w:top w:val="none" w:sz="0" w:space="0" w:color="auto"/>
        <w:left w:val="none" w:sz="0" w:space="0" w:color="auto"/>
        <w:bottom w:val="none" w:sz="0" w:space="0" w:color="auto"/>
        <w:right w:val="none" w:sz="0" w:space="0" w:color="auto"/>
      </w:divBdr>
    </w:div>
    <w:div w:id="1103646737">
      <w:marLeft w:val="0"/>
      <w:marRight w:val="0"/>
      <w:marTop w:val="0"/>
      <w:marBottom w:val="0"/>
      <w:divBdr>
        <w:top w:val="none" w:sz="0" w:space="0" w:color="auto"/>
        <w:left w:val="none" w:sz="0" w:space="0" w:color="auto"/>
        <w:bottom w:val="none" w:sz="0" w:space="0" w:color="auto"/>
        <w:right w:val="none" w:sz="0" w:space="0" w:color="auto"/>
      </w:divBdr>
    </w:div>
    <w:div w:id="1105149870">
      <w:bodyDiv w:val="1"/>
      <w:marLeft w:val="0"/>
      <w:marRight w:val="0"/>
      <w:marTop w:val="0"/>
      <w:marBottom w:val="0"/>
      <w:divBdr>
        <w:top w:val="none" w:sz="0" w:space="0" w:color="auto"/>
        <w:left w:val="none" w:sz="0" w:space="0" w:color="auto"/>
        <w:bottom w:val="none" w:sz="0" w:space="0" w:color="auto"/>
        <w:right w:val="none" w:sz="0" w:space="0" w:color="auto"/>
      </w:divBdr>
    </w:div>
    <w:div w:id="1105225453">
      <w:bodyDiv w:val="1"/>
      <w:marLeft w:val="0"/>
      <w:marRight w:val="0"/>
      <w:marTop w:val="0"/>
      <w:marBottom w:val="0"/>
      <w:divBdr>
        <w:top w:val="none" w:sz="0" w:space="0" w:color="auto"/>
        <w:left w:val="none" w:sz="0" w:space="0" w:color="auto"/>
        <w:bottom w:val="none" w:sz="0" w:space="0" w:color="auto"/>
        <w:right w:val="none" w:sz="0" w:space="0" w:color="auto"/>
      </w:divBdr>
    </w:div>
    <w:div w:id="1106731920">
      <w:bodyDiv w:val="1"/>
      <w:marLeft w:val="0"/>
      <w:marRight w:val="0"/>
      <w:marTop w:val="0"/>
      <w:marBottom w:val="0"/>
      <w:divBdr>
        <w:top w:val="none" w:sz="0" w:space="0" w:color="auto"/>
        <w:left w:val="none" w:sz="0" w:space="0" w:color="auto"/>
        <w:bottom w:val="none" w:sz="0" w:space="0" w:color="auto"/>
        <w:right w:val="none" w:sz="0" w:space="0" w:color="auto"/>
      </w:divBdr>
    </w:div>
    <w:div w:id="1106972211">
      <w:bodyDiv w:val="1"/>
      <w:marLeft w:val="0"/>
      <w:marRight w:val="0"/>
      <w:marTop w:val="0"/>
      <w:marBottom w:val="0"/>
      <w:divBdr>
        <w:top w:val="none" w:sz="0" w:space="0" w:color="auto"/>
        <w:left w:val="none" w:sz="0" w:space="0" w:color="auto"/>
        <w:bottom w:val="none" w:sz="0" w:space="0" w:color="auto"/>
        <w:right w:val="none" w:sz="0" w:space="0" w:color="auto"/>
      </w:divBdr>
      <w:divsChild>
        <w:div w:id="15885254">
          <w:marLeft w:val="0"/>
          <w:marRight w:val="0"/>
          <w:marTop w:val="0"/>
          <w:marBottom w:val="0"/>
          <w:divBdr>
            <w:top w:val="none" w:sz="0" w:space="0" w:color="auto"/>
            <w:left w:val="none" w:sz="0" w:space="0" w:color="auto"/>
            <w:bottom w:val="none" w:sz="0" w:space="0" w:color="auto"/>
            <w:right w:val="none" w:sz="0" w:space="0" w:color="auto"/>
          </w:divBdr>
        </w:div>
        <w:div w:id="31006021">
          <w:marLeft w:val="0"/>
          <w:marRight w:val="0"/>
          <w:marTop w:val="0"/>
          <w:marBottom w:val="0"/>
          <w:divBdr>
            <w:top w:val="none" w:sz="0" w:space="0" w:color="auto"/>
            <w:left w:val="none" w:sz="0" w:space="0" w:color="auto"/>
            <w:bottom w:val="none" w:sz="0" w:space="0" w:color="auto"/>
            <w:right w:val="none" w:sz="0" w:space="0" w:color="auto"/>
          </w:divBdr>
        </w:div>
        <w:div w:id="39674551">
          <w:marLeft w:val="0"/>
          <w:marRight w:val="0"/>
          <w:marTop w:val="0"/>
          <w:marBottom w:val="0"/>
          <w:divBdr>
            <w:top w:val="none" w:sz="0" w:space="0" w:color="auto"/>
            <w:left w:val="none" w:sz="0" w:space="0" w:color="auto"/>
            <w:bottom w:val="none" w:sz="0" w:space="0" w:color="auto"/>
            <w:right w:val="none" w:sz="0" w:space="0" w:color="auto"/>
          </w:divBdr>
        </w:div>
        <w:div w:id="44066383">
          <w:marLeft w:val="0"/>
          <w:marRight w:val="0"/>
          <w:marTop w:val="0"/>
          <w:marBottom w:val="0"/>
          <w:divBdr>
            <w:top w:val="none" w:sz="0" w:space="0" w:color="auto"/>
            <w:left w:val="none" w:sz="0" w:space="0" w:color="auto"/>
            <w:bottom w:val="none" w:sz="0" w:space="0" w:color="auto"/>
            <w:right w:val="none" w:sz="0" w:space="0" w:color="auto"/>
          </w:divBdr>
        </w:div>
        <w:div w:id="87119732">
          <w:marLeft w:val="0"/>
          <w:marRight w:val="0"/>
          <w:marTop w:val="0"/>
          <w:marBottom w:val="0"/>
          <w:divBdr>
            <w:top w:val="none" w:sz="0" w:space="0" w:color="auto"/>
            <w:left w:val="none" w:sz="0" w:space="0" w:color="auto"/>
            <w:bottom w:val="none" w:sz="0" w:space="0" w:color="auto"/>
            <w:right w:val="none" w:sz="0" w:space="0" w:color="auto"/>
          </w:divBdr>
        </w:div>
        <w:div w:id="107479875">
          <w:marLeft w:val="0"/>
          <w:marRight w:val="0"/>
          <w:marTop w:val="0"/>
          <w:marBottom w:val="0"/>
          <w:divBdr>
            <w:top w:val="none" w:sz="0" w:space="0" w:color="auto"/>
            <w:left w:val="none" w:sz="0" w:space="0" w:color="auto"/>
            <w:bottom w:val="none" w:sz="0" w:space="0" w:color="auto"/>
            <w:right w:val="none" w:sz="0" w:space="0" w:color="auto"/>
          </w:divBdr>
        </w:div>
        <w:div w:id="154348427">
          <w:marLeft w:val="0"/>
          <w:marRight w:val="0"/>
          <w:marTop w:val="0"/>
          <w:marBottom w:val="0"/>
          <w:divBdr>
            <w:top w:val="none" w:sz="0" w:space="0" w:color="auto"/>
            <w:left w:val="none" w:sz="0" w:space="0" w:color="auto"/>
            <w:bottom w:val="none" w:sz="0" w:space="0" w:color="auto"/>
            <w:right w:val="none" w:sz="0" w:space="0" w:color="auto"/>
          </w:divBdr>
        </w:div>
        <w:div w:id="181945169">
          <w:marLeft w:val="0"/>
          <w:marRight w:val="0"/>
          <w:marTop w:val="0"/>
          <w:marBottom w:val="0"/>
          <w:divBdr>
            <w:top w:val="none" w:sz="0" w:space="0" w:color="auto"/>
            <w:left w:val="none" w:sz="0" w:space="0" w:color="auto"/>
            <w:bottom w:val="none" w:sz="0" w:space="0" w:color="auto"/>
            <w:right w:val="none" w:sz="0" w:space="0" w:color="auto"/>
          </w:divBdr>
        </w:div>
        <w:div w:id="207378828">
          <w:marLeft w:val="0"/>
          <w:marRight w:val="0"/>
          <w:marTop w:val="0"/>
          <w:marBottom w:val="0"/>
          <w:divBdr>
            <w:top w:val="none" w:sz="0" w:space="0" w:color="auto"/>
            <w:left w:val="none" w:sz="0" w:space="0" w:color="auto"/>
            <w:bottom w:val="none" w:sz="0" w:space="0" w:color="auto"/>
            <w:right w:val="none" w:sz="0" w:space="0" w:color="auto"/>
          </w:divBdr>
        </w:div>
        <w:div w:id="208108366">
          <w:marLeft w:val="0"/>
          <w:marRight w:val="0"/>
          <w:marTop w:val="0"/>
          <w:marBottom w:val="0"/>
          <w:divBdr>
            <w:top w:val="none" w:sz="0" w:space="0" w:color="auto"/>
            <w:left w:val="none" w:sz="0" w:space="0" w:color="auto"/>
            <w:bottom w:val="none" w:sz="0" w:space="0" w:color="auto"/>
            <w:right w:val="none" w:sz="0" w:space="0" w:color="auto"/>
          </w:divBdr>
        </w:div>
        <w:div w:id="219218256">
          <w:marLeft w:val="0"/>
          <w:marRight w:val="0"/>
          <w:marTop w:val="0"/>
          <w:marBottom w:val="0"/>
          <w:divBdr>
            <w:top w:val="none" w:sz="0" w:space="0" w:color="auto"/>
            <w:left w:val="none" w:sz="0" w:space="0" w:color="auto"/>
            <w:bottom w:val="none" w:sz="0" w:space="0" w:color="auto"/>
            <w:right w:val="none" w:sz="0" w:space="0" w:color="auto"/>
          </w:divBdr>
        </w:div>
        <w:div w:id="244847398">
          <w:marLeft w:val="0"/>
          <w:marRight w:val="0"/>
          <w:marTop w:val="0"/>
          <w:marBottom w:val="0"/>
          <w:divBdr>
            <w:top w:val="none" w:sz="0" w:space="0" w:color="auto"/>
            <w:left w:val="none" w:sz="0" w:space="0" w:color="auto"/>
            <w:bottom w:val="none" w:sz="0" w:space="0" w:color="auto"/>
            <w:right w:val="none" w:sz="0" w:space="0" w:color="auto"/>
          </w:divBdr>
        </w:div>
        <w:div w:id="246304020">
          <w:marLeft w:val="0"/>
          <w:marRight w:val="0"/>
          <w:marTop w:val="0"/>
          <w:marBottom w:val="0"/>
          <w:divBdr>
            <w:top w:val="none" w:sz="0" w:space="0" w:color="auto"/>
            <w:left w:val="none" w:sz="0" w:space="0" w:color="auto"/>
            <w:bottom w:val="none" w:sz="0" w:space="0" w:color="auto"/>
            <w:right w:val="none" w:sz="0" w:space="0" w:color="auto"/>
          </w:divBdr>
        </w:div>
        <w:div w:id="256714946">
          <w:marLeft w:val="0"/>
          <w:marRight w:val="0"/>
          <w:marTop w:val="0"/>
          <w:marBottom w:val="0"/>
          <w:divBdr>
            <w:top w:val="none" w:sz="0" w:space="0" w:color="auto"/>
            <w:left w:val="none" w:sz="0" w:space="0" w:color="auto"/>
            <w:bottom w:val="none" w:sz="0" w:space="0" w:color="auto"/>
            <w:right w:val="none" w:sz="0" w:space="0" w:color="auto"/>
          </w:divBdr>
        </w:div>
        <w:div w:id="259804226">
          <w:marLeft w:val="0"/>
          <w:marRight w:val="0"/>
          <w:marTop w:val="0"/>
          <w:marBottom w:val="0"/>
          <w:divBdr>
            <w:top w:val="none" w:sz="0" w:space="0" w:color="auto"/>
            <w:left w:val="none" w:sz="0" w:space="0" w:color="auto"/>
            <w:bottom w:val="none" w:sz="0" w:space="0" w:color="auto"/>
            <w:right w:val="none" w:sz="0" w:space="0" w:color="auto"/>
          </w:divBdr>
        </w:div>
        <w:div w:id="268851746">
          <w:marLeft w:val="0"/>
          <w:marRight w:val="0"/>
          <w:marTop w:val="0"/>
          <w:marBottom w:val="0"/>
          <w:divBdr>
            <w:top w:val="none" w:sz="0" w:space="0" w:color="auto"/>
            <w:left w:val="none" w:sz="0" w:space="0" w:color="auto"/>
            <w:bottom w:val="none" w:sz="0" w:space="0" w:color="auto"/>
            <w:right w:val="none" w:sz="0" w:space="0" w:color="auto"/>
          </w:divBdr>
        </w:div>
        <w:div w:id="292489351">
          <w:marLeft w:val="0"/>
          <w:marRight w:val="0"/>
          <w:marTop w:val="0"/>
          <w:marBottom w:val="0"/>
          <w:divBdr>
            <w:top w:val="none" w:sz="0" w:space="0" w:color="auto"/>
            <w:left w:val="none" w:sz="0" w:space="0" w:color="auto"/>
            <w:bottom w:val="none" w:sz="0" w:space="0" w:color="auto"/>
            <w:right w:val="none" w:sz="0" w:space="0" w:color="auto"/>
          </w:divBdr>
        </w:div>
        <w:div w:id="301085282">
          <w:marLeft w:val="0"/>
          <w:marRight w:val="0"/>
          <w:marTop w:val="0"/>
          <w:marBottom w:val="0"/>
          <w:divBdr>
            <w:top w:val="none" w:sz="0" w:space="0" w:color="auto"/>
            <w:left w:val="none" w:sz="0" w:space="0" w:color="auto"/>
            <w:bottom w:val="none" w:sz="0" w:space="0" w:color="auto"/>
            <w:right w:val="none" w:sz="0" w:space="0" w:color="auto"/>
          </w:divBdr>
        </w:div>
        <w:div w:id="331684692">
          <w:marLeft w:val="0"/>
          <w:marRight w:val="0"/>
          <w:marTop w:val="0"/>
          <w:marBottom w:val="0"/>
          <w:divBdr>
            <w:top w:val="none" w:sz="0" w:space="0" w:color="auto"/>
            <w:left w:val="none" w:sz="0" w:space="0" w:color="auto"/>
            <w:bottom w:val="none" w:sz="0" w:space="0" w:color="auto"/>
            <w:right w:val="none" w:sz="0" w:space="0" w:color="auto"/>
          </w:divBdr>
        </w:div>
        <w:div w:id="429013077">
          <w:marLeft w:val="0"/>
          <w:marRight w:val="0"/>
          <w:marTop w:val="0"/>
          <w:marBottom w:val="0"/>
          <w:divBdr>
            <w:top w:val="none" w:sz="0" w:space="0" w:color="auto"/>
            <w:left w:val="none" w:sz="0" w:space="0" w:color="auto"/>
            <w:bottom w:val="none" w:sz="0" w:space="0" w:color="auto"/>
            <w:right w:val="none" w:sz="0" w:space="0" w:color="auto"/>
          </w:divBdr>
        </w:div>
        <w:div w:id="456333087">
          <w:marLeft w:val="0"/>
          <w:marRight w:val="0"/>
          <w:marTop w:val="0"/>
          <w:marBottom w:val="0"/>
          <w:divBdr>
            <w:top w:val="none" w:sz="0" w:space="0" w:color="auto"/>
            <w:left w:val="none" w:sz="0" w:space="0" w:color="auto"/>
            <w:bottom w:val="none" w:sz="0" w:space="0" w:color="auto"/>
            <w:right w:val="none" w:sz="0" w:space="0" w:color="auto"/>
          </w:divBdr>
        </w:div>
        <w:div w:id="509831451">
          <w:marLeft w:val="0"/>
          <w:marRight w:val="0"/>
          <w:marTop w:val="0"/>
          <w:marBottom w:val="0"/>
          <w:divBdr>
            <w:top w:val="none" w:sz="0" w:space="0" w:color="auto"/>
            <w:left w:val="none" w:sz="0" w:space="0" w:color="auto"/>
            <w:bottom w:val="none" w:sz="0" w:space="0" w:color="auto"/>
            <w:right w:val="none" w:sz="0" w:space="0" w:color="auto"/>
          </w:divBdr>
        </w:div>
        <w:div w:id="575282968">
          <w:marLeft w:val="0"/>
          <w:marRight w:val="0"/>
          <w:marTop w:val="0"/>
          <w:marBottom w:val="0"/>
          <w:divBdr>
            <w:top w:val="none" w:sz="0" w:space="0" w:color="auto"/>
            <w:left w:val="none" w:sz="0" w:space="0" w:color="auto"/>
            <w:bottom w:val="none" w:sz="0" w:space="0" w:color="auto"/>
            <w:right w:val="none" w:sz="0" w:space="0" w:color="auto"/>
          </w:divBdr>
        </w:div>
        <w:div w:id="578490685">
          <w:marLeft w:val="0"/>
          <w:marRight w:val="0"/>
          <w:marTop w:val="0"/>
          <w:marBottom w:val="0"/>
          <w:divBdr>
            <w:top w:val="none" w:sz="0" w:space="0" w:color="auto"/>
            <w:left w:val="none" w:sz="0" w:space="0" w:color="auto"/>
            <w:bottom w:val="none" w:sz="0" w:space="0" w:color="auto"/>
            <w:right w:val="none" w:sz="0" w:space="0" w:color="auto"/>
          </w:divBdr>
        </w:div>
        <w:div w:id="621687628">
          <w:marLeft w:val="0"/>
          <w:marRight w:val="0"/>
          <w:marTop w:val="0"/>
          <w:marBottom w:val="0"/>
          <w:divBdr>
            <w:top w:val="none" w:sz="0" w:space="0" w:color="auto"/>
            <w:left w:val="none" w:sz="0" w:space="0" w:color="auto"/>
            <w:bottom w:val="none" w:sz="0" w:space="0" w:color="auto"/>
            <w:right w:val="none" w:sz="0" w:space="0" w:color="auto"/>
          </w:divBdr>
        </w:div>
        <w:div w:id="624502751">
          <w:marLeft w:val="0"/>
          <w:marRight w:val="0"/>
          <w:marTop w:val="0"/>
          <w:marBottom w:val="0"/>
          <w:divBdr>
            <w:top w:val="none" w:sz="0" w:space="0" w:color="auto"/>
            <w:left w:val="none" w:sz="0" w:space="0" w:color="auto"/>
            <w:bottom w:val="none" w:sz="0" w:space="0" w:color="auto"/>
            <w:right w:val="none" w:sz="0" w:space="0" w:color="auto"/>
          </w:divBdr>
        </w:div>
        <w:div w:id="642084551">
          <w:marLeft w:val="0"/>
          <w:marRight w:val="0"/>
          <w:marTop w:val="0"/>
          <w:marBottom w:val="0"/>
          <w:divBdr>
            <w:top w:val="none" w:sz="0" w:space="0" w:color="auto"/>
            <w:left w:val="none" w:sz="0" w:space="0" w:color="auto"/>
            <w:bottom w:val="none" w:sz="0" w:space="0" w:color="auto"/>
            <w:right w:val="none" w:sz="0" w:space="0" w:color="auto"/>
          </w:divBdr>
        </w:div>
        <w:div w:id="669793975">
          <w:marLeft w:val="0"/>
          <w:marRight w:val="0"/>
          <w:marTop w:val="0"/>
          <w:marBottom w:val="0"/>
          <w:divBdr>
            <w:top w:val="none" w:sz="0" w:space="0" w:color="auto"/>
            <w:left w:val="none" w:sz="0" w:space="0" w:color="auto"/>
            <w:bottom w:val="none" w:sz="0" w:space="0" w:color="auto"/>
            <w:right w:val="none" w:sz="0" w:space="0" w:color="auto"/>
          </w:divBdr>
        </w:div>
        <w:div w:id="679160150">
          <w:marLeft w:val="0"/>
          <w:marRight w:val="0"/>
          <w:marTop w:val="0"/>
          <w:marBottom w:val="0"/>
          <w:divBdr>
            <w:top w:val="none" w:sz="0" w:space="0" w:color="auto"/>
            <w:left w:val="none" w:sz="0" w:space="0" w:color="auto"/>
            <w:bottom w:val="none" w:sz="0" w:space="0" w:color="auto"/>
            <w:right w:val="none" w:sz="0" w:space="0" w:color="auto"/>
          </w:divBdr>
        </w:div>
        <w:div w:id="687409832">
          <w:marLeft w:val="0"/>
          <w:marRight w:val="0"/>
          <w:marTop w:val="0"/>
          <w:marBottom w:val="0"/>
          <w:divBdr>
            <w:top w:val="none" w:sz="0" w:space="0" w:color="auto"/>
            <w:left w:val="none" w:sz="0" w:space="0" w:color="auto"/>
            <w:bottom w:val="none" w:sz="0" w:space="0" w:color="auto"/>
            <w:right w:val="none" w:sz="0" w:space="0" w:color="auto"/>
          </w:divBdr>
        </w:div>
        <w:div w:id="704067256">
          <w:marLeft w:val="0"/>
          <w:marRight w:val="0"/>
          <w:marTop w:val="0"/>
          <w:marBottom w:val="0"/>
          <w:divBdr>
            <w:top w:val="none" w:sz="0" w:space="0" w:color="auto"/>
            <w:left w:val="none" w:sz="0" w:space="0" w:color="auto"/>
            <w:bottom w:val="none" w:sz="0" w:space="0" w:color="auto"/>
            <w:right w:val="none" w:sz="0" w:space="0" w:color="auto"/>
          </w:divBdr>
        </w:div>
        <w:div w:id="713693256">
          <w:marLeft w:val="0"/>
          <w:marRight w:val="0"/>
          <w:marTop w:val="0"/>
          <w:marBottom w:val="0"/>
          <w:divBdr>
            <w:top w:val="none" w:sz="0" w:space="0" w:color="auto"/>
            <w:left w:val="none" w:sz="0" w:space="0" w:color="auto"/>
            <w:bottom w:val="none" w:sz="0" w:space="0" w:color="auto"/>
            <w:right w:val="none" w:sz="0" w:space="0" w:color="auto"/>
          </w:divBdr>
        </w:div>
        <w:div w:id="750740493">
          <w:marLeft w:val="0"/>
          <w:marRight w:val="0"/>
          <w:marTop w:val="0"/>
          <w:marBottom w:val="0"/>
          <w:divBdr>
            <w:top w:val="none" w:sz="0" w:space="0" w:color="auto"/>
            <w:left w:val="none" w:sz="0" w:space="0" w:color="auto"/>
            <w:bottom w:val="none" w:sz="0" w:space="0" w:color="auto"/>
            <w:right w:val="none" w:sz="0" w:space="0" w:color="auto"/>
          </w:divBdr>
        </w:div>
        <w:div w:id="762997533">
          <w:marLeft w:val="0"/>
          <w:marRight w:val="0"/>
          <w:marTop w:val="0"/>
          <w:marBottom w:val="0"/>
          <w:divBdr>
            <w:top w:val="none" w:sz="0" w:space="0" w:color="auto"/>
            <w:left w:val="none" w:sz="0" w:space="0" w:color="auto"/>
            <w:bottom w:val="none" w:sz="0" w:space="0" w:color="auto"/>
            <w:right w:val="none" w:sz="0" w:space="0" w:color="auto"/>
          </w:divBdr>
        </w:div>
        <w:div w:id="766077122">
          <w:marLeft w:val="0"/>
          <w:marRight w:val="0"/>
          <w:marTop w:val="0"/>
          <w:marBottom w:val="0"/>
          <w:divBdr>
            <w:top w:val="none" w:sz="0" w:space="0" w:color="auto"/>
            <w:left w:val="none" w:sz="0" w:space="0" w:color="auto"/>
            <w:bottom w:val="none" w:sz="0" w:space="0" w:color="auto"/>
            <w:right w:val="none" w:sz="0" w:space="0" w:color="auto"/>
          </w:divBdr>
        </w:div>
        <w:div w:id="799151720">
          <w:marLeft w:val="0"/>
          <w:marRight w:val="0"/>
          <w:marTop w:val="0"/>
          <w:marBottom w:val="0"/>
          <w:divBdr>
            <w:top w:val="none" w:sz="0" w:space="0" w:color="auto"/>
            <w:left w:val="none" w:sz="0" w:space="0" w:color="auto"/>
            <w:bottom w:val="none" w:sz="0" w:space="0" w:color="auto"/>
            <w:right w:val="none" w:sz="0" w:space="0" w:color="auto"/>
          </w:divBdr>
        </w:div>
        <w:div w:id="799346305">
          <w:marLeft w:val="0"/>
          <w:marRight w:val="0"/>
          <w:marTop w:val="0"/>
          <w:marBottom w:val="0"/>
          <w:divBdr>
            <w:top w:val="none" w:sz="0" w:space="0" w:color="auto"/>
            <w:left w:val="none" w:sz="0" w:space="0" w:color="auto"/>
            <w:bottom w:val="none" w:sz="0" w:space="0" w:color="auto"/>
            <w:right w:val="none" w:sz="0" w:space="0" w:color="auto"/>
          </w:divBdr>
        </w:div>
        <w:div w:id="809323163">
          <w:marLeft w:val="0"/>
          <w:marRight w:val="0"/>
          <w:marTop w:val="0"/>
          <w:marBottom w:val="0"/>
          <w:divBdr>
            <w:top w:val="none" w:sz="0" w:space="0" w:color="auto"/>
            <w:left w:val="none" w:sz="0" w:space="0" w:color="auto"/>
            <w:bottom w:val="none" w:sz="0" w:space="0" w:color="auto"/>
            <w:right w:val="none" w:sz="0" w:space="0" w:color="auto"/>
          </w:divBdr>
        </w:div>
        <w:div w:id="813370409">
          <w:marLeft w:val="0"/>
          <w:marRight w:val="0"/>
          <w:marTop w:val="0"/>
          <w:marBottom w:val="0"/>
          <w:divBdr>
            <w:top w:val="none" w:sz="0" w:space="0" w:color="auto"/>
            <w:left w:val="none" w:sz="0" w:space="0" w:color="auto"/>
            <w:bottom w:val="none" w:sz="0" w:space="0" w:color="auto"/>
            <w:right w:val="none" w:sz="0" w:space="0" w:color="auto"/>
          </w:divBdr>
        </w:div>
        <w:div w:id="870922064">
          <w:marLeft w:val="0"/>
          <w:marRight w:val="0"/>
          <w:marTop w:val="0"/>
          <w:marBottom w:val="0"/>
          <w:divBdr>
            <w:top w:val="none" w:sz="0" w:space="0" w:color="auto"/>
            <w:left w:val="none" w:sz="0" w:space="0" w:color="auto"/>
            <w:bottom w:val="none" w:sz="0" w:space="0" w:color="auto"/>
            <w:right w:val="none" w:sz="0" w:space="0" w:color="auto"/>
          </w:divBdr>
        </w:div>
        <w:div w:id="872500172">
          <w:marLeft w:val="0"/>
          <w:marRight w:val="0"/>
          <w:marTop w:val="0"/>
          <w:marBottom w:val="0"/>
          <w:divBdr>
            <w:top w:val="none" w:sz="0" w:space="0" w:color="auto"/>
            <w:left w:val="none" w:sz="0" w:space="0" w:color="auto"/>
            <w:bottom w:val="none" w:sz="0" w:space="0" w:color="auto"/>
            <w:right w:val="none" w:sz="0" w:space="0" w:color="auto"/>
          </w:divBdr>
        </w:div>
        <w:div w:id="883760938">
          <w:marLeft w:val="0"/>
          <w:marRight w:val="0"/>
          <w:marTop w:val="0"/>
          <w:marBottom w:val="0"/>
          <w:divBdr>
            <w:top w:val="none" w:sz="0" w:space="0" w:color="auto"/>
            <w:left w:val="none" w:sz="0" w:space="0" w:color="auto"/>
            <w:bottom w:val="none" w:sz="0" w:space="0" w:color="auto"/>
            <w:right w:val="none" w:sz="0" w:space="0" w:color="auto"/>
          </w:divBdr>
        </w:div>
        <w:div w:id="899824146">
          <w:marLeft w:val="0"/>
          <w:marRight w:val="0"/>
          <w:marTop w:val="0"/>
          <w:marBottom w:val="0"/>
          <w:divBdr>
            <w:top w:val="none" w:sz="0" w:space="0" w:color="auto"/>
            <w:left w:val="none" w:sz="0" w:space="0" w:color="auto"/>
            <w:bottom w:val="none" w:sz="0" w:space="0" w:color="auto"/>
            <w:right w:val="none" w:sz="0" w:space="0" w:color="auto"/>
          </w:divBdr>
        </w:div>
        <w:div w:id="910627608">
          <w:marLeft w:val="0"/>
          <w:marRight w:val="0"/>
          <w:marTop w:val="0"/>
          <w:marBottom w:val="0"/>
          <w:divBdr>
            <w:top w:val="none" w:sz="0" w:space="0" w:color="auto"/>
            <w:left w:val="none" w:sz="0" w:space="0" w:color="auto"/>
            <w:bottom w:val="none" w:sz="0" w:space="0" w:color="auto"/>
            <w:right w:val="none" w:sz="0" w:space="0" w:color="auto"/>
          </w:divBdr>
        </w:div>
        <w:div w:id="959141363">
          <w:marLeft w:val="0"/>
          <w:marRight w:val="0"/>
          <w:marTop w:val="0"/>
          <w:marBottom w:val="0"/>
          <w:divBdr>
            <w:top w:val="none" w:sz="0" w:space="0" w:color="auto"/>
            <w:left w:val="none" w:sz="0" w:space="0" w:color="auto"/>
            <w:bottom w:val="none" w:sz="0" w:space="0" w:color="auto"/>
            <w:right w:val="none" w:sz="0" w:space="0" w:color="auto"/>
          </w:divBdr>
        </w:div>
        <w:div w:id="963123305">
          <w:marLeft w:val="0"/>
          <w:marRight w:val="0"/>
          <w:marTop w:val="0"/>
          <w:marBottom w:val="0"/>
          <w:divBdr>
            <w:top w:val="none" w:sz="0" w:space="0" w:color="auto"/>
            <w:left w:val="none" w:sz="0" w:space="0" w:color="auto"/>
            <w:bottom w:val="none" w:sz="0" w:space="0" w:color="auto"/>
            <w:right w:val="none" w:sz="0" w:space="0" w:color="auto"/>
          </w:divBdr>
        </w:div>
        <w:div w:id="995763919">
          <w:marLeft w:val="0"/>
          <w:marRight w:val="0"/>
          <w:marTop w:val="0"/>
          <w:marBottom w:val="0"/>
          <w:divBdr>
            <w:top w:val="none" w:sz="0" w:space="0" w:color="auto"/>
            <w:left w:val="none" w:sz="0" w:space="0" w:color="auto"/>
            <w:bottom w:val="none" w:sz="0" w:space="0" w:color="auto"/>
            <w:right w:val="none" w:sz="0" w:space="0" w:color="auto"/>
          </w:divBdr>
        </w:div>
        <w:div w:id="1017388020">
          <w:marLeft w:val="0"/>
          <w:marRight w:val="0"/>
          <w:marTop w:val="0"/>
          <w:marBottom w:val="0"/>
          <w:divBdr>
            <w:top w:val="none" w:sz="0" w:space="0" w:color="auto"/>
            <w:left w:val="none" w:sz="0" w:space="0" w:color="auto"/>
            <w:bottom w:val="none" w:sz="0" w:space="0" w:color="auto"/>
            <w:right w:val="none" w:sz="0" w:space="0" w:color="auto"/>
          </w:divBdr>
        </w:div>
        <w:div w:id="1017388139">
          <w:marLeft w:val="0"/>
          <w:marRight w:val="0"/>
          <w:marTop w:val="0"/>
          <w:marBottom w:val="0"/>
          <w:divBdr>
            <w:top w:val="none" w:sz="0" w:space="0" w:color="auto"/>
            <w:left w:val="none" w:sz="0" w:space="0" w:color="auto"/>
            <w:bottom w:val="none" w:sz="0" w:space="0" w:color="auto"/>
            <w:right w:val="none" w:sz="0" w:space="0" w:color="auto"/>
          </w:divBdr>
        </w:div>
        <w:div w:id="1049264095">
          <w:marLeft w:val="0"/>
          <w:marRight w:val="0"/>
          <w:marTop w:val="0"/>
          <w:marBottom w:val="0"/>
          <w:divBdr>
            <w:top w:val="none" w:sz="0" w:space="0" w:color="auto"/>
            <w:left w:val="none" w:sz="0" w:space="0" w:color="auto"/>
            <w:bottom w:val="none" w:sz="0" w:space="0" w:color="auto"/>
            <w:right w:val="none" w:sz="0" w:space="0" w:color="auto"/>
          </w:divBdr>
        </w:div>
        <w:div w:id="1067075323">
          <w:marLeft w:val="0"/>
          <w:marRight w:val="0"/>
          <w:marTop w:val="0"/>
          <w:marBottom w:val="0"/>
          <w:divBdr>
            <w:top w:val="none" w:sz="0" w:space="0" w:color="auto"/>
            <w:left w:val="none" w:sz="0" w:space="0" w:color="auto"/>
            <w:bottom w:val="none" w:sz="0" w:space="0" w:color="auto"/>
            <w:right w:val="none" w:sz="0" w:space="0" w:color="auto"/>
          </w:divBdr>
        </w:div>
        <w:div w:id="1095518450">
          <w:marLeft w:val="0"/>
          <w:marRight w:val="0"/>
          <w:marTop w:val="0"/>
          <w:marBottom w:val="0"/>
          <w:divBdr>
            <w:top w:val="none" w:sz="0" w:space="0" w:color="auto"/>
            <w:left w:val="none" w:sz="0" w:space="0" w:color="auto"/>
            <w:bottom w:val="none" w:sz="0" w:space="0" w:color="auto"/>
            <w:right w:val="none" w:sz="0" w:space="0" w:color="auto"/>
          </w:divBdr>
        </w:div>
        <w:div w:id="1205172275">
          <w:marLeft w:val="0"/>
          <w:marRight w:val="0"/>
          <w:marTop w:val="0"/>
          <w:marBottom w:val="0"/>
          <w:divBdr>
            <w:top w:val="none" w:sz="0" w:space="0" w:color="auto"/>
            <w:left w:val="none" w:sz="0" w:space="0" w:color="auto"/>
            <w:bottom w:val="none" w:sz="0" w:space="0" w:color="auto"/>
            <w:right w:val="none" w:sz="0" w:space="0" w:color="auto"/>
          </w:divBdr>
        </w:div>
        <w:div w:id="1218207269">
          <w:marLeft w:val="0"/>
          <w:marRight w:val="0"/>
          <w:marTop w:val="0"/>
          <w:marBottom w:val="0"/>
          <w:divBdr>
            <w:top w:val="none" w:sz="0" w:space="0" w:color="auto"/>
            <w:left w:val="none" w:sz="0" w:space="0" w:color="auto"/>
            <w:bottom w:val="none" w:sz="0" w:space="0" w:color="auto"/>
            <w:right w:val="none" w:sz="0" w:space="0" w:color="auto"/>
          </w:divBdr>
        </w:div>
        <w:div w:id="1258709618">
          <w:marLeft w:val="0"/>
          <w:marRight w:val="0"/>
          <w:marTop w:val="0"/>
          <w:marBottom w:val="0"/>
          <w:divBdr>
            <w:top w:val="none" w:sz="0" w:space="0" w:color="auto"/>
            <w:left w:val="none" w:sz="0" w:space="0" w:color="auto"/>
            <w:bottom w:val="none" w:sz="0" w:space="0" w:color="auto"/>
            <w:right w:val="none" w:sz="0" w:space="0" w:color="auto"/>
          </w:divBdr>
        </w:div>
        <w:div w:id="1265263116">
          <w:marLeft w:val="0"/>
          <w:marRight w:val="0"/>
          <w:marTop w:val="0"/>
          <w:marBottom w:val="0"/>
          <w:divBdr>
            <w:top w:val="none" w:sz="0" w:space="0" w:color="auto"/>
            <w:left w:val="none" w:sz="0" w:space="0" w:color="auto"/>
            <w:bottom w:val="none" w:sz="0" w:space="0" w:color="auto"/>
            <w:right w:val="none" w:sz="0" w:space="0" w:color="auto"/>
          </w:divBdr>
        </w:div>
        <w:div w:id="1270428997">
          <w:marLeft w:val="0"/>
          <w:marRight w:val="0"/>
          <w:marTop w:val="0"/>
          <w:marBottom w:val="0"/>
          <w:divBdr>
            <w:top w:val="none" w:sz="0" w:space="0" w:color="auto"/>
            <w:left w:val="none" w:sz="0" w:space="0" w:color="auto"/>
            <w:bottom w:val="none" w:sz="0" w:space="0" w:color="auto"/>
            <w:right w:val="none" w:sz="0" w:space="0" w:color="auto"/>
          </w:divBdr>
        </w:div>
        <w:div w:id="1308392198">
          <w:marLeft w:val="0"/>
          <w:marRight w:val="0"/>
          <w:marTop w:val="0"/>
          <w:marBottom w:val="0"/>
          <w:divBdr>
            <w:top w:val="none" w:sz="0" w:space="0" w:color="auto"/>
            <w:left w:val="none" w:sz="0" w:space="0" w:color="auto"/>
            <w:bottom w:val="none" w:sz="0" w:space="0" w:color="auto"/>
            <w:right w:val="none" w:sz="0" w:space="0" w:color="auto"/>
          </w:divBdr>
        </w:div>
        <w:div w:id="1339195194">
          <w:marLeft w:val="0"/>
          <w:marRight w:val="0"/>
          <w:marTop w:val="0"/>
          <w:marBottom w:val="0"/>
          <w:divBdr>
            <w:top w:val="none" w:sz="0" w:space="0" w:color="auto"/>
            <w:left w:val="none" w:sz="0" w:space="0" w:color="auto"/>
            <w:bottom w:val="none" w:sz="0" w:space="0" w:color="auto"/>
            <w:right w:val="none" w:sz="0" w:space="0" w:color="auto"/>
          </w:divBdr>
        </w:div>
        <w:div w:id="1376932340">
          <w:marLeft w:val="0"/>
          <w:marRight w:val="0"/>
          <w:marTop w:val="0"/>
          <w:marBottom w:val="0"/>
          <w:divBdr>
            <w:top w:val="none" w:sz="0" w:space="0" w:color="auto"/>
            <w:left w:val="none" w:sz="0" w:space="0" w:color="auto"/>
            <w:bottom w:val="none" w:sz="0" w:space="0" w:color="auto"/>
            <w:right w:val="none" w:sz="0" w:space="0" w:color="auto"/>
          </w:divBdr>
        </w:div>
        <w:div w:id="1391466365">
          <w:marLeft w:val="0"/>
          <w:marRight w:val="0"/>
          <w:marTop w:val="0"/>
          <w:marBottom w:val="0"/>
          <w:divBdr>
            <w:top w:val="none" w:sz="0" w:space="0" w:color="auto"/>
            <w:left w:val="none" w:sz="0" w:space="0" w:color="auto"/>
            <w:bottom w:val="none" w:sz="0" w:space="0" w:color="auto"/>
            <w:right w:val="none" w:sz="0" w:space="0" w:color="auto"/>
          </w:divBdr>
        </w:div>
        <w:div w:id="1429961310">
          <w:marLeft w:val="0"/>
          <w:marRight w:val="0"/>
          <w:marTop w:val="0"/>
          <w:marBottom w:val="0"/>
          <w:divBdr>
            <w:top w:val="none" w:sz="0" w:space="0" w:color="auto"/>
            <w:left w:val="none" w:sz="0" w:space="0" w:color="auto"/>
            <w:bottom w:val="none" w:sz="0" w:space="0" w:color="auto"/>
            <w:right w:val="none" w:sz="0" w:space="0" w:color="auto"/>
          </w:divBdr>
        </w:div>
        <w:div w:id="1430127823">
          <w:marLeft w:val="0"/>
          <w:marRight w:val="0"/>
          <w:marTop w:val="0"/>
          <w:marBottom w:val="0"/>
          <w:divBdr>
            <w:top w:val="none" w:sz="0" w:space="0" w:color="auto"/>
            <w:left w:val="none" w:sz="0" w:space="0" w:color="auto"/>
            <w:bottom w:val="none" w:sz="0" w:space="0" w:color="auto"/>
            <w:right w:val="none" w:sz="0" w:space="0" w:color="auto"/>
          </w:divBdr>
        </w:div>
        <w:div w:id="1436513080">
          <w:marLeft w:val="0"/>
          <w:marRight w:val="0"/>
          <w:marTop w:val="0"/>
          <w:marBottom w:val="0"/>
          <w:divBdr>
            <w:top w:val="none" w:sz="0" w:space="0" w:color="auto"/>
            <w:left w:val="none" w:sz="0" w:space="0" w:color="auto"/>
            <w:bottom w:val="none" w:sz="0" w:space="0" w:color="auto"/>
            <w:right w:val="none" w:sz="0" w:space="0" w:color="auto"/>
          </w:divBdr>
        </w:div>
        <w:div w:id="1446073579">
          <w:marLeft w:val="0"/>
          <w:marRight w:val="0"/>
          <w:marTop w:val="0"/>
          <w:marBottom w:val="0"/>
          <w:divBdr>
            <w:top w:val="none" w:sz="0" w:space="0" w:color="auto"/>
            <w:left w:val="none" w:sz="0" w:space="0" w:color="auto"/>
            <w:bottom w:val="none" w:sz="0" w:space="0" w:color="auto"/>
            <w:right w:val="none" w:sz="0" w:space="0" w:color="auto"/>
          </w:divBdr>
        </w:div>
        <w:div w:id="1451438419">
          <w:marLeft w:val="0"/>
          <w:marRight w:val="0"/>
          <w:marTop w:val="0"/>
          <w:marBottom w:val="0"/>
          <w:divBdr>
            <w:top w:val="none" w:sz="0" w:space="0" w:color="auto"/>
            <w:left w:val="none" w:sz="0" w:space="0" w:color="auto"/>
            <w:bottom w:val="none" w:sz="0" w:space="0" w:color="auto"/>
            <w:right w:val="none" w:sz="0" w:space="0" w:color="auto"/>
          </w:divBdr>
        </w:div>
        <w:div w:id="1490713690">
          <w:marLeft w:val="0"/>
          <w:marRight w:val="0"/>
          <w:marTop w:val="0"/>
          <w:marBottom w:val="0"/>
          <w:divBdr>
            <w:top w:val="none" w:sz="0" w:space="0" w:color="auto"/>
            <w:left w:val="none" w:sz="0" w:space="0" w:color="auto"/>
            <w:bottom w:val="none" w:sz="0" w:space="0" w:color="auto"/>
            <w:right w:val="none" w:sz="0" w:space="0" w:color="auto"/>
          </w:divBdr>
        </w:div>
        <w:div w:id="1526094798">
          <w:marLeft w:val="0"/>
          <w:marRight w:val="0"/>
          <w:marTop w:val="0"/>
          <w:marBottom w:val="0"/>
          <w:divBdr>
            <w:top w:val="none" w:sz="0" w:space="0" w:color="auto"/>
            <w:left w:val="none" w:sz="0" w:space="0" w:color="auto"/>
            <w:bottom w:val="none" w:sz="0" w:space="0" w:color="auto"/>
            <w:right w:val="none" w:sz="0" w:space="0" w:color="auto"/>
          </w:divBdr>
        </w:div>
        <w:div w:id="1527255498">
          <w:marLeft w:val="0"/>
          <w:marRight w:val="0"/>
          <w:marTop w:val="0"/>
          <w:marBottom w:val="0"/>
          <w:divBdr>
            <w:top w:val="none" w:sz="0" w:space="0" w:color="auto"/>
            <w:left w:val="none" w:sz="0" w:space="0" w:color="auto"/>
            <w:bottom w:val="none" w:sz="0" w:space="0" w:color="auto"/>
            <w:right w:val="none" w:sz="0" w:space="0" w:color="auto"/>
          </w:divBdr>
        </w:div>
        <w:div w:id="1542591668">
          <w:marLeft w:val="0"/>
          <w:marRight w:val="0"/>
          <w:marTop w:val="0"/>
          <w:marBottom w:val="0"/>
          <w:divBdr>
            <w:top w:val="none" w:sz="0" w:space="0" w:color="auto"/>
            <w:left w:val="none" w:sz="0" w:space="0" w:color="auto"/>
            <w:bottom w:val="none" w:sz="0" w:space="0" w:color="auto"/>
            <w:right w:val="none" w:sz="0" w:space="0" w:color="auto"/>
          </w:divBdr>
        </w:div>
        <w:div w:id="1566338935">
          <w:marLeft w:val="0"/>
          <w:marRight w:val="0"/>
          <w:marTop w:val="0"/>
          <w:marBottom w:val="0"/>
          <w:divBdr>
            <w:top w:val="none" w:sz="0" w:space="0" w:color="auto"/>
            <w:left w:val="none" w:sz="0" w:space="0" w:color="auto"/>
            <w:bottom w:val="none" w:sz="0" w:space="0" w:color="auto"/>
            <w:right w:val="none" w:sz="0" w:space="0" w:color="auto"/>
          </w:divBdr>
        </w:div>
        <w:div w:id="1628050300">
          <w:marLeft w:val="0"/>
          <w:marRight w:val="0"/>
          <w:marTop w:val="0"/>
          <w:marBottom w:val="0"/>
          <w:divBdr>
            <w:top w:val="none" w:sz="0" w:space="0" w:color="auto"/>
            <w:left w:val="none" w:sz="0" w:space="0" w:color="auto"/>
            <w:bottom w:val="none" w:sz="0" w:space="0" w:color="auto"/>
            <w:right w:val="none" w:sz="0" w:space="0" w:color="auto"/>
          </w:divBdr>
        </w:div>
        <w:div w:id="1653872896">
          <w:marLeft w:val="0"/>
          <w:marRight w:val="0"/>
          <w:marTop w:val="0"/>
          <w:marBottom w:val="0"/>
          <w:divBdr>
            <w:top w:val="none" w:sz="0" w:space="0" w:color="auto"/>
            <w:left w:val="none" w:sz="0" w:space="0" w:color="auto"/>
            <w:bottom w:val="none" w:sz="0" w:space="0" w:color="auto"/>
            <w:right w:val="none" w:sz="0" w:space="0" w:color="auto"/>
          </w:divBdr>
        </w:div>
        <w:div w:id="1657222879">
          <w:marLeft w:val="0"/>
          <w:marRight w:val="0"/>
          <w:marTop w:val="0"/>
          <w:marBottom w:val="0"/>
          <w:divBdr>
            <w:top w:val="none" w:sz="0" w:space="0" w:color="auto"/>
            <w:left w:val="none" w:sz="0" w:space="0" w:color="auto"/>
            <w:bottom w:val="none" w:sz="0" w:space="0" w:color="auto"/>
            <w:right w:val="none" w:sz="0" w:space="0" w:color="auto"/>
          </w:divBdr>
        </w:div>
        <w:div w:id="1663898631">
          <w:marLeft w:val="0"/>
          <w:marRight w:val="0"/>
          <w:marTop w:val="0"/>
          <w:marBottom w:val="0"/>
          <w:divBdr>
            <w:top w:val="none" w:sz="0" w:space="0" w:color="auto"/>
            <w:left w:val="none" w:sz="0" w:space="0" w:color="auto"/>
            <w:bottom w:val="none" w:sz="0" w:space="0" w:color="auto"/>
            <w:right w:val="none" w:sz="0" w:space="0" w:color="auto"/>
          </w:divBdr>
        </w:div>
        <w:div w:id="1687098142">
          <w:marLeft w:val="0"/>
          <w:marRight w:val="0"/>
          <w:marTop w:val="0"/>
          <w:marBottom w:val="0"/>
          <w:divBdr>
            <w:top w:val="none" w:sz="0" w:space="0" w:color="auto"/>
            <w:left w:val="none" w:sz="0" w:space="0" w:color="auto"/>
            <w:bottom w:val="none" w:sz="0" w:space="0" w:color="auto"/>
            <w:right w:val="none" w:sz="0" w:space="0" w:color="auto"/>
          </w:divBdr>
        </w:div>
        <w:div w:id="1687755151">
          <w:marLeft w:val="0"/>
          <w:marRight w:val="0"/>
          <w:marTop w:val="0"/>
          <w:marBottom w:val="0"/>
          <w:divBdr>
            <w:top w:val="none" w:sz="0" w:space="0" w:color="auto"/>
            <w:left w:val="none" w:sz="0" w:space="0" w:color="auto"/>
            <w:bottom w:val="none" w:sz="0" w:space="0" w:color="auto"/>
            <w:right w:val="none" w:sz="0" w:space="0" w:color="auto"/>
          </w:divBdr>
        </w:div>
        <w:div w:id="1687945787">
          <w:marLeft w:val="0"/>
          <w:marRight w:val="0"/>
          <w:marTop w:val="0"/>
          <w:marBottom w:val="0"/>
          <w:divBdr>
            <w:top w:val="none" w:sz="0" w:space="0" w:color="auto"/>
            <w:left w:val="none" w:sz="0" w:space="0" w:color="auto"/>
            <w:bottom w:val="none" w:sz="0" w:space="0" w:color="auto"/>
            <w:right w:val="none" w:sz="0" w:space="0" w:color="auto"/>
          </w:divBdr>
        </w:div>
        <w:div w:id="1703289982">
          <w:marLeft w:val="0"/>
          <w:marRight w:val="0"/>
          <w:marTop w:val="0"/>
          <w:marBottom w:val="0"/>
          <w:divBdr>
            <w:top w:val="none" w:sz="0" w:space="0" w:color="auto"/>
            <w:left w:val="none" w:sz="0" w:space="0" w:color="auto"/>
            <w:bottom w:val="none" w:sz="0" w:space="0" w:color="auto"/>
            <w:right w:val="none" w:sz="0" w:space="0" w:color="auto"/>
          </w:divBdr>
        </w:div>
        <w:div w:id="1707636629">
          <w:marLeft w:val="0"/>
          <w:marRight w:val="0"/>
          <w:marTop w:val="0"/>
          <w:marBottom w:val="0"/>
          <w:divBdr>
            <w:top w:val="none" w:sz="0" w:space="0" w:color="auto"/>
            <w:left w:val="none" w:sz="0" w:space="0" w:color="auto"/>
            <w:bottom w:val="none" w:sz="0" w:space="0" w:color="auto"/>
            <w:right w:val="none" w:sz="0" w:space="0" w:color="auto"/>
          </w:divBdr>
        </w:div>
        <w:div w:id="1738622900">
          <w:marLeft w:val="0"/>
          <w:marRight w:val="0"/>
          <w:marTop w:val="0"/>
          <w:marBottom w:val="0"/>
          <w:divBdr>
            <w:top w:val="none" w:sz="0" w:space="0" w:color="auto"/>
            <w:left w:val="none" w:sz="0" w:space="0" w:color="auto"/>
            <w:bottom w:val="none" w:sz="0" w:space="0" w:color="auto"/>
            <w:right w:val="none" w:sz="0" w:space="0" w:color="auto"/>
          </w:divBdr>
        </w:div>
        <w:div w:id="1755584267">
          <w:marLeft w:val="0"/>
          <w:marRight w:val="0"/>
          <w:marTop w:val="0"/>
          <w:marBottom w:val="0"/>
          <w:divBdr>
            <w:top w:val="none" w:sz="0" w:space="0" w:color="auto"/>
            <w:left w:val="none" w:sz="0" w:space="0" w:color="auto"/>
            <w:bottom w:val="none" w:sz="0" w:space="0" w:color="auto"/>
            <w:right w:val="none" w:sz="0" w:space="0" w:color="auto"/>
          </w:divBdr>
        </w:div>
        <w:div w:id="1782846064">
          <w:marLeft w:val="0"/>
          <w:marRight w:val="0"/>
          <w:marTop w:val="0"/>
          <w:marBottom w:val="0"/>
          <w:divBdr>
            <w:top w:val="none" w:sz="0" w:space="0" w:color="auto"/>
            <w:left w:val="none" w:sz="0" w:space="0" w:color="auto"/>
            <w:bottom w:val="none" w:sz="0" w:space="0" w:color="auto"/>
            <w:right w:val="none" w:sz="0" w:space="0" w:color="auto"/>
          </w:divBdr>
        </w:div>
        <w:div w:id="1793211641">
          <w:marLeft w:val="0"/>
          <w:marRight w:val="0"/>
          <w:marTop w:val="0"/>
          <w:marBottom w:val="0"/>
          <w:divBdr>
            <w:top w:val="none" w:sz="0" w:space="0" w:color="auto"/>
            <w:left w:val="none" w:sz="0" w:space="0" w:color="auto"/>
            <w:bottom w:val="none" w:sz="0" w:space="0" w:color="auto"/>
            <w:right w:val="none" w:sz="0" w:space="0" w:color="auto"/>
          </w:divBdr>
        </w:div>
        <w:div w:id="1799175852">
          <w:marLeft w:val="0"/>
          <w:marRight w:val="0"/>
          <w:marTop w:val="0"/>
          <w:marBottom w:val="0"/>
          <w:divBdr>
            <w:top w:val="none" w:sz="0" w:space="0" w:color="auto"/>
            <w:left w:val="none" w:sz="0" w:space="0" w:color="auto"/>
            <w:bottom w:val="none" w:sz="0" w:space="0" w:color="auto"/>
            <w:right w:val="none" w:sz="0" w:space="0" w:color="auto"/>
          </w:divBdr>
        </w:div>
        <w:div w:id="1805390445">
          <w:marLeft w:val="0"/>
          <w:marRight w:val="0"/>
          <w:marTop w:val="0"/>
          <w:marBottom w:val="0"/>
          <w:divBdr>
            <w:top w:val="none" w:sz="0" w:space="0" w:color="auto"/>
            <w:left w:val="none" w:sz="0" w:space="0" w:color="auto"/>
            <w:bottom w:val="none" w:sz="0" w:space="0" w:color="auto"/>
            <w:right w:val="none" w:sz="0" w:space="0" w:color="auto"/>
          </w:divBdr>
        </w:div>
        <w:div w:id="1816794084">
          <w:marLeft w:val="0"/>
          <w:marRight w:val="0"/>
          <w:marTop w:val="0"/>
          <w:marBottom w:val="0"/>
          <w:divBdr>
            <w:top w:val="none" w:sz="0" w:space="0" w:color="auto"/>
            <w:left w:val="none" w:sz="0" w:space="0" w:color="auto"/>
            <w:bottom w:val="none" w:sz="0" w:space="0" w:color="auto"/>
            <w:right w:val="none" w:sz="0" w:space="0" w:color="auto"/>
          </w:divBdr>
        </w:div>
        <w:div w:id="1819295832">
          <w:marLeft w:val="0"/>
          <w:marRight w:val="0"/>
          <w:marTop w:val="0"/>
          <w:marBottom w:val="0"/>
          <w:divBdr>
            <w:top w:val="none" w:sz="0" w:space="0" w:color="auto"/>
            <w:left w:val="none" w:sz="0" w:space="0" w:color="auto"/>
            <w:bottom w:val="none" w:sz="0" w:space="0" w:color="auto"/>
            <w:right w:val="none" w:sz="0" w:space="0" w:color="auto"/>
          </w:divBdr>
        </w:div>
        <w:div w:id="1843664551">
          <w:marLeft w:val="0"/>
          <w:marRight w:val="0"/>
          <w:marTop w:val="0"/>
          <w:marBottom w:val="0"/>
          <w:divBdr>
            <w:top w:val="none" w:sz="0" w:space="0" w:color="auto"/>
            <w:left w:val="none" w:sz="0" w:space="0" w:color="auto"/>
            <w:bottom w:val="none" w:sz="0" w:space="0" w:color="auto"/>
            <w:right w:val="none" w:sz="0" w:space="0" w:color="auto"/>
          </w:divBdr>
        </w:div>
        <w:div w:id="1844662253">
          <w:marLeft w:val="0"/>
          <w:marRight w:val="0"/>
          <w:marTop w:val="0"/>
          <w:marBottom w:val="0"/>
          <w:divBdr>
            <w:top w:val="none" w:sz="0" w:space="0" w:color="auto"/>
            <w:left w:val="none" w:sz="0" w:space="0" w:color="auto"/>
            <w:bottom w:val="none" w:sz="0" w:space="0" w:color="auto"/>
            <w:right w:val="none" w:sz="0" w:space="0" w:color="auto"/>
          </w:divBdr>
        </w:div>
        <w:div w:id="1866938222">
          <w:marLeft w:val="0"/>
          <w:marRight w:val="0"/>
          <w:marTop w:val="0"/>
          <w:marBottom w:val="0"/>
          <w:divBdr>
            <w:top w:val="none" w:sz="0" w:space="0" w:color="auto"/>
            <w:left w:val="none" w:sz="0" w:space="0" w:color="auto"/>
            <w:bottom w:val="none" w:sz="0" w:space="0" w:color="auto"/>
            <w:right w:val="none" w:sz="0" w:space="0" w:color="auto"/>
          </w:divBdr>
        </w:div>
        <w:div w:id="1887257050">
          <w:marLeft w:val="0"/>
          <w:marRight w:val="0"/>
          <w:marTop w:val="0"/>
          <w:marBottom w:val="0"/>
          <w:divBdr>
            <w:top w:val="none" w:sz="0" w:space="0" w:color="auto"/>
            <w:left w:val="none" w:sz="0" w:space="0" w:color="auto"/>
            <w:bottom w:val="none" w:sz="0" w:space="0" w:color="auto"/>
            <w:right w:val="none" w:sz="0" w:space="0" w:color="auto"/>
          </w:divBdr>
        </w:div>
        <w:div w:id="1888760200">
          <w:marLeft w:val="0"/>
          <w:marRight w:val="0"/>
          <w:marTop w:val="0"/>
          <w:marBottom w:val="0"/>
          <w:divBdr>
            <w:top w:val="none" w:sz="0" w:space="0" w:color="auto"/>
            <w:left w:val="none" w:sz="0" w:space="0" w:color="auto"/>
            <w:bottom w:val="none" w:sz="0" w:space="0" w:color="auto"/>
            <w:right w:val="none" w:sz="0" w:space="0" w:color="auto"/>
          </w:divBdr>
        </w:div>
        <w:div w:id="1961296397">
          <w:marLeft w:val="0"/>
          <w:marRight w:val="0"/>
          <w:marTop w:val="0"/>
          <w:marBottom w:val="0"/>
          <w:divBdr>
            <w:top w:val="none" w:sz="0" w:space="0" w:color="auto"/>
            <w:left w:val="none" w:sz="0" w:space="0" w:color="auto"/>
            <w:bottom w:val="none" w:sz="0" w:space="0" w:color="auto"/>
            <w:right w:val="none" w:sz="0" w:space="0" w:color="auto"/>
          </w:divBdr>
        </w:div>
        <w:div w:id="1974871262">
          <w:marLeft w:val="0"/>
          <w:marRight w:val="0"/>
          <w:marTop w:val="0"/>
          <w:marBottom w:val="0"/>
          <w:divBdr>
            <w:top w:val="none" w:sz="0" w:space="0" w:color="auto"/>
            <w:left w:val="none" w:sz="0" w:space="0" w:color="auto"/>
            <w:bottom w:val="none" w:sz="0" w:space="0" w:color="auto"/>
            <w:right w:val="none" w:sz="0" w:space="0" w:color="auto"/>
          </w:divBdr>
        </w:div>
        <w:div w:id="1991250597">
          <w:marLeft w:val="0"/>
          <w:marRight w:val="0"/>
          <w:marTop w:val="0"/>
          <w:marBottom w:val="0"/>
          <w:divBdr>
            <w:top w:val="none" w:sz="0" w:space="0" w:color="auto"/>
            <w:left w:val="none" w:sz="0" w:space="0" w:color="auto"/>
            <w:bottom w:val="none" w:sz="0" w:space="0" w:color="auto"/>
            <w:right w:val="none" w:sz="0" w:space="0" w:color="auto"/>
          </w:divBdr>
        </w:div>
        <w:div w:id="1992102816">
          <w:marLeft w:val="0"/>
          <w:marRight w:val="0"/>
          <w:marTop w:val="0"/>
          <w:marBottom w:val="0"/>
          <w:divBdr>
            <w:top w:val="none" w:sz="0" w:space="0" w:color="auto"/>
            <w:left w:val="none" w:sz="0" w:space="0" w:color="auto"/>
            <w:bottom w:val="none" w:sz="0" w:space="0" w:color="auto"/>
            <w:right w:val="none" w:sz="0" w:space="0" w:color="auto"/>
          </w:divBdr>
        </w:div>
        <w:div w:id="1993631557">
          <w:marLeft w:val="0"/>
          <w:marRight w:val="0"/>
          <w:marTop w:val="0"/>
          <w:marBottom w:val="0"/>
          <w:divBdr>
            <w:top w:val="none" w:sz="0" w:space="0" w:color="auto"/>
            <w:left w:val="none" w:sz="0" w:space="0" w:color="auto"/>
            <w:bottom w:val="none" w:sz="0" w:space="0" w:color="auto"/>
            <w:right w:val="none" w:sz="0" w:space="0" w:color="auto"/>
          </w:divBdr>
        </w:div>
        <w:div w:id="1998335608">
          <w:marLeft w:val="0"/>
          <w:marRight w:val="0"/>
          <w:marTop w:val="0"/>
          <w:marBottom w:val="0"/>
          <w:divBdr>
            <w:top w:val="none" w:sz="0" w:space="0" w:color="auto"/>
            <w:left w:val="none" w:sz="0" w:space="0" w:color="auto"/>
            <w:bottom w:val="none" w:sz="0" w:space="0" w:color="auto"/>
            <w:right w:val="none" w:sz="0" w:space="0" w:color="auto"/>
          </w:divBdr>
        </w:div>
        <w:div w:id="2027947067">
          <w:marLeft w:val="0"/>
          <w:marRight w:val="0"/>
          <w:marTop w:val="0"/>
          <w:marBottom w:val="0"/>
          <w:divBdr>
            <w:top w:val="none" w:sz="0" w:space="0" w:color="auto"/>
            <w:left w:val="none" w:sz="0" w:space="0" w:color="auto"/>
            <w:bottom w:val="none" w:sz="0" w:space="0" w:color="auto"/>
            <w:right w:val="none" w:sz="0" w:space="0" w:color="auto"/>
          </w:divBdr>
        </w:div>
        <w:div w:id="2042968917">
          <w:marLeft w:val="0"/>
          <w:marRight w:val="0"/>
          <w:marTop w:val="0"/>
          <w:marBottom w:val="0"/>
          <w:divBdr>
            <w:top w:val="none" w:sz="0" w:space="0" w:color="auto"/>
            <w:left w:val="none" w:sz="0" w:space="0" w:color="auto"/>
            <w:bottom w:val="none" w:sz="0" w:space="0" w:color="auto"/>
            <w:right w:val="none" w:sz="0" w:space="0" w:color="auto"/>
          </w:divBdr>
        </w:div>
        <w:div w:id="2101559060">
          <w:marLeft w:val="0"/>
          <w:marRight w:val="0"/>
          <w:marTop w:val="0"/>
          <w:marBottom w:val="0"/>
          <w:divBdr>
            <w:top w:val="none" w:sz="0" w:space="0" w:color="auto"/>
            <w:left w:val="none" w:sz="0" w:space="0" w:color="auto"/>
            <w:bottom w:val="none" w:sz="0" w:space="0" w:color="auto"/>
            <w:right w:val="none" w:sz="0" w:space="0" w:color="auto"/>
          </w:divBdr>
        </w:div>
        <w:div w:id="2146435430">
          <w:marLeft w:val="0"/>
          <w:marRight w:val="0"/>
          <w:marTop w:val="0"/>
          <w:marBottom w:val="0"/>
          <w:divBdr>
            <w:top w:val="none" w:sz="0" w:space="0" w:color="auto"/>
            <w:left w:val="none" w:sz="0" w:space="0" w:color="auto"/>
            <w:bottom w:val="none" w:sz="0" w:space="0" w:color="auto"/>
            <w:right w:val="none" w:sz="0" w:space="0" w:color="auto"/>
          </w:divBdr>
        </w:div>
      </w:divsChild>
    </w:div>
    <w:div w:id="1107165614">
      <w:marLeft w:val="0"/>
      <w:marRight w:val="0"/>
      <w:marTop w:val="0"/>
      <w:marBottom w:val="0"/>
      <w:divBdr>
        <w:top w:val="none" w:sz="0" w:space="0" w:color="auto"/>
        <w:left w:val="none" w:sz="0" w:space="0" w:color="auto"/>
        <w:bottom w:val="none" w:sz="0" w:space="0" w:color="auto"/>
        <w:right w:val="none" w:sz="0" w:space="0" w:color="auto"/>
      </w:divBdr>
    </w:div>
    <w:div w:id="1107845533">
      <w:bodyDiv w:val="1"/>
      <w:marLeft w:val="0"/>
      <w:marRight w:val="0"/>
      <w:marTop w:val="0"/>
      <w:marBottom w:val="0"/>
      <w:divBdr>
        <w:top w:val="none" w:sz="0" w:space="0" w:color="auto"/>
        <w:left w:val="none" w:sz="0" w:space="0" w:color="auto"/>
        <w:bottom w:val="none" w:sz="0" w:space="0" w:color="auto"/>
        <w:right w:val="none" w:sz="0" w:space="0" w:color="auto"/>
      </w:divBdr>
    </w:div>
    <w:div w:id="1108040635">
      <w:bodyDiv w:val="1"/>
      <w:marLeft w:val="0"/>
      <w:marRight w:val="0"/>
      <w:marTop w:val="0"/>
      <w:marBottom w:val="0"/>
      <w:divBdr>
        <w:top w:val="none" w:sz="0" w:space="0" w:color="auto"/>
        <w:left w:val="none" w:sz="0" w:space="0" w:color="auto"/>
        <w:bottom w:val="none" w:sz="0" w:space="0" w:color="auto"/>
        <w:right w:val="none" w:sz="0" w:space="0" w:color="auto"/>
      </w:divBdr>
    </w:div>
    <w:div w:id="1108353525">
      <w:marLeft w:val="0"/>
      <w:marRight w:val="0"/>
      <w:marTop w:val="0"/>
      <w:marBottom w:val="0"/>
      <w:divBdr>
        <w:top w:val="none" w:sz="0" w:space="0" w:color="auto"/>
        <w:left w:val="none" w:sz="0" w:space="0" w:color="auto"/>
        <w:bottom w:val="none" w:sz="0" w:space="0" w:color="auto"/>
        <w:right w:val="none" w:sz="0" w:space="0" w:color="auto"/>
      </w:divBdr>
    </w:div>
    <w:div w:id="1108499800">
      <w:bodyDiv w:val="1"/>
      <w:marLeft w:val="0"/>
      <w:marRight w:val="0"/>
      <w:marTop w:val="0"/>
      <w:marBottom w:val="0"/>
      <w:divBdr>
        <w:top w:val="none" w:sz="0" w:space="0" w:color="auto"/>
        <w:left w:val="none" w:sz="0" w:space="0" w:color="auto"/>
        <w:bottom w:val="none" w:sz="0" w:space="0" w:color="auto"/>
        <w:right w:val="none" w:sz="0" w:space="0" w:color="auto"/>
      </w:divBdr>
    </w:div>
    <w:div w:id="1108891637">
      <w:bodyDiv w:val="1"/>
      <w:marLeft w:val="0"/>
      <w:marRight w:val="0"/>
      <w:marTop w:val="0"/>
      <w:marBottom w:val="0"/>
      <w:divBdr>
        <w:top w:val="none" w:sz="0" w:space="0" w:color="auto"/>
        <w:left w:val="none" w:sz="0" w:space="0" w:color="auto"/>
        <w:bottom w:val="none" w:sz="0" w:space="0" w:color="auto"/>
        <w:right w:val="none" w:sz="0" w:space="0" w:color="auto"/>
      </w:divBdr>
    </w:div>
    <w:div w:id="1108967347">
      <w:bodyDiv w:val="1"/>
      <w:marLeft w:val="0"/>
      <w:marRight w:val="0"/>
      <w:marTop w:val="0"/>
      <w:marBottom w:val="0"/>
      <w:divBdr>
        <w:top w:val="none" w:sz="0" w:space="0" w:color="auto"/>
        <w:left w:val="none" w:sz="0" w:space="0" w:color="auto"/>
        <w:bottom w:val="none" w:sz="0" w:space="0" w:color="auto"/>
        <w:right w:val="none" w:sz="0" w:space="0" w:color="auto"/>
      </w:divBdr>
    </w:div>
    <w:div w:id="1109080011">
      <w:bodyDiv w:val="1"/>
      <w:marLeft w:val="0"/>
      <w:marRight w:val="0"/>
      <w:marTop w:val="0"/>
      <w:marBottom w:val="0"/>
      <w:divBdr>
        <w:top w:val="none" w:sz="0" w:space="0" w:color="auto"/>
        <w:left w:val="none" w:sz="0" w:space="0" w:color="auto"/>
        <w:bottom w:val="none" w:sz="0" w:space="0" w:color="auto"/>
        <w:right w:val="none" w:sz="0" w:space="0" w:color="auto"/>
      </w:divBdr>
    </w:div>
    <w:div w:id="1109273052">
      <w:marLeft w:val="0"/>
      <w:marRight w:val="0"/>
      <w:marTop w:val="0"/>
      <w:marBottom w:val="0"/>
      <w:divBdr>
        <w:top w:val="none" w:sz="0" w:space="0" w:color="auto"/>
        <w:left w:val="none" w:sz="0" w:space="0" w:color="auto"/>
        <w:bottom w:val="none" w:sz="0" w:space="0" w:color="auto"/>
        <w:right w:val="none" w:sz="0" w:space="0" w:color="auto"/>
      </w:divBdr>
    </w:div>
    <w:div w:id="1109854452">
      <w:bodyDiv w:val="1"/>
      <w:marLeft w:val="0"/>
      <w:marRight w:val="0"/>
      <w:marTop w:val="0"/>
      <w:marBottom w:val="0"/>
      <w:divBdr>
        <w:top w:val="none" w:sz="0" w:space="0" w:color="auto"/>
        <w:left w:val="none" w:sz="0" w:space="0" w:color="auto"/>
        <w:bottom w:val="none" w:sz="0" w:space="0" w:color="auto"/>
        <w:right w:val="none" w:sz="0" w:space="0" w:color="auto"/>
      </w:divBdr>
    </w:div>
    <w:div w:id="1109936463">
      <w:marLeft w:val="0"/>
      <w:marRight w:val="0"/>
      <w:marTop w:val="0"/>
      <w:marBottom w:val="0"/>
      <w:divBdr>
        <w:top w:val="none" w:sz="0" w:space="0" w:color="auto"/>
        <w:left w:val="none" w:sz="0" w:space="0" w:color="auto"/>
        <w:bottom w:val="none" w:sz="0" w:space="0" w:color="auto"/>
        <w:right w:val="none" w:sz="0" w:space="0" w:color="auto"/>
      </w:divBdr>
    </w:div>
    <w:div w:id="1110465712">
      <w:marLeft w:val="0"/>
      <w:marRight w:val="0"/>
      <w:marTop w:val="0"/>
      <w:marBottom w:val="0"/>
      <w:divBdr>
        <w:top w:val="none" w:sz="0" w:space="0" w:color="auto"/>
        <w:left w:val="none" w:sz="0" w:space="0" w:color="auto"/>
        <w:bottom w:val="none" w:sz="0" w:space="0" w:color="auto"/>
        <w:right w:val="none" w:sz="0" w:space="0" w:color="auto"/>
      </w:divBdr>
    </w:div>
    <w:div w:id="1110659692">
      <w:bodyDiv w:val="1"/>
      <w:marLeft w:val="0"/>
      <w:marRight w:val="0"/>
      <w:marTop w:val="0"/>
      <w:marBottom w:val="0"/>
      <w:divBdr>
        <w:top w:val="none" w:sz="0" w:space="0" w:color="auto"/>
        <w:left w:val="none" w:sz="0" w:space="0" w:color="auto"/>
        <w:bottom w:val="none" w:sz="0" w:space="0" w:color="auto"/>
        <w:right w:val="none" w:sz="0" w:space="0" w:color="auto"/>
      </w:divBdr>
    </w:div>
    <w:div w:id="1110852266">
      <w:bodyDiv w:val="1"/>
      <w:marLeft w:val="0"/>
      <w:marRight w:val="0"/>
      <w:marTop w:val="0"/>
      <w:marBottom w:val="0"/>
      <w:divBdr>
        <w:top w:val="none" w:sz="0" w:space="0" w:color="auto"/>
        <w:left w:val="none" w:sz="0" w:space="0" w:color="auto"/>
        <w:bottom w:val="none" w:sz="0" w:space="0" w:color="auto"/>
        <w:right w:val="none" w:sz="0" w:space="0" w:color="auto"/>
      </w:divBdr>
    </w:div>
    <w:div w:id="1110976170">
      <w:marLeft w:val="0"/>
      <w:marRight w:val="0"/>
      <w:marTop w:val="0"/>
      <w:marBottom w:val="0"/>
      <w:divBdr>
        <w:top w:val="none" w:sz="0" w:space="0" w:color="auto"/>
        <w:left w:val="none" w:sz="0" w:space="0" w:color="auto"/>
        <w:bottom w:val="none" w:sz="0" w:space="0" w:color="auto"/>
        <w:right w:val="none" w:sz="0" w:space="0" w:color="auto"/>
      </w:divBdr>
    </w:div>
    <w:div w:id="1111052963">
      <w:bodyDiv w:val="1"/>
      <w:marLeft w:val="0"/>
      <w:marRight w:val="0"/>
      <w:marTop w:val="0"/>
      <w:marBottom w:val="0"/>
      <w:divBdr>
        <w:top w:val="none" w:sz="0" w:space="0" w:color="auto"/>
        <w:left w:val="none" w:sz="0" w:space="0" w:color="auto"/>
        <w:bottom w:val="none" w:sz="0" w:space="0" w:color="auto"/>
        <w:right w:val="none" w:sz="0" w:space="0" w:color="auto"/>
      </w:divBdr>
    </w:div>
    <w:div w:id="1112163929">
      <w:bodyDiv w:val="1"/>
      <w:marLeft w:val="0"/>
      <w:marRight w:val="0"/>
      <w:marTop w:val="0"/>
      <w:marBottom w:val="0"/>
      <w:divBdr>
        <w:top w:val="none" w:sz="0" w:space="0" w:color="auto"/>
        <w:left w:val="none" w:sz="0" w:space="0" w:color="auto"/>
        <w:bottom w:val="none" w:sz="0" w:space="0" w:color="auto"/>
        <w:right w:val="none" w:sz="0" w:space="0" w:color="auto"/>
      </w:divBdr>
    </w:div>
    <w:div w:id="1112939693">
      <w:bodyDiv w:val="1"/>
      <w:marLeft w:val="0"/>
      <w:marRight w:val="0"/>
      <w:marTop w:val="0"/>
      <w:marBottom w:val="0"/>
      <w:divBdr>
        <w:top w:val="none" w:sz="0" w:space="0" w:color="auto"/>
        <w:left w:val="none" w:sz="0" w:space="0" w:color="auto"/>
        <w:bottom w:val="none" w:sz="0" w:space="0" w:color="auto"/>
        <w:right w:val="none" w:sz="0" w:space="0" w:color="auto"/>
      </w:divBdr>
    </w:div>
    <w:div w:id="1113093259">
      <w:marLeft w:val="0"/>
      <w:marRight w:val="0"/>
      <w:marTop w:val="0"/>
      <w:marBottom w:val="0"/>
      <w:divBdr>
        <w:top w:val="none" w:sz="0" w:space="0" w:color="auto"/>
        <w:left w:val="none" w:sz="0" w:space="0" w:color="auto"/>
        <w:bottom w:val="none" w:sz="0" w:space="0" w:color="auto"/>
        <w:right w:val="none" w:sz="0" w:space="0" w:color="auto"/>
      </w:divBdr>
    </w:div>
    <w:div w:id="1114205817">
      <w:bodyDiv w:val="1"/>
      <w:marLeft w:val="0"/>
      <w:marRight w:val="0"/>
      <w:marTop w:val="0"/>
      <w:marBottom w:val="0"/>
      <w:divBdr>
        <w:top w:val="none" w:sz="0" w:space="0" w:color="auto"/>
        <w:left w:val="none" w:sz="0" w:space="0" w:color="auto"/>
        <w:bottom w:val="none" w:sz="0" w:space="0" w:color="auto"/>
        <w:right w:val="none" w:sz="0" w:space="0" w:color="auto"/>
      </w:divBdr>
    </w:div>
    <w:div w:id="1116679107">
      <w:bodyDiv w:val="1"/>
      <w:marLeft w:val="0"/>
      <w:marRight w:val="0"/>
      <w:marTop w:val="0"/>
      <w:marBottom w:val="0"/>
      <w:divBdr>
        <w:top w:val="none" w:sz="0" w:space="0" w:color="auto"/>
        <w:left w:val="none" w:sz="0" w:space="0" w:color="auto"/>
        <w:bottom w:val="none" w:sz="0" w:space="0" w:color="auto"/>
        <w:right w:val="none" w:sz="0" w:space="0" w:color="auto"/>
      </w:divBdr>
    </w:div>
    <w:div w:id="1116799732">
      <w:bodyDiv w:val="1"/>
      <w:marLeft w:val="0"/>
      <w:marRight w:val="0"/>
      <w:marTop w:val="0"/>
      <w:marBottom w:val="0"/>
      <w:divBdr>
        <w:top w:val="none" w:sz="0" w:space="0" w:color="auto"/>
        <w:left w:val="none" w:sz="0" w:space="0" w:color="auto"/>
        <w:bottom w:val="none" w:sz="0" w:space="0" w:color="auto"/>
        <w:right w:val="none" w:sz="0" w:space="0" w:color="auto"/>
      </w:divBdr>
    </w:div>
    <w:div w:id="1117677532">
      <w:bodyDiv w:val="1"/>
      <w:marLeft w:val="0"/>
      <w:marRight w:val="0"/>
      <w:marTop w:val="0"/>
      <w:marBottom w:val="0"/>
      <w:divBdr>
        <w:top w:val="none" w:sz="0" w:space="0" w:color="auto"/>
        <w:left w:val="none" w:sz="0" w:space="0" w:color="auto"/>
        <w:bottom w:val="none" w:sz="0" w:space="0" w:color="auto"/>
        <w:right w:val="none" w:sz="0" w:space="0" w:color="auto"/>
      </w:divBdr>
    </w:div>
    <w:div w:id="1118259421">
      <w:bodyDiv w:val="1"/>
      <w:marLeft w:val="0"/>
      <w:marRight w:val="0"/>
      <w:marTop w:val="0"/>
      <w:marBottom w:val="0"/>
      <w:divBdr>
        <w:top w:val="none" w:sz="0" w:space="0" w:color="auto"/>
        <w:left w:val="none" w:sz="0" w:space="0" w:color="auto"/>
        <w:bottom w:val="none" w:sz="0" w:space="0" w:color="auto"/>
        <w:right w:val="none" w:sz="0" w:space="0" w:color="auto"/>
      </w:divBdr>
    </w:div>
    <w:div w:id="1118842005">
      <w:bodyDiv w:val="1"/>
      <w:marLeft w:val="0"/>
      <w:marRight w:val="0"/>
      <w:marTop w:val="0"/>
      <w:marBottom w:val="0"/>
      <w:divBdr>
        <w:top w:val="none" w:sz="0" w:space="0" w:color="auto"/>
        <w:left w:val="none" w:sz="0" w:space="0" w:color="auto"/>
        <w:bottom w:val="none" w:sz="0" w:space="0" w:color="auto"/>
        <w:right w:val="none" w:sz="0" w:space="0" w:color="auto"/>
      </w:divBdr>
    </w:div>
    <w:div w:id="1118916410">
      <w:bodyDiv w:val="1"/>
      <w:marLeft w:val="0"/>
      <w:marRight w:val="0"/>
      <w:marTop w:val="0"/>
      <w:marBottom w:val="0"/>
      <w:divBdr>
        <w:top w:val="none" w:sz="0" w:space="0" w:color="auto"/>
        <w:left w:val="none" w:sz="0" w:space="0" w:color="auto"/>
        <w:bottom w:val="none" w:sz="0" w:space="0" w:color="auto"/>
        <w:right w:val="none" w:sz="0" w:space="0" w:color="auto"/>
      </w:divBdr>
    </w:div>
    <w:div w:id="1119028596">
      <w:bodyDiv w:val="1"/>
      <w:marLeft w:val="0"/>
      <w:marRight w:val="0"/>
      <w:marTop w:val="0"/>
      <w:marBottom w:val="0"/>
      <w:divBdr>
        <w:top w:val="none" w:sz="0" w:space="0" w:color="auto"/>
        <w:left w:val="none" w:sz="0" w:space="0" w:color="auto"/>
        <w:bottom w:val="none" w:sz="0" w:space="0" w:color="auto"/>
        <w:right w:val="none" w:sz="0" w:space="0" w:color="auto"/>
      </w:divBdr>
    </w:div>
    <w:div w:id="1119296066">
      <w:bodyDiv w:val="1"/>
      <w:marLeft w:val="0"/>
      <w:marRight w:val="0"/>
      <w:marTop w:val="0"/>
      <w:marBottom w:val="0"/>
      <w:divBdr>
        <w:top w:val="none" w:sz="0" w:space="0" w:color="auto"/>
        <w:left w:val="none" w:sz="0" w:space="0" w:color="auto"/>
        <w:bottom w:val="none" w:sz="0" w:space="0" w:color="auto"/>
        <w:right w:val="none" w:sz="0" w:space="0" w:color="auto"/>
      </w:divBdr>
    </w:div>
    <w:div w:id="1119838133">
      <w:bodyDiv w:val="1"/>
      <w:marLeft w:val="0"/>
      <w:marRight w:val="0"/>
      <w:marTop w:val="0"/>
      <w:marBottom w:val="0"/>
      <w:divBdr>
        <w:top w:val="none" w:sz="0" w:space="0" w:color="auto"/>
        <w:left w:val="none" w:sz="0" w:space="0" w:color="auto"/>
        <w:bottom w:val="none" w:sz="0" w:space="0" w:color="auto"/>
        <w:right w:val="none" w:sz="0" w:space="0" w:color="auto"/>
      </w:divBdr>
    </w:div>
    <w:div w:id="1120221253">
      <w:marLeft w:val="0"/>
      <w:marRight w:val="0"/>
      <w:marTop w:val="0"/>
      <w:marBottom w:val="0"/>
      <w:divBdr>
        <w:top w:val="none" w:sz="0" w:space="0" w:color="auto"/>
        <w:left w:val="none" w:sz="0" w:space="0" w:color="auto"/>
        <w:bottom w:val="none" w:sz="0" w:space="0" w:color="auto"/>
        <w:right w:val="none" w:sz="0" w:space="0" w:color="auto"/>
      </w:divBdr>
    </w:div>
    <w:div w:id="1121143419">
      <w:bodyDiv w:val="1"/>
      <w:marLeft w:val="0"/>
      <w:marRight w:val="0"/>
      <w:marTop w:val="0"/>
      <w:marBottom w:val="0"/>
      <w:divBdr>
        <w:top w:val="none" w:sz="0" w:space="0" w:color="auto"/>
        <w:left w:val="none" w:sz="0" w:space="0" w:color="auto"/>
        <w:bottom w:val="none" w:sz="0" w:space="0" w:color="auto"/>
        <w:right w:val="none" w:sz="0" w:space="0" w:color="auto"/>
      </w:divBdr>
    </w:div>
    <w:div w:id="1121459649">
      <w:bodyDiv w:val="1"/>
      <w:marLeft w:val="0"/>
      <w:marRight w:val="0"/>
      <w:marTop w:val="0"/>
      <w:marBottom w:val="0"/>
      <w:divBdr>
        <w:top w:val="none" w:sz="0" w:space="0" w:color="auto"/>
        <w:left w:val="none" w:sz="0" w:space="0" w:color="auto"/>
        <w:bottom w:val="none" w:sz="0" w:space="0" w:color="auto"/>
        <w:right w:val="none" w:sz="0" w:space="0" w:color="auto"/>
      </w:divBdr>
    </w:div>
    <w:div w:id="1121873663">
      <w:bodyDiv w:val="1"/>
      <w:marLeft w:val="0"/>
      <w:marRight w:val="0"/>
      <w:marTop w:val="0"/>
      <w:marBottom w:val="0"/>
      <w:divBdr>
        <w:top w:val="none" w:sz="0" w:space="0" w:color="auto"/>
        <w:left w:val="none" w:sz="0" w:space="0" w:color="auto"/>
        <w:bottom w:val="none" w:sz="0" w:space="0" w:color="auto"/>
        <w:right w:val="none" w:sz="0" w:space="0" w:color="auto"/>
      </w:divBdr>
    </w:div>
    <w:div w:id="1123499986">
      <w:bodyDiv w:val="1"/>
      <w:marLeft w:val="0"/>
      <w:marRight w:val="0"/>
      <w:marTop w:val="0"/>
      <w:marBottom w:val="0"/>
      <w:divBdr>
        <w:top w:val="none" w:sz="0" w:space="0" w:color="auto"/>
        <w:left w:val="none" w:sz="0" w:space="0" w:color="auto"/>
        <w:bottom w:val="none" w:sz="0" w:space="0" w:color="auto"/>
        <w:right w:val="none" w:sz="0" w:space="0" w:color="auto"/>
      </w:divBdr>
    </w:div>
    <w:div w:id="1123616666">
      <w:bodyDiv w:val="1"/>
      <w:marLeft w:val="0"/>
      <w:marRight w:val="0"/>
      <w:marTop w:val="0"/>
      <w:marBottom w:val="0"/>
      <w:divBdr>
        <w:top w:val="none" w:sz="0" w:space="0" w:color="auto"/>
        <w:left w:val="none" w:sz="0" w:space="0" w:color="auto"/>
        <w:bottom w:val="none" w:sz="0" w:space="0" w:color="auto"/>
        <w:right w:val="none" w:sz="0" w:space="0" w:color="auto"/>
      </w:divBdr>
    </w:div>
    <w:div w:id="1123961996">
      <w:bodyDiv w:val="1"/>
      <w:marLeft w:val="0"/>
      <w:marRight w:val="0"/>
      <w:marTop w:val="0"/>
      <w:marBottom w:val="0"/>
      <w:divBdr>
        <w:top w:val="none" w:sz="0" w:space="0" w:color="auto"/>
        <w:left w:val="none" w:sz="0" w:space="0" w:color="auto"/>
        <w:bottom w:val="none" w:sz="0" w:space="0" w:color="auto"/>
        <w:right w:val="none" w:sz="0" w:space="0" w:color="auto"/>
      </w:divBdr>
    </w:div>
    <w:div w:id="1125538270">
      <w:bodyDiv w:val="1"/>
      <w:marLeft w:val="0"/>
      <w:marRight w:val="0"/>
      <w:marTop w:val="0"/>
      <w:marBottom w:val="0"/>
      <w:divBdr>
        <w:top w:val="none" w:sz="0" w:space="0" w:color="auto"/>
        <w:left w:val="none" w:sz="0" w:space="0" w:color="auto"/>
        <w:bottom w:val="none" w:sz="0" w:space="0" w:color="auto"/>
        <w:right w:val="none" w:sz="0" w:space="0" w:color="auto"/>
      </w:divBdr>
      <w:divsChild>
        <w:div w:id="20476669">
          <w:marLeft w:val="0"/>
          <w:marRight w:val="0"/>
          <w:marTop w:val="0"/>
          <w:marBottom w:val="0"/>
          <w:divBdr>
            <w:top w:val="none" w:sz="0" w:space="0" w:color="auto"/>
            <w:left w:val="none" w:sz="0" w:space="0" w:color="auto"/>
            <w:bottom w:val="none" w:sz="0" w:space="0" w:color="auto"/>
            <w:right w:val="none" w:sz="0" w:space="0" w:color="auto"/>
          </w:divBdr>
        </w:div>
        <w:div w:id="26638954">
          <w:marLeft w:val="0"/>
          <w:marRight w:val="0"/>
          <w:marTop w:val="0"/>
          <w:marBottom w:val="0"/>
          <w:divBdr>
            <w:top w:val="none" w:sz="0" w:space="0" w:color="auto"/>
            <w:left w:val="none" w:sz="0" w:space="0" w:color="auto"/>
            <w:bottom w:val="none" w:sz="0" w:space="0" w:color="auto"/>
            <w:right w:val="none" w:sz="0" w:space="0" w:color="auto"/>
          </w:divBdr>
        </w:div>
        <w:div w:id="33584711">
          <w:marLeft w:val="0"/>
          <w:marRight w:val="0"/>
          <w:marTop w:val="0"/>
          <w:marBottom w:val="0"/>
          <w:divBdr>
            <w:top w:val="none" w:sz="0" w:space="0" w:color="auto"/>
            <w:left w:val="none" w:sz="0" w:space="0" w:color="auto"/>
            <w:bottom w:val="none" w:sz="0" w:space="0" w:color="auto"/>
            <w:right w:val="none" w:sz="0" w:space="0" w:color="auto"/>
          </w:divBdr>
        </w:div>
        <w:div w:id="41171109">
          <w:marLeft w:val="0"/>
          <w:marRight w:val="0"/>
          <w:marTop w:val="0"/>
          <w:marBottom w:val="0"/>
          <w:divBdr>
            <w:top w:val="none" w:sz="0" w:space="0" w:color="auto"/>
            <w:left w:val="none" w:sz="0" w:space="0" w:color="auto"/>
            <w:bottom w:val="none" w:sz="0" w:space="0" w:color="auto"/>
            <w:right w:val="none" w:sz="0" w:space="0" w:color="auto"/>
          </w:divBdr>
        </w:div>
        <w:div w:id="45952137">
          <w:marLeft w:val="0"/>
          <w:marRight w:val="0"/>
          <w:marTop w:val="0"/>
          <w:marBottom w:val="0"/>
          <w:divBdr>
            <w:top w:val="none" w:sz="0" w:space="0" w:color="auto"/>
            <w:left w:val="none" w:sz="0" w:space="0" w:color="auto"/>
            <w:bottom w:val="none" w:sz="0" w:space="0" w:color="auto"/>
            <w:right w:val="none" w:sz="0" w:space="0" w:color="auto"/>
          </w:divBdr>
        </w:div>
        <w:div w:id="52316308">
          <w:marLeft w:val="0"/>
          <w:marRight w:val="0"/>
          <w:marTop w:val="0"/>
          <w:marBottom w:val="0"/>
          <w:divBdr>
            <w:top w:val="none" w:sz="0" w:space="0" w:color="auto"/>
            <w:left w:val="none" w:sz="0" w:space="0" w:color="auto"/>
            <w:bottom w:val="none" w:sz="0" w:space="0" w:color="auto"/>
            <w:right w:val="none" w:sz="0" w:space="0" w:color="auto"/>
          </w:divBdr>
        </w:div>
        <w:div w:id="60293298">
          <w:marLeft w:val="0"/>
          <w:marRight w:val="0"/>
          <w:marTop w:val="0"/>
          <w:marBottom w:val="0"/>
          <w:divBdr>
            <w:top w:val="none" w:sz="0" w:space="0" w:color="auto"/>
            <w:left w:val="none" w:sz="0" w:space="0" w:color="auto"/>
            <w:bottom w:val="none" w:sz="0" w:space="0" w:color="auto"/>
            <w:right w:val="none" w:sz="0" w:space="0" w:color="auto"/>
          </w:divBdr>
        </w:div>
        <w:div w:id="75372384">
          <w:marLeft w:val="0"/>
          <w:marRight w:val="0"/>
          <w:marTop w:val="0"/>
          <w:marBottom w:val="0"/>
          <w:divBdr>
            <w:top w:val="none" w:sz="0" w:space="0" w:color="auto"/>
            <w:left w:val="none" w:sz="0" w:space="0" w:color="auto"/>
            <w:bottom w:val="none" w:sz="0" w:space="0" w:color="auto"/>
            <w:right w:val="none" w:sz="0" w:space="0" w:color="auto"/>
          </w:divBdr>
        </w:div>
        <w:div w:id="76681589">
          <w:marLeft w:val="0"/>
          <w:marRight w:val="0"/>
          <w:marTop w:val="0"/>
          <w:marBottom w:val="0"/>
          <w:divBdr>
            <w:top w:val="none" w:sz="0" w:space="0" w:color="auto"/>
            <w:left w:val="none" w:sz="0" w:space="0" w:color="auto"/>
            <w:bottom w:val="none" w:sz="0" w:space="0" w:color="auto"/>
            <w:right w:val="none" w:sz="0" w:space="0" w:color="auto"/>
          </w:divBdr>
        </w:div>
        <w:div w:id="82000273">
          <w:marLeft w:val="0"/>
          <w:marRight w:val="0"/>
          <w:marTop w:val="0"/>
          <w:marBottom w:val="0"/>
          <w:divBdr>
            <w:top w:val="none" w:sz="0" w:space="0" w:color="auto"/>
            <w:left w:val="none" w:sz="0" w:space="0" w:color="auto"/>
            <w:bottom w:val="none" w:sz="0" w:space="0" w:color="auto"/>
            <w:right w:val="none" w:sz="0" w:space="0" w:color="auto"/>
          </w:divBdr>
        </w:div>
        <w:div w:id="95443214">
          <w:marLeft w:val="0"/>
          <w:marRight w:val="0"/>
          <w:marTop w:val="0"/>
          <w:marBottom w:val="0"/>
          <w:divBdr>
            <w:top w:val="none" w:sz="0" w:space="0" w:color="auto"/>
            <w:left w:val="none" w:sz="0" w:space="0" w:color="auto"/>
            <w:bottom w:val="none" w:sz="0" w:space="0" w:color="auto"/>
            <w:right w:val="none" w:sz="0" w:space="0" w:color="auto"/>
          </w:divBdr>
        </w:div>
        <w:div w:id="147863922">
          <w:marLeft w:val="0"/>
          <w:marRight w:val="0"/>
          <w:marTop w:val="0"/>
          <w:marBottom w:val="0"/>
          <w:divBdr>
            <w:top w:val="none" w:sz="0" w:space="0" w:color="auto"/>
            <w:left w:val="none" w:sz="0" w:space="0" w:color="auto"/>
            <w:bottom w:val="none" w:sz="0" w:space="0" w:color="auto"/>
            <w:right w:val="none" w:sz="0" w:space="0" w:color="auto"/>
          </w:divBdr>
        </w:div>
        <w:div w:id="157160868">
          <w:marLeft w:val="0"/>
          <w:marRight w:val="0"/>
          <w:marTop w:val="0"/>
          <w:marBottom w:val="0"/>
          <w:divBdr>
            <w:top w:val="none" w:sz="0" w:space="0" w:color="auto"/>
            <w:left w:val="none" w:sz="0" w:space="0" w:color="auto"/>
            <w:bottom w:val="none" w:sz="0" w:space="0" w:color="auto"/>
            <w:right w:val="none" w:sz="0" w:space="0" w:color="auto"/>
          </w:divBdr>
        </w:div>
        <w:div w:id="266084247">
          <w:marLeft w:val="0"/>
          <w:marRight w:val="0"/>
          <w:marTop w:val="0"/>
          <w:marBottom w:val="0"/>
          <w:divBdr>
            <w:top w:val="none" w:sz="0" w:space="0" w:color="auto"/>
            <w:left w:val="none" w:sz="0" w:space="0" w:color="auto"/>
            <w:bottom w:val="none" w:sz="0" w:space="0" w:color="auto"/>
            <w:right w:val="none" w:sz="0" w:space="0" w:color="auto"/>
          </w:divBdr>
        </w:div>
        <w:div w:id="267391091">
          <w:marLeft w:val="0"/>
          <w:marRight w:val="0"/>
          <w:marTop w:val="0"/>
          <w:marBottom w:val="0"/>
          <w:divBdr>
            <w:top w:val="none" w:sz="0" w:space="0" w:color="auto"/>
            <w:left w:val="none" w:sz="0" w:space="0" w:color="auto"/>
            <w:bottom w:val="none" w:sz="0" w:space="0" w:color="auto"/>
            <w:right w:val="none" w:sz="0" w:space="0" w:color="auto"/>
          </w:divBdr>
        </w:div>
        <w:div w:id="296686356">
          <w:marLeft w:val="0"/>
          <w:marRight w:val="0"/>
          <w:marTop w:val="0"/>
          <w:marBottom w:val="0"/>
          <w:divBdr>
            <w:top w:val="none" w:sz="0" w:space="0" w:color="auto"/>
            <w:left w:val="none" w:sz="0" w:space="0" w:color="auto"/>
            <w:bottom w:val="none" w:sz="0" w:space="0" w:color="auto"/>
            <w:right w:val="none" w:sz="0" w:space="0" w:color="auto"/>
          </w:divBdr>
        </w:div>
        <w:div w:id="307245711">
          <w:marLeft w:val="0"/>
          <w:marRight w:val="0"/>
          <w:marTop w:val="0"/>
          <w:marBottom w:val="0"/>
          <w:divBdr>
            <w:top w:val="none" w:sz="0" w:space="0" w:color="auto"/>
            <w:left w:val="none" w:sz="0" w:space="0" w:color="auto"/>
            <w:bottom w:val="none" w:sz="0" w:space="0" w:color="auto"/>
            <w:right w:val="none" w:sz="0" w:space="0" w:color="auto"/>
          </w:divBdr>
        </w:div>
        <w:div w:id="307516944">
          <w:marLeft w:val="0"/>
          <w:marRight w:val="0"/>
          <w:marTop w:val="0"/>
          <w:marBottom w:val="0"/>
          <w:divBdr>
            <w:top w:val="none" w:sz="0" w:space="0" w:color="auto"/>
            <w:left w:val="none" w:sz="0" w:space="0" w:color="auto"/>
            <w:bottom w:val="none" w:sz="0" w:space="0" w:color="auto"/>
            <w:right w:val="none" w:sz="0" w:space="0" w:color="auto"/>
          </w:divBdr>
        </w:div>
        <w:div w:id="317155762">
          <w:marLeft w:val="0"/>
          <w:marRight w:val="0"/>
          <w:marTop w:val="0"/>
          <w:marBottom w:val="0"/>
          <w:divBdr>
            <w:top w:val="none" w:sz="0" w:space="0" w:color="auto"/>
            <w:left w:val="none" w:sz="0" w:space="0" w:color="auto"/>
            <w:bottom w:val="none" w:sz="0" w:space="0" w:color="auto"/>
            <w:right w:val="none" w:sz="0" w:space="0" w:color="auto"/>
          </w:divBdr>
        </w:div>
        <w:div w:id="317197188">
          <w:marLeft w:val="0"/>
          <w:marRight w:val="0"/>
          <w:marTop w:val="0"/>
          <w:marBottom w:val="0"/>
          <w:divBdr>
            <w:top w:val="none" w:sz="0" w:space="0" w:color="auto"/>
            <w:left w:val="none" w:sz="0" w:space="0" w:color="auto"/>
            <w:bottom w:val="none" w:sz="0" w:space="0" w:color="auto"/>
            <w:right w:val="none" w:sz="0" w:space="0" w:color="auto"/>
          </w:divBdr>
        </w:div>
        <w:div w:id="345251751">
          <w:marLeft w:val="0"/>
          <w:marRight w:val="0"/>
          <w:marTop w:val="0"/>
          <w:marBottom w:val="0"/>
          <w:divBdr>
            <w:top w:val="none" w:sz="0" w:space="0" w:color="auto"/>
            <w:left w:val="none" w:sz="0" w:space="0" w:color="auto"/>
            <w:bottom w:val="none" w:sz="0" w:space="0" w:color="auto"/>
            <w:right w:val="none" w:sz="0" w:space="0" w:color="auto"/>
          </w:divBdr>
        </w:div>
        <w:div w:id="364866706">
          <w:marLeft w:val="0"/>
          <w:marRight w:val="0"/>
          <w:marTop w:val="0"/>
          <w:marBottom w:val="0"/>
          <w:divBdr>
            <w:top w:val="none" w:sz="0" w:space="0" w:color="auto"/>
            <w:left w:val="none" w:sz="0" w:space="0" w:color="auto"/>
            <w:bottom w:val="none" w:sz="0" w:space="0" w:color="auto"/>
            <w:right w:val="none" w:sz="0" w:space="0" w:color="auto"/>
          </w:divBdr>
        </w:div>
        <w:div w:id="405688746">
          <w:marLeft w:val="0"/>
          <w:marRight w:val="0"/>
          <w:marTop w:val="0"/>
          <w:marBottom w:val="0"/>
          <w:divBdr>
            <w:top w:val="none" w:sz="0" w:space="0" w:color="auto"/>
            <w:left w:val="none" w:sz="0" w:space="0" w:color="auto"/>
            <w:bottom w:val="none" w:sz="0" w:space="0" w:color="auto"/>
            <w:right w:val="none" w:sz="0" w:space="0" w:color="auto"/>
          </w:divBdr>
        </w:div>
        <w:div w:id="442041113">
          <w:marLeft w:val="0"/>
          <w:marRight w:val="0"/>
          <w:marTop w:val="0"/>
          <w:marBottom w:val="0"/>
          <w:divBdr>
            <w:top w:val="none" w:sz="0" w:space="0" w:color="auto"/>
            <w:left w:val="none" w:sz="0" w:space="0" w:color="auto"/>
            <w:bottom w:val="none" w:sz="0" w:space="0" w:color="auto"/>
            <w:right w:val="none" w:sz="0" w:space="0" w:color="auto"/>
          </w:divBdr>
        </w:div>
        <w:div w:id="443815867">
          <w:marLeft w:val="0"/>
          <w:marRight w:val="0"/>
          <w:marTop w:val="0"/>
          <w:marBottom w:val="0"/>
          <w:divBdr>
            <w:top w:val="none" w:sz="0" w:space="0" w:color="auto"/>
            <w:left w:val="none" w:sz="0" w:space="0" w:color="auto"/>
            <w:bottom w:val="none" w:sz="0" w:space="0" w:color="auto"/>
            <w:right w:val="none" w:sz="0" w:space="0" w:color="auto"/>
          </w:divBdr>
        </w:div>
        <w:div w:id="462044648">
          <w:marLeft w:val="0"/>
          <w:marRight w:val="0"/>
          <w:marTop w:val="0"/>
          <w:marBottom w:val="0"/>
          <w:divBdr>
            <w:top w:val="none" w:sz="0" w:space="0" w:color="auto"/>
            <w:left w:val="none" w:sz="0" w:space="0" w:color="auto"/>
            <w:bottom w:val="none" w:sz="0" w:space="0" w:color="auto"/>
            <w:right w:val="none" w:sz="0" w:space="0" w:color="auto"/>
          </w:divBdr>
        </w:div>
        <w:div w:id="488058228">
          <w:marLeft w:val="0"/>
          <w:marRight w:val="0"/>
          <w:marTop w:val="0"/>
          <w:marBottom w:val="0"/>
          <w:divBdr>
            <w:top w:val="none" w:sz="0" w:space="0" w:color="auto"/>
            <w:left w:val="none" w:sz="0" w:space="0" w:color="auto"/>
            <w:bottom w:val="none" w:sz="0" w:space="0" w:color="auto"/>
            <w:right w:val="none" w:sz="0" w:space="0" w:color="auto"/>
          </w:divBdr>
        </w:div>
        <w:div w:id="527911874">
          <w:marLeft w:val="0"/>
          <w:marRight w:val="0"/>
          <w:marTop w:val="0"/>
          <w:marBottom w:val="0"/>
          <w:divBdr>
            <w:top w:val="none" w:sz="0" w:space="0" w:color="auto"/>
            <w:left w:val="none" w:sz="0" w:space="0" w:color="auto"/>
            <w:bottom w:val="none" w:sz="0" w:space="0" w:color="auto"/>
            <w:right w:val="none" w:sz="0" w:space="0" w:color="auto"/>
          </w:divBdr>
        </w:div>
        <w:div w:id="544873212">
          <w:marLeft w:val="0"/>
          <w:marRight w:val="0"/>
          <w:marTop w:val="0"/>
          <w:marBottom w:val="0"/>
          <w:divBdr>
            <w:top w:val="none" w:sz="0" w:space="0" w:color="auto"/>
            <w:left w:val="none" w:sz="0" w:space="0" w:color="auto"/>
            <w:bottom w:val="none" w:sz="0" w:space="0" w:color="auto"/>
            <w:right w:val="none" w:sz="0" w:space="0" w:color="auto"/>
          </w:divBdr>
        </w:div>
        <w:div w:id="547645933">
          <w:marLeft w:val="0"/>
          <w:marRight w:val="0"/>
          <w:marTop w:val="0"/>
          <w:marBottom w:val="0"/>
          <w:divBdr>
            <w:top w:val="none" w:sz="0" w:space="0" w:color="auto"/>
            <w:left w:val="none" w:sz="0" w:space="0" w:color="auto"/>
            <w:bottom w:val="none" w:sz="0" w:space="0" w:color="auto"/>
            <w:right w:val="none" w:sz="0" w:space="0" w:color="auto"/>
          </w:divBdr>
        </w:div>
        <w:div w:id="549926591">
          <w:marLeft w:val="0"/>
          <w:marRight w:val="0"/>
          <w:marTop w:val="0"/>
          <w:marBottom w:val="0"/>
          <w:divBdr>
            <w:top w:val="none" w:sz="0" w:space="0" w:color="auto"/>
            <w:left w:val="none" w:sz="0" w:space="0" w:color="auto"/>
            <w:bottom w:val="none" w:sz="0" w:space="0" w:color="auto"/>
            <w:right w:val="none" w:sz="0" w:space="0" w:color="auto"/>
          </w:divBdr>
        </w:div>
        <w:div w:id="600912753">
          <w:marLeft w:val="0"/>
          <w:marRight w:val="0"/>
          <w:marTop w:val="0"/>
          <w:marBottom w:val="0"/>
          <w:divBdr>
            <w:top w:val="none" w:sz="0" w:space="0" w:color="auto"/>
            <w:left w:val="none" w:sz="0" w:space="0" w:color="auto"/>
            <w:bottom w:val="none" w:sz="0" w:space="0" w:color="auto"/>
            <w:right w:val="none" w:sz="0" w:space="0" w:color="auto"/>
          </w:divBdr>
        </w:div>
        <w:div w:id="602956015">
          <w:marLeft w:val="0"/>
          <w:marRight w:val="0"/>
          <w:marTop w:val="0"/>
          <w:marBottom w:val="0"/>
          <w:divBdr>
            <w:top w:val="none" w:sz="0" w:space="0" w:color="auto"/>
            <w:left w:val="none" w:sz="0" w:space="0" w:color="auto"/>
            <w:bottom w:val="none" w:sz="0" w:space="0" w:color="auto"/>
            <w:right w:val="none" w:sz="0" w:space="0" w:color="auto"/>
          </w:divBdr>
        </w:div>
        <w:div w:id="643392254">
          <w:marLeft w:val="0"/>
          <w:marRight w:val="0"/>
          <w:marTop w:val="0"/>
          <w:marBottom w:val="0"/>
          <w:divBdr>
            <w:top w:val="none" w:sz="0" w:space="0" w:color="auto"/>
            <w:left w:val="none" w:sz="0" w:space="0" w:color="auto"/>
            <w:bottom w:val="none" w:sz="0" w:space="0" w:color="auto"/>
            <w:right w:val="none" w:sz="0" w:space="0" w:color="auto"/>
          </w:divBdr>
        </w:div>
        <w:div w:id="662589596">
          <w:marLeft w:val="0"/>
          <w:marRight w:val="0"/>
          <w:marTop w:val="0"/>
          <w:marBottom w:val="0"/>
          <w:divBdr>
            <w:top w:val="none" w:sz="0" w:space="0" w:color="auto"/>
            <w:left w:val="none" w:sz="0" w:space="0" w:color="auto"/>
            <w:bottom w:val="none" w:sz="0" w:space="0" w:color="auto"/>
            <w:right w:val="none" w:sz="0" w:space="0" w:color="auto"/>
          </w:divBdr>
        </w:div>
        <w:div w:id="681080852">
          <w:marLeft w:val="0"/>
          <w:marRight w:val="0"/>
          <w:marTop w:val="0"/>
          <w:marBottom w:val="0"/>
          <w:divBdr>
            <w:top w:val="none" w:sz="0" w:space="0" w:color="auto"/>
            <w:left w:val="none" w:sz="0" w:space="0" w:color="auto"/>
            <w:bottom w:val="none" w:sz="0" w:space="0" w:color="auto"/>
            <w:right w:val="none" w:sz="0" w:space="0" w:color="auto"/>
          </w:divBdr>
        </w:div>
        <w:div w:id="708914028">
          <w:marLeft w:val="0"/>
          <w:marRight w:val="0"/>
          <w:marTop w:val="0"/>
          <w:marBottom w:val="0"/>
          <w:divBdr>
            <w:top w:val="none" w:sz="0" w:space="0" w:color="auto"/>
            <w:left w:val="none" w:sz="0" w:space="0" w:color="auto"/>
            <w:bottom w:val="none" w:sz="0" w:space="0" w:color="auto"/>
            <w:right w:val="none" w:sz="0" w:space="0" w:color="auto"/>
          </w:divBdr>
        </w:div>
        <w:div w:id="715087755">
          <w:marLeft w:val="0"/>
          <w:marRight w:val="0"/>
          <w:marTop w:val="0"/>
          <w:marBottom w:val="0"/>
          <w:divBdr>
            <w:top w:val="none" w:sz="0" w:space="0" w:color="auto"/>
            <w:left w:val="none" w:sz="0" w:space="0" w:color="auto"/>
            <w:bottom w:val="none" w:sz="0" w:space="0" w:color="auto"/>
            <w:right w:val="none" w:sz="0" w:space="0" w:color="auto"/>
          </w:divBdr>
        </w:div>
        <w:div w:id="727460922">
          <w:marLeft w:val="0"/>
          <w:marRight w:val="0"/>
          <w:marTop w:val="0"/>
          <w:marBottom w:val="0"/>
          <w:divBdr>
            <w:top w:val="none" w:sz="0" w:space="0" w:color="auto"/>
            <w:left w:val="none" w:sz="0" w:space="0" w:color="auto"/>
            <w:bottom w:val="none" w:sz="0" w:space="0" w:color="auto"/>
            <w:right w:val="none" w:sz="0" w:space="0" w:color="auto"/>
          </w:divBdr>
        </w:div>
        <w:div w:id="775827900">
          <w:marLeft w:val="0"/>
          <w:marRight w:val="0"/>
          <w:marTop w:val="0"/>
          <w:marBottom w:val="0"/>
          <w:divBdr>
            <w:top w:val="none" w:sz="0" w:space="0" w:color="auto"/>
            <w:left w:val="none" w:sz="0" w:space="0" w:color="auto"/>
            <w:bottom w:val="none" w:sz="0" w:space="0" w:color="auto"/>
            <w:right w:val="none" w:sz="0" w:space="0" w:color="auto"/>
          </w:divBdr>
        </w:div>
        <w:div w:id="788208859">
          <w:marLeft w:val="0"/>
          <w:marRight w:val="0"/>
          <w:marTop w:val="0"/>
          <w:marBottom w:val="0"/>
          <w:divBdr>
            <w:top w:val="none" w:sz="0" w:space="0" w:color="auto"/>
            <w:left w:val="none" w:sz="0" w:space="0" w:color="auto"/>
            <w:bottom w:val="none" w:sz="0" w:space="0" w:color="auto"/>
            <w:right w:val="none" w:sz="0" w:space="0" w:color="auto"/>
          </w:divBdr>
        </w:div>
        <w:div w:id="825393045">
          <w:marLeft w:val="0"/>
          <w:marRight w:val="0"/>
          <w:marTop w:val="0"/>
          <w:marBottom w:val="0"/>
          <w:divBdr>
            <w:top w:val="none" w:sz="0" w:space="0" w:color="auto"/>
            <w:left w:val="none" w:sz="0" w:space="0" w:color="auto"/>
            <w:bottom w:val="none" w:sz="0" w:space="0" w:color="auto"/>
            <w:right w:val="none" w:sz="0" w:space="0" w:color="auto"/>
          </w:divBdr>
        </w:div>
        <w:div w:id="830481867">
          <w:marLeft w:val="0"/>
          <w:marRight w:val="0"/>
          <w:marTop w:val="0"/>
          <w:marBottom w:val="0"/>
          <w:divBdr>
            <w:top w:val="none" w:sz="0" w:space="0" w:color="auto"/>
            <w:left w:val="none" w:sz="0" w:space="0" w:color="auto"/>
            <w:bottom w:val="none" w:sz="0" w:space="0" w:color="auto"/>
            <w:right w:val="none" w:sz="0" w:space="0" w:color="auto"/>
          </w:divBdr>
        </w:div>
        <w:div w:id="831139642">
          <w:marLeft w:val="0"/>
          <w:marRight w:val="0"/>
          <w:marTop w:val="0"/>
          <w:marBottom w:val="0"/>
          <w:divBdr>
            <w:top w:val="none" w:sz="0" w:space="0" w:color="auto"/>
            <w:left w:val="none" w:sz="0" w:space="0" w:color="auto"/>
            <w:bottom w:val="none" w:sz="0" w:space="0" w:color="auto"/>
            <w:right w:val="none" w:sz="0" w:space="0" w:color="auto"/>
          </w:divBdr>
        </w:div>
        <w:div w:id="852956991">
          <w:marLeft w:val="0"/>
          <w:marRight w:val="0"/>
          <w:marTop w:val="0"/>
          <w:marBottom w:val="0"/>
          <w:divBdr>
            <w:top w:val="none" w:sz="0" w:space="0" w:color="auto"/>
            <w:left w:val="none" w:sz="0" w:space="0" w:color="auto"/>
            <w:bottom w:val="none" w:sz="0" w:space="0" w:color="auto"/>
            <w:right w:val="none" w:sz="0" w:space="0" w:color="auto"/>
          </w:divBdr>
        </w:div>
        <w:div w:id="870647564">
          <w:marLeft w:val="0"/>
          <w:marRight w:val="0"/>
          <w:marTop w:val="0"/>
          <w:marBottom w:val="0"/>
          <w:divBdr>
            <w:top w:val="none" w:sz="0" w:space="0" w:color="auto"/>
            <w:left w:val="none" w:sz="0" w:space="0" w:color="auto"/>
            <w:bottom w:val="none" w:sz="0" w:space="0" w:color="auto"/>
            <w:right w:val="none" w:sz="0" w:space="0" w:color="auto"/>
          </w:divBdr>
        </w:div>
        <w:div w:id="870919715">
          <w:marLeft w:val="0"/>
          <w:marRight w:val="0"/>
          <w:marTop w:val="0"/>
          <w:marBottom w:val="0"/>
          <w:divBdr>
            <w:top w:val="none" w:sz="0" w:space="0" w:color="auto"/>
            <w:left w:val="none" w:sz="0" w:space="0" w:color="auto"/>
            <w:bottom w:val="none" w:sz="0" w:space="0" w:color="auto"/>
            <w:right w:val="none" w:sz="0" w:space="0" w:color="auto"/>
          </w:divBdr>
        </w:div>
        <w:div w:id="919103253">
          <w:marLeft w:val="0"/>
          <w:marRight w:val="0"/>
          <w:marTop w:val="0"/>
          <w:marBottom w:val="0"/>
          <w:divBdr>
            <w:top w:val="none" w:sz="0" w:space="0" w:color="auto"/>
            <w:left w:val="none" w:sz="0" w:space="0" w:color="auto"/>
            <w:bottom w:val="none" w:sz="0" w:space="0" w:color="auto"/>
            <w:right w:val="none" w:sz="0" w:space="0" w:color="auto"/>
          </w:divBdr>
        </w:div>
        <w:div w:id="929121768">
          <w:marLeft w:val="0"/>
          <w:marRight w:val="0"/>
          <w:marTop w:val="0"/>
          <w:marBottom w:val="0"/>
          <w:divBdr>
            <w:top w:val="none" w:sz="0" w:space="0" w:color="auto"/>
            <w:left w:val="none" w:sz="0" w:space="0" w:color="auto"/>
            <w:bottom w:val="none" w:sz="0" w:space="0" w:color="auto"/>
            <w:right w:val="none" w:sz="0" w:space="0" w:color="auto"/>
          </w:divBdr>
        </w:div>
        <w:div w:id="935022067">
          <w:marLeft w:val="0"/>
          <w:marRight w:val="0"/>
          <w:marTop w:val="0"/>
          <w:marBottom w:val="0"/>
          <w:divBdr>
            <w:top w:val="none" w:sz="0" w:space="0" w:color="auto"/>
            <w:left w:val="none" w:sz="0" w:space="0" w:color="auto"/>
            <w:bottom w:val="none" w:sz="0" w:space="0" w:color="auto"/>
            <w:right w:val="none" w:sz="0" w:space="0" w:color="auto"/>
          </w:divBdr>
        </w:div>
        <w:div w:id="935598617">
          <w:marLeft w:val="0"/>
          <w:marRight w:val="0"/>
          <w:marTop w:val="0"/>
          <w:marBottom w:val="0"/>
          <w:divBdr>
            <w:top w:val="none" w:sz="0" w:space="0" w:color="auto"/>
            <w:left w:val="none" w:sz="0" w:space="0" w:color="auto"/>
            <w:bottom w:val="none" w:sz="0" w:space="0" w:color="auto"/>
            <w:right w:val="none" w:sz="0" w:space="0" w:color="auto"/>
          </w:divBdr>
        </w:div>
        <w:div w:id="952175932">
          <w:marLeft w:val="0"/>
          <w:marRight w:val="0"/>
          <w:marTop w:val="0"/>
          <w:marBottom w:val="0"/>
          <w:divBdr>
            <w:top w:val="none" w:sz="0" w:space="0" w:color="auto"/>
            <w:left w:val="none" w:sz="0" w:space="0" w:color="auto"/>
            <w:bottom w:val="none" w:sz="0" w:space="0" w:color="auto"/>
            <w:right w:val="none" w:sz="0" w:space="0" w:color="auto"/>
          </w:divBdr>
        </w:div>
        <w:div w:id="1000428516">
          <w:marLeft w:val="0"/>
          <w:marRight w:val="0"/>
          <w:marTop w:val="0"/>
          <w:marBottom w:val="0"/>
          <w:divBdr>
            <w:top w:val="none" w:sz="0" w:space="0" w:color="auto"/>
            <w:left w:val="none" w:sz="0" w:space="0" w:color="auto"/>
            <w:bottom w:val="none" w:sz="0" w:space="0" w:color="auto"/>
            <w:right w:val="none" w:sz="0" w:space="0" w:color="auto"/>
          </w:divBdr>
        </w:div>
        <w:div w:id="1011569200">
          <w:marLeft w:val="0"/>
          <w:marRight w:val="0"/>
          <w:marTop w:val="0"/>
          <w:marBottom w:val="0"/>
          <w:divBdr>
            <w:top w:val="none" w:sz="0" w:space="0" w:color="auto"/>
            <w:left w:val="none" w:sz="0" w:space="0" w:color="auto"/>
            <w:bottom w:val="none" w:sz="0" w:space="0" w:color="auto"/>
            <w:right w:val="none" w:sz="0" w:space="0" w:color="auto"/>
          </w:divBdr>
        </w:div>
        <w:div w:id="1067915560">
          <w:marLeft w:val="0"/>
          <w:marRight w:val="0"/>
          <w:marTop w:val="0"/>
          <w:marBottom w:val="0"/>
          <w:divBdr>
            <w:top w:val="none" w:sz="0" w:space="0" w:color="auto"/>
            <w:left w:val="none" w:sz="0" w:space="0" w:color="auto"/>
            <w:bottom w:val="none" w:sz="0" w:space="0" w:color="auto"/>
            <w:right w:val="none" w:sz="0" w:space="0" w:color="auto"/>
          </w:divBdr>
        </w:div>
        <w:div w:id="1075468573">
          <w:marLeft w:val="0"/>
          <w:marRight w:val="0"/>
          <w:marTop w:val="0"/>
          <w:marBottom w:val="0"/>
          <w:divBdr>
            <w:top w:val="none" w:sz="0" w:space="0" w:color="auto"/>
            <w:left w:val="none" w:sz="0" w:space="0" w:color="auto"/>
            <w:bottom w:val="none" w:sz="0" w:space="0" w:color="auto"/>
            <w:right w:val="none" w:sz="0" w:space="0" w:color="auto"/>
          </w:divBdr>
        </w:div>
        <w:div w:id="1097138934">
          <w:marLeft w:val="0"/>
          <w:marRight w:val="0"/>
          <w:marTop w:val="0"/>
          <w:marBottom w:val="0"/>
          <w:divBdr>
            <w:top w:val="none" w:sz="0" w:space="0" w:color="auto"/>
            <w:left w:val="none" w:sz="0" w:space="0" w:color="auto"/>
            <w:bottom w:val="none" w:sz="0" w:space="0" w:color="auto"/>
            <w:right w:val="none" w:sz="0" w:space="0" w:color="auto"/>
          </w:divBdr>
        </w:div>
        <w:div w:id="1106582132">
          <w:marLeft w:val="0"/>
          <w:marRight w:val="0"/>
          <w:marTop w:val="0"/>
          <w:marBottom w:val="0"/>
          <w:divBdr>
            <w:top w:val="none" w:sz="0" w:space="0" w:color="auto"/>
            <w:left w:val="none" w:sz="0" w:space="0" w:color="auto"/>
            <w:bottom w:val="none" w:sz="0" w:space="0" w:color="auto"/>
            <w:right w:val="none" w:sz="0" w:space="0" w:color="auto"/>
          </w:divBdr>
        </w:div>
        <w:div w:id="1130321260">
          <w:marLeft w:val="0"/>
          <w:marRight w:val="0"/>
          <w:marTop w:val="0"/>
          <w:marBottom w:val="0"/>
          <w:divBdr>
            <w:top w:val="none" w:sz="0" w:space="0" w:color="auto"/>
            <w:left w:val="none" w:sz="0" w:space="0" w:color="auto"/>
            <w:bottom w:val="none" w:sz="0" w:space="0" w:color="auto"/>
            <w:right w:val="none" w:sz="0" w:space="0" w:color="auto"/>
          </w:divBdr>
        </w:div>
        <w:div w:id="1145047479">
          <w:marLeft w:val="0"/>
          <w:marRight w:val="0"/>
          <w:marTop w:val="0"/>
          <w:marBottom w:val="0"/>
          <w:divBdr>
            <w:top w:val="none" w:sz="0" w:space="0" w:color="auto"/>
            <w:left w:val="none" w:sz="0" w:space="0" w:color="auto"/>
            <w:bottom w:val="none" w:sz="0" w:space="0" w:color="auto"/>
            <w:right w:val="none" w:sz="0" w:space="0" w:color="auto"/>
          </w:divBdr>
        </w:div>
        <w:div w:id="1180970684">
          <w:marLeft w:val="0"/>
          <w:marRight w:val="0"/>
          <w:marTop w:val="0"/>
          <w:marBottom w:val="0"/>
          <w:divBdr>
            <w:top w:val="none" w:sz="0" w:space="0" w:color="auto"/>
            <w:left w:val="none" w:sz="0" w:space="0" w:color="auto"/>
            <w:bottom w:val="none" w:sz="0" w:space="0" w:color="auto"/>
            <w:right w:val="none" w:sz="0" w:space="0" w:color="auto"/>
          </w:divBdr>
        </w:div>
        <w:div w:id="1182402550">
          <w:marLeft w:val="0"/>
          <w:marRight w:val="0"/>
          <w:marTop w:val="0"/>
          <w:marBottom w:val="0"/>
          <w:divBdr>
            <w:top w:val="none" w:sz="0" w:space="0" w:color="auto"/>
            <w:left w:val="none" w:sz="0" w:space="0" w:color="auto"/>
            <w:bottom w:val="none" w:sz="0" w:space="0" w:color="auto"/>
            <w:right w:val="none" w:sz="0" w:space="0" w:color="auto"/>
          </w:divBdr>
        </w:div>
        <w:div w:id="1212569462">
          <w:marLeft w:val="0"/>
          <w:marRight w:val="0"/>
          <w:marTop w:val="0"/>
          <w:marBottom w:val="0"/>
          <w:divBdr>
            <w:top w:val="none" w:sz="0" w:space="0" w:color="auto"/>
            <w:left w:val="none" w:sz="0" w:space="0" w:color="auto"/>
            <w:bottom w:val="none" w:sz="0" w:space="0" w:color="auto"/>
            <w:right w:val="none" w:sz="0" w:space="0" w:color="auto"/>
          </w:divBdr>
        </w:div>
        <w:div w:id="1234387509">
          <w:marLeft w:val="0"/>
          <w:marRight w:val="0"/>
          <w:marTop w:val="0"/>
          <w:marBottom w:val="0"/>
          <w:divBdr>
            <w:top w:val="none" w:sz="0" w:space="0" w:color="auto"/>
            <w:left w:val="none" w:sz="0" w:space="0" w:color="auto"/>
            <w:bottom w:val="none" w:sz="0" w:space="0" w:color="auto"/>
            <w:right w:val="none" w:sz="0" w:space="0" w:color="auto"/>
          </w:divBdr>
        </w:div>
        <w:div w:id="1234855382">
          <w:marLeft w:val="0"/>
          <w:marRight w:val="0"/>
          <w:marTop w:val="0"/>
          <w:marBottom w:val="0"/>
          <w:divBdr>
            <w:top w:val="none" w:sz="0" w:space="0" w:color="auto"/>
            <w:left w:val="none" w:sz="0" w:space="0" w:color="auto"/>
            <w:bottom w:val="none" w:sz="0" w:space="0" w:color="auto"/>
            <w:right w:val="none" w:sz="0" w:space="0" w:color="auto"/>
          </w:divBdr>
        </w:div>
        <w:div w:id="1244412965">
          <w:marLeft w:val="0"/>
          <w:marRight w:val="0"/>
          <w:marTop w:val="0"/>
          <w:marBottom w:val="0"/>
          <w:divBdr>
            <w:top w:val="none" w:sz="0" w:space="0" w:color="auto"/>
            <w:left w:val="none" w:sz="0" w:space="0" w:color="auto"/>
            <w:bottom w:val="none" w:sz="0" w:space="0" w:color="auto"/>
            <w:right w:val="none" w:sz="0" w:space="0" w:color="auto"/>
          </w:divBdr>
        </w:div>
        <w:div w:id="1246572579">
          <w:marLeft w:val="0"/>
          <w:marRight w:val="0"/>
          <w:marTop w:val="0"/>
          <w:marBottom w:val="0"/>
          <w:divBdr>
            <w:top w:val="none" w:sz="0" w:space="0" w:color="auto"/>
            <w:left w:val="none" w:sz="0" w:space="0" w:color="auto"/>
            <w:bottom w:val="none" w:sz="0" w:space="0" w:color="auto"/>
            <w:right w:val="none" w:sz="0" w:space="0" w:color="auto"/>
          </w:divBdr>
        </w:div>
        <w:div w:id="1251349854">
          <w:marLeft w:val="0"/>
          <w:marRight w:val="0"/>
          <w:marTop w:val="0"/>
          <w:marBottom w:val="0"/>
          <w:divBdr>
            <w:top w:val="none" w:sz="0" w:space="0" w:color="auto"/>
            <w:left w:val="none" w:sz="0" w:space="0" w:color="auto"/>
            <w:bottom w:val="none" w:sz="0" w:space="0" w:color="auto"/>
            <w:right w:val="none" w:sz="0" w:space="0" w:color="auto"/>
          </w:divBdr>
        </w:div>
        <w:div w:id="1279680941">
          <w:marLeft w:val="0"/>
          <w:marRight w:val="0"/>
          <w:marTop w:val="0"/>
          <w:marBottom w:val="0"/>
          <w:divBdr>
            <w:top w:val="none" w:sz="0" w:space="0" w:color="auto"/>
            <w:left w:val="none" w:sz="0" w:space="0" w:color="auto"/>
            <w:bottom w:val="none" w:sz="0" w:space="0" w:color="auto"/>
            <w:right w:val="none" w:sz="0" w:space="0" w:color="auto"/>
          </w:divBdr>
        </w:div>
        <w:div w:id="1297636971">
          <w:marLeft w:val="0"/>
          <w:marRight w:val="0"/>
          <w:marTop w:val="0"/>
          <w:marBottom w:val="0"/>
          <w:divBdr>
            <w:top w:val="none" w:sz="0" w:space="0" w:color="auto"/>
            <w:left w:val="none" w:sz="0" w:space="0" w:color="auto"/>
            <w:bottom w:val="none" w:sz="0" w:space="0" w:color="auto"/>
            <w:right w:val="none" w:sz="0" w:space="0" w:color="auto"/>
          </w:divBdr>
        </w:div>
        <w:div w:id="1308588272">
          <w:marLeft w:val="0"/>
          <w:marRight w:val="0"/>
          <w:marTop w:val="0"/>
          <w:marBottom w:val="0"/>
          <w:divBdr>
            <w:top w:val="none" w:sz="0" w:space="0" w:color="auto"/>
            <w:left w:val="none" w:sz="0" w:space="0" w:color="auto"/>
            <w:bottom w:val="none" w:sz="0" w:space="0" w:color="auto"/>
            <w:right w:val="none" w:sz="0" w:space="0" w:color="auto"/>
          </w:divBdr>
        </w:div>
        <w:div w:id="1312632809">
          <w:marLeft w:val="0"/>
          <w:marRight w:val="0"/>
          <w:marTop w:val="0"/>
          <w:marBottom w:val="0"/>
          <w:divBdr>
            <w:top w:val="none" w:sz="0" w:space="0" w:color="auto"/>
            <w:left w:val="none" w:sz="0" w:space="0" w:color="auto"/>
            <w:bottom w:val="none" w:sz="0" w:space="0" w:color="auto"/>
            <w:right w:val="none" w:sz="0" w:space="0" w:color="auto"/>
          </w:divBdr>
        </w:div>
        <w:div w:id="1315139540">
          <w:marLeft w:val="0"/>
          <w:marRight w:val="0"/>
          <w:marTop w:val="0"/>
          <w:marBottom w:val="0"/>
          <w:divBdr>
            <w:top w:val="none" w:sz="0" w:space="0" w:color="auto"/>
            <w:left w:val="none" w:sz="0" w:space="0" w:color="auto"/>
            <w:bottom w:val="none" w:sz="0" w:space="0" w:color="auto"/>
            <w:right w:val="none" w:sz="0" w:space="0" w:color="auto"/>
          </w:divBdr>
        </w:div>
        <w:div w:id="1337197332">
          <w:marLeft w:val="0"/>
          <w:marRight w:val="0"/>
          <w:marTop w:val="0"/>
          <w:marBottom w:val="0"/>
          <w:divBdr>
            <w:top w:val="none" w:sz="0" w:space="0" w:color="auto"/>
            <w:left w:val="none" w:sz="0" w:space="0" w:color="auto"/>
            <w:bottom w:val="none" w:sz="0" w:space="0" w:color="auto"/>
            <w:right w:val="none" w:sz="0" w:space="0" w:color="auto"/>
          </w:divBdr>
        </w:div>
        <w:div w:id="1350177954">
          <w:marLeft w:val="0"/>
          <w:marRight w:val="0"/>
          <w:marTop w:val="0"/>
          <w:marBottom w:val="0"/>
          <w:divBdr>
            <w:top w:val="none" w:sz="0" w:space="0" w:color="auto"/>
            <w:left w:val="none" w:sz="0" w:space="0" w:color="auto"/>
            <w:bottom w:val="none" w:sz="0" w:space="0" w:color="auto"/>
            <w:right w:val="none" w:sz="0" w:space="0" w:color="auto"/>
          </w:divBdr>
        </w:div>
        <w:div w:id="1353994270">
          <w:marLeft w:val="0"/>
          <w:marRight w:val="0"/>
          <w:marTop w:val="0"/>
          <w:marBottom w:val="0"/>
          <w:divBdr>
            <w:top w:val="none" w:sz="0" w:space="0" w:color="auto"/>
            <w:left w:val="none" w:sz="0" w:space="0" w:color="auto"/>
            <w:bottom w:val="none" w:sz="0" w:space="0" w:color="auto"/>
            <w:right w:val="none" w:sz="0" w:space="0" w:color="auto"/>
          </w:divBdr>
        </w:div>
        <w:div w:id="1402406158">
          <w:marLeft w:val="0"/>
          <w:marRight w:val="0"/>
          <w:marTop w:val="0"/>
          <w:marBottom w:val="0"/>
          <w:divBdr>
            <w:top w:val="none" w:sz="0" w:space="0" w:color="auto"/>
            <w:left w:val="none" w:sz="0" w:space="0" w:color="auto"/>
            <w:bottom w:val="none" w:sz="0" w:space="0" w:color="auto"/>
            <w:right w:val="none" w:sz="0" w:space="0" w:color="auto"/>
          </w:divBdr>
        </w:div>
        <w:div w:id="1415781614">
          <w:marLeft w:val="0"/>
          <w:marRight w:val="0"/>
          <w:marTop w:val="0"/>
          <w:marBottom w:val="0"/>
          <w:divBdr>
            <w:top w:val="none" w:sz="0" w:space="0" w:color="auto"/>
            <w:left w:val="none" w:sz="0" w:space="0" w:color="auto"/>
            <w:bottom w:val="none" w:sz="0" w:space="0" w:color="auto"/>
            <w:right w:val="none" w:sz="0" w:space="0" w:color="auto"/>
          </w:divBdr>
        </w:div>
        <w:div w:id="1428423131">
          <w:marLeft w:val="0"/>
          <w:marRight w:val="0"/>
          <w:marTop w:val="0"/>
          <w:marBottom w:val="0"/>
          <w:divBdr>
            <w:top w:val="none" w:sz="0" w:space="0" w:color="auto"/>
            <w:left w:val="none" w:sz="0" w:space="0" w:color="auto"/>
            <w:bottom w:val="none" w:sz="0" w:space="0" w:color="auto"/>
            <w:right w:val="none" w:sz="0" w:space="0" w:color="auto"/>
          </w:divBdr>
        </w:div>
        <w:div w:id="1432238280">
          <w:marLeft w:val="0"/>
          <w:marRight w:val="0"/>
          <w:marTop w:val="0"/>
          <w:marBottom w:val="0"/>
          <w:divBdr>
            <w:top w:val="none" w:sz="0" w:space="0" w:color="auto"/>
            <w:left w:val="none" w:sz="0" w:space="0" w:color="auto"/>
            <w:bottom w:val="none" w:sz="0" w:space="0" w:color="auto"/>
            <w:right w:val="none" w:sz="0" w:space="0" w:color="auto"/>
          </w:divBdr>
        </w:div>
        <w:div w:id="1435440119">
          <w:marLeft w:val="0"/>
          <w:marRight w:val="0"/>
          <w:marTop w:val="0"/>
          <w:marBottom w:val="0"/>
          <w:divBdr>
            <w:top w:val="none" w:sz="0" w:space="0" w:color="auto"/>
            <w:left w:val="none" w:sz="0" w:space="0" w:color="auto"/>
            <w:bottom w:val="none" w:sz="0" w:space="0" w:color="auto"/>
            <w:right w:val="none" w:sz="0" w:space="0" w:color="auto"/>
          </w:divBdr>
        </w:div>
        <w:div w:id="1437865673">
          <w:marLeft w:val="0"/>
          <w:marRight w:val="0"/>
          <w:marTop w:val="0"/>
          <w:marBottom w:val="0"/>
          <w:divBdr>
            <w:top w:val="none" w:sz="0" w:space="0" w:color="auto"/>
            <w:left w:val="none" w:sz="0" w:space="0" w:color="auto"/>
            <w:bottom w:val="none" w:sz="0" w:space="0" w:color="auto"/>
            <w:right w:val="none" w:sz="0" w:space="0" w:color="auto"/>
          </w:divBdr>
        </w:div>
        <w:div w:id="1442799395">
          <w:marLeft w:val="0"/>
          <w:marRight w:val="0"/>
          <w:marTop w:val="0"/>
          <w:marBottom w:val="0"/>
          <w:divBdr>
            <w:top w:val="none" w:sz="0" w:space="0" w:color="auto"/>
            <w:left w:val="none" w:sz="0" w:space="0" w:color="auto"/>
            <w:bottom w:val="none" w:sz="0" w:space="0" w:color="auto"/>
            <w:right w:val="none" w:sz="0" w:space="0" w:color="auto"/>
          </w:divBdr>
        </w:div>
        <w:div w:id="1458643747">
          <w:marLeft w:val="0"/>
          <w:marRight w:val="0"/>
          <w:marTop w:val="0"/>
          <w:marBottom w:val="0"/>
          <w:divBdr>
            <w:top w:val="none" w:sz="0" w:space="0" w:color="auto"/>
            <w:left w:val="none" w:sz="0" w:space="0" w:color="auto"/>
            <w:bottom w:val="none" w:sz="0" w:space="0" w:color="auto"/>
            <w:right w:val="none" w:sz="0" w:space="0" w:color="auto"/>
          </w:divBdr>
        </w:div>
        <w:div w:id="1510371596">
          <w:marLeft w:val="0"/>
          <w:marRight w:val="0"/>
          <w:marTop w:val="0"/>
          <w:marBottom w:val="0"/>
          <w:divBdr>
            <w:top w:val="none" w:sz="0" w:space="0" w:color="auto"/>
            <w:left w:val="none" w:sz="0" w:space="0" w:color="auto"/>
            <w:bottom w:val="none" w:sz="0" w:space="0" w:color="auto"/>
            <w:right w:val="none" w:sz="0" w:space="0" w:color="auto"/>
          </w:divBdr>
        </w:div>
        <w:div w:id="1518884884">
          <w:marLeft w:val="0"/>
          <w:marRight w:val="0"/>
          <w:marTop w:val="0"/>
          <w:marBottom w:val="0"/>
          <w:divBdr>
            <w:top w:val="none" w:sz="0" w:space="0" w:color="auto"/>
            <w:left w:val="none" w:sz="0" w:space="0" w:color="auto"/>
            <w:bottom w:val="none" w:sz="0" w:space="0" w:color="auto"/>
            <w:right w:val="none" w:sz="0" w:space="0" w:color="auto"/>
          </w:divBdr>
        </w:div>
        <w:div w:id="1521432477">
          <w:marLeft w:val="0"/>
          <w:marRight w:val="0"/>
          <w:marTop w:val="0"/>
          <w:marBottom w:val="0"/>
          <w:divBdr>
            <w:top w:val="none" w:sz="0" w:space="0" w:color="auto"/>
            <w:left w:val="none" w:sz="0" w:space="0" w:color="auto"/>
            <w:bottom w:val="none" w:sz="0" w:space="0" w:color="auto"/>
            <w:right w:val="none" w:sz="0" w:space="0" w:color="auto"/>
          </w:divBdr>
        </w:div>
        <w:div w:id="1523322309">
          <w:marLeft w:val="0"/>
          <w:marRight w:val="0"/>
          <w:marTop w:val="0"/>
          <w:marBottom w:val="0"/>
          <w:divBdr>
            <w:top w:val="none" w:sz="0" w:space="0" w:color="auto"/>
            <w:left w:val="none" w:sz="0" w:space="0" w:color="auto"/>
            <w:bottom w:val="none" w:sz="0" w:space="0" w:color="auto"/>
            <w:right w:val="none" w:sz="0" w:space="0" w:color="auto"/>
          </w:divBdr>
        </w:div>
        <w:div w:id="1529642139">
          <w:marLeft w:val="0"/>
          <w:marRight w:val="0"/>
          <w:marTop w:val="0"/>
          <w:marBottom w:val="0"/>
          <w:divBdr>
            <w:top w:val="none" w:sz="0" w:space="0" w:color="auto"/>
            <w:left w:val="none" w:sz="0" w:space="0" w:color="auto"/>
            <w:bottom w:val="none" w:sz="0" w:space="0" w:color="auto"/>
            <w:right w:val="none" w:sz="0" w:space="0" w:color="auto"/>
          </w:divBdr>
        </w:div>
        <w:div w:id="1551382386">
          <w:marLeft w:val="0"/>
          <w:marRight w:val="0"/>
          <w:marTop w:val="0"/>
          <w:marBottom w:val="0"/>
          <w:divBdr>
            <w:top w:val="none" w:sz="0" w:space="0" w:color="auto"/>
            <w:left w:val="none" w:sz="0" w:space="0" w:color="auto"/>
            <w:bottom w:val="none" w:sz="0" w:space="0" w:color="auto"/>
            <w:right w:val="none" w:sz="0" w:space="0" w:color="auto"/>
          </w:divBdr>
        </w:div>
        <w:div w:id="1573272819">
          <w:marLeft w:val="0"/>
          <w:marRight w:val="0"/>
          <w:marTop w:val="0"/>
          <w:marBottom w:val="0"/>
          <w:divBdr>
            <w:top w:val="none" w:sz="0" w:space="0" w:color="auto"/>
            <w:left w:val="none" w:sz="0" w:space="0" w:color="auto"/>
            <w:bottom w:val="none" w:sz="0" w:space="0" w:color="auto"/>
            <w:right w:val="none" w:sz="0" w:space="0" w:color="auto"/>
          </w:divBdr>
        </w:div>
        <w:div w:id="1577275743">
          <w:marLeft w:val="0"/>
          <w:marRight w:val="0"/>
          <w:marTop w:val="0"/>
          <w:marBottom w:val="0"/>
          <w:divBdr>
            <w:top w:val="none" w:sz="0" w:space="0" w:color="auto"/>
            <w:left w:val="none" w:sz="0" w:space="0" w:color="auto"/>
            <w:bottom w:val="none" w:sz="0" w:space="0" w:color="auto"/>
            <w:right w:val="none" w:sz="0" w:space="0" w:color="auto"/>
          </w:divBdr>
        </w:div>
        <w:div w:id="1584559916">
          <w:marLeft w:val="0"/>
          <w:marRight w:val="0"/>
          <w:marTop w:val="0"/>
          <w:marBottom w:val="0"/>
          <w:divBdr>
            <w:top w:val="none" w:sz="0" w:space="0" w:color="auto"/>
            <w:left w:val="none" w:sz="0" w:space="0" w:color="auto"/>
            <w:bottom w:val="none" w:sz="0" w:space="0" w:color="auto"/>
            <w:right w:val="none" w:sz="0" w:space="0" w:color="auto"/>
          </w:divBdr>
        </w:div>
        <w:div w:id="1591113242">
          <w:marLeft w:val="0"/>
          <w:marRight w:val="0"/>
          <w:marTop w:val="0"/>
          <w:marBottom w:val="0"/>
          <w:divBdr>
            <w:top w:val="none" w:sz="0" w:space="0" w:color="auto"/>
            <w:left w:val="none" w:sz="0" w:space="0" w:color="auto"/>
            <w:bottom w:val="none" w:sz="0" w:space="0" w:color="auto"/>
            <w:right w:val="none" w:sz="0" w:space="0" w:color="auto"/>
          </w:divBdr>
        </w:div>
        <w:div w:id="1613434175">
          <w:marLeft w:val="0"/>
          <w:marRight w:val="0"/>
          <w:marTop w:val="0"/>
          <w:marBottom w:val="0"/>
          <w:divBdr>
            <w:top w:val="none" w:sz="0" w:space="0" w:color="auto"/>
            <w:left w:val="none" w:sz="0" w:space="0" w:color="auto"/>
            <w:bottom w:val="none" w:sz="0" w:space="0" w:color="auto"/>
            <w:right w:val="none" w:sz="0" w:space="0" w:color="auto"/>
          </w:divBdr>
        </w:div>
        <w:div w:id="1628588184">
          <w:marLeft w:val="0"/>
          <w:marRight w:val="0"/>
          <w:marTop w:val="0"/>
          <w:marBottom w:val="0"/>
          <w:divBdr>
            <w:top w:val="none" w:sz="0" w:space="0" w:color="auto"/>
            <w:left w:val="none" w:sz="0" w:space="0" w:color="auto"/>
            <w:bottom w:val="none" w:sz="0" w:space="0" w:color="auto"/>
            <w:right w:val="none" w:sz="0" w:space="0" w:color="auto"/>
          </w:divBdr>
        </w:div>
        <w:div w:id="1665814973">
          <w:marLeft w:val="0"/>
          <w:marRight w:val="0"/>
          <w:marTop w:val="0"/>
          <w:marBottom w:val="0"/>
          <w:divBdr>
            <w:top w:val="none" w:sz="0" w:space="0" w:color="auto"/>
            <w:left w:val="none" w:sz="0" w:space="0" w:color="auto"/>
            <w:bottom w:val="none" w:sz="0" w:space="0" w:color="auto"/>
            <w:right w:val="none" w:sz="0" w:space="0" w:color="auto"/>
          </w:divBdr>
        </w:div>
        <w:div w:id="1686780860">
          <w:marLeft w:val="0"/>
          <w:marRight w:val="0"/>
          <w:marTop w:val="0"/>
          <w:marBottom w:val="0"/>
          <w:divBdr>
            <w:top w:val="none" w:sz="0" w:space="0" w:color="auto"/>
            <w:left w:val="none" w:sz="0" w:space="0" w:color="auto"/>
            <w:bottom w:val="none" w:sz="0" w:space="0" w:color="auto"/>
            <w:right w:val="none" w:sz="0" w:space="0" w:color="auto"/>
          </w:divBdr>
        </w:div>
        <w:div w:id="1730348971">
          <w:marLeft w:val="0"/>
          <w:marRight w:val="0"/>
          <w:marTop w:val="0"/>
          <w:marBottom w:val="0"/>
          <w:divBdr>
            <w:top w:val="none" w:sz="0" w:space="0" w:color="auto"/>
            <w:left w:val="none" w:sz="0" w:space="0" w:color="auto"/>
            <w:bottom w:val="none" w:sz="0" w:space="0" w:color="auto"/>
            <w:right w:val="none" w:sz="0" w:space="0" w:color="auto"/>
          </w:divBdr>
        </w:div>
        <w:div w:id="1736317492">
          <w:marLeft w:val="0"/>
          <w:marRight w:val="0"/>
          <w:marTop w:val="0"/>
          <w:marBottom w:val="0"/>
          <w:divBdr>
            <w:top w:val="none" w:sz="0" w:space="0" w:color="auto"/>
            <w:left w:val="none" w:sz="0" w:space="0" w:color="auto"/>
            <w:bottom w:val="none" w:sz="0" w:space="0" w:color="auto"/>
            <w:right w:val="none" w:sz="0" w:space="0" w:color="auto"/>
          </w:divBdr>
        </w:div>
        <w:div w:id="1737819885">
          <w:marLeft w:val="0"/>
          <w:marRight w:val="0"/>
          <w:marTop w:val="0"/>
          <w:marBottom w:val="0"/>
          <w:divBdr>
            <w:top w:val="none" w:sz="0" w:space="0" w:color="auto"/>
            <w:left w:val="none" w:sz="0" w:space="0" w:color="auto"/>
            <w:bottom w:val="none" w:sz="0" w:space="0" w:color="auto"/>
            <w:right w:val="none" w:sz="0" w:space="0" w:color="auto"/>
          </w:divBdr>
        </w:div>
        <w:div w:id="1760056881">
          <w:marLeft w:val="0"/>
          <w:marRight w:val="0"/>
          <w:marTop w:val="0"/>
          <w:marBottom w:val="0"/>
          <w:divBdr>
            <w:top w:val="none" w:sz="0" w:space="0" w:color="auto"/>
            <w:left w:val="none" w:sz="0" w:space="0" w:color="auto"/>
            <w:bottom w:val="none" w:sz="0" w:space="0" w:color="auto"/>
            <w:right w:val="none" w:sz="0" w:space="0" w:color="auto"/>
          </w:divBdr>
        </w:div>
        <w:div w:id="1766345610">
          <w:marLeft w:val="0"/>
          <w:marRight w:val="0"/>
          <w:marTop w:val="0"/>
          <w:marBottom w:val="0"/>
          <w:divBdr>
            <w:top w:val="none" w:sz="0" w:space="0" w:color="auto"/>
            <w:left w:val="none" w:sz="0" w:space="0" w:color="auto"/>
            <w:bottom w:val="none" w:sz="0" w:space="0" w:color="auto"/>
            <w:right w:val="none" w:sz="0" w:space="0" w:color="auto"/>
          </w:divBdr>
        </w:div>
        <w:div w:id="1792164813">
          <w:marLeft w:val="0"/>
          <w:marRight w:val="0"/>
          <w:marTop w:val="0"/>
          <w:marBottom w:val="0"/>
          <w:divBdr>
            <w:top w:val="none" w:sz="0" w:space="0" w:color="auto"/>
            <w:left w:val="none" w:sz="0" w:space="0" w:color="auto"/>
            <w:bottom w:val="none" w:sz="0" w:space="0" w:color="auto"/>
            <w:right w:val="none" w:sz="0" w:space="0" w:color="auto"/>
          </w:divBdr>
        </w:div>
        <w:div w:id="1799109319">
          <w:marLeft w:val="0"/>
          <w:marRight w:val="0"/>
          <w:marTop w:val="0"/>
          <w:marBottom w:val="0"/>
          <w:divBdr>
            <w:top w:val="none" w:sz="0" w:space="0" w:color="auto"/>
            <w:left w:val="none" w:sz="0" w:space="0" w:color="auto"/>
            <w:bottom w:val="none" w:sz="0" w:space="0" w:color="auto"/>
            <w:right w:val="none" w:sz="0" w:space="0" w:color="auto"/>
          </w:divBdr>
        </w:div>
        <w:div w:id="1801847914">
          <w:marLeft w:val="0"/>
          <w:marRight w:val="0"/>
          <w:marTop w:val="0"/>
          <w:marBottom w:val="0"/>
          <w:divBdr>
            <w:top w:val="none" w:sz="0" w:space="0" w:color="auto"/>
            <w:left w:val="none" w:sz="0" w:space="0" w:color="auto"/>
            <w:bottom w:val="none" w:sz="0" w:space="0" w:color="auto"/>
            <w:right w:val="none" w:sz="0" w:space="0" w:color="auto"/>
          </w:divBdr>
        </w:div>
        <w:div w:id="1853448282">
          <w:marLeft w:val="0"/>
          <w:marRight w:val="0"/>
          <w:marTop w:val="0"/>
          <w:marBottom w:val="0"/>
          <w:divBdr>
            <w:top w:val="none" w:sz="0" w:space="0" w:color="auto"/>
            <w:left w:val="none" w:sz="0" w:space="0" w:color="auto"/>
            <w:bottom w:val="none" w:sz="0" w:space="0" w:color="auto"/>
            <w:right w:val="none" w:sz="0" w:space="0" w:color="auto"/>
          </w:divBdr>
        </w:div>
        <w:div w:id="1873806505">
          <w:marLeft w:val="0"/>
          <w:marRight w:val="0"/>
          <w:marTop w:val="0"/>
          <w:marBottom w:val="0"/>
          <w:divBdr>
            <w:top w:val="none" w:sz="0" w:space="0" w:color="auto"/>
            <w:left w:val="none" w:sz="0" w:space="0" w:color="auto"/>
            <w:bottom w:val="none" w:sz="0" w:space="0" w:color="auto"/>
            <w:right w:val="none" w:sz="0" w:space="0" w:color="auto"/>
          </w:divBdr>
        </w:div>
        <w:div w:id="1881042161">
          <w:marLeft w:val="0"/>
          <w:marRight w:val="0"/>
          <w:marTop w:val="0"/>
          <w:marBottom w:val="0"/>
          <w:divBdr>
            <w:top w:val="none" w:sz="0" w:space="0" w:color="auto"/>
            <w:left w:val="none" w:sz="0" w:space="0" w:color="auto"/>
            <w:bottom w:val="none" w:sz="0" w:space="0" w:color="auto"/>
            <w:right w:val="none" w:sz="0" w:space="0" w:color="auto"/>
          </w:divBdr>
        </w:div>
        <w:div w:id="1890918277">
          <w:marLeft w:val="0"/>
          <w:marRight w:val="0"/>
          <w:marTop w:val="0"/>
          <w:marBottom w:val="0"/>
          <w:divBdr>
            <w:top w:val="none" w:sz="0" w:space="0" w:color="auto"/>
            <w:left w:val="none" w:sz="0" w:space="0" w:color="auto"/>
            <w:bottom w:val="none" w:sz="0" w:space="0" w:color="auto"/>
            <w:right w:val="none" w:sz="0" w:space="0" w:color="auto"/>
          </w:divBdr>
        </w:div>
        <w:div w:id="1911770792">
          <w:marLeft w:val="0"/>
          <w:marRight w:val="0"/>
          <w:marTop w:val="0"/>
          <w:marBottom w:val="0"/>
          <w:divBdr>
            <w:top w:val="none" w:sz="0" w:space="0" w:color="auto"/>
            <w:left w:val="none" w:sz="0" w:space="0" w:color="auto"/>
            <w:bottom w:val="none" w:sz="0" w:space="0" w:color="auto"/>
            <w:right w:val="none" w:sz="0" w:space="0" w:color="auto"/>
          </w:divBdr>
        </w:div>
        <w:div w:id="1925606203">
          <w:marLeft w:val="0"/>
          <w:marRight w:val="0"/>
          <w:marTop w:val="0"/>
          <w:marBottom w:val="0"/>
          <w:divBdr>
            <w:top w:val="none" w:sz="0" w:space="0" w:color="auto"/>
            <w:left w:val="none" w:sz="0" w:space="0" w:color="auto"/>
            <w:bottom w:val="none" w:sz="0" w:space="0" w:color="auto"/>
            <w:right w:val="none" w:sz="0" w:space="0" w:color="auto"/>
          </w:divBdr>
        </w:div>
        <w:div w:id="2010594109">
          <w:marLeft w:val="0"/>
          <w:marRight w:val="0"/>
          <w:marTop w:val="0"/>
          <w:marBottom w:val="0"/>
          <w:divBdr>
            <w:top w:val="none" w:sz="0" w:space="0" w:color="auto"/>
            <w:left w:val="none" w:sz="0" w:space="0" w:color="auto"/>
            <w:bottom w:val="none" w:sz="0" w:space="0" w:color="auto"/>
            <w:right w:val="none" w:sz="0" w:space="0" w:color="auto"/>
          </w:divBdr>
        </w:div>
        <w:div w:id="2029326115">
          <w:marLeft w:val="0"/>
          <w:marRight w:val="0"/>
          <w:marTop w:val="0"/>
          <w:marBottom w:val="0"/>
          <w:divBdr>
            <w:top w:val="none" w:sz="0" w:space="0" w:color="auto"/>
            <w:left w:val="none" w:sz="0" w:space="0" w:color="auto"/>
            <w:bottom w:val="none" w:sz="0" w:space="0" w:color="auto"/>
            <w:right w:val="none" w:sz="0" w:space="0" w:color="auto"/>
          </w:divBdr>
        </w:div>
        <w:div w:id="2044863204">
          <w:marLeft w:val="0"/>
          <w:marRight w:val="0"/>
          <w:marTop w:val="0"/>
          <w:marBottom w:val="0"/>
          <w:divBdr>
            <w:top w:val="none" w:sz="0" w:space="0" w:color="auto"/>
            <w:left w:val="none" w:sz="0" w:space="0" w:color="auto"/>
            <w:bottom w:val="none" w:sz="0" w:space="0" w:color="auto"/>
            <w:right w:val="none" w:sz="0" w:space="0" w:color="auto"/>
          </w:divBdr>
        </w:div>
        <w:div w:id="2097290324">
          <w:marLeft w:val="0"/>
          <w:marRight w:val="0"/>
          <w:marTop w:val="0"/>
          <w:marBottom w:val="0"/>
          <w:divBdr>
            <w:top w:val="none" w:sz="0" w:space="0" w:color="auto"/>
            <w:left w:val="none" w:sz="0" w:space="0" w:color="auto"/>
            <w:bottom w:val="none" w:sz="0" w:space="0" w:color="auto"/>
            <w:right w:val="none" w:sz="0" w:space="0" w:color="auto"/>
          </w:divBdr>
        </w:div>
        <w:div w:id="2133590658">
          <w:marLeft w:val="0"/>
          <w:marRight w:val="0"/>
          <w:marTop w:val="0"/>
          <w:marBottom w:val="0"/>
          <w:divBdr>
            <w:top w:val="none" w:sz="0" w:space="0" w:color="auto"/>
            <w:left w:val="none" w:sz="0" w:space="0" w:color="auto"/>
            <w:bottom w:val="none" w:sz="0" w:space="0" w:color="auto"/>
            <w:right w:val="none" w:sz="0" w:space="0" w:color="auto"/>
          </w:divBdr>
        </w:div>
        <w:div w:id="2135325732">
          <w:marLeft w:val="0"/>
          <w:marRight w:val="0"/>
          <w:marTop w:val="0"/>
          <w:marBottom w:val="0"/>
          <w:divBdr>
            <w:top w:val="none" w:sz="0" w:space="0" w:color="auto"/>
            <w:left w:val="none" w:sz="0" w:space="0" w:color="auto"/>
            <w:bottom w:val="none" w:sz="0" w:space="0" w:color="auto"/>
            <w:right w:val="none" w:sz="0" w:space="0" w:color="auto"/>
          </w:divBdr>
        </w:div>
        <w:div w:id="2136898914">
          <w:marLeft w:val="0"/>
          <w:marRight w:val="0"/>
          <w:marTop w:val="0"/>
          <w:marBottom w:val="0"/>
          <w:divBdr>
            <w:top w:val="none" w:sz="0" w:space="0" w:color="auto"/>
            <w:left w:val="none" w:sz="0" w:space="0" w:color="auto"/>
            <w:bottom w:val="none" w:sz="0" w:space="0" w:color="auto"/>
            <w:right w:val="none" w:sz="0" w:space="0" w:color="auto"/>
          </w:divBdr>
        </w:div>
      </w:divsChild>
    </w:div>
    <w:div w:id="1125733804">
      <w:bodyDiv w:val="1"/>
      <w:marLeft w:val="0"/>
      <w:marRight w:val="0"/>
      <w:marTop w:val="0"/>
      <w:marBottom w:val="0"/>
      <w:divBdr>
        <w:top w:val="none" w:sz="0" w:space="0" w:color="auto"/>
        <w:left w:val="none" w:sz="0" w:space="0" w:color="auto"/>
        <w:bottom w:val="none" w:sz="0" w:space="0" w:color="auto"/>
        <w:right w:val="none" w:sz="0" w:space="0" w:color="auto"/>
      </w:divBdr>
    </w:div>
    <w:div w:id="1127358130">
      <w:bodyDiv w:val="1"/>
      <w:marLeft w:val="0"/>
      <w:marRight w:val="0"/>
      <w:marTop w:val="0"/>
      <w:marBottom w:val="0"/>
      <w:divBdr>
        <w:top w:val="none" w:sz="0" w:space="0" w:color="auto"/>
        <w:left w:val="none" w:sz="0" w:space="0" w:color="auto"/>
        <w:bottom w:val="none" w:sz="0" w:space="0" w:color="auto"/>
        <w:right w:val="none" w:sz="0" w:space="0" w:color="auto"/>
      </w:divBdr>
    </w:div>
    <w:div w:id="1128862005">
      <w:bodyDiv w:val="1"/>
      <w:marLeft w:val="0"/>
      <w:marRight w:val="0"/>
      <w:marTop w:val="0"/>
      <w:marBottom w:val="0"/>
      <w:divBdr>
        <w:top w:val="none" w:sz="0" w:space="0" w:color="auto"/>
        <w:left w:val="none" w:sz="0" w:space="0" w:color="auto"/>
        <w:bottom w:val="none" w:sz="0" w:space="0" w:color="auto"/>
        <w:right w:val="none" w:sz="0" w:space="0" w:color="auto"/>
      </w:divBdr>
    </w:div>
    <w:div w:id="1129203699">
      <w:bodyDiv w:val="1"/>
      <w:marLeft w:val="0"/>
      <w:marRight w:val="0"/>
      <w:marTop w:val="0"/>
      <w:marBottom w:val="0"/>
      <w:divBdr>
        <w:top w:val="none" w:sz="0" w:space="0" w:color="auto"/>
        <w:left w:val="none" w:sz="0" w:space="0" w:color="auto"/>
        <w:bottom w:val="none" w:sz="0" w:space="0" w:color="auto"/>
        <w:right w:val="none" w:sz="0" w:space="0" w:color="auto"/>
      </w:divBdr>
    </w:div>
    <w:div w:id="1129661730">
      <w:marLeft w:val="0"/>
      <w:marRight w:val="0"/>
      <w:marTop w:val="0"/>
      <w:marBottom w:val="0"/>
      <w:divBdr>
        <w:top w:val="none" w:sz="0" w:space="0" w:color="auto"/>
        <w:left w:val="none" w:sz="0" w:space="0" w:color="auto"/>
        <w:bottom w:val="none" w:sz="0" w:space="0" w:color="auto"/>
        <w:right w:val="none" w:sz="0" w:space="0" w:color="auto"/>
      </w:divBdr>
    </w:div>
    <w:div w:id="1129781984">
      <w:bodyDiv w:val="1"/>
      <w:marLeft w:val="0"/>
      <w:marRight w:val="0"/>
      <w:marTop w:val="0"/>
      <w:marBottom w:val="0"/>
      <w:divBdr>
        <w:top w:val="none" w:sz="0" w:space="0" w:color="auto"/>
        <w:left w:val="none" w:sz="0" w:space="0" w:color="auto"/>
        <w:bottom w:val="none" w:sz="0" w:space="0" w:color="auto"/>
        <w:right w:val="none" w:sz="0" w:space="0" w:color="auto"/>
      </w:divBdr>
    </w:div>
    <w:div w:id="1130130344">
      <w:bodyDiv w:val="1"/>
      <w:marLeft w:val="0"/>
      <w:marRight w:val="0"/>
      <w:marTop w:val="0"/>
      <w:marBottom w:val="0"/>
      <w:divBdr>
        <w:top w:val="none" w:sz="0" w:space="0" w:color="auto"/>
        <w:left w:val="none" w:sz="0" w:space="0" w:color="auto"/>
        <w:bottom w:val="none" w:sz="0" w:space="0" w:color="auto"/>
        <w:right w:val="none" w:sz="0" w:space="0" w:color="auto"/>
      </w:divBdr>
    </w:div>
    <w:div w:id="1130441918">
      <w:bodyDiv w:val="1"/>
      <w:marLeft w:val="0"/>
      <w:marRight w:val="0"/>
      <w:marTop w:val="0"/>
      <w:marBottom w:val="0"/>
      <w:divBdr>
        <w:top w:val="none" w:sz="0" w:space="0" w:color="auto"/>
        <w:left w:val="none" w:sz="0" w:space="0" w:color="auto"/>
        <w:bottom w:val="none" w:sz="0" w:space="0" w:color="auto"/>
        <w:right w:val="none" w:sz="0" w:space="0" w:color="auto"/>
      </w:divBdr>
    </w:div>
    <w:div w:id="1130587017">
      <w:marLeft w:val="0"/>
      <w:marRight w:val="0"/>
      <w:marTop w:val="0"/>
      <w:marBottom w:val="0"/>
      <w:divBdr>
        <w:top w:val="none" w:sz="0" w:space="0" w:color="auto"/>
        <w:left w:val="none" w:sz="0" w:space="0" w:color="auto"/>
        <w:bottom w:val="none" w:sz="0" w:space="0" w:color="auto"/>
        <w:right w:val="none" w:sz="0" w:space="0" w:color="auto"/>
      </w:divBdr>
    </w:div>
    <w:div w:id="1130826658">
      <w:bodyDiv w:val="1"/>
      <w:marLeft w:val="0"/>
      <w:marRight w:val="0"/>
      <w:marTop w:val="0"/>
      <w:marBottom w:val="0"/>
      <w:divBdr>
        <w:top w:val="none" w:sz="0" w:space="0" w:color="auto"/>
        <w:left w:val="none" w:sz="0" w:space="0" w:color="auto"/>
        <w:bottom w:val="none" w:sz="0" w:space="0" w:color="auto"/>
        <w:right w:val="none" w:sz="0" w:space="0" w:color="auto"/>
      </w:divBdr>
    </w:div>
    <w:div w:id="1131022709">
      <w:bodyDiv w:val="1"/>
      <w:marLeft w:val="0"/>
      <w:marRight w:val="0"/>
      <w:marTop w:val="0"/>
      <w:marBottom w:val="0"/>
      <w:divBdr>
        <w:top w:val="none" w:sz="0" w:space="0" w:color="auto"/>
        <w:left w:val="none" w:sz="0" w:space="0" w:color="auto"/>
        <w:bottom w:val="none" w:sz="0" w:space="0" w:color="auto"/>
        <w:right w:val="none" w:sz="0" w:space="0" w:color="auto"/>
      </w:divBdr>
    </w:div>
    <w:div w:id="1131629860">
      <w:bodyDiv w:val="1"/>
      <w:marLeft w:val="0"/>
      <w:marRight w:val="0"/>
      <w:marTop w:val="0"/>
      <w:marBottom w:val="0"/>
      <w:divBdr>
        <w:top w:val="none" w:sz="0" w:space="0" w:color="auto"/>
        <w:left w:val="none" w:sz="0" w:space="0" w:color="auto"/>
        <w:bottom w:val="none" w:sz="0" w:space="0" w:color="auto"/>
        <w:right w:val="none" w:sz="0" w:space="0" w:color="auto"/>
      </w:divBdr>
    </w:div>
    <w:div w:id="1131630624">
      <w:bodyDiv w:val="1"/>
      <w:marLeft w:val="0"/>
      <w:marRight w:val="0"/>
      <w:marTop w:val="0"/>
      <w:marBottom w:val="0"/>
      <w:divBdr>
        <w:top w:val="none" w:sz="0" w:space="0" w:color="auto"/>
        <w:left w:val="none" w:sz="0" w:space="0" w:color="auto"/>
        <w:bottom w:val="none" w:sz="0" w:space="0" w:color="auto"/>
        <w:right w:val="none" w:sz="0" w:space="0" w:color="auto"/>
      </w:divBdr>
    </w:div>
    <w:div w:id="1132021436">
      <w:bodyDiv w:val="1"/>
      <w:marLeft w:val="0"/>
      <w:marRight w:val="0"/>
      <w:marTop w:val="0"/>
      <w:marBottom w:val="0"/>
      <w:divBdr>
        <w:top w:val="none" w:sz="0" w:space="0" w:color="auto"/>
        <w:left w:val="none" w:sz="0" w:space="0" w:color="auto"/>
        <w:bottom w:val="none" w:sz="0" w:space="0" w:color="auto"/>
        <w:right w:val="none" w:sz="0" w:space="0" w:color="auto"/>
      </w:divBdr>
    </w:div>
    <w:div w:id="1132361025">
      <w:marLeft w:val="0"/>
      <w:marRight w:val="0"/>
      <w:marTop w:val="0"/>
      <w:marBottom w:val="0"/>
      <w:divBdr>
        <w:top w:val="none" w:sz="0" w:space="0" w:color="auto"/>
        <w:left w:val="none" w:sz="0" w:space="0" w:color="auto"/>
        <w:bottom w:val="none" w:sz="0" w:space="0" w:color="auto"/>
        <w:right w:val="none" w:sz="0" w:space="0" w:color="auto"/>
      </w:divBdr>
    </w:div>
    <w:div w:id="1132602064">
      <w:marLeft w:val="0"/>
      <w:marRight w:val="0"/>
      <w:marTop w:val="0"/>
      <w:marBottom w:val="0"/>
      <w:divBdr>
        <w:top w:val="none" w:sz="0" w:space="0" w:color="auto"/>
        <w:left w:val="none" w:sz="0" w:space="0" w:color="auto"/>
        <w:bottom w:val="none" w:sz="0" w:space="0" w:color="auto"/>
        <w:right w:val="none" w:sz="0" w:space="0" w:color="auto"/>
      </w:divBdr>
    </w:div>
    <w:div w:id="1133449921">
      <w:bodyDiv w:val="1"/>
      <w:marLeft w:val="0"/>
      <w:marRight w:val="0"/>
      <w:marTop w:val="0"/>
      <w:marBottom w:val="0"/>
      <w:divBdr>
        <w:top w:val="none" w:sz="0" w:space="0" w:color="auto"/>
        <w:left w:val="none" w:sz="0" w:space="0" w:color="auto"/>
        <w:bottom w:val="none" w:sz="0" w:space="0" w:color="auto"/>
        <w:right w:val="none" w:sz="0" w:space="0" w:color="auto"/>
      </w:divBdr>
    </w:div>
    <w:div w:id="1133907564">
      <w:marLeft w:val="0"/>
      <w:marRight w:val="0"/>
      <w:marTop w:val="0"/>
      <w:marBottom w:val="0"/>
      <w:divBdr>
        <w:top w:val="none" w:sz="0" w:space="0" w:color="auto"/>
        <w:left w:val="none" w:sz="0" w:space="0" w:color="auto"/>
        <w:bottom w:val="none" w:sz="0" w:space="0" w:color="auto"/>
        <w:right w:val="none" w:sz="0" w:space="0" w:color="auto"/>
      </w:divBdr>
    </w:div>
    <w:div w:id="1134372111">
      <w:bodyDiv w:val="1"/>
      <w:marLeft w:val="0"/>
      <w:marRight w:val="0"/>
      <w:marTop w:val="0"/>
      <w:marBottom w:val="0"/>
      <w:divBdr>
        <w:top w:val="none" w:sz="0" w:space="0" w:color="auto"/>
        <w:left w:val="none" w:sz="0" w:space="0" w:color="auto"/>
        <w:bottom w:val="none" w:sz="0" w:space="0" w:color="auto"/>
        <w:right w:val="none" w:sz="0" w:space="0" w:color="auto"/>
      </w:divBdr>
    </w:div>
    <w:div w:id="1134517640">
      <w:bodyDiv w:val="1"/>
      <w:marLeft w:val="0"/>
      <w:marRight w:val="0"/>
      <w:marTop w:val="0"/>
      <w:marBottom w:val="0"/>
      <w:divBdr>
        <w:top w:val="none" w:sz="0" w:space="0" w:color="auto"/>
        <w:left w:val="none" w:sz="0" w:space="0" w:color="auto"/>
        <w:bottom w:val="none" w:sz="0" w:space="0" w:color="auto"/>
        <w:right w:val="none" w:sz="0" w:space="0" w:color="auto"/>
      </w:divBdr>
    </w:div>
    <w:div w:id="1136070168">
      <w:bodyDiv w:val="1"/>
      <w:marLeft w:val="0"/>
      <w:marRight w:val="0"/>
      <w:marTop w:val="0"/>
      <w:marBottom w:val="0"/>
      <w:divBdr>
        <w:top w:val="none" w:sz="0" w:space="0" w:color="auto"/>
        <w:left w:val="none" w:sz="0" w:space="0" w:color="auto"/>
        <w:bottom w:val="none" w:sz="0" w:space="0" w:color="auto"/>
        <w:right w:val="none" w:sz="0" w:space="0" w:color="auto"/>
      </w:divBdr>
    </w:div>
    <w:div w:id="1136411584">
      <w:bodyDiv w:val="1"/>
      <w:marLeft w:val="0"/>
      <w:marRight w:val="0"/>
      <w:marTop w:val="0"/>
      <w:marBottom w:val="0"/>
      <w:divBdr>
        <w:top w:val="none" w:sz="0" w:space="0" w:color="auto"/>
        <w:left w:val="none" w:sz="0" w:space="0" w:color="auto"/>
        <w:bottom w:val="none" w:sz="0" w:space="0" w:color="auto"/>
        <w:right w:val="none" w:sz="0" w:space="0" w:color="auto"/>
      </w:divBdr>
    </w:div>
    <w:div w:id="1136610222">
      <w:bodyDiv w:val="1"/>
      <w:marLeft w:val="0"/>
      <w:marRight w:val="0"/>
      <w:marTop w:val="0"/>
      <w:marBottom w:val="0"/>
      <w:divBdr>
        <w:top w:val="none" w:sz="0" w:space="0" w:color="auto"/>
        <w:left w:val="none" w:sz="0" w:space="0" w:color="auto"/>
        <w:bottom w:val="none" w:sz="0" w:space="0" w:color="auto"/>
        <w:right w:val="none" w:sz="0" w:space="0" w:color="auto"/>
      </w:divBdr>
    </w:div>
    <w:div w:id="1136991033">
      <w:bodyDiv w:val="1"/>
      <w:marLeft w:val="0"/>
      <w:marRight w:val="0"/>
      <w:marTop w:val="0"/>
      <w:marBottom w:val="0"/>
      <w:divBdr>
        <w:top w:val="none" w:sz="0" w:space="0" w:color="auto"/>
        <w:left w:val="none" w:sz="0" w:space="0" w:color="auto"/>
        <w:bottom w:val="none" w:sz="0" w:space="0" w:color="auto"/>
        <w:right w:val="none" w:sz="0" w:space="0" w:color="auto"/>
      </w:divBdr>
    </w:div>
    <w:div w:id="1138457990">
      <w:bodyDiv w:val="1"/>
      <w:marLeft w:val="0"/>
      <w:marRight w:val="0"/>
      <w:marTop w:val="0"/>
      <w:marBottom w:val="0"/>
      <w:divBdr>
        <w:top w:val="none" w:sz="0" w:space="0" w:color="auto"/>
        <w:left w:val="none" w:sz="0" w:space="0" w:color="auto"/>
        <w:bottom w:val="none" w:sz="0" w:space="0" w:color="auto"/>
        <w:right w:val="none" w:sz="0" w:space="0" w:color="auto"/>
      </w:divBdr>
    </w:div>
    <w:div w:id="1138496378">
      <w:bodyDiv w:val="1"/>
      <w:marLeft w:val="0"/>
      <w:marRight w:val="0"/>
      <w:marTop w:val="0"/>
      <w:marBottom w:val="0"/>
      <w:divBdr>
        <w:top w:val="none" w:sz="0" w:space="0" w:color="auto"/>
        <w:left w:val="none" w:sz="0" w:space="0" w:color="auto"/>
        <w:bottom w:val="none" w:sz="0" w:space="0" w:color="auto"/>
        <w:right w:val="none" w:sz="0" w:space="0" w:color="auto"/>
      </w:divBdr>
    </w:div>
    <w:div w:id="1139112860">
      <w:bodyDiv w:val="1"/>
      <w:marLeft w:val="0"/>
      <w:marRight w:val="0"/>
      <w:marTop w:val="0"/>
      <w:marBottom w:val="0"/>
      <w:divBdr>
        <w:top w:val="none" w:sz="0" w:space="0" w:color="auto"/>
        <w:left w:val="none" w:sz="0" w:space="0" w:color="auto"/>
        <w:bottom w:val="none" w:sz="0" w:space="0" w:color="auto"/>
        <w:right w:val="none" w:sz="0" w:space="0" w:color="auto"/>
      </w:divBdr>
    </w:div>
    <w:div w:id="1139223874">
      <w:marLeft w:val="0"/>
      <w:marRight w:val="0"/>
      <w:marTop w:val="0"/>
      <w:marBottom w:val="0"/>
      <w:divBdr>
        <w:top w:val="none" w:sz="0" w:space="0" w:color="auto"/>
        <w:left w:val="none" w:sz="0" w:space="0" w:color="auto"/>
        <w:bottom w:val="none" w:sz="0" w:space="0" w:color="auto"/>
        <w:right w:val="none" w:sz="0" w:space="0" w:color="auto"/>
      </w:divBdr>
    </w:div>
    <w:div w:id="1139611757">
      <w:bodyDiv w:val="1"/>
      <w:marLeft w:val="0"/>
      <w:marRight w:val="0"/>
      <w:marTop w:val="0"/>
      <w:marBottom w:val="0"/>
      <w:divBdr>
        <w:top w:val="none" w:sz="0" w:space="0" w:color="auto"/>
        <w:left w:val="none" w:sz="0" w:space="0" w:color="auto"/>
        <w:bottom w:val="none" w:sz="0" w:space="0" w:color="auto"/>
        <w:right w:val="none" w:sz="0" w:space="0" w:color="auto"/>
      </w:divBdr>
    </w:div>
    <w:div w:id="1139879933">
      <w:bodyDiv w:val="1"/>
      <w:marLeft w:val="0"/>
      <w:marRight w:val="0"/>
      <w:marTop w:val="0"/>
      <w:marBottom w:val="0"/>
      <w:divBdr>
        <w:top w:val="none" w:sz="0" w:space="0" w:color="auto"/>
        <w:left w:val="none" w:sz="0" w:space="0" w:color="auto"/>
        <w:bottom w:val="none" w:sz="0" w:space="0" w:color="auto"/>
        <w:right w:val="none" w:sz="0" w:space="0" w:color="auto"/>
      </w:divBdr>
    </w:div>
    <w:div w:id="1140152531">
      <w:marLeft w:val="0"/>
      <w:marRight w:val="0"/>
      <w:marTop w:val="0"/>
      <w:marBottom w:val="0"/>
      <w:divBdr>
        <w:top w:val="none" w:sz="0" w:space="0" w:color="auto"/>
        <w:left w:val="none" w:sz="0" w:space="0" w:color="auto"/>
        <w:bottom w:val="none" w:sz="0" w:space="0" w:color="auto"/>
        <w:right w:val="none" w:sz="0" w:space="0" w:color="auto"/>
      </w:divBdr>
    </w:div>
    <w:div w:id="1140222103">
      <w:bodyDiv w:val="1"/>
      <w:marLeft w:val="0"/>
      <w:marRight w:val="0"/>
      <w:marTop w:val="0"/>
      <w:marBottom w:val="0"/>
      <w:divBdr>
        <w:top w:val="none" w:sz="0" w:space="0" w:color="auto"/>
        <w:left w:val="none" w:sz="0" w:space="0" w:color="auto"/>
        <w:bottom w:val="none" w:sz="0" w:space="0" w:color="auto"/>
        <w:right w:val="none" w:sz="0" w:space="0" w:color="auto"/>
      </w:divBdr>
    </w:div>
    <w:div w:id="1140731121">
      <w:bodyDiv w:val="1"/>
      <w:marLeft w:val="0"/>
      <w:marRight w:val="0"/>
      <w:marTop w:val="0"/>
      <w:marBottom w:val="0"/>
      <w:divBdr>
        <w:top w:val="none" w:sz="0" w:space="0" w:color="auto"/>
        <w:left w:val="none" w:sz="0" w:space="0" w:color="auto"/>
        <w:bottom w:val="none" w:sz="0" w:space="0" w:color="auto"/>
        <w:right w:val="none" w:sz="0" w:space="0" w:color="auto"/>
      </w:divBdr>
    </w:div>
    <w:div w:id="1141462617">
      <w:marLeft w:val="0"/>
      <w:marRight w:val="0"/>
      <w:marTop w:val="0"/>
      <w:marBottom w:val="0"/>
      <w:divBdr>
        <w:top w:val="none" w:sz="0" w:space="0" w:color="auto"/>
        <w:left w:val="none" w:sz="0" w:space="0" w:color="auto"/>
        <w:bottom w:val="none" w:sz="0" w:space="0" w:color="auto"/>
        <w:right w:val="none" w:sz="0" w:space="0" w:color="auto"/>
      </w:divBdr>
    </w:div>
    <w:div w:id="1141582618">
      <w:bodyDiv w:val="1"/>
      <w:marLeft w:val="0"/>
      <w:marRight w:val="0"/>
      <w:marTop w:val="0"/>
      <w:marBottom w:val="0"/>
      <w:divBdr>
        <w:top w:val="none" w:sz="0" w:space="0" w:color="auto"/>
        <w:left w:val="none" w:sz="0" w:space="0" w:color="auto"/>
        <w:bottom w:val="none" w:sz="0" w:space="0" w:color="auto"/>
        <w:right w:val="none" w:sz="0" w:space="0" w:color="auto"/>
      </w:divBdr>
    </w:div>
    <w:div w:id="1141997202">
      <w:bodyDiv w:val="1"/>
      <w:marLeft w:val="0"/>
      <w:marRight w:val="0"/>
      <w:marTop w:val="0"/>
      <w:marBottom w:val="0"/>
      <w:divBdr>
        <w:top w:val="none" w:sz="0" w:space="0" w:color="auto"/>
        <w:left w:val="none" w:sz="0" w:space="0" w:color="auto"/>
        <w:bottom w:val="none" w:sz="0" w:space="0" w:color="auto"/>
        <w:right w:val="none" w:sz="0" w:space="0" w:color="auto"/>
      </w:divBdr>
    </w:div>
    <w:div w:id="1142113536">
      <w:bodyDiv w:val="1"/>
      <w:marLeft w:val="0"/>
      <w:marRight w:val="0"/>
      <w:marTop w:val="0"/>
      <w:marBottom w:val="0"/>
      <w:divBdr>
        <w:top w:val="none" w:sz="0" w:space="0" w:color="auto"/>
        <w:left w:val="none" w:sz="0" w:space="0" w:color="auto"/>
        <w:bottom w:val="none" w:sz="0" w:space="0" w:color="auto"/>
        <w:right w:val="none" w:sz="0" w:space="0" w:color="auto"/>
      </w:divBdr>
    </w:div>
    <w:div w:id="1142236931">
      <w:bodyDiv w:val="1"/>
      <w:marLeft w:val="0"/>
      <w:marRight w:val="0"/>
      <w:marTop w:val="0"/>
      <w:marBottom w:val="0"/>
      <w:divBdr>
        <w:top w:val="none" w:sz="0" w:space="0" w:color="auto"/>
        <w:left w:val="none" w:sz="0" w:space="0" w:color="auto"/>
        <w:bottom w:val="none" w:sz="0" w:space="0" w:color="auto"/>
        <w:right w:val="none" w:sz="0" w:space="0" w:color="auto"/>
      </w:divBdr>
    </w:div>
    <w:div w:id="1143044497">
      <w:bodyDiv w:val="1"/>
      <w:marLeft w:val="0"/>
      <w:marRight w:val="0"/>
      <w:marTop w:val="0"/>
      <w:marBottom w:val="0"/>
      <w:divBdr>
        <w:top w:val="none" w:sz="0" w:space="0" w:color="auto"/>
        <w:left w:val="none" w:sz="0" w:space="0" w:color="auto"/>
        <w:bottom w:val="none" w:sz="0" w:space="0" w:color="auto"/>
        <w:right w:val="none" w:sz="0" w:space="0" w:color="auto"/>
      </w:divBdr>
    </w:div>
    <w:div w:id="1143236622">
      <w:bodyDiv w:val="1"/>
      <w:marLeft w:val="0"/>
      <w:marRight w:val="0"/>
      <w:marTop w:val="0"/>
      <w:marBottom w:val="0"/>
      <w:divBdr>
        <w:top w:val="none" w:sz="0" w:space="0" w:color="auto"/>
        <w:left w:val="none" w:sz="0" w:space="0" w:color="auto"/>
        <w:bottom w:val="none" w:sz="0" w:space="0" w:color="auto"/>
        <w:right w:val="none" w:sz="0" w:space="0" w:color="auto"/>
      </w:divBdr>
    </w:div>
    <w:div w:id="1143473445">
      <w:bodyDiv w:val="1"/>
      <w:marLeft w:val="0"/>
      <w:marRight w:val="0"/>
      <w:marTop w:val="0"/>
      <w:marBottom w:val="0"/>
      <w:divBdr>
        <w:top w:val="none" w:sz="0" w:space="0" w:color="auto"/>
        <w:left w:val="none" w:sz="0" w:space="0" w:color="auto"/>
        <w:bottom w:val="none" w:sz="0" w:space="0" w:color="auto"/>
        <w:right w:val="none" w:sz="0" w:space="0" w:color="auto"/>
      </w:divBdr>
    </w:div>
    <w:div w:id="1144544088">
      <w:bodyDiv w:val="1"/>
      <w:marLeft w:val="0"/>
      <w:marRight w:val="0"/>
      <w:marTop w:val="0"/>
      <w:marBottom w:val="0"/>
      <w:divBdr>
        <w:top w:val="none" w:sz="0" w:space="0" w:color="auto"/>
        <w:left w:val="none" w:sz="0" w:space="0" w:color="auto"/>
        <w:bottom w:val="none" w:sz="0" w:space="0" w:color="auto"/>
        <w:right w:val="none" w:sz="0" w:space="0" w:color="auto"/>
      </w:divBdr>
      <w:divsChild>
        <w:div w:id="95945320">
          <w:marLeft w:val="0"/>
          <w:marRight w:val="0"/>
          <w:marTop w:val="0"/>
          <w:marBottom w:val="0"/>
          <w:divBdr>
            <w:top w:val="none" w:sz="0" w:space="0" w:color="auto"/>
            <w:left w:val="none" w:sz="0" w:space="0" w:color="auto"/>
            <w:bottom w:val="none" w:sz="0" w:space="0" w:color="auto"/>
            <w:right w:val="none" w:sz="0" w:space="0" w:color="auto"/>
          </w:divBdr>
        </w:div>
        <w:div w:id="126819162">
          <w:marLeft w:val="0"/>
          <w:marRight w:val="0"/>
          <w:marTop w:val="0"/>
          <w:marBottom w:val="0"/>
          <w:divBdr>
            <w:top w:val="none" w:sz="0" w:space="0" w:color="auto"/>
            <w:left w:val="none" w:sz="0" w:space="0" w:color="auto"/>
            <w:bottom w:val="none" w:sz="0" w:space="0" w:color="auto"/>
            <w:right w:val="none" w:sz="0" w:space="0" w:color="auto"/>
          </w:divBdr>
        </w:div>
        <w:div w:id="140585651">
          <w:marLeft w:val="0"/>
          <w:marRight w:val="0"/>
          <w:marTop w:val="0"/>
          <w:marBottom w:val="0"/>
          <w:divBdr>
            <w:top w:val="none" w:sz="0" w:space="0" w:color="auto"/>
            <w:left w:val="none" w:sz="0" w:space="0" w:color="auto"/>
            <w:bottom w:val="none" w:sz="0" w:space="0" w:color="auto"/>
            <w:right w:val="none" w:sz="0" w:space="0" w:color="auto"/>
          </w:divBdr>
        </w:div>
        <w:div w:id="159780371">
          <w:marLeft w:val="0"/>
          <w:marRight w:val="0"/>
          <w:marTop w:val="0"/>
          <w:marBottom w:val="0"/>
          <w:divBdr>
            <w:top w:val="none" w:sz="0" w:space="0" w:color="auto"/>
            <w:left w:val="none" w:sz="0" w:space="0" w:color="auto"/>
            <w:bottom w:val="none" w:sz="0" w:space="0" w:color="auto"/>
            <w:right w:val="none" w:sz="0" w:space="0" w:color="auto"/>
          </w:divBdr>
        </w:div>
        <w:div w:id="168913685">
          <w:marLeft w:val="0"/>
          <w:marRight w:val="0"/>
          <w:marTop w:val="0"/>
          <w:marBottom w:val="0"/>
          <w:divBdr>
            <w:top w:val="none" w:sz="0" w:space="0" w:color="auto"/>
            <w:left w:val="none" w:sz="0" w:space="0" w:color="auto"/>
            <w:bottom w:val="none" w:sz="0" w:space="0" w:color="auto"/>
            <w:right w:val="none" w:sz="0" w:space="0" w:color="auto"/>
          </w:divBdr>
        </w:div>
        <w:div w:id="221407363">
          <w:marLeft w:val="0"/>
          <w:marRight w:val="0"/>
          <w:marTop w:val="0"/>
          <w:marBottom w:val="0"/>
          <w:divBdr>
            <w:top w:val="none" w:sz="0" w:space="0" w:color="auto"/>
            <w:left w:val="none" w:sz="0" w:space="0" w:color="auto"/>
            <w:bottom w:val="none" w:sz="0" w:space="0" w:color="auto"/>
            <w:right w:val="none" w:sz="0" w:space="0" w:color="auto"/>
          </w:divBdr>
        </w:div>
        <w:div w:id="234707572">
          <w:marLeft w:val="0"/>
          <w:marRight w:val="0"/>
          <w:marTop w:val="0"/>
          <w:marBottom w:val="0"/>
          <w:divBdr>
            <w:top w:val="none" w:sz="0" w:space="0" w:color="auto"/>
            <w:left w:val="none" w:sz="0" w:space="0" w:color="auto"/>
            <w:bottom w:val="none" w:sz="0" w:space="0" w:color="auto"/>
            <w:right w:val="none" w:sz="0" w:space="0" w:color="auto"/>
          </w:divBdr>
        </w:div>
        <w:div w:id="253706767">
          <w:marLeft w:val="0"/>
          <w:marRight w:val="0"/>
          <w:marTop w:val="0"/>
          <w:marBottom w:val="0"/>
          <w:divBdr>
            <w:top w:val="none" w:sz="0" w:space="0" w:color="auto"/>
            <w:left w:val="none" w:sz="0" w:space="0" w:color="auto"/>
            <w:bottom w:val="none" w:sz="0" w:space="0" w:color="auto"/>
            <w:right w:val="none" w:sz="0" w:space="0" w:color="auto"/>
          </w:divBdr>
        </w:div>
        <w:div w:id="300768644">
          <w:marLeft w:val="0"/>
          <w:marRight w:val="0"/>
          <w:marTop w:val="0"/>
          <w:marBottom w:val="0"/>
          <w:divBdr>
            <w:top w:val="none" w:sz="0" w:space="0" w:color="auto"/>
            <w:left w:val="none" w:sz="0" w:space="0" w:color="auto"/>
            <w:bottom w:val="none" w:sz="0" w:space="0" w:color="auto"/>
            <w:right w:val="none" w:sz="0" w:space="0" w:color="auto"/>
          </w:divBdr>
        </w:div>
        <w:div w:id="319114250">
          <w:marLeft w:val="0"/>
          <w:marRight w:val="0"/>
          <w:marTop w:val="0"/>
          <w:marBottom w:val="0"/>
          <w:divBdr>
            <w:top w:val="none" w:sz="0" w:space="0" w:color="auto"/>
            <w:left w:val="none" w:sz="0" w:space="0" w:color="auto"/>
            <w:bottom w:val="none" w:sz="0" w:space="0" w:color="auto"/>
            <w:right w:val="none" w:sz="0" w:space="0" w:color="auto"/>
          </w:divBdr>
        </w:div>
        <w:div w:id="332613511">
          <w:marLeft w:val="0"/>
          <w:marRight w:val="0"/>
          <w:marTop w:val="0"/>
          <w:marBottom w:val="0"/>
          <w:divBdr>
            <w:top w:val="none" w:sz="0" w:space="0" w:color="auto"/>
            <w:left w:val="none" w:sz="0" w:space="0" w:color="auto"/>
            <w:bottom w:val="none" w:sz="0" w:space="0" w:color="auto"/>
            <w:right w:val="none" w:sz="0" w:space="0" w:color="auto"/>
          </w:divBdr>
        </w:div>
        <w:div w:id="358093657">
          <w:marLeft w:val="0"/>
          <w:marRight w:val="0"/>
          <w:marTop w:val="0"/>
          <w:marBottom w:val="0"/>
          <w:divBdr>
            <w:top w:val="none" w:sz="0" w:space="0" w:color="auto"/>
            <w:left w:val="none" w:sz="0" w:space="0" w:color="auto"/>
            <w:bottom w:val="none" w:sz="0" w:space="0" w:color="auto"/>
            <w:right w:val="none" w:sz="0" w:space="0" w:color="auto"/>
          </w:divBdr>
        </w:div>
        <w:div w:id="382213016">
          <w:marLeft w:val="0"/>
          <w:marRight w:val="0"/>
          <w:marTop w:val="0"/>
          <w:marBottom w:val="0"/>
          <w:divBdr>
            <w:top w:val="none" w:sz="0" w:space="0" w:color="auto"/>
            <w:left w:val="none" w:sz="0" w:space="0" w:color="auto"/>
            <w:bottom w:val="none" w:sz="0" w:space="0" w:color="auto"/>
            <w:right w:val="none" w:sz="0" w:space="0" w:color="auto"/>
          </w:divBdr>
        </w:div>
        <w:div w:id="415521608">
          <w:marLeft w:val="0"/>
          <w:marRight w:val="0"/>
          <w:marTop w:val="0"/>
          <w:marBottom w:val="0"/>
          <w:divBdr>
            <w:top w:val="none" w:sz="0" w:space="0" w:color="auto"/>
            <w:left w:val="none" w:sz="0" w:space="0" w:color="auto"/>
            <w:bottom w:val="none" w:sz="0" w:space="0" w:color="auto"/>
            <w:right w:val="none" w:sz="0" w:space="0" w:color="auto"/>
          </w:divBdr>
        </w:div>
        <w:div w:id="425536391">
          <w:marLeft w:val="0"/>
          <w:marRight w:val="0"/>
          <w:marTop w:val="0"/>
          <w:marBottom w:val="0"/>
          <w:divBdr>
            <w:top w:val="none" w:sz="0" w:space="0" w:color="auto"/>
            <w:left w:val="none" w:sz="0" w:space="0" w:color="auto"/>
            <w:bottom w:val="none" w:sz="0" w:space="0" w:color="auto"/>
            <w:right w:val="none" w:sz="0" w:space="0" w:color="auto"/>
          </w:divBdr>
        </w:div>
        <w:div w:id="467817999">
          <w:marLeft w:val="0"/>
          <w:marRight w:val="0"/>
          <w:marTop w:val="0"/>
          <w:marBottom w:val="0"/>
          <w:divBdr>
            <w:top w:val="none" w:sz="0" w:space="0" w:color="auto"/>
            <w:left w:val="none" w:sz="0" w:space="0" w:color="auto"/>
            <w:bottom w:val="none" w:sz="0" w:space="0" w:color="auto"/>
            <w:right w:val="none" w:sz="0" w:space="0" w:color="auto"/>
          </w:divBdr>
        </w:div>
        <w:div w:id="468788926">
          <w:marLeft w:val="0"/>
          <w:marRight w:val="0"/>
          <w:marTop w:val="0"/>
          <w:marBottom w:val="0"/>
          <w:divBdr>
            <w:top w:val="none" w:sz="0" w:space="0" w:color="auto"/>
            <w:left w:val="none" w:sz="0" w:space="0" w:color="auto"/>
            <w:bottom w:val="none" w:sz="0" w:space="0" w:color="auto"/>
            <w:right w:val="none" w:sz="0" w:space="0" w:color="auto"/>
          </w:divBdr>
        </w:div>
        <w:div w:id="480926594">
          <w:marLeft w:val="0"/>
          <w:marRight w:val="0"/>
          <w:marTop w:val="0"/>
          <w:marBottom w:val="0"/>
          <w:divBdr>
            <w:top w:val="none" w:sz="0" w:space="0" w:color="auto"/>
            <w:left w:val="none" w:sz="0" w:space="0" w:color="auto"/>
            <w:bottom w:val="none" w:sz="0" w:space="0" w:color="auto"/>
            <w:right w:val="none" w:sz="0" w:space="0" w:color="auto"/>
          </w:divBdr>
        </w:div>
        <w:div w:id="603878223">
          <w:marLeft w:val="0"/>
          <w:marRight w:val="0"/>
          <w:marTop w:val="0"/>
          <w:marBottom w:val="0"/>
          <w:divBdr>
            <w:top w:val="none" w:sz="0" w:space="0" w:color="auto"/>
            <w:left w:val="none" w:sz="0" w:space="0" w:color="auto"/>
            <w:bottom w:val="none" w:sz="0" w:space="0" w:color="auto"/>
            <w:right w:val="none" w:sz="0" w:space="0" w:color="auto"/>
          </w:divBdr>
        </w:div>
        <w:div w:id="628895464">
          <w:marLeft w:val="0"/>
          <w:marRight w:val="0"/>
          <w:marTop w:val="0"/>
          <w:marBottom w:val="0"/>
          <w:divBdr>
            <w:top w:val="none" w:sz="0" w:space="0" w:color="auto"/>
            <w:left w:val="none" w:sz="0" w:space="0" w:color="auto"/>
            <w:bottom w:val="none" w:sz="0" w:space="0" w:color="auto"/>
            <w:right w:val="none" w:sz="0" w:space="0" w:color="auto"/>
          </w:divBdr>
        </w:div>
        <w:div w:id="643970242">
          <w:marLeft w:val="0"/>
          <w:marRight w:val="0"/>
          <w:marTop w:val="0"/>
          <w:marBottom w:val="0"/>
          <w:divBdr>
            <w:top w:val="none" w:sz="0" w:space="0" w:color="auto"/>
            <w:left w:val="none" w:sz="0" w:space="0" w:color="auto"/>
            <w:bottom w:val="none" w:sz="0" w:space="0" w:color="auto"/>
            <w:right w:val="none" w:sz="0" w:space="0" w:color="auto"/>
          </w:divBdr>
        </w:div>
        <w:div w:id="651568399">
          <w:marLeft w:val="0"/>
          <w:marRight w:val="0"/>
          <w:marTop w:val="0"/>
          <w:marBottom w:val="0"/>
          <w:divBdr>
            <w:top w:val="none" w:sz="0" w:space="0" w:color="auto"/>
            <w:left w:val="none" w:sz="0" w:space="0" w:color="auto"/>
            <w:bottom w:val="none" w:sz="0" w:space="0" w:color="auto"/>
            <w:right w:val="none" w:sz="0" w:space="0" w:color="auto"/>
          </w:divBdr>
        </w:div>
        <w:div w:id="668480452">
          <w:marLeft w:val="0"/>
          <w:marRight w:val="0"/>
          <w:marTop w:val="0"/>
          <w:marBottom w:val="0"/>
          <w:divBdr>
            <w:top w:val="none" w:sz="0" w:space="0" w:color="auto"/>
            <w:left w:val="none" w:sz="0" w:space="0" w:color="auto"/>
            <w:bottom w:val="none" w:sz="0" w:space="0" w:color="auto"/>
            <w:right w:val="none" w:sz="0" w:space="0" w:color="auto"/>
          </w:divBdr>
        </w:div>
        <w:div w:id="682320627">
          <w:marLeft w:val="0"/>
          <w:marRight w:val="0"/>
          <w:marTop w:val="0"/>
          <w:marBottom w:val="0"/>
          <w:divBdr>
            <w:top w:val="none" w:sz="0" w:space="0" w:color="auto"/>
            <w:left w:val="none" w:sz="0" w:space="0" w:color="auto"/>
            <w:bottom w:val="none" w:sz="0" w:space="0" w:color="auto"/>
            <w:right w:val="none" w:sz="0" w:space="0" w:color="auto"/>
          </w:divBdr>
        </w:div>
        <w:div w:id="706297623">
          <w:marLeft w:val="0"/>
          <w:marRight w:val="0"/>
          <w:marTop w:val="0"/>
          <w:marBottom w:val="0"/>
          <w:divBdr>
            <w:top w:val="none" w:sz="0" w:space="0" w:color="auto"/>
            <w:left w:val="none" w:sz="0" w:space="0" w:color="auto"/>
            <w:bottom w:val="none" w:sz="0" w:space="0" w:color="auto"/>
            <w:right w:val="none" w:sz="0" w:space="0" w:color="auto"/>
          </w:divBdr>
        </w:div>
        <w:div w:id="735586103">
          <w:marLeft w:val="0"/>
          <w:marRight w:val="0"/>
          <w:marTop w:val="0"/>
          <w:marBottom w:val="0"/>
          <w:divBdr>
            <w:top w:val="none" w:sz="0" w:space="0" w:color="auto"/>
            <w:left w:val="none" w:sz="0" w:space="0" w:color="auto"/>
            <w:bottom w:val="none" w:sz="0" w:space="0" w:color="auto"/>
            <w:right w:val="none" w:sz="0" w:space="0" w:color="auto"/>
          </w:divBdr>
        </w:div>
        <w:div w:id="760227036">
          <w:marLeft w:val="0"/>
          <w:marRight w:val="0"/>
          <w:marTop w:val="0"/>
          <w:marBottom w:val="0"/>
          <w:divBdr>
            <w:top w:val="none" w:sz="0" w:space="0" w:color="auto"/>
            <w:left w:val="none" w:sz="0" w:space="0" w:color="auto"/>
            <w:bottom w:val="none" w:sz="0" w:space="0" w:color="auto"/>
            <w:right w:val="none" w:sz="0" w:space="0" w:color="auto"/>
          </w:divBdr>
        </w:div>
        <w:div w:id="766385539">
          <w:marLeft w:val="0"/>
          <w:marRight w:val="0"/>
          <w:marTop w:val="0"/>
          <w:marBottom w:val="0"/>
          <w:divBdr>
            <w:top w:val="none" w:sz="0" w:space="0" w:color="auto"/>
            <w:left w:val="none" w:sz="0" w:space="0" w:color="auto"/>
            <w:bottom w:val="none" w:sz="0" w:space="0" w:color="auto"/>
            <w:right w:val="none" w:sz="0" w:space="0" w:color="auto"/>
          </w:divBdr>
        </w:div>
        <w:div w:id="794179064">
          <w:marLeft w:val="0"/>
          <w:marRight w:val="0"/>
          <w:marTop w:val="0"/>
          <w:marBottom w:val="0"/>
          <w:divBdr>
            <w:top w:val="none" w:sz="0" w:space="0" w:color="auto"/>
            <w:left w:val="none" w:sz="0" w:space="0" w:color="auto"/>
            <w:bottom w:val="none" w:sz="0" w:space="0" w:color="auto"/>
            <w:right w:val="none" w:sz="0" w:space="0" w:color="auto"/>
          </w:divBdr>
        </w:div>
        <w:div w:id="823163760">
          <w:marLeft w:val="0"/>
          <w:marRight w:val="0"/>
          <w:marTop w:val="0"/>
          <w:marBottom w:val="0"/>
          <w:divBdr>
            <w:top w:val="none" w:sz="0" w:space="0" w:color="auto"/>
            <w:left w:val="none" w:sz="0" w:space="0" w:color="auto"/>
            <w:bottom w:val="none" w:sz="0" w:space="0" w:color="auto"/>
            <w:right w:val="none" w:sz="0" w:space="0" w:color="auto"/>
          </w:divBdr>
        </w:div>
        <w:div w:id="877859277">
          <w:marLeft w:val="0"/>
          <w:marRight w:val="0"/>
          <w:marTop w:val="0"/>
          <w:marBottom w:val="0"/>
          <w:divBdr>
            <w:top w:val="none" w:sz="0" w:space="0" w:color="auto"/>
            <w:left w:val="none" w:sz="0" w:space="0" w:color="auto"/>
            <w:bottom w:val="none" w:sz="0" w:space="0" w:color="auto"/>
            <w:right w:val="none" w:sz="0" w:space="0" w:color="auto"/>
          </w:divBdr>
        </w:div>
        <w:div w:id="884293137">
          <w:marLeft w:val="0"/>
          <w:marRight w:val="0"/>
          <w:marTop w:val="0"/>
          <w:marBottom w:val="0"/>
          <w:divBdr>
            <w:top w:val="none" w:sz="0" w:space="0" w:color="auto"/>
            <w:left w:val="none" w:sz="0" w:space="0" w:color="auto"/>
            <w:bottom w:val="none" w:sz="0" w:space="0" w:color="auto"/>
            <w:right w:val="none" w:sz="0" w:space="0" w:color="auto"/>
          </w:divBdr>
        </w:div>
        <w:div w:id="937374965">
          <w:marLeft w:val="0"/>
          <w:marRight w:val="0"/>
          <w:marTop w:val="0"/>
          <w:marBottom w:val="0"/>
          <w:divBdr>
            <w:top w:val="none" w:sz="0" w:space="0" w:color="auto"/>
            <w:left w:val="none" w:sz="0" w:space="0" w:color="auto"/>
            <w:bottom w:val="none" w:sz="0" w:space="0" w:color="auto"/>
            <w:right w:val="none" w:sz="0" w:space="0" w:color="auto"/>
          </w:divBdr>
        </w:div>
        <w:div w:id="1011949706">
          <w:marLeft w:val="0"/>
          <w:marRight w:val="0"/>
          <w:marTop w:val="0"/>
          <w:marBottom w:val="0"/>
          <w:divBdr>
            <w:top w:val="none" w:sz="0" w:space="0" w:color="auto"/>
            <w:left w:val="none" w:sz="0" w:space="0" w:color="auto"/>
            <w:bottom w:val="none" w:sz="0" w:space="0" w:color="auto"/>
            <w:right w:val="none" w:sz="0" w:space="0" w:color="auto"/>
          </w:divBdr>
        </w:div>
        <w:div w:id="1037970930">
          <w:marLeft w:val="0"/>
          <w:marRight w:val="0"/>
          <w:marTop w:val="0"/>
          <w:marBottom w:val="0"/>
          <w:divBdr>
            <w:top w:val="none" w:sz="0" w:space="0" w:color="auto"/>
            <w:left w:val="none" w:sz="0" w:space="0" w:color="auto"/>
            <w:bottom w:val="none" w:sz="0" w:space="0" w:color="auto"/>
            <w:right w:val="none" w:sz="0" w:space="0" w:color="auto"/>
          </w:divBdr>
        </w:div>
        <w:div w:id="1051810474">
          <w:marLeft w:val="0"/>
          <w:marRight w:val="0"/>
          <w:marTop w:val="0"/>
          <w:marBottom w:val="0"/>
          <w:divBdr>
            <w:top w:val="none" w:sz="0" w:space="0" w:color="auto"/>
            <w:left w:val="none" w:sz="0" w:space="0" w:color="auto"/>
            <w:bottom w:val="none" w:sz="0" w:space="0" w:color="auto"/>
            <w:right w:val="none" w:sz="0" w:space="0" w:color="auto"/>
          </w:divBdr>
        </w:div>
        <w:div w:id="1052268297">
          <w:marLeft w:val="0"/>
          <w:marRight w:val="0"/>
          <w:marTop w:val="0"/>
          <w:marBottom w:val="0"/>
          <w:divBdr>
            <w:top w:val="none" w:sz="0" w:space="0" w:color="auto"/>
            <w:left w:val="none" w:sz="0" w:space="0" w:color="auto"/>
            <w:bottom w:val="none" w:sz="0" w:space="0" w:color="auto"/>
            <w:right w:val="none" w:sz="0" w:space="0" w:color="auto"/>
          </w:divBdr>
        </w:div>
        <w:div w:id="1096822521">
          <w:marLeft w:val="0"/>
          <w:marRight w:val="0"/>
          <w:marTop w:val="0"/>
          <w:marBottom w:val="0"/>
          <w:divBdr>
            <w:top w:val="none" w:sz="0" w:space="0" w:color="auto"/>
            <w:left w:val="none" w:sz="0" w:space="0" w:color="auto"/>
            <w:bottom w:val="none" w:sz="0" w:space="0" w:color="auto"/>
            <w:right w:val="none" w:sz="0" w:space="0" w:color="auto"/>
          </w:divBdr>
        </w:div>
        <w:div w:id="1130316759">
          <w:marLeft w:val="0"/>
          <w:marRight w:val="0"/>
          <w:marTop w:val="0"/>
          <w:marBottom w:val="0"/>
          <w:divBdr>
            <w:top w:val="none" w:sz="0" w:space="0" w:color="auto"/>
            <w:left w:val="none" w:sz="0" w:space="0" w:color="auto"/>
            <w:bottom w:val="none" w:sz="0" w:space="0" w:color="auto"/>
            <w:right w:val="none" w:sz="0" w:space="0" w:color="auto"/>
          </w:divBdr>
        </w:div>
        <w:div w:id="1136679219">
          <w:marLeft w:val="0"/>
          <w:marRight w:val="0"/>
          <w:marTop w:val="0"/>
          <w:marBottom w:val="0"/>
          <w:divBdr>
            <w:top w:val="none" w:sz="0" w:space="0" w:color="auto"/>
            <w:left w:val="none" w:sz="0" w:space="0" w:color="auto"/>
            <w:bottom w:val="none" w:sz="0" w:space="0" w:color="auto"/>
            <w:right w:val="none" w:sz="0" w:space="0" w:color="auto"/>
          </w:divBdr>
        </w:div>
        <w:div w:id="1160388159">
          <w:marLeft w:val="0"/>
          <w:marRight w:val="0"/>
          <w:marTop w:val="0"/>
          <w:marBottom w:val="0"/>
          <w:divBdr>
            <w:top w:val="none" w:sz="0" w:space="0" w:color="auto"/>
            <w:left w:val="none" w:sz="0" w:space="0" w:color="auto"/>
            <w:bottom w:val="none" w:sz="0" w:space="0" w:color="auto"/>
            <w:right w:val="none" w:sz="0" w:space="0" w:color="auto"/>
          </w:divBdr>
        </w:div>
        <w:div w:id="1164928005">
          <w:marLeft w:val="0"/>
          <w:marRight w:val="0"/>
          <w:marTop w:val="0"/>
          <w:marBottom w:val="0"/>
          <w:divBdr>
            <w:top w:val="none" w:sz="0" w:space="0" w:color="auto"/>
            <w:left w:val="none" w:sz="0" w:space="0" w:color="auto"/>
            <w:bottom w:val="none" w:sz="0" w:space="0" w:color="auto"/>
            <w:right w:val="none" w:sz="0" w:space="0" w:color="auto"/>
          </w:divBdr>
        </w:div>
        <w:div w:id="1174684912">
          <w:marLeft w:val="0"/>
          <w:marRight w:val="0"/>
          <w:marTop w:val="0"/>
          <w:marBottom w:val="0"/>
          <w:divBdr>
            <w:top w:val="none" w:sz="0" w:space="0" w:color="auto"/>
            <w:left w:val="none" w:sz="0" w:space="0" w:color="auto"/>
            <w:bottom w:val="none" w:sz="0" w:space="0" w:color="auto"/>
            <w:right w:val="none" w:sz="0" w:space="0" w:color="auto"/>
          </w:divBdr>
        </w:div>
        <w:div w:id="1226648097">
          <w:marLeft w:val="0"/>
          <w:marRight w:val="0"/>
          <w:marTop w:val="0"/>
          <w:marBottom w:val="0"/>
          <w:divBdr>
            <w:top w:val="none" w:sz="0" w:space="0" w:color="auto"/>
            <w:left w:val="none" w:sz="0" w:space="0" w:color="auto"/>
            <w:bottom w:val="none" w:sz="0" w:space="0" w:color="auto"/>
            <w:right w:val="none" w:sz="0" w:space="0" w:color="auto"/>
          </w:divBdr>
        </w:div>
        <w:div w:id="1254127608">
          <w:marLeft w:val="0"/>
          <w:marRight w:val="0"/>
          <w:marTop w:val="0"/>
          <w:marBottom w:val="0"/>
          <w:divBdr>
            <w:top w:val="none" w:sz="0" w:space="0" w:color="auto"/>
            <w:left w:val="none" w:sz="0" w:space="0" w:color="auto"/>
            <w:bottom w:val="none" w:sz="0" w:space="0" w:color="auto"/>
            <w:right w:val="none" w:sz="0" w:space="0" w:color="auto"/>
          </w:divBdr>
        </w:div>
        <w:div w:id="1255241801">
          <w:marLeft w:val="0"/>
          <w:marRight w:val="0"/>
          <w:marTop w:val="0"/>
          <w:marBottom w:val="0"/>
          <w:divBdr>
            <w:top w:val="none" w:sz="0" w:space="0" w:color="auto"/>
            <w:left w:val="none" w:sz="0" w:space="0" w:color="auto"/>
            <w:bottom w:val="none" w:sz="0" w:space="0" w:color="auto"/>
            <w:right w:val="none" w:sz="0" w:space="0" w:color="auto"/>
          </w:divBdr>
        </w:div>
        <w:div w:id="1288467529">
          <w:marLeft w:val="0"/>
          <w:marRight w:val="0"/>
          <w:marTop w:val="0"/>
          <w:marBottom w:val="0"/>
          <w:divBdr>
            <w:top w:val="none" w:sz="0" w:space="0" w:color="auto"/>
            <w:left w:val="none" w:sz="0" w:space="0" w:color="auto"/>
            <w:bottom w:val="none" w:sz="0" w:space="0" w:color="auto"/>
            <w:right w:val="none" w:sz="0" w:space="0" w:color="auto"/>
          </w:divBdr>
        </w:div>
        <w:div w:id="1331256046">
          <w:marLeft w:val="0"/>
          <w:marRight w:val="0"/>
          <w:marTop w:val="0"/>
          <w:marBottom w:val="0"/>
          <w:divBdr>
            <w:top w:val="none" w:sz="0" w:space="0" w:color="auto"/>
            <w:left w:val="none" w:sz="0" w:space="0" w:color="auto"/>
            <w:bottom w:val="none" w:sz="0" w:space="0" w:color="auto"/>
            <w:right w:val="none" w:sz="0" w:space="0" w:color="auto"/>
          </w:divBdr>
        </w:div>
        <w:div w:id="1351956506">
          <w:marLeft w:val="0"/>
          <w:marRight w:val="0"/>
          <w:marTop w:val="0"/>
          <w:marBottom w:val="0"/>
          <w:divBdr>
            <w:top w:val="none" w:sz="0" w:space="0" w:color="auto"/>
            <w:left w:val="none" w:sz="0" w:space="0" w:color="auto"/>
            <w:bottom w:val="none" w:sz="0" w:space="0" w:color="auto"/>
            <w:right w:val="none" w:sz="0" w:space="0" w:color="auto"/>
          </w:divBdr>
        </w:div>
        <w:div w:id="1393851879">
          <w:marLeft w:val="0"/>
          <w:marRight w:val="0"/>
          <w:marTop w:val="0"/>
          <w:marBottom w:val="0"/>
          <w:divBdr>
            <w:top w:val="none" w:sz="0" w:space="0" w:color="auto"/>
            <w:left w:val="none" w:sz="0" w:space="0" w:color="auto"/>
            <w:bottom w:val="none" w:sz="0" w:space="0" w:color="auto"/>
            <w:right w:val="none" w:sz="0" w:space="0" w:color="auto"/>
          </w:divBdr>
        </w:div>
        <w:div w:id="1423331780">
          <w:marLeft w:val="0"/>
          <w:marRight w:val="0"/>
          <w:marTop w:val="0"/>
          <w:marBottom w:val="0"/>
          <w:divBdr>
            <w:top w:val="none" w:sz="0" w:space="0" w:color="auto"/>
            <w:left w:val="none" w:sz="0" w:space="0" w:color="auto"/>
            <w:bottom w:val="none" w:sz="0" w:space="0" w:color="auto"/>
            <w:right w:val="none" w:sz="0" w:space="0" w:color="auto"/>
          </w:divBdr>
        </w:div>
        <w:div w:id="1461921944">
          <w:marLeft w:val="0"/>
          <w:marRight w:val="0"/>
          <w:marTop w:val="0"/>
          <w:marBottom w:val="0"/>
          <w:divBdr>
            <w:top w:val="none" w:sz="0" w:space="0" w:color="auto"/>
            <w:left w:val="none" w:sz="0" w:space="0" w:color="auto"/>
            <w:bottom w:val="none" w:sz="0" w:space="0" w:color="auto"/>
            <w:right w:val="none" w:sz="0" w:space="0" w:color="auto"/>
          </w:divBdr>
        </w:div>
        <w:div w:id="1514538960">
          <w:marLeft w:val="0"/>
          <w:marRight w:val="0"/>
          <w:marTop w:val="0"/>
          <w:marBottom w:val="0"/>
          <w:divBdr>
            <w:top w:val="none" w:sz="0" w:space="0" w:color="auto"/>
            <w:left w:val="none" w:sz="0" w:space="0" w:color="auto"/>
            <w:bottom w:val="none" w:sz="0" w:space="0" w:color="auto"/>
            <w:right w:val="none" w:sz="0" w:space="0" w:color="auto"/>
          </w:divBdr>
        </w:div>
        <w:div w:id="1623656747">
          <w:marLeft w:val="0"/>
          <w:marRight w:val="0"/>
          <w:marTop w:val="0"/>
          <w:marBottom w:val="0"/>
          <w:divBdr>
            <w:top w:val="none" w:sz="0" w:space="0" w:color="auto"/>
            <w:left w:val="none" w:sz="0" w:space="0" w:color="auto"/>
            <w:bottom w:val="none" w:sz="0" w:space="0" w:color="auto"/>
            <w:right w:val="none" w:sz="0" w:space="0" w:color="auto"/>
          </w:divBdr>
        </w:div>
        <w:div w:id="1635524541">
          <w:marLeft w:val="0"/>
          <w:marRight w:val="0"/>
          <w:marTop w:val="0"/>
          <w:marBottom w:val="0"/>
          <w:divBdr>
            <w:top w:val="none" w:sz="0" w:space="0" w:color="auto"/>
            <w:left w:val="none" w:sz="0" w:space="0" w:color="auto"/>
            <w:bottom w:val="none" w:sz="0" w:space="0" w:color="auto"/>
            <w:right w:val="none" w:sz="0" w:space="0" w:color="auto"/>
          </w:divBdr>
        </w:div>
        <w:div w:id="1636720326">
          <w:marLeft w:val="0"/>
          <w:marRight w:val="0"/>
          <w:marTop w:val="0"/>
          <w:marBottom w:val="0"/>
          <w:divBdr>
            <w:top w:val="none" w:sz="0" w:space="0" w:color="auto"/>
            <w:left w:val="none" w:sz="0" w:space="0" w:color="auto"/>
            <w:bottom w:val="none" w:sz="0" w:space="0" w:color="auto"/>
            <w:right w:val="none" w:sz="0" w:space="0" w:color="auto"/>
          </w:divBdr>
        </w:div>
        <w:div w:id="1670407588">
          <w:marLeft w:val="0"/>
          <w:marRight w:val="0"/>
          <w:marTop w:val="0"/>
          <w:marBottom w:val="0"/>
          <w:divBdr>
            <w:top w:val="none" w:sz="0" w:space="0" w:color="auto"/>
            <w:left w:val="none" w:sz="0" w:space="0" w:color="auto"/>
            <w:bottom w:val="none" w:sz="0" w:space="0" w:color="auto"/>
            <w:right w:val="none" w:sz="0" w:space="0" w:color="auto"/>
          </w:divBdr>
        </w:div>
        <w:div w:id="1709988023">
          <w:marLeft w:val="0"/>
          <w:marRight w:val="0"/>
          <w:marTop w:val="0"/>
          <w:marBottom w:val="0"/>
          <w:divBdr>
            <w:top w:val="none" w:sz="0" w:space="0" w:color="auto"/>
            <w:left w:val="none" w:sz="0" w:space="0" w:color="auto"/>
            <w:bottom w:val="none" w:sz="0" w:space="0" w:color="auto"/>
            <w:right w:val="none" w:sz="0" w:space="0" w:color="auto"/>
          </w:divBdr>
        </w:div>
        <w:div w:id="1736122805">
          <w:marLeft w:val="0"/>
          <w:marRight w:val="0"/>
          <w:marTop w:val="0"/>
          <w:marBottom w:val="0"/>
          <w:divBdr>
            <w:top w:val="none" w:sz="0" w:space="0" w:color="auto"/>
            <w:left w:val="none" w:sz="0" w:space="0" w:color="auto"/>
            <w:bottom w:val="none" w:sz="0" w:space="0" w:color="auto"/>
            <w:right w:val="none" w:sz="0" w:space="0" w:color="auto"/>
          </w:divBdr>
        </w:div>
        <w:div w:id="1771968552">
          <w:marLeft w:val="0"/>
          <w:marRight w:val="0"/>
          <w:marTop w:val="0"/>
          <w:marBottom w:val="0"/>
          <w:divBdr>
            <w:top w:val="none" w:sz="0" w:space="0" w:color="auto"/>
            <w:left w:val="none" w:sz="0" w:space="0" w:color="auto"/>
            <w:bottom w:val="none" w:sz="0" w:space="0" w:color="auto"/>
            <w:right w:val="none" w:sz="0" w:space="0" w:color="auto"/>
          </w:divBdr>
        </w:div>
        <w:div w:id="1774011793">
          <w:marLeft w:val="0"/>
          <w:marRight w:val="0"/>
          <w:marTop w:val="0"/>
          <w:marBottom w:val="0"/>
          <w:divBdr>
            <w:top w:val="none" w:sz="0" w:space="0" w:color="auto"/>
            <w:left w:val="none" w:sz="0" w:space="0" w:color="auto"/>
            <w:bottom w:val="none" w:sz="0" w:space="0" w:color="auto"/>
            <w:right w:val="none" w:sz="0" w:space="0" w:color="auto"/>
          </w:divBdr>
        </w:div>
        <w:div w:id="1782528900">
          <w:marLeft w:val="0"/>
          <w:marRight w:val="0"/>
          <w:marTop w:val="0"/>
          <w:marBottom w:val="0"/>
          <w:divBdr>
            <w:top w:val="none" w:sz="0" w:space="0" w:color="auto"/>
            <w:left w:val="none" w:sz="0" w:space="0" w:color="auto"/>
            <w:bottom w:val="none" w:sz="0" w:space="0" w:color="auto"/>
            <w:right w:val="none" w:sz="0" w:space="0" w:color="auto"/>
          </w:divBdr>
        </w:div>
        <w:div w:id="1800687859">
          <w:marLeft w:val="0"/>
          <w:marRight w:val="0"/>
          <w:marTop w:val="0"/>
          <w:marBottom w:val="0"/>
          <w:divBdr>
            <w:top w:val="none" w:sz="0" w:space="0" w:color="auto"/>
            <w:left w:val="none" w:sz="0" w:space="0" w:color="auto"/>
            <w:bottom w:val="none" w:sz="0" w:space="0" w:color="auto"/>
            <w:right w:val="none" w:sz="0" w:space="0" w:color="auto"/>
          </w:divBdr>
        </w:div>
        <w:div w:id="1864586914">
          <w:marLeft w:val="0"/>
          <w:marRight w:val="0"/>
          <w:marTop w:val="0"/>
          <w:marBottom w:val="0"/>
          <w:divBdr>
            <w:top w:val="none" w:sz="0" w:space="0" w:color="auto"/>
            <w:left w:val="none" w:sz="0" w:space="0" w:color="auto"/>
            <w:bottom w:val="none" w:sz="0" w:space="0" w:color="auto"/>
            <w:right w:val="none" w:sz="0" w:space="0" w:color="auto"/>
          </w:divBdr>
        </w:div>
        <w:div w:id="1891919237">
          <w:marLeft w:val="0"/>
          <w:marRight w:val="0"/>
          <w:marTop w:val="0"/>
          <w:marBottom w:val="0"/>
          <w:divBdr>
            <w:top w:val="none" w:sz="0" w:space="0" w:color="auto"/>
            <w:left w:val="none" w:sz="0" w:space="0" w:color="auto"/>
            <w:bottom w:val="none" w:sz="0" w:space="0" w:color="auto"/>
            <w:right w:val="none" w:sz="0" w:space="0" w:color="auto"/>
          </w:divBdr>
        </w:div>
        <w:div w:id="1896239425">
          <w:marLeft w:val="0"/>
          <w:marRight w:val="0"/>
          <w:marTop w:val="0"/>
          <w:marBottom w:val="0"/>
          <w:divBdr>
            <w:top w:val="none" w:sz="0" w:space="0" w:color="auto"/>
            <w:left w:val="none" w:sz="0" w:space="0" w:color="auto"/>
            <w:bottom w:val="none" w:sz="0" w:space="0" w:color="auto"/>
            <w:right w:val="none" w:sz="0" w:space="0" w:color="auto"/>
          </w:divBdr>
        </w:div>
        <w:div w:id="1925070560">
          <w:marLeft w:val="0"/>
          <w:marRight w:val="0"/>
          <w:marTop w:val="0"/>
          <w:marBottom w:val="0"/>
          <w:divBdr>
            <w:top w:val="none" w:sz="0" w:space="0" w:color="auto"/>
            <w:left w:val="none" w:sz="0" w:space="0" w:color="auto"/>
            <w:bottom w:val="none" w:sz="0" w:space="0" w:color="auto"/>
            <w:right w:val="none" w:sz="0" w:space="0" w:color="auto"/>
          </w:divBdr>
        </w:div>
        <w:div w:id="1938905620">
          <w:marLeft w:val="0"/>
          <w:marRight w:val="0"/>
          <w:marTop w:val="0"/>
          <w:marBottom w:val="0"/>
          <w:divBdr>
            <w:top w:val="none" w:sz="0" w:space="0" w:color="auto"/>
            <w:left w:val="none" w:sz="0" w:space="0" w:color="auto"/>
            <w:bottom w:val="none" w:sz="0" w:space="0" w:color="auto"/>
            <w:right w:val="none" w:sz="0" w:space="0" w:color="auto"/>
          </w:divBdr>
        </w:div>
        <w:div w:id="1956404491">
          <w:marLeft w:val="0"/>
          <w:marRight w:val="0"/>
          <w:marTop w:val="0"/>
          <w:marBottom w:val="0"/>
          <w:divBdr>
            <w:top w:val="none" w:sz="0" w:space="0" w:color="auto"/>
            <w:left w:val="none" w:sz="0" w:space="0" w:color="auto"/>
            <w:bottom w:val="none" w:sz="0" w:space="0" w:color="auto"/>
            <w:right w:val="none" w:sz="0" w:space="0" w:color="auto"/>
          </w:divBdr>
        </w:div>
        <w:div w:id="1965770016">
          <w:marLeft w:val="0"/>
          <w:marRight w:val="0"/>
          <w:marTop w:val="0"/>
          <w:marBottom w:val="0"/>
          <w:divBdr>
            <w:top w:val="none" w:sz="0" w:space="0" w:color="auto"/>
            <w:left w:val="none" w:sz="0" w:space="0" w:color="auto"/>
            <w:bottom w:val="none" w:sz="0" w:space="0" w:color="auto"/>
            <w:right w:val="none" w:sz="0" w:space="0" w:color="auto"/>
          </w:divBdr>
        </w:div>
        <w:div w:id="1973363938">
          <w:marLeft w:val="0"/>
          <w:marRight w:val="0"/>
          <w:marTop w:val="0"/>
          <w:marBottom w:val="0"/>
          <w:divBdr>
            <w:top w:val="none" w:sz="0" w:space="0" w:color="auto"/>
            <w:left w:val="none" w:sz="0" w:space="0" w:color="auto"/>
            <w:bottom w:val="none" w:sz="0" w:space="0" w:color="auto"/>
            <w:right w:val="none" w:sz="0" w:space="0" w:color="auto"/>
          </w:divBdr>
        </w:div>
        <w:div w:id="2082756371">
          <w:marLeft w:val="0"/>
          <w:marRight w:val="0"/>
          <w:marTop w:val="0"/>
          <w:marBottom w:val="0"/>
          <w:divBdr>
            <w:top w:val="none" w:sz="0" w:space="0" w:color="auto"/>
            <w:left w:val="none" w:sz="0" w:space="0" w:color="auto"/>
            <w:bottom w:val="none" w:sz="0" w:space="0" w:color="auto"/>
            <w:right w:val="none" w:sz="0" w:space="0" w:color="auto"/>
          </w:divBdr>
        </w:div>
        <w:div w:id="2093425318">
          <w:marLeft w:val="0"/>
          <w:marRight w:val="0"/>
          <w:marTop w:val="0"/>
          <w:marBottom w:val="0"/>
          <w:divBdr>
            <w:top w:val="none" w:sz="0" w:space="0" w:color="auto"/>
            <w:left w:val="none" w:sz="0" w:space="0" w:color="auto"/>
            <w:bottom w:val="none" w:sz="0" w:space="0" w:color="auto"/>
            <w:right w:val="none" w:sz="0" w:space="0" w:color="auto"/>
          </w:divBdr>
        </w:div>
        <w:div w:id="2097897664">
          <w:marLeft w:val="0"/>
          <w:marRight w:val="0"/>
          <w:marTop w:val="0"/>
          <w:marBottom w:val="0"/>
          <w:divBdr>
            <w:top w:val="none" w:sz="0" w:space="0" w:color="auto"/>
            <w:left w:val="none" w:sz="0" w:space="0" w:color="auto"/>
            <w:bottom w:val="none" w:sz="0" w:space="0" w:color="auto"/>
            <w:right w:val="none" w:sz="0" w:space="0" w:color="auto"/>
          </w:divBdr>
        </w:div>
        <w:div w:id="2131047934">
          <w:marLeft w:val="0"/>
          <w:marRight w:val="0"/>
          <w:marTop w:val="0"/>
          <w:marBottom w:val="0"/>
          <w:divBdr>
            <w:top w:val="none" w:sz="0" w:space="0" w:color="auto"/>
            <w:left w:val="none" w:sz="0" w:space="0" w:color="auto"/>
            <w:bottom w:val="none" w:sz="0" w:space="0" w:color="auto"/>
            <w:right w:val="none" w:sz="0" w:space="0" w:color="auto"/>
          </w:divBdr>
        </w:div>
        <w:div w:id="2141455398">
          <w:marLeft w:val="0"/>
          <w:marRight w:val="0"/>
          <w:marTop w:val="0"/>
          <w:marBottom w:val="0"/>
          <w:divBdr>
            <w:top w:val="none" w:sz="0" w:space="0" w:color="auto"/>
            <w:left w:val="none" w:sz="0" w:space="0" w:color="auto"/>
            <w:bottom w:val="none" w:sz="0" w:space="0" w:color="auto"/>
            <w:right w:val="none" w:sz="0" w:space="0" w:color="auto"/>
          </w:divBdr>
        </w:div>
      </w:divsChild>
    </w:div>
    <w:div w:id="1145120576">
      <w:bodyDiv w:val="1"/>
      <w:marLeft w:val="0"/>
      <w:marRight w:val="0"/>
      <w:marTop w:val="0"/>
      <w:marBottom w:val="0"/>
      <w:divBdr>
        <w:top w:val="none" w:sz="0" w:space="0" w:color="auto"/>
        <w:left w:val="none" w:sz="0" w:space="0" w:color="auto"/>
        <w:bottom w:val="none" w:sz="0" w:space="0" w:color="auto"/>
        <w:right w:val="none" w:sz="0" w:space="0" w:color="auto"/>
      </w:divBdr>
    </w:div>
    <w:div w:id="1146363210">
      <w:marLeft w:val="0"/>
      <w:marRight w:val="0"/>
      <w:marTop w:val="0"/>
      <w:marBottom w:val="0"/>
      <w:divBdr>
        <w:top w:val="none" w:sz="0" w:space="0" w:color="auto"/>
        <w:left w:val="none" w:sz="0" w:space="0" w:color="auto"/>
        <w:bottom w:val="none" w:sz="0" w:space="0" w:color="auto"/>
        <w:right w:val="none" w:sz="0" w:space="0" w:color="auto"/>
      </w:divBdr>
    </w:div>
    <w:div w:id="1147436992">
      <w:bodyDiv w:val="1"/>
      <w:marLeft w:val="0"/>
      <w:marRight w:val="0"/>
      <w:marTop w:val="0"/>
      <w:marBottom w:val="0"/>
      <w:divBdr>
        <w:top w:val="none" w:sz="0" w:space="0" w:color="auto"/>
        <w:left w:val="none" w:sz="0" w:space="0" w:color="auto"/>
        <w:bottom w:val="none" w:sz="0" w:space="0" w:color="auto"/>
        <w:right w:val="none" w:sz="0" w:space="0" w:color="auto"/>
      </w:divBdr>
    </w:div>
    <w:div w:id="1147822936">
      <w:marLeft w:val="0"/>
      <w:marRight w:val="0"/>
      <w:marTop w:val="0"/>
      <w:marBottom w:val="0"/>
      <w:divBdr>
        <w:top w:val="none" w:sz="0" w:space="0" w:color="auto"/>
        <w:left w:val="none" w:sz="0" w:space="0" w:color="auto"/>
        <w:bottom w:val="none" w:sz="0" w:space="0" w:color="auto"/>
        <w:right w:val="none" w:sz="0" w:space="0" w:color="auto"/>
      </w:divBdr>
    </w:div>
    <w:div w:id="1148716185">
      <w:marLeft w:val="0"/>
      <w:marRight w:val="0"/>
      <w:marTop w:val="0"/>
      <w:marBottom w:val="0"/>
      <w:divBdr>
        <w:top w:val="none" w:sz="0" w:space="0" w:color="auto"/>
        <w:left w:val="none" w:sz="0" w:space="0" w:color="auto"/>
        <w:bottom w:val="none" w:sz="0" w:space="0" w:color="auto"/>
        <w:right w:val="none" w:sz="0" w:space="0" w:color="auto"/>
      </w:divBdr>
    </w:div>
    <w:div w:id="1150252749">
      <w:bodyDiv w:val="1"/>
      <w:marLeft w:val="0"/>
      <w:marRight w:val="0"/>
      <w:marTop w:val="0"/>
      <w:marBottom w:val="0"/>
      <w:divBdr>
        <w:top w:val="none" w:sz="0" w:space="0" w:color="auto"/>
        <w:left w:val="none" w:sz="0" w:space="0" w:color="auto"/>
        <w:bottom w:val="none" w:sz="0" w:space="0" w:color="auto"/>
        <w:right w:val="none" w:sz="0" w:space="0" w:color="auto"/>
      </w:divBdr>
    </w:div>
    <w:div w:id="1150710302">
      <w:bodyDiv w:val="1"/>
      <w:marLeft w:val="0"/>
      <w:marRight w:val="0"/>
      <w:marTop w:val="0"/>
      <w:marBottom w:val="0"/>
      <w:divBdr>
        <w:top w:val="none" w:sz="0" w:space="0" w:color="auto"/>
        <w:left w:val="none" w:sz="0" w:space="0" w:color="auto"/>
        <w:bottom w:val="none" w:sz="0" w:space="0" w:color="auto"/>
        <w:right w:val="none" w:sz="0" w:space="0" w:color="auto"/>
      </w:divBdr>
    </w:div>
    <w:div w:id="1151868275">
      <w:bodyDiv w:val="1"/>
      <w:marLeft w:val="0"/>
      <w:marRight w:val="0"/>
      <w:marTop w:val="0"/>
      <w:marBottom w:val="0"/>
      <w:divBdr>
        <w:top w:val="none" w:sz="0" w:space="0" w:color="auto"/>
        <w:left w:val="none" w:sz="0" w:space="0" w:color="auto"/>
        <w:bottom w:val="none" w:sz="0" w:space="0" w:color="auto"/>
        <w:right w:val="none" w:sz="0" w:space="0" w:color="auto"/>
      </w:divBdr>
    </w:div>
    <w:div w:id="1151947131">
      <w:marLeft w:val="0"/>
      <w:marRight w:val="0"/>
      <w:marTop w:val="0"/>
      <w:marBottom w:val="0"/>
      <w:divBdr>
        <w:top w:val="none" w:sz="0" w:space="0" w:color="auto"/>
        <w:left w:val="none" w:sz="0" w:space="0" w:color="auto"/>
        <w:bottom w:val="none" w:sz="0" w:space="0" w:color="auto"/>
        <w:right w:val="none" w:sz="0" w:space="0" w:color="auto"/>
      </w:divBdr>
    </w:div>
    <w:div w:id="1153134583">
      <w:bodyDiv w:val="1"/>
      <w:marLeft w:val="0"/>
      <w:marRight w:val="0"/>
      <w:marTop w:val="0"/>
      <w:marBottom w:val="0"/>
      <w:divBdr>
        <w:top w:val="none" w:sz="0" w:space="0" w:color="auto"/>
        <w:left w:val="none" w:sz="0" w:space="0" w:color="auto"/>
        <w:bottom w:val="none" w:sz="0" w:space="0" w:color="auto"/>
        <w:right w:val="none" w:sz="0" w:space="0" w:color="auto"/>
      </w:divBdr>
    </w:div>
    <w:div w:id="1153329653">
      <w:bodyDiv w:val="1"/>
      <w:marLeft w:val="0"/>
      <w:marRight w:val="0"/>
      <w:marTop w:val="0"/>
      <w:marBottom w:val="0"/>
      <w:divBdr>
        <w:top w:val="none" w:sz="0" w:space="0" w:color="auto"/>
        <w:left w:val="none" w:sz="0" w:space="0" w:color="auto"/>
        <w:bottom w:val="none" w:sz="0" w:space="0" w:color="auto"/>
        <w:right w:val="none" w:sz="0" w:space="0" w:color="auto"/>
      </w:divBdr>
    </w:div>
    <w:div w:id="1153793954">
      <w:marLeft w:val="0"/>
      <w:marRight w:val="0"/>
      <w:marTop w:val="0"/>
      <w:marBottom w:val="0"/>
      <w:divBdr>
        <w:top w:val="none" w:sz="0" w:space="0" w:color="auto"/>
        <w:left w:val="none" w:sz="0" w:space="0" w:color="auto"/>
        <w:bottom w:val="none" w:sz="0" w:space="0" w:color="auto"/>
        <w:right w:val="none" w:sz="0" w:space="0" w:color="auto"/>
      </w:divBdr>
    </w:div>
    <w:div w:id="1154755505">
      <w:bodyDiv w:val="1"/>
      <w:marLeft w:val="0"/>
      <w:marRight w:val="0"/>
      <w:marTop w:val="0"/>
      <w:marBottom w:val="0"/>
      <w:divBdr>
        <w:top w:val="none" w:sz="0" w:space="0" w:color="auto"/>
        <w:left w:val="none" w:sz="0" w:space="0" w:color="auto"/>
        <w:bottom w:val="none" w:sz="0" w:space="0" w:color="auto"/>
        <w:right w:val="none" w:sz="0" w:space="0" w:color="auto"/>
      </w:divBdr>
    </w:div>
    <w:div w:id="1154762951">
      <w:bodyDiv w:val="1"/>
      <w:marLeft w:val="0"/>
      <w:marRight w:val="0"/>
      <w:marTop w:val="0"/>
      <w:marBottom w:val="0"/>
      <w:divBdr>
        <w:top w:val="none" w:sz="0" w:space="0" w:color="auto"/>
        <w:left w:val="none" w:sz="0" w:space="0" w:color="auto"/>
        <w:bottom w:val="none" w:sz="0" w:space="0" w:color="auto"/>
        <w:right w:val="none" w:sz="0" w:space="0" w:color="auto"/>
      </w:divBdr>
    </w:div>
    <w:div w:id="1156993101">
      <w:bodyDiv w:val="1"/>
      <w:marLeft w:val="0"/>
      <w:marRight w:val="0"/>
      <w:marTop w:val="0"/>
      <w:marBottom w:val="0"/>
      <w:divBdr>
        <w:top w:val="none" w:sz="0" w:space="0" w:color="auto"/>
        <w:left w:val="none" w:sz="0" w:space="0" w:color="auto"/>
        <w:bottom w:val="none" w:sz="0" w:space="0" w:color="auto"/>
        <w:right w:val="none" w:sz="0" w:space="0" w:color="auto"/>
      </w:divBdr>
    </w:div>
    <w:div w:id="1157184234">
      <w:bodyDiv w:val="1"/>
      <w:marLeft w:val="0"/>
      <w:marRight w:val="0"/>
      <w:marTop w:val="0"/>
      <w:marBottom w:val="0"/>
      <w:divBdr>
        <w:top w:val="none" w:sz="0" w:space="0" w:color="auto"/>
        <w:left w:val="none" w:sz="0" w:space="0" w:color="auto"/>
        <w:bottom w:val="none" w:sz="0" w:space="0" w:color="auto"/>
        <w:right w:val="none" w:sz="0" w:space="0" w:color="auto"/>
      </w:divBdr>
    </w:div>
    <w:div w:id="1157528237">
      <w:bodyDiv w:val="1"/>
      <w:marLeft w:val="0"/>
      <w:marRight w:val="0"/>
      <w:marTop w:val="0"/>
      <w:marBottom w:val="0"/>
      <w:divBdr>
        <w:top w:val="none" w:sz="0" w:space="0" w:color="auto"/>
        <w:left w:val="none" w:sz="0" w:space="0" w:color="auto"/>
        <w:bottom w:val="none" w:sz="0" w:space="0" w:color="auto"/>
        <w:right w:val="none" w:sz="0" w:space="0" w:color="auto"/>
      </w:divBdr>
    </w:div>
    <w:div w:id="1157571690">
      <w:bodyDiv w:val="1"/>
      <w:marLeft w:val="0"/>
      <w:marRight w:val="0"/>
      <w:marTop w:val="0"/>
      <w:marBottom w:val="0"/>
      <w:divBdr>
        <w:top w:val="none" w:sz="0" w:space="0" w:color="auto"/>
        <w:left w:val="none" w:sz="0" w:space="0" w:color="auto"/>
        <w:bottom w:val="none" w:sz="0" w:space="0" w:color="auto"/>
        <w:right w:val="none" w:sz="0" w:space="0" w:color="auto"/>
      </w:divBdr>
    </w:div>
    <w:div w:id="1157768942">
      <w:bodyDiv w:val="1"/>
      <w:marLeft w:val="0"/>
      <w:marRight w:val="0"/>
      <w:marTop w:val="0"/>
      <w:marBottom w:val="0"/>
      <w:divBdr>
        <w:top w:val="none" w:sz="0" w:space="0" w:color="auto"/>
        <w:left w:val="none" w:sz="0" w:space="0" w:color="auto"/>
        <w:bottom w:val="none" w:sz="0" w:space="0" w:color="auto"/>
        <w:right w:val="none" w:sz="0" w:space="0" w:color="auto"/>
      </w:divBdr>
    </w:div>
    <w:div w:id="1158032055">
      <w:bodyDiv w:val="1"/>
      <w:marLeft w:val="0"/>
      <w:marRight w:val="0"/>
      <w:marTop w:val="0"/>
      <w:marBottom w:val="0"/>
      <w:divBdr>
        <w:top w:val="none" w:sz="0" w:space="0" w:color="auto"/>
        <w:left w:val="none" w:sz="0" w:space="0" w:color="auto"/>
        <w:bottom w:val="none" w:sz="0" w:space="0" w:color="auto"/>
        <w:right w:val="none" w:sz="0" w:space="0" w:color="auto"/>
      </w:divBdr>
    </w:div>
    <w:div w:id="1158114254">
      <w:marLeft w:val="0"/>
      <w:marRight w:val="0"/>
      <w:marTop w:val="0"/>
      <w:marBottom w:val="0"/>
      <w:divBdr>
        <w:top w:val="none" w:sz="0" w:space="0" w:color="auto"/>
        <w:left w:val="none" w:sz="0" w:space="0" w:color="auto"/>
        <w:bottom w:val="none" w:sz="0" w:space="0" w:color="auto"/>
        <w:right w:val="none" w:sz="0" w:space="0" w:color="auto"/>
      </w:divBdr>
    </w:div>
    <w:div w:id="1158307981">
      <w:bodyDiv w:val="1"/>
      <w:marLeft w:val="0"/>
      <w:marRight w:val="0"/>
      <w:marTop w:val="0"/>
      <w:marBottom w:val="0"/>
      <w:divBdr>
        <w:top w:val="none" w:sz="0" w:space="0" w:color="auto"/>
        <w:left w:val="none" w:sz="0" w:space="0" w:color="auto"/>
        <w:bottom w:val="none" w:sz="0" w:space="0" w:color="auto"/>
        <w:right w:val="none" w:sz="0" w:space="0" w:color="auto"/>
      </w:divBdr>
    </w:div>
    <w:div w:id="1158879874">
      <w:bodyDiv w:val="1"/>
      <w:marLeft w:val="0"/>
      <w:marRight w:val="0"/>
      <w:marTop w:val="0"/>
      <w:marBottom w:val="0"/>
      <w:divBdr>
        <w:top w:val="none" w:sz="0" w:space="0" w:color="auto"/>
        <w:left w:val="none" w:sz="0" w:space="0" w:color="auto"/>
        <w:bottom w:val="none" w:sz="0" w:space="0" w:color="auto"/>
        <w:right w:val="none" w:sz="0" w:space="0" w:color="auto"/>
      </w:divBdr>
    </w:div>
    <w:div w:id="1158881345">
      <w:bodyDiv w:val="1"/>
      <w:marLeft w:val="0"/>
      <w:marRight w:val="0"/>
      <w:marTop w:val="0"/>
      <w:marBottom w:val="0"/>
      <w:divBdr>
        <w:top w:val="none" w:sz="0" w:space="0" w:color="auto"/>
        <w:left w:val="none" w:sz="0" w:space="0" w:color="auto"/>
        <w:bottom w:val="none" w:sz="0" w:space="0" w:color="auto"/>
        <w:right w:val="none" w:sz="0" w:space="0" w:color="auto"/>
      </w:divBdr>
    </w:div>
    <w:div w:id="1159078424">
      <w:bodyDiv w:val="1"/>
      <w:marLeft w:val="0"/>
      <w:marRight w:val="0"/>
      <w:marTop w:val="0"/>
      <w:marBottom w:val="0"/>
      <w:divBdr>
        <w:top w:val="none" w:sz="0" w:space="0" w:color="auto"/>
        <w:left w:val="none" w:sz="0" w:space="0" w:color="auto"/>
        <w:bottom w:val="none" w:sz="0" w:space="0" w:color="auto"/>
        <w:right w:val="none" w:sz="0" w:space="0" w:color="auto"/>
      </w:divBdr>
    </w:div>
    <w:div w:id="1159422941">
      <w:bodyDiv w:val="1"/>
      <w:marLeft w:val="0"/>
      <w:marRight w:val="0"/>
      <w:marTop w:val="0"/>
      <w:marBottom w:val="0"/>
      <w:divBdr>
        <w:top w:val="none" w:sz="0" w:space="0" w:color="auto"/>
        <w:left w:val="none" w:sz="0" w:space="0" w:color="auto"/>
        <w:bottom w:val="none" w:sz="0" w:space="0" w:color="auto"/>
        <w:right w:val="none" w:sz="0" w:space="0" w:color="auto"/>
      </w:divBdr>
    </w:div>
    <w:div w:id="1159923161">
      <w:bodyDiv w:val="1"/>
      <w:marLeft w:val="0"/>
      <w:marRight w:val="0"/>
      <w:marTop w:val="0"/>
      <w:marBottom w:val="0"/>
      <w:divBdr>
        <w:top w:val="none" w:sz="0" w:space="0" w:color="auto"/>
        <w:left w:val="none" w:sz="0" w:space="0" w:color="auto"/>
        <w:bottom w:val="none" w:sz="0" w:space="0" w:color="auto"/>
        <w:right w:val="none" w:sz="0" w:space="0" w:color="auto"/>
      </w:divBdr>
      <w:divsChild>
        <w:div w:id="4095165">
          <w:marLeft w:val="0"/>
          <w:marRight w:val="0"/>
          <w:marTop w:val="0"/>
          <w:marBottom w:val="0"/>
          <w:divBdr>
            <w:top w:val="none" w:sz="0" w:space="0" w:color="auto"/>
            <w:left w:val="none" w:sz="0" w:space="0" w:color="auto"/>
            <w:bottom w:val="none" w:sz="0" w:space="0" w:color="auto"/>
            <w:right w:val="none" w:sz="0" w:space="0" w:color="auto"/>
          </w:divBdr>
        </w:div>
        <w:div w:id="24910588">
          <w:marLeft w:val="0"/>
          <w:marRight w:val="0"/>
          <w:marTop w:val="0"/>
          <w:marBottom w:val="0"/>
          <w:divBdr>
            <w:top w:val="none" w:sz="0" w:space="0" w:color="auto"/>
            <w:left w:val="none" w:sz="0" w:space="0" w:color="auto"/>
            <w:bottom w:val="none" w:sz="0" w:space="0" w:color="auto"/>
            <w:right w:val="none" w:sz="0" w:space="0" w:color="auto"/>
          </w:divBdr>
        </w:div>
        <w:div w:id="72240131">
          <w:marLeft w:val="0"/>
          <w:marRight w:val="0"/>
          <w:marTop w:val="0"/>
          <w:marBottom w:val="0"/>
          <w:divBdr>
            <w:top w:val="none" w:sz="0" w:space="0" w:color="auto"/>
            <w:left w:val="none" w:sz="0" w:space="0" w:color="auto"/>
            <w:bottom w:val="none" w:sz="0" w:space="0" w:color="auto"/>
            <w:right w:val="none" w:sz="0" w:space="0" w:color="auto"/>
          </w:divBdr>
        </w:div>
        <w:div w:id="96218669">
          <w:marLeft w:val="0"/>
          <w:marRight w:val="0"/>
          <w:marTop w:val="0"/>
          <w:marBottom w:val="0"/>
          <w:divBdr>
            <w:top w:val="none" w:sz="0" w:space="0" w:color="auto"/>
            <w:left w:val="none" w:sz="0" w:space="0" w:color="auto"/>
            <w:bottom w:val="none" w:sz="0" w:space="0" w:color="auto"/>
            <w:right w:val="none" w:sz="0" w:space="0" w:color="auto"/>
          </w:divBdr>
        </w:div>
        <w:div w:id="126094057">
          <w:marLeft w:val="0"/>
          <w:marRight w:val="0"/>
          <w:marTop w:val="0"/>
          <w:marBottom w:val="0"/>
          <w:divBdr>
            <w:top w:val="none" w:sz="0" w:space="0" w:color="auto"/>
            <w:left w:val="none" w:sz="0" w:space="0" w:color="auto"/>
            <w:bottom w:val="none" w:sz="0" w:space="0" w:color="auto"/>
            <w:right w:val="none" w:sz="0" w:space="0" w:color="auto"/>
          </w:divBdr>
        </w:div>
        <w:div w:id="134494426">
          <w:marLeft w:val="0"/>
          <w:marRight w:val="0"/>
          <w:marTop w:val="0"/>
          <w:marBottom w:val="0"/>
          <w:divBdr>
            <w:top w:val="none" w:sz="0" w:space="0" w:color="auto"/>
            <w:left w:val="none" w:sz="0" w:space="0" w:color="auto"/>
            <w:bottom w:val="none" w:sz="0" w:space="0" w:color="auto"/>
            <w:right w:val="none" w:sz="0" w:space="0" w:color="auto"/>
          </w:divBdr>
        </w:div>
        <w:div w:id="150605313">
          <w:marLeft w:val="0"/>
          <w:marRight w:val="0"/>
          <w:marTop w:val="0"/>
          <w:marBottom w:val="0"/>
          <w:divBdr>
            <w:top w:val="none" w:sz="0" w:space="0" w:color="auto"/>
            <w:left w:val="none" w:sz="0" w:space="0" w:color="auto"/>
            <w:bottom w:val="none" w:sz="0" w:space="0" w:color="auto"/>
            <w:right w:val="none" w:sz="0" w:space="0" w:color="auto"/>
          </w:divBdr>
        </w:div>
        <w:div w:id="196890321">
          <w:marLeft w:val="0"/>
          <w:marRight w:val="0"/>
          <w:marTop w:val="0"/>
          <w:marBottom w:val="0"/>
          <w:divBdr>
            <w:top w:val="none" w:sz="0" w:space="0" w:color="auto"/>
            <w:left w:val="none" w:sz="0" w:space="0" w:color="auto"/>
            <w:bottom w:val="none" w:sz="0" w:space="0" w:color="auto"/>
            <w:right w:val="none" w:sz="0" w:space="0" w:color="auto"/>
          </w:divBdr>
        </w:div>
        <w:div w:id="222064377">
          <w:marLeft w:val="0"/>
          <w:marRight w:val="0"/>
          <w:marTop w:val="0"/>
          <w:marBottom w:val="0"/>
          <w:divBdr>
            <w:top w:val="none" w:sz="0" w:space="0" w:color="auto"/>
            <w:left w:val="none" w:sz="0" w:space="0" w:color="auto"/>
            <w:bottom w:val="none" w:sz="0" w:space="0" w:color="auto"/>
            <w:right w:val="none" w:sz="0" w:space="0" w:color="auto"/>
          </w:divBdr>
        </w:div>
        <w:div w:id="264773103">
          <w:marLeft w:val="0"/>
          <w:marRight w:val="0"/>
          <w:marTop w:val="0"/>
          <w:marBottom w:val="0"/>
          <w:divBdr>
            <w:top w:val="none" w:sz="0" w:space="0" w:color="auto"/>
            <w:left w:val="none" w:sz="0" w:space="0" w:color="auto"/>
            <w:bottom w:val="none" w:sz="0" w:space="0" w:color="auto"/>
            <w:right w:val="none" w:sz="0" w:space="0" w:color="auto"/>
          </w:divBdr>
        </w:div>
        <w:div w:id="314070184">
          <w:marLeft w:val="0"/>
          <w:marRight w:val="0"/>
          <w:marTop w:val="0"/>
          <w:marBottom w:val="0"/>
          <w:divBdr>
            <w:top w:val="none" w:sz="0" w:space="0" w:color="auto"/>
            <w:left w:val="none" w:sz="0" w:space="0" w:color="auto"/>
            <w:bottom w:val="none" w:sz="0" w:space="0" w:color="auto"/>
            <w:right w:val="none" w:sz="0" w:space="0" w:color="auto"/>
          </w:divBdr>
        </w:div>
        <w:div w:id="329139972">
          <w:marLeft w:val="0"/>
          <w:marRight w:val="0"/>
          <w:marTop w:val="0"/>
          <w:marBottom w:val="0"/>
          <w:divBdr>
            <w:top w:val="none" w:sz="0" w:space="0" w:color="auto"/>
            <w:left w:val="none" w:sz="0" w:space="0" w:color="auto"/>
            <w:bottom w:val="none" w:sz="0" w:space="0" w:color="auto"/>
            <w:right w:val="none" w:sz="0" w:space="0" w:color="auto"/>
          </w:divBdr>
        </w:div>
        <w:div w:id="337926548">
          <w:marLeft w:val="0"/>
          <w:marRight w:val="0"/>
          <w:marTop w:val="0"/>
          <w:marBottom w:val="0"/>
          <w:divBdr>
            <w:top w:val="none" w:sz="0" w:space="0" w:color="auto"/>
            <w:left w:val="none" w:sz="0" w:space="0" w:color="auto"/>
            <w:bottom w:val="none" w:sz="0" w:space="0" w:color="auto"/>
            <w:right w:val="none" w:sz="0" w:space="0" w:color="auto"/>
          </w:divBdr>
        </w:div>
        <w:div w:id="350112887">
          <w:marLeft w:val="0"/>
          <w:marRight w:val="0"/>
          <w:marTop w:val="0"/>
          <w:marBottom w:val="0"/>
          <w:divBdr>
            <w:top w:val="none" w:sz="0" w:space="0" w:color="auto"/>
            <w:left w:val="none" w:sz="0" w:space="0" w:color="auto"/>
            <w:bottom w:val="none" w:sz="0" w:space="0" w:color="auto"/>
            <w:right w:val="none" w:sz="0" w:space="0" w:color="auto"/>
          </w:divBdr>
        </w:div>
        <w:div w:id="352614796">
          <w:marLeft w:val="0"/>
          <w:marRight w:val="0"/>
          <w:marTop w:val="0"/>
          <w:marBottom w:val="0"/>
          <w:divBdr>
            <w:top w:val="none" w:sz="0" w:space="0" w:color="auto"/>
            <w:left w:val="none" w:sz="0" w:space="0" w:color="auto"/>
            <w:bottom w:val="none" w:sz="0" w:space="0" w:color="auto"/>
            <w:right w:val="none" w:sz="0" w:space="0" w:color="auto"/>
          </w:divBdr>
        </w:div>
        <w:div w:id="359934833">
          <w:marLeft w:val="0"/>
          <w:marRight w:val="0"/>
          <w:marTop w:val="0"/>
          <w:marBottom w:val="0"/>
          <w:divBdr>
            <w:top w:val="none" w:sz="0" w:space="0" w:color="auto"/>
            <w:left w:val="none" w:sz="0" w:space="0" w:color="auto"/>
            <w:bottom w:val="none" w:sz="0" w:space="0" w:color="auto"/>
            <w:right w:val="none" w:sz="0" w:space="0" w:color="auto"/>
          </w:divBdr>
        </w:div>
        <w:div w:id="373891345">
          <w:marLeft w:val="0"/>
          <w:marRight w:val="0"/>
          <w:marTop w:val="0"/>
          <w:marBottom w:val="0"/>
          <w:divBdr>
            <w:top w:val="none" w:sz="0" w:space="0" w:color="auto"/>
            <w:left w:val="none" w:sz="0" w:space="0" w:color="auto"/>
            <w:bottom w:val="none" w:sz="0" w:space="0" w:color="auto"/>
            <w:right w:val="none" w:sz="0" w:space="0" w:color="auto"/>
          </w:divBdr>
        </w:div>
        <w:div w:id="437874463">
          <w:marLeft w:val="0"/>
          <w:marRight w:val="0"/>
          <w:marTop w:val="0"/>
          <w:marBottom w:val="0"/>
          <w:divBdr>
            <w:top w:val="none" w:sz="0" w:space="0" w:color="auto"/>
            <w:left w:val="none" w:sz="0" w:space="0" w:color="auto"/>
            <w:bottom w:val="none" w:sz="0" w:space="0" w:color="auto"/>
            <w:right w:val="none" w:sz="0" w:space="0" w:color="auto"/>
          </w:divBdr>
        </w:div>
        <w:div w:id="468597271">
          <w:marLeft w:val="0"/>
          <w:marRight w:val="0"/>
          <w:marTop w:val="0"/>
          <w:marBottom w:val="0"/>
          <w:divBdr>
            <w:top w:val="none" w:sz="0" w:space="0" w:color="auto"/>
            <w:left w:val="none" w:sz="0" w:space="0" w:color="auto"/>
            <w:bottom w:val="none" w:sz="0" w:space="0" w:color="auto"/>
            <w:right w:val="none" w:sz="0" w:space="0" w:color="auto"/>
          </w:divBdr>
        </w:div>
        <w:div w:id="476654929">
          <w:marLeft w:val="0"/>
          <w:marRight w:val="0"/>
          <w:marTop w:val="0"/>
          <w:marBottom w:val="0"/>
          <w:divBdr>
            <w:top w:val="none" w:sz="0" w:space="0" w:color="auto"/>
            <w:left w:val="none" w:sz="0" w:space="0" w:color="auto"/>
            <w:bottom w:val="none" w:sz="0" w:space="0" w:color="auto"/>
            <w:right w:val="none" w:sz="0" w:space="0" w:color="auto"/>
          </w:divBdr>
        </w:div>
        <w:div w:id="528882841">
          <w:marLeft w:val="0"/>
          <w:marRight w:val="0"/>
          <w:marTop w:val="0"/>
          <w:marBottom w:val="0"/>
          <w:divBdr>
            <w:top w:val="none" w:sz="0" w:space="0" w:color="auto"/>
            <w:left w:val="none" w:sz="0" w:space="0" w:color="auto"/>
            <w:bottom w:val="none" w:sz="0" w:space="0" w:color="auto"/>
            <w:right w:val="none" w:sz="0" w:space="0" w:color="auto"/>
          </w:divBdr>
        </w:div>
        <w:div w:id="533084439">
          <w:marLeft w:val="0"/>
          <w:marRight w:val="0"/>
          <w:marTop w:val="0"/>
          <w:marBottom w:val="0"/>
          <w:divBdr>
            <w:top w:val="none" w:sz="0" w:space="0" w:color="auto"/>
            <w:left w:val="none" w:sz="0" w:space="0" w:color="auto"/>
            <w:bottom w:val="none" w:sz="0" w:space="0" w:color="auto"/>
            <w:right w:val="none" w:sz="0" w:space="0" w:color="auto"/>
          </w:divBdr>
        </w:div>
        <w:div w:id="620654729">
          <w:marLeft w:val="0"/>
          <w:marRight w:val="0"/>
          <w:marTop w:val="0"/>
          <w:marBottom w:val="0"/>
          <w:divBdr>
            <w:top w:val="none" w:sz="0" w:space="0" w:color="auto"/>
            <w:left w:val="none" w:sz="0" w:space="0" w:color="auto"/>
            <w:bottom w:val="none" w:sz="0" w:space="0" w:color="auto"/>
            <w:right w:val="none" w:sz="0" w:space="0" w:color="auto"/>
          </w:divBdr>
        </w:div>
        <w:div w:id="671181887">
          <w:marLeft w:val="0"/>
          <w:marRight w:val="0"/>
          <w:marTop w:val="0"/>
          <w:marBottom w:val="0"/>
          <w:divBdr>
            <w:top w:val="none" w:sz="0" w:space="0" w:color="auto"/>
            <w:left w:val="none" w:sz="0" w:space="0" w:color="auto"/>
            <w:bottom w:val="none" w:sz="0" w:space="0" w:color="auto"/>
            <w:right w:val="none" w:sz="0" w:space="0" w:color="auto"/>
          </w:divBdr>
        </w:div>
        <w:div w:id="697660477">
          <w:marLeft w:val="0"/>
          <w:marRight w:val="0"/>
          <w:marTop w:val="0"/>
          <w:marBottom w:val="0"/>
          <w:divBdr>
            <w:top w:val="none" w:sz="0" w:space="0" w:color="auto"/>
            <w:left w:val="none" w:sz="0" w:space="0" w:color="auto"/>
            <w:bottom w:val="none" w:sz="0" w:space="0" w:color="auto"/>
            <w:right w:val="none" w:sz="0" w:space="0" w:color="auto"/>
          </w:divBdr>
        </w:div>
        <w:div w:id="715006509">
          <w:marLeft w:val="0"/>
          <w:marRight w:val="0"/>
          <w:marTop w:val="0"/>
          <w:marBottom w:val="0"/>
          <w:divBdr>
            <w:top w:val="none" w:sz="0" w:space="0" w:color="auto"/>
            <w:left w:val="none" w:sz="0" w:space="0" w:color="auto"/>
            <w:bottom w:val="none" w:sz="0" w:space="0" w:color="auto"/>
            <w:right w:val="none" w:sz="0" w:space="0" w:color="auto"/>
          </w:divBdr>
        </w:div>
        <w:div w:id="737633615">
          <w:marLeft w:val="0"/>
          <w:marRight w:val="0"/>
          <w:marTop w:val="0"/>
          <w:marBottom w:val="0"/>
          <w:divBdr>
            <w:top w:val="none" w:sz="0" w:space="0" w:color="auto"/>
            <w:left w:val="none" w:sz="0" w:space="0" w:color="auto"/>
            <w:bottom w:val="none" w:sz="0" w:space="0" w:color="auto"/>
            <w:right w:val="none" w:sz="0" w:space="0" w:color="auto"/>
          </w:divBdr>
        </w:div>
        <w:div w:id="812678693">
          <w:marLeft w:val="0"/>
          <w:marRight w:val="0"/>
          <w:marTop w:val="0"/>
          <w:marBottom w:val="0"/>
          <w:divBdr>
            <w:top w:val="none" w:sz="0" w:space="0" w:color="auto"/>
            <w:left w:val="none" w:sz="0" w:space="0" w:color="auto"/>
            <w:bottom w:val="none" w:sz="0" w:space="0" w:color="auto"/>
            <w:right w:val="none" w:sz="0" w:space="0" w:color="auto"/>
          </w:divBdr>
        </w:div>
        <w:div w:id="847674044">
          <w:marLeft w:val="0"/>
          <w:marRight w:val="0"/>
          <w:marTop w:val="0"/>
          <w:marBottom w:val="0"/>
          <w:divBdr>
            <w:top w:val="none" w:sz="0" w:space="0" w:color="auto"/>
            <w:left w:val="none" w:sz="0" w:space="0" w:color="auto"/>
            <w:bottom w:val="none" w:sz="0" w:space="0" w:color="auto"/>
            <w:right w:val="none" w:sz="0" w:space="0" w:color="auto"/>
          </w:divBdr>
        </w:div>
        <w:div w:id="887958130">
          <w:marLeft w:val="0"/>
          <w:marRight w:val="0"/>
          <w:marTop w:val="0"/>
          <w:marBottom w:val="0"/>
          <w:divBdr>
            <w:top w:val="none" w:sz="0" w:space="0" w:color="auto"/>
            <w:left w:val="none" w:sz="0" w:space="0" w:color="auto"/>
            <w:bottom w:val="none" w:sz="0" w:space="0" w:color="auto"/>
            <w:right w:val="none" w:sz="0" w:space="0" w:color="auto"/>
          </w:divBdr>
        </w:div>
        <w:div w:id="901719743">
          <w:marLeft w:val="0"/>
          <w:marRight w:val="0"/>
          <w:marTop w:val="0"/>
          <w:marBottom w:val="0"/>
          <w:divBdr>
            <w:top w:val="none" w:sz="0" w:space="0" w:color="auto"/>
            <w:left w:val="none" w:sz="0" w:space="0" w:color="auto"/>
            <w:bottom w:val="none" w:sz="0" w:space="0" w:color="auto"/>
            <w:right w:val="none" w:sz="0" w:space="0" w:color="auto"/>
          </w:divBdr>
        </w:div>
        <w:div w:id="908730764">
          <w:marLeft w:val="0"/>
          <w:marRight w:val="0"/>
          <w:marTop w:val="0"/>
          <w:marBottom w:val="0"/>
          <w:divBdr>
            <w:top w:val="none" w:sz="0" w:space="0" w:color="auto"/>
            <w:left w:val="none" w:sz="0" w:space="0" w:color="auto"/>
            <w:bottom w:val="none" w:sz="0" w:space="0" w:color="auto"/>
            <w:right w:val="none" w:sz="0" w:space="0" w:color="auto"/>
          </w:divBdr>
        </w:div>
        <w:div w:id="944842938">
          <w:marLeft w:val="0"/>
          <w:marRight w:val="0"/>
          <w:marTop w:val="0"/>
          <w:marBottom w:val="0"/>
          <w:divBdr>
            <w:top w:val="none" w:sz="0" w:space="0" w:color="auto"/>
            <w:left w:val="none" w:sz="0" w:space="0" w:color="auto"/>
            <w:bottom w:val="none" w:sz="0" w:space="0" w:color="auto"/>
            <w:right w:val="none" w:sz="0" w:space="0" w:color="auto"/>
          </w:divBdr>
        </w:div>
        <w:div w:id="973490215">
          <w:marLeft w:val="0"/>
          <w:marRight w:val="0"/>
          <w:marTop w:val="0"/>
          <w:marBottom w:val="0"/>
          <w:divBdr>
            <w:top w:val="none" w:sz="0" w:space="0" w:color="auto"/>
            <w:left w:val="none" w:sz="0" w:space="0" w:color="auto"/>
            <w:bottom w:val="none" w:sz="0" w:space="0" w:color="auto"/>
            <w:right w:val="none" w:sz="0" w:space="0" w:color="auto"/>
          </w:divBdr>
        </w:div>
        <w:div w:id="975376300">
          <w:marLeft w:val="0"/>
          <w:marRight w:val="0"/>
          <w:marTop w:val="0"/>
          <w:marBottom w:val="0"/>
          <w:divBdr>
            <w:top w:val="none" w:sz="0" w:space="0" w:color="auto"/>
            <w:left w:val="none" w:sz="0" w:space="0" w:color="auto"/>
            <w:bottom w:val="none" w:sz="0" w:space="0" w:color="auto"/>
            <w:right w:val="none" w:sz="0" w:space="0" w:color="auto"/>
          </w:divBdr>
        </w:div>
        <w:div w:id="998075355">
          <w:marLeft w:val="0"/>
          <w:marRight w:val="0"/>
          <w:marTop w:val="0"/>
          <w:marBottom w:val="0"/>
          <w:divBdr>
            <w:top w:val="none" w:sz="0" w:space="0" w:color="auto"/>
            <w:left w:val="none" w:sz="0" w:space="0" w:color="auto"/>
            <w:bottom w:val="none" w:sz="0" w:space="0" w:color="auto"/>
            <w:right w:val="none" w:sz="0" w:space="0" w:color="auto"/>
          </w:divBdr>
        </w:div>
        <w:div w:id="1169251369">
          <w:marLeft w:val="0"/>
          <w:marRight w:val="0"/>
          <w:marTop w:val="0"/>
          <w:marBottom w:val="0"/>
          <w:divBdr>
            <w:top w:val="none" w:sz="0" w:space="0" w:color="auto"/>
            <w:left w:val="none" w:sz="0" w:space="0" w:color="auto"/>
            <w:bottom w:val="none" w:sz="0" w:space="0" w:color="auto"/>
            <w:right w:val="none" w:sz="0" w:space="0" w:color="auto"/>
          </w:divBdr>
        </w:div>
        <w:div w:id="1195727441">
          <w:marLeft w:val="0"/>
          <w:marRight w:val="0"/>
          <w:marTop w:val="0"/>
          <w:marBottom w:val="0"/>
          <w:divBdr>
            <w:top w:val="none" w:sz="0" w:space="0" w:color="auto"/>
            <w:left w:val="none" w:sz="0" w:space="0" w:color="auto"/>
            <w:bottom w:val="none" w:sz="0" w:space="0" w:color="auto"/>
            <w:right w:val="none" w:sz="0" w:space="0" w:color="auto"/>
          </w:divBdr>
        </w:div>
        <w:div w:id="1196506382">
          <w:marLeft w:val="0"/>
          <w:marRight w:val="0"/>
          <w:marTop w:val="0"/>
          <w:marBottom w:val="0"/>
          <w:divBdr>
            <w:top w:val="none" w:sz="0" w:space="0" w:color="auto"/>
            <w:left w:val="none" w:sz="0" w:space="0" w:color="auto"/>
            <w:bottom w:val="none" w:sz="0" w:space="0" w:color="auto"/>
            <w:right w:val="none" w:sz="0" w:space="0" w:color="auto"/>
          </w:divBdr>
        </w:div>
        <w:div w:id="1201868342">
          <w:marLeft w:val="0"/>
          <w:marRight w:val="0"/>
          <w:marTop w:val="0"/>
          <w:marBottom w:val="0"/>
          <w:divBdr>
            <w:top w:val="none" w:sz="0" w:space="0" w:color="auto"/>
            <w:left w:val="none" w:sz="0" w:space="0" w:color="auto"/>
            <w:bottom w:val="none" w:sz="0" w:space="0" w:color="auto"/>
            <w:right w:val="none" w:sz="0" w:space="0" w:color="auto"/>
          </w:divBdr>
        </w:div>
        <w:div w:id="1222986461">
          <w:marLeft w:val="0"/>
          <w:marRight w:val="0"/>
          <w:marTop w:val="0"/>
          <w:marBottom w:val="0"/>
          <w:divBdr>
            <w:top w:val="none" w:sz="0" w:space="0" w:color="auto"/>
            <w:left w:val="none" w:sz="0" w:space="0" w:color="auto"/>
            <w:bottom w:val="none" w:sz="0" w:space="0" w:color="auto"/>
            <w:right w:val="none" w:sz="0" w:space="0" w:color="auto"/>
          </w:divBdr>
        </w:div>
        <w:div w:id="1248030631">
          <w:marLeft w:val="0"/>
          <w:marRight w:val="0"/>
          <w:marTop w:val="0"/>
          <w:marBottom w:val="0"/>
          <w:divBdr>
            <w:top w:val="none" w:sz="0" w:space="0" w:color="auto"/>
            <w:left w:val="none" w:sz="0" w:space="0" w:color="auto"/>
            <w:bottom w:val="none" w:sz="0" w:space="0" w:color="auto"/>
            <w:right w:val="none" w:sz="0" w:space="0" w:color="auto"/>
          </w:divBdr>
        </w:div>
        <w:div w:id="1287466858">
          <w:marLeft w:val="0"/>
          <w:marRight w:val="0"/>
          <w:marTop w:val="0"/>
          <w:marBottom w:val="0"/>
          <w:divBdr>
            <w:top w:val="none" w:sz="0" w:space="0" w:color="auto"/>
            <w:left w:val="none" w:sz="0" w:space="0" w:color="auto"/>
            <w:bottom w:val="none" w:sz="0" w:space="0" w:color="auto"/>
            <w:right w:val="none" w:sz="0" w:space="0" w:color="auto"/>
          </w:divBdr>
        </w:div>
        <w:div w:id="1318027248">
          <w:marLeft w:val="0"/>
          <w:marRight w:val="0"/>
          <w:marTop w:val="0"/>
          <w:marBottom w:val="0"/>
          <w:divBdr>
            <w:top w:val="none" w:sz="0" w:space="0" w:color="auto"/>
            <w:left w:val="none" w:sz="0" w:space="0" w:color="auto"/>
            <w:bottom w:val="none" w:sz="0" w:space="0" w:color="auto"/>
            <w:right w:val="none" w:sz="0" w:space="0" w:color="auto"/>
          </w:divBdr>
        </w:div>
        <w:div w:id="1322807282">
          <w:marLeft w:val="0"/>
          <w:marRight w:val="0"/>
          <w:marTop w:val="0"/>
          <w:marBottom w:val="0"/>
          <w:divBdr>
            <w:top w:val="none" w:sz="0" w:space="0" w:color="auto"/>
            <w:left w:val="none" w:sz="0" w:space="0" w:color="auto"/>
            <w:bottom w:val="none" w:sz="0" w:space="0" w:color="auto"/>
            <w:right w:val="none" w:sz="0" w:space="0" w:color="auto"/>
          </w:divBdr>
        </w:div>
        <w:div w:id="1328746176">
          <w:marLeft w:val="0"/>
          <w:marRight w:val="0"/>
          <w:marTop w:val="0"/>
          <w:marBottom w:val="0"/>
          <w:divBdr>
            <w:top w:val="none" w:sz="0" w:space="0" w:color="auto"/>
            <w:left w:val="none" w:sz="0" w:space="0" w:color="auto"/>
            <w:bottom w:val="none" w:sz="0" w:space="0" w:color="auto"/>
            <w:right w:val="none" w:sz="0" w:space="0" w:color="auto"/>
          </w:divBdr>
        </w:div>
        <w:div w:id="1361392850">
          <w:marLeft w:val="0"/>
          <w:marRight w:val="0"/>
          <w:marTop w:val="0"/>
          <w:marBottom w:val="0"/>
          <w:divBdr>
            <w:top w:val="none" w:sz="0" w:space="0" w:color="auto"/>
            <w:left w:val="none" w:sz="0" w:space="0" w:color="auto"/>
            <w:bottom w:val="none" w:sz="0" w:space="0" w:color="auto"/>
            <w:right w:val="none" w:sz="0" w:space="0" w:color="auto"/>
          </w:divBdr>
        </w:div>
        <w:div w:id="1409615822">
          <w:marLeft w:val="0"/>
          <w:marRight w:val="0"/>
          <w:marTop w:val="0"/>
          <w:marBottom w:val="0"/>
          <w:divBdr>
            <w:top w:val="none" w:sz="0" w:space="0" w:color="auto"/>
            <w:left w:val="none" w:sz="0" w:space="0" w:color="auto"/>
            <w:bottom w:val="none" w:sz="0" w:space="0" w:color="auto"/>
            <w:right w:val="none" w:sz="0" w:space="0" w:color="auto"/>
          </w:divBdr>
        </w:div>
        <w:div w:id="1444030708">
          <w:marLeft w:val="0"/>
          <w:marRight w:val="0"/>
          <w:marTop w:val="0"/>
          <w:marBottom w:val="0"/>
          <w:divBdr>
            <w:top w:val="none" w:sz="0" w:space="0" w:color="auto"/>
            <w:left w:val="none" w:sz="0" w:space="0" w:color="auto"/>
            <w:bottom w:val="none" w:sz="0" w:space="0" w:color="auto"/>
            <w:right w:val="none" w:sz="0" w:space="0" w:color="auto"/>
          </w:divBdr>
        </w:div>
        <w:div w:id="1470518245">
          <w:marLeft w:val="0"/>
          <w:marRight w:val="0"/>
          <w:marTop w:val="0"/>
          <w:marBottom w:val="0"/>
          <w:divBdr>
            <w:top w:val="none" w:sz="0" w:space="0" w:color="auto"/>
            <w:left w:val="none" w:sz="0" w:space="0" w:color="auto"/>
            <w:bottom w:val="none" w:sz="0" w:space="0" w:color="auto"/>
            <w:right w:val="none" w:sz="0" w:space="0" w:color="auto"/>
          </w:divBdr>
        </w:div>
        <w:div w:id="1486388607">
          <w:marLeft w:val="0"/>
          <w:marRight w:val="0"/>
          <w:marTop w:val="0"/>
          <w:marBottom w:val="0"/>
          <w:divBdr>
            <w:top w:val="none" w:sz="0" w:space="0" w:color="auto"/>
            <w:left w:val="none" w:sz="0" w:space="0" w:color="auto"/>
            <w:bottom w:val="none" w:sz="0" w:space="0" w:color="auto"/>
            <w:right w:val="none" w:sz="0" w:space="0" w:color="auto"/>
          </w:divBdr>
        </w:div>
        <w:div w:id="1534728015">
          <w:marLeft w:val="0"/>
          <w:marRight w:val="0"/>
          <w:marTop w:val="0"/>
          <w:marBottom w:val="0"/>
          <w:divBdr>
            <w:top w:val="none" w:sz="0" w:space="0" w:color="auto"/>
            <w:left w:val="none" w:sz="0" w:space="0" w:color="auto"/>
            <w:bottom w:val="none" w:sz="0" w:space="0" w:color="auto"/>
            <w:right w:val="none" w:sz="0" w:space="0" w:color="auto"/>
          </w:divBdr>
        </w:div>
        <w:div w:id="1575622697">
          <w:marLeft w:val="0"/>
          <w:marRight w:val="0"/>
          <w:marTop w:val="0"/>
          <w:marBottom w:val="0"/>
          <w:divBdr>
            <w:top w:val="none" w:sz="0" w:space="0" w:color="auto"/>
            <w:left w:val="none" w:sz="0" w:space="0" w:color="auto"/>
            <w:bottom w:val="none" w:sz="0" w:space="0" w:color="auto"/>
            <w:right w:val="none" w:sz="0" w:space="0" w:color="auto"/>
          </w:divBdr>
        </w:div>
        <w:div w:id="1634403535">
          <w:marLeft w:val="0"/>
          <w:marRight w:val="0"/>
          <w:marTop w:val="0"/>
          <w:marBottom w:val="0"/>
          <w:divBdr>
            <w:top w:val="none" w:sz="0" w:space="0" w:color="auto"/>
            <w:left w:val="none" w:sz="0" w:space="0" w:color="auto"/>
            <w:bottom w:val="none" w:sz="0" w:space="0" w:color="auto"/>
            <w:right w:val="none" w:sz="0" w:space="0" w:color="auto"/>
          </w:divBdr>
        </w:div>
        <w:div w:id="1642079013">
          <w:marLeft w:val="0"/>
          <w:marRight w:val="0"/>
          <w:marTop w:val="0"/>
          <w:marBottom w:val="0"/>
          <w:divBdr>
            <w:top w:val="none" w:sz="0" w:space="0" w:color="auto"/>
            <w:left w:val="none" w:sz="0" w:space="0" w:color="auto"/>
            <w:bottom w:val="none" w:sz="0" w:space="0" w:color="auto"/>
            <w:right w:val="none" w:sz="0" w:space="0" w:color="auto"/>
          </w:divBdr>
        </w:div>
        <w:div w:id="1654947454">
          <w:marLeft w:val="0"/>
          <w:marRight w:val="0"/>
          <w:marTop w:val="0"/>
          <w:marBottom w:val="0"/>
          <w:divBdr>
            <w:top w:val="none" w:sz="0" w:space="0" w:color="auto"/>
            <w:left w:val="none" w:sz="0" w:space="0" w:color="auto"/>
            <w:bottom w:val="none" w:sz="0" w:space="0" w:color="auto"/>
            <w:right w:val="none" w:sz="0" w:space="0" w:color="auto"/>
          </w:divBdr>
        </w:div>
        <w:div w:id="1662663342">
          <w:marLeft w:val="0"/>
          <w:marRight w:val="0"/>
          <w:marTop w:val="0"/>
          <w:marBottom w:val="0"/>
          <w:divBdr>
            <w:top w:val="none" w:sz="0" w:space="0" w:color="auto"/>
            <w:left w:val="none" w:sz="0" w:space="0" w:color="auto"/>
            <w:bottom w:val="none" w:sz="0" w:space="0" w:color="auto"/>
            <w:right w:val="none" w:sz="0" w:space="0" w:color="auto"/>
          </w:divBdr>
        </w:div>
        <w:div w:id="1667705970">
          <w:marLeft w:val="0"/>
          <w:marRight w:val="0"/>
          <w:marTop w:val="0"/>
          <w:marBottom w:val="0"/>
          <w:divBdr>
            <w:top w:val="none" w:sz="0" w:space="0" w:color="auto"/>
            <w:left w:val="none" w:sz="0" w:space="0" w:color="auto"/>
            <w:bottom w:val="none" w:sz="0" w:space="0" w:color="auto"/>
            <w:right w:val="none" w:sz="0" w:space="0" w:color="auto"/>
          </w:divBdr>
        </w:div>
        <w:div w:id="1689063673">
          <w:marLeft w:val="0"/>
          <w:marRight w:val="0"/>
          <w:marTop w:val="0"/>
          <w:marBottom w:val="0"/>
          <w:divBdr>
            <w:top w:val="none" w:sz="0" w:space="0" w:color="auto"/>
            <w:left w:val="none" w:sz="0" w:space="0" w:color="auto"/>
            <w:bottom w:val="none" w:sz="0" w:space="0" w:color="auto"/>
            <w:right w:val="none" w:sz="0" w:space="0" w:color="auto"/>
          </w:divBdr>
        </w:div>
        <w:div w:id="1701859031">
          <w:marLeft w:val="0"/>
          <w:marRight w:val="0"/>
          <w:marTop w:val="0"/>
          <w:marBottom w:val="0"/>
          <w:divBdr>
            <w:top w:val="none" w:sz="0" w:space="0" w:color="auto"/>
            <w:left w:val="none" w:sz="0" w:space="0" w:color="auto"/>
            <w:bottom w:val="none" w:sz="0" w:space="0" w:color="auto"/>
            <w:right w:val="none" w:sz="0" w:space="0" w:color="auto"/>
          </w:divBdr>
        </w:div>
        <w:div w:id="1739744392">
          <w:marLeft w:val="0"/>
          <w:marRight w:val="0"/>
          <w:marTop w:val="0"/>
          <w:marBottom w:val="0"/>
          <w:divBdr>
            <w:top w:val="none" w:sz="0" w:space="0" w:color="auto"/>
            <w:left w:val="none" w:sz="0" w:space="0" w:color="auto"/>
            <w:bottom w:val="none" w:sz="0" w:space="0" w:color="auto"/>
            <w:right w:val="none" w:sz="0" w:space="0" w:color="auto"/>
          </w:divBdr>
        </w:div>
        <w:div w:id="1739747668">
          <w:marLeft w:val="0"/>
          <w:marRight w:val="0"/>
          <w:marTop w:val="0"/>
          <w:marBottom w:val="0"/>
          <w:divBdr>
            <w:top w:val="none" w:sz="0" w:space="0" w:color="auto"/>
            <w:left w:val="none" w:sz="0" w:space="0" w:color="auto"/>
            <w:bottom w:val="none" w:sz="0" w:space="0" w:color="auto"/>
            <w:right w:val="none" w:sz="0" w:space="0" w:color="auto"/>
          </w:divBdr>
        </w:div>
        <w:div w:id="1839152981">
          <w:marLeft w:val="0"/>
          <w:marRight w:val="0"/>
          <w:marTop w:val="0"/>
          <w:marBottom w:val="0"/>
          <w:divBdr>
            <w:top w:val="none" w:sz="0" w:space="0" w:color="auto"/>
            <w:left w:val="none" w:sz="0" w:space="0" w:color="auto"/>
            <w:bottom w:val="none" w:sz="0" w:space="0" w:color="auto"/>
            <w:right w:val="none" w:sz="0" w:space="0" w:color="auto"/>
          </w:divBdr>
        </w:div>
        <w:div w:id="1867670222">
          <w:marLeft w:val="0"/>
          <w:marRight w:val="0"/>
          <w:marTop w:val="0"/>
          <w:marBottom w:val="0"/>
          <w:divBdr>
            <w:top w:val="none" w:sz="0" w:space="0" w:color="auto"/>
            <w:left w:val="none" w:sz="0" w:space="0" w:color="auto"/>
            <w:bottom w:val="none" w:sz="0" w:space="0" w:color="auto"/>
            <w:right w:val="none" w:sz="0" w:space="0" w:color="auto"/>
          </w:divBdr>
        </w:div>
        <w:div w:id="1881896667">
          <w:marLeft w:val="0"/>
          <w:marRight w:val="0"/>
          <w:marTop w:val="0"/>
          <w:marBottom w:val="0"/>
          <w:divBdr>
            <w:top w:val="none" w:sz="0" w:space="0" w:color="auto"/>
            <w:left w:val="none" w:sz="0" w:space="0" w:color="auto"/>
            <w:bottom w:val="none" w:sz="0" w:space="0" w:color="auto"/>
            <w:right w:val="none" w:sz="0" w:space="0" w:color="auto"/>
          </w:divBdr>
        </w:div>
        <w:div w:id="1887717006">
          <w:marLeft w:val="0"/>
          <w:marRight w:val="0"/>
          <w:marTop w:val="0"/>
          <w:marBottom w:val="0"/>
          <w:divBdr>
            <w:top w:val="none" w:sz="0" w:space="0" w:color="auto"/>
            <w:left w:val="none" w:sz="0" w:space="0" w:color="auto"/>
            <w:bottom w:val="none" w:sz="0" w:space="0" w:color="auto"/>
            <w:right w:val="none" w:sz="0" w:space="0" w:color="auto"/>
          </w:divBdr>
        </w:div>
        <w:div w:id="1898972522">
          <w:marLeft w:val="0"/>
          <w:marRight w:val="0"/>
          <w:marTop w:val="0"/>
          <w:marBottom w:val="0"/>
          <w:divBdr>
            <w:top w:val="none" w:sz="0" w:space="0" w:color="auto"/>
            <w:left w:val="none" w:sz="0" w:space="0" w:color="auto"/>
            <w:bottom w:val="none" w:sz="0" w:space="0" w:color="auto"/>
            <w:right w:val="none" w:sz="0" w:space="0" w:color="auto"/>
          </w:divBdr>
        </w:div>
        <w:div w:id="1921138187">
          <w:marLeft w:val="0"/>
          <w:marRight w:val="0"/>
          <w:marTop w:val="0"/>
          <w:marBottom w:val="0"/>
          <w:divBdr>
            <w:top w:val="none" w:sz="0" w:space="0" w:color="auto"/>
            <w:left w:val="none" w:sz="0" w:space="0" w:color="auto"/>
            <w:bottom w:val="none" w:sz="0" w:space="0" w:color="auto"/>
            <w:right w:val="none" w:sz="0" w:space="0" w:color="auto"/>
          </w:divBdr>
        </w:div>
        <w:div w:id="1932423393">
          <w:marLeft w:val="0"/>
          <w:marRight w:val="0"/>
          <w:marTop w:val="0"/>
          <w:marBottom w:val="0"/>
          <w:divBdr>
            <w:top w:val="none" w:sz="0" w:space="0" w:color="auto"/>
            <w:left w:val="none" w:sz="0" w:space="0" w:color="auto"/>
            <w:bottom w:val="none" w:sz="0" w:space="0" w:color="auto"/>
            <w:right w:val="none" w:sz="0" w:space="0" w:color="auto"/>
          </w:divBdr>
        </w:div>
        <w:div w:id="1946886544">
          <w:marLeft w:val="0"/>
          <w:marRight w:val="0"/>
          <w:marTop w:val="0"/>
          <w:marBottom w:val="0"/>
          <w:divBdr>
            <w:top w:val="none" w:sz="0" w:space="0" w:color="auto"/>
            <w:left w:val="none" w:sz="0" w:space="0" w:color="auto"/>
            <w:bottom w:val="none" w:sz="0" w:space="0" w:color="auto"/>
            <w:right w:val="none" w:sz="0" w:space="0" w:color="auto"/>
          </w:divBdr>
        </w:div>
        <w:div w:id="2011523625">
          <w:marLeft w:val="0"/>
          <w:marRight w:val="0"/>
          <w:marTop w:val="0"/>
          <w:marBottom w:val="0"/>
          <w:divBdr>
            <w:top w:val="none" w:sz="0" w:space="0" w:color="auto"/>
            <w:left w:val="none" w:sz="0" w:space="0" w:color="auto"/>
            <w:bottom w:val="none" w:sz="0" w:space="0" w:color="auto"/>
            <w:right w:val="none" w:sz="0" w:space="0" w:color="auto"/>
          </w:divBdr>
        </w:div>
        <w:div w:id="2065175045">
          <w:marLeft w:val="0"/>
          <w:marRight w:val="0"/>
          <w:marTop w:val="0"/>
          <w:marBottom w:val="0"/>
          <w:divBdr>
            <w:top w:val="none" w:sz="0" w:space="0" w:color="auto"/>
            <w:left w:val="none" w:sz="0" w:space="0" w:color="auto"/>
            <w:bottom w:val="none" w:sz="0" w:space="0" w:color="auto"/>
            <w:right w:val="none" w:sz="0" w:space="0" w:color="auto"/>
          </w:divBdr>
        </w:div>
        <w:div w:id="2075929377">
          <w:marLeft w:val="0"/>
          <w:marRight w:val="0"/>
          <w:marTop w:val="0"/>
          <w:marBottom w:val="0"/>
          <w:divBdr>
            <w:top w:val="none" w:sz="0" w:space="0" w:color="auto"/>
            <w:left w:val="none" w:sz="0" w:space="0" w:color="auto"/>
            <w:bottom w:val="none" w:sz="0" w:space="0" w:color="auto"/>
            <w:right w:val="none" w:sz="0" w:space="0" w:color="auto"/>
          </w:divBdr>
        </w:div>
        <w:div w:id="2130738965">
          <w:marLeft w:val="0"/>
          <w:marRight w:val="0"/>
          <w:marTop w:val="0"/>
          <w:marBottom w:val="0"/>
          <w:divBdr>
            <w:top w:val="none" w:sz="0" w:space="0" w:color="auto"/>
            <w:left w:val="none" w:sz="0" w:space="0" w:color="auto"/>
            <w:bottom w:val="none" w:sz="0" w:space="0" w:color="auto"/>
            <w:right w:val="none" w:sz="0" w:space="0" w:color="auto"/>
          </w:divBdr>
        </w:div>
        <w:div w:id="2146119658">
          <w:marLeft w:val="0"/>
          <w:marRight w:val="0"/>
          <w:marTop w:val="0"/>
          <w:marBottom w:val="0"/>
          <w:divBdr>
            <w:top w:val="none" w:sz="0" w:space="0" w:color="auto"/>
            <w:left w:val="none" w:sz="0" w:space="0" w:color="auto"/>
            <w:bottom w:val="none" w:sz="0" w:space="0" w:color="auto"/>
            <w:right w:val="none" w:sz="0" w:space="0" w:color="auto"/>
          </w:divBdr>
        </w:div>
      </w:divsChild>
    </w:div>
    <w:div w:id="1160077164">
      <w:bodyDiv w:val="1"/>
      <w:marLeft w:val="0"/>
      <w:marRight w:val="0"/>
      <w:marTop w:val="0"/>
      <w:marBottom w:val="0"/>
      <w:divBdr>
        <w:top w:val="none" w:sz="0" w:space="0" w:color="auto"/>
        <w:left w:val="none" w:sz="0" w:space="0" w:color="auto"/>
        <w:bottom w:val="none" w:sz="0" w:space="0" w:color="auto"/>
        <w:right w:val="none" w:sz="0" w:space="0" w:color="auto"/>
      </w:divBdr>
    </w:div>
    <w:div w:id="1160081859">
      <w:bodyDiv w:val="1"/>
      <w:marLeft w:val="0"/>
      <w:marRight w:val="0"/>
      <w:marTop w:val="0"/>
      <w:marBottom w:val="0"/>
      <w:divBdr>
        <w:top w:val="none" w:sz="0" w:space="0" w:color="auto"/>
        <w:left w:val="none" w:sz="0" w:space="0" w:color="auto"/>
        <w:bottom w:val="none" w:sz="0" w:space="0" w:color="auto"/>
        <w:right w:val="none" w:sz="0" w:space="0" w:color="auto"/>
      </w:divBdr>
    </w:div>
    <w:div w:id="1160199113">
      <w:bodyDiv w:val="1"/>
      <w:marLeft w:val="0"/>
      <w:marRight w:val="0"/>
      <w:marTop w:val="0"/>
      <w:marBottom w:val="0"/>
      <w:divBdr>
        <w:top w:val="none" w:sz="0" w:space="0" w:color="auto"/>
        <w:left w:val="none" w:sz="0" w:space="0" w:color="auto"/>
        <w:bottom w:val="none" w:sz="0" w:space="0" w:color="auto"/>
        <w:right w:val="none" w:sz="0" w:space="0" w:color="auto"/>
      </w:divBdr>
    </w:div>
    <w:div w:id="1160657576">
      <w:bodyDiv w:val="1"/>
      <w:marLeft w:val="0"/>
      <w:marRight w:val="0"/>
      <w:marTop w:val="0"/>
      <w:marBottom w:val="0"/>
      <w:divBdr>
        <w:top w:val="none" w:sz="0" w:space="0" w:color="auto"/>
        <w:left w:val="none" w:sz="0" w:space="0" w:color="auto"/>
        <w:bottom w:val="none" w:sz="0" w:space="0" w:color="auto"/>
        <w:right w:val="none" w:sz="0" w:space="0" w:color="auto"/>
      </w:divBdr>
    </w:div>
    <w:div w:id="1162088707">
      <w:marLeft w:val="0"/>
      <w:marRight w:val="0"/>
      <w:marTop w:val="0"/>
      <w:marBottom w:val="0"/>
      <w:divBdr>
        <w:top w:val="none" w:sz="0" w:space="0" w:color="auto"/>
        <w:left w:val="none" w:sz="0" w:space="0" w:color="auto"/>
        <w:bottom w:val="none" w:sz="0" w:space="0" w:color="auto"/>
        <w:right w:val="none" w:sz="0" w:space="0" w:color="auto"/>
      </w:divBdr>
    </w:div>
    <w:div w:id="1163007596">
      <w:marLeft w:val="0"/>
      <w:marRight w:val="0"/>
      <w:marTop w:val="0"/>
      <w:marBottom w:val="0"/>
      <w:divBdr>
        <w:top w:val="none" w:sz="0" w:space="0" w:color="auto"/>
        <w:left w:val="none" w:sz="0" w:space="0" w:color="auto"/>
        <w:bottom w:val="none" w:sz="0" w:space="0" w:color="auto"/>
        <w:right w:val="none" w:sz="0" w:space="0" w:color="auto"/>
      </w:divBdr>
    </w:div>
    <w:div w:id="1164080943">
      <w:bodyDiv w:val="1"/>
      <w:marLeft w:val="0"/>
      <w:marRight w:val="0"/>
      <w:marTop w:val="0"/>
      <w:marBottom w:val="0"/>
      <w:divBdr>
        <w:top w:val="none" w:sz="0" w:space="0" w:color="auto"/>
        <w:left w:val="none" w:sz="0" w:space="0" w:color="auto"/>
        <w:bottom w:val="none" w:sz="0" w:space="0" w:color="auto"/>
        <w:right w:val="none" w:sz="0" w:space="0" w:color="auto"/>
      </w:divBdr>
    </w:div>
    <w:div w:id="1164131617">
      <w:marLeft w:val="0"/>
      <w:marRight w:val="0"/>
      <w:marTop w:val="0"/>
      <w:marBottom w:val="0"/>
      <w:divBdr>
        <w:top w:val="none" w:sz="0" w:space="0" w:color="auto"/>
        <w:left w:val="none" w:sz="0" w:space="0" w:color="auto"/>
        <w:bottom w:val="none" w:sz="0" w:space="0" w:color="auto"/>
        <w:right w:val="none" w:sz="0" w:space="0" w:color="auto"/>
      </w:divBdr>
    </w:div>
    <w:div w:id="1165436116">
      <w:bodyDiv w:val="1"/>
      <w:marLeft w:val="0"/>
      <w:marRight w:val="0"/>
      <w:marTop w:val="0"/>
      <w:marBottom w:val="0"/>
      <w:divBdr>
        <w:top w:val="none" w:sz="0" w:space="0" w:color="auto"/>
        <w:left w:val="none" w:sz="0" w:space="0" w:color="auto"/>
        <w:bottom w:val="none" w:sz="0" w:space="0" w:color="auto"/>
        <w:right w:val="none" w:sz="0" w:space="0" w:color="auto"/>
      </w:divBdr>
    </w:div>
    <w:div w:id="1167524513">
      <w:bodyDiv w:val="1"/>
      <w:marLeft w:val="0"/>
      <w:marRight w:val="0"/>
      <w:marTop w:val="0"/>
      <w:marBottom w:val="0"/>
      <w:divBdr>
        <w:top w:val="none" w:sz="0" w:space="0" w:color="auto"/>
        <w:left w:val="none" w:sz="0" w:space="0" w:color="auto"/>
        <w:bottom w:val="none" w:sz="0" w:space="0" w:color="auto"/>
        <w:right w:val="none" w:sz="0" w:space="0" w:color="auto"/>
      </w:divBdr>
    </w:div>
    <w:div w:id="1168641237">
      <w:marLeft w:val="0"/>
      <w:marRight w:val="0"/>
      <w:marTop w:val="0"/>
      <w:marBottom w:val="0"/>
      <w:divBdr>
        <w:top w:val="none" w:sz="0" w:space="0" w:color="auto"/>
        <w:left w:val="none" w:sz="0" w:space="0" w:color="auto"/>
        <w:bottom w:val="none" w:sz="0" w:space="0" w:color="auto"/>
        <w:right w:val="none" w:sz="0" w:space="0" w:color="auto"/>
      </w:divBdr>
    </w:div>
    <w:div w:id="1169519996">
      <w:bodyDiv w:val="1"/>
      <w:marLeft w:val="0"/>
      <w:marRight w:val="0"/>
      <w:marTop w:val="0"/>
      <w:marBottom w:val="0"/>
      <w:divBdr>
        <w:top w:val="none" w:sz="0" w:space="0" w:color="auto"/>
        <w:left w:val="none" w:sz="0" w:space="0" w:color="auto"/>
        <w:bottom w:val="none" w:sz="0" w:space="0" w:color="auto"/>
        <w:right w:val="none" w:sz="0" w:space="0" w:color="auto"/>
      </w:divBdr>
    </w:div>
    <w:div w:id="1169635493">
      <w:marLeft w:val="0"/>
      <w:marRight w:val="0"/>
      <w:marTop w:val="0"/>
      <w:marBottom w:val="0"/>
      <w:divBdr>
        <w:top w:val="none" w:sz="0" w:space="0" w:color="auto"/>
        <w:left w:val="none" w:sz="0" w:space="0" w:color="auto"/>
        <w:bottom w:val="none" w:sz="0" w:space="0" w:color="auto"/>
        <w:right w:val="none" w:sz="0" w:space="0" w:color="auto"/>
      </w:divBdr>
    </w:div>
    <w:div w:id="1169826112">
      <w:bodyDiv w:val="1"/>
      <w:marLeft w:val="0"/>
      <w:marRight w:val="0"/>
      <w:marTop w:val="0"/>
      <w:marBottom w:val="0"/>
      <w:divBdr>
        <w:top w:val="none" w:sz="0" w:space="0" w:color="auto"/>
        <w:left w:val="none" w:sz="0" w:space="0" w:color="auto"/>
        <w:bottom w:val="none" w:sz="0" w:space="0" w:color="auto"/>
        <w:right w:val="none" w:sz="0" w:space="0" w:color="auto"/>
      </w:divBdr>
    </w:div>
    <w:div w:id="1172330291">
      <w:marLeft w:val="0"/>
      <w:marRight w:val="0"/>
      <w:marTop w:val="0"/>
      <w:marBottom w:val="0"/>
      <w:divBdr>
        <w:top w:val="none" w:sz="0" w:space="0" w:color="auto"/>
        <w:left w:val="none" w:sz="0" w:space="0" w:color="auto"/>
        <w:bottom w:val="none" w:sz="0" w:space="0" w:color="auto"/>
        <w:right w:val="none" w:sz="0" w:space="0" w:color="auto"/>
      </w:divBdr>
    </w:div>
    <w:div w:id="1172454832">
      <w:bodyDiv w:val="1"/>
      <w:marLeft w:val="0"/>
      <w:marRight w:val="0"/>
      <w:marTop w:val="0"/>
      <w:marBottom w:val="0"/>
      <w:divBdr>
        <w:top w:val="none" w:sz="0" w:space="0" w:color="auto"/>
        <w:left w:val="none" w:sz="0" w:space="0" w:color="auto"/>
        <w:bottom w:val="none" w:sz="0" w:space="0" w:color="auto"/>
        <w:right w:val="none" w:sz="0" w:space="0" w:color="auto"/>
      </w:divBdr>
    </w:div>
    <w:div w:id="1174875362">
      <w:bodyDiv w:val="1"/>
      <w:marLeft w:val="0"/>
      <w:marRight w:val="0"/>
      <w:marTop w:val="0"/>
      <w:marBottom w:val="0"/>
      <w:divBdr>
        <w:top w:val="none" w:sz="0" w:space="0" w:color="auto"/>
        <w:left w:val="none" w:sz="0" w:space="0" w:color="auto"/>
        <w:bottom w:val="none" w:sz="0" w:space="0" w:color="auto"/>
        <w:right w:val="none" w:sz="0" w:space="0" w:color="auto"/>
      </w:divBdr>
    </w:div>
    <w:div w:id="1175027404">
      <w:marLeft w:val="0"/>
      <w:marRight w:val="0"/>
      <w:marTop w:val="0"/>
      <w:marBottom w:val="0"/>
      <w:divBdr>
        <w:top w:val="none" w:sz="0" w:space="0" w:color="auto"/>
        <w:left w:val="none" w:sz="0" w:space="0" w:color="auto"/>
        <w:bottom w:val="none" w:sz="0" w:space="0" w:color="auto"/>
        <w:right w:val="none" w:sz="0" w:space="0" w:color="auto"/>
      </w:divBdr>
    </w:div>
    <w:div w:id="1175149655">
      <w:bodyDiv w:val="1"/>
      <w:marLeft w:val="0"/>
      <w:marRight w:val="0"/>
      <w:marTop w:val="0"/>
      <w:marBottom w:val="0"/>
      <w:divBdr>
        <w:top w:val="none" w:sz="0" w:space="0" w:color="auto"/>
        <w:left w:val="none" w:sz="0" w:space="0" w:color="auto"/>
        <w:bottom w:val="none" w:sz="0" w:space="0" w:color="auto"/>
        <w:right w:val="none" w:sz="0" w:space="0" w:color="auto"/>
      </w:divBdr>
    </w:div>
    <w:div w:id="1175613716">
      <w:marLeft w:val="0"/>
      <w:marRight w:val="0"/>
      <w:marTop w:val="0"/>
      <w:marBottom w:val="0"/>
      <w:divBdr>
        <w:top w:val="none" w:sz="0" w:space="0" w:color="auto"/>
        <w:left w:val="none" w:sz="0" w:space="0" w:color="auto"/>
        <w:bottom w:val="none" w:sz="0" w:space="0" w:color="auto"/>
        <w:right w:val="none" w:sz="0" w:space="0" w:color="auto"/>
      </w:divBdr>
    </w:div>
    <w:div w:id="1175656275">
      <w:bodyDiv w:val="1"/>
      <w:marLeft w:val="0"/>
      <w:marRight w:val="0"/>
      <w:marTop w:val="0"/>
      <w:marBottom w:val="0"/>
      <w:divBdr>
        <w:top w:val="none" w:sz="0" w:space="0" w:color="auto"/>
        <w:left w:val="none" w:sz="0" w:space="0" w:color="auto"/>
        <w:bottom w:val="none" w:sz="0" w:space="0" w:color="auto"/>
        <w:right w:val="none" w:sz="0" w:space="0" w:color="auto"/>
      </w:divBdr>
    </w:div>
    <w:div w:id="1176192002">
      <w:bodyDiv w:val="1"/>
      <w:marLeft w:val="0"/>
      <w:marRight w:val="0"/>
      <w:marTop w:val="0"/>
      <w:marBottom w:val="0"/>
      <w:divBdr>
        <w:top w:val="none" w:sz="0" w:space="0" w:color="auto"/>
        <w:left w:val="none" w:sz="0" w:space="0" w:color="auto"/>
        <w:bottom w:val="none" w:sz="0" w:space="0" w:color="auto"/>
        <w:right w:val="none" w:sz="0" w:space="0" w:color="auto"/>
      </w:divBdr>
    </w:div>
    <w:div w:id="1177184732">
      <w:marLeft w:val="0"/>
      <w:marRight w:val="0"/>
      <w:marTop w:val="0"/>
      <w:marBottom w:val="0"/>
      <w:divBdr>
        <w:top w:val="none" w:sz="0" w:space="0" w:color="auto"/>
        <w:left w:val="none" w:sz="0" w:space="0" w:color="auto"/>
        <w:bottom w:val="none" w:sz="0" w:space="0" w:color="auto"/>
        <w:right w:val="none" w:sz="0" w:space="0" w:color="auto"/>
      </w:divBdr>
    </w:div>
    <w:div w:id="1177302662">
      <w:bodyDiv w:val="1"/>
      <w:marLeft w:val="0"/>
      <w:marRight w:val="0"/>
      <w:marTop w:val="0"/>
      <w:marBottom w:val="0"/>
      <w:divBdr>
        <w:top w:val="none" w:sz="0" w:space="0" w:color="auto"/>
        <w:left w:val="none" w:sz="0" w:space="0" w:color="auto"/>
        <w:bottom w:val="none" w:sz="0" w:space="0" w:color="auto"/>
        <w:right w:val="none" w:sz="0" w:space="0" w:color="auto"/>
      </w:divBdr>
    </w:div>
    <w:div w:id="1178735509">
      <w:bodyDiv w:val="1"/>
      <w:marLeft w:val="0"/>
      <w:marRight w:val="0"/>
      <w:marTop w:val="0"/>
      <w:marBottom w:val="0"/>
      <w:divBdr>
        <w:top w:val="none" w:sz="0" w:space="0" w:color="auto"/>
        <w:left w:val="none" w:sz="0" w:space="0" w:color="auto"/>
        <w:bottom w:val="none" w:sz="0" w:space="0" w:color="auto"/>
        <w:right w:val="none" w:sz="0" w:space="0" w:color="auto"/>
      </w:divBdr>
    </w:div>
    <w:div w:id="1180242805">
      <w:bodyDiv w:val="1"/>
      <w:marLeft w:val="0"/>
      <w:marRight w:val="0"/>
      <w:marTop w:val="0"/>
      <w:marBottom w:val="0"/>
      <w:divBdr>
        <w:top w:val="none" w:sz="0" w:space="0" w:color="auto"/>
        <w:left w:val="none" w:sz="0" w:space="0" w:color="auto"/>
        <w:bottom w:val="none" w:sz="0" w:space="0" w:color="auto"/>
        <w:right w:val="none" w:sz="0" w:space="0" w:color="auto"/>
      </w:divBdr>
    </w:div>
    <w:div w:id="1181773187">
      <w:bodyDiv w:val="1"/>
      <w:marLeft w:val="0"/>
      <w:marRight w:val="0"/>
      <w:marTop w:val="0"/>
      <w:marBottom w:val="0"/>
      <w:divBdr>
        <w:top w:val="none" w:sz="0" w:space="0" w:color="auto"/>
        <w:left w:val="none" w:sz="0" w:space="0" w:color="auto"/>
        <w:bottom w:val="none" w:sz="0" w:space="0" w:color="auto"/>
        <w:right w:val="none" w:sz="0" w:space="0" w:color="auto"/>
      </w:divBdr>
    </w:div>
    <w:div w:id="1181973716">
      <w:bodyDiv w:val="1"/>
      <w:marLeft w:val="0"/>
      <w:marRight w:val="0"/>
      <w:marTop w:val="0"/>
      <w:marBottom w:val="0"/>
      <w:divBdr>
        <w:top w:val="none" w:sz="0" w:space="0" w:color="auto"/>
        <w:left w:val="none" w:sz="0" w:space="0" w:color="auto"/>
        <w:bottom w:val="none" w:sz="0" w:space="0" w:color="auto"/>
        <w:right w:val="none" w:sz="0" w:space="0" w:color="auto"/>
      </w:divBdr>
    </w:div>
    <w:div w:id="1182205943">
      <w:marLeft w:val="0"/>
      <w:marRight w:val="0"/>
      <w:marTop w:val="0"/>
      <w:marBottom w:val="0"/>
      <w:divBdr>
        <w:top w:val="none" w:sz="0" w:space="0" w:color="auto"/>
        <w:left w:val="none" w:sz="0" w:space="0" w:color="auto"/>
        <w:bottom w:val="none" w:sz="0" w:space="0" w:color="auto"/>
        <w:right w:val="none" w:sz="0" w:space="0" w:color="auto"/>
      </w:divBdr>
    </w:div>
    <w:div w:id="1182820689">
      <w:bodyDiv w:val="1"/>
      <w:marLeft w:val="0"/>
      <w:marRight w:val="0"/>
      <w:marTop w:val="0"/>
      <w:marBottom w:val="0"/>
      <w:divBdr>
        <w:top w:val="none" w:sz="0" w:space="0" w:color="auto"/>
        <w:left w:val="none" w:sz="0" w:space="0" w:color="auto"/>
        <w:bottom w:val="none" w:sz="0" w:space="0" w:color="auto"/>
        <w:right w:val="none" w:sz="0" w:space="0" w:color="auto"/>
      </w:divBdr>
    </w:div>
    <w:div w:id="1183058757">
      <w:marLeft w:val="0"/>
      <w:marRight w:val="0"/>
      <w:marTop w:val="0"/>
      <w:marBottom w:val="0"/>
      <w:divBdr>
        <w:top w:val="none" w:sz="0" w:space="0" w:color="auto"/>
        <w:left w:val="none" w:sz="0" w:space="0" w:color="auto"/>
        <w:bottom w:val="none" w:sz="0" w:space="0" w:color="auto"/>
        <w:right w:val="none" w:sz="0" w:space="0" w:color="auto"/>
      </w:divBdr>
    </w:div>
    <w:div w:id="1184634127">
      <w:bodyDiv w:val="1"/>
      <w:marLeft w:val="0"/>
      <w:marRight w:val="0"/>
      <w:marTop w:val="0"/>
      <w:marBottom w:val="0"/>
      <w:divBdr>
        <w:top w:val="none" w:sz="0" w:space="0" w:color="auto"/>
        <w:left w:val="none" w:sz="0" w:space="0" w:color="auto"/>
        <w:bottom w:val="none" w:sz="0" w:space="0" w:color="auto"/>
        <w:right w:val="none" w:sz="0" w:space="0" w:color="auto"/>
      </w:divBdr>
    </w:div>
    <w:div w:id="1185822058">
      <w:bodyDiv w:val="1"/>
      <w:marLeft w:val="0"/>
      <w:marRight w:val="0"/>
      <w:marTop w:val="0"/>
      <w:marBottom w:val="0"/>
      <w:divBdr>
        <w:top w:val="none" w:sz="0" w:space="0" w:color="auto"/>
        <w:left w:val="none" w:sz="0" w:space="0" w:color="auto"/>
        <w:bottom w:val="none" w:sz="0" w:space="0" w:color="auto"/>
        <w:right w:val="none" w:sz="0" w:space="0" w:color="auto"/>
      </w:divBdr>
    </w:div>
    <w:div w:id="1187019163">
      <w:bodyDiv w:val="1"/>
      <w:marLeft w:val="0"/>
      <w:marRight w:val="0"/>
      <w:marTop w:val="0"/>
      <w:marBottom w:val="0"/>
      <w:divBdr>
        <w:top w:val="none" w:sz="0" w:space="0" w:color="auto"/>
        <w:left w:val="none" w:sz="0" w:space="0" w:color="auto"/>
        <w:bottom w:val="none" w:sz="0" w:space="0" w:color="auto"/>
        <w:right w:val="none" w:sz="0" w:space="0" w:color="auto"/>
      </w:divBdr>
    </w:div>
    <w:div w:id="1187214958">
      <w:marLeft w:val="0"/>
      <w:marRight w:val="0"/>
      <w:marTop w:val="0"/>
      <w:marBottom w:val="0"/>
      <w:divBdr>
        <w:top w:val="none" w:sz="0" w:space="0" w:color="auto"/>
        <w:left w:val="none" w:sz="0" w:space="0" w:color="auto"/>
        <w:bottom w:val="none" w:sz="0" w:space="0" w:color="auto"/>
        <w:right w:val="none" w:sz="0" w:space="0" w:color="auto"/>
      </w:divBdr>
    </w:div>
    <w:div w:id="1187988959">
      <w:bodyDiv w:val="1"/>
      <w:marLeft w:val="0"/>
      <w:marRight w:val="0"/>
      <w:marTop w:val="0"/>
      <w:marBottom w:val="0"/>
      <w:divBdr>
        <w:top w:val="none" w:sz="0" w:space="0" w:color="auto"/>
        <w:left w:val="none" w:sz="0" w:space="0" w:color="auto"/>
        <w:bottom w:val="none" w:sz="0" w:space="0" w:color="auto"/>
        <w:right w:val="none" w:sz="0" w:space="0" w:color="auto"/>
      </w:divBdr>
    </w:div>
    <w:div w:id="1188330426">
      <w:bodyDiv w:val="1"/>
      <w:marLeft w:val="0"/>
      <w:marRight w:val="0"/>
      <w:marTop w:val="0"/>
      <w:marBottom w:val="0"/>
      <w:divBdr>
        <w:top w:val="none" w:sz="0" w:space="0" w:color="auto"/>
        <w:left w:val="none" w:sz="0" w:space="0" w:color="auto"/>
        <w:bottom w:val="none" w:sz="0" w:space="0" w:color="auto"/>
        <w:right w:val="none" w:sz="0" w:space="0" w:color="auto"/>
      </w:divBdr>
    </w:div>
    <w:div w:id="1188904919">
      <w:marLeft w:val="0"/>
      <w:marRight w:val="0"/>
      <w:marTop w:val="0"/>
      <w:marBottom w:val="0"/>
      <w:divBdr>
        <w:top w:val="none" w:sz="0" w:space="0" w:color="auto"/>
        <w:left w:val="none" w:sz="0" w:space="0" w:color="auto"/>
        <w:bottom w:val="none" w:sz="0" w:space="0" w:color="auto"/>
        <w:right w:val="none" w:sz="0" w:space="0" w:color="auto"/>
      </w:divBdr>
    </w:div>
    <w:div w:id="1191337468">
      <w:marLeft w:val="0"/>
      <w:marRight w:val="0"/>
      <w:marTop w:val="0"/>
      <w:marBottom w:val="0"/>
      <w:divBdr>
        <w:top w:val="none" w:sz="0" w:space="0" w:color="auto"/>
        <w:left w:val="none" w:sz="0" w:space="0" w:color="auto"/>
        <w:bottom w:val="none" w:sz="0" w:space="0" w:color="auto"/>
        <w:right w:val="none" w:sz="0" w:space="0" w:color="auto"/>
      </w:divBdr>
    </w:div>
    <w:div w:id="1191457976">
      <w:bodyDiv w:val="1"/>
      <w:marLeft w:val="0"/>
      <w:marRight w:val="0"/>
      <w:marTop w:val="0"/>
      <w:marBottom w:val="0"/>
      <w:divBdr>
        <w:top w:val="none" w:sz="0" w:space="0" w:color="auto"/>
        <w:left w:val="none" w:sz="0" w:space="0" w:color="auto"/>
        <w:bottom w:val="none" w:sz="0" w:space="0" w:color="auto"/>
        <w:right w:val="none" w:sz="0" w:space="0" w:color="auto"/>
      </w:divBdr>
    </w:div>
    <w:div w:id="1192258825">
      <w:bodyDiv w:val="1"/>
      <w:marLeft w:val="0"/>
      <w:marRight w:val="0"/>
      <w:marTop w:val="0"/>
      <w:marBottom w:val="0"/>
      <w:divBdr>
        <w:top w:val="none" w:sz="0" w:space="0" w:color="auto"/>
        <w:left w:val="none" w:sz="0" w:space="0" w:color="auto"/>
        <w:bottom w:val="none" w:sz="0" w:space="0" w:color="auto"/>
        <w:right w:val="none" w:sz="0" w:space="0" w:color="auto"/>
      </w:divBdr>
    </w:div>
    <w:div w:id="1193377515">
      <w:bodyDiv w:val="1"/>
      <w:marLeft w:val="0"/>
      <w:marRight w:val="0"/>
      <w:marTop w:val="0"/>
      <w:marBottom w:val="0"/>
      <w:divBdr>
        <w:top w:val="none" w:sz="0" w:space="0" w:color="auto"/>
        <w:left w:val="none" w:sz="0" w:space="0" w:color="auto"/>
        <w:bottom w:val="none" w:sz="0" w:space="0" w:color="auto"/>
        <w:right w:val="none" w:sz="0" w:space="0" w:color="auto"/>
      </w:divBdr>
    </w:div>
    <w:div w:id="1193492444">
      <w:marLeft w:val="0"/>
      <w:marRight w:val="0"/>
      <w:marTop w:val="0"/>
      <w:marBottom w:val="0"/>
      <w:divBdr>
        <w:top w:val="none" w:sz="0" w:space="0" w:color="auto"/>
        <w:left w:val="none" w:sz="0" w:space="0" w:color="auto"/>
        <w:bottom w:val="none" w:sz="0" w:space="0" w:color="auto"/>
        <w:right w:val="none" w:sz="0" w:space="0" w:color="auto"/>
      </w:divBdr>
    </w:div>
    <w:div w:id="1194656945">
      <w:bodyDiv w:val="1"/>
      <w:marLeft w:val="0"/>
      <w:marRight w:val="0"/>
      <w:marTop w:val="0"/>
      <w:marBottom w:val="0"/>
      <w:divBdr>
        <w:top w:val="none" w:sz="0" w:space="0" w:color="auto"/>
        <w:left w:val="none" w:sz="0" w:space="0" w:color="auto"/>
        <w:bottom w:val="none" w:sz="0" w:space="0" w:color="auto"/>
        <w:right w:val="none" w:sz="0" w:space="0" w:color="auto"/>
      </w:divBdr>
    </w:div>
    <w:div w:id="1194687672">
      <w:bodyDiv w:val="1"/>
      <w:marLeft w:val="0"/>
      <w:marRight w:val="0"/>
      <w:marTop w:val="0"/>
      <w:marBottom w:val="0"/>
      <w:divBdr>
        <w:top w:val="none" w:sz="0" w:space="0" w:color="auto"/>
        <w:left w:val="none" w:sz="0" w:space="0" w:color="auto"/>
        <w:bottom w:val="none" w:sz="0" w:space="0" w:color="auto"/>
        <w:right w:val="none" w:sz="0" w:space="0" w:color="auto"/>
      </w:divBdr>
    </w:div>
    <w:div w:id="1195341953">
      <w:bodyDiv w:val="1"/>
      <w:marLeft w:val="0"/>
      <w:marRight w:val="0"/>
      <w:marTop w:val="0"/>
      <w:marBottom w:val="0"/>
      <w:divBdr>
        <w:top w:val="none" w:sz="0" w:space="0" w:color="auto"/>
        <w:left w:val="none" w:sz="0" w:space="0" w:color="auto"/>
        <w:bottom w:val="none" w:sz="0" w:space="0" w:color="auto"/>
        <w:right w:val="none" w:sz="0" w:space="0" w:color="auto"/>
      </w:divBdr>
    </w:div>
    <w:div w:id="1195462341">
      <w:bodyDiv w:val="1"/>
      <w:marLeft w:val="0"/>
      <w:marRight w:val="0"/>
      <w:marTop w:val="0"/>
      <w:marBottom w:val="0"/>
      <w:divBdr>
        <w:top w:val="none" w:sz="0" w:space="0" w:color="auto"/>
        <w:left w:val="none" w:sz="0" w:space="0" w:color="auto"/>
        <w:bottom w:val="none" w:sz="0" w:space="0" w:color="auto"/>
        <w:right w:val="none" w:sz="0" w:space="0" w:color="auto"/>
      </w:divBdr>
    </w:div>
    <w:div w:id="1195730924">
      <w:bodyDiv w:val="1"/>
      <w:marLeft w:val="0"/>
      <w:marRight w:val="0"/>
      <w:marTop w:val="0"/>
      <w:marBottom w:val="0"/>
      <w:divBdr>
        <w:top w:val="none" w:sz="0" w:space="0" w:color="auto"/>
        <w:left w:val="none" w:sz="0" w:space="0" w:color="auto"/>
        <w:bottom w:val="none" w:sz="0" w:space="0" w:color="auto"/>
        <w:right w:val="none" w:sz="0" w:space="0" w:color="auto"/>
      </w:divBdr>
    </w:div>
    <w:div w:id="1195773974">
      <w:bodyDiv w:val="1"/>
      <w:marLeft w:val="0"/>
      <w:marRight w:val="0"/>
      <w:marTop w:val="0"/>
      <w:marBottom w:val="0"/>
      <w:divBdr>
        <w:top w:val="none" w:sz="0" w:space="0" w:color="auto"/>
        <w:left w:val="none" w:sz="0" w:space="0" w:color="auto"/>
        <w:bottom w:val="none" w:sz="0" w:space="0" w:color="auto"/>
        <w:right w:val="none" w:sz="0" w:space="0" w:color="auto"/>
      </w:divBdr>
    </w:div>
    <w:div w:id="1196192396">
      <w:bodyDiv w:val="1"/>
      <w:marLeft w:val="0"/>
      <w:marRight w:val="0"/>
      <w:marTop w:val="0"/>
      <w:marBottom w:val="0"/>
      <w:divBdr>
        <w:top w:val="none" w:sz="0" w:space="0" w:color="auto"/>
        <w:left w:val="none" w:sz="0" w:space="0" w:color="auto"/>
        <w:bottom w:val="none" w:sz="0" w:space="0" w:color="auto"/>
        <w:right w:val="none" w:sz="0" w:space="0" w:color="auto"/>
      </w:divBdr>
    </w:div>
    <w:div w:id="1196311000">
      <w:bodyDiv w:val="1"/>
      <w:marLeft w:val="0"/>
      <w:marRight w:val="0"/>
      <w:marTop w:val="0"/>
      <w:marBottom w:val="0"/>
      <w:divBdr>
        <w:top w:val="none" w:sz="0" w:space="0" w:color="auto"/>
        <w:left w:val="none" w:sz="0" w:space="0" w:color="auto"/>
        <w:bottom w:val="none" w:sz="0" w:space="0" w:color="auto"/>
        <w:right w:val="none" w:sz="0" w:space="0" w:color="auto"/>
      </w:divBdr>
    </w:div>
    <w:div w:id="1196819081">
      <w:bodyDiv w:val="1"/>
      <w:marLeft w:val="0"/>
      <w:marRight w:val="0"/>
      <w:marTop w:val="0"/>
      <w:marBottom w:val="0"/>
      <w:divBdr>
        <w:top w:val="none" w:sz="0" w:space="0" w:color="auto"/>
        <w:left w:val="none" w:sz="0" w:space="0" w:color="auto"/>
        <w:bottom w:val="none" w:sz="0" w:space="0" w:color="auto"/>
        <w:right w:val="none" w:sz="0" w:space="0" w:color="auto"/>
      </w:divBdr>
    </w:div>
    <w:div w:id="1196845356">
      <w:marLeft w:val="0"/>
      <w:marRight w:val="0"/>
      <w:marTop w:val="0"/>
      <w:marBottom w:val="0"/>
      <w:divBdr>
        <w:top w:val="none" w:sz="0" w:space="0" w:color="auto"/>
        <w:left w:val="none" w:sz="0" w:space="0" w:color="auto"/>
        <w:bottom w:val="none" w:sz="0" w:space="0" w:color="auto"/>
        <w:right w:val="none" w:sz="0" w:space="0" w:color="auto"/>
      </w:divBdr>
    </w:div>
    <w:div w:id="1197622098">
      <w:bodyDiv w:val="1"/>
      <w:marLeft w:val="0"/>
      <w:marRight w:val="0"/>
      <w:marTop w:val="0"/>
      <w:marBottom w:val="0"/>
      <w:divBdr>
        <w:top w:val="none" w:sz="0" w:space="0" w:color="auto"/>
        <w:left w:val="none" w:sz="0" w:space="0" w:color="auto"/>
        <w:bottom w:val="none" w:sz="0" w:space="0" w:color="auto"/>
        <w:right w:val="none" w:sz="0" w:space="0" w:color="auto"/>
      </w:divBdr>
    </w:div>
    <w:div w:id="1198279135">
      <w:bodyDiv w:val="1"/>
      <w:marLeft w:val="0"/>
      <w:marRight w:val="0"/>
      <w:marTop w:val="0"/>
      <w:marBottom w:val="0"/>
      <w:divBdr>
        <w:top w:val="none" w:sz="0" w:space="0" w:color="auto"/>
        <w:left w:val="none" w:sz="0" w:space="0" w:color="auto"/>
        <w:bottom w:val="none" w:sz="0" w:space="0" w:color="auto"/>
        <w:right w:val="none" w:sz="0" w:space="0" w:color="auto"/>
      </w:divBdr>
    </w:div>
    <w:div w:id="1200974792">
      <w:bodyDiv w:val="1"/>
      <w:marLeft w:val="0"/>
      <w:marRight w:val="0"/>
      <w:marTop w:val="0"/>
      <w:marBottom w:val="0"/>
      <w:divBdr>
        <w:top w:val="none" w:sz="0" w:space="0" w:color="auto"/>
        <w:left w:val="none" w:sz="0" w:space="0" w:color="auto"/>
        <w:bottom w:val="none" w:sz="0" w:space="0" w:color="auto"/>
        <w:right w:val="none" w:sz="0" w:space="0" w:color="auto"/>
      </w:divBdr>
    </w:div>
    <w:div w:id="1201019362">
      <w:bodyDiv w:val="1"/>
      <w:marLeft w:val="0"/>
      <w:marRight w:val="0"/>
      <w:marTop w:val="0"/>
      <w:marBottom w:val="0"/>
      <w:divBdr>
        <w:top w:val="none" w:sz="0" w:space="0" w:color="auto"/>
        <w:left w:val="none" w:sz="0" w:space="0" w:color="auto"/>
        <w:bottom w:val="none" w:sz="0" w:space="0" w:color="auto"/>
        <w:right w:val="none" w:sz="0" w:space="0" w:color="auto"/>
      </w:divBdr>
    </w:div>
    <w:div w:id="1201164529">
      <w:bodyDiv w:val="1"/>
      <w:marLeft w:val="0"/>
      <w:marRight w:val="0"/>
      <w:marTop w:val="0"/>
      <w:marBottom w:val="0"/>
      <w:divBdr>
        <w:top w:val="none" w:sz="0" w:space="0" w:color="auto"/>
        <w:left w:val="none" w:sz="0" w:space="0" w:color="auto"/>
        <w:bottom w:val="none" w:sz="0" w:space="0" w:color="auto"/>
        <w:right w:val="none" w:sz="0" w:space="0" w:color="auto"/>
      </w:divBdr>
    </w:div>
    <w:div w:id="1202672417">
      <w:bodyDiv w:val="1"/>
      <w:marLeft w:val="0"/>
      <w:marRight w:val="0"/>
      <w:marTop w:val="0"/>
      <w:marBottom w:val="0"/>
      <w:divBdr>
        <w:top w:val="none" w:sz="0" w:space="0" w:color="auto"/>
        <w:left w:val="none" w:sz="0" w:space="0" w:color="auto"/>
        <w:bottom w:val="none" w:sz="0" w:space="0" w:color="auto"/>
        <w:right w:val="none" w:sz="0" w:space="0" w:color="auto"/>
      </w:divBdr>
    </w:div>
    <w:div w:id="1202943206">
      <w:marLeft w:val="0"/>
      <w:marRight w:val="0"/>
      <w:marTop w:val="0"/>
      <w:marBottom w:val="0"/>
      <w:divBdr>
        <w:top w:val="none" w:sz="0" w:space="0" w:color="auto"/>
        <w:left w:val="none" w:sz="0" w:space="0" w:color="auto"/>
        <w:bottom w:val="none" w:sz="0" w:space="0" w:color="auto"/>
        <w:right w:val="none" w:sz="0" w:space="0" w:color="auto"/>
      </w:divBdr>
    </w:div>
    <w:div w:id="1203204671">
      <w:bodyDiv w:val="1"/>
      <w:marLeft w:val="0"/>
      <w:marRight w:val="0"/>
      <w:marTop w:val="0"/>
      <w:marBottom w:val="0"/>
      <w:divBdr>
        <w:top w:val="none" w:sz="0" w:space="0" w:color="auto"/>
        <w:left w:val="none" w:sz="0" w:space="0" w:color="auto"/>
        <w:bottom w:val="none" w:sz="0" w:space="0" w:color="auto"/>
        <w:right w:val="none" w:sz="0" w:space="0" w:color="auto"/>
      </w:divBdr>
    </w:div>
    <w:div w:id="1204251553">
      <w:bodyDiv w:val="1"/>
      <w:marLeft w:val="0"/>
      <w:marRight w:val="0"/>
      <w:marTop w:val="0"/>
      <w:marBottom w:val="0"/>
      <w:divBdr>
        <w:top w:val="none" w:sz="0" w:space="0" w:color="auto"/>
        <w:left w:val="none" w:sz="0" w:space="0" w:color="auto"/>
        <w:bottom w:val="none" w:sz="0" w:space="0" w:color="auto"/>
        <w:right w:val="none" w:sz="0" w:space="0" w:color="auto"/>
      </w:divBdr>
    </w:div>
    <w:div w:id="1205753548">
      <w:bodyDiv w:val="1"/>
      <w:marLeft w:val="0"/>
      <w:marRight w:val="0"/>
      <w:marTop w:val="0"/>
      <w:marBottom w:val="0"/>
      <w:divBdr>
        <w:top w:val="none" w:sz="0" w:space="0" w:color="auto"/>
        <w:left w:val="none" w:sz="0" w:space="0" w:color="auto"/>
        <w:bottom w:val="none" w:sz="0" w:space="0" w:color="auto"/>
        <w:right w:val="none" w:sz="0" w:space="0" w:color="auto"/>
      </w:divBdr>
    </w:div>
    <w:div w:id="1206714892">
      <w:marLeft w:val="0"/>
      <w:marRight w:val="0"/>
      <w:marTop w:val="0"/>
      <w:marBottom w:val="0"/>
      <w:divBdr>
        <w:top w:val="none" w:sz="0" w:space="0" w:color="auto"/>
        <w:left w:val="none" w:sz="0" w:space="0" w:color="auto"/>
        <w:bottom w:val="none" w:sz="0" w:space="0" w:color="auto"/>
        <w:right w:val="none" w:sz="0" w:space="0" w:color="auto"/>
      </w:divBdr>
    </w:div>
    <w:div w:id="1207066004">
      <w:bodyDiv w:val="1"/>
      <w:marLeft w:val="0"/>
      <w:marRight w:val="0"/>
      <w:marTop w:val="0"/>
      <w:marBottom w:val="0"/>
      <w:divBdr>
        <w:top w:val="none" w:sz="0" w:space="0" w:color="auto"/>
        <w:left w:val="none" w:sz="0" w:space="0" w:color="auto"/>
        <w:bottom w:val="none" w:sz="0" w:space="0" w:color="auto"/>
        <w:right w:val="none" w:sz="0" w:space="0" w:color="auto"/>
      </w:divBdr>
    </w:div>
    <w:div w:id="1207570562">
      <w:bodyDiv w:val="1"/>
      <w:marLeft w:val="0"/>
      <w:marRight w:val="0"/>
      <w:marTop w:val="0"/>
      <w:marBottom w:val="0"/>
      <w:divBdr>
        <w:top w:val="none" w:sz="0" w:space="0" w:color="auto"/>
        <w:left w:val="none" w:sz="0" w:space="0" w:color="auto"/>
        <w:bottom w:val="none" w:sz="0" w:space="0" w:color="auto"/>
        <w:right w:val="none" w:sz="0" w:space="0" w:color="auto"/>
      </w:divBdr>
    </w:div>
    <w:div w:id="1207596022">
      <w:bodyDiv w:val="1"/>
      <w:marLeft w:val="0"/>
      <w:marRight w:val="0"/>
      <w:marTop w:val="0"/>
      <w:marBottom w:val="0"/>
      <w:divBdr>
        <w:top w:val="none" w:sz="0" w:space="0" w:color="auto"/>
        <w:left w:val="none" w:sz="0" w:space="0" w:color="auto"/>
        <w:bottom w:val="none" w:sz="0" w:space="0" w:color="auto"/>
        <w:right w:val="none" w:sz="0" w:space="0" w:color="auto"/>
      </w:divBdr>
    </w:div>
    <w:div w:id="1207983491">
      <w:bodyDiv w:val="1"/>
      <w:marLeft w:val="0"/>
      <w:marRight w:val="0"/>
      <w:marTop w:val="0"/>
      <w:marBottom w:val="0"/>
      <w:divBdr>
        <w:top w:val="none" w:sz="0" w:space="0" w:color="auto"/>
        <w:left w:val="none" w:sz="0" w:space="0" w:color="auto"/>
        <w:bottom w:val="none" w:sz="0" w:space="0" w:color="auto"/>
        <w:right w:val="none" w:sz="0" w:space="0" w:color="auto"/>
      </w:divBdr>
    </w:div>
    <w:div w:id="1208300531">
      <w:bodyDiv w:val="1"/>
      <w:marLeft w:val="0"/>
      <w:marRight w:val="0"/>
      <w:marTop w:val="0"/>
      <w:marBottom w:val="0"/>
      <w:divBdr>
        <w:top w:val="none" w:sz="0" w:space="0" w:color="auto"/>
        <w:left w:val="none" w:sz="0" w:space="0" w:color="auto"/>
        <w:bottom w:val="none" w:sz="0" w:space="0" w:color="auto"/>
        <w:right w:val="none" w:sz="0" w:space="0" w:color="auto"/>
      </w:divBdr>
    </w:div>
    <w:div w:id="1208837346">
      <w:marLeft w:val="0"/>
      <w:marRight w:val="0"/>
      <w:marTop w:val="0"/>
      <w:marBottom w:val="0"/>
      <w:divBdr>
        <w:top w:val="none" w:sz="0" w:space="0" w:color="auto"/>
        <w:left w:val="none" w:sz="0" w:space="0" w:color="auto"/>
        <w:bottom w:val="none" w:sz="0" w:space="0" w:color="auto"/>
        <w:right w:val="none" w:sz="0" w:space="0" w:color="auto"/>
      </w:divBdr>
    </w:div>
    <w:div w:id="1208956034">
      <w:bodyDiv w:val="1"/>
      <w:marLeft w:val="0"/>
      <w:marRight w:val="0"/>
      <w:marTop w:val="0"/>
      <w:marBottom w:val="0"/>
      <w:divBdr>
        <w:top w:val="none" w:sz="0" w:space="0" w:color="auto"/>
        <w:left w:val="none" w:sz="0" w:space="0" w:color="auto"/>
        <w:bottom w:val="none" w:sz="0" w:space="0" w:color="auto"/>
        <w:right w:val="none" w:sz="0" w:space="0" w:color="auto"/>
      </w:divBdr>
    </w:div>
    <w:div w:id="1209337780">
      <w:bodyDiv w:val="1"/>
      <w:marLeft w:val="0"/>
      <w:marRight w:val="0"/>
      <w:marTop w:val="0"/>
      <w:marBottom w:val="0"/>
      <w:divBdr>
        <w:top w:val="none" w:sz="0" w:space="0" w:color="auto"/>
        <w:left w:val="none" w:sz="0" w:space="0" w:color="auto"/>
        <w:bottom w:val="none" w:sz="0" w:space="0" w:color="auto"/>
        <w:right w:val="none" w:sz="0" w:space="0" w:color="auto"/>
      </w:divBdr>
    </w:div>
    <w:div w:id="1209995595">
      <w:bodyDiv w:val="1"/>
      <w:marLeft w:val="0"/>
      <w:marRight w:val="0"/>
      <w:marTop w:val="0"/>
      <w:marBottom w:val="0"/>
      <w:divBdr>
        <w:top w:val="none" w:sz="0" w:space="0" w:color="auto"/>
        <w:left w:val="none" w:sz="0" w:space="0" w:color="auto"/>
        <w:bottom w:val="none" w:sz="0" w:space="0" w:color="auto"/>
        <w:right w:val="none" w:sz="0" w:space="0" w:color="auto"/>
      </w:divBdr>
    </w:div>
    <w:div w:id="1212420502">
      <w:marLeft w:val="0"/>
      <w:marRight w:val="0"/>
      <w:marTop w:val="0"/>
      <w:marBottom w:val="0"/>
      <w:divBdr>
        <w:top w:val="none" w:sz="0" w:space="0" w:color="auto"/>
        <w:left w:val="none" w:sz="0" w:space="0" w:color="auto"/>
        <w:bottom w:val="none" w:sz="0" w:space="0" w:color="auto"/>
        <w:right w:val="none" w:sz="0" w:space="0" w:color="auto"/>
      </w:divBdr>
    </w:div>
    <w:div w:id="1213155698">
      <w:bodyDiv w:val="1"/>
      <w:marLeft w:val="0"/>
      <w:marRight w:val="0"/>
      <w:marTop w:val="0"/>
      <w:marBottom w:val="0"/>
      <w:divBdr>
        <w:top w:val="none" w:sz="0" w:space="0" w:color="auto"/>
        <w:left w:val="none" w:sz="0" w:space="0" w:color="auto"/>
        <w:bottom w:val="none" w:sz="0" w:space="0" w:color="auto"/>
        <w:right w:val="none" w:sz="0" w:space="0" w:color="auto"/>
      </w:divBdr>
    </w:div>
    <w:div w:id="1214122484">
      <w:bodyDiv w:val="1"/>
      <w:marLeft w:val="0"/>
      <w:marRight w:val="0"/>
      <w:marTop w:val="0"/>
      <w:marBottom w:val="0"/>
      <w:divBdr>
        <w:top w:val="none" w:sz="0" w:space="0" w:color="auto"/>
        <w:left w:val="none" w:sz="0" w:space="0" w:color="auto"/>
        <w:bottom w:val="none" w:sz="0" w:space="0" w:color="auto"/>
        <w:right w:val="none" w:sz="0" w:space="0" w:color="auto"/>
      </w:divBdr>
    </w:div>
    <w:div w:id="1215195296">
      <w:bodyDiv w:val="1"/>
      <w:marLeft w:val="0"/>
      <w:marRight w:val="0"/>
      <w:marTop w:val="0"/>
      <w:marBottom w:val="0"/>
      <w:divBdr>
        <w:top w:val="none" w:sz="0" w:space="0" w:color="auto"/>
        <w:left w:val="none" w:sz="0" w:space="0" w:color="auto"/>
        <w:bottom w:val="none" w:sz="0" w:space="0" w:color="auto"/>
        <w:right w:val="none" w:sz="0" w:space="0" w:color="auto"/>
      </w:divBdr>
    </w:div>
    <w:div w:id="1216434005">
      <w:bodyDiv w:val="1"/>
      <w:marLeft w:val="0"/>
      <w:marRight w:val="0"/>
      <w:marTop w:val="0"/>
      <w:marBottom w:val="0"/>
      <w:divBdr>
        <w:top w:val="none" w:sz="0" w:space="0" w:color="auto"/>
        <w:left w:val="none" w:sz="0" w:space="0" w:color="auto"/>
        <w:bottom w:val="none" w:sz="0" w:space="0" w:color="auto"/>
        <w:right w:val="none" w:sz="0" w:space="0" w:color="auto"/>
      </w:divBdr>
    </w:div>
    <w:div w:id="1216434854">
      <w:marLeft w:val="0"/>
      <w:marRight w:val="0"/>
      <w:marTop w:val="0"/>
      <w:marBottom w:val="0"/>
      <w:divBdr>
        <w:top w:val="none" w:sz="0" w:space="0" w:color="auto"/>
        <w:left w:val="none" w:sz="0" w:space="0" w:color="auto"/>
        <w:bottom w:val="none" w:sz="0" w:space="0" w:color="auto"/>
        <w:right w:val="none" w:sz="0" w:space="0" w:color="auto"/>
      </w:divBdr>
    </w:div>
    <w:div w:id="1216817483">
      <w:bodyDiv w:val="1"/>
      <w:marLeft w:val="0"/>
      <w:marRight w:val="0"/>
      <w:marTop w:val="0"/>
      <w:marBottom w:val="0"/>
      <w:divBdr>
        <w:top w:val="none" w:sz="0" w:space="0" w:color="auto"/>
        <w:left w:val="none" w:sz="0" w:space="0" w:color="auto"/>
        <w:bottom w:val="none" w:sz="0" w:space="0" w:color="auto"/>
        <w:right w:val="none" w:sz="0" w:space="0" w:color="auto"/>
      </w:divBdr>
    </w:div>
    <w:div w:id="1218781125">
      <w:marLeft w:val="0"/>
      <w:marRight w:val="0"/>
      <w:marTop w:val="0"/>
      <w:marBottom w:val="0"/>
      <w:divBdr>
        <w:top w:val="none" w:sz="0" w:space="0" w:color="auto"/>
        <w:left w:val="none" w:sz="0" w:space="0" w:color="auto"/>
        <w:bottom w:val="none" w:sz="0" w:space="0" w:color="auto"/>
        <w:right w:val="none" w:sz="0" w:space="0" w:color="auto"/>
      </w:divBdr>
    </w:div>
    <w:div w:id="1219173684">
      <w:marLeft w:val="0"/>
      <w:marRight w:val="0"/>
      <w:marTop w:val="0"/>
      <w:marBottom w:val="0"/>
      <w:divBdr>
        <w:top w:val="none" w:sz="0" w:space="0" w:color="auto"/>
        <w:left w:val="none" w:sz="0" w:space="0" w:color="auto"/>
        <w:bottom w:val="none" w:sz="0" w:space="0" w:color="auto"/>
        <w:right w:val="none" w:sz="0" w:space="0" w:color="auto"/>
      </w:divBdr>
    </w:div>
    <w:div w:id="1220751266">
      <w:bodyDiv w:val="1"/>
      <w:marLeft w:val="0"/>
      <w:marRight w:val="0"/>
      <w:marTop w:val="0"/>
      <w:marBottom w:val="0"/>
      <w:divBdr>
        <w:top w:val="none" w:sz="0" w:space="0" w:color="auto"/>
        <w:left w:val="none" w:sz="0" w:space="0" w:color="auto"/>
        <w:bottom w:val="none" w:sz="0" w:space="0" w:color="auto"/>
        <w:right w:val="none" w:sz="0" w:space="0" w:color="auto"/>
      </w:divBdr>
    </w:div>
    <w:div w:id="1221356291">
      <w:bodyDiv w:val="1"/>
      <w:marLeft w:val="0"/>
      <w:marRight w:val="0"/>
      <w:marTop w:val="0"/>
      <w:marBottom w:val="0"/>
      <w:divBdr>
        <w:top w:val="none" w:sz="0" w:space="0" w:color="auto"/>
        <w:left w:val="none" w:sz="0" w:space="0" w:color="auto"/>
        <w:bottom w:val="none" w:sz="0" w:space="0" w:color="auto"/>
        <w:right w:val="none" w:sz="0" w:space="0" w:color="auto"/>
      </w:divBdr>
    </w:div>
    <w:div w:id="1221477903">
      <w:bodyDiv w:val="1"/>
      <w:marLeft w:val="0"/>
      <w:marRight w:val="0"/>
      <w:marTop w:val="0"/>
      <w:marBottom w:val="0"/>
      <w:divBdr>
        <w:top w:val="none" w:sz="0" w:space="0" w:color="auto"/>
        <w:left w:val="none" w:sz="0" w:space="0" w:color="auto"/>
        <w:bottom w:val="none" w:sz="0" w:space="0" w:color="auto"/>
        <w:right w:val="none" w:sz="0" w:space="0" w:color="auto"/>
      </w:divBdr>
    </w:div>
    <w:div w:id="1221557738">
      <w:bodyDiv w:val="1"/>
      <w:marLeft w:val="0"/>
      <w:marRight w:val="0"/>
      <w:marTop w:val="0"/>
      <w:marBottom w:val="0"/>
      <w:divBdr>
        <w:top w:val="none" w:sz="0" w:space="0" w:color="auto"/>
        <w:left w:val="none" w:sz="0" w:space="0" w:color="auto"/>
        <w:bottom w:val="none" w:sz="0" w:space="0" w:color="auto"/>
        <w:right w:val="none" w:sz="0" w:space="0" w:color="auto"/>
      </w:divBdr>
    </w:div>
    <w:div w:id="1221746734">
      <w:bodyDiv w:val="1"/>
      <w:marLeft w:val="0"/>
      <w:marRight w:val="0"/>
      <w:marTop w:val="0"/>
      <w:marBottom w:val="0"/>
      <w:divBdr>
        <w:top w:val="none" w:sz="0" w:space="0" w:color="auto"/>
        <w:left w:val="none" w:sz="0" w:space="0" w:color="auto"/>
        <w:bottom w:val="none" w:sz="0" w:space="0" w:color="auto"/>
        <w:right w:val="none" w:sz="0" w:space="0" w:color="auto"/>
      </w:divBdr>
    </w:div>
    <w:div w:id="1221863573">
      <w:bodyDiv w:val="1"/>
      <w:marLeft w:val="0"/>
      <w:marRight w:val="0"/>
      <w:marTop w:val="0"/>
      <w:marBottom w:val="0"/>
      <w:divBdr>
        <w:top w:val="none" w:sz="0" w:space="0" w:color="auto"/>
        <w:left w:val="none" w:sz="0" w:space="0" w:color="auto"/>
        <w:bottom w:val="none" w:sz="0" w:space="0" w:color="auto"/>
        <w:right w:val="none" w:sz="0" w:space="0" w:color="auto"/>
      </w:divBdr>
    </w:div>
    <w:div w:id="1223558336">
      <w:bodyDiv w:val="1"/>
      <w:marLeft w:val="0"/>
      <w:marRight w:val="0"/>
      <w:marTop w:val="0"/>
      <w:marBottom w:val="0"/>
      <w:divBdr>
        <w:top w:val="none" w:sz="0" w:space="0" w:color="auto"/>
        <w:left w:val="none" w:sz="0" w:space="0" w:color="auto"/>
        <w:bottom w:val="none" w:sz="0" w:space="0" w:color="auto"/>
        <w:right w:val="none" w:sz="0" w:space="0" w:color="auto"/>
      </w:divBdr>
    </w:div>
    <w:div w:id="1223635552">
      <w:bodyDiv w:val="1"/>
      <w:marLeft w:val="0"/>
      <w:marRight w:val="0"/>
      <w:marTop w:val="0"/>
      <w:marBottom w:val="0"/>
      <w:divBdr>
        <w:top w:val="none" w:sz="0" w:space="0" w:color="auto"/>
        <w:left w:val="none" w:sz="0" w:space="0" w:color="auto"/>
        <w:bottom w:val="none" w:sz="0" w:space="0" w:color="auto"/>
        <w:right w:val="none" w:sz="0" w:space="0" w:color="auto"/>
      </w:divBdr>
    </w:div>
    <w:div w:id="1224218511">
      <w:bodyDiv w:val="1"/>
      <w:marLeft w:val="0"/>
      <w:marRight w:val="0"/>
      <w:marTop w:val="0"/>
      <w:marBottom w:val="0"/>
      <w:divBdr>
        <w:top w:val="none" w:sz="0" w:space="0" w:color="auto"/>
        <w:left w:val="none" w:sz="0" w:space="0" w:color="auto"/>
        <w:bottom w:val="none" w:sz="0" w:space="0" w:color="auto"/>
        <w:right w:val="none" w:sz="0" w:space="0" w:color="auto"/>
      </w:divBdr>
    </w:div>
    <w:div w:id="1224292829">
      <w:bodyDiv w:val="1"/>
      <w:marLeft w:val="0"/>
      <w:marRight w:val="0"/>
      <w:marTop w:val="0"/>
      <w:marBottom w:val="0"/>
      <w:divBdr>
        <w:top w:val="none" w:sz="0" w:space="0" w:color="auto"/>
        <w:left w:val="none" w:sz="0" w:space="0" w:color="auto"/>
        <w:bottom w:val="none" w:sz="0" w:space="0" w:color="auto"/>
        <w:right w:val="none" w:sz="0" w:space="0" w:color="auto"/>
      </w:divBdr>
      <w:divsChild>
        <w:div w:id="20447462">
          <w:marLeft w:val="0"/>
          <w:marRight w:val="0"/>
          <w:marTop w:val="0"/>
          <w:marBottom w:val="0"/>
          <w:divBdr>
            <w:top w:val="none" w:sz="0" w:space="0" w:color="auto"/>
            <w:left w:val="none" w:sz="0" w:space="0" w:color="auto"/>
            <w:bottom w:val="none" w:sz="0" w:space="0" w:color="auto"/>
            <w:right w:val="none" w:sz="0" w:space="0" w:color="auto"/>
          </w:divBdr>
        </w:div>
        <w:div w:id="48696042">
          <w:marLeft w:val="0"/>
          <w:marRight w:val="0"/>
          <w:marTop w:val="0"/>
          <w:marBottom w:val="0"/>
          <w:divBdr>
            <w:top w:val="none" w:sz="0" w:space="0" w:color="auto"/>
            <w:left w:val="none" w:sz="0" w:space="0" w:color="auto"/>
            <w:bottom w:val="none" w:sz="0" w:space="0" w:color="auto"/>
            <w:right w:val="none" w:sz="0" w:space="0" w:color="auto"/>
          </w:divBdr>
        </w:div>
        <w:div w:id="81419463">
          <w:marLeft w:val="0"/>
          <w:marRight w:val="0"/>
          <w:marTop w:val="0"/>
          <w:marBottom w:val="0"/>
          <w:divBdr>
            <w:top w:val="none" w:sz="0" w:space="0" w:color="auto"/>
            <w:left w:val="none" w:sz="0" w:space="0" w:color="auto"/>
            <w:bottom w:val="none" w:sz="0" w:space="0" w:color="auto"/>
            <w:right w:val="none" w:sz="0" w:space="0" w:color="auto"/>
          </w:divBdr>
        </w:div>
        <w:div w:id="90441734">
          <w:marLeft w:val="0"/>
          <w:marRight w:val="0"/>
          <w:marTop w:val="0"/>
          <w:marBottom w:val="0"/>
          <w:divBdr>
            <w:top w:val="none" w:sz="0" w:space="0" w:color="auto"/>
            <w:left w:val="none" w:sz="0" w:space="0" w:color="auto"/>
            <w:bottom w:val="none" w:sz="0" w:space="0" w:color="auto"/>
            <w:right w:val="none" w:sz="0" w:space="0" w:color="auto"/>
          </w:divBdr>
        </w:div>
        <w:div w:id="99884564">
          <w:marLeft w:val="0"/>
          <w:marRight w:val="0"/>
          <w:marTop w:val="0"/>
          <w:marBottom w:val="0"/>
          <w:divBdr>
            <w:top w:val="none" w:sz="0" w:space="0" w:color="auto"/>
            <w:left w:val="none" w:sz="0" w:space="0" w:color="auto"/>
            <w:bottom w:val="none" w:sz="0" w:space="0" w:color="auto"/>
            <w:right w:val="none" w:sz="0" w:space="0" w:color="auto"/>
          </w:divBdr>
        </w:div>
        <w:div w:id="103576828">
          <w:marLeft w:val="0"/>
          <w:marRight w:val="0"/>
          <w:marTop w:val="0"/>
          <w:marBottom w:val="0"/>
          <w:divBdr>
            <w:top w:val="none" w:sz="0" w:space="0" w:color="auto"/>
            <w:left w:val="none" w:sz="0" w:space="0" w:color="auto"/>
            <w:bottom w:val="none" w:sz="0" w:space="0" w:color="auto"/>
            <w:right w:val="none" w:sz="0" w:space="0" w:color="auto"/>
          </w:divBdr>
        </w:div>
        <w:div w:id="103773711">
          <w:marLeft w:val="0"/>
          <w:marRight w:val="0"/>
          <w:marTop w:val="0"/>
          <w:marBottom w:val="0"/>
          <w:divBdr>
            <w:top w:val="none" w:sz="0" w:space="0" w:color="auto"/>
            <w:left w:val="none" w:sz="0" w:space="0" w:color="auto"/>
            <w:bottom w:val="none" w:sz="0" w:space="0" w:color="auto"/>
            <w:right w:val="none" w:sz="0" w:space="0" w:color="auto"/>
          </w:divBdr>
        </w:div>
        <w:div w:id="105272001">
          <w:marLeft w:val="0"/>
          <w:marRight w:val="0"/>
          <w:marTop w:val="0"/>
          <w:marBottom w:val="0"/>
          <w:divBdr>
            <w:top w:val="none" w:sz="0" w:space="0" w:color="auto"/>
            <w:left w:val="none" w:sz="0" w:space="0" w:color="auto"/>
            <w:bottom w:val="none" w:sz="0" w:space="0" w:color="auto"/>
            <w:right w:val="none" w:sz="0" w:space="0" w:color="auto"/>
          </w:divBdr>
        </w:div>
        <w:div w:id="112598254">
          <w:marLeft w:val="0"/>
          <w:marRight w:val="0"/>
          <w:marTop w:val="0"/>
          <w:marBottom w:val="0"/>
          <w:divBdr>
            <w:top w:val="none" w:sz="0" w:space="0" w:color="auto"/>
            <w:left w:val="none" w:sz="0" w:space="0" w:color="auto"/>
            <w:bottom w:val="none" w:sz="0" w:space="0" w:color="auto"/>
            <w:right w:val="none" w:sz="0" w:space="0" w:color="auto"/>
          </w:divBdr>
        </w:div>
        <w:div w:id="114716602">
          <w:marLeft w:val="0"/>
          <w:marRight w:val="0"/>
          <w:marTop w:val="0"/>
          <w:marBottom w:val="0"/>
          <w:divBdr>
            <w:top w:val="none" w:sz="0" w:space="0" w:color="auto"/>
            <w:left w:val="none" w:sz="0" w:space="0" w:color="auto"/>
            <w:bottom w:val="none" w:sz="0" w:space="0" w:color="auto"/>
            <w:right w:val="none" w:sz="0" w:space="0" w:color="auto"/>
          </w:divBdr>
        </w:div>
        <w:div w:id="141628095">
          <w:marLeft w:val="0"/>
          <w:marRight w:val="0"/>
          <w:marTop w:val="0"/>
          <w:marBottom w:val="0"/>
          <w:divBdr>
            <w:top w:val="none" w:sz="0" w:space="0" w:color="auto"/>
            <w:left w:val="none" w:sz="0" w:space="0" w:color="auto"/>
            <w:bottom w:val="none" w:sz="0" w:space="0" w:color="auto"/>
            <w:right w:val="none" w:sz="0" w:space="0" w:color="auto"/>
          </w:divBdr>
        </w:div>
        <w:div w:id="179896797">
          <w:marLeft w:val="0"/>
          <w:marRight w:val="0"/>
          <w:marTop w:val="0"/>
          <w:marBottom w:val="0"/>
          <w:divBdr>
            <w:top w:val="none" w:sz="0" w:space="0" w:color="auto"/>
            <w:left w:val="none" w:sz="0" w:space="0" w:color="auto"/>
            <w:bottom w:val="none" w:sz="0" w:space="0" w:color="auto"/>
            <w:right w:val="none" w:sz="0" w:space="0" w:color="auto"/>
          </w:divBdr>
        </w:div>
        <w:div w:id="196479318">
          <w:marLeft w:val="0"/>
          <w:marRight w:val="0"/>
          <w:marTop w:val="0"/>
          <w:marBottom w:val="0"/>
          <w:divBdr>
            <w:top w:val="none" w:sz="0" w:space="0" w:color="auto"/>
            <w:left w:val="none" w:sz="0" w:space="0" w:color="auto"/>
            <w:bottom w:val="none" w:sz="0" w:space="0" w:color="auto"/>
            <w:right w:val="none" w:sz="0" w:space="0" w:color="auto"/>
          </w:divBdr>
        </w:div>
        <w:div w:id="202333709">
          <w:marLeft w:val="0"/>
          <w:marRight w:val="0"/>
          <w:marTop w:val="0"/>
          <w:marBottom w:val="0"/>
          <w:divBdr>
            <w:top w:val="none" w:sz="0" w:space="0" w:color="auto"/>
            <w:left w:val="none" w:sz="0" w:space="0" w:color="auto"/>
            <w:bottom w:val="none" w:sz="0" w:space="0" w:color="auto"/>
            <w:right w:val="none" w:sz="0" w:space="0" w:color="auto"/>
          </w:divBdr>
        </w:div>
        <w:div w:id="267781958">
          <w:marLeft w:val="0"/>
          <w:marRight w:val="0"/>
          <w:marTop w:val="0"/>
          <w:marBottom w:val="0"/>
          <w:divBdr>
            <w:top w:val="none" w:sz="0" w:space="0" w:color="auto"/>
            <w:left w:val="none" w:sz="0" w:space="0" w:color="auto"/>
            <w:bottom w:val="none" w:sz="0" w:space="0" w:color="auto"/>
            <w:right w:val="none" w:sz="0" w:space="0" w:color="auto"/>
          </w:divBdr>
        </w:div>
        <w:div w:id="288508936">
          <w:marLeft w:val="0"/>
          <w:marRight w:val="0"/>
          <w:marTop w:val="0"/>
          <w:marBottom w:val="0"/>
          <w:divBdr>
            <w:top w:val="none" w:sz="0" w:space="0" w:color="auto"/>
            <w:left w:val="none" w:sz="0" w:space="0" w:color="auto"/>
            <w:bottom w:val="none" w:sz="0" w:space="0" w:color="auto"/>
            <w:right w:val="none" w:sz="0" w:space="0" w:color="auto"/>
          </w:divBdr>
        </w:div>
        <w:div w:id="290016803">
          <w:marLeft w:val="0"/>
          <w:marRight w:val="0"/>
          <w:marTop w:val="0"/>
          <w:marBottom w:val="0"/>
          <w:divBdr>
            <w:top w:val="none" w:sz="0" w:space="0" w:color="auto"/>
            <w:left w:val="none" w:sz="0" w:space="0" w:color="auto"/>
            <w:bottom w:val="none" w:sz="0" w:space="0" w:color="auto"/>
            <w:right w:val="none" w:sz="0" w:space="0" w:color="auto"/>
          </w:divBdr>
        </w:div>
        <w:div w:id="301884171">
          <w:marLeft w:val="0"/>
          <w:marRight w:val="0"/>
          <w:marTop w:val="0"/>
          <w:marBottom w:val="0"/>
          <w:divBdr>
            <w:top w:val="none" w:sz="0" w:space="0" w:color="auto"/>
            <w:left w:val="none" w:sz="0" w:space="0" w:color="auto"/>
            <w:bottom w:val="none" w:sz="0" w:space="0" w:color="auto"/>
            <w:right w:val="none" w:sz="0" w:space="0" w:color="auto"/>
          </w:divBdr>
        </w:div>
        <w:div w:id="309790485">
          <w:marLeft w:val="0"/>
          <w:marRight w:val="0"/>
          <w:marTop w:val="0"/>
          <w:marBottom w:val="0"/>
          <w:divBdr>
            <w:top w:val="none" w:sz="0" w:space="0" w:color="auto"/>
            <w:left w:val="none" w:sz="0" w:space="0" w:color="auto"/>
            <w:bottom w:val="none" w:sz="0" w:space="0" w:color="auto"/>
            <w:right w:val="none" w:sz="0" w:space="0" w:color="auto"/>
          </w:divBdr>
        </w:div>
        <w:div w:id="327901451">
          <w:marLeft w:val="0"/>
          <w:marRight w:val="0"/>
          <w:marTop w:val="0"/>
          <w:marBottom w:val="0"/>
          <w:divBdr>
            <w:top w:val="none" w:sz="0" w:space="0" w:color="auto"/>
            <w:left w:val="none" w:sz="0" w:space="0" w:color="auto"/>
            <w:bottom w:val="none" w:sz="0" w:space="0" w:color="auto"/>
            <w:right w:val="none" w:sz="0" w:space="0" w:color="auto"/>
          </w:divBdr>
        </w:div>
        <w:div w:id="360202992">
          <w:marLeft w:val="0"/>
          <w:marRight w:val="0"/>
          <w:marTop w:val="0"/>
          <w:marBottom w:val="0"/>
          <w:divBdr>
            <w:top w:val="none" w:sz="0" w:space="0" w:color="auto"/>
            <w:left w:val="none" w:sz="0" w:space="0" w:color="auto"/>
            <w:bottom w:val="none" w:sz="0" w:space="0" w:color="auto"/>
            <w:right w:val="none" w:sz="0" w:space="0" w:color="auto"/>
          </w:divBdr>
        </w:div>
        <w:div w:id="383911908">
          <w:marLeft w:val="0"/>
          <w:marRight w:val="0"/>
          <w:marTop w:val="0"/>
          <w:marBottom w:val="0"/>
          <w:divBdr>
            <w:top w:val="none" w:sz="0" w:space="0" w:color="auto"/>
            <w:left w:val="none" w:sz="0" w:space="0" w:color="auto"/>
            <w:bottom w:val="none" w:sz="0" w:space="0" w:color="auto"/>
            <w:right w:val="none" w:sz="0" w:space="0" w:color="auto"/>
          </w:divBdr>
        </w:div>
        <w:div w:id="402457367">
          <w:marLeft w:val="0"/>
          <w:marRight w:val="0"/>
          <w:marTop w:val="0"/>
          <w:marBottom w:val="0"/>
          <w:divBdr>
            <w:top w:val="none" w:sz="0" w:space="0" w:color="auto"/>
            <w:left w:val="none" w:sz="0" w:space="0" w:color="auto"/>
            <w:bottom w:val="none" w:sz="0" w:space="0" w:color="auto"/>
            <w:right w:val="none" w:sz="0" w:space="0" w:color="auto"/>
          </w:divBdr>
        </w:div>
        <w:div w:id="455174287">
          <w:marLeft w:val="0"/>
          <w:marRight w:val="0"/>
          <w:marTop w:val="0"/>
          <w:marBottom w:val="0"/>
          <w:divBdr>
            <w:top w:val="none" w:sz="0" w:space="0" w:color="auto"/>
            <w:left w:val="none" w:sz="0" w:space="0" w:color="auto"/>
            <w:bottom w:val="none" w:sz="0" w:space="0" w:color="auto"/>
            <w:right w:val="none" w:sz="0" w:space="0" w:color="auto"/>
          </w:divBdr>
        </w:div>
        <w:div w:id="512493416">
          <w:marLeft w:val="0"/>
          <w:marRight w:val="0"/>
          <w:marTop w:val="0"/>
          <w:marBottom w:val="0"/>
          <w:divBdr>
            <w:top w:val="none" w:sz="0" w:space="0" w:color="auto"/>
            <w:left w:val="none" w:sz="0" w:space="0" w:color="auto"/>
            <w:bottom w:val="none" w:sz="0" w:space="0" w:color="auto"/>
            <w:right w:val="none" w:sz="0" w:space="0" w:color="auto"/>
          </w:divBdr>
        </w:div>
        <w:div w:id="521476162">
          <w:marLeft w:val="0"/>
          <w:marRight w:val="0"/>
          <w:marTop w:val="0"/>
          <w:marBottom w:val="0"/>
          <w:divBdr>
            <w:top w:val="none" w:sz="0" w:space="0" w:color="auto"/>
            <w:left w:val="none" w:sz="0" w:space="0" w:color="auto"/>
            <w:bottom w:val="none" w:sz="0" w:space="0" w:color="auto"/>
            <w:right w:val="none" w:sz="0" w:space="0" w:color="auto"/>
          </w:divBdr>
        </w:div>
        <w:div w:id="557859201">
          <w:marLeft w:val="0"/>
          <w:marRight w:val="0"/>
          <w:marTop w:val="0"/>
          <w:marBottom w:val="0"/>
          <w:divBdr>
            <w:top w:val="none" w:sz="0" w:space="0" w:color="auto"/>
            <w:left w:val="none" w:sz="0" w:space="0" w:color="auto"/>
            <w:bottom w:val="none" w:sz="0" w:space="0" w:color="auto"/>
            <w:right w:val="none" w:sz="0" w:space="0" w:color="auto"/>
          </w:divBdr>
        </w:div>
        <w:div w:id="591545582">
          <w:marLeft w:val="0"/>
          <w:marRight w:val="0"/>
          <w:marTop w:val="0"/>
          <w:marBottom w:val="0"/>
          <w:divBdr>
            <w:top w:val="none" w:sz="0" w:space="0" w:color="auto"/>
            <w:left w:val="none" w:sz="0" w:space="0" w:color="auto"/>
            <w:bottom w:val="none" w:sz="0" w:space="0" w:color="auto"/>
            <w:right w:val="none" w:sz="0" w:space="0" w:color="auto"/>
          </w:divBdr>
        </w:div>
        <w:div w:id="601911535">
          <w:marLeft w:val="0"/>
          <w:marRight w:val="0"/>
          <w:marTop w:val="0"/>
          <w:marBottom w:val="0"/>
          <w:divBdr>
            <w:top w:val="none" w:sz="0" w:space="0" w:color="auto"/>
            <w:left w:val="none" w:sz="0" w:space="0" w:color="auto"/>
            <w:bottom w:val="none" w:sz="0" w:space="0" w:color="auto"/>
            <w:right w:val="none" w:sz="0" w:space="0" w:color="auto"/>
          </w:divBdr>
        </w:div>
        <w:div w:id="610089486">
          <w:marLeft w:val="0"/>
          <w:marRight w:val="0"/>
          <w:marTop w:val="0"/>
          <w:marBottom w:val="0"/>
          <w:divBdr>
            <w:top w:val="none" w:sz="0" w:space="0" w:color="auto"/>
            <w:left w:val="none" w:sz="0" w:space="0" w:color="auto"/>
            <w:bottom w:val="none" w:sz="0" w:space="0" w:color="auto"/>
            <w:right w:val="none" w:sz="0" w:space="0" w:color="auto"/>
          </w:divBdr>
        </w:div>
        <w:div w:id="624122848">
          <w:marLeft w:val="0"/>
          <w:marRight w:val="0"/>
          <w:marTop w:val="0"/>
          <w:marBottom w:val="0"/>
          <w:divBdr>
            <w:top w:val="none" w:sz="0" w:space="0" w:color="auto"/>
            <w:left w:val="none" w:sz="0" w:space="0" w:color="auto"/>
            <w:bottom w:val="none" w:sz="0" w:space="0" w:color="auto"/>
            <w:right w:val="none" w:sz="0" w:space="0" w:color="auto"/>
          </w:divBdr>
        </w:div>
        <w:div w:id="639263435">
          <w:marLeft w:val="0"/>
          <w:marRight w:val="0"/>
          <w:marTop w:val="0"/>
          <w:marBottom w:val="0"/>
          <w:divBdr>
            <w:top w:val="none" w:sz="0" w:space="0" w:color="auto"/>
            <w:left w:val="none" w:sz="0" w:space="0" w:color="auto"/>
            <w:bottom w:val="none" w:sz="0" w:space="0" w:color="auto"/>
            <w:right w:val="none" w:sz="0" w:space="0" w:color="auto"/>
          </w:divBdr>
        </w:div>
        <w:div w:id="639699439">
          <w:marLeft w:val="0"/>
          <w:marRight w:val="0"/>
          <w:marTop w:val="0"/>
          <w:marBottom w:val="0"/>
          <w:divBdr>
            <w:top w:val="none" w:sz="0" w:space="0" w:color="auto"/>
            <w:left w:val="none" w:sz="0" w:space="0" w:color="auto"/>
            <w:bottom w:val="none" w:sz="0" w:space="0" w:color="auto"/>
            <w:right w:val="none" w:sz="0" w:space="0" w:color="auto"/>
          </w:divBdr>
        </w:div>
        <w:div w:id="649360106">
          <w:marLeft w:val="0"/>
          <w:marRight w:val="0"/>
          <w:marTop w:val="0"/>
          <w:marBottom w:val="0"/>
          <w:divBdr>
            <w:top w:val="none" w:sz="0" w:space="0" w:color="auto"/>
            <w:left w:val="none" w:sz="0" w:space="0" w:color="auto"/>
            <w:bottom w:val="none" w:sz="0" w:space="0" w:color="auto"/>
            <w:right w:val="none" w:sz="0" w:space="0" w:color="auto"/>
          </w:divBdr>
        </w:div>
        <w:div w:id="658727415">
          <w:marLeft w:val="0"/>
          <w:marRight w:val="0"/>
          <w:marTop w:val="0"/>
          <w:marBottom w:val="0"/>
          <w:divBdr>
            <w:top w:val="none" w:sz="0" w:space="0" w:color="auto"/>
            <w:left w:val="none" w:sz="0" w:space="0" w:color="auto"/>
            <w:bottom w:val="none" w:sz="0" w:space="0" w:color="auto"/>
            <w:right w:val="none" w:sz="0" w:space="0" w:color="auto"/>
          </w:divBdr>
        </w:div>
        <w:div w:id="661196485">
          <w:marLeft w:val="0"/>
          <w:marRight w:val="0"/>
          <w:marTop w:val="0"/>
          <w:marBottom w:val="0"/>
          <w:divBdr>
            <w:top w:val="none" w:sz="0" w:space="0" w:color="auto"/>
            <w:left w:val="none" w:sz="0" w:space="0" w:color="auto"/>
            <w:bottom w:val="none" w:sz="0" w:space="0" w:color="auto"/>
            <w:right w:val="none" w:sz="0" w:space="0" w:color="auto"/>
          </w:divBdr>
        </w:div>
        <w:div w:id="736439976">
          <w:marLeft w:val="0"/>
          <w:marRight w:val="0"/>
          <w:marTop w:val="0"/>
          <w:marBottom w:val="0"/>
          <w:divBdr>
            <w:top w:val="none" w:sz="0" w:space="0" w:color="auto"/>
            <w:left w:val="none" w:sz="0" w:space="0" w:color="auto"/>
            <w:bottom w:val="none" w:sz="0" w:space="0" w:color="auto"/>
            <w:right w:val="none" w:sz="0" w:space="0" w:color="auto"/>
          </w:divBdr>
        </w:div>
        <w:div w:id="743916957">
          <w:marLeft w:val="0"/>
          <w:marRight w:val="0"/>
          <w:marTop w:val="0"/>
          <w:marBottom w:val="0"/>
          <w:divBdr>
            <w:top w:val="none" w:sz="0" w:space="0" w:color="auto"/>
            <w:left w:val="none" w:sz="0" w:space="0" w:color="auto"/>
            <w:bottom w:val="none" w:sz="0" w:space="0" w:color="auto"/>
            <w:right w:val="none" w:sz="0" w:space="0" w:color="auto"/>
          </w:divBdr>
        </w:div>
        <w:div w:id="754087070">
          <w:marLeft w:val="0"/>
          <w:marRight w:val="0"/>
          <w:marTop w:val="0"/>
          <w:marBottom w:val="0"/>
          <w:divBdr>
            <w:top w:val="none" w:sz="0" w:space="0" w:color="auto"/>
            <w:left w:val="none" w:sz="0" w:space="0" w:color="auto"/>
            <w:bottom w:val="none" w:sz="0" w:space="0" w:color="auto"/>
            <w:right w:val="none" w:sz="0" w:space="0" w:color="auto"/>
          </w:divBdr>
        </w:div>
        <w:div w:id="841504679">
          <w:marLeft w:val="0"/>
          <w:marRight w:val="0"/>
          <w:marTop w:val="0"/>
          <w:marBottom w:val="0"/>
          <w:divBdr>
            <w:top w:val="none" w:sz="0" w:space="0" w:color="auto"/>
            <w:left w:val="none" w:sz="0" w:space="0" w:color="auto"/>
            <w:bottom w:val="none" w:sz="0" w:space="0" w:color="auto"/>
            <w:right w:val="none" w:sz="0" w:space="0" w:color="auto"/>
          </w:divBdr>
        </w:div>
        <w:div w:id="851728120">
          <w:marLeft w:val="0"/>
          <w:marRight w:val="0"/>
          <w:marTop w:val="0"/>
          <w:marBottom w:val="0"/>
          <w:divBdr>
            <w:top w:val="none" w:sz="0" w:space="0" w:color="auto"/>
            <w:left w:val="none" w:sz="0" w:space="0" w:color="auto"/>
            <w:bottom w:val="none" w:sz="0" w:space="0" w:color="auto"/>
            <w:right w:val="none" w:sz="0" w:space="0" w:color="auto"/>
          </w:divBdr>
        </w:div>
        <w:div w:id="860242220">
          <w:marLeft w:val="0"/>
          <w:marRight w:val="0"/>
          <w:marTop w:val="0"/>
          <w:marBottom w:val="0"/>
          <w:divBdr>
            <w:top w:val="none" w:sz="0" w:space="0" w:color="auto"/>
            <w:left w:val="none" w:sz="0" w:space="0" w:color="auto"/>
            <w:bottom w:val="none" w:sz="0" w:space="0" w:color="auto"/>
            <w:right w:val="none" w:sz="0" w:space="0" w:color="auto"/>
          </w:divBdr>
        </w:div>
        <w:div w:id="865022354">
          <w:marLeft w:val="0"/>
          <w:marRight w:val="0"/>
          <w:marTop w:val="0"/>
          <w:marBottom w:val="0"/>
          <w:divBdr>
            <w:top w:val="none" w:sz="0" w:space="0" w:color="auto"/>
            <w:left w:val="none" w:sz="0" w:space="0" w:color="auto"/>
            <w:bottom w:val="none" w:sz="0" w:space="0" w:color="auto"/>
            <w:right w:val="none" w:sz="0" w:space="0" w:color="auto"/>
          </w:divBdr>
        </w:div>
        <w:div w:id="880437370">
          <w:marLeft w:val="0"/>
          <w:marRight w:val="0"/>
          <w:marTop w:val="0"/>
          <w:marBottom w:val="0"/>
          <w:divBdr>
            <w:top w:val="none" w:sz="0" w:space="0" w:color="auto"/>
            <w:left w:val="none" w:sz="0" w:space="0" w:color="auto"/>
            <w:bottom w:val="none" w:sz="0" w:space="0" w:color="auto"/>
            <w:right w:val="none" w:sz="0" w:space="0" w:color="auto"/>
          </w:divBdr>
        </w:div>
        <w:div w:id="885143652">
          <w:marLeft w:val="0"/>
          <w:marRight w:val="0"/>
          <w:marTop w:val="0"/>
          <w:marBottom w:val="0"/>
          <w:divBdr>
            <w:top w:val="none" w:sz="0" w:space="0" w:color="auto"/>
            <w:left w:val="none" w:sz="0" w:space="0" w:color="auto"/>
            <w:bottom w:val="none" w:sz="0" w:space="0" w:color="auto"/>
            <w:right w:val="none" w:sz="0" w:space="0" w:color="auto"/>
          </w:divBdr>
        </w:div>
        <w:div w:id="886989740">
          <w:marLeft w:val="0"/>
          <w:marRight w:val="0"/>
          <w:marTop w:val="0"/>
          <w:marBottom w:val="0"/>
          <w:divBdr>
            <w:top w:val="none" w:sz="0" w:space="0" w:color="auto"/>
            <w:left w:val="none" w:sz="0" w:space="0" w:color="auto"/>
            <w:bottom w:val="none" w:sz="0" w:space="0" w:color="auto"/>
            <w:right w:val="none" w:sz="0" w:space="0" w:color="auto"/>
          </w:divBdr>
        </w:div>
        <w:div w:id="895622862">
          <w:marLeft w:val="0"/>
          <w:marRight w:val="0"/>
          <w:marTop w:val="0"/>
          <w:marBottom w:val="0"/>
          <w:divBdr>
            <w:top w:val="none" w:sz="0" w:space="0" w:color="auto"/>
            <w:left w:val="none" w:sz="0" w:space="0" w:color="auto"/>
            <w:bottom w:val="none" w:sz="0" w:space="0" w:color="auto"/>
            <w:right w:val="none" w:sz="0" w:space="0" w:color="auto"/>
          </w:divBdr>
        </w:div>
        <w:div w:id="906960700">
          <w:marLeft w:val="0"/>
          <w:marRight w:val="0"/>
          <w:marTop w:val="0"/>
          <w:marBottom w:val="0"/>
          <w:divBdr>
            <w:top w:val="none" w:sz="0" w:space="0" w:color="auto"/>
            <w:left w:val="none" w:sz="0" w:space="0" w:color="auto"/>
            <w:bottom w:val="none" w:sz="0" w:space="0" w:color="auto"/>
            <w:right w:val="none" w:sz="0" w:space="0" w:color="auto"/>
          </w:divBdr>
        </w:div>
        <w:div w:id="917977225">
          <w:marLeft w:val="0"/>
          <w:marRight w:val="0"/>
          <w:marTop w:val="0"/>
          <w:marBottom w:val="0"/>
          <w:divBdr>
            <w:top w:val="none" w:sz="0" w:space="0" w:color="auto"/>
            <w:left w:val="none" w:sz="0" w:space="0" w:color="auto"/>
            <w:bottom w:val="none" w:sz="0" w:space="0" w:color="auto"/>
            <w:right w:val="none" w:sz="0" w:space="0" w:color="auto"/>
          </w:divBdr>
        </w:div>
        <w:div w:id="971132331">
          <w:marLeft w:val="0"/>
          <w:marRight w:val="0"/>
          <w:marTop w:val="0"/>
          <w:marBottom w:val="0"/>
          <w:divBdr>
            <w:top w:val="none" w:sz="0" w:space="0" w:color="auto"/>
            <w:left w:val="none" w:sz="0" w:space="0" w:color="auto"/>
            <w:bottom w:val="none" w:sz="0" w:space="0" w:color="auto"/>
            <w:right w:val="none" w:sz="0" w:space="0" w:color="auto"/>
          </w:divBdr>
        </w:div>
        <w:div w:id="976567814">
          <w:marLeft w:val="0"/>
          <w:marRight w:val="0"/>
          <w:marTop w:val="0"/>
          <w:marBottom w:val="0"/>
          <w:divBdr>
            <w:top w:val="none" w:sz="0" w:space="0" w:color="auto"/>
            <w:left w:val="none" w:sz="0" w:space="0" w:color="auto"/>
            <w:bottom w:val="none" w:sz="0" w:space="0" w:color="auto"/>
            <w:right w:val="none" w:sz="0" w:space="0" w:color="auto"/>
          </w:divBdr>
        </w:div>
        <w:div w:id="979192775">
          <w:marLeft w:val="0"/>
          <w:marRight w:val="0"/>
          <w:marTop w:val="0"/>
          <w:marBottom w:val="0"/>
          <w:divBdr>
            <w:top w:val="none" w:sz="0" w:space="0" w:color="auto"/>
            <w:left w:val="none" w:sz="0" w:space="0" w:color="auto"/>
            <w:bottom w:val="none" w:sz="0" w:space="0" w:color="auto"/>
            <w:right w:val="none" w:sz="0" w:space="0" w:color="auto"/>
          </w:divBdr>
        </w:div>
        <w:div w:id="979336245">
          <w:marLeft w:val="0"/>
          <w:marRight w:val="0"/>
          <w:marTop w:val="0"/>
          <w:marBottom w:val="0"/>
          <w:divBdr>
            <w:top w:val="none" w:sz="0" w:space="0" w:color="auto"/>
            <w:left w:val="none" w:sz="0" w:space="0" w:color="auto"/>
            <w:bottom w:val="none" w:sz="0" w:space="0" w:color="auto"/>
            <w:right w:val="none" w:sz="0" w:space="0" w:color="auto"/>
          </w:divBdr>
        </w:div>
        <w:div w:id="1000809754">
          <w:marLeft w:val="0"/>
          <w:marRight w:val="0"/>
          <w:marTop w:val="0"/>
          <w:marBottom w:val="0"/>
          <w:divBdr>
            <w:top w:val="none" w:sz="0" w:space="0" w:color="auto"/>
            <w:left w:val="none" w:sz="0" w:space="0" w:color="auto"/>
            <w:bottom w:val="none" w:sz="0" w:space="0" w:color="auto"/>
            <w:right w:val="none" w:sz="0" w:space="0" w:color="auto"/>
          </w:divBdr>
        </w:div>
        <w:div w:id="1001784459">
          <w:marLeft w:val="0"/>
          <w:marRight w:val="0"/>
          <w:marTop w:val="0"/>
          <w:marBottom w:val="0"/>
          <w:divBdr>
            <w:top w:val="none" w:sz="0" w:space="0" w:color="auto"/>
            <w:left w:val="none" w:sz="0" w:space="0" w:color="auto"/>
            <w:bottom w:val="none" w:sz="0" w:space="0" w:color="auto"/>
            <w:right w:val="none" w:sz="0" w:space="0" w:color="auto"/>
          </w:divBdr>
        </w:div>
        <w:div w:id="1011032098">
          <w:marLeft w:val="0"/>
          <w:marRight w:val="0"/>
          <w:marTop w:val="0"/>
          <w:marBottom w:val="0"/>
          <w:divBdr>
            <w:top w:val="none" w:sz="0" w:space="0" w:color="auto"/>
            <w:left w:val="none" w:sz="0" w:space="0" w:color="auto"/>
            <w:bottom w:val="none" w:sz="0" w:space="0" w:color="auto"/>
            <w:right w:val="none" w:sz="0" w:space="0" w:color="auto"/>
          </w:divBdr>
        </w:div>
        <w:div w:id="1028260747">
          <w:marLeft w:val="0"/>
          <w:marRight w:val="0"/>
          <w:marTop w:val="0"/>
          <w:marBottom w:val="0"/>
          <w:divBdr>
            <w:top w:val="none" w:sz="0" w:space="0" w:color="auto"/>
            <w:left w:val="none" w:sz="0" w:space="0" w:color="auto"/>
            <w:bottom w:val="none" w:sz="0" w:space="0" w:color="auto"/>
            <w:right w:val="none" w:sz="0" w:space="0" w:color="auto"/>
          </w:divBdr>
        </w:div>
        <w:div w:id="1044060380">
          <w:marLeft w:val="0"/>
          <w:marRight w:val="0"/>
          <w:marTop w:val="0"/>
          <w:marBottom w:val="0"/>
          <w:divBdr>
            <w:top w:val="none" w:sz="0" w:space="0" w:color="auto"/>
            <w:left w:val="none" w:sz="0" w:space="0" w:color="auto"/>
            <w:bottom w:val="none" w:sz="0" w:space="0" w:color="auto"/>
            <w:right w:val="none" w:sz="0" w:space="0" w:color="auto"/>
          </w:divBdr>
        </w:div>
        <w:div w:id="1060247688">
          <w:marLeft w:val="0"/>
          <w:marRight w:val="0"/>
          <w:marTop w:val="0"/>
          <w:marBottom w:val="0"/>
          <w:divBdr>
            <w:top w:val="none" w:sz="0" w:space="0" w:color="auto"/>
            <w:left w:val="none" w:sz="0" w:space="0" w:color="auto"/>
            <w:bottom w:val="none" w:sz="0" w:space="0" w:color="auto"/>
            <w:right w:val="none" w:sz="0" w:space="0" w:color="auto"/>
          </w:divBdr>
        </w:div>
        <w:div w:id="1074013991">
          <w:marLeft w:val="0"/>
          <w:marRight w:val="0"/>
          <w:marTop w:val="0"/>
          <w:marBottom w:val="0"/>
          <w:divBdr>
            <w:top w:val="none" w:sz="0" w:space="0" w:color="auto"/>
            <w:left w:val="none" w:sz="0" w:space="0" w:color="auto"/>
            <w:bottom w:val="none" w:sz="0" w:space="0" w:color="auto"/>
            <w:right w:val="none" w:sz="0" w:space="0" w:color="auto"/>
          </w:divBdr>
        </w:div>
        <w:div w:id="1082799401">
          <w:marLeft w:val="0"/>
          <w:marRight w:val="0"/>
          <w:marTop w:val="0"/>
          <w:marBottom w:val="0"/>
          <w:divBdr>
            <w:top w:val="none" w:sz="0" w:space="0" w:color="auto"/>
            <w:left w:val="none" w:sz="0" w:space="0" w:color="auto"/>
            <w:bottom w:val="none" w:sz="0" w:space="0" w:color="auto"/>
            <w:right w:val="none" w:sz="0" w:space="0" w:color="auto"/>
          </w:divBdr>
        </w:div>
        <w:div w:id="1089279463">
          <w:marLeft w:val="0"/>
          <w:marRight w:val="0"/>
          <w:marTop w:val="0"/>
          <w:marBottom w:val="0"/>
          <w:divBdr>
            <w:top w:val="none" w:sz="0" w:space="0" w:color="auto"/>
            <w:left w:val="none" w:sz="0" w:space="0" w:color="auto"/>
            <w:bottom w:val="none" w:sz="0" w:space="0" w:color="auto"/>
            <w:right w:val="none" w:sz="0" w:space="0" w:color="auto"/>
          </w:divBdr>
        </w:div>
        <w:div w:id="1089429664">
          <w:marLeft w:val="0"/>
          <w:marRight w:val="0"/>
          <w:marTop w:val="0"/>
          <w:marBottom w:val="0"/>
          <w:divBdr>
            <w:top w:val="none" w:sz="0" w:space="0" w:color="auto"/>
            <w:left w:val="none" w:sz="0" w:space="0" w:color="auto"/>
            <w:bottom w:val="none" w:sz="0" w:space="0" w:color="auto"/>
            <w:right w:val="none" w:sz="0" w:space="0" w:color="auto"/>
          </w:divBdr>
        </w:div>
        <w:div w:id="1097942964">
          <w:marLeft w:val="0"/>
          <w:marRight w:val="0"/>
          <w:marTop w:val="0"/>
          <w:marBottom w:val="0"/>
          <w:divBdr>
            <w:top w:val="none" w:sz="0" w:space="0" w:color="auto"/>
            <w:left w:val="none" w:sz="0" w:space="0" w:color="auto"/>
            <w:bottom w:val="none" w:sz="0" w:space="0" w:color="auto"/>
            <w:right w:val="none" w:sz="0" w:space="0" w:color="auto"/>
          </w:divBdr>
        </w:div>
        <w:div w:id="1109618230">
          <w:marLeft w:val="0"/>
          <w:marRight w:val="0"/>
          <w:marTop w:val="0"/>
          <w:marBottom w:val="0"/>
          <w:divBdr>
            <w:top w:val="none" w:sz="0" w:space="0" w:color="auto"/>
            <w:left w:val="none" w:sz="0" w:space="0" w:color="auto"/>
            <w:bottom w:val="none" w:sz="0" w:space="0" w:color="auto"/>
            <w:right w:val="none" w:sz="0" w:space="0" w:color="auto"/>
          </w:divBdr>
        </w:div>
        <w:div w:id="1113591146">
          <w:marLeft w:val="0"/>
          <w:marRight w:val="0"/>
          <w:marTop w:val="0"/>
          <w:marBottom w:val="0"/>
          <w:divBdr>
            <w:top w:val="none" w:sz="0" w:space="0" w:color="auto"/>
            <w:left w:val="none" w:sz="0" w:space="0" w:color="auto"/>
            <w:bottom w:val="none" w:sz="0" w:space="0" w:color="auto"/>
            <w:right w:val="none" w:sz="0" w:space="0" w:color="auto"/>
          </w:divBdr>
        </w:div>
        <w:div w:id="1113984711">
          <w:marLeft w:val="0"/>
          <w:marRight w:val="0"/>
          <w:marTop w:val="0"/>
          <w:marBottom w:val="0"/>
          <w:divBdr>
            <w:top w:val="none" w:sz="0" w:space="0" w:color="auto"/>
            <w:left w:val="none" w:sz="0" w:space="0" w:color="auto"/>
            <w:bottom w:val="none" w:sz="0" w:space="0" w:color="auto"/>
            <w:right w:val="none" w:sz="0" w:space="0" w:color="auto"/>
          </w:divBdr>
        </w:div>
        <w:div w:id="1153986512">
          <w:marLeft w:val="0"/>
          <w:marRight w:val="0"/>
          <w:marTop w:val="0"/>
          <w:marBottom w:val="0"/>
          <w:divBdr>
            <w:top w:val="none" w:sz="0" w:space="0" w:color="auto"/>
            <w:left w:val="none" w:sz="0" w:space="0" w:color="auto"/>
            <w:bottom w:val="none" w:sz="0" w:space="0" w:color="auto"/>
            <w:right w:val="none" w:sz="0" w:space="0" w:color="auto"/>
          </w:divBdr>
        </w:div>
        <w:div w:id="1191261405">
          <w:marLeft w:val="0"/>
          <w:marRight w:val="0"/>
          <w:marTop w:val="0"/>
          <w:marBottom w:val="0"/>
          <w:divBdr>
            <w:top w:val="none" w:sz="0" w:space="0" w:color="auto"/>
            <w:left w:val="none" w:sz="0" w:space="0" w:color="auto"/>
            <w:bottom w:val="none" w:sz="0" w:space="0" w:color="auto"/>
            <w:right w:val="none" w:sz="0" w:space="0" w:color="auto"/>
          </w:divBdr>
        </w:div>
        <w:div w:id="1203206084">
          <w:marLeft w:val="0"/>
          <w:marRight w:val="0"/>
          <w:marTop w:val="0"/>
          <w:marBottom w:val="0"/>
          <w:divBdr>
            <w:top w:val="none" w:sz="0" w:space="0" w:color="auto"/>
            <w:left w:val="none" w:sz="0" w:space="0" w:color="auto"/>
            <w:bottom w:val="none" w:sz="0" w:space="0" w:color="auto"/>
            <w:right w:val="none" w:sz="0" w:space="0" w:color="auto"/>
          </w:divBdr>
        </w:div>
        <w:div w:id="1215581783">
          <w:marLeft w:val="0"/>
          <w:marRight w:val="0"/>
          <w:marTop w:val="0"/>
          <w:marBottom w:val="0"/>
          <w:divBdr>
            <w:top w:val="none" w:sz="0" w:space="0" w:color="auto"/>
            <w:left w:val="none" w:sz="0" w:space="0" w:color="auto"/>
            <w:bottom w:val="none" w:sz="0" w:space="0" w:color="auto"/>
            <w:right w:val="none" w:sz="0" w:space="0" w:color="auto"/>
          </w:divBdr>
        </w:div>
        <w:div w:id="1216090124">
          <w:marLeft w:val="0"/>
          <w:marRight w:val="0"/>
          <w:marTop w:val="0"/>
          <w:marBottom w:val="0"/>
          <w:divBdr>
            <w:top w:val="none" w:sz="0" w:space="0" w:color="auto"/>
            <w:left w:val="none" w:sz="0" w:space="0" w:color="auto"/>
            <w:bottom w:val="none" w:sz="0" w:space="0" w:color="auto"/>
            <w:right w:val="none" w:sz="0" w:space="0" w:color="auto"/>
          </w:divBdr>
        </w:div>
        <w:div w:id="1244797628">
          <w:marLeft w:val="0"/>
          <w:marRight w:val="0"/>
          <w:marTop w:val="0"/>
          <w:marBottom w:val="0"/>
          <w:divBdr>
            <w:top w:val="none" w:sz="0" w:space="0" w:color="auto"/>
            <w:left w:val="none" w:sz="0" w:space="0" w:color="auto"/>
            <w:bottom w:val="none" w:sz="0" w:space="0" w:color="auto"/>
            <w:right w:val="none" w:sz="0" w:space="0" w:color="auto"/>
          </w:divBdr>
        </w:div>
        <w:div w:id="1257639533">
          <w:marLeft w:val="0"/>
          <w:marRight w:val="0"/>
          <w:marTop w:val="0"/>
          <w:marBottom w:val="0"/>
          <w:divBdr>
            <w:top w:val="none" w:sz="0" w:space="0" w:color="auto"/>
            <w:left w:val="none" w:sz="0" w:space="0" w:color="auto"/>
            <w:bottom w:val="none" w:sz="0" w:space="0" w:color="auto"/>
            <w:right w:val="none" w:sz="0" w:space="0" w:color="auto"/>
          </w:divBdr>
        </w:div>
        <w:div w:id="1275789601">
          <w:marLeft w:val="0"/>
          <w:marRight w:val="0"/>
          <w:marTop w:val="0"/>
          <w:marBottom w:val="0"/>
          <w:divBdr>
            <w:top w:val="none" w:sz="0" w:space="0" w:color="auto"/>
            <w:left w:val="none" w:sz="0" w:space="0" w:color="auto"/>
            <w:bottom w:val="none" w:sz="0" w:space="0" w:color="auto"/>
            <w:right w:val="none" w:sz="0" w:space="0" w:color="auto"/>
          </w:divBdr>
        </w:div>
        <w:div w:id="1310401455">
          <w:marLeft w:val="0"/>
          <w:marRight w:val="0"/>
          <w:marTop w:val="0"/>
          <w:marBottom w:val="0"/>
          <w:divBdr>
            <w:top w:val="none" w:sz="0" w:space="0" w:color="auto"/>
            <w:left w:val="none" w:sz="0" w:space="0" w:color="auto"/>
            <w:bottom w:val="none" w:sz="0" w:space="0" w:color="auto"/>
            <w:right w:val="none" w:sz="0" w:space="0" w:color="auto"/>
          </w:divBdr>
        </w:div>
        <w:div w:id="1326784069">
          <w:marLeft w:val="0"/>
          <w:marRight w:val="0"/>
          <w:marTop w:val="0"/>
          <w:marBottom w:val="0"/>
          <w:divBdr>
            <w:top w:val="none" w:sz="0" w:space="0" w:color="auto"/>
            <w:left w:val="none" w:sz="0" w:space="0" w:color="auto"/>
            <w:bottom w:val="none" w:sz="0" w:space="0" w:color="auto"/>
            <w:right w:val="none" w:sz="0" w:space="0" w:color="auto"/>
          </w:divBdr>
        </w:div>
        <w:div w:id="1329019608">
          <w:marLeft w:val="0"/>
          <w:marRight w:val="0"/>
          <w:marTop w:val="0"/>
          <w:marBottom w:val="0"/>
          <w:divBdr>
            <w:top w:val="none" w:sz="0" w:space="0" w:color="auto"/>
            <w:left w:val="none" w:sz="0" w:space="0" w:color="auto"/>
            <w:bottom w:val="none" w:sz="0" w:space="0" w:color="auto"/>
            <w:right w:val="none" w:sz="0" w:space="0" w:color="auto"/>
          </w:divBdr>
        </w:div>
        <w:div w:id="1349019641">
          <w:marLeft w:val="0"/>
          <w:marRight w:val="0"/>
          <w:marTop w:val="0"/>
          <w:marBottom w:val="0"/>
          <w:divBdr>
            <w:top w:val="none" w:sz="0" w:space="0" w:color="auto"/>
            <w:left w:val="none" w:sz="0" w:space="0" w:color="auto"/>
            <w:bottom w:val="none" w:sz="0" w:space="0" w:color="auto"/>
            <w:right w:val="none" w:sz="0" w:space="0" w:color="auto"/>
          </w:divBdr>
        </w:div>
        <w:div w:id="1381519864">
          <w:marLeft w:val="0"/>
          <w:marRight w:val="0"/>
          <w:marTop w:val="0"/>
          <w:marBottom w:val="0"/>
          <w:divBdr>
            <w:top w:val="none" w:sz="0" w:space="0" w:color="auto"/>
            <w:left w:val="none" w:sz="0" w:space="0" w:color="auto"/>
            <w:bottom w:val="none" w:sz="0" w:space="0" w:color="auto"/>
            <w:right w:val="none" w:sz="0" w:space="0" w:color="auto"/>
          </w:divBdr>
        </w:div>
        <w:div w:id="1387685986">
          <w:marLeft w:val="0"/>
          <w:marRight w:val="0"/>
          <w:marTop w:val="0"/>
          <w:marBottom w:val="0"/>
          <w:divBdr>
            <w:top w:val="none" w:sz="0" w:space="0" w:color="auto"/>
            <w:left w:val="none" w:sz="0" w:space="0" w:color="auto"/>
            <w:bottom w:val="none" w:sz="0" w:space="0" w:color="auto"/>
            <w:right w:val="none" w:sz="0" w:space="0" w:color="auto"/>
          </w:divBdr>
        </w:div>
        <w:div w:id="1390491376">
          <w:marLeft w:val="0"/>
          <w:marRight w:val="0"/>
          <w:marTop w:val="0"/>
          <w:marBottom w:val="0"/>
          <w:divBdr>
            <w:top w:val="none" w:sz="0" w:space="0" w:color="auto"/>
            <w:left w:val="none" w:sz="0" w:space="0" w:color="auto"/>
            <w:bottom w:val="none" w:sz="0" w:space="0" w:color="auto"/>
            <w:right w:val="none" w:sz="0" w:space="0" w:color="auto"/>
          </w:divBdr>
        </w:div>
        <w:div w:id="1407335175">
          <w:marLeft w:val="0"/>
          <w:marRight w:val="0"/>
          <w:marTop w:val="0"/>
          <w:marBottom w:val="0"/>
          <w:divBdr>
            <w:top w:val="none" w:sz="0" w:space="0" w:color="auto"/>
            <w:left w:val="none" w:sz="0" w:space="0" w:color="auto"/>
            <w:bottom w:val="none" w:sz="0" w:space="0" w:color="auto"/>
            <w:right w:val="none" w:sz="0" w:space="0" w:color="auto"/>
          </w:divBdr>
        </w:div>
        <w:div w:id="1424378220">
          <w:marLeft w:val="0"/>
          <w:marRight w:val="0"/>
          <w:marTop w:val="0"/>
          <w:marBottom w:val="0"/>
          <w:divBdr>
            <w:top w:val="none" w:sz="0" w:space="0" w:color="auto"/>
            <w:left w:val="none" w:sz="0" w:space="0" w:color="auto"/>
            <w:bottom w:val="none" w:sz="0" w:space="0" w:color="auto"/>
            <w:right w:val="none" w:sz="0" w:space="0" w:color="auto"/>
          </w:divBdr>
        </w:div>
        <w:div w:id="1426538918">
          <w:marLeft w:val="0"/>
          <w:marRight w:val="0"/>
          <w:marTop w:val="0"/>
          <w:marBottom w:val="0"/>
          <w:divBdr>
            <w:top w:val="none" w:sz="0" w:space="0" w:color="auto"/>
            <w:left w:val="none" w:sz="0" w:space="0" w:color="auto"/>
            <w:bottom w:val="none" w:sz="0" w:space="0" w:color="auto"/>
            <w:right w:val="none" w:sz="0" w:space="0" w:color="auto"/>
          </w:divBdr>
        </w:div>
        <w:div w:id="1431009010">
          <w:marLeft w:val="0"/>
          <w:marRight w:val="0"/>
          <w:marTop w:val="0"/>
          <w:marBottom w:val="0"/>
          <w:divBdr>
            <w:top w:val="none" w:sz="0" w:space="0" w:color="auto"/>
            <w:left w:val="none" w:sz="0" w:space="0" w:color="auto"/>
            <w:bottom w:val="none" w:sz="0" w:space="0" w:color="auto"/>
            <w:right w:val="none" w:sz="0" w:space="0" w:color="auto"/>
          </w:divBdr>
        </w:div>
        <w:div w:id="1434978959">
          <w:marLeft w:val="0"/>
          <w:marRight w:val="0"/>
          <w:marTop w:val="0"/>
          <w:marBottom w:val="0"/>
          <w:divBdr>
            <w:top w:val="none" w:sz="0" w:space="0" w:color="auto"/>
            <w:left w:val="none" w:sz="0" w:space="0" w:color="auto"/>
            <w:bottom w:val="none" w:sz="0" w:space="0" w:color="auto"/>
            <w:right w:val="none" w:sz="0" w:space="0" w:color="auto"/>
          </w:divBdr>
        </w:div>
        <w:div w:id="1444617493">
          <w:marLeft w:val="0"/>
          <w:marRight w:val="0"/>
          <w:marTop w:val="0"/>
          <w:marBottom w:val="0"/>
          <w:divBdr>
            <w:top w:val="none" w:sz="0" w:space="0" w:color="auto"/>
            <w:left w:val="none" w:sz="0" w:space="0" w:color="auto"/>
            <w:bottom w:val="none" w:sz="0" w:space="0" w:color="auto"/>
            <w:right w:val="none" w:sz="0" w:space="0" w:color="auto"/>
          </w:divBdr>
        </w:div>
        <w:div w:id="1467121295">
          <w:marLeft w:val="0"/>
          <w:marRight w:val="0"/>
          <w:marTop w:val="0"/>
          <w:marBottom w:val="0"/>
          <w:divBdr>
            <w:top w:val="none" w:sz="0" w:space="0" w:color="auto"/>
            <w:left w:val="none" w:sz="0" w:space="0" w:color="auto"/>
            <w:bottom w:val="none" w:sz="0" w:space="0" w:color="auto"/>
            <w:right w:val="none" w:sz="0" w:space="0" w:color="auto"/>
          </w:divBdr>
        </w:div>
        <w:div w:id="1467121413">
          <w:marLeft w:val="0"/>
          <w:marRight w:val="0"/>
          <w:marTop w:val="0"/>
          <w:marBottom w:val="0"/>
          <w:divBdr>
            <w:top w:val="none" w:sz="0" w:space="0" w:color="auto"/>
            <w:left w:val="none" w:sz="0" w:space="0" w:color="auto"/>
            <w:bottom w:val="none" w:sz="0" w:space="0" w:color="auto"/>
            <w:right w:val="none" w:sz="0" w:space="0" w:color="auto"/>
          </w:divBdr>
        </w:div>
        <w:div w:id="1476990307">
          <w:marLeft w:val="0"/>
          <w:marRight w:val="0"/>
          <w:marTop w:val="0"/>
          <w:marBottom w:val="0"/>
          <w:divBdr>
            <w:top w:val="none" w:sz="0" w:space="0" w:color="auto"/>
            <w:left w:val="none" w:sz="0" w:space="0" w:color="auto"/>
            <w:bottom w:val="none" w:sz="0" w:space="0" w:color="auto"/>
            <w:right w:val="none" w:sz="0" w:space="0" w:color="auto"/>
          </w:divBdr>
        </w:div>
        <w:div w:id="1508246220">
          <w:marLeft w:val="0"/>
          <w:marRight w:val="0"/>
          <w:marTop w:val="0"/>
          <w:marBottom w:val="0"/>
          <w:divBdr>
            <w:top w:val="none" w:sz="0" w:space="0" w:color="auto"/>
            <w:left w:val="none" w:sz="0" w:space="0" w:color="auto"/>
            <w:bottom w:val="none" w:sz="0" w:space="0" w:color="auto"/>
            <w:right w:val="none" w:sz="0" w:space="0" w:color="auto"/>
          </w:divBdr>
        </w:div>
        <w:div w:id="1524171487">
          <w:marLeft w:val="0"/>
          <w:marRight w:val="0"/>
          <w:marTop w:val="0"/>
          <w:marBottom w:val="0"/>
          <w:divBdr>
            <w:top w:val="none" w:sz="0" w:space="0" w:color="auto"/>
            <w:left w:val="none" w:sz="0" w:space="0" w:color="auto"/>
            <w:bottom w:val="none" w:sz="0" w:space="0" w:color="auto"/>
            <w:right w:val="none" w:sz="0" w:space="0" w:color="auto"/>
          </w:divBdr>
        </w:div>
        <w:div w:id="1526941431">
          <w:marLeft w:val="0"/>
          <w:marRight w:val="0"/>
          <w:marTop w:val="0"/>
          <w:marBottom w:val="0"/>
          <w:divBdr>
            <w:top w:val="none" w:sz="0" w:space="0" w:color="auto"/>
            <w:left w:val="none" w:sz="0" w:space="0" w:color="auto"/>
            <w:bottom w:val="none" w:sz="0" w:space="0" w:color="auto"/>
            <w:right w:val="none" w:sz="0" w:space="0" w:color="auto"/>
          </w:divBdr>
        </w:div>
        <w:div w:id="1598900419">
          <w:marLeft w:val="0"/>
          <w:marRight w:val="0"/>
          <w:marTop w:val="0"/>
          <w:marBottom w:val="0"/>
          <w:divBdr>
            <w:top w:val="none" w:sz="0" w:space="0" w:color="auto"/>
            <w:left w:val="none" w:sz="0" w:space="0" w:color="auto"/>
            <w:bottom w:val="none" w:sz="0" w:space="0" w:color="auto"/>
            <w:right w:val="none" w:sz="0" w:space="0" w:color="auto"/>
          </w:divBdr>
        </w:div>
        <w:div w:id="1621719246">
          <w:marLeft w:val="0"/>
          <w:marRight w:val="0"/>
          <w:marTop w:val="0"/>
          <w:marBottom w:val="0"/>
          <w:divBdr>
            <w:top w:val="none" w:sz="0" w:space="0" w:color="auto"/>
            <w:left w:val="none" w:sz="0" w:space="0" w:color="auto"/>
            <w:bottom w:val="none" w:sz="0" w:space="0" w:color="auto"/>
            <w:right w:val="none" w:sz="0" w:space="0" w:color="auto"/>
          </w:divBdr>
        </w:div>
        <w:div w:id="1623421676">
          <w:marLeft w:val="0"/>
          <w:marRight w:val="0"/>
          <w:marTop w:val="0"/>
          <w:marBottom w:val="0"/>
          <w:divBdr>
            <w:top w:val="none" w:sz="0" w:space="0" w:color="auto"/>
            <w:left w:val="none" w:sz="0" w:space="0" w:color="auto"/>
            <w:bottom w:val="none" w:sz="0" w:space="0" w:color="auto"/>
            <w:right w:val="none" w:sz="0" w:space="0" w:color="auto"/>
          </w:divBdr>
        </w:div>
        <w:div w:id="1640374982">
          <w:marLeft w:val="0"/>
          <w:marRight w:val="0"/>
          <w:marTop w:val="0"/>
          <w:marBottom w:val="0"/>
          <w:divBdr>
            <w:top w:val="none" w:sz="0" w:space="0" w:color="auto"/>
            <w:left w:val="none" w:sz="0" w:space="0" w:color="auto"/>
            <w:bottom w:val="none" w:sz="0" w:space="0" w:color="auto"/>
            <w:right w:val="none" w:sz="0" w:space="0" w:color="auto"/>
          </w:divBdr>
        </w:div>
        <w:div w:id="1664581203">
          <w:marLeft w:val="0"/>
          <w:marRight w:val="0"/>
          <w:marTop w:val="0"/>
          <w:marBottom w:val="0"/>
          <w:divBdr>
            <w:top w:val="none" w:sz="0" w:space="0" w:color="auto"/>
            <w:left w:val="none" w:sz="0" w:space="0" w:color="auto"/>
            <w:bottom w:val="none" w:sz="0" w:space="0" w:color="auto"/>
            <w:right w:val="none" w:sz="0" w:space="0" w:color="auto"/>
          </w:divBdr>
        </w:div>
        <w:div w:id="1692032378">
          <w:marLeft w:val="0"/>
          <w:marRight w:val="0"/>
          <w:marTop w:val="0"/>
          <w:marBottom w:val="0"/>
          <w:divBdr>
            <w:top w:val="none" w:sz="0" w:space="0" w:color="auto"/>
            <w:left w:val="none" w:sz="0" w:space="0" w:color="auto"/>
            <w:bottom w:val="none" w:sz="0" w:space="0" w:color="auto"/>
            <w:right w:val="none" w:sz="0" w:space="0" w:color="auto"/>
          </w:divBdr>
        </w:div>
        <w:div w:id="1711882595">
          <w:marLeft w:val="0"/>
          <w:marRight w:val="0"/>
          <w:marTop w:val="0"/>
          <w:marBottom w:val="0"/>
          <w:divBdr>
            <w:top w:val="none" w:sz="0" w:space="0" w:color="auto"/>
            <w:left w:val="none" w:sz="0" w:space="0" w:color="auto"/>
            <w:bottom w:val="none" w:sz="0" w:space="0" w:color="auto"/>
            <w:right w:val="none" w:sz="0" w:space="0" w:color="auto"/>
          </w:divBdr>
        </w:div>
        <w:div w:id="1734356224">
          <w:marLeft w:val="0"/>
          <w:marRight w:val="0"/>
          <w:marTop w:val="0"/>
          <w:marBottom w:val="0"/>
          <w:divBdr>
            <w:top w:val="none" w:sz="0" w:space="0" w:color="auto"/>
            <w:left w:val="none" w:sz="0" w:space="0" w:color="auto"/>
            <w:bottom w:val="none" w:sz="0" w:space="0" w:color="auto"/>
            <w:right w:val="none" w:sz="0" w:space="0" w:color="auto"/>
          </w:divBdr>
        </w:div>
        <w:div w:id="1804418205">
          <w:marLeft w:val="0"/>
          <w:marRight w:val="0"/>
          <w:marTop w:val="0"/>
          <w:marBottom w:val="0"/>
          <w:divBdr>
            <w:top w:val="none" w:sz="0" w:space="0" w:color="auto"/>
            <w:left w:val="none" w:sz="0" w:space="0" w:color="auto"/>
            <w:bottom w:val="none" w:sz="0" w:space="0" w:color="auto"/>
            <w:right w:val="none" w:sz="0" w:space="0" w:color="auto"/>
          </w:divBdr>
        </w:div>
        <w:div w:id="1807311861">
          <w:marLeft w:val="0"/>
          <w:marRight w:val="0"/>
          <w:marTop w:val="0"/>
          <w:marBottom w:val="0"/>
          <w:divBdr>
            <w:top w:val="none" w:sz="0" w:space="0" w:color="auto"/>
            <w:left w:val="none" w:sz="0" w:space="0" w:color="auto"/>
            <w:bottom w:val="none" w:sz="0" w:space="0" w:color="auto"/>
            <w:right w:val="none" w:sz="0" w:space="0" w:color="auto"/>
          </w:divBdr>
        </w:div>
        <w:div w:id="1812938868">
          <w:marLeft w:val="0"/>
          <w:marRight w:val="0"/>
          <w:marTop w:val="0"/>
          <w:marBottom w:val="0"/>
          <w:divBdr>
            <w:top w:val="none" w:sz="0" w:space="0" w:color="auto"/>
            <w:left w:val="none" w:sz="0" w:space="0" w:color="auto"/>
            <w:bottom w:val="none" w:sz="0" w:space="0" w:color="auto"/>
            <w:right w:val="none" w:sz="0" w:space="0" w:color="auto"/>
          </w:divBdr>
        </w:div>
        <w:div w:id="1821456775">
          <w:marLeft w:val="0"/>
          <w:marRight w:val="0"/>
          <w:marTop w:val="0"/>
          <w:marBottom w:val="0"/>
          <w:divBdr>
            <w:top w:val="none" w:sz="0" w:space="0" w:color="auto"/>
            <w:left w:val="none" w:sz="0" w:space="0" w:color="auto"/>
            <w:bottom w:val="none" w:sz="0" w:space="0" w:color="auto"/>
            <w:right w:val="none" w:sz="0" w:space="0" w:color="auto"/>
          </w:divBdr>
        </w:div>
        <w:div w:id="1866097177">
          <w:marLeft w:val="0"/>
          <w:marRight w:val="0"/>
          <w:marTop w:val="0"/>
          <w:marBottom w:val="0"/>
          <w:divBdr>
            <w:top w:val="none" w:sz="0" w:space="0" w:color="auto"/>
            <w:left w:val="none" w:sz="0" w:space="0" w:color="auto"/>
            <w:bottom w:val="none" w:sz="0" w:space="0" w:color="auto"/>
            <w:right w:val="none" w:sz="0" w:space="0" w:color="auto"/>
          </w:divBdr>
        </w:div>
        <w:div w:id="1898347748">
          <w:marLeft w:val="0"/>
          <w:marRight w:val="0"/>
          <w:marTop w:val="0"/>
          <w:marBottom w:val="0"/>
          <w:divBdr>
            <w:top w:val="none" w:sz="0" w:space="0" w:color="auto"/>
            <w:left w:val="none" w:sz="0" w:space="0" w:color="auto"/>
            <w:bottom w:val="none" w:sz="0" w:space="0" w:color="auto"/>
            <w:right w:val="none" w:sz="0" w:space="0" w:color="auto"/>
          </w:divBdr>
        </w:div>
        <w:div w:id="1925186978">
          <w:marLeft w:val="0"/>
          <w:marRight w:val="0"/>
          <w:marTop w:val="0"/>
          <w:marBottom w:val="0"/>
          <w:divBdr>
            <w:top w:val="none" w:sz="0" w:space="0" w:color="auto"/>
            <w:left w:val="none" w:sz="0" w:space="0" w:color="auto"/>
            <w:bottom w:val="none" w:sz="0" w:space="0" w:color="auto"/>
            <w:right w:val="none" w:sz="0" w:space="0" w:color="auto"/>
          </w:divBdr>
        </w:div>
        <w:div w:id="1978073583">
          <w:marLeft w:val="0"/>
          <w:marRight w:val="0"/>
          <w:marTop w:val="0"/>
          <w:marBottom w:val="0"/>
          <w:divBdr>
            <w:top w:val="none" w:sz="0" w:space="0" w:color="auto"/>
            <w:left w:val="none" w:sz="0" w:space="0" w:color="auto"/>
            <w:bottom w:val="none" w:sz="0" w:space="0" w:color="auto"/>
            <w:right w:val="none" w:sz="0" w:space="0" w:color="auto"/>
          </w:divBdr>
        </w:div>
        <w:div w:id="2031488135">
          <w:marLeft w:val="0"/>
          <w:marRight w:val="0"/>
          <w:marTop w:val="0"/>
          <w:marBottom w:val="0"/>
          <w:divBdr>
            <w:top w:val="none" w:sz="0" w:space="0" w:color="auto"/>
            <w:left w:val="none" w:sz="0" w:space="0" w:color="auto"/>
            <w:bottom w:val="none" w:sz="0" w:space="0" w:color="auto"/>
            <w:right w:val="none" w:sz="0" w:space="0" w:color="auto"/>
          </w:divBdr>
        </w:div>
        <w:div w:id="2043357198">
          <w:marLeft w:val="0"/>
          <w:marRight w:val="0"/>
          <w:marTop w:val="0"/>
          <w:marBottom w:val="0"/>
          <w:divBdr>
            <w:top w:val="none" w:sz="0" w:space="0" w:color="auto"/>
            <w:left w:val="none" w:sz="0" w:space="0" w:color="auto"/>
            <w:bottom w:val="none" w:sz="0" w:space="0" w:color="auto"/>
            <w:right w:val="none" w:sz="0" w:space="0" w:color="auto"/>
          </w:divBdr>
        </w:div>
        <w:div w:id="2056849418">
          <w:marLeft w:val="0"/>
          <w:marRight w:val="0"/>
          <w:marTop w:val="0"/>
          <w:marBottom w:val="0"/>
          <w:divBdr>
            <w:top w:val="none" w:sz="0" w:space="0" w:color="auto"/>
            <w:left w:val="none" w:sz="0" w:space="0" w:color="auto"/>
            <w:bottom w:val="none" w:sz="0" w:space="0" w:color="auto"/>
            <w:right w:val="none" w:sz="0" w:space="0" w:color="auto"/>
          </w:divBdr>
        </w:div>
        <w:div w:id="2057896669">
          <w:marLeft w:val="0"/>
          <w:marRight w:val="0"/>
          <w:marTop w:val="0"/>
          <w:marBottom w:val="0"/>
          <w:divBdr>
            <w:top w:val="none" w:sz="0" w:space="0" w:color="auto"/>
            <w:left w:val="none" w:sz="0" w:space="0" w:color="auto"/>
            <w:bottom w:val="none" w:sz="0" w:space="0" w:color="auto"/>
            <w:right w:val="none" w:sz="0" w:space="0" w:color="auto"/>
          </w:divBdr>
        </w:div>
        <w:div w:id="2061515753">
          <w:marLeft w:val="0"/>
          <w:marRight w:val="0"/>
          <w:marTop w:val="0"/>
          <w:marBottom w:val="0"/>
          <w:divBdr>
            <w:top w:val="none" w:sz="0" w:space="0" w:color="auto"/>
            <w:left w:val="none" w:sz="0" w:space="0" w:color="auto"/>
            <w:bottom w:val="none" w:sz="0" w:space="0" w:color="auto"/>
            <w:right w:val="none" w:sz="0" w:space="0" w:color="auto"/>
          </w:divBdr>
        </w:div>
        <w:div w:id="2067488512">
          <w:marLeft w:val="0"/>
          <w:marRight w:val="0"/>
          <w:marTop w:val="0"/>
          <w:marBottom w:val="0"/>
          <w:divBdr>
            <w:top w:val="none" w:sz="0" w:space="0" w:color="auto"/>
            <w:left w:val="none" w:sz="0" w:space="0" w:color="auto"/>
            <w:bottom w:val="none" w:sz="0" w:space="0" w:color="auto"/>
            <w:right w:val="none" w:sz="0" w:space="0" w:color="auto"/>
          </w:divBdr>
        </w:div>
        <w:div w:id="2071076084">
          <w:marLeft w:val="0"/>
          <w:marRight w:val="0"/>
          <w:marTop w:val="0"/>
          <w:marBottom w:val="0"/>
          <w:divBdr>
            <w:top w:val="none" w:sz="0" w:space="0" w:color="auto"/>
            <w:left w:val="none" w:sz="0" w:space="0" w:color="auto"/>
            <w:bottom w:val="none" w:sz="0" w:space="0" w:color="auto"/>
            <w:right w:val="none" w:sz="0" w:space="0" w:color="auto"/>
          </w:divBdr>
        </w:div>
        <w:div w:id="2086145104">
          <w:marLeft w:val="0"/>
          <w:marRight w:val="0"/>
          <w:marTop w:val="0"/>
          <w:marBottom w:val="0"/>
          <w:divBdr>
            <w:top w:val="none" w:sz="0" w:space="0" w:color="auto"/>
            <w:left w:val="none" w:sz="0" w:space="0" w:color="auto"/>
            <w:bottom w:val="none" w:sz="0" w:space="0" w:color="auto"/>
            <w:right w:val="none" w:sz="0" w:space="0" w:color="auto"/>
          </w:divBdr>
        </w:div>
        <w:div w:id="2096896462">
          <w:marLeft w:val="0"/>
          <w:marRight w:val="0"/>
          <w:marTop w:val="0"/>
          <w:marBottom w:val="0"/>
          <w:divBdr>
            <w:top w:val="none" w:sz="0" w:space="0" w:color="auto"/>
            <w:left w:val="none" w:sz="0" w:space="0" w:color="auto"/>
            <w:bottom w:val="none" w:sz="0" w:space="0" w:color="auto"/>
            <w:right w:val="none" w:sz="0" w:space="0" w:color="auto"/>
          </w:divBdr>
        </w:div>
        <w:div w:id="2108381604">
          <w:marLeft w:val="0"/>
          <w:marRight w:val="0"/>
          <w:marTop w:val="0"/>
          <w:marBottom w:val="0"/>
          <w:divBdr>
            <w:top w:val="none" w:sz="0" w:space="0" w:color="auto"/>
            <w:left w:val="none" w:sz="0" w:space="0" w:color="auto"/>
            <w:bottom w:val="none" w:sz="0" w:space="0" w:color="auto"/>
            <w:right w:val="none" w:sz="0" w:space="0" w:color="auto"/>
          </w:divBdr>
        </w:div>
      </w:divsChild>
    </w:div>
    <w:div w:id="1226838096">
      <w:bodyDiv w:val="1"/>
      <w:marLeft w:val="0"/>
      <w:marRight w:val="0"/>
      <w:marTop w:val="0"/>
      <w:marBottom w:val="0"/>
      <w:divBdr>
        <w:top w:val="none" w:sz="0" w:space="0" w:color="auto"/>
        <w:left w:val="none" w:sz="0" w:space="0" w:color="auto"/>
        <w:bottom w:val="none" w:sz="0" w:space="0" w:color="auto"/>
        <w:right w:val="none" w:sz="0" w:space="0" w:color="auto"/>
      </w:divBdr>
    </w:div>
    <w:div w:id="1228298493">
      <w:bodyDiv w:val="1"/>
      <w:marLeft w:val="0"/>
      <w:marRight w:val="0"/>
      <w:marTop w:val="0"/>
      <w:marBottom w:val="0"/>
      <w:divBdr>
        <w:top w:val="none" w:sz="0" w:space="0" w:color="auto"/>
        <w:left w:val="none" w:sz="0" w:space="0" w:color="auto"/>
        <w:bottom w:val="none" w:sz="0" w:space="0" w:color="auto"/>
        <w:right w:val="none" w:sz="0" w:space="0" w:color="auto"/>
      </w:divBdr>
    </w:div>
    <w:div w:id="1228342448">
      <w:bodyDiv w:val="1"/>
      <w:marLeft w:val="0"/>
      <w:marRight w:val="0"/>
      <w:marTop w:val="0"/>
      <w:marBottom w:val="0"/>
      <w:divBdr>
        <w:top w:val="none" w:sz="0" w:space="0" w:color="auto"/>
        <w:left w:val="none" w:sz="0" w:space="0" w:color="auto"/>
        <w:bottom w:val="none" w:sz="0" w:space="0" w:color="auto"/>
        <w:right w:val="none" w:sz="0" w:space="0" w:color="auto"/>
      </w:divBdr>
    </w:div>
    <w:div w:id="1228997091">
      <w:bodyDiv w:val="1"/>
      <w:marLeft w:val="0"/>
      <w:marRight w:val="0"/>
      <w:marTop w:val="0"/>
      <w:marBottom w:val="0"/>
      <w:divBdr>
        <w:top w:val="none" w:sz="0" w:space="0" w:color="auto"/>
        <w:left w:val="none" w:sz="0" w:space="0" w:color="auto"/>
        <w:bottom w:val="none" w:sz="0" w:space="0" w:color="auto"/>
        <w:right w:val="none" w:sz="0" w:space="0" w:color="auto"/>
      </w:divBdr>
    </w:div>
    <w:div w:id="1230573201">
      <w:marLeft w:val="0"/>
      <w:marRight w:val="0"/>
      <w:marTop w:val="0"/>
      <w:marBottom w:val="0"/>
      <w:divBdr>
        <w:top w:val="none" w:sz="0" w:space="0" w:color="auto"/>
        <w:left w:val="none" w:sz="0" w:space="0" w:color="auto"/>
        <w:bottom w:val="none" w:sz="0" w:space="0" w:color="auto"/>
        <w:right w:val="none" w:sz="0" w:space="0" w:color="auto"/>
      </w:divBdr>
    </w:div>
    <w:div w:id="1230655564">
      <w:bodyDiv w:val="1"/>
      <w:marLeft w:val="0"/>
      <w:marRight w:val="0"/>
      <w:marTop w:val="0"/>
      <w:marBottom w:val="0"/>
      <w:divBdr>
        <w:top w:val="none" w:sz="0" w:space="0" w:color="auto"/>
        <w:left w:val="none" w:sz="0" w:space="0" w:color="auto"/>
        <w:bottom w:val="none" w:sz="0" w:space="0" w:color="auto"/>
        <w:right w:val="none" w:sz="0" w:space="0" w:color="auto"/>
      </w:divBdr>
    </w:div>
    <w:div w:id="1232041589">
      <w:bodyDiv w:val="1"/>
      <w:marLeft w:val="0"/>
      <w:marRight w:val="0"/>
      <w:marTop w:val="0"/>
      <w:marBottom w:val="0"/>
      <w:divBdr>
        <w:top w:val="none" w:sz="0" w:space="0" w:color="auto"/>
        <w:left w:val="none" w:sz="0" w:space="0" w:color="auto"/>
        <w:bottom w:val="none" w:sz="0" w:space="0" w:color="auto"/>
        <w:right w:val="none" w:sz="0" w:space="0" w:color="auto"/>
      </w:divBdr>
    </w:div>
    <w:div w:id="1232043503">
      <w:bodyDiv w:val="1"/>
      <w:marLeft w:val="0"/>
      <w:marRight w:val="0"/>
      <w:marTop w:val="0"/>
      <w:marBottom w:val="0"/>
      <w:divBdr>
        <w:top w:val="none" w:sz="0" w:space="0" w:color="auto"/>
        <w:left w:val="none" w:sz="0" w:space="0" w:color="auto"/>
        <w:bottom w:val="none" w:sz="0" w:space="0" w:color="auto"/>
        <w:right w:val="none" w:sz="0" w:space="0" w:color="auto"/>
      </w:divBdr>
    </w:div>
    <w:div w:id="1232078561">
      <w:bodyDiv w:val="1"/>
      <w:marLeft w:val="0"/>
      <w:marRight w:val="0"/>
      <w:marTop w:val="0"/>
      <w:marBottom w:val="0"/>
      <w:divBdr>
        <w:top w:val="none" w:sz="0" w:space="0" w:color="auto"/>
        <w:left w:val="none" w:sz="0" w:space="0" w:color="auto"/>
        <w:bottom w:val="none" w:sz="0" w:space="0" w:color="auto"/>
        <w:right w:val="none" w:sz="0" w:space="0" w:color="auto"/>
      </w:divBdr>
    </w:div>
    <w:div w:id="1232622815">
      <w:bodyDiv w:val="1"/>
      <w:marLeft w:val="0"/>
      <w:marRight w:val="0"/>
      <w:marTop w:val="0"/>
      <w:marBottom w:val="0"/>
      <w:divBdr>
        <w:top w:val="none" w:sz="0" w:space="0" w:color="auto"/>
        <w:left w:val="none" w:sz="0" w:space="0" w:color="auto"/>
        <w:bottom w:val="none" w:sz="0" w:space="0" w:color="auto"/>
        <w:right w:val="none" w:sz="0" w:space="0" w:color="auto"/>
      </w:divBdr>
    </w:div>
    <w:div w:id="1233194181">
      <w:marLeft w:val="0"/>
      <w:marRight w:val="0"/>
      <w:marTop w:val="0"/>
      <w:marBottom w:val="0"/>
      <w:divBdr>
        <w:top w:val="none" w:sz="0" w:space="0" w:color="auto"/>
        <w:left w:val="none" w:sz="0" w:space="0" w:color="auto"/>
        <w:bottom w:val="none" w:sz="0" w:space="0" w:color="auto"/>
        <w:right w:val="none" w:sz="0" w:space="0" w:color="auto"/>
      </w:divBdr>
    </w:div>
    <w:div w:id="1233388469">
      <w:bodyDiv w:val="1"/>
      <w:marLeft w:val="0"/>
      <w:marRight w:val="0"/>
      <w:marTop w:val="0"/>
      <w:marBottom w:val="0"/>
      <w:divBdr>
        <w:top w:val="none" w:sz="0" w:space="0" w:color="auto"/>
        <w:left w:val="none" w:sz="0" w:space="0" w:color="auto"/>
        <w:bottom w:val="none" w:sz="0" w:space="0" w:color="auto"/>
        <w:right w:val="none" w:sz="0" w:space="0" w:color="auto"/>
      </w:divBdr>
    </w:div>
    <w:div w:id="1233390937">
      <w:bodyDiv w:val="1"/>
      <w:marLeft w:val="0"/>
      <w:marRight w:val="0"/>
      <w:marTop w:val="0"/>
      <w:marBottom w:val="0"/>
      <w:divBdr>
        <w:top w:val="none" w:sz="0" w:space="0" w:color="auto"/>
        <w:left w:val="none" w:sz="0" w:space="0" w:color="auto"/>
        <w:bottom w:val="none" w:sz="0" w:space="0" w:color="auto"/>
        <w:right w:val="none" w:sz="0" w:space="0" w:color="auto"/>
      </w:divBdr>
    </w:div>
    <w:div w:id="1234508022">
      <w:marLeft w:val="0"/>
      <w:marRight w:val="0"/>
      <w:marTop w:val="0"/>
      <w:marBottom w:val="0"/>
      <w:divBdr>
        <w:top w:val="none" w:sz="0" w:space="0" w:color="auto"/>
        <w:left w:val="none" w:sz="0" w:space="0" w:color="auto"/>
        <w:bottom w:val="none" w:sz="0" w:space="0" w:color="auto"/>
        <w:right w:val="none" w:sz="0" w:space="0" w:color="auto"/>
      </w:divBdr>
    </w:div>
    <w:div w:id="1234701167">
      <w:bodyDiv w:val="1"/>
      <w:marLeft w:val="0"/>
      <w:marRight w:val="0"/>
      <w:marTop w:val="0"/>
      <w:marBottom w:val="0"/>
      <w:divBdr>
        <w:top w:val="none" w:sz="0" w:space="0" w:color="auto"/>
        <w:left w:val="none" w:sz="0" w:space="0" w:color="auto"/>
        <w:bottom w:val="none" w:sz="0" w:space="0" w:color="auto"/>
        <w:right w:val="none" w:sz="0" w:space="0" w:color="auto"/>
      </w:divBdr>
    </w:div>
    <w:div w:id="1235774168">
      <w:bodyDiv w:val="1"/>
      <w:marLeft w:val="0"/>
      <w:marRight w:val="0"/>
      <w:marTop w:val="0"/>
      <w:marBottom w:val="0"/>
      <w:divBdr>
        <w:top w:val="none" w:sz="0" w:space="0" w:color="auto"/>
        <w:left w:val="none" w:sz="0" w:space="0" w:color="auto"/>
        <w:bottom w:val="none" w:sz="0" w:space="0" w:color="auto"/>
        <w:right w:val="none" w:sz="0" w:space="0" w:color="auto"/>
      </w:divBdr>
      <w:divsChild>
        <w:div w:id="2711372">
          <w:marLeft w:val="0"/>
          <w:marRight w:val="0"/>
          <w:marTop w:val="0"/>
          <w:marBottom w:val="0"/>
          <w:divBdr>
            <w:top w:val="none" w:sz="0" w:space="0" w:color="auto"/>
            <w:left w:val="none" w:sz="0" w:space="0" w:color="auto"/>
            <w:bottom w:val="none" w:sz="0" w:space="0" w:color="auto"/>
            <w:right w:val="none" w:sz="0" w:space="0" w:color="auto"/>
          </w:divBdr>
        </w:div>
        <w:div w:id="32313350">
          <w:marLeft w:val="0"/>
          <w:marRight w:val="0"/>
          <w:marTop w:val="0"/>
          <w:marBottom w:val="0"/>
          <w:divBdr>
            <w:top w:val="none" w:sz="0" w:space="0" w:color="auto"/>
            <w:left w:val="none" w:sz="0" w:space="0" w:color="auto"/>
            <w:bottom w:val="none" w:sz="0" w:space="0" w:color="auto"/>
            <w:right w:val="none" w:sz="0" w:space="0" w:color="auto"/>
          </w:divBdr>
        </w:div>
        <w:div w:id="41174055">
          <w:marLeft w:val="0"/>
          <w:marRight w:val="0"/>
          <w:marTop w:val="0"/>
          <w:marBottom w:val="0"/>
          <w:divBdr>
            <w:top w:val="none" w:sz="0" w:space="0" w:color="auto"/>
            <w:left w:val="none" w:sz="0" w:space="0" w:color="auto"/>
            <w:bottom w:val="none" w:sz="0" w:space="0" w:color="auto"/>
            <w:right w:val="none" w:sz="0" w:space="0" w:color="auto"/>
          </w:divBdr>
        </w:div>
        <w:div w:id="65417668">
          <w:marLeft w:val="0"/>
          <w:marRight w:val="0"/>
          <w:marTop w:val="0"/>
          <w:marBottom w:val="0"/>
          <w:divBdr>
            <w:top w:val="none" w:sz="0" w:space="0" w:color="auto"/>
            <w:left w:val="none" w:sz="0" w:space="0" w:color="auto"/>
            <w:bottom w:val="none" w:sz="0" w:space="0" w:color="auto"/>
            <w:right w:val="none" w:sz="0" w:space="0" w:color="auto"/>
          </w:divBdr>
        </w:div>
        <w:div w:id="65611563">
          <w:marLeft w:val="0"/>
          <w:marRight w:val="0"/>
          <w:marTop w:val="0"/>
          <w:marBottom w:val="0"/>
          <w:divBdr>
            <w:top w:val="none" w:sz="0" w:space="0" w:color="auto"/>
            <w:left w:val="none" w:sz="0" w:space="0" w:color="auto"/>
            <w:bottom w:val="none" w:sz="0" w:space="0" w:color="auto"/>
            <w:right w:val="none" w:sz="0" w:space="0" w:color="auto"/>
          </w:divBdr>
        </w:div>
        <w:div w:id="72703458">
          <w:marLeft w:val="0"/>
          <w:marRight w:val="0"/>
          <w:marTop w:val="0"/>
          <w:marBottom w:val="0"/>
          <w:divBdr>
            <w:top w:val="none" w:sz="0" w:space="0" w:color="auto"/>
            <w:left w:val="none" w:sz="0" w:space="0" w:color="auto"/>
            <w:bottom w:val="none" w:sz="0" w:space="0" w:color="auto"/>
            <w:right w:val="none" w:sz="0" w:space="0" w:color="auto"/>
          </w:divBdr>
        </w:div>
        <w:div w:id="135756568">
          <w:marLeft w:val="0"/>
          <w:marRight w:val="0"/>
          <w:marTop w:val="0"/>
          <w:marBottom w:val="0"/>
          <w:divBdr>
            <w:top w:val="none" w:sz="0" w:space="0" w:color="auto"/>
            <w:left w:val="none" w:sz="0" w:space="0" w:color="auto"/>
            <w:bottom w:val="none" w:sz="0" w:space="0" w:color="auto"/>
            <w:right w:val="none" w:sz="0" w:space="0" w:color="auto"/>
          </w:divBdr>
        </w:div>
        <w:div w:id="211159056">
          <w:marLeft w:val="0"/>
          <w:marRight w:val="0"/>
          <w:marTop w:val="0"/>
          <w:marBottom w:val="0"/>
          <w:divBdr>
            <w:top w:val="none" w:sz="0" w:space="0" w:color="auto"/>
            <w:left w:val="none" w:sz="0" w:space="0" w:color="auto"/>
            <w:bottom w:val="none" w:sz="0" w:space="0" w:color="auto"/>
            <w:right w:val="none" w:sz="0" w:space="0" w:color="auto"/>
          </w:divBdr>
        </w:div>
        <w:div w:id="226459332">
          <w:marLeft w:val="0"/>
          <w:marRight w:val="0"/>
          <w:marTop w:val="0"/>
          <w:marBottom w:val="0"/>
          <w:divBdr>
            <w:top w:val="none" w:sz="0" w:space="0" w:color="auto"/>
            <w:left w:val="none" w:sz="0" w:space="0" w:color="auto"/>
            <w:bottom w:val="none" w:sz="0" w:space="0" w:color="auto"/>
            <w:right w:val="none" w:sz="0" w:space="0" w:color="auto"/>
          </w:divBdr>
        </w:div>
        <w:div w:id="239289228">
          <w:marLeft w:val="0"/>
          <w:marRight w:val="0"/>
          <w:marTop w:val="0"/>
          <w:marBottom w:val="0"/>
          <w:divBdr>
            <w:top w:val="none" w:sz="0" w:space="0" w:color="auto"/>
            <w:left w:val="none" w:sz="0" w:space="0" w:color="auto"/>
            <w:bottom w:val="none" w:sz="0" w:space="0" w:color="auto"/>
            <w:right w:val="none" w:sz="0" w:space="0" w:color="auto"/>
          </w:divBdr>
        </w:div>
        <w:div w:id="247159071">
          <w:marLeft w:val="0"/>
          <w:marRight w:val="0"/>
          <w:marTop w:val="0"/>
          <w:marBottom w:val="0"/>
          <w:divBdr>
            <w:top w:val="none" w:sz="0" w:space="0" w:color="auto"/>
            <w:left w:val="none" w:sz="0" w:space="0" w:color="auto"/>
            <w:bottom w:val="none" w:sz="0" w:space="0" w:color="auto"/>
            <w:right w:val="none" w:sz="0" w:space="0" w:color="auto"/>
          </w:divBdr>
        </w:div>
        <w:div w:id="270673347">
          <w:marLeft w:val="0"/>
          <w:marRight w:val="0"/>
          <w:marTop w:val="0"/>
          <w:marBottom w:val="0"/>
          <w:divBdr>
            <w:top w:val="none" w:sz="0" w:space="0" w:color="auto"/>
            <w:left w:val="none" w:sz="0" w:space="0" w:color="auto"/>
            <w:bottom w:val="none" w:sz="0" w:space="0" w:color="auto"/>
            <w:right w:val="none" w:sz="0" w:space="0" w:color="auto"/>
          </w:divBdr>
        </w:div>
        <w:div w:id="276722952">
          <w:marLeft w:val="0"/>
          <w:marRight w:val="0"/>
          <w:marTop w:val="0"/>
          <w:marBottom w:val="0"/>
          <w:divBdr>
            <w:top w:val="none" w:sz="0" w:space="0" w:color="auto"/>
            <w:left w:val="none" w:sz="0" w:space="0" w:color="auto"/>
            <w:bottom w:val="none" w:sz="0" w:space="0" w:color="auto"/>
            <w:right w:val="none" w:sz="0" w:space="0" w:color="auto"/>
          </w:divBdr>
        </w:div>
        <w:div w:id="291518573">
          <w:marLeft w:val="0"/>
          <w:marRight w:val="0"/>
          <w:marTop w:val="0"/>
          <w:marBottom w:val="0"/>
          <w:divBdr>
            <w:top w:val="none" w:sz="0" w:space="0" w:color="auto"/>
            <w:left w:val="none" w:sz="0" w:space="0" w:color="auto"/>
            <w:bottom w:val="none" w:sz="0" w:space="0" w:color="auto"/>
            <w:right w:val="none" w:sz="0" w:space="0" w:color="auto"/>
          </w:divBdr>
        </w:div>
        <w:div w:id="351615211">
          <w:marLeft w:val="0"/>
          <w:marRight w:val="0"/>
          <w:marTop w:val="0"/>
          <w:marBottom w:val="0"/>
          <w:divBdr>
            <w:top w:val="none" w:sz="0" w:space="0" w:color="auto"/>
            <w:left w:val="none" w:sz="0" w:space="0" w:color="auto"/>
            <w:bottom w:val="none" w:sz="0" w:space="0" w:color="auto"/>
            <w:right w:val="none" w:sz="0" w:space="0" w:color="auto"/>
          </w:divBdr>
        </w:div>
        <w:div w:id="396979559">
          <w:marLeft w:val="0"/>
          <w:marRight w:val="0"/>
          <w:marTop w:val="0"/>
          <w:marBottom w:val="0"/>
          <w:divBdr>
            <w:top w:val="none" w:sz="0" w:space="0" w:color="auto"/>
            <w:left w:val="none" w:sz="0" w:space="0" w:color="auto"/>
            <w:bottom w:val="none" w:sz="0" w:space="0" w:color="auto"/>
            <w:right w:val="none" w:sz="0" w:space="0" w:color="auto"/>
          </w:divBdr>
        </w:div>
        <w:div w:id="410978400">
          <w:marLeft w:val="0"/>
          <w:marRight w:val="0"/>
          <w:marTop w:val="0"/>
          <w:marBottom w:val="0"/>
          <w:divBdr>
            <w:top w:val="none" w:sz="0" w:space="0" w:color="auto"/>
            <w:left w:val="none" w:sz="0" w:space="0" w:color="auto"/>
            <w:bottom w:val="none" w:sz="0" w:space="0" w:color="auto"/>
            <w:right w:val="none" w:sz="0" w:space="0" w:color="auto"/>
          </w:divBdr>
        </w:div>
        <w:div w:id="417092228">
          <w:marLeft w:val="0"/>
          <w:marRight w:val="0"/>
          <w:marTop w:val="0"/>
          <w:marBottom w:val="0"/>
          <w:divBdr>
            <w:top w:val="none" w:sz="0" w:space="0" w:color="auto"/>
            <w:left w:val="none" w:sz="0" w:space="0" w:color="auto"/>
            <w:bottom w:val="none" w:sz="0" w:space="0" w:color="auto"/>
            <w:right w:val="none" w:sz="0" w:space="0" w:color="auto"/>
          </w:divBdr>
        </w:div>
        <w:div w:id="453596040">
          <w:marLeft w:val="0"/>
          <w:marRight w:val="0"/>
          <w:marTop w:val="0"/>
          <w:marBottom w:val="0"/>
          <w:divBdr>
            <w:top w:val="none" w:sz="0" w:space="0" w:color="auto"/>
            <w:left w:val="none" w:sz="0" w:space="0" w:color="auto"/>
            <w:bottom w:val="none" w:sz="0" w:space="0" w:color="auto"/>
            <w:right w:val="none" w:sz="0" w:space="0" w:color="auto"/>
          </w:divBdr>
        </w:div>
        <w:div w:id="491720544">
          <w:marLeft w:val="0"/>
          <w:marRight w:val="0"/>
          <w:marTop w:val="0"/>
          <w:marBottom w:val="0"/>
          <w:divBdr>
            <w:top w:val="none" w:sz="0" w:space="0" w:color="auto"/>
            <w:left w:val="none" w:sz="0" w:space="0" w:color="auto"/>
            <w:bottom w:val="none" w:sz="0" w:space="0" w:color="auto"/>
            <w:right w:val="none" w:sz="0" w:space="0" w:color="auto"/>
          </w:divBdr>
        </w:div>
        <w:div w:id="519390383">
          <w:marLeft w:val="0"/>
          <w:marRight w:val="0"/>
          <w:marTop w:val="0"/>
          <w:marBottom w:val="0"/>
          <w:divBdr>
            <w:top w:val="none" w:sz="0" w:space="0" w:color="auto"/>
            <w:left w:val="none" w:sz="0" w:space="0" w:color="auto"/>
            <w:bottom w:val="none" w:sz="0" w:space="0" w:color="auto"/>
            <w:right w:val="none" w:sz="0" w:space="0" w:color="auto"/>
          </w:divBdr>
        </w:div>
        <w:div w:id="547693011">
          <w:marLeft w:val="0"/>
          <w:marRight w:val="0"/>
          <w:marTop w:val="0"/>
          <w:marBottom w:val="0"/>
          <w:divBdr>
            <w:top w:val="none" w:sz="0" w:space="0" w:color="auto"/>
            <w:left w:val="none" w:sz="0" w:space="0" w:color="auto"/>
            <w:bottom w:val="none" w:sz="0" w:space="0" w:color="auto"/>
            <w:right w:val="none" w:sz="0" w:space="0" w:color="auto"/>
          </w:divBdr>
        </w:div>
        <w:div w:id="579020914">
          <w:marLeft w:val="0"/>
          <w:marRight w:val="0"/>
          <w:marTop w:val="0"/>
          <w:marBottom w:val="0"/>
          <w:divBdr>
            <w:top w:val="none" w:sz="0" w:space="0" w:color="auto"/>
            <w:left w:val="none" w:sz="0" w:space="0" w:color="auto"/>
            <w:bottom w:val="none" w:sz="0" w:space="0" w:color="auto"/>
            <w:right w:val="none" w:sz="0" w:space="0" w:color="auto"/>
          </w:divBdr>
        </w:div>
        <w:div w:id="606429190">
          <w:marLeft w:val="0"/>
          <w:marRight w:val="0"/>
          <w:marTop w:val="0"/>
          <w:marBottom w:val="0"/>
          <w:divBdr>
            <w:top w:val="none" w:sz="0" w:space="0" w:color="auto"/>
            <w:left w:val="none" w:sz="0" w:space="0" w:color="auto"/>
            <w:bottom w:val="none" w:sz="0" w:space="0" w:color="auto"/>
            <w:right w:val="none" w:sz="0" w:space="0" w:color="auto"/>
          </w:divBdr>
        </w:div>
        <w:div w:id="616522758">
          <w:marLeft w:val="0"/>
          <w:marRight w:val="0"/>
          <w:marTop w:val="0"/>
          <w:marBottom w:val="0"/>
          <w:divBdr>
            <w:top w:val="none" w:sz="0" w:space="0" w:color="auto"/>
            <w:left w:val="none" w:sz="0" w:space="0" w:color="auto"/>
            <w:bottom w:val="none" w:sz="0" w:space="0" w:color="auto"/>
            <w:right w:val="none" w:sz="0" w:space="0" w:color="auto"/>
          </w:divBdr>
        </w:div>
        <w:div w:id="650445569">
          <w:marLeft w:val="0"/>
          <w:marRight w:val="0"/>
          <w:marTop w:val="0"/>
          <w:marBottom w:val="0"/>
          <w:divBdr>
            <w:top w:val="none" w:sz="0" w:space="0" w:color="auto"/>
            <w:left w:val="none" w:sz="0" w:space="0" w:color="auto"/>
            <w:bottom w:val="none" w:sz="0" w:space="0" w:color="auto"/>
            <w:right w:val="none" w:sz="0" w:space="0" w:color="auto"/>
          </w:divBdr>
        </w:div>
        <w:div w:id="663749922">
          <w:marLeft w:val="0"/>
          <w:marRight w:val="0"/>
          <w:marTop w:val="0"/>
          <w:marBottom w:val="0"/>
          <w:divBdr>
            <w:top w:val="none" w:sz="0" w:space="0" w:color="auto"/>
            <w:left w:val="none" w:sz="0" w:space="0" w:color="auto"/>
            <w:bottom w:val="none" w:sz="0" w:space="0" w:color="auto"/>
            <w:right w:val="none" w:sz="0" w:space="0" w:color="auto"/>
          </w:divBdr>
        </w:div>
        <w:div w:id="665323194">
          <w:marLeft w:val="0"/>
          <w:marRight w:val="0"/>
          <w:marTop w:val="0"/>
          <w:marBottom w:val="0"/>
          <w:divBdr>
            <w:top w:val="none" w:sz="0" w:space="0" w:color="auto"/>
            <w:left w:val="none" w:sz="0" w:space="0" w:color="auto"/>
            <w:bottom w:val="none" w:sz="0" w:space="0" w:color="auto"/>
            <w:right w:val="none" w:sz="0" w:space="0" w:color="auto"/>
          </w:divBdr>
        </w:div>
        <w:div w:id="676884029">
          <w:marLeft w:val="0"/>
          <w:marRight w:val="0"/>
          <w:marTop w:val="0"/>
          <w:marBottom w:val="0"/>
          <w:divBdr>
            <w:top w:val="none" w:sz="0" w:space="0" w:color="auto"/>
            <w:left w:val="none" w:sz="0" w:space="0" w:color="auto"/>
            <w:bottom w:val="none" w:sz="0" w:space="0" w:color="auto"/>
            <w:right w:val="none" w:sz="0" w:space="0" w:color="auto"/>
          </w:divBdr>
        </w:div>
        <w:div w:id="689336862">
          <w:marLeft w:val="0"/>
          <w:marRight w:val="0"/>
          <w:marTop w:val="0"/>
          <w:marBottom w:val="0"/>
          <w:divBdr>
            <w:top w:val="none" w:sz="0" w:space="0" w:color="auto"/>
            <w:left w:val="none" w:sz="0" w:space="0" w:color="auto"/>
            <w:bottom w:val="none" w:sz="0" w:space="0" w:color="auto"/>
            <w:right w:val="none" w:sz="0" w:space="0" w:color="auto"/>
          </w:divBdr>
        </w:div>
        <w:div w:id="691609393">
          <w:marLeft w:val="0"/>
          <w:marRight w:val="0"/>
          <w:marTop w:val="0"/>
          <w:marBottom w:val="0"/>
          <w:divBdr>
            <w:top w:val="none" w:sz="0" w:space="0" w:color="auto"/>
            <w:left w:val="none" w:sz="0" w:space="0" w:color="auto"/>
            <w:bottom w:val="none" w:sz="0" w:space="0" w:color="auto"/>
            <w:right w:val="none" w:sz="0" w:space="0" w:color="auto"/>
          </w:divBdr>
        </w:div>
        <w:div w:id="691616104">
          <w:marLeft w:val="0"/>
          <w:marRight w:val="0"/>
          <w:marTop w:val="0"/>
          <w:marBottom w:val="0"/>
          <w:divBdr>
            <w:top w:val="none" w:sz="0" w:space="0" w:color="auto"/>
            <w:left w:val="none" w:sz="0" w:space="0" w:color="auto"/>
            <w:bottom w:val="none" w:sz="0" w:space="0" w:color="auto"/>
            <w:right w:val="none" w:sz="0" w:space="0" w:color="auto"/>
          </w:divBdr>
        </w:div>
        <w:div w:id="727922145">
          <w:marLeft w:val="0"/>
          <w:marRight w:val="0"/>
          <w:marTop w:val="0"/>
          <w:marBottom w:val="0"/>
          <w:divBdr>
            <w:top w:val="none" w:sz="0" w:space="0" w:color="auto"/>
            <w:left w:val="none" w:sz="0" w:space="0" w:color="auto"/>
            <w:bottom w:val="none" w:sz="0" w:space="0" w:color="auto"/>
            <w:right w:val="none" w:sz="0" w:space="0" w:color="auto"/>
          </w:divBdr>
        </w:div>
        <w:div w:id="738289280">
          <w:marLeft w:val="0"/>
          <w:marRight w:val="0"/>
          <w:marTop w:val="0"/>
          <w:marBottom w:val="0"/>
          <w:divBdr>
            <w:top w:val="none" w:sz="0" w:space="0" w:color="auto"/>
            <w:left w:val="none" w:sz="0" w:space="0" w:color="auto"/>
            <w:bottom w:val="none" w:sz="0" w:space="0" w:color="auto"/>
            <w:right w:val="none" w:sz="0" w:space="0" w:color="auto"/>
          </w:divBdr>
        </w:div>
        <w:div w:id="763457234">
          <w:marLeft w:val="0"/>
          <w:marRight w:val="0"/>
          <w:marTop w:val="0"/>
          <w:marBottom w:val="0"/>
          <w:divBdr>
            <w:top w:val="none" w:sz="0" w:space="0" w:color="auto"/>
            <w:left w:val="none" w:sz="0" w:space="0" w:color="auto"/>
            <w:bottom w:val="none" w:sz="0" w:space="0" w:color="auto"/>
            <w:right w:val="none" w:sz="0" w:space="0" w:color="auto"/>
          </w:divBdr>
        </w:div>
        <w:div w:id="765660228">
          <w:marLeft w:val="0"/>
          <w:marRight w:val="0"/>
          <w:marTop w:val="0"/>
          <w:marBottom w:val="0"/>
          <w:divBdr>
            <w:top w:val="none" w:sz="0" w:space="0" w:color="auto"/>
            <w:left w:val="none" w:sz="0" w:space="0" w:color="auto"/>
            <w:bottom w:val="none" w:sz="0" w:space="0" w:color="auto"/>
            <w:right w:val="none" w:sz="0" w:space="0" w:color="auto"/>
          </w:divBdr>
        </w:div>
        <w:div w:id="770783619">
          <w:marLeft w:val="0"/>
          <w:marRight w:val="0"/>
          <w:marTop w:val="0"/>
          <w:marBottom w:val="0"/>
          <w:divBdr>
            <w:top w:val="none" w:sz="0" w:space="0" w:color="auto"/>
            <w:left w:val="none" w:sz="0" w:space="0" w:color="auto"/>
            <w:bottom w:val="none" w:sz="0" w:space="0" w:color="auto"/>
            <w:right w:val="none" w:sz="0" w:space="0" w:color="auto"/>
          </w:divBdr>
        </w:div>
        <w:div w:id="781848530">
          <w:marLeft w:val="0"/>
          <w:marRight w:val="0"/>
          <w:marTop w:val="0"/>
          <w:marBottom w:val="0"/>
          <w:divBdr>
            <w:top w:val="none" w:sz="0" w:space="0" w:color="auto"/>
            <w:left w:val="none" w:sz="0" w:space="0" w:color="auto"/>
            <w:bottom w:val="none" w:sz="0" w:space="0" w:color="auto"/>
            <w:right w:val="none" w:sz="0" w:space="0" w:color="auto"/>
          </w:divBdr>
        </w:div>
        <w:div w:id="826819959">
          <w:marLeft w:val="0"/>
          <w:marRight w:val="0"/>
          <w:marTop w:val="0"/>
          <w:marBottom w:val="0"/>
          <w:divBdr>
            <w:top w:val="none" w:sz="0" w:space="0" w:color="auto"/>
            <w:left w:val="none" w:sz="0" w:space="0" w:color="auto"/>
            <w:bottom w:val="none" w:sz="0" w:space="0" w:color="auto"/>
            <w:right w:val="none" w:sz="0" w:space="0" w:color="auto"/>
          </w:divBdr>
        </w:div>
        <w:div w:id="835268733">
          <w:marLeft w:val="0"/>
          <w:marRight w:val="0"/>
          <w:marTop w:val="0"/>
          <w:marBottom w:val="0"/>
          <w:divBdr>
            <w:top w:val="none" w:sz="0" w:space="0" w:color="auto"/>
            <w:left w:val="none" w:sz="0" w:space="0" w:color="auto"/>
            <w:bottom w:val="none" w:sz="0" w:space="0" w:color="auto"/>
            <w:right w:val="none" w:sz="0" w:space="0" w:color="auto"/>
          </w:divBdr>
        </w:div>
        <w:div w:id="888997327">
          <w:marLeft w:val="0"/>
          <w:marRight w:val="0"/>
          <w:marTop w:val="0"/>
          <w:marBottom w:val="0"/>
          <w:divBdr>
            <w:top w:val="none" w:sz="0" w:space="0" w:color="auto"/>
            <w:left w:val="none" w:sz="0" w:space="0" w:color="auto"/>
            <w:bottom w:val="none" w:sz="0" w:space="0" w:color="auto"/>
            <w:right w:val="none" w:sz="0" w:space="0" w:color="auto"/>
          </w:divBdr>
        </w:div>
        <w:div w:id="921141095">
          <w:marLeft w:val="0"/>
          <w:marRight w:val="0"/>
          <w:marTop w:val="0"/>
          <w:marBottom w:val="0"/>
          <w:divBdr>
            <w:top w:val="none" w:sz="0" w:space="0" w:color="auto"/>
            <w:left w:val="none" w:sz="0" w:space="0" w:color="auto"/>
            <w:bottom w:val="none" w:sz="0" w:space="0" w:color="auto"/>
            <w:right w:val="none" w:sz="0" w:space="0" w:color="auto"/>
          </w:divBdr>
        </w:div>
        <w:div w:id="924724277">
          <w:marLeft w:val="0"/>
          <w:marRight w:val="0"/>
          <w:marTop w:val="0"/>
          <w:marBottom w:val="0"/>
          <w:divBdr>
            <w:top w:val="none" w:sz="0" w:space="0" w:color="auto"/>
            <w:left w:val="none" w:sz="0" w:space="0" w:color="auto"/>
            <w:bottom w:val="none" w:sz="0" w:space="0" w:color="auto"/>
            <w:right w:val="none" w:sz="0" w:space="0" w:color="auto"/>
          </w:divBdr>
        </w:div>
        <w:div w:id="942609234">
          <w:marLeft w:val="0"/>
          <w:marRight w:val="0"/>
          <w:marTop w:val="0"/>
          <w:marBottom w:val="0"/>
          <w:divBdr>
            <w:top w:val="none" w:sz="0" w:space="0" w:color="auto"/>
            <w:left w:val="none" w:sz="0" w:space="0" w:color="auto"/>
            <w:bottom w:val="none" w:sz="0" w:space="0" w:color="auto"/>
            <w:right w:val="none" w:sz="0" w:space="0" w:color="auto"/>
          </w:divBdr>
        </w:div>
        <w:div w:id="971404576">
          <w:marLeft w:val="0"/>
          <w:marRight w:val="0"/>
          <w:marTop w:val="0"/>
          <w:marBottom w:val="0"/>
          <w:divBdr>
            <w:top w:val="none" w:sz="0" w:space="0" w:color="auto"/>
            <w:left w:val="none" w:sz="0" w:space="0" w:color="auto"/>
            <w:bottom w:val="none" w:sz="0" w:space="0" w:color="auto"/>
            <w:right w:val="none" w:sz="0" w:space="0" w:color="auto"/>
          </w:divBdr>
        </w:div>
        <w:div w:id="1022052447">
          <w:marLeft w:val="0"/>
          <w:marRight w:val="0"/>
          <w:marTop w:val="0"/>
          <w:marBottom w:val="0"/>
          <w:divBdr>
            <w:top w:val="none" w:sz="0" w:space="0" w:color="auto"/>
            <w:left w:val="none" w:sz="0" w:space="0" w:color="auto"/>
            <w:bottom w:val="none" w:sz="0" w:space="0" w:color="auto"/>
            <w:right w:val="none" w:sz="0" w:space="0" w:color="auto"/>
          </w:divBdr>
        </w:div>
        <w:div w:id="1048191350">
          <w:marLeft w:val="0"/>
          <w:marRight w:val="0"/>
          <w:marTop w:val="0"/>
          <w:marBottom w:val="0"/>
          <w:divBdr>
            <w:top w:val="none" w:sz="0" w:space="0" w:color="auto"/>
            <w:left w:val="none" w:sz="0" w:space="0" w:color="auto"/>
            <w:bottom w:val="none" w:sz="0" w:space="0" w:color="auto"/>
            <w:right w:val="none" w:sz="0" w:space="0" w:color="auto"/>
          </w:divBdr>
        </w:div>
        <w:div w:id="1066806672">
          <w:marLeft w:val="0"/>
          <w:marRight w:val="0"/>
          <w:marTop w:val="0"/>
          <w:marBottom w:val="0"/>
          <w:divBdr>
            <w:top w:val="none" w:sz="0" w:space="0" w:color="auto"/>
            <w:left w:val="none" w:sz="0" w:space="0" w:color="auto"/>
            <w:bottom w:val="none" w:sz="0" w:space="0" w:color="auto"/>
            <w:right w:val="none" w:sz="0" w:space="0" w:color="auto"/>
          </w:divBdr>
        </w:div>
        <w:div w:id="1075010321">
          <w:marLeft w:val="0"/>
          <w:marRight w:val="0"/>
          <w:marTop w:val="0"/>
          <w:marBottom w:val="0"/>
          <w:divBdr>
            <w:top w:val="none" w:sz="0" w:space="0" w:color="auto"/>
            <w:left w:val="none" w:sz="0" w:space="0" w:color="auto"/>
            <w:bottom w:val="none" w:sz="0" w:space="0" w:color="auto"/>
            <w:right w:val="none" w:sz="0" w:space="0" w:color="auto"/>
          </w:divBdr>
        </w:div>
        <w:div w:id="1099639181">
          <w:marLeft w:val="0"/>
          <w:marRight w:val="0"/>
          <w:marTop w:val="0"/>
          <w:marBottom w:val="0"/>
          <w:divBdr>
            <w:top w:val="none" w:sz="0" w:space="0" w:color="auto"/>
            <w:left w:val="none" w:sz="0" w:space="0" w:color="auto"/>
            <w:bottom w:val="none" w:sz="0" w:space="0" w:color="auto"/>
            <w:right w:val="none" w:sz="0" w:space="0" w:color="auto"/>
          </w:divBdr>
        </w:div>
        <w:div w:id="1101144873">
          <w:marLeft w:val="0"/>
          <w:marRight w:val="0"/>
          <w:marTop w:val="0"/>
          <w:marBottom w:val="0"/>
          <w:divBdr>
            <w:top w:val="none" w:sz="0" w:space="0" w:color="auto"/>
            <w:left w:val="none" w:sz="0" w:space="0" w:color="auto"/>
            <w:bottom w:val="none" w:sz="0" w:space="0" w:color="auto"/>
            <w:right w:val="none" w:sz="0" w:space="0" w:color="auto"/>
          </w:divBdr>
        </w:div>
        <w:div w:id="1107847712">
          <w:marLeft w:val="0"/>
          <w:marRight w:val="0"/>
          <w:marTop w:val="0"/>
          <w:marBottom w:val="0"/>
          <w:divBdr>
            <w:top w:val="none" w:sz="0" w:space="0" w:color="auto"/>
            <w:left w:val="none" w:sz="0" w:space="0" w:color="auto"/>
            <w:bottom w:val="none" w:sz="0" w:space="0" w:color="auto"/>
            <w:right w:val="none" w:sz="0" w:space="0" w:color="auto"/>
          </w:divBdr>
        </w:div>
        <w:div w:id="1109397505">
          <w:marLeft w:val="0"/>
          <w:marRight w:val="0"/>
          <w:marTop w:val="0"/>
          <w:marBottom w:val="0"/>
          <w:divBdr>
            <w:top w:val="none" w:sz="0" w:space="0" w:color="auto"/>
            <w:left w:val="none" w:sz="0" w:space="0" w:color="auto"/>
            <w:bottom w:val="none" w:sz="0" w:space="0" w:color="auto"/>
            <w:right w:val="none" w:sz="0" w:space="0" w:color="auto"/>
          </w:divBdr>
        </w:div>
        <w:div w:id="1118183511">
          <w:marLeft w:val="0"/>
          <w:marRight w:val="0"/>
          <w:marTop w:val="0"/>
          <w:marBottom w:val="0"/>
          <w:divBdr>
            <w:top w:val="none" w:sz="0" w:space="0" w:color="auto"/>
            <w:left w:val="none" w:sz="0" w:space="0" w:color="auto"/>
            <w:bottom w:val="none" w:sz="0" w:space="0" w:color="auto"/>
            <w:right w:val="none" w:sz="0" w:space="0" w:color="auto"/>
          </w:divBdr>
        </w:div>
        <w:div w:id="1142503639">
          <w:marLeft w:val="0"/>
          <w:marRight w:val="0"/>
          <w:marTop w:val="0"/>
          <w:marBottom w:val="0"/>
          <w:divBdr>
            <w:top w:val="none" w:sz="0" w:space="0" w:color="auto"/>
            <w:left w:val="none" w:sz="0" w:space="0" w:color="auto"/>
            <w:bottom w:val="none" w:sz="0" w:space="0" w:color="auto"/>
            <w:right w:val="none" w:sz="0" w:space="0" w:color="auto"/>
          </w:divBdr>
        </w:div>
        <w:div w:id="1155342422">
          <w:marLeft w:val="0"/>
          <w:marRight w:val="0"/>
          <w:marTop w:val="0"/>
          <w:marBottom w:val="0"/>
          <w:divBdr>
            <w:top w:val="none" w:sz="0" w:space="0" w:color="auto"/>
            <w:left w:val="none" w:sz="0" w:space="0" w:color="auto"/>
            <w:bottom w:val="none" w:sz="0" w:space="0" w:color="auto"/>
            <w:right w:val="none" w:sz="0" w:space="0" w:color="auto"/>
          </w:divBdr>
        </w:div>
        <w:div w:id="1166433947">
          <w:marLeft w:val="0"/>
          <w:marRight w:val="0"/>
          <w:marTop w:val="0"/>
          <w:marBottom w:val="0"/>
          <w:divBdr>
            <w:top w:val="none" w:sz="0" w:space="0" w:color="auto"/>
            <w:left w:val="none" w:sz="0" w:space="0" w:color="auto"/>
            <w:bottom w:val="none" w:sz="0" w:space="0" w:color="auto"/>
            <w:right w:val="none" w:sz="0" w:space="0" w:color="auto"/>
          </w:divBdr>
        </w:div>
        <w:div w:id="1172523289">
          <w:marLeft w:val="0"/>
          <w:marRight w:val="0"/>
          <w:marTop w:val="0"/>
          <w:marBottom w:val="0"/>
          <w:divBdr>
            <w:top w:val="none" w:sz="0" w:space="0" w:color="auto"/>
            <w:left w:val="none" w:sz="0" w:space="0" w:color="auto"/>
            <w:bottom w:val="none" w:sz="0" w:space="0" w:color="auto"/>
            <w:right w:val="none" w:sz="0" w:space="0" w:color="auto"/>
          </w:divBdr>
        </w:div>
        <w:div w:id="1190798425">
          <w:marLeft w:val="0"/>
          <w:marRight w:val="0"/>
          <w:marTop w:val="0"/>
          <w:marBottom w:val="0"/>
          <w:divBdr>
            <w:top w:val="none" w:sz="0" w:space="0" w:color="auto"/>
            <w:left w:val="none" w:sz="0" w:space="0" w:color="auto"/>
            <w:bottom w:val="none" w:sz="0" w:space="0" w:color="auto"/>
            <w:right w:val="none" w:sz="0" w:space="0" w:color="auto"/>
          </w:divBdr>
        </w:div>
        <w:div w:id="1230770597">
          <w:marLeft w:val="0"/>
          <w:marRight w:val="0"/>
          <w:marTop w:val="0"/>
          <w:marBottom w:val="0"/>
          <w:divBdr>
            <w:top w:val="none" w:sz="0" w:space="0" w:color="auto"/>
            <w:left w:val="none" w:sz="0" w:space="0" w:color="auto"/>
            <w:bottom w:val="none" w:sz="0" w:space="0" w:color="auto"/>
            <w:right w:val="none" w:sz="0" w:space="0" w:color="auto"/>
          </w:divBdr>
        </w:div>
        <w:div w:id="1283420178">
          <w:marLeft w:val="0"/>
          <w:marRight w:val="0"/>
          <w:marTop w:val="0"/>
          <w:marBottom w:val="0"/>
          <w:divBdr>
            <w:top w:val="none" w:sz="0" w:space="0" w:color="auto"/>
            <w:left w:val="none" w:sz="0" w:space="0" w:color="auto"/>
            <w:bottom w:val="none" w:sz="0" w:space="0" w:color="auto"/>
            <w:right w:val="none" w:sz="0" w:space="0" w:color="auto"/>
          </w:divBdr>
        </w:div>
        <w:div w:id="1293176359">
          <w:marLeft w:val="0"/>
          <w:marRight w:val="0"/>
          <w:marTop w:val="0"/>
          <w:marBottom w:val="0"/>
          <w:divBdr>
            <w:top w:val="none" w:sz="0" w:space="0" w:color="auto"/>
            <w:left w:val="none" w:sz="0" w:space="0" w:color="auto"/>
            <w:bottom w:val="none" w:sz="0" w:space="0" w:color="auto"/>
            <w:right w:val="none" w:sz="0" w:space="0" w:color="auto"/>
          </w:divBdr>
        </w:div>
        <w:div w:id="1296527093">
          <w:marLeft w:val="0"/>
          <w:marRight w:val="0"/>
          <w:marTop w:val="0"/>
          <w:marBottom w:val="0"/>
          <w:divBdr>
            <w:top w:val="none" w:sz="0" w:space="0" w:color="auto"/>
            <w:left w:val="none" w:sz="0" w:space="0" w:color="auto"/>
            <w:bottom w:val="none" w:sz="0" w:space="0" w:color="auto"/>
            <w:right w:val="none" w:sz="0" w:space="0" w:color="auto"/>
          </w:divBdr>
        </w:div>
        <w:div w:id="1322734388">
          <w:marLeft w:val="0"/>
          <w:marRight w:val="0"/>
          <w:marTop w:val="0"/>
          <w:marBottom w:val="0"/>
          <w:divBdr>
            <w:top w:val="none" w:sz="0" w:space="0" w:color="auto"/>
            <w:left w:val="none" w:sz="0" w:space="0" w:color="auto"/>
            <w:bottom w:val="none" w:sz="0" w:space="0" w:color="auto"/>
            <w:right w:val="none" w:sz="0" w:space="0" w:color="auto"/>
          </w:divBdr>
        </w:div>
        <w:div w:id="1342854828">
          <w:marLeft w:val="0"/>
          <w:marRight w:val="0"/>
          <w:marTop w:val="0"/>
          <w:marBottom w:val="0"/>
          <w:divBdr>
            <w:top w:val="none" w:sz="0" w:space="0" w:color="auto"/>
            <w:left w:val="none" w:sz="0" w:space="0" w:color="auto"/>
            <w:bottom w:val="none" w:sz="0" w:space="0" w:color="auto"/>
            <w:right w:val="none" w:sz="0" w:space="0" w:color="auto"/>
          </w:divBdr>
        </w:div>
        <w:div w:id="1407460028">
          <w:marLeft w:val="0"/>
          <w:marRight w:val="0"/>
          <w:marTop w:val="0"/>
          <w:marBottom w:val="0"/>
          <w:divBdr>
            <w:top w:val="none" w:sz="0" w:space="0" w:color="auto"/>
            <w:left w:val="none" w:sz="0" w:space="0" w:color="auto"/>
            <w:bottom w:val="none" w:sz="0" w:space="0" w:color="auto"/>
            <w:right w:val="none" w:sz="0" w:space="0" w:color="auto"/>
          </w:divBdr>
        </w:div>
        <w:div w:id="1431315227">
          <w:marLeft w:val="0"/>
          <w:marRight w:val="0"/>
          <w:marTop w:val="0"/>
          <w:marBottom w:val="0"/>
          <w:divBdr>
            <w:top w:val="none" w:sz="0" w:space="0" w:color="auto"/>
            <w:left w:val="none" w:sz="0" w:space="0" w:color="auto"/>
            <w:bottom w:val="none" w:sz="0" w:space="0" w:color="auto"/>
            <w:right w:val="none" w:sz="0" w:space="0" w:color="auto"/>
          </w:divBdr>
        </w:div>
        <w:div w:id="1450707155">
          <w:marLeft w:val="0"/>
          <w:marRight w:val="0"/>
          <w:marTop w:val="0"/>
          <w:marBottom w:val="0"/>
          <w:divBdr>
            <w:top w:val="none" w:sz="0" w:space="0" w:color="auto"/>
            <w:left w:val="none" w:sz="0" w:space="0" w:color="auto"/>
            <w:bottom w:val="none" w:sz="0" w:space="0" w:color="auto"/>
            <w:right w:val="none" w:sz="0" w:space="0" w:color="auto"/>
          </w:divBdr>
        </w:div>
        <w:div w:id="1453985645">
          <w:marLeft w:val="0"/>
          <w:marRight w:val="0"/>
          <w:marTop w:val="0"/>
          <w:marBottom w:val="0"/>
          <w:divBdr>
            <w:top w:val="none" w:sz="0" w:space="0" w:color="auto"/>
            <w:left w:val="none" w:sz="0" w:space="0" w:color="auto"/>
            <w:bottom w:val="none" w:sz="0" w:space="0" w:color="auto"/>
            <w:right w:val="none" w:sz="0" w:space="0" w:color="auto"/>
          </w:divBdr>
        </w:div>
        <w:div w:id="1462187227">
          <w:marLeft w:val="0"/>
          <w:marRight w:val="0"/>
          <w:marTop w:val="0"/>
          <w:marBottom w:val="0"/>
          <w:divBdr>
            <w:top w:val="none" w:sz="0" w:space="0" w:color="auto"/>
            <w:left w:val="none" w:sz="0" w:space="0" w:color="auto"/>
            <w:bottom w:val="none" w:sz="0" w:space="0" w:color="auto"/>
            <w:right w:val="none" w:sz="0" w:space="0" w:color="auto"/>
          </w:divBdr>
        </w:div>
        <w:div w:id="1475099120">
          <w:marLeft w:val="0"/>
          <w:marRight w:val="0"/>
          <w:marTop w:val="0"/>
          <w:marBottom w:val="0"/>
          <w:divBdr>
            <w:top w:val="none" w:sz="0" w:space="0" w:color="auto"/>
            <w:left w:val="none" w:sz="0" w:space="0" w:color="auto"/>
            <w:bottom w:val="none" w:sz="0" w:space="0" w:color="auto"/>
            <w:right w:val="none" w:sz="0" w:space="0" w:color="auto"/>
          </w:divBdr>
        </w:div>
        <w:div w:id="1521236474">
          <w:marLeft w:val="0"/>
          <w:marRight w:val="0"/>
          <w:marTop w:val="0"/>
          <w:marBottom w:val="0"/>
          <w:divBdr>
            <w:top w:val="none" w:sz="0" w:space="0" w:color="auto"/>
            <w:left w:val="none" w:sz="0" w:space="0" w:color="auto"/>
            <w:bottom w:val="none" w:sz="0" w:space="0" w:color="auto"/>
            <w:right w:val="none" w:sz="0" w:space="0" w:color="auto"/>
          </w:divBdr>
        </w:div>
        <w:div w:id="1525555940">
          <w:marLeft w:val="0"/>
          <w:marRight w:val="0"/>
          <w:marTop w:val="0"/>
          <w:marBottom w:val="0"/>
          <w:divBdr>
            <w:top w:val="none" w:sz="0" w:space="0" w:color="auto"/>
            <w:left w:val="none" w:sz="0" w:space="0" w:color="auto"/>
            <w:bottom w:val="none" w:sz="0" w:space="0" w:color="auto"/>
            <w:right w:val="none" w:sz="0" w:space="0" w:color="auto"/>
          </w:divBdr>
        </w:div>
        <w:div w:id="1544174399">
          <w:marLeft w:val="0"/>
          <w:marRight w:val="0"/>
          <w:marTop w:val="0"/>
          <w:marBottom w:val="0"/>
          <w:divBdr>
            <w:top w:val="none" w:sz="0" w:space="0" w:color="auto"/>
            <w:left w:val="none" w:sz="0" w:space="0" w:color="auto"/>
            <w:bottom w:val="none" w:sz="0" w:space="0" w:color="auto"/>
            <w:right w:val="none" w:sz="0" w:space="0" w:color="auto"/>
          </w:divBdr>
        </w:div>
        <w:div w:id="1587151996">
          <w:marLeft w:val="0"/>
          <w:marRight w:val="0"/>
          <w:marTop w:val="0"/>
          <w:marBottom w:val="0"/>
          <w:divBdr>
            <w:top w:val="none" w:sz="0" w:space="0" w:color="auto"/>
            <w:left w:val="none" w:sz="0" w:space="0" w:color="auto"/>
            <w:bottom w:val="none" w:sz="0" w:space="0" w:color="auto"/>
            <w:right w:val="none" w:sz="0" w:space="0" w:color="auto"/>
          </w:divBdr>
        </w:div>
        <w:div w:id="1593590920">
          <w:marLeft w:val="0"/>
          <w:marRight w:val="0"/>
          <w:marTop w:val="0"/>
          <w:marBottom w:val="0"/>
          <w:divBdr>
            <w:top w:val="none" w:sz="0" w:space="0" w:color="auto"/>
            <w:left w:val="none" w:sz="0" w:space="0" w:color="auto"/>
            <w:bottom w:val="none" w:sz="0" w:space="0" w:color="auto"/>
            <w:right w:val="none" w:sz="0" w:space="0" w:color="auto"/>
          </w:divBdr>
        </w:div>
        <w:div w:id="1614753174">
          <w:marLeft w:val="0"/>
          <w:marRight w:val="0"/>
          <w:marTop w:val="0"/>
          <w:marBottom w:val="0"/>
          <w:divBdr>
            <w:top w:val="none" w:sz="0" w:space="0" w:color="auto"/>
            <w:left w:val="none" w:sz="0" w:space="0" w:color="auto"/>
            <w:bottom w:val="none" w:sz="0" w:space="0" w:color="auto"/>
            <w:right w:val="none" w:sz="0" w:space="0" w:color="auto"/>
          </w:divBdr>
        </w:div>
        <w:div w:id="1666475107">
          <w:marLeft w:val="0"/>
          <w:marRight w:val="0"/>
          <w:marTop w:val="0"/>
          <w:marBottom w:val="0"/>
          <w:divBdr>
            <w:top w:val="none" w:sz="0" w:space="0" w:color="auto"/>
            <w:left w:val="none" w:sz="0" w:space="0" w:color="auto"/>
            <w:bottom w:val="none" w:sz="0" w:space="0" w:color="auto"/>
            <w:right w:val="none" w:sz="0" w:space="0" w:color="auto"/>
          </w:divBdr>
        </w:div>
        <w:div w:id="1700736999">
          <w:marLeft w:val="0"/>
          <w:marRight w:val="0"/>
          <w:marTop w:val="0"/>
          <w:marBottom w:val="0"/>
          <w:divBdr>
            <w:top w:val="none" w:sz="0" w:space="0" w:color="auto"/>
            <w:left w:val="none" w:sz="0" w:space="0" w:color="auto"/>
            <w:bottom w:val="none" w:sz="0" w:space="0" w:color="auto"/>
            <w:right w:val="none" w:sz="0" w:space="0" w:color="auto"/>
          </w:divBdr>
        </w:div>
        <w:div w:id="1751464246">
          <w:marLeft w:val="0"/>
          <w:marRight w:val="0"/>
          <w:marTop w:val="0"/>
          <w:marBottom w:val="0"/>
          <w:divBdr>
            <w:top w:val="none" w:sz="0" w:space="0" w:color="auto"/>
            <w:left w:val="none" w:sz="0" w:space="0" w:color="auto"/>
            <w:bottom w:val="none" w:sz="0" w:space="0" w:color="auto"/>
            <w:right w:val="none" w:sz="0" w:space="0" w:color="auto"/>
          </w:divBdr>
        </w:div>
        <w:div w:id="1753817498">
          <w:marLeft w:val="0"/>
          <w:marRight w:val="0"/>
          <w:marTop w:val="0"/>
          <w:marBottom w:val="0"/>
          <w:divBdr>
            <w:top w:val="none" w:sz="0" w:space="0" w:color="auto"/>
            <w:left w:val="none" w:sz="0" w:space="0" w:color="auto"/>
            <w:bottom w:val="none" w:sz="0" w:space="0" w:color="auto"/>
            <w:right w:val="none" w:sz="0" w:space="0" w:color="auto"/>
          </w:divBdr>
        </w:div>
        <w:div w:id="1763646776">
          <w:marLeft w:val="0"/>
          <w:marRight w:val="0"/>
          <w:marTop w:val="0"/>
          <w:marBottom w:val="0"/>
          <w:divBdr>
            <w:top w:val="none" w:sz="0" w:space="0" w:color="auto"/>
            <w:left w:val="none" w:sz="0" w:space="0" w:color="auto"/>
            <w:bottom w:val="none" w:sz="0" w:space="0" w:color="auto"/>
            <w:right w:val="none" w:sz="0" w:space="0" w:color="auto"/>
          </w:divBdr>
        </w:div>
        <w:div w:id="1765034209">
          <w:marLeft w:val="0"/>
          <w:marRight w:val="0"/>
          <w:marTop w:val="0"/>
          <w:marBottom w:val="0"/>
          <w:divBdr>
            <w:top w:val="none" w:sz="0" w:space="0" w:color="auto"/>
            <w:left w:val="none" w:sz="0" w:space="0" w:color="auto"/>
            <w:bottom w:val="none" w:sz="0" w:space="0" w:color="auto"/>
            <w:right w:val="none" w:sz="0" w:space="0" w:color="auto"/>
          </w:divBdr>
        </w:div>
        <w:div w:id="1777287969">
          <w:marLeft w:val="0"/>
          <w:marRight w:val="0"/>
          <w:marTop w:val="0"/>
          <w:marBottom w:val="0"/>
          <w:divBdr>
            <w:top w:val="none" w:sz="0" w:space="0" w:color="auto"/>
            <w:left w:val="none" w:sz="0" w:space="0" w:color="auto"/>
            <w:bottom w:val="none" w:sz="0" w:space="0" w:color="auto"/>
            <w:right w:val="none" w:sz="0" w:space="0" w:color="auto"/>
          </w:divBdr>
        </w:div>
        <w:div w:id="1857574885">
          <w:marLeft w:val="0"/>
          <w:marRight w:val="0"/>
          <w:marTop w:val="0"/>
          <w:marBottom w:val="0"/>
          <w:divBdr>
            <w:top w:val="none" w:sz="0" w:space="0" w:color="auto"/>
            <w:left w:val="none" w:sz="0" w:space="0" w:color="auto"/>
            <w:bottom w:val="none" w:sz="0" w:space="0" w:color="auto"/>
            <w:right w:val="none" w:sz="0" w:space="0" w:color="auto"/>
          </w:divBdr>
        </w:div>
        <w:div w:id="1872916272">
          <w:marLeft w:val="0"/>
          <w:marRight w:val="0"/>
          <w:marTop w:val="0"/>
          <w:marBottom w:val="0"/>
          <w:divBdr>
            <w:top w:val="none" w:sz="0" w:space="0" w:color="auto"/>
            <w:left w:val="none" w:sz="0" w:space="0" w:color="auto"/>
            <w:bottom w:val="none" w:sz="0" w:space="0" w:color="auto"/>
            <w:right w:val="none" w:sz="0" w:space="0" w:color="auto"/>
          </w:divBdr>
        </w:div>
        <w:div w:id="1960841123">
          <w:marLeft w:val="0"/>
          <w:marRight w:val="0"/>
          <w:marTop w:val="0"/>
          <w:marBottom w:val="0"/>
          <w:divBdr>
            <w:top w:val="none" w:sz="0" w:space="0" w:color="auto"/>
            <w:left w:val="none" w:sz="0" w:space="0" w:color="auto"/>
            <w:bottom w:val="none" w:sz="0" w:space="0" w:color="auto"/>
            <w:right w:val="none" w:sz="0" w:space="0" w:color="auto"/>
          </w:divBdr>
        </w:div>
        <w:div w:id="1966112301">
          <w:marLeft w:val="0"/>
          <w:marRight w:val="0"/>
          <w:marTop w:val="0"/>
          <w:marBottom w:val="0"/>
          <w:divBdr>
            <w:top w:val="none" w:sz="0" w:space="0" w:color="auto"/>
            <w:left w:val="none" w:sz="0" w:space="0" w:color="auto"/>
            <w:bottom w:val="none" w:sz="0" w:space="0" w:color="auto"/>
            <w:right w:val="none" w:sz="0" w:space="0" w:color="auto"/>
          </w:divBdr>
        </w:div>
        <w:div w:id="1977376044">
          <w:marLeft w:val="0"/>
          <w:marRight w:val="0"/>
          <w:marTop w:val="0"/>
          <w:marBottom w:val="0"/>
          <w:divBdr>
            <w:top w:val="none" w:sz="0" w:space="0" w:color="auto"/>
            <w:left w:val="none" w:sz="0" w:space="0" w:color="auto"/>
            <w:bottom w:val="none" w:sz="0" w:space="0" w:color="auto"/>
            <w:right w:val="none" w:sz="0" w:space="0" w:color="auto"/>
          </w:divBdr>
        </w:div>
        <w:div w:id="1990093068">
          <w:marLeft w:val="0"/>
          <w:marRight w:val="0"/>
          <w:marTop w:val="0"/>
          <w:marBottom w:val="0"/>
          <w:divBdr>
            <w:top w:val="none" w:sz="0" w:space="0" w:color="auto"/>
            <w:left w:val="none" w:sz="0" w:space="0" w:color="auto"/>
            <w:bottom w:val="none" w:sz="0" w:space="0" w:color="auto"/>
            <w:right w:val="none" w:sz="0" w:space="0" w:color="auto"/>
          </w:divBdr>
        </w:div>
        <w:div w:id="1992901576">
          <w:marLeft w:val="0"/>
          <w:marRight w:val="0"/>
          <w:marTop w:val="0"/>
          <w:marBottom w:val="0"/>
          <w:divBdr>
            <w:top w:val="none" w:sz="0" w:space="0" w:color="auto"/>
            <w:left w:val="none" w:sz="0" w:space="0" w:color="auto"/>
            <w:bottom w:val="none" w:sz="0" w:space="0" w:color="auto"/>
            <w:right w:val="none" w:sz="0" w:space="0" w:color="auto"/>
          </w:divBdr>
        </w:div>
        <w:div w:id="2004505622">
          <w:marLeft w:val="0"/>
          <w:marRight w:val="0"/>
          <w:marTop w:val="0"/>
          <w:marBottom w:val="0"/>
          <w:divBdr>
            <w:top w:val="none" w:sz="0" w:space="0" w:color="auto"/>
            <w:left w:val="none" w:sz="0" w:space="0" w:color="auto"/>
            <w:bottom w:val="none" w:sz="0" w:space="0" w:color="auto"/>
            <w:right w:val="none" w:sz="0" w:space="0" w:color="auto"/>
          </w:divBdr>
        </w:div>
        <w:div w:id="2017926380">
          <w:marLeft w:val="0"/>
          <w:marRight w:val="0"/>
          <w:marTop w:val="0"/>
          <w:marBottom w:val="0"/>
          <w:divBdr>
            <w:top w:val="none" w:sz="0" w:space="0" w:color="auto"/>
            <w:left w:val="none" w:sz="0" w:space="0" w:color="auto"/>
            <w:bottom w:val="none" w:sz="0" w:space="0" w:color="auto"/>
            <w:right w:val="none" w:sz="0" w:space="0" w:color="auto"/>
          </w:divBdr>
        </w:div>
        <w:div w:id="2032493876">
          <w:marLeft w:val="0"/>
          <w:marRight w:val="0"/>
          <w:marTop w:val="0"/>
          <w:marBottom w:val="0"/>
          <w:divBdr>
            <w:top w:val="none" w:sz="0" w:space="0" w:color="auto"/>
            <w:left w:val="none" w:sz="0" w:space="0" w:color="auto"/>
            <w:bottom w:val="none" w:sz="0" w:space="0" w:color="auto"/>
            <w:right w:val="none" w:sz="0" w:space="0" w:color="auto"/>
          </w:divBdr>
        </w:div>
        <w:div w:id="2040620989">
          <w:marLeft w:val="0"/>
          <w:marRight w:val="0"/>
          <w:marTop w:val="0"/>
          <w:marBottom w:val="0"/>
          <w:divBdr>
            <w:top w:val="none" w:sz="0" w:space="0" w:color="auto"/>
            <w:left w:val="none" w:sz="0" w:space="0" w:color="auto"/>
            <w:bottom w:val="none" w:sz="0" w:space="0" w:color="auto"/>
            <w:right w:val="none" w:sz="0" w:space="0" w:color="auto"/>
          </w:divBdr>
        </w:div>
        <w:div w:id="2047606862">
          <w:marLeft w:val="0"/>
          <w:marRight w:val="0"/>
          <w:marTop w:val="0"/>
          <w:marBottom w:val="0"/>
          <w:divBdr>
            <w:top w:val="none" w:sz="0" w:space="0" w:color="auto"/>
            <w:left w:val="none" w:sz="0" w:space="0" w:color="auto"/>
            <w:bottom w:val="none" w:sz="0" w:space="0" w:color="auto"/>
            <w:right w:val="none" w:sz="0" w:space="0" w:color="auto"/>
          </w:divBdr>
        </w:div>
        <w:div w:id="2057655239">
          <w:marLeft w:val="0"/>
          <w:marRight w:val="0"/>
          <w:marTop w:val="0"/>
          <w:marBottom w:val="0"/>
          <w:divBdr>
            <w:top w:val="none" w:sz="0" w:space="0" w:color="auto"/>
            <w:left w:val="none" w:sz="0" w:space="0" w:color="auto"/>
            <w:bottom w:val="none" w:sz="0" w:space="0" w:color="auto"/>
            <w:right w:val="none" w:sz="0" w:space="0" w:color="auto"/>
          </w:divBdr>
        </w:div>
        <w:div w:id="2077124552">
          <w:marLeft w:val="0"/>
          <w:marRight w:val="0"/>
          <w:marTop w:val="0"/>
          <w:marBottom w:val="0"/>
          <w:divBdr>
            <w:top w:val="none" w:sz="0" w:space="0" w:color="auto"/>
            <w:left w:val="none" w:sz="0" w:space="0" w:color="auto"/>
            <w:bottom w:val="none" w:sz="0" w:space="0" w:color="auto"/>
            <w:right w:val="none" w:sz="0" w:space="0" w:color="auto"/>
          </w:divBdr>
        </w:div>
        <w:div w:id="2080322114">
          <w:marLeft w:val="0"/>
          <w:marRight w:val="0"/>
          <w:marTop w:val="0"/>
          <w:marBottom w:val="0"/>
          <w:divBdr>
            <w:top w:val="none" w:sz="0" w:space="0" w:color="auto"/>
            <w:left w:val="none" w:sz="0" w:space="0" w:color="auto"/>
            <w:bottom w:val="none" w:sz="0" w:space="0" w:color="auto"/>
            <w:right w:val="none" w:sz="0" w:space="0" w:color="auto"/>
          </w:divBdr>
        </w:div>
        <w:div w:id="2106611491">
          <w:marLeft w:val="0"/>
          <w:marRight w:val="0"/>
          <w:marTop w:val="0"/>
          <w:marBottom w:val="0"/>
          <w:divBdr>
            <w:top w:val="none" w:sz="0" w:space="0" w:color="auto"/>
            <w:left w:val="none" w:sz="0" w:space="0" w:color="auto"/>
            <w:bottom w:val="none" w:sz="0" w:space="0" w:color="auto"/>
            <w:right w:val="none" w:sz="0" w:space="0" w:color="auto"/>
          </w:divBdr>
        </w:div>
        <w:div w:id="2109158927">
          <w:marLeft w:val="0"/>
          <w:marRight w:val="0"/>
          <w:marTop w:val="0"/>
          <w:marBottom w:val="0"/>
          <w:divBdr>
            <w:top w:val="none" w:sz="0" w:space="0" w:color="auto"/>
            <w:left w:val="none" w:sz="0" w:space="0" w:color="auto"/>
            <w:bottom w:val="none" w:sz="0" w:space="0" w:color="auto"/>
            <w:right w:val="none" w:sz="0" w:space="0" w:color="auto"/>
          </w:divBdr>
        </w:div>
        <w:div w:id="2124373706">
          <w:marLeft w:val="0"/>
          <w:marRight w:val="0"/>
          <w:marTop w:val="0"/>
          <w:marBottom w:val="0"/>
          <w:divBdr>
            <w:top w:val="none" w:sz="0" w:space="0" w:color="auto"/>
            <w:left w:val="none" w:sz="0" w:space="0" w:color="auto"/>
            <w:bottom w:val="none" w:sz="0" w:space="0" w:color="auto"/>
            <w:right w:val="none" w:sz="0" w:space="0" w:color="auto"/>
          </w:divBdr>
        </w:div>
        <w:div w:id="2141221939">
          <w:marLeft w:val="0"/>
          <w:marRight w:val="0"/>
          <w:marTop w:val="0"/>
          <w:marBottom w:val="0"/>
          <w:divBdr>
            <w:top w:val="none" w:sz="0" w:space="0" w:color="auto"/>
            <w:left w:val="none" w:sz="0" w:space="0" w:color="auto"/>
            <w:bottom w:val="none" w:sz="0" w:space="0" w:color="auto"/>
            <w:right w:val="none" w:sz="0" w:space="0" w:color="auto"/>
          </w:divBdr>
        </w:div>
      </w:divsChild>
    </w:div>
    <w:div w:id="1235817168">
      <w:bodyDiv w:val="1"/>
      <w:marLeft w:val="0"/>
      <w:marRight w:val="0"/>
      <w:marTop w:val="0"/>
      <w:marBottom w:val="0"/>
      <w:divBdr>
        <w:top w:val="none" w:sz="0" w:space="0" w:color="auto"/>
        <w:left w:val="none" w:sz="0" w:space="0" w:color="auto"/>
        <w:bottom w:val="none" w:sz="0" w:space="0" w:color="auto"/>
        <w:right w:val="none" w:sz="0" w:space="0" w:color="auto"/>
      </w:divBdr>
    </w:div>
    <w:div w:id="1236555219">
      <w:bodyDiv w:val="1"/>
      <w:marLeft w:val="0"/>
      <w:marRight w:val="0"/>
      <w:marTop w:val="0"/>
      <w:marBottom w:val="0"/>
      <w:divBdr>
        <w:top w:val="none" w:sz="0" w:space="0" w:color="auto"/>
        <w:left w:val="none" w:sz="0" w:space="0" w:color="auto"/>
        <w:bottom w:val="none" w:sz="0" w:space="0" w:color="auto"/>
        <w:right w:val="none" w:sz="0" w:space="0" w:color="auto"/>
      </w:divBdr>
    </w:div>
    <w:div w:id="1238055444">
      <w:bodyDiv w:val="1"/>
      <w:marLeft w:val="0"/>
      <w:marRight w:val="0"/>
      <w:marTop w:val="0"/>
      <w:marBottom w:val="0"/>
      <w:divBdr>
        <w:top w:val="none" w:sz="0" w:space="0" w:color="auto"/>
        <w:left w:val="none" w:sz="0" w:space="0" w:color="auto"/>
        <w:bottom w:val="none" w:sz="0" w:space="0" w:color="auto"/>
        <w:right w:val="none" w:sz="0" w:space="0" w:color="auto"/>
      </w:divBdr>
    </w:div>
    <w:div w:id="1238394182">
      <w:bodyDiv w:val="1"/>
      <w:marLeft w:val="0"/>
      <w:marRight w:val="0"/>
      <w:marTop w:val="0"/>
      <w:marBottom w:val="0"/>
      <w:divBdr>
        <w:top w:val="none" w:sz="0" w:space="0" w:color="auto"/>
        <w:left w:val="none" w:sz="0" w:space="0" w:color="auto"/>
        <w:bottom w:val="none" w:sz="0" w:space="0" w:color="auto"/>
        <w:right w:val="none" w:sz="0" w:space="0" w:color="auto"/>
      </w:divBdr>
    </w:div>
    <w:div w:id="1239248943">
      <w:bodyDiv w:val="1"/>
      <w:marLeft w:val="0"/>
      <w:marRight w:val="0"/>
      <w:marTop w:val="0"/>
      <w:marBottom w:val="0"/>
      <w:divBdr>
        <w:top w:val="none" w:sz="0" w:space="0" w:color="auto"/>
        <w:left w:val="none" w:sz="0" w:space="0" w:color="auto"/>
        <w:bottom w:val="none" w:sz="0" w:space="0" w:color="auto"/>
        <w:right w:val="none" w:sz="0" w:space="0" w:color="auto"/>
      </w:divBdr>
    </w:div>
    <w:div w:id="1240485500">
      <w:bodyDiv w:val="1"/>
      <w:marLeft w:val="0"/>
      <w:marRight w:val="0"/>
      <w:marTop w:val="0"/>
      <w:marBottom w:val="0"/>
      <w:divBdr>
        <w:top w:val="none" w:sz="0" w:space="0" w:color="auto"/>
        <w:left w:val="none" w:sz="0" w:space="0" w:color="auto"/>
        <w:bottom w:val="none" w:sz="0" w:space="0" w:color="auto"/>
        <w:right w:val="none" w:sz="0" w:space="0" w:color="auto"/>
      </w:divBdr>
    </w:div>
    <w:div w:id="1240872118">
      <w:bodyDiv w:val="1"/>
      <w:marLeft w:val="0"/>
      <w:marRight w:val="0"/>
      <w:marTop w:val="0"/>
      <w:marBottom w:val="0"/>
      <w:divBdr>
        <w:top w:val="none" w:sz="0" w:space="0" w:color="auto"/>
        <w:left w:val="none" w:sz="0" w:space="0" w:color="auto"/>
        <w:bottom w:val="none" w:sz="0" w:space="0" w:color="auto"/>
        <w:right w:val="none" w:sz="0" w:space="0" w:color="auto"/>
      </w:divBdr>
    </w:div>
    <w:div w:id="1240941145">
      <w:marLeft w:val="0"/>
      <w:marRight w:val="0"/>
      <w:marTop w:val="0"/>
      <w:marBottom w:val="0"/>
      <w:divBdr>
        <w:top w:val="none" w:sz="0" w:space="0" w:color="auto"/>
        <w:left w:val="none" w:sz="0" w:space="0" w:color="auto"/>
        <w:bottom w:val="none" w:sz="0" w:space="0" w:color="auto"/>
        <w:right w:val="none" w:sz="0" w:space="0" w:color="auto"/>
      </w:divBdr>
    </w:div>
    <w:div w:id="1241212703">
      <w:bodyDiv w:val="1"/>
      <w:marLeft w:val="0"/>
      <w:marRight w:val="0"/>
      <w:marTop w:val="0"/>
      <w:marBottom w:val="0"/>
      <w:divBdr>
        <w:top w:val="none" w:sz="0" w:space="0" w:color="auto"/>
        <w:left w:val="none" w:sz="0" w:space="0" w:color="auto"/>
        <w:bottom w:val="none" w:sz="0" w:space="0" w:color="auto"/>
        <w:right w:val="none" w:sz="0" w:space="0" w:color="auto"/>
      </w:divBdr>
    </w:div>
    <w:div w:id="1241330416">
      <w:marLeft w:val="0"/>
      <w:marRight w:val="0"/>
      <w:marTop w:val="0"/>
      <w:marBottom w:val="0"/>
      <w:divBdr>
        <w:top w:val="none" w:sz="0" w:space="0" w:color="auto"/>
        <w:left w:val="none" w:sz="0" w:space="0" w:color="auto"/>
        <w:bottom w:val="none" w:sz="0" w:space="0" w:color="auto"/>
        <w:right w:val="none" w:sz="0" w:space="0" w:color="auto"/>
      </w:divBdr>
    </w:div>
    <w:div w:id="1241714581">
      <w:bodyDiv w:val="1"/>
      <w:marLeft w:val="0"/>
      <w:marRight w:val="0"/>
      <w:marTop w:val="0"/>
      <w:marBottom w:val="0"/>
      <w:divBdr>
        <w:top w:val="none" w:sz="0" w:space="0" w:color="auto"/>
        <w:left w:val="none" w:sz="0" w:space="0" w:color="auto"/>
        <w:bottom w:val="none" w:sz="0" w:space="0" w:color="auto"/>
        <w:right w:val="none" w:sz="0" w:space="0" w:color="auto"/>
      </w:divBdr>
    </w:div>
    <w:div w:id="1242250411">
      <w:bodyDiv w:val="1"/>
      <w:marLeft w:val="0"/>
      <w:marRight w:val="0"/>
      <w:marTop w:val="0"/>
      <w:marBottom w:val="0"/>
      <w:divBdr>
        <w:top w:val="none" w:sz="0" w:space="0" w:color="auto"/>
        <w:left w:val="none" w:sz="0" w:space="0" w:color="auto"/>
        <w:bottom w:val="none" w:sz="0" w:space="0" w:color="auto"/>
        <w:right w:val="none" w:sz="0" w:space="0" w:color="auto"/>
      </w:divBdr>
    </w:div>
    <w:div w:id="1242761845">
      <w:marLeft w:val="0"/>
      <w:marRight w:val="0"/>
      <w:marTop w:val="0"/>
      <w:marBottom w:val="0"/>
      <w:divBdr>
        <w:top w:val="none" w:sz="0" w:space="0" w:color="auto"/>
        <w:left w:val="none" w:sz="0" w:space="0" w:color="auto"/>
        <w:bottom w:val="none" w:sz="0" w:space="0" w:color="auto"/>
        <w:right w:val="none" w:sz="0" w:space="0" w:color="auto"/>
      </w:divBdr>
    </w:div>
    <w:div w:id="1242831569">
      <w:bodyDiv w:val="1"/>
      <w:marLeft w:val="0"/>
      <w:marRight w:val="0"/>
      <w:marTop w:val="0"/>
      <w:marBottom w:val="0"/>
      <w:divBdr>
        <w:top w:val="none" w:sz="0" w:space="0" w:color="auto"/>
        <w:left w:val="none" w:sz="0" w:space="0" w:color="auto"/>
        <w:bottom w:val="none" w:sz="0" w:space="0" w:color="auto"/>
        <w:right w:val="none" w:sz="0" w:space="0" w:color="auto"/>
      </w:divBdr>
    </w:div>
    <w:div w:id="1243831117">
      <w:marLeft w:val="0"/>
      <w:marRight w:val="0"/>
      <w:marTop w:val="0"/>
      <w:marBottom w:val="0"/>
      <w:divBdr>
        <w:top w:val="none" w:sz="0" w:space="0" w:color="auto"/>
        <w:left w:val="none" w:sz="0" w:space="0" w:color="auto"/>
        <w:bottom w:val="none" w:sz="0" w:space="0" w:color="auto"/>
        <w:right w:val="none" w:sz="0" w:space="0" w:color="auto"/>
      </w:divBdr>
    </w:div>
    <w:div w:id="1244224558">
      <w:bodyDiv w:val="1"/>
      <w:marLeft w:val="0"/>
      <w:marRight w:val="0"/>
      <w:marTop w:val="0"/>
      <w:marBottom w:val="0"/>
      <w:divBdr>
        <w:top w:val="none" w:sz="0" w:space="0" w:color="auto"/>
        <w:left w:val="none" w:sz="0" w:space="0" w:color="auto"/>
        <w:bottom w:val="none" w:sz="0" w:space="0" w:color="auto"/>
        <w:right w:val="none" w:sz="0" w:space="0" w:color="auto"/>
      </w:divBdr>
    </w:div>
    <w:div w:id="1244531879">
      <w:bodyDiv w:val="1"/>
      <w:marLeft w:val="0"/>
      <w:marRight w:val="0"/>
      <w:marTop w:val="0"/>
      <w:marBottom w:val="0"/>
      <w:divBdr>
        <w:top w:val="none" w:sz="0" w:space="0" w:color="auto"/>
        <w:left w:val="none" w:sz="0" w:space="0" w:color="auto"/>
        <w:bottom w:val="none" w:sz="0" w:space="0" w:color="auto"/>
        <w:right w:val="none" w:sz="0" w:space="0" w:color="auto"/>
      </w:divBdr>
    </w:div>
    <w:div w:id="1244679506">
      <w:bodyDiv w:val="1"/>
      <w:marLeft w:val="0"/>
      <w:marRight w:val="0"/>
      <w:marTop w:val="0"/>
      <w:marBottom w:val="0"/>
      <w:divBdr>
        <w:top w:val="none" w:sz="0" w:space="0" w:color="auto"/>
        <w:left w:val="none" w:sz="0" w:space="0" w:color="auto"/>
        <w:bottom w:val="none" w:sz="0" w:space="0" w:color="auto"/>
        <w:right w:val="none" w:sz="0" w:space="0" w:color="auto"/>
      </w:divBdr>
    </w:div>
    <w:div w:id="1244872672">
      <w:bodyDiv w:val="1"/>
      <w:marLeft w:val="0"/>
      <w:marRight w:val="0"/>
      <w:marTop w:val="0"/>
      <w:marBottom w:val="0"/>
      <w:divBdr>
        <w:top w:val="none" w:sz="0" w:space="0" w:color="auto"/>
        <w:left w:val="none" w:sz="0" w:space="0" w:color="auto"/>
        <w:bottom w:val="none" w:sz="0" w:space="0" w:color="auto"/>
        <w:right w:val="none" w:sz="0" w:space="0" w:color="auto"/>
      </w:divBdr>
    </w:div>
    <w:div w:id="1245148050">
      <w:bodyDiv w:val="1"/>
      <w:marLeft w:val="0"/>
      <w:marRight w:val="0"/>
      <w:marTop w:val="0"/>
      <w:marBottom w:val="0"/>
      <w:divBdr>
        <w:top w:val="none" w:sz="0" w:space="0" w:color="auto"/>
        <w:left w:val="none" w:sz="0" w:space="0" w:color="auto"/>
        <w:bottom w:val="none" w:sz="0" w:space="0" w:color="auto"/>
        <w:right w:val="none" w:sz="0" w:space="0" w:color="auto"/>
      </w:divBdr>
    </w:div>
    <w:div w:id="1245602997">
      <w:bodyDiv w:val="1"/>
      <w:marLeft w:val="0"/>
      <w:marRight w:val="0"/>
      <w:marTop w:val="0"/>
      <w:marBottom w:val="0"/>
      <w:divBdr>
        <w:top w:val="none" w:sz="0" w:space="0" w:color="auto"/>
        <w:left w:val="none" w:sz="0" w:space="0" w:color="auto"/>
        <w:bottom w:val="none" w:sz="0" w:space="0" w:color="auto"/>
        <w:right w:val="none" w:sz="0" w:space="0" w:color="auto"/>
      </w:divBdr>
    </w:div>
    <w:div w:id="1245606008">
      <w:marLeft w:val="0"/>
      <w:marRight w:val="0"/>
      <w:marTop w:val="0"/>
      <w:marBottom w:val="0"/>
      <w:divBdr>
        <w:top w:val="none" w:sz="0" w:space="0" w:color="auto"/>
        <w:left w:val="none" w:sz="0" w:space="0" w:color="auto"/>
        <w:bottom w:val="none" w:sz="0" w:space="0" w:color="auto"/>
        <w:right w:val="none" w:sz="0" w:space="0" w:color="auto"/>
      </w:divBdr>
    </w:div>
    <w:div w:id="1245719557">
      <w:marLeft w:val="0"/>
      <w:marRight w:val="0"/>
      <w:marTop w:val="0"/>
      <w:marBottom w:val="0"/>
      <w:divBdr>
        <w:top w:val="none" w:sz="0" w:space="0" w:color="auto"/>
        <w:left w:val="none" w:sz="0" w:space="0" w:color="auto"/>
        <w:bottom w:val="none" w:sz="0" w:space="0" w:color="auto"/>
        <w:right w:val="none" w:sz="0" w:space="0" w:color="auto"/>
      </w:divBdr>
    </w:div>
    <w:div w:id="1245720126">
      <w:bodyDiv w:val="1"/>
      <w:marLeft w:val="0"/>
      <w:marRight w:val="0"/>
      <w:marTop w:val="0"/>
      <w:marBottom w:val="0"/>
      <w:divBdr>
        <w:top w:val="none" w:sz="0" w:space="0" w:color="auto"/>
        <w:left w:val="none" w:sz="0" w:space="0" w:color="auto"/>
        <w:bottom w:val="none" w:sz="0" w:space="0" w:color="auto"/>
        <w:right w:val="none" w:sz="0" w:space="0" w:color="auto"/>
      </w:divBdr>
    </w:div>
    <w:div w:id="1245728046">
      <w:bodyDiv w:val="1"/>
      <w:marLeft w:val="0"/>
      <w:marRight w:val="0"/>
      <w:marTop w:val="0"/>
      <w:marBottom w:val="0"/>
      <w:divBdr>
        <w:top w:val="none" w:sz="0" w:space="0" w:color="auto"/>
        <w:left w:val="none" w:sz="0" w:space="0" w:color="auto"/>
        <w:bottom w:val="none" w:sz="0" w:space="0" w:color="auto"/>
        <w:right w:val="none" w:sz="0" w:space="0" w:color="auto"/>
      </w:divBdr>
    </w:div>
    <w:div w:id="1246763543">
      <w:bodyDiv w:val="1"/>
      <w:marLeft w:val="0"/>
      <w:marRight w:val="0"/>
      <w:marTop w:val="0"/>
      <w:marBottom w:val="0"/>
      <w:divBdr>
        <w:top w:val="none" w:sz="0" w:space="0" w:color="auto"/>
        <w:left w:val="none" w:sz="0" w:space="0" w:color="auto"/>
        <w:bottom w:val="none" w:sz="0" w:space="0" w:color="auto"/>
        <w:right w:val="none" w:sz="0" w:space="0" w:color="auto"/>
      </w:divBdr>
    </w:div>
    <w:div w:id="1246764233">
      <w:bodyDiv w:val="1"/>
      <w:marLeft w:val="0"/>
      <w:marRight w:val="0"/>
      <w:marTop w:val="0"/>
      <w:marBottom w:val="0"/>
      <w:divBdr>
        <w:top w:val="none" w:sz="0" w:space="0" w:color="auto"/>
        <w:left w:val="none" w:sz="0" w:space="0" w:color="auto"/>
        <w:bottom w:val="none" w:sz="0" w:space="0" w:color="auto"/>
        <w:right w:val="none" w:sz="0" w:space="0" w:color="auto"/>
      </w:divBdr>
    </w:div>
    <w:div w:id="1246841279">
      <w:marLeft w:val="0"/>
      <w:marRight w:val="0"/>
      <w:marTop w:val="0"/>
      <w:marBottom w:val="0"/>
      <w:divBdr>
        <w:top w:val="none" w:sz="0" w:space="0" w:color="auto"/>
        <w:left w:val="none" w:sz="0" w:space="0" w:color="auto"/>
        <w:bottom w:val="none" w:sz="0" w:space="0" w:color="auto"/>
        <w:right w:val="none" w:sz="0" w:space="0" w:color="auto"/>
      </w:divBdr>
    </w:div>
    <w:div w:id="1247572590">
      <w:bodyDiv w:val="1"/>
      <w:marLeft w:val="0"/>
      <w:marRight w:val="0"/>
      <w:marTop w:val="0"/>
      <w:marBottom w:val="0"/>
      <w:divBdr>
        <w:top w:val="none" w:sz="0" w:space="0" w:color="auto"/>
        <w:left w:val="none" w:sz="0" w:space="0" w:color="auto"/>
        <w:bottom w:val="none" w:sz="0" w:space="0" w:color="auto"/>
        <w:right w:val="none" w:sz="0" w:space="0" w:color="auto"/>
      </w:divBdr>
    </w:div>
    <w:div w:id="1247617338">
      <w:marLeft w:val="0"/>
      <w:marRight w:val="0"/>
      <w:marTop w:val="0"/>
      <w:marBottom w:val="0"/>
      <w:divBdr>
        <w:top w:val="none" w:sz="0" w:space="0" w:color="auto"/>
        <w:left w:val="none" w:sz="0" w:space="0" w:color="auto"/>
        <w:bottom w:val="none" w:sz="0" w:space="0" w:color="auto"/>
        <w:right w:val="none" w:sz="0" w:space="0" w:color="auto"/>
      </w:divBdr>
    </w:div>
    <w:div w:id="1248004316">
      <w:bodyDiv w:val="1"/>
      <w:marLeft w:val="0"/>
      <w:marRight w:val="0"/>
      <w:marTop w:val="0"/>
      <w:marBottom w:val="0"/>
      <w:divBdr>
        <w:top w:val="none" w:sz="0" w:space="0" w:color="auto"/>
        <w:left w:val="none" w:sz="0" w:space="0" w:color="auto"/>
        <w:bottom w:val="none" w:sz="0" w:space="0" w:color="auto"/>
        <w:right w:val="none" w:sz="0" w:space="0" w:color="auto"/>
      </w:divBdr>
    </w:div>
    <w:div w:id="1248538727">
      <w:bodyDiv w:val="1"/>
      <w:marLeft w:val="0"/>
      <w:marRight w:val="0"/>
      <w:marTop w:val="0"/>
      <w:marBottom w:val="0"/>
      <w:divBdr>
        <w:top w:val="none" w:sz="0" w:space="0" w:color="auto"/>
        <w:left w:val="none" w:sz="0" w:space="0" w:color="auto"/>
        <w:bottom w:val="none" w:sz="0" w:space="0" w:color="auto"/>
        <w:right w:val="none" w:sz="0" w:space="0" w:color="auto"/>
      </w:divBdr>
    </w:div>
    <w:div w:id="1248810170">
      <w:marLeft w:val="0"/>
      <w:marRight w:val="0"/>
      <w:marTop w:val="0"/>
      <w:marBottom w:val="0"/>
      <w:divBdr>
        <w:top w:val="none" w:sz="0" w:space="0" w:color="auto"/>
        <w:left w:val="none" w:sz="0" w:space="0" w:color="auto"/>
        <w:bottom w:val="none" w:sz="0" w:space="0" w:color="auto"/>
        <w:right w:val="none" w:sz="0" w:space="0" w:color="auto"/>
      </w:divBdr>
    </w:div>
    <w:div w:id="1249735613">
      <w:bodyDiv w:val="1"/>
      <w:marLeft w:val="0"/>
      <w:marRight w:val="0"/>
      <w:marTop w:val="0"/>
      <w:marBottom w:val="0"/>
      <w:divBdr>
        <w:top w:val="none" w:sz="0" w:space="0" w:color="auto"/>
        <w:left w:val="none" w:sz="0" w:space="0" w:color="auto"/>
        <w:bottom w:val="none" w:sz="0" w:space="0" w:color="auto"/>
        <w:right w:val="none" w:sz="0" w:space="0" w:color="auto"/>
      </w:divBdr>
    </w:div>
    <w:div w:id="1250581801">
      <w:bodyDiv w:val="1"/>
      <w:marLeft w:val="0"/>
      <w:marRight w:val="0"/>
      <w:marTop w:val="0"/>
      <w:marBottom w:val="0"/>
      <w:divBdr>
        <w:top w:val="none" w:sz="0" w:space="0" w:color="auto"/>
        <w:left w:val="none" w:sz="0" w:space="0" w:color="auto"/>
        <w:bottom w:val="none" w:sz="0" w:space="0" w:color="auto"/>
        <w:right w:val="none" w:sz="0" w:space="0" w:color="auto"/>
      </w:divBdr>
    </w:div>
    <w:div w:id="1251431490">
      <w:marLeft w:val="0"/>
      <w:marRight w:val="0"/>
      <w:marTop w:val="0"/>
      <w:marBottom w:val="0"/>
      <w:divBdr>
        <w:top w:val="none" w:sz="0" w:space="0" w:color="auto"/>
        <w:left w:val="none" w:sz="0" w:space="0" w:color="auto"/>
        <w:bottom w:val="none" w:sz="0" w:space="0" w:color="auto"/>
        <w:right w:val="none" w:sz="0" w:space="0" w:color="auto"/>
      </w:divBdr>
    </w:div>
    <w:div w:id="1254170575">
      <w:bodyDiv w:val="1"/>
      <w:marLeft w:val="0"/>
      <w:marRight w:val="0"/>
      <w:marTop w:val="0"/>
      <w:marBottom w:val="0"/>
      <w:divBdr>
        <w:top w:val="none" w:sz="0" w:space="0" w:color="auto"/>
        <w:left w:val="none" w:sz="0" w:space="0" w:color="auto"/>
        <w:bottom w:val="none" w:sz="0" w:space="0" w:color="auto"/>
        <w:right w:val="none" w:sz="0" w:space="0" w:color="auto"/>
      </w:divBdr>
    </w:div>
    <w:div w:id="1254899719">
      <w:bodyDiv w:val="1"/>
      <w:marLeft w:val="0"/>
      <w:marRight w:val="0"/>
      <w:marTop w:val="0"/>
      <w:marBottom w:val="0"/>
      <w:divBdr>
        <w:top w:val="none" w:sz="0" w:space="0" w:color="auto"/>
        <w:left w:val="none" w:sz="0" w:space="0" w:color="auto"/>
        <w:bottom w:val="none" w:sz="0" w:space="0" w:color="auto"/>
        <w:right w:val="none" w:sz="0" w:space="0" w:color="auto"/>
      </w:divBdr>
    </w:div>
    <w:div w:id="1255867537">
      <w:bodyDiv w:val="1"/>
      <w:marLeft w:val="0"/>
      <w:marRight w:val="0"/>
      <w:marTop w:val="0"/>
      <w:marBottom w:val="0"/>
      <w:divBdr>
        <w:top w:val="none" w:sz="0" w:space="0" w:color="auto"/>
        <w:left w:val="none" w:sz="0" w:space="0" w:color="auto"/>
        <w:bottom w:val="none" w:sz="0" w:space="0" w:color="auto"/>
        <w:right w:val="none" w:sz="0" w:space="0" w:color="auto"/>
      </w:divBdr>
    </w:div>
    <w:div w:id="1256666003">
      <w:bodyDiv w:val="1"/>
      <w:marLeft w:val="0"/>
      <w:marRight w:val="0"/>
      <w:marTop w:val="0"/>
      <w:marBottom w:val="0"/>
      <w:divBdr>
        <w:top w:val="none" w:sz="0" w:space="0" w:color="auto"/>
        <w:left w:val="none" w:sz="0" w:space="0" w:color="auto"/>
        <w:bottom w:val="none" w:sz="0" w:space="0" w:color="auto"/>
        <w:right w:val="none" w:sz="0" w:space="0" w:color="auto"/>
      </w:divBdr>
    </w:div>
    <w:div w:id="1256670296">
      <w:bodyDiv w:val="1"/>
      <w:marLeft w:val="0"/>
      <w:marRight w:val="0"/>
      <w:marTop w:val="0"/>
      <w:marBottom w:val="0"/>
      <w:divBdr>
        <w:top w:val="none" w:sz="0" w:space="0" w:color="auto"/>
        <w:left w:val="none" w:sz="0" w:space="0" w:color="auto"/>
        <w:bottom w:val="none" w:sz="0" w:space="0" w:color="auto"/>
        <w:right w:val="none" w:sz="0" w:space="0" w:color="auto"/>
      </w:divBdr>
    </w:div>
    <w:div w:id="1256984995">
      <w:bodyDiv w:val="1"/>
      <w:marLeft w:val="0"/>
      <w:marRight w:val="0"/>
      <w:marTop w:val="0"/>
      <w:marBottom w:val="0"/>
      <w:divBdr>
        <w:top w:val="none" w:sz="0" w:space="0" w:color="auto"/>
        <w:left w:val="none" w:sz="0" w:space="0" w:color="auto"/>
        <w:bottom w:val="none" w:sz="0" w:space="0" w:color="auto"/>
        <w:right w:val="none" w:sz="0" w:space="0" w:color="auto"/>
      </w:divBdr>
    </w:div>
    <w:div w:id="1257325913">
      <w:marLeft w:val="0"/>
      <w:marRight w:val="0"/>
      <w:marTop w:val="0"/>
      <w:marBottom w:val="0"/>
      <w:divBdr>
        <w:top w:val="none" w:sz="0" w:space="0" w:color="auto"/>
        <w:left w:val="none" w:sz="0" w:space="0" w:color="auto"/>
        <w:bottom w:val="none" w:sz="0" w:space="0" w:color="auto"/>
        <w:right w:val="none" w:sz="0" w:space="0" w:color="auto"/>
      </w:divBdr>
    </w:div>
    <w:div w:id="1257594372">
      <w:bodyDiv w:val="1"/>
      <w:marLeft w:val="0"/>
      <w:marRight w:val="0"/>
      <w:marTop w:val="0"/>
      <w:marBottom w:val="0"/>
      <w:divBdr>
        <w:top w:val="none" w:sz="0" w:space="0" w:color="auto"/>
        <w:left w:val="none" w:sz="0" w:space="0" w:color="auto"/>
        <w:bottom w:val="none" w:sz="0" w:space="0" w:color="auto"/>
        <w:right w:val="none" w:sz="0" w:space="0" w:color="auto"/>
      </w:divBdr>
    </w:div>
    <w:div w:id="1258560437">
      <w:bodyDiv w:val="1"/>
      <w:marLeft w:val="0"/>
      <w:marRight w:val="0"/>
      <w:marTop w:val="0"/>
      <w:marBottom w:val="0"/>
      <w:divBdr>
        <w:top w:val="none" w:sz="0" w:space="0" w:color="auto"/>
        <w:left w:val="none" w:sz="0" w:space="0" w:color="auto"/>
        <w:bottom w:val="none" w:sz="0" w:space="0" w:color="auto"/>
        <w:right w:val="none" w:sz="0" w:space="0" w:color="auto"/>
      </w:divBdr>
    </w:div>
    <w:div w:id="1260678589">
      <w:bodyDiv w:val="1"/>
      <w:marLeft w:val="0"/>
      <w:marRight w:val="0"/>
      <w:marTop w:val="0"/>
      <w:marBottom w:val="0"/>
      <w:divBdr>
        <w:top w:val="none" w:sz="0" w:space="0" w:color="auto"/>
        <w:left w:val="none" w:sz="0" w:space="0" w:color="auto"/>
        <w:bottom w:val="none" w:sz="0" w:space="0" w:color="auto"/>
        <w:right w:val="none" w:sz="0" w:space="0" w:color="auto"/>
      </w:divBdr>
    </w:div>
    <w:div w:id="1261062944">
      <w:bodyDiv w:val="1"/>
      <w:marLeft w:val="0"/>
      <w:marRight w:val="0"/>
      <w:marTop w:val="0"/>
      <w:marBottom w:val="0"/>
      <w:divBdr>
        <w:top w:val="none" w:sz="0" w:space="0" w:color="auto"/>
        <w:left w:val="none" w:sz="0" w:space="0" w:color="auto"/>
        <w:bottom w:val="none" w:sz="0" w:space="0" w:color="auto"/>
        <w:right w:val="none" w:sz="0" w:space="0" w:color="auto"/>
      </w:divBdr>
    </w:div>
    <w:div w:id="1263957205">
      <w:marLeft w:val="0"/>
      <w:marRight w:val="0"/>
      <w:marTop w:val="0"/>
      <w:marBottom w:val="0"/>
      <w:divBdr>
        <w:top w:val="none" w:sz="0" w:space="0" w:color="auto"/>
        <w:left w:val="none" w:sz="0" w:space="0" w:color="auto"/>
        <w:bottom w:val="none" w:sz="0" w:space="0" w:color="auto"/>
        <w:right w:val="none" w:sz="0" w:space="0" w:color="auto"/>
      </w:divBdr>
    </w:div>
    <w:div w:id="1265110316">
      <w:bodyDiv w:val="1"/>
      <w:marLeft w:val="0"/>
      <w:marRight w:val="0"/>
      <w:marTop w:val="0"/>
      <w:marBottom w:val="0"/>
      <w:divBdr>
        <w:top w:val="none" w:sz="0" w:space="0" w:color="auto"/>
        <w:left w:val="none" w:sz="0" w:space="0" w:color="auto"/>
        <w:bottom w:val="none" w:sz="0" w:space="0" w:color="auto"/>
        <w:right w:val="none" w:sz="0" w:space="0" w:color="auto"/>
      </w:divBdr>
      <w:divsChild>
        <w:div w:id="7489175">
          <w:marLeft w:val="0"/>
          <w:marRight w:val="0"/>
          <w:marTop w:val="0"/>
          <w:marBottom w:val="0"/>
          <w:divBdr>
            <w:top w:val="none" w:sz="0" w:space="0" w:color="auto"/>
            <w:left w:val="none" w:sz="0" w:space="0" w:color="auto"/>
            <w:bottom w:val="none" w:sz="0" w:space="0" w:color="auto"/>
            <w:right w:val="none" w:sz="0" w:space="0" w:color="auto"/>
          </w:divBdr>
        </w:div>
        <w:div w:id="7950647">
          <w:marLeft w:val="0"/>
          <w:marRight w:val="0"/>
          <w:marTop w:val="0"/>
          <w:marBottom w:val="0"/>
          <w:divBdr>
            <w:top w:val="none" w:sz="0" w:space="0" w:color="auto"/>
            <w:left w:val="none" w:sz="0" w:space="0" w:color="auto"/>
            <w:bottom w:val="none" w:sz="0" w:space="0" w:color="auto"/>
            <w:right w:val="none" w:sz="0" w:space="0" w:color="auto"/>
          </w:divBdr>
        </w:div>
        <w:div w:id="13113793">
          <w:marLeft w:val="0"/>
          <w:marRight w:val="0"/>
          <w:marTop w:val="0"/>
          <w:marBottom w:val="0"/>
          <w:divBdr>
            <w:top w:val="none" w:sz="0" w:space="0" w:color="auto"/>
            <w:left w:val="none" w:sz="0" w:space="0" w:color="auto"/>
            <w:bottom w:val="none" w:sz="0" w:space="0" w:color="auto"/>
            <w:right w:val="none" w:sz="0" w:space="0" w:color="auto"/>
          </w:divBdr>
        </w:div>
        <w:div w:id="15231488">
          <w:marLeft w:val="0"/>
          <w:marRight w:val="0"/>
          <w:marTop w:val="0"/>
          <w:marBottom w:val="0"/>
          <w:divBdr>
            <w:top w:val="none" w:sz="0" w:space="0" w:color="auto"/>
            <w:left w:val="none" w:sz="0" w:space="0" w:color="auto"/>
            <w:bottom w:val="none" w:sz="0" w:space="0" w:color="auto"/>
            <w:right w:val="none" w:sz="0" w:space="0" w:color="auto"/>
          </w:divBdr>
        </w:div>
        <w:div w:id="19398924">
          <w:marLeft w:val="0"/>
          <w:marRight w:val="0"/>
          <w:marTop w:val="0"/>
          <w:marBottom w:val="0"/>
          <w:divBdr>
            <w:top w:val="none" w:sz="0" w:space="0" w:color="auto"/>
            <w:left w:val="none" w:sz="0" w:space="0" w:color="auto"/>
            <w:bottom w:val="none" w:sz="0" w:space="0" w:color="auto"/>
            <w:right w:val="none" w:sz="0" w:space="0" w:color="auto"/>
          </w:divBdr>
        </w:div>
        <w:div w:id="32077180">
          <w:marLeft w:val="0"/>
          <w:marRight w:val="0"/>
          <w:marTop w:val="0"/>
          <w:marBottom w:val="0"/>
          <w:divBdr>
            <w:top w:val="none" w:sz="0" w:space="0" w:color="auto"/>
            <w:left w:val="none" w:sz="0" w:space="0" w:color="auto"/>
            <w:bottom w:val="none" w:sz="0" w:space="0" w:color="auto"/>
            <w:right w:val="none" w:sz="0" w:space="0" w:color="auto"/>
          </w:divBdr>
        </w:div>
        <w:div w:id="46298030">
          <w:marLeft w:val="0"/>
          <w:marRight w:val="0"/>
          <w:marTop w:val="0"/>
          <w:marBottom w:val="0"/>
          <w:divBdr>
            <w:top w:val="none" w:sz="0" w:space="0" w:color="auto"/>
            <w:left w:val="none" w:sz="0" w:space="0" w:color="auto"/>
            <w:bottom w:val="none" w:sz="0" w:space="0" w:color="auto"/>
            <w:right w:val="none" w:sz="0" w:space="0" w:color="auto"/>
          </w:divBdr>
        </w:div>
        <w:div w:id="50270412">
          <w:marLeft w:val="0"/>
          <w:marRight w:val="0"/>
          <w:marTop w:val="0"/>
          <w:marBottom w:val="0"/>
          <w:divBdr>
            <w:top w:val="none" w:sz="0" w:space="0" w:color="auto"/>
            <w:left w:val="none" w:sz="0" w:space="0" w:color="auto"/>
            <w:bottom w:val="none" w:sz="0" w:space="0" w:color="auto"/>
            <w:right w:val="none" w:sz="0" w:space="0" w:color="auto"/>
          </w:divBdr>
        </w:div>
        <w:div w:id="64690297">
          <w:marLeft w:val="0"/>
          <w:marRight w:val="0"/>
          <w:marTop w:val="0"/>
          <w:marBottom w:val="0"/>
          <w:divBdr>
            <w:top w:val="none" w:sz="0" w:space="0" w:color="auto"/>
            <w:left w:val="none" w:sz="0" w:space="0" w:color="auto"/>
            <w:bottom w:val="none" w:sz="0" w:space="0" w:color="auto"/>
            <w:right w:val="none" w:sz="0" w:space="0" w:color="auto"/>
          </w:divBdr>
        </w:div>
        <w:div w:id="74861967">
          <w:marLeft w:val="0"/>
          <w:marRight w:val="0"/>
          <w:marTop w:val="0"/>
          <w:marBottom w:val="0"/>
          <w:divBdr>
            <w:top w:val="none" w:sz="0" w:space="0" w:color="auto"/>
            <w:left w:val="none" w:sz="0" w:space="0" w:color="auto"/>
            <w:bottom w:val="none" w:sz="0" w:space="0" w:color="auto"/>
            <w:right w:val="none" w:sz="0" w:space="0" w:color="auto"/>
          </w:divBdr>
        </w:div>
        <w:div w:id="100226653">
          <w:marLeft w:val="0"/>
          <w:marRight w:val="0"/>
          <w:marTop w:val="0"/>
          <w:marBottom w:val="0"/>
          <w:divBdr>
            <w:top w:val="none" w:sz="0" w:space="0" w:color="auto"/>
            <w:left w:val="none" w:sz="0" w:space="0" w:color="auto"/>
            <w:bottom w:val="none" w:sz="0" w:space="0" w:color="auto"/>
            <w:right w:val="none" w:sz="0" w:space="0" w:color="auto"/>
          </w:divBdr>
        </w:div>
        <w:div w:id="105932218">
          <w:marLeft w:val="0"/>
          <w:marRight w:val="0"/>
          <w:marTop w:val="0"/>
          <w:marBottom w:val="0"/>
          <w:divBdr>
            <w:top w:val="none" w:sz="0" w:space="0" w:color="auto"/>
            <w:left w:val="none" w:sz="0" w:space="0" w:color="auto"/>
            <w:bottom w:val="none" w:sz="0" w:space="0" w:color="auto"/>
            <w:right w:val="none" w:sz="0" w:space="0" w:color="auto"/>
          </w:divBdr>
        </w:div>
        <w:div w:id="113064280">
          <w:marLeft w:val="0"/>
          <w:marRight w:val="0"/>
          <w:marTop w:val="0"/>
          <w:marBottom w:val="0"/>
          <w:divBdr>
            <w:top w:val="none" w:sz="0" w:space="0" w:color="auto"/>
            <w:left w:val="none" w:sz="0" w:space="0" w:color="auto"/>
            <w:bottom w:val="none" w:sz="0" w:space="0" w:color="auto"/>
            <w:right w:val="none" w:sz="0" w:space="0" w:color="auto"/>
          </w:divBdr>
        </w:div>
        <w:div w:id="121315346">
          <w:marLeft w:val="0"/>
          <w:marRight w:val="0"/>
          <w:marTop w:val="0"/>
          <w:marBottom w:val="0"/>
          <w:divBdr>
            <w:top w:val="none" w:sz="0" w:space="0" w:color="auto"/>
            <w:left w:val="none" w:sz="0" w:space="0" w:color="auto"/>
            <w:bottom w:val="none" w:sz="0" w:space="0" w:color="auto"/>
            <w:right w:val="none" w:sz="0" w:space="0" w:color="auto"/>
          </w:divBdr>
        </w:div>
        <w:div w:id="121772168">
          <w:marLeft w:val="0"/>
          <w:marRight w:val="0"/>
          <w:marTop w:val="0"/>
          <w:marBottom w:val="0"/>
          <w:divBdr>
            <w:top w:val="none" w:sz="0" w:space="0" w:color="auto"/>
            <w:left w:val="none" w:sz="0" w:space="0" w:color="auto"/>
            <w:bottom w:val="none" w:sz="0" w:space="0" w:color="auto"/>
            <w:right w:val="none" w:sz="0" w:space="0" w:color="auto"/>
          </w:divBdr>
        </w:div>
        <w:div w:id="129858679">
          <w:marLeft w:val="0"/>
          <w:marRight w:val="0"/>
          <w:marTop w:val="0"/>
          <w:marBottom w:val="0"/>
          <w:divBdr>
            <w:top w:val="none" w:sz="0" w:space="0" w:color="auto"/>
            <w:left w:val="none" w:sz="0" w:space="0" w:color="auto"/>
            <w:bottom w:val="none" w:sz="0" w:space="0" w:color="auto"/>
            <w:right w:val="none" w:sz="0" w:space="0" w:color="auto"/>
          </w:divBdr>
        </w:div>
        <w:div w:id="132479468">
          <w:marLeft w:val="0"/>
          <w:marRight w:val="0"/>
          <w:marTop w:val="0"/>
          <w:marBottom w:val="0"/>
          <w:divBdr>
            <w:top w:val="none" w:sz="0" w:space="0" w:color="auto"/>
            <w:left w:val="none" w:sz="0" w:space="0" w:color="auto"/>
            <w:bottom w:val="none" w:sz="0" w:space="0" w:color="auto"/>
            <w:right w:val="none" w:sz="0" w:space="0" w:color="auto"/>
          </w:divBdr>
        </w:div>
        <w:div w:id="164907821">
          <w:marLeft w:val="0"/>
          <w:marRight w:val="0"/>
          <w:marTop w:val="0"/>
          <w:marBottom w:val="0"/>
          <w:divBdr>
            <w:top w:val="none" w:sz="0" w:space="0" w:color="auto"/>
            <w:left w:val="none" w:sz="0" w:space="0" w:color="auto"/>
            <w:bottom w:val="none" w:sz="0" w:space="0" w:color="auto"/>
            <w:right w:val="none" w:sz="0" w:space="0" w:color="auto"/>
          </w:divBdr>
        </w:div>
        <w:div w:id="170029894">
          <w:marLeft w:val="0"/>
          <w:marRight w:val="0"/>
          <w:marTop w:val="0"/>
          <w:marBottom w:val="0"/>
          <w:divBdr>
            <w:top w:val="none" w:sz="0" w:space="0" w:color="auto"/>
            <w:left w:val="none" w:sz="0" w:space="0" w:color="auto"/>
            <w:bottom w:val="none" w:sz="0" w:space="0" w:color="auto"/>
            <w:right w:val="none" w:sz="0" w:space="0" w:color="auto"/>
          </w:divBdr>
        </w:div>
        <w:div w:id="180629631">
          <w:marLeft w:val="0"/>
          <w:marRight w:val="0"/>
          <w:marTop w:val="0"/>
          <w:marBottom w:val="0"/>
          <w:divBdr>
            <w:top w:val="none" w:sz="0" w:space="0" w:color="auto"/>
            <w:left w:val="none" w:sz="0" w:space="0" w:color="auto"/>
            <w:bottom w:val="none" w:sz="0" w:space="0" w:color="auto"/>
            <w:right w:val="none" w:sz="0" w:space="0" w:color="auto"/>
          </w:divBdr>
        </w:div>
        <w:div w:id="186913047">
          <w:marLeft w:val="0"/>
          <w:marRight w:val="0"/>
          <w:marTop w:val="0"/>
          <w:marBottom w:val="0"/>
          <w:divBdr>
            <w:top w:val="none" w:sz="0" w:space="0" w:color="auto"/>
            <w:left w:val="none" w:sz="0" w:space="0" w:color="auto"/>
            <w:bottom w:val="none" w:sz="0" w:space="0" w:color="auto"/>
            <w:right w:val="none" w:sz="0" w:space="0" w:color="auto"/>
          </w:divBdr>
        </w:div>
        <w:div w:id="214315342">
          <w:marLeft w:val="0"/>
          <w:marRight w:val="0"/>
          <w:marTop w:val="0"/>
          <w:marBottom w:val="0"/>
          <w:divBdr>
            <w:top w:val="none" w:sz="0" w:space="0" w:color="auto"/>
            <w:left w:val="none" w:sz="0" w:space="0" w:color="auto"/>
            <w:bottom w:val="none" w:sz="0" w:space="0" w:color="auto"/>
            <w:right w:val="none" w:sz="0" w:space="0" w:color="auto"/>
          </w:divBdr>
        </w:div>
        <w:div w:id="227152651">
          <w:marLeft w:val="0"/>
          <w:marRight w:val="0"/>
          <w:marTop w:val="0"/>
          <w:marBottom w:val="0"/>
          <w:divBdr>
            <w:top w:val="none" w:sz="0" w:space="0" w:color="auto"/>
            <w:left w:val="none" w:sz="0" w:space="0" w:color="auto"/>
            <w:bottom w:val="none" w:sz="0" w:space="0" w:color="auto"/>
            <w:right w:val="none" w:sz="0" w:space="0" w:color="auto"/>
          </w:divBdr>
        </w:div>
        <w:div w:id="244270117">
          <w:marLeft w:val="0"/>
          <w:marRight w:val="0"/>
          <w:marTop w:val="0"/>
          <w:marBottom w:val="0"/>
          <w:divBdr>
            <w:top w:val="none" w:sz="0" w:space="0" w:color="auto"/>
            <w:left w:val="none" w:sz="0" w:space="0" w:color="auto"/>
            <w:bottom w:val="none" w:sz="0" w:space="0" w:color="auto"/>
            <w:right w:val="none" w:sz="0" w:space="0" w:color="auto"/>
          </w:divBdr>
        </w:div>
        <w:div w:id="273174972">
          <w:marLeft w:val="0"/>
          <w:marRight w:val="0"/>
          <w:marTop w:val="0"/>
          <w:marBottom w:val="0"/>
          <w:divBdr>
            <w:top w:val="none" w:sz="0" w:space="0" w:color="auto"/>
            <w:left w:val="none" w:sz="0" w:space="0" w:color="auto"/>
            <w:bottom w:val="none" w:sz="0" w:space="0" w:color="auto"/>
            <w:right w:val="none" w:sz="0" w:space="0" w:color="auto"/>
          </w:divBdr>
        </w:div>
        <w:div w:id="276525649">
          <w:marLeft w:val="0"/>
          <w:marRight w:val="0"/>
          <w:marTop w:val="0"/>
          <w:marBottom w:val="0"/>
          <w:divBdr>
            <w:top w:val="none" w:sz="0" w:space="0" w:color="auto"/>
            <w:left w:val="none" w:sz="0" w:space="0" w:color="auto"/>
            <w:bottom w:val="none" w:sz="0" w:space="0" w:color="auto"/>
            <w:right w:val="none" w:sz="0" w:space="0" w:color="auto"/>
          </w:divBdr>
        </w:div>
        <w:div w:id="287010454">
          <w:marLeft w:val="0"/>
          <w:marRight w:val="0"/>
          <w:marTop w:val="0"/>
          <w:marBottom w:val="0"/>
          <w:divBdr>
            <w:top w:val="none" w:sz="0" w:space="0" w:color="auto"/>
            <w:left w:val="none" w:sz="0" w:space="0" w:color="auto"/>
            <w:bottom w:val="none" w:sz="0" w:space="0" w:color="auto"/>
            <w:right w:val="none" w:sz="0" w:space="0" w:color="auto"/>
          </w:divBdr>
        </w:div>
        <w:div w:id="292176812">
          <w:marLeft w:val="0"/>
          <w:marRight w:val="0"/>
          <w:marTop w:val="0"/>
          <w:marBottom w:val="0"/>
          <w:divBdr>
            <w:top w:val="none" w:sz="0" w:space="0" w:color="auto"/>
            <w:left w:val="none" w:sz="0" w:space="0" w:color="auto"/>
            <w:bottom w:val="none" w:sz="0" w:space="0" w:color="auto"/>
            <w:right w:val="none" w:sz="0" w:space="0" w:color="auto"/>
          </w:divBdr>
        </w:div>
        <w:div w:id="318002552">
          <w:marLeft w:val="0"/>
          <w:marRight w:val="0"/>
          <w:marTop w:val="0"/>
          <w:marBottom w:val="0"/>
          <w:divBdr>
            <w:top w:val="none" w:sz="0" w:space="0" w:color="auto"/>
            <w:left w:val="none" w:sz="0" w:space="0" w:color="auto"/>
            <w:bottom w:val="none" w:sz="0" w:space="0" w:color="auto"/>
            <w:right w:val="none" w:sz="0" w:space="0" w:color="auto"/>
          </w:divBdr>
        </w:div>
        <w:div w:id="338656239">
          <w:marLeft w:val="0"/>
          <w:marRight w:val="0"/>
          <w:marTop w:val="0"/>
          <w:marBottom w:val="0"/>
          <w:divBdr>
            <w:top w:val="none" w:sz="0" w:space="0" w:color="auto"/>
            <w:left w:val="none" w:sz="0" w:space="0" w:color="auto"/>
            <w:bottom w:val="none" w:sz="0" w:space="0" w:color="auto"/>
            <w:right w:val="none" w:sz="0" w:space="0" w:color="auto"/>
          </w:divBdr>
        </w:div>
        <w:div w:id="379478002">
          <w:marLeft w:val="0"/>
          <w:marRight w:val="0"/>
          <w:marTop w:val="0"/>
          <w:marBottom w:val="0"/>
          <w:divBdr>
            <w:top w:val="none" w:sz="0" w:space="0" w:color="auto"/>
            <w:left w:val="none" w:sz="0" w:space="0" w:color="auto"/>
            <w:bottom w:val="none" w:sz="0" w:space="0" w:color="auto"/>
            <w:right w:val="none" w:sz="0" w:space="0" w:color="auto"/>
          </w:divBdr>
        </w:div>
        <w:div w:id="381485410">
          <w:marLeft w:val="0"/>
          <w:marRight w:val="0"/>
          <w:marTop w:val="0"/>
          <w:marBottom w:val="0"/>
          <w:divBdr>
            <w:top w:val="none" w:sz="0" w:space="0" w:color="auto"/>
            <w:left w:val="none" w:sz="0" w:space="0" w:color="auto"/>
            <w:bottom w:val="none" w:sz="0" w:space="0" w:color="auto"/>
            <w:right w:val="none" w:sz="0" w:space="0" w:color="auto"/>
          </w:divBdr>
        </w:div>
        <w:div w:id="390538867">
          <w:marLeft w:val="0"/>
          <w:marRight w:val="0"/>
          <w:marTop w:val="0"/>
          <w:marBottom w:val="0"/>
          <w:divBdr>
            <w:top w:val="none" w:sz="0" w:space="0" w:color="auto"/>
            <w:left w:val="none" w:sz="0" w:space="0" w:color="auto"/>
            <w:bottom w:val="none" w:sz="0" w:space="0" w:color="auto"/>
            <w:right w:val="none" w:sz="0" w:space="0" w:color="auto"/>
          </w:divBdr>
        </w:div>
        <w:div w:id="415514189">
          <w:marLeft w:val="0"/>
          <w:marRight w:val="0"/>
          <w:marTop w:val="0"/>
          <w:marBottom w:val="0"/>
          <w:divBdr>
            <w:top w:val="none" w:sz="0" w:space="0" w:color="auto"/>
            <w:left w:val="none" w:sz="0" w:space="0" w:color="auto"/>
            <w:bottom w:val="none" w:sz="0" w:space="0" w:color="auto"/>
            <w:right w:val="none" w:sz="0" w:space="0" w:color="auto"/>
          </w:divBdr>
        </w:div>
        <w:div w:id="427628187">
          <w:marLeft w:val="0"/>
          <w:marRight w:val="0"/>
          <w:marTop w:val="0"/>
          <w:marBottom w:val="0"/>
          <w:divBdr>
            <w:top w:val="none" w:sz="0" w:space="0" w:color="auto"/>
            <w:left w:val="none" w:sz="0" w:space="0" w:color="auto"/>
            <w:bottom w:val="none" w:sz="0" w:space="0" w:color="auto"/>
            <w:right w:val="none" w:sz="0" w:space="0" w:color="auto"/>
          </w:divBdr>
        </w:div>
        <w:div w:id="447941128">
          <w:marLeft w:val="0"/>
          <w:marRight w:val="0"/>
          <w:marTop w:val="0"/>
          <w:marBottom w:val="0"/>
          <w:divBdr>
            <w:top w:val="none" w:sz="0" w:space="0" w:color="auto"/>
            <w:left w:val="none" w:sz="0" w:space="0" w:color="auto"/>
            <w:bottom w:val="none" w:sz="0" w:space="0" w:color="auto"/>
            <w:right w:val="none" w:sz="0" w:space="0" w:color="auto"/>
          </w:divBdr>
        </w:div>
        <w:div w:id="464933825">
          <w:marLeft w:val="0"/>
          <w:marRight w:val="0"/>
          <w:marTop w:val="0"/>
          <w:marBottom w:val="0"/>
          <w:divBdr>
            <w:top w:val="none" w:sz="0" w:space="0" w:color="auto"/>
            <w:left w:val="none" w:sz="0" w:space="0" w:color="auto"/>
            <w:bottom w:val="none" w:sz="0" w:space="0" w:color="auto"/>
            <w:right w:val="none" w:sz="0" w:space="0" w:color="auto"/>
          </w:divBdr>
        </w:div>
        <w:div w:id="561334929">
          <w:marLeft w:val="0"/>
          <w:marRight w:val="0"/>
          <w:marTop w:val="0"/>
          <w:marBottom w:val="0"/>
          <w:divBdr>
            <w:top w:val="none" w:sz="0" w:space="0" w:color="auto"/>
            <w:left w:val="none" w:sz="0" w:space="0" w:color="auto"/>
            <w:bottom w:val="none" w:sz="0" w:space="0" w:color="auto"/>
            <w:right w:val="none" w:sz="0" w:space="0" w:color="auto"/>
          </w:divBdr>
        </w:div>
        <w:div w:id="588928968">
          <w:marLeft w:val="0"/>
          <w:marRight w:val="0"/>
          <w:marTop w:val="0"/>
          <w:marBottom w:val="0"/>
          <w:divBdr>
            <w:top w:val="none" w:sz="0" w:space="0" w:color="auto"/>
            <w:left w:val="none" w:sz="0" w:space="0" w:color="auto"/>
            <w:bottom w:val="none" w:sz="0" w:space="0" w:color="auto"/>
            <w:right w:val="none" w:sz="0" w:space="0" w:color="auto"/>
          </w:divBdr>
        </w:div>
        <w:div w:id="645161808">
          <w:marLeft w:val="0"/>
          <w:marRight w:val="0"/>
          <w:marTop w:val="0"/>
          <w:marBottom w:val="0"/>
          <w:divBdr>
            <w:top w:val="none" w:sz="0" w:space="0" w:color="auto"/>
            <w:left w:val="none" w:sz="0" w:space="0" w:color="auto"/>
            <w:bottom w:val="none" w:sz="0" w:space="0" w:color="auto"/>
            <w:right w:val="none" w:sz="0" w:space="0" w:color="auto"/>
          </w:divBdr>
        </w:div>
        <w:div w:id="652872773">
          <w:marLeft w:val="0"/>
          <w:marRight w:val="0"/>
          <w:marTop w:val="0"/>
          <w:marBottom w:val="0"/>
          <w:divBdr>
            <w:top w:val="none" w:sz="0" w:space="0" w:color="auto"/>
            <w:left w:val="none" w:sz="0" w:space="0" w:color="auto"/>
            <w:bottom w:val="none" w:sz="0" w:space="0" w:color="auto"/>
            <w:right w:val="none" w:sz="0" w:space="0" w:color="auto"/>
          </w:divBdr>
        </w:div>
        <w:div w:id="659584001">
          <w:marLeft w:val="0"/>
          <w:marRight w:val="0"/>
          <w:marTop w:val="0"/>
          <w:marBottom w:val="0"/>
          <w:divBdr>
            <w:top w:val="none" w:sz="0" w:space="0" w:color="auto"/>
            <w:left w:val="none" w:sz="0" w:space="0" w:color="auto"/>
            <w:bottom w:val="none" w:sz="0" w:space="0" w:color="auto"/>
            <w:right w:val="none" w:sz="0" w:space="0" w:color="auto"/>
          </w:divBdr>
        </w:div>
        <w:div w:id="706025152">
          <w:marLeft w:val="0"/>
          <w:marRight w:val="0"/>
          <w:marTop w:val="0"/>
          <w:marBottom w:val="0"/>
          <w:divBdr>
            <w:top w:val="none" w:sz="0" w:space="0" w:color="auto"/>
            <w:left w:val="none" w:sz="0" w:space="0" w:color="auto"/>
            <w:bottom w:val="none" w:sz="0" w:space="0" w:color="auto"/>
            <w:right w:val="none" w:sz="0" w:space="0" w:color="auto"/>
          </w:divBdr>
        </w:div>
        <w:div w:id="711926135">
          <w:marLeft w:val="0"/>
          <w:marRight w:val="0"/>
          <w:marTop w:val="0"/>
          <w:marBottom w:val="0"/>
          <w:divBdr>
            <w:top w:val="none" w:sz="0" w:space="0" w:color="auto"/>
            <w:left w:val="none" w:sz="0" w:space="0" w:color="auto"/>
            <w:bottom w:val="none" w:sz="0" w:space="0" w:color="auto"/>
            <w:right w:val="none" w:sz="0" w:space="0" w:color="auto"/>
          </w:divBdr>
        </w:div>
        <w:div w:id="729812868">
          <w:marLeft w:val="0"/>
          <w:marRight w:val="0"/>
          <w:marTop w:val="0"/>
          <w:marBottom w:val="0"/>
          <w:divBdr>
            <w:top w:val="none" w:sz="0" w:space="0" w:color="auto"/>
            <w:left w:val="none" w:sz="0" w:space="0" w:color="auto"/>
            <w:bottom w:val="none" w:sz="0" w:space="0" w:color="auto"/>
            <w:right w:val="none" w:sz="0" w:space="0" w:color="auto"/>
          </w:divBdr>
        </w:div>
        <w:div w:id="787551138">
          <w:marLeft w:val="0"/>
          <w:marRight w:val="0"/>
          <w:marTop w:val="0"/>
          <w:marBottom w:val="0"/>
          <w:divBdr>
            <w:top w:val="none" w:sz="0" w:space="0" w:color="auto"/>
            <w:left w:val="none" w:sz="0" w:space="0" w:color="auto"/>
            <w:bottom w:val="none" w:sz="0" w:space="0" w:color="auto"/>
            <w:right w:val="none" w:sz="0" w:space="0" w:color="auto"/>
          </w:divBdr>
        </w:div>
        <w:div w:id="820390854">
          <w:marLeft w:val="0"/>
          <w:marRight w:val="0"/>
          <w:marTop w:val="0"/>
          <w:marBottom w:val="0"/>
          <w:divBdr>
            <w:top w:val="none" w:sz="0" w:space="0" w:color="auto"/>
            <w:left w:val="none" w:sz="0" w:space="0" w:color="auto"/>
            <w:bottom w:val="none" w:sz="0" w:space="0" w:color="auto"/>
            <w:right w:val="none" w:sz="0" w:space="0" w:color="auto"/>
          </w:divBdr>
        </w:div>
        <w:div w:id="824130860">
          <w:marLeft w:val="0"/>
          <w:marRight w:val="0"/>
          <w:marTop w:val="0"/>
          <w:marBottom w:val="0"/>
          <w:divBdr>
            <w:top w:val="none" w:sz="0" w:space="0" w:color="auto"/>
            <w:left w:val="none" w:sz="0" w:space="0" w:color="auto"/>
            <w:bottom w:val="none" w:sz="0" w:space="0" w:color="auto"/>
            <w:right w:val="none" w:sz="0" w:space="0" w:color="auto"/>
          </w:divBdr>
        </w:div>
        <w:div w:id="828598620">
          <w:marLeft w:val="0"/>
          <w:marRight w:val="0"/>
          <w:marTop w:val="0"/>
          <w:marBottom w:val="0"/>
          <w:divBdr>
            <w:top w:val="none" w:sz="0" w:space="0" w:color="auto"/>
            <w:left w:val="none" w:sz="0" w:space="0" w:color="auto"/>
            <w:bottom w:val="none" w:sz="0" w:space="0" w:color="auto"/>
            <w:right w:val="none" w:sz="0" w:space="0" w:color="auto"/>
          </w:divBdr>
        </w:div>
        <w:div w:id="896553221">
          <w:marLeft w:val="0"/>
          <w:marRight w:val="0"/>
          <w:marTop w:val="0"/>
          <w:marBottom w:val="0"/>
          <w:divBdr>
            <w:top w:val="none" w:sz="0" w:space="0" w:color="auto"/>
            <w:left w:val="none" w:sz="0" w:space="0" w:color="auto"/>
            <w:bottom w:val="none" w:sz="0" w:space="0" w:color="auto"/>
            <w:right w:val="none" w:sz="0" w:space="0" w:color="auto"/>
          </w:divBdr>
        </w:div>
        <w:div w:id="897398445">
          <w:marLeft w:val="0"/>
          <w:marRight w:val="0"/>
          <w:marTop w:val="0"/>
          <w:marBottom w:val="0"/>
          <w:divBdr>
            <w:top w:val="none" w:sz="0" w:space="0" w:color="auto"/>
            <w:left w:val="none" w:sz="0" w:space="0" w:color="auto"/>
            <w:bottom w:val="none" w:sz="0" w:space="0" w:color="auto"/>
            <w:right w:val="none" w:sz="0" w:space="0" w:color="auto"/>
          </w:divBdr>
        </w:div>
        <w:div w:id="899437546">
          <w:marLeft w:val="0"/>
          <w:marRight w:val="0"/>
          <w:marTop w:val="0"/>
          <w:marBottom w:val="0"/>
          <w:divBdr>
            <w:top w:val="none" w:sz="0" w:space="0" w:color="auto"/>
            <w:left w:val="none" w:sz="0" w:space="0" w:color="auto"/>
            <w:bottom w:val="none" w:sz="0" w:space="0" w:color="auto"/>
            <w:right w:val="none" w:sz="0" w:space="0" w:color="auto"/>
          </w:divBdr>
        </w:div>
        <w:div w:id="919943910">
          <w:marLeft w:val="0"/>
          <w:marRight w:val="0"/>
          <w:marTop w:val="0"/>
          <w:marBottom w:val="0"/>
          <w:divBdr>
            <w:top w:val="none" w:sz="0" w:space="0" w:color="auto"/>
            <w:left w:val="none" w:sz="0" w:space="0" w:color="auto"/>
            <w:bottom w:val="none" w:sz="0" w:space="0" w:color="auto"/>
            <w:right w:val="none" w:sz="0" w:space="0" w:color="auto"/>
          </w:divBdr>
        </w:div>
        <w:div w:id="920871926">
          <w:marLeft w:val="0"/>
          <w:marRight w:val="0"/>
          <w:marTop w:val="0"/>
          <w:marBottom w:val="0"/>
          <w:divBdr>
            <w:top w:val="none" w:sz="0" w:space="0" w:color="auto"/>
            <w:left w:val="none" w:sz="0" w:space="0" w:color="auto"/>
            <w:bottom w:val="none" w:sz="0" w:space="0" w:color="auto"/>
            <w:right w:val="none" w:sz="0" w:space="0" w:color="auto"/>
          </w:divBdr>
        </w:div>
        <w:div w:id="942541422">
          <w:marLeft w:val="0"/>
          <w:marRight w:val="0"/>
          <w:marTop w:val="0"/>
          <w:marBottom w:val="0"/>
          <w:divBdr>
            <w:top w:val="none" w:sz="0" w:space="0" w:color="auto"/>
            <w:left w:val="none" w:sz="0" w:space="0" w:color="auto"/>
            <w:bottom w:val="none" w:sz="0" w:space="0" w:color="auto"/>
            <w:right w:val="none" w:sz="0" w:space="0" w:color="auto"/>
          </w:divBdr>
        </w:div>
        <w:div w:id="964624737">
          <w:marLeft w:val="0"/>
          <w:marRight w:val="0"/>
          <w:marTop w:val="0"/>
          <w:marBottom w:val="0"/>
          <w:divBdr>
            <w:top w:val="none" w:sz="0" w:space="0" w:color="auto"/>
            <w:left w:val="none" w:sz="0" w:space="0" w:color="auto"/>
            <w:bottom w:val="none" w:sz="0" w:space="0" w:color="auto"/>
            <w:right w:val="none" w:sz="0" w:space="0" w:color="auto"/>
          </w:divBdr>
        </w:div>
        <w:div w:id="970937231">
          <w:marLeft w:val="0"/>
          <w:marRight w:val="0"/>
          <w:marTop w:val="0"/>
          <w:marBottom w:val="0"/>
          <w:divBdr>
            <w:top w:val="none" w:sz="0" w:space="0" w:color="auto"/>
            <w:left w:val="none" w:sz="0" w:space="0" w:color="auto"/>
            <w:bottom w:val="none" w:sz="0" w:space="0" w:color="auto"/>
            <w:right w:val="none" w:sz="0" w:space="0" w:color="auto"/>
          </w:divBdr>
        </w:div>
        <w:div w:id="972833737">
          <w:marLeft w:val="0"/>
          <w:marRight w:val="0"/>
          <w:marTop w:val="0"/>
          <w:marBottom w:val="0"/>
          <w:divBdr>
            <w:top w:val="none" w:sz="0" w:space="0" w:color="auto"/>
            <w:left w:val="none" w:sz="0" w:space="0" w:color="auto"/>
            <w:bottom w:val="none" w:sz="0" w:space="0" w:color="auto"/>
            <w:right w:val="none" w:sz="0" w:space="0" w:color="auto"/>
          </w:divBdr>
        </w:div>
        <w:div w:id="991177140">
          <w:marLeft w:val="0"/>
          <w:marRight w:val="0"/>
          <w:marTop w:val="0"/>
          <w:marBottom w:val="0"/>
          <w:divBdr>
            <w:top w:val="none" w:sz="0" w:space="0" w:color="auto"/>
            <w:left w:val="none" w:sz="0" w:space="0" w:color="auto"/>
            <w:bottom w:val="none" w:sz="0" w:space="0" w:color="auto"/>
            <w:right w:val="none" w:sz="0" w:space="0" w:color="auto"/>
          </w:divBdr>
        </w:div>
        <w:div w:id="993265783">
          <w:marLeft w:val="0"/>
          <w:marRight w:val="0"/>
          <w:marTop w:val="0"/>
          <w:marBottom w:val="0"/>
          <w:divBdr>
            <w:top w:val="none" w:sz="0" w:space="0" w:color="auto"/>
            <w:left w:val="none" w:sz="0" w:space="0" w:color="auto"/>
            <w:bottom w:val="none" w:sz="0" w:space="0" w:color="auto"/>
            <w:right w:val="none" w:sz="0" w:space="0" w:color="auto"/>
          </w:divBdr>
        </w:div>
        <w:div w:id="1026443543">
          <w:marLeft w:val="0"/>
          <w:marRight w:val="0"/>
          <w:marTop w:val="0"/>
          <w:marBottom w:val="0"/>
          <w:divBdr>
            <w:top w:val="none" w:sz="0" w:space="0" w:color="auto"/>
            <w:left w:val="none" w:sz="0" w:space="0" w:color="auto"/>
            <w:bottom w:val="none" w:sz="0" w:space="0" w:color="auto"/>
            <w:right w:val="none" w:sz="0" w:space="0" w:color="auto"/>
          </w:divBdr>
        </w:div>
        <w:div w:id="1028216967">
          <w:marLeft w:val="0"/>
          <w:marRight w:val="0"/>
          <w:marTop w:val="0"/>
          <w:marBottom w:val="0"/>
          <w:divBdr>
            <w:top w:val="none" w:sz="0" w:space="0" w:color="auto"/>
            <w:left w:val="none" w:sz="0" w:space="0" w:color="auto"/>
            <w:bottom w:val="none" w:sz="0" w:space="0" w:color="auto"/>
            <w:right w:val="none" w:sz="0" w:space="0" w:color="auto"/>
          </w:divBdr>
        </w:div>
        <w:div w:id="1031036019">
          <w:marLeft w:val="0"/>
          <w:marRight w:val="0"/>
          <w:marTop w:val="0"/>
          <w:marBottom w:val="0"/>
          <w:divBdr>
            <w:top w:val="none" w:sz="0" w:space="0" w:color="auto"/>
            <w:left w:val="none" w:sz="0" w:space="0" w:color="auto"/>
            <w:bottom w:val="none" w:sz="0" w:space="0" w:color="auto"/>
            <w:right w:val="none" w:sz="0" w:space="0" w:color="auto"/>
          </w:divBdr>
        </w:div>
        <w:div w:id="1057708207">
          <w:marLeft w:val="0"/>
          <w:marRight w:val="0"/>
          <w:marTop w:val="0"/>
          <w:marBottom w:val="0"/>
          <w:divBdr>
            <w:top w:val="none" w:sz="0" w:space="0" w:color="auto"/>
            <w:left w:val="none" w:sz="0" w:space="0" w:color="auto"/>
            <w:bottom w:val="none" w:sz="0" w:space="0" w:color="auto"/>
            <w:right w:val="none" w:sz="0" w:space="0" w:color="auto"/>
          </w:divBdr>
        </w:div>
        <w:div w:id="1063136378">
          <w:marLeft w:val="0"/>
          <w:marRight w:val="0"/>
          <w:marTop w:val="0"/>
          <w:marBottom w:val="0"/>
          <w:divBdr>
            <w:top w:val="none" w:sz="0" w:space="0" w:color="auto"/>
            <w:left w:val="none" w:sz="0" w:space="0" w:color="auto"/>
            <w:bottom w:val="none" w:sz="0" w:space="0" w:color="auto"/>
            <w:right w:val="none" w:sz="0" w:space="0" w:color="auto"/>
          </w:divBdr>
        </w:div>
        <w:div w:id="1086734193">
          <w:marLeft w:val="0"/>
          <w:marRight w:val="0"/>
          <w:marTop w:val="0"/>
          <w:marBottom w:val="0"/>
          <w:divBdr>
            <w:top w:val="none" w:sz="0" w:space="0" w:color="auto"/>
            <w:left w:val="none" w:sz="0" w:space="0" w:color="auto"/>
            <w:bottom w:val="none" w:sz="0" w:space="0" w:color="auto"/>
            <w:right w:val="none" w:sz="0" w:space="0" w:color="auto"/>
          </w:divBdr>
        </w:div>
        <w:div w:id="1125277091">
          <w:marLeft w:val="0"/>
          <w:marRight w:val="0"/>
          <w:marTop w:val="0"/>
          <w:marBottom w:val="0"/>
          <w:divBdr>
            <w:top w:val="none" w:sz="0" w:space="0" w:color="auto"/>
            <w:left w:val="none" w:sz="0" w:space="0" w:color="auto"/>
            <w:bottom w:val="none" w:sz="0" w:space="0" w:color="auto"/>
            <w:right w:val="none" w:sz="0" w:space="0" w:color="auto"/>
          </w:divBdr>
        </w:div>
        <w:div w:id="1128430101">
          <w:marLeft w:val="0"/>
          <w:marRight w:val="0"/>
          <w:marTop w:val="0"/>
          <w:marBottom w:val="0"/>
          <w:divBdr>
            <w:top w:val="none" w:sz="0" w:space="0" w:color="auto"/>
            <w:left w:val="none" w:sz="0" w:space="0" w:color="auto"/>
            <w:bottom w:val="none" w:sz="0" w:space="0" w:color="auto"/>
            <w:right w:val="none" w:sz="0" w:space="0" w:color="auto"/>
          </w:divBdr>
        </w:div>
        <w:div w:id="1149594607">
          <w:marLeft w:val="0"/>
          <w:marRight w:val="0"/>
          <w:marTop w:val="0"/>
          <w:marBottom w:val="0"/>
          <w:divBdr>
            <w:top w:val="none" w:sz="0" w:space="0" w:color="auto"/>
            <w:left w:val="none" w:sz="0" w:space="0" w:color="auto"/>
            <w:bottom w:val="none" w:sz="0" w:space="0" w:color="auto"/>
            <w:right w:val="none" w:sz="0" w:space="0" w:color="auto"/>
          </w:divBdr>
        </w:div>
        <w:div w:id="1156335635">
          <w:marLeft w:val="0"/>
          <w:marRight w:val="0"/>
          <w:marTop w:val="0"/>
          <w:marBottom w:val="0"/>
          <w:divBdr>
            <w:top w:val="none" w:sz="0" w:space="0" w:color="auto"/>
            <w:left w:val="none" w:sz="0" w:space="0" w:color="auto"/>
            <w:bottom w:val="none" w:sz="0" w:space="0" w:color="auto"/>
            <w:right w:val="none" w:sz="0" w:space="0" w:color="auto"/>
          </w:divBdr>
        </w:div>
        <w:div w:id="1158419085">
          <w:marLeft w:val="0"/>
          <w:marRight w:val="0"/>
          <w:marTop w:val="0"/>
          <w:marBottom w:val="0"/>
          <w:divBdr>
            <w:top w:val="none" w:sz="0" w:space="0" w:color="auto"/>
            <w:left w:val="none" w:sz="0" w:space="0" w:color="auto"/>
            <w:bottom w:val="none" w:sz="0" w:space="0" w:color="auto"/>
            <w:right w:val="none" w:sz="0" w:space="0" w:color="auto"/>
          </w:divBdr>
        </w:div>
        <w:div w:id="1187713176">
          <w:marLeft w:val="0"/>
          <w:marRight w:val="0"/>
          <w:marTop w:val="0"/>
          <w:marBottom w:val="0"/>
          <w:divBdr>
            <w:top w:val="none" w:sz="0" w:space="0" w:color="auto"/>
            <w:left w:val="none" w:sz="0" w:space="0" w:color="auto"/>
            <w:bottom w:val="none" w:sz="0" w:space="0" w:color="auto"/>
            <w:right w:val="none" w:sz="0" w:space="0" w:color="auto"/>
          </w:divBdr>
        </w:div>
        <w:div w:id="1193955563">
          <w:marLeft w:val="0"/>
          <w:marRight w:val="0"/>
          <w:marTop w:val="0"/>
          <w:marBottom w:val="0"/>
          <w:divBdr>
            <w:top w:val="none" w:sz="0" w:space="0" w:color="auto"/>
            <w:left w:val="none" w:sz="0" w:space="0" w:color="auto"/>
            <w:bottom w:val="none" w:sz="0" w:space="0" w:color="auto"/>
            <w:right w:val="none" w:sz="0" w:space="0" w:color="auto"/>
          </w:divBdr>
        </w:div>
        <w:div w:id="1205143538">
          <w:marLeft w:val="0"/>
          <w:marRight w:val="0"/>
          <w:marTop w:val="0"/>
          <w:marBottom w:val="0"/>
          <w:divBdr>
            <w:top w:val="none" w:sz="0" w:space="0" w:color="auto"/>
            <w:left w:val="none" w:sz="0" w:space="0" w:color="auto"/>
            <w:bottom w:val="none" w:sz="0" w:space="0" w:color="auto"/>
            <w:right w:val="none" w:sz="0" w:space="0" w:color="auto"/>
          </w:divBdr>
        </w:div>
        <w:div w:id="1212496200">
          <w:marLeft w:val="0"/>
          <w:marRight w:val="0"/>
          <w:marTop w:val="0"/>
          <w:marBottom w:val="0"/>
          <w:divBdr>
            <w:top w:val="none" w:sz="0" w:space="0" w:color="auto"/>
            <w:left w:val="none" w:sz="0" w:space="0" w:color="auto"/>
            <w:bottom w:val="none" w:sz="0" w:space="0" w:color="auto"/>
            <w:right w:val="none" w:sz="0" w:space="0" w:color="auto"/>
          </w:divBdr>
        </w:div>
        <w:div w:id="1219320826">
          <w:marLeft w:val="0"/>
          <w:marRight w:val="0"/>
          <w:marTop w:val="0"/>
          <w:marBottom w:val="0"/>
          <w:divBdr>
            <w:top w:val="none" w:sz="0" w:space="0" w:color="auto"/>
            <w:left w:val="none" w:sz="0" w:space="0" w:color="auto"/>
            <w:bottom w:val="none" w:sz="0" w:space="0" w:color="auto"/>
            <w:right w:val="none" w:sz="0" w:space="0" w:color="auto"/>
          </w:divBdr>
        </w:div>
        <w:div w:id="1236206387">
          <w:marLeft w:val="0"/>
          <w:marRight w:val="0"/>
          <w:marTop w:val="0"/>
          <w:marBottom w:val="0"/>
          <w:divBdr>
            <w:top w:val="none" w:sz="0" w:space="0" w:color="auto"/>
            <w:left w:val="none" w:sz="0" w:space="0" w:color="auto"/>
            <w:bottom w:val="none" w:sz="0" w:space="0" w:color="auto"/>
            <w:right w:val="none" w:sz="0" w:space="0" w:color="auto"/>
          </w:divBdr>
        </w:div>
        <w:div w:id="1262059518">
          <w:marLeft w:val="0"/>
          <w:marRight w:val="0"/>
          <w:marTop w:val="0"/>
          <w:marBottom w:val="0"/>
          <w:divBdr>
            <w:top w:val="none" w:sz="0" w:space="0" w:color="auto"/>
            <w:left w:val="none" w:sz="0" w:space="0" w:color="auto"/>
            <w:bottom w:val="none" w:sz="0" w:space="0" w:color="auto"/>
            <w:right w:val="none" w:sz="0" w:space="0" w:color="auto"/>
          </w:divBdr>
        </w:div>
        <w:div w:id="1284112479">
          <w:marLeft w:val="0"/>
          <w:marRight w:val="0"/>
          <w:marTop w:val="0"/>
          <w:marBottom w:val="0"/>
          <w:divBdr>
            <w:top w:val="none" w:sz="0" w:space="0" w:color="auto"/>
            <w:left w:val="none" w:sz="0" w:space="0" w:color="auto"/>
            <w:bottom w:val="none" w:sz="0" w:space="0" w:color="auto"/>
            <w:right w:val="none" w:sz="0" w:space="0" w:color="auto"/>
          </w:divBdr>
        </w:div>
        <w:div w:id="1348679192">
          <w:marLeft w:val="0"/>
          <w:marRight w:val="0"/>
          <w:marTop w:val="0"/>
          <w:marBottom w:val="0"/>
          <w:divBdr>
            <w:top w:val="none" w:sz="0" w:space="0" w:color="auto"/>
            <w:left w:val="none" w:sz="0" w:space="0" w:color="auto"/>
            <w:bottom w:val="none" w:sz="0" w:space="0" w:color="auto"/>
            <w:right w:val="none" w:sz="0" w:space="0" w:color="auto"/>
          </w:divBdr>
        </w:div>
        <w:div w:id="1361734734">
          <w:marLeft w:val="0"/>
          <w:marRight w:val="0"/>
          <w:marTop w:val="0"/>
          <w:marBottom w:val="0"/>
          <w:divBdr>
            <w:top w:val="none" w:sz="0" w:space="0" w:color="auto"/>
            <w:left w:val="none" w:sz="0" w:space="0" w:color="auto"/>
            <w:bottom w:val="none" w:sz="0" w:space="0" w:color="auto"/>
            <w:right w:val="none" w:sz="0" w:space="0" w:color="auto"/>
          </w:divBdr>
        </w:div>
        <w:div w:id="1363095383">
          <w:marLeft w:val="0"/>
          <w:marRight w:val="0"/>
          <w:marTop w:val="0"/>
          <w:marBottom w:val="0"/>
          <w:divBdr>
            <w:top w:val="none" w:sz="0" w:space="0" w:color="auto"/>
            <w:left w:val="none" w:sz="0" w:space="0" w:color="auto"/>
            <w:bottom w:val="none" w:sz="0" w:space="0" w:color="auto"/>
            <w:right w:val="none" w:sz="0" w:space="0" w:color="auto"/>
          </w:divBdr>
        </w:div>
        <w:div w:id="1382631870">
          <w:marLeft w:val="0"/>
          <w:marRight w:val="0"/>
          <w:marTop w:val="0"/>
          <w:marBottom w:val="0"/>
          <w:divBdr>
            <w:top w:val="none" w:sz="0" w:space="0" w:color="auto"/>
            <w:left w:val="none" w:sz="0" w:space="0" w:color="auto"/>
            <w:bottom w:val="none" w:sz="0" w:space="0" w:color="auto"/>
            <w:right w:val="none" w:sz="0" w:space="0" w:color="auto"/>
          </w:divBdr>
        </w:div>
        <w:div w:id="1387220647">
          <w:marLeft w:val="0"/>
          <w:marRight w:val="0"/>
          <w:marTop w:val="0"/>
          <w:marBottom w:val="0"/>
          <w:divBdr>
            <w:top w:val="none" w:sz="0" w:space="0" w:color="auto"/>
            <w:left w:val="none" w:sz="0" w:space="0" w:color="auto"/>
            <w:bottom w:val="none" w:sz="0" w:space="0" w:color="auto"/>
            <w:right w:val="none" w:sz="0" w:space="0" w:color="auto"/>
          </w:divBdr>
        </w:div>
        <w:div w:id="1387559803">
          <w:marLeft w:val="0"/>
          <w:marRight w:val="0"/>
          <w:marTop w:val="0"/>
          <w:marBottom w:val="0"/>
          <w:divBdr>
            <w:top w:val="none" w:sz="0" w:space="0" w:color="auto"/>
            <w:left w:val="none" w:sz="0" w:space="0" w:color="auto"/>
            <w:bottom w:val="none" w:sz="0" w:space="0" w:color="auto"/>
            <w:right w:val="none" w:sz="0" w:space="0" w:color="auto"/>
          </w:divBdr>
        </w:div>
        <w:div w:id="1411658272">
          <w:marLeft w:val="0"/>
          <w:marRight w:val="0"/>
          <w:marTop w:val="0"/>
          <w:marBottom w:val="0"/>
          <w:divBdr>
            <w:top w:val="none" w:sz="0" w:space="0" w:color="auto"/>
            <w:left w:val="none" w:sz="0" w:space="0" w:color="auto"/>
            <w:bottom w:val="none" w:sz="0" w:space="0" w:color="auto"/>
            <w:right w:val="none" w:sz="0" w:space="0" w:color="auto"/>
          </w:divBdr>
        </w:div>
        <w:div w:id="1428040933">
          <w:marLeft w:val="0"/>
          <w:marRight w:val="0"/>
          <w:marTop w:val="0"/>
          <w:marBottom w:val="0"/>
          <w:divBdr>
            <w:top w:val="none" w:sz="0" w:space="0" w:color="auto"/>
            <w:left w:val="none" w:sz="0" w:space="0" w:color="auto"/>
            <w:bottom w:val="none" w:sz="0" w:space="0" w:color="auto"/>
            <w:right w:val="none" w:sz="0" w:space="0" w:color="auto"/>
          </w:divBdr>
        </w:div>
        <w:div w:id="1431585819">
          <w:marLeft w:val="0"/>
          <w:marRight w:val="0"/>
          <w:marTop w:val="0"/>
          <w:marBottom w:val="0"/>
          <w:divBdr>
            <w:top w:val="none" w:sz="0" w:space="0" w:color="auto"/>
            <w:left w:val="none" w:sz="0" w:space="0" w:color="auto"/>
            <w:bottom w:val="none" w:sz="0" w:space="0" w:color="auto"/>
            <w:right w:val="none" w:sz="0" w:space="0" w:color="auto"/>
          </w:divBdr>
        </w:div>
        <w:div w:id="1447263850">
          <w:marLeft w:val="0"/>
          <w:marRight w:val="0"/>
          <w:marTop w:val="0"/>
          <w:marBottom w:val="0"/>
          <w:divBdr>
            <w:top w:val="none" w:sz="0" w:space="0" w:color="auto"/>
            <w:left w:val="none" w:sz="0" w:space="0" w:color="auto"/>
            <w:bottom w:val="none" w:sz="0" w:space="0" w:color="auto"/>
            <w:right w:val="none" w:sz="0" w:space="0" w:color="auto"/>
          </w:divBdr>
        </w:div>
        <w:div w:id="1465080669">
          <w:marLeft w:val="0"/>
          <w:marRight w:val="0"/>
          <w:marTop w:val="0"/>
          <w:marBottom w:val="0"/>
          <w:divBdr>
            <w:top w:val="none" w:sz="0" w:space="0" w:color="auto"/>
            <w:left w:val="none" w:sz="0" w:space="0" w:color="auto"/>
            <w:bottom w:val="none" w:sz="0" w:space="0" w:color="auto"/>
            <w:right w:val="none" w:sz="0" w:space="0" w:color="auto"/>
          </w:divBdr>
        </w:div>
        <w:div w:id="1539079000">
          <w:marLeft w:val="0"/>
          <w:marRight w:val="0"/>
          <w:marTop w:val="0"/>
          <w:marBottom w:val="0"/>
          <w:divBdr>
            <w:top w:val="none" w:sz="0" w:space="0" w:color="auto"/>
            <w:left w:val="none" w:sz="0" w:space="0" w:color="auto"/>
            <w:bottom w:val="none" w:sz="0" w:space="0" w:color="auto"/>
            <w:right w:val="none" w:sz="0" w:space="0" w:color="auto"/>
          </w:divBdr>
        </w:div>
        <w:div w:id="1558080268">
          <w:marLeft w:val="0"/>
          <w:marRight w:val="0"/>
          <w:marTop w:val="0"/>
          <w:marBottom w:val="0"/>
          <w:divBdr>
            <w:top w:val="none" w:sz="0" w:space="0" w:color="auto"/>
            <w:left w:val="none" w:sz="0" w:space="0" w:color="auto"/>
            <w:bottom w:val="none" w:sz="0" w:space="0" w:color="auto"/>
            <w:right w:val="none" w:sz="0" w:space="0" w:color="auto"/>
          </w:divBdr>
        </w:div>
        <w:div w:id="1584677041">
          <w:marLeft w:val="0"/>
          <w:marRight w:val="0"/>
          <w:marTop w:val="0"/>
          <w:marBottom w:val="0"/>
          <w:divBdr>
            <w:top w:val="none" w:sz="0" w:space="0" w:color="auto"/>
            <w:left w:val="none" w:sz="0" w:space="0" w:color="auto"/>
            <w:bottom w:val="none" w:sz="0" w:space="0" w:color="auto"/>
            <w:right w:val="none" w:sz="0" w:space="0" w:color="auto"/>
          </w:divBdr>
        </w:div>
        <w:div w:id="1589345472">
          <w:marLeft w:val="0"/>
          <w:marRight w:val="0"/>
          <w:marTop w:val="0"/>
          <w:marBottom w:val="0"/>
          <w:divBdr>
            <w:top w:val="none" w:sz="0" w:space="0" w:color="auto"/>
            <w:left w:val="none" w:sz="0" w:space="0" w:color="auto"/>
            <w:bottom w:val="none" w:sz="0" w:space="0" w:color="auto"/>
            <w:right w:val="none" w:sz="0" w:space="0" w:color="auto"/>
          </w:divBdr>
        </w:div>
        <w:div w:id="1622764851">
          <w:marLeft w:val="0"/>
          <w:marRight w:val="0"/>
          <w:marTop w:val="0"/>
          <w:marBottom w:val="0"/>
          <w:divBdr>
            <w:top w:val="none" w:sz="0" w:space="0" w:color="auto"/>
            <w:left w:val="none" w:sz="0" w:space="0" w:color="auto"/>
            <w:bottom w:val="none" w:sz="0" w:space="0" w:color="auto"/>
            <w:right w:val="none" w:sz="0" w:space="0" w:color="auto"/>
          </w:divBdr>
        </w:div>
        <w:div w:id="1623224021">
          <w:marLeft w:val="0"/>
          <w:marRight w:val="0"/>
          <w:marTop w:val="0"/>
          <w:marBottom w:val="0"/>
          <w:divBdr>
            <w:top w:val="none" w:sz="0" w:space="0" w:color="auto"/>
            <w:left w:val="none" w:sz="0" w:space="0" w:color="auto"/>
            <w:bottom w:val="none" w:sz="0" w:space="0" w:color="auto"/>
            <w:right w:val="none" w:sz="0" w:space="0" w:color="auto"/>
          </w:divBdr>
        </w:div>
        <w:div w:id="1646660473">
          <w:marLeft w:val="0"/>
          <w:marRight w:val="0"/>
          <w:marTop w:val="0"/>
          <w:marBottom w:val="0"/>
          <w:divBdr>
            <w:top w:val="none" w:sz="0" w:space="0" w:color="auto"/>
            <w:left w:val="none" w:sz="0" w:space="0" w:color="auto"/>
            <w:bottom w:val="none" w:sz="0" w:space="0" w:color="auto"/>
            <w:right w:val="none" w:sz="0" w:space="0" w:color="auto"/>
          </w:divBdr>
        </w:div>
        <w:div w:id="1649359479">
          <w:marLeft w:val="0"/>
          <w:marRight w:val="0"/>
          <w:marTop w:val="0"/>
          <w:marBottom w:val="0"/>
          <w:divBdr>
            <w:top w:val="none" w:sz="0" w:space="0" w:color="auto"/>
            <w:left w:val="none" w:sz="0" w:space="0" w:color="auto"/>
            <w:bottom w:val="none" w:sz="0" w:space="0" w:color="auto"/>
            <w:right w:val="none" w:sz="0" w:space="0" w:color="auto"/>
          </w:divBdr>
        </w:div>
        <w:div w:id="1672753754">
          <w:marLeft w:val="0"/>
          <w:marRight w:val="0"/>
          <w:marTop w:val="0"/>
          <w:marBottom w:val="0"/>
          <w:divBdr>
            <w:top w:val="none" w:sz="0" w:space="0" w:color="auto"/>
            <w:left w:val="none" w:sz="0" w:space="0" w:color="auto"/>
            <w:bottom w:val="none" w:sz="0" w:space="0" w:color="auto"/>
            <w:right w:val="none" w:sz="0" w:space="0" w:color="auto"/>
          </w:divBdr>
        </w:div>
        <w:div w:id="1724716307">
          <w:marLeft w:val="0"/>
          <w:marRight w:val="0"/>
          <w:marTop w:val="0"/>
          <w:marBottom w:val="0"/>
          <w:divBdr>
            <w:top w:val="none" w:sz="0" w:space="0" w:color="auto"/>
            <w:left w:val="none" w:sz="0" w:space="0" w:color="auto"/>
            <w:bottom w:val="none" w:sz="0" w:space="0" w:color="auto"/>
            <w:right w:val="none" w:sz="0" w:space="0" w:color="auto"/>
          </w:divBdr>
        </w:div>
        <w:div w:id="1734085044">
          <w:marLeft w:val="0"/>
          <w:marRight w:val="0"/>
          <w:marTop w:val="0"/>
          <w:marBottom w:val="0"/>
          <w:divBdr>
            <w:top w:val="none" w:sz="0" w:space="0" w:color="auto"/>
            <w:left w:val="none" w:sz="0" w:space="0" w:color="auto"/>
            <w:bottom w:val="none" w:sz="0" w:space="0" w:color="auto"/>
            <w:right w:val="none" w:sz="0" w:space="0" w:color="auto"/>
          </w:divBdr>
        </w:div>
        <w:div w:id="1739092047">
          <w:marLeft w:val="0"/>
          <w:marRight w:val="0"/>
          <w:marTop w:val="0"/>
          <w:marBottom w:val="0"/>
          <w:divBdr>
            <w:top w:val="none" w:sz="0" w:space="0" w:color="auto"/>
            <w:left w:val="none" w:sz="0" w:space="0" w:color="auto"/>
            <w:bottom w:val="none" w:sz="0" w:space="0" w:color="auto"/>
            <w:right w:val="none" w:sz="0" w:space="0" w:color="auto"/>
          </w:divBdr>
        </w:div>
        <w:div w:id="1754625754">
          <w:marLeft w:val="0"/>
          <w:marRight w:val="0"/>
          <w:marTop w:val="0"/>
          <w:marBottom w:val="0"/>
          <w:divBdr>
            <w:top w:val="none" w:sz="0" w:space="0" w:color="auto"/>
            <w:left w:val="none" w:sz="0" w:space="0" w:color="auto"/>
            <w:bottom w:val="none" w:sz="0" w:space="0" w:color="auto"/>
            <w:right w:val="none" w:sz="0" w:space="0" w:color="auto"/>
          </w:divBdr>
        </w:div>
        <w:div w:id="1765152969">
          <w:marLeft w:val="0"/>
          <w:marRight w:val="0"/>
          <w:marTop w:val="0"/>
          <w:marBottom w:val="0"/>
          <w:divBdr>
            <w:top w:val="none" w:sz="0" w:space="0" w:color="auto"/>
            <w:left w:val="none" w:sz="0" w:space="0" w:color="auto"/>
            <w:bottom w:val="none" w:sz="0" w:space="0" w:color="auto"/>
            <w:right w:val="none" w:sz="0" w:space="0" w:color="auto"/>
          </w:divBdr>
        </w:div>
        <w:div w:id="1807628548">
          <w:marLeft w:val="0"/>
          <w:marRight w:val="0"/>
          <w:marTop w:val="0"/>
          <w:marBottom w:val="0"/>
          <w:divBdr>
            <w:top w:val="none" w:sz="0" w:space="0" w:color="auto"/>
            <w:left w:val="none" w:sz="0" w:space="0" w:color="auto"/>
            <w:bottom w:val="none" w:sz="0" w:space="0" w:color="auto"/>
            <w:right w:val="none" w:sz="0" w:space="0" w:color="auto"/>
          </w:divBdr>
        </w:div>
        <w:div w:id="1818767112">
          <w:marLeft w:val="0"/>
          <w:marRight w:val="0"/>
          <w:marTop w:val="0"/>
          <w:marBottom w:val="0"/>
          <w:divBdr>
            <w:top w:val="none" w:sz="0" w:space="0" w:color="auto"/>
            <w:left w:val="none" w:sz="0" w:space="0" w:color="auto"/>
            <w:bottom w:val="none" w:sz="0" w:space="0" w:color="auto"/>
            <w:right w:val="none" w:sz="0" w:space="0" w:color="auto"/>
          </w:divBdr>
        </w:div>
        <w:div w:id="1821386948">
          <w:marLeft w:val="0"/>
          <w:marRight w:val="0"/>
          <w:marTop w:val="0"/>
          <w:marBottom w:val="0"/>
          <w:divBdr>
            <w:top w:val="none" w:sz="0" w:space="0" w:color="auto"/>
            <w:left w:val="none" w:sz="0" w:space="0" w:color="auto"/>
            <w:bottom w:val="none" w:sz="0" w:space="0" w:color="auto"/>
            <w:right w:val="none" w:sz="0" w:space="0" w:color="auto"/>
          </w:divBdr>
        </w:div>
        <w:div w:id="1821996442">
          <w:marLeft w:val="0"/>
          <w:marRight w:val="0"/>
          <w:marTop w:val="0"/>
          <w:marBottom w:val="0"/>
          <w:divBdr>
            <w:top w:val="none" w:sz="0" w:space="0" w:color="auto"/>
            <w:left w:val="none" w:sz="0" w:space="0" w:color="auto"/>
            <w:bottom w:val="none" w:sz="0" w:space="0" w:color="auto"/>
            <w:right w:val="none" w:sz="0" w:space="0" w:color="auto"/>
          </w:divBdr>
        </w:div>
        <w:div w:id="1826890903">
          <w:marLeft w:val="0"/>
          <w:marRight w:val="0"/>
          <w:marTop w:val="0"/>
          <w:marBottom w:val="0"/>
          <w:divBdr>
            <w:top w:val="none" w:sz="0" w:space="0" w:color="auto"/>
            <w:left w:val="none" w:sz="0" w:space="0" w:color="auto"/>
            <w:bottom w:val="none" w:sz="0" w:space="0" w:color="auto"/>
            <w:right w:val="none" w:sz="0" w:space="0" w:color="auto"/>
          </w:divBdr>
        </w:div>
        <w:div w:id="1842351213">
          <w:marLeft w:val="0"/>
          <w:marRight w:val="0"/>
          <w:marTop w:val="0"/>
          <w:marBottom w:val="0"/>
          <w:divBdr>
            <w:top w:val="none" w:sz="0" w:space="0" w:color="auto"/>
            <w:left w:val="none" w:sz="0" w:space="0" w:color="auto"/>
            <w:bottom w:val="none" w:sz="0" w:space="0" w:color="auto"/>
            <w:right w:val="none" w:sz="0" w:space="0" w:color="auto"/>
          </w:divBdr>
        </w:div>
        <w:div w:id="1845970090">
          <w:marLeft w:val="0"/>
          <w:marRight w:val="0"/>
          <w:marTop w:val="0"/>
          <w:marBottom w:val="0"/>
          <w:divBdr>
            <w:top w:val="none" w:sz="0" w:space="0" w:color="auto"/>
            <w:left w:val="none" w:sz="0" w:space="0" w:color="auto"/>
            <w:bottom w:val="none" w:sz="0" w:space="0" w:color="auto"/>
            <w:right w:val="none" w:sz="0" w:space="0" w:color="auto"/>
          </w:divBdr>
        </w:div>
        <w:div w:id="1893273691">
          <w:marLeft w:val="0"/>
          <w:marRight w:val="0"/>
          <w:marTop w:val="0"/>
          <w:marBottom w:val="0"/>
          <w:divBdr>
            <w:top w:val="none" w:sz="0" w:space="0" w:color="auto"/>
            <w:left w:val="none" w:sz="0" w:space="0" w:color="auto"/>
            <w:bottom w:val="none" w:sz="0" w:space="0" w:color="auto"/>
            <w:right w:val="none" w:sz="0" w:space="0" w:color="auto"/>
          </w:divBdr>
        </w:div>
        <w:div w:id="1893925048">
          <w:marLeft w:val="0"/>
          <w:marRight w:val="0"/>
          <w:marTop w:val="0"/>
          <w:marBottom w:val="0"/>
          <w:divBdr>
            <w:top w:val="none" w:sz="0" w:space="0" w:color="auto"/>
            <w:left w:val="none" w:sz="0" w:space="0" w:color="auto"/>
            <w:bottom w:val="none" w:sz="0" w:space="0" w:color="auto"/>
            <w:right w:val="none" w:sz="0" w:space="0" w:color="auto"/>
          </w:divBdr>
        </w:div>
        <w:div w:id="1901478301">
          <w:marLeft w:val="0"/>
          <w:marRight w:val="0"/>
          <w:marTop w:val="0"/>
          <w:marBottom w:val="0"/>
          <w:divBdr>
            <w:top w:val="none" w:sz="0" w:space="0" w:color="auto"/>
            <w:left w:val="none" w:sz="0" w:space="0" w:color="auto"/>
            <w:bottom w:val="none" w:sz="0" w:space="0" w:color="auto"/>
            <w:right w:val="none" w:sz="0" w:space="0" w:color="auto"/>
          </w:divBdr>
        </w:div>
        <w:div w:id="1942831420">
          <w:marLeft w:val="0"/>
          <w:marRight w:val="0"/>
          <w:marTop w:val="0"/>
          <w:marBottom w:val="0"/>
          <w:divBdr>
            <w:top w:val="none" w:sz="0" w:space="0" w:color="auto"/>
            <w:left w:val="none" w:sz="0" w:space="0" w:color="auto"/>
            <w:bottom w:val="none" w:sz="0" w:space="0" w:color="auto"/>
            <w:right w:val="none" w:sz="0" w:space="0" w:color="auto"/>
          </w:divBdr>
        </w:div>
        <w:div w:id="2018538191">
          <w:marLeft w:val="0"/>
          <w:marRight w:val="0"/>
          <w:marTop w:val="0"/>
          <w:marBottom w:val="0"/>
          <w:divBdr>
            <w:top w:val="none" w:sz="0" w:space="0" w:color="auto"/>
            <w:left w:val="none" w:sz="0" w:space="0" w:color="auto"/>
            <w:bottom w:val="none" w:sz="0" w:space="0" w:color="auto"/>
            <w:right w:val="none" w:sz="0" w:space="0" w:color="auto"/>
          </w:divBdr>
        </w:div>
        <w:div w:id="2020768016">
          <w:marLeft w:val="0"/>
          <w:marRight w:val="0"/>
          <w:marTop w:val="0"/>
          <w:marBottom w:val="0"/>
          <w:divBdr>
            <w:top w:val="none" w:sz="0" w:space="0" w:color="auto"/>
            <w:left w:val="none" w:sz="0" w:space="0" w:color="auto"/>
            <w:bottom w:val="none" w:sz="0" w:space="0" w:color="auto"/>
            <w:right w:val="none" w:sz="0" w:space="0" w:color="auto"/>
          </w:divBdr>
        </w:div>
        <w:div w:id="2098599119">
          <w:marLeft w:val="0"/>
          <w:marRight w:val="0"/>
          <w:marTop w:val="0"/>
          <w:marBottom w:val="0"/>
          <w:divBdr>
            <w:top w:val="none" w:sz="0" w:space="0" w:color="auto"/>
            <w:left w:val="none" w:sz="0" w:space="0" w:color="auto"/>
            <w:bottom w:val="none" w:sz="0" w:space="0" w:color="auto"/>
            <w:right w:val="none" w:sz="0" w:space="0" w:color="auto"/>
          </w:divBdr>
        </w:div>
        <w:div w:id="2144956140">
          <w:marLeft w:val="0"/>
          <w:marRight w:val="0"/>
          <w:marTop w:val="0"/>
          <w:marBottom w:val="0"/>
          <w:divBdr>
            <w:top w:val="none" w:sz="0" w:space="0" w:color="auto"/>
            <w:left w:val="none" w:sz="0" w:space="0" w:color="auto"/>
            <w:bottom w:val="none" w:sz="0" w:space="0" w:color="auto"/>
            <w:right w:val="none" w:sz="0" w:space="0" w:color="auto"/>
          </w:divBdr>
        </w:div>
      </w:divsChild>
    </w:div>
    <w:div w:id="1265572599">
      <w:bodyDiv w:val="1"/>
      <w:marLeft w:val="0"/>
      <w:marRight w:val="0"/>
      <w:marTop w:val="0"/>
      <w:marBottom w:val="0"/>
      <w:divBdr>
        <w:top w:val="none" w:sz="0" w:space="0" w:color="auto"/>
        <w:left w:val="none" w:sz="0" w:space="0" w:color="auto"/>
        <w:bottom w:val="none" w:sz="0" w:space="0" w:color="auto"/>
        <w:right w:val="none" w:sz="0" w:space="0" w:color="auto"/>
      </w:divBdr>
    </w:div>
    <w:div w:id="1266378419">
      <w:marLeft w:val="0"/>
      <w:marRight w:val="0"/>
      <w:marTop w:val="0"/>
      <w:marBottom w:val="0"/>
      <w:divBdr>
        <w:top w:val="none" w:sz="0" w:space="0" w:color="auto"/>
        <w:left w:val="none" w:sz="0" w:space="0" w:color="auto"/>
        <w:bottom w:val="none" w:sz="0" w:space="0" w:color="auto"/>
        <w:right w:val="none" w:sz="0" w:space="0" w:color="auto"/>
      </w:divBdr>
    </w:div>
    <w:div w:id="1266501994">
      <w:bodyDiv w:val="1"/>
      <w:marLeft w:val="0"/>
      <w:marRight w:val="0"/>
      <w:marTop w:val="0"/>
      <w:marBottom w:val="0"/>
      <w:divBdr>
        <w:top w:val="none" w:sz="0" w:space="0" w:color="auto"/>
        <w:left w:val="none" w:sz="0" w:space="0" w:color="auto"/>
        <w:bottom w:val="none" w:sz="0" w:space="0" w:color="auto"/>
        <w:right w:val="none" w:sz="0" w:space="0" w:color="auto"/>
      </w:divBdr>
    </w:div>
    <w:div w:id="1266812087">
      <w:marLeft w:val="0"/>
      <w:marRight w:val="0"/>
      <w:marTop w:val="0"/>
      <w:marBottom w:val="0"/>
      <w:divBdr>
        <w:top w:val="none" w:sz="0" w:space="0" w:color="auto"/>
        <w:left w:val="none" w:sz="0" w:space="0" w:color="auto"/>
        <w:bottom w:val="none" w:sz="0" w:space="0" w:color="auto"/>
        <w:right w:val="none" w:sz="0" w:space="0" w:color="auto"/>
      </w:divBdr>
    </w:div>
    <w:div w:id="1267077420">
      <w:marLeft w:val="0"/>
      <w:marRight w:val="0"/>
      <w:marTop w:val="0"/>
      <w:marBottom w:val="0"/>
      <w:divBdr>
        <w:top w:val="none" w:sz="0" w:space="0" w:color="auto"/>
        <w:left w:val="none" w:sz="0" w:space="0" w:color="auto"/>
        <w:bottom w:val="none" w:sz="0" w:space="0" w:color="auto"/>
        <w:right w:val="none" w:sz="0" w:space="0" w:color="auto"/>
      </w:divBdr>
    </w:div>
    <w:div w:id="1267469576">
      <w:bodyDiv w:val="1"/>
      <w:marLeft w:val="0"/>
      <w:marRight w:val="0"/>
      <w:marTop w:val="0"/>
      <w:marBottom w:val="0"/>
      <w:divBdr>
        <w:top w:val="none" w:sz="0" w:space="0" w:color="auto"/>
        <w:left w:val="none" w:sz="0" w:space="0" w:color="auto"/>
        <w:bottom w:val="none" w:sz="0" w:space="0" w:color="auto"/>
        <w:right w:val="none" w:sz="0" w:space="0" w:color="auto"/>
      </w:divBdr>
    </w:div>
    <w:div w:id="1268930365">
      <w:bodyDiv w:val="1"/>
      <w:marLeft w:val="0"/>
      <w:marRight w:val="0"/>
      <w:marTop w:val="0"/>
      <w:marBottom w:val="0"/>
      <w:divBdr>
        <w:top w:val="none" w:sz="0" w:space="0" w:color="auto"/>
        <w:left w:val="none" w:sz="0" w:space="0" w:color="auto"/>
        <w:bottom w:val="none" w:sz="0" w:space="0" w:color="auto"/>
        <w:right w:val="none" w:sz="0" w:space="0" w:color="auto"/>
      </w:divBdr>
    </w:div>
    <w:div w:id="1270694804">
      <w:bodyDiv w:val="1"/>
      <w:marLeft w:val="0"/>
      <w:marRight w:val="0"/>
      <w:marTop w:val="0"/>
      <w:marBottom w:val="0"/>
      <w:divBdr>
        <w:top w:val="none" w:sz="0" w:space="0" w:color="auto"/>
        <w:left w:val="none" w:sz="0" w:space="0" w:color="auto"/>
        <w:bottom w:val="none" w:sz="0" w:space="0" w:color="auto"/>
        <w:right w:val="none" w:sz="0" w:space="0" w:color="auto"/>
      </w:divBdr>
    </w:div>
    <w:div w:id="1270963786">
      <w:bodyDiv w:val="1"/>
      <w:marLeft w:val="0"/>
      <w:marRight w:val="0"/>
      <w:marTop w:val="0"/>
      <w:marBottom w:val="0"/>
      <w:divBdr>
        <w:top w:val="none" w:sz="0" w:space="0" w:color="auto"/>
        <w:left w:val="none" w:sz="0" w:space="0" w:color="auto"/>
        <w:bottom w:val="none" w:sz="0" w:space="0" w:color="auto"/>
        <w:right w:val="none" w:sz="0" w:space="0" w:color="auto"/>
      </w:divBdr>
    </w:div>
    <w:div w:id="1270970505">
      <w:bodyDiv w:val="1"/>
      <w:marLeft w:val="0"/>
      <w:marRight w:val="0"/>
      <w:marTop w:val="0"/>
      <w:marBottom w:val="0"/>
      <w:divBdr>
        <w:top w:val="none" w:sz="0" w:space="0" w:color="auto"/>
        <w:left w:val="none" w:sz="0" w:space="0" w:color="auto"/>
        <w:bottom w:val="none" w:sz="0" w:space="0" w:color="auto"/>
        <w:right w:val="none" w:sz="0" w:space="0" w:color="auto"/>
      </w:divBdr>
    </w:div>
    <w:div w:id="1271475763">
      <w:bodyDiv w:val="1"/>
      <w:marLeft w:val="0"/>
      <w:marRight w:val="0"/>
      <w:marTop w:val="0"/>
      <w:marBottom w:val="0"/>
      <w:divBdr>
        <w:top w:val="none" w:sz="0" w:space="0" w:color="auto"/>
        <w:left w:val="none" w:sz="0" w:space="0" w:color="auto"/>
        <w:bottom w:val="none" w:sz="0" w:space="0" w:color="auto"/>
        <w:right w:val="none" w:sz="0" w:space="0" w:color="auto"/>
      </w:divBdr>
    </w:div>
    <w:div w:id="1272279356">
      <w:bodyDiv w:val="1"/>
      <w:marLeft w:val="0"/>
      <w:marRight w:val="0"/>
      <w:marTop w:val="0"/>
      <w:marBottom w:val="0"/>
      <w:divBdr>
        <w:top w:val="none" w:sz="0" w:space="0" w:color="auto"/>
        <w:left w:val="none" w:sz="0" w:space="0" w:color="auto"/>
        <w:bottom w:val="none" w:sz="0" w:space="0" w:color="auto"/>
        <w:right w:val="none" w:sz="0" w:space="0" w:color="auto"/>
      </w:divBdr>
    </w:div>
    <w:div w:id="1273975771">
      <w:marLeft w:val="0"/>
      <w:marRight w:val="0"/>
      <w:marTop w:val="0"/>
      <w:marBottom w:val="0"/>
      <w:divBdr>
        <w:top w:val="none" w:sz="0" w:space="0" w:color="auto"/>
        <w:left w:val="none" w:sz="0" w:space="0" w:color="auto"/>
        <w:bottom w:val="none" w:sz="0" w:space="0" w:color="auto"/>
        <w:right w:val="none" w:sz="0" w:space="0" w:color="auto"/>
      </w:divBdr>
    </w:div>
    <w:div w:id="1274753736">
      <w:marLeft w:val="0"/>
      <w:marRight w:val="0"/>
      <w:marTop w:val="0"/>
      <w:marBottom w:val="0"/>
      <w:divBdr>
        <w:top w:val="none" w:sz="0" w:space="0" w:color="auto"/>
        <w:left w:val="none" w:sz="0" w:space="0" w:color="auto"/>
        <w:bottom w:val="none" w:sz="0" w:space="0" w:color="auto"/>
        <w:right w:val="none" w:sz="0" w:space="0" w:color="auto"/>
      </w:divBdr>
    </w:div>
    <w:div w:id="1276251461">
      <w:marLeft w:val="0"/>
      <w:marRight w:val="0"/>
      <w:marTop w:val="0"/>
      <w:marBottom w:val="0"/>
      <w:divBdr>
        <w:top w:val="none" w:sz="0" w:space="0" w:color="auto"/>
        <w:left w:val="none" w:sz="0" w:space="0" w:color="auto"/>
        <w:bottom w:val="none" w:sz="0" w:space="0" w:color="auto"/>
        <w:right w:val="none" w:sz="0" w:space="0" w:color="auto"/>
      </w:divBdr>
    </w:div>
    <w:div w:id="1276644226">
      <w:bodyDiv w:val="1"/>
      <w:marLeft w:val="0"/>
      <w:marRight w:val="0"/>
      <w:marTop w:val="0"/>
      <w:marBottom w:val="0"/>
      <w:divBdr>
        <w:top w:val="none" w:sz="0" w:space="0" w:color="auto"/>
        <w:left w:val="none" w:sz="0" w:space="0" w:color="auto"/>
        <w:bottom w:val="none" w:sz="0" w:space="0" w:color="auto"/>
        <w:right w:val="none" w:sz="0" w:space="0" w:color="auto"/>
      </w:divBdr>
    </w:div>
    <w:div w:id="1276714061">
      <w:bodyDiv w:val="1"/>
      <w:marLeft w:val="0"/>
      <w:marRight w:val="0"/>
      <w:marTop w:val="0"/>
      <w:marBottom w:val="0"/>
      <w:divBdr>
        <w:top w:val="none" w:sz="0" w:space="0" w:color="auto"/>
        <w:left w:val="none" w:sz="0" w:space="0" w:color="auto"/>
        <w:bottom w:val="none" w:sz="0" w:space="0" w:color="auto"/>
        <w:right w:val="none" w:sz="0" w:space="0" w:color="auto"/>
      </w:divBdr>
    </w:div>
    <w:div w:id="1276983868">
      <w:marLeft w:val="0"/>
      <w:marRight w:val="0"/>
      <w:marTop w:val="0"/>
      <w:marBottom w:val="0"/>
      <w:divBdr>
        <w:top w:val="none" w:sz="0" w:space="0" w:color="auto"/>
        <w:left w:val="none" w:sz="0" w:space="0" w:color="auto"/>
        <w:bottom w:val="none" w:sz="0" w:space="0" w:color="auto"/>
        <w:right w:val="none" w:sz="0" w:space="0" w:color="auto"/>
      </w:divBdr>
    </w:div>
    <w:div w:id="1278370776">
      <w:bodyDiv w:val="1"/>
      <w:marLeft w:val="0"/>
      <w:marRight w:val="0"/>
      <w:marTop w:val="0"/>
      <w:marBottom w:val="0"/>
      <w:divBdr>
        <w:top w:val="none" w:sz="0" w:space="0" w:color="auto"/>
        <w:left w:val="none" w:sz="0" w:space="0" w:color="auto"/>
        <w:bottom w:val="none" w:sz="0" w:space="0" w:color="auto"/>
        <w:right w:val="none" w:sz="0" w:space="0" w:color="auto"/>
      </w:divBdr>
    </w:div>
    <w:div w:id="1280645593">
      <w:bodyDiv w:val="1"/>
      <w:marLeft w:val="0"/>
      <w:marRight w:val="0"/>
      <w:marTop w:val="0"/>
      <w:marBottom w:val="0"/>
      <w:divBdr>
        <w:top w:val="none" w:sz="0" w:space="0" w:color="auto"/>
        <w:left w:val="none" w:sz="0" w:space="0" w:color="auto"/>
        <w:bottom w:val="none" w:sz="0" w:space="0" w:color="auto"/>
        <w:right w:val="none" w:sz="0" w:space="0" w:color="auto"/>
      </w:divBdr>
    </w:div>
    <w:div w:id="1280794937">
      <w:marLeft w:val="0"/>
      <w:marRight w:val="0"/>
      <w:marTop w:val="0"/>
      <w:marBottom w:val="0"/>
      <w:divBdr>
        <w:top w:val="none" w:sz="0" w:space="0" w:color="auto"/>
        <w:left w:val="none" w:sz="0" w:space="0" w:color="auto"/>
        <w:bottom w:val="none" w:sz="0" w:space="0" w:color="auto"/>
        <w:right w:val="none" w:sz="0" w:space="0" w:color="auto"/>
      </w:divBdr>
    </w:div>
    <w:div w:id="1282226130">
      <w:bodyDiv w:val="1"/>
      <w:marLeft w:val="0"/>
      <w:marRight w:val="0"/>
      <w:marTop w:val="0"/>
      <w:marBottom w:val="0"/>
      <w:divBdr>
        <w:top w:val="none" w:sz="0" w:space="0" w:color="auto"/>
        <w:left w:val="none" w:sz="0" w:space="0" w:color="auto"/>
        <w:bottom w:val="none" w:sz="0" w:space="0" w:color="auto"/>
        <w:right w:val="none" w:sz="0" w:space="0" w:color="auto"/>
      </w:divBdr>
    </w:div>
    <w:div w:id="1282423352">
      <w:marLeft w:val="0"/>
      <w:marRight w:val="0"/>
      <w:marTop w:val="0"/>
      <w:marBottom w:val="0"/>
      <w:divBdr>
        <w:top w:val="none" w:sz="0" w:space="0" w:color="auto"/>
        <w:left w:val="none" w:sz="0" w:space="0" w:color="auto"/>
        <w:bottom w:val="none" w:sz="0" w:space="0" w:color="auto"/>
        <w:right w:val="none" w:sz="0" w:space="0" w:color="auto"/>
      </w:divBdr>
    </w:div>
    <w:div w:id="1283850882">
      <w:bodyDiv w:val="1"/>
      <w:marLeft w:val="0"/>
      <w:marRight w:val="0"/>
      <w:marTop w:val="0"/>
      <w:marBottom w:val="0"/>
      <w:divBdr>
        <w:top w:val="none" w:sz="0" w:space="0" w:color="auto"/>
        <w:left w:val="none" w:sz="0" w:space="0" w:color="auto"/>
        <w:bottom w:val="none" w:sz="0" w:space="0" w:color="auto"/>
        <w:right w:val="none" w:sz="0" w:space="0" w:color="auto"/>
      </w:divBdr>
    </w:div>
    <w:div w:id="1284533350">
      <w:bodyDiv w:val="1"/>
      <w:marLeft w:val="0"/>
      <w:marRight w:val="0"/>
      <w:marTop w:val="0"/>
      <w:marBottom w:val="0"/>
      <w:divBdr>
        <w:top w:val="none" w:sz="0" w:space="0" w:color="auto"/>
        <w:left w:val="none" w:sz="0" w:space="0" w:color="auto"/>
        <w:bottom w:val="none" w:sz="0" w:space="0" w:color="auto"/>
        <w:right w:val="none" w:sz="0" w:space="0" w:color="auto"/>
      </w:divBdr>
    </w:div>
    <w:div w:id="1285035673">
      <w:marLeft w:val="0"/>
      <w:marRight w:val="0"/>
      <w:marTop w:val="0"/>
      <w:marBottom w:val="0"/>
      <w:divBdr>
        <w:top w:val="none" w:sz="0" w:space="0" w:color="auto"/>
        <w:left w:val="none" w:sz="0" w:space="0" w:color="auto"/>
        <w:bottom w:val="none" w:sz="0" w:space="0" w:color="auto"/>
        <w:right w:val="none" w:sz="0" w:space="0" w:color="auto"/>
      </w:divBdr>
    </w:div>
    <w:div w:id="1285112020">
      <w:marLeft w:val="0"/>
      <w:marRight w:val="0"/>
      <w:marTop w:val="0"/>
      <w:marBottom w:val="0"/>
      <w:divBdr>
        <w:top w:val="none" w:sz="0" w:space="0" w:color="auto"/>
        <w:left w:val="none" w:sz="0" w:space="0" w:color="auto"/>
        <w:bottom w:val="none" w:sz="0" w:space="0" w:color="auto"/>
        <w:right w:val="none" w:sz="0" w:space="0" w:color="auto"/>
      </w:divBdr>
    </w:div>
    <w:div w:id="1285231276">
      <w:bodyDiv w:val="1"/>
      <w:marLeft w:val="0"/>
      <w:marRight w:val="0"/>
      <w:marTop w:val="0"/>
      <w:marBottom w:val="0"/>
      <w:divBdr>
        <w:top w:val="none" w:sz="0" w:space="0" w:color="auto"/>
        <w:left w:val="none" w:sz="0" w:space="0" w:color="auto"/>
        <w:bottom w:val="none" w:sz="0" w:space="0" w:color="auto"/>
        <w:right w:val="none" w:sz="0" w:space="0" w:color="auto"/>
      </w:divBdr>
    </w:div>
    <w:div w:id="1285429361">
      <w:marLeft w:val="0"/>
      <w:marRight w:val="0"/>
      <w:marTop w:val="0"/>
      <w:marBottom w:val="0"/>
      <w:divBdr>
        <w:top w:val="none" w:sz="0" w:space="0" w:color="auto"/>
        <w:left w:val="none" w:sz="0" w:space="0" w:color="auto"/>
        <w:bottom w:val="none" w:sz="0" w:space="0" w:color="auto"/>
        <w:right w:val="none" w:sz="0" w:space="0" w:color="auto"/>
      </w:divBdr>
    </w:div>
    <w:div w:id="1285579428">
      <w:bodyDiv w:val="1"/>
      <w:marLeft w:val="0"/>
      <w:marRight w:val="0"/>
      <w:marTop w:val="0"/>
      <w:marBottom w:val="0"/>
      <w:divBdr>
        <w:top w:val="none" w:sz="0" w:space="0" w:color="auto"/>
        <w:left w:val="none" w:sz="0" w:space="0" w:color="auto"/>
        <w:bottom w:val="none" w:sz="0" w:space="0" w:color="auto"/>
        <w:right w:val="none" w:sz="0" w:space="0" w:color="auto"/>
      </w:divBdr>
    </w:div>
    <w:div w:id="1286931470">
      <w:bodyDiv w:val="1"/>
      <w:marLeft w:val="0"/>
      <w:marRight w:val="0"/>
      <w:marTop w:val="0"/>
      <w:marBottom w:val="0"/>
      <w:divBdr>
        <w:top w:val="none" w:sz="0" w:space="0" w:color="auto"/>
        <w:left w:val="none" w:sz="0" w:space="0" w:color="auto"/>
        <w:bottom w:val="none" w:sz="0" w:space="0" w:color="auto"/>
        <w:right w:val="none" w:sz="0" w:space="0" w:color="auto"/>
      </w:divBdr>
    </w:div>
    <w:div w:id="1287658207">
      <w:bodyDiv w:val="1"/>
      <w:marLeft w:val="0"/>
      <w:marRight w:val="0"/>
      <w:marTop w:val="0"/>
      <w:marBottom w:val="0"/>
      <w:divBdr>
        <w:top w:val="none" w:sz="0" w:space="0" w:color="auto"/>
        <w:left w:val="none" w:sz="0" w:space="0" w:color="auto"/>
        <w:bottom w:val="none" w:sz="0" w:space="0" w:color="auto"/>
        <w:right w:val="none" w:sz="0" w:space="0" w:color="auto"/>
      </w:divBdr>
    </w:div>
    <w:div w:id="1287739735">
      <w:bodyDiv w:val="1"/>
      <w:marLeft w:val="0"/>
      <w:marRight w:val="0"/>
      <w:marTop w:val="0"/>
      <w:marBottom w:val="0"/>
      <w:divBdr>
        <w:top w:val="none" w:sz="0" w:space="0" w:color="auto"/>
        <w:left w:val="none" w:sz="0" w:space="0" w:color="auto"/>
        <w:bottom w:val="none" w:sz="0" w:space="0" w:color="auto"/>
        <w:right w:val="none" w:sz="0" w:space="0" w:color="auto"/>
      </w:divBdr>
    </w:div>
    <w:div w:id="1288000507">
      <w:marLeft w:val="0"/>
      <w:marRight w:val="0"/>
      <w:marTop w:val="0"/>
      <w:marBottom w:val="0"/>
      <w:divBdr>
        <w:top w:val="none" w:sz="0" w:space="0" w:color="auto"/>
        <w:left w:val="none" w:sz="0" w:space="0" w:color="auto"/>
        <w:bottom w:val="none" w:sz="0" w:space="0" w:color="auto"/>
        <w:right w:val="none" w:sz="0" w:space="0" w:color="auto"/>
      </w:divBdr>
    </w:div>
    <w:div w:id="1288389072">
      <w:bodyDiv w:val="1"/>
      <w:marLeft w:val="0"/>
      <w:marRight w:val="0"/>
      <w:marTop w:val="0"/>
      <w:marBottom w:val="0"/>
      <w:divBdr>
        <w:top w:val="none" w:sz="0" w:space="0" w:color="auto"/>
        <w:left w:val="none" w:sz="0" w:space="0" w:color="auto"/>
        <w:bottom w:val="none" w:sz="0" w:space="0" w:color="auto"/>
        <w:right w:val="none" w:sz="0" w:space="0" w:color="auto"/>
      </w:divBdr>
    </w:div>
    <w:div w:id="1288856813">
      <w:marLeft w:val="0"/>
      <w:marRight w:val="0"/>
      <w:marTop w:val="0"/>
      <w:marBottom w:val="0"/>
      <w:divBdr>
        <w:top w:val="none" w:sz="0" w:space="0" w:color="auto"/>
        <w:left w:val="none" w:sz="0" w:space="0" w:color="auto"/>
        <w:bottom w:val="none" w:sz="0" w:space="0" w:color="auto"/>
        <w:right w:val="none" w:sz="0" w:space="0" w:color="auto"/>
      </w:divBdr>
    </w:div>
    <w:div w:id="1288857752">
      <w:bodyDiv w:val="1"/>
      <w:marLeft w:val="0"/>
      <w:marRight w:val="0"/>
      <w:marTop w:val="0"/>
      <w:marBottom w:val="0"/>
      <w:divBdr>
        <w:top w:val="none" w:sz="0" w:space="0" w:color="auto"/>
        <w:left w:val="none" w:sz="0" w:space="0" w:color="auto"/>
        <w:bottom w:val="none" w:sz="0" w:space="0" w:color="auto"/>
        <w:right w:val="none" w:sz="0" w:space="0" w:color="auto"/>
      </w:divBdr>
    </w:div>
    <w:div w:id="1288969212">
      <w:marLeft w:val="0"/>
      <w:marRight w:val="0"/>
      <w:marTop w:val="0"/>
      <w:marBottom w:val="0"/>
      <w:divBdr>
        <w:top w:val="none" w:sz="0" w:space="0" w:color="auto"/>
        <w:left w:val="none" w:sz="0" w:space="0" w:color="auto"/>
        <w:bottom w:val="none" w:sz="0" w:space="0" w:color="auto"/>
        <w:right w:val="none" w:sz="0" w:space="0" w:color="auto"/>
      </w:divBdr>
    </w:div>
    <w:div w:id="1289967056">
      <w:bodyDiv w:val="1"/>
      <w:marLeft w:val="0"/>
      <w:marRight w:val="0"/>
      <w:marTop w:val="0"/>
      <w:marBottom w:val="0"/>
      <w:divBdr>
        <w:top w:val="none" w:sz="0" w:space="0" w:color="auto"/>
        <w:left w:val="none" w:sz="0" w:space="0" w:color="auto"/>
        <w:bottom w:val="none" w:sz="0" w:space="0" w:color="auto"/>
        <w:right w:val="none" w:sz="0" w:space="0" w:color="auto"/>
      </w:divBdr>
    </w:div>
    <w:div w:id="1289973027">
      <w:marLeft w:val="0"/>
      <w:marRight w:val="0"/>
      <w:marTop w:val="0"/>
      <w:marBottom w:val="0"/>
      <w:divBdr>
        <w:top w:val="none" w:sz="0" w:space="0" w:color="auto"/>
        <w:left w:val="none" w:sz="0" w:space="0" w:color="auto"/>
        <w:bottom w:val="none" w:sz="0" w:space="0" w:color="auto"/>
        <w:right w:val="none" w:sz="0" w:space="0" w:color="auto"/>
      </w:divBdr>
    </w:div>
    <w:div w:id="1290433262">
      <w:marLeft w:val="0"/>
      <w:marRight w:val="0"/>
      <w:marTop w:val="0"/>
      <w:marBottom w:val="0"/>
      <w:divBdr>
        <w:top w:val="none" w:sz="0" w:space="0" w:color="auto"/>
        <w:left w:val="none" w:sz="0" w:space="0" w:color="auto"/>
        <w:bottom w:val="none" w:sz="0" w:space="0" w:color="auto"/>
        <w:right w:val="none" w:sz="0" w:space="0" w:color="auto"/>
      </w:divBdr>
    </w:div>
    <w:div w:id="1291129174">
      <w:marLeft w:val="0"/>
      <w:marRight w:val="0"/>
      <w:marTop w:val="0"/>
      <w:marBottom w:val="0"/>
      <w:divBdr>
        <w:top w:val="none" w:sz="0" w:space="0" w:color="auto"/>
        <w:left w:val="none" w:sz="0" w:space="0" w:color="auto"/>
        <w:bottom w:val="none" w:sz="0" w:space="0" w:color="auto"/>
        <w:right w:val="none" w:sz="0" w:space="0" w:color="auto"/>
      </w:divBdr>
    </w:div>
    <w:div w:id="1291862798">
      <w:bodyDiv w:val="1"/>
      <w:marLeft w:val="0"/>
      <w:marRight w:val="0"/>
      <w:marTop w:val="0"/>
      <w:marBottom w:val="0"/>
      <w:divBdr>
        <w:top w:val="none" w:sz="0" w:space="0" w:color="auto"/>
        <w:left w:val="none" w:sz="0" w:space="0" w:color="auto"/>
        <w:bottom w:val="none" w:sz="0" w:space="0" w:color="auto"/>
        <w:right w:val="none" w:sz="0" w:space="0" w:color="auto"/>
      </w:divBdr>
    </w:div>
    <w:div w:id="1291976849">
      <w:bodyDiv w:val="1"/>
      <w:marLeft w:val="0"/>
      <w:marRight w:val="0"/>
      <w:marTop w:val="0"/>
      <w:marBottom w:val="0"/>
      <w:divBdr>
        <w:top w:val="none" w:sz="0" w:space="0" w:color="auto"/>
        <w:left w:val="none" w:sz="0" w:space="0" w:color="auto"/>
        <w:bottom w:val="none" w:sz="0" w:space="0" w:color="auto"/>
        <w:right w:val="none" w:sz="0" w:space="0" w:color="auto"/>
      </w:divBdr>
    </w:div>
    <w:div w:id="1293176786">
      <w:bodyDiv w:val="1"/>
      <w:marLeft w:val="0"/>
      <w:marRight w:val="0"/>
      <w:marTop w:val="0"/>
      <w:marBottom w:val="0"/>
      <w:divBdr>
        <w:top w:val="none" w:sz="0" w:space="0" w:color="auto"/>
        <w:left w:val="none" w:sz="0" w:space="0" w:color="auto"/>
        <w:bottom w:val="none" w:sz="0" w:space="0" w:color="auto"/>
        <w:right w:val="none" w:sz="0" w:space="0" w:color="auto"/>
      </w:divBdr>
    </w:div>
    <w:div w:id="1293832249">
      <w:bodyDiv w:val="1"/>
      <w:marLeft w:val="0"/>
      <w:marRight w:val="0"/>
      <w:marTop w:val="0"/>
      <w:marBottom w:val="0"/>
      <w:divBdr>
        <w:top w:val="none" w:sz="0" w:space="0" w:color="auto"/>
        <w:left w:val="none" w:sz="0" w:space="0" w:color="auto"/>
        <w:bottom w:val="none" w:sz="0" w:space="0" w:color="auto"/>
        <w:right w:val="none" w:sz="0" w:space="0" w:color="auto"/>
      </w:divBdr>
    </w:div>
    <w:div w:id="1294023639">
      <w:bodyDiv w:val="1"/>
      <w:marLeft w:val="0"/>
      <w:marRight w:val="0"/>
      <w:marTop w:val="0"/>
      <w:marBottom w:val="0"/>
      <w:divBdr>
        <w:top w:val="none" w:sz="0" w:space="0" w:color="auto"/>
        <w:left w:val="none" w:sz="0" w:space="0" w:color="auto"/>
        <w:bottom w:val="none" w:sz="0" w:space="0" w:color="auto"/>
        <w:right w:val="none" w:sz="0" w:space="0" w:color="auto"/>
      </w:divBdr>
    </w:div>
    <w:div w:id="1294286268">
      <w:bodyDiv w:val="1"/>
      <w:marLeft w:val="0"/>
      <w:marRight w:val="0"/>
      <w:marTop w:val="0"/>
      <w:marBottom w:val="0"/>
      <w:divBdr>
        <w:top w:val="none" w:sz="0" w:space="0" w:color="auto"/>
        <w:left w:val="none" w:sz="0" w:space="0" w:color="auto"/>
        <w:bottom w:val="none" w:sz="0" w:space="0" w:color="auto"/>
        <w:right w:val="none" w:sz="0" w:space="0" w:color="auto"/>
      </w:divBdr>
    </w:div>
    <w:div w:id="1294360944">
      <w:bodyDiv w:val="1"/>
      <w:marLeft w:val="0"/>
      <w:marRight w:val="0"/>
      <w:marTop w:val="0"/>
      <w:marBottom w:val="0"/>
      <w:divBdr>
        <w:top w:val="none" w:sz="0" w:space="0" w:color="auto"/>
        <w:left w:val="none" w:sz="0" w:space="0" w:color="auto"/>
        <w:bottom w:val="none" w:sz="0" w:space="0" w:color="auto"/>
        <w:right w:val="none" w:sz="0" w:space="0" w:color="auto"/>
      </w:divBdr>
    </w:div>
    <w:div w:id="1294873882">
      <w:marLeft w:val="0"/>
      <w:marRight w:val="0"/>
      <w:marTop w:val="0"/>
      <w:marBottom w:val="0"/>
      <w:divBdr>
        <w:top w:val="none" w:sz="0" w:space="0" w:color="auto"/>
        <w:left w:val="none" w:sz="0" w:space="0" w:color="auto"/>
        <w:bottom w:val="none" w:sz="0" w:space="0" w:color="auto"/>
        <w:right w:val="none" w:sz="0" w:space="0" w:color="auto"/>
      </w:divBdr>
    </w:div>
    <w:div w:id="1295211135">
      <w:bodyDiv w:val="1"/>
      <w:marLeft w:val="0"/>
      <w:marRight w:val="0"/>
      <w:marTop w:val="0"/>
      <w:marBottom w:val="0"/>
      <w:divBdr>
        <w:top w:val="none" w:sz="0" w:space="0" w:color="auto"/>
        <w:left w:val="none" w:sz="0" w:space="0" w:color="auto"/>
        <w:bottom w:val="none" w:sz="0" w:space="0" w:color="auto"/>
        <w:right w:val="none" w:sz="0" w:space="0" w:color="auto"/>
      </w:divBdr>
    </w:div>
    <w:div w:id="1295256556">
      <w:bodyDiv w:val="1"/>
      <w:marLeft w:val="0"/>
      <w:marRight w:val="0"/>
      <w:marTop w:val="0"/>
      <w:marBottom w:val="0"/>
      <w:divBdr>
        <w:top w:val="none" w:sz="0" w:space="0" w:color="auto"/>
        <w:left w:val="none" w:sz="0" w:space="0" w:color="auto"/>
        <w:bottom w:val="none" w:sz="0" w:space="0" w:color="auto"/>
        <w:right w:val="none" w:sz="0" w:space="0" w:color="auto"/>
      </w:divBdr>
    </w:div>
    <w:div w:id="1296790518">
      <w:bodyDiv w:val="1"/>
      <w:marLeft w:val="0"/>
      <w:marRight w:val="0"/>
      <w:marTop w:val="0"/>
      <w:marBottom w:val="0"/>
      <w:divBdr>
        <w:top w:val="none" w:sz="0" w:space="0" w:color="auto"/>
        <w:left w:val="none" w:sz="0" w:space="0" w:color="auto"/>
        <w:bottom w:val="none" w:sz="0" w:space="0" w:color="auto"/>
        <w:right w:val="none" w:sz="0" w:space="0" w:color="auto"/>
      </w:divBdr>
    </w:div>
    <w:div w:id="1296986560">
      <w:bodyDiv w:val="1"/>
      <w:marLeft w:val="0"/>
      <w:marRight w:val="0"/>
      <w:marTop w:val="0"/>
      <w:marBottom w:val="0"/>
      <w:divBdr>
        <w:top w:val="none" w:sz="0" w:space="0" w:color="auto"/>
        <w:left w:val="none" w:sz="0" w:space="0" w:color="auto"/>
        <w:bottom w:val="none" w:sz="0" w:space="0" w:color="auto"/>
        <w:right w:val="none" w:sz="0" w:space="0" w:color="auto"/>
      </w:divBdr>
    </w:div>
    <w:div w:id="1297754909">
      <w:bodyDiv w:val="1"/>
      <w:marLeft w:val="0"/>
      <w:marRight w:val="0"/>
      <w:marTop w:val="0"/>
      <w:marBottom w:val="0"/>
      <w:divBdr>
        <w:top w:val="none" w:sz="0" w:space="0" w:color="auto"/>
        <w:left w:val="none" w:sz="0" w:space="0" w:color="auto"/>
        <w:bottom w:val="none" w:sz="0" w:space="0" w:color="auto"/>
        <w:right w:val="none" w:sz="0" w:space="0" w:color="auto"/>
      </w:divBdr>
    </w:div>
    <w:div w:id="1299071734">
      <w:bodyDiv w:val="1"/>
      <w:marLeft w:val="0"/>
      <w:marRight w:val="0"/>
      <w:marTop w:val="0"/>
      <w:marBottom w:val="0"/>
      <w:divBdr>
        <w:top w:val="none" w:sz="0" w:space="0" w:color="auto"/>
        <w:left w:val="none" w:sz="0" w:space="0" w:color="auto"/>
        <w:bottom w:val="none" w:sz="0" w:space="0" w:color="auto"/>
        <w:right w:val="none" w:sz="0" w:space="0" w:color="auto"/>
      </w:divBdr>
    </w:div>
    <w:div w:id="1299847500">
      <w:marLeft w:val="0"/>
      <w:marRight w:val="0"/>
      <w:marTop w:val="0"/>
      <w:marBottom w:val="0"/>
      <w:divBdr>
        <w:top w:val="none" w:sz="0" w:space="0" w:color="auto"/>
        <w:left w:val="none" w:sz="0" w:space="0" w:color="auto"/>
        <w:bottom w:val="none" w:sz="0" w:space="0" w:color="auto"/>
        <w:right w:val="none" w:sz="0" w:space="0" w:color="auto"/>
      </w:divBdr>
    </w:div>
    <w:div w:id="1300498630">
      <w:bodyDiv w:val="1"/>
      <w:marLeft w:val="0"/>
      <w:marRight w:val="0"/>
      <w:marTop w:val="0"/>
      <w:marBottom w:val="0"/>
      <w:divBdr>
        <w:top w:val="none" w:sz="0" w:space="0" w:color="auto"/>
        <w:left w:val="none" w:sz="0" w:space="0" w:color="auto"/>
        <w:bottom w:val="none" w:sz="0" w:space="0" w:color="auto"/>
        <w:right w:val="none" w:sz="0" w:space="0" w:color="auto"/>
      </w:divBdr>
    </w:div>
    <w:div w:id="1300769590">
      <w:marLeft w:val="0"/>
      <w:marRight w:val="0"/>
      <w:marTop w:val="0"/>
      <w:marBottom w:val="0"/>
      <w:divBdr>
        <w:top w:val="none" w:sz="0" w:space="0" w:color="auto"/>
        <w:left w:val="none" w:sz="0" w:space="0" w:color="auto"/>
        <w:bottom w:val="none" w:sz="0" w:space="0" w:color="auto"/>
        <w:right w:val="none" w:sz="0" w:space="0" w:color="auto"/>
      </w:divBdr>
    </w:div>
    <w:div w:id="1301500370">
      <w:marLeft w:val="0"/>
      <w:marRight w:val="0"/>
      <w:marTop w:val="0"/>
      <w:marBottom w:val="0"/>
      <w:divBdr>
        <w:top w:val="none" w:sz="0" w:space="0" w:color="auto"/>
        <w:left w:val="none" w:sz="0" w:space="0" w:color="auto"/>
        <w:bottom w:val="none" w:sz="0" w:space="0" w:color="auto"/>
        <w:right w:val="none" w:sz="0" w:space="0" w:color="auto"/>
      </w:divBdr>
    </w:div>
    <w:div w:id="1302610114">
      <w:bodyDiv w:val="1"/>
      <w:marLeft w:val="0"/>
      <w:marRight w:val="0"/>
      <w:marTop w:val="0"/>
      <w:marBottom w:val="0"/>
      <w:divBdr>
        <w:top w:val="none" w:sz="0" w:space="0" w:color="auto"/>
        <w:left w:val="none" w:sz="0" w:space="0" w:color="auto"/>
        <w:bottom w:val="none" w:sz="0" w:space="0" w:color="auto"/>
        <w:right w:val="none" w:sz="0" w:space="0" w:color="auto"/>
      </w:divBdr>
    </w:div>
    <w:div w:id="1302613545">
      <w:bodyDiv w:val="1"/>
      <w:marLeft w:val="0"/>
      <w:marRight w:val="0"/>
      <w:marTop w:val="0"/>
      <w:marBottom w:val="0"/>
      <w:divBdr>
        <w:top w:val="none" w:sz="0" w:space="0" w:color="auto"/>
        <w:left w:val="none" w:sz="0" w:space="0" w:color="auto"/>
        <w:bottom w:val="none" w:sz="0" w:space="0" w:color="auto"/>
        <w:right w:val="none" w:sz="0" w:space="0" w:color="auto"/>
      </w:divBdr>
    </w:div>
    <w:div w:id="1303149703">
      <w:bodyDiv w:val="1"/>
      <w:marLeft w:val="0"/>
      <w:marRight w:val="0"/>
      <w:marTop w:val="0"/>
      <w:marBottom w:val="0"/>
      <w:divBdr>
        <w:top w:val="none" w:sz="0" w:space="0" w:color="auto"/>
        <w:left w:val="none" w:sz="0" w:space="0" w:color="auto"/>
        <w:bottom w:val="none" w:sz="0" w:space="0" w:color="auto"/>
        <w:right w:val="none" w:sz="0" w:space="0" w:color="auto"/>
      </w:divBdr>
    </w:div>
    <w:div w:id="1303192148">
      <w:bodyDiv w:val="1"/>
      <w:marLeft w:val="0"/>
      <w:marRight w:val="0"/>
      <w:marTop w:val="0"/>
      <w:marBottom w:val="0"/>
      <w:divBdr>
        <w:top w:val="none" w:sz="0" w:space="0" w:color="auto"/>
        <w:left w:val="none" w:sz="0" w:space="0" w:color="auto"/>
        <w:bottom w:val="none" w:sz="0" w:space="0" w:color="auto"/>
        <w:right w:val="none" w:sz="0" w:space="0" w:color="auto"/>
      </w:divBdr>
    </w:div>
    <w:div w:id="1303391948">
      <w:bodyDiv w:val="1"/>
      <w:marLeft w:val="0"/>
      <w:marRight w:val="0"/>
      <w:marTop w:val="0"/>
      <w:marBottom w:val="0"/>
      <w:divBdr>
        <w:top w:val="none" w:sz="0" w:space="0" w:color="auto"/>
        <w:left w:val="none" w:sz="0" w:space="0" w:color="auto"/>
        <w:bottom w:val="none" w:sz="0" w:space="0" w:color="auto"/>
        <w:right w:val="none" w:sz="0" w:space="0" w:color="auto"/>
      </w:divBdr>
    </w:div>
    <w:div w:id="1303585564">
      <w:bodyDiv w:val="1"/>
      <w:marLeft w:val="0"/>
      <w:marRight w:val="0"/>
      <w:marTop w:val="0"/>
      <w:marBottom w:val="0"/>
      <w:divBdr>
        <w:top w:val="none" w:sz="0" w:space="0" w:color="auto"/>
        <w:left w:val="none" w:sz="0" w:space="0" w:color="auto"/>
        <w:bottom w:val="none" w:sz="0" w:space="0" w:color="auto"/>
        <w:right w:val="none" w:sz="0" w:space="0" w:color="auto"/>
      </w:divBdr>
    </w:div>
    <w:div w:id="1304310376">
      <w:bodyDiv w:val="1"/>
      <w:marLeft w:val="0"/>
      <w:marRight w:val="0"/>
      <w:marTop w:val="0"/>
      <w:marBottom w:val="0"/>
      <w:divBdr>
        <w:top w:val="none" w:sz="0" w:space="0" w:color="auto"/>
        <w:left w:val="none" w:sz="0" w:space="0" w:color="auto"/>
        <w:bottom w:val="none" w:sz="0" w:space="0" w:color="auto"/>
        <w:right w:val="none" w:sz="0" w:space="0" w:color="auto"/>
      </w:divBdr>
    </w:div>
    <w:div w:id="1304312391">
      <w:bodyDiv w:val="1"/>
      <w:marLeft w:val="0"/>
      <w:marRight w:val="0"/>
      <w:marTop w:val="0"/>
      <w:marBottom w:val="0"/>
      <w:divBdr>
        <w:top w:val="none" w:sz="0" w:space="0" w:color="auto"/>
        <w:left w:val="none" w:sz="0" w:space="0" w:color="auto"/>
        <w:bottom w:val="none" w:sz="0" w:space="0" w:color="auto"/>
        <w:right w:val="none" w:sz="0" w:space="0" w:color="auto"/>
      </w:divBdr>
    </w:div>
    <w:div w:id="1304777596">
      <w:bodyDiv w:val="1"/>
      <w:marLeft w:val="0"/>
      <w:marRight w:val="0"/>
      <w:marTop w:val="0"/>
      <w:marBottom w:val="0"/>
      <w:divBdr>
        <w:top w:val="none" w:sz="0" w:space="0" w:color="auto"/>
        <w:left w:val="none" w:sz="0" w:space="0" w:color="auto"/>
        <w:bottom w:val="none" w:sz="0" w:space="0" w:color="auto"/>
        <w:right w:val="none" w:sz="0" w:space="0" w:color="auto"/>
      </w:divBdr>
    </w:div>
    <w:div w:id="1305041674">
      <w:marLeft w:val="0"/>
      <w:marRight w:val="0"/>
      <w:marTop w:val="0"/>
      <w:marBottom w:val="0"/>
      <w:divBdr>
        <w:top w:val="none" w:sz="0" w:space="0" w:color="auto"/>
        <w:left w:val="none" w:sz="0" w:space="0" w:color="auto"/>
        <w:bottom w:val="none" w:sz="0" w:space="0" w:color="auto"/>
        <w:right w:val="none" w:sz="0" w:space="0" w:color="auto"/>
      </w:divBdr>
    </w:div>
    <w:div w:id="1306006268">
      <w:bodyDiv w:val="1"/>
      <w:marLeft w:val="0"/>
      <w:marRight w:val="0"/>
      <w:marTop w:val="0"/>
      <w:marBottom w:val="0"/>
      <w:divBdr>
        <w:top w:val="none" w:sz="0" w:space="0" w:color="auto"/>
        <w:left w:val="none" w:sz="0" w:space="0" w:color="auto"/>
        <w:bottom w:val="none" w:sz="0" w:space="0" w:color="auto"/>
        <w:right w:val="none" w:sz="0" w:space="0" w:color="auto"/>
      </w:divBdr>
    </w:div>
    <w:div w:id="1306468219">
      <w:bodyDiv w:val="1"/>
      <w:marLeft w:val="0"/>
      <w:marRight w:val="0"/>
      <w:marTop w:val="0"/>
      <w:marBottom w:val="0"/>
      <w:divBdr>
        <w:top w:val="none" w:sz="0" w:space="0" w:color="auto"/>
        <w:left w:val="none" w:sz="0" w:space="0" w:color="auto"/>
        <w:bottom w:val="none" w:sz="0" w:space="0" w:color="auto"/>
        <w:right w:val="none" w:sz="0" w:space="0" w:color="auto"/>
      </w:divBdr>
    </w:div>
    <w:div w:id="1306592379">
      <w:bodyDiv w:val="1"/>
      <w:marLeft w:val="0"/>
      <w:marRight w:val="0"/>
      <w:marTop w:val="0"/>
      <w:marBottom w:val="0"/>
      <w:divBdr>
        <w:top w:val="none" w:sz="0" w:space="0" w:color="auto"/>
        <w:left w:val="none" w:sz="0" w:space="0" w:color="auto"/>
        <w:bottom w:val="none" w:sz="0" w:space="0" w:color="auto"/>
        <w:right w:val="none" w:sz="0" w:space="0" w:color="auto"/>
      </w:divBdr>
    </w:div>
    <w:div w:id="1307396247">
      <w:bodyDiv w:val="1"/>
      <w:marLeft w:val="0"/>
      <w:marRight w:val="0"/>
      <w:marTop w:val="0"/>
      <w:marBottom w:val="0"/>
      <w:divBdr>
        <w:top w:val="none" w:sz="0" w:space="0" w:color="auto"/>
        <w:left w:val="none" w:sz="0" w:space="0" w:color="auto"/>
        <w:bottom w:val="none" w:sz="0" w:space="0" w:color="auto"/>
        <w:right w:val="none" w:sz="0" w:space="0" w:color="auto"/>
      </w:divBdr>
    </w:div>
    <w:div w:id="1307514047">
      <w:bodyDiv w:val="1"/>
      <w:marLeft w:val="0"/>
      <w:marRight w:val="0"/>
      <w:marTop w:val="0"/>
      <w:marBottom w:val="0"/>
      <w:divBdr>
        <w:top w:val="none" w:sz="0" w:space="0" w:color="auto"/>
        <w:left w:val="none" w:sz="0" w:space="0" w:color="auto"/>
        <w:bottom w:val="none" w:sz="0" w:space="0" w:color="auto"/>
        <w:right w:val="none" w:sz="0" w:space="0" w:color="auto"/>
      </w:divBdr>
    </w:div>
    <w:div w:id="1307852235">
      <w:bodyDiv w:val="1"/>
      <w:marLeft w:val="0"/>
      <w:marRight w:val="0"/>
      <w:marTop w:val="0"/>
      <w:marBottom w:val="0"/>
      <w:divBdr>
        <w:top w:val="none" w:sz="0" w:space="0" w:color="auto"/>
        <w:left w:val="none" w:sz="0" w:space="0" w:color="auto"/>
        <w:bottom w:val="none" w:sz="0" w:space="0" w:color="auto"/>
        <w:right w:val="none" w:sz="0" w:space="0" w:color="auto"/>
      </w:divBdr>
    </w:div>
    <w:div w:id="1308122009">
      <w:marLeft w:val="0"/>
      <w:marRight w:val="0"/>
      <w:marTop w:val="0"/>
      <w:marBottom w:val="0"/>
      <w:divBdr>
        <w:top w:val="none" w:sz="0" w:space="0" w:color="auto"/>
        <w:left w:val="none" w:sz="0" w:space="0" w:color="auto"/>
        <w:bottom w:val="none" w:sz="0" w:space="0" w:color="auto"/>
        <w:right w:val="none" w:sz="0" w:space="0" w:color="auto"/>
      </w:divBdr>
    </w:div>
    <w:div w:id="1308166730">
      <w:bodyDiv w:val="1"/>
      <w:marLeft w:val="0"/>
      <w:marRight w:val="0"/>
      <w:marTop w:val="0"/>
      <w:marBottom w:val="0"/>
      <w:divBdr>
        <w:top w:val="none" w:sz="0" w:space="0" w:color="auto"/>
        <w:left w:val="none" w:sz="0" w:space="0" w:color="auto"/>
        <w:bottom w:val="none" w:sz="0" w:space="0" w:color="auto"/>
        <w:right w:val="none" w:sz="0" w:space="0" w:color="auto"/>
      </w:divBdr>
    </w:div>
    <w:div w:id="1308706200">
      <w:bodyDiv w:val="1"/>
      <w:marLeft w:val="0"/>
      <w:marRight w:val="0"/>
      <w:marTop w:val="0"/>
      <w:marBottom w:val="0"/>
      <w:divBdr>
        <w:top w:val="none" w:sz="0" w:space="0" w:color="auto"/>
        <w:left w:val="none" w:sz="0" w:space="0" w:color="auto"/>
        <w:bottom w:val="none" w:sz="0" w:space="0" w:color="auto"/>
        <w:right w:val="none" w:sz="0" w:space="0" w:color="auto"/>
      </w:divBdr>
    </w:div>
    <w:div w:id="1308825001">
      <w:bodyDiv w:val="1"/>
      <w:marLeft w:val="0"/>
      <w:marRight w:val="0"/>
      <w:marTop w:val="0"/>
      <w:marBottom w:val="0"/>
      <w:divBdr>
        <w:top w:val="none" w:sz="0" w:space="0" w:color="auto"/>
        <w:left w:val="none" w:sz="0" w:space="0" w:color="auto"/>
        <w:bottom w:val="none" w:sz="0" w:space="0" w:color="auto"/>
        <w:right w:val="none" w:sz="0" w:space="0" w:color="auto"/>
      </w:divBdr>
    </w:div>
    <w:div w:id="1309171835">
      <w:bodyDiv w:val="1"/>
      <w:marLeft w:val="0"/>
      <w:marRight w:val="0"/>
      <w:marTop w:val="0"/>
      <w:marBottom w:val="0"/>
      <w:divBdr>
        <w:top w:val="none" w:sz="0" w:space="0" w:color="auto"/>
        <w:left w:val="none" w:sz="0" w:space="0" w:color="auto"/>
        <w:bottom w:val="none" w:sz="0" w:space="0" w:color="auto"/>
        <w:right w:val="none" w:sz="0" w:space="0" w:color="auto"/>
      </w:divBdr>
    </w:div>
    <w:div w:id="1310400312">
      <w:bodyDiv w:val="1"/>
      <w:marLeft w:val="0"/>
      <w:marRight w:val="0"/>
      <w:marTop w:val="0"/>
      <w:marBottom w:val="0"/>
      <w:divBdr>
        <w:top w:val="none" w:sz="0" w:space="0" w:color="auto"/>
        <w:left w:val="none" w:sz="0" w:space="0" w:color="auto"/>
        <w:bottom w:val="none" w:sz="0" w:space="0" w:color="auto"/>
        <w:right w:val="none" w:sz="0" w:space="0" w:color="auto"/>
      </w:divBdr>
    </w:div>
    <w:div w:id="1310594666">
      <w:bodyDiv w:val="1"/>
      <w:marLeft w:val="0"/>
      <w:marRight w:val="0"/>
      <w:marTop w:val="0"/>
      <w:marBottom w:val="0"/>
      <w:divBdr>
        <w:top w:val="none" w:sz="0" w:space="0" w:color="auto"/>
        <w:left w:val="none" w:sz="0" w:space="0" w:color="auto"/>
        <w:bottom w:val="none" w:sz="0" w:space="0" w:color="auto"/>
        <w:right w:val="none" w:sz="0" w:space="0" w:color="auto"/>
      </w:divBdr>
    </w:div>
    <w:div w:id="1310793930">
      <w:bodyDiv w:val="1"/>
      <w:marLeft w:val="0"/>
      <w:marRight w:val="0"/>
      <w:marTop w:val="0"/>
      <w:marBottom w:val="0"/>
      <w:divBdr>
        <w:top w:val="none" w:sz="0" w:space="0" w:color="auto"/>
        <w:left w:val="none" w:sz="0" w:space="0" w:color="auto"/>
        <w:bottom w:val="none" w:sz="0" w:space="0" w:color="auto"/>
        <w:right w:val="none" w:sz="0" w:space="0" w:color="auto"/>
      </w:divBdr>
    </w:div>
    <w:div w:id="1311128779">
      <w:bodyDiv w:val="1"/>
      <w:marLeft w:val="0"/>
      <w:marRight w:val="0"/>
      <w:marTop w:val="0"/>
      <w:marBottom w:val="0"/>
      <w:divBdr>
        <w:top w:val="none" w:sz="0" w:space="0" w:color="auto"/>
        <w:left w:val="none" w:sz="0" w:space="0" w:color="auto"/>
        <w:bottom w:val="none" w:sz="0" w:space="0" w:color="auto"/>
        <w:right w:val="none" w:sz="0" w:space="0" w:color="auto"/>
      </w:divBdr>
    </w:div>
    <w:div w:id="1311179785">
      <w:bodyDiv w:val="1"/>
      <w:marLeft w:val="0"/>
      <w:marRight w:val="0"/>
      <w:marTop w:val="0"/>
      <w:marBottom w:val="0"/>
      <w:divBdr>
        <w:top w:val="none" w:sz="0" w:space="0" w:color="auto"/>
        <w:left w:val="none" w:sz="0" w:space="0" w:color="auto"/>
        <w:bottom w:val="none" w:sz="0" w:space="0" w:color="auto"/>
        <w:right w:val="none" w:sz="0" w:space="0" w:color="auto"/>
      </w:divBdr>
    </w:div>
    <w:div w:id="1311902158">
      <w:bodyDiv w:val="1"/>
      <w:marLeft w:val="0"/>
      <w:marRight w:val="0"/>
      <w:marTop w:val="0"/>
      <w:marBottom w:val="0"/>
      <w:divBdr>
        <w:top w:val="none" w:sz="0" w:space="0" w:color="auto"/>
        <w:left w:val="none" w:sz="0" w:space="0" w:color="auto"/>
        <w:bottom w:val="none" w:sz="0" w:space="0" w:color="auto"/>
        <w:right w:val="none" w:sz="0" w:space="0" w:color="auto"/>
      </w:divBdr>
    </w:div>
    <w:div w:id="1314142465">
      <w:bodyDiv w:val="1"/>
      <w:marLeft w:val="0"/>
      <w:marRight w:val="0"/>
      <w:marTop w:val="0"/>
      <w:marBottom w:val="0"/>
      <w:divBdr>
        <w:top w:val="none" w:sz="0" w:space="0" w:color="auto"/>
        <w:left w:val="none" w:sz="0" w:space="0" w:color="auto"/>
        <w:bottom w:val="none" w:sz="0" w:space="0" w:color="auto"/>
        <w:right w:val="none" w:sz="0" w:space="0" w:color="auto"/>
      </w:divBdr>
    </w:div>
    <w:div w:id="1314290555">
      <w:marLeft w:val="0"/>
      <w:marRight w:val="0"/>
      <w:marTop w:val="0"/>
      <w:marBottom w:val="0"/>
      <w:divBdr>
        <w:top w:val="none" w:sz="0" w:space="0" w:color="auto"/>
        <w:left w:val="none" w:sz="0" w:space="0" w:color="auto"/>
        <w:bottom w:val="none" w:sz="0" w:space="0" w:color="auto"/>
        <w:right w:val="none" w:sz="0" w:space="0" w:color="auto"/>
      </w:divBdr>
    </w:div>
    <w:div w:id="1314800315">
      <w:bodyDiv w:val="1"/>
      <w:marLeft w:val="0"/>
      <w:marRight w:val="0"/>
      <w:marTop w:val="0"/>
      <w:marBottom w:val="0"/>
      <w:divBdr>
        <w:top w:val="none" w:sz="0" w:space="0" w:color="auto"/>
        <w:left w:val="none" w:sz="0" w:space="0" w:color="auto"/>
        <w:bottom w:val="none" w:sz="0" w:space="0" w:color="auto"/>
        <w:right w:val="none" w:sz="0" w:space="0" w:color="auto"/>
      </w:divBdr>
    </w:div>
    <w:div w:id="1314917350">
      <w:bodyDiv w:val="1"/>
      <w:marLeft w:val="0"/>
      <w:marRight w:val="0"/>
      <w:marTop w:val="0"/>
      <w:marBottom w:val="0"/>
      <w:divBdr>
        <w:top w:val="none" w:sz="0" w:space="0" w:color="auto"/>
        <w:left w:val="none" w:sz="0" w:space="0" w:color="auto"/>
        <w:bottom w:val="none" w:sz="0" w:space="0" w:color="auto"/>
        <w:right w:val="none" w:sz="0" w:space="0" w:color="auto"/>
      </w:divBdr>
    </w:div>
    <w:div w:id="1315141572">
      <w:bodyDiv w:val="1"/>
      <w:marLeft w:val="0"/>
      <w:marRight w:val="0"/>
      <w:marTop w:val="0"/>
      <w:marBottom w:val="0"/>
      <w:divBdr>
        <w:top w:val="none" w:sz="0" w:space="0" w:color="auto"/>
        <w:left w:val="none" w:sz="0" w:space="0" w:color="auto"/>
        <w:bottom w:val="none" w:sz="0" w:space="0" w:color="auto"/>
        <w:right w:val="none" w:sz="0" w:space="0" w:color="auto"/>
      </w:divBdr>
    </w:div>
    <w:div w:id="1315260509">
      <w:bodyDiv w:val="1"/>
      <w:marLeft w:val="0"/>
      <w:marRight w:val="0"/>
      <w:marTop w:val="0"/>
      <w:marBottom w:val="0"/>
      <w:divBdr>
        <w:top w:val="none" w:sz="0" w:space="0" w:color="auto"/>
        <w:left w:val="none" w:sz="0" w:space="0" w:color="auto"/>
        <w:bottom w:val="none" w:sz="0" w:space="0" w:color="auto"/>
        <w:right w:val="none" w:sz="0" w:space="0" w:color="auto"/>
      </w:divBdr>
    </w:div>
    <w:div w:id="1315449553">
      <w:bodyDiv w:val="1"/>
      <w:marLeft w:val="0"/>
      <w:marRight w:val="0"/>
      <w:marTop w:val="0"/>
      <w:marBottom w:val="0"/>
      <w:divBdr>
        <w:top w:val="none" w:sz="0" w:space="0" w:color="auto"/>
        <w:left w:val="none" w:sz="0" w:space="0" w:color="auto"/>
        <w:bottom w:val="none" w:sz="0" w:space="0" w:color="auto"/>
        <w:right w:val="none" w:sz="0" w:space="0" w:color="auto"/>
      </w:divBdr>
    </w:div>
    <w:div w:id="1315992810">
      <w:marLeft w:val="0"/>
      <w:marRight w:val="0"/>
      <w:marTop w:val="0"/>
      <w:marBottom w:val="0"/>
      <w:divBdr>
        <w:top w:val="none" w:sz="0" w:space="0" w:color="auto"/>
        <w:left w:val="none" w:sz="0" w:space="0" w:color="auto"/>
        <w:bottom w:val="none" w:sz="0" w:space="0" w:color="auto"/>
        <w:right w:val="none" w:sz="0" w:space="0" w:color="auto"/>
      </w:divBdr>
    </w:div>
    <w:div w:id="1315993343">
      <w:marLeft w:val="0"/>
      <w:marRight w:val="0"/>
      <w:marTop w:val="0"/>
      <w:marBottom w:val="0"/>
      <w:divBdr>
        <w:top w:val="none" w:sz="0" w:space="0" w:color="auto"/>
        <w:left w:val="none" w:sz="0" w:space="0" w:color="auto"/>
        <w:bottom w:val="none" w:sz="0" w:space="0" w:color="auto"/>
        <w:right w:val="none" w:sz="0" w:space="0" w:color="auto"/>
      </w:divBdr>
    </w:div>
    <w:div w:id="1316107083">
      <w:bodyDiv w:val="1"/>
      <w:marLeft w:val="0"/>
      <w:marRight w:val="0"/>
      <w:marTop w:val="0"/>
      <w:marBottom w:val="0"/>
      <w:divBdr>
        <w:top w:val="none" w:sz="0" w:space="0" w:color="auto"/>
        <w:left w:val="none" w:sz="0" w:space="0" w:color="auto"/>
        <w:bottom w:val="none" w:sz="0" w:space="0" w:color="auto"/>
        <w:right w:val="none" w:sz="0" w:space="0" w:color="auto"/>
      </w:divBdr>
    </w:div>
    <w:div w:id="1316447415">
      <w:bodyDiv w:val="1"/>
      <w:marLeft w:val="0"/>
      <w:marRight w:val="0"/>
      <w:marTop w:val="0"/>
      <w:marBottom w:val="0"/>
      <w:divBdr>
        <w:top w:val="none" w:sz="0" w:space="0" w:color="auto"/>
        <w:left w:val="none" w:sz="0" w:space="0" w:color="auto"/>
        <w:bottom w:val="none" w:sz="0" w:space="0" w:color="auto"/>
        <w:right w:val="none" w:sz="0" w:space="0" w:color="auto"/>
      </w:divBdr>
    </w:div>
    <w:div w:id="1317027171">
      <w:bodyDiv w:val="1"/>
      <w:marLeft w:val="0"/>
      <w:marRight w:val="0"/>
      <w:marTop w:val="0"/>
      <w:marBottom w:val="0"/>
      <w:divBdr>
        <w:top w:val="none" w:sz="0" w:space="0" w:color="auto"/>
        <w:left w:val="none" w:sz="0" w:space="0" w:color="auto"/>
        <w:bottom w:val="none" w:sz="0" w:space="0" w:color="auto"/>
        <w:right w:val="none" w:sz="0" w:space="0" w:color="auto"/>
      </w:divBdr>
    </w:div>
    <w:div w:id="1317415480">
      <w:marLeft w:val="0"/>
      <w:marRight w:val="0"/>
      <w:marTop w:val="0"/>
      <w:marBottom w:val="0"/>
      <w:divBdr>
        <w:top w:val="none" w:sz="0" w:space="0" w:color="auto"/>
        <w:left w:val="none" w:sz="0" w:space="0" w:color="auto"/>
        <w:bottom w:val="none" w:sz="0" w:space="0" w:color="auto"/>
        <w:right w:val="none" w:sz="0" w:space="0" w:color="auto"/>
      </w:divBdr>
    </w:div>
    <w:div w:id="1317758676">
      <w:bodyDiv w:val="1"/>
      <w:marLeft w:val="0"/>
      <w:marRight w:val="0"/>
      <w:marTop w:val="0"/>
      <w:marBottom w:val="0"/>
      <w:divBdr>
        <w:top w:val="none" w:sz="0" w:space="0" w:color="auto"/>
        <w:left w:val="none" w:sz="0" w:space="0" w:color="auto"/>
        <w:bottom w:val="none" w:sz="0" w:space="0" w:color="auto"/>
        <w:right w:val="none" w:sz="0" w:space="0" w:color="auto"/>
      </w:divBdr>
    </w:div>
    <w:div w:id="1317952387">
      <w:marLeft w:val="0"/>
      <w:marRight w:val="0"/>
      <w:marTop w:val="0"/>
      <w:marBottom w:val="0"/>
      <w:divBdr>
        <w:top w:val="none" w:sz="0" w:space="0" w:color="auto"/>
        <w:left w:val="none" w:sz="0" w:space="0" w:color="auto"/>
        <w:bottom w:val="none" w:sz="0" w:space="0" w:color="auto"/>
        <w:right w:val="none" w:sz="0" w:space="0" w:color="auto"/>
      </w:divBdr>
    </w:div>
    <w:div w:id="1318413032">
      <w:bodyDiv w:val="1"/>
      <w:marLeft w:val="0"/>
      <w:marRight w:val="0"/>
      <w:marTop w:val="0"/>
      <w:marBottom w:val="0"/>
      <w:divBdr>
        <w:top w:val="none" w:sz="0" w:space="0" w:color="auto"/>
        <w:left w:val="none" w:sz="0" w:space="0" w:color="auto"/>
        <w:bottom w:val="none" w:sz="0" w:space="0" w:color="auto"/>
        <w:right w:val="none" w:sz="0" w:space="0" w:color="auto"/>
      </w:divBdr>
    </w:div>
    <w:div w:id="1318998453">
      <w:bodyDiv w:val="1"/>
      <w:marLeft w:val="0"/>
      <w:marRight w:val="0"/>
      <w:marTop w:val="0"/>
      <w:marBottom w:val="0"/>
      <w:divBdr>
        <w:top w:val="none" w:sz="0" w:space="0" w:color="auto"/>
        <w:left w:val="none" w:sz="0" w:space="0" w:color="auto"/>
        <w:bottom w:val="none" w:sz="0" w:space="0" w:color="auto"/>
        <w:right w:val="none" w:sz="0" w:space="0" w:color="auto"/>
      </w:divBdr>
    </w:div>
    <w:div w:id="1320377593">
      <w:marLeft w:val="0"/>
      <w:marRight w:val="0"/>
      <w:marTop w:val="0"/>
      <w:marBottom w:val="0"/>
      <w:divBdr>
        <w:top w:val="none" w:sz="0" w:space="0" w:color="auto"/>
        <w:left w:val="none" w:sz="0" w:space="0" w:color="auto"/>
        <w:bottom w:val="none" w:sz="0" w:space="0" w:color="auto"/>
        <w:right w:val="none" w:sz="0" w:space="0" w:color="auto"/>
      </w:divBdr>
    </w:div>
    <w:div w:id="1320420705">
      <w:marLeft w:val="0"/>
      <w:marRight w:val="0"/>
      <w:marTop w:val="0"/>
      <w:marBottom w:val="0"/>
      <w:divBdr>
        <w:top w:val="none" w:sz="0" w:space="0" w:color="auto"/>
        <w:left w:val="none" w:sz="0" w:space="0" w:color="auto"/>
        <w:bottom w:val="none" w:sz="0" w:space="0" w:color="auto"/>
        <w:right w:val="none" w:sz="0" w:space="0" w:color="auto"/>
      </w:divBdr>
    </w:div>
    <w:div w:id="1320768157">
      <w:marLeft w:val="0"/>
      <w:marRight w:val="0"/>
      <w:marTop w:val="0"/>
      <w:marBottom w:val="0"/>
      <w:divBdr>
        <w:top w:val="none" w:sz="0" w:space="0" w:color="auto"/>
        <w:left w:val="none" w:sz="0" w:space="0" w:color="auto"/>
        <w:bottom w:val="none" w:sz="0" w:space="0" w:color="auto"/>
        <w:right w:val="none" w:sz="0" w:space="0" w:color="auto"/>
      </w:divBdr>
    </w:div>
    <w:div w:id="1321274969">
      <w:bodyDiv w:val="1"/>
      <w:marLeft w:val="0"/>
      <w:marRight w:val="0"/>
      <w:marTop w:val="0"/>
      <w:marBottom w:val="0"/>
      <w:divBdr>
        <w:top w:val="none" w:sz="0" w:space="0" w:color="auto"/>
        <w:left w:val="none" w:sz="0" w:space="0" w:color="auto"/>
        <w:bottom w:val="none" w:sz="0" w:space="0" w:color="auto"/>
        <w:right w:val="none" w:sz="0" w:space="0" w:color="auto"/>
      </w:divBdr>
    </w:div>
    <w:div w:id="1322001291">
      <w:marLeft w:val="0"/>
      <w:marRight w:val="0"/>
      <w:marTop w:val="0"/>
      <w:marBottom w:val="0"/>
      <w:divBdr>
        <w:top w:val="none" w:sz="0" w:space="0" w:color="auto"/>
        <w:left w:val="none" w:sz="0" w:space="0" w:color="auto"/>
        <w:bottom w:val="none" w:sz="0" w:space="0" w:color="auto"/>
        <w:right w:val="none" w:sz="0" w:space="0" w:color="auto"/>
      </w:divBdr>
    </w:div>
    <w:div w:id="1322658214">
      <w:marLeft w:val="0"/>
      <w:marRight w:val="0"/>
      <w:marTop w:val="0"/>
      <w:marBottom w:val="0"/>
      <w:divBdr>
        <w:top w:val="none" w:sz="0" w:space="0" w:color="auto"/>
        <w:left w:val="none" w:sz="0" w:space="0" w:color="auto"/>
        <w:bottom w:val="none" w:sz="0" w:space="0" w:color="auto"/>
        <w:right w:val="none" w:sz="0" w:space="0" w:color="auto"/>
      </w:divBdr>
    </w:div>
    <w:div w:id="1322663213">
      <w:marLeft w:val="0"/>
      <w:marRight w:val="0"/>
      <w:marTop w:val="0"/>
      <w:marBottom w:val="0"/>
      <w:divBdr>
        <w:top w:val="none" w:sz="0" w:space="0" w:color="auto"/>
        <w:left w:val="none" w:sz="0" w:space="0" w:color="auto"/>
        <w:bottom w:val="none" w:sz="0" w:space="0" w:color="auto"/>
        <w:right w:val="none" w:sz="0" w:space="0" w:color="auto"/>
      </w:divBdr>
    </w:div>
    <w:div w:id="1323191655">
      <w:bodyDiv w:val="1"/>
      <w:marLeft w:val="0"/>
      <w:marRight w:val="0"/>
      <w:marTop w:val="0"/>
      <w:marBottom w:val="0"/>
      <w:divBdr>
        <w:top w:val="none" w:sz="0" w:space="0" w:color="auto"/>
        <w:left w:val="none" w:sz="0" w:space="0" w:color="auto"/>
        <w:bottom w:val="none" w:sz="0" w:space="0" w:color="auto"/>
        <w:right w:val="none" w:sz="0" w:space="0" w:color="auto"/>
      </w:divBdr>
    </w:div>
    <w:div w:id="1324309234">
      <w:bodyDiv w:val="1"/>
      <w:marLeft w:val="0"/>
      <w:marRight w:val="0"/>
      <w:marTop w:val="0"/>
      <w:marBottom w:val="0"/>
      <w:divBdr>
        <w:top w:val="none" w:sz="0" w:space="0" w:color="auto"/>
        <w:left w:val="none" w:sz="0" w:space="0" w:color="auto"/>
        <w:bottom w:val="none" w:sz="0" w:space="0" w:color="auto"/>
        <w:right w:val="none" w:sz="0" w:space="0" w:color="auto"/>
      </w:divBdr>
    </w:div>
    <w:div w:id="1324509400">
      <w:bodyDiv w:val="1"/>
      <w:marLeft w:val="0"/>
      <w:marRight w:val="0"/>
      <w:marTop w:val="0"/>
      <w:marBottom w:val="0"/>
      <w:divBdr>
        <w:top w:val="none" w:sz="0" w:space="0" w:color="auto"/>
        <w:left w:val="none" w:sz="0" w:space="0" w:color="auto"/>
        <w:bottom w:val="none" w:sz="0" w:space="0" w:color="auto"/>
        <w:right w:val="none" w:sz="0" w:space="0" w:color="auto"/>
      </w:divBdr>
    </w:div>
    <w:div w:id="1325086642">
      <w:bodyDiv w:val="1"/>
      <w:marLeft w:val="0"/>
      <w:marRight w:val="0"/>
      <w:marTop w:val="0"/>
      <w:marBottom w:val="0"/>
      <w:divBdr>
        <w:top w:val="none" w:sz="0" w:space="0" w:color="auto"/>
        <w:left w:val="none" w:sz="0" w:space="0" w:color="auto"/>
        <w:bottom w:val="none" w:sz="0" w:space="0" w:color="auto"/>
        <w:right w:val="none" w:sz="0" w:space="0" w:color="auto"/>
      </w:divBdr>
    </w:div>
    <w:div w:id="1325090320">
      <w:bodyDiv w:val="1"/>
      <w:marLeft w:val="0"/>
      <w:marRight w:val="0"/>
      <w:marTop w:val="0"/>
      <w:marBottom w:val="0"/>
      <w:divBdr>
        <w:top w:val="none" w:sz="0" w:space="0" w:color="auto"/>
        <w:left w:val="none" w:sz="0" w:space="0" w:color="auto"/>
        <w:bottom w:val="none" w:sz="0" w:space="0" w:color="auto"/>
        <w:right w:val="none" w:sz="0" w:space="0" w:color="auto"/>
      </w:divBdr>
    </w:div>
    <w:div w:id="1325209723">
      <w:bodyDiv w:val="1"/>
      <w:marLeft w:val="0"/>
      <w:marRight w:val="0"/>
      <w:marTop w:val="0"/>
      <w:marBottom w:val="0"/>
      <w:divBdr>
        <w:top w:val="none" w:sz="0" w:space="0" w:color="auto"/>
        <w:left w:val="none" w:sz="0" w:space="0" w:color="auto"/>
        <w:bottom w:val="none" w:sz="0" w:space="0" w:color="auto"/>
        <w:right w:val="none" w:sz="0" w:space="0" w:color="auto"/>
      </w:divBdr>
    </w:div>
    <w:div w:id="1325400855">
      <w:bodyDiv w:val="1"/>
      <w:marLeft w:val="0"/>
      <w:marRight w:val="0"/>
      <w:marTop w:val="0"/>
      <w:marBottom w:val="0"/>
      <w:divBdr>
        <w:top w:val="none" w:sz="0" w:space="0" w:color="auto"/>
        <w:left w:val="none" w:sz="0" w:space="0" w:color="auto"/>
        <w:bottom w:val="none" w:sz="0" w:space="0" w:color="auto"/>
        <w:right w:val="none" w:sz="0" w:space="0" w:color="auto"/>
      </w:divBdr>
    </w:div>
    <w:div w:id="1325746751">
      <w:marLeft w:val="0"/>
      <w:marRight w:val="0"/>
      <w:marTop w:val="0"/>
      <w:marBottom w:val="0"/>
      <w:divBdr>
        <w:top w:val="none" w:sz="0" w:space="0" w:color="auto"/>
        <w:left w:val="none" w:sz="0" w:space="0" w:color="auto"/>
        <w:bottom w:val="none" w:sz="0" w:space="0" w:color="auto"/>
        <w:right w:val="none" w:sz="0" w:space="0" w:color="auto"/>
      </w:divBdr>
    </w:div>
    <w:div w:id="1326013257">
      <w:bodyDiv w:val="1"/>
      <w:marLeft w:val="0"/>
      <w:marRight w:val="0"/>
      <w:marTop w:val="0"/>
      <w:marBottom w:val="0"/>
      <w:divBdr>
        <w:top w:val="none" w:sz="0" w:space="0" w:color="auto"/>
        <w:left w:val="none" w:sz="0" w:space="0" w:color="auto"/>
        <w:bottom w:val="none" w:sz="0" w:space="0" w:color="auto"/>
        <w:right w:val="none" w:sz="0" w:space="0" w:color="auto"/>
      </w:divBdr>
    </w:div>
    <w:div w:id="1326397675">
      <w:marLeft w:val="0"/>
      <w:marRight w:val="0"/>
      <w:marTop w:val="0"/>
      <w:marBottom w:val="0"/>
      <w:divBdr>
        <w:top w:val="none" w:sz="0" w:space="0" w:color="auto"/>
        <w:left w:val="none" w:sz="0" w:space="0" w:color="auto"/>
        <w:bottom w:val="none" w:sz="0" w:space="0" w:color="auto"/>
        <w:right w:val="none" w:sz="0" w:space="0" w:color="auto"/>
      </w:divBdr>
    </w:div>
    <w:div w:id="1326593484">
      <w:bodyDiv w:val="1"/>
      <w:marLeft w:val="0"/>
      <w:marRight w:val="0"/>
      <w:marTop w:val="0"/>
      <w:marBottom w:val="0"/>
      <w:divBdr>
        <w:top w:val="none" w:sz="0" w:space="0" w:color="auto"/>
        <w:left w:val="none" w:sz="0" w:space="0" w:color="auto"/>
        <w:bottom w:val="none" w:sz="0" w:space="0" w:color="auto"/>
        <w:right w:val="none" w:sz="0" w:space="0" w:color="auto"/>
      </w:divBdr>
    </w:div>
    <w:div w:id="1327052440">
      <w:bodyDiv w:val="1"/>
      <w:marLeft w:val="0"/>
      <w:marRight w:val="0"/>
      <w:marTop w:val="0"/>
      <w:marBottom w:val="0"/>
      <w:divBdr>
        <w:top w:val="none" w:sz="0" w:space="0" w:color="auto"/>
        <w:left w:val="none" w:sz="0" w:space="0" w:color="auto"/>
        <w:bottom w:val="none" w:sz="0" w:space="0" w:color="auto"/>
        <w:right w:val="none" w:sz="0" w:space="0" w:color="auto"/>
      </w:divBdr>
    </w:div>
    <w:div w:id="1327395789">
      <w:bodyDiv w:val="1"/>
      <w:marLeft w:val="0"/>
      <w:marRight w:val="0"/>
      <w:marTop w:val="0"/>
      <w:marBottom w:val="0"/>
      <w:divBdr>
        <w:top w:val="none" w:sz="0" w:space="0" w:color="auto"/>
        <w:left w:val="none" w:sz="0" w:space="0" w:color="auto"/>
        <w:bottom w:val="none" w:sz="0" w:space="0" w:color="auto"/>
        <w:right w:val="none" w:sz="0" w:space="0" w:color="auto"/>
      </w:divBdr>
    </w:div>
    <w:div w:id="1327517601">
      <w:bodyDiv w:val="1"/>
      <w:marLeft w:val="0"/>
      <w:marRight w:val="0"/>
      <w:marTop w:val="0"/>
      <w:marBottom w:val="0"/>
      <w:divBdr>
        <w:top w:val="none" w:sz="0" w:space="0" w:color="auto"/>
        <w:left w:val="none" w:sz="0" w:space="0" w:color="auto"/>
        <w:bottom w:val="none" w:sz="0" w:space="0" w:color="auto"/>
        <w:right w:val="none" w:sz="0" w:space="0" w:color="auto"/>
      </w:divBdr>
    </w:div>
    <w:div w:id="1327901588">
      <w:marLeft w:val="0"/>
      <w:marRight w:val="0"/>
      <w:marTop w:val="0"/>
      <w:marBottom w:val="0"/>
      <w:divBdr>
        <w:top w:val="none" w:sz="0" w:space="0" w:color="auto"/>
        <w:left w:val="none" w:sz="0" w:space="0" w:color="auto"/>
        <w:bottom w:val="none" w:sz="0" w:space="0" w:color="auto"/>
        <w:right w:val="none" w:sz="0" w:space="0" w:color="auto"/>
      </w:divBdr>
    </w:div>
    <w:div w:id="1327973239">
      <w:bodyDiv w:val="1"/>
      <w:marLeft w:val="0"/>
      <w:marRight w:val="0"/>
      <w:marTop w:val="0"/>
      <w:marBottom w:val="0"/>
      <w:divBdr>
        <w:top w:val="none" w:sz="0" w:space="0" w:color="auto"/>
        <w:left w:val="none" w:sz="0" w:space="0" w:color="auto"/>
        <w:bottom w:val="none" w:sz="0" w:space="0" w:color="auto"/>
        <w:right w:val="none" w:sz="0" w:space="0" w:color="auto"/>
      </w:divBdr>
    </w:div>
    <w:div w:id="1328097290">
      <w:marLeft w:val="0"/>
      <w:marRight w:val="0"/>
      <w:marTop w:val="0"/>
      <w:marBottom w:val="0"/>
      <w:divBdr>
        <w:top w:val="none" w:sz="0" w:space="0" w:color="auto"/>
        <w:left w:val="none" w:sz="0" w:space="0" w:color="auto"/>
        <w:bottom w:val="none" w:sz="0" w:space="0" w:color="auto"/>
        <w:right w:val="none" w:sz="0" w:space="0" w:color="auto"/>
      </w:divBdr>
    </w:div>
    <w:div w:id="1328509343">
      <w:bodyDiv w:val="1"/>
      <w:marLeft w:val="0"/>
      <w:marRight w:val="0"/>
      <w:marTop w:val="0"/>
      <w:marBottom w:val="0"/>
      <w:divBdr>
        <w:top w:val="none" w:sz="0" w:space="0" w:color="auto"/>
        <w:left w:val="none" w:sz="0" w:space="0" w:color="auto"/>
        <w:bottom w:val="none" w:sz="0" w:space="0" w:color="auto"/>
        <w:right w:val="none" w:sz="0" w:space="0" w:color="auto"/>
      </w:divBdr>
    </w:div>
    <w:div w:id="1328901838">
      <w:bodyDiv w:val="1"/>
      <w:marLeft w:val="0"/>
      <w:marRight w:val="0"/>
      <w:marTop w:val="0"/>
      <w:marBottom w:val="0"/>
      <w:divBdr>
        <w:top w:val="none" w:sz="0" w:space="0" w:color="auto"/>
        <w:left w:val="none" w:sz="0" w:space="0" w:color="auto"/>
        <w:bottom w:val="none" w:sz="0" w:space="0" w:color="auto"/>
        <w:right w:val="none" w:sz="0" w:space="0" w:color="auto"/>
      </w:divBdr>
    </w:div>
    <w:div w:id="1330134883">
      <w:marLeft w:val="0"/>
      <w:marRight w:val="0"/>
      <w:marTop w:val="0"/>
      <w:marBottom w:val="0"/>
      <w:divBdr>
        <w:top w:val="none" w:sz="0" w:space="0" w:color="auto"/>
        <w:left w:val="none" w:sz="0" w:space="0" w:color="auto"/>
        <w:bottom w:val="none" w:sz="0" w:space="0" w:color="auto"/>
        <w:right w:val="none" w:sz="0" w:space="0" w:color="auto"/>
      </w:divBdr>
    </w:div>
    <w:div w:id="1330451055">
      <w:marLeft w:val="0"/>
      <w:marRight w:val="0"/>
      <w:marTop w:val="0"/>
      <w:marBottom w:val="0"/>
      <w:divBdr>
        <w:top w:val="none" w:sz="0" w:space="0" w:color="auto"/>
        <w:left w:val="none" w:sz="0" w:space="0" w:color="auto"/>
        <w:bottom w:val="none" w:sz="0" w:space="0" w:color="auto"/>
        <w:right w:val="none" w:sz="0" w:space="0" w:color="auto"/>
      </w:divBdr>
    </w:div>
    <w:div w:id="1330519421">
      <w:bodyDiv w:val="1"/>
      <w:marLeft w:val="0"/>
      <w:marRight w:val="0"/>
      <w:marTop w:val="0"/>
      <w:marBottom w:val="0"/>
      <w:divBdr>
        <w:top w:val="none" w:sz="0" w:space="0" w:color="auto"/>
        <w:left w:val="none" w:sz="0" w:space="0" w:color="auto"/>
        <w:bottom w:val="none" w:sz="0" w:space="0" w:color="auto"/>
        <w:right w:val="none" w:sz="0" w:space="0" w:color="auto"/>
      </w:divBdr>
    </w:div>
    <w:div w:id="1330988667">
      <w:marLeft w:val="0"/>
      <w:marRight w:val="0"/>
      <w:marTop w:val="0"/>
      <w:marBottom w:val="0"/>
      <w:divBdr>
        <w:top w:val="none" w:sz="0" w:space="0" w:color="auto"/>
        <w:left w:val="none" w:sz="0" w:space="0" w:color="auto"/>
        <w:bottom w:val="none" w:sz="0" w:space="0" w:color="auto"/>
        <w:right w:val="none" w:sz="0" w:space="0" w:color="auto"/>
      </w:divBdr>
    </w:div>
    <w:div w:id="1331518558">
      <w:bodyDiv w:val="1"/>
      <w:marLeft w:val="0"/>
      <w:marRight w:val="0"/>
      <w:marTop w:val="0"/>
      <w:marBottom w:val="0"/>
      <w:divBdr>
        <w:top w:val="none" w:sz="0" w:space="0" w:color="auto"/>
        <w:left w:val="none" w:sz="0" w:space="0" w:color="auto"/>
        <w:bottom w:val="none" w:sz="0" w:space="0" w:color="auto"/>
        <w:right w:val="none" w:sz="0" w:space="0" w:color="auto"/>
      </w:divBdr>
    </w:div>
    <w:div w:id="1332026176">
      <w:marLeft w:val="0"/>
      <w:marRight w:val="0"/>
      <w:marTop w:val="0"/>
      <w:marBottom w:val="0"/>
      <w:divBdr>
        <w:top w:val="none" w:sz="0" w:space="0" w:color="auto"/>
        <w:left w:val="none" w:sz="0" w:space="0" w:color="auto"/>
        <w:bottom w:val="none" w:sz="0" w:space="0" w:color="auto"/>
        <w:right w:val="none" w:sz="0" w:space="0" w:color="auto"/>
      </w:divBdr>
    </w:div>
    <w:div w:id="1332103815">
      <w:bodyDiv w:val="1"/>
      <w:marLeft w:val="0"/>
      <w:marRight w:val="0"/>
      <w:marTop w:val="0"/>
      <w:marBottom w:val="0"/>
      <w:divBdr>
        <w:top w:val="none" w:sz="0" w:space="0" w:color="auto"/>
        <w:left w:val="none" w:sz="0" w:space="0" w:color="auto"/>
        <w:bottom w:val="none" w:sz="0" w:space="0" w:color="auto"/>
        <w:right w:val="none" w:sz="0" w:space="0" w:color="auto"/>
      </w:divBdr>
    </w:div>
    <w:div w:id="1333533171">
      <w:marLeft w:val="0"/>
      <w:marRight w:val="0"/>
      <w:marTop w:val="0"/>
      <w:marBottom w:val="0"/>
      <w:divBdr>
        <w:top w:val="none" w:sz="0" w:space="0" w:color="auto"/>
        <w:left w:val="none" w:sz="0" w:space="0" w:color="auto"/>
        <w:bottom w:val="none" w:sz="0" w:space="0" w:color="auto"/>
        <w:right w:val="none" w:sz="0" w:space="0" w:color="auto"/>
      </w:divBdr>
    </w:div>
    <w:div w:id="1333950550">
      <w:bodyDiv w:val="1"/>
      <w:marLeft w:val="0"/>
      <w:marRight w:val="0"/>
      <w:marTop w:val="0"/>
      <w:marBottom w:val="0"/>
      <w:divBdr>
        <w:top w:val="none" w:sz="0" w:space="0" w:color="auto"/>
        <w:left w:val="none" w:sz="0" w:space="0" w:color="auto"/>
        <w:bottom w:val="none" w:sz="0" w:space="0" w:color="auto"/>
        <w:right w:val="none" w:sz="0" w:space="0" w:color="auto"/>
      </w:divBdr>
    </w:div>
    <w:div w:id="1333988903">
      <w:bodyDiv w:val="1"/>
      <w:marLeft w:val="0"/>
      <w:marRight w:val="0"/>
      <w:marTop w:val="0"/>
      <w:marBottom w:val="0"/>
      <w:divBdr>
        <w:top w:val="none" w:sz="0" w:space="0" w:color="auto"/>
        <w:left w:val="none" w:sz="0" w:space="0" w:color="auto"/>
        <w:bottom w:val="none" w:sz="0" w:space="0" w:color="auto"/>
        <w:right w:val="none" w:sz="0" w:space="0" w:color="auto"/>
      </w:divBdr>
    </w:div>
    <w:div w:id="1334532188">
      <w:bodyDiv w:val="1"/>
      <w:marLeft w:val="0"/>
      <w:marRight w:val="0"/>
      <w:marTop w:val="0"/>
      <w:marBottom w:val="0"/>
      <w:divBdr>
        <w:top w:val="none" w:sz="0" w:space="0" w:color="auto"/>
        <w:left w:val="none" w:sz="0" w:space="0" w:color="auto"/>
        <w:bottom w:val="none" w:sz="0" w:space="0" w:color="auto"/>
        <w:right w:val="none" w:sz="0" w:space="0" w:color="auto"/>
      </w:divBdr>
    </w:div>
    <w:div w:id="1334794639">
      <w:bodyDiv w:val="1"/>
      <w:marLeft w:val="0"/>
      <w:marRight w:val="0"/>
      <w:marTop w:val="0"/>
      <w:marBottom w:val="0"/>
      <w:divBdr>
        <w:top w:val="none" w:sz="0" w:space="0" w:color="auto"/>
        <w:left w:val="none" w:sz="0" w:space="0" w:color="auto"/>
        <w:bottom w:val="none" w:sz="0" w:space="0" w:color="auto"/>
        <w:right w:val="none" w:sz="0" w:space="0" w:color="auto"/>
      </w:divBdr>
    </w:div>
    <w:div w:id="1334915399">
      <w:bodyDiv w:val="1"/>
      <w:marLeft w:val="0"/>
      <w:marRight w:val="0"/>
      <w:marTop w:val="0"/>
      <w:marBottom w:val="0"/>
      <w:divBdr>
        <w:top w:val="none" w:sz="0" w:space="0" w:color="auto"/>
        <w:left w:val="none" w:sz="0" w:space="0" w:color="auto"/>
        <w:bottom w:val="none" w:sz="0" w:space="0" w:color="auto"/>
        <w:right w:val="none" w:sz="0" w:space="0" w:color="auto"/>
      </w:divBdr>
    </w:div>
    <w:div w:id="1335302264">
      <w:bodyDiv w:val="1"/>
      <w:marLeft w:val="0"/>
      <w:marRight w:val="0"/>
      <w:marTop w:val="0"/>
      <w:marBottom w:val="0"/>
      <w:divBdr>
        <w:top w:val="none" w:sz="0" w:space="0" w:color="auto"/>
        <w:left w:val="none" w:sz="0" w:space="0" w:color="auto"/>
        <w:bottom w:val="none" w:sz="0" w:space="0" w:color="auto"/>
        <w:right w:val="none" w:sz="0" w:space="0" w:color="auto"/>
      </w:divBdr>
    </w:div>
    <w:div w:id="1335918351">
      <w:bodyDiv w:val="1"/>
      <w:marLeft w:val="0"/>
      <w:marRight w:val="0"/>
      <w:marTop w:val="0"/>
      <w:marBottom w:val="0"/>
      <w:divBdr>
        <w:top w:val="none" w:sz="0" w:space="0" w:color="auto"/>
        <w:left w:val="none" w:sz="0" w:space="0" w:color="auto"/>
        <w:bottom w:val="none" w:sz="0" w:space="0" w:color="auto"/>
        <w:right w:val="none" w:sz="0" w:space="0" w:color="auto"/>
      </w:divBdr>
    </w:div>
    <w:div w:id="1336614677">
      <w:bodyDiv w:val="1"/>
      <w:marLeft w:val="0"/>
      <w:marRight w:val="0"/>
      <w:marTop w:val="0"/>
      <w:marBottom w:val="0"/>
      <w:divBdr>
        <w:top w:val="none" w:sz="0" w:space="0" w:color="auto"/>
        <w:left w:val="none" w:sz="0" w:space="0" w:color="auto"/>
        <w:bottom w:val="none" w:sz="0" w:space="0" w:color="auto"/>
        <w:right w:val="none" w:sz="0" w:space="0" w:color="auto"/>
      </w:divBdr>
    </w:div>
    <w:div w:id="1337223031">
      <w:bodyDiv w:val="1"/>
      <w:marLeft w:val="0"/>
      <w:marRight w:val="0"/>
      <w:marTop w:val="0"/>
      <w:marBottom w:val="0"/>
      <w:divBdr>
        <w:top w:val="none" w:sz="0" w:space="0" w:color="auto"/>
        <w:left w:val="none" w:sz="0" w:space="0" w:color="auto"/>
        <w:bottom w:val="none" w:sz="0" w:space="0" w:color="auto"/>
        <w:right w:val="none" w:sz="0" w:space="0" w:color="auto"/>
      </w:divBdr>
    </w:div>
    <w:div w:id="1337418632">
      <w:bodyDiv w:val="1"/>
      <w:marLeft w:val="0"/>
      <w:marRight w:val="0"/>
      <w:marTop w:val="0"/>
      <w:marBottom w:val="0"/>
      <w:divBdr>
        <w:top w:val="none" w:sz="0" w:space="0" w:color="auto"/>
        <w:left w:val="none" w:sz="0" w:space="0" w:color="auto"/>
        <w:bottom w:val="none" w:sz="0" w:space="0" w:color="auto"/>
        <w:right w:val="none" w:sz="0" w:space="0" w:color="auto"/>
      </w:divBdr>
    </w:div>
    <w:div w:id="1337421065">
      <w:bodyDiv w:val="1"/>
      <w:marLeft w:val="0"/>
      <w:marRight w:val="0"/>
      <w:marTop w:val="0"/>
      <w:marBottom w:val="0"/>
      <w:divBdr>
        <w:top w:val="none" w:sz="0" w:space="0" w:color="auto"/>
        <w:left w:val="none" w:sz="0" w:space="0" w:color="auto"/>
        <w:bottom w:val="none" w:sz="0" w:space="0" w:color="auto"/>
        <w:right w:val="none" w:sz="0" w:space="0" w:color="auto"/>
      </w:divBdr>
    </w:div>
    <w:div w:id="1337725829">
      <w:bodyDiv w:val="1"/>
      <w:marLeft w:val="0"/>
      <w:marRight w:val="0"/>
      <w:marTop w:val="0"/>
      <w:marBottom w:val="0"/>
      <w:divBdr>
        <w:top w:val="none" w:sz="0" w:space="0" w:color="auto"/>
        <w:left w:val="none" w:sz="0" w:space="0" w:color="auto"/>
        <w:bottom w:val="none" w:sz="0" w:space="0" w:color="auto"/>
        <w:right w:val="none" w:sz="0" w:space="0" w:color="auto"/>
      </w:divBdr>
    </w:div>
    <w:div w:id="1337999402">
      <w:marLeft w:val="0"/>
      <w:marRight w:val="0"/>
      <w:marTop w:val="0"/>
      <w:marBottom w:val="0"/>
      <w:divBdr>
        <w:top w:val="none" w:sz="0" w:space="0" w:color="auto"/>
        <w:left w:val="none" w:sz="0" w:space="0" w:color="auto"/>
        <w:bottom w:val="none" w:sz="0" w:space="0" w:color="auto"/>
        <w:right w:val="none" w:sz="0" w:space="0" w:color="auto"/>
      </w:divBdr>
    </w:div>
    <w:div w:id="1338314289">
      <w:marLeft w:val="0"/>
      <w:marRight w:val="0"/>
      <w:marTop w:val="0"/>
      <w:marBottom w:val="0"/>
      <w:divBdr>
        <w:top w:val="none" w:sz="0" w:space="0" w:color="auto"/>
        <w:left w:val="none" w:sz="0" w:space="0" w:color="auto"/>
        <w:bottom w:val="none" w:sz="0" w:space="0" w:color="auto"/>
        <w:right w:val="none" w:sz="0" w:space="0" w:color="auto"/>
      </w:divBdr>
    </w:div>
    <w:div w:id="1338342290">
      <w:marLeft w:val="0"/>
      <w:marRight w:val="0"/>
      <w:marTop w:val="0"/>
      <w:marBottom w:val="0"/>
      <w:divBdr>
        <w:top w:val="none" w:sz="0" w:space="0" w:color="auto"/>
        <w:left w:val="none" w:sz="0" w:space="0" w:color="auto"/>
        <w:bottom w:val="none" w:sz="0" w:space="0" w:color="auto"/>
        <w:right w:val="none" w:sz="0" w:space="0" w:color="auto"/>
      </w:divBdr>
    </w:div>
    <w:div w:id="1339386959">
      <w:marLeft w:val="0"/>
      <w:marRight w:val="0"/>
      <w:marTop w:val="0"/>
      <w:marBottom w:val="0"/>
      <w:divBdr>
        <w:top w:val="none" w:sz="0" w:space="0" w:color="auto"/>
        <w:left w:val="none" w:sz="0" w:space="0" w:color="auto"/>
        <w:bottom w:val="none" w:sz="0" w:space="0" w:color="auto"/>
        <w:right w:val="none" w:sz="0" w:space="0" w:color="auto"/>
      </w:divBdr>
    </w:div>
    <w:div w:id="1340038565">
      <w:bodyDiv w:val="1"/>
      <w:marLeft w:val="0"/>
      <w:marRight w:val="0"/>
      <w:marTop w:val="0"/>
      <w:marBottom w:val="0"/>
      <w:divBdr>
        <w:top w:val="none" w:sz="0" w:space="0" w:color="auto"/>
        <w:left w:val="none" w:sz="0" w:space="0" w:color="auto"/>
        <w:bottom w:val="none" w:sz="0" w:space="0" w:color="auto"/>
        <w:right w:val="none" w:sz="0" w:space="0" w:color="auto"/>
      </w:divBdr>
    </w:div>
    <w:div w:id="1340279786">
      <w:bodyDiv w:val="1"/>
      <w:marLeft w:val="0"/>
      <w:marRight w:val="0"/>
      <w:marTop w:val="0"/>
      <w:marBottom w:val="0"/>
      <w:divBdr>
        <w:top w:val="none" w:sz="0" w:space="0" w:color="auto"/>
        <w:left w:val="none" w:sz="0" w:space="0" w:color="auto"/>
        <w:bottom w:val="none" w:sz="0" w:space="0" w:color="auto"/>
        <w:right w:val="none" w:sz="0" w:space="0" w:color="auto"/>
      </w:divBdr>
    </w:div>
    <w:div w:id="1341588077">
      <w:bodyDiv w:val="1"/>
      <w:marLeft w:val="0"/>
      <w:marRight w:val="0"/>
      <w:marTop w:val="0"/>
      <w:marBottom w:val="0"/>
      <w:divBdr>
        <w:top w:val="none" w:sz="0" w:space="0" w:color="auto"/>
        <w:left w:val="none" w:sz="0" w:space="0" w:color="auto"/>
        <w:bottom w:val="none" w:sz="0" w:space="0" w:color="auto"/>
        <w:right w:val="none" w:sz="0" w:space="0" w:color="auto"/>
      </w:divBdr>
    </w:div>
    <w:div w:id="1341850968">
      <w:marLeft w:val="0"/>
      <w:marRight w:val="0"/>
      <w:marTop w:val="0"/>
      <w:marBottom w:val="0"/>
      <w:divBdr>
        <w:top w:val="none" w:sz="0" w:space="0" w:color="auto"/>
        <w:left w:val="none" w:sz="0" w:space="0" w:color="auto"/>
        <w:bottom w:val="none" w:sz="0" w:space="0" w:color="auto"/>
        <w:right w:val="none" w:sz="0" w:space="0" w:color="auto"/>
      </w:divBdr>
    </w:div>
    <w:div w:id="1342077877">
      <w:bodyDiv w:val="1"/>
      <w:marLeft w:val="0"/>
      <w:marRight w:val="0"/>
      <w:marTop w:val="0"/>
      <w:marBottom w:val="0"/>
      <w:divBdr>
        <w:top w:val="none" w:sz="0" w:space="0" w:color="auto"/>
        <w:left w:val="none" w:sz="0" w:space="0" w:color="auto"/>
        <w:bottom w:val="none" w:sz="0" w:space="0" w:color="auto"/>
        <w:right w:val="none" w:sz="0" w:space="0" w:color="auto"/>
      </w:divBdr>
    </w:div>
    <w:div w:id="1342198618">
      <w:bodyDiv w:val="1"/>
      <w:marLeft w:val="0"/>
      <w:marRight w:val="0"/>
      <w:marTop w:val="0"/>
      <w:marBottom w:val="0"/>
      <w:divBdr>
        <w:top w:val="none" w:sz="0" w:space="0" w:color="auto"/>
        <w:left w:val="none" w:sz="0" w:space="0" w:color="auto"/>
        <w:bottom w:val="none" w:sz="0" w:space="0" w:color="auto"/>
        <w:right w:val="none" w:sz="0" w:space="0" w:color="auto"/>
      </w:divBdr>
    </w:div>
    <w:div w:id="1342783889">
      <w:bodyDiv w:val="1"/>
      <w:marLeft w:val="0"/>
      <w:marRight w:val="0"/>
      <w:marTop w:val="0"/>
      <w:marBottom w:val="0"/>
      <w:divBdr>
        <w:top w:val="none" w:sz="0" w:space="0" w:color="auto"/>
        <w:left w:val="none" w:sz="0" w:space="0" w:color="auto"/>
        <w:bottom w:val="none" w:sz="0" w:space="0" w:color="auto"/>
        <w:right w:val="none" w:sz="0" w:space="0" w:color="auto"/>
      </w:divBdr>
    </w:div>
    <w:div w:id="1344163693">
      <w:marLeft w:val="0"/>
      <w:marRight w:val="0"/>
      <w:marTop w:val="0"/>
      <w:marBottom w:val="0"/>
      <w:divBdr>
        <w:top w:val="none" w:sz="0" w:space="0" w:color="auto"/>
        <w:left w:val="none" w:sz="0" w:space="0" w:color="auto"/>
        <w:bottom w:val="none" w:sz="0" w:space="0" w:color="auto"/>
        <w:right w:val="none" w:sz="0" w:space="0" w:color="auto"/>
      </w:divBdr>
    </w:div>
    <w:div w:id="1345089404">
      <w:bodyDiv w:val="1"/>
      <w:marLeft w:val="0"/>
      <w:marRight w:val="0"/>
      <w:marTop w:val="0"/>
      <w:marBottom w:val="0"/>
      <w:divBdr>
        <w:top w:val="none" w:sz="0" w:space="0" w:color="auto"/>
        <w:left w:val="none" w:sz="0" w:space="0" w:color="auto"/>
        <w:bottom w:val="none" w:sz="0" w:space="0" w:color="auto"/>
        <w:right w:val="none" w:sz="0" w:space="0" w:color="auto"/>
      </w:divBdr>
    </w:div>
    <w:div w:id="1345790780">
      <w:bodyDiv w:val="1"/>
      <w:marLeft w:val="0"/>
      <w:marRight w:val="0"/>
      <w:marTop w:val="0"/>
      <w:marBottom w:val="0"/>
      <w:divBdr>
        <w:top w:val="none" w:sz="0" w:space="0" w:color="auto"/>
        <w:left w:val="none" w:sz="0" w:space="0" w:color="auto"/>
        <w:bottom w:val="none" w:sz="0" w:space="0" w:color="auto"/>
        <w:right w:val="none" w:sz="0" w:space="0" w:color="auto"/>
      </w:divBdr>
    </w:div>
    <w:div w:id="1346177917">
      <w:marLeft w:val="0"/>
      <w:marRight w:val="0"/>
      <w:marTop w:val="0"/>
      <w:marBottom w:val="0"/>
      <w:divBdr>
        <w:top w:val="none" w:sz="0" w:space="0" w:color="auto"/>
        <w:left w:val="none" w:sz="0" w:space="0" w:color="auto"/>
        <w:bottom w:val="none" w:sz="0" w:space="0" w:color="auto"/>
        <w:right w:val="none" w:sz="0" w:space="0" w:color="auto"/>
      </w:divBdr>
    </w:div>
    <w:div w:id="1348021676">
      <w:marLeft w:val="0"/>
      <w:marRight w:val="0"/>
      <w:marTop w:val="0"/>
      <w:marBottom w:val="0"/>
      <w:divBdr>
        <w:top w:val="none" w:sz="0" w:space="0" w:color="auto"/>
        <w:left w:val="none" w:sz="0" w:space="0" w:color="auto"/>
        <w:bottom w:val="none" w:sz="0" w:space="0" w:color="auto"/>
        <w:right w:val="none" w:sz="0" w:space="0" w:color="auto"/>
      </w:divBdr>
    </w:div>
    <w:div w:id="1348871558">
      <w:bodyDiv w:val="1"/>
      <w:marLeft w:val="0"/>
      <w:marRight w:val="0"/>
      <w:marTop w:val="0"/>
      <w:marBottom w:val="0"/>
      <w:divBdr>
        <w:top w:val="none" w:sz="0" w:space="0" w:color="auto"/>
        <w:left w:val="none" w:sz="0" w:space="0" w:color="auto"/>
        <w:bottom w:val="none" w:sz="0" w:space="0" w:color="auto"/>
        <w:right w:val="none" w:sz="0" w:space="0" w:color="auto"/>
      </w:divBdr>
    </w:div>
    <w:div w:id="1349260141">
      <w:marLeft w:val="0"/>
      <w:marRight w:val="0"/>
      <w:marTop w:val="0"/>
      <w:marBottom w:val="0"/>
      <w:divBdr>
        <w:top w:val="none" w:sz="0" w:space="0" w:color="auto"/>
        <w:left w:val="none" w:sz="0" w:space="0" w:color="auto"/>
        <w:bottom w:val="none" w:sz="0" w:space="0" w:color="auto"/>
        <w:right w:val="none" w:sz="0" w:space="0" w:color="auto"/>
      </w:divBdr>
    </w:div>
    <w:div w:id="1349796275">
      <w:bodyDiv w:val="1"/>
      <w:marLeft w:val="0"/>
      <w:marRight w:val="0"/>
      <w:marTop w:val="0"/>
      <w:marBottom w:val="0"/>
      <w:divBdr>
        <w:top w:val="none" w:sz="0" w:space="0" w:color="auto"/>
        <w:left w:val="none" w:sz="0" w:space="0" w:color="auto"/>
        <w:bottom w:val="none" w:sz="0" w:space="0" w:color="auto"/>
        <w:right w:val="none" w:sz="0" w:space="0" w:color="auto"/>
      </w:divBdr>
    </w:div>
    <w:div w:id="1349865181">
      <w:bodyDiv w:val="1"/>
      <w:marLeft w:val="0"/>
      <w:marRight w:val="0"/>
      <w:marTop w:val="0"/>
      <w:marBottom w:val="0"/>
      <w:divBdr>
        <w:top w:val="none" w:sz="0" w:space="0" w:color="auto"/>
        <w:left w:val="none" w:sz="0" w:space="0" w:color="auto"/>
        <w:bottom w:val="none" w:sz="0" w:space="0" w:color="auto"/>
        <w:right w:val="none" w:sz="0" w:space="0" w:color="auto"/>
      </w:divBdr>
    </w:div>
    <w:div w:id="1350184016">
      <w:bodyDiv w:val="1"/>
      <w:marLeft w:val="0"/>
      <w:marRight w:val="0"/>
      <w:marTop w:val="0"/>
      <w:marBottom w:val="0"/>
      <w:divBdr>
        <w:top w:val="none" w:sz="0" w:space="0" w:color="auto"/>
        <w:left w:val="none" w:sz="0" w:space="0" w:color="auto"/>
        <w:bottom w:val="none" w:sz="0" w:space="0" w:color="auto"/>
        <w:right w:val="none" w:sz="0" w:space="0" w:color="auto"/>
      </w:divBdr>
    </w:div>
    <w:div w:id="1350327446">
      <w:bodyDiv w:val="1"/>
      <w:marLeft w:val="0"/>
      <w:marRight w:val="0"/>
      <w:marTop w:val="0"/>
      <w:marBottom w:val="0"/>
      <w:divBdr>
        <w:top w:val="none" w:sz="0" w:space="0" w:color="auto"/>
        <w:left w:val="none" w:sz="0" w:space="0" w:color="auto"/>
        <w:bottom w:val="none" w:sz="0" w:space="0" w:color="auto"/>
        <w:right w:val="none" w:sz="0" w:space="0" w:color="auto"/>
      </w:divBdr>
    </w:div>
    <w:div w:id="1350520881">
      <w:bodyDiv w:val="1"/>
      <w:marLeft w:val="0"/>
      <w:marRight w:val="0"/>
      <w:marTop w:val="0"/>
      <w:marBottom w:val="0"/>
      <w:divBdr>
        <w:top w:val="none" w:sz="0" w:space="0" w:color="auto"/>
        <w:left w:val="none" w:sz="0" w:space="0" w:color="auto"/>
        <w:bottom w:val="none" w:sz="0" w:space="0" w:color="auto"/>
        <w:right w:val="none" w:sz="0" w:space="0" w:color="auto"/>
      </w:divBdr>
    </w:div>
    <w:div w:id="1350643662">
      <w:bodyDiv w:val="1"/>
      <w:marLeft w:val="0"/>
      <w:marRight w:val="0"/>
      <w:marTop w:val="0"/>
      <w:marBottom w:val="0"/>
      <w:divBdr>
        <w:top w:val="none" w:sz="0" w:space="0" w:color="auto"/>
        <w:left w:val="none" w:sz="0" w:space="0" w:color="auto"/>
        <w:bottom w:val="none" w:sz="0" w:space="0" w:color="auto"/>
        <w:right w:val="none" w:sz="0" w:space="0" w:color="auto"/>
      </w:divBdr>
    </w:div>
    <w:div w:id="1350834209">
      <w:bodyDiv w:val="1"/>
      <w:marLeft w:val="0"/>
      <w:marRight w:val="0"/>
      <w:marTop w:val="0"/>
      <w:marBottom w:val="0"/>
      <w:divBdr>
        <w:top w:val="none" w:sz="0" w:space="0" w:color="auto"/>
        <w:left w:val="none" w:sz="0" w:space="0" w:color="auto"/>
        <w:bottom w:val="none" w:sz="0" w:space="0" w:color="auto"/>
        <w:right w:val="none" w:sz="0" w:space="0" w:color="auto"/>
      </w:divBdr>
    </w:div>
    <w:div w:id="1352104461">
      <w:marLeft w:val="0"/>
      <w:marRight w:val="0"/>
      <w:marTop w:val="0"/>
      <w:marBottom w:val="0"/>
      <w:divBdr>
        <w:top w:val="none" w:sz="0" w:space="0" w:color="auto"/>
        <w:left w:val="none" w:sz="0" w:space="0" w:color="auto"/>
        <w:bottom w:val="none" w:sz="0" w:space="0" w:color="auto"/>
        <w:right w:val="none" w:sz="0" w:space="0" w:color="auto"/>
      </w:divBdr>
    </w:div>
    <w:div w:id="1352224145">
      <w:bodyDiv w:val="1"/>
      <w:marLeft w:val="0"/>
      <w:marRight w:val="0"/>
      <w:marTop w:val="0"/>
      <w:marBottom w:val="0"/>
      <w:divBdr>
        <w:top w:val="none" w:sz="0" w:space="0" w:color="auto"/>
        <w:left w:val="none" w:sz="0" w:space="0" w:color="auto"/>
        <w:bottom w:val="none" w:sz="0" w:space="0" w:color="auto"/>
        <w:right w:val="none" w:sz="0" w:space="0" w:color="auto"/>
      </w:divBdr>
    </w:div>
    <w:div w:id="1352534878">
      <w:bodyDiv w:val="1"/>
      <w:marLeft w:val="0"/>
      <w:marRight w:val="0"/>
      <w:marTop w:val="0"/>
      <w:marBottom w:val="0"/>
      <w:divBdr>
        <w:top w:val="none" w:sz="0" w:space="0" w:color="auto"/>
        <w:left w:val="none" w:sz="0" w:space="0" w:color="auto"/>
        <w:bottom w:val="none" w:sz="0" w:space="0" w:color="auto"/>
        <w:right w:val="none" w:sz="0" w:space="0" w:color="auto"/>
      </w:divBdr>
    </w:div>
    <w:div w:id="1353335840">
      <w:marLeft w:val="0"/>
      <w:marRight w:val="0"/>
      <w:marTop w:val="0"/>
      <w:marBottom w:val="0"/>
      <w:divBdr>
        <w:top w:val="none" w:sz="0" w:space="0" w:color="auto"/>
        <w:left w:val="none" w:sz="0" w:space="0" w:color="auto"/>
        <w:bottom w:val="none" w:sz="0" w:space="0" w:color="auto"/>
        <w:right w:val="none" w:sz="0" w:space="0" w:color="auto"/>
      </w:divBdr>
    </w:div>
    <w:div w:id="1353991943">
      <w:bodyDiv w:val="1"/>
      <w:marLeft w:val="0"/>
      <w:marRight w:val="0"/>
      <w:marTop w:val="0"/>
      <w:marBottom w:val="0"/>
      <w:divBdr>
        <w:top w:val="none" w:sz="0" w:space="0" w:color="auto"/>
        <w:left w:val="none" w:sz="0" w:space="0" w:color="auto"/>
        <w:bottom w:val="none" w:sz="0" w:space="0" w:color="auto"/>
        <w:right w:val="none" w:sz="0" w:space="0" w:color="auto"/>
      </w:divBdr>
    </w:div>
    <w:div w:id="1354766734">
      <w:marLeft w:val="0"/>
      <w:marRight w:val="0"/>
      <w:marTop w:val="0"/>
      <w:marBottom w:val="0"/>
      <w:divBdr>
        <w:top w:val="none" w:sz="0" w:space="0" w:color="auto"/>
        <w:left w:val="none" w:sz="0" w:space="0" w:color="auto"/>
        <w:bottom w:val="none" w:sz="0" w:space="0" w:color="auto"/>
        <w:right w:val="none" w:sz="0" w:space="0" w:color="auto"/>
      </w:divBdr>
    </w:div>
    <w:div w:id="1355839179">
      <w:marLeft w:val="0"/>
      <w:marRight w:val="0"/>
      <w:marTop w:val="0"/>
      <w:marBottom w:val="0"/>
      <w:divBdr>
        <w:top w:val="none" w:sz="0" w:space="0" w:color="auto"/>
        <w:left w:val="none" w:sz="0" w:space="0" w:color="auto"/>
        <w:bottom w:val="none" w:sz="0" w:space="0" w:color="auto"/>
        <w:right w:val="none" w:sz="0" w:space="0" w:color="auto"/>
      </w:divBdr>
    </w:div>
    <w:div w:id="1356036713">
      <w:bodyDiv w:val="1"/>
      <w:marLeft w:val="0"/>
      <w:marRight w:val="0"/>
      <w:marTop w:val="0"/>
      <w:marBottom w:val="0"/>
      <w:divBdr>
        <w:top w:val="none" w:sz="0" w:space="0" w:color="auto"/>
        <w:left w:val="none" w:sz="0" w:space="0" w:color="auto"/>
        <w:bottom w:val="none" w:sz="0" w:space="0" w:color="auto"/>
        <w:right w:val="none" w:sz="0" w:space="0" w:color="auto"/>
      </w:divBdr>
    </w:div>
    <w:div w:id="1356075134">
      <w:marLeft w:val="0"/>
      <w:marRight w:val="0"/>
      <w:marTop w:val="0"/>
      <w:marBottom w:val="0"/>
      <w:divBdr>
        <w:top w:val="none" w:sz="0" w:space="0" w:color="auto"/>
        <w:left w:val="none" w:sz="0" w:space="0" w:color="auto"/>
        <w:bottom w:val="none" w:sz="0" w:space="0" w:color="auto"/>
        <w:right w:val="none" w:sz="0" w:space="0" w:color="auto"/>
      </w:divBdr>
    </w:div>
    <w:div w:id="1356075453">
      <w:bodyDiv w:val="1"/>
      <w:marLeft w:val="0"/>
      <w:marRight w:val="0"/>
      <w:marTop w:val="0"/>
      <w:marBottom w:val="0"/>
      <w:divBdr>
        <w:top w:val="none" w:sz="0" w:space="0" w:color="auto"/>
        <w:left w:val="none" w:sz="0" w:space="0" w:color="auto"/>
        <w:bottom w:val="none" w:sz="0" w:space="0" w:color="auto"/>
        <w:right w:val="none" w:sz="0" w:space="0" w:color="auto"/>
      </w:divBdr>
    </w:div>
    <w:div w:id="1356729954">
      <w:bodyDiv w:val="1"/>
      <w:marLeft w:val="0"/>
      <w:marRight w:val="0"/>
      <w:marTop w:val="0"/>
      <w:marBottom w:val="0"/>
      <w:divBdr>
        <w:top w:val="none" w:sz="0" w:space="0" w:color="auto"/>
        <w:left w:val="none" w:sz="0" w:space="0" w:color="auto"/>
        <w:bottom w:val="none" w:sz="0" w:space="0" w:color="auto"/>
        <w:right w:val="none" w:sz="0" w:space="0" w:color="auto"/>
      </w:divBdr>
    </w:div>
    <w:div w:id="1356807664">
      <w:bodyDiv w:val="1"/>
      <w:marLeft w:val="0"/>
      <w:marRight w:val="0"/>
      <w:marTop w:val="0"/>
      <w:marBottom w:val="0"/>
      <w:divBdr>
        <w:top w:val="none" w:sz="0" w:space="0" w:color="auto"/>
        <w:left w:val="none" w:sz="0" w:space="0" w:color="auto"/>
        <w:bottom w:val="none" w:sz="0" w:space="0" w:color="auto"/>
        <w:right w:val="none" w:sz="0" w:space="0" w:color="auto"/>
      </w:divBdr>
      <w:divsChild>
        <w:div w:id="5907595">
          <w:marLeft w:val="0"/>
          <w:marRight w:val="0"/>
          <w:marTop w:val="0"/>
          <w:marBottom w:val="0"/>
          <w:divBdr>
            <w:top w:val="none" w:sz="0" w:space="0" w:color="auto"/>
            <w:left w:val="none" w:sz="0" w:space="0" w:color="auto"/>
            <w:bottom w:val="none" w:sz="0" w:space="0" w:color="auto"/>
            <w:right w:val="none" w:sz="0" w:space="0" w:color="auto"/>
          </w:divBdr>
        </w:div>
        <w:div w:id="12920890">
          <w:marLeft w:val="0"/>
          <w:marRight w:val="0"/>
          <w:marTop w:val="0"/>
          <w:marBottom w:val="0"/>
          <w:divBdr>
            <w:top w:val="none" w:sz="0" w:space="0" w:color="auto"/>
            <w:left w:val="none" w:sz="0" w:space="0" w:color="auto"/>
            <w:bottom w:val="none" w:sz="0" w:space="0" w:color="auto"/>
            <w:right w:val="none" w:sz="0" w:space="0" w:color="auto"/>
          </w:divBdr>
        </w:div>
        <w:div w:id="21563847">
          <w:marLeft w:val="0"/>
          <w:marRight w:val="0"/>
          <w:marTop w:val="0"/>
          <w:marBottom w:val="0"/>
          <w:divBdr>
            <w:top w:val="none" w:sz="0" w:space="0" w:color="auto"/>
            <w:left w:val="none" w:sz="0" w:space="0" w:color="auto"/>
            <w:bottom w:val="none" w:sz="0" w:space="0" w:color="auto"/>
            <w:right w:val="none" w:sz="0" w:space="0" w:color="auto"/>
          </w:divBdr>
        </w:div>
        <w:div w:id="76172274">
          <w:marLeft w:val="0"/>
          <w:marRight w:val="0"/>
          <w:marTop w:val="0"/>
          <w:marBottom w:val="0"/>
          <w:divBdr>
            <w:top w:val="none" w:sz="0" w:space="0" w:color="auto"/>
            <w:left w:val="none" w:sz="0" w:space="0" w:color="auto"/>
            <w:bottom w:val="none" w:sz="0" w:space="0" w:color="auto"/>
            <w:right w:val="none" w:sz="0" w:space="0" w:color="auto"/>
          </w:divBdr>
        </w:div>
        <w:div w:id="120922755">
          <w:marLeft w:val="0"/>
          <w:marRight w:val="0"/>
          <w:marTop w:val="0"/>
          <w:marBottom w:val="0"/>
          <w:divBdr>
            <w:top w:val="none" w:sz="0" w:space="0" w:color="auto"/>
            <w:left w:val="none" w:sz="0" w:space="0" w:color="auto"/>
            <w:bottom w:val="none" w:sz="0" w:space="0" w:color="auto"/>
            <w:right w:val="none" w:sz="0" w:space="0" w:color="auto"/>
          </w:divBdr>
        </w:div>
        <w:div w:id="189488637">
          <w:marLeft w:val="0"/>
          <w:marRight w:val="0"/>
          <w:marTop w:val="0"/>
          <w:marBottom w:val="0"/>
          <w:divBdr>
            <w:top w:val="none" w:sz="0" w:space="0" w:color="auto"/>
            <w:left w:val="none" w:sz="0" w:space="0" w:color="auto"/>
            <w:bottom w:val="none" w:sz="0" w:space="0" w:color="auto"/>
            <w:right w:val="none" w:sz="0" w:space="0" w:color="auto"/>
          </w:divBdr>
        </w:div>
        <w:div w:id="210120487">
          <w:marLeft w:val="0"/>
          <w:marRight w:val="0"/>
          <w:marTop w:val="0"/>
          <w:marBottom w:val="0"/>
          <w:divBdr>
            <w:top w:val="none" w:sz="0" w:space="0" w:color="auto"/>
            <w:left w:val="none" w:sz="0" w:space="0" w:color="auto"/>
            <w:bottom w:val="none" w:sz="0" w:space="0" w:color="auto"/>
            <w:right w:val="none" w:sz="0" w:space="0" w:color="auto"/>
          </w:divBdr>
        </w:div>
        <w:div w:id="221256518">
          <w:marLeft w:val="0"/>
          <w:marRight w:val="0"/>
          <w:marTop w:val="0"/>
          <w:marBottom w:val="0"/>
          <w:divBdr>
            <w:top w:val="none" w:sz="0" w:space="0" w:color="auto"/>
            <w:left w:val="none" w:sz="0" w:space="0" w:color="auto"/>
            <w:bottom w:val="none" w:sz="0" w:space="0" w:color="auto"/>
            <w:right w:val="none" w:sz="0" w:space="0" w:color="auto"/>
          </w:divBdr>
        </w:div>
        <w:div w:id="251090103">
          <w:marLeft w:val="0"/>
          <w:marRight w:val="0"/>
          <w:marTop w:val="0"/>
          <w:marBottom w:val="0"/>
          <w:divBdr>
            <w:top w:val="none" w:sz="0" w:space="0" w:color="auto"/>
            <w:left w:val="none" w:sz="0" w:space="0" w:color="auto"/>
            <w:bottom w:val="none" w:sz="0" w:space="0" w:color="auto"/>
            <w:right w:val="none" w:sz="0" w:space="0" w:color="auto"/>
          </w:divBdr>
        </w:div>
        <w:div w:id="310519423">
          <w:marLeft w:val="0"/>
          <w:marRight w:val="0"/>
          <w:marTop w:val="0"/>
          <w:marBottom w:val="0"/>
          <w:divBdr>
            <w:top w:val="none" w:sz="0" w:space="0" w:color="auto"/>
            <w:left w:val="none" w:sz="0" w:space="0" w:color="auto"/>
            <w:bottom w:val="none" w:sz="0" w:space="0" w:color="auto"/>
            <w:right w:val="none" w:sz="0" w:space="0" w:color="auto"/>
          </w:divBdr>
        </w:div>
        <w:div w:id="325523711">
          <w:marLeft w:val="0"/>
          <w:marRight w:val="0"/>
          <w:marTop w:val="0"/>
          <w:marBottom w:val="0"/>
          <w:divBdr>
            <w:top w:val="none" w:sz="0" w:space="0" w:color="auto"/>
            <w:left w:val="none" w:sz="0" w:space="0" w:color="auto"/>
            <w:bottom w:val="none" w:sz="0" w:space="0" w:color="auto"/>
            <w:right w:val="none" w:sz="0" w:space="0" w:color="auto"/>
          </w:divBdr>
        </w:div>
        <w:div w:id="360518696">
          <w:marLeft w:val="0"/>
          <w:marRight w:val="0"/>
          <w:marTop w:val="0"/>
          <w:marBottom w:val="0"/>
          <w:divBdr>
            <w:top w:val="none" w:sz="0" w:space="0" w:color="auto"/>
            <w:left w:val="none" w:sz="0" w:space="0" w:color="auto"/>
            <w:bottom w:val="none" w:sz="0" w:space="0" w:color="auto"/>
            <w:right w:val="none" w:sz="0" w:space="0" w:color="auto"/>
          </w:divBdr>
        </w:div>
        <w:div w:id="360866448">
          <w:marLeft w:val="0"/>
          <w:marRight w:val="0"/>
          <w:marTop w:val="0"/>
          <w:marBottom w:val="0"/>
          <w:divBdr>
            <w:top w:val="none" w:sz="0" w:space="0" w:color="auto"/>
            <w:left w:val="none" w:sz="0" w:space="0" w:color="auto"/>
            <w:bottom w:val="none" w:sz="0" w:space="0" w:color="auto"/>
            <w:right w:val="none" w:sz="0" w:space="0" w:color="auto"/>
          </w:divBdr>
        </w:div>
        <w:div w:id="372579506">
          <w:marLeft w:val="0"/>
          <w:marRight w:val="0"/>
          <w:marTop w:val="0"/>
          <w:marBottom w:val="0"/>
          <w:divBdr>
            <w:top w:val="none" w:sz="0" w:space="0" w:color="auto"/>
            <w:left w:val="none" w:sz="0" w:space="0" w:color="auto"/>
            <w:bottom w:val="none" w:sz="0" w:space="0" w:color="auto"/>
            <w:right w:val="none" w:sz="0" w:space="0" w:color="auto"/>
          </w:divBdr>
        </w:div>
        <w:div w:id="418260069">
          <w:marLeft w:val="0"/>
          <w:marRight w:val="0"/>
          <w:marTop w:val="0"/>
          <w:marBottom w:val="0"/>
          <w:divBdr>
            <w:top w:val="none" w:sz="0" w:space="0" w:color="auto"/>
            <w:left w:val="none" w:sz="0" w:space="0" w:color="auto"/>
            <w:bottom w:val="none" w:sz="0" w:space="0" w:color="auto"/>
            <w:right w:val="none" w:sz="0" w:space="0" w:color="auto"/>
          </w:divBdr>
        </w:div>
        <w:div w:id="423887369">
          <w:marLeft w:val="0"/>
          <w:marRight w:val="0"/>
          <w:marTop w:val="0"/>
          <w:marBottom w:val="0"/>
          <w:divBdr>
            <w:top w:val="none" w:sz="0" w:space="0" w:color="auto"/>
            <w:left w:val="none" w:sz="0" w:space="0" w:color="auto"/>
            <w:bottom w:val="none" w:sz="0" w:space="0" w:color="auto"/>
            <w:right w:val="none" w:sz="0" w:space="0" w:color="auto"/>
          </w:divBdr>
        </w:div>
        <w:div w:id="463085694">
          <w:marLeft w:val="0"/>
          <w:marRight w:val="0"/>
          <w:marTop w:val="0"/>
          <w:marBottom w:val="0"/>
          <w:divBdr>
            <w:top w:val="none" w:sz="0" w:space="0" w:color="auto"/>
            <w:left w:val="none" w:sz="0" w:space="0" w:color="auto"/>
            <w:bottom w:val="none" w:sz="0" w:space="0" w:color="auto"/>
            <w:right w:val="none" w:sz="0" w:space="0" w:color="auto"/>
          </w:divBdr>
        </w:div>
        <w:div w:id="516505710">
          <w:marLeft w:val="0"/>
          <w:marRight w:val="0"/>
          <w:marTop w:val="0"/>
          <w:marBottom w:val="0"/>
          <w:divBdr>
            <w:top w:val="none" w:sz="0" w:space="0" w:color="auto"/>
            <w:left w:val="none" w:sz="0" w:space="0" w:color="auto"/>
            <w:bottom w:val="none" w:sz="0" w:space="0" w:color="auto"/>
            <w:right w:val="none" w:sz="0" w:space="0" w:color="auto"/>
          </w:divBdr>
        </w:div>
        <w:div w:id="521822728">
          <w:marLeft w:val="0"/>
          <w:marRight w:val="0"/>
          <w:marTop w:val="0"/>
          <w:marBottom w:val="0"/>
          <w:divBdr>
            <w:top w:val="none" w:sz="0" w:space="0" w:color="auto"/>
            <w:left w:val="none" w:sz="0" w:space="0" w:color="auto"/>
            <w:bottom w:val="none" w:sz="0" w:space="0" w:color="auto"/>
            <w:right w:val="none" w:sz="0" w:space="0" w:color="auto"/>
          </w:divBdr>
        </w:div>
        <w:div w:id="563493728">
          <w:marLeft w:val="0"/>
          <w:marRight w:val="0"/>
          <w:marTop w:val="0"/>
          <w:marBottom w:val="0"/>
          <w:divBdr>
            <w:top w:val="none" w:sz="0" w:space="0" w:color="auto"/>
            <w:left w:val="none" w:sz="0" w:space="0" w:color="auto"/>
            <w:bottom w:val="none" w:sz="0" w:space="0" w:color="auto"/>
            <w:right w:val="none" w:sz="0" w:space="0" w:color="auto"/>
          </w:divBdr>
        </w:div>
        <w:div w:id="637535173">
          <w:marLeft w:val="0"/>
          <w:marRight w:val="0"/>
          <w:marTop w:val="0"/>
          <w:marBottom w:val="0"/>
          <w:divBdr>
            <w:top w:val="none" w:sz="0" w:space="0" w:color="auto"/>
            <w:left w:val="none" w:sz="0" w:space="0" w:color="auto"/>
            <w:bottom w:val="none" w:sz="0" w:space="0" w:color="auto"/>
            <w:right w:val="none" w:sz="0" w:space="0" w:color="auto"/>
          </w:divBdr>
        </w:div>
        <w:div w:id="660890518">
          <w:marLeft w:val="0"/>
          <w:marRight w:val="0"/>
          <w:marTop w:val="0"/>
          <w:marBottom w:val="0"/>
          <w:divBdr>
            <w:top w:val="none" w:sz="0" w:space="0" w:color="auto"/>
            <w:left w:val="none" w:sz="0" w:space="0" w:color="auto"/>
            <w:bottom w:val="none" w:sz="0" w:space="0" w:color="auto"/>
            <w:right w:val="none" w:sz="0" w:space="0" w:color="auto"/>
          </w:divBdr>
        </w:div>
        <w:div w:id="661735281">
          <w:marLeft w:val="0"/>
          <w:marRight w:val="0"/>
          <w:marTop w:val="0"/>
          <w:marBottom w:val="0"/>
          <w:divBdr>
            <w:top w:val="none" w:sz="0" w:space="0" w:color="auto"/>
            <w:left w:val="none" w:sz="0" w:space="0" w:color="auto"/>
            <w:bottom w:val="none" w:sz="0" w:space="0" w:color="auto"/>
            <w:right w:val="none" w:sz="0" w:space="0" w:color="auto"/>
          </w:divBdr>
        </w:div>
        <w:div w:id="667751990">
          <w:marLeft w:val="0"/>
          <w:marRight w:val="0"/>
          <w:marTop w:val="0"/>
          <w:marBottom w:val="0"/>
          <w:divBdr>
            <w:top w:val="none" w:sz="0" w:space="0" w:color="auto"/>
            <w:left w:val="none" w:sz="0" w:space="0" w:color="auto"/>
            <w:bottom w:val="none" w:sz="0" w:space="0" w:color="auto"/>
            <w:right w:val="none" w:sz="0" w:space="0" w:color="auto"/>
          </w:divBdr>
        </w:div>
        <w:div w:id="679745515">
          <w:marLeft w:val="0"/>
          <w:marRight w:val="0"/>
          <w:marTop w:val="0"/>
          <w:marBottom w:val="0"/>
          <w:divBdr>
            <w:top w:val="none" w:sz="0" w:space="0" w:color="auto"/>
            <w:left w:val="none" w:sz="0" w:space="0" w:color="auto"/>
            <w:bottom w:val="none" w:sz="0" w:space="0" w:color="auto"/>
            <w:right w:val="none" w:sz="0" w:space="0" w:color="auto"/>
          </w:divBdr>
        </w:div>
        <w:div w:id="680204322">
          <w:marLeft w:val="0"/>
          <w:marRight w:val="0"/>
          <w:marTop w:val="0"/>
          <w:marBottom w:val="0"/>
          <w:divBdr>
            <w:top w:val="none" w:sz="0" w:space="0" w:color="auto"/>
            <w:left w:val="none" w:sz="0" w:space="0" w:color="auto"/>
            <w:bottom w:val="none" w:sz="0" w:space="0" w:color="auto"/>
            <w:right w:val="none" w:sz="0" w:space="0" w:color="auto"/>
          </w:divBdr>
        </w:div>
        <w:div w:id="687605907">
          <w:marLeft w:val="0"/>
          <w:marRight w:val="0"/>
          <w:marTop w:val="0"/>
          <w:marBottom w:val="0"/>
          <w:divBdr>
            <w:top w:val="none" w:sz="0" w:space="0" w:color="auto"/>
            <w:left w:val="none" w:sz="0" w:space="0" w:color="auto"/>
            <w:bottom w:val="none" w:sz="0" w:space="0" w:color="auto"/>
            <w:right w:val="none" w:sz="0" w:space="0" w:color="auto"/>
          </w:divBdr>
        </w:div>
        <w:div w:id="697774671">
          <w:marLeft w:val="0"/>
          <w:marRight w:val="0"/>
          <w:marTop w:val="0"/>
          <w:marBottom w:val="0"/>
          <w:divBdr>
            <w:top w:val="none" w:sz="0" w:space="0" w:color="auto"/>
            <w:left w:val="none" w:sz="0" w:space="0" w:color="auto"/>
            <w:bottom w:val="none" w:sz="0" w:space="0" w:color="auto"/>
            <w:right w:val="none" w:sz="0" w:space="0" w:color="auto"/>
          </w:divBdr>
        </w:div>
        <w:div w:id="759452342">
          <w:marLeft w:val="0"/>
          <w:marRight w:val="0"/>
          <w:marTop w:val="0"/>
          <w:marBottom w:val="0"/>
          <w:divBdr>
            <w:top w:val="none" w:sz="0" w:space="0" w:color="auto"/>
            <w:left w:val="none" w:sz="0" w:space="0" w:color="auto"/>
            <w:bottom w:val="none" w:sz="0" w:space="0" w:color="auto"/>
            <w:right w:val="none" w:sz="0" w:space="0" w:color="auto"/>
          </w:divBdr>
        </w:div>
        <w:div w:id="774247173">
          <w:marLeft w:val="0"/>
          <w:marRight w:val="0"/>
          <w:marTop w:val="0"/>
          <w:marBottom w:val="0"/>
          <w:divBdr>
            <w:top w:val="none" w:sz="0" w:space="0" w:color="auto"/>
            <w:left w:val="none" w:sz="0" w:space="0" w:color="auto"/>
            <w:bottom w:val="none" w:sz="0" w:space="0" w:color="auto"/>
            <w:right w:val="none" w:sz="0" w:space="0" w:color="auto"/>
          </w:divBdr>
        </w:div>
        <w:div w:id="794296411">
          <w:marLeft w:val="0"/>
          <w:marRight w:val="0"/>
          <w:marTop w:val="0"/>
          <w:marBottom w:val="0"/>
          <w:divBdr>
            <w:top w:val="none" w:sz="0" w:space="0" w:color="auto"/>
            <w:left w:val="none" w:sz="0" w:space="0" w:color="auto"/>
            <w:bottom w:val="none" w:sz="0" w:space="0" w:color="auto"/>
            <w:right w:val="none" w:sz="0" w:space="0" w:color="auto"/>
          </w:divBdr>
        </w:div>
        <w:div w:id="805856212">
          <w:marLeft w:val="0"/>
          <w:marRight w:val="0"/>
          <w:marTop w:val="0"/>
          <w:marBottom w:val="0"/>
          <w:divBdr>
            <w:top w:val="none" w:sz="0" w:space="0" w:color="auto"/>
            <w:left w:val="none" w:sz="0" w:space="0" w:color="auto"/>
            <w:bottom w:val="none" w:sz="0" w:space="0" w:color="auto"/>
            <w:right w:val="none" w:sz="0" w:space="0" w:color="auto"/>
          </w:divBdr>
        </w:div>
        <w:div w:id="834343217">
          <w:marLeft w:val="0"/>
          <w:marRight w:val="0"/>
          <w:marTop w:val="0"/>
          <w:marBottom w:val="0"/>
          <w:divBdr>
            <w:top w:val="none" w:sz="0" w:space="0" w:color="auto"/>
            <w:left w:val="none" w:sz="0" w:space="0" w:color="auto"/>
            <w:bottom w:val="none" w:sz="0" w:space="0" w:color="auto"/>
            <w:right w:val="none" w:sz="0" w:space="0" w:color="auto"/>
          </w:divBdr>
        </w:div>
        <w:div w:id="859127491">
          <w:marLeft w:val="0"/>
          <w:marRight w:val="0"/>
          <w:marTop w:val="0"/>
          <w:marBottom w:val="0"/>
          <w:divBdr>
            <w:top w:val="none" w:sz="0" w:space="0" w:color="auto"/>
            <w:left w:val="none" w:sz="0" w:space="0" w:color="auto"/>
            <w:bottom w:val="none" w:sz="0" w:space="0" w:color="auto"/>
            <w:right w:val="none" w:sz="0" w:space="0" w:color="auto"/>
          </w:divBdr>
        </w:div>
        <w:div w:id="890727897">
          <w:marLeft w:val="0"/>
          <w:marRight w:val="0"/>
          <w:marTop w:val="0"/>
          <w:marBottom w:val="0"/>
          <w:divBdr>
            <w:top w:val="none" w:sz="0" w:space="0" w:color="auto"/>
            <w:left w:val="none" w:sz="0" w:space="0" w:color="auto"/>
            <w:bottom w:val="none" w:sz="0" w:space="0" w:color="auto"/>
            <w:right w:val="none" w:sz="0" w:space="0" w:color="auto"/>
          </w:divBdr>
        </w:div>
        <w:div w:id="910434311">
          <w:marLeft w:val="0"/>
          <w:marRight w:val="0"/>
          <w:marTop w:val="0"/>
          <w:marBottom w:val="0"/>
          <w:divBdr>
            <w:top w:val="none" w:sz="0" w:space="0" w:color="auto"/>
            <w:left w:val="none" w:sz="0" w:space="0" w:color="auto"/>
            <w:bottom w:val="none" w:sz="0" w:space="0" w:color="auto"/>
            <w:right w:val="none" w:sz="0" w:space="0" w:color="auto"/>
          </w:divBdr>
        </w:div>
        <w:div w:id="914977602">
          <w:marLeft w:val="0"/>
          <w:marRight w:val="0"/>
          <w:marTop w:val="0"/>
          <w:marBottom w:val="0"/>
          <w:divBdr>
            <w:top w:val="none" w:sz="0" w:space="0" w:color="auto"/>
            <w:left w:val="none" w:sz="0" w:space="0" w:color="auto"/>
            <w:bottom w:val="none" w:sz="0" w:space="0" w:color="auto"/>
            <w:right w:val="none" w:sz="0" w:space="0" w:color="auto"/>
          </w:divBdr>
        </w:div>
        <w:div w:id="943420264">
          <w:marLeft w:val="0"/>
          <w:marRight w:val="0"/>
          <w:marTop w:val="0"/>
          <w:marBottom w:val="0"/>
          <w:divBdr>
            <w:top w:val="none" w:sz="0" w:space="0" w:color="auto"/>
            <w:left w:val="none" w:sz="0" w:space="0" w:color="auto"/>
            <w:bottom w:val="none" w:sz="0" w:space="0" w:color="auto"/>
            <w:right w:val="none" w:sz="0" w:space="0" w:color="auto"/>
          </w:divBdr>
        </w:div>
        <w:div w:id="947664928">
          <w:marLeft w:val="0"/>
          <w:marRight w:val="0"/>
          <w:marTop w:val="0"/>
          <w:marBottom w:val="0"/>
          <w:divBdr>
            <w:top w:val="none" w:sz="0" w:space="0" w:color="auto"/>
            <w:left w:val="none" w:sz="0" w:space="0" w:color="auto"/>
            <w:bottom w:val="none" w:sz="0" w:space="0" w:color="auto"/>
            <w:right w:val="none" w:sz="0" w:space="0" w:color="auto"/>
          </w:divBdr>
        </w:div>
        <w:div w:id="952050629">
          <w:marLeft w:val="0"/>
          <w:marRight w:val="0"/>
          <w:marTop w:val="0"/>
          <w:marBottom w:val="0"/>
          <w:divBdr>
            <w:top w:val="none" w:sz="0" w:space="0" w:color="auto"/>
            <w:left w:val="none" w:sz="0" w:space="0" w:color="auto"/>
            <w:bottom w:val="none" w:sz="0" w:space="0" w:color="auto"/>
            <w:right w:val="none" w:sz="0" w:space="0" w:color="auto"/>
          </w:divBdr>
        </w:div>
        <w:div w:id="960501737">
          <w:marLeft w:val="0"/>
          <w:marRight w:val="0"/>
          <w:marTop w:val="0"/>
          <w:marBottom w:val="0"/>
          <w:divBdr>
            <w:top w:val="none" w:sz="0" w:space="0" w:color="auto"/>
            <w:left w:val="none" w:sz="0" w:space="0" w:color="auto"/>
            <w:bottom w:val="none" w:sz="0" w:space="0" w:color="auto"/>
            <w:right w:val="none" w:sz="0" w:space="0" w:color="auto"/>
          </w:divBdr>
        </w:div>
        <w:div w:id="974484199">
          <w:marLeft w:val="0"/>
          <w:marRight w:val="0"/>
          <w:marTop w:val="0"/>
          <w:marBottom w:val="0"/>
          <w:divBdr>
            <w:top w:val="none" w:sz="0" w:space="0" w:color="auto"/>
            <w:left w:val="none" w:sz="0" w:space="0" w:color="auto"/>
            <w:bottom w:val="none" w:sz="0" w:space="0" w:color="auto"/>
            <w:right w:val="none" w:sz="0" w:space="0" w:color="auto"/>
          </w:divBdr>
        </w:div>
        <w:div w:id="1057627820">
          <w:marLeft w:val="0"/>
          <w:marRight w:val="0"/>
          <w:marTop w:val="0"/>
          <w:marBottom w:val="0"/>
          <w:divBdr>
            <w:top w:val="none" w:sz="0" w:space="0" w:color="auto"/>
            <w:left w:val="none" w:sz="0" w:space="0" w:color="auto"/>
            <w:bottom w:val="none" w:sz="0" w:space="0" w:color="auto"/>
            <w:right w:val="none" w:sz="0" w:space="0" w:color="auto"/>
          </w:divBdr>
        </w:div>
        <w:div w:id="1076393122">
          <w:marLeft w:val="0"/>
          <w:marRight w:val="0"/>
          <w:marTop w:val="0"/>
          <w:marBottom w:val="0"/>
          <w:divBdr>
            <w:top w:val="none" w:sz="0" w:space="0" w:color="auto"/>
            <w:left w:val="none" w:sz="0" w:space="0" w:color="auto"/>
            <w:bottom w:val="none" w:sz="0" w:space="0" w:color="auto"/>
            <w:right w:val="none" w:sz="0" w:space="0" w:color="auto"/>
          </w:divBdr>
        </w:div>
        <w:div w:id="1137145947">
          <w:marLeft w:val="0"/>
          <w:marRight w:val="0"/>
          <w:marTop w:val="0"/>
          <w:marBottom w:val="0"/>
          <w:divBdr>
            <w:top w:val="none" w:sz="0" w:space="0" w:color="auto"/>
            <w:left w:val="none" w:sz="0" w:space="0" w:color="auto"/>
            <w:bottom w:val="none" w:sz="0" w:space="0" w:color="auto"/>
            <w:right w:val="none" w:sz="0" w:space="0" w:color="auto"/>
          </w:divBdr>
        </w:div>
        <w:div w:id="1146817366">
          <w:marLeft w:val="0"/>
          <w:marRight w:val="0"/>
          <w:marTop w:val="0"/>
          <w:marBottom w:val="0"/>
          <w:divBdr>
            <w:top w:val="none" w:sz="0" w:space="0" w:color="auto"/>
            <w:left w:val="none" w:sz="0" w:space="0" w:color="auto"/>
            <w:bottom w:val="none" w:sz="0" w:space="0" w:color="auto"/>
            <w:right w:val="none" w:sz="0" w:space="0" w:color="auto"/>
          </w:divBdr>
        </w:div>
        <w:div w:id="1164469454">
          <w:marLeft w:val="0"/>
          <w:marRight w:val="0"/>
          <w:marTop w:val="0"/>
          <w:marBottom w:val="0"/>
          <w:divBdr>
            <w:top w:val="none" w:sz="0" w:space="0" w:color="auto"/>
            <w:left w:val="none" w:sz="0" w:space="0" w:color="auto"/>
            <w:bottom w:val="none" w:sz="0" w:space="0" w:color="auto"/>
            <w:right w:val="none" w:sz="0" w:space="0" w:color="auto"/>
          </w:divBdr>
        </w:div>
        <w:div w:id="1181118779">
          <w:marLeft w:val="0"/>
          <w:marRight w:val="0"/>
          <w:marTop w:val="0"/>
          <w:marBottom w:val="0"/>
          <w:divBdr>
            <w:top w:val="none" w:sz="0" w:space="0" w:color="auto"/>
            <w:left w:val="none" w:sz="0" w:space="0" w:color="auto"/>
            <w:bottom w:val="none" w:sz="0" w:space="0" w:color="auto"/>
            <w:right w:val="none" w:sz="0" w:space="0" w:color="auto"/>
          </w:divBdr>
        </w:div>
        <w:div w:id="1228372428">
          <w:marLeft w:val="0"/>
          <w:marRight w:val="0"/>
          <w:marTop w:val="0"/>
          <w:marBottom w:val="0"/>
          <w:divBdr>
            <w:top w:val="none" w:sz="0" w:space="0" w:color="auto"/>
            <w:left w:val="none" w:sz="0" w:space="0" w:color="auto"/>
            <w:bottom w:val="none" w:sz="0" w:space="0" w:color="auto"/>
            <w:right w:val="none" w:sz="0" w:space="0" w:color="auto"/>
          </w:divBdr>
        </w:div>
        <w:div w:id="1244678091">
          <w:marLeft w:val="0"/>
          <w:marRight w:val="0"/>
          <w:marTop w:val="0"/>
          <w:marBottom w:val="0"/>
          <w:divBdr>
            <w:top w:val="none" w:sz="0" w:space="0" w:color="auto"/>
            <w:left w:val="none" w:sz="0" w:space="0" w:color="auto"/>
            <w:bottom w:val="none" w:sz="0" w:space="0" w:color="auto"/>
            <w:right w:val="none" w:sz="0" w:space="0" w:color="auto"/>
          </w:divBdr>
        </w:div>
        <w:div w:id="1252548641">
          <w:marLeft w:val="0"/>
          <w:marRight w:val="0"/>
          <w:marTop w:val="0"/>
          <w:marBottom w:val="0"/>
          <w:divBdr>
            <w:top w:val="none" w:sz="0" w:space="0" w:color="auto"/>
            <w:left w:val="none" w:sz="0" w:space="0" w:color="auto"/>
            <w:bottom w:val="none" w:sz="0" w:space="0" w:color="auto"/>
            <w:right w:val="none" w:sz="0" w:space="0" w:color="auto"/>
          </w:divBdr>
        </w:div>
        <w:div w:id="1256207000">
          <w:marLeft w:val="0"/>
          <w:marRight w:val="0"/>
          <w:marTop w:val="0"/>
          <w:marBottom w:val="0"/>
          <w:divBdr>
            <w:top w:val="none" w:sz="0" w:space="0" w:color="auto"/>
            <w:left w:val="none" w:sz="0" w:space="0" w:color="auto"/>
            <w:bottom w:val="none" w:sz="0" w:space="0" w:color="auto"/>
            <w:right w:val="none" w:sz="0" w:space="0" w:color="auto"/>
          </w:divBdr>
        </w:div>
        <w:div w:id="1256745560">
          <w:marLeft w:val="0"/>
          <w:marRight w:val="0"/>
          <w:marTop w:val="0"/>
          <w:marBottom w:val="0"/>
          <w:divBdr>
            <w:top w:val="none" w:sz="0" w:space="0" w:color="auto"/>
            <w:left w:val="none" w:sz="0" w:space="0" w:color="auto"/>
            <w:bottom w:val="none" w:sz="0" w:space="0" w:color="auto"/>
            <w:right w:val="none" w:sz="0" w:space="0" w:color="auto"/>
          </w:divBdr>
        </w:div>
        <w:div w:id="1261063738">
          <w:marLeft w:val="0"/>
          <w:marRight w:val="0"/>
          <w:marTop w:val="0"/>
          <w:marBottom w:val="0"/>
          <w:divBdr>
            <w:top w:val="none" w:sz="0" w:space="0" w:color="auto"/>
            <w:left w:val="none" w:sz="0" w:space="0" w:color="auto"/>
            <w:bottom w:val="none" w:sz="0" w:space="0" w:color="auto"/>
            <w:right w:val="none" w:sz="0" w:space="0" w:color="auto"/>
          </w:divBdr>
        </w:div>
        <w:div w:id="1333146486">
          <w:marLeft w:val="0"/>
          <w:marRight w:val="0"/>
          <w:marTop w:val="0"/>
          <w:marBottom w:val="0"/>
          <w:divBdr>
            <w:top w:val="none" w:sz="0" w:space="0" w:color="auto"/>
            <w:left w:val="none" w:sz="0" w:space="0" w:color="auto"/>
            <w:bottom w:val="none" w:sz="0" w:space="0" w:color="auto"/>
            <w:right w:val="none" w:sz="0" w:space="0" w:color="auto"/>
          </w:divBdr>
        </w:div>
        <w:div w:id="1336345217">
          <w:marLeft w:val="0"/>
          <w:marRight w:val="0"/>
          <w:marTop w:val="0"/>
          <w:marBottom w:val="0"/>
          <w:divBdr>
            <w:top w:val="none" w:sz="0" w:space="0" w:color="auto"/>
            <w:left w:val="none" w:sz="0" w:space="0" w:color="auto"/>
            <w:bottom w:val="none" w:sz="0" w:space="0" w:color="auto"/>
            <w:right w:val="none" w:sz="0" w:space="0" w:color="auto"/>
          </w:divBdr>
        </w:div>
        <w:div w:id="1355889054">
          <w:marLeft w:val="0"/>
          <w:marRight w:val="0"/>
          <w:marTop w:val="0"/>
          <w:marBottom w:val="0"/>
          <w:divBdr>
            <w:top w:val="none" w:sz="0" w:space="0" w:color="auto"/>
            <w:left w:val="none" w:sz="0" w:space="0" w:color="auto"/>
            <w:bottom w:val="none" w:sz="0" w:space="0" w:color="auto"/>
            <w:right w:val="none" w:sz="0" w:space="0" w:color="auto"/>
          </w:divBdr>
        </w:div>
        <w:div w:id="1398091417">
          <w:marLeft w:val="0"/>
          <w:marRight w:val="0"/>
          <w:marTop w:val="0"/>
          <w:marBottom w:val="0"/>
          <w:divBdr>
            <w:top w:val="none" w:sz="0" w:space="0" w:color="auto"/>
            <w:left w:val="none" w:sz="0" w:space="0" w:color="auto"/>
            <w:bottom w:val="none" w:sz="0" w:space="0" w:color="auto"/>
            <w:right w:val="none" w:sz="0" w:space="0" w:color="auto"/>
          </w:divBdr>
        </w:div>
        <w:div w:id="1420326546">
          <w:marLeft w:val="0"/>
          <w:marRight w:val="0"/>
          <w:marTop w:val="0"/>
          <w:marBottom w:val="0"/>
          <w:divBdr>
            <w:top w:val="none" w:sz="0" w:space="0" w:color="auto"/>
            <w:left w:val="none" w:sz="0" w:space="0" w:color="auto"/>
            <w:bottom w:val="none" w:sz="0" w:space="0" w:color="auto"/>
            <w:right w:val="none" w:sz="0" w:space="0" w:color="auto"/>
          </w:divBdr>
        </w:div>
        <w:div w:id="1446459370">
          <w:marLeft w:val="0"/>
          <w:marRight w:val="0"/>
          <w:marTop w:val="0"/>
          <w:marBottom w:val="0"/>
          <w:divBdr>
            <w:top w:val="none" w:sz="0" w:space="0" w:color="auto"/>
            <w:left w:val="none" w:sz="0" w:space="0" w:color="auto"/>
            <w:bottom w:val="none" w:sz="0" w:space="0" w:color="auto"/>
            <w:right w:val="none" w:sz="0" w:space="0" w:color="auto"/>
          </w:divBdr>
        </w:div>
        <w:div w:id="1451051756">
          <w:marLeft w:val="0"/>
          <w:marRight w:val="0"/>
          <w:marTop w:val="0"/>
          <w:marBottom w:val="0"/>
          <w:divBdr>
            <w:top w:val="none" w:sz="0" w:space="0" w:color="auto"/>
            <w:left w:val="none" w:sz="0" w:space="0" w:color="auto"/>
            <w:bottom w:val="none" w:sz="0" w:space="0" w:color="auto"/>
            <w:right w:val="none" w:sz="0" w:space="0" w:color="auto"/>
          </w:divBdr>
        </w:div>
        <w:div w:id="1475290894">
          <w:marLeft w:val="0"/>
          <w:marRight w:val="0"/>
          <w:marTop w:val="0"/>
          <w:marBottom w:val="0"/>
          <w:divBdr>
            <w:top w:val="none" w:sz="0" w:space="0" w:color="auto"/>
            <w:left w:val="none" w:sz="0" w:space="0" w:color="auto"/>
            <w:bottom w:val="none" w:sz="0" w:space="0" w:color="auto"/>
            <w:right w:val="none" w:sz="0" w:space="0" w:color="auto"/>
          </w:divBdr>
        </w:div>
        <w:div w:id="1501508246">
          <w:marLeft w:val="0"/>
          <w:marRight w:val="0"/>
          <w:marTop w:val="0"/>
          <w:marBottom w:val="0"/>
          <w:divBdr>
            <w:top w:val="none" w:sz="0" w:space="0" w:color="auto"/>
            <w:left w:val="none" w:sz="0" w:space="0" w:color="auto"/>
            <w:bottom w:val="none" w:sz="0" w:space="0" w:color="auto"/>
            <w:right w:val="none" w:sz="0" w:space="0" w:color="auto"/>
          </w:divBdr>
        </w:div>
        <w:div w:id="1519664170">
          <w:marLeft w:val="0"/>
          <w:marRight w:val="0"/>
          <w:marTop w:val="0"/>
          <w:marBottom w:val="0"/>
          <w:divBdr>
            <w:top w:val="none" w:sz="0" w:space="0" w:color="auto"/>
            <w:left w:val="none" w:sz="0" w:space="0" w:color="auto"/>
            <w:bottom w:val="none" w:sz="0" w:space="0" w:color="auto"/>
            <w:right w:val="none" w:sz="0" w:space="0" w:color="auto"/>
          </w:divBdr>
        </w:div>
        <w:div w:id="1545210221">
          <w:marLeft w:val="0"/>
          <w:marRight w:val="0"/>
          <w:marTop w:val="0"/>
          <w:marBottom w:val="0"/>
          <w:divBdr>
            <w:top w:val="none" w:sz="0" w:space="0" w:color="auto"/>
            <w:left w:val="none" w:sz="0" w:space="0" w:color="auto"/>
            <w:bottom w:val="none" w:sz="0" w:space="0" w:color="auto"/>
            <w:right w:val="none" w:sz="0" w:space="0" w:color="auto"/>
          </w:divBdr>
        </w:div>
        <w:div w:id="1549219720">
          <w:marLeft w:val="0"/>
          <w:marRight w:val="0"/>
          <w:marTop w:val="0"/>
          <w:marBottom w:val="0"/>
          <w:divBdr>
            <w:top w:val="none" w:sz="0" w:space="0" w:color="auto"/>
            <w:left w:val="none" w:sz="0" w:space="0" w:color="auto"/>
            <w:bottom w:val="none" w:sz="0" w:space="0" w:color="auto"/>
            <w:right w:val="none" w:sz="0" w:space="0" w:color="auto"/>
          </w:divBdr>
        </w:div>
        <w:div w:id="1552232572">
          <w:marLeft w:val="0"/>
          <w:marRight w:val="0"/>
          <w:marTop w:val="0"/>
          <w:marBottom w:val="0"/>
          <w:divBdr>
            <w:top w:val="none" w:sz="0" w:space="0" w:color="auto"/>
            <w:left w:val="none" w:sz="0" w:space="0" w:color="auto"/>
            <w:bottom w:val="none" w:sz="0" w:space="0" w:color="auto"/>
            <w:right w:val="none" w:sz="0" w:space="0" w:color="auto"/>
          </w:divBdr>
        </w:div>
        <w:div w:id="1559242494">
          <w:marLeft w:val="0"/>
          <w:marRight w:val="0"/>
          <w:marTop w:val="0"/>
          <w:marBottom w:val="0"/>
          <w:divBdr>
            <w:top w:val="none" w:sz="0" w:space="0" w:color="auto"/>
            <w:left w:val="none" w:sz="0" w:space="0" w:color="auto"/>
            <w:bottom w:val="none" w:sz="0" w:space="0" w:color="auto"/>
            <w:right w:val="none" w:sz="0" w:space="0" w:color="auto"/>
          </w:divBdr>
        </w:div>
        <w:div w:id="1569071107">
          <w:marLeft w:val="0"/>
          <w:marRight w:val="0"/>
          <w:marTop w:val="0"/>
          <w:marBottom w:val="0"/>
          <w:divBdr>
            <w:top w:val="none" w:sz="0" w:space="0" w:color="auto"/>
            <w:left w:val="none" w:sz="0" w:space="0" w:color="auto"/>
            <w:bottom w:val="none" w:sz="0" w:space="0" w:color="auto"/>
            <w:right w:val="none" w:sz="0" w:space="0" w:color="auto"/>
          </w:divBdr>
        </w:div>
        <w:div w:id="1579053925">
          <w:marLeft w:val="0"/>
          <w:marRight w:val="0"/>
          <w:marTop w:val="0"/>
          <w:marBottom w:val="0"/>
          <w:divBdr>
            <w:top w:val="none" w:sz="0" w:space="0" w:color="auto"/>
            <w:left w:val="none" w:sz="0" w:space="0" w:color="auto"/>
            <w:bottom w:val="none" w:sz="0" w:space="0" w:color="auto"/>
            <w:right w:val="none" w:sz="0" w:space="0" w:color="auto"/>
          </w:divBdr>
        </w:div>
        <w:div w:id="1583679842">
          <w:marLeft w:val="0"/>
          <w:marRight w:val="0"/>
          <w:marTop w:val="0"/>
          <w:marBottom w:val="0"/>
          <w:divBdr>
            <w:top w:val="none" w:sz="0" w:space="0" w:color="auto"/>
            <w:left w:val="none" w:sz="0" w:space="0" w:color="auto"/>
            <w:bottom w:val="none" w:sz="0" w:space="0" w:color="auto"/>
            <w:right w:val="none" w:sz="0" w:space="0" w:color="auto"/>
          </w:divBdr>
        </w:div>
        <w:div w:id="1596011817">
          <w:marLeft w:val="0"/>
          <w:marRight w:val="0"/>
          <w:marTop w:val="0"/>
          <w:marBottom w:val="0"/>
          <w:divBdr>
            <w:top w:val="none" w:sz="0" w:space="0" w:color="auto"/>
            <w:left w:val="none" w:sz="0" w:space="0" w:color="auto"/>
            <w:bottom w:val="none" w:sz="0" w:space="0" w:color="auto"/>
            <w:right w:val="none" w:sz="0" w:space="0" w:color="auto"/>
          </w:divBdr>
        </w:div>
        <w:div w:id="1615595163">
          <w:marLeft w:val="0"/>
          <w:marRight w:val="0"/>
          <w:marTop w:val="0"/>
          <w:marBottom w:val="0"/>
          <w:divBdr>
            <w:top w:val="none" w:sz="0" w:space="0" w:color="auto"/>
            <w:left w:val="none" w:sz="0" w:space="0" w:color="auto"/>
            <w:bottom w:val="none" w:sz="0" w:space="0" w:color="auto"/>
            <w:right w:val="none" w:sz="0" w:space="0" w:color="auto"/>
          </w:divBdr>
        </w:div>
        <w:div w:id="1629437858">
          <w:marLeft w:val="0"/>
          <w:marRight w:val="0"/>
          <w:marTop w:val="0"/>
          <w:marBottom w:val="0"/>
          <w:divBdr>
            <w:top w:val="none" w:sz="0" w:space="0" w:color="auto"/>
            <w:left w:val="none" w:sz="0" w:space="0" w:color="auto"/>
            <w:bottom w:val="none" w:sz="0" w:space="0" w:color="auto"/>
            <w:right w:val="none" w:sz="0" w:space="0" w:color="auto"/>
          </w:divBdr>
        </w:div>
        <w:div w:id="1629774161">
          <w:marLeft w:val="0"/>
          <w:marRight w:val="0"/>
          <w:marTop w:val="0"/>
          <w:marBottom w:val="0"/>
          <w:divBdr>
            <w:top w:val="none" w:sz="0" w:space="0" w:color="auto"/>
            <w:left w:val="none" w:sz="0" w:space="0" w:color="auto"/>
            <w:bottom w:val="none" w:sz="0" w:space="0" w:color="auto"/>
            <w:right w:val="none" w:sz="0" w:space="0" w:color="auto"/>
          </w:divBdr>
        </w:div>
        <w:div w:id="1684622394">
          <w:marLeft w:val="0"/>
          <w:marRight w:val="0"/>
          <w:marTop w:val="0"/>
          <w:marBottom w:val="0"/>
          <w:divBdr>
            <w:top w:val="none" w:sz="0" w:space="0" w:color="auto"/>
            <w:left w:val="none" w:sz="0" w:space="0" w:color="auto"/>
            <w:bottom w:val="none" w:sz="0" w:space="0" w:color="auto"/>
            <w:right w:val="none" w:sz="0" w:space="0" w:color="auto"/>
          </w:divBdr>
        </w:div>
        <w:div w:id="1693722378">
          <w:marLeft w:val="0"/>
          <w:marRight w:val="0"/>
          <w:marTop w:val="0"/>
          <w:marBottom w:val="0"/>
          <w:divBdr>
            <w:top w:val="none" w:sz="0" w:space="0" w:color="auto"/>
            <w:left w:val="none" w:sz="0" w:space="0" w:color="auto"/>
            <w:bottom w:val="none" w:sz="0" w:space="0" w:color="auto"/>
            <w:right w:val="none" w:sz="0" w:space="0" w:color="auto"/>
          </w:divBdr>
        </w:div>
        <w:div w:id="1709407298">
          <w:marLeft w:val="0"/>
          <w:marRight w:val="0"/>
          <w:marTop w:val="0"/>
          <w:marBottom w:val="0"/>
          <w:divBdr>
            <w:top w:val="none" w:sz="0" w:space="0" w:color="auto"/>
            <w:left w:val="none" w:sz="0" w:space="0" w:color="auto"/>
            <w:bottom w:val="none" w:sz="0" w:space="0" w:color="auto"/>
            <w:right w:val="none" w:sz="0" w:space="0" w:color="auto"/>
          </w:divBdr>
        </w:div>
        <w:div w:id="1727685517">
          <w:marLeft w:val="0"/>
          <w:marRight w:val="0"/>
          <w:marTop w:val="0"/>
          <w:marBottom w:val="0"/>
          <w:divBdr>
            <w:top w:val="none" w:sz="0" w:space="0" w:color="auto"/>
            <w:left w:val="none" w:sz="0" w:space="0" w:color="auto"/>
            <w:bottom w:val="none" w:sz="0" w:space="0" w:color="auto"/>
            <w:right w:val="none" w:sz="0" w:space="0" w:color="auto"/>
          </w:divBdr>
        </w:div>
        <w:div w:id="1729497038">
          <w:marLeft w:val="0"/>
          <w:marRight w:val="0"/>
          <w:marTop w:val="0"/>
          <w:marBottom w:val="0"/>
          <w:divBdr>
            <w:top w:val="none" w:sz="0" w:space="0" w:color="auto"/>
            <w:left w:val="none" w:sz="0" w:space="0" w:color="auto"/>
            <w:bottom w:val="none" w:sz="0" w:space="0" w:color="auto"/>
            <w:right w:val="none" w:sz="0" w:space="0" w:color="auto"/>
          </w:divBdr>
        </w:div>
        <w:div w:id="1755586812">
          <w:marLeft w:val="0"/>
          <w:marRight w:val="0"/>
          <w:marTop w:val="0"/>
          <w:marBottom w:val="0"/>
          <w:divBdr>
            <w:top w:val="none" w:sz="0" w:space="0" w:color="auto"/>
            <w:left w:val="none" w:sz="0" w:space="0" w:color="auto"/>
            <w:bottom w:val="none" w:sz="0" w:space="0" w:color="auto"/>
            <w:right w:val="none" w:sz="0" w:space="0" w:color="auto"/>
          </w:divBdr>
        </w:div>
        <w:div w:id="1797942882">
          <w:marLeft w:val="0"/>
          <w:marRight w:val="0"/>
          <w:marTop w:val="0"/>
          <w:marBottom w:val="0"/>
          <w:divBdr>
            <w:top w:val="none" w:sz="0" w:space="0" w:color="auto"/>
            <w:left w:val="none" w:sz="0" w:space="0" w:color="auto"/>
            <w:bottom w:val="none" w:sz="0" w:space="0" w:color="auto"/>
            <w:right w:val="none" w:sz="0" w:space="0" w:color="auto"/>
          </w:divBdr>
        </w:div>
        <w:div w:id="1801722944">
          <w:marLeft w:val="0"/>
          <w:marRight w:val="0"/>
          <w:marTop w:val="0"/>
          <w:marBottom w:val="0"/>
          <w:divBdr>
            <w:top w:val="none" w:sz="0" w:space="0" w:color="auto"/>
            <w:left w:val="none" w:sz="0" w:space="0" w:color="auto"/>
            <w:bottom w:val="none" w:sz="0" w:space="0" w:color="auto"/>
            <w:right w:val="none" w:sz="0" w:space="0" w:color="auto"/>
          </w:divBdr>
        </w:div>
        <w:div w:id="1807235108">
          <w:marLeft w:val="0"/>
          <w:marRight w:val="0"/>
          <w:marTop w:val="0"/>
          <w:marBottom w:val="0"/>
          <w:divBdr>
            <w:top w:val="none" w:sz="0" w:space="0" w:color="auto"/>
            <w:left w:val="none" w:sz="0" w:space="0" w:color="auto"/>
            <w:bottom w:val="none" w:sz="0" w:space="0" w:color="auto"/>
            <w:right w:val="none" w:sz="0" w:space="0" w:color="auto"/>
          </w:divBdr>
        </w:div>
        <w:div w:id="1835800707">
          <w:marLeft w:val="0"/>
          <w:marRight w:val="0"/>
          <w:marTop w:val="0"/>
          <w:marBottom w:val="0"/>
          <w:divBdr>
            <w:top w:val="none" w:sz="0" w:space="0" w:color="auto"/>
            <w:left w:val="none" w:sz="0" w:space="0" w:color="auto"/>
            <w:bottom w:val="none" w:sz="0" w:space="0" w:color="auto"/>
            <w:right w:val="none" w:sz="0" w:space="0" w:color="auto"/>
          </w:divBdr>
        </w:div>
        <w:div w:id="1846895648">
          <w:marLeft w:val="0"/>
          <w:marRight w:val="0"/>
          <w:marTop w:val="0"/>
          <w:marBottom w:val="0"/>
          <w:divBdr>
            <w:top w:val="none" w:sz="0" w:space="0" w:color="auto"/>
            <w:left w:val="none" w:sz="0" w:space="0" w:color="auto"/>
            <w:bottom w:val="none" w:sz="0" w:space="0" w:color="auto"/>
            <w:right w:val="none" w:sz="0" w:space="0" w:color="auto"/>
          </w:divBdr>
        </w:div>
        <w:div w:id="1897013507">
          <w:marLeft w:val="0"/>
          <w:marRight w:val="0"/>
          <w:marTop w:val="0"/>
          <w:marBottom w:val="0"/>
          <w:divBdr>
            <w:top w:val="none" w:sz="0" w:space="0" w:color="auto"/>
            <w:left w:val="none" w:sz="0" w:space="0" w:color="auto"/>
            <w:bottom w:val="none" w:sz="0" w:space="0" w:color="auto"/>
            <w:right w:val="none" w:sz="0" w:space="0" w:color="auto"/>
          </w:divBdr>
        </w:div>
        <w:div w:id="1910967044">
          <w:marLeft w:val="0"/>
          <w:marRight w:val="0"/>
          <w:marTop w:val="0"/>
          <w:marBottom w:val="0"/>
          <w:divBdr>
            <w:top w:val="none" w:sz="0" w:space="0" w:color="auto"/>
            <w:left w:val="none" w:sz="0" w:space="0" w:color="auto"/>
            <w:bottom w:val="none" w:sz="0" w:space="0" w:color="auto"/>
            <w:right w:val="none" w:sz="0" w:space="0" w:color="auto"/>
          </w:divBdr>
        </w:div>
        <w:div w:id="1913075287">
          <w:marLeft w:val="0"/>
          <w:marRight w:val="0"/>
          <w:marTop w:val="0"/>
          <w:marBottom w:val="0"/>
          <w:divBdr>
            <w:top w:val="none" w:sz="0" w:space="0" w:color="auto"/>
            <w:left w:val="none" w:sz="0" w:space="0" w:color="auto"/>
            <w:bottom w:val="none" w:sz="0" w:space="0" w:color="auto"/>
            <w:right w:val="none" w:sz="0" w:space="0" w:color="auto"/>
          </w:divBdr>
        </w:div>
        <w:div w:id="1914316116">
          <w:marLeft w:val="0"/>
          <w:marRight w:val="0"/>
          <w:marTop w:val="0"/>
          <w:marBottom w:val="0"/>
          <w:divBdr>
            <w:top w:val="none" w:sz="0" w:space="0" w:color="auto"/>
            <w:left w:val="none" w:sz="0" w:space="0" w:color="auto"/>
            <w:bottom w:val="none" w:sz="0" w:space="0" w:color="auto"/>
            <w:right w:val="none" w:sz="0" w:space="0" w:color="auto"/>
          </w:divBdr>
        </w:div>
        <w:div w:id="1918782773">
          <w:marLeft w:val="0"/>
          <w:marRight w:val="0"/>
          <w:marTop w:val="0"/>
          <w:marBottom w:val="0"/>
          <w:divBdr>
            <w:top w:val="none" w:sz="0" w:space="0" w:color="auto"/>
            <w:left w:val="none" w:sz="0" w:space="0" w:color="auto"/>
            <w:bottom w:val="none" w:sz="0" w:space="0" w:color="auto"/>
            <w:right w:val="none" w:sz="0" w:space="0" w:color="auto"/>
          </w:divBdr>
        </w:div>
        <w:div w:id="1951736898">
          <w:marLeft w:val="0"/>
          <w:marRight w:val="0"/>
          <w:marTop w:val="0"/>
          <w:marBottom w:val="0"/>
          <w:divBdr>
            <w:top w:val="none" w:sz="0" w:space="0" w:color="auto"/>
            <w:left w:val="none" w:sz="0" w:space="0" w:color="auto"/>
            <w:bottom w:val="none" w:sz="0" w:space="0" w:color="auto"/>
            <w:right w:val="none" w:sz="0" w:space="0" w:color="auto"/>
          </w:divBdr>
        </w:div>
        <w:div w:id="1958486173">
          <w:marLeft w:val="0"/>
          <w:marRight w:val="0"/>
          <w:marTop w:val="0"/>
          <w:marBottom w:val="0"/>
          <w:divBdr>
            <w:top w:val="none" w:sz="0" w:space="0" w:color="auto"/>
            <w:left w:val="none" w:sz="0" w:space="0" w:color="auto"/>
            <w:bottom w:val="none" w:sz="0" w:space="0" w:color="auto"/>
            <w:right w:val="none" w:sz="0" w:space="0" w:color="auto"/>
          </w:divBdr>
        </w:div>
        <w:div w:id="2003388068">
          <w:marLeft w:val="0"/>
          <w:marRight w:val="0"/>
          <w:marTop w:val="0"/>
          <w:marBottom w:val="0"/>
          <w:divBdr>
            <w:top w:val="none" w:sz="0" w:space="0" w:color="auto"/>
            <w:left w:val="none" w:sz="0" w:space="0" w:color="auto"/>
            <w:bottom w:val="none" w:sz="0" w:space="0" w:color="auto"/>
            <w:right w:val="none" w:sz="0" w:space="0" w:color="auto"/>
          </w:divBdr>
        </w:div>
        <w:div w:id="2018147598">
          <w:marLeft w:val="0"/>
          <w:marRight w:val="0"/>
          <w:marTop w:val="0"/>
          <w:marBottom w:val="0"/>
          <w:divBdr>
            <w:top w:val="none" w:sz="0" w:space="0" w:color="auto"/>
            <w:left w:val="none" w:sz="0" w:space="0" w:color="auto"/>
            <w:bottom w:val="none" w:sz="0" w:space="0" w:color="auto"/>
            <w:right w:val="none" w:sz="0" w:space="0" w:color="auto"/>
          </w:divBdr>
        </w:div>
        <w:div w:id="2022857361">
          <w:marLeft w:val="0"/>
          <w:marRight w:val="0"/>
          <w:marTop w:val="0"/>
          <w:marBottom w:val="0"/>
          <w:divBdr>
            <w:top w:val="none" w:sz="0" w:space="0" w:color="auto"/>
            <w:left w:val="none" w:sz="0" w:space="0" w:color="auto"/>
            <w:bottom w:val="none" w:sz="0" w:space="0" w:color="auto"/>
            <w:right w:val="none" w:sz="0" w:space="0" w:color="auto"/>
          </w:divBdr>
        </w:div>
        <w:div w:id="2066637047">
          <w:marLeft w:val="0"/>
          <w:marRight w:val="0"/>
          <w:marTop w:val="0"/>
          <w:marBottom w:val="0"/>
          <w:divBdr>
            <w:top w:val="none" w:sz="0" w:space="0" w:color="auto"/>
            <w:left w:val="none" w:sz="0" w:space="0" w:color="auto"/>
            <w:bottom w:val="none" w:sz="0" w:space="0" w:color="auto"/>
            <w:right w:val="none" w:sz="0" w:space="0" w:color="auto"/>
          </w:divBdr>
        </w:div>
        <w:div w:id="2093040278">
          <w:marLeft w:val="0"/>
          <w:marRight w:val="0"/>
          <w:marTop w:val="0"/>
          <w:marBottom w:val="0"/>
          <w:divBdr>
            <w:top w:val="none" w:sz="0" w:space="0" w:color="auto"/>
            <w:left w:val="none" w:sz="0" w:space="0" w:color="auto"/>
            <w:bottom w:val="none" w:sz="0" w:space="0" w:color="auto"/>
            <w:right w:val="none" w:sz="0" w:space="0" w:color="auto"/>
          </w:divBdr>
        </w:div>
        <w:div w:id="2098626364">
          <w:marLeft w:val="0"/>
          <w:marRight w:val="0"/>
          <w:marTop w:val="0"/>
          <w:marBottom w:val="0"/>
          <w:divBdr>
            <w:top w:val="none" w:sz="0" w:space="0" w:color="auto"/>
            <w:left w:val="none" w:sz="0" w:space="0" w:color="auto"/>
            <w:bottom w:val="none" w:sz="0" w:space="0" w:color="auto"/>
            <w:right w:val="none" w:sz="0" w:space="0" w:color="auto"/>
          </w:divBdr>
        </w:div>
        <w:div w:id="2119979883">
          <w:marLeft w:val="0"/>
          <w:marRight w:val="0"/>
          <w:marTop w:val="0"/>
          <w:marBottom w:val="0"/>
          <w:divBdr>
            <w:top w:val="none" w:sz="0" w:space="0" w:color="auto"/>
            <w:left w:val="none" w:sz="0" w:space="0" w:color="auto"/>
            <w:bottom w:val="none" w:sz="0" w:space="0" w:color="auto"/>
            <w:right w:val="none" w:sz="0" w:space="0" w:color="auto"/>
          </w:divBdr>
        </w:div>
        <w:div w:id="2132553114">
          <w:marLeft w:val="0"/>
          <w:marRight w:val="0"/>
          <w:marTop w:val="0"/>
          <w:marBottom w:val="0"/>
          <w:divBdr>
            <w:top w:val="none" w:sz="0" w:space="0" w:color="auto"/>
            <w:left w:val="none" w:sz="0" w:space="0" w:color="auto"/>
            <w:bottom w:val="none" w:sz="0" w:space="0" w:color="auto"/>
            <w:right w:val="none" w:sz="0" w:space="0" w:color="auto"/>
          </w:divBdr>
        </w:div>
        <w:div w:id="2147308832">
          <w:marLeft w:val="0"/>
          <w:marRight w:val="0"/>
          <w:marTop w:val="0"/>
          <w:marBottom w:val="0"/>
          <w:divBdr>
            <w:top w:val="none" w:sz="0" w:space="0" w:color="auto"/>
            <w:left w:val="none" w:sz="0" w:space="0" w:color="auto"/>
            <w:bottom w:val="none" w:sz="0" w:space="0" w:color="auto"/>
            <w:right w:val="none" w:sz="0" w:space="0" w:color="auto"/>
          </w:divBdr>
        </w:div>
      </w:divsChild>
    </w:div>
    <w:div w:id="1357122575">
      <w:bodyDiv w:val="1"/>
      <w:marLeft w:val="0"/>
      <w:marRight w:val="0"/>
      <w:marTop w:val="0"/>
      <w:marBottom w:val="0"/>
      <w:divBdr>
        <w:top w:val="none" w:sz="0" w:space="0" w:color="auto"/>
        <w:left w:val="none" w:sz="0" w:space="0" w:color="auto"/>
        <w:bottom w:val="none" w:sz="0" w:space="0" w:color="auto"/>
        <w:right w:val="none" w:sz="0" w:space="0" w:color="auto"/>
      </w:divBdr>
    </w:div>
    <w:div w:id="1357199115">
      <w:marLeft w:val="0"/>
      <w:marRight w:val="0"/>
      <w:marTop w:val="0"/>
      <w:marBottom w:val="0"/>
      <w:divBdr>
        <w:top w:val="none" w:sz="0" w:space="0" w:color="auto"/>
        <w:left w:val="none" w:sz="0" w:space="0" w:color="auto"/>
        <w:bottom w:val="none" w:sz="0" w:space="0" w:color="auto"/>
        <w:right w:val="none" w:sz="0" w:space="0" w:color="auto"/>
      </w:divBdr>
    </w:div>
    <w:div w:id="1357271644">
      <w:marLeft w:val="0"/>
      <w:marRight w:val="0"/>
      <w:marTop w:val="0"/>
      <w:marBottom w:val="0"/>
      <w:divBdr>
        <w:top w:val="none" w:sz="0" w:space="0" w:color="auto"/>
        <w:left w:val="none" w:sz="0" w:space="0" w:color="auto"/>
        <w:bottom w:val="none" w:sz="0" w:space="0" w:color="auto"/>
        <w:right w:val="none" w:sz="0" w:space="0" w:color="auto"/>
      </w:divBdr>
    </w:div>
    <w:div w:id="1358585888">
      <w:marLeft w:val="0"/>
      <w:marRight w:val="0"/>
      <w:marTop w:val="0"/>
      <w:marBottom w:val="0"/>
      <w:divBdr>
        <w:top w:val="none" w:sz="0" w:space="0" w:color="auto"/>
        <w:left w:val="none" w:sz="0" w:space="0" w:color="auto"/>
        <w:bottom w:val="none" w:sz="0" w:space="0" w:color="auto"/>
        <w:right w:val="none" w:sz="0" w:space="0" w:color="auto"/>
      </w:divBdr>
    </w:div>
    <w:div w:id="1358769731">
      <w:bodyDiv w:val="1"/>
      <w:marLeft w:val="0"/>
      <w:marRight w:val="0"/>
      <w:marTop w:val="0"/>
      <w:marBottom w:val="0"/>
      <w:divBdr>
        <w:top w:val="none" w:sz="0" w:space="0" w:color="auto"/>
        <w:left w:val="none" w:sz="0" w:space="0" w:color="auto"/>
        <w:bottom w:val="none" w:sz="0" w:space="0" w:color="auto"/>
        <w:right w:val="none" w:sz="0" w:space="0" w:color="auto"/>
      </w:divBdr>
    </w:div>
    <w:div w:id="1359235957">
      <w:bodyDiv w:val="1"/>
      <w:marLeft w:val="0"/>
      <w:marRight w:val="0"/>
      <w:marTop w:val="0"/>
      <w:marBottom w:val="0"/>
      <w:divBdr>
        <w:top w:val="none" w:sz="0" w:space="0" w:color="auto"/>
        <w:left w:val="none" w:sz="0" w:space="0" w:color="auto"/>
        <w:bottom w:val="none" w:sz="0" w:space="0" w:color="auto"/>
        <w:right w:val="none" w:sz="0" w:space="0" w:color="auto"/>
      </w:divBdr>
    </w:div>
    <w:div w:id="1359427479">
      <w:marLeft w:val="0"/>
      <w:marRight w:val="0"/>
      <w:marTop w:val="0"/>
      <w:marBottom w:val="0"/>
      <w:divBdr>
        <w:top w:val="none" w:sz="0" w:space="0" w:color="auto"/>
        <w:left w:val="none" w:sz="0" w:space="0" w:color="auto"/>
        <w:bottom w:val="none" w:sz="0" w:space="0" w:color="auto"/>
        <w:right w:val="none" w:sz="0" w:space="0" w:color="auto"/>
      </w:divBdr>
    </w:div>
    <w:div w:id="1359619691">
      <w:bodyDiv w:val="1"/>
      <w:marLeft w:val="0"/>
      <w:marRight w:val="0"/>
      <w:marTop w:val="0"/>
      <w:marBottom w:val="0"/>
      <w:divBdr>
        <w:top w:val="none" w:sz="0" w:space="0" w:color="auto"/>
        <w:left w:val="none" w:sz="0" w:space="0" w:color="auto"/>
        <w:bottom w:val="none" w:sz="0" w:space="0" w:color="auto"/>
        <w:right w:val="none" w:sz="0" w:space="0" w:color="auto"/>
      </w:divBdr>
    </w:div>
    <w:div w:id="1359742204">
      <w:bodyDiv w:val="1"/>
      <w:marLeft w:val="0"/>
      <w:marRight w:val="0"/>
      <w:marTop w:val="0"/>
      <w:marBottom w:val="0"/>
      <w:divBdr>
        <w:top w:val="none" w:sz="0" w:space="0" w:color="auto"/>
        <w:left w:val="none" w:sz="0" w:space="0" w:color="auto"/>
        <w:bottom w:val="none" w:sz="0" w:space="0" w:color="auto"/>
        <w:right w:val="none" w:sz="0" w:space="0" w:color="auto"/>
      </w:divBdr>
    </w:div>
    <w:div w:id="1360472650">
      <w:bodyDiv w:val="1"/>
      <w:marLeft w:val="0"/>
      <w:marRight w:val="0"/>
      <w:marTop w:val="0"/>
      <w:marBottom w:val="0"/>
      <w:divBdr>
        <w:top w:val="none" w:sz="0" w:space="0" w:color="auto"/>
        <w:left w:val="none" w:sz="0" w:space="0" w:color="auto"/>
        <w:bottom w:val="none" w:sz="0" w:space="0" w:color="auto"/>
        <w:right w:val="none" w:sz="0" w:space="0" w:color="auto"/>
      </w:divBdr>
    </w:div>
    <w:div w:id="1360550809">
      <w:bodyDiv w:val="1"/>
      <w:marLeft w:val="0"/>
      <w:marRight w:val="0"/>
      <w:marTop w:val="0"/>
      <w:marBottom w:val="0"/>
      <w:divBdr>
        <w:top w:val="none" w:sz="0" w:space="0" w:color="auto"/>
        <w:left w:val="none" w:sz="0" w:space="0" w:color="auto"/>
        <w:bottom w:val="none" w:sz="0" w:space="0" w:color="auto"/>
        <w:right w:val="none" w:sz="0" w:space="0" w:color="auto"/>
      </w:divBdr>
    </w:div>
    <w:div w:id="1361323047">
      <w:bodyDiv w:val="1"/>
      <w:marLeft w:val="0"/>
      <w:marRight w:val="0"/>
      <w:marTop w:val="0"/>
      <w:marBottom w:val="0"/>
      <w:divBdr>
        <w:top w:val="none" w:sz="0" w:space="0" w:color="auto"/>
        <w:left w:val="none" w:sz="0" w:space="0" w:color="auto"/>
        <w:bottom w:val="none" w:sz="0" w:space="0" w:color="auto"/>
        <w:right w:val="none" w:sz="0" w:space="0" w:color="auto"/>
      </w:divBdr>
    </w:div>
    <w:div w:id="1361588334">
      <w:bodyDiv w:val="1"/>
      <w:marLeft w:val="0"/>
      <w:marRight w:val="0"/>
      <w:marTop w:val="0"/>
      <w:marBottom w:val="0"/>
      <w:divBdr>
        <w:top w:val="none" w:sz="0" w:space="0" w:color="auto"/>
        <w:left w:val="none" w:sz="0" w:space="0" w:color="auto"/>
        <w:bottom w:val="none" w:sz="0" w:space="0" w:color="auto"/>
        <w:right w:val="none" w:sz="0" w:space="0" w:color="auto"/>
      </w:divBdr>
    </w:div>
    <w:div w:id="1361666060">
      <w:bodyDiv w:val="1"/>
      <w:marLeft w:val="0"/>
      <w:marRight w:val="0"/>
      <w:marTop w:val="0"/>
      <w:marBottom w:val="0"/>
      <w:divBdr>
        <w:top w:val="none" w:sz="0" w:space="0" w:color="auto"/>
        <w:left w:val="none" w:sz="0" w:space="0" w:color="auto"/>
        <w:bottom w:val="none" w:sz="0" w:space="0" w:color="auto"/>
        <w:right w:val="none" w:sz="0" w:space="0" w:color="auto"/>
      </w:divBdr>
    </w:div>
    <w:div w:id="1361857922">
      <w:bodyDiv w:val="1"/>
      <w:marLeft w:val="0"/>
      <w:marRight w:val="0"/>
      <w:marTop w:val="0"/>
      <w:marBottom w:val="0"/>
      <w:divBdr>
        <w:top w:val="none" w:sz="0" w:space="0" w:color="auto"/>
        <w:left w:val="none" w:sz="0" w:space="0" w:color="auto"/>
        <w:bottom w:val="none" w:sz="0" w:space="0" w:color="auto"/>
        <w:right w:val="none" w:sz="0" w:space="0" w:color="auto"/>
      </w:divBdr>
    </w:div>
    <w:div w:id="1362516969">
      <w:bodyDiv w:val="1"/>
      <w:marLeft w:val="0"/>
      <w:marRight w:val="0"/>
      <w:marTop w:val="0"/>
      <w:marBottom w:val="0"/>
      <w:divBdr>
        <w:top w:val="none" w:sz="0" w:space="0" w:color="auto"/>
        <w:left w:val="none" w:sz="0" w:space="0" w:color="auto"/>
        <w:bottom w:val="none" w:sz="0" w:space="0" w:color="auto"/>
        <w:right w:val="none" w:sz="0" w:space="0" w:color="auto"/>
      </w:divBdr>
    </w:div>
    <w:div w:id="1363438076">
      <w:bodyDiv w:val="1"/>
      <w:marLeft w:val="0"/>
      <w:marRight w:val="0"/>
      <w:marTop w:val="0"/>
      <w:marBottom w:val="0"/>
      <w:divBdr>
        <w:top w:val="none" w:sz="0" w:space="0" w:color="auto"/>
        <w:left w:val="none" w:sz="0" w:space="0" w:color="auto"/>
        <w:bottom w:val="none" w:sz="0" w:space="0" w:color="auto"/>
        <w:right w:val="none" w:sz="0" w:space="0" w:color="auto"/>
      </w:divBdr>
    </w:div>
    <w:div w:id="1364332067">
      <w:bodyDiv w:val="1"/>
      <w:marLeft w:val="0"/>
      <w:marRight w:val="0"/>
      <w:marTop w:val="0"/>
      <w:marBottom w:val="0"/>
      <w:divBdr>
        <w:top w:val="none" w:sz="0" w:space="0" w:color="auto"/>
        <w:left w:val="none" w:sz="0" w:space="0" w:color="auto"/>
        <w:bottom w:val="none" w:sz="0" w:space="0" w:color="auto"/>
        <w:right w:val="none" w:sz="0" w:space="0" w:color="auto"/>
      </w:divBdr>
    </w:div>
    <w:div w:id="1364674402">
      <w:bodyDiv w:val="1"/>
      <w:marLeft w:val="0"/>
      <w:marRight w:val="0"/>
      <w:marTop w:val="0"/>
      <w:marBottom w:val="0"/>
      <w:divBdr>
        <w:top w:val="none" w:sz="0" w:space="0" w:color="auto"/>
        <w:left w:val="none" w:sz="0" w:space="0" w:color="auto"/>
        <w:bottom w:val="none" w:sz="0" w:space="0" w:color="auto"/>
        <w:right w:val="none" w:sz="0" w:space="0" w:color="auto"/>
      </w:divBdr>
    </w:div>
    <w:div w:id="1364942401">
      <w:marLeft w:val="0"/>
      <w:marRight w:val="0"/>
      <w:marTop w:val="0"/>
      <w:marBottom w:val="0"/>
      <w:divBdr>
        <w:top w:val="none" w:sz="0" w:space="0" w:color="auto"/>
        <w:left w:val="none" w:sz="0" w:space="0" w:color="auto"/>
        <w:bottom w:val="none" w:sz="0" w:space="0" w:color="auto"/>
        <w:right w:val="none" w:sz="0" w:space="0" w:color="auto"/>
      </w:divBdr>
    </w:div>
    <w:div w:id="1365014097">
      <w:bodyDiv w:val="1"/>
      <w:marLeft w:val="0"/>
      <w:marRight w:val="0"/>
      <w:marTop w:val="0"/>
      <w:marBottom w:val="0"/>
      <w:divBdr>
        <w:top w:val="none" w:sz="0" w:space="0" w:color="auto"/>
        <w:left w:val="none" w:sz="0" w:space="0" w:color="auto"/>
        <w:bottom w:val="none" w:sz="0" w:space="0" w:color="auto"/>
        <w:right w:val="none" w:sz="0" w:space="0" w:color="auto"/>
      </w:divBdr>
    </w:div>
    <w:div w:id="1365405015">
      <w:bodyDiv w:val="1"/>
      <w:marLeft w:val="0"/>
      <w:marRight w:val="0"/>
      <w:marTop w:val="0"/>
      <w:marBottom w:val="0"/>
      <w:divBdr>
        <w:top w:val="none" w:sz="0" w:space="0" w:color="auto"/>
        <w:left w:val="none" w:sz="0" w:space="0" w:color="auto"/>
        <w:bottom w:val="none" w:sz="0" w:space="0" w:color="auto"/>
        <w:right w:val="none" w:sz="0" w:space="0" w:color="auto"/>
      </w:divBdr>
    </w:div>
    <w:div w:id="1365521830">
      <w:bodyDiv w:val="1"/>
      <w:marLeft w:val="0"/>
      <w:marRight w:val="0"/>
      <w:marTop w:val="0"/>
      <w:marBottom w:val="0"/>
      <w:divBdr>
        <w:top w:val="none" w:sz="0" w:space="0" w:color="auto"/>
        <w:left w:val="none" w:sz="0" w:space="0" w:color="auto"/>
        <w:bottom w:val="none" w:sz="0" w:space="0" w:color="auto"/>
        <w:right w:val="none" w:sz="0" w:space="0" w:color="auto"/>
      </w:divBdr>
    </w:div>
    <w:div w:id="1365524331">
      <w:bodyDiv w:val="1"/>
      <w:marLeft w:val="0"/>
      <w:marRight w:val="0"/>
      <w:marTop w:val="0"/>
      <w:marBottom w:val="0"/>
      <w:divBdr>
        <w:top w:val="none" w:sz="0" w:space="0" w:color="auto"/>
        <w:left w:val="none" w:sz="0" w:space="0" w:color="auto"/>
        <w:bottom w:val="none" w:sz="0" w:space="0" w:color="auto"/>
        <w:right w:val="none" w:sz="0" w:space="0" w:color="auto"/>
      </w:divBdr>
    </w:div>
    <w:div w:id="1366640127">
      <w:bodyDiv w:val="1"/>
      <w:marLeft w:val="0"/>
      <w:marRight w:val="0"/>
      <w:marTop w:val="0"/>
      <w:marBottom w:val="0"/>
      <w:divBdr>
        <w:top w:val="none" w:sz="0" w:space="0" w:color="auto"/>
        <w:left w:val="none" w:sz="0" w:space="0" w:color="auto"/>
        <w:bottom w:val="none" w:sz="0" w:space="0" w:color="auto"/>
        <w:right w:val="none" w:sz="0" w:space="0" w:color="auto"/>
      </w:divBdr>
    </w:div>
    <w:div w:id="1367023940">
      <w:bodyDiv w:val="1"/>
      <w:marLeft w:val="0"/>
      <w:marRight w:val="0"/>
      <w:marTop w:val="0"/>
      <w:marBottom w:val="0"/>
      <w:divBdr>
        <w:top w:val="none" w:sz="0" w:space="0" w:color="auto"/>
        <w:left w:val="none" w:sz="0" w:space="0" w:color="auto"/>
        <w:bottom w:val="none" w:sz="0" w:space="0" w:color="auto"/>
        <w:right w:val="none" w:sz="0" w:space="0" w:color="auto"/>
      </w:divBdr>
    </w:div>
    <w:div w:id="1368917298">
      <w:bodyDiv w:val="1"/>
      <w:marLeft w:val="0"/>
      <w:marRight w:val="0"/>
      <w:marTop w:val="0"/>
      <w:marBottom w:val="0"/>
      <w:divBdr>
        <w:top w:val="none" w:sz="0" w:space="0" w:color="auto"/>
        <w:left w:val="none" w:sz="0" w:space="0" w:color="auto"/>
        <w:bottom w:val="none" w:sz="0" w:space="0" w:color="auto"/>
        <w:right w:val="none" w:sz="0" w:space="0" w:color="auto"/>
      </w:divBdr>
      <w:divsChild>
        <w:div w:id="4675734">
          <w:marLeft w:val="0"/>
          <w:marRight w:val="0"/>
          <w:marTop w:val="0"/>
          <w:marBottom w:val="0"/>
          <w:divBdr>
            <w:top w:val="none" w:sz="0" w:space="0" w:color="auto"/>
            <w:left w:val="none" w:sz="0" w:space="0" w:color="auto"/>
            <w:bottom w:val="none" w:sz="0" w:space="0" w:color="auto"/>
            <w:right w:val="none" w:sz="0" w:space="0" w:color="auto"/>
          </w:divBdr>
        </w:div>
        <w:div w:id="40132801">
          <w:marLeft w:val="0"/>
          <w:marRight w:val="0"/>
          <w:marTop w:val="0"/>
          <w:marBottom w:val="0"/>
          <w:divBdr>
            <w:top w:val="none" w:sz="0" w:space="0" w:color="auto"/>
            <w:left w:val="none" w:sz="0" w:space="0" w:color="auto"/>
            <w:bottom w:val="none" w:sz="0" w:space="0" w:color="auto"/>
            <w:right w:val="none" w:sz="0" w:space="0" w:color="auto"/>
          </w:divBdr>
        </w:div>
        <w:div w:id="49772389">
          <w:marLeft w:val="0"/>
          <w:marRight w:val="0"/>
          <w:marTop w:val="0"/>
          <w:marBottom w:val="0"/>
          <w:divBdr>
            <w:top w:val="none" w:sz="0" w:space="0" w:color="auto"/>
            <w:left w:val="none" w:sz="0" w:space="0" w:color="auto"/>
            <w:bottom w:val="none" w:sz="0" w:space="0" w:color="auto"/>
            <w:right w:val="none" w:sz="0" w:space="0" w:color="auto"/>
          </w:divBdr>
        </w:div>
        <w:div w:id="56513883">
          <w:marLeft w:val="0"/>
          <w:marRight w:val="0"/>
          <w:marTop w:val="0"/>
          <w:marBottom w:val="0"/>
          <w:divBdr>
            <w:top w:val="none" w:sz="0" w:space="0" w:color="auto"/>
            <w:left w:val="none" w:sz="0" w:space="0" w:color="auto"/>
            <w:bottom w:val="none" w:sz="0" w:space="0" w:color="auto"/>
            <w:right w:val="none" w:sz="0" w:space="0" w:color="auto"/>
          </w:divBdr>
        </w:div>
        <w:div w:id="59330333">
          <w:marLeft w:val="0"/>
          <w:marRight w:val="0"/>
          <w:marTop w:val="0"/>
          <w:marBottom w:val="0"/>
          <w:divBdr>
            <w:top w:val="none" w:sz="0" w:space="0" w:color="auto"/>
            <w:left w:val="none" w:sz="0" w:space="0" w:color="auto"/>
            <w:bottom w:val="none" w:sz="0" w:space="0" w:color="auto"/>
            <w:right w:val="none" w:sz="0" w:space="0" w:color="auto"/>
          </w:divBdr>
        </w:div>
        <w:div w:id="63844899">
          <w:marLeft w:val="0"/>
          <w:marRight w:val="0"/>
          <w:marTop w:val="0"/>
          <w:marBottom w:val="0"/>
          <w:divBdr>
            <w:top w:val="none" w:sz="0" w:space="0" w:color="auto"/>
            <w:left w:val="none" w:sz="0" w:space="0" w:color="auto"/>
            <w:bottom w:val="none" w:sz="0" w:space="0" w:color="auto"/>
            <w:right w:val="none" w:sz="0" w:space="0" w:color="auto"/>
          </w:divBdr>
        </w:div>
        <w:div w:id="67850523">
          <w:marLeft w:val="0"/>
          <w:marRight w:val="0"/>
          <w:marTop w:val="0"/>
          <w:marBottom w:val="0"/>
          <w:divBdr>
            <w:top w:val="none" w:sz="0" w:space="0" w:color="auto"/>
            <w:left w:val="none" w:sz="0" w:space="0" w:color="auto"/>
            <w:bottom w:val="none" w:sz="0" w:space="0" w:color="auto"/>
            <w:right w:val="none" w:sz="0" w:space="0" w:color="auto"/>
          </w:divBdr>
        </w:div>
        <w:div w:id="98960458">
          <w:marLeft w:val="0"/>
          <w:marRight w:val="0"/>
          <w:marTop w:val="0"/>
          <w:marBottom w:val="0"/>
          <w:divBdr>
            <w:top w:val="none" w:sz="0" w:space="0" w:color="auto"/>
            <w:left w:val="none" w:sz="0" w:space="0" w:color="auto"/>
            <w:bottom w:val="none" w:sz="0" w:space="0" w:color="auto"/>
            <w:right w:val="none" w:sz="0" w:space="0" w:color="auto"/>
          </w:divBdr>
        </w:div>
        <w:div w:id="109008163">
          <w:marLeft w:val="0"/>
          <w:marRight w:val="0"/>
          <w:marTop w:val="0"/>
          <w:marBottom w:val="0"/>
          <w:divBdr>
            <w:top w:val="none" w:sz="0" w:space="0" w:color="auto"/>
            <w:left w:val="none" w:sz="0" w:space="0" w:color="auto"/>
            <w:bottom w:val="none" w:sz="0" w:space="0" w:color="auto"/>
            <w:right w:val="none" w:sz="0" w:space="0" w:color="auto"/>
          </w:divBdr>
        </w:div>
        <w:div w:id="127093032">
          <w:marLeft w:val="0"/>
          <w:marRight w:val="0"/>
          <w:marTop w:val="0"/>
          <w:marBottom w:val="0"/>
          <w:divBdr>
            <w:top w:val="none" w:sz="0" w:space="0" w:color="auto"/>
            <w:left w:val="none" w:sz="0" w:space="0" w:color="auto"/>
            <w:bottom w:val="none" w:sz="0" w:space="0" w:color="auto"/>
            <w:right w:val="none" w:sz="0" w:space="0" w:color="auto"/>
          </w:divBdr>
        </w:div>
        <w:div w:id="135102233">
          <w:marLeft w:val="0"/>
          <w:marRight w:val="0"/>
          <w:marTop w:val="0"/>
          <w:marBottom w:val="0"/>
          <w:divBdr>
            <w:top w:val="none" w:sz="0" w:space="0" w:color="auto"/>
            <w:left w:val="none" w:sz="0" w:space="0" w:color="auto"/>
            <w:bottom w:val="none" w:sz="0" w:space="0" w:color="auto"/>
            <w:right w:val="none" w:sz="0" w:space="0" w:color="auto"/>
          </w:divBdr>
        </w:div>
        <w:div w:id="169834238">
          <w:marLeft w:val="0"/>
          <w:marRight w:val="0"/>
          <w:marTop w:val="0"/>
          <w:marBottom w:val="0"/>
          <w:divBdr>
            <w:top w:val="none" w:sz="0" w:space="0" w:color="auto"/>
            <w:left w:val="none" w:sz="0" w:space="0" w:color="auto"/>
            <w:bottom w:val="none" w:sz="0" w:space="0" w:color="auto"/>
            <w:right w:val="none" w:sz="0" w:space="0" w:color="auto"/>
          </w:divBdr>
        </w:div>
        <w:div w:id="189607326">
          <w:marLeft w:val="0"/>
          <w:marRight w:val="0"/>
          <w:marTop w:val="0"/>
          <w:marBottom w:val="0"/>
          <w:divBdr>
            <w:top w:val="none" w:sz="0" w:space="0" w:color="auto"/>
            <w:left w:val="none" w:sz="0" w:space="0" w:color="auto"/>
            <w:bottom w:val="none" w:sz="0" w:space="0" w:color="auto"/>
            <w:right w:val="none" w:sz="0" w:space="0" w:color="auto"/>
          </w:divBdr>
        </w:div>
        <w:div w:id="202331006">
          <w:marLeft w:val="0"/>
          <w:marRight w:val="0"/>
          <w:marTop w:val="0"/>
          <w:marBottom w:val="0"/>
          <w:divBdr>
            <w:top w:val="none" w:sz="0" w:space="0" w:color="auto"/>
            <w:left w:val="none" w:sz="0" w:space="0" w:color="auto"/>
            <w:bottom w:val="none" w:sz="0" w:space="0" w:color="auto"/>
            <w:right w:val="none" w:sz="0" w:space="0" w:color="auto"/>
          </w:divBdr>
        </w:div>
        <w:div w:id="237133256">
          <w:marLeft w:val="0"/>
          <w:marRight w:val="0"/>
          <w:marTop w:val="0"/>
          <w:marBottom w:val="0"/>
          <w:divBdr>
            <w:top w:val="none" w:sz="0" w:space="0" w:color="auto"/>
            <w:left w:val="none" w:sz="0" w:space="0" w:color="auto"/>
            <w:bottom w:val="none" w:sz="0" w:space="0" w:color="auto"/>
            <w:right w:val="none" w:sz="0" w:space="0" w:color="auto"/>
          </w:divBdr>
        </w:div>
        <w:div w:id="262996750">
          <w:marLeft w:val="0"/>
          <w:marRight w:val="0"/>
          <w:marTop w:val="0"/>
          <w:marBottom w:val="0"/>
          <w:divBdr>
            <w:top w:val="none" w:sz="0" w:space="0" w:color="auto"/>
            <w:left w:val="none" w:sz="0" w:space="0" w:color="auto"/>
            <w:bottom w:val="none" w:sz="0" w:space="0" w:color="auto"/>
            <w:right w:val="none" w:sz="0" w:space="0" w:color="auto"/>
          </w:divBdr>
        </w:div>
        <w:div w:id="325401866">
          <w:marLeft w:val="0"/>
          <w:marRight w:val="0"/>
          <w:marTop w:val="0"/>
          <w:marBottom w:val="0"/>
          <w:divBdr>
            <w:top w:val="none" w:sz="0" w:space="0" w:color="auto"/>
            <w:left w:val="none" w:sz="0" w:space="0" w:color="auto"/>
            <w:bottom w:val="none" w:sz="0" w:space="0" w:color="auto"/>
            <w:right w:val="none" w:sz="0" w:space="0" w:color="auto"/>
          </w:divBdr>
        </w:div>
        <w:div w:id="387652643">
          <w:marLeft w:val="0"/>
          <w:marRight w:val="0"/>
          <w:marTop w:val="0"/>
          <w:marBottom w:val="0"/>
          <w:divBdr>
            <w:top w:val="none" w:sz="0" w:space="0" w:color="auto"/>
            <w:left w:val="none" w:sz="0" w:space="0" w:color="auto"/>
            <w:bottom w:val="none" w:sz="0" w:space="0" w:color="auto"/>
            <w:right w:val="none" w:sz="0" w:space="0" w:color="auto"/>
          </w:divBdr>
        </w:div>
        <w:div w:id="397673005">
          <w:marLeft w:val="0"/>
          <w:marRight w:val="0"/>
          <w:marTop w:val="0"/>
          <w:marBottom w:val="0"/>
          <w:divBdr>
            <w:top w:val="none" w:sz="0" w:space="0" w:color="auto"/>
            <w:left w:val="none" w:sz="0" w:space="0" w:color="auto"/>
            <w:bottom w:val="none" w:sz="0" w:space="0" w:color="auto"/>
            <w:right w:val="none" w:sz="0" w:space="0" w:color="auto"/>
          </w:divBdr>
        </w:div>
        <w:div w:id="403646142">
          <w:marLeft w:val="0"/>
          <w:marRight w:val="0"/>
          <w:marTop w:val="0"/>
          <w:marBottom w:val="0"/>
          <w:divBdr>
            <w:top w:val="none" w:sz="0" w:space="0" w:color="auto"/>
            <w:left w:val="none" w:sz="0" w:space="0" w:color="auto"/>
            <w:bottom w:val="none" w:sz="0" w:space="0" w:color="auto"/>
            <w:right w:val="none" w:sz="0" w:space="0" w:color="auto"/>
          </w:divBdr>
        </w:div>
        <w:div w:id="403652249">
          <w:marLeft w:val="0"/>
          <w:marRight w:val="0"/>
          <w:marTop w:val="0"/>
          <w:marBottom w:val="0"/>
          <w:divBdr>
            <w:top w:val="none" w:sz="0" w:space="0" w:color="auto"/>
            <w:left w:val="none" w:sz="0" w:space="0" w:color="auto"/>
            <w:bottom w:val="none" w:sz="0" w:space="0" w:color="auto"/>
            <w:right w:val="none" w:sz="0" w:space="0" w:color="auto"/>
          </w:divBdr>
        </w:div>
        <w:div w:id="405614309">
          <w:marLeft w:val="0"/>
          <w:marRight w:val="0"/>
          <w:marTop w:val="0"/>
          <w:marBottom w:val="0"/>
          <w:divBdr>
            <w:top w:val="none" w:sz="0" w:space="0" w:color="auto"/>
            <w:left w:val="none" w:sz="0" w:space="0" w:color="auto"/>
            <w:bottom w:val="none" w:sz="0" w:space="0" w:color="auto"/>
            <w:right w:val="none" w:sz="0" w:space="0" w:color="auto"/>
          </w:divBdr>
        </w:div>
        <w:div w:id="428157926">
          <w:marLeft w:val="0"/>
          <w:marRight w:val="0"/>
          <w:marTop w:val="0"/>
          <w:marBottom w:val="0"/>
          <w:divBdr>
            <w:top w:val="none" w:sz="0" w:space="0" w:color="auto"/>
            <w:left w:val="none" w:sz="0" w:space="0" w:color="auto"/>
            <w:bottom w:val="none" w:sz="0" w:space="0" w:color="auto"/>
            <w:right w:val="none" w:sz="0" w:space="0" w:color="auto"/>
          </w:divBdr>
        </w:div>
        <w:div w:id="448551328">
          <w:marLeft w:val="0"/>
          <w:marRight w:val="0"/>
          <w:marTop w:val="0"/>
          <w:marBottom w:val="0"/>
          <w:divBdr>
            <w:top w:val="none" w:sz="0" w:space="0" w:color="auto"/>
            <w:left w:val="none" w:sz="0" w:space="0" w:color="auto"/>
            <w:bottom w:val="none" w:sz="0" w:space="0" w:color="auto"/>
            <w:right w:val="none" w:sz="0" w:space="0" w:color="auto"/>
          </w:divBdr>
        </w:div>
        <w:div w:id="455490905">
          <w:marLeft w:val="0"/>
          <w:marRight w:val="0"/>
          <w:marTop w:val="0"/>
          <w:marBottom w:val="0"/>
          <w:divBdr>
            <w:top w:val="none" w:sz="0" w:space="0" w:color="auto"/>
            <w:left w:val="none" w:sz="0" w:space="0" w:color="auto"/>
            <w:bottom w:val="none" w:sz="0" w:space="0" w:color="auto"/>
            <w:right w:val="none" w:sz="0" w:space="0" w:color="auto"/>
          </w:divBdr>
        </w:div>
        <w:div w:id="552885091">
          <w:marLeft w:val="0"/>
          <w:marRight w:val="0"/>
          <w:marTop w:val="0"/>
          <w:marBottom w:val="0"/>
          <w:divBdr>
            <w:top w:val="none" w:sz="0" w:space="0" w:color="auto"/>
            <w:left w:val="none" w:sz="0" w:space="0" w:color="auto"/>
            <w:bottom w:val="none" w:sz="0" w:space="0" w:color="auto"/>
            <w:right w:val="none" w:sz="0" w:space="0" w:color="auto"/>
          </w:divBdr>
        </w:div>
        <w:div w:id="622425932">
          <w:marLeft w:val="0"/>
          <w:marRight w:val="0"/>
          <w:marTop w:val="0"/>
          <w:marBottom w:val="0"/>
          <w:divBdr>
            <w:top w:val="none" w:sz="0" w:space="0" w:color="auto"/>
            <w:left w:val="none" w:sz="0" w:space="0" w:color="auto"/>
            <w:bottom w:val="none" w:sz="0" w:space="0" w:color="auto"/>
            <w:right w:val="none" w:sz="0" w:space="0" w:color="auto"/>
          </w:divBdr>
        </w:div>
        <w:div w:id="629240514">
          <w:marLeft w:val="0"/>
          <w:marRight w:val="0"/>
          <w:marTop w:val="0"/>
          <w:marBottom w:val="0"/>
          <w:divBdr>
            <w:top w:val="none" w:sz="0" w:space="0" w:color="auto"/>
            <w:left w:val="none" w:sz="0" w:space="0" w:color="auto"/>
            <w:bottom w:val="none" w:sz="0" w:space="0" w:color="auto"/>
            <w:right w:val="none" w:sz="0" w:space="0" w:color="auto"/>
          </w:divBdr>
        </w:div>
        <w:div w:id="634600370">
          <w:marLeft w:val="0"/>
          <w:marRight w:val="0"/>
          <w:marTop w:val="0"/>
          <w:marBottom w:val="0"/>
          <w:divBdr>
            <w:top w:val="none" w:sz="0" w:space="0" w:color="auto"/>
            <w:left w:val="none" w:sz="0" w:space="0" w:color="auto"/>
            <w:bottom w:val="none" w:sz="0" w:space="0" w:color="auto"/>
            <w:right w:val="none" w:sz="0" w:space="0" w:color="auto"/>
          </w:divBdr>
        </w:div>
        <w:div w:id="644503489">
          <w:marLeft w:val="0"/>
          <w:marRight w:val="0"/>
          <w:marTop w:val="0"/>
          <w:marBottom w:val="0"/>
          <w:divBdr>
            <w:top w:val="none" w:sz="0" w:space="0" w:color="auto"/>
            <w:left w:val="none" w:sz="0" w:space="0" w:color="auto"/>
            <w:bottom w:val="none" w:sz="0" w:space="0" w:color="auto"/>
            <w:right w:val="none" w:sz="0" w:space="0" w:color="auto"/>
          </w:divBdr>
        </w:div>
        <w:div w:id="647126040">
          <w:marLeft w:val="0"/>
          <w:marRight w:val="0"/>
          <w:marTop w:val="0"/>
          <w:marBottom w:val="0"/>
          <w:divBdr>
            <w:top w:val="none" w:sz="0" w:space="0" w:color="auto"/>
            <w:left w:val="none" w:sz="0" w:space="0" w:color="auto"/>
            <w:bottom w:val="none" w:sz="0" w:space="0" w:color="auto"/>
            <w:right w:val="none" w:sz="0" w:space="0" w:color="auto"/>
          </w:divBdr>
        </w:div>
        <w:div w:id="657076570">
          <w:marLeft w:val="0"/>
          <w:marRight w:val="0"/>
          <w:marTop w:val="0"/>
          <w:marBottom w:val="0"/>
          <w:divBdr>
            <w:top w:val="none" w:sz="0" w:space="0" w:color="auto"/>
            <w:left w:val="none" w:sz="0" w:space="0" w:color="auto"/>
            <w:bottom w:val="none" w:sz="0" w:space="0" w:color="auto"/>
            <w:right w:val="none" w:sz="0" w:space="0" w:color="auto"/>
          </w:divBdr>
        </w:div>
        <w:div w:id="671028703">
          <w:marLeft w:val="0"/>
          <w:marRight w:val="0"/>
          <w:marTop w:val="0"/>
          <w:marBottom w:val="0"/>
          <w:divBdr>
            <w:top w:val="none" w:sz="0" w:space="0" w:color="auto"/>
            <w:left w:val="none" w:sz="0" w:space="0" w:color="auto"/>
            <w:bottom w:val="none" w:sz="0" w:space="0" w:color="auto"/>
            <w:right w:val="none" w:sz="0" w:space="0" w:color="auto"/>
          </w:divBdr>
        </w:div>
        <w:div w:id="714426541">
          <w:marLeft w:val="0"/>
          <w:marRight w:val="0"/>
          <w:marTop w:val="0"/>
          <w:marBottom w:val="0"/>
          <w:divBdr>
            <w:top w:val="none" w:sz="0" w:space="0" w:color="auto"/>
            <w:left w:val="none" w:sz="0" w:space="0" w:color="auto"/>
            <w:bottom w:val="none" w:sz="0" w:space="0" w:color="auto"/>
            <w:right w:val="none" w:sz="0" w:space="0" w:color="auto"/>
          </w:divBdr>
        </w:div>
        <w:div w:id="734351015">
          <w:marLeft w:val="0"/>
          <w:marRight w:val="0"/>
          <w:marTop w:val="0"/>
          <w:marBottom w:val="0"/>
          <w:divBdr>
            <w:top w:val="none" w:sz="0" w:space="0" w:color="auto"/>
            <w:left w:val="none" w:sz="0" w:space="0" w:color="auto"/>
            <w:bottom w:val="none" w:sz="0" w:space="0" w:color="auto"/>
            <w:right w:val="none" w:sz="0" w:space="0" w:color="auto"/>
          </w:divBdr>
        </w:div>
        <w:div w:id="735010480">
          <w:marLeft w:val="0"/>
          <w:marRight w:val="0"/>
          <w:marTop w:val="0"/>
          <w:marBottom w:val="0"/>
          <w:divBdr>
            <w:top w:val="none" w:sz="0" w:space="0" w:color="auto"/>
            <w:left w:val="none" w:sz="0" w:space="0" w:color="auto"/>
            <w:bottom w:val="none" w:sz="0" w:space="0" w:color="auto"/>
            <w:right w:val="none" w:sz="0" w:space="0" w:color="auto"/>
          </w:divBdr>
        </w:div>
        <w:div w:id="748236472">
          <w:marLeft w:val="0"/>
          <w:marRight w:val="0"/>
          <w:marTop w:val="0"/>
          <w:marBottom w:val="0"/>
          <w:divBdr>
            <w:top w:val="none" w:sz="0" w:space="0" w:color="auto"/>
            <w:left w:val="none" w:sz="0" w:space="0" w:color="auto"/>
            <w:bottom w:val="none" w:sz="0" w:space="0" w:color="auto"/>
            <w:right w:val="none" w:sz="0" w:space="0" w:color="auto"/>
          </w:divBdr>
        </w:div>
        <w:div w:id="787549070">
          <w:marLeft w:val="0"/>
          <w:marRight w:val="0"/>
          <w:marTop w:val="0"/>
          <w:marBottom w:val="0"/>
          <w:divBdr>
            <w:top w:val="none" w:sz="0" w:space="0" w:color="auto"/>
            <w:left w:val="none" w:sz="0" w:space="0" w:color="auto"/>
            <w:bottom w:val="none" w:sz="0" w:space="0" w:color="auto"/>
            <w:right w:val="none" w:sz="0" w:space="0" w:color="auto"/>
          </w:divBdr>
        </w:div>
        <w:div w:id="828866262">
          <w:marLeft w:val="0"/>
          <w:marRight w:val="0"/>
          <w:marTop w:val="0"/>
          <w:marBottom w:val="0"/>
          <w:divBdr>
            <w:top w:val="none" w:sz="0" w:space="0" w:color="auto"/>
            <w:left w:val="none" w:sz="0" w:space="0" w:color="auto"/>
            <w:bottom w:val="none" w:sz="0" w:space="0" w:color="auto"/>
            <w:right w:val="none" w:sz="0" w:space="0" w:color="auto"/>
          </w:divBdr>
        </w:div>
        <w:div w:id="831137469">
          <w:marLeft w:val="0"/>
          <w:marRight w:val="0"/>
          <w:marTop w:val="0"/>
          <w:marBottom w:val="0"/>
          <w:divBdr>
            <w:top w:val="none" w:sz="0" w:space="0" w:color="auto"/>
            <w:left w:val="none" w:sz="0" w:space="0" w:color="auto"/>
            <w:bottom w:val="none" w:sz="0" w:space="0" w:color="auto"/>
            <w:right w:val="none" w:sz="0" w:space="0" w:color="auto"/>
          </w:divBdr>
        </w:div>
        <w:div w:id="872964704">
          <w:marLeft w:val="0"/>
          <w:marRight w:val="0"/>
          <w:marTop w:val="0"/>
          <w:marBottom w:val="0"/>
          <w:divBdr>
            <w:top w:val="none" w:sz="0" w:space="0" w:color="auto"/>
            <w:left w:val="none" w:sz="0" w:space="0" w:color="auto"/>
            <w:bottom w:val="none" w:sz="0" w:space="0" w:color="auto"/>
            <w:right w:val="none" w:sz="0" w:space="0" w:color="auto"/>
          </w:divBdr>
        </w:div>
        <w:div w:id="880096487">
          <w:marLeft w:val="0"/>
          <w:marRight w:val="0"/>
          <w:marTop w:val="0"/>
          <w:marBottom w:val="0"/>
          <w:divBdr>
            <w:top w:val="none" w:sz="0" w:space="0" w:color="auto"/>
            <w:left w:val="none" w:sz="0" w:space="0" w:color="auto"/>
            <w:bottom w:val="none" w:sz="0" w:space="0" w:color="auto"/>
            <w:right w:val="none" w:sz="0" w:space="0" w:color="auto"/>
          </w:divBdr>
        </w:div>
        <w:div w:id="884410729">
          <w:marLeft w:val="0"/>
          <w:marRight w:val="0"/>
          <w:marTop w:val="0"/>
          <w:marBottom w:val="0"/>
          <w:divBdr>
            <w:top w:val="none" w:sz="0" w:space="0" w:color="auto"/>
            <w:left w:val="none" w:sz="0" w:space="0" w:color="auto"/>
            <w:bottom w:val="none" w:sz="0" w:space="0" w:color="auto"/>
            <w:right w:val="none" w:sz="0" w:space="0" w:color="auto"/>
          </w:divBdr>
        </w:div>
        <w:div w:id="886910995">
          <w:marLeft w:val="0"/>
          <w:marRight w:val="0"/>
          <w:marTop w:val="0"/>
          <w:marBottom w:val="0"/>
          <w:divBdr>
            <w:top w:val="none" w:sz="0" w:space="0" w:color="auto"/>
            <w:left w:val="none" w:sz="0" w:space="0" w:color="auto"/>
            <w:bottom w:val="none" w:sz="0" w:space="0" w:color="auto"/>
            <w:right w:val="none" w:sz="0" w:space="0" w:color="auto"/>
          </w:divBdr>
        </w:div>
        <w:div w:id="903177839">
          <w:marLeft w:val="0"/>
          <w:marRight w:val="0"/>
          <w:marTop w:val="0"/>
          <w:marBottom w:val="0"/>
          <w:divBdr>
            <w:top w:val="none" w:sz="0" w:space="0" w:color="auto"/>
            <w:left w:val="none" w:sz="0" w:space="0" w:color="auto"/>
            <w:bottom w:val="none" w:sz="0" w:space="0" w:color="auto"/>
            <w:right w:val="none" w:sz="0" w:space="0" w:color="auto"/>
          </w:divBdr>
        </w:div>
        <w:div w:id="927154441">
          <w:marLeft w:val="0"/>
          <w:marRight w:val="0"/>
          <w:marTop w:val="0"/>
          <w:marBottom w:val="0"/>
          <w:divBdr>
            <w:top w:val="none" w:sz="0" w:space="0" w:color="auto"/>
            <w:left w:val="none" w:sz="0" w:space="0" w:color="auto"/>
            <w:bottom w:val="none" w:sz="0" w:space="0" w:color="auto"/>
            <w:right w:val="none" w:sz="0" w:space="0" w:color="auto"/>
          </w:divBdr>
        </w:div>
        <w:div w:id="951133593">
          <w:marLeft w:val="0"/>
          <w:marRight w:val="0"/>
          <w:marTop w:val="0"/>
          <w:marBottom w:val="0"/>
          <w:divBdr>
            <w:top w:val="none" w:sz="0" w:space="0" w:color="auto"/>
            <w:left w:val="none" w:sz="0" w:space="0" w:color="auto"/>
            <w:bottom w:val="none" w:sz="0" w:space="0" w:color="auto"/>
            <w:right w:val="none" w:sz="0" w:space="0" w:color="auto"/>
          </w:divBdr>
        </w:div>
        <w:div w:id="983124417">
          <w:marLeft w:val="0"/>
          <w:marRight w:val="0"/>
          <w:marTop w:val="0"/>
          <w:marBottom w:val="0"/>
          <w:divBdr>
            <w:top w:val="none" w:sz="0" w:space="0" w:color="auto"/>
            <w:left w:val="none" w:sz="0" w:space="0" w:color="auto"/>
            <w:bottom w:val="none" w:sz="0" w:space="0" w:color="auto"/>
            <w:right w:val="none" w:sz="0" w:space="0" w:color="auto"/>
          </w:divBdr>
        </w:div>
        <w:div w:id="996958289">
          <w:marLeft w:val="0"/>
          <w:marRight w:val="0"/>
          <w:marTop w:val="0"/>
          <w:marBottom w:val="0"/>
          <w:divBdr>
            <w:top w:val="none" w:sz="0" w:space="0" w:color="auto"/>
            <w:left w:val="none" w:sz="0" w:space="0" w:color="auto"/>
            <w:bottom w:val="none" w:sz="0" w:space="0" w:color="auto"/>
            <w:right w:val="none" w:sz="0" w:space="0" w:color="auto"/>
          </w:divBdr>
        </w:div>
        <w:div w:id="1002783455">
          <w:marLeft w:val="0"/>
          <w:marRight w:val="0"/>
          <w:marTop w:val="0"/>
          <w:marBottom w:val="0"/>
          <w:divBdr>
            <w:top w:val="none" w:sz="0" w:space="0" w:color="auto"/>
            <w:left w:val="none" w:sz="0" w:space="0" w:color="auto"/>
            <w:bottom w:val="none" w:sz="0" w:space="0" w:color="auto"/>
            <w:right w:val="none" w:sz="0" w:space="0" w:color="auto"/>
          </w:divBdr>
        </w:div>
        <w:div w:id="1024744418">
          <w:marLeft w:val="0"/>
          <w:marRight w:val="0"/>
          <w:marTop w:val="0"/>
          <w:marBottom w:val="0"/>
          <w:divBdr>
            <w:top w:val="none" w:sz="0" w:space="0" w:color="auto"/>
            <w:left w:val="none" w:sz="0" w:space="0" w:color="auto"/>
            <w:bottom w:val="none" w:sz="0" w:space="0" w:color="auto"/>
            <w:right w:val="none" w:sz="0" w:space="0" w:color="auto"/>
          </w:divBdr>
        </w:div>
        <w:div w:id="1045449501">
          <w:marLeft w:val="0"/>
          <w:marRight w:val="0"/>
          <w:marTop w:val="0"/>
          <w:marBottom w:val="0"/>
          <w:divBdr>
            <w:top w:val="none" w:sz="0" w:space="0" w:color="auto"/>
            <w:left w:val="none" w:sz="0" w:space="0" w:color="auto"/>
            <w:bottom w:val="none" w:sz="0" w:space="0" w:color="auto"/>
            <w:right w:val="none" w:sz="0" w:space="0" w:color="auto"/>
          </w:divBdr>
        </w:div>
        <w:div w:id="1048993363">
          <w:marLeft w:val="0"/>
          <w:marRight w:val="0"/>
          <w:marTop w:val="0"/>
          <w:marBottom w:val="0"/>
          <w:divBdr>
            <w:top w:val="none" w:sz="0" w:space="0" w:color="auto"/>
            <w:left w:val="none" w:sz="0" w:space="0" w:color="auto"/>
            <w:bottom w:val="none" w:sz="0" w:space="0" w:color="auto"/>
            <w:right w:val="none" w:sz="0" w:space="0" w:color="auto"/>
          </w:divBdr>
        </w:div>
        <w:div w:id="1052273307">
          <w:marLeft w:val="0"/>
          <w:marRight w:val="0"/>
          <w:marTop w:val="0"/>
          <w:marBottom w:val="0"/>
          <w:divBdr>
            <w:top w:val="none" w:sz="0" w:space="0" w:color="auto"/>
            <w:left w:val="none" w:sz="0" w:space="0" w:color="auto"/>
            <w:bottom w:val="none" w:sz="0" w:space="0" w:color="auto"/>
            <w:right w:val="none" w:sz="0" w:space="0" w:color="auto"/>
          </w:divBdr>
        </w:div>
        <w:div w:id="1055743127">
          <w:marLeft w:val="0"/>
          <w:marRight w:val="0"/>
          <w:marTop w:val="0"/>
          <w:marBottom w:val="0"/>
          <w:divBdr>
            <w:top w:val="none" w:sz="0" w:space="0" w:color="auto"/>
            <w:left w:val="none" w:sz="0" w:space="0" w:color="auto"/>
            <w:bottom w:val="none" w:sz="0" w:space="0" w:color="auto"/>
            <w:right w:val="none" w:sz="0" w:space="0" w:color="auto"/>
          </w:divBdr>
        </w:div>
        <w:div w:id="1062800628">
          <w:marLeft w:val="0"/>
          <w:marRight w:val="0"/>
          <w:marTop w:val="0"/>
          <w:marBottom w:val="0"/>
          <w:divBdr>
            <w:top w:val="none" w:sz="0" w:space="0" w:color="auto"/>
            <w:left w:val="none" w:sz="0" w:space="0" w:color="auto"/>
            <w:bottom w:val="none" w:sz="0" w:space="0" w:color="auto"/>
            <w:right w:val="none" w:sz="0" w:space="0" w:color="auto"/>
          </w:divBdr>
        </w:div>
        <w:div w:id="1068646458">
          <w:marLeft w:val="0"/>
          <w:marRight w:val="0"/>
          <w:marTop w:val="0"/>
          <w:marBottom w:val="0"/>
          <w:divBdr>
            <w:top w:val="none" w:sz="0" w:space="0" w:color="auto"/>
            <w:left w:val="none" w:sz="0" w:space="0" w:color="auto"/>
            <w:bottom w:val="none" w:sz="0" w:space="0" w:color="auto"/>
            <w:right w:val="none" w:sz="0" w:space="0" w:color="auto"/>
          </w:divBdr>
        </w:div>
        <w:div w:id="1114907760">
          <w:marLeft w:val="0"/>
          <w:marRight w:val="0"/>
          <w:marTop w:val="0"/>
          <w:marBottom w:val="0"/>
          <w:divBdr>
            <w:top w:val="none" w:sz="0" w:space="0" w:color="auto"/>
            <w:left w:val="none" w:sz="0" w:space="0" w:color="auto"/>
            <w:bottom w:val="none" w:sz="0" w:space="0" w:color="auto"/>
            <w:right w:val="none" w:sz="0" w:space="0" w:color="auto"/>
          </w:divBdr>
        </w:div>
        <w:div w:id="1176309214">
          <w:marLeft w:val="0"/>
          <w:marRight w:val="0"/>
          <w:marTop w:val="0"/>
          <w:marBottom w:val="0"/>
          <w:divBdr>
            <w:top w:val="none" w:sz="0" w:space="0" w:color="auto"/>
            <w:left w:val="none" w:sz="0" w:space="0" w:color="auto"/>
            <w:bottom w:val="none" w:sz="0" w:space="0" w:color="auto"/>
            <w:right w:val="none" w:sz="0" w:space="0" w:color="auto"/>
          </w:divBdr>
        </w:div>
        <w:div w:id="1202667405">
          <w:marLeft w:val="0"/>
          <w:marRight w:val="0"/>
          <w:marTop w:val="0"/>
          <w:marBottom w:val="0"/>
          <w:divBdr>
            <w:top w:val="none" w:sz="0" w:space="0" w:color="auto"/>
            <w:left w:val="none" w:sz="0" w:space="0" w:color="auto"/>
            <w:bottom w:val="none" w:sz="0" w:space="0" w:color="auto"/>
            <w:right w:val="none" w:sz="0" w:space="0" w:color="auto"/>
          </w:divBdr>
        </w:div>
        <w:div w:id="1222013469">
          <w:marLeft w:val="0"/>
          <w:marRight w:val="0"/>
          <w:marTop w:val="0"/>
          <w:marBottom w:val="0"/>
          <w:divBdr>
            <w:top w:val="none" w:sz="0" w:space="0" w:color="auto"/>
            <w:left w:val="none" w:sz="0" w:space="0" w:color="auto"/>
            <w:bottom w:val="none" w:sz="0" w:space="0" w:color="auto"/>
            <w:right w:val="none" w:sz="0" w:space="0" w:color="auto"/>
          </w:divBdr>
        </w:div>
        <w:div w:id="1241909836">
          <w:marLeft w:val="0"/>
          <w:marRight w:val="0"/>
          <w:marTop w:val="0"/>
          <w:marBottom w:val="0"/>
          <w:divBdr>
            <w:top w:val="none" w:sz="0" w:space="0" w:color="auto"/>
            <w:left w:val="none" w:sz="0" w:space="0" w:color="auto"/>
            <w:bottom w:val="none" w:sz="0" w:space="0" w:color="auto"/>
            <w:right w:val="none" w:sz="0" w:space="0" w:color="auto"/>
          </w:divBdr>
        </w:div>
        <w:div w:id="1246960578">
          <w:marLeft w:val="0"/>
          <w:marRight w:val="0"/>
          <w:marTop w:val="0"/>
          <w:marBottom w:val="0"/>
          <w:divBdr>
            <w:top w:val="none" w:sz="0" w:space="0" w:color="auto"/>
            <w:left w:val="none" w:sz="0" w:space="0" w:color="auto"/>
            <w:bottom w:val="none" w:sz="0" w:space="0" w:color="auto"/>
            <w:right w:val="none" w:sz="0" w:space="0" w:color="auto"/>
          </w:divBdr>
        </w:div>
        <w:div w:id="1285190113">
          <w:marLeft w:val="0"/>
          <w:marRight w:val="0"/>
          <w:marTop w:val="0"/>
          <w:marBottom w:val="0"/>
          <w:divBdr>
            <w:top w:val="none" w:sz="0" w:space="0" w:color="auto"/>
            <w:left w:val="none" w:sz="0" w:space="0" w:color="auto"/>
            <w:bottom w:val="none" w:sz="0" w:space="0" w:color="auto"/>
            <w:right w:val="none" w:sz="0" w:space="0" w:color="auto"/>
          </w:divBdr>
        </w:div>
        <w:div w:id="1313215613">
          <w:marLeft w:val="0"/>
          <w:marRight w:val="0"/>
          <w:marTop w:val="0"/>
          <w:marBottom w:val="0"/>
          <w:divBdr>
            <w:top w:val="none" w:sz="0" w:space="0" w:color="auto"/>
            <w:left w:val="none" w:sz="0" w:space="0" w:color="auto"/>
            <w:bottom w:val="none" w:sz="0" w:space="0" w:color="auto"/>
            <w:right w:val="none" w:sz="0" w:space="0" w:color="auto"/>
          </w:divBdr>
        </w:div>
        <w:div w:id="1317954728">
          <w:marLeft w:val="0"/>
          <w:marRight w:val="0"/>
          <w:marTop w:val="0"/>
          <w:marBottom w:val="0"/>
          <w:divBdr>
            <w:top w:val="none" w:sz="0" w:space="0" w:color="auto"/>
            <w:left w:val="none" w:sz="0" w:space="0" w:color="auto"/>
            <w:bottom w:val="none" w:sz="0" w:space="0" w:color="auto"/>
            <w:right w:val="none" w:sz="0" w:space="0" w:color="auto"/>
          </w:divBdr>
        </w:div>
        <w:div w:id="1326204939">
          <w:marLeft w:val="0"/>
          <w:marRight w:val="0"/>
          <w:marTop w:val="0"/>
          <w:marBottom w:val="0"/>
          <w:divBdr>
            <w:top w:val="none" w:sz="0" w:space="0" w:color="auto"/>
            <w:left w:val="none" w:sz="0" w:space="0" w:color="auto"/>
            <w:bottom w:val="none" w:sz="0" w:space="0" w:color="auto"/>
            <w:right w:val="none" w:sz="0" w:space="0" w:color="auto"/>
          </w:divBdr>
        </w:div>
        <w:div w:id="1341201301">
          <w:marLeft w:val="0"/>
          <w:marRight w:val="0"/>
          <w:marTop w:val="0"/>
          <w:marBottom w:val="0"/>
          <w:divBdr>
            <w:top w:val="none" w:sz="0" w:space="0" w:color="auto"/>
            <w:left w:val="none" w:sz="0" w:space="0" w:color="auto"/>
            <w:bottom w:val="none" w:sz="0" w:space="0" w:color="auto"/>
            <w:right w:val="none" w:sz="0" w:space="0" w:color="auto"/>
          </w:divBdr>
        </w:div>
        <w:div w:id="1349402574">
          <w:marLeft w:val="0"/>
          <w:marRight w:val="0"/>
          <w:marTop w:val="0"/>
          <w:marBottom w:val="0"/>
          <w:divBdr>
            <w:top w:val="none" w:sz="0" w:space="0" w:color="auto"/>
            <w:left w:val="none" w:sz="0" w:space="0" w:color="auto"/>
            <w:bottom w:val="none" w:sz="0" w:space="0" w:color="auto"/>
            <w:right w:val="none" w:sz="0" w:space="0" w:color="auto"/>
          </w:divBdr>
        </w:div>
        <w:div w:id="1361322911">
          <w:marLeft w:val="0"/>
          <w:marRight w:val="0"/>
          <w:marTop w:val="0"/>
          <w:marBottom w:val="0"/>
          <w:divBdr>
            <w:top w:val="none" w:sz="0" w:space="0" w:color="auto"/>
            <w:left w:val="none" w:sz="0" w:space="0" w:color="auto"/>
            <w:bottom w:val="none" w:sz="0" w:space="0" w:color="auto"/>
            <w:right w:val="none" w:sz="0" w:space="0" w:color="auto"/>
          </w:divBdr>
        </w:div>
        <w:div w:id="1393239238">
          <w:marLeft w:val="0"/>
          <w:marRight w:val="0"/>
          <w:marTop w:val="0"/>
          <w:marBottom w:val="0"/>
          <w:divBdr>
            <w:top w:val="none" w:sz="0" w:space="0" w:color="auto"/>
            <w:left w:val="none" w:sz="0" w:space="0" w:color="auto"/>
            <w:bottom w:val="none" w:sz="0" w:space="0" w:color="auto"/>
            <w:right w:val="none" w:sz="0" w:space="0" w:color="auto"/>
          </w:divBdr>
        </w:div>
        <w:div w:id="1393432738">
          <w:marLeft w:val="0"/>
          <w:marRight w:val="0"/>
          <w:marTop w:val="0"/>
          <w:marBottom w:val="0"/>
          <w:divBdr>
            <w:top w:val="none" w:sz="0" w:space="0" w:color="auto"/>
            <w:left w:val="none" w:sz="0" w:space="0" w:color="auto"/>
            <w:bottom w:val="none" w:sz="0" w:space="0" w:color="auto"/>
            <w:right w:val="none" w:sz="0" w:space="0" w:color="auto"/>
          </w:divBdr>
        </w:div>
        <w:div w:id="1399328466">
          <w:marLeft w:val="0"/>
          <w:marRight w:val="0"/>
          <w:marTop w:val="0"/>
          <w:marBottom w:val="0"/>
          <w:divBdr>
            <w:top w:val="none" w:sz="0" w:space="0" w:color="auto"/>
            <w:left w:val="none" w:sz="0" w:space="0" w:color="auto"/>
            <w:bottom w:val="none" w:sz="0" w:space="0" w:color="auto"/>
            <w:right w:val="none" w:sz="0" w:space="0" w:color="auto"/>
          </w:divBdr>
        </w:div>
        <w:div w:id="1484472518">
          <w:marLeft w:val="0"/>
          <w:marRight w:val="0"/>
          <w:marTop w:val="0"/>
          <w:marBottom w:val="0"/>
          <w:divBdr>
            <w:top w:val="none" w:sz="0" w:space="0" w:color="auto"/>
            <w:left w:val="none" w:sz="0" w:space="0" w:color="auto"/>
            <w:bottom w:val="none" w:sz="0" w:space="0" w:color="auto"/>
            <w:right w:val="none" w:sz="0" w:space="0" w:color="auto"/>
          </w:divBdr>
        </w:div>
        <w:div w:id="1497527586">
          <w:marLeft w:val="0"/>
          <w:marRight w:val="0"/>
          <w:marTop w:val="0"/>
          <w:marBottom w:val="0"/>
          <w:divBdr>
            <w:top w:val="none" w:sz="0" w:space="0" w:color="auto"/>
            <w:left w:val="none" w:sz="0" w:space="0" w:color="auto"/>
            <w:bottom w:val="none" w:sz="0" w:space="0" w:color="auto"/>
            <w:right w:val="none" w:sz="0" w:space="0" w:color="auto"/>
          </w:divBdr>
        </w:div>
        <w:div w:id="1498571892">
          <w:marLeft w:val="0"/>
          <w:marRight w:val="0"/>
          <w:marTop w:val="0"/>
          <w:marBottom w:val="0"/>
          <w:divBdr>
            <w:top w:val="none" w:sz="0" w:space="0" w:color="auto"/>
            <w:left w:val="none" w:sz="0" w:space="0" w:color="auto"/>
            <w:bottom w:val="none" w:sz="0" w:space="0" w:color="auto"/>
            <w:right w:val="none" w:sz="0" w:space="0" w:color="auto"/>
          </w:divBdr>
        </w:div>
        <w:div w:id="1540972163">
          <w:marLeft w:val="0"/>
          <w:marRight w:val="0"/>
          <w:marTop w:val="0"/>
          <w:marBottom w:val="0"/>
          <w:divBdr>
            <w:top w:val="none" w:sz="0" w:space="0" w:color="auto"/>
            <w:left w:val="none" w:sz="0" w:space="0" w:color="auto"/>
            <w:bottom w:val="none" w:sz="0" w:space="0" w:color="auto"/>
            <w:right w:val="none" w:sz="0" w:space="0" w:color="auto"/>
          </w:divBdr>
        </w:div>
        <w:div w:id="1603370738">
          <w:marLeft w:val="0"/>
          <w:marRight w:val="0"/>
          <w:marTop w:val="0"/>
          <w:marBottom w:val="0"/>
          <w:divBdr>
            <w:top w:val="none" w:sz="0" w:space="0" w:color="auto"/>
            <w:left w:val="none" w:sz="0" w:space="0" w:color="auto"/>
            <w:bottom w:val="none" w:sz="0" w:space="0" w:color="auto"/>
            <w:right w:val="none" w:sz="0" w:space="0" w:color="auto"/>
          </w:divBdr>
        </w:div>
        <w:div w:id="1606615989">
          <w:marLeft w:val="0"/>
          <w:marRight w:val="0"/>
          <w:marTop w:val="0"/>
          <w:marBottom w:val="0"/>
          <w:divBdr>
            <w:top w:val="none" w:sz="0" w:space="0" w:color="auto"/>
            <w:left w:val="none" w:sz="0" w:space="0" w:color="auto"/>
            <w:bottom w:val="none" w:sz="0" w:space="0" w:color="auto"/>
            <w:right w:val="none" w:sz="0" w:space="0" w:color="auto"/>
          </w:divBdr>
        </w:div>
        <w:div w:id="1613047413">
          <w:marLeft w:val="0"/>
          <w:marRight w:val="0"/>
          <w:marTop w:val="0"/>
          <w:marBottom w:val="0"/>
          <w:divBdr>
            <w:top w:val="none" w:sz="0" w:space="0" w:color="auto"/>
            <w:left w:val="none" w:sz="0" w:space="0" w:color="auto"/>
            <w:bottom w:val="none" w:sz="0" w:space="0" w:color="auto"/>
            <w:right w:val="none" w:sz="0" w:space="0" w:color="auto"/>
          </w:divBdr>
        </w:div>
        <w:div w:id="1619096339">
          <w:marLeft w:val="0"/>
          <w:marRight w:val="0"/>
          <w:marTop w:val="0"/>
          <w:marBottom w:val="0"/>
          <w:divBdr>
            <w:top w:val="none" w:sz="0" w:space="0" w:color="auto"/>
            <w:left w:val="none" w:sz="0" w:space="0" w:color="auto"/>
            <w:bottom w:val="none" w:sz="0" w:space="0" w:color="auto"/>
            <w:right w:val="none" w:sz="0" w:space="0" w:color="auto"/>
          </w:divBdr>
        </w:div>
        <w:div w:id="1629749317">
          <w:marLeft w:val="0"/>
          <w:marRight w:val="0"/>
          <w:marTop w:val="0"/>
          <w:marBottom w:val="0"/>
          <w:divBdr>
            <w:top w:val="none" w:sz="0" w:space="0" w:color="auto"/>
            <w:left w:val="none" w:sz="0" w:space="0" w:color="auto"/>
            <w:bottom w:val="none" w:sz="0" w:space="0" w:color="auto"/>
            <w:right w:val="none" w:sz="0" w:space="0" w:color="auto"/>
          </w:divBdr>
        </w:div>
        <w:div w:id="1633633600">
          <w:marLeft w:val="0"/>
          <w:marRight w:val="0"/>
          <w:marTop w:val="0"/>
          <w:marBottom w:val="0"/>
          <w:divBdr>
            <w:top w:val="none" w:sz="0" w:space="0" w:color="auto"/>
            <w:left w:val="none" w:sz="0" w:space="0" w:color="auto"/>
            <w:bottom w:val="none" w:sz="0" w:space="0" w:color="auto"/>
            <w:right w:val="none" w:sz="0" w:space="0" w:color="auto"/>
          </w:divBdr>
        </w:div>
        <w:div w:id="1637492529">
          <w:marLeft w:val="0"/>
          <w:marRight w:val="0"/>
          <w:marTop w:val="0"/>
          <w:marBottom w:val="0"/>
          <w:divBdr>
            <w:top w:val="none" w:sz="0" w:space="0" w:color="auto"/>
            <w:left w:val="none" w:sz="0" w:space="0" w:color="auto"/>
            <w:bottom w:val="none" w:sz="0" w:space="0" w:color="auto"/>
            <w:right w:val="none" w:sz="0" w:space="0" w:color="auto"/>
          </w:divBdr>
        </w:div>
        <w:div w:id="1711611425">
          <w:marLeft w:val="0"/>
          <w:marRight w:val="0"/>
          <w:marTop w:val="0"/>
          <w:marBottom w:val="0"/>
          <w:divBdr>
            <w:top w:val="none" w:sz="0" w:space="0" w:color="auto"/>
            <w:left w:val="none" w:sz="0" w:space="0" w:color="auto"/>
            <w:bottom w:val="none" w:sz="0" w:space="0" w:color="auto"/>
            <w:right w:val="none" w:sz="0" w:space="0" w:color="auto"/>
          </w:divBdr>
        </w:div>
        <w:div w:id="1719816610">
          <w:marLeft w:val="0"/>
          <w:marRight w:val="0"/>
          <w:marTop w:val="0"/>
          <w:marBottom w:val="0"/>
          <w:divBdr>
            <w:top w:val="none" w:sz="0" w:space="0" w:color="auto"/>
            <w:left w:val="none" w:sz="0" w:space="0" w:color="auto"/>
            <w:bottom w:val="none" w:sz="0" w:space="0" w:color="auto"/>
            <w:right w:val="none" w:sz="0" w:space="0" w:color="auto"/>
          </w:divBdr>
        </w:div>
        <w:div w:id="1738432388">
          <w:marLeft w:val="0"/>
          <w:marRight w:val="0"/>
          <w:marTop w:val="0"/>
          <w:marBottom w:val="0"/>
          <w:divBdr>
            <w:top w:val="none" w:sz="0" w:space="0" w:color="auto"/>
            <w:left w:val="none" w:sz="0" w:space="0" w:color="auto"/>
            <w:bottom w:val="none" w:sz="0" w:space="0" w:color="auto"/>
            <w:right w:val="none" w:sz="0" w:space="0" w:color="auto"/>
          </w:divBdr>
        </w:div>
        <w:div w:id="1764256274">
          <w:marLeft w:val="0"/>
          <w:marRight w:val="0"/>
          <w:marTop w:val="0"/>
          <w:marBottom w:val="0"/>
          <w:divBdr>
            <w:top w:val="none" w:sz="0" w:space="0" w:color="auto"/>
            <w:left w:val="none" w:sz="0" w:space="0" w:color="auto"/>
            <w:bottom w:val="none" w:sz="0" w:space="0" w:color="auto"/>
            <w:right w:val="none" w:sz="0" w:space="0" w:color="auto"/>
          </w:divBdr>
        </w:div>
        <w:div w:id="1772509377">
          <w:marLeft w:val="0"/>
          <w:marRight w:val="0"/>
          <w:marTop w:val="0"/>
          <w:marBottom w:val="0"/>
          <w:divBdr>
            <w:top w:val="none" w:sz="0" w:space="0" w:color="auto"/>
            <w:left w:val="none" w:sz="0" w:space="0" w:color="auto"/>
            <w:bottom w:val="none" w:sz="0" w:space="0" w:color="auto"/>
            <w:right w:val="none" w:sz="0" w:space="0" w:color="auto"/>
          </w:divBdr>
        </w:div>
        <w:div w:id="1785727202">
          <w:marLeft w:val="0"/>
          <w:marRight w:val="0"/>
          <w:marTop w:val="0"/>
          <w:marBottom w:val="0"/>
          <w:divBdr>
            <w:top w:val="none" w:sz="0" w:space="0" w:color="auto"/>
            <w:left w:val="none" w:sz="0" w:space="0" w:color="auto"/>
            <w:bottom w:val="none" w:sz="0" w:space="0" w:color="auto"/>
            <w:right w:val="none" w:sz="0" w:space="0" w:color="auto"/>
          </w:divBdr>
        </w:div>
        <w:div w:id="1842311790">
          <w:marLeft w:val="0"/>
          <w:marRight w:val="0"/>
          <w:marTop w:val="0"/>
          <w:marBottom w:val="0"/>
          <w:divBdr>
            <w:top w:val="none" w:sz="0" w:space="0" w:color="auto"/>
            <w:left w:val="none" w:sz="0" w:space="0" w:color="auto"/>
            <w:bottom w:val="none" w:sz="0" w:space="0" w:color="auto"/>
            <w:right w:val="none" w:sz="0" w:space="0" w:color="auto"/>
          </w:divBdr>
        </w:div>
        <w:div w:id="1851798836">
          <w:marLeft w:val="0"/>
          <w:marRight w:val="0"/>
          <w:marTop w:val="0"/>
          <w:marBottom w:val="0"/>
          <w:divBdr>
            <w:top w:val="none" w:sz="0" w:space="0" w:color="auto"/>
            <w:left w:val="none" w:sz="0" w:space="0" w:color="auto"/>
            <w:bottom w:val="none" w:sz="0" w:space="0" w:color="auto"/>
            <w:right w:val="none" w:sz="0" w:space="0" w:color="auto"/>
          </w:divBdr>
        </w:div>
        <w:div w:id="1925333909">
          <w:marLeft w:val="0"/>
          <w:marRight w:val="0"/>
          <w:marTop w:val="0"/>
          <w:marBottom w:val="0"/>
          <w:divBdr>
            <w:top w:val="none" w:sz="0" w:space="0" w:color="auto"/>
            <w:left w:val="none" w:sz="0" w:space="0" w:color="auto"/>
            <w:bottom w:val="none" w:sz="0" w:space="0" w:color="auto"/>
            <w:right w:val="none" w:sz="0" w:space="0" w:color="auto"/>
          </w:divBdr>
        </w:div>
        <w:div w:id="1951156260">
          <w:marLeft w:val="0"/>
          <w:marRight w:val="0"/>
          <w:marTop w:val="0"/>
          <w:marBottom w:val="0"/>
          <w:divBdr>
            <w:top w:val="none" w:sz="0" w:space="0" w:color="auto"/>
            <w:left w:val="none" w:sz="0" w:space="0" w:color="auto"/>
            <w:bottom w:val="none" w:sz="0" w:space="0" w:color="auto"/>
            <w:right w:val="none" w:sz="0" w:space="0" w:color="auto"/>
          </w:divBdr>
        </w:div>
        <w:div w:id="1974368259">
          <w:marLeft w:val="0"/>
          <w:marRight w:val="0"/>
          <w:marTop w:val="0"/>
          <w:marBottom w:val="0"/>
          <w:divBdr>
            <w:top w:val="none" w:sz="0" w:space="0" w:color="auto"/>
            <w:left w:val="none" w:sz="0" w:space="0" w:color="auto"/>
            <w:bottom w:val="none" w:sz="0" w:space="0" w:color="auto"/>
            <w:right w:val="none" w:sz="0" w:space="0" w:color="auto"/>
          </w:divBdr>
        </w:div>
        <w:div w:id="1978991954">
          <w:marLeft w:val="0"/>
          <w:marRight w:val="0"/>
          <w:marTop w:val="0"/>
          <w:marBottom w:val="0"/>
          <w:divBdr>
            <w:top w:val="none" w:sz="0" w:space="0" w:color="auto"/>
            <w:left w:val="none" w:sz="0" w:space="0" w:color="auto"/>
            <w:bottom w:val="none" w:sz="0" w:space="0" w:color="auto"/>
            <w:right w:val="none" w:sz="0" w:space="0" w:color="auto"/>
          </w:divBdr>
        </w:div>
        <w:div w:id="1997566945">
          <w:marLeft w:val="0"/>
          <w:marRight w:val="0"/>
          <w:marTop w:val="0"/>
          <w:marBottom w:val="0"/>
          <w:divBdr>
            <w:top w:val="none" w:sz="0" w:space="0" w:color="auto"/>
            <w:left w:val="none" w:sz="0" w:space="0" w:color="auto"/>
            <w:bottom w:val="none" w:sz="0" w:space="0" w:color="auto"/>
            <w:right w:val="none" w:sz="0" w:space="0" w:color="auto"/>
          </w:divBdr>
        </w:div>
        <w:div w:id="2010407507">
          <w:marLeft w:val="0"/>
          <w:marRight w:val="0"/>
          <w:marTop w:val="0"/>
          <w:marBottom w:val="0"/>
          <w:divBdr>
            <w:top w:val="none" w:sz="0" w:space="0" w:color="auto"/>
            <w:left w:val="none" w:sz="0" w:space="0" w:color="auto"/>
            <w:bottom w:val="none" w:sz="0" w:space="0" w:color="auto"/>
            <w:right w:val="none" w:sz="0" w:space="0" w:color="auto"/>
          </w:divBdr>
        </w:div>
        <w:div w:id="2038577402">
          <w:marLeft w:val="0"/>
          <w:marRight w:val="0"/>
          <w:marTop w:val="0"/>
          <w:marBottom w:val="0"/>
          <w:divBdr>
            <w:top w:val="none" w:sz="0" w:space="0" w:color="auto"/>
            <w:left w:val="none" w:sz="0" w:space="0" w:color="auto"/>
            <w:bottom w:val="none" w:sz="0" w:space="0" w:color="auto"/>
            <w:right w:val="none" w:sz="0" w:space="0" w:color="auto"/>
          </w:divBdr>
        </w:div>
        <w:div w:id="2046711703">
          <w:marLeft w:val="0"/>
          <w:marRight w:val="0"/>
          <w:marTop w:val="0"/>
          <w:marBottom w:val="0"/>
          <w:divBdr>
            <w:top w:val="none" w:sz="0" w:space="0" w:color="auto"/>
            <w:left w:val="none" w:sz="0" w:space="0" w:color="auto"/>
            <w:bottom w:val="none" w:sz="0" w:space="0" w:color="auto"/>
            <w:right w:val="none" w:sz="0" w:space="0" w:color="auto"/>
          </w:divBdr>
        </w:div>
        <w:div w:id="2063014217">
          <w:marLeft w:val="0"/>
          <w:marRight w:val="0"/>
          <w:marTop w:val="0"/>
          <w:marBottom w:val="0"/>
          <w:divBdr>
            <w:top w:val="none" w:sz="0" w:space="0" w:color="auto"/>
            <w:left w:val="none" w:sz="0" w:space="0" w:color="auto"/>
            <w:bottom w:val="none" w:sz="0" w:space="0" w:color="auto"/>
            <w:right w:val="none" w:sz="0" w:space="0" w:color="auto"/>
          </w:divBdr>
        </w:div>
        <w:div w:id="2067530244">
          <w:marLeft w:val="0"/>
          <w:marRight w:val="0"/>
          <w:marTop w:val="0"/>
          <w:marBottom w:val="0"/>
          <w:divBdr>
            <w:top w:val="none" w:sz="0" w:space="0" w:color="auto"/>
            <w:left w:val="none" w:sz="0" w:space="0" w:color="auto"/>
            <w:bottom w:val="none" w:sz="0" w:space="0" w:color="auto"/>
            <w:right w:val="none" w:sz="0" w:space="0" w:color="auto"/>
          </w:divBdr>
        </w:div>
        <w:div w:id="2083290603">
          <w:marLeft w:val="0"/>
          <w:marRight w:val="0"/>
          <w:marTop w:val="0"/>
          <w:marBottom w:val="0"/>
          <w:divBdr>
            <w:top w:val="none" w:sz="0" w:space="0" w:color="auto"/>
            <w:left w:val="none" w:sz="0" w:space="0" w:color="auto"/>
            <w:bottom w:val="none" w:sz="0" w:space="0" w:color="auto"/>
            <w:right w:val="none" w:sz="0" w:space="0" w:color="auto"/>
          </w:divBdr>
        </w:div>
        <w:div w:id="2090999719">
          <w:marLeft w:val="0"/>
          <w:marRight w:val="0"/>
          <w:marTop w:val="0"/>
          <w:marBottom w:val="0"/>
          <w:divBdr>
            <w:top w:val="none" w:sz="0" w:space="0" w:color="auto"/>
            <w:left w:val="none" w:sz="0" w:space="0" w:color="auto"/>
            <w:bottom w:val="none" w:sz="0" w:space="0" w:color="auto"/>
            <w:right w:val="none" w:sz="0" w:space="0" w:color="auto"/>
          </w:divBdr>
        </w:div>
        <w:div w:id="2117748409">
          <w:marLeft w:val="0"/>
          <w:marRight w:val="0"/>
          <w:marTop w:val="0"/>
          <w:marBottom w:val="0"/>
          <w:divBdr>
            <w:top w:val="none" w:sz="0" w:space="0" w:color="auto"/>
            <w:left w:val="none" w:sz="0" w:space="0" w:color="auto"/>
            <w:bottom w:val="none" w:sz="0" w:space="0" w:color="auto"/>
            <w:right w:val="none" w:sz="0" w:space="0" w:color="auto"/>
          </w:divBdr>
        </w:div>
      </w:divsChild>
    </w:div>
    <w:div w:id="1368948325">
      <w:bodyDiv w:val="1"/>
      <w:marLeft w:val="0"/>
      <w:marRight w:val="0"/>
      <w:marTop w:val="0"/>
      <w:marBottom w:val="0"/>
      <w:divBdr>
        <w:top w:val="none" w:sz="0" w:space="0" w:color="auto"/>
        <w:left w:val="none" w:sz="0" w:space="0" w:color="auto"/>
        <w:bottom w:val="none" w:sz="0" w:space="0" w:color="auto"/>
        <w:right w:val="none" w:sz="0" w:space="0" w:color="auto"/>
      </w:divBdr>
    </w:div>
    <w:div w:id="1369720131">
      <w:bodyDiv w:val="1"/>
      <w:marLeft w:val="0"/>
      <w:marRight w:val="0"/>
      <w:marTop w:val="0"/>
      <w:marBottom w:val="0"/>
      <w:divBdr>
        <w:top w:val="none" w:sz="0" w:space="0" w:color="auto"/>
        <w:left w:val="none" w:sz="0" w:space="0" w:color="auto"/>
        <w:bottom w:val="none" w:sz="0" w:space="0" w:color="auto"/>
        <w:right w:val="none" w:sz="0" w:space="0" w:color="auto"/>
      </w:divBdr>
    </w:div>
    <w:div w:id="1369911153">
      <w:marLeft w:val="0"/>
      <w:marRight w:val="0"/>
      <w:marTop w:val="0"/>
      <w:marBottom w:val="0"/>
      <w:divBdr>
        <w:top w:val="none" w:sz="0" w:space="0" w:color="auto"/>
        <w:left w:val="none" w:sz="0" w:space="0" w:color="auto"/>
        <w:bottom w:val="none" w:sz="0" w:space="0" w:color="auto"/>
        <w:right w:val="none" w:sz="0" w:space="0" w:color="auto"/>
      </w:divBdr>
    </w:div>
    <w:div w:id="1370645344">
      <w:bodyDiv w:val="1"/>
      <w:marLeft w:val="0"/>
      <w:marRight w:val="0"/>
      <w:marTop w:val="0"/>
      <w:marBottom w:val="0"/>
      <w:divBdr>
        <w:top w:val="none" w:sz="0" w:space="0" w:color="auto"/>
        <w:left w:val="none" w:sz="0" w:space="0" w:color="auto"/>
        <w:bottom w:val="none" w:sz="0" w:space="0" w:color="auto"/>
        <w:right w:val="none" w:sz="0" w:space="0" w:color="auto"/>
      </w:divBdr>
    </w:div>
    <w:div w:id="1370951914">
      <w:bodyDiv w:val="1"/>
      <w:marLeft w:val="0"/>
      <w:marRight w:val="0"/>
      <w:marTop w:val="0"/>
      <w:marBottom w:val="0"/>
      <w:divBdr>
        <w:top w:val="none" w:sz="0" w:space="0" w:color="auto"/>
        <w:left w:val="none" w:sz="0" w:space="0" w:color="auto"/>
        <w:bottom w:val="none" w:sz="0" w:space="0" w:color="auto"/>
        <w:right w:val="none" w:sz="0" w:space="0" w:color="auto"/>
      </w:divBdr>
    </w:div>
    <w:div w:id="1372193627">
      <w:bodyDiv w:val="1"/>
      <w:marLeft w:val="0"/>
      <w:marRight w:val="0"/>
      <w:marTop w:val="0"/>
      <w:marBottom w:val="0"/>
      <w:divBdr>
        <w:top w:val="none" w:sz="0" w:space="0" w:color="auto"/>
        <w:left w:val="none" w:sz="0" w:space="0" w:color="auto"/>
        <w:bottom w:val="none" w:sz="0" w:space="0" w:color="auto"/>
        <w:right w:val="none" w:sz="0" w:space="0" w:color="auto"/>
      </w:divBdr>
    </w:div>
    <w:div w:id="1372605677">
      <w:bodyDiv w:val="1"/>
      <w:marLeft w:val="0"/>
      <w:marRight w:val="0"/>
      <w:marTop w:val="0"/>
      <w:marBottom w:val="0"/>
      <w:divBdr>
        <w:top w:val="none" w:sz="0" w:space="0" w:color="auto"/>
        <w:left w:val="none" w:sz="0" w:space="0" w:color="auto"/>
        <w:bottom w:val="none" w:sz="0" w:space="0" w:color="auto"/>
        <w:right w:val="none" w:sz="0" w:space="0" w:color="auto"/>
      </w:divBdr>
    </w:div>
    <w:div w:id="1373729409">
      <w:bodyDiv w:val="1"/>
      <w:marLeft w:val="0"/>
      <w:marRight w:val="0"/>
      <w:marTop w:val="0"/>
      <w:marBottom w:val="0"/>
      <w:divBdr>
        <w:top w:val="none" w:sz="0" w:space="0" w:color="auto"/>
        <w:left w:val="none" w:sz="0" w:space="0" w:color="auto"/>
        <w:bottom w:val="none" w:sz="0" w:space="0" w:color="auto"/>
        <w:right w:val="none" w:sz="0" w:space="0" w:color="auto"/>
      </w:divBdr>
    </w:div>
    <w:div w:id="1373962362">
      <w:marLeft w:val="0"/>
      <w:marRight w:val="0"/>
      <w:marTop w:val="0"/>
      <w:marBottom w:val="0"/>
      <w:divBdr>
        <w:top w:val="none" w:sz="0" w:space="0" w:color="auto"/>
        <w:left w:val="none" w:sz="0" w:space="0" w:color="auto"/>
        <w:bottom w:val="none" w:sz="0" w:space="0" w:color="auto"/>
        <w:right w:val="none" w:sz="0" w:space="0" w:color="auto"/>
      </w:divBdr>
    </w:div>
    <w:div w:id="1374191089">
      <w:bodyDiv w:val="1"/>
      <w:marLeft w:val="0"/>
      <w:marRight w:val="0"/>
      <w:marTop w:val="0"/>
      <w:marBottom w:val="0"/>
      <w:divBdr>
        <w:top w:val="none" w:sz="0" w:space="0" w:color="auto"/>
        <w:left w:val="none" w:sz="0" w:space="0" w:color="auto"/>
        <w:bottom w:val="none" w:sz="0" w:space="0" w:color="auto"/>
        <w:right w:val="none" w:sz="0" w:space="0" w:color="auto"/>
      </w:divBdr>
      <w:divsChild>
        <w:div w:id="2977214">
          <w:marLeft w:val="0"/>
          <w:marRight w:val="0"/>
          <w:marTop w:val="0"/>
          <w:marBottom w:val="0"/>
          <w:divBdr>
            <w:top w:val="none" w:sz="0" w:space="0" w:color="auto"/>
            <w:left w:val="none" w:sz="0" w:space="0" w:color="auto"/>
            <w:bottom w:val="none" w:sz="0" w:space="0" w:color="auto"/>
            <w:right w:val="none" w:sz="0" w:space="0" w:color="auto"/>
          </w:divBdr>
        </w:div>
        <w:div w:id="43334536">
          <w:marLeft w:val="0"/>
          <w:marRight w:val="0"/>
          <w:marTop w:val="0"/>
          <w:marBottom w:val="0"/>
          <w:divBdr>
            <w:top w:val="none" w:sz="0" w:space="0" w:color="auto"/>
            <w:left w:val="none" w:sz="0" w:space="0" w:color="auto"/>
            <w:bottom w:val="none" w:sz="0" w:space="0" w:color="auto"/>
            <w:right w:val="none" w:sz="0" w:space="0" w:color="auto"/>
          </w:divBdr>
        </w:div>
        <w:div w:id="67775091">
          <w:marLeft w:val="0"/>
          <w:marRight w:val="0"/>
          <w:marTop w:val="0"/>
          <w:marBottom w:val="0"/>
          <w:divBdr>
            <w:top w:val="none" w:sz="0" w:space="0" w:color="auto"/>
            <w:left w:val="none" w:sz="0" w:space="0" w:color="auto"/>
            <w:bottom w:val="none" w:sz="0" w:space="0" w:color="auto"/>
            <w:right w:val="none" w:sz="0" w:space="0" w:color="auto"/>
          </w:divBdr>
        </w:div>
        <w:div w:id="91778773">
          <w:marLeft w:val="0"/>
          <w:marRight w:val="0"/>
          <w:marTop w:val="0"/>
          <w:marBottom w:val="0"/>
          <w:divBdr>
            <w:top w:val="none" w:sz="0" w:space="0" w:color="auto"/>
            <w:left w:val="none" w:sz="0" w:space="0" w:color="auto"/>
            <w:bottom w:val="none" w:sz="0" w:space="0" w:color="auto"/>
            <w:right w:val="none" w:sz="0" w:space="0" w:color="auto"/>
          </w:divBdr>
        </w:div>
        <w:div w:id="94832104">
          <w:marLeft w:val="0"/>
          <w:marRight w:val="0"/>
          <w:marTop w:val="0"/>
          <w:marBottom w:val="0"/>
          <w:divBdr>
            <w:top w:val="none" w:sz="0" w:space="0" w:color="auto"/>
            <w:left w:val="none" w:sz="0" w:space="0" w:color="auto"/>
            <w:bottom w:val="none" w:sz="0" w:space="0" w:color="auto"/>
            <w:right w:val="none" w:sz="0" w:space="0" w:color="auto"/>
          </w:divBdr>
        </w:div>
        <w:div w:id="98064486">
          <w:marLeft w:val="0"/>
          <w:marRight w:val="0"/>
          <w:marTop w:val="0"/>
          <w:marBottom w:val="0"/>
          <w:divBdr>
            <w:top w:val="none" w:sz="0" w:space="0" w:color="auto"/>
            <w:left w:val="none" w:sz="0" w:space="0" w:color="auto"/>
            <w:bottom w:val="none" w:sz="0" w:space="0" w:color="auto"/>
            <w:right w:val="none" w:sz="0" w:space="0" w:color="auto"/>
          </w:divBdr>
        </w:div>
        <w:div w:id="114181902">
          <w:marLeft w:val="0"/>
          <w:marRight w:val="0"/>
          <w:marTop w:val="0"/>
          <w:marBottom w:val="0"/>
          <w:divBdr>
            <w:top w:val="none" w:sz="0" w:space="0" w:color="auto"/>
            <w:left w:val="none" w:sz="0" w:space="0" w:color="auto"/>
            <w:bottom w:val="none" w:sz="0" w:space="0" w:color="auto"/>
            <w:right w:val="none" w:sz="0" w:space="0" w:color="auto"/>
          </w:divBdr>
        </w:div>
        <w:div w:id="116225116">
          <w:marLeft w:val="0"/>
          <w:marRight w:val="0"/>
          <w:marTop w:val="0"/>
          <w:marBottom w:val="0"/>
          <w:divBdr>
            <w:top w:val="none" w:sz="0" w:space="0" w:color="auto"/>
            <w:left w:val="none" w:sz="0" w:space="0" w:color="auto"/>
            <w:bottom w:val="none" w:sz="0" w:space="0" w:color="auto"/>
            <w:right w:val="none" w:sz="0" w:space="0" w:color="auto"/>
          </w:divBdr>
        </w:div>
        <w:div w:id="147746056">
          <w:marLeft w:val="0"/>
          <w:marRight w:val="0"/>
          <w:marTop w:val="0"/>
          <w:marBottom w:val="0"/>
          <w:divBdr>
            <w:top w:val="none" w:sz="0" w:space="0" w:color="auto"/>
            <w:left w:val="none" w:sz="0" w:space="0" w:color="auto"/>
            <w:bottom w:val="none" w:sz="0" w:space="0" w:color="auto"/>
            <w:right w:val="none" w:sz="0" w:space="0" w:color="auto"/>
          </w:divBdr>
        </w:div>
        <w:div w:id="152373764">
          <w:marLeft w:val="0"/>
          <w:marRight w:val="0"/>
          <w:marTop w:val="0"/>
          <w:marBottom w:val="0"/>
          <w:divBdr>
            <w:top w:val="none" w:sz="0" w:space="0" w:color="auto"/>
            <w:left w:val="none" w:sz="0" w:space="0" w:color="auto"/>
            <w:bottom w:val="none" w:sz="0" w:space="0" w:color="auto"/>
            <w:right w:val="none" w:sz="0" w:space="0" w:color="auto"/>
          </w:divBdr>
        </w:div>
        <w:div w:id="164711426">
          <w:marLeft w:val="0"/>
          <w:marRight w:val="0"/>
          <w:marTop w:val="0"/>
          <w:marBottom w:val="0"/>
          <w:divBdr>
            <w:top w:val="none" w:sz="0" w:space="0" w:color="auto"/>
            <w:left w:val="none" w:sz="0" w:space="0" w:color="auto"/>
            <w:bottom w:val="none" w:sz="0" w:space="0" w:color="auto"/>
            <w:right w:val="none" w:sz="0" w:space="0" w:color="auto"/>
          </w:divBdr>
        </w:div>
        <w:div w:id="193731542">
          <w:marLeft w:val="0"/>
          <w:marRight w:val="0"/>
          <w:marTop w:val="0"/>
          <w:marBottom w:val="0"/>
          <w:divBdr>
            <w:top w:val="none" w:sz="0" w:space="0" w:color="auto"/>
            <w:left w:val="none" w:sz="0" w:space="0" w:color="auto"/>
            <w:bottom w:val="none" w:sz="0" w:space="0" w:color="auto"/>
            <w:right w:val="none" w:sz="0" w:space="0" w:color="auto"/>
          </w:divBdr>
        </w:div>
        <w:div w:id="199050576">
          <w:marLeft w:val="0"/>
          <w:marRight w:val="0"/>
          <w:marTop w:val="0"/>
          <w:marBottom w:val="0"/>
          <w:divBdr>
            <w:top w:val="none" w:sz="0" w:space="0" w:color="auto"/>
            <w:left w:val="none" w:sz="0" w:space="0" w:color="auto"/>
            <w:bottom w:val="none" w:sz="0" w:space="0" w:color="auto"/>
            <w:right w:val="none" w:sz="0" w:space="0" w:color="auto"/>
          </w:divBdr>
        </w:div>
        <w:div w:id="207030710">
          <w:marLeft w:val="0"/>
          <w:marRight w:val="0"/>
          <w:marTop w:val="0"/>
          <w:marBottom w:val="0"/>
          <w:divBdr>
            <w:top w:val="none" w:sz="0" w:space="0" w:color="auto"/>
            <w:left w:val="none" w:sz="0" w:space="0" w:color="auto"/>
            <w:bottom w:val="none" w:sz="0" w:space="0" w:color="auto"/>
            <w:right w:val="none" w:sz="0" w:space="0" w:color="auto"/>
          </w:divBdr>
        </w:div>
        <w:div w:id="231040802">
          <w:marLeft w:val="0"/>
          <w:marRight w:val="0"/>
          <w:marTop w:val="0"/>
          <w:marBottom w:val="0"/>
          <w:divBdr>
            <w:top w:val="none" w:sz="0" w:space="0" w:color="auto"/>
            <w:left w:val="none" w:sz="0" w:space="0" w:color="auto"/>
            <w:bottom w:val="none" w:sz="0" w:space="0" w:color="auto"/>
            <w:right w:val="none" w:sz="0" w:space="0" w:color="auto"/>
          </w:divBdr>
        </w:div>
        <w:div w:id="241065429">
          <w:marLeft w:val="0"/>
          <w:marRight w:val="0"/>
          <w:marTop w:val="0"/>
          <w:marBottom w:val="0"/>
          <w:divBdr>
            <w:top w:val="none" w:sz="0" w:space="0" w:color="auto"/>
            <w:left w:val="none" w:sz="0" w:space="0" w:color="auto"/>
            <w:bottom w:val="none" w:sz="0" w:space="0" w:color="auto"/>
            <w:right w:val="none" w:sz="0" w:space="0" w:color="auto"/>
          </w:divBdr>
        </w:div>
        <w:div w:id="263611324">
          <w:marLeft w:val="0"/>
          <w:marRight w:val="0"/>
          <w:marTop w:val="0"/>
          <w:marBottom w:val="0"/>
          <w:divBdr>
            <w:top w:val="none" w:sz="0" w:space="0" w:color="auto"/>
            <w:left w:val="none" w:sz="0" w:space="0" w:color="auto"/>
            <w:bottom w:val="none" w:sz="0" w:space="0" w:color="auto"/>
            <w:right w:val="none" w:sz="0" w:space="0" w:color="auto"/>
          </w:divBdr>
        </w:div>
        <w:div w:id="264927618">
          <w:marLeft w:val="0"/>
          <w:marRight w:val="0"/>
          <w:marTop w:val="0"/>
          <w:marBottom w:val="0"/>
          <w:divBdr>
            <w:top w:val="none" w:sz="0" w:space="0" w:color="auto"/>
            <w:left w:val="none" w:sz="0" w:space="0" w:color="auto"/>
            <w:bottom w:val="none" w:sz="0" w:space="0" w:color="auto"/>
            <w:right w:val="none" w:sz="0" w:space="0" w:color="auto"/>
          </w:divBdr>
        </w:div>
        <w:div w:id="279579481">
          <w:marLeft w:val="0"/>
          <w:marRight w:val="0"/>
          <w:marTop w:val="0"/>
          <w:marBottom w:val="0"/>
          <w:divBdr>
            <w:top w:val="none" w:sz="0" w:space="0" w:color="auto"/>
            <w:left w:val="none" w:sz="0" w:space="0" w:color="auto"/>
            <w:bottom w:val="none" w:sz="0" w:space="0" w:color="auto"/>
            <w:right w:val="none" w:sz="0" w:space="0" w:color="auto"/>
          </w:divBdr>
        </w:div>
        <w:div w:id="280385139">
          <w:marLeft w:val="0"/>
          <w:marRight w:val="0"/>
          <w:marTop w:val="0"/>
          <w:marBottom w:val="0"/>
          <w:divBdr>
            <w:top w:val="none" w:sz="0" w:space="0" w:color="auto"/>
            <w:left w:val="none" w:sz="0" w:space="0" w:color="auto"/>
            <w:bottom w:val="none" w:sz="0" w:space="0" w:color="auto"/>
            <w:right w:val="none" w:sz="0" w:space="0" w:color="auto"/>
          </w:divBdr>
        </w:div>
        <w:div w:id="295305809">
          <w:marLeft w:val="0"/>
          <w:marRight w:val="0"/>
          <w:marTop w:val="0"/>
          <w:marBottom w:val="0"/>
          <w:divBdr>
            <w:top w:val="none" w:sz="0" w:space="0" w:color="auto"/>
            <w:left w:val="none" w:sz="0" w:space="0" w:color="auto"/>
            <w:bottom w:val="none" w:sz="0" w:space="0" w:color="auto"/>
            <w:right w:val="none" w:sz="0" w:space="0" w:color="auto"/>
          </w:divBdr>
        </w:div>
        <w:div w:id="296420793">
          <w:marLeft w:val="0"/>
          <w:marRight w:val="0"/>
          <w:marTop w:val="0"/>
          <w:marBottom w:val="0"/>
          <w:divBdr>
            <w:top w:val="none" w:sz="0" w:space="0" w:color="auto"/>
            <w:left w:val="none" w:sz="0" w:space="0" w:color="auto"/>
            <w:bottom w:val="none" w:sz="0" w:space="0" w:color="auto"/>
            <w:right w:val="none" w:sz="0" w:space="0" w:color="auto"/>
          </w:divBdr>
        </w:div>
        <w:div w:id="333803695">
          <w:marLeft w:val="0"/>
          <w:marRight w:val="0"/>
          <w:marTop w:val="0"/>
          <w:marBottom w:val="0"/>
          <w:divBdr>
            <w:top w:val="none" w:sz="0" w:space="0" w:color="auto"/>
            <w:left w:val="none" w:sz="0" w:space="0" w:color="auto"/>
            <w:bottom w:val="none" w:sz="0" w:space="0" w:color="auto"/>
            <w:right w:val="none" w:sz="0" w:space="0" w:color="auto"/>
          </w:divBdr>
        </w:div>
        <w:div w:id="345058746">
          <w:marLeft w:val="0"/>
          <w:marRight w:val="0"/>
          <w:marTop w:val="0"/>
          <w:marBottom w:val="0"/>
          <w:divBdr>
            <w:top w:val="none" w:sz="0" w:space="0" w:color="auto"/>
            <w:left w:val="none" w:sz="0" w:space="0" w:color="auto"/>
            <w:bottom w:val="none" w:sz="0" w:space="0" w:color="auto"/>
            <w:right w:val="none" w:sz="0" w:space="0" w:color="auto"/>
          </w:divBdr>
        </w:div>
        <w:div w:id="353926067">
          <w:marLeft w:val="0"/>
          <w:marRight w:val="0"/>
          <w:marTop w:val="0"/>
          <w:marBottom w:val="0"/>
          <w:divBdr>
            <w:top w:val="none" w:sz="0" w:space="0" w:color="auto"/>
            <w:left w:val="none" w:sz="0" w:space="0" w:color="auto"/>
            <w:bottom w:val="none" w:sz="0" w:space="0" w:color="auto"/>
            <w:right w:val="none" w:sz="0" w:space="0" w:color="auto"/>
          </w:divBdr>
        </w:div>
        <w:div w:id="354186879">
          <w:marLeft w:val="0"/>
          <w:marRight w:val="0"/>
          <w:marTop w:val="0"/>
          <w:marBottom w:val="0"/>
          <w:divBdr>
            <w:top w:val="none" w:sz="0" w:space="0" w:color="auto"/>
            <w:left w:val="none" w:sz="0" w:space="0" w:color="auto"/>
            <w:bottom w:val="none" w:sz="0" w:space="0" w:color="auto"/>
            <w:right w:val="none" w:sz="0" w:space="0" w:color="auto"/>
          </w:divBdr>
        </w:div>
        <w:div w:id="371879883">
          <w:marLeft w:val="0"/>
          <w:marRight w:val="0"/>
          <w:marTop w:val="0"/>
          <w:marBottom w:val="0"/>
          <w:divBdr>
            <w:top w:val="none" w:sz="0" w:space="0" w:color="auto"/>
            <w:left w:val="none" w:sz="0" w:space="0" w:color="auto"/>
            <w:bottom w:val="none" w:sz="0" w:space="0" w:color="auto"/>
            <w:right w:val="none" w:sz="0" w:space="0" w:color="auto"/>
          </w:divBdr>
        </w:div>
        <w:div w:id="389615121">
          <w:marLeft w:val="0"/>
          <w:marRight w:val="0"/>
          <w:marTop w:val="0"/>
          <w:marBottom w:val="0"/>
          <w:divBdr>
            <w:top w:val="none" w:sz="0" w:space="0" w:color="auto"/>
            <w:left w:val="none" w:sz="0" w:space="0" w:color="auto"/>
            <w:bottom w:val="none" w:sz="0" w:space="0" w:color="auto"/>
            <w:right w:val="none" w:sz="0" w:space="0" w:color="auto"/>
          </w:divBdr>
        </w:div>
        <w:div w:id="392629750">
          <w:marLeft w:val="0"/>
          <w:marRight w:val="0"/>
          <w:marTop w:val="0"/>
          <w:marBottom w:val="0"/>
          <w:divBdr>
            <w:top w:val="none" w:sz="0" w:space="0" w:color="auto"/>
            <w:left w:val="none" w:sz="0" w:space="0" w:color="auto"/>
            <w:bottom w:val="none" w:sz="0" w:space="0" w:color="auto"/>
            <w:right w:val="none" w:sz="0" w:space="0" w:color="auto"/>
          </w:divBdr>
        </w:div>
        <w:div w:id="398016172">
          <w:marLeft w:val="0"/>
          <w:marRight w:val="0"/>
          <w:marTop w:val="0"/>
          <w:marBottom w:val="0"/>
          <w:divBdr>
            <w:top w:val="none" w:sz="0" w:space="0" w:color="auto"/>
            <w:left w:val="none" w:sz="0" w:space="0" w:color="auto"/>
            <w:bottom w:val="none" w:sz="0" w:space="0" w:color="auto"/>
            <w:right w:val="none" w:sz="0" w:space="0" w:color="auto"/>
          </w:divBdr>
        </w:div>
        <w:div w:id="411320637">
          <w:marLeft w:val="0"/>
          <w:marRight w:val="0"/>
          <w:marTop w:val="0"/>
          <w:marBottom w:val="0"/>
          <w:divBdr>
            <w:top w:val="none" w:sz="0" w:space="0" w:color="auto"/>
            <w:left w:val="none" w:sz="0" w:space="0" w:color="auto"/>
            <w:bottom w:val="none" w:sz="0" w:space="0" w:color="auto"/>
            <w:right w:val="none" w:sz="0" w:space="0" w:color="auto"/>
          </w:divBdr>
        </w:div>
        <w:div w:id="479813554">
          <w:marLeft w:val="0"/>
          <w:marRight w:val="0"/>
          <w:marTop w:val="0"/>
          <w:marBottom w:val="0"/>
          <w:divBdr>
            <w:top w:val="none" w:sz="0" w:space="0" w:color="auto"/>
            <w:left w:val="none" w:sz="0" w:space="0" w:color="auto"/>
            <w:bottom w:val="none" w:sz="0" w:space="0" w:color="auto"/>
            <w:right w:val="none" w:sz="0" w:space="0" w:color="auto"/>
          </w:divBdr>
        </w:div>
        <w:div w:id="497576935">
          <w:marLeft w:val="0"/>
          <w:marRight w:val="0"/>
          <w:marTop w:val="0"/>
          <w:marBottom w:val="0"/>
          <w:divBdr>
            <w:top w:val="none" w:sz="0" w:space="0" w:color="auto"/>
            <w:left w:val="none" w:sz="0" w:space="0" w:color="auto"/>
            <w:bottom w:val="none" w:sz="0" w:space="0" w:color="auto"/>
            <w:right w:val="none" w:sz="0" w:space="0" w:color="auto"/>
          </w:divBdr>
        </w:div>
        <w:div w:id="498276155">
          <w:marLeft w:val="0"/>
          <w:marRight w:val="0"/>
          <w:marTop w:val="0"/>
          <w:marBottom w:val="0"/>
          <w:divBdr>
            <w:top w:val="none" w:sz="0" w:space="0" w:color="auto"/>
            <w:left w:val="none" w:sz="0" w:space="0" w:color="auto"/>
            <w:bottom w:val="none" w:sz="0" w:space="0" w:color="auto"/>
            <w:right w:val="none" w:sz="0" w:space="0" w:color="auto"/>
          </w:divBdr>
        </w:div>
        <w:div w:id="499740357">
          <w:marLeft w:val="0"/>
          <w:marRight w:val="0"/>
          <w:marTop w:val="0"/>
          <w:marBottom w:val="0"/>
          <w:divBdr>
            <w:top w:val="none" w:sz="0" w:space="0" w:color="auto"/>
            <w:left w:val="none" w:sz="0" w:space="0" w:color="auto"/>
            <w:bottom w:val="none" w:sz="0" w:space="0" w:color="auto"/>
            <w:right w:val="none" w:sz="0" w:space="0" w:color="auto"/>
          </w:divBdr>
        </w:div>
        <w:div w:id="515922636">
          <w:marLeft w:val="0"/>
          <w:marRight w:val="0"/>
          <w:marTop w:val="0"/>
          <w:marBottom w:val="0"/>
          <w:divBdr>
            <w:top w:val="none" w:sz="0" w:space="0" w:color="auto"/>
            <w:left w:val="none" w:sz="0" w:space="0" w:color="auto"/>
            <w:bottom w:val="none" w:sz="0" w:space="0" w:color="auto"/>
            <w:right w:val="none" w:sz="0" w:space="0" w:color="auto"/>
          </w:divBdr>
        </w:div>
        <w:div w:id="521481813">
          <w:marLeft w:val="0"/>
          <w:marRight w:val="0"/>
          <w:marTop w:val="0"/>
          <w:marBottom w:val="0"/>
          <w:divBdr>
            <w:top w:val="none" w:sz="0" w:space="0" w:color="auto"/>
            <w:left w:val="none" w:sz="0" w:space="0" w:color="auto"/>
            <w:bottom w:val="none" w:sz="0" w:space="0" w:color="auto"/>
            <w:right w:val="none" w:sz="0" w:space="0" w:color="auto"/>
          </w:divBdr>
        </w:div>
        <w:div w:id="579681224">
          <w:marLeft w:val="0"/>
          <w:marRight w:val="0"/>
          <w:marTop w:val="0"/>
          <w:marBottom w:val="0"/>
          <w:divBdr>
            <w:top w:val="none" w:sz="0" w:space="0" w:color="auto"/>
            <w:left w:val="none" w:sz="0" w:space="0" w:color="auto"/>
            <w:bottom w:val="none" w:sz="0" w:space="0" w:color="auto"/>
            <w:right w:val="none" w:sz="0" w:space="0" w:color="auto"/>
          </w:divBdr>
        </w:div>
        <w:div w:id="611059325">
          <w:marLeft w:val="0"/>
          <w:marRight w:val="0"/>
          <w:marTop w:val="0"/>
          <w:marBottom w:val="0"/>
          <w:divBdr>
            <w:top w:val="none" w:sz="0" w:space="0" w:color="auto"/>
            <w:left w:val="none" w:sz="0" w:space="0" w:color="auto"/>
            <w:bottom w:val="none" w:sz="0" w:space="0" w:color="auto"/>
            <w:right w:val="none" w:sz="0" w:space="0" w:color="auto"/>
          </w:divBdr>
        </w:div>
        <w:div w:id="620036763">
          <w:marLeft w:val="0"/>
          <w:marRight w:val="0"/>
          <w:marTop w:val="0"/>
          <w:marBottom w:val="0"/>
          <w:divBdr>
            <w:top w:val="none" w:sz="0" w:space="0" w:color="auto"/>
            <w:left w:val="none" w:sz="0" w:space="0" w:color="auto"/>
            <w:bottom w:val="none" w:sz="0" w:space="0" w:color="auto"/>
            <w:right w:val="none" w:sz="0" w:space="0" w:color="auto"/>
          </w:divBdr>
        </w:div>
        <w:div w:id="631523919">
          <w:marLeft w:val="0"/>
          <w:marRight w:val="0"/>
          <w:marTop w:val="0"/>
          <w:marBottom w:val="0"/>
          <w:divBdr>
            <w:top w:val="none" w:sz="0" w:space="0" w:color="auto"/>
            <w:left w:val="none" w:sz="0" w:space="0" w:color="auto"/>
            <w:bottom w:val="none" w:sz="0" w:space="0" w:color="auto"/>
            <w:right w:val="none" w:sz="0" w:space="0" w:color="auto"/>
          </w:divBdr>
        </w:div>
        <w:div w:id="692196842">
          <w:marLeft w:val="0"/>
          <w:marRight w:val="0"/>
          <w:marTop w:val="0"/>
          <w:marBottom w:val="0"/>
          <w:divBdr>
            <w:top w:val="none" w:sz="0" w:space="0" w:color="auto"/>
            <w:left w:val="none" w:sz="0" w:space="0" w:color="auto"/>
            <w:bottom w:val="none" w:sz="0" w:space="0" w:color="auto"/>
            <w:right w:val="none" w:sz="0" w:space="0" w:color="auto"/>
          </w:divBdr>
        </w:div>
        <w:div w:id="727152215">
          <w:marLeft w:val="0"/>
          <w:marRight w:val="0"/>
          <w:marTop w:val="0"/>
          <w:marBottom w:val="0"/>
          <w:divBdr>
            <w:top w:val="none" w:sz="0" w:space="0" w:color="auto"/>
            <w:left w:val="none" w:sz="0" w:space="0" w:color="auto"/>
            <w:bottom w:val="none" w:sz="0" w:space="0" w:color="auto"/>
            <w:right w:val="none" w:sz="0" w:space="0" w:color="auto"/>
          </w:divBdr>
        </w:div>
        <w:div w:id="734201960">
          <w:marLeft w:val="0"/>
          <w:marRight w:val="0"/>
          <w:marTop w:val="0"/>
          <w:marBottom w:val="0"/>
          <w:divBdr>
            <w:top w:val="none" w:sz="0" w:space="0" w:color="auto"/>
            <w:left w:val="none" w:sz="0" w:space="0" w:color="auto"/>
            <w:bottom w:val="none" w:sz="0" w:space="0" w:color="auto"/>
            <w:right w:val="none" w:sz="0" w:space="0" w:color="auto"/>
          </w:divBdr>
        </w:div>
        <w:div w:id="738132669">
          <w:marLeft w:val="0"/>
          <w:marRight w:val="0"/>
          <w:marTop w:val="0"/>
          <w:marBottom w:val="0"/>
          <w:divBdr>
            <w:top w:val="none" w:sz="0" w:space="0" w:color="auto"/>
            <w:left w:val="none" w:sz="0" w:space="0" w:color="auto"/>
            <w:bottom w:val="none" w:sz="0" w:space="0" w:color="auto"/>
            <w:right w:val="none" w:sz="0" w:space="0" w:color="auto"/>
          </w:divBdr>
        </w:div>
        <w:div w:id="767775997">
          <w:marLeft w:val="0"/>
          <w:marRight w:val="0"/>
          <w:marTop w:val="0"/>
          <w:marBottom w:val="0"/>
          <w:divBdr>
            <w:top w:val="none" w:sz="0" w:space="0" w:color="auto"/>
            <w:left w:val="none" w:sz="0" w:space="0" w:color="auto"/>
            <w:bottom w:val="none" w:sz="0" w:space="0" w:color="auto"/>
            <w:right w:val="none" w:sz="0" w:space="0" w:color="auto"/>
          </w:divBdr>
        </w:div>
        <w:div w:id="776485325">
          <w:marLeft w:val="0"/>
          <w:marRight w:val="0"/>
          <w:marTop w:val="0"/>
          <w:marBottom w:val="0"/>
          <w:divBdr>
            <w:top w:val="none" w:sz="0" w:space="0" w:color="auto"/>
            <w:left w:val="none" w:sz="0" w:space="0" w:color="auto"/>
            <w:bottom w:val="none" w:sz="0" w:space="0" w:color="auto"/>
            <w:right w:val="none" w:sz="0" w:space="0" w:color="auto"/>
          </w:divBdr>
        </w:div>
        <w:div w:id="792990173">
          <w:marLeft w:val="0"/>
          <w:marRight w:val="0"/>
          <w:marTop w:val="0"/>
          <w:marBottom w:val="0"/>
          <w:divBdr>
            <w:top w:val="none" w:sz="0" w:space="0" w:color="auto"/>
            <w:left w:val="none" w:sz="0" w:space="0" w:color="auto"/>
            <w:bottom w:val="none" w:sz="0" w:space="0" w:color="auto"/>
            <w:right w:val="none" w:sz="0" w:space="0" w:color="auto"/>
          </w:divBdr>
        </w:div>
        <w:div w:id="818764437">
          <w:marLeft w:val="0"/>
          <w:marRight w:val="0"/>
          <w:marTop w:val="0"/>
          <w:marBottom w:val="0"/>
          <w:divBdr>
            <w:top w:val="none" w:sz="0" w:space="0" w:color="auto"/>
            <w:left w:val="none" w:sz="0" w:space="0" w:color="auto"/>
            <w:bottom w:val="none" w:sz="0" w:space="0" w:color="auto"/>
            <w:right w:val="none" w:sz="0" w:space="0" w:color="auto"/>
          </w:divBdr>
        </w:div>
        <w:div w:id="825122505">
          <w:marLeft w:val="0"/>
          <w:marRight w:val="0"/>
          <w:marTop w:val="0"/>
          <w:marBottom w:val="0"/>
          <w:divBdr>
            <w:top w:val="none" w:sz="0" w:space="0" w:color="auto"/>
            <w:left w:val="none" w:sz="0" w:space="0" w:color="auto"/>
            <w:bottom w:val="none" w:sz="0" w:space="0" w:color="auto"/>
            <w:right w:val="none" w:sz="0" w:space="0" w:color="auto"/>
          </w:divBdr>
        </w:div>
        <w:div w:id="865093879">
          <w:marLeft w:val="0"/>
          <w:marRight w:val="0"/>
          <w:marTop w:val="0"/>
          <w:marBottom w:val="0"/>
          <w:divBdr>
            <w:top w:val="none" w:sz="0" w:space="0" w:color="auto"/>
            <w:left w:val="none" w:sz="0" w:space="0" w:color="auto"/>
            <w:bottom w:val="none" w:sz="0" w:space="0" w:color="auto"/>
            <w:right w:val="none" w:sz="0" w:space="0" w:color="auto"/>
          </w:divBdr>
        </w:div>
        <w:div w:id="869875322">
          <w:marLeft w:val="0"/>
          <w:marRight w:val="0"/>
          <w:marTop w:val="0"/>
          <w:marBottom w:val="0"/>
          <w:divBdr>
            <w:top w:val="none" w:sz="0" w:space="0" w:color="auto"/>
            <w:left w:val="none" w:sz="0" w:space="0" w:color="auto"/>
            <w:bottom w:val="none" w:sz="0" w:space="0" w:color="auto"/>
            <w:right w:val="none" w:sz="0" w:space="0" w:color="auto"/>
          </w:divBdr>
        </w:div>
        <w:div w:id="884830400">
          <w:marLeft w:val="0"/>
          <w:marRight w:val="0"/>
          <w:marTop w:val="0"/>
          <w:marBottom w:val="0"/>
          <w:divBdr>
            <w:top w:val="none" w:sz="0" w:space="0" w:color="auto"/>
            <w:left w:val="none" w:sz="0" w:space="0" w:color="auto"/>
            <w:bottom w:val="none" w:sz="0" w:space="0" w:color="auto"/>
            <w:right w:val="none" w:sz="0" w:space="0" w:color="auto"/>
          </w:divBdr>
        </w:div>
        <w:div w:id="890045399">
          <w:marLeft w:val="0"/>
          <w:marRight w:val="0"/>
          <w:marTop w:val="0"/>
          <w:marBottom w:val="0"/>
          <w:divBdr>
            <w:top w:val="none" w:sz="0" w:space="0" w:color="auto"/>
            <w:left w:val="none" w:sz="0" w:space="0" w:color="auto"/>
            <w:bottom w:val="none" w:sz="0" w:space="0" w:color="auto"/>
            <w:right w:val="none" w:sz="0" w:space="0" w:color="auto"/>
          </w:divBdr>
        </w:div>
        <w:div w:id="896403807">
          <w:marLeft w:val="0"/>
          <w:marRight w:val="0"/>
          <w:marTop w:val="0"/>
          <w:marBottom w:val="0"/>
          <w:divBdr>
            <w:top w:val="none" w:sz="0" w:space="0" w:color="auto"/>
            <w:left w:val="none" w:sz="0" w:space="0" w:color="auto"/>
            <w:bottom w:val="none" w:sz="0" w:space="0" w:color="auto"/>
            <w:right w:val="none" w:sz="0" w:space="0" w:color="auto"/>
          </w:divBdr>
        </w:div>
        <w:div w:id="912012267">
          <w:marLeft w:val="0"/>
          <w:marRight w:val="0"/>
          <w:marTop w:val="0"/>
          <w:marBottom w:val="0"/>
          <w:divBdr>
            <w:top w:val="none" w:sz="0" w:space="0" w:color="auto"/>
            <w:left w:val="none" w:sz="0" w:space="0" w:color="auto"/>
            <w:bottom w:val="none" w:sz="0" w:space="0" w:color="auto"/>
            <w:right w:val="none" w:sz="0" w:space="0" w:color="auto"/>
          </w:divBdr>
        </w:div>
        <w:div w:id="970742648">
          <w:marLeft w:val="0"/>
          <w:marRight w:val="0"/>
          <w:marTop w:val="0"/>
          <w:marBottom w:val="0"/>
          <w:divBdr>
            <w:top w:val="none" w:sz="0" w:space="0" w:color="auto"/>
            <w:left w:val="none" w:sz="0" w:space="0" w:color="auto"/>
            <w:bottom w:val="none" w:sz="0" w:space="0" w:color="auto"/>
            <w:right w:val="none" w:sz="0" w:space="0" w:color="auto"/>
          </w:divBdr>
        </w:div>
        <w:div w:id="979656124">
          <w:marLeft w:val="0"/>
          <w:marRight w:val="0"/>
          <w:marTop w:val="0"/>
          <w:marBottom w:val="0"/>
          <w:divBdr>
            <w:top w:val="none" w:sz="0" w:space="0" w:color="auto"/>
            <w:left w:val="none" w:sz="0" w:space="0" w:color="auto"/>
            <w:bottom w:val="none" w:sz="0" w:space="0" w:color="auto"/>
            <w:right w:val="none" w:sz="0" w:space="0" w:color="auto"/>
          </w:divBdr>
        </w:div>
        <w:div w:id="1006328145">
          <w:marLeft w:val="0"/>
          <w:marRight w:val="0"/>
          <w:marTop w:val="0"/>
          <w:marBottom w:val="0"/>
          <w:divBdr>
            <w:top w:val="none" w:sz="0" w:space="0" w:color="auto"/>
            <w:left w:val="none" w:sz="0" w:space="0" w:color="auto"/>
            <w:bottom w:val="none" w:sz="0" w:space="0" w:color="auto"/>
            <w:right w:val="none" w:sz="0" w:space="0" w:color="auto"/>
          </w:divBdr>
        </w:div>
        <w:div w:id="1007249159">
          <w:marLeft w:val="0"/>
          <w:marRight w:val="0"/>
          <w:marTop w:val="0"/>
          <w:marBottom w:val="0"/>
          <w:divBdr>
            <w:top w:val="none" w:sz="0" w:space="0" w:color="auto"/>
            <w:left w:val="none" w:sz="0" w:space="0" w:color="auto"/>
            <w:bottom w:val="none" w:sz="0" w:space="0" w:color="auto"/>
            <w:right w:val="none" w:sz="0" w:space="0" w:color="auto"/>
          </w:divBdr>
        </w:div>
        <w:div w:id="1014498708">
          <w:marLeft w:val="0"/>
          <w:marRight w:val="0"/>
          <w:marTop w:val="0"/>
          <w:marBottom w:val="0"/>
          <w:divBdr>
            <w:top w:val="none" w:sz="0" w:space="0" w:color="auto"/>
            <w:left w:val="none" w:sz="0" w:space="0" w:color="auto"/>
            <w:bottom w:val="none" w:sz="0" w:space="0" w:color="auto"/>
            <w:right w:val="none" w:sz="0" w:space="0" w:color="auto"/>
          </w:divBdr>
        </w:div>
        <w:div w:id="1030226846">
          <w:marLeft w:val="0"/>
          <w:marRight w:val="0"/>
          <w:marTop w:val="0"/>
          <w:marBottom w:val="0"/>
          <w:divBdr>
            <w:top w:val="none" w:sz="0" w:space="0" w:color="auto"/>
            <w:left w:val="none" w:sz="0" w:space="0" w:color="auto"/>
            <w:bottom w:val="none" w:sz="0" w:space="0" w:color="auto"/>
            <w:right w:val="none" w:sz="0" w:space="0" w:color="auto"/>
          </w:divBdr>
        </w:div>
        <w:div w:id="1085108447">
          <w:marLeft w:val="0"/>
          <w:marRight w:val="0"/>
          <w:marTop w:val="0"/>
          <w:marBottom w:val="0"/>
          <w:divBdr>
            <w:top w:val="none" w:sz="0" w:space="0" w:color="auto"/>
            <w:left w:val="none" w:sz="0" w:space="0" w:color="auto"/>
            <w:bottom w:val="none" w:sz="0" w:space="0" w:color="auto"/>
            <w:right w:val="none" w:sz="0" w:space="0" w:color="auto"/>
          </w:divBdr>
        </w:div>
        <w:div w:id="1111977949">
          <w:marLeft w:val="0"/>
          <w:marRight w:val="0"/>
          <w:marTop w:val="0"/>
          <w:marBottom w:val="0"/>
          <w:divBdr>
            <w:top w:val="none" w:sz="0" w:space="0" w:color="auto"/>
            <w:left w:val="none" w:sz="0" w:space="0" w:color="auto"/>
            <w:bottom w:val="none" w:sz="0" w:space="0" w:color="auto"/>
            <w:right w:val="none" w:sz="0" w:space="0" w:color="auto"/>
          </w:divBdr>
        </w:div>
        <w:div w:id="1129277926">
          <w:marLeft w:val="0"/>
          <w:marRight w:val="0"/>
          <w:marTop w:val="0"/>
          <w:marBottom w:val="0"/>
          <w:divBdr>
            <w:top w:val="none" w:sz="0" w:space="0" w:color="auto"/>
            <w:left w:val="none" w:sz="0" w:space="0" w:color="auto"/>
            <w:bottom w:val="none" w:sz="0" w:space="0" w:color="auto"/>
            <w:right w:val="none" w:sz="0" w:space="0" w:color="auto"/>
          </w:divBdr>
        </w:div>
        <w:div w:id="1134716955">
          <w:marLeft w:val="0"/>
          <w:marRight w:val="0"/>
          <w:marTop w:val="0"/>
          <w:marBottom w:val="0"/>
          <w:divBdr>
            <w:top w:val="none" w:sz="0" w:space="0" w:color="auto"/>
            <w:left w:val="none" w:sz="0" w:space="0" w:color="auto"/>
            <w:bottom w:val="none" w:sz="0" w:space="0" w:color="auto"/>
            <w:right w:val="none" w:sz="0" w:space="0" w:color="auto"/>
          </w:divBdr>
        </w:div>
        <w:div w:id="1145274287">
          <w:marLeft w:val="0"/>
          <w:marRight w:val="0"/>
          <w:marTop w:val="0"/>
          <w:marBottom w:val="0"/>
          <w:divBdr>
            <w:top w:val="none" w:sz="0" w:space="0" w:color="auto"/>
            <w:left w:val="none" w:sz="0" w:space="0" w:color="auto"/>
            <w:bottom w:val="none" w:sz="0" w:space="0" w:color="auto"/>
            <w:right w:val="none" w:sz="0" w:space="0" w:color="auto"/>
          </w:divBdr>
        </w:div>
        <w:div w:id="1147475010">
          <w:marLeft w:val="0"/>
          <w:marRight w:val="0"/>
          <w:marTop w:val="0"/>
          <w:marBottom w:val="0"/>
          <w:divBdr>
            <w:top w:val="none" w:sz="0" w:space="0" w:color="auto"/>
            <w:left w:val="none" w:sz="0" w:space="0" w:color="auto"/>
            <w:bottom w:val="none" w:sz="0" w:space="0" w:color="auto"/>
            <w:right w:val="none" w:sz="0" w:space="0" w:color="auto"/>
          </w:divBdr>
        </w:div>
        <w:div w:id="1154834654">
          <w:marLeft w:val="0"/>
          <w:marRight w:val="0"/>
          <w:marTop w:val="0"/>
          <w:marBottom w:val="0"/>
          <w:divBdr>
            <w:top w:val="none" w:sz="0" w:space="0" w:color="auto"/>
            <w:left w:val="none" w:sz="0" w:space="0" w:color="auto"/>
            <w:bottom w:val="none" w:sz="0" w:space="0" w:color="auto"/>
            <w:right w:val="none" w:sz="0" w:space="0" w:color="auto"/>
          </w:divBdr>
        </w:div>
        <w:div w:id="1165514008">
          <w:marLeft w:val="0"/>
          <w:marRight w:val="0"/>
          <w:marTop w:val="0"/>
          <w:marBottom w:val="0"/>
          <w:divBdr>
            <w:top w:val="none" w:sz="0" w:space="0" w:color="auto"/>
            <w:left w:val="none" w:sz="0" w:space="0" w:color="auto"/>
            <w:bottom w:val="none" w:sz="0" w:space="0" w:color="auto"/>
            <w:right w:val="none" w:sz="0" w:space="0" w:color="auto"/>
          </w:divBdr>
        </w:div>
        <w:div w:id="1172526269">
          <w:marLeft w:val="0"/>
          <w:marRight w:val="0"/>
          <w:marTop w:val="0"/>
          <w:marBottom w:val="0"/>
          <w:divBdr>
            <w:top w:val="none" w:sz="0" w:space="0" w:color="auto"/>
            <w:left w:val="none" w:sz="0" w:space="0" w:color="auto"/>
            <w:bottom w:val="none" w:sz="0" w:space="0" w:color="auto"/>
            <w:right w:val="none" w:sz="0" w:space="0" w:color="auto"/>
          </w:divBdr>
        </w:div>
        <w:div w:id="1227034716">
          <w:marLeft w:val="0"/>
          <w:marRight w:val="0"/>
          <w:marTop w:val="0"/>
          <w:marBottom w:val="0"/>
          <w:divBdr>
            <w:top w:val="none" w:sz="0" w:space="0" w:color="auto"/>
            <w:left w:val="none" w:sz="0" w:space="0" w:color="auto"/>
            <w:bottom w:val="none" w:sz="0" w:space="0" w:color="auto"/>
            <w:right w:val="none" w:sz="0" w:space="0" w:color="auto"/>
          </w:divBdr>
        </w:div>
        <w:div w:id="1237859593">
          <w:marLeft w:val="0"/>
          <w:marRight w:val="0"/>
          <w:marTop w:val="0"/>
          <w:marBottom w:val="0"/>
          <w:divBdr>
            <w:top w:val="none" w:sz="0" w:space="0" w:color="auto"/>
            <w:left w:val="none" w:sz="0" w:space="0" w:color="auto"/>
            <w:bottom w:val="none" w:sz="0" w:space="0" w:color="auto"/>
            <w:right w:val="none" w:sz="0" w:space="0" w:color="auto"/>
          </w:divBdr>
        </w:div>
        <w:div w:id="1238590268">
          <w:marLeft w:val="0"/>
          <w:marRight w:val="0"/>
          <w:marTop w:val="0"/>
          <w:marBottom w:val="0"/>
          <w:divBdr>
            <w:top w:val="none" w:sz="0" w:space="0" w:color="auto"/>
            <w:left w:val="none" w:sz="0" w:space="0" w:color="auto"/>
            <w:bottom w:val="none" w:sz="0" w:space="0" w:color="auto"/>
            <w:right w:val="none" w:sz="0" w:space="0" w:color="auto"/>
          </w:divBdr>
        </w:div>
        <w:div w:id="1245914982">
          <w:marLeft w:val="0"/>
          <w:marRight w:val="0"/>
          <w:marTop w:val="0"/>
          <w:marBottom w:val="0"/>
          <w:divBdr>
            <w:top w:val="none" w:sz="0" w:space="0" w:color="auto"/>
            <w:left w:val="none" w:sz="0" w:space="0" w:color="auto"/>
            <w:bottom w:val="none" w:sz="0" w:space="0" w:color="auto"/>
            <w:right w:val="none" w:sz="0" w:space="0" w:color="auto"/>
          </w:divBdr>
        </w:div>
        <w:div w:id="1265306942">
          <w:marLeft w:val="0"/>
          <w:marRight w:val="0"/>
          <w:marTop w:val="0"/>
          <w:marBottom w:val="0"/>
          <w:divBdr>
            <w:top w:val="none" w:sz="0" w:space="0" w:color="auto"/>
            <w:left w:val="none" w:sz="0" w:space="0" w:color="auto"/>
            <w:bottom w:val="none" w:sz="0" w:space="0" w:color="auto"/>
            <w:right w:val="none" w:sz="0" w:space="0" w:color="auto"/>
          </w:divBdr>
        </w:div>
        <w:div w:id="1280603137">
          <w:marLeft w:val="0"/>
          <w:marRight w:val="0"/>
          <w:marTop w:val="0"/>
          <w:marBottom w:val="0"/>
          <w:divBdr>
            <w:top w:val="none" w:sz="0" w:space="0" w:color="auto"/>
            <w:left w:val="none" w:sz="0" w:space="0" w:color="auto"/>
            <w:bottom w:val="none" w:sz="0" w:space="0" w:color="auto"/>
            <w:right w:val="none" w:sz="0" w:space="0" w:color="auto"/>
          </w:divBdr>
        </w:div>
        <w:div w:id="1360080927">
          <w:marLeft w:val="0"/>
          <w:marRight w:val="0"/>
          <w:marTop w:val="0"/>
          <w:marBottom w:val="0"/>
          <w:divBdr>
            <w:top w:val="none" w:sz="0" w:space="0" w:color="auto"/>
            <w:left w:val="none" w:sz="0" w:space="0" w:color="auto"/>
            <w:bottom w:val="none" w:sz="0" w:space="0" w:color="auto"/>
            <w:right w:val="none" w:sz="0" w:space="0" w:color="auto"/>
          </w:divBdr>
        </w:div>
        <w:div w:id="1419982736">
          <w:marLeft w:val="0"/>
          <w:marRight w:val="0"/>
          <w:marTop w:val="0"/>
          <w:marBottom w:val="0"/>
          <w:divBdr>
            <w:top w:val="none" w:sz="0" w:space="0" w:color="auto"/>
            <w:left w:val="none" w:sz="0" w:space="0" w:color="auto"/>
            <w:bottom w:val="none" w:sz="0" w:space="0" w:color="auto"/>
            <w:right w:val="none" w:sz="0" w:space="0" w:color="auto"/>
          </w:divBdr>
        </w:div>
        <w:div w:id="1430924518">
          <w:marLeft w:val="0"/>
          <w:marRight w:val="0"/>
          <w:marTop w:val="0"/>
          <w:marBottom w:val="0"/>
          <w:divBdr>
            <w:top w:val="none" w:sz="0" w:space="0" w:color="auto"/>
            <w:left w:val="none" w:sz="0" w:space="0" w:color="auto"/>
            <w:bottom w:val="none" w:sz="0" w:space="0" w:color="auto"/>
            <w:right w:val="none" w:sz="0" w:space="0" w:color="auto"/>
          </w:divBdr>
        </w:div>
        <w:div w:id="1433209967">
          <w:marLeft w:val="0"/>
          <w:marRight w:val="0"/>
          <w:marTop w:val="0"/>
          <w:marBottom w:val="0"/>
          <w:divBdr>
            <w:top w:val="none" w:sz="0" w:space="0" w:color="auto"/>
            <w:left w:val="none" w:sz="0" w:space="0" w:color="auto"/>
            <w:bottom w:val="none" w:sz="0" w:space="0" w:color="auto"/>
            <w:right w:val="none" w:sz="0" w:space="0" w:color="auto"/>
          </w:divBdr>
        </w:div>
        <w:div w:id="1433937254">
          <w:marLeft w:val="0"/>
          <w:marRight w:val="0"/>
          <w:marTop w:val="0"/>
          <w:marBottom w:val="0"/>
          <w:divBdr>
            <w:top w:val="none" w:sz="0" w:space="0" w:color="auto"/>
            <w:left w:val="none" w:sz="0" w:space="0" w:color="auto"/>
            <w:bottom w:val="none" w:sz="0" w:space="0" w:color="auto"/>
            <w:right w:val="none" w:sz="0" w:space="0" w:color="auto"/>
          </w:divBdr>
        </w:div>
        <w:div w:id="1447431476">
          <w:marLeft w:val="0"/>
          <w:marRight w:val="0"/>
          <w:marTop w:val="0"/>
          <w:marBottom w:val="0"/>
          <w:divBdr>
            <w:top w:val="none" w:sz="0" w:space="0" w:color="auto"/>
            <w:left w:val="none" w:sz="0" w:space="0" w:color="auto"/>
            <w:bottom w:val="none" w:sz="0" w:space="0" w:color="auto"/>
            <w:right w:val="none" w:sz="0" w:space="0" w:color="auto"/>
          </w:divBdr>
        </w:div>
        <w:div w:id="1480732664">
          <w:marLeft w:val="0"/>
          <w:marRight w:val="0"/>
          <w:marTop w:val="0"/>
          <w:marBottom w:val="0"/>
          <w:divBdr>
            <w:top w:val="none" w:sz="0" w:space="0" w:color="auto"/>
            <w:left w:val="none" w:sz="0" w:space="0" w:color="auto"/>
            <w:bottom w:val="none" w:sz="0" w:space="0" w:color="auto"/>
            <w:right w:val="none" w:sz="0" w:space="0" w:color="auto"/>
          </w:divBdr>
        </w:div>
        <w:div w:id="1499229116">
          <w:marLeft w:val="0"/>
          <w:marRight w:val="0"/>
          <w:marTop w:val="0"/>
          <w:marBottom w:val="0"/>
          <w:divBdr>
            <w:top w:val="none" w:sz="0" w:space="0" w:color="auto"/>
            <w:left w:val="none" w:sz="0" w:space="0" w:color="auto"/>
            <w:bottom w:val="none" w:sz="0" w:space="0" w:color="auto"/>
            <w:right w:val="none" w:sz="0" w:space="0" w:color="auto"/>
          </w:divBdr>
        </w:div>
        <w:div w:id="1526166919">
          <w:marLeft w:val="0"/>
          <w:marRight w:val="0"/>
          <w:marTop w:val="0"/>
          <w:marBottom w:val="0"/>
          <w:divBdr>
            <w:top w:val="none" w:sz="0" w:space="0" w:color="auto"/>
            <w:left w:val="none" w:sz="0" w:space="0" w:color="auto"/>
            <w:bottom w:val="none" w:sz="0" w:space="0" w:color="auto"/>
            <w:right w:val="none" w:sz="0" w:space="0" w:color="auto"/>
          </w:divBdr>
        </w:div>
        <w:div w:id="1526601422">
          <w:marLeft w:val="0"/>
          <w:marRight w:val="0"/>
          <w:marTop w:val="0"/>
          <w:marBottom w:val="0"/>
          <w:divBdr>
            <w:top w:val="none" w:sz="0" w:space="0" w:color="auto"/>
            <w:left w:val="none" w:sz="0" w:space="0" w:color="auto"/>
            <w:bottom w:val="none" w:sz="0" w:space="0" w:color="auto"/>
            <w:right w:val="none" w:sz="0" w:space="0" w:color="auto"/>
          </w:divBdr>
        </w:div>
        <w:div w:id="1542475331">
          <w:marLeft w:val="0"/>
          <w:marRight w:val="0"/>
          <w:marTop w:val="0"/>
          <w:marBottom w:val="0"/>
          <w:divBdr>
            <w:top w:val="none" w:sz="0" w:space="0" w:color="auto"/>
            <w:left w:val="none" w:sz="0" w:space="0" w:color="auto"/>
            <w:bottom w:val="none" w:sz="0" w:space="0" w:color="auto"/>
            <w:right w:val="none" w:sz="0" w:space="0" w:color="auto"/>
          </w:divBdr>
        </w:div>
        <w:div w:id="1557202137">
          <w:marLeft w:val="0"/>
          <w:marRight w:val="0"/>
          <w:marTop w:val="0"/>
          <w:marBottom w:val="0"/>
          <w:divBdr>
            <w:top w:val="none" w:sz="0" w:space="0" w:color="auto"/>
            <w:left w:val="none" w:sz="0" w:space="0" w:color="auto"/>
            <w:bottom w:val="none" w:sz="0" w:space="0" w:color="auto"/>
            <w:right w:val="none" w:sz="0" w:space="0" w:color="auto"/>
          </w:divBdr>
        </w:div>
        <w:div w:id="1558855404">
          <w:marLeft w:val="0"/>
          <w:marRight w:val="0"/>
          <w:marTop w:val="0"/>
          <w:marBottom w:val="0"/>
          <w:divBdr>
            <w:top w:val="none" w:sz="0" w:space="0" w:color="auto"/>
            <w:left w:val="none" w:sz="0" w:space="0" w:color="auto"/>
            <w:bottom w:val="none" w:sz="0" w:space="0" w:color="auto"/>
            <w:right w:val="none" w:sz="0" w:space="0" w:color="auto"/>
          </w:divBdr>
        </w:div>
        <w:div w:id="1559317960">
          <w:marLeft w:val="0"/>
          <w:marRight w:val="0"/>
          <w:marTop w:val="0"/>
          <w:marBottom w:val="0"/>
          <w:divBdr>
            <w:top w:val="none" w:sz="0" w:space="0" w:color="auto"/>
            <w:left w:val="none" w:sz="0" w:space="0" w:color="auto"/>
            <w:bottom w:val="none" w:sz="0" w:space="0" w:color="auto"/>
            <w:right w:val="none" w:sz="0" w:space="0" w:color="auto"/>
          </w:divBdr>
        </w:div>
        <w:div w:id="1592078196">
          <w:marLeft w:val="0"/>
          <w:marRight w:val="0"/>
          <w:marTop w:val="0"/>
          <w:marBottom w:val="0"/>
          <w:divBdr>
            <w:top w:val="none" w:sz="0" w:space="0" w:color="auto"/>
            <w:left w:val="none" w:sz="0" w:space="0" w:color="auto"/>
            <w:bottom w:val="none" w:sz="0" w:space="0" w:color="auto"/>
            <w:right w:val="none" w:sz="0" w:space="0" w:color="auto"/>
          </w:divBdr>
        </w:div>
        <w:div w:id="1597590061">
          <w:marLeft w:val="0"/>
          <w:marRight w:val="0"/>
          <w:marTop w:val="0"/>
          <w:marBottom w:val="0"/>
          <w:divBdr>
            <w:top w:val="none" w:sz="0" w:space="0" w:color="auto"/>
            <w:left w:val="none" w:sz="0" w:space="0" w:color="auto"/>
            <w:bottom w:val="none" w:sz="0" w:space="0" w:color="auto"/>
            <w:right w:val="none" w:sz="0" w:space="0" w:color="auto"/>
          </w:divBdr>
        </w:div>
        <w:div w:id="1614555438">
          <w:marLeft w:val="0"/>
          <w:marRight w:val="0"/>
          <w:marTop w:val="0"/>
          <w:marBottom w:val="0"/>
          <w:divBdr>
            <w:top w:val="none" w:sz="0" w:space="0" w:color="auto"/>
            <w:left w:val="none" w:sz="0" w:space="0" w:color="auto"/>
            <w:bottom w:val="none" w:sz="0" w:space="0" w:color="auto"/>
            <w:right w:val="none" w:sz="0" w:space="0" w:color="auto"/>
          </w:divBdr>
        </w:div>
        <w:div w:id="1618220336">
          <w:marLeft w:val="0"/>
          <w:marRight w:val="0"/>
          <w:marTop w:val="0"/>
          <w:marBottom w:val="0"/>
          <w:divBdr>
            <w:top w:val="none" w:sz="0" w:space="0" w:color="auto"/>
            <w:left w:val="none" w:sz="0" w:space="0" w:color="auto"/>
            <w:bottom w:val="none" w:sz="0" w:space="0" w:color="auto"/>
            <w:right w:val="none" w:sz="0" w:space="0" w:color="auto"/>
          </w:divBdr>
        </w:div>
        <w:div w:id="1650283172">
          <w:marLeft w:val="0"/>
          <w:marRight w:val="0"/>
          <w:marTop w:val="0"/>
          <w:marBottom w:val="0"/>
          <w:divBdr>
            <w:top w:val="none" w:sz="0" w:space="0" w:color="auto"/>
            <w:left w:val="none" w:sz="0" w:space="0" w:color="auto"/>
            <w:bottom w:val="none" w:sz="0" w:space="0" w:color="auto"/>
            <w:right w:val="none" w:sz="0" w:space="0" w:color="auto"/>
          </w:divBdr>
        </w:div>
        <w:div w:id="1667054993">
          <w:marLeft w:val="0"/>
          <w:marRight w:val="0"/>
          <w:marTop w:val="0"/>
          <w:marBottom w:val="0"/>
          <w:divBdr>
            <w:top w:val="none" w:sz="0" w:space="0" w:color="auto"/>
            <w:left w:val="none" w:sz="0" w:space="0" w:color="auto"/>
            <w:bottom w:val="none" w:sz="0" w:space="0" w:color="auto"/>
            <w:right w:val="none" w:sz="0" w:space="0" w:color="auto"/>
          </w:divBdr>
        </w:div>
        <w:div w:id="1731003958">
          <w:marLeft w:val="0"/>
          <w:marRight w:val="0"/>
          <w:marTop w:val="0"/>
          <w:marBottom w:val="0"/>
          <w:divBdr>
            <w:top w:val="none" w:sz="0" w:space="0" w:color="auto"/>
            <w:left w:val="none" w:sz="0" w:space="0" w:color="auto"/>
            <w:bottom w:val="none" w:sz="0" w:space="0" w:color="auto"/>
            <w:right w:val="none" w:sz="0" w:space="0" w:color="auto"/>
          </w:divBdr>
        </w:div>
        <w:div w:id="1731075751">
          <w:marLeft w:val="0"/>
          <w:marRight w:val="0"/>
          <w:marTop w:val="0"/>
          <w:marBottom w:val="0"/>
          <w:divBdr>
            <w:top w:val="none" w:sz="0" w:space="0" w:color="auto"/>
            <w:left w:val="none" w:sz="0" w:space="0" w:color="auto"/>
            <w:bottom w:val="none" w:sz="0" w:space="0" w:color="auto"/>
            <w:right w:val="none" w:sz="0" w:space="0" w:color="auto"/>
          </w:divBdr>
        </w:div>
        <w:div w:id="1744908514">
          <w:marLeft w:val="0"/>
          <w:marRight w:val="0"/>
          <w:marTop w:val="0"/>
          <w:marBottom w:val="0"/>
          <w:divBdr>
            <w:top w:val="none" w:sz="0" w:space="0" w:color="auto"/>
            <w:left w:val="none" w:sz="0" w:space="0" w:color="auto"/>
            <w:bottom w:val="none" w:sz="0" w:space="0" w:color="auto"/>
            <w:right w:val="none" w:sz="0" w:space="0" w:color="auto"/>
          </w:divBdr>
        </w:div>
        <w:div w:id="1758550996">
          <w:marLeft w:val="0"/>
          <w:marRight w:val="0"/>
          <w:marTop w:val="0"/>
          <w:marBottom w:val="0"/>
          <w:divBdr>
            <w:top w:val="none" w:sz="0" w:space="0" w:color="auto"/>
            <w:left w:val="none" w:sz="0" w:space="0" w:color="auto"/>
            <w:bottom w:val="none" w:sz="0" w:space="0" w:color="auto"/>
            <w:right w:val="none" w:sz="0" w:space="0" w:color="auto"/>
          </w:divBdr>
        </w:div>
        <w:div w:id="1768504047">
          <w:marLeft w:val="0"/>
          <w:marRight w:val="0"/>
          <w:marTop w:val="0"/>
          <w:marBottom w:val="0"/>
          <w:divBdr>
            <w:top w:val="none" w:sz="0" w:space="0" w:color="auto"/>
            <w:left w:val="none" w:sz="0" w:space="0" w:color="auto"/>
            <w:bottom w:val="none" w:sz="0" w:space="0" w:color="auto"/>
            <w:right w:val="none" w:sz="0" w:space="0" w:color="auto"/>
          </w:divBdr>
        </w:div>
        <w:div w:id="1779793567">
          <w:marLeft w:val="0"/>
          <w:marRight w:val="0"/>
          <w:marTop w:val="0"/>
          <w:marBottom w:val="0"/>
          <w:divBdr>
            <w:top w:val="none" w:sz="0" w:space="0" w:color="auto"/>
            <w:left w:val="none" w:sz="0" w:space="0" w:color="auto"/>
            <w:bottom w:val="none" w:sz="0" w:space="0" w:color="auto"/>
            <w:right w:val="none" w:sz="0" w:space="0" w:color="auto"/>
          </w:divBdr>
        </w:div>
        <w:div w:id="1894777665">
          <w:marLeft w:val="0"/>
          <w:marRight w:val="0"/>
          <w:marTop w:val="0"/>
          <w:marBottom w:val="0"/>
          <w:divBdr>
            <w:top w:val="none" w:sz="0" w:space="0" w:color="auto"/>
            <w:left w:val="none" w:sz="0" w:space="0" w:color="auto"/>
            <w:bottom w:val="none" w:sz="0" w:space="0" w:color="auto"/>
            <w:right w:val="none" w:sz="0" w:space="0" w:color="auto"/>
          </w:divBdr>
        </w:div>
        <w:div w:id="1897819058">
          <w:marLeft w:val="0"/>
          <w:marRight w:val="0"/>
          <w:marTop w:val="0"/>
          <w:marBottom w:val="0"/>
          <w:divBdr>
            <w:top w:val="none" w:sz="0" w:space="0" w:color="auto"/>
            <w:left w:val="none" w:sz="0" w:space="0" w:color="auto"/>
            <w:bottom w:val="none" w:sz="0" w:space="0" w:color="auto"/>
            <w:right w:val="none" w:sz="0" w:space="0" w:color="auto"/>
          </w:divBdr>
        </w:div>
        <w:div w:id="1915582619">
          <w:marLeft w:val="0"/>
          <w:marRight w:val="0"/>
          <w:marTop w:val="0"/>
          <w:marBottom w:val="0"/>
          <w:divBdr>
            <w:top w:val="none" w:sz="0" w:space="0" w:color="auto"/>
            <w:left w:val="none" w:sz="0" w:space="0" w:color="auto"/>
            <w:bottom w:val="none" w:sz="0" w:space="0" w:color="auto"/>
            <w:right w:val="none" w:sz="0" w:space="0" w:color="auto"/>
          </w:divBdr>
        </w:div>
        <w:div w:id="1932085817">
          <w:marLeft w:val="0"/>
          <w:marRight w:val="0"/>
          <w:marTop w:val="0"/>
          <w:marBottom w:val="0"/>
          <w:divBdr>
            <w:top w:val="none" w:sz="0" w:space="0" w:color="auto"/>
            <w:left w:val="none" w:sz="0" w:space="0" w:color="auto"/>
            <w:bottom w:val="none" w:sz="0" w:space="0" w:color="auto"/>
            <w:right w:val="none" w:sz="0" w:space="0" w:color="auto"/>
          </w:divBdr>
        </w:div>
        <w:div w:id="1955018434">
          <w:marLeft w:val="0"/>
          <w:marRight w:val="0"/>
          <w:marTop w:val="0"/>
          <w:marBottom w:val="0"/>
          <w:divBdr>
            <w:top w:val="none" w:sz="0" w:space="0" w:color="auto"/>
            <w:left w:val="none" w:sz="0" w:space="0" w:color="auto"/>
            <w:bottom w:val="none" w:sz="0" w:space="0" w:color="auto"/>
            <w:right w:val="none" w:sz="0" w:space="0" w:color="auto"/>
          </w:divBdr>
        </w:div>
        <w:div w:id="1976133635">
          <w:marLeft w:val="0"/>
          <w:marRight w:val="0"/>
          <w:marTop w:val="0"/>
          <w:marBottom w:val="0"/>
          <w:divBdr>
            <w:top w:val="none" w:sz="0" w:space="0" w:color="auto"/>
            <w:left w:val="none" w:sz="0" w:space="0" w:color="auto"/>
            <w:bottom w:val="none" w:sz="0" w:space="0" w:color="auto"/>
            <w:right w:val="none" w:sz="0" w:space="0" w:color="auto"/>
          </w:divBdr>
        </w:div>
        <w:div w:id="1980112223">
          <w:marLeft w:val="0"/>
          <w:marRight w:val="0"/>
          <w:marTop w:val="0"/>
          <w:marBottom w:val="0"/>
          <w:divBdr>
            <w:top w:val="none" w:sz="0" w:space="0" w:color="auto"/>
            <w:left w:val="none" w:sz="0" w:space="0" w:color="auto"/>
            <w:bottom w:val="none" w:sz="0" w:space="0" w:color="auto"/>
            <w:right w:val="none" w:sz="0" w:space="0" w:color="auto"/>
          </w:divBdr>
        </w:div>
        <w:div w:id="1992753180">
          <w:marLeft w:val="0"/>
          <w:marRight w:val="0"/>
          <w:marTop w:val="0"/>
          <w:marBottom w:val="0"/>
          <w:divBdr>
            <w:top w:val="none" w:sz="0" w:space="0" w:color="auto"/>
            <w:left w:val="none" w:sz="0" w:space="0" w:color="auto"/>
            <w:bottom w:val="none" w:sz="0" w:space="0" w:color="auto"/>
            <w:right w:val="none" w:sz="0" w:space="0" w:color="auto"/>
          </w:divBdr>
        </w:div>
        <w:div w:id="1992904598">
          <w:marLeft w:val="0"/>
          <w:marRight w:val="0"/>
          <w:marTop w:val="0"/>
          <w:marBottom w:val="0"/>
          <w:divBdr>
            <w:top w:val="none" w:sz="0" w:space="0" w:color="auto"/>
            <w:left w:val="none" w:sz="0" w:space="0" w:color="auto"/>
            <w:bottom w:val="none" w:sz="0" w:space="0" w:color="auto"/>
            <w:right w:val="none" w:sz="0" w:space="0" w:color="auto"/>
          </w:divBdr>
        </w:div>
        <w:div w:id="1995597478">
          <w:marLeft w:val="0"/>
          <w:marRight w:val="0"/>
          <w:marTop w:val="0"/>
          <w:marBottom w:val="0"/>
          <w:divBdr>
            <w:top w:val="none" w:sz="0" w:space="0" w:color="auto"/>
            <w:left w:val="none" w:sz="0" w:space="0" w:color="auto"/>
            <w:bottom w:val="none" w:sz="0" w:space="0" w:color="auto"/>
            <w:right w:val="none" w:sz="0" w:space="0" w:color="auto"/>
          </w:divBdr>
        </w:div>
        <w:div w:id="2005088964">
          <w:marLeft w:val="0"/>
          <w:marRight w:val="0"/>
          <w:marTop w:val="0"/>
          <w:marBottom w:val="0"/>
          <w:divBdr>
            <w:top w:val="none" w:sz="0" w:space="0" w:color="auto"/>
            <w:left w:val="none" w:sz="0" w:space="0" w:color="auto"/>
            <w:bottom w:val="none" w:sz="0" w:space="0" w:color="auto"/>
            <w:right w:val="none" w:sz="0" w:space="0" w:color="auto"/>
          </w:divBdr>
        </w:div>
        <w:div w:id="2018193479">
          <w:marLeft w:val="0"/>
          <w:marRight w:val="0"/>
          <w:marTop w:val="0"/>
          <w:marBottom w:val="0"/>
          <w:divBdr>
            <w:top w:val="none" w:sz="0" w:space="0" w:color="auto"/>
            <w:left w:val="none" w:sz="0" w:space="0" w:color="auto"/>
            <w:bottom w:val="none" w:sz="0" w:space="0" w:color="auto"/>
            <w:right w:val="none" w:sz="0" w:space="0" w:color="auto"/>
          </w:divBdr>
        </w:div>
        <w:div w:id="2066291224">
          <w:marLeft w:val="0"/>
          <w:marRight w:val="0"/>
          <w:marTop w:val="0"/>
          <w:marBottom w:val="0"/>
          <w:divBdr>
            <w:top w:val="none" w:sz="0" w:space="0" w:color="auto"/>
            <w:left w:val="none" w:sz="0" w:space="0" w:color="auto"/>
            <w:bottom w:val="none" w:sz="0" w:space="0" w:color="auto"/>
            <w:right w:val="none" w:sz="0" w:space="0" w:color="auto"/>
          </w:divBdr>
        </w:div>
        <w:div w:id="2069186728">
          <w:marLeft w:val="0"/>
          <w:marRight w:val="0"/>
          <w:marTop w:val="0"/>
          <w:marBottom w:val="0"/>
          <w:divBdr>
            <w:top w:val="none" w:sz="0" w:space="0" w:color="auto"/>
            <w:left w:val="none" w:sz="0" w:space="0" w:color="auto"/>
            <w:bottom w:val="none" w:sz="0" w:space="0" w:color="auto"/>
            <w:right w:val="none" w:sz="0" w:space="0" w:color="auto"/>
          </w:divBdr>
        </w:div>
        <w:div w:id="2070957578">
          <w:marLeft w:val="0"/>
          <w:marRight w:val="0"/>
          <w:marTop w:val="0"/>
          <w:marBottom w:val="0"/>
          <w:divBdr>
            <w:top w:val="none" w:sz="0" w:space="0" w:color="auto"/>
            <w:left w:val="none" w:sz="0" w:space="0" w:color="auto"/>
            <w:bottom w:val="none" w:sz="0" w:space="0" w:color="auto"/>
            <w:right w:val="none" w:sz="0" w:space="0" w:color="auto"/>
          </w:divBdr>
        </w:div>
        <w:div w:id="2101179330">
          <w:marLeft w:val="0"/>
          <w:marRight w:val="0"/>
          <w:marTop w:val="0"/>
          <w:marBottom w:val="0"/>
          <w:divBdr>
            <w:top w:val="none" w:sz="0" w:space="0" w:color="auto"/>
            <w:left w:val="none" w:sz="0" w:space="0" w:color="auto"/>
            <w:bottom w:val="none" w:sz="0" w:space="0" w:color="auto"/>
            <w:right w:val="none" w:sz="0" w:space="0" w:color="auto"/>
          </w:divBdr>
        </w:div>
      </w:divsChild>
    </w:div>
    <w:div w:id="1375273535">
      <w:bodyDiv w:val="1"/>
      <w:marLeft w:val="0"/>
      <w:marRight w:val="0"/>
      <w:marTop w:val="0"/>
      <w:marBottom w:val="0"/>
      <w:divBdr>
        <w:top w:val="none" w:sz="0" w:space="0" w:color="auto"/>
        <w:left w:val="none" w:sz="0" w:space="0" w:color="auto"/>
        <w:bottom w:val="none" w:sz="0" w:space="0" w:color="auto"/>
        <w:right w:val="none" w:sz="0" w:space="0" w:color="auto"/>
      </w:divBdr>
    </w:div>
    <w:div w:id="1376467899">
      <w:marLeft w:val="0"/>
      <w:marRight w:val="0"/>
      <w:marTop w:val="0"/>
      <w:marBottom w:val="0"/>
      <w:divBdr>
        <w:top w:val="none" w:sz="0" w:space="0" w:color="auto"/>
        <w:left w:val="none" w:sz="0" w:space="0" w:color="auto"/>
        <w:bottom w:val="none" w:sz="0" w:space="0" w:color="auto"/>
        <w:right w:val="none" w:sz="0" w:space="0" w:color="auto"/>
      </w:divBdr>
    </w:div>
    <w:div w:id="1376585509">
      <w:marLeft w:val="0"/>
      <w:marRight w:val="0"/>
      <w:marTop w:val="0"/>
      <w:marBottom w:val="0"/>
      <w:divBdr>
        <w:top w:val="none" w:sz="0" w:space="0" w:color="auto"/>
        <w:left w:val="none" w:sz="0" w:space="0" w:color="auto"/>
        <w:bottom w:val="none" w:sz="0" w:space="0" w:color="auto"/>
        <w:right w:val="none" w:sz="0" w:space="0" w:color="auto"/>
      </w:divBdr>
    </w:div>
    <w:div w:id="1376857807">
      <w:bodyDiv w:val="1"/>
      <w:marLeft w:val="0"/>
      <w:marRight w:val="0"/>
      <w:marTop w:val="0"/>
      <w:marBottom w:val="0"/>
      <w:divBdr>
        <w:top w:val="none" w:sz="0" w:space="0" w:color="auto"/>
        <w:left w:val="none" w:sz="0" w:space="0" w:color="auto"/>
        <w:bottom w:val="none" w:sz="0" w:space="0" w:color="auto"/>
        <w:right w:val="none" w:sz="0" w:space="0" w:color="auto"/>
      </w:divBdr>
    </w:div>
    <w:div w:id="1377074815">
      <w:bodyDiv w:val="1"/>
      <w:marLeft w:val="0"/>
      <w:marRight w:val="0"/>
      <w:marTop w:val="0"/>
      <w:marBottom w:val="0"/>
      <w:divBdr>
        <w:top w:val="none" w:sz="0" w:space="0" w:color="auto"/>
        <w:left w:val="none" w:sz="0" w:space="0" w:color="auto"/>
        <w:bottom w:val="none" w:sz="0" w:space="0" w:color="auto"/>
        <w:right w:val="none" w:sz="0" w:space="0" w:color="auto"/>
      </w:divBdr>
    </w:div>
    <w:div w:id="1377242585">
      <w:bodyDiv w:val="1"/>
      <w:marLeft w:val="0"/>
      <w:marRight w:val="0"/>
      <w:marTop w:val="0"/>
      <w:marBottom w:val="0"/>
      <w:divBdr>
        <w:top w:val="none" w:sz="0" w:space="0" w:color="auto"/>
        <w:left w:val="none" w:sz="0" w:space="0" w:color="auto"/>
        <w:bottom w:val="none" w:sz="0" w:space="0" w:color="auto"/>
        <w:right w:val="none" w:sz="0" w:space="0" w:color="auto"/>
      </w:divBdr>
    </w:div>
    <w:div w:id="1377465307">
      <w:bodyDiv w:val="1"/>
      <w:marLeft w:val="0"/>
      <w:marRight w:val="0"/>
      <w:marTop w:val="0"/>
      <w:marBottom w:val="0"/>
      <w:divBdr>
        <w:top w:val="none" w:sz="0" w:space="0" w:color="auto"/>
        <w:left w:val="none" w:sz="0" w:space="0" w:color="auto"/>
        <w:bottom w:val="none" w:sz="0" w:space="0" w:color="auto"/>
        <w:right w:val="none" w:sz="0" w:space="0" w:color="auto"/>
      </w:divBdr>
    </w:div>
    <w:div w:id="1377587209">
      <w:bodyDiv w:val="1"/>
      <w:marLeft w:val="0"/>
      <w:marRight w:val="0"/>
      <w:marTop w:val="0"/>
      <w:marBottom w:val="0"/>
      <w:divBdr>
        <w:top w:val="none" w:sz="0" w:space="0" w:color="auto"/>
        <w:left w:val="none" w:sz="0" w:space="0" w:color="auto"/>
        <w:bottom w:val="none" w:sz="0" w:space="0" w:color="auto"/>
        <w:right w:val="none" w:sz="0" w:space="0" w:color="auto"/>
      </w:divBdr>
    </w:div>
    <w:div w:id="1377781866">
      <w:bodyDiv w:val="1"/>
      <w:marLeft w:val="0"/>
      <w:marRight w:val="0"/>
      <w:marTop w:val="0"/>
      <w:marBottom w:val="0"/>
      <w:divBdr>
        <w:top w:val="none" w:sz="0" w:space="0" w:color="auto"/>
        <w:left w:val="none" w:sz="0" w:space="0" w:color="auto"/>
        <w:bottom w:val="none" w:sz="0" w:space="0" w:color="auto"/>
        <w:right w:val="none" w:sz="0" w:space="0" w:color="auto"/>
      </w:divBdr>
    </w:div>
    <w:div w:id="1379162397">
      <w:bodyDiv w:val="1"/>
      <w:marLeft w:val="0"/>
      <w:marRight w:val="0"/>
      <w:marTop w:val="0"/>
      <w:marBottom w:val="0"/>
      <w:divBdr>
        <w:top w:val="none" w:sz="0" w:space="0" w:color="auto"/>
        <w:left w:val="none" w:sz="0" w:space="0" w:color="auto"/>
        <w:bottom w:val="none" w:sz="0" w:space="0" w:color="auto"/>
        <w:right w:val="none" w:sz="0" w:space="0" w:color="auto"/>
      </w:divBdr>
    </w:div>
    <w:div w:id="1379545232">
      <w:marLeft w:val="0"/>
      <w:marRight w:val="0"/>
      <w:marTop w:val="0"/>
      <w:marBottom w:val="0"/>
      <w:divBdr>
        <w:top w:val="none" w:sz="0" w:space="0" w:color="auto"/>
        <w:left w:val="none" w:sz="0" w:space="0" w:color="auto"/>
        <w:bottom w:val="none" w:sz="0" w:space="0" w:color="auto"/>
        <w:right w:val="none" w:sz="0" w:space="0" w:color="auto"/>
      </w:divBdr>
    </w:div>
    <w:div w:id="1379628858">
      <w:bodyDiv w:val="1"/>
      <w:marLeft w:val="0"/>
      <w:marRight w:val="0"/>
      <w:marTop w:val="0"/>
      <w:marBottom w:val="0"/>
      <w:divBdr>
        <w:top w:val="none" w:sz="0" w:space="0" w:color="auto"/>
        <w:left w:val="none" w:sz="0" w:space="0" w:color="auto"/>
        <w:bottom w:val="none" w:sz="0" w:space="0" w:color="auto"/>
        <w:right w:val="none" w:sz="0" w:space="0" w:color="auto"/>
      </w:divBdr>
    </w:div>
    <w:div w:id="1380126379">
      <w:bodyDiv w:val="1"/>
      <w:marLeft w:val="0"/>
      <w:marRight w:val="0"/>
      <w:marTop w:val="0"/>
      <w:marBottom w:val="0"/>
      <w:divBdr>
        <w:top w:val="none" w:sz="0" w:space="0" w:color="auto"/>
        <w:left w:val="none" w:sz="0" w:space="0" w:color="auto"/>
        <w:bottom w:val="none" w:sz="0" w:space="0" w:color="auto"/>
        <w:right w:val="none" w:sz="0" w:space="0" w:color="auto"/>
      </w:divBdr>
    </w:div>
    <w:div w:id="1380932633">
      <w:bodyDiv w:val="1"/>
      <w:marLeft w:val="0"/>
      <w:marRight w:val="0"/>
      <w:marTop w:val="0"/>
      <w:marBottom w:val="0"/>
      <w:divBdr>
        <w:top w:val="none" w:sz="0" w:space="0" w:color="auto"/>
        <w:left w:val="none" w:sz="0" w:space="0" w:color="auto"/>
        <w:bottom w:val="none" w:sz="0" w:space="0" w:color="auto"/>
        <w:right w:val="none" w:sz="0" w:space="0" w:color="auto"/>
      </w:divBdr>
    </w:div>
    <w:div w:id="1382558738">
      <w:bodyDiv w:val="1"/>
      <w:marLeft w:val="0"/>
      <w:marRight w:val="0"/>
      <w:marTop w:val="0"/>
      <w:marBottom w:val="0"/>
      <w:divBdr>
        <w:top w:val="none" w:sz="0" w:space="0" w:color="auto"/>
        <w:left w:val="none" w:sz="0" w:space="0" w:color="auto"/>
        <w:bottom w:val="none" w:sz="0" w:space="0" w:color="auto"/>
        <w:right w:val="none" w:sz="0" w:space="0" w:color="auto"/>
      </w:divBdr>
    </w:div>
    <w:div w:id="1382633086">
      <w:bodyDiv w:val="1"/>
      <w:marLeft w:val="0"/>
      <w:marRight w:val="0"/>
      <w:marTop w:val="0"/>
      <w:marBottom w:val="0"/>
      <w:divBdr>
        <w:top w:val="none" w:sz="0" w:space="0" w:color="auto"/>
        <w:left w:val="none" w:sz="0" w:space="0" w:color="auto"/>
        <w:bottom w:val="none" w:sz="0" w:space="0" w:color="auto"/>
        <w:right w:val="none" w:sz="0" w:space="0" w:color="auto"/>
      </w:divBdr>
    </w:div>
    <w:div w:id="1382825290">
      <w:bodyDiv w:val="1"/>
      <w:marLeft w:val="0"/>
      <w:marRight w:val="0"/>
      <w:marTop w:val="0"/>
      <w:marBottom w:val="0"/>
      <w:divBdr>
        <w:top w:val="none" w:sz="0" w:space="0" w:color="auto"/>
        <w:left w:val="none" w:sz="0" w:space="0" w:color="auto"/>
        <w:bottom w:val="none" w:sz="0" w:space="0" w:color="auto"/>
        <w:right w:val="none" w:sz="0" w:space="0" w:color="auto"/>
      </w:divBdr>
    </w:div>
    <w:div w:id="1383672679">
      <w:bodyDiv w:val="1"/>
      <w:marLeft w:val="0"/>
      <w:marRight w:val="0"/>
      <w:marTop w:val="0"/>
      <w:marBottom w:val="0"/>
      <w:divBdr>
        <w:top w:val="none" w:sz="0" w:space="0" w:color="auto"/>
        <w:left w:val="none" w:sz="0" w:space="0" w:color="auto"/>
        <w:bottom w:val="none" w:sz="0" w:space="0" w:color="auto"/>
        <w:right w:val="none" w:sz="0" w:space="0" w:color="auto"/>
      </w:divBdr>
    </w:div>
    <w:div w:id="1384602437">
      <w:bodyDiv w:val="1"/>
      <w:marLeft w:val="0"/>
      <w:marRight w:val="0"/>
      <w:marTop w:val="0"/>
      <w:marBottom w:val="0"/>
      <w:divBdr>
        <w:top w:val="none" w:sz="0" w:space="0" w:color="auto"/>
        <w:left w:val="none" w:sz="0" w:space="0" w:color="auto"/>
        <w:bottom w:val="none" w:sz="0" w:space="0" w:color="auto"/>
        <w:right w:val="none" w:sz="0" w:space="0" w:color="auto"/>
      </w:divBdr>
    </w:div>
    <w:div w:id="1385057632">
      <w:marLeft w:val="0"/>
      <w:marRight w:val="0"/>
      <w:marTop w:val="0"/>
      <w:marBottom w:val="0"/>
      <w:divBdr>
        <w:top w:val="none" w:sz="0" w:space="0" w:color="auto"/>
        <w:left w:val="none" w:sz="0" w:space="0" w:color="auto"/>
        <w:bottom w:val="none" w:sz="0" w:space="0" w:color="auto"/>
        <w:right w:val="none" w:sz="0" w:space="0" w:color="auto"/>
      </w:divBdr>
    </w:div>
    <w:div w:id="1385376567">
      <w:bodyDiv w:val="1"/>
      <w:marLeft w:val="0"/>
      <w:marRight w:val="0"/>
      <w:marTop w:val="0"/>
      <w:marBottom w:val="0"/>
      <w:divBdr>
        <w:top w:val="none" w:sz="0" w:space="0" w:color="auto"/>
        <w:left w:val="none" w:sz="0" w:space="0" w:color="auto"/>
        <w:bottom w:val="none" w:sz="0" w:space="0" w:color="auto"/>
        <w:right w:val="none" w:sz="0" w:space="0" w:color="auto"/>
      </w:divBdr>
    </w:div>
    <w:div w:id="1385909149">
      <w:marLeft w:val="0"/>
      <w:marRight w:val="0"/>
      <w:marTop w:val="0"/>
      <w:marBottom w:val="0"/>
      <w:divBdr>
        <w:top w:val="none" w:sz="0" w:space="0" w:color="auto"/>
        <w:left w:val="none" w:sz="0" w:space="0" w:color="auto"/>
        <w:bottom w:val="none" w:sz="0" w:space="0" w:color="auto"/>
        <w:right w:val="none" w:sz="0" w:space="0" w:color="auto"/>
      </w:divBdr>
    </w:div>
    <w:div w:id="1386103909">
      <w:marLeft w:val="0"/>
      <w:marRight w:val="0"/>
      <w:marTop w:val="0"/>
      <w:marBottom w:val="0"/>
      <w:divBdr>
        <w:top w:val="none" w:sz="0" w:space="0" w:color="auto"/>
        <w:left w:val="none" w:sz="0" w:space="0" w:color="auto"/>
        <w:bottom w:val="none" w:sz="0" w:space="0" w:color="auto"/>
        <w:right w:val="none" w:sz="0" w:space="0" w:color="auto"/>
      </w:divBdr>
    </w:div>
    <w:div w:id="1386833090">
      <w:bodyDiv w:val="1"/>
      <w:marLeft w:val="0"/>
      <w:marRight w:val="0"/>
      <w:marTop w:val="0"/>
      <w:marBottom w:val="0"/>
      <w:divBdr>
        <w:top w:val="none" w:sz="0" w:space="0" w:color="auto"/>
        <w:left w:val="none" w:sz="0" w:space="0" w:color="auto"/>
        <w:bottom w:val="none" w:sz="0" w:space="0" w:color="auto"/>
        <w:right w:val="none" w:sz="0" w:space="0" w:color="auto"/>
      </w:divBdr>
    </w:div>
    <w:div w:id="1386875418">
      <w:bodyDiv w:val="1"/>
      <w:marLeft w:val="0"/>
      <w:marRight w:val="0"/>
      <w:marTop w:val="0"/>
      <w:marBottom w:val="0"/>
      <w:divBdr>
        <w:top w:val="none" w:sz="0" w:space="0" w:color="auto"/>
        <w:left w:val="none" w:sz="0" w:space="0" w:color="auto"/>
        <w:bottom w:val="none" w:sz="0" w:space="0" w:color="auto"/>
        <w:right w:val="none" w:sz="0" w:space="0" w:color="auto"/>
      </w:divBdr>
    </w:div>
    <w:div w:id="1387023063">
      <w:marLeft w:val="0"/>
      <w:marRight w:val="0"/>
      <w:marTop w:val="0"/>
      <w:marBottom w:val="0"/>
      <w:divBdr>
        <w:top w:val="none" w:sz="0" w:space="0" w:color="auto"/>
        <w:left w:val="none" w:sz="0" w:space="0" w:color="auto"/>
        <w:bottom w:val="none" w:sz="0" w:space="0" w:color="auto"/>
        <w:right w:val="none" w:sz="0" w:space="0" w:color="auto"/>
      </w:divBdr>
    </w:div>
    <w:div w:id="1387797336">
      <w:bodyDiv w:val="1"/>
      <w:marLeft w:val="0"/>
      <w:marRight w:val="0"/>
      <w:marTop w:val="0"/>
      <w:marBottom w:val="0"/>
      <w:divBdr>
        <w:top w:val="none" w:sz="0" w:space="0" w:color="auto"/>
        <w:left w:val="none" w:sz="0" w:space="0" w:color="auto"/>
        <w:bottom w:val="none" w:sz="0" w:space="0" w:color="auto"/>
        <w:right w:val="none" w:sz="0" w:space="0" w:color="auto"/>
      </w:divBdr>
    </w:div>
    <w:div w:id="1388144952">
      <w:bodyDiv w:val="1"/>
      <w:marLeft w:val="0"/>
      <w:marRight w:val="0"/>
      <w:marTop w:val="0"/>
      <w:marBottom w:val="0"/>
      <w:divBdr>
        <w:top w:val="none" w:sz="0" w:space="0" w:color="auto"/>
        <w:left w:val="none" w:sz="0" w:space="0" w:color="auto"/>
        <w:bottom w:val="none" w:sz="0" w:space="0" w:color="auto"/>
        <w:right w:val="none" w:sz="0" w:space="0" w:color="auto"/>
      </w:divBdr>
    </w:div>
    <w:div w:id="1388914779">
      <w:bodyDiv w:val="1"/>
      <w:marLeft w:val="0"/>
      <w:marRight w:val="0"/>
      <w:marTop w:val="0"/>
      <w:marBottom w:val="0"/>
      <w:divBdr>
        <w:top w:val="none" w:sz="0" w:space="0" w:color="auto"/>
        <w:left w:val="none" w:sz="0" w:space="0" w:color="auto"/>
        <w:bottom w:val="none" w:sz="0" w:space="0" w:color="auto"/>
        <w:right w:val="none" w:sz="0" w:space="0" w:color="auto"/>
      </w:divBdr>
    </w:div>
    <w:div w:id="1389037395">
      <w:bodyDiv w:val="1"/>
      <w:marLeft w:val="0"/>
      <w:marRight w:val="0"/>
      <w:marTop w:val="0"/>
      <w:marBottom w:val="0"/>
      <w:divBdr>
        <w:top w:val="none" w:sz="0" w:space="0" w:color="auto"/>
        <w:left w:val="none" w:sz="0" w:space="0" w:color="auto"/>
        <w:bottom w:val="none" w:sz="0" w:space="0" w:color="auto"/>
        <w:right w:val="none" w:sz="0" w:space="0" w:color="auto"/>
      </w:divBdr>
    </w:div>
    <w:div w:id="1389957167">
      <w:marLeft w:val="0"/>
      <w:marRight w:val="0"/>
      <w:marTop w:val="0"/>
      <w:marBottom w:val="0"/>
      <w:divBdr>
        <w:top w:val="none" w:sz="0" w:space="0" w:color="auto"/>
        <w:left w:val="none" w:sz="0" w:space="0" w:color="auto"/>
        <w:bottom w:val="none" w:sz="0" w:space="0" w:color="auto"/>
        <w:right w:val="none" w:sz="0" w:space="0" w:color="auto"/>
      </w:divBdr>
    </w:div>
    <w:div w:id="1390495606">
      <w:marLeft w:val="0"/>
      <w:marRight w:val="0"/>
      <w:marTop w:val="0"/>
      <w:marBottom w:val="0"/>
      <w:divBdr>
        <w:top w:val="none" w:sz="0" w:space="0" w:color="auto"/>
        <w:left w:val="none" w:sz="0" w:space="0" w:color="auto"/>
        <w:bottom w:val="none" w:sz="0" w:space="0" w:color="auto"/>
        <w:right w:val="none" w:sz="0" w:space="0" w:color="auto"/>
      </w:divBdr>
    </w:div>
    <w:div w:id="1391032638">
      <w:marLeft w:val="0"/>
      <w:marRight w:val="0"/>
      <w:marTop w:val="0"/>
      <w:marBottom w:val="0"/>
      <w:divBdr>
        <w:top w:val="none" w:sz="0" w:space="0" w:color="auto"/>
        <w:left w:val="none" w:sz="0" w:space="0" w:color="auto"/>
        <w:bottom w:val="none" w:sz="0" w:space="0" w:color="auto"/>
        <w:right w:val="none" w:sz="0" w:space="0" w:color="auto"/>
      </w:divBdr>
    </w:div>
    <w:div w:id="1391684094">
      <w:bodyDiv w:val="1"/>
      <w:marLeft w:val="0"/>
      <w:marRight w:val="0"/>
      <w:marTop w:val="0"/>
      <w:marBottom w:val="0"/>
      <w:divBdr>
        <w:top w:val="none" w:sz="0" w:space="0" w:color="auto"/>
        <w:left w:val="none" w:sz="0" w:space="0" w:color="auto"/>
        <w:bottom w:val="none" w:sz="0" w:space="0" w:color="auto"/>
        <w:right w:val="none" w:sz="0" w:space="0" w:color="auto"/>
      </w:divBdr>
    </w:div>
    <w:div w:id="1392116284">
      <w:marLeft w:val="0"/>
      <w:marRight w:val="0"/>
      <w:marTop w:val="0"/>
      <w:marBottom w:val="0"/>
      <w:divBdr>
        <w:top w:val="none" w:sz="0" w:space="0" w:color="auto"/>
        <w:left w:val="none" w:sz="0" w:space="0" w:color="auto"/>
        <w:bottom w:val="none" w:sz="0" w:space="0" w:color="auto"/>
        <w:right w:val="none" w:sz="0" w:space="0" w:color="auto"/>
      </w:divBdr>
    </w:div>
    <w:div w:id="1393432862">
      <w:bodyDiv w:val="1"/>
      <w:marLeft w:val="0"/>
      <w:marRight w:val="0"/>
      <w:marTop w:val="0"/>
      <w:marBottom w:val="0"/>
      <w:divBdr>
        <w:top w:val="none" w:sz="0" w:space="0" w:color="auto"/>
        <w:left w:val="none" w:sz="0" w:space="0" w:color="auto"/>
        <w:bottom w:val="none" w:sz="0" w:space="0" w:color="auto"/>
        <w:right w:val="none" w:sz="0" w:space="0" w:color="auto"/>
      </w:divBdr>
    </w:div>
    <w:div w:id="1393771506">
      <w:bodyDiv w:val="1"/>
      <w:marLeft w:val="0"/>
      <w:marRight w:val="0"/>
      <w:marTop w:val="0"/>
      <w:marBottom w:val="0"/>
      <w:divBdr>
        <w:top w:val="none" w:sz="0" w:space="0" w:color="auto"/>
        <w:left w:val="none" w:sz="0" w:space="0" w:color="auto"/>
        <w:bottom w:val="none" w:sz="0" w:space="0" w:color="auto"/>
        <w:right w:val="none" w:sz="0" w:space="0" w:color="auto"/>
      </w:divBdr>
    </w:div>
    <w:div w:id="1394088215">
      <w:bodyDiv w:val="1"/>
      <w:marLeft w:val="0"/>
      <w:marRight w:val="0"/>
      <w:marTop w:val="0"/>
      <w:marBottom w:val="0"/>
      <w:divBdr>
        <w:top w:val="none" w:sz="0" w:space="0" w:color="auto"/>
        <w:left w:val="none" w:sz="0" w:space="0" w:color="auto"/>
        <w:bottom w:val="none" w:sz="0" w:space="0" w:color="auto"/>
        <w:right w:val="none" w:sz="0" w:space="0" w:color="auto"/>
      </w:divBdr>
    </w:div>
    <w:div w:id="1394892787">
      <w:bodyDiv w:val="1"/>
      <w:marLeft w:val="0"/>
      <w:marRight w:val="0"/>
      <w:marTop w:val="0"/>
      <w:marBottom w:val="0"/>
      <w:divBdr>
        <w:top w:val="none" w:sz="0" w:space="0" w:color="auto"/>
        <w:left w:val="none" w:sz="0" w:space="0" w:color="auto"/>
        <w:bottom w:val="none" w:sz="0" w:space="0" w:color="auto"/>
        <w:right w:val="none" w:sz="0" w:space="0" w:color="auto"/>
      </w:divBdr>
    </w:div>
    <w:div w:id="1395465084">
      <w:bodyDiv w:val="1"/>
      <w:marLeft w:val="0"/>
      <w:marRight w:val="0"/>
      <w:marTop w:val="0"/>
      <w:marBottom w:val="0"/>
      <w:divBdr>
        <w:top w:val="none" w:sz="0" w:space="0" w:color="auto"/>
        <w:left w:val="none" w:sz="0" w:space="0" w:color="auto"/>
        <w:bottom w:val="none" w:sz="0" w:space="0" w:color="auto"/>
        <w:right w:val="none" w:sz="0" w:space="0" w:color="auto"/>
      </w:divBdr>
    </w:div>
    <w:div w:id="1395619695">
      <w:bodyDiv w:val="1"/>
      <w:marLeft w:val="0"/>
      <w:marRight w:val="0"/>
      <w:marTop w:val="0"/>
      <w:marBottom w:val="0"/>
      <w:divBdr>
        <w:top w:val="none" w:sz="0" w:space="0" w:color="auto"/>
        <w:left w:val="none" w:sz="0" w:space="0" w:color="auto"/>
        <w:bottom w:val="none" w:sz="0" w:space="0" w:color="auto"/>
        <w:right w:val="none" w:sz="0" w:space="0" w:color="auto"/>
      </w:divBdr>
    </w:div>
    <w:div w:id="1395734921">
      <w:bodyDiv w:val="1"/>
      <w:marLeft w:val="0"/>
      <w:marRight w:val="0"/>
      <w:marTop w:val="0"/>
      <w:marBottom w:val="0"/>
      <w:divBdr>
        <w:top w:val="none" w:sz="0" w:space="0" w:color="auto"/>
        <w:left w:val="none" w:sz="0" w:space="0" w:color="auto"/>
        <w:bottom w:val="none" w:sz="0" w:space="0" w:color="auto"/>
        <w:right w:val="none" w:sz="0" w:space="0" w:color="auto"/>
      </w:divBdr>
    </w:div>
    <w:div w:id="1395857067">
      <w:bodyDiv w:val="1"/>
      <w:marLeft w:val="0"/>
      <w:marRight w:val="0"/>
      <w:marTop w:val="0"/>
      <w:marBottom w:val="0"/>
      <w:divBdr>
        <w:top w:val="none" w:sz="0" w:space="0" w:color="auto"/>
        <w:left w:val="none" w:sz="0" w:space="0" w:color="auto"/>
        <w:bottom w:val="none" w:sz="0" w:space="0" w:color="auto"/>
        <w:right w:val="none" w:sz="0" w:space="0" w:color="auto"/>
      </w:divBdr>
    </w:div>
    <w:div w:id="1397241710">
      <w:bodyDiv w:val="1"/>
      <w:marLeft w:val="0"/>
      <w:marRight w:val="0"/>
      <w:marTop w:val="0"/>
      <w:marBottom w:val="0"/>
      <w:divBdr>
        <w:top w:val="none" w:sz="0" w:space="0" w:color="auto"/>
        <w:left w:val="none" w:sz="0" w:space="0" w:color="auto"/>
        <w:bottom w:val="none" w:sz="0" w:space="0" w:color="auto"/>
        <w:right w:val="none" w:sz="0" w:space="0" w:color="auto"/>
      </w:divBdr>
      <w:divsChild>
        <w:div w:id="6908982">
          <w:marLeft w:val="0"/>
          <w:marRight w:val="0"/>
          <w:marTop w:val="0"/>
          <w:marBottom w:val="0"/>
          <w:divBdr>
            <w:top w:val="none" w:sz="0" w:space="0" w:color="auto"/>
            <w:left w:val="none" w:sz="0" w:space="0" w:color="auto"/>
            <w:bottom w:val="none" w:sz="0" w:space="0" w:color="auto"/>
            <w:right w:val="none" w:sz="0" w:space="0" w:color="auto"/>
          </w:divBdr>
        </w:div>
        <w:div w:id="24915619">
          <w:marLeft w:val="0"/>
          <w:marRight w:val="0"/>
          <w:marTop w:val="0"/>
          <w:marBottom w:val="0"/>
          <w:divBdr>
            <w:top w:val="none" w:sz="0" w:space="0" w:color="auto"/>
            <w:left w:val="none" w:sz="0" w:space="0" w:color="auto"/>
            <w:bottom w:val="none" w:sz="0" w:space="0" w:color="auto"/>
            <w:right w:val="none" w:sz="0" w:space="0" w:color="auto"/>
          </w:divBdr>
        </w:div>
        <w:div w:id="49158970">
          <w:marLeft w:val="0"/>
          <w:marRight w:val="0"/>
          <w:marTop w:val="0"/>
          <w:marBottom w:val="0"/>
          <w:divBdr>
            <w:top w:val="none" w:sz="0" w:space="0" w:color="auto"/>
            <w:left w:val="none" w:sz="0" w:space="0" w:color="auto"/>
            <w:bottom w:val="none" w:sz="0" w:space="0" w:color="auto"/>
            <w:right w:val="none" w:sz="0" w:space="0" w:color="auto"/>
          </w:divBdr>
        </w:div>
        <w:div w:id="67653070">
          <w:marLeft w:val="0"/>
          <w:marRight w:val="0"/>
          <w:marTop w:val="0"/>
          <w:marBottom w:val="0"/>
          <w:divBdr>
            <w:top w:val="none" w:sz="0" w:space="0" w:color="auto"/>
            <w:left w:val="none" w:sz="0" w:space="0" w:color="auto"/>
            <w:bottom w:val="none" w:sz="0" w:space="0" w:color="auto"/>
            <w:right w:val="none" w:sz="0" w:space="0" w:color="auto"/>
          </w:divBdr>
        </w:div>
        <w:div w:id="92632885">
          <w:marLeft w:val="0"/>
          <w:marRight w:val="0"/>
          <w:marTop w:val="0"/>
          <w:marBottom w:val="0"/>
          <w:divBdr>
            <w:top w:val="none" w:sz="0" w:space="0" w:color="auto"/>
            <w:left w:val="none" w:sz="0" w:space="0" w:color="auto"/>
            <w:bottom w:val="none" w:sz="0" w:space="0" w:color="auto"/>
            <w:right w:val="none" w:sz="0" w:space="0" w:color="auto"/>
          </w:divBdr>
        </w:div>
        <w:div w:id="177037942">
          <w:marLeft w:val="0"/>
          <w:marRight w:val="0"/>
          <w:marTop w:val="0"/>
          <w:marBottom w:val="0"/>
          <w:divBdr>
            <w:top w:val="none" w:sz="0" w:space="0" w:color="auto"/>
            <w:left w:val="none" w:sz="0" w:space="0" w:color="auto"/>
            <w:bottom w:val="none" w:sz="0" w:space="0" w:color="auto"/>
            <w:right w:val="none" w:sz="0" w:space="0" w:color="auto"/>
          </w:divBdr>
        </w:div>
        <w:div w:id="191573172">
          <w:marLeft w:val="0"/>
          <w:marRight w:val="0"/>
          <w:marTop w:val="0"/>
          <w:marBottom w:val="0"/>
          <w:divBdr>
            <w:top w:val="none" w:sz="0" w:space="0" w:color="auto"/>
            <w:left w:val="none" w:sz="0" w:space="0" w:color="auto"/>
            <w:bottom w:val="none" w:sz="0" w:space="0" w:color="auto"/>
            <w:right w:val="none" w:sz="0" w:space="0" w:color="auto"/>
          </w:divBdr>
        </w:div>
        <w:div w:id="192773941">
          <w:marLeft w:val="0"/>
          <w:marRight w:val="0"/>
          <w:marTop w:val="0"/>
          <w:marBottom w:val="0"/>
          <w:divBdr>
            <w:top w:val="none" w:sz="0" w:space="0" w:color="auto"/>
            <w:left w:val="none" w:sz="0" w:space="0" w:color="auto"/>
            <w:bottom w:val="none" w:sz="0" w:space="0" w:color="auto"/>
            <w:right w:val="none" w:sz="0" w:space="0" w:color="auto"/>
          </w:divBdr>
        </w:div>
        <w:div w:id="193271204">
          <w:marLeft w:val="0"/>
          <w:marRight w:val="0"/>
          <w:marTop w:val="0"/>
          <w:marBottom w:val="0"/>
          <w:divBdr>
            <w:top w:val="none" w:sz="0" w:space="0" w:color="auto"/>
            <w:left w:val="none" w:sz="0" w:space="0" w:color="auto"/>
            <w:bottom w:val="none" w:sz="0" w:space="0" w:color="auto"/>
            <w:right w:val="none" w:sz="0" w:space="0" w:color="auto"/>
          </w:divBdr>
        </w:div>
        <w:div w:id="195969007">
          <w:marLeft w:val="0"/>
          <w:marRight w:val="0"/>
          <w:marTop w:val="0"/>
          <w:marBottom w:val="0"/>
          <w:divBdr>
            <w:top w:val="none" w:sz="0" w:space="0" w:color="auto"/>
            <w:left w:val="none" w:sz="0" w:space="0" w:color="auto"/>
            <w:bottom w:val="none" w:sz="0" w:space="0" w:color="auto"/>
            <w:right w:val="none" w:sz="0" w:space="0" w:color="auto"/>
          </w:divBdr>
        </w:div>
        <w:div w:id="260839781">
          <w:marLeft w:val="0"/>
          <w:marRight w:val="0"/>
          <w:marTop w:val="0"/>
          <w:marBottom w:val="0"/>
          <w:divBdr>
            <w:top w:val="none" w:sz="0" w:space="0" w:color="auto"/>
            <w:left w:val="none" w:sz="0" w:space="0" w:color="auto"/>
            <w:bottom w:val="none" w:sz="0" w:space="0" w:color="auto"/>
            <w:right w:val="none" w:sz="0" w:space="0" w:color="auto"/>
          </w:divBdr>
        </w:div>
        <w:div w:id="264581681">
          <w:marLeft w:val="0"/>
          <w:marRight w:val="0"/>
          <w:marTop w:val="0"/>
          <w:marBottom w:val="0"/>
          <w:divBdr>
            <w:top w:val="none" w:sz="0" w:space="0" w:color="auto"/>
            <w:left w:val="none" w:sz="0" w:space="0" w:color="auto"/>
            <w:bottom w:val="none" w:sz="0" w:space="0" w:color="auto"/>
            <w:right w:val="none" w:sz="0" w:space="0" w:color="auto"/>
          </w:divBdr>
        </w:div>
        <w:div w:id="269777612">
          <w:marLeft w:val="0"/>
          <w:marRight w:val="0"/>
          <w:marTop w:val="0"/>
          <w:marBottom w:val="0"/>
          <w:divBdr>
            <w:top w:val="none" w:sz="0" w:space="0" w:color="auto"/>
            <w:left w:val="none" w:sz="0" w:space="0" w:color="auto"/>
            <w:bottom w:val="none" w:sz="0" w:space="0" w:color="auto"/>
            <w:right w:val="none" w:sz="0" w:space="0" w:color="auto"/>
          </w:divBdr>
        </w:div>
        <w:div w:id="294071060">
          <w:marLeft w:val="0"/>
          <w:marRight w:val="0"/>
          <w:marTop w:val="0"/>
          <w:marBottom w:val="0"/>
          <w:divBdr>
            <w:top w:val="none" w:sz="0" w:space="0" w:color="auto"/>
            <w:left w:val="none" w:sz="0" w:space="0" w:color="auto"/>
            <w:bottom w:val="none" w:sz="0" w:space="0" w:color="auto"/>
            <w:right w:val="none" w:sz="0" w:space="0" w:color="auto"/>
          </w:divBdr>
        </w:div>
        <w:div w:id="303194138">
          <w:marLeft w:val="0"/>
          <w:marRight w:val="0"/>
          <w:marTop w:val="0"/>
          <w:marBottom w:val="0"/>
          <w:divBdr>
            <w:top w:val="none" w:sz="0" w:space="0" w:color="auto"/>
            <w:left w:val="none" w:sz="0" w:space="0" w:color="auto"/>
            <w:bottom w:val="none" w:sz="0" w:space="0" w:color="auto"/>
            <w:right w:val="none" w:sz="0" w:space="0" w:color="auto"/>
          </w:divBdr>
        </w:div>
        <w:div w:id="321588857">
          <w:marLeft w:val="0"/>
          <w:marRight w:val="0"/>
          <w:marTop w:val="0"/>
          <w:marBottom w:val="0"/>
          <w:divBdr>
            <w:top w:val="none" w:sz="0" w:space="0" w:color="auto"/>
            <w:left w:val="none" w:sz="0" w:space="0" w:color="auto"/>
            <w:bottom w:val="none" w:sz="0" w:space="0" w:color="auto"/>
            <w:right w:val="none" w:sz="0" w:space="0" w:color="auto"/>
          </w:divBdr>
        </w:div>
        <w:div w:id="323433074">
          <w:marLeft w:val="0"/>
          <w:marRight w:val="0"/>
          <w:marTop w:val="0"/>
          <w:marBottom w:val="0"/>
          <w:divBdr>
            <w:top w:val="none" w:sz="0" w:space="0" w:color="auto"/>
            <w:left w:val="none" w:sz="0" w:space="0" w:color="auto"/>
            <w:bottom w:val="none" w:sz="0" w:space="0" w:color="auto"/>
            <w:right w:val="none" w:sz="0" w:space="0" w:color="auto"/>
          </w:divBdr>
        </w:div>
        <w:div w:id="338628706">
          <w:marLeft w:val="0"/>
          <w:marRight w:val="0"/>
          <w:marTop w:val="0"/>
          <w:marBottom w:val="0"/>
          <w:divBdr>
            <w:top w:val="none" w:sz="0" w:space="0" w:color="auto"/>
            <w:left w:val="none" w:sz="0" w:space="0" w:color="auto"/>
            <w:bottom w:val="none" w:sz="0" w:space="0" w:color="auto"/>
            <w:right w:val="none" w:sz="0" w:space="0" w:color="auto"/>
          </w:divBdr>
        </w:div>
        <w:div w:id="402411455">
          <w:marLeft w:val="0"/>
          <w:marRight w:val="0"/>
          <w:marTop w:val="0"/>
          <w:marBottom w:val="0"/>
          <w:divBdr>
            <w:top w:val="none" w:sz="0" w:space="0" w:color="auto"/>
            <w:left w:val="none" w:sz="0" w:space="0" w:color="auto"/>
            <w:bottom w:val="none" w:sz="0" w:space="0" w:color="auto"/>
            <w:right w:val="none" w:sz="0" w:space="0" w:color="auto"/>
          </w:divBdr>
        </w:div>
        <w:div w:id="403064328">
          <w:marLeft w:val="0"/>
          <w:marRight w:val="0"/>
          <w:marTop w:val="0"/>
          <w:marBottom w:val="0"/>
          <w:divBdr>
            <w:top w:val="none" w:sz="0" w:space="0" w:color="auto"/>
            <w:left w:val="none" w:sz="0" w:space="0" w:color="auto"/>
            <w:bottom w:val="none" w:sz="0" w:space="0" w:color="auto"/>
            <w:right w:val="none" w:sz="0" w:space="0" w:color="auto"/>
          </w:divBdr>
        </w:div>
        <w:div w:id="437649860">
          <w:marLeft w:val="0"/>
          <w:marRight w:val="0"/>
          <w:marTop w:val="0"/>
          <w:marBottom w:val="0"/>
          <w:divBdr>
            <w:top w:val="none" w:sz="0" w:space="0" w:color="auto"/>
            <w:left w:val="none" w:sz="0" w:space="0" w:color="auto"/>
            <w:bottom w:val="none" w:sz="0" w:space="0" w:color="auto"/>
            <w:right w:val="none" w:sz="0" w:space="0" w:color="auto"/>
          </w:divBdr>
        </w:div>
        <w:div w:id="483353148">
          <w:marLeft w:val="0"/>
          <w:marRight w:val="0"/>
          <w:marTop w:val="0"/>
          <w:marBottom w:val="0"/>
          <w:divBdr>
            <w:top w:val="none" w:sz="0" w:space="0" w:color="auto"/>
            <w:left w:val="none" w:sz="0" w:space="0" w:color="auto"/>
            <w:bottom w:val="none" w:sz="0" w:space="0" w:color="auto"/>
            <w:right w:val="none" w:sz="0" w:space="0" w:color="auto"/>
          </w:divBdr>
        </w:div>
        <w:div w:id="493105147">
          <w:marLeft w:val="0"/>
          <w:marRight w:val="0"/>
          <w:marTop w:val="0"/>
          <w:marBottom w:val="0"/>
          <w:divBdr>
            <w:top w:val="none" w:sz="0" w:space="0" w:color="auto"/>
            <w:left w:val="none" w:sz="0" w:space="0" w:color="auto"/>
            <w:bottom w:val="none" w:sz="0" w:space="0" w:color="auto"/>
            <w:right w:val="none" w:sz="0" w:space="0" w:color="auto"/>
          </w:divBdr>
        </w:div>
        <w:div w:id="507528812">
          <w:marLeft w:val="0"/>
          <w:marRight w:val="0"/>
          <w:marTop w:val="0"/>
          <w:marBottom w:val="0"/>
          <w:divBdr>
            <w:top w:val="none" w:sz="0" w:space="0" w:color="auto"/>
            <w:left w:val="none" w:sz="0" w:space="0" w:color="auto"/>
            <w:bottom w:val="none" w:sz="0" w:space="0" w:color="auto"/>
            <w:right w:val="none" w:sz="0" w:space="0" w:color="auto"/>
          </w:divBdr>
        </w:div>
        <w:div w:id="509757550">
          <w:marLeft w:val="0"/>
          <w:marRight w:val="0"/>
          <w:marTop w:val="0"/>
          <w:marBottom w:val="0"/>
          <w:divBdr>
            <w:top w:val="none" w:sz="0" w:space="0" w:color="auto"/>
            <w:left w:val="none" w:sz="0" w:space="0" w:color="auto"/>
            <w:bottom w:val="none" w:sz="0" w:space="0" w:color="auto"/>
            <w:right w:val="none" w:sz="0" w:space="0" w:color="auto"/>
          </w:divBdr>
        </w:div>
        <w:div w:id="526679983">
          <w:marLeft w:val="0"/>
          <w:marRight w:val="0"/>
          <w:marTop w:val="0"/>
          <w:marBottom w:val="0"/>
          <w:divBdr>
            <w:top w:val="none" w:sz="0" w:space="0" w:color="auto"/>
            <w:left w:val="none" w:sz="0" w:space="0" w:color="auto"/>
            <w:bottom w:val="none" w:sz="0" w:space="0" w:color="auto"/>
            <w:right w:val="none" w:sz="0" w:space="0" w:color="auto"/>
          </w:divBdr>
        </w:div>
        <w:div w:id="543056824">
          <w:marLeft w:val="0"/>
          <w:marRight w:val="0"/>
          <w:marTop w:val="0"/>
          <w:marBottom w:val="0"/>
          <w:divBdr>
            <w:top w:val="none" w:sz="0" w:space="0" w:color="auto"/>
            <w:left w:val="none" w:sz="0" w:space="0" w:color="auto"/>
            <w:bottom w:val="none" w:sz="0" w:space="0" w:color="auto"/>
            <w:right w:val="none" w:sz="0" w:space="0" w:color="auto"/>
          </w:divBdr>
        </w:div>
        <w:div w:id="575406244">
          <w:marLeft w:val="0"/>
          <w:marRight w:val="0"/>
          <w:marTop w:val="0"/>
          <w:marBottom w:val="0"/>
          <w:divBdr>
            <w:top w:val="none" w:sz="0" w:space="0" w:color="auto"/>
            <w:left w:val="none" w:sz="0" w:space="0" w:color="auto"/>
            <w:bottom w:val="none" w:sz="0" w:space="0" w:color="auto"/>
            <w:right w:val="none" w:sz="0" w:space="0" w:color="auto"/>
          </w:divBdr>
        </w:div>
        <w:div w:id="639850840">
          <w:marLeft w:val="0"/>
          <w:marRight w:val="0"/>
          <w:marTop w:val="0"/>
          <w:marBottom w:val="0"/>
          <w:divBdr>
            <w:top w:val="none" w:sz="0" w:space="0" w:color="auto"/>
            <w:left w:val="none" w:sz="0" w:space="0" w:color="auto"/>
            <w:bottom w:val="none" w:sz="0" w:space="0" w:color="auto"/>
            <w:right w:val="none" w:sz="0" w:space="0" w:color="auto"/>
          </w:divBdr>
        </w:div>
        <w:div w:id="680745360">
          <w:marLeft w:val="0"/>
          <w:marRight w:val="0"/>
          <w:marTop w:val="0"/>
          <w:marBottom w:val="0"/>
          <w:divBdr>
            <w:top w:val="none" w:sz="0" w:space="0" w:color="auto"/>
            <w:left w:val="none" w:sz="0" w:space="0" w:color="auto"/>
            <w:bottom w:val="none" w:sz="0" w:space="0" w:color="auto"/>
            <w:right w:val="none" w:sz="0" w:space="0" w:color="auto"/>
          </w:divBdr>
        </w:div>
        <w:div w:id="682047943">
          <w:marLeft w:val="0"/>
          <w:marRight w:val="0"/>
          <w:marTop w:val="0"/>
          <w:marBottom w:val="0"/>
          <w:divBdr>
            <w:top w:val="none" w:sz="0" w:space="0" w:color="auto"/>
            <w:left w:val="none" w:sz="0" w:space="0" w:color="auto"/>
            <w:bottom w:val="none" w:sz="0" w:space="0" w:color="auto"/>
            <w:right w:val="none" w:sz="0" w:space="0" w:color="auto"/>
          </w:divBdr>
        </w:div>
        <w:div w:id="722556439">
          <w:marLeft w:val="0"/>
          <w:marRight w:val="0"/>
          <w:marTop w:val="0"/>
          <w:marBottom w:val="0"/>
          <w:divBdr>
            <w:top w:val="none" w:sz="0" w:space="0" w:color="auto"/>
            <w:left w:val="none" w:sz="0" w:space="0" w:color="auto"/>
            <w:bottom w:val="none" w:sz="0" w:space="0" w:color="auto"/>
            <w:right w:val="none" w:sz="0" w:space="0" w:color="auto"/>
          </w:divBdr>
        </w:div>
        <w:div w:id="725952168">
          <w:marLeft w:val="0"/>
          <w:marRight w:val="0"/>
          <w:marTop w:val="0"/>
          <w:marBottom w:val="0"/>
          <w:divBdr>
            <w:top w:val="none" w:sz="0" w:space="0" w:color="auto"/>
            <w:left w:val="none" w:sz="0" w:space="0" w:color="auto"/>
            <w:bottom w:val="none" w:sz="0" w:space="0" w:color="auto"/>
            <w:right w:val="none" w:sz="0" w:space="0" w:color="auto"/>
          </w:divBdr>
        </w:div>
        <w:div w:id="732580712">
          <w:marLeft w:val="0"/>
          <w:marRight w:val="0"/>
          <w:marTop w:val="0"/>
          <w:marBottom w:val="0"/>
          <w:divBdr>
            <w:top w:val="none" w:sz="0" w:space="0" w:color="auto"/>
            <w:left w:val="none" w:sz="0" w:space="0" w:color="auto"/>
            <w:bottom w:val="none" w:sz="0" w:space="0" w:color="auto"/>
            <w:right w:val="none" w:sz="0" w:space="0" w:color="auto"/>
          </w:divBdr>
        </w:div>
        <w:div w:id="741488325">
          <w:marLeft w:val="0"/>
          <w:marRight w:val="0"/>
          <w:marTop w:val="0"/>
          <w:marBottom w:val="0"/>
          <w:divBdr>
            <w:top w:val="none" w:sz="0" w:space="0" w:color="auto"/>
            <w:left w:val="none" w:sz="0" w:space="0" w:color="auto"/>
            <w:bottom w:val="none" w:sz="0" w:space="0" w:color="auto"/>
            <w:right w:val="none" w:sz="0" w:space="0" w:color="auto"/>
          </w:divBdr>
        </w:div>
        <w:div w:id="745305519">
          <w:marLeft w:val="0"/>
          <w:marRight w:val="0"/>
          <w:marTop w:val="0"/>
          <w:marBottom w:val="0"/>
          <w:divBdr>
            <w:top w:val="none" w:sz="0" w:space="0" w:color="auto"/>
            <w:left w:val="none" w:sz="0" w:space="0" w:color="auto"/>
            <w:bottom w:val="none" w:sz="0" w:space="0" w:color="auto"/>
            <w:right w:val="none" w:sz="0" w:space="0" w:color="auto"/>
          </w:divBdr>
        </w:div>
        <w:div w:id="756485228">
          <w:marLeft w:val="0"/>
          <w:marRight w:val="0"/>
          <w:marTop w:val="0"/>
          <w:marBottom w:val="0"/>
          <w:divBdr>
            <w:top w:val="none" w:sz="0" w:space="0" w:color="auto"/>
            <w:left w:val="none" w:sz="0" w:space="0" w:color="auto"/>
            <w:bottom w:val="none" w:sz="0" w:space="0" w:color="auto"/>
            <w:right w:val="none" w:sz="0" w:space="0" w:color="auto"/>
          </w:divBdr>
        </w:div>
        <w:div w:id="804466024">
          <w:marLeft w:val="0"/>
          <w:marRight w:val="0"/>
          <w:marTop w:val="0"/>
          <w:marBottom w:val="0"/>
          <w:divBdr>
            <w:top w:val="none" w:sz="0" w:space="0" w:color="auto"/>
            <w:left w:val="none" w:sz="0" w:space="0" w:color="auto"/>
            <w:bottom w:val="none" w:sz="0" w:space="0" w:color="auto"/>
            <w:right w:val="none" w:sz="0" w:space="0" w:color="auto"/>
          </w:divBdr>
        </w:div>
        <w:div w:id="833299616">
          <w:marLeft w:val="0"/>
          <w:marRight w:val="0"/>
          <w:marTop w:val="0"/>
          <w:marBottom w:val="0"/>
          <w:divBdr>
            <w:top w:val="none" w:sz="0" w:space="0" w:color="auto"/>
            <w:left w:val="none" w:sz="0" w:space="0" w:color="auto"/>
            <w:bottom w:val="none" w:sz="0" w:space="0" w:color="auto"/>
            <w:right w:val="none" w:sz="0" w:space="0" w:color="auto"/>
          </w:divBdr>
        </w:div>
        <w:div w:id="833490046">
          <w:marLeft w:val="0"/>
          <w:marRight w:val="0"/>
          <w:marTop w:val="0"/>
          <w:marBottom w:val="0"/>
          <w:divBdr>
            <w:top w:val="none" w:sz="0" w:space="0" w:color="auto"/>
            <w:left w:val="none" w:sz="0" w:space="0" w:color="auto"/>
            <w:bottom w:val="none" w:sz="0" w:space="0" w:color="auto"/>
            <w:right w:val="none" w:sz="0" w:space="0" w:color="auto"/>
          </w:divBdr>
        </w:div>
        <w:div w:id="867832606">
          <w:marLeft w:val="0"/>
          <w:marRight w:val="0"/>
          <w:marTop w:val="0"/>
          <w:marBottom w:val="0"/>
          <w:divBdr>
            <w:top w:val="none" w:sz="0" w:space="0" w:color="auto"/>
            <w:left w:val="none" w:sz="0" w:space="0" w:color="auto"/>
            <w:bottom w:val="none" w:sz="0" w:space="0" w:color="auto"/>
            <w:right w:val="none" w:sz="0" w:space="0" w:color="auto"/>
          </w:divBdr>
        </w:div>
        <w:div w:id="870992671">
          <w:marLeft w:val="0"/>
          <w:marRight w:val="0"/>
          <w:marTop w:val="0"/>
          <w:marBottom w:val="0"/>
          <w:divBdr>
            <w:top w:val="none" w:sz="0" w:space="0" w:color="auto"/>
            <w:left w:val="none" w:sz="0" w:space="0" w:color="auto"/>
            <w:bottom w:val="none" w:sz="0" w:space="0" w:color="auto"/>
            <w:right w:val="none" w:sz="0" w:space="0" w:color="auto"/>
          </w:divBdr>
        </w:div>
        <w:div w:id="943535217">
          <w:marLeft w:val="0"/>
          <w:marRight w:val="0"/>
          <w:marTop w:val="0"/>
          <w:marBottom w:val="0"/>
          <w:divBdr>
            <w:top w:val="none" w:sz="0" w:space="0" w:color="auto"/>
            <w:left w:val="none" w:sz="0" w:space="0" w:color="auto"/>
            <w:bottom w:val="none" w:sz="0" w:space="0" w:color="auto"/>
            <w:right w:val="none" w:sz="0" w:space="0" w:color="auto"/>
          </w:divBdr>
        </w:div>
        <w:div w:id="958145453">
          <w:marLeft w:val="0"/>
          <w:marRight w:val="0"/>
          <w:marTop w:val="0"/>
          <w:marBottom w:val="0"/>
          <w:divBdr>
            <w:top w:val="none" w:sz="0" w:space="0" w:color="auto"/>
            <w:left w:val="none" w:sz="0" w:space="0" w:color="auto"/>
            <w:bottom w:val="none" w:sz="0" w:space="0" w:color="auto"/>
            <w:right w:val="none" w:sz="0" w:space="0" w:color="auto"/>
          </w:divBdr>
        </w:div>
        <w:div w:id="966008542">
          <w:marLeft w:val="0"/>
          <w:marRight w:val="0"/>
          <w:marTop w:val="0"/>
          <w:marBottom w:val="0"/>
          <w:divBdr>
            <w:top w:val="none" w:sz="0" w:space="0" w:color="auto"/>
            <w:left w:val="none" w:sz="0" w:space="0" w:color="auto"/>
            <w:bottom w:val="none" w:sz="0" w:space="0" w:color="auto"/>
            <w:right w:val="none" w:sz="0" w:space="0" w:color="auto"/>
          </w:divBdr>
        </w:div>
        <w:div w:id="969823802">
          <w:marLeft w:val="0"/>
          <w:marRight w:val="0"/>
          <w:marTop w:val="0"/>
          <w:marBottom w:val="0"/>
          <w:divBdr>
            <w:top w:val="none" w:sz="0" w:space="0" w:color="auto"/>
            <w:left w:val="none" w:sz="0" w:space="0" w:color="auto"/>
            <w:bottom w:val="none" w:sz="0" w:space="0" w:color="auto"/>
            <w:right w:val="none" w:sz="0" w:space="0" w:color="auto"/>
          </w:divBdr>
        </w:div>
        <w:div w:id="973171283">
          <w:marLeft w:val="0"/>
          <w:marRight w:val="0"/>
          <w:marTop w:val="0"/>
          <w:marBottom w:val="0"/>
          <w:divBdr>
            <w:top w:val="none" w:sz="0" w:space="0" w:color="auto"/>
            <w:left w:val="none" w:sz="0" w:space="0" w:color="auto"/>
            <w:bottom w:val="none" w:sz="0" w:space="0" w:color="auto"/>
            <w:right w:val="none" w:sz="0" w:space="0" w:color="auto"/>
          </w:divBdr>
        </w:div>
        <w:div w:id="1040668821">
          <w:marLeft w:val="0"/>
          <w:marRight w:val="0"/>
          <w:marTop w:val="0"/>
          <w:marBottom w:val="0"/>
          <w:divBdr>
            <w:top w:val="none" w:sz="0" w:space="0" w:color="auto"/>
            <w:left w:val="none" w:sz="0" w:space="0" w:color="auto"/>
            <w:bottom w:val="none" w:sz="0" w:space="0" w:color="auto"/>
            <w:right w:val="none" w:sz="0" w:space="0" w:color="auto"/>
          </w:divBdr>
        </w:div>
        <w:div w:id="1055589234">
          <w:marLeft w:val="0"/>
          <w:marRight w:val="0"/>
          <w:marTop w:val="0"/>
          <w:marBottom w:val="0"/>
          <w:divBdr>
            <w:top w:val="none" w:sz="0" w:space="0" w:color="auto"/>
            <w:left w:val="none" w:sz="0" w:space="0" w:color="auto"/>
            <w:bottom w:val="none" w:sz="0" w:space="0" w:color="auto"/>
            <w:right w:val="none" w:sz="0" w:space="0" w:color="auto"/>
          </w:divBdr>
        </w:div>
        <w:div w:id="1103846331">
          <w:marLeft w:val="0"/>
          <w:marRight w:val="0"/>
          <w:marTop w:val="0"/>
          <w:marBottom w:val="0"/>
          <w:divBdr>
            <w:top w:val="none" w:sz="0" w:space="0" w:color="auto"/>
            <w:left w:val="none" w:sz="0" w:space="0" w:color="auto"/>
            <w:bottom w:val="none" w:sz="0" w:space="0" w:color="auto"/>
            <w:right w:val="none" w:sz="0" w:space="0" w:color="auto"/>
          </w:divBdr>
        </w:div>
        <w:div w:id="1140613850">
          <w:marLeft w:val="0"/>
          <w:marRight w:val="0"/>
          <w:marTop w:val="0"/>
          <w:marBottom w:val="0"/>
          <w:divBdr>
            <w:top w:val="none" w:sz="0" w:space="0" w:color="auto"/>
            <w:left w:val="none" w:sz="0" w:space="0" w:color="auto"/>
            <w:bottom w:val="none" w:sz="0" w:space="0" w:color="auto"/>
            <w:right w:val="none" w:sz="0" w:space="0" w:color="auto"/>
          </w:divBdr>
        </w:div>
        <w:div w:id="1169170693">
          <w:marLeft w:val="0"/>
          <w:marRight w:val="0"/>
          <w:marTop w:val="0"/>
          <w:marBottom w:val="0"/>
          <w:divBdr>
            <w:top w:val="none" w:sz="0" w:space="0" w:color="auto"/>
            <w:left w:val="none" w:sz="0" w:space="0" w:color="auto"/>
            <w:bottom w:val="none" w:sz="0" w:space="0" w:color="auto"/>
            <w:right w:val="none" w:sz="0" w:space="0" w:color="auto"/>
          </w:divBdr>
        </w:div>
        <w:div w:id="1177034357">
          <w:marLeft w:val="0"/>
          <w:marRight w:val="0"/>
          <w:marTop w:val="0"/>
          <w:marBottom w:val="0"/>
          <w:divBdr>
            <w:top w:val="none" w:sz="0" w:space="0" w:color="auto"/>
            <w:left w:val="none" w:sz="0" w:space="0" w:color="auto"/>
            <w:bottom w:val="none" w:sz="0" w:space="0" w:color="auto"/>
            <w:right w:val="none" w:sz="0" w:space="0" w:color="auto"/>
          </w:divBdr>
        </w:div>
        <w:div w:id="1239751546">
          <w:marLeft w:val="0"/>
          <w:marRight w:val="0"/>
          <w:marTop w:val="0"/>
          <w:marBottom w:val="0"/>
          <w:divBdr>
            <w:top w:val="none" w:sz="0" w:space="0" w:color="auto"/>
            <w:left w:val="none" w:sz="0" w:space="0" w:color="auto"/>
            <w:bottom w:val="none" w:sz="0" w:space="0" w:color="auto"/>
            <w:right w:val="none" w:sz="0" w:space="0" w:color="auto"/>
          </w:divBdr>
        </w:div>
        <w:div w:id="1240481065">
          <w:marLeft w:val="0"/>
          <w:marRight w:val="0"/>
          <w:marTop w:val="0"/>
          <w:marBottom w:val="0"/>
          <w:divBdr>
            <w:top w:val="none" w:sz="0" w:space="0" w:color="auto"/>
            <w:left w:val="none" w:sz="0" w:space="0" w:color="auto"/>
            <w:bottom w:val="none" w:sz="0" w:space="0" w:color="auto"/>
            <w:right w:val="none" w:sz="0" w:space="0" w:color="auto"/>
          </w:divBdr>
        </w:div>
        <w:div w:id="1252816888">
          <w:marLeft w:val="0"/>
          <w:marRight w:val="0"/>
          <w:marTop w:val="0"/>
          <w:marBottom w:val="0"/>
          <w:divBdr>
            <w:top w:val="none" w:sz="0" w:space="0" w:color="auto"/>
            <w:left w:val="none" w:sz="0" w:space="0" w:color="auto"/>
            <w:bottom w:val="none" w:sz="0" w:space="0" w:color="auto"/>
            <w:right w:val="none" w:sz="0" w:space="0" w:color="auto"/>
          </w:divBdr>
        </w:div>
        <w:div w:id="1259019480">
          <w:marLeft w:val="0"/>
          <w:marRight w:val="0"/>
          <w:marTop w:val="0"/>
          <w:marBottom w:val="0"/>
          <w:divBdr>
            <w:top w:val="none" w:sz="0" w:space="0" w:color="auto"/>
            <w:left w:val="none" w:sz="0" w:space="0" w:color="auto"/>
            <w:bottom w:val="none" w:sz="0" w:space="0" w:color="auto"/>
            <w:right w:val="none" w:sz="0" w:space="0" w:color="auto"/>
          </w:divBdr>
        </w:div>
        <w:div w:id="1269049520">
          <w:marLeft w:val="0"/>
          <w:marRight w:val="0"/>
          <w:marTop w:val="0"/>
          <w:marBottom w:val="0"/>
          <w:divBdr>
            <w:top w:val="none" w:sz="0" w:space="0" w:color="auto"/>
            <w:left w:val="none" w:sz="0" w:space="0" w:color="auto"/>
            <w:bottom w:val="none" w:sz="0" w:space="0" w:color="auto"/>
            <w:right w:val="none" w:sz="0" w:space="0" w:color="auto"/>
          </w:divBdr>
        </w:div>
        <w:div w:id="1283658156">
          <w:marLeft w:val="0"/>
          <w:marRight w:val="0"/>
          <w:marTop w:val="0"/>
          <w:marBottom w:val="0"/>
          <w:divBdr>
            <w:top w:val="none" w:sz="0" w:space="0" w:color="auto"/>
            <w:left w:val="none" w:sz="0" w:space="0" w:color="auto"/>
            <w:bottom w:val="none" w:sz="0" w:space="0" w:color="auto"/>
            <w:right w:val="none" w:sz="0" w:space="0" w:color="auto"/>
          </w:divBdr>
        </w:div>
        <w:div w:id="1324625087">
          <w:marLeft w:val="0"/>
          <w:marRight w:val="0"/>
          <w:marTop w:val="0"/>
          <w:marBottom w:val="0"/>
          <w:divBdr>
            <w:top w:val="none" w:sz="0" w:space="0" w:color="auto"/>
            <w:left w:val="none" w:sz="0" w:space="0" w:color="auto"/>
            <w:bottom w:val="none" w:sz="0" w:space="0" w:color="auto"/>
            <w:right w:val="none" w:sz="0" w:space="0" w:color="auto"/>
          </w:divBdr>
        </w:div>
        <w:div w:id="1339890637">
          <w:marLeft w:val="0"/>
          <w:marRight w:val="0"/>
          <w:marTop w:val="0"/>
          <w:marBottom w:val="0"/>
          <w:divBdr>
            <w:top w:val="none" w:sz="0" w:space="0" w:color="auto"/>
            <w:left w:val="none" w:sz="0" w:space="0" w:color="auto"/>
            <w:bottom w:val="none" w:sz="0" w:space="0" w:color="auto"/>
            <w:right w:val="none" w:sz="0" w:space="0" w:color="auto"/>
          </w:divBdr>
        </w:div>
        <w:div w:id="1343244590">
          <w:marLeft w:val="0"/>
          <w:marRight w:val="0"/>
          <w:marTop w:val="0"/>
          <w:marBottom w:val="0"/>
          <w:divBdr>
            <w:top w:val="none" w:sz="0" w:space="0" w:color="auto"/>
            <w:left w:val="none" w:sz="0" w:space="0" w:color="auto"/>
            <w:bottom w:val="none" w:sz="0" w:space="0" w:color="auto"/>
            <w:right w:val="none" w:sz="0" w:space="0" w:color="auto"/>
          </w:divBdr>
        </w:div>
        <w:div w:id="1344631816">
          <w:marLeft w:val="0"/>
          <w:marRight w:val="0"/>
          <w:marTop w:val="0"/>
          <w:marBottom w:val="0"/>
          <w:divBdr>
            <w:top w:val="none" w:sz="0" w:space="0" w:color="auto"/>
            <w:left w:val="none" w:sz="0" w:space="0" w:color="auto"/>
            <w:bottom w:val="none" w:sz="0" w:space="0" w:color="auto"/>
            <w:right w:val="none" w:sz="0" w:space="0" w:color="auto"/>
          </w:divBdr>
        </w:div>
        <w:div w:id="1361971259">
          <w:marLeft w:val="0"/>
          <w:marRight w:val="0"/>
          <w:marTop w:val="0"/>
          <w:marBottom w:val="0"/>
          <w:divBdr>
            <w:top w:val="none" w:sz="0" w:space="0" w:color="auto"/>
            <w:left w:val="none" w:sz="0" w:space="0" w:color="auto"/>
            <w:bottom w:val="none" w:sz="0" w:space="0" w:color="auto"/>
            <w:right w:val="none" w:sz="0" w:space="0" w:color="auto"/>
          </w:divBdr>
        </w:div>
        <w:div w:id="1373387555">
          <w:marLeft w:val="0"/>
          <w:marRight w:val="0"/>
          <w:marTop w:val="0"/>
          <w:marBottom w:val="0"/>
          <w:divBdr>
            <w:top w:val="none" w:sz="0" w:space="0" w:color="auto"/>
            <w:left w:val="none" w:sz="0" w:space="0" w:color="auto"/>
            <w:bottom w:val="none" w:sz="0" w:space="0" w:color="auto"/>
            <w:right w:val="none" w:sz="0" w:space="0" w:color="auto"/>
          </w:divBdr>
        </w:div>
        <w:div w:id="1386414232">
          <w:marLeft w:val="0"/>
          <w:marRight w:val="0"/>
          <w:marTop w:val="0"/>
          <w:marBottom w:val="0"/>
          <w:divBdr>
            <w:top w:val="none" w:sz="0" w:space="0" w:color="auto"/>
            <w:left w:val="none" w:sz="0" w:space="0" w:color="auto"/>
            <w:bottom w:val="none" w:sz="0" w:space="0" w:color="auto"/>
            <w:right w:val="none" w:sz="0" w:space="0" w:color="auto"/>
          </w:divBdr>
        </w:div>
        <w:div w:id="1452168878">
          <w:marLeft w:val="0"/>
          <w:marRight w:val="0"/>
          <w:marTop w:val="0"/>
          <w:marBottom w:val="0"/>
          <w:divBdr>
            <w:top w:val="none" w:sz="0" w:space="0" w:color="auto"/>
            <w:left w:val="none" w:sz="0" w:space="0" w:color="auto"/>
            <w:bottom w:val="none" w:sz="0" w:space="0" w:color="auto"/>
            <w:right w:val="none" w:sz="0" w:space="0" w:color="auto"/>
          </w:divBdr>
        </w:div>
        <w:div w:id="1479834325">
          <w:marLeft w:val="0"/>
          <w:marRight w:val="0"/>
          <w:marTop w:val="0"/>
          <w:marBottom w:val="0"/>
          <w:divBdr>
            <w:top w:val="none" w:sz="0" w:space="0" w:color="auto"/>
            <w:left w:val="none" w:sz="0" w:space="0" w:color="auto"/>
            <w:bottom w:val="none" w:sz="0" w:space="0" w:color="auto"/>
            <w:right w:val="none" w:sz="0" w:space="0" w:color="auto"/>
          </w:divBdr>
        </w:div>
        <w:div w:id="1491605047">
          <w:marLeft w:val="0"/>
          <w:marRight w:val="0"/>
          <w:marTop w:val="0"/>
          <w:marBottom w:val="0"/>
          <w:divBdr>
            <w:top w:val="none" w:sz="0" w:space="0" w:color="auto"/>
            <w:left w:val="none" w:sz="0" w:space="0" w:color="auto"/>
            <w:bottom w:val="none" w:sz="0" w:space="0" w:color="auto"/>
            <w:right w:val="none" w:sz="0" w:space="0" w:color="auto"/>
          </w:divBdr>
        </w:div>
        <w:div w:id="1498232584">
          <w:marLeft w:val="0"/>
          <w:marRight w:val="0"/>
          <w:marTop w:val="0"/>
          <w:marBottom w:val="0"/>
          <w:divBdr>
            <w:top w:val="none" w:sz="0" w:space="0" w:color="auto"/>
            <w:left w:val="none" w:sz="0" w:space="0" w:color="auto"/>
            <w:bottom w:val="none" w:sz="0" w:space="0" w:color="auto"/>
            <w:right w:val="none" w:sz="0" w:space="0" w:color="auto"/>
          </w:divBdr>
        </w:div>
        <w:div w:id="1500660209">
          <w:marLeft w:val="0"/>
          <w:marRight w:val="0"/>
          <w:marTop w:val="0"/>
          <w:marBottom w:val="0"/>
          <w:divBdr>
            <w:top w:val="none" w:sz="0" w:space="0" w:color="auto"/>
            <w:left w:val="none" w:sz="0" w:space="0" w:color="auto"/>
            <w:bottom w:val="none" w:sz="0" w:space="0" w:color="auto"/>
            <w:right w:val="none" w:sz="0" w:space="0" w:color="auto"/>
          </w:divBdr>
        </w:div>
        <w:div w:id="1539464063">
          <w:marLeft w:val="0"/>
          <w:marRight w:val="0"/>
          <w:marTop w:val="0"/>
          <w:marBottom w:val="0"/>
          <w:divBdr>
            <w:top w:val="none" w:sz="0" w:space="0" w:color="auto"/>
            <w:left w:val="none" w:sz="0" w:space="0" w:color="auto"/>
            <w:bottom w:val="none" w:sz="0" w:space="0" w:color="auto"/>
            <w:right w:val="none" w:sz="0" w:space="0" w:color="auto"/>
          </w:divBdr>
        </w:div>
        <w:div w:id="1555656269">
          <w:marLeft w:val="0"/>
          <w:marRight w:val="0"/>
          <w:marTop w:val="0"/>
          <w:marBottom w:val="0"/>
          <w:divBdr>
            <w:top w:val="none" w:sz="0" w:space="0" w:color="auto"/>
            <w:left w:val="none" w:sz="0" w:space="0" w:color="auto"/>
            <w:bottom w:val="none" w:sz="0" w:space="0" w:color="auto"/>
            <w:right w:val="none" w:sz="0" w:space="0" w:color="auto"/>
          </w:divBdr>
        </w:div>
        <w:div w:id="1574776906">
          <w:marLeft w:val="0"/>
          <w:marRight w:val="0"/>
          <w:marTop w:val="0"/>
          <w:marBottom w:val="0"/>
          <w:divBdr>
            <w:top w:val="none" w:sz="0" w:space="0" w:color="auto"/>
            <w:left w:val="none" w:sz="0" w:space="0" w:color="auto"/>
            <w:bottom w:val="none" w:sz="0" w:space="0" w:color="auto"/>
            <w:right w:val="none" w:sz="0" w:space="0" w:color="auto"/>
          </w:divBdr>
        </w:div>
        <w:div w:id="1588225602">
          <w:marLeft w:val="0"/>
          <w:marRight w:val="0"/>
          <w:marTop w:val="0"/>
          <w:marBottom w:val="0"/>
          <w:divBdr>
            <w:top w:val="none" w:sz="0" w:space="0" w:color="auto"/>
            <w:left w:val="none" w:sz="0" w:space="0" w:color="auto"/>
            <w:bottom w:val="none" w:sz="0" w:space="0" w:color="auto"/>
            <w:right w:val="none" w:sz="0" w:space="0" w:color="auto"/>
          </w:divBdr>
        </w:div>
        <w:div w:id="1599631506">
          <w:marLeft w:val="0"/>
          <w:marRight w:val="0"/>
          <w:marTop w:val="0"/>
          <w:marBottom w:val="0"/>
          <w:divBdr>
            <w:top w:val="none" w:sz="0" w:space="0" w:color="auto"/>
            <w:left w:val="none" w:sz="0" w:space="0" w:color="auto"/>
            <w:bottom w:val="none" w:sz="0" w:space="0" w:color="auto"/>
            <w:right w:val="none" w:sz="0" w:space="0" w:color="auto"/>
          </w:divBdr>
        </w:div>
        <w:div w:id="1612198454">
          <w:marLeft w:val="0"/>
          <w:marRight w:val="0"/>
          <w:marTop w:val="0"/>
          <w:marBottom w:val="0"/>
          <w:divBdr>
            <w:top w:val="none" w:sz="0" w:space="0" w:color="auto"/>
            <w:left w:val="none" w:sz="0" w:space="0" w:color="auto"/>
            <w:bottom w:val="none" w:sz="0" w:space="0" w:color="auto"/>
            <w:right w:val="none" w:sz="0" w:space="0" w:color="auto"/>
          </w:divBdr>
        </w:div>
        <w:div w:id="1637753580">
          <w:marLeft w:val="0"/>
          <w:marRight w:val="0"/>
          <w:marTop w:val="0"/>
          <w:marBottom w:val="0"/>
          <w:divBdr>
            <w:top w:val="none" w:sz="0" w:space="0" w:color="auto"/>
            <w:left w:val="none" w:sz="0" w:space="0" w:color="auto"/>
            <w:bottom w:val="none" w:sz="0" w:space="0" w:color="auto"/>
            <w:right w:val="none" w:sz="0" w:space="0" w:color="auto"/>
          </w:divBdr>
        </w:div>
        <w:div w:id="1653369019">
          <w:marLeft w:val="0"/>
          <w:marRight w:val="0"/>
          <w:marTop w:val="0"/>
          <w:marBottom w:val="0"/>
          <w:divBdr>
            <w:top w:val="none" w:sz="0" w:space="0" w:color="auto"/>
            <w:left w:val="none" w:sz="0" w:space="0" w:color="auto"/>
            <w:bottom w:val="none" w:sz="0" w:space="0" w:color="auto"/>
            <w:right w:val="none" w:sz="0" w:space="0" w:color="auto"/>
          </w:divBdr>
        </w:div>
        <w:div w:id="1665428370">
          <w:marLeft w:val="0"/>
          <w:marRight w:val="0"/>
          <w:marTop w:val="0"/>
          <w:marBottom w:val="0"/>
          <w:divBdr>
            <w:top w:val="none" w:sz="0" w:space="0" w:color="auto"/>
            <w:left w:val="none" w:sz="0" w:space="0" w:color="auto"/>
            <w:bottom w:val="none" w:sz="0" w:space="0" w:color="auto"/>
            <w:right w:val="none" w:sz="0" w:space="0" w:color="auto"/>
          </w:divBdr>
        </w:div>
        <w:div w:id="1670208134">
          <w:marLeft w:val="0"/>
          <w:marRight w:val="0"/>
          <w:marTop w:val="0"/>
          <w:marBottom w:val="0"/>
          <w:divBdr>
            <w:top w:val="none" w:sz="0" w:space="0" w:color="auto"/>
            <w:left w:val="none" w:sz="0" w:space="0" w:color="auto"/>
            <w:bottom w:val="none" w:sz="0" w:space="0" w:color="auto"/>
            <w:right w:val="none" w:sz="0" w:space="0" w:color="auto"/>
          </w:divBdr>
        </w:div>
        <w:div w:id="1687055132">
          <w:marLeft w:val="0"/>
          <w:marRight w:val="0"/>
          <w:marTop w:val="0"/>
          <w:marBottom w:val="0"/>
          <w:divBdr>
            <w:top w:val="none" w:sz="0" w:space="0" w:color="auto"/>
            <w:left w:val="none" w:sz="0" w:space="0" w:color="auto"/>
            <w:bottom w:val="none" w:sz="0" w:space="0" w:color="auto"/>
            <w:right w:val="none" w:sz="0" w:space="0" w:color="auto"/>
          </w:divBdr>
        </w:div>
        <w:div w:id="1727685139">
          <w:marLeft w:val="0"/>
          <w:marRight w:val="0"/>
          <w:marTop w:val="0"/>
          <w:marBottom w:val="0"/>
          <w:divBdr>
            <w:top w:val="none" w:sz="0" w:space="0" w:color="auto"/>
            <w:left w:val="none" w:sz="0" w:space="0" w:color="auto"/>
            <w:bottom w:val="none" w:sz="0" w:space="0" w:color="auto"/>
            <w:right w:val="none" w:sz="0" w:space="0" w:color="auto"/>
          </w:divBdr>
        </w:div>
        <w:div w:id="1728449623">
          <w:marLeft w:val="0"/>
          <w:marRight w:val="0"/>
          <w:marTop w:val="0"/>
          <w:marBottom w:val="0"/>
          <w:divBdr>
            <w:top w:val="none" w:sz="0" w:space="0" w:color="auto"/>
            <w:left w:val="none" w:sz="0" w:space="0" w:color="auto"/>
            <w:bottom w:val="none" w:sz="0" w:space="0" w:color="auto"/>
            <w:right w:val="none" w:sz="0" w:space="0" w:color="auto"/>
          </w:divBdr>
        </w:div>
        <w:div w:id="1755666656">
          <w:marLeft w:val="0"/>
          <w:marRight w:val="0"/>
          <w:marTop w:val="0"/>
          <w:marBottom w:val="0"/>
          <w:divBdr>
            <w:top w:val="none" w:sz="0" w:space="0" w:color="auto"/>
            <w:left w:val="none" w:sz="0" w:space="0" w:color="auto"/>
            <w:bottom w:val="none" w:sz="0" w:space="0" w:color="auto"/>
            <w:right w:val="none" w:sz="0" w:space="0" w:color="auto"/>
          </w:divBdr>
        </w:div>
        <w:div w:id="1757820873">
          <w:marLeft w:val="0"/>
          <w:marRight w:val="0"/>
          <w:marTop w:val="0"/>
          <w:marBottom w:val="0"/>
          <w:divBdr>
            <w:top w:val="none" w:sz="0" w:space="0" w:color="auto"/>
            <w:left w:val="none" w:sz="0" w:space="0" w:color="auto"/>
            <w:bottom w:val="none" w:sz="0" w:space="0" w:color="auto"/>
            <w:right w:val="none" w:sz="0" w:space="0" w:color="auto"/>
          </w:divBdr>
        </w:div>
        <w:div w:id="1765372262">
          <w:marLeft w:val="0"/>
          <w:marRight w:val="0"/>
          <w:marTop w:val="0"/>
          <w:marBottom w:val="0"/>
          <w:divBdr>
            <w:top w:val="none" w:sz="0" w:space="0" w:color="auto"/>
            <w:left w:val="none" w:sz="0" w:space="0" w:color="auto"/>
            <w:bottom w:val="none" w:sz="0" w:space="0" w:color="auto"/>
            <w:right w:val="none" w:sz="0" w:space="0" w:color="auto"/>
          </w:divBdr>
        </w:div>
        <w:div w:id="1767068027">
          <w:marLeft w:val="0"/>
          <w:marRight w:val="0"/>
          <w:marTop w:val="0"/>
          <w:marBottom w:val="0"/>
          <w:divBdr>
            <w:top w:val="none" w:sz="0" w:space="0" w:color="auto"/>
            <w:left w:val="none" w:sz="0" w:space="0" w:color="auto"/>
            <w:bottom w:val="none" w:sz="0" w:space="0" w:color="auto"/>
            <w:right w:val="none" w:sz="0" w:space="0" w:color="auto"/>
          </w:divBdr>
        </w:div>
        <w:div w:id="1768041271">
          <w:marLeft w:val="0"/>
          <w:marRight w:val="0"/>
          <w:marTop w:val="0"/>
          <w:marBottom w:val="0"/>
          <w:divBdr>
            <w:top w:val="none" w:sz="0" w:space="0" w:color="auto"/>
            <w:left w:val="none" w:sz="0" w:space="0" w:color="auto"/>
            <w:bottom w:val="none" w:sz="0" w:space="0" w:color="auto"/>
            <w:right w:val="none" w:sz="0" w:space="0" w:color="auto"/>
          </w:divBdr>
        </w:div>
        <w:div w:id="1782142796">
          <w:marLeft w:val="0"/>
          <w:marRight w:val="0"/>
          <w:marTop w:val="0"/>
          <w:marBottom w:val="0"/>
          <w:divBdr>
            <w:top w:val="none" w:sz="0" w:space="0" w:color="auto"/>
            <w:left w:val="none" w:sz="0" w:space="0" w:color="auto"/>
            <w:bottom w:val="none" w:sz="0" w:space="0" w:color="auto"/>
            <w:right w:val="none" w:sz="0" w:space="0" w:color="auto"/>
          </w:divBdr>
        </w:div>
        <w:div w:id="1790927375">
          <w:marLeft w:val="0"/>
          <w:marRight w:val="0"/>
          <w:marTop w:val="0"/>
          <w:marBottom w:val="0"/>
          <w:divBdr>
            <w:top w:val="none" w:sz="0" w:space="0" w:color="auto"/>
            <w:left w:val="none" w:sz="0" w:space="0" w:color="auto"/>
            <w:bottom w:val="none" w:sz="0" w:space="0" w:color="auto"/>
            <w:right w:val="none" w:sz="0" w:space="0" w:color="auto"/>
          </w:divBdr>
        </w:div>
        <w:div w:id="1794058702">
          <w:marLeft w:val="0"/>
          <w:marRight w:val="0"/>
          <w:marTop w:val="0"/>
          <w:marBottom w:val="0"/>
          <w:divBdr>
            <w:top w:val="none" w:sz="0" w:space="0" w:color="auto"/>
            <w:left w:val="none" w:sz="0" w:space="0" w:color="auto"/>
            <w:bottom w:val="none" w:sz="0" w:space="0" w:color="auto"/>
            <w:right w:val="none" w:sz="0" w:space="0" w:color="auto"/>
          </w:divBdr>
        </w:div>
        <w:div w:id="1812166414">
          <w:marLeft w:val="0"/>
          <w:marRight w:val="0"/>
          <w:marTop w:val="0"/>
          <w:marBottom w:val="0"/>
          <w:divBdr>
            <w:top w:val="none" w:sz="0" w:space="0" w:color="auto"/>
            <w:left w:val="none" w:sz="0" w:space="0" w:color="auto"/>
            <w:bottom w:val="none" w:sz="0" w:space="0" w:color="auto"/>
            <w:right w:val="none" w:sz="0" w:space="0" w:color="auto"/>
          </w:divBdr>
        </w:div>
        <w:div w:id="1812549850">
          <w:marLeft w:val="0"/>
          <w:marRight w:val="0"/>
          <w:marTop w:val="0"/>
          <w:marBottom w:val="0"/>
          <w:divBdr>
            <w:top w:val="none" w:sz="0" w:space="0" w:color="auto"/>
            <w:left w:val="none" w:sz="0" w:space="0" w:color="auto"/>
            <w:bottom w:val="none" w:sz="0" w:space="0" w:color="auto"/>
            <w:right w:val="none" w:sz="0" w:space="0" w:color="auto"/>
          </w:divBdr>
        </w:div>
        <w:div w:id="1812821081">
          <w:marLeft w:val="0"/>
          <w:marRight w:val="0"/>
          <w:marTop w:val="0"/>
          <w:marBottom w:val="0"/>
          <w:divBdr>
            <w:top w:val="none" w:sz="0" w:space="0" w:color="auto"/>
            <w:left w:val="none" w:sz="0" w:space="0" w:color="auto"/>
            <w:bottom w:val="none" w:sz="0" w:space="0" w:color="auto"/>
            <w:right w:val="none" w:sz="0" w:space="0" w:color="auto"/>
          </w:divBdr>
        </w:div>
        <w:div w:id="1817066094">
          <w:marLeft w:val="0"/>
          <w:marRight w:val="0"/>
          <w:marTop w:val="0"/>
          <w:marBottom w:val="0"/>
          <w:divBdr>
            <w:top w:val="none" w:sz="0" w:space="0" w:color="auto"/>
            <w:left w:val="none" w:sz="0" w:space="0" w:color="auto"/>
            <w:bottom w:val="none" w:sz="0" w:space="0" w:color="auto"/>
            <w:right w:val="none" w:sz="0" w:space="0" w:color="auto"/>
          </w:divBdr>
        </w:div>
        <w:div w:id="1835878441">
          <w:marLeft w:val="0"/>
          <w:marRight w:val="0"/>
          <w:marTop w:val="0"/>
          <w:marBottom w:val="0"/>
          <w:divBdr>
            <w:top w:val="none" w:sz="0" w:space="0" w:color="auto"/>
            <w:left w:val="none" w:sz="0" w:space="0" w:color="auto"/>
            <w:bottom w:val="none" w:sz="0" w:space="0" w:color="auto"/>
            <w:right w:val="none" w:sz="0" w:space="0" w:color="auto"/>
          </w:divBdr>
        </w:div>
        <w:div w:id="1851336653">
          <w:marLeft w:val="0"/>
          <w:marRight w:val="0"/>
          <w:marTop w:val="0"/>
          <w:marBottom w:val="0"/>
          <w:divBdr>
            <w:top w:val="none" w:sz="0" w:space="0" w:color="auto"/>
            <w:left w:val="none" w:sz="0" w:space="0" w:color="auto"/>
            <w:bottom w:val="none" w:sz="0" w:space="0" w:color="auto"/>
            <w:right w:val="none" w:sz="0" w:space="0" w:color="auto"/>
          </w:divBdr>
        </w:div>
        <w:div w:id="1884095338">
          <w:marLeft w:val="0"/>
          <w:marRight w:val="0"/>
          <w:marTop w:val="0"/>
          <w:marBottom w:val="0"/>
          <w:divBdr>
            <w:top w:val="none" w:sz="0" w:space="0" w:color="auto"/>
            <w:left w:val="none" w:sz="0" w:space="0" w:color="auto"/>
            <w:bottom w:val="none" w:sz="0" w:space="0" w:color="auto"/>
            <w:right w:val="none" w:sz="0" w:space="0" w:color="auto"/>
          </w:divBdr>
        </w:div>
        <w:div w:id="1933464179">
          <w:marLeft w:val="0"/>
          <w:marRight w:val="0"/>
          <w:marTop w:val="0"/>
          <w:marBottom w:val="0"/>
          <w:divBdr>
            <w:top w:val="none" w:sz="0" w:space="0" w:color="auto"/>
            <w:left w:val="none" w:sz="0" w:space="0" w:color="auto"/>
            <w:bottom w:val="none" w:sz="0" w:space="0" w:color="auto"/>
            <w:right w:val="none" w:sz="0" w:space="0" w:color="auto"/>
          </w:divBdr>
        </w:div>
        <w:div w:id="1944920664">
          <w:marLeft w:val="0"/>
          <w:marRight w:val="0"/>
          <w:marTop w:val="0"/>
          <w:marBottom w:val="0"/>
          <w:divBdr>
            <w:top w:val="none" w:sz="0" w:space="0" w:color="auto"/>
            <w:left w:val="none" w:sz="0" w:space="0" w:color="auto"/>
            <w:bottom w:val="none" w:sz="0" w:space="0" w:color="auto"/>
            <w:right w:val="none" w:sz="0" w:space="0" w:color="auto"/>
          </w:divBdr>
        </w:div>
        <w:div w:id="1961036580">
          <w:marLeft w:val="0"/>
          <w:marRight w:val="0"/>
          <w:marTop w:val="0"/>
          <w:marBottom w:val="0"/>
          <w:divBdr>
            <w:top w:val="none" w:sz="0" w:space="0" w:color="auto"/>
            <w:left w:val="none" w:sz="0" w:space="0" w:color="auto"/>
            <w:bottom w:val="none" w:sz="0" w:space="0" w:color="auto"/>
            <w:right w:val="none" w:sz="0" w:space="0" w:color="auto"/>
          </w:divBdr>
        </w:div>
        <w:div w:id="1973169840">
          <w:marLeft w:val="0"/>
          <w:marRight w:val="0"/>
          <w:marTop w:val="0"/>
          <w:marBottom w:val="0"/>
          <w:divBdr>
            <w:top w:val="none" w:sz="0" w:space="0" w:color="auto"/>
            <w:left w:val="none" w:sz="0" w:space="0" w:color="auto"/>
            <w:bottom w:val="none" w:sz="0" w:space="0" w:color="auto"/>
            <w:right w:val="none" w:sz="0" w:space="0" w:color="auto"/>
          </w:divBdr>
        </w:div>
        <w:div w:id="1975020585">
          <w:marLeft w:val="0"/>
          <w:marRight w:val="0"/>
          <w:marTop w:val="0"/>
          <w:marBottom w:val="0"/>
          <w:divBdr>
            <w:top w:val="none" w:sz="0" w:space="0" w:color="auto"/>
            <w:left w:val="none" w:sz="0" w:space="0" w:color="auto"/>
            <w:bottom w:val="none" w:sz="0" w:space="0" w:color="auto"/>
            <w:right w:val="none" w:sz="0" w:space="0" w:color="auto"/>
          </w:divBdr>
        </w:div>
        <w:div w:id="1980913319">
          <w:marLeft w:val="0"/>
          <w:marRight w:val="0"/>
          <w:marTop w:val="0"/>
          <w:marBottom w:val="0"/>
          <w:divBdr>
            <w:top w:val="none" w:sz="0" w:space="0" w:color="auto"/>
            <w:left w:val="none" w:sz="0" w:space="0" w:color="auto"/>
            <w:bottom w:val="none" w:sz="0" w:space="0" w:color="auto"/>
            <w:right w:val="none" w:sz="0" w:space="0" w:color="auto"/>
          </w:divBdr>
        </w:div>
        <w:div w:id="1986427404">
          <w:marLeft w:val="0"/>
          <w:marRight w:val="0"/>
          <w:marTop w:val="0"/>
          <w:marBottom w:val="0"/>
          <w:divBdr>
            <w:top w:val="none" w:sz="0" w:space="0" w:color="auto"/>
            <w:left w:val="none" w:sz="0" w:space="0" w:color="auto"/>
            <w:bottom w:val="none" w:sz="0" w:space="0" w:color="auto"/>
            <w:right w:val="none" w:sz="0" w:space="0" w:color="auto"/>
          </w:divBdr>
        </w:div>
        <w:div w:id="1990938435">
          <w:marLeft w:val="0"/>
          <w:marRight w:val="0"/>
          <w:marTop w:val="0"/>
          <w:marBottom w:val="0"/>
          <w:divBdr>
            <w:top w:val="none" w:sz="0" w:space="0" w:color="auto"/>
            <w:left w:val="none" w:sz="0" w:space="0" w:color="auto"/>
            <w:bottom w:val="none" w:sz="0" w:space="0" w:color="auto"/>
            <w:right w:val="none" w:sz="0" w:space="0" w:color="auto"/>
          </w:divBdr>
        </w:div>
        <w:div w:id="1991594683">
          <w:marLeft w:val="0"/>
          <w:marRight w:val="0"/>
          <w:marTop w:val="0"/>
          <w:marBottom w:val="0"/>
          <w:divBdr>
            <w:top w:val="none" w:sz="0" w:space="0" w:color="auto"/>
            <w:left w:val="none" w:sz="0" w:space="0" w:color="auto"/>
            <w:bottom w:val="none" w:sz="0" w:space="0" w:color="auto"/>
            <w:right w:val="none" w:sz="0" w:space="0" w:color="auto"/>
          </w:divBdr>
        </w:div>
        <w:div w:id="2022314048">
          <w:marLeft w:val="0"/>
          <w:marRight w:val="0"/>
          <w:marTop w:val="0"/>
          <w:marBottom w:val="0"/>
          <w:divBdr>
            <w:top w:val="none" w:sz="0" w:space="0" w:color="auto"/>
            <w:left w:val="none" w:sz="0" w:space="0" w:color="auto"/>
            <w:bottom w:val="none" w:sz="0" w:space="0" w:color="auto"/>
            <w:right w:val="none" w:sz="0" w:space="0" w:color="auto"/>
          </w:divBdr>
        </w:div>
        <w:div w:id="2023315907">
          <w:marLeft w:val="0"/>
          <w:marRight w:val="0"/>
          <w:marTop w:val="0"/>
          <w:marBottom w:val="0"/>
          <w:divBdr>
            <w:top w:val="none" w:sz="0" w:space="0" w:color="auto"/>
            <w:left w:val="none" w:sz="0" w:space="0" w:color="auto"/>
            <w:bottom w:val="none" w:sz="0" w:space="0" w:color="auto"/>
            <w:right w:val="none" w:sz="0" w:space="0" w:color="auto"/>
          </w:divBdr>
        </w:div>
        <w:div w:id="2038191446">
          <w:marLeft w:val="0"/>
          <w:marRight w:val="0"/>
          <w:marTop w:val="0"/>
          <w:marBottom w:val="0"/>
          <w:divBdr>
            <w:top w:val="none" w:sz="0" w:space="0" w:color="auto"/>
            <w:left w:val="none" w:sz="0" w:space="0" w:color="auto"/>
            <w:bottom w:val="none" w:sz="0" w:space="0" w:color="auto"/>
            <w:right w:val="none" w:sz="0" w:space="0" w:color="auto"/>
          </w:divBdr>
        </w:div>
        <w:div w:id="2056421219">
          <w:marLeft w:val="0"/>
          <w:marRight w:val="0"/>
          <w:marTop w:val="0"/>
          <w:marBottom w:val="0"/>
          <w:divBdr>
            <w:top w:val="none" w:sz="0" w:space="0" w:color="auto"/>
            <w:left w:val="none" w:sz="0" w:space="0" w:color="auto"/>
            <w:bottom w:val="none" w:sz="0" w:space="0" w:color="auto"/>
            <w:right w:val="none" w:sz="0" w:space="0" w:color="auto"/>
          </w:divBdr>
        </w:div>
        <w:div w:id="2075859410">
          <w:marLeft w:val="0"/>
          <w:marRight w:val="0"/>
          <w:marTop w:val="0"/>
          <w:marBottom w:val="0"/>
          <w:divBdr>
            <w:top w:val="none" w:sz="0" w:space="0" w:color="auto"/>
            <w:left w:val="none" w:sz="0" w:space="0" w:color="auto"/>
            <w:bottom w:val="none" w:sz="0" w:space="0" w:color="auto"/>
            <w:right w:val="none" w:sz="0" w:space="0" w:color="auto"/>
          </w:divBdr>
        </w:div>
        <w:div w:id="2078749086">
          <w:marLeft w:val="0"/>
          <w:marRight w:val="0"/>
          <w:marTop w:val="0"/>
          <w:marBottom w:val="0"/>
          <w:divBdr>
            <w:top w:val="none" w:sz="0" w:space="0" w:color="auto"/>
            <w:left w:val="none" w:sz="0" w:space="0" w:color="auto"/>
            <w:bottom w:val="none" w:sz="0" w:space="0" w:color="auto"/>
            <w:right w:val="none" w:sz="0" w:space="0" w:color="auto"/>
          </w:divBdr>
        </w:div>
        <w:div w:id="2087337429">
          <w:marLeft w:val="0"/>
          <w:marRight w:val="0"/>
          <w:marTop w:val="0"/>
          <w:marBottom w:val="0"/>
          <w:divBdr>
            <w:top w:val="none" w:sz="0" w:space="0" w:color="auto"/>
            <w:left w:val="none" w:sz="0" w:space="0" w:color="auto"/>
            <w:bottom w:val="none" w:sz="0" w:space="0" w:color="auto"/>
            <w:right w:val="none" w:sz="0" w:space="0" w:color="auto"/>
          </w:divBdr>
        </w:div>
        <w:div w:id="2092696684">
          <w:marLeft w:val="0"/>
          <w:marRight w:val="0"/>
          <w:marTop w:val="0"/>
          <w:marBottom w:val="0"/>
          <w:divBdr>
            <w:top w:val="none" w:sz="0" w:space="0" w:color="auto"/>
            <w:left w:val="none" w:sz="0" w:space="0" w:color="auto"/>
            <w:bottom w:val="none" w:sz="0" w:space="0" w:color="auto"/>
            <w:right w:val="none" w:sz="0" w:space="0" w:color="auto"/>
          </w:divBdr>
        </w:div>
        <w:div w:id="2097239665">
          <w:marLeft w:val="0"/>
          <w:marRight w:val="0"/>
          <w:marTop w:val="0"/>
          <w:marBottom w:val="0"/>
          <w:divBdr>
            <w:top w:val="none" w:sz="0" w:space="0" w:color="auto"/>
            <w:left w:val="none" w:sz="0" w:space="0" w:color="auto"/>
            <w:bottom w:val="none" w:sz="0" w:space="0" w:color="auto"/>
            <w:right w:val="none" w:sz="0" w:space="0" w:color="auto"/>
          </w:divBdr>
        </w:div>
        <w:div w:id="2105566757">
          <w:marLeft w:val="0"/>
          <w:marRight w:val="0"/>
          <w:marTop w:val="0"/>
          <w:marBottom w:val="0"/>
          <w:divBdr>
            <w:top w:val="none" w:sz="0" w:space="0" w:color="auto"/>
            <w:left w:val="none" w:sz="0" w:space="0" w:color="auto"/>
            <w:bottom w:val="none" w:sz="0" w:space="0" w:color="auto"/>
            <w:right w:val="none" w:sz="0" w:space="0" w:color="auto"/>
          </w:divBdr>
        </w:div>
        <w:div w:id="2124492567">
          <w:marLeft w:val="0"/>
          <w:marRight w:val="0"/>
          <w:marTop w:val="0"/>
          <w:marBottom w:val="0"/>
          <w:divBdr>
            <w:top w:val="none" w:sz="0" w:space="0" w:color="auto"/>
            <w:left w:val="none" w:sz="0" w:space="0" w:color="auto"/>
            <w:bottom w:val="none" w:sz="0" w:space="0" w:color="auto"/>
            <w:right w:val="none" w:sz="0" w:space="0" w:color="auto"/>
          </w:divBdr>
        </w:div>
      </w:divsChild>
    </w:div>
    <w:div w:id="1397313837">
      <w:bodyDiv w:val="1"/>
      <w:marLeft w:val="0"/>
      <w:marRight w:val="0"/>
      <w:marTop w:val="0"/>
      <w:marBottom w:val="0"/>
      <w:divBdr>
        <w:top w:val="none" w:sz="0" w:space="0" w:color="auto"/>
        <w:left w:val="none" w:sz="0" w:space="0" w:color="auto"/>
        <w:bottom w:val="none" w:sz="0" w:space="0" w:color="auto"/>
        <w:right w:val="none" w:sz="0" w:space="0" w:color="auto"/>
      </w:divBdr>
    </w:div>
    <w:div w:id="1397899006">
      <w:bodyDiv w:val="1"/>
      <w:marLeft w:val="0"/>
      <w:marRight w:val="0"/>
      <w:marTop w:val="0"/>
      <w:marBottom w:val="0"/>
      <w:divBdr>
        <w:top w:val="none" w:sz="0" w:space="0" w:color="auto"/>
        <w:left w:val="none" w:sz="0" w:space="0" w:color="auto"/>
        <w:bottom w:val="none" w:sz="0" w:space="0" w:color="auto"/>
        <w:right w:val="none" w:sz="0" w:space="0" w:color="auto"/>
      </w:divBdr>
      <w:divsChild>
        <w:div w:id="65687999">
          <w:marLeft w:val="0"/>
          <w:marRight w:val="0"/>
          <w:marTop w:val="0"/>
          <w:marBottom w:val="0"/>
          <w:divBdr>
            <w:top w:val="none" w:sz="0" w:space="0" w:color="auto"/>
            <w:left w:val="none" w:sz="0" w:space="0" w:color="auto"/>
            <w:bottom w:val="none" w:sz="0" w:space="0" w:color="auto"/>
            <w:right w:val="none" w:sz="0" w:space="0" w:color="auto"/>
          </w:divBdr>
        </w:div>
        <w:div w:id="108554682">
          <w:marLeft w:val="0"/>
          <w:marRight w:val="0"/>
          <w:marTop w:val="0"/>
          <w:marBottom w:val="0"/>
          <w:divBdr>
            <w:top w:val="none" w:sz="0" w:space="0" w:color="auto"/>
            <w:left w:val="none" w:sz="0" w:space="0" w:color="auto"/>
            <w:bottom w:val="none" w:sz="0" w:space="0" w:color="auto"/>
            <w:right w:val="none" w:sz="0" w:space="0" w:color="auto"/>
          </w:divBdr>
        </w:div>
        <w:div w:id="114563901">
          <w:marLeft w:val="0"/>
          <w:marRight w:val="0"/>
          <w:marTop w:val="0"/>
          <w:marBottom w:val="0"/>
          <w:divBdr>
            <w:top w:val="none" w:sz="0" w:space="0" w:color="auto"/>
            <w:left w:val="none" w:sz="0" w:space="0" w:color="auto"/>
            <w:bottom w:val="none" w:sz="0" w:space="0" w:color="auto"/>
            <w:right w:val="none" w:sz="0" w:space="0" w:color="auto"/>
          </w:divBdr>
        </w:div>
        <w:div w:id="282658133">
          <w:marLeft w:val="0"/>
          <w:marRight w:val="0"/>
          <w:marTop w:val="0"/>
          <w:marBottom w:val="0"/>
          <w:divBdr>
            <w:top w:val="none" w:sz="0" w:space="0" w:color="auto"/>
            <w:left w:val="none" w:sz="0" w:space="0" w:color="auto"/>
            <w:bottom w:val="none" w:sz="0" w:space="0" w:color="auto"/>
            <w:right w:val="none" w:sz="0" w:space="0" w:color="auto"/>
          </w:divBdr>
        </w:div>
        <w:div w:id="335883906">
          <w:marLeft w:val="0"/>
          <w:marRight w:val="0"/>
          <w:marTop w:val="0"/>
          <w:marBottom w:val="0"/>
          <w:divBdr>
            <w:top w:val="none" w:sz="0" w:space="0" w:color="auto"/>
            <w:left w:val="none" w:sz="0" w:space="0" w:color="auto"/>
            <w:bottom w:val="none" w:sz="0" w:space="0" w:color="auto"/>
            <w:right w:val="none" w:sz="0" w:space="0" w:color="auto"/>
          </w:divBdr>
        </w:div>
        <w:div w:id="339966955">
          <w:marLeft w:val="0"/>
          <w:marRight w:val="0"/>
          <w:marTop w:val="0"/>
          <w:marBottom w:val="0"/>
          <w:divBdr>
            <w:top w:val="none" w:sz="0" w:space="0" w:color="auto"/>
            <w:left w:val="none" w:sz="0" w:space="0" w:color="auto"/>
            <w:bottom w:val="none" w:sz="0" w:space="0" w:color="auto"/>
            <w:right w:val="none" w:sz="0" w:space="0" w:color="auto"/>
          </w:divBdr>
        </w:div>
        <w:div w:id="363410582">
          <w:marLeft w:val="0"/>
          <w:marRight w:val="0"/>
          <w:marTop w:val="0"/>
          <w:marBottom w:val="0"/>
          <w:divBdr>
            <w:top w:val="none" w:sz="0" w:space="0" w:color="auto"/>
            <w:left w:val="none" w:sz="0" w:space="0" w:color="auto"/>
            <w:bottom w:val="none" w:sz="0" w:space="0" w:color="auto"/>
            <w:right w:val="none" w:sz="0" w:space="0" w:color="auto"/>
          </w:divBdr>
        </w:div>
        <w:div w:id="368536425">
          <w:marLeft w:val="0"/>
          <w:marRight w:val="0"/>
          <w:marTop w:val="0"/>
          <w:marBottom w:val="0"/>
          <w:divBdr>
            <w:top w:val="none" w:sz="0" w:space="0" w:color="auto"/>
            <w:left w:val="none" w:sz="0" w:space="0" w:color="auto"/>
            <w:bottom w:val="none" w:sz="0" w:space="0" w:color="auto"/>
            <w:right w:val="none" w:sz="0" w:space="0" w:color="auto"/>
          </w:divBdr>
        </w:div>
        <w:div w:id="372996584">
          <w:marLeft w:val="0"/>
          <w:marRight w:val="0"/>
          <w:marTop w:val="0"/>
          <w:marBottom w:val="0"/>
          <w:divBdr>
            <w:top w:val="none" w:sz="0" w:space="0" w:color="auto"/>
            <w:left w:val="none" w:sz="0" w:space="0" w:color="auto"/>
            <w:bottom w:val="none" w:sz="0" w:space="0" w:color="auto"/>
            <w:right w:val="none" w:sz="0" w:space="0" w:color="auto"/>
          </w:divBdr>
        </w:div>
        <w:div w:id="405612521">
          <w:marLeft w:val="0"/>
          <w:marRight w:val="0"/>
          <w:marTop w:val="0"/>
          <w:marBottom w:val="0"/>
          <w:divBdr>
            <w:top w:val="none" w:sz="0" w:space="0" w:color="auto"/>
            <w:left w:val="none" w:sz="0" w:space="0" w:color="auto"/>
            <w:bottom w:val="none" w:sz="0" w:space="0" w:color="auto"/>
            <w:right w:val="none" w:sz="0" w:space="0" w:color="auto"/>
          </w:divBdr>
        </w:div>
        <w:div w:id="406877066">
          <w:marLeft w:val="0"/>
          <w:marRight w:val="0"/>
          <w:marTop w:val="0"/>
          <w:marBottom w:val="0"/>
          <w:divBdr>
            <w:top w:val="none" w:sz="0" w:space="0" w:color="auto"/>
            <w:left w:val="none" w:sz="0" w:space="0" w:color="auto"/>
            <w:bottom w:val="none" w:sz="0" w:space="0" w:color="auto"/>
            <w:right w:val="none" w:sz="0" w:space="0" w:color="auto"/>
          </w:divBdr>
        </w:div>
        <w:div w:id="429745032">
          <w:marLeft w:val="0"/>
          <w:marRight w:val="0"/>
          <w:marTop w:val="0"/>
          <w:marBottom w:val="0"/>
          <w:divBdr>
            <w:top w:val="none" w:sz="0" w:space="0" w:color="auto"/>
            <w:left w:val="none" w:sz="0" w:space="0" w:color="auto"/>
            <w:bottom w:val="none" w:sz="0" w:space="0" w:color="auto"/>
            <w:right w:val="none" w:sz="0" w:space="0" w:color="auto"/>
          </w:divBdr>
        </w:div>
        <w:div w:id="442506693">
          <w:marLeft w:val="0"/>
          <w:marRight w:val="0"/>
          <w:marTop w:val="0"/>
          <w:marBottom w:val="0"/>
          <w:divBdr>
            <w:top w:val="none" w:sz="0" w:space="0" w:color="auto"/>
            <w:left w:val="none" w:sz="0" w:space="0" w:color="auto"/>
            <w:bottom w:val="none" w:sz="0" w:space="0" w:color="auto"/>
            <w:right w:val="none" w:sz="0" w:space="0" w:color="auto"/>
          </w:divBdr>
        </w:div>
        <w:div w:id="494805338">
          <w:marLeft w:val="0"/>
          <w:marRight w:val="0"/>
          <w:marTop w:val="0"/>
          <w:marBottom w:val="0"/>
          <w:divBdr>
            <w:top w:val="none" w:sz="0" w:space="0" w:color="auto"/>
            <w:left w:val="none" w:sz="0" w:space="0" w:color="auto"/>
            <w:bottom w:val="none" w:sz="0" w:space="0" w:color="auto"/>
            <w:right w:val="none" w:sz="0" w:space="0" w:color="auto"/>
          </w:divBdr>
        </w:div>
        <w:div w:id="502401461">
          <w:marLeft w:val="0"/>
          <w:marRight w:val="0"/>
          <w:marTop w:val="0"/>
          <w:marBottom w:val="0"/>
          <w:divBdr>
            <w:top w:val="none" w:sz="0" w:space="0" w:color="auto"/>
            <w:left w:val="none" w:sz="0" w:space="0" w:color="auto"/>
            <w:bottom w:val="none" w:sz="0" w:space="0" w:color="auto"/>
            <w:right w:val="none" w:sz="0" w:space="0" w:color="auto"/>
          </w:divBdr>
        </w:div>
        <w:div w:id="508831643">
          <w:marLeft w:val="0"/>
          <w:marRight w:val="0"/>
          <w:marTop w:val="0"/>
          <w:marBottom w:val="0"/>
          <w:divBdr>
            <w:top w:val="none" w:sz="0" w:space="0" w:color="auto"/>
            <w:left w:val="none" w:sz="0" w:space="0" w:color="auto"/>
            <w:bottom w:val="none" w:sz="0" w:space="0" w:color="auto"/>
            <w:right w:val="none" w:sz="0" w:space="0" w:color="auto"/>
          </w:divBdr>
        </w:div>
        <w:div w:id="511577281">
          <w:marLeft w:val="0"/>
          <w:marRight w:val="0"/>
          <w:marTop w:val="0"/>
          <w:marBottom w:val="0"/>
          <w:divBdr>
            <w:top w:val="none" w:sz="0" w:space="0" w:color="auto"/>
            <w:left w:val="none" w:sz="0" w:space="0" w:color="auto"/>
            <w:bottom w:val="none" w:sz="0" w:space="0" w:color="auto"/>
            <w:right w:val="none" w:sz="0" w:space="0" w:color="auto"/>
          </w:divBdr>
        </w:div>
        <w:div w:id="513500635">
          <w:marLeft w:val="0"/>
          <w:marRight w:val="0"/>
          <w:marTop w:val="0"/>
          <w:marBottom w:val="0"/>
          <w:divBdr>
            <w:top w:val="none" w:sz="0" w:space="0" w:color="auto"/>
            <w:left w:val="none" w:sz="0" w:space="0" w:color="auto"/>
            <w:bottom w:val="none" w:sz="0" w:space="0" w:color="auto"/>
            <w:right w:val="none" w:sz="0" w:space="0" w:color="auto"/>
          </w:divBdr>
        </w:div>
        <w:div w:id="588738158">
          <w:marLeft w:val="0"/>
          <w:marRight w:val="0"/>
          <w:marTop w:val="0"/>
          <w:marBottom w:val="0"/>
          <w:divBdr>
            <w:top w:val="none" w:sz="0" w:space="0" w:color="auto"/>
            <w:left w:val="none" w:sz="0" w:space="0" w:color="auto"/>
            <w:bottom w:val="none" w:sz="0" w:space="0" w:color="auto"/>
            <w:right w:val="none" w:sz="0" w:space="0" w:color="auto"/>
          </w:divBdr>
        </w:div>
        <w:div w:id="592978119">
          <w:marLeft w:val="0"/>
          <w:marRight w:val="0"/>
          <w:marTop w:val="0"/>
          <w:marBottom w:val="0"/>
          <w:divBdr>
            <w:top w:val="none" w:sz="0" w:space="0" w:color="auto"/>
            <w:left w:val="none" w:sz="0" w:space="0" w:color="auto"/>
            <w:bottom w:val="none" w:sz="0" w:space="0" w:color="auto"/>
            <w:right w:val="none" w:sz="0" w:space="0" w:color="auto"/>
          </w:divBdr>
        </w:div>
        <w:div w:id="597756340">
          <w:marLeft w:val="0"/>
          <w:marRight w:val="0"/>
          <w:marTop w:val="0"/>
          <w:marBottom w:val="0"/>
          <w:divBdr>
            <w:top w:val="none" w:sz="0" w:space="0" w:color="auto"/>
            <w:left w:val="none" w:sz="0" w:space="0" w:color="auto"/>
            <w:bottom w:val="none" w:sz="0" w:space="0" w:color="auto"/>
            <w:right w:val="none" w:sz="0" w:space="0" w:color="auto"/>
          </w:divBdr>
        </w:div>
        <w:div w:id="614140246">
          <w:marLeft w:val="0"/>
          <w:marRight w:val="0"/>
          <w:marTop w:val="0"/>
          <w:marBottom w:val="0"/>
          <w:divBdr>
            <w:top w:val="none" w:sz="0" w:space="0" w:color="auto"/>
            <w:left w:val="none" w:sz="0" w:space="0" w:color="auto"/>
            <w:bottom w:val="none" w:sz="0" w:space="0" w:color="auto"/>
            <w:right w:val="none" w:sz="0" w:space="0" w:color="auto"/>
          </w:divBdr>
        </w:div>
        <w:div w:id="732777421">
          <w:marLeft w:val="0"/>
          <w:marRight w:val="0"/>
          <w:marTop w:val="0"/>
          <w:marBottom w:val="0"/>
          <w:divBdr>
            <w:top w:val="none" w:sz="0" w:space="0" w:color="auto"/>
            <w:left w:val="none" w:sz="0" w:space="0" w:color="auto"/>
            <w:bottom w:val="none" w:sz="0" w:space="0" w:color="auto"/>
            <w:right w:val="none" w:sz="0" w:space="0" w:color="auto"/>
          </w:divBdr>
        </w:div>
        <w:div w:id="741028089">
          <w:marLeft w:val="0"/>
          <w:marRight w:val="0"/>
          <w:marTop w:val="0"/>
          <w:marBottom w:val="0"/>
          <w:divBdr>
            <w:top w:val="none" w:sz="0" w:space="0" w:color="auto"/>
            <w:left w:val="none" w:sz="0" w:space="0" w:color="auto"/>
            <w:bottom w:val="none" w:sz="0" w:space="0" w:color="auto"/>
            <w:right w:val="none" w:sz="0" w:space="0" w:color="auto"/>
          </w:divBdr>
        </w:div>
        <w:div w:id="779228564">
          <w:marLeft w:val="0"/>
          <w:marRight w:val="0"/>
          <w:marTop w:val="0"/>
          <w:marBottom w:val="0"/>
          <w:divBdr>
            <w:top w:val="none" w:sz="0" w:space="0" w:color="auto"/>
            <w:left w:val="none" w:sz="0" w:space="0" w:color="auto"/>
            <w:bottom w:val="none" w:sz="0" w:space="0" w:color="auto"/>
            <w:right w:val="none" w:sz="0" w:space="0" w:color="auto"/>
          </w:divBdr>
        </w:div>
        <w:div w:id="796071533">
          <w:marLeft w:val="0"/>
          <w:marRight w:val="0"/>
          <w:marTop w:val="0"/>
          <w:marBottom w:val="0"/>
          <w:divBdr>
            <w:top w:val="none" w:sz="0" w:space="0" w:color="auto"/>
            <w:left w:val="none" w:sz="0" w:space="0" w:color="auto"/>
            <w:bottom w:val="none" w:sz="0" w:space="0" w:color="auto"/>
            <w:right w:val="none" w:sz="0" w:space="0" w:color="auto"/>
          </w:divBdr>
        </w:div>
        <w:div w:id="806162891">
          <w:marLeft w:val="0"/>
          <w:marRight w:val="0"/>
          <w:marTop w:val="0"/>
          <w:marBottom w:val="0"/>
          <w:divBdr>
            <w:top w:val="none" w:sz="0" w:space="0" w:color="auto"/>
            <w:left w:val="none" w:sz="0" w:space="0" w:color="auto"/>
            <w:bottom w:val="none" w:sz="0" w:space="0" w:color="auto"/>
            <w:right w:val="none" w:sz="0" w:space="0" w:color="auto"/>
          </w:divBdr>
        </w:div>
        <w:div w:id="808327399">
          <w:marLeft w:val="0"/>
          <w:marRight w:val="0"/>
          <w:marTop w:val="0"/>
          <w:marBottom w:val="0"/>
          <w:divBdr>
            <w:top w:val="none" w:sz="0" w:space="0" w:color="auto"/>
            <w:left w:val="none" w:sz="0" w:space="0" w:color="auto"/>
            <w:bottom w:val="none" w:sz="0" w:space="0" w:color="auto"/>
            <w:right w:val="none" w:sz="0" w:space="0" w:color="auto"/>
          </w:divBdr>
        </w:div>
        <w:div w:id="816260141">
          <w:marLeft w:val="0"/>
          <w:marRight w:val="0"/>
          <w:marTop w:val="0"/>
          <w:marBottom w:val="0"/>
          <w:divBdr>
            <w:top w:val="none" w:sz="0" w:space="0" w:color="auto"/>
            <w:left w:val="none" w:sz="0" w:space="0" w:color="auto"/>
            <w:bottom w:val="none" w:sz="0" w:space="0" w:color="auto"/>
            <w:right w:val="none" w:sz="0" w:space="0" w:color="auto"/>
          </w:divBdr>
        </w:div>
        <w:div w:id="821852989">
          <w:marLeft w:val="0"/>
          <w:marRight w:val="0"/>
          <w:marTop w:val="0"/>
          <w:marBottom w:val="0"/>
          <w:divBdr>
            <w:top w:val="none" w:sz="0" w:space="0" w:color="auto"/>
            <w:left w:val="none" w:sz="0" w:space="0" w:color="auto"/>
            <w:bottom w:val="none" w:sz="0" w:space="0" w:color="auto"/>
            <w:right w:val="none" w:sz="0" w:space="0" w:color="auto"/>
          </w:divBdr>
        </w:div>
        <w:div w:id="854883400">
          <w:marLeft w:val="0"/>
          <w:marRight w:val="0"/>
          <w:marTop w:val="0"/>
          <w:marBottom w:val="0"/>
          <w:divBdr>
            <w:top w:val="none" w:sz="0" w:space="0" w:color="auto"/>
            <w:left w:val="none" w:sz="0" w:space="0" w:color="auto"/>
            <w:bottom w:val="none" w:sz="0" w:space="0" w:color="auto"/>
            <w:right w:val="none" w:sz="0" w:space="0" w:color="auto"/>
          </w:divBdr>
        </w:div>
        <w:div w:id="890655062">
          <w:marLeft w:val="0"/>
          <w:marRight w:val="0"/>
          <w:marTop w:val="0"/>
          <w:marBottom w:val="0"/>
          <w:divBdr>
            <w:top w:val="none" w:sz="0" w:space="0" w:color="auto"/>
            <w:left w:val="none" w:sz="0" w:space="0" w:color="auto"/>
            <w:bottom w:val="none" w:sz="0" w:space="0" w:color="auto"/>
            <w:right w:val="none" w:sz="0" w:space="0" w:color="auto"/>
          </w:divBdr>
        </w:div>
        <w:div w:id="898975972">
          <w:marLeft w:val="0"/>
          <w:marRight w:val="0"/>
          <w:marTop w:val="0"/>
          <w:marBottom w:val="0"/>
          <w:divBdr>
            <w:top w:val="none" w:sz="0" w:space="0" w:color="auto"/>
            <w:left w:val="none" w:sz="0" w:space="0" w:color="auto"/>
            <w:bottom w:val="none" w:sz="0" w:space="0" w:color="auto"/>
            <w:right w:val="none" w:sz="0" w:space="0" w:color="auto"/>
          </w:divBdr>
        </w:div>
        <w:div w:id="908416289">
          <w:marLeft w:val="0"/>
          <w:marRight w:val="0"/>
          <w:marTop w:val="0"/>
          <w:marBottom w:val="0"/>
          <w:divBdr>
            <w:top w:val="none" w:sz="0" w:space="0" w:color="auto"/>
            <w:left w:val="none" w:sz="0" w:space="0" w:color="auto"/>
            <w:bottom w:val="none" w:sz="0" w:space="0" w:color="auto"/>
            <w:right w:val="none" w:sz="0" w:space="0" w:color="auto"/>
          </w:divBdr>
        </w:div>
        <w:div w:id="954751928">
          <w:marLeft w:val="0"/>
          <w:marRight w:val="0"/>
          <w:marTop w:val="0"/>
          <w:marBottom w:val="0"/>
          <w:divBdr>
            <w:top w:val="none" w:sz="0" w:space="0" w:color="auto"/>
            <w:left w:val="none" w:sz="0" w:space="0" w:color="auto"/>
            <w:bottom w:val="none" w:sz="0" w:space="0" w:color="auto"/>
            <w:right w:val="none" w:sz="0" w:space="0" w:color="auto"/>
          </w:divBdr>
        </w:div>
        <w:div w:id="1020086078">
          <w:marLeft w:val="0"/>
          <w:marRight w:val="0"/>
          <w:marTop w:val="0"/>
          <w:marBottom w:val="0"/>
          <w:divBdr>
            <w:top w:val="none" w:sz="0" w:space="0" w:color="auto"/>
            <w:left w:val="none" w:sz="0" w:space="0" w:color="auto"/>
            <w:bottom w:val="none" w:sz="0" w:space="0" w:color="auto"/>
            <w:right w:val="none" w:sz="0" w:space="0" w:color="auto"/>
          </w:divBdr>
        </w:div>
        <w:div w:id="1088963718">
          <w:marLeft w:val="0"/>
          <w:marRight w:val="0"/>
          <w:marTop w:val="0"/>
          <w:marBottom w:val="0"/>
          <w:divBdr>
            <w:top w:val="none" w:sz="0" w:space="0" w:color="auto"/>
            <w:left w:val="none" w:sz="0" w:space="0" w:color="auto"/>
            <w:bottom w:val="none" w:sz="0" w:space="0" w:color="auto"/>
            <w:right w:val="none" w:sz="0" w:space="0" w:color="auto"/>
          </w:divBdr>
        </w:div>
        <w:div w:id="1101878609">
          <w:marLeft w:val="0"/>
          <w:marRight w:val="0"/>
          <w:marTop w:val="0"/>
          <w:marBottom w:val="0"/>
          <w:divBdr>
            <w:top w:val="none" w:sz="0" w:space="0" w:color="auto"/>
            <w:left w:val="none" w:sz="0" w:space="0" w:color="auto"/>
            <w:bottom w:val="none" w:sz="0" w:space="0" w:color="auto"/>
            <w:right w:val="none" w:sz="0" w:space="0" w:color="auto"/>
          </w:divBdr>
        </w:div>
        <w:div w:id="1121916266">
          <w:marLeft w:val="0"/>
          <w:marRight w:val="0"/>
          <w:marTop w:val="0"/>
          <w:marBottom w:val="0"/>
          <w:divBdr>
            <w:top w:val="none" w:sz="0" w:space="0" w:color="auto"/>
            <w:left w:val="none" w:sz="0" w:space="0" w:color="auto"/>
            <w:bottom w:val="none" w:sz="0" w:space="0" w:color="auto"/>
            <w:right w:val="none" w:sz="0" w:space="0" w:color="auto"/>
          </w:divBdr>
        </w:div>
        <w:div w:id="1148211213">
          <w:marLeft w:val="0"/>
          <w:marRight w:val="0"/>
          <w:marTop w:val="0"/>
          <w:marBottom w:val="0"/>
          <w:divBdr>
            <w:top w:val="none" w:sz="0" w:space="0" w:color="auto"/>
            <w:left w:val="none" w:sz="0" w:space="0" w:color="auto"/>
            <w:bottom w:val="none" w:sz="0" w:space="0" w:color="auto"/>
            <w:right w:val="none" w:sz="0" w:space="0" w:color="auto"/>
          </w:divBdr>
        </w:div>
        <w:div w:id="1158034636">
          <w:marLeft w:val="0"/>
          <w:marRight w:val="0"/>
          <w:marTop w:val="0"/>
          <w:marBottom w:val="0"/>
          <w:divBdr>
            <w:top w:val="none" w:sz="0" w:space="0" w:color="auto"/>
            <w:left w:val="none" w:sz="0" w:space="0" w:color="auto"/>
            <w:bottom w:val="none" w:sz="0" w:space="0" w:color="auto"/>
            <w:right w:val="none" w:sz="0" w:space="0" w:color="auto"/>
          </w:divBdr>
        </w:div>
        <w:div w:id="1244989766">
          <w:marLeft w:val="0"/>
          <w:marRight w:val="0"/>
          <w:marTop w:val="0"/>
          <w:marBottom w:val="0"/>
          <w:divBdr>
            <w:top w:val="none" w:sz="0" w:space="0" w:color="auto"/>
            <w:left w:val="none" w:sz="0" w:space="0" w:color="auto"/>
            <w:bottom w:val="none" w:sz="0" w:space="0" w:color="auto"/>
            <w:right w:val="none" w:sz="0" w:space="0" w:color="auto"/>
          </w:divBdr>
        </w:div>
        <w:div w:id="1274744719">
          <w:marLeft w:val="0"/>
          <w:marRight w:val="0"/>
          <w:marTop w:val="0"/>
          <w:marBottom w:val="0"/>
          <w:divBdr>
            <w:top w:val="none" w:sz="0" w:space="0" w:color="auto"/>
            <w:left w:val="none" w:sz="0" w:space="0" w:color="auto"/>
            <w:bottom w:val="none" w:sz="0" w:space="0" w:color="auto"/>
            <w:right w:val="none" w:sz="0" w:space="0" w:color="auto"/>
          </w:divBdr>
        </w:div>
        <w:div w:id="1306736083">
          <w:marLeft w:val="0"/>
          <w:marRight w:val="0"/>
          <w:marTop w:val="0"/>
          <w:marBottom w:val="0"/>
          <w:divBdr>
            <w:top w:val="none" w:sz="0" w:space="0" w:color="auto"/>
            <w:left w:val="none" w:sz="0" w:space="0" w:color="auto"/>
            <w:bottom w:val="none" w:sz="0" w:space="0" w:color="auto"/>
            <w:right w:val="none" w:sz="0" w:space="0" w:color="auto"/>
          </w:divBdr>
        </w:div>
        <w:div w:id="1312951424">
          <w:marLeft w:val="0"/>
          <w:marRight w:val="0"/>
          <w:marTop w:val="0"/>
          <w:marBottom w:val="0"/>
          <w:divBdr>
            <w:top w:val="none" w:sz="0" w:space="0" w:color="auto"/>
            <w:left w:val="none" w:sz="0" w:space="0" w:color="auto"/>
            <w:bottom w:val="none" w:sz="0" w:space="0" w:color="auto"/>
            <w:right w:val="none" w:sz="0" w:space="0" w:color="auto"/>
          </w:divBdr>
        </w:div>
        <w:div w:id="1318682562">
          <w:marLeft w:val="0"/>
          <w:marRight w:val="0"/>
          <w:marTop w:val="0"/>
          <w:marBottom w:val="0"/>
          <w:divBdr>
            <w:top w:val="none" w:sz="0" w:space="0" w:color="auto"/>
            <w:left w:val="none" w:sz="0" w:space="0" w:color="auto"/>
            <w:bottom w:val="none" w:sz="0" w:space="0" w:color="auto"/>
            <w:right w:val="none" w:sz="0" w:space="0" w:color="auto"/>
          </w:divBdr>
        </w:div>
        <w:div w:id="1322614319">
          <w:marLeft w:val="0"/>
          <w:marRight w:val="0"/>
          <w:marTop w:val="0"/>
          <w:marBottom w:val="0"/>
          <w:divBdr>
            <w:top w:val="none" w:sz="0" w:space="0" w:color="auto"/>
            <w:left w:val="none" w:sz="0" w:space="0" w:color="auto"/>
            <w:bottom w:val="none" w:sz="0" w:space="0" w:color="auto"/>
            <w:right w:val="none" w:sz="0" w:space="0" w:color="auto"/>
          </w:divBdr>
        </w:div>
        <w:div w:id="1351563535">
          <w:marLeft w:val="0"/>
          <w:marRight w:val="0"/>
          <w:marTop w:val="0"/>
          <w:marBottom w:val="0"/>
          <w:divBdr>
            <w:top w:val="none" w:sz="0" w:space="0" w:color="auto"/>
            <w:left w:val="none" w:sz="0" w:space="0" w:color="auto"/>
            <w:bottom w:val="none" w:sz="0" w:space="0" w:color="auto"/>
            <w:right w:val="none" w:sz="0" w:space="0" w:color="auto"/>
          </w:divBdr>
        </w:div>
        <w:div w:id="1406999945">
          <w:marLeft w:val="0"/>
          <w:marRight w:val="0"/>
          <w:marTop w:val="0"/>
          <w:marBottom w:val="0"/>
          <w:divBdr>
            <w:top w:val="none" w:sz="0" w:space="0" w:color="auto"/>
            <w:left w:val="none" w:sz="0" w:space="0" w:color="auto"/>
            <w:bottom w:val="none" w:sz="0" w:space="0" w:color="auto"/>
            <w:right w:val="none" w:sz="0" w:space="0" w:color="auto"/>
          </w:divBdr>
        </w:div>
        <w:div w:id="1451586493">
          <w:marLeft w:val="0"/>
          <w:marRight w:val="0"/>
          <w:marTop w:val="0"/>
          <w:marBottom w:val="0"/>
          <w:divBdr>
            <w:top w:val="none" w:sz="0" w:space="0" w:color="auto"/>
            <w:left w:val="none" w:sz="0" w:space="0" w:color="auto"/>
            <w:bottom w:val="none" w:sz="0" w:space="0" w:color="auto"/>
            <w:right w:val="none" w:sz="0" w:space="0" w:color="auto"/>
          </w:divBdr>
        </w:div>
        <w:div w:id="1468471369">
          <w:marLeft w:val="0"/>
          <w:marRight w:val="0"/>
          <w:marTop w:val="0"/>
          <w:marBottom w:val="0"/>
          <w:divBdr>
            <w:top w:val="none" w:sz="0" w:space="0" w:color="auto"/>
            <w:left w:val="none" w:sz="0" w:space="0" w:color="auto"/>
            <w:bottom w:val="none" w:sz="0" w:space="0" w:color="auto"/>
            <w:right w:val="none" w:sz="0" w:space="0" w:color="auto"/>
          </w:divBdr>
        </w:div>
        <w:div w:id="1488479795">
          <w:marLeft w:val="0"/>
          <w:marRight w:val="0"/>
          <w:marTop w:val="0"/>
          <w:marBottom w:val="0"/>
          <w:divBdr>
            <w:top w:val="none" w:sz="0" w:space="0" w:color="auto"/>
            <w:left w:val="none" w:sz="0" w:space="0" w:color="auto"/>
            <w:bottom w:val="none" w:sz="0" w:space="0" w:color="auto"/>
            <w:right w:val="none" w:sz="0" w:space="0" w:color="auto"/>
          </w:divBdr>
        </w:div>
        <w:div w:id="1494830144">
          <w:marLeft w:val="0"/>
          <w:marRight w:val="0"/>
          <w:marTop w:val="0"/>
          <w:marBottom w:val="0"/>
          <w:divBdr>
            <w:top w:val="none" w:sz="0" w:space="0" w:color="auto"/>
            <w:left w:val="none" w:sz="0" w:space="0" w:color="auto"/>
            <w:bottom w:val="none" w:sz="0" w:space="0" w:color="auto"/>
            <w:right w:val="none" w:sz="0" w:space="0" w:color="auto"/>
          </w:divBdr>
        </w:div>
        <w:div w:id="1538084588">
          <w:marLeft w:val="0"/>
          <w:marRight w:val="0"/>
          <w:marTop w:val="0"/>
          <w:marBottom w:val="0"/>
          <w:divBdr>
            <w:top w:val="none" w:sz="0" w:space="0" w:color="auto"/>
            <w:left w:val="none" w:sz="0" w:space="0" w:color="auto"/>
            <w:bottom w:val="none" w:sz="0" w:space="0" w:color="auto"/>
            <w:right w:val="none" w:sz="0" w:space="0" w:color="auto"/>
          </w:divBdr>
        </w:div>
        <w:div w:id="1541015573">
          <w:marLeft w:val="0"/>
          <w:marRight w:val="0"/>
          <w:marTop w:val="0"/>
          <w:marBottom w:val="0"/>
          <w:divBdr>
            <w:top w:val="none" w:sz="0" w:space="0" w:color="auto"/>
            <w:left w:val="none" w:sz="0" w:space="0" w:color="auto"/>
            <w:bottom w:val="none" w:sz="0" w:space="0" w:color="auto"/>
            <w:right w:val="none" w:sz="0" w:space="0" w:color="auto"/>
          </w:divBdr>
        </w:div>
        <w:div w:id="1662926092">
          <w:marLeft w:val="0"/>
          <w:marRight w:val="0"/>
          <w:marTop w:val="0"/>
          <w:marBottom w:val="0"/>
          <w:divBdr>
            <w:top w:val="none" w:sz="0" w:space="0" w:color="auto"/>
            <w:left w:val="none" w:sz="0" w:space="0" w:color="auto"/>
            <w:bottom w:val="none" w:sz="0" w:space="0" w:color="auto"/>
            <w:right w:val="none" w:sz="0" w:space="0" w:color="auto"/>
          </w:divBdr>
        </w:div>
        <w:div w:id="1677808776">
          <w:marLeft w:val="0"/>
          <w:marRight w:val="0"/>
          <w:marTop w:val="0"/>
          <w:marBottom w:val="0"/>
          <w:divBdr>
            <w:top w:val="none" w:sz="0" w:space="0" w:color="auto"/>
            <w:left w:val="none" w:sz="0" w:space="0" w:color="auto"/>
            <w:bottom w:val="none" w:sz="0" w:space="0" w:color="auto"/>
            <w:right w:val="none" w:sz="0" w:space="0" w:color="auto"/>
          </w:divBdr>
        </w:div>
        <w:div w:id="1734350169">
          <w:marLeft w:val="0"/>
          <w:marRight w:val="0"/>
          <w:marTop w:val="0"/>
          <w:marBottom w:val="0"/>
          <w:divBdr>
            <w:top w:val="none" w:sz="0" w:space="0" w:color="auto"/>
            <w:left w:val="none" w:sz="0" w:space="0" w:color="auto"/>
            <w:bottom w:val="none" w:sz="0" w:space="0" w:color="auto"/>
            <w:right w:val="none" w:sz="0" w:space="0" w:color="auto"/>
          </w:divBdr>
        </w:div>
        <w:div w:id="1757363549">
          <w:marLeft w:val="0"/>
          <w:marRight w:val="0"/>
          <w:marTop w:val="0"/>
          <w:marBottom w:val="0"/>
          <w:divBdr>
            <w:top w:val="none" w:sz="0" w:space="0" w:color="auto"/>
            <w:left w:val="none" w:sz="0" w:space="0" w:color="auto"/>
            <w:bottom w:val="none" w:sz="0" w:space="0" w:color="auto"/>
            <w:right w:val="none" w:sz="0" w:space="0" w:color="auto"/>
          </w:divBdr>
        </w:div>
        <w:div w:id="1762336967">
          <w:marLeft w:val="0"/>
          <w:marRight w:val="0"/>
          <w:marTop w:val="0"/>
          <w:marBottom w:val="0"/>
          <w:divBdr>
            <w:top w:val="none" w:sz="0" w:space="0" w:color="auto"/>
            <w:left w:val="none" w:sz="0" w:space="0" w:color="auto"/>
            <w:bottom w:val="none" w:sz="0" w:space="0" w:color="auto"/>
            <w:right w:val="none" w:sz="0" w:space="0" w:color="auto"/>
          </w:divBdr>
        </w:div>
        <w:div w:id="1808282038">
          <w:marLeft w:val="0"/>
          <w:marRight w:val="0"/>
          <w:marTop w:val="0"/>
          <w:marBottom w:val="0"/>
          <w:divBdr>
            <w:top w:val="none" w:sz="0" w:space="0" w:color="auto"/>
            <w:left w:val="none" w:sz="0" w:space="0" w:color="auto"/>
            <w:bottom w:val="none" w:sz="0" w:space="0" w:color="auto"/>
            <w:right w:val="none" w:sz="0" w:space="0" w:color="auto"/>
          </w:divBdr>
        </w:div>
        <w:div w:id="1818254245">
          <w:marLeft w:val="0"/>
          <w:marRight w:val="0"/>
          <w:marTop w:val="0"/>
          <w:marBottom w:val="0"/>
          <w:divBdr>
            <w:top w:val="none" w:sz="0" w:space="0" w:color="auto"/>
            <w:left w:val="none" w:sz="0" w:space="0" w:color="auto"/>
            <w:bottom w:val="none" w:sz="0" w:space="0" w:color="auto"/>
            <w:right w:val="none" w:sz="0" w:space="0" w:color="auto"/>
          </w:divBdr>
        </w:div>
        <w:div w:id="1854027879">
          <w:marLeft w:val="0"/>
          <w:marRight w:val="0"/>
          <w:marTop w:val="0"/>
          <w:marBottom w:val="0"/>
          <w:divBdr>
            <w:top w:val="none" w:sz="0" w:space="0" w:color="auto"/>
            <w:left w:val="none" w:sz="0" w:space="0" w:color="auto"/>
            <w:bottom w:val="none" w:sz="0" w:space="0" w:color="auto"/>
            <w:right w:val="none" w:sz="0" w:space="0" w:color="auto"/>
          </w:divBdr>
        </w:div>
        <w:div w:id="1905137135">
          <w:marLeft w:val="0"/>
          <w:marRight w:val="0"/>
          <w:marTop w:val="0"/>
          <w:marBottom w:val="0"/>
          <w:divBdr>
            <w:top w:val="none" w:sz="0" w:space="0" w:color="auto"/>
            <w:left w:val="none" w:sz="0" w:space="0" w:color="auto"/>
            <w:bottom w:val="none" w:sz="0" w:space="0" w:color="auto"/>
            <w:right w:val="none" w:sz="0" w:space="0" w:color="auto"/>
          </w:divBdr>
        </w:div>
        <w:div w:id="1934850939">
          <w:marLeft w:val="0"/>
          <w:marRight w:val="0"/>
          <w:marTop w:val="0"/>
          <w:marBottom w:val="0"/>
          <w:divBdr>
            <w:top w:val="none" w:sz="0" w:space="0" w:color="auto"/>
            <w:left w:val="none" w:sz="0" w:space="0" w:color="auto"/>
            <w:bottom w:val="none" w:sz="0" w:space="0" w:color="auto"/>
            <w:right w:val="none" w:sz="0" w:space="0" w:color="auto"/>
          </w:divBdr>
        </w:div>
        <w:div w:id="1956905455">
          <w:marLeft w:val="0"/>
          <w:marRight w:val="0"/>
          <w:marTop w:val="0"/>
          <w:marBottom w:val="0"/>
          <w:divBdr>
            <w:top w:val="none" w:sz="0" w:space="0" w:color="auto"/>
            <w:left w:val="none" w:sz="0" w:space="0" w:color="auto"/>
            <w:bottom w:val="none" w:sz="0" w:space="0" w:color="auto"/>
            <w:right w:val="none" w:sz="0" w:space="0" w:color="auto"/>
          </w:divBdr>
        </w:div>
        <w:div w:id="1956981634">
          <w:marLeft w:val="0"/>
          <w:marRight w:val="0"/>
          <w:marTop w:val="0"/>
          <w:marBottom w:val="0"/>
          <w:divBdr>
            <w:top w:val="none" w:sz="0" w:space="0" w:color="auto"/>
            <w:left w:val="none" w:sz="0" w:space="0" w:color="auto"/>
            <w:bottom w:val="none" w:sz="0" w:space="0" w:color="auto"/>
            <w:right w:val="none" w:sz="0" w:space="0" w:color="auto"/>
          </w:divBdr>
        </w:div>
        <w:div w:id="1957255729">
          <w:marLeft w:val="0"/>
          <w:marRight w:val="0"/>
          <w:marTop w:val="0"/>
          <w:marBottom w:val="0"/>
          <w:divBdr>
            <w:top w:val="none" w:sz="0" w:space="0" w:color="auto"/>
            <w:left w:val="none" w:sz="0" w:space="0" w:color="auto"/>
            <w:bottom w:val="none" w:sz="0" w:space="0" w:color="auto"/>
            <w:right w:val="none" w:sz="0" w:space="0" w:color="auto"/>
          </w:divBdr>
        </w:div>
        <w:div w:id="1988001665">
          <w:marLeft w:val="0"/>
          <w:marRight w:val="0"/>
          <w:marTop w:val="0"/>
          <w:marBottom w:val="0"/>
          <w:divBdr>
            <w:top w:val="none" w:sz="0" w:space="0" w:color="auto"/>
            <w:left w:val="none" w:sz="0" w:space="0" w:color="auto"/>
            <w:bottom w:val="none" w:sz="0" w:space="0" w:color="auto"/>
            <w:right w:val="none" w:sz="0" w:space="0" w:color="auto"/>
          </w:divBdr>
        </w:div>
        <w:div w:id="2019844969">
          <w:marLeft w:val="0"/>
          <w:marRight w:val="0"/>
          <w:marTop w:val="0"/>
          <w:marBottom w:val="0"/>
          <w:divBdr>
            <w:top w:val="none" w:sz="0" w:space="0" w:color="auto"/>
            <w:left w:val="none" w:sz="0" w:space="0" w:color="auto"/>
            <w:bottom w:val="none" w:sz="0" w:space="0" w:color="auto"/>
            <w:right w:val="none" w:sz="0" w:space="0" w:color="auto"/>
          </w:divBdr>
        </w:div>
        <w:div w:id="2039037423">
          <w:marLeft w:val="0"/>
          <w:marRight w:val="0"/>
          <w:marTop w:val="0"/>
          <w:marBottom w:val="0"/>
          <w:divBdr>
            <w:top w:val="none" w:sz="0" w:space="0" w:color="auto"/>
            <w:left w:val="none" w:sz="0" w:space="0" w:color="auto"/>
            <w:bottom w:val="none" w:sz="0" w:space="0" w:color="auto"/>
            <w:right w:val="none" w:sz="0" w:space="0" w:color="auto"/>
          </w:divBdr>
        </w:div>
        <w:div w:id="2065178003">
          <w:marLeft w:val="0"/>
          <w:marRight w:val="0"/>
          <w:marTop w:val="0"/>
          <w:marBottom w:val="0"/>
          <w:divBdr>
            <w:top w:val="none" w:sz="0" w:space="0" w:color="auto"/>
            <w:left w:val="none" w:sz="0" w:space="0" w:color="auto"/>
            <w:bottom w:val="none" w:sz="0" w:space="0" w:color="auto"/>
            <w:right w:val="none" w:sz="0" w:space="0" w:color="auto"/>
          </w:divBdr>
        </w:div>
        <w:div w:id="2073891726">
          <w:marLeft w:val="0"/>
          <w:marRight w:val="0"/>
          <w:marTop w:val="0"/>
          <w:marBottom w:val="0"/>
          <w:divBdr>
            <w:top w:val="none" w:sz="0" w:space="0" w:color="auto"/>
            <w:left w:val="none" w:sz="0" w:space="0" w:color="auto"/>
            <w:bottom w:val="none" w:sz="0" w:space="0" w:color="auto"/>
            <w:right w:val="none" w:sz="0" w:space="0" w:color="auto"/>
          </w:divBdr>
        </w:div>
        <w:div w:id="2126728468">
          <w:marLeft w:val="0"/>
          <w:marRight w:val="0"/>
          <w:marTop w:val="0"/>
          <w:marBottom w:val="0"/>
          <w:divBdr>
            <w:top w:val="none" w:sz="0" w:space="0" w:color="auto"/>
            <w:left w:val="none" w:sz="0" w:space="0" w:color="auto"/>
            <w:bottom w:val="none" w:sz="0" w:space="0" w:color="auto"/>
            <w:right w:val="none" w:sz="0" w:space="0" w:color="auto"/>
          </w:divBdr>
        </w:div>
        <w:div w:id="2140108104">
          <w:marLeft w:val="0"/>
          <w:marRight w:val="0"/>
          <w:marTop w:val="0"/>
          <w:marBottom w:val="0"/>
          <w:divBdr>
            <w:top w:val="none" w:sz="0" w:space="0" w:color="auto"/>
            <w:left w:val="none" w:sz="0" w:space="0" w:color="auto"/>
            <w:bottom w:val="none" w:sz="0" w:space="0" w:color="auto"/>
            <w:right w:val="none" w:sz="0" w:space="0" w:color="auto"/>
          </w:divBdr>
        </w:div>
      </w:divsChild>
    </w:div>
    <w:div w:id="1397968560">
      <w:marLeft w:val="0"/>
      <w:marRight w:val="0"/>
      <w:marTop w:val="0"/>
      <w:marBottom w:val="0"/>
      <w:divBdr>
        <w:top w:val="none" w:sz="0" w:space="0" w:color="auto"/>
        <w:left w:val="none" w:sz="0" w:space="0" w:color="auto"/>
        <w:bottom w:val="none" w:sz="0" w:space="0" w:color="auto"/>
        <w:right w:val="none" w:sz="0" w:space="0" w:color="auto"/>
      </w:divBdr>
    </w:div>
    <w:div w:id="1398279861">
      <w:bodyDiv w:val="1"/>
      <w:marLeft w:val="0"/>
      <w:marRight w:val="0"/>
      <w:marTop w:val="0"/>
      <w:marBottom w:val="0"/>
      <w:divBdr>
        <w:top w:val="none" w:sz="0" w:space="0" w:color="auto"/>
        <w:left w:val="none" w:sz="0" w:space="0" w:color="auto"/>
        <w:bottom w:val="none" w:sz="0" w:space="0" w:color="auto"/>
        <w:right w:val="none" w:sz="0" w:space="0" w:color="auto"/>
      </w:divBdr>
    </w:div>
    <w:div w:id="1399594559">
      <w:marLeft w:val="0"/>
      <w:marRight w:val="0"/>
      <w:marTop w:val="0"/>
      <w:marBottom w:val="0"/>
      <w:divBdr>
        <w:top w:val="none" w:sz="0" w:space="0" w:color="auto"/>
        <w:left w:val="none" w:sz="0" w:space="0" w:color="auto"/>
        <w:bottom w:val="none" w:sz="0" w:space="0" w:color="auto"/>
        <w:right w:val="none" w:sz="0" w:space="0" w:color="auto"/>
      </w:divBdr>
    </w:div>
    <w:div w:id="1399741740">
      <w:marLeft w:val="0"/>
      <w:marRight w:val="0"/>
      <w:marTop w:val="0"/>
      <w:marBottom w:val="0"/>
      <w:divBdr>
        <w:top w:val="none" w:sz="0" w:space="0" w:color="auto"/>
        <w:left w:val="none" w:sz="0" w:space="0" w:color="auto"/>
        <w:bottom w:val="none" w:sz="0" w:space="0" w:color="auto"/>
        <w:right w:val="none" w:sz="0" w:space="0" w:color="auto"/>
      </w:divBdr>
    </w:div>
    <w:div w:id="1400010848">
      <w:bodyDiv w:val="1"/>
      <w:marLeft w:val="0"/>
      <w:marRight w:val="0"/>
      <w:marTop w:val="0"/>
      <w:marBottom w:val="0"/>
      <w:divBdr>
        <w:top w:val="none" w:sz="0" w:space="0" w:color="auto"/>
        <w:left w:val="none" w:sz="0" w:space="0" w:color="auto"/>
        <w:bottom w:val="none" w:sz="0" w:space="0" w:color="auto"/>
        <w:right w:val="none" w:sz="0" w:space="0" w:color="auto"/>
      </w:divBdr>
    </w:div>
    <w:div w:id="1400247975">
      <w:bodyDiv w:val="1"/>
      <w:marLeft w:val="0"/>
      <w:marRight w:val="0"/>
      <w:marTop w:val="0"/>
      <w:marBottom w:val="0"/>
      <w:divBdr>
        <w:top w:val="none" w:sz="0" w:space="0" w:color="auto"/>
        <w:left w:val="none" w:sz="0" w:space="0" w:color="auto"/>
        <w:bottom w:val="none" w:sz="0" w:space="0" w:color="auto"/>
        <w:right w:val="none" w:sz="0" w:space="0" w:color="auto"/>
      </w:divBdr>
    </w:div>
    <w:div w:id="1400322973">
      <w:bodyDiv w:val="1"/>
      <w:marLeft w:val="0"/>
      <w:marRight w:val="0"/>
      <w:marTop w:val="0"/>
      <w:marBottom w:val="0"/>
      <w:divBdr>
        <w:top w:val="none" w:sz="0" w:space="0" w:color="auto"/>
        <w:left w:val="none" w:sz="0" w:space="0" w:color="auto"/>
        <w:bottom w:val="none" w:sz="0" w:space="0" w:color="auto"/>
        <w:right w:val="none" w:sz="0" w:space="0" w:color="auto"/>
      </w:divBdr>
    </w:div>
    <w:div w:id="1401170851">
      <w:bodyDiv w:val="1"/>
      <w:marLeft w:val="0"/>
      <w:marRight w:val="0"/>
      <w:marTop w:val="0"/>
      <w:marBottom w:val="0"/>
      <w:divBdr>
        <w:top w:val="none" w:sz="0" w:space="0" w:color="auto"/>
        <w:left w:val="none" w:sz="0" w:space="0" w:color="auto"/>
        <w:bottom w:val="none" w:sz="0" w:space="0" w:color="auto"/>
        <w:right w:val="none" w:sz="0" w:space="0" w:color="auto"/>
      </w:divBdr>
    </w:div>
    <w:div w:id="1401513493">
      <w:bodyDiv w:val="1"/>
      <w:marLeft w:val="0"/>
      <w:marRight w:val="0"/>
      <w:marTop w:val="0"/>
      <w:marBottom w:val="0"/>
      <w:divBdr>
        <w:top w:val="none" w:sz="0" w:space="0" w:color="auto"/>
        <w:left w:val="none" w:sz="0" w:space="0" w:color="auto"/>
        <w:bottom w:val="none" w:sz="0" w:space="0" w:color="auto"/>
        <w:right w:val="none" w:sz="0" w:space="0" w:color="auto"/>
      </w:divBdr>
    </w:div>
    <w:div w:id="1402168694">
      <w:marLeft w:val="0"/>
      <w:marRight w:val="0"/>
      <w:marTop w:val="0"/>
      <w:marBottom w:val="0"/>
      <w:divBdr>
        <w:top w:val="none" w:sz="0" w:space="0" w:color="auto"/>
        <w:left w:val="none" w:sz="0" w:space="0" w:color="auto"/>
        <w:bottom w:val="none" w:sz="0" w:space="0" w:color="auto"/>
        <w:right w:val="none" w:sz="0" w:space="0" w:color="auto"/>
      </w:divBdr>
    </w:div>
    <w:div w:id="1402799923">
      <w:bodyDiv w:val="1"/>
      <w:marLeft w:val="0"/>
      <w:marRight w:val="0"/>
      <w:marTop w:val="0"/>
      <w:marBottom w:val="0"/>
      <w:divBdr>
        <w:top w:val="none" w:sz="0" w:space="0" w:color="auto"/>
        <w:left w:val="none" w:sz="0" w:space="0" w:color="auto"/>
        <w:bottom w:val="none" w:sz="0" w:space="0" w:color="auto"/>
        <w:right w:val="none" w:sz="0" w:space="0" w:color="auto"/>
      </w:divBdr>
    </w:div>
    <w:div w:id="1402873062">
      <w:bodyDiv w:val="1"/>
      <w:marLeft w:val="0"/>
      <w:marRight w:val="0"/>
      <w:marTop w:val="0"/>
      <w:marBottom w:val="0"/>
      <w:divBdr>
        <w:top w:val="none" w:sz="0" w:space="0" w:color="auto"/>
        <w:left w:val="none" w:sz="0" w:space="0" w:color="auto"/>
        <w:bottom w:val="none" w:sz="0" w:space="0" w:color="auto"/>
        <w:right w:val="none" w:sz="0" w:space="0" w:color="auto"/>
      </w:divBdr>
    </w:div>
    <w:div w:id="1402949499">
      <w:bodyDiv w:val="1"/>
      <w:marLeft w:val="0"/>
      <w:marRight w:val="0"/>
      <w:marTop w:val="0"/>
      <w:marBottom w:val="0"/>
      <w:divBdr>
        <w:top w:val="none" w:sz="0" w:space="0" w:color="auto"/>
        <w:left w:val="none" w:sz="0" w:space="0" w:color="auto"/>
        <w:bottom w:val="none" w:sz="0" w:space="0" w:color="auto"/>
        <w:right w:val="none" w:sz="0" w:space="0" w:color="auto"/>
      </w:divBdr>
    </w:div>
    <w:div w:id="1403024079">
      <w:bodyDiv w:val="1"/>
      <w:marLeft w:val="0"/>
      <w:marRight w:val="0"/>
      <w:marTop w:val="0"/>
      <w:marBottom w:val="0"/>
      <w:divBdr>
        <w:top w:val="none" w:sz="0" w:space="0" w:color="auto"/>
        <w:left w:val="none" w:sz="0" w:space="0" w:color="auto"/>
        <w:bottom w:val="none" w:sz="0" w:space="0" w:color="auto"/>
        <w:right w:val="none" w:sz="0" w:space="0" w:color="auto"/>
      </w:divBdr>
    </w:div>
    <w:div w:id="1403480670">
      <w:bodyDiv w:val="1"/>
      <w:marLeft w:val="0"/>
      <w:marRight w:val="0"/>
      <w:marTop w:val="0"/>
      <w:marBottom w:val="0"/>
      <w:divBdr>
        <w:top w:val="none" w:sz="0" w:space="0" w:color="auto"/>
        <w:left w:val="none" w:sz="0" w:space="0" w:color="auto"/>
        <w:bottom w:val="none" w:sz="0" w:space="0" w:color="auto"/>
        <w:right w:val="none" w:sz="0" w:space="0" w:color="auto"/>
      </w:divBdr>
    </w:div>
    <w:div w:id="1404328475">
      <w:bodyDiv w:val="1"/>
      <w:marLeft w:val="0"/>
      <w:marRight w:val="0"/>
      <w:marTop w:val="0"/>
      <w:marBottom w:val="0"/>
      <w:divBdr>
        <w:top w:val="none" w:sz="0" w:space="0" w:color="auto"/>
        <w:left w:val="none" w:sz="0" w:space="0" w:color="auto"/>
        <w:bottom w:val="none" w:sz="0" w:space="0" w:color="auto"/>
        <w:right w:val="none" w:sz="0" w:space="0" w:color="auto"/>
      </w:divBdr>
    </w:div>
    <w:div w:id="1404336024">
      <w:bodyDiv w:val="1"/>
      <w:marLeft w:val="0"/>
      <w:marRight w:val="0"/>
      <w:marTop w:val="0"/>
      <w:marBottom w:val="0"/>
      <w:divBdr>
        <w:top w:val="none" w:sz="0" w:space="0" w:color="auto"/>
        <w:left w:val="none" w:sz="0" w:space="0" w:color="auto"/>
        <w:bottom w:val="none" w:sz="0" w:space="0" w:color="auto"/>
        <w:right w:val="none" w:sz="0" w:space="0" w:color="auto"/>
      </w:divBdr>
    </w:div>
    <w:div w:id="1405251015">
      <w:bodyDiv w:val="1"/>
      <w:marLeft w:val="0"/>
      <w:marRight w:val="0"/>
      <w:marTop w:val="0"/>
      <w:marBottom w:val="0"/>
      <w:divBdr>
        <w:top w:val="none" w:sz="0" w:space="0" w:color="auto"/>
        <w:left w:val="none" w:sz="0" w:space="0" w:color="auto"/>
        <w:bottom w:val="none" w:sz="0" w:space="0" w:color="auto"/>
        <w:right w:val="none" w:sz="0" w:space="0" w:color="auto"/>
      </w:divBdr>
    </w:div>
    <w:div w:id="1406106534">
      <w:marLeft w:val="0"/>
      <w:marRight w:val="0"/>
      <w:marTop w:val="0"/>
      <w:marBottom w:val="0"/>
      <w:divBdr>
        <w:top w:val="none" w:sz="0" w:space="0" w:color="auto"/>
        <w:left w:val="none" w:sz="0" w:space="0" w:color="auto"/>
        <w:bottom w:val="none" w:sz="0" w:space="0" w:color="auto"/>
        <w:right w:val="none" w:sz="0" w:space="0" w:color="auto"/>
      </w:divBdr>
    </w:div>
    <w:div w:id="1406878686">
      <w:marLeft w:val="0"/>
      <w:marRight w:val="0"/>
      <w:marTop w:val="0"/>
      <w:marBottom w:val="0"/>
      <w:divBdr>
        <w:top w:val="none" w:sz="0" w:space="0" w:color="auto"/>
        <w:left w:val="none" w:sz="0" w:space="0" w:color="auto"/>
        <w:bottom w:val="none" w:sz="0" w:space="0" w:color="auto"/>
        <w:right w:val="none" w:sz="0" w:space="0" w:color="auto"/>
      </w:divBdr>
    </w:div>
    <w:div w:id="1408530586">
      <w:bodyDiv w:val="1"/>
      <w:marLeft w:val="0"/>
      <w:marRight w:val="0"/>
      <w:marTop w:val="0"/>
      <w:marBottom w:val="0"/>
      <w:divBdr>
        <w:top w:val="none" w:sz="0" w:space="0" w:color="auto"/>
        <w:left w:val="none" w:sz="0" w:space="0" w:color="auto"/>
        <w:bottom w:val="none" w:sz="0" w:space="0" w:color="auto"/>
        <w:right w:val="none" w:sz="0" w:space="0" w:color="auto"/>
      </w:divBdr>
    </w:div>
    <w:div w:id="1408963848">
      <w:bodyDiv w:val="1"/>
      <w:marLeft w:val="0"/>
      <w:marRight w:val="0"/>
      <w:marTop w:val="0"/>
      <w:marBottom w:val="0"/>
      <w:divBdr>
        <w:top w:val="none" w:sz="0" w:space="0" w:color="auto"/>
        <w:left w:val="none" w:sz="0" w:space="0" w:color="auto"/>
        <w:bottom w:val="none" w:sz="0" w:space="0" w:color="auto"/>
        <w:right w:val="none" w:sz="0" w:space="0" w:color="auto"/>
      </w:divBdr>
    </w:div>
    <w:div w:id="1409687486">
      <w:bodyDiv w:val="1"/>
      <w:marLeft w:val="0"/>
      <w:marRight w:val="0"/>
      <w:marTop w:val="0"/>
      <w:marBottom w:val="0"/>
      <w:divBdr>
        <w:top w:val="none" w:sz="0" w:space="0" w:color="auto"/>
        <w:left w:val="none" w:sz="0" w:space="0" w:color="auto"/>
        <w:bottom w:val="none" w:sz="0" w:space="0" w:color="auto"/>
        <w:right w:val="none" w:sz="0" w:space="0" w:color="auto"/>
      </w:divBdr>
    </w:div>
    <w:div w:id="1410036179">
      <w:bodyDiv w:val="1"/>
      <w:marLeft w:val="0"/>
      <w:marRight w:val="0"/>
      <w:marTop w:val="0"/>
      <w:marBottom w:val="0"/>
      <w:divBdr>
        <w:top w:val="none" w:sz="0" w:space="0" w:color="auto"/>
        <w:left w:val="none" w:sz="0" w:space="0" w:color="auto"/>
        <w:bottom w:val="none" w:sz="0" w:space="0" w:color="auto"/>
        <w:right w:val="none" w:sz="0" w:space="0" w:color="auto"/>
      </w:divBdr>
    </w:div>
    <w:div w:id="1410349780">
      <w:bodyDiv w:val="1"/>
      <w:marLeft w:val="0"/>
      <w:marRight w:val="0"/>
      <w:marTop w:val="0"/>
      <w:marBottom w:val="0"/>
      <w:divBdr>
        <w:top w:val="none" w:sz="0" w:space="0" w:color="auto"/>
        <w:left w:val="none" w:sz="0" w:space="0" w:color="auto"/>
        <w:bottom w:val="none" w:sz="0" w:space="0" w:color="auto"/>
        <w:right w:val="none" w:sz="0" w:space="0" w:color="auto"/>
      </w:divBdr>
    </w:div>
    <w:div w:id="1411272084">
      <w:marLeft w:val="0"/>
      <w:marRight w:val="0"/>
      <w:marTop w:val="0"/>
      <w:marBottom w:val="0"/>
      <w:divBdr>
        <w:top w:val="none" w:sz="0" w:space="0" w:color="auto"/>
        <w:left w:val="none" w:sz="0" w:space="0" w:color="auto"/>
        <w:bottom w:val="none" w:sz="0" w:space="0" w:color="auto"/>
        <w:right w:val="none" w:sz="0" w:space="0" w:color="auto"/>
      </w:divBdr>
    </w:div>
    <w:div w:id="1411388334">
      <w:marLeft w:val="0"/>
      <w:marRight w:val="0"/>
      <w:marTop w:val="0"/>
      <w:marBottom w:val="0"/>
      <w:divBdr>
        <w:top w:val="none" w:sz="0" w:space="0" w:color="auto"/>
        <w:left w:val="none" w:sz="0" w:space="0" w:color="auto"/>
        <w:bottom w:val="none" w:sz="0" w:space="0" w:color="auto"/>
        <w:right w:val="none" w:sz="0" w:space="0" w:color="auto"/>
      </w:divBdr>
    </w:div>
    <w:div w:id="1411536341">
      <w:bodyDiv w:val="1"/>
      <w:marLeft w:val="0"/>
      <w:marRight w:val="0"/>
      <w:marTop w:val="0"/>
      <w:marBottom w:val="0"/>
      <w:divBdr>
        <w:top w:val="none" w:sz="0" w:space="0" w:color="auto"/>
        <w:left w:val="none" w:sz="0" w:space="0" w:color="auto"/>
        <w:bottom w:val="none" w:sz="0" w:space="0" w:color="auto"/>
        <w:right w:val="none" w:sz="0" w:space="0" w:color="auto"/>
      </w:divBdr>
    </w:div>
    <w:div w:id="1411581589">
      <w:bodyDiv w:val="1"/>
      <w:marLeft w:val="0"/>
      <w:marRight w:val="0"/>
      <w:marTop w:val="0"/>
      <w:marBottom w:val="0"/>
      <w:divBdr>
        <w:top w:val="none" w:sz="0" w:space="0" w:color="auto"/>
        <w:left w:val="none" w:sz="0" w:space="0" w:color="auto"/>
        <w:bottom w:val="none" w:sz="0" w:space="0" w:color="auto"/>
        <w:right w:val="none" w:sz="0" w:space="0" w:color="auto"/>
      </w:divBdr>
    </w:div>
    <w:div w:id="1411662062">
      <w:bodyDiv w:val="1"/>
      <w:marLeft w:val="0"/>
      <w:marRight w:val="0"/>
      <w:marTop w:val="0"/>
      <w:marBottom w:val="0"/>
      <w:divBdr>
        <w:top w:val="none" w:sz="0" w:space="0" w:color="auto"/>
        <w:left w:val="none" w:sz="0" w:space="0" w:color="auto"/>
        <w:bottom w:val="none" w:sz="0" w:space="0" w:color="auto"/>
        <w:right w:val="none" w:sz="0" w:space="0" w:color="auto"/>
      </w:divBdr>
    </w:div>
    <w:div w:id="1412120245">
      <w:bodyDiv w:val="1"/>
      <w:marLeft w:val="0"/>
      <w:marRight w:val="0"/>
      <w:marTop w:val="0"/>
      <w:marBottom w:val="0"/>
      <w:divBdr>
        <w:top w:val="none" w:sz="0" w:space="0" w:color="auto"/>
        <w:left w:val="none" w:sz="0" w:space="0" w:color="auto"/>
        <w:bottom w:val="none" w:sz="0" w:space="0" w:color="auto"/>
        <w:right w:val="none" w:sz="0" w:space="0" w:color="auto"/>
      </w:divBdr>
    </w:div>
    <w:div w:id="1412435271">
      <w:marLeft w:val="0"/>
      <w:marRight w:val="0"/>
      <w:marTop w:val="0"/>
      <w:marBottom w:val="0"/>
      <w:divBdr>
        <w:top w:val="none" w:sz="0" w:space="0" w:color="auto"/>
        <w:left w:val="none" w:sz="0" w:space="0" w:color="auto"/>
        <w:bottom w:val="none" w:sz="0" w:space="0" w:color="auto"/>
        <w:right w:val="none" w:sz="0" w:space="0" w:color="auto"/>
      </w:divBdr>
    </w:div>
    <w:div w:id="1412510511">
      <w:marLeft w:val="0"/>
      <w:marRight w:val="0"/>
      <w:marTop w:val="0"/>
      <w:marBottom w:val="0"/>
      <w:divBdr>
        <w:top w:val="none" w:sz="0" w:space="0" w:color="auto"/>
        <w:left w:val="none" w:sz="0" w:space="0" w:color="auto"/>
        <w:bottom w:val="none" w:sz="0" w:space="0" w:color="auto"/>
        <w:right w:val="none" w:sz="0" w:space="0" w:color="auto"/>
      </w:divBdr>
    </w:div>
    <w:div w:id="1413040812">
      <w:bodyDiv w:val="1"/>
      <w:marLeft w:val="0"/>
      <w:marRight w:val="0"/>
      <w:marTop w:val="0"/>
      <w:marBottom w:val="0"/>
      <w:divBdr>
        <w:top w:val="none" w:sz="0" w:space="0" w:color="auto"/>
        <w:left w:val="none" w:sz="0" w:space="0" w:color="auto"/>
        <w:bottom w:val="none" w:sz="0" w:space="0" w:color="auto"/>
        <w:right w:val="none" w:sz="0" w:space="0" w:color="auto"/>
      </w:divBdr>
    </w:div>
    <w:div w:id="1414080799">
      <w:bodyDiv w:val="1"/>
      <w:marLeft w:val="0"/>
      <w:marRight w:val="0"/>
      <w:marTop w:val="0"/>
      <w:marBottom w:val="0"/>
      <w:divBdr>
        <w:top w:val="none" w:sz="0" w:space="0" w:color="auto"/>
        <w:left w:val="none" w:sz="0" w:space="0" w:color="auto"/>
        <w:bottom w:val="none" w:sz="0" w:space="0" w:color="auto"/>
        <w:right w:val="none" w:sz="0" w:space="0" w:color="auto"/>
      </w:divBdr>
    </w:div>
    <w:div w:id="1414663739">
      <w:bodyDiv w:val="1"/>
      <w:marLeft w:val="0"/>
      <w:marRight w:val="0"/>
      <w:marTop w:val="0"/>
      <w:marBottom w:val="0"/>
      <w:divBdr>
        <w:top w:val="none" w:sz="0" w:space="0" w:color="auto"/>
        <w:left w:val="none" w:sz="0" w:space="0" w:color="auto"/>
        <w:bottom w:val="none" w:sz="0" w:space="0" w:color="auto"/>
        <w:right w:val="none" w:sz="0" w:space="0" w:color="auto"/>
      </w:divBdr>
    </w:div>
    <w:div w:id="1415316617">
      <w:bodyDiv w:val="1"/>
      <w:marLeft w:val="0"/>
      <w:marRight w:val="0"/>
      <w:marTop w:val="0"/>
      <w:marBottom w:val="0"/>
      <w:divBdr>
        <w:top w:val="none" w:sz="0" w:space="0" w:color="auto"/>
        <w:left w:val="none" w:sz="0" w:space="0" w:color="auto"/>
        <w:bottom w:val="none" w:sz="0" w:space="0" w:color="auto"/>
        <w:right w:val="none" w:sz="0" w:space="0" w:color="auto"/>
      </w:divBdr>
    </w:div>
    <w:div w:id="1416168512">
      <w:bodyDiv w:val="1"/>
      <w:marLeft w:val="0"/>
      <w:marRight w:val="0"/>
      <w:marTop w:val="0"/>
      <w:marBottom w:val="0"/>
      <w:divBdr>
        <w:top w:val="none" w:sz="0" w:space="0" w:color="auto"/>
        <w:left w:val="none" w:sz="0" w:space="0" w:color="auto"/>
        <w:bottom w:val="none" w:sz="0" w:space="0" w:color="auto"/>
        <w:right w:val="none" w:sz="0" w:space="0" w:color="auto"/>
      </w:divBdr>
    </w:div>
    <w:div w:id="1416510323">
      <w:marLeft w:val="0"/>
      <w:marRight w:val="0"/>
      <w:marTop w:val="0"/>
      <w:marBottom w:val="0"/>
      <w:divBdr>
        <w:top w:val="none" w:sz="0" w:space="0" w:color="auto"/>
        <w:left w:val="none" w:sz="0" w:space="0" w:color="auto"/>
        <w:bottom w:val="none" w:sz="0" w:space="0" w:color="auto"/>
        <w:right w:val="none" w:sz="0" w:space="0" w:color="auto"/>
      </w:divBdr>
    </w:div>
    <w:div w:id="1416978428">
      <w:marLeft w:val="0"/>
      <w:marRight w:val="0"/>
      <w:marTop w:val="0"/>
      <w:marBottom w:val="0"/>
      <w:divBdr>
        <w:top w:val="none" w:sz="0" w:space="0" w:color="auto"/>
        <w:left w:val="none" w:sz="0" w:space="0" w:color="auto"/>
        <w:bottom w:val="none" w:sz="0" w:space="0" w:color="auto"/>
        <w:right w:val="none" w:sz="0" w:space="0" w:color="auto"/>
      </w:divBdr>
    </w:div>
    <w:div w:id="1417239183">
      <w:bodyDiv w:val="1"/>
      <w:marLeft w:val="0"/>
      <w:marRight w:val="0"/>
      <w:marTop w:val="0"/>
      <w:marBottom w:val="0"/>
      <w:divBdr>
        <w:top w:val="none" w:sz="0" w:space="0" w:color="auto"/>
        <w:left w:val="none" w:sz="0" w:space="0" w:color="auto"/>
        <w:bottom w:val="none" w:sz="0" w:space="0" w:color="auto"/>
        <w:right w:val="none" w:sz="0" w:space="0" w:color="auto"/>
      </w:divBdr>
    </w:div>
    <w:div w:id="1417819686">
      <w:bodyDiv w:val="1"/>
      <w:marLeft w:val="0"/>
      <w:marRight w:val="0"/>
      <w:marTop w:val="0"/>
      <w:marBottom w:val="0"/>
      <w:divBdr>
        <w:top w:val="none" w:sz="0" w:space="0" w:color="auto"/>
        <w:left w:val="none" w:sz="0" w:space="0" w:color="auto"/>
        <w:bottom w:val="none" w:sz="0" w:space="0" w:color="auto"/>
        <w:right w:val="none" w:sz="0" w:space="0" w:color="auto"/>
      </w:divBdr>
      <w:divsChild>
        <w:div w:id="11347277">
          <w:marLeft w:val="0"/>
          <w:marRight w:val="0"/>
          <w:marTop w:val="0"/>
          <w:marBottom w:val="0"/>
          <w:divBdr>
            <w:top w:val="none" w:sz="0" w:space="0" w:color="auto"/>
            <w:left w:val="none" w:sz="0" w:space="0" w:color="auto"/>
            <w:bottom w:val="none" w:sz="0" w:space="0" w:color="auto"/>
            <w:right w:val="none" w:sz="0" w:space="0" w:color="auto"/>
          </w:divBdr>
        </w:div>
        <w:div w:id="27806499">
          <w:marLeft w:val="0"/>
          <w:marRight w:val="0"/>
          <w:marTop w:val="0"/>
          <w:marBottom w:val="0"/>
          <w:divBdr>
            <w:top w:val="none" w:sz="0" w:space="0" w:color="auto"/>
            <w:left w:val="none" w:sz="0" w:space="0" w:color="auto"/>
            <w:bottom w:val="none" w:sz="0" w:space="0" w:color="auto"/>
            <w:right w:val="none" w:sz="0" w:space="0" w:color="auto"/>
          </w:divBdr>
        </w:div>
        <w:div w:id="44456558">
          <w:marLeft w:val="0"/>
          <w:marRight w:val="0"/>
          <w:marTop w:val="0"/>
          <w:marBottom w:val="0"/>
          <w:divBdr>
            <w:top w:val="none" w:sz="0" w:space="0" w:color="auto"/>
            <w:left w:val="none" w:sz="0" w:space="0" w:color="auto"/>
            <w:bottom w:val="none" w:sz="0" w:space="0" w:color="auto"/>
            <w:right w:val="none" w:sz="0" w:space="0" w:color="auto"/>
          </w:divBdr>
        </w:div>
        <w:div w:id="63724186">
          <w:marLeft w:val="0"/>
          <w:marRight w:val="0"/>
          <w:marTop w:val="0"/>
          <w:marBottom w:val="0"/>
          <w:divBdr>
            <w:top w:val="none" w:sz="0" w:space="0" w:color="auto"/>
            <w:left w:val="none" w:sz="0" w:space="0" w:color="auto"/>
            <w:bottom w:val="none" w:sz="0" w:space="0" w:color="auto"/>
            <w:right w:val="none" w:sz="0" w:space="0" w:color="auto"/>
          </w:divBdr>
        </w:div>
        <w:div w:id="94523029">
          <w:marLeft w:val="0"/>
          <w:marRight w:val="0"/>
          <w:marTop w:val="0"/>
          <w:marBottom w:val="0"/>
          <w:divBdr>
            <w:top w:val="none" w:sz="0" w:space="0" w:color="auto"/>
            <w:left w:val="none" w:sz="0" w:space="0" w:color="auto"/>
            <w:bottom w:val="none" w:sz="0" w:space="0" w:color="auto"/>
            <w:right w:val="none" w:sz="0" w:space="0" w:color="auto"/>
          </w:divBdr>
        </w:div>
        <w:div w:id="102193470">
          <w:marLeft w:val="0"/>
          <w:marRight w:val="0"/>
          <w:marTop w:val="0"/>
          <w:marBottom w:val="0"/>
          <w:divBdr>
            <w:top w:val="none" w:sz="0" w:space="0" w:color="auto"/>
            <w:left w:val="none" w:sz="0" w:space="0" w:color="auto"/>
            <w:bottom w:val="none" w:sz="0" w:space="0" w:color="auto"/>
            <w:right w:val="none" w:sz="0" w:space="0" w:color="auto"/>
          </w:divBdr>
        </w:div>
        <w:div w:id="117380859">
          <w:marLeft w:val="0"/>
          <w:marRight w:val="0"/>
          <w:marTop w:val="0"/>
          <w:marBottom w:val="0"/>
          <w:divBdr>
            <w:top w:val="none" w:sz="0" w:space="0" w:color="auto"/>
            <w:left w:val="none" w:sz="0" w:space="0" w:color="auto"/>
            <w:bottom w:val="none" w:sz="0" w:space="0" w:color="auto"/>
            <w:right w:val="none" w:sz="0" w:space="0" w:color="auto"/>
          </w:divBdr>
        </w:div>
        <w:div w:id="123472255">
          <w:marLeft w:val="0"/>
          <w:marRight w:val="0"/>
          <w:marTop w:val="0"/>
          <w:marBottom w:val="0"/>
          <w:divBdr>
            <w:top w:val="none" w:sz="0" w:space="0" w:color="auto"/>
            <w:left w:val="none" w:sz="0" w:space="0" w:color="auto"/>
            <w:bottom w:val="none" w:sz="0" w:space="0" w:color="auto"/>
            <w:right w:val="none" w:sz="0" w:space="0" w:color="auto"/>
          </w:divBdr>
        </w:div>
        <w:div w:id="133371833">
          <w:marLeft w:val="0"/>
          <w:marRight w:val="0"/>
          <w:marTop w:val="0"/>
          <w:marBottom w:val="0"/>
          <w:divBdr>
            <w:top w:val="none" w:sz="0" w:space="0" w:color="auto"/>
            <w:left w:val="none" w:sz="0" w:space="0" w:color="auto"/>
            <w:bottom w:val="none" w:sz="0" w:space="0" w:color="auto"/>
            <w:right w:val="none" w:sz="0" w:space="0" w:color="auto"/>
          </w:divBdr>
        </w:div>
        <w:div w:id="163976642">
          <w:marLeft w:val="0"/>
          <w:marRight w:val="0"/>
          <w:marTop w:val="0"/>
          <w:marBottom w:val="0"/>
          <w:divBdr>
            <w:top w:val="none" w:sz="0" w:space="0" w:color="auto"/>
            <w:left w:val="none" w:sz="0" w:space="0" w:color="auto"/>
            <w:bottom w:val="none" w:sz="0" w:space="0" w:color="auto"/>
            <w:right w:val="none" w:sz="0" w:space="0" w:color="auto"/>
          </w:divBdr>
        </w:div>
        <w:div w:id="168377453">
          <w:marLeft w:val="0"/>
          <w:marRight w:val="0"/>
          <w:marTop w:val="0"/>
          <w:marBottom w:val="0"/>
          <w:divBdr>
            <w:top w:val="none" w:sz="0" w:space="0" w:color="auto"/>
            <w:left w:val="none" w:sz="0" w:space="0" w:color="auto"/>
            <w:bottom w:val="none" w:sz="0" w:space="0" w:color="auto"/>
            <w:right w:val="none" w:sz="0" w:space="0" w:color="auto"/>
          </w:divBdr>
        </w:div>
        <w:div w:id="172915388">
          <w:marLeft w:val="0"/>
          <w:marRight w:val="0"/>
          <w:marTop w:val="0"/>
          <w:marBottom w:val="0"/>
          <w:divBdr>
            <w:top w:val="none" w:sz="0" w:space="0" w:color="auto"/>
            <w:left w:val="none" w:sz="0" w:space="0" w:color="auto"/>
            <w:bottom w:val="none" w:sz="0" w:space="0" w:color="auto"/>
            <w:right w:val="none" w:sz="0" w:space="0" w:color="auto"/>
          </w:divBdr>
        </w:div>
        <w:div w:id="245650441">
          <w:marLeft w:val="0"/>
          <w:marRight w:val="0"/>
          <w:marTop w:val="0"/>
          <w:marBottom w:val="0"/>
          <w:divBdr>
            <w:top w:val="none" w:sz="0" w:space="0" w:color="auto"/>
            <w:left w:val="none" w:sz="0" w:space="0" w:color="auto"/>
            <w:bottom w:val="none" w:sz="0" w:space="0" w:color="auto"/>
            <w:right w:val="none" w:sz="0" w:space="0" w:color="auto"/>
          </w:divBdr>
        </w:div>
        <w:div w:id="254822769">
          <w:marLeft w:val="0"/>
          <w:marRight w:val="0"/>
          <w:marTop w:val="0"/>
          <w:marBottom w:val="0"/>
          <w:divBdr>
            <w:top w:val="none" w:sz="0" w:space="0" w:color="auto"/>
            <w:left w:val="none" w:sz="0" w:space="0" w:color="auto"/>
            <w:bottom w:val="none" w:sz="0" w:space="0" w:color="auto"/>
            <w:right w:val="none" w:sz="0" w:space="0" w:color="auto"/>
          </w:divBdr>
        </w:div>
        <w:div w:id="283199745">
          <w:marLeft w:val="0"/>
          <w:marRight w:val="0"/>
          <w:marTop w:val="0"/>
          <w:marBottom w:val="0"/>
          <w:divBdr>
            <w:top w:val="none" w:sz="0" w:space="0" w:color="auto"/>
            <w:left w:val="none" w:sz="0" w:space="0" w:color="auto"/>
            <w:bottom w:val="none" w:sz="0" w:space="0" w:color="auto"/>
            <w:right w:val="none" w:sz="0" w:space="0" w:color="auto"/>
          </w:divBdr>
        </w:div>
        <w:div w:id="288442382">
          <w:marLeft w:val="0"/>
          <w:marRight w:val="0"/>
          <w:marTop w:val="0"/>
          <w:marBottom w:val="0"/>
          <w:divBdr>
            <w:top w:val="none" w:sz="0" w:space="0" w:color="auto"/>
            <w:left w:val="none" w:sz="0" w:space="0" w:color="auto"/>
            <w:bottom w:val="none" w:sz="0" w:space="0" w:color="auto"/>
            <w:right w:val="none" w:sz="0" w:space="0" w:color="auto"/>
          </w:divBdr>
        </w:div>
        <w:div w:id="310214647">
          <w:marLeft w:val="0"/>
          <w:marRight w:val="0"/>
          <w:marTop w:val="0"/>
          <w:marBottom w:val="0"/>
          <w:divBdr>
            <w:top w:val="none" w:sz="0" w:space="0" w:color="auto"/>
            <w:left w:val="none" w:sz="0" w:space="0" w:color="auto"/>
            <w:bottom w:val="none" w:sz="0" w:space="0" w:color="auto"/>
            <w:right w:val="none" w:sz="0" w:space="0" w:color="auto"/>
          </w:divBdr>
        </w:div>
        <w:div w:id="313948821">
          <w:marLeft w:val="0"/>
          <w:marRight w:val="0"/>
          <w:marTop w:val="0"/>
          <w:marBottom w:val="0"/>
          <w:divBdr>
            <w:top w:val="none" w:sz="0" w:space="0" w:color="auto"/>
            <w:left w:val="none" w:sz="0" w:space="0" w:color="auto"/>
            <w:bottom w:val="none" w:sz="0" w:space="0" w:color="auto"/>
            <w:right w:val="none" w:sz="0" w:space="0" w:color="auto"/>
          </w:divBdr>
        </w:div>
        <w:div w:id="320012812">
          <w:marLeft w:val="0"/>
          <w:marRight w:val="0"/>
          <w:marTop w:val="0"/>
          <w:marBottom w:val="0"/>
          <w:divBdr>
            <w:top w:val="none" w:sz="0" w:space="0" w:color="auto"/>
            <w:left w:val="none" w:sz="0" w:space="0" w:color="auto"/>
            <w:bottom w:val="none" w:sz="0" w:space="0" w:color="auto"/>
            <w:right w:val="none" w:sz="0" w:space="0" w:color="auto"/>
          </w:divBdr>
        </w:div>
        <w:div w:id="322046770">
          <w:marLeft w:val="0"/>
          <w:marRight w:val="0"/>
          <w:marTop w:val="0"/>
          <w:marBottom w:val="0"/>
          <w:divBdr>
            <w:top w:val="none" w:sz="0" w:space="0" w:color="auto"/>
            <w:left w:val="none" w:sz="0" w:space="0" w:color="auto"/>
            <w:bottom w:val="none" w:sz="0" w:space="0" w:color="auto"/>
            <w:right w:val="none" w:sz="0" w:space="0" w:color="auto"/>
          </w:divBdr>
        </w:div>
        <w:div w:id="366375165">
          <w:marLeft w:val="0"/>
          <w:marRight w:val="0"/>
          <w:marTop w:val="0"/>
          <w:marBottom w:val="0"/>
          <w:divBdr>
            <w:top w:val="none" w:sz="0" w:space="0" w:color="auto"/>
            <w:left w:val="none" w:sz="0" w:space="0" w:color="auto"/>
            <w:bottom w:val="none" w:sz="0" w:space="0" w:color="auto"/>
            <w:right w:val="none" w:sz="0" w:space="0" w:color="auto"/>
          </w:divBdr>
        </w:div>
        <w:div w:id="421994491">
          <w:marLeft w:val="0"/>
          <w:marRight w:val="0"/>
          <w:marTop w:val="0"/>
          <w:marBottom w:val="0"/>
          <w:divBdr>
            <w:top w:val="none" w:sz="0" w:space="0" w:color="auto"/>
            <w:left w:val="none" w:sz="0" w:space="0" w:color="auto"/>
            <w:bottom w:val="none" w:sz="0" w:space="0" w:color="auto"/>
            <w:right w:val="none" w:sz="0" w:space="0" w:color="auto"/>
          </w:divBdr>
        </w:div>
        <w:div w:id="435558519">
          <w:marLeft w:val="0"/>
          <w:marRight w:val="0"/>
          <w:marTop w:val="0"/>
          <w:marBottom w:val="0"/>
          <w:divBdr>
            <w:top w:val="none" w:sz="0" w:space="0" w:color="auto"/>
            <w:left w:val="none" w:sz="0" w:space="0" w:color="auto"/>
            <w:bottom w:val="none" w:sz="0" w:space="0" w:color="auto"/>
            <w:right w:val="none" w:sz="0" w:space="0" w:color="auto"/>
          </w:divBdr>
        </w:div>
        <w:div w:id="451560803">
          <w:marLeft w:val="0"/>
          <w:marRight w:val="0"/>
          <w:marTop w:val="0"/>
          <w:marBottom w:val="0"/>
          <w:divBdr>
            <w:top w:val="none" w:sz="0" w:space="0" w:color="auto"/>
            <w:left w:val="none" w:sz="0" w:space="0" w:color="auto"/>
            <w:bottom w:val="none" w:sz="0" w:space="0" w:color="auto"/>
            <w:right w:val="none" w:sz="0" w:space="0" w:color="auto"/>
          </w:divBdr>
        </w:div>
        <w:div w:id="453063903">
          <w:marLeft w:val="0"/>
          <w:marRight w:val="0"/>
          <w:marTop w:val="0"/>
          <w:marBottom w:val="0"/>
          <w:divBdr>
            <w:top w:val="none" w:sz="0" w:space="0" w:color="auto"/>
            <w:left w:val="none" w:sz="0" w:space="0" w:color="auto"/>
            <w:bottom w:val="none" w:sz="0" w:space="0" w:color="auto"/>
            <w:right w:val="none" w:sz="0" w:space="0" w:color="auto"/>
          </w:divBdr>
        </w:div>
        <w:div w:id="464734980">
          <w:marLeft w:val="0"/>
          <w:marRight w:val="0"/>
          <w:marTop w:val="0"/>
          <w:marBottom w:val="0"/>
          <w:divBdr>
            <w:top w:val="none" w:sz="0" w:space="0" w:color="auto"/>
            <w:left w:val="none" w:sz="0" w:space="0" w:color="auto"/>
            <w:bottom w:val="none" w:sz="0" w:space="0" w:color="auto"/>
            <w:right w:val="none" w:sz="0" w:space="0" w:color="auto"/>
          </w:divBdr>
        </w:div>
        <w:div w:id="496850676">
          <w:marLeft w:val="0"/>
          <w:marRight w:val="0"/>
          <w:marTop w:val="0"/>
          <w:marBottom w:val="0"/>
          <w:divBdr>
            <w:top w:val="none" w:sz="0" w:space="0" w:color="auto"/>
            <w:left w:val="none" w:sz="0" w:space="0" w:color="auto"/>
            <w:bottom w:val="none" w:sz="0" w:space="0" w:color="auto"/>
            <w:right w:val="none" w:sz="0" w:space="0" w:color="auto"/>
          </w:divBdr>
        </w:div>
        <w:div w:id="535314371">
          <w:marLeft w:val="0"/>
          <w:marRight w:val="0"/>
          <w:marTop w:val="0"/>
          <w:marBottom w:val="0"/>
          <w:divBdr>
            <w:top w:val="none" w:sz="0" w:space="0" w:color="auto"/>
            <w:left w:val="none" w:sz="0" w:space="0" w:color="auto"/>
            <w:bottom w:val="none" w:sz="0" w:space="0" w:color="auto"/>
            <w:right w:val="none" w:sz="0" w:space="0" w:color="auto"/>
          </w:divBdr>
        </w:div>
        <w:div w:id="544100669">
          <w:marLeft w:val="0"/>
          <w:marRight w:val="0"/>
          <w:marTop w:val="0"/>
          <w:marBottom w:val="0"/>
          <w:divBdr>
            <w:top w:val="none" w:sz="0" w:space="0" w:color="auto"/>
            <w:left w:val="none" w:sz="0" w:space="0" w:color="auto"/>
            <w:bottom w:val="none" w:sz="0" w:space="0" w:color="auto"/>
            <w:right w:val="none" w:sz="0" w:space="0" w:color="auto"/>
          </w:divBdr>
        </w:div>
        <w:div w:id="569388335">
          <w:marLeft w:val="0"/>
          <w:marRight w:val="0"/>
          <w:marTop w:val="0"/>
          <w:marBottom w:val="0"/>
          <w:divBdr>
            <w:top w:val="none" w:sz="0" w:space="0" w:color="auto"/>
            <w:left w:val="none" w:sz="0" w:space="0" w:color="auto"/>
            <w:bottom w:val="none" w:sz="0" w:space="0" w:color="auto"/>
            <w:right w:val="none" w:sz="0" w:space="0" w:color="auto"/>
          </w:divBdr>
        </w:div>
        <w:div w:id="583419106">
          <w:marLeft w:val="0"/>
          <w:marRight w:val="0"/>
          <w:marTop w:val="0"/>
          <w:marBottom w:val="0"/>
          <w:divBdr>
            <w:top w:val="none" w:sz="0" w:space="0" w:color="auto"/>
            <w:left w:val="none" w:sz="0" w:space="0" w:color="auto"/>
            <w:bottom w:val="none" w:sz="0" w:space="0" w:color="auto"/>
            <w:right w:val="none" w:sz="0" w:space="0" w:color="auto"/>
          </w:divBdr>
        </w:div>
        <w:div w:id="606936039">
          <w:marLeft w:val="0"/>
          <w:marRight w:val="0"/>
          <w:marTop w:val="0"/>
          <w:marBottom w:val="0"/>
          <w:divBdr>
            <w:top w:val="none" w:sz="0" w:space="0" w:color="auto"/>
            <w:left w:val="none" w:sz="0" w:space="0" w:color="auto"/>
            <w:bottom w:val="none" w:sz="0" w:space="0" w:color="auto"/>
            <w:right w:val="none" w:sz="0" w:space="0" w:color="auto"/>
          </w:divBdr>
        </w:div>
        <w:div w:id="618534271">
          <w:marLeft w:val="0"/>
          <w:marRight w:val="0"/>
          <w:marTop w:val="0"/>
          <w:marBottom w:val="0"/>
          <w:divBdr>
            <w:top w:val="none" w:sz="0" w:space="0" w:color="auto"/>
            <w:left w:val="none" w:sz="0" w:space="0" w:color="auto"/>
            <w:bottom w:val="none" w:sz="0" w:space="0" w:color="auto"/>
            <w:right w:val="none" w:sz="0" w:space="0" w:color="auto"/>
          </w:divBdr>
        </w:div>
        <w:div w:id="668679807">
          <w:marLeft w:val="0"/>
          <w:marRight w:val="0"/>
          <w:marTop w:val="0"/>
          <w:marBottom w:val="0"/>
          <w:divBdr>
            <w:top w:val="none" w:sz="0" w:space="0" w:color="auto"/>
            <w:left w:val="none" w:sz="0" w:space="0" w:color="auto"/>
            <w:bottom w:val="none" w:sz="0" w:space="0" w:color="auto"/>
            <w:right w:val="none" w:sz="0" w:space="0" w:color="auto"/>
          </w:divBdr>
        </w:div>
        <w:div w:id="703096185">
          <w:marLeft w:val="0"/>
          <w:marRight w:val="0"/>
          <w:marTop w:val="0"/>
          <w:marBottom w:val="0"/>
          <w:divBdr>
            <w:top w:val="none" w:sz="0" w:space="0" w:color="auto"/>
            <w:left w:val="none" w:sz="0" w:space="0" w:color="auto"/>
            <w:bottom w:val="none" w:sz="0" w:space="0" w:color="auto"/>
            <w:right w:val="none" w:sz="0" w:space="0" w:color="auto"/>
          </w:divBdr>
        </w:div>
        <w:div w:id="717782964">
          <w:marLeft w:val="0"/>
          <w:marRight w:val="0"/>
          <w:marTop w:val="0"/>
          <w:marBottom w:val="0"/>
          <w:divBdr>
            <w:top w:val="none" w:sz="0" w:space="0" w:color="auto"/>
            <w:left w:val="none" w:sz="0" w:space="0" w:color="auto"/>
            <w:bottom w:val="none" w:sz="0" w:space="0" w:color="auto"/>
            <w:right w:val="none" w:sz="0" w:space="0" w:color="auto"/>
          </w:divBdr>
        </w:div>
        <w:div w:id="742872481">
          <w:marLeft w:val="0"/>
          <w:marRight w:val="0"/>
          <w:marTop w:val="0"/>
          <w:marBottom w:val="0"/>
          <w:divBdr>
            <w:top w:val="none" w:sz="0" w:space="0" w:color="auto"/>
            <w:left w:val="none" w:sz="0" w:space="0" w:color="auto"/>
            <w:bottom w:val="none" w:sz="0" w:space="0" w:color="auto"/>
            <w:right w:val="none" w:sz="0" w:space="0" w:color="auto"/>
          </w:divBdr>
        </w:div>
        <w:div w:id="754975427">
          <w:marLeft w:val="0"/>
          <w:marRight w:val="0"/>
          <w:marTop w:val="0"/>
          <w:marBottom w:val="0"/>
          <w:divBdr>
            <w:top w:val="none" w:sz="0" w:space="0" w:color="auto"/>
            <w:left w:val="none" w:sz="0" w:space="0" w:color="auto"/>
            <w:bottom w:val="none" w:sz="0" w:space="0" w:color="auto"/>
            <w:right w:val="none" w:sz="0" w:space="0" w:color="auto"/>
          </w:divBdr>
        </w:div>
        <w:div w:id="838691437">
          <w:marLeft w:val="0"/>
          <w:marRight w:val="0"/>
          <w:marTop w:val="0"/>
          <w:marBottom w:val="0"/>
          <w:divBdr>
            <w:top w:val="none" w:sz="0" w:space="0" w:color="auto"/>
            <w:left w:val="none" w:sz="0" w:space="0" w:color="auto"/>
            <w:bottom w:val="none" w:sz="0" w:space="0" w:color="auto"/>
            <w:right w:val="none" w:sz="0" w:space="0" w:color="auto"/>
          </w:divBdr>
        </w:div>
        <w:div w:id="860825747">
          <w:marLeft w:val="0"/>
          <w:marRight w:val="0"/>
          <w:marTop w:val="0"/>
          <w:marBottom w:val="0"/>
          <w:divBdr>
            <w:top w:val="none" w:sz="0" w:space="0" w:color="auto"/>
            <w:left w:val="none" w:sz="0" w:space="0" w:color="auto"/>
            <w:bottom w:val="none" w:sz="0" w:space="0" w:color="auto"/>
            <w:right w:val="none" w:sz="0" w:space="0" w:color="auto"/>
          </w:divBdr>
        </w:div>
        <w:div w:id="873925584">
          <w:marLeft w:val="0"/>
          <w:marRight w:val="0"/>
          <w:marTop w:val="0"/>
          <w:marBottom w:val="0"/>
          <w:divBdr>
            <w:top w:val="none" w:sz="0" w:space="0" w:color="auto"/>
            <w:left w:val="none" w:sz="0" w:space="0" w:color="auto"/>
            <w:bottom w:val="none" w:sz="0" w:space="0" w:color="auto"/>
            <w:right w:val="none" w:sz="0" w:space="0" w:color="auto"/>
          </w:divBdr>
        </w:div>
        <w:div w:id="880216134">
          <w:marLeft w:val="0"/>
          <w:marRight w:val="0"/>
          <w:marTop w:val="0"/>
          <w:marBottom w:val="0"/>
          <w:divBdr>
            <w:top w:val="none" w:sz="0" w:space="0" w:color="auto"/>
            <w:left w:val="none" w:sz="0" w:space="0" w:color="auto"/>
            <w:bottom w:val="none" w:sz="0" w:space="0" w:color="auto"/>
            <w:right w:val="none" w:sz="0" w:space="0" w:color="auto"/>
          </w:divBdr>
        </w:div>
        <w:div w:id="882981855">
          <w:marLeft w:val="0"/>
          <w:marRight w:val="0"/>
          <w:marTop w:val="0"/>
          <w:marBottom w:val="0"/>
          <w:divBdr>
            <w:top w:val="none" w:sz="0" w:space="0" w:color="auto"/>
            <w:left w:val="none" w:sz="0" w:space="0" w:color="auto"/>
            <w:bottom w:val="none" w:sz="0" w:space="0" w:color="auto"/>
            <w:right w:val="none" w:sz="0" w:space="0" w:color="auto"/>
          </w:divBdr>
        </w:div>
        <w:div w:id="887566311">
          <w:marLeft w:val="0"/>
          <w:marRight w:val="0"/>
          <w:marTop w:val="0"/>
          <w:marBottom w:val="0"/>
          <w:divBdr>
            <w:top w:val="none" w:sz="0" w:space="0" w:color="auto"/>
            <w:left w:val="none" w:sz="0" w:space="0" w:color="auto"/>
            <w:bottom w:val="none" w:sz="0" w:space="0" w:color="auto"/>
            <w:right w:val="none" w:sz="0" w:space="0" w:color="auto"/>
          </w:divBdr>
        </w:div>
        <w:div w:id="891160525">
          <w:marLeft w:val="0"/>
          <w:marRight w:val="0"/>
          <w:marTop w:val="0"/>
          <w:marBottom w:val="0"/>
          <w:divBdr>
            <w:top w:val="none" w:sz="0" w:space="0" w:color="auto"/>
            <w:left w:val="none" w:sz="0" w:space="0" w:color="auto"/>
            <w:bottom w:val="none" w:sz="0" w:space="0" w:color="auto"/>
            <w:right w:val="none" w:sz="0" w:space="0" w:color="auto"/>
          </w:divBdr>
        </w:div>
        <w:div w:id="901335082">
          <w:marLeft w:val="0"/>
          <w:marRight w:val="0"/>
          <w:marTop w:val="0"/>
          <w:marBottom w:val="0"/>
          <w:divBdr>
            <w:top w:val="none" w:sz="0" w:space="0" w:color="auto"/>
            <w:left w:val="none" w:sz="0" w:space="0" w:color="auto"/>
            <w:bottom w:val="none" w:sz="0" w:space="0" w:color="auto"/>
            <w:right w:val="none" w:sz="0" w:space="0" w:color="auto"/>
          </w:divBdr>
        </w:div>
        <w:div w:id="907810272">
          <w:marLeft w:val="0"/>
          <w:marRight w:val="0"/>
          <w:marTop w:val="0"/>
          <w:marBottom w:val="0"/>
          <w:divBdr>
            <w:top w:val="none" w:sz="0" w:space="0" w:color="auto"/>
            <w:left w:val="none" w:sz="0" w:space="0" w:color="auto"/>
            <w:bottom w:val="none" w:sz="0" w:space="0" w:color="auto"/>
            <w:right w:val="none" w:sz="0" w:space="0" w:color="auto"/>
          </w:divBdr>
        </w:div>
        <w:div w:id="913588483">
          <w:marLeft w:val="0"/>
          <w:marRight w:val="0"/>
          <w:marTop w:val="0"/>
          <w:marBottom w:val="0"/>
          <w:divBdr>
            <w:top w:val="none" w:sz="0" w:space="0" w:color="auto"/>
            <w:left w:val="none" w:sz="0" w:space="0" w:color="auto"/>
            <w:bottom w:val="none" w:sz="0" w:space="0" w:color="auto"/>
            <w:right w:val="none" w:sz="0" w:space="0" w:color="auto"/>
          </w:divBdr>
        </w:div>
        <w:div w:id="915897707">
          <w:marLeft w:val="0"/>
          <w:marRight w:val="0"/>
          <w:marTop w:val="0"/>
          <w:marBottom w:val="0"/>
          <w:divBdr>
            <w:top w:val="none" w:sz="0" w:space="0" w:color="auto"/>
            <w:left w:val="none" w:sz="0" w:space="0" w:color="auto"/>
            <w:bottom w:val="none" w:sz="0" w:space="0" w:color="auto"/>
            <w:right w:val="none" w:sz="0" w:space="0" w:color="auto"/>
          </w:divBdr>
        </w:div>
        <w:div w:id="933905269">
          <w:marLeft w:val="0"/>
          <w:marRight w:val="0"/>
          <w:marTop w:val="0"/>
          <w:marBottom w:val="0"/>
          <w:divBdr>
            <w:top w:val="none" w:sz="0" w:space="0" w:color="auto"/>
            <w:left w:val="none" w:sz="0" w:space="0" w:color="auto"/>
            <w:bottom w:val="none" w:sz="0" w:space="0" w:color="auto"/>
            <w:right w:val="none" w:sz="0" w:space="0" w:color="auto"/>
          </w:divBdr>
        </w:div>
        <w:div w:id="944843872">
          <w:marLeft w:val="0"/>
          <w:marRight w:val="0"/>
          <w:marTop w:val="0"/>
          <w:marBottom w:val="0"/>
          <w:divBdr>
            <w:top w:val="none" w:sz="0" w:space="0" w:color="auto"/>
            <w:left w:val="none" w:sz="0" w:space="0" w:color="auto"/>
            <w:bottom w:val="none" w:sz="0" w:space="0" w:color="auto"/>
            <w:right w:val="none" w:sz="0" w:space="0" w:color="auto"/>
          </w:divBdr>
        </w:div>
        <w:div w:id="1016420778">
          <w:marLeft w:val="0"/>
          <w:marRight w:val="0"/>
          <w:marTop w:val="0"/>
          <w:marBottom w:val="0"/>
          <w:divBdr>
            <w:top w:val="none" w:sz="0" w:space="0" w:color="auto"/>
            <w:left w:val="none" w:sz="0" w:space="0" w:color="auto"/>
            <w:bottom w:val="none" w:sz="0" w:space="0" w:color="auto"/>
            <w:right w:val="none" w:sz="0" w:space="0" w:color="auto"/>
          </w:divBdr>
        </w:div>
        <w:div w:id="1034959310">
          <w:marLeft w:val="0"/>
          <w:marRight w:val="0"/>
          <w:marTop w:val="0"/>
          <w:marBottom w:val="0"/>
          <w:divBdr>
            <w:top w:val="none" w:sz="0" w:space="0" w:color="auto"/>
            <w:left w:val="none" w:sz="0" w:space="0" w:color="auto"/>
            <w:bottom w:val="none" w:sz="0" w:space="0" w:color="auto"/>
            <w:right w:val="none" w:sz="0" w:space="0" w:color="auto"/>
          </w:divBdr>
        </w:div>
        <w:div w:id="1038897025">
          <w:marLeft w:val="0"/>
          <w:marRight w:val="0"/>
          <w:marTop w:val="0"/>
          <w:marBottom w:val="0"/>
          <w:divBdr>
            <w:top w:val="none" w:sz="0" w:space="0" w:color="auto"/>
            <w:left w:val="none" w:sz="0" w:space="0" w:color="auto"/>
            <w:bottom w:val="none" w:sz="0" w:space="0" w:color="auto"/>
            <w:right w:val="none" w:sz="0" w:space="0" w:color="auto"/>
          </w:divBdr>
        </w:div>
        <w:div w:id="1047343001">
          <w:marLeft w:val="0"/>
          <w:marRight w:val="0"/>
          <w:marTop w:val="0"/>
          <w:marBottom w:val="0"/>
          <w:divBdr>
            <w:top w:val="none" w:sz="0" w:space="0" w:color="auto"/>
            <w:left w:val="none" w:sz="0" w:space="0" w:color="auto"/>
            <w:bottom w:val="none" w:sz="0" w:space="0" w:color="auto"/>
            <w:right w:val="none" w:sz="0" w:space="0" w:color="auto"/>
          </w:divBdr>
        </w:div>
        <w:div w:id="1052194456">
          <w:marLeft w:val="0"/>
          <w:marRight w:val="0"/>
          <w:marTop w:val="0"/>
          <w:marBottom w:val="0"/>
          <w:divBdr>
            <w:top w:val="none" w:sz="0" w:space="0" w:color="auto"/>
            <w:left w:val="none" w:sz="0" w:space="0" w:color="auto"/>
            <w:bottom w:val="none" w:sz="0" w:space="0" w:color="auto"/>
            <w:right w:val="none" w:sz="0" w:space="0" w:color="auto"/>
          </w:divBdr>
        </w:div>
        <w:div w:id="1056900886">
          <w:marLeft w:val="0"/>
          <w:marRight w:val="0"/>
          <w:marTop w:val="0"/>
          <w:marBottom w:val="0"/>
          <w:divBdr>
            <w:top w:val="none" w:sz="0" w:space="0" w:color="auto"/>
            <w:left w:val="none" w:sz="0" w:space="0" w:color="auto"/>
            <w:bottom w:val="none" w:sz="0" w:space="0" w:color="auto"/>
            <w:right w:val="none" w:sz="0" w:space="0" w:color="auto"/>
          </w:divBdr>
        </w:div>
        <w:div w:id="1064717657">
          <w:marLeft w:val="0"/>
          <w:marRight w:val="0"/>
          <w:marTop w:val="0"/>
          <w:marBottom w:val="0"/>
          <w:divBdr>
            <w:top w:val="none" w:sz="0" w:space="0" w:color="auto"/>
            <w:left w:val="none" w:sz="0" w:space="0" w:color="auto"/>
            <w:bottom w:val="none" w:sz="0" w:space="0" w:color="auto"/>
            <w:right w:val="none" w:sz="0" w:space="0" w:color="auto"/>
          </w:divBdr>
        </w:div>
        <w:div w:id="1067075827">
          <w:marLeft w:val="0"/>
          <w:marRight w:val="0"/>
          <w:marTop w:val="0"/>
          <w:marBottom w:val="0"/>
          <w:divBdr>
            <w:top w:val="none" w:sz="0" w:space="0" w:color="auto"/>
            <w:left w:val="none" w:sz="0" w:space="0" w:color="auto"/>
            <w:bottom w:val="none" w:sz="0" w:space="0" w:color="auto"/>
            <w:right w:val="none" w:sz="0" w:space="0" w:color="auto"/>
          </w:divBdr>
        </w:div>
        <w:div w:id="1095246262">
          <w:marLeft w:val="0"/>
          <w:marRight w:val="0"/>
          <w:marTop w:val="0"/>
          <w:marBottom w:val="0"/>
          <w:divBdr>
            <w:top w:val="none" w:sz="0" w:space="0" w:color="auto"/>
            <w:left w:val="none" w:sz="0" w:space="0" w:color="auto"/>
            <w:bottom w:val="none" w:sz="0" w:space="0" w:color="auto"/>
            <w:right w:val="none" w:sz="0" w:space="0" w:color="auto"/>
          </w:divBdr>
        </w:div>
        <w:div w:id="1105266843">
          <w:marLeft w:val="0"/>
          <w:marRight w:val="0"/>
          <w:marTop w:val="0"/>
          <w:marBottom w:val="0"/>
          <w:divBdr>
            <w:top w:val="none" w:sz="0" w:space="0" w:color="auto"/>
            <w:left w:val="none" w:sz="0" w:space="0" w:color="auto"/>
            <w:bottom w:val="none" w:sz="0" w:space="0" w:color="auto"/>
            <w:right w:val="none" w:sz="0" w:space="0" w:color="auto"/>
          </w:divBdr>
        </w:div>
        <w:div w:id="1131896926">
          <w:marLeft w:val="0"/>
          <w:marRight w:val="0"/>
          <w:marTop w:val="0"/>
          <w:marBottom w:val="0"/>
          <w:divBdr>
            <w:top w:val="none" w:sz="0" w:space="0" w:color="auto"/>
            <w:left w:val="none" w:sz="0" w:space="0" w:color="auto"/>
            <w:bottom w:val="none" w:sz="0" w:space="0" w:color="auto"/>
            <w:right w:val="none" w:sz="0" w:space="0" w:color="auto"/>
          </w:divBdr>
        </w:div>
        <w:div w:id="1163204736">
          <w:marLeft w:val="0"/>
          <w:marRight w:val="0"/>
          <w:marTop w:val="0"/>
          <w:marBottom w:val="0"/>
          <w:divBdr>
            <w:top w:val="none" w:sz="0" w:space="0" w:color="auto"/>
            <w:left w:val="none" w:sz="0" w:space="0" w:color="auto"/>
            <w:bottom w:val="none" w:sz="0" w:space="0" w:color="auto"/>
            <w:right w:val="none" w:sz="0" w:space="0" w:color="auto"/>
          </w:divBdr>
        </w:div>
        <w:div w:id="1193229778">
          <w:marLeft w:val="0"/>
          <w:marRight w:val="0"/>
          <w:marTop w:val="0"/>
          <w:marBottom w:val="0"/>
          <w:divBdr>
            <w:top w:val="none" w:sz="0" w:space="0" w:color="auto"/>
            <w:left w:val="none" w:sz="0" w:space="0" w:color="auto"/>
            <w:bottom w:val="none" w:sz="0" w:space="0" w:color="auto"/>
            <w:right w:val="none" w:sz="0" w:space="0" w:color="auto"/>
          </w:divBdr>
        </w:div>
        <w:div w:id="1236359727">
          <w:marLeft w:val="0"/>
          <w:marRight w:val="0"/>
          <w:marTop w:val="0"/>
          <w:marBottom w:val="0"/>
          <w:divBdr>
            <w:top w:val="none" w:sz="0" w:space="0" w:color="auto"/>
            <w:left w:val="none" w:sz="0" w:space="0" w:color="auto"/>
            <w:bottom w:val="none" w:sz="0" w:space="0" w:color="auto"/>
            <w:right w:val="none" w:sz="0" w:space="0" w:color="auto"/>
          </w:divBdr>
        </w:div>
        <w:div w:id="1288581948">
          <w:marLeft w:val="0"/>
          <w:marRight w:val="0"/>
          <w:marTop w:val="0"/>
          <w:marBottom w:val="0"/>
          <w:divBdr>
            <w:top w:val="none" w:sz="0" w:space="0" w:color="auto"/>
            <w:left w:val="none" w:sz="0" w:space="0" w:color="auto"/>
            <w:bottom w:val="none" w:sz="0" w:space="0" w:color="auto"/>
            <w:right w:val="none" w:sz="0" w:space="0" w:color="auto"/>
          </w:divBdr>
        </w:div>
        <w:div w:id="1309280641">
          <w:marLeft w:val="0"/>
          <w:marRight w:val="0"/>
          <w:marTop w:val="0"/>
          <w:marBottom w:val="0"/>
          <w:divBdr>
            <w:top w:val="none" w:sz="0" w:space="0" w:color="auto"/>
            <w:left w:val="none" w:sz="0" w:space="0" w:color="auto"/>
            <w:bottom w:val="none" w:sz="0" w:space="0" w:color="auto"/>
            <w:right w:val="none" w:sz="0" w:space="0" w:color="auto"/>
          </w:divBdr>
        </w:div>
        <w:div w:id="1331564369">
          <w:marLeft w:val="0"/>
          <w:marRight w:val="0"/>
          <w:marTop w:val="0"/>
          <w:marBottom w:val="0"/>
          <w:divBdr>
            <w:top w:val="none" w:sz="0" w:space="0" w:color="auto"/>
            <w:left w:val="none" w:sz="0" w:space="0" w:color="auto"/>
            <w:bottom w:val="none" w:sz="0" w:space="0" w:color="auto"/>
            <w:right w:val="none" w:sz="0" w:space="0" w:color="auto"/>
          </w:divBdr>
        </w:div>
        <w:div w:id="1338970356">
          <w:marLeft w:val="0"/>
          <w:marRight w:val="0"/>
          <w:marTop w:val="0"/>
          <w:marBottom w:val="0"/>
          <w:divBdr>
            <w:top w:val="none" w:sz="0" w:space="0" w:color="auto"/>
            <w:left w:val="none" w:sz="0" w:space="0" w:color="auto"/>
            <w:bottom w:val="none" w:sz="0" w:space="0" w:color="auto"/>
            <w:right w:val="none" w:sz="0" w:space="0" w:color="auto"/>
          </w:divBdr>
        </w:div>
        <w:div w:id="1352344063">
          <w:marLeft w:val="0"/>
          <w:marRight w:val="0"/>
          <w:marTop w:val="0"/>
          <w:marBottom w:val="0"/>
          <w:divBdr>
            <w:top w:val="none" w:sz="0" w:space="0" w:color="auto"/>
            <w:left w:val="none" w:sz="0" w:space="0" w:color="auto"/>
            <w:bottom w:val="none" w:sz="0" w:space="0" w:color="auto"/>
            <w:right w:val="none" w:sz="0" w:space="0" w:color="auto"/>
          </w:divBdr>
        </w:div>
        <w:div w:id="1378698002">
          <w:marLeft w:val="0"/>
          <w:marRight w:val="0"/>
          <w:marTop w:val="0"/>
          <w:marBottom w:val="0"/>
          <w:divBdr>
            <w:top w:val="none" w:sz="0" w:space="0" w:color="auto"/>
            <w:left w:val="none" w:sz="0" w:space="0" w:color="auto"/>
            <w:bottom w:val="none" w:sz="0" w:space="0" w:color="auto"/>
            <w:right w:val="none" w:sz="0" w:space="0" w:color="auto"/>
          </w:divBdr>
        </w:div>
        <w:div w:id="1387341761">
          <w:marLeft w:val="0"/>
          <w:marRight w:val="0"/>
          <w:marTop w:val="0"/>
          <w:marBottom w:val="0"/>
          <w:divBdr>
            <w:top w:val="none" w:sz="0" w:space="0" w:color="auto"/>
            <w:left w:val="none" w:sz="0" w:space="0" w:color="auto"/>
            <w:bottom w:val="none" w:sz="0" w:space="0" w:color="auto"/>
            <w:right w:val="none" w:sz="0" w:space="0" w:color="auto"/>
          </w:divBdr>
        </w:div>
        <w:div w:id="1395473652">
          <w:marLeft w:val="0"/>
          <w:marRight w:val="0"/>
          <w:marTop w:val="0"/>
          <w:marBottom w:val="0"/>
          <w:divBdr>
            <w:top w:val="none" w:sz="0" w:space="0" w:color="auto"/>
            <w:left w:val="none" w:sz="0" w:space="0" w:color="auto"/>
            <w:bottom w:val="none" w:sz="0" w:space="0" w:color="auto"/>
            <w:right w:val="none" w:sz="0" w:space="0" w:color="auto"/>
          </w:divBdr>
        </w:div>
        <w:div w:id="1405950553">
          <w:marLeft w:val="0"/>
          <w:marRight w:val="0"/>
          <w:marTop w:val="0"/>
          <w:marBottom w:val="0"/>
          <w:divBdr>
            <w:top w:val="none" w:sz="0" w:space="0" w:color="auto"/>
            <w:left w:val="none" w:sz="0" w:space="0" w:color="auto"/>
            <w:bottom w:val="none" w:sz="0" w:space="0" w:color="auto"/>
            <w:right w:val="none" w:sz="0" w:space="0" w:color="auto"/>
          </w:divBdr>
        </w:div>
        <w:div w:id="1417748546">
          <w:marLeft w:val="0"/>
          <w:marRight w:val="0"/>
          <w:marTop w:val="0"/>
          <w:marBottom w:val="0"/>
          <w:divBdr>
            <w:top w:val="none" w:sz="0" w:space="0" w:color="auto"/>
            <w:left w:val="none" w:sz="0" w:space="0" w:color="auto"/>
            <w:bottom w:val="none" w:sz="0" w:space="0" w:color="auto"/>
            <w:right w:val="none" w:sz="0" w:space="0" w:color="auto"/>
          </w:divBdr>
        </w:div>
        <w:div w:id="1455753716">
          <w:marLeft w:val="0"/>
          <w:marRight w:val="0"/>
          <w:marTop w:val="0"/>
          <w:marBottom w:val="0"/>
          <w:divBdr>
            <w:top w:val="none" w:sz="0" w:space="0" w:color="auto"/>
            <w:left w:val="none" w:sz="0" w:space="0" w:color="auto"/>
            <w:bottom w:val="none" w:sz="0" w:space="0" w:color="auto"/>
            <w:right w:val="none" w:sz="0" w:space="0" w:color="auto"/>
          </w:divBdr>
        </w:div>
        <w:div w:id="1478035373">
          <w:marLeft w:val="0"/>
          <w:marRight w:val="0"/>
          <w:marTop w:val="0"/>
          <w:marBottom w:val="0"/>
          <w:divBdr>
            <w:top w:val="none" w:sz="0" w:space="0" w:color="auto"/>
            <w:left w:val="none" w:sz="0" w:space="0" w:color="auto"/>
            <w:bottom w:val="none" w:sz="0" w:space="0" w:color="auto"/>
            <w:right w:val="none" w:sz="0" w:space="0" w:color="auto"/>
          </w:divBdr>
        </w:div>
        <w:div w:id="1492062453">
          <w:marLeft w:val="0"/>
          <w:marRight w:val="0"/>
          <w:marTop w:val="0"/>
          <w:marBottom w:val="0"/>
          <w:divBdr>
            <w:top w:val="none" w:sz="0" w:space="0" w:color="auto"/>
            <w:left w:val="none" w:sz="0" w:space="0" w:color="auto"/>
            <w:bottom w:val="none" w:sz="0" w:space="0" w:color="auto"/>
            <w:right w:val="none" w:sz="0" w:space="0" w:color="auto"/>
          </w:divBdr>
        </w:div>
        <w:div w:id="1515806227">
          <w:marLeft w:val="0"/>
          <w:marRight w:val="0"/>
          <w:marTop w:val="0"/>
          <w:marBottom w:val="0"/>
          <w:divBdr>
            <w:top w:val="none" w:sz="0" w:space="0" w:color="auto"/>
            <w:left w:val="none" w:sz="0" w:space="0" w:color="auto"/>
            <w:bottom w:val="none" w:sz="0" w:space="0" w:color="auto"/>
            <w:right w:val="none" w:sz="0" w:space="0" w:color="auto"/>
          </w:divBdr>
        </w:div>
        <w:div w:id="1531799136">
          <w:marLeft w:val="0"/>
          <w:marRight w:val="0"/>
          <w:marTop w:val="0"/>
          <w:marBottom w:val="0"/>
          <w:divBdr>
            <w:top w:val="none" w:sz="0" w:space="0" w:color="auto"/>
            <w:left w:val="none" w:sz="0" w:space="0" w:color="auto"/>
            <w:bottom w:val="none" w:sz="0" w:space="0" w:color="auto"/>
            <w:right w:val="none" w:sz="0" w:space="0" w:color="auto"/>
          </w:divBdr>
        </w:div>
        <w:div w:id="1564638036">
          <w:marLeft w:val="0"/>
          <w:marRight w:val="0"/>
          <w:marTop w:val="0"/>
          <w:marBottom w:val="0"/>
          <w:divBdr>
            <w:top w:val="none" w:sz="0" w:space="0" w:color="auto"/>
            <w:left w:val="none" w:sz="0" w:space="0" w:color="auto"/>
            <w:bottom w:val="none" w:sz="0" w:space="0" w:color="auto"/>
            <w:right w:val="none" w:sz="0" w:space="0" w:color="auto"/>
          </w:divBdr>
        </w:div>
        <w:div w:id="1569657532">
          <w:marLeft w:val="0"/>
          <w:marRight w:val="0"/>
          <w:marTop w:val="0"/>
          <w:marBottom w:val="0"/>
          <w:divBdr>
            <w:top w:val="none" w:sz="0" w:space="0" w:color="auto"/>
            <w:left w:val="none" w:sz="0" w:space="0" w:color="auto"/>
            <w:bottom w:val="none" w:sz="0" w:space="0" w:color="auto"/>
            <w:right w:val="none" w:sz="0" w:space="0" w:color="auto"/>
          </w:divBdr>
        </w:div>
        <w:div w:id="1578369450">
          <w:marLeft w:val="0"/>
          <w:marRight w:val="0"/>
          <w:marTop w:val="0"/>
          <w:marBottom w:val="0"/>
          <w:divBdr>
            <w:top w:val="none" w:sz="0" w:space="0" w:color="auto"/>
            <w:left w:val="none" w:sz="0" w:space="0" w:color="auto"/>
            <w:bottom w:val="none" w:sz="0" w:space="0" w:color="auto"/>
            <w:right w:val="none" w:sz="0" w:space="0" w:color="auto"/>
          </w:divBdr>
        </w:div>
        <w:div w:id="1584676751">
          <w:marLeft w:val="0"/>
          <w:marRight w:val="0"/>
          <w:marTop w:val="0"/>
          <w:marBottom w:val="0"/>
          <w:divBdr>
            <w:top w:val="none" w:sz="0" w:space="0" w:color="auto"/>
            <w:left w:val="none" w:sz="0" w:space="0" w:color="auto"/>
            <w:bottom w:val="none" w:sz="0" w:space="0" w:color="auto"/>
            <w:right w:val="none" w:sz="0" w:space="0" w:color="auto"/>
          </w:divBdr>
        </w:div>
        <w:div w:id="1626354639">
          <w:marLeft w:val="0"/>
          <w:marRight w:val="0"/>
          <w:marTop w:val="0"/>
          <w:marBottom w:val="0"/>
          <w:divBdr>
            <w:top w:val="none" w:sz="0" w:space="0" w:color="auto"/>
            <w:left w:val="none" w:sz="0" w:space="0" w:color="auto"/>
            <w:bottom w:val="none" w:sz="0" w:space="0" w:color="auto"/>
            <w:right w:val="none" w:sz="0" w:space="0" w:color="auto"/>
          </w:divBdr>
        </w:div>
        <w:div w:id="1627348943">
          <w:marLeft w:val="0"/>
          <w:marRight w:val="0"/>
          <w:marTop w:val="0"/>
          <w:marBottom w:val="0"/>
          <w:divBdr>
            <w:top w:val="none" w:sz="0" w:space="0" w:color="auto"/>
            <w:left w:val="none" w:sz="0" w:space="0" w:color="auto"/>
            <w:bottom w:val="none" w:sz="0" w:space="0" w:color="auto"/>
            <w:right w:val="none" w:sz="0" w:space="0" w:color="auto"/>
          </w:divBdr>
        </w:div>
        <w:div w:id="1656253942">
          <w:marLeft w:val="0"/>
          <w:marRight w:val="0"/>
          <w:marTop w:val="0"/>
          <w:marBottom w:val="0"/>
          <w:divBdr>
            <w:top w:val="none" w:sz="0" w:space="0" w:color="auto"/>
            <w:left w:val="none" w:sz="0" w:space="0" w:color="auto"/>
            <w:bottom w:val="none" w:sz="0" w:space="0" w:color="auto"/>
            <w:right w:val="none" w:sz="0" w:space="0" w:color="auto"/>
          </w:divBdr>
        </w:div>
        <w:div w:id="1657496348">
          <w:marLeft w:val="0"/>
          <w:marRight w:val="0"/>
          <w:marTop w:val="0"/>
          <w:marBottom w:val="0"/>
          <w:divBdr>
            <w:top w:val="none" w:sz="0" w:space="0" w:color="auto"/>
            <w:left w:val="none" w:sz="0" w:space="0" w:color="auto"/>
            <w:bottom w:val="none" w:sz="0" w:space="0" w:color="auto"/>
            <w:right w:val="none" w:sz="0" w:space="0" w:color="auto"/>
          </w:divBdr>
        </w:div>
        <w:div w:id="1683900398">
          <w:marLeft w:val="0"/>
          <w:marRight w:val="0"/>
          <w:marTop w:val="0"/>
          <w:marBottom w:val="0"/>
          <w:divBdr>
            <w:top w:val="none" w:sz="0" w:space="0" w:color="auto"/>
            <w:left w:val="none" w:sz="0" w:space="0" w:color="auto"/>
            <w:bottom w:val="none" w:sz="0" w:space="0" w:color="auto"/>
            <w:right w:val="none" w:sz="0" w:space="0" w:color="auto"/>
          </w:divBdr>
        </w:div>
        <w:div w:id="1690908653">
          <w:marLeft w:val="0"/>
          <w:marRight w:val="0"/>
          <w:marTop w:val="0"/>
          <w:marBottom w:val="0"/>
          <w:divBdr>
            <w:top w:val="none" w:sz="0" w:space="0" w:color="auto"/>
            <w:left w:val="none" w:sz="0" w:space="0" w:color="auto"/>
            <w:bottom w:val="none" w:sz="0" w:space="0" w:color="auto"/>
            <w:right w:val="none" w:sz="0" w:space="0" w:color="auto"/>
          </w:divBdr>
        </w:div>
        <w:div w:id="1703433567">
          <w:marLeft w:val="0"/>
          <w:marRight w:val="0"/>
          <w:marTop w:val="0"/>
          <w:marBottom w:val="0"/>
          <w:divBdr>
            <w:top w:val="none" w:sz="0" w:space="0" w:color="auto"/>
            <w:left w:val="none" w:sz="0" w:space="0" w:color="auto"/>
            <w:bottom w:val="none" w:sz="0" w:space="0" w:color="auto"/>
            <w:right w:val="none" w:sz="0" w:space="0" w:color="auto"/>
          </w:divBdr>
        </w:div>
        <w:div w:id="1728450187">
          <w:marLeft w:val="0"/>
          <w:marRight w:val="0"/>
          <w:marTop w:val="0"/>
          <w:marBottom w:val="0"/>
          <w:divBdr>
            <w:top w:val="none" w:sz="0" w:space="0" w:color="auto"/>
            <w:left w:val="none" w:sz="0" w:space="0" w:color="auto"/>
            <w:bottom w:val="none" w:sz="0" w:space="0" w:color="auto"/>
            <w:right w:val="none" w:sz="0" w:space="0" w:color="auto"/>
          </w:divBdr>
        </w:div>
        <w:div w:id="1729574923">
          <w:marLeft w:val="0"/>
          <w:marRight w:val="0"/>
          <w:marTop w:val="0"/>
          <w:marBottom w:val="0"/>
          <w:divBdr>
            <w:top w:val="none" w:sz="0" w:space="0" w:color="auto"/>
            <w:left w:val="none" w:sz="0" w:space="0" w:color="auto"/>
            <w:bottom w:val="none" w:sz="0" w:space="0" w:color="auto"/>
            <w:right w:val="none" w:sz="0" w:space="0" w:color="auto"/>
          </w:divBdr>
        </w:div>
        <w:div w:id="1738016300">
          <w:marLeft w:val="0"/>
          <w:marRight w:val="0"/>
          <w:marTop w:val="0"/>
          <w:marBottom w:val="0"/>
          <w:divBdr>
            <w:top w:val="none" w:sz="0" w:space="0" w:color="auto"/>
            <w:left w:val="none" w:sz="0" w:space="0" w:color="auto"/>
            <w:bottom w:val="none" w:sz="0" w:space="0" w:color="auto"/>
            <w:right w:val="none" w:sz="0" w:space="0" w:color="auto"/>
          </w:divBdr>
        </w:div>
        <w:div w:id="1766413512">
          <w:marLeft w:val="0"/>
          <w:marRight w:val="0"/>
          <w:marTop w:val="0"/>
          <w:marBottom w:val="0"/>
          <w:divBdr>
            <w:top w:val="none" w:sz="0" w:space="0" w:color="auto"/>
            <w:left w:val="none" w:sz="0" w:space="0" w:color="auto"/>
            <w:bottom w:val="none" w:sz="0" w:space="0" w:color="auto"/>
            <w:right w:val="none" w:sz="0" w:space="0" w:color="auto"/>
          </w:divBdr>
        </w:div>
        <w:div w:id="1769344998">
          <w:marLeft w:val="0"/>
          <w:marRight w:val="0"/>
          <w:marTop w:val="0"/>
          <w:marBottom w:val="0"/>
          <w:divBdr>
            <w:top w:val="none" w:sz="0" w:space="0" w:color="auto"/>
            <w:left w:val="none" w:sz="0" w:space="0" w:color="auto"/>
            <w:bottom w:val="none" w:sz="0" w:space="0" w:color="auto"/>
            <w:right w:val="none" w:sz="0" w:space="0" w:color="auto"/>
          </w:divBdr>
        </w:div>
        <w:div w:id="1795362225">
          <w:marLeft w:val="0"/>
          <w:marRight w:val="0"/>
          <w:marTop w:val="0"/>
          <w:marBottom w:val="0"/>
          <w:divBdr>
            <w:top w:val="none" w:sz="0" w:space="0" w:color="auto"/>
            <w:left w:val="none" w:sz="0" w:space="0" w:color="auto"/>
            <w:bottom w:val="none" w:sz="0" w:space="0" w:color="auto"/>
            <w:right w:val="none" w:sz="0" w:space="0" w:color="auto"/>
          </w:divBdr>
        </w:div>
        <w:div w:id="1801528730">
          <w:marLeft w:val="0"/>
          <w:marRight w:val="0"/>
          <w:marTop w:val="0"/>
          <w:marBottom w:val="0"/>
          <w:divBdr>
            <w:top w:val="none" w:sz="0" w:space="0" w:color="auto"/>
            <w:left w:val="none" w:sz="0" w:space="0" w:color="auto"/>
            <w:bottom w:val="none" w:sz="0" w:space="0" w:color="auto"/>
            <w:right w:val="none" w:sz="0" w:space="0" w:color="auto"/>
          </w:divBdr>
        </w:div>
        <w:div w:id="1814710157">
          <w:marLeft w:val="0"/>
          <w:marRight w:val="0"/>
          <w:marTop w:val="0"/>
          <w:marBottom w:val="0"/>
          <w:divBdr>
            <w:top w:val="none" w:sz="0" w:space="0" w:color="auto"/>
            <w:left w:val="none" w:sz="0" w:space="0" w:color="auto"/>
            <w:bottom w:val="none" w:sz="0" w:space="0" w:color="auto"/>
            <w:right w:val="none" w:sz="0" w:space="0" w:color="auto"/>
          </w:divBdr>
        </w:div>
        <w:div w:id="1826042210">
          <w:marLeft w:val="0"/>
          <w:marRight w:val="0"/>
          <w:marTop w:val="0"/>
          <w:marBottom w:val="0"/>
          <w:divBdr>
            <w:top w:val="none" w:sz="0" w:space="0" w:color="auto"/>
            <w:left w:val="none" w:sz="0" w:space="0" w:color="auto"/>
            <w:bottom w:val="none" w:sz="0" w:space="0" w:color="auto"/>
            <w:right w:val="none" w:sz="0" w:space="0" w:color="auto"/>
          </w:divBdr>
        </w:div>
        <w:div w:id="1841971304">
          <w:marLeft w:val="0"/>
          <w:marRight w:val="0"/>
          <w:marTop w:val="0"/>
          <w:marBottom w:val="0"/>
          <w:divBdr>
            <w:top w:val="none" w:sz="0" w:space="0" w:color="auto"/>
            <w:left w:val="none" w:sz="0" w:space="0" w:color="auto"/>
            <w:bottom w:val="none" w:sz="0" w:space="0" w:color="auto"/>
            <w:right w:val="none" w:sz="0" w:space="0" w:color="auto"/>
          </w:divBdr>
        </w:div>
        <w:div w:id="1848977653">
          <w:marLeft w:val="0"/>
          <w:marRight w:val="0"/>
          <w:marTop w:val="0"/>
          <w:marBottom w:val="0"/>
          <w:divBdr>
            <w:top w:val="none" w:sz="0" w:space="0" w:color="auto"/>
            <w:left w:val="none" w:sz="0" w:space="0" w:color="auto"/>
            <w:bottom w:val="none" w:sz="0" w:space="0" w:color="auto"/>
            <w:right w:val="none" w:sz="0" w:space="0" w:color="auto"/>
          </w:divBdr>
        </w:div>
        <w:div w:id="1864052837">
          <w:marLeft w:val="0"/>
          <w:marRight w:val="0"/>
          <w:marTop w:val="0"/>
          <w:marBottom w:val="0"/>
          <w:divBdr>
            <w:top w:val="none" w:sz="0" w:space="0" w:color="auto"/>
            <w:left w:val="none" w:sz="0" w:space="0" w:color="auto"/>
            <w:bottom w:val="none" w:sz="0" w:space="0" w:color="auto"/>
            <w:right w:val="none" w:sz="0" w:space="0" w:color="auto"/>
          </w:divBdr>
        </w:div>
        <w:div w:id="1905489804">
          <w:marLeft w:val="0"/>
          <w:marRight w:val="0"/>
          <w:marTop w:val="0"/>
          <w:marBottom w:val="0"/>
          <w:divBdr>
            <w:top w:val="none" w:sz="0" w:space="0" w:color="auto"/>
            <w:left w:val="none" w:sz="0" w:space="0" w:color="auto"/>
            <w:bottom w:val="none" w:sz="0" w:space="0" w:color="auto"/>
            <w:right w:val="none" w:sz="0" w:space="0" w:color="auto"/>
          </w:divBdr>
        </w:div>
        <w:div w:id="1905950671">
          <w:marLeft w:val="0"/>
          <w:marRight w:val="0"/>
          <w:marTop w:val="0"/>
          <w:marBottom w:val="0"/>
          <w:divBdr>
            <w:top w:val="none" w:sz="0" w:space="0" w:color="auto"/>
            <w:left w:val="none" w:sz="0" w:space="0" w:color="auto"/>
            <w:bottom w:val="none" w:sz="0" w:space="0" w:color="auto"/>
            <w:right w:val="none" w:sz="0" w:space="0" w:color="auto"/>
          </w:divBdr>
        </w:div>
        <w:div w:id="1910531594">
          <w:marLeft w:val="0"/>
          <w:marRight w:val="0"/>
          <w:marTop w:val="0"/>
          <w:marBottom w:val="0"/>
          <w:divBdr>
            <w:top w:val="none" w:sz="0" w:space="0" w:color="auto"/>
            <w:left w:val="none" w:sz="0" w:space="0" w:color="auto"/>
            <w:bottom w:val="none" w:sz="0" w:space="0" w:color="auto"/>
            <w:right w:val="none" w:sz="0" w:space="0" w:color="auto"/>
          </w:divBdr>
        </w:div>
        <w:div w:id="1914006844">
          <w:marLeft w:val="0"/>
          <w:marRight w:val="0"/>
          <w:marTop w:val="0"/>
          <w:marBottom w:val="0"/>
          <w:divBdr>
            <w:top w:val="none" w:sz="0" w:space="0" w:color="auto"/>
            <w:left w:val="none" w:sz="0" w:space="0" w:color="auto"/>
            <w:bottom w:val="none" w:sz="0" w:space="0" w:color="auto"/>
            <w:right w:val="none" w:sz="0" w:space="0" w:color="auto"/>
          </w:divBdr>
        </w:div>
        <w:div w:id="1922521424">
          <w:marLeft w:val="0"/>
          <w:marRight w:val="0"/>
          <w:marTop w:val="0"/>
          <w:marBottom w:val="0"/>
          <w:divBdr>
            <w:top w:val="none" w:sz="0" w:space="0" w:color="auto"/>
            <w:left w:val="none" w:sz="0" w:space="0" w:color="auto"/>
            <w:bottom w:val="none" w:sz="0" w:space="0" w:color="auto"/>
            <w:right w:val="none" w:sz="0" w:space="0" w:color="auto"/>
          </w:divBdr>
        </w:div>
        <w:div w:id="1937014112">
          <w:marLeft w:val="0"/>
          <w:marRight w:val="0"/>
          <w:marTop w:val="0"/>
          <w:marBottom w:val="0"/>
          <w:divBdr>
            <w:top w:val="none" w:sz="0" w:space="0" w:color="auto"/>
            <w:left w:val="none" w:sz="0" w:space="0" w:color="auto"/>
            <w:bottom w:val="none" w:sz="0" w:space="0" w:color="auto"/>
            <w:right w:val="none" w:sz="0" w:space="0" w:color="auto"/>
          </w:divBdr>
        </w:div>
        <w:div w:id="1962418004">
          <w:marLeft w:val="0"/>
          <w:marRight w:val="0"/>
          <w:marTop w:val="0"/>
          <w:marBottom w:val="0"/>
          <w:divBdr>
            <w:top w:val="none" w:sz="0" w:space="0" w:color="auto"/>
            <w:left w:val="none" w:sz="0" w:space="0" w:color="auto"/>
            <w:bottom w:val="none" w:sz="0" w:space="0" w:color="auto"/>
            <w:right w:val="none" w:sz="0" w:space="0" w:color="auto"/>
          </w:divBdr>
        </w:div>
        <w:div w:id="2011760301">
          <w:marLeft w:val="0"/>
          <w:marRight w:val="0"/>
          <w:marTop w:val="0"/>
          <w:marBottom w:val="0"/>
          <w:divBdr>
            <w:top w:val="none" w:sz="0" w:space="0" w:color="auto"/>
            <w:left w:val="none" w:sz="0" w:space="0" w:color="auto"/>
            <w:bottom w:val="none" w:sz="0" w:space="0" w:color="auto"/>
            <w:right w:val="none" w:sz="0" w:space="0" w:color="auto"/>
          </w:divBdr>
        </w:div>
        <w:div w:id="2035228431">
          <w:marLeft w:val="0"/>
          <w:marRight w:val="0"/>
          <w:marTop w:val="0"/>
          <w:marBottom w:val="0"/>
          <w:divBdr>
            <w:top w:val="none" w:sz="0" w:space="0" w:color="auto"/>
            <w:left w:val="none" w:sz="0" w:space="0" w:color="auto"/>
            <w:bottom w:val="none" w:sz="0" w:space="0" w:color="auto"/>
            <w:right w:val="none" w:sz="0" w:space="0" w:color="auto"/>
          </w:divBdr>
        </w:div>
        <w:div w:id="2064479540">
          <w:marLeft w:val="0"/>
          <w:marRight w:val="0"/>
          <w:marTop w:val="0"/>
          <w:marBottom w:val="0"/>
          <w:divBdr>
            <w:top w:val="none" w:sz="0" w:space="0" w:color="auto"/>
            <w:left w:val="none" w:sz="0" w:space="0" w:color="auto"/>
            <w:bottom w:val="none" w:sz="0" w:space="0" w:color="auto"/>
            <w:right w:val="none" w:sz="0" w:space="0" w:color="auto"/>
          </w:divBdr>
        </w:div>
        <w:div w:id="2066029974">
          <w:marLeft w:val="0"/>
          <w:marRight w:val="0"/>
          <w:marTop w:val="0"/>
          <w:marBottom w:val="0"/>
          <w:divBdr>
            <w:top w:val="none" w:sz="0" w:space="0" w:color="auto"/>
            <w:left w:val="none" w:sz="0" w:space="0" w:color="auto"/>
            <w:bottom w:val="none" w:sz="0" w:space="0" w:color="auto"/>
            <w:right w:val="none" w:sz="0" w:space="0" w:color="auto"/>
          </w:divBdr>
        </w:div>
        <w:div w:id="2078823598">
          <w:marLeft w:val="0"/>
          <w:marRight w:val="0"/>
          <w:marTop w:val="0"/>
          <w:marBottom w:val="0"/>
          <w:divBdr>
            <w:top w:val="none" w:sz="0" w:space="0" w:color="auto"/>
            <w:left w:val="none" w:sz="0" w:space="0" w:color="auto"/>
            <w:bottom w:val="none" w:sz="0" w:space="0" w:color="auto"/>
            <w:right w:val="none" w:sz="0" w:space="0" w:color="auto"/>
          </w:divBdr>
        </w:div>
        <w:div w:id="2080637199">
          <w:marLeft w:val="0"/>
          <w:marRight w:val="0"/>
          <w:marTop w:val="0"/>
          <w:marBottom w:val="0"/>
          <w:divBdr>
            <w:top w:val="none" w:sz="0" w:space="0" w:color="auto"/>
            <w:left w:val="none" w:sz="0" w:space="0" w:color="auto"/>
            <w:bottom w:val="none" w:sz="0" w:space="0" w:color="auto"/>
            <w:right w:val="none" w:sz="0" w:space="0" w:color="auto"/>
          </w:divBdr>
        </w:div>
        <w:div w:id="2134054854">
          <w:marLeft w:val="0"/>
          <w:marRight w:val="0"/>
          <w:marTop w:val="0"/>
          <w:marBottom w:val="0"/>
          <w:divBdr>
            <w:top w:val="none" w:sz="0" w:space="0" w:color="auto"/>
            <w:left w:val="none" w:sz="0" w:space="0" w:color="auto"/>
            <w:bottom w:val="none" w:sz="0" w:space="0" w:color="auto"/>
            <w:right w:val="none" w:sz="0" w:space="0" w:color="auto"/>
          </w:divBdr>
        </w:div>
        <w:div w:id="2139495611">
          <w:marLeft w:val="0"/>
          <w:marRight w:val="0"/>
          <w:marTop w:val="0"/>
          <w:marBottom w:val="0"/>
          <w:divBdr>
            <w:top w:val="none" w:sz="0" w:space="0" w:color="auto"/>
            <w:left w:val="none" w:sz="0" w:space="0" w:color="auto"/>
            <w:bottom w:val="none" w:sz="0" w:space="0" w:color="auto"/>
            <w:right w:val="none" w:sz="0" w:space="0" w:color="auto"/>
          </w:divBdr>
        </w:div>
        <w:div w:id="2142456105">
          <w:marLeft w:val="0"/>
          <w:marRight w:val="0"/>
          <w:marTop w:val="0"/>
          <w:marBottom w:val="0"/>
          <w:divBdr>
            <w:top w:val="none" w:sz="0" w:space="0" w:color="auto"/>
            <w:left w:val="none" w:sz="0" w:space="0" w:color="auto"/>
            <w:bottom w:val="none" w:sz="0" w:space="0" w:color="auto"/>
            <w:right w:val="none" w:sz="0" w:space="0" w:color="auto"/>
          </w:divBdr>
        </w:div>
      </w:divsChild>
    </w:div>
    <w:div w:id="1418017460">
      <w:bodyDiv w:val="1"/>
      <w:marLeft w:val="0"/>
      <w:marRight w:val="0"/>
      <w:marTop w:val="0"/>
      <w:marBottom w:val="0"/>
      <w:divBdr>
        <w:top w:val="none" w:sz="0" w:space="0" w:color="auto"/>
        <w:left w:val="none" w:sz="0" w:space="0" w:color="auto"/>
        <w:bottom w:val="none" w:sz="0" w:space="0" w:color="auto"/>
        <w:right w:val="none" w:sz="0" w:space="0" w:color="auto"/>
      </w:divBdr>
    </w:div>
    <w:div w:id="1418478712">
      <w:marLeft w:val="0"/>
      <w:marRight w:val="0"/>
      <w:marTop w:val="0"/>
      <w:marBottom w:val="0"/>
      <w:divBdr>
        <w:top w:val="none" w:sz="0" w:space="0" w:color="auto"/>
        <w:left w:val="none" w:sz="0" w:space="0" w:color="auto"/>
        <w:bottom w:val="none" w:sz="0" w:space="0" w:color="auto"/>
        <w:right w:val="none" w:sz="0" w:space="0" w:color="auto"/>
      </w:divBdr>
    </w:div>
    <w:div w:id="1419061881">
      <w:bodyDiv w:val="1"/>
      <w:marLeft w:val="0"/>
      <w:marRight w:val="0"/>
      <w:marTop w:val="0"/>
      <w:marBottom w:val="0"/>
      <w:divBdr>
        <w:top w:val="none" w:sz="0" w:space="0" w:color="auto"/>
        <w:left w:val="none" w:sz="0" w:space="0" w:color="auto"/>
        <w:bottom w:val="none" w:sz="0" w:space="0" w:color="auto"/>
        <w:right w:val="none" w:sz="0" w:space="0" w:color="auto"/>
      </w:divBdr>
    </w:div>
    <w:div w:id="1419208606">
      <w:bodyDiv w:val="1"/>
      <w:marLeft w:val="0"/>
      <w:marRight w:val="0"/>
      <w:marTop w:val="0"/>
      <w:marBottom w:val="0"/>
      <w:divBdr>
        <w:top w:val="none" w:sz="0" w:space="0" w:color="auto"/>
        <w:left w:val="none" w:sz="0" w:space="0" w:color="auto"/>
        <w:bottom w:val="none" w:sz="0" w:space="0" w:color="auto"/>
        <w:right w:val="none" w:sz="0" w:space="0" w:color="auto"/>
      </w:divBdr>
    </w:div>
    <w:div w:id="1419522774">
      <w:bodyDiv w:val="1"/>
      <w:marLeft w:val="0"/>
      <w:marRight w:val="0"/>
      <w:marTop w:val="0"/>
      <w:marBottom w:val="0"/>
      <w:divBdr>
        <w:top w:val="none" w:sz="0" w:space="0" w:color="auto"/>
        <w:left w:val="none" w:sz="0" w:space="0" w:color="auto"/>
        <w:bottom w:val="none" w:sz="0" w:space="0" w:color="auto"/>
        <w:right w:val="none" w:sz="0" w:space="0" w:color="auto"/>
      </w:divBdr>
    </w:div>
    <w:div w:id="1419640928">
      <w:marLeft w:val="0"/>
      <w:marRight w:val="0"/>
      <w:marTop w:val="0"/>
      <w:marBottom w:val="0"/>
      <w:divBdr>
        <w:top w:val="none" w:sz="0" w:space="0" w:color="auto"/>
        <w:left w:val="none" w:sz="0" w:space="0" w:color="auto"/>
        <w:bottom w:val="none" w:sz="0" w:space="0" w:color="auto"/>
        <w:right w:val="none" w:sz="0" w:space="0" w:color="auto"/>
      </w:divBdr>
    </w:div>
    <w:div w:id="1420053843">
      <w:bodyDiv w:val="1"/>
      <w:marLeft w:val="0"/>
      <w:marRight w:val="0"/>
      <w:marTop w:val="0"/>
      <w:marBottom w:val="0"/>
      <w:divBdr>
        <w:top w:val="none" w:sz="0" w:space="0" w:color="auto"/>
        <w:left w:val="none" w:sz="0" w:space="0" w:color="auto"/>
        <w:bottom w:val="none" w:sz="0" w:space="0" w:color="auto"/>
        <w:right w:val="none" w:sz="0" w:space="0" w:color="auto"/>
      </w:divBdr>
    </w:div>
    <w:div w:id="1420248458">
      <w:bodyDiv w:val="1"/>
      <w:marLeft w:val="0"/>
      <w:marRight w:val="0"/>
      <w:marTop w:val="0"/>
      <w:marBottom w:val="0"/>
      <w:divBdr>
        <w:top w:val="none" w:sz="0" w:space="0" w:color="auto"/>
        <w:left w:val="none" w:sz="0" w:space="0" w:color="auto"/>
        <w:bottom w:val="none" w:sz="0" w:space="0" w:color="auto"/>
        <w:right w:val="none" w:sz="0" w:space="0" w:color="auto"/>
      </w:divBdr>
    </w:div>
    <w:div w:id="1420449369">
      <w:bodyDiv w:val="1"/>
      <w:marLeft w:val="0"/>
      <w:marRight w:val="0"/>
      <w:marTop w:val="0"/>
      <w:marBottom w:val="0"/>
      <w:divBdr>
        <w:top w:val="none" w:sz="0" w:space="0" w:color="auto"/>
        <w:left w:val="none" w:sz="0" w:space="0" w:color="auto"/>
        <w:bottom w:val="none" w:sz="0" w:space="0" w:color="auto"/>
        <w:right w:val="none" w:sz="0" w:space="0" w:color="auto"/>
      </w:divBdr>
    </w:div>
    <w:div w:id="1420559029">
      <w:bodyDiv w:val="1"/>
      <w:marLeft w:val="0"/>
      <w:marRight w:val="0"/>
      <w:marTop w:val="0"/>
      <w:marBottom w:val="0"/>
      <w:divBdr>
        <w:top w:val="none" w:sz="0" w:space="0" w:color="auto"/>
        <w:left w:val="none" w:sz="0" w:space="0" w:color="auto"/>
        <w:bottom w:val="none" w:sz="0" w:space="0" w:color="auto"/>
        <w:right w:val="none" w:sz="0" w:space="0" w:color="auto"/>
      </w:divBdr>
    </w:div>
    <w:div w:id="1420561005">
      <w:bodyDiv w:val="1"/>
      <w:marLeft w:val="0"/>
      <w:marRight w:val="0"/>
      <w:marTop w:val="0"/>
      <w:marBottom w:val="0"/>
      <w:divBdr>
        <w:top w:val="none" w:sz="0" w:space="0" w:color="auto"/>
        <w:left w:val="none" w:sz="0" w:space="0" w:color="auto"/>
        <w:bottom w:val="none" w:sz="0" w:space="0" w:color="auto"/>
        <w:right w:val="none" w:sz="0" w:space="0" w:color="auto"/>
      </w:divBdr>
    </w:div>
    <w:div w:id="1421179999">
      <w:bodyDiv w:val="1"/>
      <w:marLeft w:val="0"/>
      <w:marRight w:val="0"/>
      <w:marTop w:val="0"/>
      <w:marBottom w:val="0"/>
      <w:divBdr>
        <w:top w:val="none" w:sz="0" w:space="0" w:color="auto"/>
        <w:left w:val="none" w:sz="0" w:space="0" w:color="auto"/>
        <w:bottom w:val="none" w:sz="0" w:space="0" w:color="auto"/>
        <w:right w:val="none" w:sz="0" w:space="0" w:color="auto"/>
      </w:divBdr>
    </w:div>
    <w:div w:id="1422870429">
      <w:bodyDiv w:val="1"/>
      <w:marLeft w:val="0"/>
      <w:marRight w:val="0"/>
      <w:marTop w:val="0"/>
      <w:marBottom w:val="0"/>
      <w:divBdr>
        <w:top w:val="none" w:sz="0" w:space="0" w:color="auto"/>
        <w:left w:val="none" w:sz="0" w:space="0" w:color="auto"/>
        <w:bottom w:val="none" w:sz="0" w:space="0" w:color="auto"/>
        <w:right w:val="none" w:sz="0" w:space="0" w:color="auto"/>
      </w:divBdr>
    </w:div>
    <w:div w:id="1424835314">
      <w:bodyDiv w:val="1"/>
      <w:marLeft w:val="0"/>
      <w:marRight w:val="0"/>
      <w:marTop w:val="0"/>
      <w:marBottom w:val="0"/>
      <w:divBdr>
        <w:top w:val="none" w:sz="0" w:space="0" w:color="auto"/>
        <w:left w:val="none" w:sz="0" w:space="0" w:color="auto"/>
        <w:bottom w:val="none" w:sz="0" w:space="0" w:color="auto"/>
        <w:right w:val="none" w:sz="0" w:space="0" w:color="auto"/>
      </w:divBdr>
    </w:div>
    <w:div w:id="1427652232">
      <w:bodyDiv w:val="1"/>
      <w:marLeft w:val="0"/>
      <w:marRight w:val="0"/>
      <w:marTop w:val="0"/>
      <w:marBottom w:val="0"/>
      <w:divBdr>
        <w:top w:val="none" w:sz="0" w:space="0" w:color="auto"/>
        <w:left w:val="none" w:sz="0" w:space="0" w:color="auto"/>
        <w:bottom w:val="none" w:sz="0" w:space="0" w:color="auto"/>
        <w:right w:val="none" w:sz="0" w:space="0" w:color="auto"/>
      </w:divBdr>
    </w:div>
    <w:div w:id="1427926441">
      <w:bodyDiv w:val="1"/>
      <w:marLeft w:val="0"/>
      <w:marRight w:val="0"/>
      <w:marTop w:val="0"/>
      <w:marBottom w:val="0"/>
      <w:divBdr>
        <w:top w:val="none" w:sz="0" w:space="0" w:color="auto"/>
        <w:left w:val="none" w:sz="0" w:space="0" w:color="auto"/>
        <w:bottom w:val="none" w:sz="0" w:space="0" w:color="auto"/>
        <w:right w:val="none" w:sz="0" w:space="0" w:color="auto"/>
      </w:divBdr>
    </w:div>
    <w:div w:id="1428305314">
      <w:bodyDiv w:val="1"/>
      <w:marLeft w:val="0"/>
      <w:marRight w:val="0"/>
      <w:marTop w:val="0"/>
      <w:marBottom w:val="0"/>
      <w:divBdr>
        <w:top w:val="none" w:sz="0" w:space="0" w:color="auto"/>
        <w:left w:val="none" w:sz="0" w:space="0" w:color="auto"/>
        <w:bottom w:val="none" w:sz="0" w:space="0" w:color="auto"/>
        <w:right w:val="none" w:sz="0" w:space="0" w:color="auto"/>
      </w:divBdr>
    </w:div>
    <w:div w:id="1429231627">
      <w:marLeft w:val="0"/>
      <w:marRight w:val="0"/>
      <w:marTop w:val="0"/>
      <w:marBottom w:val="0"/>
      <w:divBdr>
        <w:top w:val="none" w:sz="0" w:space="0" w:color="auto"/>
        <w:left w:val="none" w:sz="0" w:space="0" w:color="auto"/>
        <w:bottom w:val="none" w:sz="0" w:space="0" w:color="auto"/>
        <w:right w:val="none" w:sz="0" w:space="0" w:color="auto"/>
      </w:divBdr>
    </w:div>
    <w:div w:id="1429302652">
      <w:bodyDiv w:val="1"/>
      <w:marLeft w:val="0"/>
      <w:marRight w:val="0"/>
      <w:marTop w:val="0"/>
      <w:marBottom w:val="0"/>
      <w:divBdr>
        <w:top w:val="none" w:sz="0" w:space="0" w:color="auto"/>
        <w:left w:val="none" w:sz="0" w:space="0" w:color="auto"/>
        <w:bottom w:val="none" w:sz="0" w:space="0" w:color="auto"/>
        <w:right w:val="none" w:sz="0" w:space="0" w:color="auto"/>
      </w:divBdr>
    </w:div>
    <w:div w:id="1429347660">
      <w:bodyDiv w:val="1"/>
      <w:marLeft w:val="0"/>
      <w:marRight w:val="0"/>
      <w:marTop w:val="0"/>
      <w:marBottom w:val="0"/>
      <w:divBdr>
        <w:top w:val="none" w:sz="0" w:space="0" w:color="auto"/>
        <w:left w:val="none" w:sz="0" w:space="0" w:color="auto"/>
        <w:bottom w:val="none" w:sz="0" w:space="0" w:color="auto"/>
        <w:right w:val="none" w:sz="0" w:space="0" w:color="auto"/>
      </w:divBdr>
    </w:div>
    <w:div w:id="1429540045">
      <w:marLeft w:val="0"/>
      <w:marRight w:val="0"/>
      <w:marTop w:val="0"/>
      <w:marBottom w:val="0"/>
      <w:divBdr>
        <w:top w:val="none" w:sz="0" w:space="0" w:color="auto"/>
        <w:left w:val="none" w:sz="0" w:space="0" w:color="auto"/>
        <w:bottom w:val="none" w:sz="0" w:space="0" w:color="auto"/>
        <w:right w:val="none" w:sz="0" w:space="0" w:color="auto"/>
      </w:divBdr>
    </w:div>
    <w:div w:id="1430274508">
      <w:marLeft w:val="0"/>
      <w:marRight w:val="0"/>
      <w:marTop w:val="0"/>
      <w:marBottom w:val="0"/>
      <w:divBdr>
        <w:top w:val="none" w:sz="0" w:space="0" w:color="auto"/>
        <w:left w:val="none" w:sz="0" w:space="0" w:color="auto"/>
        <w:bottom w:val="none" w:sz="0" w:space="0" w:color="auto"/>
        <w:right w:val="none" w:sz="0" w:space="0" w:color="auto"/>
      </w:divBdr>
    </w:div>
    <w:div w:id="1431007480">
      <w:bodyDiv w:val="1"/>
      <w:marLeft w:val="0"/>
      <w:marRight w:val="0"/>
      <w:marTop w:val="0"/>
      <w:marBottom w:val="0"/>
      <w:divBdr>
        <w:top w:val="none" w:sz="0" w:space="0" w:color="auto"/>
        <w:left w:val="none" w:sz="0" w:space="0" w:color="auto"/>
        <w:bottom w:val="none" w:sz="0" w:space="0" w:color="auto"/>
        <w:right w:val="none" w:sz="0" w:space="0" w:color="auto"/>
      </w:divBdr>
    </w:div>
    <w:div w:id="1434008603">
      <w:marLeft w:val="0"/>
      <w:marRight w:val="0"/>
      <w:marTop w:val="0"/>
      <w:marBottom w:val="0"/>
      <w:divBdr>
        <w:top w:val="none" w:sz="0" w:space="0" w:color="auto"/>
        <w:left w:val="none" w:sz="0" w:space="0" w:color="auto"/>
        <w:bottom w:val="none" w:sz="0" w:space="0" w:color="auto"/>
        <w:right w:val="none" w:sz="0" w:space="0" w:color="auto"/>
      </w:divBdr>
    </w:div>
    <w:div w:id="1434091233">
      <w:bodyDiv w:val="1"/>
      <w:marLeft w:val="0"/>
      <w:marRight w:val="0"/>
      <w:marTop w:val="0"/>
      <w:marBottom w:val="0"/>
      <w:divBdr>
        <w:top w:val="none" w:sz="0" w:space="0" w:color="auto"/>
        <w:left w:val="none" w:sz="0" w:space="0" w:color="auto"/>
        <w:bottom w:val="none" w:sz="0" w:space="0" w:color="auto"/>
        <w:right w:val="none" w:sz="0" w:space="0" w:color="auto"/>
      </w:divBdr>
    </w:div>
    <w:div w:id="1434666831">
      <w:marLeft w:val="0"/>
      <w:marRight w:val="0"/>
      <w:marTop w:val="0"/>
      <w:marBottom w:val="0"/>
      <w:divBdr>
        <w:top w:val="none" w:sz="0" w:space="0" w:color="auto"/>
        <w:left w:val="none" w:sz="0" w:space="0" w:color="auto"/>
        <w:bottom w:val="none" w:sz="0" w:space="0" w:color="auto"/>
        <w:right w:val="none" w:sz="0" w:space="0" w:color="auto"/>
      </w:divBdr>
    </w:div>
    <w:div w:id="1435587677">
      <w:bodyDiv w:val="1"/>
      <w:marLeft w:val="0"/>
      <w:marRight w:val="0"/>
      <w:marTop w:val="0"/>
      <w:marBottom w:val="0"/>
      <w:divBdr>
        <w:top w:val="none" w:sz="0" w:space="0" w:color="auto"/>
        <w:left w:val="none" w:sz="0" w:space="0" w:color="auto"/>
        <w:bottom w:val="none" w:sz="0" w:space="0" w:color="auto"/>
        <w:right w:val="none" w:sz="0" w:space="0" w:color="auto"/>
      </w:divBdr>
    </w:div>
    <w:div w:id="1435905937">
      <w:bodyDiv w:val="1"/>
      <w:marLeft w:val="0"/>
      <w:marRight w:val="0"/>
      <w:marTop w:val="0"/>
      <w:marBottom w:val="0"/>
      <w:divBdr>
        <w:top w:val="none" w:sz="0" w:space="0" w:color="auto"/>
        <w:left w:val="none" w:sz="0" w:space="0" w:color="auto"/>
        <w:bottom w:val="none" w:sz="0" w:space="0" w:color="auto"/>
        <w:right w:val="none" w:sz="0" w:space="0" w:color="auto"/>
      </w:divBdr>
    </w:div>
    <w:div w:id="1436250259">
      <w:bodyDiv w:val="1"/>
      <w:marLeft w:val="0"/>
      <w:marRight w:val="0"/>
      <w:marTop w:val="0"/>
      <w:marBottom w:val="0"/>
      <w:divBdr>
        <w:top w:val="none" w:sz="0" w:space="0" w:color="auto"/>
        <w:left w:val="none" w:sz="0" w:space="0" w:color="auto"/>
        <w:bottom w:val="none" w:sz="0" w:space="0" w:color="auto"/>
        <w:right w:val="none" w:sz="0" w:space="0" w:color="auto"/>
      </w:divBdr>
    </w:div>
    <w:div w:id="1436974617">
      <w:bodyDiv w:val="1"/>
      <w:marLeft w:val="0"/>
      <w:marRight w:val="0"/>
      <w:marTop w:val="0"/>
      <w:marBottom w:val="0"/>
      <w:divBdr>
        <w:top w:val="none" w:sz="0" w:space="0" w:color="auto"/>
        <w:left w:val="none" w:sz="0" w:space="0" w:color="auto"/>
        <w:bottom w:val="none" w:sz="0" w:space="0" w:color="auto"/>
        <w:right w:val="none" w:sz="0" w:space="0" w:color="auto"/>
      </w:divBdr>
    </w:div>
    <w:div w:id="1437098251">
      <w:bodyDiv w:val="1"/>
      <w:marLeft w:val="0"/>
      <w:marRight w:val="0"/>
      <w:marTop w:val="0"/>
      <w:marBottom w:val="0"/>
      <w:divBdr>
        <w:top w:val="none" w:sz="0" w:space="0" w:color="auto"/>
        <w:left w:val="none" w:sz="0" w:space="0" w:color="auto"/>
        <w:bottom w:val="none" w:sz="0" w:space="0" w:color="auto"/>
        <w:right w:val="none" w:sz="0" w:space="0" w:color="auto"/>
      </w:divBdr>
    </w:div>
    <w:div w:id="1437406304">
      <w:bodyDiv w:val="1"/>
      <w:marLeft w:val="0"/>
      <w:marRight w:val="0"/>
      <w:marTop w:val="0"/>
      <w:marBottom w:val="0"/>
      <w:divBdr>
        <w:top w:val="none" w:sz="0" w:space="0" w:color="auto"/>
        <w:left w:val="none" w:sz="0" w:space="0" w:color="auto"/>
        <w:bottom w:val="none" w:sz="0" w:space="0" w:color="auto"/>
        <w:right w:val="none" w:sz="0" w:space="0" w:color="auto"/>
      </w:divBdr>
    </w:div>
    <w:div w:id="1437486563">
      <w:bodyDiv w:val="1"/>
      <w:marLeft w:val="0"/>
      <w:marRight w:val="0"/>
      <w:marTop w:val="0"/>
      <w:marBottom w:val="0"/>
      <w:divBdr>
        <w:top w:val="none" w:sz="0" w:space="0" w:color="auto"/>
        <w:left w:val="none" w:sz="0" w:space="0" w:color="auto"/>
        <w:bottom w:val="none" w:sz="0" w:space="0" w:color="auto"/>
        <w:right w:val="none" w:sz="0" w:space="0" w:color="auto"/>
      </w:divBdr>
    </w:div>
    <w:div w:id="1438063099">
      <w:marLeft w:val="0"/>
      <w:marRight w:val="0"/>
      <w:marTop w:val="0"/>
      <w:marBottom w:val="0"/>
      <w:divBdr>
        <w:top w:val="none" w:sz="0" w:space="0" w:color="auto"/>
        <w:left w:val="none" w:sz="0" w:space="0" w:color="auto"/>
        <w:bottom w:val="none" w:sz="0" w:space="0" w:color="auto"/>
        <w:right w:val="none" w:sz="0" w:space="0" w:color="auto"/>
      </w:divBdr>
    </w:div>
    <w:div w:id="1438939569">
      <w:bodyDiv w:val="1"/>
      <w:marLeft w:val="0"/>
      <w:marRight w:val="0"/>
      <w:marTop w:val="0"/>
      <w:marBottom w:val="0"/>
      <w:divBdr>
        <w:top w:val="none" w:sz="0" w:space="0" w:color="auto"/>
        <w:left w:val="none" w:sz="0" w:space="0" w:color="auto"/>
        <w:bottom w:val="none" w:sz="0" w:space="0" w:color="auto"/>
        <w:right w:val="none" w:sz="0" w:space="0" w:color="auto"/>
      </w:divBdr>
    </w:div>
    <w:div w:id="1439251200">
      <w:bodyDiv w:val="1"/>
      <w:marLeft w:val="0"/>
      <w:marRight w:val="0"/>
      <w:marTop w:val="0"/>
      <w:marBottom w:val="0"/>
      <w:divBdr>
        <w:top w:val="none" w:sz="0" w:space="0" w:color="auto"/>
        <w:left w:val="none" w:sz="0" w:space="0" w:color="auto"/>
        <w:bottom w:val="none" w:sz="0" w:space="0" w:color="auto"/>
        <w:right w:val="none" w:sz="0" w:space="0" w:color="auto"/>
      </w:divBdr>
    </w:div>
    <w:div w:id="1439570090">
      <w:bodyDiv w:val="1"/>
      <w:marLeft w:val="0"/>
      <w:marRight w:val="0"/>
      <w:marTop w:val="0"/>
      <w:marBottom w:val="0"/>
      <w:divBdr>
        <w:top w:val="none" w:sz="0" w:space="0" w:color="auto"/>
        <w:left w:val="none" w:sz="0" w:space="0" w:color="auto"/>
        <w:bottom w:val="none" w:sz="0" w:space="0" w:color="auto"/>
        <w:right w:val="none" w:sz="0" w:space="0" w:color="auto"/>
      </w:divBdr>
    </w:div>
    <w:div w:id="1439761958">
      <w:marLeft w:val="0"/>
      <w:marRight w:val="0"/>
      <w:marTop w:val="0"/>
      <w:marBottom w:val="0"/>
      <w:divBdr>
        <w:top w:val="none" w:sz="0" w:space="0" w:color="auto"/>
        <w:left w:val="none" w:sz="0" w:space="0" w:color="auto"/>
        <w:bottom w:val="none" w:sz="0" w:space="0" w:color="auto"/>
        <w:right w:val="none" w:sz="0" w:space="0" w:color="auto"/>
      </w:divBdr>
    </w:div>
    <w:div w:id="1440490383">
      <w:bodyDiv w:val="1"/>
      <w:marLeft w:val="0"/>
      <w:marRight w:val="0"/>
      <w:marTop w:val="0"/>
      <w:marBottom w:val="0"/>
      <w:divBdr>
        <w:top w:val="none" w:sz="0" w:space="0" w:color="auto"/>
        <w:left w:val="none" w:sz="0" w:space="0" w:color="auto"/>
        <w:bottom w:val="none" w:sz="0" w:space="0" w:color="auto"/>
        <w:right w:val="none" w:sz="0" w:space="0" w:color="auto"/>
      </w:divBdr>
    </w:div>
    <w:div w:id="1440642733">
      <w:bodyDiv w:val="1"/>
      <w:marLeft w:val="0"/>
      <w:marRight w:val="0"/>
      <w:marTop w:val="0"/>
      <w:marBottom w:val="0"/>
      <w:divBdr>
        <w:top w:val="none" w:sz="0" w:space="0" w:color="auto"/>
        <w:left w:val="none" w:sz="0" w:space="0" w:color="auto"/>
        <w:bottom w:val="none" w:sz="0" w:space="0" w:color="auto"/>
        <w:right w:val="none" w:sz="0" w:space="0" w:color="auto"/>
      </w:divBdr>
    </w:div>
    <w:div w:id="1441416035">
      <w:marLeft w:val="0"/>
      <w:marRight w:val="0"/>
      <w:marTop w:val="0"/>
      <w:marBottom w:val="0"/>
      <w:divBdr>
        <w:top w:val="none" w:sz="0" w:space="0" w:color="auto"/>
        <w:left w:val="none" w:sz="0" w:space="0" w:color="auto"/>
        <w:bottom w:val="none" w:sz="0" w:space="0" w:color="auto"/>
        <w:right w:val="none" w:sz="0" w:space="0" w:color="auto"/>
      </w:divBdr>
    </w:div>
    <w:div w:id="1441801401">
      <w:bodyDiv w:val="1"/>
      <w:marLeft w:val="0"/>
      <w:marRight w:val="0"/>
      <w:marTop w:val="0"/>
      <w:marBottom w:val="0"/>
      <w:divBdr>
        <w:top w:val="none" w:sz="0" w:space="0" w:color="auto"/>
        <w:left w:val="none" w:sz="0" w:space="0" w:color="auto"/>
        <w:bottom w:val="none" w:sz="0" w:space="0" w:color="auto"/>
        <w:right w:val="none" w:sz="0" w:space="0" w:color="auto"/>
      </w:divBdr>
    </w:div>
    <w:div w:id="1442069927">
      <w:bodyDiv w:val="1"/>
      <w:marLeft w:val="0"/>
      <w:marRight w:val="0"/>
      <w:marTop w:val="0"/>
      <w:marBottom w:val="0"/>
      <w:divBdr>
        <w:top w:val="none" w:sz="0" w:space="0" w:color="auto"/>
        <w:left w:val="none" w:sz="0" w:space="0" w:color="auto"/>
        <w:bottom w:val="none" w:sz="0" w:space="0" w:color="auto"/>
        <w:right w:val="none" w:sz="0" w:space="0" w:color="auto"/>
      </w:divBdr>
    </w:div>
    <w:div w:id="1442335713">
      <w:bodyDiv w:val="1"/>
      <w:marLeft w:val="0"/>
      <w:marRight w:val="0"/>
      <w:marTop w:val="0"/>
      <w:marBottom w:val="0"/>
      <w:divBdr>
        <w:top w:val="none" w:sz="0" w:space="0" w:color="auto"/>
        <w:left w:val="none" w:sz="0" w:space="0" w:color="auto"/>
        <w:bottom w:val="none" w:sz="0" w:space="0" w:color="auto"/>
        <w:right w:val="none" w:sz="0" w:space="0" w:color="auto"/>
      </w:divBdr>
    </w:div>
    <w:div w:id="1442873287">
      <w:bodyDiv w:val="1"/>
      <w:marLeft w:val="0"/>
      <w:marRight w:val="0"/>
      <w:marTop w:val="0"/>
      <w:marBottom w:val="0"/>
      <w:divBdr>
        <w:top w:val="none" w:sz="0" w:space="0" w:color="auto"/>
        <w:left w:val="none" w:sz="0" w:space="0" w:color="auto"/>
        <w:bottom w:val="none" w:sz="0" w:space="0" w:color="auto"/>
        <w:right w:val="none" w:sz="0" w:space="0" w:color="auto"/>
      </w:divBdr>
    </w:div>
    <w:div w:id="1443063511">
      <w:marLeft w:val="0"/>
      <w:marRight w:val="0"/>
      <w:marTop w:val="0"/>
      <w:marBottom w:val="0"/>
      <w:divBdr>
        <w:top w:val="none" w:sz="0" w:space="0" w:color="auto"/>
        <w:left w:val="none" w:sz="0" w:space="0" w:color="auto"/>
        <w:bottom w:val="none" w:sz="0" w:space="0" w:color="auto"/>
        <w:right w:val="none" w:sz="0" w:space="0" w:color="auto"/>
      </w:divBdr>
    </w:div>
    <w:div w:id="1443500926">
      <w:bodyDiv w:val="1"/>
      <w:marLeft w:val="0"/>
      <w:marRight w:val="0"/>
      <w:marTop w:val="0"/>
      <w:marBottom w:val="0"/>
      <w:divBdr>
        <w:top w:val="none" w:sz="0" w:space="0" w:color="auto"/>
        <w:left w:val="none" w:sz="0" w:space="0" w:color="auto"/>
        <w:bottom w:val="none" w:sz="0" w:space="0" w:color="auto"/>
        <w:right w:val="none" w:sz="0" w:space="0" w:color="auto"/>
      </w:divBdr>
    </w:div>
    <w:div w:id="1443573680">
      <w:marLeft w:val="0"/>
      <w:marRight w:val="0"/>
      <w:marTop w:val="0"/>
      <w:marBottom w:val="0"/>
      <w:divBdr>
        <w:top w:val="none" w:sz="0" w:space="0" w:color="auto"/>
        <w:left w:val="none" w:sz="0" w:space="0" w:color="auto"/>
        <w:bottom w:val="none" w:sz="0" w:space="0" w:color="auto"/>
        <w:right w:val="none" w:sz="0" w:space="0" w:color="auto"/>
      </w:divBdr>
    </w:div>
    <w:div w:id="1445921224">
      <w:marLeft w:val="0"/>
      <w:marRight w:val="0"/>
      <w:marTop w:val="0"/>
      <w:marBottom w:val="0"/>
      <w:divBdr>
        <w:top w:val="none" w:sz="0" w:space="0" w:color="auto"/>
        <w:left w:val="none" w:sz="0" w:space="0" w:color="auto"/>
        <w:bottom w:val="none" w:sz="0" w:space="0" w:color="auto"/>
        <w:right w:val="none" w:sz="0" w:space="0" w:color="auto"/>
      </w:divBdr>
    </w:div>
    <w:div w:id="1446383107">
      <w:bodyDiv w:val="1"/>
      <w:marLeft w:val="0"/>
      <w:marRight w:val="0"/>
      <w:marTop w:val="0"/>
      <w:marBottom w:val="0"/>
      <w:divBdr>
        <w:top w:val="none" w:sz="0" w:space="0" w:color="auto"/>
        <w:left w:val="none" w:sz="0" w:space="0" w:color="auto"/>
        <w:bottom w:val="none" w:sz="0" w:space="0" w:color="auto"/>
        <w:right w:val="none" w:sz="0" w:space="0" w:color="auto"/>
      </w:divBdr>
    </w:div>
    <w:div w:id="1446465295">
      <w:marLeft w:val="0"/>
      <w:marRight w:val="0"/>
      <w:marTop w:val="0"/>
      <w:marBottom w:val="0"/>
      <w:divBdr>
        <w:top w:val="none" w:sz="0" w:space="0" w:color="auto"/>
        <w:left w:val="none" w:sz="0" w:space="0" w:color="auto"/>
        <w:bottom w:val="none" w:sz="0" w:space="0" w:color="auto"/>
        <w:right w:val="none" w:sz="0" w:space="0" w:color="auto"/>
      </w:divBdr>
    </w:div>
    <w:div w:id="1446801938">
      <w:bodyDiv w:val="1"/>
      <w:marLeft w:val="0"/>
      <w:marRight w:val="0"/>
      <w:marTop w:val="0"/>
      <w:marBottom w:val="0"/>
      <w:divBdr>
        <w:top w:val="none" w:sz="0" w:space="0" w:color="auto"/>
        <w:left w:val="none" w:sz="0" w:space="0" w:color="auto"/>
        <w:bottom w:val="none" w:sz="0" w:space="0" w:color="auto"/>
        <w:right w:val="none" w:sz="0" w:space="0" w:color="auto"/>
      </w:divBdr>
    </w:div>
    <w:div w:id="1447002071">
      <w:bodyDiv w:val="1"/>
      <w:marLeft w:val="0"/>
      <w:marRight w:val="0"/>
      <w:marTop w:val="0"/>
      <w:marBottom w:val="0"/>
      <w:divBdr>
        <w:top w:val="none" w:sz="0" w:space="0" w:color="auto"/>
        <w:left w:val="none" w:sz="0" w:space="0" w:color="auto"/>
        <w:bottom w:val="none" w:sz="0" w:space="0" w:color="auto"/>
        <w:right w:val="none" w:sz="0" w:space="0" w:color="auto"/>
      </w:divBdr>
    </w:div>
    <w:div w:id="1447385778">
      <w:bodyDiv w:val="1"/>
      <w:marLeft w:val="0"/>
      <w:marRight w:val="0"/>
      <w:marTop w:val="0"/>
      <w:marBottom w:val="0"/>
      <w:divBdr>
        <w:top w:val="none" w:sz="0" w:space="0" w:color="auto"/>
        <w:left w:val="none" w:sz="0" w:space="0" w:color="auto"/>
        <w:bottom w:val="none" w:sz="0" w:space="0" w:color="auto"/>
        <w:right w:val="none" w:sz="0" w:space="0" w:color="auto"/>
      </w:divBdr>
    </w:div>
    <w:div w:id="1447850136">
      <w:bodyDiv w:val="1"/>
      <w:marLeft w:val="0"/>
      <w:marRight w:val="0"/>
      <w:marTop w:val="0"/>
      <w:marBottom w:val="0"/>
      <w:divBdr>
        <w:top w:val="none" w:sz="0" w:space="0" w:color="auto"/>
        <w:left w:val="none" w:sz="0" w:space="0" w:color="auto"/>
        <w:bottom w:val="none" w:sz="0" w:space="0" w:color="auto"/>
        <w:right w:val="none" w:sz="0" w:space="0" w:color="auto"/>
      </w:divBdr>
    </w:div>
    <w:div w:id="1447890634">
      <w:bodyDiv w:val="1"/>
      <w:marLeft w:val="0"/>
      <w:marRight w:val="0"/>
      <w:marTop w:val="0"/>
      <w:marBottom w:val="0"/>
      <w:divBdr>
        <w:top w:val="none" w:sz="0" w:space="0" w:color="auto"/>
        <w:left w:val="none" w:sz="0" w:space="0" w:color="auto"/>
        <w:bottom w:val="none" w:sz="0" w:space="0" w:color="auto"/>
        <w:right w:val="none" w:sz="0" w:space="0" w:color="auto"/>
      </w:divBdr>
    </w:div>
    <w:div w:id="1448355446">
      <w:bodyDiv w:val="1"/>
      <w:marLeft w:val="0"/>
      <w:marRight w:val="0"/>
      <w:marTop w:val="0"/>
      <w:marBottom w:val="0"/>
      <w:divBdr>
        <w:top w:val="none" w:sz="0" w:space="0" w:color="auto"/>
        <w:left w:val="none" w:sz="0" w:space="0" w:color="auto"/>
        <w:bottom w:val="none" w:sz="0" w:space="0" w:color="auto"/>
        <w:right w:val="none" w:sz="0" w:space="0" w:color="auto"/>
      </w:divBdr>
    </w:div>
    <w:div w:id="1448892690">
      <w:bodyDiv w:val="1"/>
      <w:marLeft w:val="0"/>
      <w:marRight w:val="0"/>
      <w:marTop w:val="0"/>
      <w:marBottom w:val="0"/>
      <w:divBdr>
        <w:top w:val="none" w:sz="0" w:space="0" w:color="auto"/>
        <w:left w:val="none" w:sz="0" w:space="0" w:color="auto"/>
        <w:bottom w:val="none" w:sz="0" w:space="0" w:color="auto"/>
        <w:right w:val="none" w:sz="0" w:space="0" w:color="auto"/>
      </w:divBdr>
    </w:div>
    <w:div w:id="1450275053">
      <w:bodyDiv w:val="1"/>
      <w:marLeft w:val="0"/>
      <w:marRight w:val="0"/>
      <w:marTop w:val="0"/>
      <w:marBottom w:val="0"/>
      <w:divBdr>
        <w:top w:val="none" w:sz="0" w:space="0" w:color="auto"/>
        <w:left w:val="none" w:sz="0" w:space="0" w:color="auto"/>
        <w:bottom w:val="none" w:sz="0" w:space="0" w:color="auto"/>
        <w:right w:val="none" w:sz="0" w:space="0" w:color="auto"/>
      </w:divBdr>
    </w:div>
    <w:div w:id="1451167444">
      <w:bodyDiv w:val="1"/>
      <w:marLeft w:val="0"/>
      <w:marRight w:val="0"/>
      <w:marTop w:val="0"/>
      <w:marBottom w:val="0"/>
      <w:divBdr>
        <w:top w:val="none" w:sz="0" w:space="0" w:color="auto"/>
        <w:left w:val="none" w:sz="0" w:space="0" w:color="auto"/>
        <w:bottom w:val="none" w:sz="0" w:space="0" w:color="auto"/>
        <w:right w:val="none" w:sz="0" w:space="0" w:color="auto"/>
      </w:divBdr>
    </w:div>
    <w:div w:id="1451628827">
      <w:bodyDiv w:val="1"/>
      <w:marLeft w:val="0"/>
      <w:marRight w:val="0"/>
      <w:marTop w:val="0"/>
      <w:marBottom w:val="0"/>
      <w:divBdr>
        <w:top w:val="none" w:sz="0" w:space="0" w:color="auto"/>
        <w:left w:val="none" w:sz="0" w:space="0" w:color="auto"/>
        <w:bottom w:val="none" w:sz="0" w:space="0" w:color="auto"/>
        <w:right w:val="none" w:sz="0" w:space="0" w:color="auto"/>
      </w:divBdr>
    </w:div>
    <w:div w:id="1452016277">
      <w:bodyDiv w:val="1"/>
      <w:marLeft w:val="0"/>
      <w:marRight w:val="0"/>
      <w:marTop w:val="0"/>
      <w:marBottom w:val="0"/>
      <w:divBdr>
        <w:top w:val="none" w:sz="0" w:space="0" w:color="auto"/>
        <w:left w:val="none" w:sz="0" w:space="0" w:color="auto"/>
        <w:bottom w:val="none" w:sz="0" w:space="0" w:color="auto"/>
        <w:right w:val="none" w:sz="0" w:space="0" w:color="auto"/>
      </w:divBdr>
    </w:div>
    <w:div w:id="1452168702">
      <w:bodyDiv w:val="1"/>
      <w:marLeft w:val="0"/>
      <w:marRight w:val="0"/>
      <w:marTop w:val="0"/>
      <w:marBottom w:val="0"/>
      <w:divBdr>
        <w:top w:val="none" w:sz="0" w:space="0" w:color="auto"/>
        <w:left w:val="none" w:sz="0" w:space="0" w:color="auto"/>
        <w:bottom w:val="none" w:sz="0" w:space="0" w:color="auto"/>
        <w:right w:val="none" w:sz="0" w:space="0" w:color="auto"/>
      </w:divBdr>
    </w:div>
    <w:div w:id="1452355263">
      <w:bodyDiv w:val="1"/>
      <w:marLeft w:val="0"/>
      <w:marRight w:val="0"/>
      <w:marTop w:val="0"/>
      <w:marBottom w:val="0"/>
      <w:divBdr>
        <w:top w:val="none" w:sz="0" w:space="0" w:color="auto"/>
        <w:left w:val="none" w:sz="0" w:space="0" w:color="auto"/>
        <w:bottom w:val="none" w:sz="0" w:space="0" w:color="auto"/>
        <w:right w:val="none" w:sz="0" w:space="0" w:color="auto"/>
      </w:divBdr>
    </w:div>
    <w:div w:id="1452892996">
      <w:bodyDiv w:val="1"/>
      <w:marLeft w:val="0"/>
      <w:marRight w:val="0"/>
      <w:marTop w:val="0"/>
      <w:marBottom w:val="0"/>
      <w:divBdr>
        <w:top w:val="none" w:sz="0" w:space="0" w:color="auto"/>
        <w:left w:val="none" w:sz="0" w:space="0" w:color="auto"/>
        <w:bottom w:val="none" w:sz="0" w:space="0" w:color="auto"/>
        <w:right w:val="none" w:sz="0" w:space="0" w:color="auto"/>
      </w:divBdr>
    </w:div>
    <w:div w:id="1453208889">
      <w:marLeft w:val="0"/>
      <w:marRight w:val="0"/>
      <w:marTop w:val="0"/>
      <w:marBottom w:val="0"/>
      <w:divBdr>
        <w:top w:val="none" w:sz="0" w:space="0" w:color="auto"/>
        <w:left w:val="none" w:sz="0" w:space="0" w:color="auto"/>
        <w:bottom w:val="none" w:sz="0" w:space="0" w:color="auto"/>
        <w:right w:val="none" w:sz="0" w:space="0" w:color="auto"/>
      </w:divBdr>
    </w:div>
    <w:div w:id="1453788373">
      <w:bodyDiv w:val="1"/>
      <w:marLeft w:val="0"/>
      <w:marRight w:val="0"/>
      <w:marTop w:val="0"/>
      <w:marBottom w:val="0"/>
      <w:divBdr>
        <w:top w:val="none" w:sz="0" w:space="0" w:color="auto"/>
        <w:left w:val="none" w:sz="0" w:space="0" w:color="auto"/>
        <w:bottom w:val="none" w:sz="0" w:space="0" w:color="auto"/>
        <w:right w:val="none" w:sz="0" w:space="0" w:color="auto"/>
      </w:divBdr>
    </w:div>
    <w:div w:id="1453816942">
      <w:marLeft w:val="0"/>
      <w:marRight w:val="0"/>
      <w:marTop w:val="0"/>
      <w:marBottom w:val="0"/>
      <w:divBdr>
        <w:top w:val="none" w:sz="0" w:space="0" w:color="auto"/>
        <w:left w:val="none" w:sz="0" w:space="0" w:color="auto"/>
        <w:bottom w:val="none" w:sz="0" w:space="0" w:color="auto"/>
        <w:right w:val="none" w:sz="0" w:space="0" w:color="auto"/>
      </w:divBdr>
    </w:div>
    <w:div w:id="1454207399">
      <w:bodyDiv w:val="1"/>
      <w:marLeft w:val="0"/>
      <w:marRight w:val="0"/>
      <w:marTop w:val="0"/>
      <w:marBottom w:val="0"/>
      <w:divBdr>
        <w:top w:val="none" w:sz="0" w:space="0" w:color="auto"/>
        <w:left w:val="none" w:sz="0" w:space="0" w:color="auto"/>
        <w:bottom w:val="none" w:sz="0" w:space="0" w:color="auto"/>
        <w:right w:val="none" w:sz="0" w:space="0" w:color="auto"/>
      </w:divBdr>
    </w:div>
    <w:div w:id="1454327135">
      <w:bodyDiv w:val="1"/>
      <w:marLeft w:val="0"/>
      <w:marRight w:val="0"/>
      <w:marTop w:val="0"/>
      <w:marBottom w:val="0"/>
      <w:divBdr>
        <w:top w:val="none" w:sz="0" w:space="0" w:color="auto"/>
        <w:left w:val="none" w:sz="0" w:space="0" w:color="auto"/>
        <w:bottom w:val="none" w:sz="0" w:space="0" w:color="auto"/>
        <w:right w:val="none" w:sz="0" w:space="0" w:color="auto"/>
      </w:divBdr>
    </w:div>
    <w:div w:id="1454405457">
      <w:marLeft w:val="0"/>
      <w:marRight w:val="0"/>
      <w:marTop w:val="0"/>
      <w:marBottom w:val="0"/>
      <w:divBdr>
        <w:top w:val="none" w:sz="0" w:space="0" w:color="auto"/>
        <w:left w:val="none" w:sz="0" w:space="0" w:color="auto"/>
        <w:bottom w:val="none" w:sz="0" w:space="0" w:color="auto"/>
        <w:right w:val="none" w:sz="0" w:space="0" w:color="auto"/>
      </w:divBdr>
    </w:div>
    <w:div w:id="1454784960">
      <w:bodyDiv w:val="1"/>
      <w:marLeft w:val="0"/>
      <w:marRight w:val="0"/>
      <w:marTop w:val="0"/>
      <w:marBottom w:val="0"/>
      <w:divBdr>
        <w:top w:val="none" w:sz="0" w:space="0" w:color="auto"/>
        <w:left w:val="none" w:sz="0" w:space="0" w:color="auto"/>
        <w:bottom w:val="none" w:sz="0" w:space="0" w:color="auto"/>
        <w:right w:val="none" w:sz="0" w:space="0" w:color="auto"/>
      </w:divBdr>
    </w:div>
    <w:div w:id="1454982410">
      <w:marLeft w:val="0"/>
      <w:marRight w:val="0"/>
      <w:marTop w:val="0"/>
      <w:marBottom w:val="0"/>
      <w:divBdr>
        <w:top w:val="none" w:sz="0" w:space="0" w:color="auto"/>
        <w:left w:val="none" w:sz="0" w:space="0" w:color="auto"/>
        <w:bottom w:val="none" w:sz="0" w:space="0" w:color="auto"/>
        <w:right w:val="none" w:sz="0" w:space="0" w:color="auto"/>
      </w:divBdr>
    </w:div>
    <w:div w:id="1455179189">
      <w:bodyDiv w:val="1"/>
      <w:marLeft w:val="0"/>
      <w:marRight w:val="0"/>
      <w:marTop w:val="0"/>
      <w:marBottom w:val="0"/>
      <w:divBdr>
        <w:top w:val="none" w:sz="0" w:space="0" w:color="auto"/>
        <w:left w:val="none" w:sz="0" w:space="0" w:color="auto"/>
        <w:bottom w:val="none" w:sz="0" w:space="0" w:color="auto"/>
        <w:right w:val="none" w:sz="0" w:space="0" w:color="auto"/>
      </w:divBdr>
    </w:div>
    <w:div w:id="1455714052">
      <w:bodyDiv w:val="1"/>
      <w:marLeft w:val="0"/>
      <w:marRight w:val="0"/>
      <w:marTop w:val="0"/>
      <w:marBottom w:val="0"/>
      <w:divBdr>
        <w:top w:val="none" w:sz="0" w:space="0" w:color="auto"/>
        <w:left w:val="none" w:sz="0" w:space="0" w:color="auto"/>
        <w:bottom w:val="none" w:sz="0" w:space="0" w:color="auto"/>
        <w:right w:val="none" w:sz="0" w:space="0" w:color="auto"/>
      </w:divBdr>
    </w:div>
    <w:div w:id="1456410636">
      <w:marLeft w:val="0"/>
      <w:marRight w:val="0"/>
      <w:marTop w:val="0"/>
      <w:marBottom w:val="0"/>
      <w:divBdr>
        <w:top w:val="none" w:sz="0" w:space="0" w:color="auto"/>
        <w:left w:val="none" w:sz="0" w:space="0" w:color="auto"/>
        <w:bottom w:val="none" w:sz="0" w:space="0" w:color="auto"/>
        <w:right w:val="none" w:sz="0" w:space="0" w:color="auto"/>
      </w:divBdr>
    </w:div>
    <w:div w:id="1456480500">
      <w:bodyDiv w:val="1"/>
      <w:marLeft w:val="0"/>
      <w:marRight w:val="0"/>
      <w:marTop w:val="0"/>
      <w:marBottom w:val="0"/>
      <w:divBdr>
        <w:top w:val="none" w:sz="0" w:space="0" w:color="auto"/>
        <w:left w:val="none" w:sz="0" w:space="0" w:color="auto"/>
        <w:bottom w:val="none" w:sz="0" w:space="0" w:color="auto"/>
        <w:right w:val="none" w:sz="0" w:space="0" w:color="auto"/>
      </w:divBdr>
    </w:div>
    <w:div w:id="1457063967">
      <w:bodyDiv w:val="1"/>
      <w:marLeft w:val="0"/>
      <w:marRight w:val="0"/>
      <w:marTop w:val="0"/>
      <w:marBottom w:val="0"/>
      <w:divBdr>
        <w:top w:val="none" w:sz="0" w:space="0" w:color="auto"/>
        <w:left w:val="none" w:sz="0" w:space="0" w:color="auto"/>
        <w:bottom w:val="none" w:sz="0" w:space="0" w:color="auto"/>
        <w:right w:val="none" w:sz="0" w:space="0" w:color="auto"/>
      </w:divBdr>
    </w:div>
    <w:div w:id="1457064290">
      <w:bodyDiv w:val="1"/>
      <w:marLeft w:val="0"/>
      <w:marRight w:val="0"/>
      <w:marTop w:val="0"/>
      <w:marBottom w:val="0"/>
      <w:divBdr>
        <w:top w:val="none" w:sz="0" w:space="0" w:color="auto"/>
        <w:left w:val="none" w:sz="0" w:space="0" w:color="auto"/>
        <w:bottom w:val="none" w:sz="0" w:space="0" w:color="auto"/>
        <w:right w:val="none" w:sz="0" w:space="0" w:color="auto"/>
      </w:divBdr>
    </w:div>
    <w:div w:id="1457675280">
      <w:marLeft w:val="0"/>
      <w:marRight w:val="0"/>
      <w:marTop w:val="0"/>
      <w:marBottom w:val="0"/>
      <w:divBdr>
        <w:top w:val="none" w:sz="0" w:space="0" w:color="auto"/>
        <w:left w:val="none" w:sz="0" w:space="0" w:color="auto"/>
        <w:bottom w:val="none" w:sz="0" w:space="0" w:color="auto"/>
        <w:right w:val="none" w:sz="0" w:space="0" w:color="auto"/>
      </w:divBdr>
    </w:div>
    <w:div w:id="1458328034">
      <w:bodyDiv w:val="1"/>
      <w:marLeft w:val="0"/>
      <w:marRight w:val="0"/>
      <w:marTop w:val="0"/>
      <w:marBottom w:val="0"/>
      <w:divBdr>
        <w:top w:val="none" w:sz="0" w:space="0" w:color="auto"/>
        <w:left w:val="none" w:sz="0" w:space="0" w:color="auto"/>
        <w:bottom w:val="none" w:sz="0" w:space="0" w:color="auto"/>
        <w:right w:val="none" w:sz="0" w:space="0" w:color="auto"/>
      </w:divBdr>
    </w:div>
    <w:div w:id="1458985986">
      <w:bodyDiv w:val="1"/>
      <w:marLeft w:val="0"/>
      <w:marRight w:val="0"/>
      <w:marTop w:val="0"/>
      <w:marBottom w:val="0"/>
      <w:divBdr>
        <w:top w:val="none" w:sz="0" w:space="0" w:color="auto"/>
        <w:left w:val="none" w:sz="0" w:space="0" w:color="auto"/>
        <w:bottom w:val="none" w:sz="0" w:space="0" w:color="auto"/>
        <w:right w:val="none" w:sz="0" w:space="0" w:color="auto"/>
      </w:divBdr>
    </w:div>
    <w:div w:id="1459301624">
      <w:bodyDiv w:val="1"/>
      <w:marLeft w:val="0"/>
      <w:marRight w:val="0"/>
      <w:marTop w:val="0"/>
      <w:marBottom w:val="0"/>
      <w:divBdr>
        <w:top w:val="none" w:sz="0" w:space="0" w:color="auto"/>
        <w:left w:val="none" w:sz="0" w:space="0" w:color="auto"/>
        <w:bottom w:val="none" w:sz="0" w:space="0" w:color="auto"/>
        <w:right w:val="none" w:sz="0" w:space="0" w:color="auto"/>
      </w:divBdr>
    </w:div>
    <w:div w:id="1459372546">
      <w:bodyDiv w:val="1"/>
      <w:marLeft w:val="0"/>
      <w:marRight w:val="0"/>
      <w:marTop w:val="0"/>
      <w:marBottom w:val="0"/>
      <w:divBdr>
        <w:top w:val="none" w:sz="0" w:space="0" w:color="auto"/>
        <w:left w:val="none" w:sz="0" w:space="0" w:color="auto"/>
        <w:bottom w:val="none" w:sz="0" w:space="0" w:color="auto"/>
        <w:right w:val="none" w:sz="0" w:space="0" w:color="auto"/>
      </w:divBdr>
    </w:div>
    <w:div w:id="1459493069">
      <w:bodyDiv w:val="1"/>
      <w:marLeft w:val="0"/>
      <w:marRight w:val="0"/>
      <w:marTop w:val="0"/>
      <w:marBottom w:val="0"/>
      <w:divBdr>
        <w:top w:val="none" w:sz="0" w:space="0" w:color="auto"/>
        <w:left w:val="none" w:sz="0" w:space="0" w:color="auto"/>
        <w:bottom w:val="none" w:sz="0" w:space="0" w:color="auto"/>
        <w:right w:val="none" w:sz="0" w:space="0" w:color="auto"/>
      </w:divBdr>
    </w:div>
    <w:div w:id="1460342108">
      <w:bodyDiv w:val="1"/>
      <w:marLeft w:val="0"/>
      <w:marRight w:val="0"/>
      <w:marTop w:val="0"/>
      <w:marBottom w:val="0"/>
      <w:divBdr>
        <w:top w:val="none" w:sz="0" w:space="0" w:color="auto"/>
        <w:left w:val="none" w:sz="0" w:space="0" w:color="auto"/>
        <w:bottom w:val="none" w:sz="0" w:space="0" w:color="auto"/>
        <w:right w:val="none" w:sz="0" w:space="0" w:color="auto"/>
      </w:divBdr>
    </w:div>
    <w:div w:id="1460539162">
      <w:bodyDiv w:val="1"/>
      <w:marLeft w:val="0"/>
      <w:marRight w:val="0"/>
      <w:marTop w:val="0"/>
      <w:marBottom w:val="0"/>
      <w:divBdr>
        <w:top w:val="none" w:sz="0" w:space="0" w:color="auto"/>
        <w:left w:val="none" w:sz="0" w:space="0" w:color="auto"/>
        <w:bottom w:val="none" w:sz="0" w:space="0" w:color="auto"/>
        <w:right w:val="none" w:sz="0" w:space="0" w:color="auto"/>
      </w:divBdr>
    </w:div>
    <w:div w:id="1461151718">
      <w:bodyDiv w:val="1"/>
      <w:marLeft w:val="0"/>
      <w:marRight w:val="0"/>
      <w:marTop w:val="0"/>
      <w:marBottom w:val="0"/>
      <w:divBdr>
        <w:top w:val="none" w:sz="0" w:space="0" w:color="auto"/>
        <w:left w:val="none" w:sz="0" w:space="0" w:color="auto"/>
        <w:bottom w:val="none" w:sz="0" w:space="0" w:color="auto"/>
        <w:right w:val="none" w:sz="0" w:space="0" w:color="auto"/>
      </w:divBdr>
    </w:div>
    <w:div w:id="1461343449">
      <w:bodyDiv w:val="1"/>
      <w:marLeft w:val="0"/>
      <w:marRight w:val="0"/>
      <w:marTop w:val="0"/>
      <w:marBottom w:val="0"/>
      <w:divBdr>
        <w:top w:val="none" w:sz="0" w:space="0" w:color="auto"/>
        <w:left w:val="none" w:sz="0" w:space="0" w:color="auto"/>
        <w:bottom w:val="none" w:sz="0" w:space="0" w:color="auto"/>
        <w:right w:val="none" w:sz="0" w:space="0" w:color="auto"/>
      </w:divBdr>
    </w:div>
    <w:div w:id="1461611898">
      <w:bodyDiv w:val="1"/>
      <w:marLeft w:val="0"/>
      <w:marRight w:val="0"/>
      <w:marTop w:val="0"/>
      <w:marBottom w:val="0"/>
      <w:divBdr>
        <w:top w:val="none" w:sz="0" w:space="0" w:color="auto"/>
        <w:left w:val="none" w:sz="0" w:space="0" w:color="auto"/>
        <w:bottom w:val="none" w:sz="0" w:space="0" w:color="auto"/>
        <w:right w:val="none" w:sz="0" w:space="0" w:color="auto"/>
      </w:divBdr>
    </w:div>
    <w:div w:id="1461652442">
      <w:marLeft w:val="0"/>
      <w:marRight w:val="0"/>
      <w:marTop w:val="0"/>
      <w:marBottom w:val="0"/>
      <w:divBdr>
        <w:top w:val="none" w:sz="0" w:space="0" w:color="auto"/>
        <w:left w:val="none" w:sz="0" w:space="0" w:color="auto"/>
        <w:bottom w:val="none" w:sz="0" w:space="0" w:color="auto"/>
        <w:right w:val="none" w:sz="0" w:space="0" w:color="auto"/>
      </w:divBdr>
    </w:div>
    <w:div w:id="1461725490">
      <w:marLeft w:val="0"/>
      <w:marRight w:val="0"/>
      <w:marTop w:val="0"/>
      <w:marBottom w:val="0"/>
      <w:divBdr>
        <w:top w:val="none" w:sz="0" w:space="0" w:color="auto"/>
        <w:left w:val="none" w:sz="0" w:space="0" w:color="auto"/>
        <w:bottom w:val="none" w:sz="0" w:space="0" w:color="auto"/>
        <w:right w:val="none" w:sz="0" w:space="0" w:color="auto"/>
      </w:divBdr>
    </w:div>
    <w:div w:id="1462309320">
      <w:marLeft w:val="0"/>
      <w:marRight w:val="0"/>
      <w:marTop w:val="0"/>
      <w:marBottom w:val="0"/>
      <w:divBdr>
        <w:top w:val="none" w:sz="0" w:space="0" w:color="auto"/>
        <w:left w:val="none" w:sz="0" w:space="0" w:color="auto"/>
        <w:bottom w:val="none" w:sz="0" w:space="0" w:color="auto"/>
        <w:right w:val="none" w:sz="0" w:space="0" w:color="auto"/>
      </w:divBdr>
    </w:div>
    <w:div w:id="1462768125">
      <w:bodyDiv w:val="1"/>
      <w:marLeft w:val="0"/>
      <w:marRight w:val="0"/>
      <w:marTop w:val="0"/>
      <w:marBottom w:val="0"/>
      <w:divBdr>
        <w:top w:val="none" w:sz="0" w:space="0" w:color="auto"/>
        <w:left w:val="none" w:sz="0" w:space="0" w:color="auto"/>
        <w:bottom w:val="none" w:sz="0" w:space="0" w:color="auto"/>
        <w:right w:val="none" w:sz="0" w:space="0" w:color="auto"/>
      </w:divBdr>
    </w:div>
    <w:div w:id="1462966141">
      <w:bodyDiv w:val="1"/>
      <w:marLeft w:val="0"/>
      <w:marRight w:val="0"/>
      <w:marTop w:val="0"/>
      <w:marBottom w:val="0"/>
      <w:divBdr>
        <w:top w:val="none" w:sz="0" w:space="0" w:color="auto"/>
        <w:left w:val="none" w:sz="0" w:space="0" w:color="auto"/>
        <w:bottom w:val="none" w:sz="0" w:space="0" w:color="auto"/>
        <w:right w:val="none" w:sz="0" w:space="0" w:color="auto"/>
      </w:divBdr>
    </w:div>
    <w:div w:id="1463692232">
      <w:marLeft w:val="0"/>
      <w:marRight w:val="0"/>
      <w:marTop w:val="0"/>
      <w:marBottom w:val="0"/>
      <w:divBdr>
        <w:top w:val="none" w:sz="0" w:space="0" w:color="auto"/>
        <w:left w:val="none" w:sz="0" w:space="0" w:color="auto"/>
        <w:bottom w:val="none" w:sz="0" w:space="0" w:color="auto"/>
        <w:right w:val="none" w:sz="0" w:space="0" w:color="auto"/>
      </w:divBdr>
    </w:div>
    <w:div w:id="1463884548">
      <w:bodyDiv w:val="1"/>
      <w:marLeft w:val="0"/>
      <w:marRight w:val="0"/>
      <w:marTop w:val="0"/>
      <w:marBottom w:val="0"/>
      <w:divBdr>
        <w:top w:val="none" w:sz="0" w:space="0" w:color="auto"/>
        <w:left w:val="none" w:sz="0" w:space="0" w:color="auto"/>
        <w:bottom w:val="none" w:sz="0" w:space="0" w:color="auto"/>
        <w:right w:val="none" w:sz="0" w:space="0" w:color="auto"/>
      </w:divBdr>
    </w:div>
    <w:div w:id="1464615152">
      <w:bodyDiv w:val="1"/>
      <w:marLeft w:val="0"/>
      <w:marRight w:val="0"/>
      <w:marTop w:val="0"/>
      <w:marBottom w:val="0"/>
      <w:divBdr>
        <w:top w:val="none" w:sz="0" w:space="0" w:color="auto"/>
        <w:left w:val="none" w:sz="0" w:space="0" w:color="auto"/>
        <w:bottom w:val="none" w:sz="0" w:space="0" w:color="auto"/>
        <w:right w:val="none" w:sz="0" w:space="0" w:color="auto"/>
      </w:divBdr>
    </w:div>
    <w:div w:id="1465077019">
      <w:bodyDiv w:val="1"/>
      <w:marLeft w:val="0"/>
      <w:marRight w:val="0"/>
      <w:marTop w:val="0"/>
      <w:marBottom w:val="0"/>
      <w:divBdr>
        <w:top w:val="none" w:sz="0" w:space="0" w:color="auto"/>
        <w:left w:val="none" w:sz="0" w:space="0" w:color="auto"/>
        <w:bottom w:val="none" w:sz="0" w:space="0" w:color="auto"/>
        <w:right w:val="none" w:sz="0" w:space="0" w:color="auto"/>
      </w:divBdr>
    </w:div>
    <w:div w:id="1465658566">
      <w:marLeft w:val="0"/>
      <w:marRight w:val="0"/>
      <w:marTop w:val="0"/>
      <w:marBottom w:val="0"/>
      <w:divBdr>
        <w:top w:val="none" w:sz="0" w:space="0" w:color="auto"/>
        <w:left w:val="none" w:sz="0" w:space="0" w:color="auto"/>
        <w:bottom w:val="none" w:sz="0" w:space="0" w:color="auto"/>
        <w:right w:val="none" w:sz="0" w:space="0" w:color="auto"/>
      </w:divBdr>
    </w:div>
    <w:div w:id="1465926277">
      <w:bodyDiv w:val="1"/>
      <w:marLeft w:val="0"/>
      <w:marRight w:val="0"/>
      <w:marTop w:val="0"/>
      <w:marBottom w:val="0"/>
      <w:divBdr>
        <w:top w:val="none" w:sz="0" w:space="0" w:color="auto"/>
        <w:left w:val="none" w:sz="0" w:space="0" w:color="auto"/>
        <w:bottom w:val="none" w:sz="0" w:space="0" w:color="auto"/>
        <w:right w:val="none" w:sz="0" w:space="0" w:color="auto"/>
      </w:divBdr>
    </w:div>
    <w:div w:id="1469279465">
      <w:bodyDiv w:val="1"/>
      <w:marLeft w:val="0"/>
      <w:marRight w:val="0"/>
      <w:marTop w:val="0"/>
      <w:marBottom w:val="0"/>
      <w:divBdr>
        <w:top w:val="none" w:sz="0" w:space="0" w:color="auto"/>
        <w:left w:val="none" w:sz="0" w:space="0" w:color="auto"/>
        <w:bottom w:val="none" w:sz="0" w:space="0" w:color="auto"/>
        <w:right w:val="none" w:sz="0" w:space="0" w:color="auto"/>
      </w:divBdr>
    </w:div>
    <w:div w:id="1469929880">
      <w:bodyDiv w:val="1"/>
      <w:marLeft w:val="0"/>
      <w:marRight w:val="0"/>
      <w:marTop w:val="0"/>
      <w:marBottom w:val="0"/>
      <w:divBdr>
        <w:top w:val="none" w:sz="0" w:space="0" w:color="auto"/>
        <w:left w:val="none" w:sz="0" w:space="0" w:color="auto"/>
        <w:bottom w:val="none" w:sz="0" w:space="0" w:color="auto"/>
        <w:right w:val="none" w:sz="0" w:space="0" w:color="auto"/>
      </w:divBdr>
    </w:div>
    <w:div w:id="1470056351">
      <w:bodyDiv w:val="1"/>
      <w:marLeft w:val="0"/>
      <w:marRight w:val="0"/>
      <w:marTop w:val="0"/>
      <w:marBottom w:val="0"/>
      <w:divBdr>
        <w:top w:val="none" w:sz="0" w:space="0" w:color="auto"/>
        <w:left w:val="none" w:sz="0" w:space="0" w:color="auto"/>
        <w:bottom w:val="none" w:sz="0" w:space="0" w:color="auto"/>
        <w:right w:val="none" w:sz="0" w:space="0" w:color="auto"/>
      </w:divBdr>
    </w:div>
    <w:div w:id="1471242394">
      <w:bodyDiv w:val="1"/>
      <w:marLeft w:val="0"/>
      <w:marRight w:val="0"/>
      <w:marTop w:val="0"/>
      <w:marBottom w:val="0"/>
      <w:divBdr>
        <w:top w:val="none" w:sz="0" w:space="0" w:color="auto"/>
        <w:left w:val="none" w:sz="0" w:space="0" w:color="auto"/>
        <w:bottom w:val="none" w:sz="0" w:space="0" w:color="auto"/>
        <w:right w:val="none" w:sz="0" w:space="0" w:color="auto"/>
      </w:divBdr>
    </w:div>
    <w:div w:id="1471435068">
      <w:bodyDiv w:val="1"/>
      <w:marLeft w:val="0"/>
      <w:marRight w:val="0"/>
      <w:marTop w:val="0"/>
      <w:marBottom w:val="0"/>
      <w:divBdr>
        <w:top w:val="none" w:sz="0" w:space="0" w:color="auto"/>
        <w:left w:val="none" w:sz="0" w:space="0" w:color="auto"/>
        <w:bottom w:val="none" w:sz="0" w:space="0" w:color="auto"/>
        <w:right w:val="none" w:sz="0" w:space="0" w:color="auto"/>
      </w:divBdr>
    </w:div>
    <w:div w:id="1471627912">
      <w:bodyDiv w:val="1"/>
      <w:marLeft w:val="0"/>
      <w:marRight w:val="0"/>
      <w:marTop w:val="0"/>
      <w:marBottom w:val="0"/>
      <w:divBdr>
        <w:top w:val="none" w:sz="0" w:space="0" w:color="auto"/>
        <w:left w:val="none" w:sz="0" w:space="0" w:color="auto"/>
        <w:bottom w:val="none" w:sz="0" w:space="0" w:color="auto"/>
        <w:right w:val="none" w:sz="0" w:space="0" w:color="auto"/>
      </w:divBdr>
    </w:div>
    <w:div w:id="1472285037">
      <w:bodyDiv w:val="1"/>
      <w:marLeft w:val="0"/>
      <w:marRight w:val="0"/>
      <w:marTop w:val="0"/>
      <w:marBottom w:val="0"/>
      <w:divBdr>
        <w:top w:val="none" w:sz="0" w:space="0" w:color="auto"/>
        <w:left w:val="none" w:sz="0" w:space="0" w:color="auto"/>
        <w:bottom w:val="none" w:sz="0" w:space="0" w:color="auto"/>
        <w:right w:val="none" w:sz="0" w:space="0" w:color="auto"/>
      </w:divBdr>
    </w:div>
    <w:div w:id="1473059166">
      <w:marLeft w:val="0"/>
      <w:marRight w:val="0"/>
      <w:marTop w:val="0"/>
      <w:marBottom w:val="0"/>
      <w:divBdr>
        <w:top w:val="none" w:sz="0" w:space="0" w:color="auto"/>
        <w:left w:val="none" w:sz="0" w:space="0" w:color="auto"/>
        <w:bottom w:val="none" w:sz="0" w:space="0" w:color="auto"/>
        <w:right w:val="none" w:sz="0" w:space="0" w:color="auto"/>
      </w:divBdr>
    </w:div>
    <w:div w:id="1473406528">
      <w:bodyDiv w:val="1"/>
      <w:marLeft w:val="0"/>
      <w:marRight w:val="0"/>
      <w:marTop w:val="0"/>
      <w:marBottom w:val="0"/>
      <w:divBdr>
        <w:top w:val="none" w:sz="0" w:space="0" w:color="auto"/>
        <w:left w:val="none" w:sz="0" w:space="0" w:color="auto"/>
        <w:bottom w:val="none" w:sz="0" w:space="0" w:color="auto"/>
        <w:right w:val="none" w:sz="0" w:space="0" w:color="auto"/>
      </w:divBdr>
    </w:div>
    <w:div w:id="1473668658">
      <w:marLeft w:val="0"/>
      <w:marRight w:val="0"/>
      <w:marTop w:val="0"/>
      <w:marBottom w:val="0"/>
      <w:divBdr>
        <w:top w:val="none" w:sz="0" w:space="0" w:color="auto"/>
        <w:left w:val="none" w:sz="0" w:space="0" w:color="auto"/>
        <w:bottom w:val="none" w:sz="0" w:space="0" w:color="auto"/>
        <w:right w:val="none" w:sz="0" w:space="0" w:color="auto"/>
      </w:divBdr>
    </w:div>
    <w:div w:id="1474636394">
      <w:bodyDiv w:val="1"/>
      <w:marLeft w:val="0"/>
      <w:marRight w:val="0"/>
      <w:marTop w:val="0"/>
      <w:marBottom w:val="0"/>
      <w:divBdr>
        <w:top w:val="none" w:sz="0" w:space="0" w:color="auto"/>
        <w:left w:val="none" w:sz="0" w:space="0" w:color="auto"/>
        <w:bottom w:val="none" w:sz="0" w:space="0" w:color="auto"/>
        <w:right w:val="none" w:sz="0" w:space="0" w:color="auto"/>
      </w:divBdr>
    </w:div>
    <w:div w:id="1474832460">
      <w:bodyDiv w:val="1"/>
      <w:marLeft w:val="0"/>
      <w:marRight w:val="0"/>
      <w:marTop w:val="0"/>
      <w:marBottom w:val="0"/>
      <w:divBdr>
        <w:top w:val="none" w:sz="0" w:space="0" w:color="auto"/>
        <w:left w:val="none" w:sz="0" w:space="0" w:color="auto"/>
        <w:bottom w:val="none" w:sz="0" w:space="0" w:color="auto"/>
        <w:right w:val="none" w:sz="0" w:space="0" w:color="auto"/>
      </w:divBdr>
    </w:div>
    <w:div w:id="1475637270">
      <w:bodyDiv w:val="1"/>
      <w:marLeft w:val="0"/>
      <w:marRight w:val="0"/>
      <w:marTop w:val="0"/>
      <w:marBottom w:val="0"/>
      <w:divBdr>
        <w:top w:val="none" w:sz="0" w:space="0" w:color="auto"/>
        <w:left w:val="none" w:sz="0" w:space="0" w:color="auto"/>
        <w:bottom w:val="none" w:sz="0" w:space="0" w:color="auto"/>
        <w:right w:val="none" w:sz="0" w:space="0" w:color="auto"/>
      </w:divBdr>
    </w:div>
    <w:div w:id="1475830996">
      <w:bodyDiv w:val="1"/>
      <w:marLeft w:val="0"/>
      <w:marRight w:val="0"/>
      <w:marTop w:val="0"/>
      <w:marBottom w:val="0"/>
      <w:divBdr>
        <w:top w:val="none" w:sz="0" w:space="0" w:color="auto"/>
        <w:left w:val="none" w:sz="0" w:space="0" w:color="auto"/>
        <w:bottom w:val="none" w:sz="0" w:space="0" w:color="auto"/>
        <w:right w:val="none" w:sz="0" w:space="0" w:color="auto"/>
      </w:divBdr>
    </w:div>
    <w:div w:id="1476028518">
      <w:marLeft w:val="0"/>
      <w:marRight w:val="0"/>
      <w:marTop w:val="0"/>
      <w:marBottom w:val="0"/>
      <w:divBdr>
        <w:top w:val="none" w:sz="0" w:space="0" w:color="auto"/>
        <w:left w:val="none" w:sz="0" w:space="0" w:color="auto"/>
        <w:bottom w:val="none" w:sz="0" w:space="0" w:color="auto"/>
        <w:right w:val="none" w:sz="0" w:space="0" w:color="auto"/>
      </w:divBdr>
    </w:div>
    <w:div w:id="1476989539">
      <w:bodyDiv w:val="1"/>
      <w:marLeft w:val="0"/>
      <w:marRight w:val="0"/>
      <w:marTop w:val="0"/>
      <w:marBottom w:val="0"/>
      <w:divBdr>
        <w:top w:val="none" w:sz="0" w:space="0" w:color="auto"/>
        <w:left w:val="none" w:sz="0" w:space="0" w:color="auto"/>
        <w:bottom w:val="none" w:sz="0" w:space="0" w:color="auto"/>
        <w:right w:val="none" w:sz="0" w:space="0" w:color="auto"/>
      </w:divBdr>
    </w:div>
    <w:div w:id="1477408115">
      <w:bodyDiv w:val="1"/>
      <w:marLeft w:val="0"/>
      <w:marRight w:val="0"/>
      <w:marTop w:val="0"/>
      <w:marBottom w:val="0"/>
      <w:divBdr>
        <w:top w:val="none" w:sz="0" w:space="0" w:color="auto"/>
        <w:left w:val="none" w:sz="0" w:space="0" w:color="auto"/>
        <w:bottom w:val="none" w:sz="0" w:space="0" w:color="auto"/>
        <w:right w:val="none" w:sz="0" w:space="0" w:color="auto"/>
      </w:divBdr>
    </w:div>
    <w:div w:id="1477606587">
      <w:bodyDiv w:val="1"/>
      <w:marLeft w:val="0"/>
      <w:marRight w:val="0"/>
      <w:marTop w:val="0"/>
      <w:marBottom w:val="0"/>
      <w:divBdr>
        <w:top w:val="none" w:sz="0" w:space="0" w:color="auto"/>
        <w:left w:val="none" w:sz="0" w:space="0" w:color="auto"/>
        <w:bottom w:val="none" w:sz="0" w:space="0" w:color="auto"/>
        <w:right w:val="none" w:sz="0" w:space="0" w:color="auto"/>
      </w:divBdr>
    </w:div>
    <w:div w:id="1477839762">
      <w:bodyDiv w:val="1"/>
      <w:marLeft w:val="0"/>
      <w:marRight w:val="0"/>
      <w:marTop w:val="0"/>
      <w:marBottom w:val="0"/>
      <w:divBdr>
        <w:top w:val="none" w:sz="0" w:space="0" w:color="auto"/>
        <w:left w:val="none" w:sz="0" w:space="0" w:color="auto"/>
        <w:bottom w:val="none" w:sz="0" w:space="0" w:color="auto"/>
        <w:right w:val="none" w:sz="0" w:space="0" w:color="auto"/>
      </w:divBdr>
    </w:div>
    <w:div w:id="1478103930">
      <w:bodyDiv w:val="1"/>
      <w:marLeft w:val="0"/>
      <w:marRight w:val="0"/>
      <w:marTop w:val="0"/>
      <w:marBottom w:val="0"/>
      <w:divBdr>
        <w:top w:val="none" w:sz="0" w:space="0" w:color="auto"/>
        <w:left w:val="none" w:sz="0" w:space="0" w:color="auto"/>
        <w:bottom w:val="none" w:sz="0" w:space="0" w:color="auto"/>
        <w:right w:val="none" w:sz="0" w:space="0" w:color="auto"/>
      </w:divBdr>
    </w:div>
    <w:div w:id="1478642413">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8954423">
      <w:bodyDiv w:val="1"/>
      <w:marLeft w:val="0"/>
      <w:marRight w:val="0"/>
      <w:marTop w:val="0"/>
      <w:marBottom w:val="0"/>
      <w:divBdr>
        <w:top w:val="none" w:sz="0" w:space="0" w:color="auto"/>
        <w:left w:val="none" w:sz="0" w:space="0" w:color="auto"/>
        <w:bottom w:val="none" w:sz="0" w:space="0" w:color="auto"/>
        <w:right w:val="none" w:sz="0" w:space="0" w:color="auto"/>
      </w:divBdr>
    </w:div>
    <w:div w:id="1478958485">
      <w:bodyDiv w:val="1"/>
      <w:marLeft w:val="0"/>
      <w:marRight w:val="0"/>
      <w:marTop w:val="0"/>
      <w:marBottom w:val="0"/>
      <w:divBdr>
        <w:top w:val="none" w:sz="0" w:space="0" w:color="auto"/>
        <w:left w:val="none" w:sz="0" w:space="0" w:color="auto"/>
        <w:bottom w:val="none" w:sz="0" w:space="0" w:color="auto"/>
        <w:right w:val="none" w:sz="0" w:space="0" w:color="auto"/>
      </w:divBdr>
    </w:div>
    <w:div w:id="1479568057">
      <w:marLeft w:val="0"/>
      <w:marRight w:val="0"/>
      <w:marTop w:val="0"/>
      <w:marBottom w:val="0"/>
      <w:divBdr>
        <w:top w:val="none" w:sz="0" w:space="0" w:color="auto"/>
        <w:left w:val="none" w:sz="0" w:space="0" w:color="auto"/>
        <w:bottom w:val="none" w:sz="0" w:space="0" w:color="auto"/>
        <w:right w:val="none" w:sz="0" w:space="0" w:color="auto"/>
      </w:divBdr>
    </w:div>
    <w:div w:id="1479572138">
      <w:bodyDiv w:val="1"/>
      <w:marLeft w:val="0"/>
      <w:marRight w:val="0"/>
      <w:marTop w:val="0"/>
      <w:marBottom w:val="0"/>
      <w:divBdr>
        <w:top w:val="none" w:sz="0" w:space="0" w:color="auto"/>
        <w:left w:val="none" w:sz="0" w:space="0" w:color="auto"/>
        <w:bottom w:val="none" w:sz="0" w:space="0" w:color="auto"/>
        <w:right w:val="none" w:sz="0" w:space="0" w:color="auto"/>
      </w:divBdr>
    </w:div>
    <w:div w:id="1479876838">
      <w:bodyDiv w:val="1"/>
      <w:marLeft w:val="0"/>
      <w:marRight w:val="0"/>
      <w:marTop w:val="0"/>
      <w:marBottom w:val="0"/>
      <w:divBdr>
        <w:top w:val="none" w:sz="0" w:space="0" w:color="auto"/>
        <w:left w:val="none" w:sz="0" w:space="0" w:color="auto"/>
        <w:bottom w:val="none" w:sz="0" w:space="0" w:color="auto"/>
        <w:right w:val="none" w:sz="0" w:space="0" w:color="auto"/>
      </w:divBdr>
    </w:div>
    <w:div w:id="1480809104">
      <w:bodyDiv w:val="1"/>
      <w:marLeft w:val="0"/>
      <w:marRight w:val="0"/>
      <w:marTop w:val="0"/>
      <w:marBottom w:val="0"/>
      <w:divBdr>
        <w:top w:val="none" w:sz="0" w:space="0" w:color="auto"/>
        <w:left w:val="none" w:sz="0" w:space="0" w:color="auto"/>
        <w:bottom w:val="none" w:sz="0" w:space="0" w:color="auto"/>
        <w:right w:val="none" w:sz="0" w:space="0" w:color="auto"/>
      </w:divBdr>
    </w:div>
    <w:div w:id="1481919081">
      <w:marLeft w:val="0"/>
      <w:marRight w:val="0"/>
      <w:marTop w:val="0"/>
      <w:marBottom w:val="0"/>
      <w:divBdr>
        <w:top w:val="none" w:sz="0" w:space="0" w:color="auto"/>
        <w:left w:val="none" w:sz="0" w:space="0" w:color="auto"/>
        <w:bottom w:val="none" w:sz="0" w:space="0" w:color="auto"/>
        <w:right w:val="none" w:sz="0" w:space="0" w:color="auto"/>
      </w:divBdr>
    </w:div>
    <w:div w:id="1482235592">
      <w:bodyDiv w:val="1"/>
      <w:marLeft w:val="0"/>
      <w:marRight w:val="0"/>
      <w:marTop w:val="0"/>
      <w:marBottom w:val="0"/>
      <w:divBdr>
        <w:top w:val="none" w:sz="0" w:space="0" w:color="auto"/>
        <w:left w:val="none" w:sz="0" w:space="0" w:color="auto"/>
        <w:bottom w:val="none" w:sz="0" w:space="0" w:color="auto"/>
        <w:right w:val="none" w:sz="0" w:space="0" w:color="auto"/>
      </w:divBdr>
    </w:div>
    <w:div w:id="1482695777">
      <w:bodyDiv w:val="1"/>
      <w:marLeft w:val="0"/>
      <w:marRight w:val="0"/>
      <w:marTop w:val="0"/>
      <w:marBottom w:val="0"/>
      <w:divBdr>
        <w:top w:val="none" w:sz="0" w:space="0" w:color="auto"/>
        <w:left w:val="none" w:sz="0" w:space="0" w:color="auto"/>
        <w:bottom w:val="none" w:sz="0" w:space="0" w:color="auto"/>
        <w:right w:val="none" w:sz="0" w:space="0" w:color="auto"/>
      </w:divBdr>
    </w:div>
    <w:div w:id="1482768303">
      <w:bodyDiv w:val="1"/>
      <w:marLeft w:val="0"/>
      <w:marRight w:val="0"/>
      <w:marTop w:val="0"/>
      <w:marBottom w:val="0"/>
      <w:divBdr>
        <w:top w:val="none" w:sz="0" w:space="0" w:color="auto"/>
        <w:left w:val="none" w:sz="0" w:space="0" w:color="auto"/>
        <w:bottom w:val="none" w:sz="0" w:space="0" w:color="auto"/>
        <w:right w:val="none" w:sz="0" w:space="0" w:color="auto"/>
      </w:divBdr>
    </w:div>
    <w:div w:id="1483890612">
      <w:bodyDiv w:val="1"/>
      <w:marLeft w:val="0"/>
      <w:marRight w:val="0"/>
      <w:marTop w:val="0"/>
      <w:marBottom w:val="0"/>
      <w:divBdr>
        <w:top w:val="none" w:sz="0" w:space="0" w:color="auto"/>
        <w:left w:val="none" w:sz="0" w:space="0" w:color="auto"/>
        <w:bottom w:val="none" w:sz="0" w:space="0" w:color="auto"/>
        <w:right w:val="none" w:sz="0" w:space="0" w:color="auto"/>
      </w:divBdr>
    </w:div>
    <w:div w:id="1484008147">
      <w:bodyDiv w:val="1"/>
      <w:marLeft w:val="0"/>
      <w:marRight w:val="0"/>
      <w:marTop w:val="0"/>
      <w:marBottom w:val="0"/>
      <w:divBdr>
        <w:top w:val="none" w:sz="0" w:space="0" w:color="auto"/>
        <w:left w:val="none" w:sz="0" w:space="0" w:color="auto"/>
        <w:bottom w:val="none" w:sz="0" w:space="0" w:color="auto"/>
        <w:right w:val="none" w:sz="0" w:space="0" w:color="auto"/>
      </w:divBdr>
    </w:div>
    <w:div w:id="1484200003">
      <w:marLeft w:val="0"/>
      <w:marRight w:val="0"/>
      <w:marTop w:val="0"/>
      <w:marBottom w:val="0"/>
      <w:divBdr>
        <w:top w:val="none" w:sz="0" w:space="0" w:color="auto"/>
        <w:left w:val="none" w:sz="0" w:space="0" w:color="auto"/>
        <w:bottom w:val="none" w:sz="0" w:space="0" w:color="auto"/>
        <w:right w:val="none" w:sz="0" w:space="0" w:color="auto"/>
      </w:divBdr>
    </w:div>
    <w:div w:id="1484201699">
      <w:bodyDiv w:val="1"/>
      <w:marLeft w:val="0"/>
      <w:marRight w:val="0"/>
      <w:marTop w:val="0"/>
      <w:marBottom w:val="0"/>
      <w:divBdr>
        <w:top w:val="none" w:sz="0" w:space="0" w:color="auto"/>
        <w:left w:val="none" w:sz="0" w:space="0" w:color="auto"/>
        <w:bottom w:val="none" w:sz="0" w:space="0" w:color="auto"/>
        <w:right w:val="none" w:sz="0" w:space="0" w:color="auto"/>
      </w:divBdr>
    </w:div>
    <w:div w:id="1484732935">
      <w:bodyDiv w:val="1"/>
      <w:marLeft w:val="0"/>
      <w:marRight w:val="0"/>
      <w:marTop w:val="0"/>
      <w:marBottom w:val="0"/>
      <w:divBdr>
        <w:top w:val="none" w:sz="0" w:space="0" w:color="auto"/>
        <w:left w:val="none" w:sz="0" w:space="0" w:color="auto"/>
        <w:bottom w:val="none" w:sz="0" w:space="0" w:color="auto"/>
        <w:right w:val="none" w:sz="0" w:space="0" w:color="auto"/>
      </w:divBdr>
    </w:div>
    <w:div w:id="1484733646">
      <w:bodyDiv w:val="1"/>
      <w:marLeft w:val="0"/>
      <w:marRight w:val="0"/>
      <w:marTop w:val="0"/>
      <w:marBottom w:val="0"/>
      <w:divBdr>
        <w:top w:val="none" w:sz="0" w:space="0" w:color="auto"/>
        <w:left w:val="none" w:sz="0" w:space="0" w:color="auto"/>
        <w:bottom w:val="none" w:sz="0" w:space="0" w:color="auto"/>
        <w:right w:val="none" w:sz="0" w:space="0" w:color="auto"/>
      </w:divBdr>
    </w:div>
    <w:div w:id="1485269438">
      <w:bodyDiv w:val="1"/>
      <w:marLeft w:val="0"/>
      <w:marRight w:val="0"/>
      <w:marTop w:val="0"/>
      <w:marBottom w:val="0"/>
      <w:divBdr>
        <w:top w:val="none" w:sz="0" w:space="0" w:color="auto"/>
        <w:left w:val="none" w:sz="0" w:space="0" w:color="auto"/>
        <w:bottom w:val="none" w:sz="0" w:space="0" w:color="auto"/>
        <w:right w:val="none" w:sz="0" w:space="0" w:color="auto"/>
      </w:divBdr>
    </w:div>
    <w:div w:id="1485929047">
      <w:marLeft w:val="0"/>
      <w:marRight w:val="0"/>
      <w:marTop w:val="0"/>
      <w:marBottom w:val="0"/>
      <w:divBdr>
        <w:top w:val="none" w:sz="0" w:space="0" w:color="auto"/>
        <w:left w:val="none" w:sz="0" w:space="0" w:color="auto"/>
        <w:bottom w:val="none" w:sz="0" w:space="0" w:color="auto"/>
        <w:right w:val="none" w:sz="0" w:space="0" w:color="auto"/>
      </w:divBdr>
    </w:div>
    <w:div w:id="1486437110">
      <w:bodyDiv w:val="1"/>
      <w:marLeft w:val="0"/>
      <w:marRight w:val="0"/>
      <w:marTop w:val="0"/>
      <w:marBottom w:val="0"/>
      <w:divBdr>
        <w:top w:val="none" w:sz="0" w:space="0" w:color="auto"/>
        <w:left w:val="none" w:sz="0" w:space="0" w:color="auto"/>
        <w:bottom w:val="none" w:sz="0" w:space="0" w:color="auto"/>
        <w:right w:val="none" w:sz="0" w:space="0" w:color="auto"/>
      </w:divBdr>
    </w:div>
    <w:div w:id="1486584227">
      <w:marLeft w:val="0"/>
      <w:marRight w:val="0"/>
      <w:marTop w:val="0"/>
      <w:marBottom w:val="0"/>
      <w:divBdr>
        <w:top w:val="none" w:sz="0" w:space="0" w:color="auto"/>
        <w:left w:val="none" w:sz="0" w:space="0" w:color="auto"/>
        <w:bottom w:val="none" w:sz="0" w:space="0" w:color="auto"/>
        <w:right w:val="none" w:sz="0" w:space="0" w:color="auto"/>
      </w:divBdr>
    </w:div>
    <w:div w:id="1486891423">
      <w:bodyDiv w:val="1"/>
      <w:marLeft w:val="0"/>
      <w:marRight w:val="0"/>
      <w:marTop w:val="0"/>
      <w:marBottom w:val="0"/>
      <w:divBdr>
        <w:top w:val="none" w:sz="0" w:space="0" w:color="auto"/>
        <w:left w:val="none" w:sz="0" w:space="0" w:color="auto"/>
        <w:bottom w:val="none" w:sz="0" w:space="0" w:color="auto"/>
        <w:right w:val="none" w:sz="0" w:space="0" w:color="auto"/>
      </w:divBdr>
    </w:div>
    <w:div w:id="1487240224">
      <w:bodyDiv w:val="1"/>
      <w:marLeft w:val="0"/>
      <w:marRight w:val="0"/>
      <w:marTop w:val="0"/>
      <w:marBottom w:val="0"/>
      <w:divBdr>
        <w:top w:val="none" w:sz="0" w:space="0" w:color="auto"/>
        <w:left w:val="none" w:sz="0" w:space="0" w:color="auto"/>
        <w:bottom w:val="none" w:sz="0" w:space="0" w:color="auto"/>
        <w:right w:val="none" w:sz="0" w:space="0" w:color="auto"/>
      </w:divBdr>
    </w:div>
    <w:div w:id="1487554086">
      <w:bodyDiv w:val="1"/>
      <w:marLeft w:val="0"/>
      <w:marRight w:val="0"/>
      <w:marTop w:val="0"/>
      <w:marBottom w:val="0"/>
      <w:divBdr>
        <w:top w:val="none" w:sz="0" w:space="0" w:color="auto"/>
        <w:left w:val="none" w:sz="0" w:space="0" w:color="auto"/>
        <w:bottom w:val="none" w:sz="0" w:space="0" w:color="auto"/>
        <w:right w:val="none" w:sz="0" w:space="0" w:color="auto"/>
      </w:divBdr>
    </w:div>
    <w:div w:id="1487942049">
      <w:bodyDiv w:val="1"/>
      <w:marLeft w:val="0"/>
      <w:marRight w:val="0"/>
      <w:marTop w:val="0"/>
      <w:marBottom w:val="0"/>
      <w:divBdr>
        <w:top w:val="none" w:sz="0" w:space="0" w:color="auto"/>
        <w:left w:val="none" w:sz="0" w:space="0" w:color="auto"/>
        <w:bottom w:val="none" w:sz="0" w:space="0" w:color="auto"/>
        <w:right w:val="none" w:sz="0" w:space="0" w:color="auto"/>
      </w:divBdr>
    </w:div>
    <w:div w:id="1488935597">
      <w:bodyDiv w:val="1"/>
      <w:marLeft w:val="0"/>
      <w:marRight w:val="0"/>
      <w:marTop w:val="0"/>
      <w:marBottom w:val="0"/>
      <w:divBdr>
        <w:top w:val="none" w:sz="0" w:space="0" w:color="auto"/>
        <w:left w:val="none" w:sz="0" w:space="0" w:color="auto"/>
        <w:bottom w:val="none" w:sz="0" w:space="0" w:color="auto"/>
        <w:right w:val="none" w:sz="0" w:space="0" w:color="auto"/>
      </w:divBdr>
    </w:div>
    <w:div w:id="1489251704">
      <w:bodyDiv w:val="1"/>
      <w:marLeft w:val="0"/>
      <w:marRight w:val="0"/>
      <w:marTop w:val="0"/>
      <w:marBottom w:val="0"/>
      <w:divBdr>
        <w:top w:val="none" w:sz="0" w:space="0" w:color="auto"/>
        <w:left w:val="none" w:sz="0" w:space="0" w:color="auto"/>
        <w:bottom w:val="none" w:sz="0" w:space="0" w:color="auto"/>
        <w:right w:val="none" w:sz="0" w:space="0" w:color="auto"/>
      </w:divBdr>
    </w:div>
    <w:div w:id="1489400473">
      <w:bodyDiv w:val="1"/>
      <w:marLeft w:val="0"/>
      <w:marRight w:val="0"/>
      <w:marTop w:val="0"/>
      <w:marBottom w:val="0"/>
      <w:divBdr>
        <w:top w:val="none" w:sz="0" w:space="0" w:color="auto"/>
        <w:left w:val="none" w:sz="0" w:space="0" w:color="auto"/>
        <w:bottom w:val="none" w:sz="0" w:space="0" w:color="auto"/>
        <w:right w:val="none" w:sz="0" w:space="0" w:color="auto"/>
      </w:divBdr>
    </w:div>
    <w:div w:id="1489591078">
      <w:bodyDiv w:val="1"/>
      <w:marLeft w:val="0"/>
      <w:marRight w:val="0"/>
      <w:marTop w:val="0"/>
      <w:marBottom w:val="0"/>
      <w:divBdr>
        <w:top w:val="none" w:sz="0" w:space="0" w:color="auto"/>
        <w:left w:val="none" w:sz="0" w:space="0" w:color="auto"/>
        <w:bottom w:val="none" w:sz="0" w:space="0" w:color="auto"/>
        <w:right w:val="none" w:sz="0" w:space="0" w:color="auto"/>
      </w:divBdr>
    </w:div>
    <w:div w:id="1489859816">
      <w:bodyDiv w:val="1"/>
      <w:marLeft w:val="0"/>
      <w:marRight w:val="0"/>
      <w:marTop w:val="0"/>
      <w:marBottom w:val="0"/>
      <w:divBdr>
        <w:top w:val="none" w:sz="0" w:space="0" w:color="auto"/>
        <w:left w:val="none" w:sz="0" w:space="0" w:color="auto"/>
        <w:bottom w:val="none" w:sz="0" w:space="0" w:color="auto"/>
        <w:right w:val="none" w:sz="0" w:space="0" w:color="auto"/>
      </w:divBdr>
    </w:div>
    <w:div w:id="1489908325">
      <w:bodyDiv w:val="1"/>
      <w:marLeft w:val="0"/>
      <w:marRight w:val="0"/>
      <w:marTop w:val="0"/>
      <w:marBottom w:val="0"/>
      <w:divBdr>
        <w:top w:val="none" w:sz="0" w:space="0" w:color="auto"/>
        <w:left w:val="none" w:sz="0" w:space="0" w:color="auto"/>
        <w:bottom w:val="none" w:sz="0" w:space="0" w:color="auto"/>
        <w:right w:val="none" w:sz="0" w:space="0" w:color="auto"/>
      </w:divBdr>
    </w:div>
    <w:div w:id="1490366331">
      <w:bodyDiv w:val="1"/>
      <w:marLeft w:val="0"/>
      <w:marRight w:val="0"/>
      <w:marTop w:val="0"/>
      <w:marBottom w:val="0"/>
      <w:divBdr>
        <w:top w:val="none" w:sz="0" w:space="0" w:color="auto"/>
        <w:left w:val="none" w:sz="0" w:space="0" w:color="auto"/>
        <w:bottom w:val="none" w:sz="0" w:space="0" w:color="auto"/>
        <w:right w:val="none" w:sz="0" w:space="0" w:color="auto"/>
      </w:divBdr>
    </w:div>
    <w:div w:id="1490638864">
      <w:bodyDiv w:val="1"/>
      <w:marLeft w:val="0"/>
      <w:marRight w:val="0"/>
      <w:marTop w:val="0"/>
      <w:marBottom w:val="0"/>
      <w:divBdr>
        <w:top w:val="none" w:sz="0" w:space="0" w:color="auto"/>
        <w:left w:val="none" w:sz="0" w:space="0" w:color="auto"/>
        <w:bottom w:val="none" w:sz="0" w:space="0" w:color="auto"/>
        <w:right w:val="none" w:sz="0" w:space="0" w:color="auto"/>
      </w:divBdr>
    </w:div>
    <w:div w:id="1491141843">
      <w:bodyDiv w:val="1"/>
      <w:marLeft w:val="0"/>
      <w:marRight w:val="0"/>
      <w:marTop w:val="0"/>
      <w:marBottom w:val="0"/>
      <w:divBdr>
        <w:top w:val="none" w:sz="0" w:space="0" w:color="auto"/>
        <w:left w:val="none" w:sz="0" w:space="0" w:color="auto"/>
        <w:bottom w:val="none" w:sz="0" w:space="0" w:color="auto"/>
        <w:right w:val="none" w:sz="0" w:space="0" w:color="auto"/>
      </w:divBdr>
    </w:div>
    <w:div w:id="1491603829">
      <w:bodyDiv w:val="1"/>
      <w:marLeft w:val="0"/>
      <w:marRight w:val="0"/>
      <w:marTop w:val="0"/>
      <w:marBottom w:val="0"/>
      <w:divBdr>
        <w:top w:val="none" w:sz="0" w:space="0" w:color="auto"/>
        <w:left w:val="none" w:sz="0" w:space="0" w:color="auto"/>
        <w:bottom w:val="none" w:sz="0" w:space="0" w:color="auto"/>
        <w:right w:val="none" w:sz="0" w:space="0" w:color="auto"/>
      </w:divBdr>
    </w:div>
    <w:div w:id="1494183191">
      <w:bodyDiv w:val="1"/>
      <w:marLeft w:val="0"/>
      <w:marRight w:val="0"/>
      <w:marTop w:val="0"/>
      <w:marBottom w:val="0"/>
      <w:divBdr>
        <w:top w:val="none" w:sz="0" w:space="0" w:color="auto"/>
        <w:left w:val="none" w:sz="0" w:space="0" w:color="auto"/>
        <w:bottom w:val="none" w:sz="0" w:space="0" w:color="auto"/>
        <w:right w:val="none" w:sz="0" w:space="0" w:color="auto"/>
      </w:divBdr>
    </w:div>
    <w:div w:id="1494641649">
      <w:bodyDiv w:val="1"/>
      <w:marLeft w:val="0"/>
      <w:marRight w:val="0"/>
      <w:marTop w:val="0"/>
      <w:marBottom w:val="0"/>
      <w:divBdr>
        <w:top w:val="none" w:sz="0" w:space="0" w:color="auto"/>
        <w:left w:val="none" w:sz="0" w:space="0" w:color="auto"/>
        <w:bottom w:val="none" w:sz="0" w:space="0" w:color="auto"/>
        <w:right w:val="none" w:sz="0" w:space="0" w:color="auto"/>
      </w:divBdr>
    </w:div>
    <w:div w:id="1494948457">
      <w:bodyDiv w:val="1"/>
      <w:marLeft w:val="0"/>
      <w:marRight w:val="0"/>
      <w:marTop w:val="0"/>
      <w:marBottom w:val="0"/>
      <w:divBdr>
        <w:top w:val="none" w:sz="0" w:space="0" w:color="auto"/>
        <w:left w:val="none" w:sz="0" w:space="0" w:color="auto"/>
        <w:bottom w:val="none" w:sz="0" w:space="0" w:color="auto"/>
        <w:right w:val="none" w:sz="0" w:space="0" w:color="auto"/>
      </w:divBdr>
    </w:div>
    <w:div w:id="1495343867">
      <w:bodyDiv w:val="1"/>
      <w:marLeft w:val="0"/>
      <w:marRight w:val="0"/>
      <w:marTop w:val="0"/>
      <w:marBottom w:val="0"/>
      <w:divBdr>
        <w:top w:val="none" w:sz="0" w:space="0" w:color="auto"/>
        <w:left w:val="none" w:sz="0" w:space="0" w:color="auto"/>
        <w:bottom w:val="none" w:sz="0" w:space="0" w:color="auto"/>
        <w:right w:val="none" w:sz="0" w:space="0" w:color="auto"/>
      </w:divBdr>
    </w:div>
    <w:div w:id="1495413811">
      <w:marLeft w:val="0"/>
      <w:marRight w:val="0"/>
      <w:marTop w:val="0"/>
      <w:marBottom w:val="0"/>
      <w:divBdr>
        <w:top w:val="none" w:sz="0" w:space="0" w:color="auto"/>
        <w:left w:val="none" w:sz="0" w:space="0" w:color="auto"/>
        <w:bottom w:val="none" w:sz="0" w:space="0" w:color="auto"/>
        <w:right w:val="none" w:sz="0" w:space="0" w:color="auto"/>
      </w:divBdr>
    </w:div>
    <w:div w:id="1495753618">
      <w:bodyDiv w:val="1"/>
      <w:marLeft w:val="0"/>
      <w:marRight w:val="0"/>
      <w:marTop w:val="0"/>
      <w:marBottom w:val="0"/>
      <w:divBdr>
        <w:top w:val="none" w:sz="0" w:space="0" w:color="auto"/>
        <w:left w:val="none" w:sz="0" w:space="0" w:color="auto"/>
        <w:bottom w:val="none" w:sz="0" w:space="0" w:color="auto"/>
        <w:right w:val="none" w:sz="0" w:space="0" w:color="auto"/>
      </w:divBdr>
    </w:div>
    <w:div w:id="1495875694">
      <w:bodyDiv w:val="1"/>
      <w:marLeft w:val="0"/>
      <w:marRight w:val="0"/>
      <w:marTop w:val="0"/>
      <w:marBottom w:val="0"/>
      <w:divBdr>
        <w:top w:val="none" w:sz="0" w:space="0" w:color="auto"/>
        <w:left w:val="none" w:sz="0" w:space="0" w:color="auto"/>
        <w:bottom w:val="none" w:sz="0" w:space="0" w:color="auto"/>
        <w:right w:val="none" w:sz="0" w:space="0" w:color="auto"/>
      </w:divBdr>
    </w:div>
    <w:div w:id="1496190012">
      <w:bodyDiv w:val="1"/>
      <w:marLeft w:val="0"/>
      <w:marRight w:val="0"/>
      <w:marTop w:val="0"/>
      <w:marBottom w:val="0"/>
      <w:divBdr>
        <w:top w:val="none" w:sz="0" w:space="0" w:color="auto"/>
        <w:left w:val="none" w:sz="0" w:space="0" w:color="auto"/>
        <w:bottom w:val="none" w:sz="0" w:space="0" w:color="auto"/>
        <w:right w:val="none" w:sz="0" w:space="0" w:color="auto"/>
      </w:divBdr>
    </w:div>
    <w:div w:id="1496531635">
      <w:marLeft w:val="0"/>
      <w:marRight w:val="0"/>
      <w:marTop w:val="0"/>
      <w:marBottom w:val="0"/>
      <w:divBdr>
        <w:top w:val="none" w:sz="0" w:space="0" w:color="auto"/>
        <w:left w:val="none" w:sz="0" w:space="0" w:color="auto"/>
        <w:bottom w:val="none" w:sz="0" w:space="0" w:color="auto"/>
        <w:right w:val="none" w:sz="0" w:space="0" w:color="auto"/>
      </w:divBdr>
    </w:div>
    <w:div w:id="1497574964">
      <w:bodyDiv w:val="1"/>
      <w:marLeft w:val="0"/>
      <w:marRight w:val="0"/>
      <w:marTop w:val="0"/>
      <w:marBottom w:val="0"/>
      <w:divBdr>
        <w:top w:val="none" w:sz="0" w:space="0" w:color="auto"/>
        <w:left w:val="none" w:sz="0" w:space="0" w:color="auto"/>
        <w:bottom w:val="none" w:sz="0" w:space="0" w:color="auto"/>
        <w:right w:val="none" w:sz="0" w:space="0" w:color="auto"/>
      </w:divBdr>
    </w:div>
    <w:div w:id="1498107278">
      <w:bodyDiv w:val="1"/>
      <w:marLeft w:val="0"/>
      <w:marRight w:val="0"/>
      <w:marTop w:val="0"/>
      <w:marBottom w:val="0"/>
      <w:divBdr>
        <w:top w:val="none" w:sz="0" w:space="0" w:color="auto"/>
        <w:left w:val="none" w:sz="0" w:space="0" w:color="auto"/>
        <w:bottom w:val="none" w:sz="0" w:space="0" w:color="auto"/>
        <w:right w:val="none" w:sz="0" w:space="0" w:color="auto"/>
      </w:divBdr>
    </w:div>
    <w:div w:id="1498154979">
      <w:bodyDiv w:val="1"/>
      <w:marLeft w:val="0"/>
      <w:marRight w:val="0"/>
      <w:marTop w:val="0"/>
      <w:marBottom w:val="0"/>
      <w:divBdr>
        <w:top w:val="none" w:sz="0" w:space="0" w:color="auto"/>
        <w:left w:val="none" w:sz="0" w:space="0" w:color="auto"/>
        <w:bottom w:val="none" w:sz="0" w:space="0" w:color="auto"/>
        <w:right w:val="none" w:sz="0" w:space="0" w:color="auto"/>
      </w:divBdr>
    </w:div>
    <w:div w:id="1498228176">
      <w:bodyDiv w:val="1"/>
      <w:marLeft w:val="0"/>
      <w:marRight w:val="0"/>
      <w:marTop w:val="0"/>
      <w:marBottom w:val="0"/>
      <w:divBdr>
        <w:top w:val="none" w:sz="0" w:space="0" w:color="auto"/>
        <w:left w:val="none" w:sz="0" w:space="0" w:color="auto"/>
        <w:bottom w:val="none" w:sz="0" w:space="0" w:color="auto"/>
        <w:right w:val="none" w:sz="0" w:space="0" w:color="auto"/>
      </w:divBdr>
    </w:div>
    <w:div w:id="1498887808">
      <w:bodyDiv w:val="1"/>
      <w:marLeft w:val="0"/>
      <w:marRight w:val="0"/>
      <w:marTop w:val="0"/>
      <w:marBottom w:val="0"/>
      <w:divBdr>
        <w:top w:val="none" w:sz="0" w:space="0" w:color="auto"/>
        <w:left w:val="none" w:sz="0" w:space="0" w:color="auto"/>
        <w:bottom w:val="none" w:sz="0" w:space="0" w:color="auto"/>
        <w:right w:val="none" w:sz="0" w:space="0" w:color="auto"/>
      </w:divBdr>
    </w:div>
    <w:div w:id="1499272359">
      <w:bodyDiv w:val="1"/>
      <w:marLeft w:val="0"/>
      <w:marRight w:val="0"/>
      <w:marTop w:val="0"/>
      <w:marBottom w:val="0"/>
      <w:divBdr>
        <w:top w:val="none" w:sz="0" w:space="0" w:color="auto"/>
        <w:left w:val="none" w:sz="0" w:space="0" w:color="auto"/>
        <w:bottom w:val="none" w:sz="0" w:space="0" w:color="auto"/>
        <w:right w:val="none" w:sz="0" w:space="0" w:color="auto"/>
      </w:divBdr>
    </w:div>
    <w:div w:id="1499615272">
      <w:bodyDiv w:val="1"/>
      <w:marLeft w:val="0"/>
      <w:marRight w:val="0"/>
      <w:marTop w:val="0"/>
      <w:marBottom w:val="0"/>
      <w:divBdr>
        <w:top w:val="none" w:sz="0" w:space="0" w:color="auto"/>
        <w:left w:val="none" w:sz="0" w:space="0" w:color="auto"/>
        <w:bottom w:val="none" w:sz="0" w:space="0" w:color="auto"/>
        <w:right w:val="none" w:sz="0" w:space="0" w:color="auto"/>
      </w:divBdr>
    </w:div>
    <w:div w:id="1501195843">
      <w:bodyDiv w:val="1"/>
      <w:marLeft w:val="0"/>
      <w:marRight w:val="0"/>
      <w:marTop w:val="0"/>
      <w:marBottom w:val="0"/>
      <w:divBdr>
        <w:top w:val="none" w:sz="0" w:space="0" w:color="auto"/>
        <w:left w:val="none" w:sz="0" w:space="0" w:color="auto"/>
        <w:bottom w:val="none" w:sz="0" w:space="0" w:color="auto"/>
        <w:right w:val="none" w:sz="0" w:space="0" w:color="auto"/>
      </w:divBdr>
    </w:div>
    <w:div w:id="1501846705">
      <w:bodyDiv w:val="1"/>
      <w:marLeft w:val="0"/>
      <w:marRight w:val="0"/>
      <w:marTop w:val="0"/>
      <w:marBottom w:val="0"/>
      <w:divBdr>
        <w:top w:val="none" w:sz="0" w:space="0" w:color="auto"/>
        <w:left w:val="none" w:sz="0" w:space="0" w:color="auto"/>
        <w:bottom w:val="none" w:sz="0" w:space="0" w:color="auto"/>
        <w:right w:val="none" w:sz="0" w:space="0" w:color="auto"/>
      </w:divBdr>
    </w:div>
    <w:div w:id="1501968860">
      <w:bodyDiv w:val="1"/>
      <w:marLeft w:val="0"/>
      <w:marRight w:val="0"/>
      <w:marTop w:val="0"/>
      <w:marBottom w:val="0"/>
      <w:divBdr>
        <w:top w:val="none" w:sz="0" w:space="0" w:color="auto"/>
        <w:left w:val="none" w:sz="0" w:space="0" w:color="auto"/>
        <w:bottom w:val="none" w:sz="0" w:space="0" w:color="auto"/>
        <w:right w:val="none" w:sz="0" w:space="0" w:color="auto"/>
      </w:divBdr>
    </w:div>
    <w:div w:id="1502895667">
      <w:bodyDiv w:val="1"/>
      <w:marLeft w:val="0"/>
      <w:marRight w:val="0"/>
      <w:marTop w:val="0"/>
      <w:marBottom w:val="0"/>
      <w:divBdr>
        <w:top w:val="none" w:sz="0" w:space="0" w:color="auto"/>
        <w:left w:val="none" w:sz="0" w:space="0" w:color="auto"/>
        <w:bottom w:val="none" w:sz="0" w:space="0" w:color="auto"/>
        <w:right w:val="none" w:sz="0" w:space="0" w:color="auto"/>
      </w:divBdr>
    </w:div>
    <w:div w:id="1503161078">
      <w:bodyDiv w:val="1"/>
      <w:marLeft w:val="0"/>
      <w:marRight w:val="0"/>
      <w:marTop w:val="0"/>
      <w:marBottom w:val="0"/>
      <w:divBdr>
        <w:top w:val="none" w:sz="0" w:space="0" w:color="auto"/>
        <w:left w:val="none" w:sz="0" w:space="0" w:color="auto"/>
        <w:bottom w:val="none" w:sz="0" w:space="0" w:color="auto"/>
        <w:right w:val="none" w:sz="0" w:space="0" w:color="auto"/>
      </w:divBdr>
    </w:div>
    <w:div w:id="1504009519">
      <w:bodyDiv w:val="1"/>
      <w:marLeft w:val="0"/>
      <w:marRight w:val="0"/>
      <w:marTop w:val="0"/>
      <w:marBottom w:val="0"/>
      <w:divBdr>
        <w:top w:val="none" w:sz="0" w:space="0" w:color="auto"/>
        <w:left w:val="none" w:sz="0" w:space="0" w:color="auto"/>
        <w:bottom w:val="none" w:sz="0" w:space="0" w:color="auto"/>
        <w:right w:val="none" w:sz="0" w:space="0" w:color="auto"/>
      </w:divBdr>
    </w:div>
    <w:div w:id="1504583779">
      <w:bodyDiv w:val="1"/>
      <w:marLeft w:val="0"/>
      <w:marRight w:val="0"/>
      <w:marTop w:val="0"/>
      <w:marBottom w:val="0"/>
      <w:divBdr>
        <w:top w:val="none" w:sz="0" w:space="0" w:color="auto"/>
        <w:left w:val="none" w:sz="0" w:space="0" w:color="auto"/>
        <w:bottom w:val="none" w:sz="0" w:space="0" w:color="auto"/>
        <w:right w:val="none" w:sz="0" w:space="0" w:color="auto"/>
      </w:divBdr>
    </w:div>
    <w:div w:id="1504781166">
      <w:bodyDiv w:val="1"/>
      <w:marLeft w:val="0"/>
      <w:marRight w:val="0"/>
      <w:marTop w:val="0"/>
      <w:marBottom w:val="0"/>
      <w:divBdr>
        <w:top w:val="none" w:sz="0" w:space="0" w:color="auto"/>
        <w:left w:val="none" w:sz="0" w:space="0" w:color="auto"/>
        <w:bottom w:val="none" w:sz="0" w:space="0" w:color="auto"/>
        <w:right w:val="none" w:sz="0" w:space="0" w:color="auto"/>
      </w:divBdr>
    </w:div>
    <w:div w:id="1505316203">
      <w:bodyDiv w:val="1"/>
      <w:marLeft w:val="0"/>
      <w:marRight w:val="0"/>
      <w:marTop w:val="0"/>
      <w:marBottom w:val="0"/>
      <w:divBdr>
        <w:top w:val="none" w:sz="0" w:space="0" w:color="auto"/>
        <w:left w:val="none" w:sz="0" w:space="0" w:color="auto"/>
        <w:bottom w:val="none" w:sz="0" w:space="0" w:color="auto"/>
        <w:right w:val="none" w:sz="0" w:space="0" w:color="auto"/>
      </w:divBdr>
    </w:div>
    <w:div w:id="1506436358">
      <w:bodyDiv w:val="1"/>
      <w:marLeft w:val="0"/>
      <w:marRight w:val="0"/>
      <w:marTop w:val="0"/>
      <w:marBottom w:val="0"/>
      <w:divBdr>
        <w:top w:val="none" w:sz="0" w:space="0" w:color="auto"/>
        <w:left w:val="none" w:sz="0" w:space="0" w:color="auto"/>
        <w:bottom w:val="none" w:sz="0" w:space="0" w:color="auto"/>
        <w:right w:val="none" w:sz="0" w:space="0" w:color="auto"/>
      </w:divBdr>
    </w:div>
    <w:div w:id="1507094163">
      <w:bodyDiv w:val="1"/>
      <w:marLeft w:val="0"/>
      <w:marRight w:val="0"/>
      <w:marTop w:val="0"/>
      <w:marBottom w:val="0"/>
      <w:divBdr>
        <w:top w:val="none" w:sz="0" w:space="0" w:color="auto"/>
        <w:left w:val="none" w:sz="0" w:space="0" w:color="auto"/>
        <w:bottom w:val="none" w:sz="0" w:space="0" w:color="auto"/>
        <w:right w:val="none" w:sz="0" w:space="0" w:color="auto"/>
      </w:divBdr>
    </w:div>
    <w:div w:id="1507746487">
      <w:marLeft w:val="0"/>
      <w:marRight w:val="0"/>
      <w:marTop w:val="0"/>
      <w:marBottom w:val="0"/>
      <w:divBdr>
        <w:top w:val="none" w:sz="0" w:space="0" w:color="auto"/>
        <w:left w:val="none" w:sz="0" w:space="0" w:color="auto"/>
        <w:bottom w:val="none" w:sz="0" w:space="0" w:color="auto"/>
        <w:right w:val="none" w:sz="0" w:space="0" w:color="auto"/>
      </w:divBdr>
    </w:div>
    <w:div w:id="1507869367">
      <w:marLeft w:val="0"/>
      <w:marRight w:val="0"/>
      <w:marTop w:val="0"/>
      <w:marBottom w:val="0"/>
      <w:divBdr>
        <w:top w:val="none" w:sz="0" w:space="0" w:color="auto"/>
        <w:left w:val="none" w:sz="0" w:space="0" w:color="auto"/>
        <w:bottom w:val="none" w:sz="0" w:space="0" w:color="auto"/>
        <w:right w:val="none" w:sz="0" w:space="0" w:color="auto"/>
      </w:divBdr>
    </w:div>
    <w:div w:id="1509052322">
      <w:bodyDiv w:val="1"/>
      <w:marLeft w:val="0"/>
      <w:marRight w:val="0"/>
      <w:marTop w:val="0"/>
      <w:marBottom w:val="0"/>
      <w:divBdr>
        <w:top w:val="none" w:sz="0" w:space="0" w:color="auto"/>
        <w:left w:val="none" w:sz="0" w:space="0" w:color="auto"/>
        <w:bottom w:val="none" w:sz="0" w:space="0" w:color="auto"/>
        <w:right w:val="none" w:sz="0" w:space="0" w:color="auto"/>
      </w:divBdr>
    </w:div>
    <w:div w:id="1509639888">
      <w:marLeft w:val="0"/>
      <w:marRight w:val="0"/>
      <w:marTop w:val="0"/>
      <w:marBottom w:val="0"/>
      <w:divBdr>
        <w:top w:val="none" w:sz="0" w:space="0" w:color="auto"/>
        <w:left w:val="none" w:sz="0" w:space="0" w:color="auto"/>
        <w:bottom w:val="none" w:sz="0" w:space="0" w:color="auto"/>
        <w:right w:val="none" w:sz="0" w:space="0" w:color="auto"/>
      </w:divBdr>
    </w:div>
    <w:div w:id="1510096288">
      <w:bodyDiv w:val="1"/>
      <w:marLeft w:val="0"/>
      <w:marRight w:val="0"/>
      <w:marTop w:val="0"/>
      <w:marBottom w:val="0"/>
      <w:divBdr>
        <w:top w:val="none" w:sz="0" w:space="0" w:color="auto"/>
        <w:left w:val="none" w:sz="0" w:space="0" w:color="auto"/>
        <w:bottom w:val="none" w:sz="0" w:space="0" w:color="auto"/>
        <w:right w:val="none" w:sz="0" w:space="0" w:color="auto"/>
      </w:divBdr>
    </w:div>
    <w:div w:id="1510096800">
      <w:bodyDiv w:val="1"/>
      <w:marLeft w:val="0"/>
      <w:marRight w:val="0"/>
      <w:marTop w:val="0"/>
      <w:marBottom w:val="0"/>
      <w:divBdr>
        <w:top w:val="none" w:sz="0" w:space="0" w:color="auto"/>
        <w:left w:val="none" w:sz="0" w:space="0" w:color="auto"/>
        <w:bottom w:val="none" w:sz="0" w:space="0" w:color="auto"/>
        <w:right w:val="none" w:sz="0" w:space="0" w:color="auto"/>
      </w:divBdr>
    </w:div>
    <w:div w:id="1510176034">
      <w:bodyDiv w:val="1"/>
      <w:marLeft w:val="0"/>
      <w:marRight w:val="0"/>
      <w:marTop w:val="0"/>
      <w:marBottom w:val="0"/>
      <w:divBdr>
        <w:top w:val="none" w:sz="0" w:space="0" w:color="auto"/>
        <w:left w:val="none" w:sz="0" w:space="0" w:color="auto"/>
        <w:bottom w:val="none" w:sz="0" w:space="0" w:color="auto"/>
        <w:right w:val="none" w:sz="0" w:space="0" w:color="auto"/>
      </w:divBdr>
    </w:div>
    <w:div w:id="1510366111">
      <w:bodyDiv w:val="1"/>
      <w:marLeft w:val="0"/>
      <w:marRight w:val="0"/>
      <w:marTop w:val="0"/>
      <w:marBottom w:val="0"/>
      <w:divBdr>
        <w:top w:val="none" w:sz="0" w:space="0" w:color="auto"/>
        <w:left w:val="none" w:sz="0" w:space="0" w:color="auto"/>
        <w:bottom w:val="none" w:sz="0" w:space="0" w:color="auto"/>
        <w:right w:val="none" w:sz="0" w:space="0" w:color="auto"/>
      </w:divBdr>
    </w:div>
    <w:div w:id="1510832279">
      <w:bodyDiv w:val="1"/>
      <w:marLeft w:val="0"/>
      <w:marRight w:val="0"/>
      <w:marTop w:val="0"/>
      <w:marBottom w:val="0"/>
      <w:divBdr>
        <w:top w:val="none" w:sz="0" w:space="0" w:color="auto"/>
        <w:left w:val="none" w:sz="0" w:space="0" w:color="auto"/>
        <w:bottom w:val="none" w:sz="0" w:space="0" w:color="auto"/>
        <w:right w:val="none" w:sz="0" w:space="0" w:color="auto"/>
      </w:divBdr>
    </w:div>
    <w:div w:id="1510869424">
      <w:bodyDiv w:val="1"/>
      <w:marLeft w:val="0"/>
      <w:marRight w:val="0"/>
      <w:marTop w:val="0"/>
      <w:marBottom w:val="0"/>
      <w:divBdr>
        <w:top w:val="none" w:sz="0" w:space="0" w:color="auto"/>
        <w:left w:val="none" w:sz="0" w:space="0" w:color="auto"/>
        <w:bottom w:val="none" w:sz="0" w:space="0" w:color="auto"/>
        <w:right w:val="none" w:sz="0" w:space="0" w:color="auto"/>
      </w:divBdr>
    </w:div>
    <w:div w:id="1510873807">
      <w:bodyDiv w:val="1"/>
      <w:marLeft w:val="0"/>
      <w:marRight w:val="0"/>
      <w:marTop w:val="0"/>
      <w:marBottom w:val="0"/>
      <w:divBdr>
        <w:top w:val="none" w:sz="0" w:space="0" w:color="auto"/>
        <w:left w:val="none" w:sz="0" w:space="0" w:color="auto"/>
        <w:bottom w:val="none" w:sz="0" w:space="0" w:color="auto"/>
        <w:right w:val="none" w:sz="0" w:space="0" w:color="auto"/>
      </w:divBdr>
    </w:div>
    <w:div w:id="1511066020">
      <w:bodyDiv w:val="1"/>
      <w:marLeft w:val="0"/>
      <w:marRight w:val="0"/>
      <w:marTop w:val="0"/>
      <w:marBottom w:val="0"/>
      <w:divBdr>
        <w:top w:val="none" w:sz="0" w:space="0" w:color="auto"/>
        <w:left w:val="none" w:sz="0" w:space="0" w:color="auto"/>
        <w:bottom w:val="none" w:sz="0" w:space="0" w:color="auto"/>
        <w:right w:val="none" w:sz="0" w:space="0" w:color="auto"/>
      </w:divBdr>
    </w:div>
    <w:div w:id="1512916786">
      <w:bodyDiv w:val="1"/>
      <w:marLeft w:val="0"/>
      <w:marRight w:val="0"/>
      <w:marTop w:val="0"/>
      <w:marBottom w:val="0"/>
      <w:divBdr>
        <w:top w:val="none" w:sz="0" w:space="0" w:color="auto"/>
        <w:left w:val="none" w:sz="0" w:space="0" w:color="auto"/>
        <w:bottom w:val="none" w:sz="0" w:space="0" w:color="auto"/>
        <w:right w:val="none" w:sz="0" w:space="0" w:color="auto"/>
      </w:divBdr>
    </w:div>
    <w:div w:id="1513032759">
      <w:bodyDiv w:val="1"/>
      <w:marLeft w:val="0"/>
      <w:marRight w:val="0"/>
      <w:marTop w:val="0"/>
      <w:marBottom w:val="0"/>
      <w:divBdr>
        <w:top w:val="none" w:sz="0" w:space="0" w:color="auto"/>
        <w:left w:val="none" w:sz="0" w:space="0" w:color="auto"/>
        <w:bottom w:val="none" w:sz="0" w:space="0" w:color="auto"/>
        <w:right w:val="none" w:sz="0" w:space="0" w:color="auto"/>
      </w:divBdr>
    </w:div>
    <w:div w:id="1513033795">
      <w:marLeft w:val="0"/>
      <w:marRight w:val="0"/>
      <w:marTop w:val="0"/>
      <w:marBottom w:val="0"/>
      <w:divBdr>
        <w:top w:val="none" w:sz="0" w:space="0" w:color="auto"/>
        <w:left w:val="none" w:sz="0" w:space="0" w:color="auto"/>
        <w:bottom w:val="none" w:sz="0" w:space="0" w:color="auto"/>
        <w:right w:val="none" w:sz="0" w:space="0" w:color="auto"/>
      </w:divBdr>
    </w:div>
    <w:div w:id="1513911202">
      <w:marLeft w:val="0"/>
      <w:marRight w:val="0"/>
      <w:marTop w:val="0"/>
      <w:marBottom w:val="0"/>
      <w:divBdr>
        <w:top w:val="none" w:sz="0" w:space="0" w:color="auto"/>
        <w:left w:val="none" w:sz="0" w:space="0" w:color="auto"/>
        <w:bottom w:val="none" w:sz="0" w:space="0" w:color="auto"/>
        <w:right w:val="none" w:sz="0" w:space="0" w:color="auto"/>
      </w:divBdr>
    </w:div>
    <w:div w:id="1513957634">
      <w:bodyDiv w:val="1"/>
      <w:marLeft w:val="0"/>
      <w:marRight w:val="0"/>
      <w:marTop w:val="0"/>
      <w:marBottom w:val="0"/>
      <w:divBdr>
        <w:top w:val="none" w:sz="0" w:space="0" w:color="auto"/>
        <w:left w:val="none" w:sz="0" w:space="0" w:color="auto"/>
        <w:bottom w:val="none" w:sz="0" w:space="0" w:color="auto"/>
        <w:right w:val="none" w:sz="0" w:space="0" w:color="auto"/>
      </w:divBdr>
    </w:div>
    <w:div w:id="1514420795">
      <w:bodyDiv w:val="1"/>
      <w:marLeft w:val="0"/>
      <w:marRight w:val="0"/>
      <w:marTop w:val="0"/>
      <w:marBottom w:val="0"/>
      <w:divBdr>
        <w:top w:val="none" w:sz="0" w:space="0" w:color="auto"/>
        <w:left w:val="none" w:sz="0" w:space="0" w:color="auto"/>
        <w:bottom w:val="none" w:sz="0" w:space="0" w:color="auto"/>
        <w:right w:val="none" w:sz="0" w:space="0" w:color="auto"/>
      </w:divBdr>
    </w:div>
    <w:div w:id="1514568534">
      <w:marLeft w:val="0"/>
      <w:marRight w:val="0"/>
      <w:marTop w:val="0"/>
      <w:marBottom w:val="0"/>
      <w:divBdr>
        <w:top w:val="none" w:sz="0" w:space="0" w:color="auto"/>
        <w:left w:val="none" w:sz="0" w:space="0" w:color="auto"/>
        <w:bottom w:val="none" w:sz="0" w:space="0" w:color="auto"/>
        <w:right w:val="none" w:sz="0" w:space="0" w:color="auto"/>
      </w:divBdr>
    </w:div>
    <w:div w:id="1514804238">
      <w:bodyDiv w:val="1"/>
      <w:marLeft w:val="0"/>
      <w:marRight w:val="0"/>
      <w:marTop w:val="0"/>
      <w:marBottom w:val="0"/>
      <w:divBdr>
        <w:top w:val="none" w:sz="0" w:space="0" w:color="auto"/>
        <w:left w:val="none" w:sz="0" w:space="0" w:color="auto"/>
        <w:bottom w:val="none" w:sz="0" w:space="0" w:color="auto"/>
        <w:right w:val="none" w:sz="0" w:space="0" w:color="auto"/>
      </w:divBdr>
    </w:div>
    <w:div w:id="1514951962">
      <w:marLeft w:val="0"/>
      <w:marRight w:val="0"/>
      <w:marTop w:val="0"/>
      <w:marBottom w:val="0"/>
      <w:divBdr>
        <w:top w:val="none" w:sz="0" w:space="0" w:color="auto"/>
        <w:left w:val="none" w:sz="0" w:space="0" w:color="auto"/>
        <w:bottom w:val="none" w:sz="0" w:space="0" w:color="auto"/>
        <w:right w:val="none" w:sz="0" w:space="0" w:color="auto"/>
      </w:divBdr>
    </w:div>
    <w:div w:id="1515150205">
      <w:bodyDiv w:val="1"/>
      <w:marLeft w:val="0"/>
      <w:marRight w:val="0"/>
      <w:marTop w:val="0"/>
      <w:marBottom w:val="0"/>
      <w:divBdr>
        <w:top w:val="none" w:sz="0" w:space="0" w:color="auto"/>
        <w:left w:val="none" w:sz="0" w:space="0" w:color="auto"/>
        <w:bottom w:val="none" w:sz="0" w:space="0" w:color="auto"/>
        <w:right w:val="none" w:sz="0" w:space="0" w:color="auto"/>
      </w:divBdr>
    </w:div>
    <w:div w:id="1517580249">
      <w:bodyDiv w:val="1"/>
      <w:marLeft w:val="0"/>
      <w:marRight w:val="0"/>
      <w:marTop w:val="0"/>
      <w:marBottom w:val="0"/>
      <w:divBdr>
        <w:top w:val="none" w:sz="0" w:space="0" w:color="auto"/>
        <w:left w:val="none" w:sz="0" w:space="0" w:color="auto"/>
        <w:bottom w:val="none" w:sz="0" w:space="0" w:color="auto"/>
        <w:right w:val="none" w:sz="0" w:space="0" w:color="auto"/>
      </w:divBdr>
    </w:div>
    <w:div w:id="1518159401">
      <w:bodyDiv w:val="1"/>
      <w:marLeft w:val="0"/>
      <w:marRight w:val="0"/>
      <w:marTop w:val="0"/>
      <w:marBottom w:val="0"/>
      <w:divBdr>
        <w:top w:val="none" w:sz="0" w:space="0" w:color="auto"/>
        <w:left w:val="none" w:sz="0" w:space="0" w:color="auto"/>
        <w:bottom w:val="none" w:sz="0" w:space="0" w:color="auto"/>
        <w:right w:val="none" w:sz="0" w:space="0" w:color="auto"/>
      </w:divBdr>
    </w:div>
    <w:div w:id="1519387764">
      <w:bodyDiv w:val="1"/>
      <w:marLeft w:val="0"/>
      <w:marRight w:val="0"/>
      <w:marTop w:val="0"/>
      <w:marBottom w:val="0"/>
      <w:divBdr>
        <w:top w:val="none" w:sz="0" w:space="0" w:color="auto"/>
        <w:left w:val="none" w:sz="0" w:space="0" w:color="auto"/>
        <w:bottom w:val="none" w:sz="0" w:space="0" w:color="auto"/>
        <w:right w:val="none" w:sz="0" w:space="0" w:color="auto"/>
      </w:divBdr>
    </w:div>
    <w:div w:id="1519853536">
      <w:bodyDiv w:val="1"/>
      <w:marLeft w:val="0"/>
      <w:marRight w:val="0"/>
      <w:marTop w:val="0"/>
      <w:marBottom w:val="0"/>
      <w:divBdr>
        <w:top w:val="none" w:sz="0" w:space="0" w:color="auto"/>
        <w:left w:val="none" w:sz="0" w:space="0" w:color="auto"/>
        <w:bottom w:val="none" w:sz="0" w:space="0" w:color="auto"/>
        <w:right w:val="none" w:sz="0" w:space="0" w:color="auto"/>
      </w:divBdr>
    </w:div>
    <w:div w:id="1520699513">
      <w:marLeft w:val="0"/>
      <w:marRight w:val="0"/>
      <w:marTop w:val="0"/>
      <w:marBottom w:val="0"/>
      <w:divBdr>
        <w:top w:val="none" w:sz="0" w:space="0" w:color="auto"/>
        <w:left w:val="none" w:sz="0" w:space="0" w:color="auto"/>
        <w:bottom w:val="none" w:sz="0" w:space="0" w:color="auto"/>
        <w:right w:val="none" w:sz="0" w:space="0" w:color="auto"/>
      </w:divBdr>
    </w:div>
    <w:div w:id="1520780529">
      <w:bodyDiv w:val="1"/>
      <w:marLeft w:val="0"/>
      <w:marRight w:val="0"/>
      <w:marTop w:val="0"/>
      <w:marBottom w:val="0"/>
      <w:divBdr>
        <w:top w:val="none" w:sz="0" w:space="0" w:color="auto"/>
        <w:left w:val="none" w:sz="0" w:space="0" w:color="auto"/>
        <w:bottom w:val="none" w:sz="0" w:space="0" w:color="auto"/>
        <w:right w:val="none" w:sz="0" w:space="0" w:color="auto"/>
      </w:divBdr>
    </w:div>
    <w:div w:id="1521121385">
      <w:bodyDiv w:val="1"/>
      <w:marLeft w:val="0"/>
      <w:marRight w:val="0"/>
      <w:marTop w:val="0"/>
      <w:marBottom w:val="0"/>
      <w:divBdr>
        <w:top w:val="none" w:sz="0" w:space="0" w:color="auto"/>
        <w:left w:val="none" w:sz="0" w:space="0" w:color="auto"/>
        <w:bottom w:val="none" w:sz="0" w:space="0" w:color="auto"/>
        <w:right w:val="none" w:sz="0" w:space="0" w:color="auto"/>
      </w:divBdr>
    </w:div>
    <w:div w:id="1522281818">
      <w:bodyDiv w:val="1"/>
      <w:marLeft w:val="0"/>
      <w:marRight w:val="0"/>
      <w:marTop w:val="0"/>
      <w:marBottom w:val="0"/>
      <w:divBdr>
        <w:top w:val="none" w:sz="0" w:space="0" w:color="auto"/>
        <w:left w:val="none" w:sz="0" w:space="0" w:color="auto"/>
        <w:bottom w:val="none" w:sz="0" w:space="0" w:color="auto"/>
        <w:right w:val="none" w:sz="0" w:space="0" w:color="auto"/>
      </w:divBdr>
    </w:div>
    <w:div w:id="1523126740">
      <w:bodyDiv w:val="1"/>
      <w:marLeft w:val="0"/>
      <w:marRight w:val="0"/>
      <w:marTop w:val="0"/>
      <w:marBottom w:val="0"/>
      <w:divBdr>
        <w:top w:val="none" w:sz="0" w:space="0" w:color="auto"/>
        <w:left w:val="none" w:sz="0" w:space="0" w:color="auto"/>
        <w:bottom w:val="none" w:sz="0" w:space="0" w:color="auto"/>
        <w:right w:val="none" w:sz="0" w:space="0" w:color="auto"/>
      </w:divBdr>
    </w:div>
    <w:div w:id="1523320819">
      <w:bodyDiv w:val="1"/>
      <w:marLeft w:val="0"/>
      <w:marRight w:val="0"/>
      <w:marTop w:val="0"/>
      <w:marBottom w:val="0"/>
      <w:divBdr>
        <w:top w:val="none" w:sz="0" w:space="0" w:color="auto"/>
        <w:left w:val="none" w:sz="0" w:space="0" w:color="auto"/>
        <w:bottom w:val="none" w:sz="0" w:space="0" w:color="auto"/>
        <w:right w:val="none" w:sz="0" w:space="0" w:color="auto"/>
      </w:divBdr>
    </w:div>
    <w:div w:id="1523547907">
      <w:marLeft w:val="0"/>
      <w:marRight w:val="0"/>
      <w:marTop w:val="0"/>
      <w:marBottom w:val="0"/>
      <w:divBdr>
        <w:top w:val="none" w:sz="0" w:space="0" w:color="auto"/>
        <w:left w:val="none" w:sz="0" w:space="0" w:color="auto"/>
        <w:bottom w:val="none" w:sz="0" w:space="0" w:color="auto"/>
        <w:right w:val="none" w:sz="0" w:space="0" w:color="auto"/>
      </w:divBdr>
    </w:div>
    <w:div w:id="1523855428">
      <w:bodyDiv w:val="1"/>
      <w:marLeft w:val="0"/>
      <w:marRight w:val="0"/>
      <w:marTop w:val="0"/>
      <w:marBottom w:val="0"/>
      <w:divBdr>
        <w:top w:val="none" w:sz="0" w:space="0" w:color="auto"/>
        <w:left w:val="none" w:sz="0" w:space="0" w:color="auto"/>
        <w:bottom w:val="none" w:sz="0" w:space="0" w:color="auto"/>
        <w:right w:val="none" w:sz="0" w:space="0" w:color="auto"/>
      </w:divBdr>
    </w:div>
    <w:div w:id="1523981543">
      <w:bodyDiv w:val="1"/>
      <w:marLeft w:val="0"/>
      <w:marRight w:val="0"/>
      <w:marTop w:val="0"/>
      <w:marBottom w:val="0"/>
      <w:divBdr>
        <w:top w:val="none" w:sz="0" w:space="0" w:color="auto"/>
        <w:left w:val="none" w:sz="0" w:space="0" w:color="auto"/>
        <w:bottom w:val="none" w:sz="0" w:space="0" w:color="auto"/>
        <w:right w:val="none" w:sz="0" w:space="0" w:color="auto"/>
      </w:divBdr>
    </w:div>
    <w:div w:id="1525703951">
      <w:marLeft w:val="0"/>
      <w:marRight w:val="0"/>
      <w:marTop w:val="0"/>
      <w:marBottom w:val="0"/>
      <w:divBdr>
        <w:top w:val="none" w:sz="0" w:space="0" w:color="auto"/>
        <w:left w:val="none" w:sz="0" w:space="0" w:color="auto"/>
        <w:bottom w:val="none" w:sz="0" w:space="0" w:color="auto"/>
        <w:right w:val="none" w:sz="0" w:space="0" w:color="auto"/>
      </w:divBdr>
    </w:div>
    <w:div w:id="1526284304">
      <w:bodyDiv w:val="1"/>
      <w:marLeft w:val="0"/>
      <w:marRight w:val="0"/>
      <w:marTop w:val="0"/>
      <w:marBottom w:val="0"/>
      <w:divBdr>
        <w:top w:val="none" w:sz="0" w:space="0" w:color="auto"/>
        <w:left w:val="none" w:sz="0" w:space="0" w:color="auto"/>
        <w:bottom w:val="none" w:sz="0" w:space="0" w:color="auto"/>
        <w:right w:val="none" w:sz="0" w:space="0" w:color="auto"/>
      </w:divBdr>
    </w:div>
    <w:div w:id="1527519847">
      <w:bodyDiv w:val="1"/>
      <w:marLeft w:val="0"/>
      <w:marRight w:val="0"/>
      <w:marTop w:val="0"/>
      <w:marBottom w:val="0"/>
      <w:divBdr>
        <w:top w:val="none" w:sz="0" w:space="0" w:color="auto"/>
        <w:left w:val="none" w:sz="0" w:space="0" w:color="auto"/>
        <w:bottom w:val="none" w:sz="0" w:space="0" w:color="auto"/>
        <w:right w:val="none" w:sz="0" w:space="0" w:color="auto"/>
      </w:divBdr>
    </w:div>
    <w:div w:id="1528134692">
      <w:bodyDiv w:val="1"/>
      <w:marLeft w:val="0"/>
      <w:marRight w:val="0"/>
      <w:marTop w:val="0"/>
      <w:marBottom w:val="0"/>
      <w:divBdr>
        <w:top w:val="none" w:sz="0" w:space="0" w:color="auto"/>
        <w:left w:val="none" w:sz="0" w:space="0" w:color="auto"/>
        <w:bottom w:val="none" w:sz="0" w:space="0" w:color="auto"/>
        <w:right w:val="none" w:sz="0" w:space="0" w:color="auto"/>
      </w:divBdr>
    </w:div>
    <w:div w:id="1528714783">
      <w:bodyDiv w:val="1"/>
      <w:marLeft w:val="0"/>
      <w:marRight w:val="0"/>
      <w:marTop w:val="0"/>
      <w:marBottom w:val="0"/>
      <w:divBdr>
        <w:top w:val="none" w:sz="0" w:space="0" w:color="auto"/>
        <w:left w:val="none" w:sz="0" w:space="0" w:color="auto"/>
        <w:bottom w:val="none" w:sz="0" w:space="0" w:color="auto"/>
        <w:right w:val="none" w:sz="0" w:space="0" w:color="auto"/>
      </w:divBdr>
    </w:div>
    <w:div w:id="1528716173">
      <w:bodyDiv w:val="1"/>
      <w:marLeft w:val="0"/>
      <w:marRight w:val="0"/>
      <w:marTop w:val="0"/>
      <w:marBottom w:val="0"/>
      <w:divBdr>
        <w:top w:val="none" w:sz="0" w:space="0" w:color="auto"/>
        <w:left w:val="none" w:sz="0" w:space="0" w:color="auto"/>
        <w:bottom w:val="none" w:sz="0" w:space="0" w:color="auto"/>
        <w:right w:val="none" w:sz="0" w:space="0" w:color="auto"/>
      </w:divBdr>
    </w:div>
    <w:div w:id="1529172340">
      <w:marLeft w:val="0"/>
      <w:marRight w:val="0"/>
      <w:marTop w:val="0"/>
      <w:marBottom w:val="0"/>
      <w:divBdr>
        <w:top w:val="none" w:sz="0" w:space="0" w:color="auto"/>
        <w:left w:val="none" w:sz="0" w:space="0" w:color="auto"/>
        <w:bottom w:val="none" w:sz="0" w:space="0" w:color="auto"/>
        <w:right w:val="none" w:sz="0" w:space="0" w:color="auto"/>
      </w:divBdr>
    </w:div>
    <w:div w:id="1529567620">
      <w:marLeft w:val="0"/>
      <w:marRight w:val="0"/>
      <w:marTop w:val="0"/>
      <w:marBottom w:val="0"/>
      <w:divBdr>
        <w:top w:val="none" w:sz="0" w:space="0" w:color="auto"/>
        <w:left w:val="none" w:sz="0" w:space="0" w:color="auto"/>
        <w:bottom w:val="none" w:sz="0" w:space="0" w:color="auto"/>
        <w:right w:val="none" w:sz="0" w:space="0" w:color="auto"/>
      </w:divBdr>
    </w:div>
    <w:div w:id="1530026710">
      <w:marLeft w:val="0"/>
      <w:marRight w:val="0"/>
      <w:marTop w:val="0"/>
      <w:marBottom w:val="0"/>
      <w:divBdr>
        <w:top w:val="none" w:sz="0" w:space="0" w:color="auto"/>
        <w:left w:val="none" w:sz="0" w:space="0" w:color="auto"/>
        <w:bottom w:val="none" w:sz="0" w:space="0" w:color="auto"/>
        <w:right w:val="none" w:sz="0" w:space="0" w:color="auto"/>
      </w:divBdr>
    </w:div>
    <w:div w:id="1530071888">
      <w:bodyDiv w:val="1"/>
      <w:marLeft w:val="0"/>
      <w:marRight w:val="0"/>
      <w:marTop w:val="0"/>
      <w:marBottom w:val="0"/>
      <w:divBdr>
        <w:top w:val="none" w:sz="0" w:space="0" w:color="auto"/>
        <w:left w:val="none" w:sz="0" w:space="0" w:color="auto"/>
        <w:bottom w:val="none" w:sz="0" w:space="0" w:color="auto"/>
        <w:right w:val="none" w:sz="0" w:space="0" w:color="auto"/>
      </w:divBdr>
    </w:div>
    <w:div w:id="1530139326">
      <w:bodyDiv w:val="1"/>
      <w:marLeft w:val="0"/>
      <w:marRight w:val="0"/>
      <w:marTop w:val="0"/>
      <w:marBottom w:val="0"/>
      <w:divBdr>
        <w:top w:val="none" w:sz="0" w:space="0" w:color="auto"/>
        <w:left w:val="none" w:sz="0" w:space="0" w:color="auto"/>
        <w:bottom w:val="none" w:sz="0" w:space="0" w:color="auto"/>
        <w:right w:val="none" w:sz="0" w:space="0" w:color="auto"/>
      </w:divBdr>
    </w:div>
    <w:div w:id="1530945883">
      <w:marLeft w:val="0"/>
      <w:marRight w:val="0"/>
      <w:marTop w:val="0"/>
      <w:marBottom w:val="0"/>
      <w:divBdr>
        <w:top w:val="none" w:sz="0" w:space="0" w:color="auto"/>
        <w:left w:val="none" w:sz="0" w:space="0" w:color="auto"/>
        <w:bottom w:val="none" w:sz="0" w:space="0" w:color="auto"/>
        <w:right w:val="none" w:sz="0" w:space="0" w:color="auto"/>
      </w:divBdr>
    </w:div>
    <w:div w:id="1531722316">
      <w:marLeft w:val="0"/>
      <w:marRight w:val="0"/>
      <w:marTop w:val="0"/>
      <w:marBottom w:val="0"/>
      <w:divBdr>
        <w:top w:val="none" w:sz="0" w:space="0" w:color="auto"/>
        <w:left w:val="none" w:sz="0" w:space="0" w:color="auto"/>
        <w:bottom w:val="none" w:sz="0" w:space="0" w:color="auto"/>
        <w:right w:val="none" w:sz="0" w:space="0" w:color="auto"/>
      </w:divBdr>
    </w:div>
    <w:div w:id="1532297910">
      <w:bodyDiv w:val="1"/>
      <w:marLeft w:val="0"/>
      <w:marRight w:val="0"/>
      <w:marTop w:val="0"/>
      <w:marBottom w:val="0"/>
      <w:divBdr>
        <w:top w:val="none" w:sz="0" w:space="0" w:color="auto"/>
        <w:left w:val="none" w:sz="0" w:space="0" w:color="auto"/>
        <w:bottom w:val="none" w:sz="0" w:space="0" w:color="auto"/>
        <w:right w:val="none" w:sz="0" w:space="0" w:color="auto"/>
      </w:divBdr>
    </w:div>
    <w:div w:id="1532497685">
      <w:bodyDiv w:val="1"/>
      <w:marLeft w:val="0"/>
      <w:marRight w:val="0"/>
      <w:marTop w:val="0"/>
      <w:marBottom w:val="0"/>
      <w:divBdr>
        <w:top w:val="none" w:sz="0" w:space="0" w:color="auto"/>
        <w:left w:val="none" w:sz="0" w:space="0" w:color="auto"/>
        <w:bottom w:val="none" w:sz="0" w:space="0" w:color="auto"/>
        <w:right w:val="none" w:sz="0" w:space="0" w:color="auto"/>
      </w:divBdr>
    </w:div>
    <w:div w:id="1533031739">
      <w:bodyDiv w:val="1"/>
      <w:marLeft w:val="0"/>
      <w:marRight w:val="0"/>
      <w:marTop w:val="0"/>
      <w:marBottom w:val="0"/>
      <w:divBdr>
        <w:top w:val="none" w:sz="0" w:space="0" w:color="auto"/>
        <w:left w:val="none" w:sz="0" w:space="0" w:color="auto"/>
        <w:bottom w:val="none" w:sz="0" w:space="0" w:color="auto"/>
        <w:right w:val="none" w:sz="0" w:space="0" w:color="auto"/>
      </w:divBdr>
    </w:div>
    <w:div w:id="1533568239">
      <w:marLeft w:val="0"/>
      <w:marRight w:val="0"/>
      <w:marTop w:val="0"/>
      <w:marBottom w:val="0"/>
      <w:divBdr>
        <w:top w:val="none" w:sz="0" w:space="0" w:color="auto"/>
        <w:left w:val="none" w:sz="0" w:space="0" w:color="auto"/>
        <w:bottom w:val="none" w:sz="0" w:space="0" w:color="auto"/>
        <w:right w:val="none" w:sz="0" w:space="0" w:color="auto"/>
      </w:divBdr>
    </w:div>
    <w:div w:id="1534029637">
      <w:bodyDiv w:val="1"/>
      <w:marLeft w:val="0"/>
      <w:marRight w:val="0"/>
      <w:marTop w:val="0"/>
      <w:marBottom w:val="0"/>
      <w:divBdr>
        <w:top w:val="none" w:sz="0" w:space="0" w:color="auto"/>
        <w:left w:val="none" w:sz="0" w:space="0" w:color="auto"/>
        <w:bottom w:val="none" w:sz="0" w:space="0" w:color="auto"/>
        <w:right w:val="none" w:sz="0" w:space="0" w:color="auto"/>
      </w:divBdr>
    </w:div>
    <w:div w:id="1534727780">
      <w:bodyDiv w:val="1"/>
      <w:marLeft w:val="0"/>
      <w:marRight w:val="0"/>
      <w:marTop w:val="0"/>
      <w:marBottom w:val="0"/>
      <w:divBdr>
        <w:top w:val="none" w:sz="0" w:space="0" w:color="auto"/>
        <w:left w:val="none" w:sz="0" w:space="0" w:color="auto"/>
        <w:bottom w:val="none" w:sz="0" w:space="0" w:color="auto"/>
        <w:right w:val="none" w:sz="0" w:space="0" w:color="auto"/>
      </w:divBdr>
    </w:div>
    <w:div w:id="1535077143">
      <w:bodyDiv w:val="1"/>
      <w:marLeft w:val="0"/>
      <w:marRight w:val="0"/>
      <w:marTop w:val="0"/>
      <w:marBottom w:val="0"/>
      <w:divBdr>
        <w:top w:val="none" w:sz="0" w:space="0" w:color="auto"/>
        <w:left w:val="none" w:sz="0" w:space="0" w:color="auto"/>
        <w:bottom w:val="none" w:sz="0" w:space="0" w:color="auto"/>
        <w:right w:val="none" w:sz="0" w:space="0" w:color="auto"/>
      </w:divBdr>
    </w:div>
    <w:div w:id="1536112101">
      <w:bodyDiv w:val="1"/>
      <w:marLeft w:val="0"/>
      <w:marRight w:val="0"/>
      <w:marTop w:val="0"/>
      <w:marBottom w:val="0"/>
      <w:divBdr>
        <w:top w:val="none" w:sz="0" w:space="0" w:color="auto"/>
        <w:left w:val="none" w:sz="0" w:space="0" w:color="auto"/>
        <w:bottom w:val="none" w:sz="0" w:space="0" w:color="auto"/>
        <w:right w:val="none" w:sz="0" w:space="0" w:color="auto"/>
      </w:divBdr>
    </w:div>
    <w:div w:id="1536233928">
      <w:bodyDiv w:val="1"/>
      <w:marLeft w:val="0"/>
      <w:marRight w:val="0"/>
      <w:marTop w:val="0"/>
      <w:marBottom w:val="0"/>
      <w:divBdr>
        <w:top w:val="none" w:sz="0" w:space="0" w:color="auto"/>
        <w:left w:val="none" w:sz="0" w:space="0" w:color="auto"/>
        <w:bottom w:val="none" w:sz="0" w:space="0" w:color="auto"/>
        <w:right w:val="none" w:sz="0" w:space="0" w:color="auto"/>
      </w:divBdr>
    </w:div>
    <w:div w:id="1536969470">
      <w:bodyDiv w:val="1"/>
      <w:marLeft w:val="0"/>
      <w:marRight w:val="0"/>
      <w:marTop w:val="0"/>
      <w:marBottom w:val="0"/>
      <w:divBdr>
        <w:top w:val="none" w:sz="0" w:space="0" w:color="auto"/>
        <w:left w:val="none" w:sz="0" w:space="0" w:color="auto"/>
        <w:bottom w:val="none" w:sz="0" w:space="0" w:color="auto"/>
        <w:right w:val="none" w:sz="0" w:space="0" w:color="auto"/>
      </w:divBdr>
    </w:div>
    <w:div w:id="1538009611">
      <w:bodyDiv w:val="1"/>
      <w:marLeft w:val="0"/>
      <w:marRight w:val="0"/>
      <w:marTop w:val="0"/>
      <w:marBottom w:val="0"/>
      <w:divBdr>
        <w:top w:val="none" w:sz="0" w:space="0" w:color="auto"/>
        <w:left w:val="none" w:sz="0" w:space="0" w:color="auto"/>
        <w:bottom w:val="none" w:sz="0" w:space="0" w:color="auto"/>
        <w:right w:val="none" w:sz="0" w:space="0" w:color="auto"/>
      </w:divBdr>
    </w:div>
    <w:div w:id="1538547068">
      <w:marLeft w:val="0"/>
      <w:marRight w:val="0"/>
      <w:marTop w:val="0"/>
      <w:marBottom w:val="0"/>
      <w:divBdr>
        <w:top w:val="none" w:sz="0" w:space="0" w:color="auto"/>
        <w:left w:val="none" w:sz="0" w:space="0" w:color="auto"/>
        <w:bottom w:val="none" w:sz="0" w:space="0" w:color="auto"/>
        <w:right w:val="none" w:sz="0" w:space="0" w:color="auto"/>
      </w:divBdr>
    </w:div>
    <w:div w:id="1538738175">
      <w:bodyDiv w:val="1"/>
      <w:marLeft w:val="0"/>
      <w:marRight w:val="0"/>
      <w:marTop w:val="0"/>
      <w:marBottom w:val="0"/>
      <w:divBdr>
        <w:top w:val="none" w:sz="0" w:space="0" w:color="auto"/>
        <w:left w:val="none" w:sz="0" w:space="0" w:color="auto"/>
        <w:bottom w:val="none" w:sz="0" w:space="0" w:color="auto"/>
        <w:right w:val="none" w:sz="0" w:space="0" w:color="auto"/>
      </w:divBdr>
    </w:div>
    <w:div w:id="1539390288">
      <w:bodyDiv w:val="1"/>
      <w:marLeft w:val="0"/>
      <w:marRight w:val="0"/>
      <w:marTop w:val="0"/>
      <w:marBottom w:val="0"/>
      <w:divBdr>
        <w:top w:val="none" w:sz="0" w:space="0" w:color="auto"/>
        <w:left w:val="none" w:sz="0" w:space="0" w:color="auto"/>
        <w:bottom w:val="none" w:sz="0" w:space="0" w:color="auto"/>
        <w:right w:val="none" w:sz="0" w:space="0" w:color="auto"/>
      </w:divBdr>
    </w:div>
    <w:div w:id="1539471996">
      <w:bodyDiv w:val="1"/>
      <w:marLeft w:val="0"/>
      <w:marRight w:val="0"/>
      <w:marTop w:val="0"/>
      <w:marBottom w:val="0"/>
      <w:divBdr>
        <w:top w:val="none" w:sz="0" w:space="0" w:color="auto"/>
        <w:left w:val="none" w:sz="0" w:space="0" w:color="auto"/>
        <w:bottom w:val="none" w:sz="0" w:space="0" w:color="auto"/>
        <w:right w:val="none" w:sz="0" w:space="0" w:color="auto"/>
      </w:divBdr>
    </w:div>
    <w:div w:id="1539776286">
      <w:bodyDiv w:val="1"/>
      <w:marLeft w:val="0"/>
      <w:marRight w:val="0"/>
      <w:marTop w:val="0"/>
      <w:marBottom w:val="0"/>
      <w:divBdr>
        <w:top w:val="none" w:sz="0" w:space="0" w:color="auto"/>
        <w:left w:val="none" w:sz="0" w:space="0" w:color="auto"/>
        <w:bottom w:val="none" w:sz="0" w:space="0" w:color="auto"/>
        <w:right w:val="none" w:sz="0" w:space="0" w:color="auto"/>
      </w:divBdr>
    </w:div>
    <w:div w:id="1539900386">
      <w:bodyDiv w:val="1"/>
      <w:marLeft w:val="0"/>
      <w:marRight w:val="0"/>
      <w:marTop w:val="0"/>
      <w:marBottom w:val="0"/>
      <w:divBdr>
        <w:top w:val="none" w:sz="0" w:space="0" w:color="auto"/>
        <w:left w:val="none" w:sz="0" w:space="0" w:color="auto"/>
        <w:bottom w:val="none" w:sz="0" w:space="0" w:color="auto"/>
        <w:right w:val="none" w:sz="0" w:space="0" w:color="auto"/>
      </w:divBdr>
    </w:div>
    <w:div w:id="1540243323">
      <w:bodyDiv w:val="1"/>
      <w:marLeft w:val="0"/>
      <w:marRight w:val="0"/>
      <w:marTop w:val="0"/>
      <w:marBottom w:val="0"/>
      <w:divBdr>
        <w:top w:val="none" w:sz="0" w:space="0" w:color="auto"/>
        <w:left w:val="none" w:sz="0" w:space="0" w:color="auto"/>
        <w:bottom w:val="none" w:sz="0" w:space="0" w:color="auto"/>
        <w:right w:val="none" w:sz="0" w:space="0" w:color="auto"/>
      </w:divBdr>
    </w:div>
    <w:div w:id="1540318446">
      <w:bodyDiv w:val="1"/>
      <w:marLeft w:val="0"/>
      <w:marRight w:val="0"/>
      <w:marTop w:val="0"/>
      <w:marBottom w:val="0"/>
      <w:divBdr>
        <w:top w:val="none" w:sz="0" w:space="0" w:color="auto"/>
        <w:left w:val="none" w:sz="0" w:space="0" w:color="auto"/>
        <w:bottom w:val="none" w:sz="0" w:space="0" w:color="auto"/>
        <w:right w:val="none" w:sz="0" w:space="0" w:color="auto"/>
      </w:divBdr>
    </w:div>
    <w:div w:id="1540387960">
      <w:bodyDiv w:val="1"/>
      <w:marLeft w:val="0"/>
      <w:marRight w:val="0"/>
      <w:marTop w:val="0"/>
      <w:marBottom w:val="0"/>
      <w:divBdr>
        <w:top w:val="none" w:sz="0" w:space="0" w:color="auto"/>
        <w:left w:val="none" w:sz="0" w:space="0" w:color="auto"/>
        <w:bottom w:val="none" w:sz="0" w:space="0" w:color="auto"/>
        <w:right w:val="none" w:sz="0" w:space="0" w:color="auto"/>
      </w:divBdr>
    </w:div>
    <w:div w:id="1541749121">
      <w:marLeft w:val="0"/>
      <w:marRight w:val="0"/>
      <w:marTop w:val="0"/>
      <w:marBottom w:val="0"/>
      <w:divBdr>
        <w:top w:val="none" w:sz="0" w:space="0" w:color="auto"/>
        <w:left w:val="none" w:sz="0" w:space="0" w:color="auto"/>
        <w:bottom w:val="none" w:sz="0" w:space="0" w:color="auto"/>
        <w:right w:val="none" w:sz="0" w:space="0" w:color="auto"/>
      </w:divBdr>
    </w:div>
    <w:div w:id="1542523247">
      <w:bodyDiv w:val="1"/>
      <w:marLeft w:val="0"/>
      <w:marRight w:val="0"/>
      <w:marTop w:val="0"/>
      <w:marBottom w:val="0"/>
      <w:divBdr>
        <w:top w:val="none" w:sz="0" w:space="0" w:color="auto"/>
        <w:left w:val="none" w:sz="0" w:space="0" w:color="auto"/>
        <w:bottom w:val="none" w:sz="0" w:space="0" w:color="auto"/>
        <w:right w:val="none" w:sz="0" w:space="0" w:color="auto"/>
      </w:divBdr>
    </w:div>
    <w:div w:id="1542980953">
      <w:bodyDiv w:val="1"/>
      <w:marLeft w:val="0"/>
      <w:marRight w:val="0"/>
      <w:marTop w:val="0"/>
      <w:marBottom w:val="0"/>
      <w:divBdr>
        <w:top w:val="none" w:sz="0" w:space="0" w:color="auto"/>
        <w:left w:val="none" w:sz="0" w:space="0" w:color="auto"/>
        <w:bottom w:val="none" w:sz="0" w:space="0" w:color="auto"/>
        <w:right w:val="none" w:sz="0" w:space="0" w:color="auto"/>
      </w:divBdr>
    </w:div>
    <w:div w:id="1543059811">
      <w:bodyDiv w:val="1"/>
      <w:marLeft w:val="0"/>
      <w:marRight w:val="0"/>
      <w:marTop w:val="0"/>
      <w:marBottom w:val="0"/>
      <w:divBdr>
        <w:top w:val="none" w:sz="0" w:space="0" w:color="auto"/>
        <w:left w:val="none" w:sz="0" w:space="0" w:color="auto"/>
        <w:bottom w:val="none" w:sz="0" w:space="0" w:color="auto"/>
        <w:right w:val="none" w:sz="0" w:space="0" w:color="auto"/>
      </w:divBdr>
    </w:div>
    <w:div w:id="1543134312">
      <w:bodyDiv w:val="1"/>
      <w:marLeft w:val="0"/>
      <w:marRight w:val="0"/>
      <w:marTop w:val="0"/>
      <w:marBottom w:val="0"/>
      <w:divBdr>
        <w:top w:val="none" w:sz="0" w:space="0" w:color="auto"/>
        <w:left w:val="none" w:sz="0" w:space="0" w:color="auto"/>
        <w:bottom w:val="none" w:sz="0" w:space="0" w:color="auto"/>
        <w:right w:val="none" w:sz="0" w:space="0" w:color="auto"/>
      </w:divBdr>
    </w:div>
    <w:div w:id="1543324375">
      <w:bodyDiv w:val="1"/>
      <w:marLeft w:val="0"/>
      <w:marRight w:val="0"/>
      <w:marTop w:val="0"/>
      <w:marBottom w:val="0"/>
      <w:divBdr>
        <w:top w:val="none" w:sz="0" w:space="0" w:color="auto"/>
        <w:left w:val="none" w:sz="0" w:space="0" w:color="auto"/>
        <w:bottom w:val="none" w:sz="0" w:space="0" w:color="auto"/>
        <w:right w:val="none" w:sz="0" w:space="0" w:color="auto"/>
      </w:divBdr>
    </w:div>
    <w:div w:id="1543708012">
      <w:marLeft w:val="0"/>
      <w:marRight w:val="0"/>
      <w:marTop w:val="0"/>
      <w:marBottom w:val="0"/>
      <w:divBdr>
        <w:top w:val="none" w:sz="0" w:space="0" w:color="auto"/>
        <w:left w:val="none" w:sz="0" w:space="0" w:color="auto"/>
        <w:bottom w:val="none" w:sz="0" w:space="0" w:color="auto"/>
        <w:right w:val="none" w:sz="0" w:space="0" w:color="auto"/>
      </w:divBdr>
    </w:div>
    <w:div w:id="1543908491">
      <w:bodyDiv w:val="1"/>
      <w:marLeft w:val="0"/>
      <w:marRight w:val="0"/>
      <w:marTop w:val="0"/>
      <w:marBottom w:val="0"/>
      <w:divBdr>
        <w:top w:val="none" w:sz="0" w:space="0" w:color="auto"/>
        <w:left w:val="none" w:sz="0" w:space="0" w:color="auto"/>
        <w:bottom w:val="none" w:sz="0" w:space="0" w:color="auto"/>
        <w:right w:val="none" w:sz="0" w:space="0" w:color="auto"/>
      </w:divBdr>
    </w:div>
    <w:div w:id="1544095105">
      <w:bodyDiv w:val="1"/>
      <w:marLeft w:val="0"/>
      <w:marRight w:val="0"/>
      <w:marTop w:val="0"/>
      <w:marBottom w:val="0"/>
      <w:divBdr>
        <w:top w:val="none" w:sz="0" w:space="0" w:color="auto"/>
        <w:left w:val="none" w:sz="0" w:space="0" w:color="auto"/>
        <w:bottom w:val="none" w:sz="0" w:space="0" w:color="auto"/>
        <w:right w:val="none" w:sz="0" w:space="0" w:color="auto"/>
      </w:divBdr>
    </w:div>
    <w:div w:id="1544251671">
      <w:bodyDiv w:val="1"/>
      <w:marLeft w:val="0"/>
      <w:marRight w:val="0"/>
      <w:marTop w:val="0"/>
      <w:marBottom w:val="0"/>
      <w:divBdr>
        <w:top w:val="none" w:sz="0" w:space="0" w:color="auto"/>
        <w:left w:val="none" w:sz="0" w:space="0" w:color="auto"/>
        <w:bottom w:val="none" w:sz="0" w:space="0" w:color="auto"/>
        <w:right w:val="none" w:sz="0" w:space="0" w:color="auto"/>
      </w:divBdr>
    </w:div>
    <w:div w:id="1544563971">
      <w:bodyDiv w:val="1"/>
      <w:marLeft w:val="0"/>
      <w:marRight w:val="0"/>
      <w:marTop w:val="0"/>
      <w:marBottom w:val="0"/>
      <w:divBdr>
        <w:top w:val="none" w:sz="0" w:space="0" w:color="auto"/>
        <w:left w:val="none" w:sz="0" w:space="0" w:color="auto"/>
        <w:bottom w:val="none" w:sz="0" w:space="0" w:color="auto"/>
        <w:right w:val="none" w:sz="0" w:space="0" w:color="auto"/>
      </w:divBdr>
    </w:div>
    <w:div w:id="1546217410">
      <w:bodyDiv w:val="1"/>
      <w:marLeft w:val="0"/>
      <w:marRight w:val="0"/>
      <w:marTop w:val="0"/>
      <w:marBottom w:val="0"/>
      <w:divBdr>
        <w:top w:val="none" w:sz="0" w:space="0" w:color="auto"/>
        <w:left w:val="none" w:sz="0" w:space="0" w:color="auto"/>
        <w:bottom w:val="none" w:sz="0" w:space="0" w:color="auto"/>
        <w:right w:val="none" w:sz="0" w:space="0" w:color="auto"/>
      </w:divBdr>
    </w:div>
    <w:div w:id="1547140333">
      <w:bodyDiv w:val="1"/>
      <w:marLeft w:val="0"/>
      <w:marRight w:val="0"/>
      <w:marTop w:val="0"/>
      <w:marBottom w:val="0"/>
      <w:divBdr>
        <w:top w:val="none" w:sz="0" w:space="0" w:color="auto"/>
        <w:left w:val="none" w:sz="0" w:space="0" w:color="auto"/>
        <w:bottom w:val="none" w:sz="0" w:space="0" w:color="auto"/>
        <w:right w:val="none" w:sz="0" w:space="0" w:color="auto"/>
      </w:divBdr>
    </w:div>
    <w:div w:id="1547182701">
      <w:bodyDiv w:val="1"/>
      <w:marLeft w:val="0"/>
      <w:marRight w:val="0"/>
      <w:marTop w:val="0"/>
      <w:marBottom w:val="0"/>
      <w:divBdr>
        <w:top w:val="none" w:sz="0" w:space="0" w:color="auto"/>
        <w:left w:val="none" w:sz="0" w:space="0" w:color="auto"/>
        <w:bottom w:val="none" w:sz="0" w:space="0" w:color="auto"/>
        <w:right w:val="none" w:sz="0" w:space="0" w:color="auto"/>
      </w:divBdr>
    </w:div>
    <w:div w:id="1547184586">
      <w:bodyDiv w:val="1"/>
      <w:marLeft w:val="0"/>
      <w:marRight w:val="0"/>
      <w:marTop w:val="0"/>
      <w:marBottom w:val="0"/>
      <w:divBdr>
        <w:top w:val="none" w:sz="0" w:space="0" w:color="auto"/>
        <w:left w:val="none" w:sz="0" w:space="0" w:color="auto"/>
        <w:bottom w:val="none" w:sz="0" w:space="0" w:color="auto"/>
        <w:right w:val="none" w:sz="0" w:space="0" w:color="auto"/>
      </w:divBdr>
    </w:div>
    <w:div w:id="1547835371">
      <w:marLeft w:val="0"/>
      <w:marRight w:val="0"/>
      <w:marTop w:val="0"/>
      <w:marBottom w:val="0"/>
      <w:divBdr>
        <w:top w:val="none" w:sz="0" w:space="0" w:color="auto"/>
        <w:left w:val="none" w:sz="0" w:space="0" w:color="auto"/>
        <w:bottom w:val="none" w:sz="0" w:space="0" w:color="auto"/>
        <w:right w:val="none" w:sz="0" w:space="0" w:color="auto"/>
      </w:divBdr>
    </w:div>
    <w:div w:id="1547984079">
      <w:bodyDiv w:val="1"/>
      <w:marLeft w:val="0"/>
      <w:marRight w:val="0"/>
      <w:marTop w:val="0"/>
      <w:marBottom w:val="0"/>
      <w:divBdr>
        <w:top w:val="none" w:sz="0" w:space="0" w:color="auto"/>
        <w:left w:val="none" w:sz="0" w:space="0" w:color="auto"/>
        <w:bottom w:val="none" w:sz="0" w:space="0" w:color="auto"/>
        <w:right w:val="none" w:sz="0" w:space="0" w:color="auto"/>
      </w:divBdr>
    </w:div>
    <w:div w:id="1548493278">
      <w:bodyDiv w:val="1"/>
      <w:marLeft w:val="0"/>
      <w:marRight w:val="0"/>
      <w:marTop w:val="0"/>
      <w:marBottom w:val="0"/>
      <w:divBdr>
        <w:top w:val="none" w:sz="0" w:space="0" w:color="auto"/>
        <w:left w:val="none" w:sz="0" w:space="0" w:color="auto"/>
        <w:bottom w:val="none" w:sz="0" w:space="0" w:color="auto"/>
        <w:right w:val="none" w:sz="0" w:space="0" w:color="auto"/>
      </w:divBdr>
    </w:div>
    <w:div w:id="1549415629">
      <w:bodyDiv w:val="1"/>
      <w:marLeft w:val="0"/>
      <w:marRight w:val="0"/>
      <w:marTop w:val="0"/>
      <w:marBottom w:val="0"/>
      <w:divBdr>
        <w:top w:val="none" w:sz="0" w:space="0" w:color="auto"/>
        <w:left w:val="none" w:sz="0" w:space="0" w:color="auto"/>
        <w:bottom w:val="none" w:sz="0" w:space="0" w:color="auto"/>
        <w:right w:val="none" w:sz="0" w:space="0" w:color="auto"/>
      </w:divBdr>
    </w:div>
    <w:div w:id="1549758054">
      <w:marLeft w:val="0"/>
      <w:marRight w:val="0"/>
      <w:marTop w:val="0"/>
      <w:marBottom w:val="0"/>
      <w:divBdr>
        <w:top w:val="none" w:sz="0" w:space="0" w:color="auto"/>
        <w:left w:val="none" w:sz="0" w:space="0" w:color="auto"/>
        <w:bottom w:val="none" w:sz="0" w:space="0" w:color="auto"/>
        <w:right w:val="none" w:sz="0" w:space="0" w:color="auto"/>
      </w:divBdr>
    </w:div>
    <w:div w:id="1549799378">
      <w:bodyDiv w:val="1"/>
      <w:marLeft w:val="0"/>
      <w:marRight w:val="0"/>
      <w:marTop w:val="0"/>
      <w:marBottom w:val="0"/>
      <w:divBdr>
        <w:top w:val="none" w:sz="0" w:space="0" w:color="auto"/>
        <w:left w:val="none" w:sz="0" w:space="0" w:color="auto"/>
        <w:bottom w:val="none" w:sz="0" w:space="0" w:color="auto"/>
        <w:right w:val="none" w:sz="0" w:space="0" w:color="auto"/>
      </w:divBdr>
    </w:div>
    <w:div w:id="1550728422">
      <w:bodyDiv w:val="1"/>
      <w:marLeft w:val="0"/>
      <w:marRight w:val="0"/>
      <w:marTop w:val="0"/>
      <w:marBottom w:val="0"/>
      <w:divBdr>
        <w:top w:val="none" w:sz="0" w:space="0" w:color="auto"/>
        <w:left w:val="none" w:sz="0" w:space="0" w:color="auto"/>
        <w:bottom w:val="none" w:sz="0" w:space="0" w:color="auto"/>
        <w:right w:val="none" w:sz="0" w:space="0" w:color="auto"/>
      </w:divBdr>
    </w:div>
    <w:div w:id="1551460920">
      <w:bodyDiv w:val="1"/>
      <w:marLeft w:val="0"/>
      <w:marRight w:val="0"/>
      <w:marTop w:val="0"/>
      <w:marBottom w:val="0"/>
      <w:divBdr>
        <w:top w:val="none" w:sz="0" w:space="0" w:color="auto"/>
        <w:left w:val="none" w:sz="0" w:space="0" w:color="auto"/>
        <w:bottom w:val="none" w:sz="0" w:space="0" w:color="auto"/>
        <w:right w:val="none" w:sz="0" w:space="0" w:color="auto"/>
      </w:divBdr>
    </w:div>
    <w:div w:id="1551569722">
      <w:bodyDiv w:val="1"/>
      <w:marLeft w:val="0"/>
      <w:marRight w:val="0"/>
      <w:marTop w:val="0"/>
      <w:marBottom w:val="0"/>
      <w:divBdr>
        <w:top w:val="none" w:sz="0" w:space="0" w:color="auto"/>
        <w:left w:val="none" w:sz="0" w:space="0" w:color="auto"/>
        <w:bottom w:val="none" w:sz="0" w:space="0" w:color="auto"/>
        <w:right w:val="none" w:sz="0" w:space="0" w:color="auto"/>
      </w:divBdr>
    </w:div>
    <w:div w:id="1553737697">
      <w:bodyDiv w:val="1"/>
      <w:marLeft w:val="0"/>
      <w:marRight w:val="0"/>
      <w:marTop w:val="0"/>
      <w:marBottom w:val="0"/>
      <w:divBdr>
        <w:top w:val="none" w:sz="0" w:space="0" w:color="auto"/>
        <w:left w:val="none" w:sz="0" w:space="0" w:color="auto"/>
        <w:bottom w:val="none" w:sz="0" w:space="0" w:color="auto"/>
        <w:right w:val="none" w:sz="0" w:space="0" w:color="auto"/>
      </w:divBdr>
    </w:div>
    <w:div w:id="1555000602">
      <w:bodyDiv w:val="1"/>
      <w:marLeft w:val="0"/>
      <w:marRight w:val="0"/>
      <w:marTop w:val="0"/>
      <w:marBottom w:val="0"/>
      <w:divBdr>
        <w:top w:val="none" w:sz="0" w:space="0" w:color="auto"/>
        <w:left w:val="none" w:sz="0" w:space="0" w:color="auto"/>
        <w:bottom w:val="none" w:sz="0" w:space="0" w:color="auto"/>
        <w:right w:val="none" w:sz="0" w:space="0" w:color="auto"/>
      </w:divBdr>
      <w:divsChild>
        <w:div w:id="23093094">
          <w:marLeft w:val="0"/>
          <w:marRight w:val="0"/>
          <w:marTop w:val="0"/>
          <w:marBottom w:val="0"/>
          <w:divBdr>
            <w:top w:val="none" w:sz="0" w:space="0" w:color="auto"/>
            <w:left w:val="none" w:sz="0" w:space="0" w:color="auto"/>
            <w:bottom w:val="none" w:sz="0" w:space="0" w:color="auto"/>
            <w:right w:val="none" w:sz="0" w:space="0" w:color="auto"/>
          </w:divBdr>
        </w:div>
        <w:div w:id="53436618">
          <w:marLeft w:val="0"/>
          <w:marRight w:val="0"/>
          <w:marTop w:val="0"/>
          <w:marBottom w:val="0"/>
          <w:divBdr>
            <w:top w:val="none" w:sz="0" w:space="0" w:color="auto"/>
            <w:left w:val="none" w:sz="0" w:space="0" w:color="auto"/>
            <w:bottom w:val="none" w:sz="0" w:space="0" w:color="auto"/>
            <w:right w:val="none" w:sz="0" w:space="0" w:color="auto"/>
          </w:divBdr>
        </w:div>
        <w:div w:id="89589019">
          <w:marLeft w:val="0"/>
          <w:marRight w:val="0"/>
          <w:marTop w:val="0"/>
          <w:marBottom w:val="0"/>
          <w:divBdr>
            <w:top w:val="none" w:sz="0" w:space="0" w:color="auto"/>
            <w:left w:val="none" w:sz="0" w:space="0" w:color="auto"/>
            <w:bottom w:val="none" w:sz="0" w:space="0" w:color="auto"/>
            <w:right w:val="none" w:sz="0" w:space="0" w:color="auto"/>
          </w:divBdr>
        </w:div>
        <w:div w:id="106778537">
          <w:marLeft w:val="0"/>
          <w:marRight w:val="0"/>
          <w:marTop w:val="0"/>
          <w:marBottom w:val="0"/>
          <w:divBdr>
            <w:top w:val="none" w:sz="0" w:space="0" w:color="auto"/>
            <w:left w:val="none" w:sz="0" w:space="0" w:color="auto"/>
            <w:bottom w:val="none" w:sz="0" w:space="0" w:color="auto"/>
            <w:right w:val="none" w:sz="0" w:space="0" w:color="auto"/>
          </w:divBdr>
        </w:div>
        <w:div w:id="113982707">
          <w:marLeft w:val="0"/>
          <w:marRight w:val="0"/>
          <w:marTop w:val="0"/>
          <w:marBottom w:val="0"/>
          <w:divBdr>
            <w:top w:val="none" w:sz="0" w:space="0" w:color="auto"/>
            <w:left w:val="none" w:sz="0" w:space="0" w:color="auto"/>
            <w:bottom w:val="none" w:sz="0" w:space="0" w:color="auto"/>
            <w:right w:val="none" w:sz="0" w:space="0" w:color="auto"/>
          </w:divBdr>
        </w:div>
        <w:div w:id="161773380">
          <w:marLeft w:val="0"/>
          <w:marRight w:val="0"/>
          <w:marTop w:val="0"/>
          <w:marBottom w:val="0"/>
          <w:divBdr>
            <w:top w:val="none" w:sz="0" w:space="0" w:color="auto"/>
            <w:left w:val="none" w:sz="0" w:space="0" w:color="auto"/>
            <w:bottom w:val="none" w:sz="0" w:space="0" w:color="auto"/>
            <w:right w:val="none" w:sz="0" w:space="0" w:color="auto"/>
          </w:divBdr>
        </w:div>
        <w:div w:id="210851362">
          <w:marLeft w:val="0"/>
          <w:marRight w:val="0"/>
          <w:marTop w:val="0"/>
          <w:marBottom w:val="0"/>
          <w:divBdr>
            <w:top w:val="none" w:sz="0" w:space="0" w:color="auto"/>
            <w:left w:val="none" w:sz="0" w:space="0" w:color="auto"/>
            <w:bottom w:val="none" w:sz="0" w:space="0" w:color="auto"/>
            <w:right w:val="none" w:sz="0" w:space="0" w:color="auto"/>
          </w:divBdr>
        </w:div>
        <w:div w:id="212934005">
          <w:marLeft w:val="0"/>
          <w:marRight w:val="0"/>
          <w:marTop w:val="0"/>
          <w:marBottom w:val="0"/>
          <w:divBdr>
            <w:top w:val="none" w:sz="0" w:space="0" w:color="auto"/>
            <w:left w:val="none" w:sz="0" w:space="0" w:color="auto"/>
            <w:bottom w:val="none" w:sz="0" w:space="0" w:color="auto"/>
            <w:right w:val="none" w:sz="0" w:space="0" w:color="auto"/>
          </w:divBdr>
        </w:div>
        <w:div w:id="220361876">
          <w:marLeft w:val="0"/>
          <w:marRight w:val="0"/>
          <w:marTop w:val="0"/>
          <w:marBottom w:val="0"/>
          <w:divBdr>
            <w:top w:val="none" w:sz="0" w:space="0" w:color="auto"/>
            <w:left w:val="none" w:sz="0" w:space="0" w:color="auto"/>
            <w:bottom w:val="none" w:sz="0" w:space="0" w:color="auto"/>
            <w:right w:val="none" w:sz="0" w:space="0" w:color="auto"/>
          </w:divBdr>
        </w:div>
        <w:div w:id="286858191">
          <w:marLeft w:val="0"/>
          <w:marRight w:val="0"/>
          <w:marTop w:val="0"/>
          <w:marBottom w:val="0"/>
          <w:divBdr>
            <w:top w:val="none" w:sz="0" w:space="0" w:color="auto"/>
            <w:left w:val="none" w:sz="0" w:space="0" w:color="auto"/>
            <w:bottom w:val="none" w:sz="0" w:space="0" w:color="auto"/>
            <w:right w:val="none" w:sz="0" w:space="0" w:color="auto"/>
          </w:divBdr>
        </w:div>
        <w:div w:id="302121612">
          <w:marLeft w:val="0"/>
          <w:marRight w:val="0"/>
          <w:marTop w:val="0"/>
          <w:marBottom w:val="0"/>
          <w:divBdr>
            <w:top w:val="none" w:sz="0" w:space="0" w:color="auto"/>
            <w:left w:val="none" w:sz="0" w:space="0" w:color="auto"/>
            <w:bottom w:val="none" w:sz="0" w:space="0" w:color="auto"/>
            <w:right w:val="none" w:sz="0" w:space="0" w:color="auto"/>
          </w:divBdr>
        </w:div>
        <w:div w:id="336270370">
          <w:marLeft w:val="0"/>
          <w:marRight w:val="0"/>
          <w:marTop w:val="0"/>
          <w:marBottom w:val="0"/>
          <w:divBdr>
            <w:top w:val="none" w:sz="0" w:space="0" w:color="auto"/>
            <w:left w:val="none" w:sz="0" w:space="0" w:color="auto"/>
            <w:bottom w:val="none" w:sz="0" w:space="0" w:color="auto"/>
            <w:right w:val="none" w:sz="0" w:space="0" w:color="auto"/>
          </w:divBdr>
        </w:div>
        <w:div w:id="345904555">
          <w:marLeft w:val="0"/>
          <w:marRight w:val="0"/>
          <w:marTop w:val="0"/>
          <w:marBottom w:val="0"/>
          <w:divBdr>
            <w:top w:val="none" w:sz="0" w:space="0" w:color="auto"/>
            <w:left w:val="none" w:sz="0" w:space="0" w:color="auto"/>
            <w:bottom w:val="none" w:sz="0" w:space="0" w:color="auto"/>
            <w:right w:val="none" w:sz="0" w:space="0" w:color="auto"/>
          </w:divBdr>
        </w:div>
        <w:div w:id="376517719">
          <w:marLeft w:val="0"/>
          <w:marRight w:val="0"/>
          <w:marTop w:val="0"/>
          <w:marBottom w:val="0"/>
          <w:divBdr>
            <w:top w:val="none" w:sz="0" w:space="0" w:color="auto"/>
            <w:left w:val="none" w:sz="0" w:space="0" w:color="auto"/>
            <w:bottom w:val="none" w:sz="0" w:space="0" w:color="auto"/>
            <w:right w:val="none" w:sz="0" w:space="0" w:color="auto"/>
          </w:divBdr>
        </w:div>
        <w:div w:id="386803251">
          <w:marLeft w:val="0"/>
          <w:marRight w:val="0"/>
          <w:marTop w:val="0"/>
          <w:marBottom w:val="0"/>
          <w:divBdr>
            <w:top w:val="none" w:sz="0" w:space="0" w:color="auto"/>
            <w:left w:val="none" w:sz="0" w:space="0" w:color="auto"/>
            <w:bottom w:val="none" w:sz="0" w:space="0" w:color="auto"/>
            <w:right w:val="none" w:sz="0" w:space="0" w:color="auto"/>
          </w:divBdr>
        </w:div>
        <w:div w:id="393969443">
          <w:marLeft w:val="0"/>
          <w:marRight w:val="0"/>
          <w:marTop w:val="0"/>
          <w:marBottom w:val="0"/>
          <w:divBdr>
            <w:top w:val="none" w:sz="0" w:space="0" w:color="auto"/>
            <w:left w:val="none" w:sz="0" w:space="0" w:color="auto"/>
            <w:bottom w:val="none" w:sz="0" w:space="0" w:color="auto"/>
            <w:right w:val="none" w:sz="0" w:space="0" w:color="auto"/>
          </w:divBdr>
        </w:div>
        <w:div w:id="397945882">
          <w:marLeft w:val="0"/>
          <w:marRight w:val="0"/>
          <w:marTop w:val="0"/>
          <w:marBottom w:val="0"/>
          <w:divBdr>
            <w:top w:val="none" w:sz="0" w:space="0" w:color="auto"/>
            <w:left w:val="none" w:sz="0" w:space="0" w:color="auto"/>
            <w:bottom w:val="none" w:sz="0" w:space="0" w:color="auto"/>
            <w:right w:val="none" w:sz="0" w:space="0" w:color="auto"/>
          </w:divBdr>
        </w:div>
        <w:div w:id="406851299">
          <w:marLeft w:val="0"/>
          <w:marRight w:val="0"/>
          <w:marTop w:val="0"/>
          <w:marBottom w:val="0"/>
          <w:divBdr>
            <w:top w:val="none" w:sz="0" w:space="0" w:color="auto"/>
            <w:left w:val="none" w:sz="0" w:space="0" w:color="auto"/>
            <w:bottom w:val="none" w:sz="0" w:space="0" w:color="auto"/>
            <w:right w:val="none" w:sz="0" w:space="0" w:color="auto"/>
          </w:divBdr>
        </w:div>
        <w:div w:id="410585961">
          <w:marLeft w:val="0"/>
          <w:marRight w:val="0"/>
          <w:marTop w:val="0"/>
          <w:marBottom w:val="0"/>
          <w:divBdr>
            <w:top w:val="none" w:sz="0" w:space="0" w:color="auto"/>
            <w:left w:val="none" w:sz="0" w:space="0" w:color="auto"/>
            <w:bottom w:val="none" w:sz="0" w:space="0" w:color="auto"/>
            <w:right w:val="none" w:sz="0" w:space="0" w:color="auto"/>
          </w:divBdr>
        </w:div>
        <w:div w:id="432894440">
          <w:marLeft w:val="0"/>
          <w:marRight w:val="0"/>
          <w:marTop w:val="0"/>
          <w:marBottom w:val="0"/>
          <w:divBdr>
            <w:top w:val="none" w:sz="0" w:space="0" w:color="auto"/>
            <w:left w:val="none" w:sz="0" w:space="0" w:color="auto"/>
            <w:bottom w:val="none" w:sz="0" w:space="0" w:color="auto"/>
            <w:right w:val="none" w:sz="0" w:space="0" w:color="auto"/>
          </w:divBdr>
        </w:div>
        <w:div w:id="453985467">
          <w:marLeft w:val="0"/>
          <w:marRight w:val="0"/>
          <w:marTop w:val="0"/>
          <w:marBottom w:val="0"/>
          <w:divBdr>
            <w:top w:val="none" w:sz="0" w:space="0" w:color="auto"/>
            <w:left w:val="none" w:sz="0" w:space="0" w:color="auto"/>
            <w:bottom w:val="none" w:sz="0" w:space="0" w:color="auto"/>
            <w:right w:val="none" w:sz="0" w:space="0" w:color="auto"/>
          </w:divBdr>
        </w:div>
        <w:div w:id="492721564">
          <w:marLeft w:val="0"/>
          <w:marRight w:val="0"/>
          <w:marTop w:val="0"/>
          <w:marBottom w:val="0"/>
          <w:divBdr>
            <w:top w:val="none" w:sz="0" w:space="0" w:color="auto"/>
            <w:left w:val="none" w:sz="0" w:space="0" w:color="auto"/>
            <w:bottom w:val="none" w:sz="0" w:space="0" w:color="auto"/>
            <w:right w:val="none" w:sz="0" w:space="0" w:color="auto"/>
          </w:divBdr>
        </w:div>
        <w:div w:id="507601018">
          <w:marLeft w:val="0"/>
          <w:marRight w:val="0"/>
          <w:marTop w:val="0"/>
          <w:marBottom w:val="0"/>
          <w:divBdr>
            <w:top w:val="none" w:sz="0" w:space="0" w:color="auto"/>
            <w:left w:val="none" w:sz="0" w:space="0" w:color="auto"/>
            <w:bottom w:val="none" w:sz="0" w:space="0" w:color="auto"/>
            <w:right w:val="none" w:sz="0" w:space="0" w:color="auto"/>
          </w:divBdr>
        </w:div>
        <w:div w:id="512569671">
          <w:marLeft w:val="0"/>
          <w:marRight w:val="0"/>
          <w:marTop w:val="0"/>
          <w:marBottom w:val="0"/>
          <w:divBdr>
            <w:top w:val="none" w:sz="0" w:space="0" w:color="auto"/>
            <w:left w:val="none" w:sz="0" w:space="0" w:color="auto"/>
            <w:bottom w:val="none" w:sz="0" w:space="0" w:color="auto"/>
            <w:right w:val="none" w:sz="0" w:space="0" w:color="auto"/>
          </w:divBdr>
        </w:div>
        <w:div w:id="553584669">
          <w:marLeft w:val="0"/>
          <w:marRight w:val="0"/>
          <w:marTop w:val="0"/>
          <w:marBottom w:val="0"/>
          <w:divBdr>
            <w:top w:val="none" w:sz="0" w:space="0" w:color="auto"/>
            <w:left w:val="none" w:sz="0" w:space="0" w:color="auto"/>
            <w:bottom w:val="none" w:sz="0" w:space="0" w:color="auto"/>
            <w:right w:val="none" w:sz="0" w:space="0" w:color="auto"/>
          </w:divBdr>
        </w:div>
        <w:div w:id="584343988">
          <w:marLeft w:val="0"/>
          <w:marRight w:val="0"/>
          <w:marTop w:val="0"/>
          <w:marBottom w:val="0"/>
          <w:divBdr>
            <w:top w:val="none" w:sz="0" w:space="0" w:color="auto"/>
            <w:left w:val="none" w:sz="0" w:space="0" w:color="auto"/>
            <w:bottom w:val="none" w:sz="0" w:space="0" w:color="auto"/>
            <w:right w:val="none" w:sz="0" w:space="0" w:color="auto"/>
          </w:divBdr>
        </w:div>
        <w:div w:id="645664982">
          <w:marLeft w:val="0"/>
          <w:marRight w:val="0"/>
          <w:marTop w:val="0"/>
          <w:marBottom w:val="0"/>
          <w:divBdr>
            <w:top w:val="none" w:sz="0" w:space="0" w:color="auto"/>
            <w:left w:val="none" w:sz="0" w:space="0" w:color="auto"/>
            <w:bottom w:val="none" w:sz="0" w:space="0" w:color="auto"/>
            <w:right w:val="none" w:sz="0" w:space="0" w:color="auto"/>
          </w:divBdr>
        </w:div>
        <w:div w:id="651328699">
          <w:marLeft w:val="0"/>
          <w:marRight w:val="0"/>
          <w:marTop w:val="0"/>
          <w:marBottom w:val="0"/>
          <w:divBdr>
            <w:top w:val="none" w:sz="0" w:space="0" w:color="auto"/>
            <w:left w:val="none" w:sz="0" w:space="0" w:color="auto"/>
            <w:bottom w:val="none" w:sz="0" w:space="0" w:color="auto"/>
            <w:right w:val="none" w:sz="0" w:space="0" w:color="auto"/>
          </w:divBdr>
        </w:div>
        <w:div w:id="654723564">
          <w:marLeft w:val="0"/>
          <w:marRight w:val="0"/>
          <w:marTop w:val="0"/>
          <w:marBottom w:val="0"/>
          <w:divBdr>
            <w:top w:val="none" w:sz="0" w:space="0" w:color="auto"/>
            <w:left w:val="none" w:sz="0" w:space="0" w:color="auto"/>
            <w:bottom w:val="none" w:sz="0" w:space="0" w:color="auto"/>
            <w:right w:val="none" w:sz="0" w:space="0" w:color="auto"/>
          </w:divBdr>
        </w:div>
        <w:div w:id="665476654">
          <w:marLeft w:val="0"/>
          <w:marRight w:val="0"/>
          <w:marTop w:val="0"/>
          <w:marBottom w:val="0"/>
          <w:divBdr>
            <w:top w:val="none" w:sz="0" w:space="0" w:color="auto"/>
            <w:left w:val="none" w:sz="0" w:space="0" w:color="auto"/>
            <w:bottom w:val="none" w:sz="0" w:space="0" w:color="auto"/>
            <w:right w:val="none" w:sz="0" w:space="0" w:color="auto"/>
          </w:divBdr>
        </w:div>
        <w:div w:id="674458931">
          <w:marLeft w:val="0"/>
          <w:marRight w:val="0"/>
          <w:marTop w:val="0"/>
          <w:marBottom w:val="0"/>
          <w:divBdr>
            <w:top w:val="none" w:sz="0" w:space="0" w:color="auto"/>
            <w:left w:val="none" w:sz="0" w:space="0" w:color="auto"/>
            <w:bottom w:val="none" w:sz="0" w:space="0" w:color="auto"/>
            <w:right w:val="none" w:sz="0" w:space="0" w:color="auto"/>
          </w:divBdr>
        </w:div>
        <w:div w:id="675111797">
          <w:marLeft w:val="0"/>
          <w:marRight w:val="0"/>
          <w:marTop w:val="0"/>
          <w:marBottom w:val="0"/>
          <w:divBdr>
            <w:top w:val="none" w:sz="0" w:space="0" w:color="auto"/>
            <w:left w:val="none" w:sz="0" w:space="0" w:color="auto"/>
            <w:bottom w:val="none" w:sz="0" w:space="0" w:color="auto"/>
            <w:right w:val="none" w:sz="0" w:space="0" w:color="auto"/>
          </w:divBdr>
        </w:div>
        <w:div w:id="684792852">
          <w:marLeft w:val="0"/>
          <w:marRight w:val="0"/>
          <w:marTop w:val="0"/>
          <w:marBottom w:val="0"/>
          <w:divBdr>
            <w:top w:val="none" w:sz="0" w:space="0" w:color="auto"/>
            <w:left w:val="none" w:sz="0" w:space="0" w:color="auto"/>
            <w:bottom w:val="none" w:sz="0" w:space="0" w:color="auto"/>
            <w:right w:val="none" w:sz="0" w:space="0" w:color="auto"/>
          </w:divBdr>
        </w:div>
        <w:div w:id="741148460">
          <w:marLeft w:val="0"/>
          <w:marRight w:val="0"/>
          <w:marTop w:val="0"/>
          <w:marBottom w:val="0"/>
          <w:divBdr>
            <w:top w:val="none" w:sz="0" w:space="0" w:color="auto"/>
            <w:left w:val="none" w:sz="0" w:space="0" w:color="auto"/>
            <w:bottom w:val="none" w:sz="0" w:space="0" w:color="auto"/>
            <w:right w:val="none" w:sz="0" w:space="0" w:color="auto"/>
          </w:divBdr>
        </w:div>
        <w:div w:id="750392666">
          <w:marLeft w:val="0"/>
          <w:marRight w:val="0"/>
          <w:marTop w:val="0"/>
          <w:marBottom w:val="0"/>
          <w:divBdr>
            <w:top w:val="none" w:sz="0" w:space="0" w:color="auto"/>
            <w:left w:val="none" w:sz="0" w:space="0" w:color="auto"/>
            <w:bottom w:val="none" w:sz="0" w:space="0" w:color="auto"/>
            <w:right w:val="none" w:sz="0" w:space="0" w:color="auto"/>
          </w:divBdr>
        </w:div>
        <w:div w:id="765929685">
          <w:marLeft w:val="0"/>
          <w:marRight w:val="0"/>
          <w:marTop w:val="0"/>
          <w:marBottom w:val="0"/>
          <w:divBdr>
            <w:top w:val="none" w:sz="0" w:space="0" w:color="auto"/>
            <w:left w:val="none" w:sz="0" w:space="0" w:color="auto"/>
            <w:bottom w:val="none" w:sz="0" w:space="0" w:color="auto"/>
            <w:right w:val="none" w:sz="0" w:space="0" w:color="auto"/>
          </w:divBdr>
        </w:div>
        <w:div w:id="771825499">
          <w:marLeft w:val="0"/>
          <w:marRight w:val="0"/>
          <w:marTop w:val="0"/>
          <w:marBottom w:val="0"/>
          <w:divBdr>
            <w:top w:val="none" w:sz="0" w:space="0" w:color="auto"/>
            <w:left w:val="none" w:sz="0" w:space="0" w:color="auto"/>
            <w:bottom w:val="none" w:sz="0" w:space="0" w:color="auto"/>
            <w:right w:val="none" w:sz="0" w:space="0" w:color="auto"/>
          </w:divBdr>
        </w:div>
        <w:div w:id="780757681">
          <w:marLeft w:val="0"/>
          <w:marRight w:val="0"/>
          <w:marTop w:val="0"/>
          <w:marBottom w:val="0"/>
          <w:divBdr>
            <w:top w:val="none" w:sz="0" w:space="0" w:color="auto"/>
            <w:left w:val="none" w:sz="0" w:space="0" w:color="auto"/>
            <w:bottom w:val="none" w:sz="0" w:space="0" w:color="auto"/>
            <w:right w:val="none" w:sz="0" w:space="0" w:color="auto"/>
          </w:divBdr>
        </w:div>
        <w:div w:id="786005305">
          <w:marLeft w:val="0"/>
          <w:marRight w:val="0"/>
          <w:marTop w:val="0"/>
          <w:marBottom w:val="0"/>
          <w:divBdr>
            <w:top w:val="none" w:sz="0" w:space="0" w:color="auto"/>
            <w:left w:val="none" w:sz="0" w:space="0" w:color="auto"/>
            <w:bottom w:val="none" w:sz="0" w:space="0" w:color="auto"/>
            <w:right w:val="none" w:sz="0" w:space="0" w:color="auto"/>
          </w:divBdr>
        </w:div>
        <w:div w:id="788282191">
          <w:marLeft w:val="0"/>
          <w:marRight w:val="0"/>
          <w:marTop w:val="0"/>
          <w:marBottom w:val="0"/>
          <w:divBdr>
            <w:top w:val="none" w:sz="0" w:space="0" w:color="auto"/>
            <w:left w:val="none" w:sz="0" w:space="0" w:color="auto"/>
            <w:bottom w:val="none" w:sz="0" w:space="0" w:color="auto"/>
            <w:right w:val="none" w:sz="0" w:space="0" w:color="auto"/>
          </w:divBdr>
        </w:div>
        <w:div w:id="817497126">
          <w:marLeft w:val="0"/>
          <w:marRight w:val="0"/>
          <w:marTop w:val="0"/>
          <w:marBottom w:val="0"/>
          <w:divBdr>
            <w:top w:val="none" w:sz="0" w:space="0" w:color="auto"/>
            <w:left w:val="none" w:sz="0" w:space="0" w:color="auto"/>
            <w:bottom w:val="none" w:sz="0" w:space="0" w:color="auto"/>
            <w:right w:val="none" w:sz="0" w:space="0" w:color="auto"/>
          </w:divBdr>
        </w:div>
        <w:div w:id="825364041">
          <w:marLeft w:val="0"/>
          <w:marRight w:val="0"/>
          <w:marTop w:val="0"/>
          <w:marBottom w:val="0"/>
          <w:divBdr>
            <w:top w:val="none" w:sz="0" w:space="0" w:color="auto"/>
            <w:left w:val="none" w:sz="0" w:space="0" w:color="auto"/>
            <w:bottom w:val="none" w:sz="0" w:space="0" w:color="auto"/>
            <w:right w:val="none" w:sz="0" w:space="0" w:color="auto"/>
          </w:divBdr>
        </w:div>
        <w:div w:id="828332220">
          <w:marLeft w:val="0"/>
          <w:marRight w:val="0"/>
          <w:marTop w:val="0"/>
          <w:marBottom w:val="0"/>
          <w:divBdr>
            <w:top w:val="none" w:sz="0" w:space="0" w:color="auto"/>
            <w:left w:val="none" w:sz="0" w:space="0" w:color="auto"/>
            <w:bottom w:val="none" w:sz="0" w:space="0" w:color="auto"/>
            <w:right w:val="none" w:sz="0" w:space="0" w:color="auto"/>
          </w:divBdr>
        </w:div>
        <w:div w:id="838039159">
          <w:marLeft w:val="0"/>
          <w:marRight w:val="0"/>
          <w:marTop w:val="0"/>
          <w:marBottom w:val="0"/>
          <w:divBdr>
            <w:top w:val="none" w:sz="0" w:space="0" w:color="auto"/>
            <w:left w:val="none" w:sz="0" w:space="0" w:color="auto"/>
            <w:bottom w:val="none" w:sz="0" w:space="0" w:color="auto"/>
            <w:right w:val="none" w:sz="0" w:space="0" w:color="auto"/>
          </w:divBdr>
        </w:div>
        <w:div w:id="839270611">
          <w:marLeft w:val="0"/>
          <w:marRight w:val="0"/>
          <w:marTop w:val="0"/>
          <w:marBottom w:val="0"/>
          <w:divBdr>
            <w:top w:val="none" w:sz="0" w:space="0" w:color="auto"/>
            <w:left w:val="none" w:sz="0" w:space="0" w:color="auto"/>
            <w:bottom w:val="none" w:sz="0" w:space="0" w:color="auto"/>
            <w:right w:val="none" w:sz="0" w:space="0" w:color="auto"/>
          </w:divBdr>
        </w:div>
        <w:div w:id="858857917">
          <w:marLeft w:val="0"/>
          <w:marRight w:val="0"/>
          <w:marTop w:val="0"/>
          <w:marBottom w:val="0"/>
          <w:divBdr>
            <w:top w:val="none" w:sz="0" w:space="0" w:color="auto"/>
            <w:left w:val="none" w:sz="0" w:space="0" w:color="auto"/>
            <w:bottom w:val="none" w:sz="0" w:space="0" w:color="auto"/>
            <w:right w:val="none" w:sz="0" w:space="0" w:color="auto"/>
          </w:divBdr>
        </w:div>
        <w:div w:id="872499632">
          <w:marLeft w:val="0"/>
          <w:marRight w:val="0"/>
          <w:marTop w:val="0"/>
          <w:marBottom w:val="0"/>
          <w:divBdr>
            <w:top w:val="none" w:sz="0" w:space="0" w:color="auto"/>
            <w:left w:val="none" w:sz="0" w:space="0" w:color="auto"/>
            <w:bottom w:val="none" w:sz="0" w:space="0" w:color="auto"/>
            <w:right w:val="none" w:sz="0" w:space="0" w:color="auto"/>
          </w:divBdr>
        </w:div>
        <w:div w:id="936788735">
          <w:marLeft w:val="0"/>
          <w:marRight w:val="0"/>
          <w:marTop w:val="0"/>
          <w:marBottom w:val="0"/>
          <w:divBdr>
            <w:top w:val="none" w:sz="0" w:space="0" w:color="auto"/>
            <w:left w:val="none" w:sz="0" w:space="0" w:color="auto"/>
            <w:bottom w:val="none" w:sz="0" w:space="0" w:color="auto"/>
            <w:right w:val="none" w:sz="0" w:space="0" w:color="auto"/>
          </w:divBdr>
        </w:div>
        <w:div w:id="939414964">
          <w:marLeft w:val="0"/>
          <w:marRight w:val="0"/>
          <w:marTop w:val="0"/>
          <w:marBottom w:val="0"/>
          <w:divBdr>
            <w:top w:val="none" w:sz="0" w:space="0" w:color="auto"/>
            <w:left w:val="none" w:sz="0" w:space="0" w:color="auto"/>
            <w:bottom w:val="none" w:sz="0" w:space="0" w:color="auto"/>
            <w:right w:val="none" w:sz="0" w:space="0" w:color="auto"/>
          </w:divBdr>
        </w:div>
        <w:div w:id="976184585">
          <w:marLeft w:val="0"/>
          <w:marRight w:val="0"/>
          <w:marTop w:val="0"/>
          <w:marBottom w:val="0"/>
          <w:divBdr>
            <w:top w:val="none" w:sz="0" w:space="0" w:color="auto"/>
            <w:left w:val="none" w:sz="0" w:space="0" w:color="auto"/>
            <w:bottom w:val="none" w:sz="0" w:space="0" w:color="auto"/>
            <w:right w:val="none" w:sz="0" w:space="0" w:color="auto"/>
          </w:divBdr>
        </w:div>
        <w:div w:id="986204521">
          <w:marLeft w:val="0"/>
          <w:marRight w:val="0"/>
          <w:marTop w:val="0"/>
          <w:marBottom w:val="0"/>
          <w:divBdr>
            <w:top w:val="none" w:sz="0" w:space="0" w:color="auto"/>
            <w:left w:val="none" w:sz="0" w:space="0" w:color="auto"/>
            <w:bottom w:val="none" w:sz="0" w:space="0" w:color="auto"/>
            <w:right w:val="none" w:sz="0" w:space="0" w:color="auto"/>
          </w:divBdr>
        </w:div>
        <w:div w:id="994383277">
          <w:marLeft w:val="0"/>
          <w:marRight w:val="0"/>
          <w:marTop w:val="0"/>
          <w:marBottom w:val="0"/>
          <w:divBdr>
            <w:top w:val="none" w:sz="0" w:space="0" w:color="auto"/>
            <w:left w:val="none" w:sz="0" w:space="0" w:color="auto"/>
            <w:bottom w:val="none" w:sz="0" w:space="0" w:color="auto"/>
            <w:right w:val="none" w:sz="0" w:space="0" w:color="auto"/>
          </w:divBdr>
        </w:div>
        <w:div w:id="1005862627">
          <w:marLeft w:val="0"/>
          <w:marRight w:val="0"/>
          <w:marTop w:val="0"/>
          <w:marBottom w:val="0"/>
          <w:divBdr>
            <w:top w:val="none" w:sz="0" w:space="0" w:color="auto"/>
            <w:left w:val="none" w:sz="0" w:space="0" w:color="auto"/>
            <w:bottom w:val="none" w:sz="0" w:space="0" w:color="auto"/>
            <w:right w:val="none" w:sz="0" w:space="0" w:color="auto"/>
          </w:divBdr>
        </w:div>
        <w:div w:id="1031998148">
          <w:marLeft w:val="0"/>
          <w:marRight w:val="0"/>
          <w:marTop w:val="0"/>
          <w:marBottom w:val="0"/>
          <w:divBdr>
            <w:top w:val="none" w:sz="0" w:space="0" w:color="auto"/>
            <w:left w:val="none" w:sz="0" w:space="0" w:color="auto"/>
            <w:bottom w:val="none" w:sz="0" w:space="0" w:color="auto"/>
            <w:right w:val="none" w:sz="0" w:space="0" w:color="auto"/>
          </w:divBdr>
        </w:div>
        <w:div w:id="1081097917">
          <w:marLeft w:val="0"/>
          <w:marRight w:val="0"/>
          <w:marTop w:val="0"/>
          <w:marBottom w:val="0"/>
          <w:divBdr>
            <w:top w:val="none" w:sz="0" w:space="0" w:color="auto"/>
            <w:left w:val="none" w:sz="0" w:space="0" w:color="auto"/>
            <w:bottom w:val="none" w:sz="0" w:space="0" w:color="auto"/>
            <w:right w:val="none" w:sz="0" w:space="0" w:color="auto"/>
          </w:divBdr>
        </w:div>
        <w:div w:id="1127744600">
          <w:marLeft w:val="0"/>
          <w:marRight w:val="0"/>
          <w:marTop w:val="0"/>
          <w:marBottom w:val="0"/>
          <w:divBdr>
            <w:top w:val="none" w:sz="0" w:space="0" w:color="auto"/>
            <w:left w:val="none" w:sz="0" w:space="0" w:color="auto"/>
            <w:bottom w:val="none" w:sz="0" w:space="0" w:color="auto"/>
            <w:right w:val="none" w:sz="0" w:space="0" w:color="auto"/>
          </w:divBdr>
        </w:div>
        <w:div w:id="1130632953">
          <w:marLeft w:val="0"/>
          <w:marRight w:val="0"/>
          <w:marTop w:val="0"/>
          <w:marBottom w:val="0"/>
          <w:divBdr>
            <w:top w:val="none" w:sz="0" w:space="0" w:color="auto"/>
            <w:left w:val="none" w:sz="0" w:space="0" w:color="auto"/>
            <w:bottom w:val="none" w:sz="0" w:space="0" w:color="auto"/>
            <w:right w:val="none" w:sz="0" w:space="0" w:color="auto"/>
          </w:divBdr>
        </w:div>
        <w:div w:id="1180049098">
          <w:marLeft w:val="0"/>
          <w:marRight w:val="0"/>
          <w:marTop w:val="0"/>
          <w:marBottom w:val="0"/>
          <w:divBdr>
            <w:top w:val="none" w:sz="0" w:space="0" w:color="auto"/>
            <w:left w:val="none" w:sz="0" w:space="0" w:color="auto"/>
            <w:bottom w:val="none" w:sz="0" w:space="0" w:color="auto"/>
            <w:right w:val="none" w:sz="0" w:space="0" w:color="auto"/>
          </w:divBdr>
        </w:div>
        <w:div w:id="1184321160">
          <w:marLeft w:val="0"/>
          <w:marRight w:val="0"/>
          <w:marTop w:val="0"/>
          <w:marBottom w:val="0"/>
          <w:divBdr>
            <w:top w:val="none" w:sz="0" w:space="0" w:color="auto"/>
            <w:left w:val="none" w:sz="0" w:space="0" w:color="auto"/>
            <w:bottom w:val="none" w:sz="0" w:space="0" w:color="auto"/>
            <w:right w:val="none" w:sz="0" w:space="0" w:color="auto"/>
          </w:divBdr>
        </w:div>
        <w:div w:id="1196042706">
          <w:marLeft w:val="0"/>
          <w:marRight w:val="0"/>
          <w:marTop w:val="0"/>
          <w:marBottom w:val="0"/>
          <w:divBdr>
            <w:top w:val="none" w:sz="0" w:space="0" w:color="auto"/>
            <w:left w:val="none" w:sz="0" w:space="0" w:color="auto"/>
            <w:bottom w:val="none" w:sz="0" w:space="0" w:color="auto"/>
            <w:right w:val="none" w:sz="0" w:space="0" w:color="auto"/>
          </w:divBdr>
        </w:div>
        <w:div w:id="1210730866">
          <w:marLeft w:val="0"/>
          <w:marRight w:val="0"/>
          <w:marTop w:val="0"/>
          <w:marBottom w:val="0"/>
          <w:divBdr>
            <w:top w:val="none" w:sz="0" w:space="0" w:color="auto"/>
            <w:left w:val="none" w:sz="0" w:space="0" w:color="auto"/>
            <w:bottom w:val="none" w:sz="0" w:space="0" w:color="auto"/>
            <w:right w:val="none" w:sz="0" w:space="0" w:color="auto"/>
          </w:divBdr>
        </w:div>
        <w:div w:id="1228346080">
          <w:marLeft w:val="0"/>
          <w:marRight w:val="0"/>
          <w:marTop w:val="0"/>
          <w:marBottom w:val="0"/>
          <w:divBdr>
            <w:top w:val="none" w:sz="0" w:space="0" w:color="auto"/>
            <w:left w:val="none" w:sz="0" w:space="0" w:color="auto"/>
            <w:bottom w:val="none" w:sz="0" w:space="0" w:color="auto"/>
            <w:right w:val="none" w:sz="0" w:space="0" w:color="auto"/>
          </w:divBdr>
        </w:div>
        <w:div w:id="1272468427">
          <w:marLeft w:val="0"/>
          <w:marRight w:val="0"/>
          <w:marTop w:val="0"/>
          <w:marBottom w:val="0"/>
          <w:divBdr>
            <w:top w:val="none" w:sz="0" w:space="0" w:color="auto"/>
            <w:left w:val="none" w:sz="0" w:space="0" w:color="auto"/>
            <w:bottom w:val="none" w:sz="0" w:space="0" w:color="auto"/>
            <w:right w:val="none" w:sz="0" w:space="0" w:color="auto"/>
          </w:divBdr>
        </w:div>
        <w:div w:id="1316106401">
          <w:marLeft w:val="0"/>
          <w:marRight w:val="0"/>
          <w:marTop w:val="0"/>
          <w:marBottom w:val="0"/>
          <w:divBdr>
            <w:top w:val="none" w:sz="0" w:space="0" w:color="auto"/>
            <w:left w:val="none" w:sz="0" w:space="0" w:color="auto"/>
            <w:bottom w:val="none" w:sz="0" w:space="0" w:color="auto"/>
            <w:right w:val="none" w:sz="0" w:space="0" w:color="auto"/>
          </w:divBdr>
        </w:div>
        <w:div w:id="1332752642">
          <w:marLeft w:val="0"/>
          <w:marRight w:val="0"/>
          <w:marTop w:val="0"/>
          <w:marBottom w:val="0"/>
          <w:divBdr>
            <w:top w:val="none" w:sz="0" w:space="0" w:color="auto"/>
            <w:left w:val="none" w:sz="0" w:space="0" w:color="auto"/>
            <w:bottom w:val="none" w:sz="0" w:space="0" w:color="auto"/>
            <w:right w:val="none" w:sz="0" w:space="0" w:color="auto"/>
          </w:divBdr>
        </w:div>
        <w:div w:id="1415397697">
          <w:marLeft w:val="0"/>
          <w:marRight w:val="0"/>
          <w:marTop w:val="0"/>
          <w:marBottom w:val="0"/>
          <w:divBdr>
            <w:top w:val="none" w:sz="0" w:space="0" w:color="auto"/>
            <w:left w:val="none" w:sz="0" w:space="0" w:color="auto"/>
            <w:bottom w:val="none" w:sz="0" w:space="0" w:color="auto"/>
            <w:right w:val="none" w:sz="0" w:space="0" w:color="auto"/>
          </w:divBdr>
        </w:div>
        <w:div w:id="1417291524">
          <w:marLeft w:val="0"/>
          <w:marRight w:val="0"/>
          <w:marTop w:val="0"/>
          <w:marBottom w:val="0"/>
          <w:divBdr>
            <w:top w:val="none" w:sz="0" w:space="0" w:color="auto"/>
            <w:left w:val="none" w:sz="0" w:space="0" w:color="auto"/>
            <w:bottom w:val="none" w:sz="0" w:space="0" w:color="auto"/>
            <w:right w:val="none" w:sz="0" w:space="0" w:color="auto"/>
          </w:divBdr>
        </w:div>
        <w:div w:id="1455445432">
          <w:marLeft w:val="0"/>
          <w:marRight w:val="0"/>
          <w:marTop w:val="0"/>
          <w:marBottom w:val="0"/>
          <w:divBdr>
            <w:top w:val="none" w:sz="0" w:space="0" w:color="auto"/>
            <w:left w:val="none" w:sz="0" w:space="0" w:color="auto"/>
            <w:bottom w:val="none" w:sz="0" w:space="0" w:color="auto"/>
            <w:right w:val="none" w:sz="0" w:space="0" w:color="auto"/>
          </w:divBdr>
        </w:div>
        <w:div w:id="1466771178">
          <w:marLeft w:val="0"/>
          <w:marRight w:val="0"/>
          <w:marTop w:val="0"/>
          <w:marBottom w:val="0"/>
          <w:divBdr>
            <w:top w:val="none" w:sz="0" w:space="0" w:color="auto"/>
            <w:left w:val="none" w:sz="0" w:space="0" w:color="auto"/>
            <w:bottom w:val="none" w:sz="0" w:space="0" w:color="auto"/>
            <w:right w:val="none" w:sz="0" w:space="0" w:color="auto"/>
          </w:divBdr>
        </w:div>
        <w:div w:id="1486701854">
          <w:marLeft w:val="0"/>
          <w:marRight w:val="0"/>
          <w:marTop w:val="0"/>
          <w:marBottom w:val="0"/>
          <w:divBdr>
            <w:top w:val="none" w:sz="0" w:space="0" w:color="auto"/>
            <w:left w:val="none" w:sz="0" w:space="0" w:color="auto"/>
            <w:bottom w:val="none" w:sz="0" w:space="0" w:color="auto"/>
            <w:right w:val="none" w:sz="0" w:space="0" w:color="auto"/>
          </w:divBdr>
        </w:div>
        <w:div w:id="1494250664">
          <w:marLeft w:val="0"/>
          <w:marRight w:val="0"/>
          <w:marTop w:val="0"/>
          <w:marBottom w:val="0"/>
          <w:divBdr>
            <w:top w:val="none" w:sz="0" w:space="0" w:color="auto"/>
            <w:left w:val="none" w:sz="0" w:space="0" w:color="auto"/>
            <w:bottom w:val="none" w:sz="0" w:space="0" w:color="auto"/>
            <w:right w:val="none" w:sz="0" w:space="0" w:color="auto"/>
          </w:divBdr>
        </w:div>
        <w:div w:id="1531988071">
          <w:marLeft w:val="0"/>
          <w:marRight w:val="0"/>
          <w:marTop w:val="0"/>
          <w:marBottom w:val="0"/>
          <w:divBdr>
            <w:top w:val="none" w:sz="0" w:space="0" w:color="auto"/>
            <w:left w:val="none" w:sz="0" w:space="0" w:color="auto"/>
            <w:bottom w:val="none" w:sz="0" w:space="0" w:color="auto"/>
            <w:right w:val="none" w:sz="0" w:space="0" w:color="auto"/>
          </w:divBdr>
        </w:div>
        <w:div w:id="1549611582">
          <w:marLeft w:val="0"/>
          <w:marRight w:val="0"/>
          <w:marTop w:val="0"/>
          <w:marBottom w:val="0"/>
          <w:divBdr>
            <w:top w:val="none" w:sz="0" w:space="0" w:color="auto"/>
            <w:left w:val="none" w:sz="0" w:space="0" w:color="auto"/>
            <w:bottom w:val="none" w:sz="0" w:space="0" w:color="auto"/>
            <w:right w:val="none" w:sz="0" w:space="0" w:color="auto"/>
          </w:divBdr>
        </w:div>
        <w:div w:id="1550725246">
          <w:marLeft w:val="0"/>
          <w:marRight w:val="0"/>
          <w:marTop w:val="0"/>
          <w:marBottom w:val="0"/>
          <w:divBdr>
            <w:top w:val="none" w:sz="0" w:space="0" w:color="auto"/>
            <w:left w:val="none" w:sz="0" w:space="0" w:color="auto"/>
            <w:bottom w:val="none" w:sz="0" w:space="0" w:color="auto"/>
            <w:right w:val="none" w:sz="0" w:space="0" w:color="auto"/>
          </w:divBdr>
        </w:div>
        <w:div w:id="1586760631">
          <w:marLeft w:val="0"/>
          <w:marRight w:val="0"/>
          <w:marTop w:val="0"/>
          <w:marBottom w:val="0"/>
          <w:divBdr>
            <w:top w:val="none" w:sz="0" w:space="0" w:color="auto"/>
            <w:left w:val="none" w:sz="0" w:space="0" w:color="auto"/>
            <w:bottom w:val="none" w:sz="0" w:space="0" w:color="auto"/>
            <w:right w:val="none" w:sz="0" w:space="0" w:color="auto"/>
          </w:divBdr>
        </w:div>
        <w:div w:id="1637681254">
          <w:marLeft w:val="0"/>
          <w:marRight w:val="0"/>
          <w:marTop w:val="0"/>
          <w:marBottom w:val="0"/>
          <w:divBdr>
            <w:top w:val="none" w:sz="0" w:space="0" w:color="auto"/>
            <w:left w:val="none" w:sz="0" w:space="0" w:color="auto"/>
            <w:bottom w:val="none" w:sz="0" w:space="0" w:color="auto"/>
            <w:right w:val="none" w:sz="0" w:space="0" w:color="auto"/>
          </w:divBdr>
        </w:div>
        <w:div w:id="1656104155">
          <w:marLeft w:val="0"/>
          <w:marRight w:val="0"/>
          <w:marTop w:val="0"/>
          <w:marBottom w:val="0"/>
          <w:divBdr>
            <w:top w:val="none" w:sz="0" w:space="0" w:color="auto"/>
            <w:left w:val="none" w:sz="0" w:space="0" w:color="auto"/>
            <w:bottom w:val="none" w:sz="0" w:space="0" w:color="auto"/>
            <w:right w:val="none" w:sz="0" w:space="0" w:color="auto"/>
          </w:divBdr>
        </w:div>
        <w:div w:id="1677615901">
          <w:marLeft w:val="0"/>
          <w:marRight w:val="0"/>
          <w:marTop w:val="0"/>
          <w:marBottom w:val="0"/>
          <w:divBdr>
            <w:top w:val="none" w:sz="0" w:space="0" w:color="auto"/>
            <w:left w:val="none" w:sz="0" w:space="0" w:color="auto"/>
            <w:bottom w:val="none" w:sz="0" w:space="0" w:color="auto"/>
            <w:right w:val="none" w:sz="0" w:space="0" w:color="auto"/>
          </w:divBdr>
        </w:div>
        <w:div w:id="1713577307">
          <w:marLeft w:val="0"/>
          <w:marRight w:val="0"/>
          <w:marTop w:val="0"/>
          <w:marBottom w:val="0"/>
          <w:divBdr>
            <w:top w:val="none" w:sz="0" w:space="0" w:color="auto"/>
            <w:left w:val="none" w:sz="0" w:space="0" w:color="auto"/>
            <w:bottom w:val="none" w:sz="0" w:space="0" w:color="auto"/>
            <w:right w:val="none" w:sz="0" w:space="0" w:color="auto"/>
          </w:divBdr>
        </w:div>
        <w:div w:id="1747610856">
          <w:marLeft w:val="0"/>
          <w:marRight w:val="0"/>
          <w:marTop w:val="0"/>
          <w:marBottom w:val="0"/>
          <w:divBdr>
            <w:top w:val="none" w:sz="0" w:space="0" w:color="auto"/>
            <w:left w:val="none" w:sz="0" w:space="0" w:color="auto"/>
            <w:bottom w:val="none" w:sz="0" w:space="0" w:color="auto"/>
            <w:right w:val="none" w:sz="0" w:space="0" w:color="auto"/>
          </w:divBdr>
        </w:div>
        <w:div w:id="1794206924">
          <w:marLeft w:val="0"/>
          <w:marRight w:val="0"/>
          <w:marTop w:val="0"/>
          <w:marBottom w:val="0"/>
          <w:divBdr>
            <w:top w:val="none" w:sz="0" w:space="0" w:color="auto"/>
            <w:left w:val="none" w:sz="0" w:space="0" w:color="auto"/>
            <w:bottom w:val="none" w:sz="0" w:space="0" w:color="auto"/>
            <w:right w:val="none" w:sz="0" w:space="0" w:color="auto"/>
          </w:divBdr>
        </w:div>
        <w:div w:id="1813717091">
          <w:marLeft w:val="0"/>
          <w:marRight w:val="0"/>
          <w:marTop w:val="0"/>
          <w:marBottom w:val="0"/>
          <w:divBdr>
            <w:top w:val="none" w:sz="0" w:space="0" w:color="auto"/>
            <w:left w:val="none" w:sz="0" w:space="0" w:color="auto"/>
            <w:bottom w:val="none" w:sz="0" w:space="0" w:color="auto"/>
            <w:right w:val="none" w:sz="0" w:space="0" w:color="auto"/>
          </w:divBdr>
        </w:div>
        <w:div w:id="1836652105">
          <w:marLeft w:val="0"/>
          <w:marRight w:val="0"/>
          <w:marTop w:val="0"/>
          <w:marBottom w:val="0"/>
          <w:divBdr>
            <w:top w:val="none" w:sz="0" w:space="0" w:color="auto"/>
            <w:left w:val="none" w:sz="0" w:space="0" w:color="auto"/>
            <w:bottom w:val="none" w:sz="0" w:space="0" w:color="auto"/>
            <w:right w:val="none" w:sz="0" w:space="0" w:color="auto"/>
          </w:divBdr>
        </w:div>
        <w:div w:id="1837111234">
          <w:marLeft w:val="0"/>
          <w:marRight w:val="0"/>
          <w:marTop w:val="0"/>
          <w:marBottom w:val="0"/>
          <w:divBdr>
            <w:top w:val="none" w:sz="0" w:space="0" w:color="auto"/>
            <w:left w:val="none" w:sz="0" w:space="0" w:color="auto"/>
            <w:bottom w:val="none" w:sz="0" w:space="0" w:color="auto"/>
            <w:right w:val="none" w:sz="0" w:space="0" w:color="auto"/>
          </w:divBdr>
        </w:div>
        <w:div w:id="1837381316">
          <w:marLeft w:val="0"/>
          <w:marRight w:val="0"/>
          <w:marTop w:val="0"/>
          <w:marBottom w:val="0"/>
          <w:divBdr>
            <w:top w:val="none" w:sz="0" w:space="0" w:color="auto"/>
            <w:left w:val="none" w:sz="0" w:space="0" w:color="auto"/>
            <w:bottom w:val="none" w:sz="0" w:space="0" w:color="auto"/>
            <w:right w:val="none" w:sz="0" w:space="0" w:color="auto"/>
          </w:divBdr>
        </w:div>
        <w:div w:id="1848014666">
          <w:marLeft w:val="0"/>
          <w:marRight w:val="0"/>
          <w:marTop w:val="0"/>
          <w:marBottom w:val="0"/>
          <w:divBdr>
            <w:top w:val="none" w:sz="0" w:space="0" w:color="auto"/>
            <w:left w:val="none" w:sz="0" w:space="0" w:color="auto"/>
            <w:bottom w:val="none" w:sz="0" w:space="0" w:color="auto"/>
            <w:right w:val="none" w:sz="0" w:space="0" w:color="auto"/>
          </w:divBdr>
        </w:div>
        <w:div w:id="1853184704">
          <w:marLeft w:val="0"/>
          <w:marRight w:val="0"/>
          <w:marTop w:val="0"/>
          <w:marBottom w:val="0"/>
          <w:divBdr>
            <w:top w:val="none" w:sz="0" w:space="0" w:color="auto"/>
            <w:left w:val="none" w:sz="0" w:space="0" w:color="auto"/>
            <w:bottom w:val="none" w:sz="0" w:space="0" w:color="auto"/>
            <w:right w:val="none" w:sz="0" w:space="0" w:color="auto"/>
          </w:divBdr>
        </w:div>
        <w:div w:id="1857453269">
          <w:marLeft w:val="0"/>
          <w:marRight w:val="0"/>
          <w:marTop w:val="0"/>
          <w:marBottom w:val="0"/>
          <w:divBdr>
            <w:top w:val="none" w:sz="0" w:space="0" w:color="auto"/>
            <w:left w:val="none" w:sz="0" w:space="0" w:color="auto"/>
            <w:bottom w:val="none" w:sz="0" w:space="0" w:color="auto"/>
            <w:right w:val="none" w:sz="0" w:space="0" w:color="auto"/>
          </w:divBdr>
        </w:div>
        <w:div w:id="1881747919">
          <w:marLeft w:val="0"/>
          <w:marRight w:val="0"/>
          <w:marTop w:val="0"/>
          <w:marBottom w:val="0"/>
          <w:divBdr>
            <w:top w:val="none" w:sz="0" w:space="0" w:color="auto"/>
            <w:left w:val="none" w:sz="0" w:space="0" w:color="auto"/>
            <w:bottom w:val="none" w:sz="0" w:space="0" w:color="auto"/>
            <w:right w:val="none" w:sz="0" w:space="0" w:color="auto"/>
          </w:divBdr>
        </w:div>
        <w:div w:id="1892034167">
          <w:marLeft w:val="0"/>
          <w:marRight w:val="0"/>
          <w:marTop w:val="0"/>
          <w:marBottom w:val="0"/>
          <w:divBdr>
            <w:top w:val="none" w:sz="0" w:space="0" w:color="auto"/>
            <w:left w:val="none" w:sz="0" w:space="0" w:color="auto"/>
            <w:bottom w:val="none" w:sz="0" w:space="0" w:color="auto"/>
            <w:right w:val="none" w:sz="0" w:space="0" w:color="auto"/>
          </w:divBdr>
        </w:div>
        <w:div w:id="1896237928">
          <w:marLeft w:val="0"/>
          <w:marRight w:val="0"/>
          <w:marTop w:val="0"/>
          <w:marBottom w:val="0"/>
          <w:divBdr>
            <w:top w:val="none" w:sz="0" w:space="0" w:color="auto"/>
            <w:left w:val="none" w:sz="0" w:space="0" w:color="auto"/>
            <w:bottom w:val="none" w:sz="0" w:space="0" w:color="auto"/>
            <w:right w:val="none" w:sz="0" w:space="0" w:color="auto"/>
          </w:divBdr>
        </w:div>
        <w:div w:id="1896308839">
          <w:marLeft w:val="0"/>
          <w:marRight w:val="0"/>
          <w:marTop w:val="0"/>
          <w:marBottom w:val="0"/>
          <w:divBdr>
            <w:top w:val="none" w:sz="0" w:space="0" w:color="auto"/>
            <w:left w:val="none" w:sz="0" w:space="0" w:color="auto"/>
            <w:bottom w:val="none" w:sz="0" w:space="0" w:color="auto"/>
            <w:right w:val="none" w:sz="0" w:space="0" w:color="auto"/>
          </w:divBdr>
        </w:div>
        <w:div w:id="1909225008">
          <w:marLeft w:val="0"/>
          <w:marRight w:val="0"/>
          <w:marTop w:val="0"/>
          <w:marBottom w:val="0"/>
          <w:divBdr>
            <w:top w:val="none" w:sz="0" w:space="0" w:color="auto"/>
            <w:left w:val="none" w:sz="0" w:space="0" w:color="auto"/>
            <w:bottom w:val="none" w:sz="0" w:space="0" w:color="auto"/>
            <w:right w:val="none" w:sz="0" w:space="0" w:color="auto"/>
          </w:divBdr>
        </w:div>
        <w:div w:id="1911383870">
          <w:marLeft w:val="0"/>
          <w:marRight w:val="0"/>
          <w:marTop w:val="0"/>
          <w:marBottom w:val="0"/>
          <w:divBdr>
            <w:top w:val="none" w:sz="0" w:space="0" w:color="auto"/>
            <w:left w:val="none" w:sz="0" w:space="0" w:color="auto"/>
            <w:bottom w:val="none" w:sz="0" w:space="0" w:color="auto"/>
            <w:right w:val="none" w:sz="0" w:space="0" w:color="auto"/>
          </w:divBdr>
        </w:div>
        <w:div w:id="1913616515">
          <w:marLeft w:val="0"/>
          <w:marRight w:val="0"/>
          <w:marTop w:val="0"/>
          <w:marBottom w:val="0"/>
          <w:divBdr>
            <w:top w:val="none" w:sz="0" w:space="0" w:color="auto"/>
            <w:left w:val="none" w:sz="0" w:space="0" w:color="auto"/>
            <w:bottom w:val="none" w:sz="0" w:space="0" w:color="auto"/>
            <w:right w:val="none" w:sz="0" w:space="0" w:color="auto"/>
          </w:divBdr>
        </w:div>
        <w:div w:id="1945190599">
          <w:marLeft w:val="0"/>
          <w:marRight w:val="0"/>
          <w:marTop w:val="0"/>
          <w:marBottom w:val="0"/>
          <w:divBdr>
            <w:top w:val="none" w:sz="0" w:space="0" w:color="auto"/>
            <w:left w:val="none" w:sz="0" w:space="0" w:color="auto"/>
            <w:bottom w:val="none" w:sz="0" w:space="0" w:color="auto"/>
            <w:right w:val="none" w:sz="0" w:space="0" w:color="auto"/>
          </w:divBdr>
        </w:div>
        <w:div w:id="1951012827">
          <w:marLeft w:val="0"/>
          <w:marRight w:val="0"/>
          <w:marTop w:val="0"/>
          <w:marBottom w:val="0"/>
          <w:divBdr>
            <w:top w:val="none" w:sz="0" w:space="0" w:color="auto"/>
            <w:left w:val="none" w:sz="0" w:space="0" w:color="auto"/>
            <w:bottom w:val="none" w:sz="0" w:space="0" w:color="auto"/>
            <w:right w:val="none" w:sz="0" w:space="0" w:color="auto"/>
          </w:divBdr>
        </w:div>
        <w:div w:id="1961104119">
          <w:marLeft w:val="0"/>
          <w:marRight w:val="0"/>
          <w:marTop w:val="0"/>
          <w:marBottom w:val="0"/>
          <w:divBdr>
            <w:top w:val="none" w:sz="0" w:space="0" w:color="auto"/>
            <w:left w:val="none" w:sz="0" w:space="0" w:color="auto"/>
            <w:bottom w:val="none" w:sz="0" w:space="0" w:color="auto"/>
            <w:right w:val="none" w:sz="0" w:space="0" w:color="auto"/>
          </w:divBdr>
        </w:div>
        <w:div w:id="1989899618">
          <w:marLeft w:val="0"/>
          <w:marRight w:val="0"/>
          <w:marTop w:val="0"/>
          <w:marBottom w:val="0"/>
          <w:divBdr>
            <w:top w:val="none" w:sz="0" w:space="0" w:color="auto"/>
            <w:left w:val="none" w:sz="0" w:space="0" w:color="auto"/>
            <w:bottom w:val="none" w:sz="0" w:space="0" w:color="auto"/>
            <w:right w:val="none" w:sz="0" w:space="0" w:color="auto"/>
          </w:divBdr>
        </w:div>
        <w:div w:id="2006978908">
          <w:marLeft w:val="0"/>
          <w:marRight w:val="0"/>
          <w:marTop w:val="0"/>
          <w:marBottom w:val="0"/>
          <w:divBdr>
            <w:top w:val="none" w:sz="0" w:space="0" w:color="auto"/>
            <w:left w:val="none" w:sz="0" w:space="0" w:color="auto"/>
            <w:bottom w:val="none" w:sz="0" w:space="0" w:color="auto"/>
            <w:right w:val="none" w:sz="0" w:space="0" w:color="auto"/>
          </w:divBdr>
        </w:div>
        <w:div w:id="2027054793">
          <w:marLeft w:val="0"/>
          <w:marRight w:val="0"/>
          <w:marTop w:val="0"/>
          <w:marBottom w:val="0"/>
          <w:divBdr>
            <w:top w:val="none" w:sz="0" w:space="0" w:color="auto"/>
            <w:left w:val="none" w:sz="0" w:space="0" w:color="auto"/>
            <w:bottom w:val="none" w:sz="0" w:space="0" w:color="auto"/>
            <w:right w:val="none" w:sz="0" w:space="0" w:color="auto"/>
          </w:divBdr>
        </w:div>
        <w:div w:id="2066485573">
          <w:marLeft w:val="0"/>
          <w:marRight w:val="0"/>
          <w:marTop w:val="0"/>
          <w:marBottom w:val="0"/>
          <w:divBdr>
            <w:top w:val="none" w:sz="0" w:space="0" w:color="auto"/>
            <w:left w:val="none" w:sz="0" w:space="0" w:color="auto"/>
            <w:bottom w:val="none" w:sz="0" w:space="0" w:color="auto"/>
            <w:right w:val="none" w:sz="0" w:space="0" w:color="auto"/>
          </w:divBdr>
        </w:div>
        <w:div w:id="2091387878">
          <w:marLeft w:val="0"/>
          <w:marRight w:val="0"/>
          <w:marTop w:val="0"/>
          <w:marBottom w:val="0"/>
          <w:divBdr>
            <w:top w:val="none" w:sz="0" w:space="0" w:color="auto"/>
            <w:left w:val="none" w:sz="0" w:space="0" w:color="auto"/>
            <w:bottom w:val="none" w:sz="0" w:space="0" w:color="auto"/>
            <w:right w:val="none" w:sz="0" w:space="0" w:color="auto"/>
          </w:divBdr>
        </w:div>
      </w:divsChild>
    </w:div>
    <w:div w:id="1556969948">
      <w:bodyDiv w:val="1"/>
      <w:marLeft w:val="0"/>
      <w:marRight w:val="0"/>
      <w:marTop w:val="0"/>
      <w:marBottom w:val="0"/>
      <w:divBdr>
        <w:top w:val="none" w:sz="0" w:space="0" w:color="auto"/>
        <w:left w:val="none" w:sz="0" w:space="0" w:color="auto"/>
        <w:bottom w:val="none" w:sz="0" w:space="0" w:color="auto"/>
        <w:right w:val="none" w:sz="0" w:space="0" w:color="auto"/>
      </w:divBdr>
    </w:div>
    <w:div w:id="1557009560">
      <w:marLeft w:val="0"/>
      <w:marRight w:val="0"/>
      <w:marTop w:val="0"/>
      <w:marBottom w:val="0"/>
      <w:divBdr>
        <w:top w:val="none" w:sz="0" w:space="0" w:color="auto"/>
        <w:left w:val="none" w:sz="0" w:space="0" w:color="auto"/>
        <w:bottom w:val="none" w:sz="0" w:space="0" w:color="auto"/>
        <w:right w:val="none" w:sz="0" w:space="0" w:color="auto"/>
      </w:divBdr>
    </w:div>
    <w:div w:id="1557087518">
      <w:bodyDiv w:val="1"/>
      <w:marLeft w:val="0"/>
      <w:marRight w:val="0"/>
      <w:marTop w:val="0"/>
      <w:marBottom w:val="0"/>
      <w:divBdr>
        <w:top w:val="none" w:sz="0" w:space="0" w:color="auto"/>
        <w:left w:val="none" w:sz="0" w:space="0" w:color="auto"/>
        <w:bottom w:val="none" w:sz="0" w:space="0" w:color="auto"/>
        <w:right w:val="none" w:sz="0" w:space="0" w:color="auto"/>
      </w:divBdr>
    </w:div>
    <w:div w:id="1557862472">
      <w:marLeft w:val="0"/>
      <w:marRight w:val="0"/>
      <w:marTop w:val="0"/>
      <w:marBottom w:val="0"/>
      <w:divBdr>
        <w:top w:val="none" w:sz="0" w:space="0" w:color="auto"/>
        <w:left w:val="none" w:sz="0" w:space="0" w:color="auto"/>
        <w:bottom w:val="none" w:sz="0" w:space="0" w:color="auto"/>
        <w:right w:val="none" w:sz="0" w:space="0" w:color="auto"/>
      </w:divBdr>
    </w:div>
    <w:div w:id="1559167159">
      <w:bodyDiv w:val="1"/>
      <w:marLeft w:val="0"/>
      <w:marRight w:val="0"/>
      <w:marTop w:val="0"/>
      <w:marBottom w:val="0"/>
      <w:divBdr>
        <w:top w:val="none" w:sz="0" w:space="0" w:color="auto"/>
        <w:left w:val="none" w:sz="0" w:space="0" w:color="auto"/>
        <w:bottom w:val="none" w:sz="0" w:space="0" w:color="auto"/>
        <w:right w:val="none" w:sz="0" w:space="0" w:color="auto"/>
      </w:divBdr>
    </w:div>
    <w:div w:id="1559242313">
      <w:bodyDiv w:val="1"/>
      <w:marLeft w:val="0"/>
      <w:marRight w:val="0"/>
      <w:marTop w:val="0"/>
      <w:marBottom w:val="0"/>
      <w:divBdr>
        <w:top w:val="none" w:sz="0" w:space="0" w:color="auto"/>
        <w:left w:val="none" w:sz="0" w:space="0" w:color="auto"/>
        <w:bottom w:val="none" w:sz="0" w:space="0" w:color="auto"/>
        <w:right w:val="none" w:sz="0" w:space="0" w:color="auto"/>
      </w:divBdr>
    </w:div>
    <w:div w:id="1560627056">
      <w:bodyDiv w:val="1"/>
      <w:marLeft w:val="0"/>
      <w:marRight w:val="0"/>
      <w:marTop w:val="0"/>
      <w:marBottom w:val="0"/>
      <w:divBdr>
        <w:top w:val="none" w:sz="0" w:space="0" w:color="auto"/>
        <w:left w:val="none" w:sz="0" w:space="0" w:color="auto"/>
        <w:bottom w:val="none" w:sz="0" w:space="0" w:color="auto"/>
        <w:right w:val="none" w:sz="0" w:space="0" w:color="auto"/>
      </w:divBdr>
    </w:div>
    <w:div w:id="1561280410">
      <w:bodyDiv w:val="1"/>
      <w:marLeft w:val="0"/>
      <w:marRight w:val="0"/>
      <w:marTop w:val="0"/>
      <w:marBottom w:val="0"/>
      <w:divBdr>
        <w:top w:val="none" w:sz="0" w:space="0" w:color="auto"/>
        <w:left w:val="none" w:sz="0" w:space="0" w:color="auto"/>
        <w:bottom w:val="none" w:sz="0" w:space="0" w:color="auto"/>
        <w:right w:val="none" w:sz="0" w:space="0" w:color="auto"/>
      </w:divBdr>
    </w:div>
    <w:div w:id="1562325420">
      <w:marLeft w:val="0"/>
      <w:marRight w:val="0"/>
      <w:marTop w:val="0"/>
      <w:marBottom w:val="0"/>
      <w:divBdr>
        <w:top w:val="none" w:sz="0" w:space="0" w:color="auto"/>
        <w:left w:val="none" w:sz="0" w:space="0" w:color="auto"/>
        <w:bottom w:val="none" w:sz="0" w:space="0" w:color="auto"/>
        <w:right w:val="none" w:sz="0" w:space="0" w:color="auto"/>
      </w:divBdr>
    </w:div>
    <w:div w:id="1562398216">
      <w:marLeft w:val="0"/>
      <w:marRight w:val="0"/>
      <w:marTop w:val="0"/>
      <w:marBottom w:val="0"/>
      <w:divBdr>
        <w:top w:val="none" w:sz="0" w:space="0" w:color="auto"/>
        <w:left w:val="none" w:sz="0" w:space="0" w:color="auto"/>
        <w:bottom w:val="none" w:sz="0" w:space="0" w:color="auto"/>
        <w:right w:val="none" w:sz="0" w:space="0" w:color="auto"/>
      </w:divBdr>
    </w:div>
    <w:div w:id="1562791863">
      <w:bodyDiv w:val="1"/>
      <w:marLeft w:val="0"/>
      <w:marRight w:val="0"/>
      <w:marTop w:val="0"/>
      <w:marBottom w:val="0"/>
      <w:divBdr>
        <w:top w:val="none" w:sz="0" w:space="0" w:color="auto"/>
        <w:left w:val="none" w:sz="0" w:space="0" w:color="auto"/>
        <w:bottom w:val="none" w:sz="0" w:space="0" w:color="auto"/>
        <w:right w:val="none" w:sz="0" w:space="0" w:color="auto"/>
      </w:divBdr>
    </w:div>
    <w:div w:id="1563322012">
      <w:marLeft w:val="0"/>
      <w:marRight w:val="0"/>
      <w:marTop w:val="0"/>
      <w:marBottom w:val="0"/>
      <w:divBdr>
        <w:top w:val="none" w:sz="0" w:space="0" w:color="auto"/>
        <w:left w:val="none" w:sz="0" w:space="0" w:color="auto"/>
        <w:bottom w:val="none" w:sz="0" w:space="0" w:color="auto"/>
        <w:right w:val="none" w:sz="0" w:space="0" w:color="auto"/>
      </w:divBdr>
    </w:div>
    <w:div w:id="1564029128">
      <w:bodyDiv w:val="1"/>
      <w:marLeft w:val="0"/>
      <w:marRight w:val="0"/>
      <w:marTop w:val="0"/>
      <w:marBottom w:val="0"/>
      <w:divBdr>
        <w:top w:val="none" w:sz="0" w:space="0" w:color="auto"/>
        <w:left w:val="none" w:sz="0" w:space="0" w:color="auto"/>
        <w:bottom w:val="none" w:sz="0" w:space="0" w:color="auto"/>
        <w:right w:val="none" w:sz="0" w:space="0" w:color="auto"/>
      </w:divBdr>
    </w:div>
    <w:div w:id="1564104479">
      <w:bodyDiv w:val="1"/>
      <w:marLeft w:val="0"/>
      <w:marRight w:val="0"/>
      <w:marTop w:val="0"/>
      <w:marBottom w:val="0"/>
      <w:divBdr>
        <w:top w:val="none" w:sz="0" w:space="0" w:color="auto"/>
        <w:left w:val="none" w:sz="0" w:space="0" w:color="auto"/>
        <w:bottom w:val="none" w:sz="0" w:space="0" w:color="auto"/>
        <w:right w:val="none" w:sz="0" w:space="0" w:color="auto"/>
      </w:divBdr>
    </w:div>
    <w:div w:id="1564216710">
      <w:bodyDiv w:val="1"/>
      <w:marLeft w:val="0"/>
      <w:marRight w:val="0"/>
      <w:marTop w:val="0"/>
      <w:marBottom w:val="0"/>
      <w:divBdr>
        <w:top w:val="none" w:sz="0" w:space="0" w:color="auto"/>
        <w:left w:val="none" w:sz="0" w:space="0" w:color="auto"/>
        <w:bottom w:val="none" w:sz="0" w:space="0" w:color="auto"/>
        <w:right w:val="none" w:sz="0" w:space="0" w:color="auto"/>
      </w:divBdr>
    </w:div>
    <w:div w:id="1564752105">
      <w:bodyDiv w:val="1"/>
      <w:marLeft w:val="0"/>
      <w:marRight w:val="0"/>
      <w:marTop w:val="0"/>
      <w:marBottom w:val="0"/>
      <w:divBdr>
        <w:top w:val="none" w:sz="0" w:space="0" w:color="auto"/>
        <w:left w:val="none" w:sz="0" w:space="0" w:color="auto"/>
        <w:bottom w:val="none" w:sz="0" w:space="0" w:color="auto"/>
        <w:right w:val="none" w:sz="0" w:space="0" w:color="auto"/>
      </w:divBdr>
    </w:div>
    <w:div w:id="1565066891">
      <w:bodyDiv w:val="1"/>
      <w:marLeft w:val="0"/>
      <w:marRight w:val="0"/>
      <w:marTop w:val="0"/>
      <w:marBottom w:val="0"/>
      <w:divBdr>
        <w:top w:val="none" w:sz="0" w:space="0" w:color="auto"/>
        <w:left w:val="none" w:sz="0" w:space="0" w:color="auto"/>
        <w:bottom w:val="none" w:sz="0" w:space="0" w:color="auto"/>
        <w:right w:val="none" w:sz="0" w:space="0" w:color="auto"/>
      </w:divBdr>
    </w:div>
    <w:div w:id="1566187920">
      <w:bodyDiv w:val="1"/>
      <w:marLeft w:val="0"/>
      <w:marRight w:val="0"/>
      <w:marTop w:val="0"/>
      <w:marBottom w:val="0"/>
      <w:divBdr>
        <w:top w:val="none" w:sz="0" w:space="0" w:color="auto"/>
        <w:left w:val="none" w:sz="0" w:space="0" w:color="auto"/>
        <w:bottom w:val="none" w:sz="0" w:space="0" w:color="auto"/>
        <w:right w:val="none" w:sz="0" w:space="0" w:color="auto"/>
      </w:divBdr>
    </w:div>
    <w:div w:id="1566911518">
      <w:marLeft w:val="0"/>
      <w:marRight w:val="0"/>
      <w:marTop w:val="0"/>
      <w:marBottom w:val="0"/>
      <w:divBdr>
        <w:top w:val="none" w:sz="0" w:space="0" w:color="auto"/>
        <w:left w:val="none" w:sz="0" w:space="0" w:color="auto"/>
        <w:bottom w:val="none" w:sz="0" w:space="0" w:color="auto"/>
        <w:right w:val="none" w:sz="0" w:space="0" w:color="auto"/>
      </w:divBdr>
    </w:div>
    <w:div w:id="1566913207">
      <w:bodyDiv w:val="1"/>
      <w:marLeft w:val="0"/>
      <w:marRight w:val="0"/>
      <w:marTop w:val="0"/>
      <w:marBottom w:val="0"/>
      <w:divBdr>
        <w:top w:val="none" w:sz="0" w:space="0" w:color="auto"/>
        <w:left w:val="none" w:sz="0" w:space="0" w:color="auto"/>
        <w:bottom w:val="none" w:sz="0" w:space="0" w:color="auto"/>
        <w:right w:val="none" w:sz="0" w:space="0" w:color="auto"/>
      </w:divBdr>
    </w:div>
    <w:div w:id="1567103489">
      <w:bodyDiv w:val="1"/>
      <w:marLeft w:val="0"/>
      <w:marRight w:val="0"/>
      <w:marTop w:val="0"/>
      <w:marBottom w:val="0"/>
      <w:divBdr>
        <w:top w:val="none" w:sz="0" w:space="0" w:color="auto"/>
        <w:left w:val="none" w:sz="0" w:space="0" w:color="auto"/>
        <w:bottom w:val="none" w:sz="0" w:space="0" w:color="auto"/>
        <w:right w:val="none" w:sz="0" w:space="0" w:color="auto"/>
      </w:divBdr>
    </w:div>
    <w:div w:id="1567258840">
      <w:bodyDiv w:val="1"/>
      <w:marLeft w:val="0"/>
      <w:marRight w:val="0"/>
      <w:marTop w:val="0"/>
      <w:marBottom w:val="0"/>
      <w:divBdr>
        <w:top w:val="none" w:sz="0" w:space="0" w:color="auto"/>
        <w:left w:val="none" w:sz="0" w:space="0" w:color="auto"/>
        <w:bottom w:val="none" w:sz="0" w:space="0" w:color="auto"/>
        <w:right w:val="none" w:sz="0" w:space="0" w:color="auto"/>
      </w:divBdr>
    </w:div>
    <w:div w:id="1567447634">
      <w:bodyDiv w:val="1"/>
      <w:marLeft w:val="0"/>
      <w:marRight w:val="0"/>
      <w:marTop w:val="0"/>
      <w:marBottom w:val="0"/>
      <w:divBdr>
        <w:top w:val="none" w:sz="0" w:space="0" w:color="auto"/>
        <w:left w:val="none" w:sz="0" w:space="0" w:color="auto"/>
        <w:bottom w:val="none" w:sz="0" w:space="0" w:color="auto"/>
        <w:right w:val="none" w:sz="0" w:space="0" w:color="auto"/>
      </w:divBdr>
    </w:div>
    <w:div w:id="1567759737">
      <w:bodyDiv w:val="1"/>
      <w:marLeft w:val="0"/>
      <w:marRight w:val="0"/>
      <w:marTop w:val="0"/>
      <w:marBottom w:val="0"/>
      <w:divBdr>
        <w:top w:val="none" w:sz="0" w:space="0" w:color="auto"/>
        <w:left w:val="none" w:sz="0" w:space="0" w:color="auto"/>
        <w:bottom w:val="none" w:sz="0" w:space="0" w:color="auto"/>
        <w:right w:val="none" w:sz="0" w:space="0" w:color="auto"/>
      </w:divBdr>
    </w:div>
    <w:div w:id="1567834620">
      <w:marLeft w:val="0"/>
      <w:marRight w:val="0"/>
      <w:marTop w:val="0"/>
      <w:marBottom w:val="0"/>
      <w:divBdr>
        <w:top w:val="none" w:sz="0" w:space="0" w:color="auto"/>
        <w:left w:val="none" w:sz="0" w:space="0" w:color="auto"/>
        <w:bottom w:val="none" w:sz="0" w:space="0" w:color="auto"/>
        <w:right w:val="none" w:sz="0" w:space="0" w:color="auto"/>
      </w:divBdr>
    </w:div>
    <w:div w:id="1569338903">
      <w:marLeft w:val="0"/>
      <w:marRight w:val="0"/>
      <w:marTop w:val="0"/>
      <w:marBottom w:val="0"/>
      <w:divBdr>
        <w:top w:val="none" w:sz="0" w:space="0" w:color="auto"/>
        <w:left w:val="none" w:sz="0" w:space="0" w:color="auto"/>
        <w:bottom w:val="none" w:sz="0" w:space="0" w:color="auto"/>
        <w:right w:val="none" w:sz="0" w:space="0" w:color="auto"/>
      </w:divBdr>
    </w:div>
    <w:div w:id="1569800989">
      <w:bodyDiv w:val="1"/>
      <w:marLeft w:val="0"/>
      <w:marRight w:val="0"/>
      <w:marTop w:val="0"/>
      <w:marBottom w:val="0"/>
      <w:divBdr>
        <w:top w:val="none" w:sz="0" w:space="0" w:color="auto"/>
        <w:left w:val="none" w:sz="0" w:space="0" w:color="auto"/>
        <w:bottom w:val="none" w:sz="0" w:space="0" w:color="auto"/>
        <w:right w:val="none" w:sz="0" w:space="0" w:color="auto"/>
      </w:divBdr>
    </w:div>
    <w:div w:id="1573467976">
      <w:marLeft w:val="0"/>
      <w:marRight w:val="0"/>
      <w:marTop w:val="0"/>
      <w:marBottom w:val="0"/>
      <w:divBdr>
        <w:top w:val="none" w:sz="0" w:space="0" w:color="auto"/>
        <w:left w:val="none" w:sz="0" w:space="0" w:color="auto"/>
        <w:bottom w:val="none" w:sz="0" w:space="0" w:color="auto"/>
        <w:right w:val="none" w:sz="0" w:space="0" w:color="auto"/>
      </w:divBdr>
    </w:div>
    <w:div w:id="1574123002">
      <w:bodyDiv w:val="1"/>
      <w:marLeft w:val="0"/>
      <w:marRight w:val="0"/>
      <w:marTop w:val="0"/>
      <w:marBottom w:val="0"/>
      <w:divBdr>
        <w:top w:val="none" w:sz="0" w:space="0" w:color="auto"/>
        <w:left w:val="none" w:sz="0" w:space="0" w:color="auto"/>
        <w:bottom w:val="none" w:sz="0" w:space="0" w:color="auto"/>
        <w:right w:val="none" w:sz="0" w:space="0" w:color="auto"/>
      </w:divBdr>
    </w:div>
    <w:div w:id="1575358985">
      <w:marLeft w:val="0"/>
      <w:marRight w:val="0"/>
      <w:marTop w:val="0"/>
      <w:marBottom w:val="0"/>
      <w:divBdr>
        <w:top w:val="none" w:sz="0" w:space="0" w:color="auto"/>
        <w:left w:val="none" w:sz="0" w:space="0" w:color="auto"/>
        <w:bottom w:val="none" w:sz="0" w:space="0" w:color="auto"/>
        <w:right w:val="none" w:sz="0" w:space="0" w:color="auto"/>
      </w:divBdr>
    </w:div>
    <w:div w:id="1575697386">
      <w:bodyDiv w:val="1"/>
      <w:marLeft w:val="0"/>
      <w:marRight w:val="0"/>
      <w:marTop w:val="0"/>
      <w:marBottom w:val="0"/>
      <w:divBdr>
        <w:top w:val="none" w:sz="0" w:space="0" w:color="auto"/>
        <w:left w:val="none" w:sz="0" w:space="0" w:color="auto"/>
        <w:bottom w:val="none" w:sz="0" w:space="0" w:color="auto"/>
        <w:right w:val="none" w:sz="0" w:space="0" w:color="auto"/>
      </w:divBdr>
    </w:div>
    <w:div w:id="1575891366">
      <w:marLeft w:val="0"/>
      <w:marRight w:val="0"/>
      <w:marTop w:val="0"/>
      <w:marBottom w:val="0"/>
      <w:divBdr>
        <w:top w:val="none" w:sz="0" w:space="0" w:color="auto"/>
        <w:left w:val="none" w:sz="0" w:space="0" w:color="auto"/>
        <w:bottom w:val="none" w:sz="0" w:space="0" w:color="auto"/>
        <w:right w:val="none" w:sz="0" w:space="0" w:color="auto"/>
      </w:divBdr>
    </w:div>
    <w:div w:id="1575896802">
      <w:bodyDiv w:val="1"/>
      <w:marLeft w:val="0"/>
      <w:marRight w:val="0"/>
      <w:marTop w:val="0"/>
      <w:marBottom w:val="0"/>
      <w:divBdr>
        <w:top w:val="none" w:sz="0" w:space="0" w:color="auto"/>
        <w:left w:val="none" w:sz="0" w:space="0" w:color="auto"/>
        <w:bottom w:val="none" w:sz="0" w:space="0" w:color="auto"/>
        <w:right w:val="none" w:sz="0" w:space="0" w:color="auto"/>
      </w:divBdr>
    </w:div>
    <w:div w:id="1575966814">
      <w:bodyDiv w:val="1"/>
      <w:marLeft w:val="0"/>
      <w:marRight w:val="0"/>
      <w:marTop w:val="0"/>
      <w:marBottom w:val="0"/>
      <w:divBdr>
        <w:top w:val="none" w:sz="0" w:space="0" w:color="auto"/>
        <w:left w:val="none" w:sz="0" w:space="0" w:color="auto"/>
        <w:bottom w:val="none" w:sz="0" w:space="0" w:color="auto"/>
        <w:right w:val="none" w:sz="0" w:space="0" w:color="auto"/>
      </w:divBdr>
    </w:div>
    <w:div w:id="1575970340">
      <w:bodyDiv w:val="1"/>
      <w:marLeft w:val="0"/>
      <w:marRight w:val="0"/>
      <w:marTop w:val="0"/>
      <w:marBottom w:val="0"/>
      <w:divBdr>
        <w:top w:val="none" w:sz="0" w:space="0" w:color="auto"/>
        <w:left w:val="none" w:sz="0" w:space="0" w:color="auto"/>
        <w:bottom w:val="none" w:sz="0" w:space="0" w:color="auto"/>
        <w:right w:val="none" w:sz="0" w:space="0" w:color="auto"/>
      </w:divBdr>
    </w:div>
    <w:div w:id="1576084741">
      <w:bodyDiv w:val="1"/>
      <w:marLeft w:val="0"/>
      <w:marRight w:val="0"/>
      <w:marTop w:val="0"/>
      <w:marBottom w:val="0"/>
      <w:divBdr>
        <w:top w:val="none" w:sz="0" w:space="0" w:color="auto"/>
        <w:left w:val="none" w:sz="0" w:space="0" w:color="auto"/>
        <w:bottom w:val="none" w:sz="0" w:space="0" w:color="auto"/>
        <w:right w:val="none" w:sz="0" w:space="0" w:color="auto"/>
      </w:divBdr>
    </w:div>
    <w:div w:id="1576164877">
      <w:marLeft w:val="0"/>
      <w:marRight w:val="0"/>
      <w:marTop w:val="0"/>
      <w:marBottom w:val="0"/>
      <w:divBdr>
        <w:top w:val="none" w:sz="0" w:space="0" w:color="auto"/>
        <w:left w:val="none" w:sz="0" w:space="0" w:color="auto"/>
        <w:bottom w:val="none" w:sz="0" w:space="0" w:color="auto"/>
        <w:right w:val="none" w:sz="0" w:space="0" w:color="auto"/>
      </w:divBdr>
    </w:div>
    <w:div w:id="1576695697">
      <w:bodyDiv w:val="1"/>
      <w:marLeft w:val="0"/>
      <w:marRight w:val="0"/>
      <w:marTop w:val="0"/>
      <w:marBottom w:val="0"/>
      <w:divBdr>
        <w:top w:val="none" w:sz="0" w:space="0" w:color="auto"/>
        <w:left w:val="none" w:sz="0" w:space="0" w:color="auto"/>
        <w:bottom w:val="none" w:sz="0" w:space="0" w:color="auto"/>
        <w:right w:val="none" w:sz="0" w:space="0" w:color="auto"/>
      </w:divBdr>
    </w:div>
    <w:div w:id="1576864146">
      <w:bodyDiv w:val="1"/>
      <w:marLeft w:val="0"/>
      <w:marRight w:val="0"/>
      <w:marTop w:val="0"/>
      <w:marBottom w:val="0"/>
      <w:divBdr>
        <w:top w:val="none" w:sz="0" w:space="0" w:color="auto"/>
        <w:left w:val="none" w:sz="0" w:space="0" w:color="auto"/>
        <w:bottom w:val="none" w:sz="0" w:space="0" w:color="auto"/>
        <w:right w:val="none" w:sz="0" w:space="0" w:color="auto"/>
      </w:divBdr>
    </w:div>
    <w:div w:id="1577012949">
      <w:bodyDiv w:val="1"/>
      <w:marLeft w:val="0"/>
      <w:marRight w:val="0"/>
      <w:marTop w:val="0"/>
      <w:marBottom w:val="0"/>
      <w:divBdr>
        <w:top w:val="none" w:sz="0" w:space="0" w:color="auto"/>
        <w:left w:val="none" w:sz="0" w:space="0" w:color="auto"/>
        <w:bottom w:val="none" w:sz="0" w:space="0" w:color="auto"/>
        <w:right w:val="none" w:sz="0" w:space="0" w:color="auto"/>
      </w:divBdr>
    </w:div>
    <w:div w:id="1577090720">
      <w:bodyDiv w:val="1"/>
      <w:marLeft w:val="0"/>
      <w:marRight w:val="0"/>
      <w:marTop w:val="0"/>
      <w:marBottom w:val="0"/>
      <w:divBdr>
        <w:top w:val="none" w:sz="0" w:space="0" w:color="auto"/>
        <w:left w:val="none" w:sz="0" w:space="0" w:color="auto"/>
        <w:bottom w:val="none" w:sz="0" w:space="0" w:color="auto"/>
        <w:right w:val="none" w:sz="0" w:space="0" w:color="auto"/>
      </w:divBdr>
    </w:div>
    <w:div w:id="1577671782">
      <w:bodyDiv w:val="1"/>
      <w:marLeft w:val="0"/>
      <w:marRight w:val="0"/>
      <w:marTop w:val="0"/>
      <w:marBottom w:val="0"/>
      <w:divBdr>
        <w:top w:val="none" w:sz="0" w:space="0" w:color="auto"/>
        <w:left w:val="none" w:sz="0" w:space="0" w:color="auto"/>
        <w:bottom w:val="none" w:sz="0" w:space="0" w:color="auto"/>
        <w:right w:val="none" w:sz="0" w:space="0" w:color="auto"/>
      </w:divBdr>
    </w:div>
    <w:div w:id="1577863101">
      <w:marLeft w:val="0"/>
      <w:marRight w:val="0"/>
      <w:marTop w:val="0"/>
      <w:marBottom w:val="0"/>
      <w:divBdr>
        <w:top w:val="none" w:sz="0" w:space="0" w:color="auto"/>
        <w:left w:val="none" w:sz="0" w:space="0" w:color="auto"/>
        <w:bottom w:val="none" w:sz="0" w:space="0" w:color="auto"/>
        <w:right w:val="none" w:sz="0" w:space="0" w:color="auto"/>
      </w:divBdr>
    </w:div>
    <w:div w:id="1578243926">
      <w:marLeft w:val="0"/>
      <w:marRight w:val="0"/>
      <w:marTop w:val="0"/>
      <w:marBottom w:val="0"/>
      <w:divBdr>
        <w:top w:val="none" w:sz="0" w:space="0" w:color="auto"/>
        <w:left w:val="none" w:sz="0" w:space="0" w:color="auto"/>
        <w:bottom w:val="none" w:sz="0" w:space="0" w:color="auto"/>
        <w:right w:val="none" w:sz="0" w:space="0" w:color="auto"/>
      </w:divBdr>
    </w:div>
    <w:div w:id="1578439732">
      <w:bodyDiv w:val="1"/>
      <w:marLeft w:val="0"/>
      <w:marRight w:val="0"/>
      <w:marTop w:val="0"/>
      <w:marBottom w:val="0"/>
      <w:divBdr>
        <w:top w:val="none" w:sz="0" w:space="0" w:color="auto"/>
        <w:left w:val="none" w:sz="0" w:space="0" w:color="auto"/>
        <w:bottom w:val="none" w:sz="0" w:space="0" w:color="auto"/>
        <w:right w:val="none" w:sz="0" w:space="0" w:color="auto"/>
      </w:divBdr>
    </w:div>
    <w:div w:id="1578900380">
      <w:bodyDiv w:val="1"/>
      <w:marLeft w:val="0"/>
      <w:marRight w:val="0"/>
      <w:marTop w:val="0"/>
      <w:marBottom w:val="0"/>
      <w:divBdr>
        <w:top w:val="none" w:sz="0" w:space="0" w:color="auto"/>
        <w:left w:val="none" w:sz="0" w:space="0" w:color="auto"/>
        <w:bottom w:val="none" w:sz="0" w:space="0" w:color="auto"/>
        <w:right w:val="none" w:sz="0" w:space="0" w:color="auto"/>
      </w:divBdr>
    </w:div>
    <w:div w:id="1579558003">
      <w:marLeft w:val="0"/>
      <w:marRight w:val="0"/>
      <w:marTop w:val="0"/>
      <w:marBottom w:val="0"/>
      <w:divBdr>
        <w:top w:val="none" w:sz="0" w:space="0" w:color="auto"/>
        <w:left w:val="none" w:sz="0" w:space="0" w:color="auto"/>
        <w:bottom w:val="none" w:sz="0" w:space="0" w:color="auto"/>
        <w:right w:val="none" w:sz="0" w:space="0" w:color="auto"/>
      </w:divBdr>
    </w:div>
    <w:div w:id="1580168655">
      <w:bodyDiv w:val="1"/>
      <w:marLeft w:val="0"/>
      <w:marRight w:val="0"/>
      <w:marTop w:val="0"/>
      <w:marBottom w:val="0"/>
      <w:divBdr>
        <w:top w:val="none" w:sz="0" w:space="0" w:color="auto"/>
        <w:left w:val="none" w:sz="0" w:space="0" w:color="auto"/>
        <w:bottom w:val="none" w:sz="0" w:space="0" w:color="auto"/>
        <w:right w:val="none" w:sz="0" w:space="0" w:color="auto"/>
      </w:divBdr>
    </w:div>
    <w:div w:id="1580749613">
      <w:bodyDiv w:val="1"/>
      <w:marLeft w:val="0"/>
      <w:marRight w:val="0"/>
      <w:marTop w:val="0"/>
      <w:marBottom w:val="0"/>
      <w:divBdr>
        <w:top w:val="none" w:sz="0" w:space="0" w:color="auto"/>
        <w:left w:val="none" w:sz="0" w:space="0" w:color="auto"/>
        <w:bottom w:val="none" w:sz="0" w:space="0" w:color="auto"/>
        <w:right w:val="none" w:sz="0" w:space="0" w:color="auto"/>
      </w:divBdr>
    </w:div>
    <w:div w:id="1581409262">
      <w:bodyDiv w:val="1"/>
      <w:marLeft w:val="0"/>
      <w:marRight w:val="0"/>
      <w:marTop w:val="0"/>
      <w:marBottom w:val="0"/>
      <w:divBdr>
        <w:top w:val="none" w:sz="0" w:space="0" w:color="auto"/>
        <w:left w:val="none" w:sz="0" w:space="0" w:color="auto"/>
        <w:bottom w:val="none" w:sz="0" w:space="0" w:color="auto"/>
        <w:right w:val="none" w:sz="0" w:space="0" w:color="auto"/>
      </w:divBdr>
    </w:div>
    <w:div w:id="1581712683">
      <w:bodyDiv w:val="1"/>
      <w:marLeft w:val="0"/>
      <w:marRight w:val="0"/>
      <w:marTop w:val="0"/>
      <w:marBottom w:val="0"/>
      <w:divBdr>
        <w:top w:val="none" w:sz="0" w:space="0" w:color="auto"/>
        <w:left w:val="none" w:sz="0" w:space="0" w:color="auto"/>
        <w:bottom w:val="none" w:sz="0" w:space="0" w:color="auto"/>
        <w:right w:val="none" w:sz="0" w:space="0" w:color="auto"/>
      </w:divBdr>
    </w:div>
    <w:div w:id="1582332193">
      <w:marLeft w:val="0"/>
      <w:marRight w:val="0"/>
      <w:marTop w:val="0"/>
      <w:marBottom w:val="0"/>
      <w:divBdr>
        <w:top w:val="none" w:sz="0" w:space="0" w:color="auto"/>
        <w:left w:val="none" w:sz="0" w:space="0" w:color="auto"/>
        <w:bottom w:val="none" w:sz="0" w:space="0" w:color="auto"/>
        <w:right w:val="none" w:sz="0" w:space="0" w:color="auto"/>
      </w:divBdr>
    </w:div>
    <w:div w:id="1582333069">
      <w:marLeft w:val="0"/>
      <w:marRight w:val="0"/>
      <w:marTop w:val="0"/>
      <w:marBottom w:val="0"/>
      <w:divBdr>
        <w:top w:val="none" w:sz="0" w:space="0" w:color="auto"/>
        <w:left w:val="none" w:sz="0" w:space="0" w:color="auto"/>
        <w:bottom w:val="none" w:sz="0" w:space="0" w:color="auto"/>
        <w:right w:val="none" w:sz="0" w:space="0" w:color="auto"/>
      </w:divBdr>
    </w:div>
    <w:div w:id="1582835499">
      <w:bodyDiv w:val="1"/>
      <w:marLeft w:val="0"/>
      <w:marRight w:val="0"/>
      <w:marTop w:val="0"/>
      <w:marBottom w:val="0"/>
      <w:divBdr>
        <w:top w:val="none" w:sz="0" w:space="0" w:color="auto"/>
        <w:left w:val="none" w:sz="0" w:space="0" w:color="auto"/>
        <w:bottom w:val="none" w:sz="0" w:space="0" w:color="auto"/>
        <w:right w:val="none" w:sz="0" w:space="0" w:color="auto"/>
      </w:divBdr>
    </w:div>
    <w:div w:id="1583680326">
      <w:bodyDiv w:val="1"/>
      <w:marLeft w:val="0"/>
      <w:marRight w:val="0"/>
      <w:marTop w:val="0"/>
      <w:marBottom w:val="0"/>
      <w:divBdr>
        <w:top w:val="none" w:sz="0" w:space="0" w:color="auto"/>
        <w:left w:val="none" w:sz="0" w:space="0" w:color="auto"/>
        <w:bottom w:val="none" w:sz="0" w:space="0" w:color="auto"/>
        <w:right w:val="none" w:sz="0" w:space="0" w:color="auto"/>
      </w:divBdr>
    </w:div>
    <w:div w:id="1584147830">
      <w:bodyDiv w:val="1"/>
      <w:marLeft w:val="0"/>
      <w:marRight w:val="0"/>
      <w:marTop w:val="0"/>
      <w:marBottom w:val="0"/>
      <w:divBdr>
        <w:top w:val="none" w:sz="0" w:space="0" w:color="auto"/>
        <w:left w:val="none" w:sz="0" w:space="0" w:color="auto"/>
        <w:bottom w:val="none" w:sz="0" w:space="0" w:color="auto"/>
        <w:right w:val="none" w:sz="0" w:space="0" w:color="auto"/>
      </w:divBdr>
    </w:div>
    <w:div w:id="1584492922">
      <w:bodyDiv w:val="1"/>
      <w:marLeft w:val="0"/>
      <w:marRight w:val="0"/>
      <w:marTop w:val="0"/>
      <w:marBottom w:val="0"/>
      <w:divBdr>
        <w:top w:val="none" w:sz="0" w:space="0" w:color="auto"/>
        <w:left w:val="none" w:sz="0" w:space="0" w:color="auto"/>
        <w:bottom w:val="none" w:sz="0" w:space="0" w:color="auto"/>
        <w:right w:val="none" w:sz="0" w:space="0" w:color="auto"/>
      </w:divBdr>
    </w:div>
    <w:div w:id="1584948956">
      <w:bodyDiv w:val="1"/>
      <w:marLeft w:val="0"/>
      <w:marRight w:val="0"/>
      <w:marTop w:val="0"/>
      <w:marBottom w:val="0"/>
      <w:divBdr>
        <w:top w:val="none" w:sz="0" w:space="0" w:color="auto"/>
        <w:left w:val="none" w:sz="0" w:space="0" w:color="auto"/>
        <w:bottom w:val="none" w:sz="0" w:space="0" w:color="auto"/>
        <w:right w:val="none" w:sz="0" w:space="0" w:color="auto"/>
      </w:divBdr>
    </w:div>
    <w:div w:id="1584997616">
      <w:marLeft w:val="0"/>
      <w:marRight w:val="0"/>
      <w:marTop w:val="0"/>
      <w:marBottom w:val="0"/>
      <w:divBdr>
        <w:top w:val="none" w:sz="0" w:space="0" w:color="auto"/>
        <w:left w:val="none" w:sz="0" w:space="0" w:color="auto"/>
        <w:bottom w:val="none" w:sz="0" w:space="0" w:color="auto"/>
        <w:right w:val="none" w:sz="0" w:space="0" w:color="auto"/>
      </w:divBdr>
    </w:div>
    <w:div w:id="1585063884">
      <w:bodyDiv w:val="1"/>
      <w:marLeft w:val="0"/>
      <w:marRight w:val="0"/>
      <w:marTop w:val="0"/>
      <w:marBottom w:val="0"/>
      <w:divBdr>
        <w:top w:val="none" w:sz="0" w:space="0" w:color="auto"/>
        <w:left w:val="none" w:sz="0" w:space="0" w:color="auto"/>
        <w:bottom w:val="none" w:sz="0" w:space="0" w:color="auto"/>
        <w:right w:val="none" w:sz="0" w:space="0" w:color="auto"/>
      </w:divBdr>
    </w:div>
    <w:div w:id="1585525868">
      <w:bodyDiv w:val="1"/>
      <w:marLeft w:val="0"/>
      <w:marRight w:val="0"/>
      <w:marTop w:val="0"/>
      <w:marBottom w:val="0"/>
      <w:divBdr>
        <w:top w:val="none" w:sz="0" w:space="0" w:color="auto"/>
        <w:left w:val="none" w:sz="0" w:space="0" w:color="auto"/>
        <w:bottom w:val="none" w:sz="0" w:space="0" w:color="auto"/>
        <w:right w:val="none" w:sz="0" w:space="0" w:color="auto"/>
      </w:divBdr>
    </w:div>
    <w:div w:id="1585913595">
      <w:bodyDiv w:val="1"/>
      <w:marLeft w:val="0"/>
      <w:marRight w:val="0"/>
      <w:marTop w:val="0"/>
      <w:marBottom w:val="0"/>
      <w:divBdr>
        <w:top w:val="none" w:sz="0" w:space="0" w:color="auto"/>
        <w:left w:val="none" w:sz="0" w:space="0" w:color="auto"/>
        <w:bottom w:val="none" w:sz="0" w:space="0" w:color="auto"/>
        <w:right w:val="none" w:sz="0" w:space="0" w:color="auto"/>
      </w:divBdr>
    </w:div>
    <w:div w:id="1586306647">
      <w:marLeft w:val="0"/>
      <w:marRight w:val="0"/>
      <w:marTop w:val="0"/>
      <w:marBottom w:val="0"/>
      <w:divBdr>
        <w:top w:val="none" w:sz="0" w:space="0" w:color="auto"/>
        <w:left w:val="none" w:sz="0" w:space="0" w:color="auto"/>
        <w:bottom w:val="none" w:sz="0" w:space="0" w:color="auto"/>
        <w:right w:val="none" w:sz="0" w:space="0" w:color="auto"/>
      </w:divBdr>
    </w:div>
    <w:div w:id="1586374687">
      <w:marLeft w:val="0"/>
      <w:marRight w:val="0"/>
      <w:marTop w:val="0"/>
      <w:marBottom w:val="0"/>
      <w:divBdr>
        <w:top w:val="none" w:sz="0" w:space="0" w:color="auto"/>
        <w:left w:val="none" w:sz="0" w:space="0" w:color="auto"/>
        <w:bottom w:val="none" w:sz="0" w:space="0" w:color="auto"/>
        <w:right w:val="none" w:sz="0" w:space="0" w:color="auto"/>
      </w:divBdr>
    </w:div>
    <w:div w:id="1587809532">
      <w:bodyDiv w:val="1"/>
      <w:marLeft w:val="0"/>
      <w:marRight w:val="0"/>
      <w:marTop w:val="0"/>
      <w:marBottom w:val="0"/>
      <w:divBdr>
        <w:top w:val="none" w:sz="0" w:space="0" w:color="auto"/>
        <w:left w:val="none" w:sz="0" w:space="0" w:color="auto"/>
        <w:bottom w:val="none" w:sz="0" w:space="0" w:color="auto"/>
        <w:right w:val="none" w:sz="0" w:space="0" w:color="auto"/>
      </w:divBdr>
    </w:div>
    <w:div w:id="1588226091">
      <w:marLeft w:val="0"/>
      <w:marRight w:val="0"/>
      <w:marTop w:val="0"/>
      <w:marBottom w:val="0"/>
      <w:divBdr>
        <w:top w:val="none" w:sz="0" w:space="0" w:color="auto"/>
        <w:left w:val="none" w:sz="0" w:space="0" w:color="auto"/>
        <w:bottom w:val="none" w:sz="0" w:space="0" w:color="auto"/>
        <w:right w:val="none" w:sz="0" w:space="0" w:color="auto"/>
      </w:divBdr>
    </w:div>
    <w:div w:id="1588534492">
      <w:bodyDiv w:val="1"/>
      <w:marLeft w:val="0"/>
      <w:marRight w:val="0"/>
      <w:marTop w:val="0"/>
      <w:marBottom w:val="0"/>
      <w:divBdr>
        <w:top w:val="none" w:sz="0" w:space="0" w:color="auto"/>
        <w:left w:val="none" w:sz="0" w:space="0" w:color="auto"/>
        <w:bottom w:val="none" w:sz="0" w:space="0" w:color="auto"/>
        <w:right w:val="none" w:sz="0" w:space="0" w:color="auto"/>
      </w:divBdr>
    </w:div>
    <w:div w:id="1588690514">
      <w:bodyDiv w:val="1"/>
      <w:marLeft w:val="0"/>
      <w:marRight w:val="0"/>
      <w:marTop w:val="0"/>
      <w:marBottom w:val="0"/>
      <w:divBdr>
        <w:top w:val="none" w:sz="0" w:space="0" w:color="auto"/>
        <w:left w:val="none" w:sz="0" w:space="0" w:color="auto"/>
        <w:bottom w:val="none" w:sz="0" w:space="0" w:color="auto"/>
        <w:right w:val="none" w:sz="0" w:space="0" w:color="auto"/>
      </w:divBdr>
    </w:div>
    <w:div w:id="1589194720">
      <w:bodyDiv w:val="1"/>
      <w:marLeft w:val="0"/>
      <w:marRight w:val="0"/>
      <w:marTop w:val="0"/>
      <w:marBottom w:val="0"/>
      <w:divBdr>
        <w:top w:val="none" w:sz="0" w:space="0" w:color="auto"/>
        <w:left w:val="none" w:sz="0" w:space="0" w:color="auto"/>
        <w:bottom w:val="none" w:sz="0" w:space="0" w:color="auto"/>
        <w:right w:val="none" w:sz="0" w:space="0" w:color="auto"/>
      </w:divBdr>
    </w:div>
    <w:div w:id="1589776784">
      <w:bodyDiv w:val="1"/>
      <w:marLeft w:val="0"/>
      <w:marRight w:val="0"/>
      <w:marTop w:val="0"/>
      <w:marBottom w:val="0"/>
      <w:divBdr>
        <w:top w:val="none" w:sz="0" w:space="0" w:color="auto"/>
        <w:left w:val="none" w:sz="0" w:space="0" w:color="auto"/>
        <w:bottom w:val="none" w:sz="0" w:space="0" w:color="auto"/>
        <w:right w:val="none" w:sz="0" w:space="0" w:color="auto"/>
      </w:divBdr>
    </w:div>
    <w:div w:id="1590195308">
      <w:bodyDiv w:val="1"/>
      <w:marLeft w:val="0"/>
      <w:marRight w:val="0"/>
      <w:marTop w:val="0"/>
      <w:marBottom w:val="0"/>
      <w:divBdr>
        <w:top w:val="none" w:sz="0" w:space="0" w:color="auto"/>
        <w:left w:val="none" w:sz="0" w:space="0" w:color="auto"/>
        <w:bottom w:val="none" w:sz="0" w:space="0" w:color="auto"/>
        <w:right w:val="none" w:sz="0" w:space="0" w:color="auto"/>
      </w:divBdr>
    </w:div>
    <w:div w:id="1590311577">
      <w:bodyDiv w:val="1"/>
      <w:marLeft w:val="0"/>
      <w:marRight w:val="0"/>
      <w:marTop w:val="0"/>
      <w:marBottom w:val="0"/>
      <w:divBdr>
        <w:top w:val="none" w:sz="0" w:space="0" w:color="auto"/>
        <w:left w:val="none" w:sz="0" w:space="0" w:color="auto"/>
        <w:bottom w:val="none" w:sz="0" w:space="0" w:color="auto"/>
        <w:right w:val="none" w:sz="0" w:space="0" w:color="auto"/>
      </w:divBdr>
    </w:div>
    <w:div w:id="1590770030">
      <w:bodyDiv w:val="1"/>
      <w:marLeft w:val="0"/>
      <w:marRight w:val="0"/>
      <w:marTop w:val="0"/>
      <w:marBottom w:val="0"/>
      <w:divBdr>
        <w:top w:val="none" w:sz="0" w:space="0" w:color="auto"/>
        <w:left w:val="none" w:sz="0" w:space="0" w:color="auto"/>
        <w:bottom w:val="none" w:sz="0" w:space="0" w:color="auto"/>
        <w:right w:val="none" w:sz="0" w:space="0" w:color="auto"/>
      </w:divBdr>
    </w:div>
    <w:div w:id="1590887451">
      <w:marLeft w:val="0"/>
      <w:marRight w:val="0"/>
      <w:marTop w:val="0"/>
      <w:marBottom w:val="0"/>
      <w:divBdr>
        <w:top w:val="none" w:sz="0" w:space="0" w:color="auto"/>
        <w:left w:val="none" w:sz="0" w:space="0" w:color="auto"/>
        <w:bottom w:val="none" w:sz="0" w:space="0" w:color="auto"/>
        <w:right w:val="none" w:sz="0" w:space="0" w:color="auto"/>
      </w:divBdr>
    </w:div>
    <w:div w:id="1591505596">
      <w:marLeft w:val="0"/>
      <w:marRight w:val="0"/>
      <w:marTop w:val="0"/>
      <w:marBottom w:val="0"/>
      <w:divBdr>
        <w:top w:val="none" w:sz="0" w:space="0" w:color="auto"/>
        <w:left w:val="none" w:sz="0" w:space="0" w:color="auto"/>
        <w:bottom w:val="none" w:sz="0" w:space="0" w:color="auto"/>
        <w:right w:val="none" w:sz="0" w:space="0" w:color="auto"/>
      </w:divBdr>
    </w:div>
    <w:div w:id="1591888314">
      <w:marLeft w:val="0"/>
      <w:marRight w:val="0"/>
      <w:marTop w:val="0"/>
      <w:marBottom w:val="0"/>
      <w:divBdr>
        <w:top w:val="none" w:sz="0" w:space="0" w:color="auto"/>
        <w:left w:val="none" w:sz="0" w:space="0" w:color="auto"/>
        <w:bottom w:val="none" w:sz="0" w:space="0" w:color="auto"/>
        <w:right w:val="none" w:sz="0" w:space="0" w:color="auto"/>
      </w:divBdr>
    </w:div>
    <w:div w:id="1592543167">
      <w:bodyDiv w:val="1"/>
      <w:marLeft w:val="0"/>
      <w:marRight w:val="0"/>
      <w:marTop w:val="0"/>
      <w:marBottom w:val="0"/>
      <w:divBdr>
        <w:top w:val="none" w:sz="0" w:space="0" w:color="auto"/>
        <w:left w:val="none" w:sz="0" w:space="0" w:color="auto"/>
        <w:bottom w:val="none" w:sz="0" w:space="0" w:color="auto"/>
        <w:right w:val="none" w:sz="0" w:space="0" w:color="auto"/>
      </w:divBdr>
    </w:div>
    <w:div w:id="1593733870">
      <w:marLeft w:val="0"/>
      <w:marRight w:val="0"/>
      <w:marTop w:val="0"/>
      <w:marBottom w:val="0"/>
      <w:divBdr>
        <w:top w:val="none" w:sz="0" w:space="0" w:color="auto"/>
        <w:left w:val="none" w:sz="0" w:space="0" w:color="auto"/>
        <w:bottom w:val="none" w:sz="0" w:space="0" w:color="auto"/>
        <w:right w:val="none" w:sz="0" w:space="0" w:color="auto"/>
      </w:divBdr>
    </w:div>
    <w:div w:id="1593779490">
      <w:bodyDiv w:val="1"/>
      <w:marLeft w:val="0"/>
      <w:marRight w:val="0"/>
      <w:marTop w:val="0"/>
      <w:marBottom w:val="0"/>
      <w:divBdr>
        <w:top w:val="none" w:sz="0" w:space="0" w:color="auto"/>
        <w:left w:val="none" w:sz="0" w:space="0" w:color="auto"/>
        <w:bottom w:val="none" w:sz="0" w:space="0" w:color="auto"/>
        <w:right w:val="none" w:sz="0" w:space="0" w:color="auto"/>
      </w:divBdr>
    </w:div>
    <w:div w:id="1593931835">
      <w:bodyDiv w:val="1"/>
      <w:marLeft w:val="0"/>
      <w:marRight w:val="0"/>
      <w:marTop w:val="0"/>
      <w:marBottom w:val="0"/>
      <w:divBdr>
        <w:top w:val="none" w:sz="0" w:space="0" w:color="auto"/>
        <w:left w:val="none" w:sz="0" w:space="0" w:color="auto"/>
        <w:bottom w:val="none" w:sz="0" w:space="0" w:color="auto"/>
        <w:right w:val="none" w:sz="0" w:space="0" w:color="auto"/>
      </w:divBdr>
    </w:div>
    <w:div w:id="1593976995">
      <w:bodyDiv w:val="1"/>
      <w:marLeft w:val="0"/>
      <w:marRight w:val="0"/>
      <w:marTop w:val="0"/>
      <w:marBottom w:val="0"/>
      <w:divBdr>
        <w:top w:val="none" w:sz="0" w:space="0" w:color="auto"/>
        <w:left w:val="none" w:sz="0" w:space="0" w:color="auto"/>
        <w:bottom w:val="none" w:sz="0" w:space="0" w:color="auto"/>
        <w:right w:val="none" w:sz="0" w:space="0" w:color="auto"/>
      </w:divBdr>
    </w:div>
    <w:div w:id="1594165267">
      <w:bodyDiv w:val="1"/>
      <w:marLeft w:val="0"/>
      <w:marRight w:val="0"/>
      <w:marTop w:val="0"/>
      <w:marBottom w:val="0"/>
      <w:divBdr>
        <w:top w:val="none" w:sz="0" w:space="0" w:color="auto"/>
        <w:left w:val="none" w:sz="0" w:space="0" w:color="auto"/>
        <w:bottom w:val="none" w:sz="0" w:space="0" w:color="auto"/>
        <w:right w:val="none" w:sz="0" w:space="0" w:color="auto"/>
      </w:divBdr>
    </w:div>
    <w:div w:id="1596284165">
      <w:bodyDiv w:val="1"/>
      <w:marLeft w:val="0"/>
      <w:marRight w:val="0"/>
      <w:marTop w:val="0"/>
      <w:marBottom w:val="0"/>
      <w:divBdr>
        <w:top w:val="none" w:sz="0" w:space="0" w:color="auto"/>
        <w:left w:val="none" w:sz="0" w:space="0" w:color="auto"/>
        <w:bottom w:val="none" w:sz="0" w:space="0" w:color="auto"/>
        <w:right w:val="none" w:sz="0" w:space="0" w:color="auto"/>
      </w:divBdr>
    </w:div>
    <w:div w:id="1596939597">
      <w:bodyDiv w:val="1"/>
      <w:marLeft w:val="0"/>
      <w:marRight w:val="0"/>
      <w:marTop w:val="0"/>
      <w:marBottom w:val="0"/>
      <w:divBdr>
        <w:top w:val="none" w:sz="0" w:space="0" w:color="auto"/>
        <w:left w:val="none" w:sz="0" w:space="0" w:color="auto"/>
        <w:bottom w:val="none" w:sz="0" w:space="0" w:color="auto"/>
        <w:right w:val="none" w:sz="0" w:space="0" w:color="auto"/>
      </w:divBdr>
    </w:div>
    <w:div w:id="1597445122">
      <w:bodyDiv w:val="1"/>
      <w:marLeft w:val="0"/>
      <w:marRight w:val="0"/>
      <w:marTop w:val="0"/>
      <w:marBottom w:val="0"/>
      <w:divBdr>
        <w:top w:val="none" w:sz="0" w:space="0" w:color="auto"/>
        <w:left w:val="none" w:sz="0" w:space="0" w:color="auto"/>
        <w:bottom w:val="none" w:sz="0" w:space="0" w:color="auto"/>
        <w:right w:val="none" w:sz="0" w:space="0" w:color="auto"/>
      </w:divBdr>
    </w:div>
    <w:div w:id="1597447835">
      <w:bodyDiv w:val="1"/>
      <w:marLeft w:val="0"/>
      <w:marRight w:val="0"/>
      <w:marTop w:val="0"/>
      <w:marBottom w:val="0"/>
      <w:divBdr>
        <w:top w:val="none" w:sz="0" w:space="0" w:color="auto"/>
        <w:left w:val="none" w:sz="0" w:space="0" w:color="auto"/>
        <w:bottom w:val="none" w:sz="0" w:space="0" w:color="auto"/>
        <w:right w:val="none" w:sz="0" w:space="0" w:color="auto"/>
      </w:divBdr>
    </w:div>
    <w:div w:id="1598056336">
      <w:bodyDiv w:val="1"/>
      <w:marLeft w:val="0"/>
      <w:marRight w:val="0"/>
      <w:marTop w:val="0"/>
      <w:marBottom w:val="0"/>
      <w:divBdr>
        <w:top w:val="none" w:sz="0" w:space="0" w:color="auto"/>
        <w:left w:val="none" w:sz="0" w:space="0" w:color="auto"/>
        <w:bottom w:val="none" w:sz="0" w:space="0" w:color="auto"/>
        <w:right w:val="none" w:sz="0" w:space="0" w:color="auto"/>
      </w:divBdr>
    </w:div>
    <w:div w:id="1598714024">
      <w:bodyDiv w:val="1"/>
      <w:marLeft w:val="0"/>
      <w:marRight w:val="0"/>
      <w:marTop w:val="0"/>
      <w:marBottom w:val="0"/>
      <w:divBdr>
        <w:top w:val="none" w:sz="0" w:space="0" w:color="auto"/>
        <w:left w:val="none" w:sz="0" w:space="0" w:color="auto"/>
        <w:bottom w:val="none" w:sz="0" w:space="0" w:color="auto"/>
        <w:right w:val="none" w:sz="0" w:space="0" w:color="auto"/>
      </w:divBdr>
    </w:div>
    <w:div w:id="1598758110">
      <w:bodyDiv w:val="1"/>
      <w:marLeft w:val="0"/>
      <w:marRight w:val="0"/>
      <w:marTop w:val="0"/>
      <w:marBottom w:val="0"/>
      <w:divBdr>
        <w:top w:val="none" w:sz="0" w:space="0" w:color="auto"/>
        <w:left w:val="none" w:sz="0" w:space="0" w:color="auto"/>
        <w:bottom w:val="none" w:sz="0" w:space="0" w:color="auto"/>
        <w:right w:val="none" w:sz="0" w:space="0" w:color="auto"/>
      </w:divBdr>
    </w:div>
    <w:div w:id="1599018938">
      <w:marLeft w:val="0"/>
      <w:marRight w:val="0"/>
      <w:marTop w:val="0"/>
      <w:marBottom w:val="0"/>
      <w:divBdr>
        <w:top w:val="none" w:sz="0" w:space="0" w:color="auto"/>
        <w:left w:val="none" w:sz="0" w:space="0" w:color="auto"/>
        <w:bottom w:val="none" w:sz="0" w:space="0" w:color="auto"/>
        <w:right w:val="none" w:sz="0" w:space="0" w:color="auto"/>
      </w:divBdr>
    </w:div>
    <w:div w:id="1599095386">
      <w:bodyDiv w:val="1"/>
      <w:marLeft w:val="0"/>
      <w:marRight w:val="0"/>
      <w:marTop w:val="0"/>
      <w:marBottom w:val="0"/>
      <w:divBdr>
        <w:top w:val="none" w:sz="0" w:space="0" w:color="auto"/>
        <w:left w:val="none" w:sz="0" w:space="0" w:color="auto"/>
        <w:bottom w:val="none" w:sz="0" w:space="0" w:color="auto"/>
        <w:right w:val="none" w:sz="0" w:space="0" w:color="auto"/>
      </w:divBdr>
    </w:div>
    <w:div w:id="1599362335">
      <w:bodyDiv w:val="1"/>
      <w:marLeft w:val="0"/>
      <w:marRight w:val="0"/>
      <w:marTop w:val="0"/>
      <w:marBottom w:val="0"/>
      <w:divBdr>
        <w:top w:val="none" w:sz="0" w:space="0" w:color="auto"/>
        <w:left w:val="none" w:sz="0" w:space="0" w:color="auto"/>
        <w:bottom w:val="none" w:sz="0" w:space="0" w:color="auto"/>
        <w:right w:val="none" w:sz="0" w:space="0" w:color="auto"/>
      </w:divBdr>
    </w:div>
    <w:div w:id="1599369308">
      <w:bodyDiv w:val="1"/>
      <w:marLeft w:val="0"/>
      <w:marRight w:val="0"/>
      <w:marTop w:val="0"/>
      <w:marBottom w:val="0"/>
      <w:divBdr>
        <w:top w:val="none" w:sz="0" w:space="0" w:color="auto"/>
        <w:left w:val="none" w:sz="0" w:space="0" w:color="auto"/>
        <w:bottom w:val="none" w:sz="0" w:space="0" w:color="auto"/>
        <w:right w:val="none" w:sz="0" w:space="0" w:color="auto"/>
      </w:divBdr>
    </w:div>
    <w:div w:id="1599409298">
      <w:bodyDiv w:val="1"/>
      <w:marLeft w:val="0"/>
      <w:marRight w:val="0"/>
      <w:marTop w:val="0"/>
      <w:marBottom w:val="0"/>
      <w:divBdr>
        <w:top w:val="none" w:sz="0" w:space="0" w:color="auto"/>
        <w:left w:val="none" w:sz="0" w:space="0" w:color="auto"/>
        <w:bottom w:val="none" w:sz="0" w:space="0" w:color="auto"/>
        <w:right w:val="none" w:sz="0" w:space="0" w:color="auto"/>
      </w:divBdr>
    </w:div>
    <w:div w:id="1599556841">
      <w:bodyDiv w:val="1"/>
      <w:marLeft w:val="0"/>
      <w:marRight w:val="0"/>
      <w:marTop w:val="0"/>
      <w:marBottom w:val="0"/>
      <w:divBdr>
        <w:top w:val="none" w:sz="0" w:space="0" w:color="auto"/>
        <w:left w:val="none" w:sz="0" w:space="0" w:color="auto"/>
        <w:bottom w:val="none" w:sz="0" w:space="0" w:color="auto"/>
        <w:right w:val="none" w:sz="0" w:space="0" w:color="auto"/>
      </w:divBdr>
    </w:div>
    <w:div w:id="1599753241">
      <w:bodyDiv w:val="1"/>
      <w:marLeft w:val="0"/>
      <w:marRight w:val="0"/>
      <w:marTop w:val="0"/>
      <w:marBottom w:val="0"/>
      <w:divBdr>
        <w:top w:val="none" w:sz="0" w:space="0" w:color="auto"/>
        <w:left w:val="none" w:sz="0" w:space="0" w:color="auto"/>
        <w:bottom w:val="none" w:sz="0" w:space="0" w:color="auto"/>
        <w:right w:val="none" w:sz="0" w:space="0" w:color="auto"/>
      </w:divBdr>
    </w:div>
    <w:div w:id="1600061493">
      <w:bodyDiv w:val="1"/>
      <w:marLeft w:val="0"/>
      <w:marRight w:val="0"/>
      <w:marTop w:val="0"/>
      <w:marBottom w:val="0"/>
      <w:divBdr>
        <w:top w:val="none" w:sz="0" w:space="0" w:color="auto"/>
        <w:left w:val="none" w:sz="0" w:space="0" w:color="auto"/>
        <w:bottom w:val="none" w:sz="0" w:space="0" w:color="auto"/>
        <w:right w:val="none" w:sz="0" w:space="0" w:color="auto"/>
      </w:divBdr>
    </w:div>
    <w:div w:id="1600143289">
      <w:bodyDiv w:val="1"/>
      <w:marLeft w:val="0"/>
      <w:marRight w:val="0"/>
      <w:marTop w:val="0"/>
      <w:marBottom w:val="0"/>
      <w:divBdr>
        <w:top w:val="none" w:sz="0" w:space="0" w:color="auto"/>
        <w:left w:val="none" w:sz="0" w:space="0" w:color="auto"/>
        <w:bottom w:val="none" w:sz="0" w:space="0" w:color="auto"/>
        <w:right w:val="none" w:sz="0" w:space="0" w:color="auto"/>
      </w:divBdr>
    </w:div>
    <w:div w:id="1600790124">
      <w:bodyDiv w:val="1"/>
      <w:marLeft w:val="0"/>
      <w:marRight w:val="0"/>
      <w:marTop w:val="0"/>
      <w:marBottom w:val="0"/>
      <w:divBdr>
        <w:top w:val="none" w:sz="0" w:space="0" w:color="auto"/>
        <w:left w:val="none" w:sz="0" w:space="0" w:color="auto"/>
        <w:bottom w:val="none" w:sz="0" w:space="0" w:color="auto"/>
        <w:right w:val="none" w:sz="0" w:space="0" w:color="auto"/>
      </w:divBdr>
    </w:div>
    <w:div w:id="1600799520">
      <w:bodyDiv w:val="1"/>
      <w:marLeft w:val="0"/>
      <w:marRight w:val="0"/>
      <w:marTop w:val="0"/>
      <w:marBottom w:val="0"/>
      <w:divBdr>
        <w:top w:val="none" w:sz="0" w:space="0" w:color="auto"/>
        <w:left w:val="none" w:sz="0" w:space="0" w:color="auto"/>
        <w:bottom w:val="none" w:sz="0" w:space="0" w:color="auto"/>
        <w:right w:val="none" w:sz="0" w:space="0" w:color="auto"/>
      </w:divBdr>
    </w:div>
    <w:div w:id="1600940769">
      <w:bodyDiv w:val="1"/>
      <w:marLeft w:val="0"/>
      <w:marRight w:val="0"/>
      <w:marTop w:val="0"/>
      <w:marBottom w:val="0"/>
      <w:divBdr>
        <w:top w:val="none" w:sz="0" w:space="0" w:color="auto"/>
        <w:left w:val="none" w:sz="0" w:space="0" w:color="auto"/>
        <w:bottom w:val="none" w:sz="0" w:space="0" w:color="auto"/>
        <w:right w:val="none" w:sz="0" w:space="0" w:color="auto"/>
      </w:divBdr>
    </w:div>
    <w:div w:id="1600987922">
      <w:bodyDiv w:val="1"/>
      <w:marLeft w:val="0"/>
      <w:marRight w:val="0"/>
      <w:marTop w:val="0"/>
      <w:marBottom w:val="0"/>
      <w:divBdr>
        <w:top w:val="none" w:sz="0" w:space="0" w:color="auto"/>
        <w:left w:val="none" w:sz="0" w:space="0" w:color="auto"/>
        <w:bottom w:val="none" w:sz="0" w:space="0" w:color="auto"/>
        <w:right w:val="none" w:sz="0" w:space="0" w:color="auto"/>
      </w:divBdr>
    </w:div>
    <w:div w:id="1601177093">
      <w:marLeft w:val="0"/>
      <w:marRight w:val="0"/>
      <w:marTop w:val="0"/>
      <w:marBottom w:val="0"/>
      <w:divBdr>
        <w:top w:val="none" w:sz="0" w:space="0" w:color="auto"/>
        <w:left w:val="none" w:sz="0" w:space="0" w:color="auto"/>
        <w:bottom w:val="none" w:sz="0" w:space="0" w:color="auto"/>
        <w:right w:val="none" w:sz="0" w:space="0" w:color="auto"/>
      </w:divBdr>
    </w:div>
    <w:div w:id="1601524855">
      <w:marLeft w:val="0"/>
      <w:marRight w:val="0"/>
      <w:marTop w:val="0"/>
      <w:marBottom w:val="0"/>
      <w:divBdr>
        <w:top w:val="none" w:sz="0" w:space="0" w:color="auto"/>
        <w:left w:val="none" w:sz="0" w:space="0" w:color="auto"/>
        <w:bottom w:val="none" w:sz="0" w:space="0" w:color="auto"/>
        <w:right w:val="none" w:sz="0" w:space="0" w:color="auto"/>
      </w:divBdr>
    </w:div>
    <w:div w:id="1601796178">
      <w:bodyDiv w:val="1"/>
      <w:marLeft w:val="0"/>
      <w:marRight w:val="0"/>
      <w:marTop w:val="0"/>
      <w:marBottom w:val="0"/>
      <w:divBdr>
        <w:top w:val="none" w:sz="0" w:space="0" w:color="auto"/>
        <w:left w:val="none" w:sz="0" w:space="0" w:color="auto"/>
        <w:bottom w:val="none" w:sz="0" w:space="0" w:color="auto"/>
        <w:right w:val="none" w:sz="0" w:space="0" w:color="auto"/>
      </w:divBdr>
    </w:div>
    <w:div w:id="1601908123">
      <w:bodyDiv w:val="1"/>
      <w:marLeft w:val="0"/>
      <w:marRight w:val="0"/>
      <w:marTop w:val="0"/>
      <w:marBottom w:val="0"/>
      <w:divBdr>
        <w:top w:val="none" w:sz="0" w:space="0" w:color="auto"/>
        <w:left w:val="none" w:sz="0" w:space="0" w:color="auto"/>
        <w:bottom w:val="none" w:sz="0" w:space="0" w:color="auto"/>
        <w:right w:val="none" w:sz="0" w:space="0" w:color="auto"/>
      </w:divBdr>
    </w:div>
    <w:div w:id="1602763888">
      <w:bodyDiv w:val="1"/>
      <w:marLeft w:val="0"/>
      <w:marRight w:val="0"/>
      <w:marTop w:val="0"/>
      <w:marBottom w:val="0"/>
      <w:divBdr>
        <w:top w:val="none" w:sz="0" w:space="0" w:color="auto"/>
        <w:left w:val="none" w:sz="0" w:space="0" w:color="auto"/>
        <w:bottom w:val="none" w:sz="0" w:space="0" w:color="auto"/>
        <w:right w:val="none" w:sz="0" w:space="0" w:color="auto"/>
      </w:divBdr>
    </w:div>
    <w:div w:id="1603219103">
      <w:bodyDiv w:val="1"/>
      <w:marLeft w:val="0"/>
      <w:marRight w:val="0"/>
      <w:marTop w:val="0"/>
      <w:marBottom w:val="0"/>
      <w:divBdr>
        <w:top w:val="none" w:sz="0" w:space="0" w:color="auto"/>
        <w:left w:val="none" w:sz="0" w:space="0" w:color="auto"/>
        <w:bottom w:val="none" w:sz="0" w:space="0" w:color="auto"/>
        <w:right w:val="none" w:sz="0" w:space="0" w:color="auto"/>
      </w:divBdr>
    </w:div>
    <w:div w:id="1603339912">
      <w:marLeft w:val="0"/>
      <w:marRight w:val="0"/>
      <w:marTop w:val="0"/>
      <w:marBottom w:val="0"/>
      <w:divBdr>
        <w:top w:val="none" w:sz="0" w:space="0" w:color="auto"/>
        <w:left w:val="none" w:sz="0" w:space="0" w:color="auto"/>
        <w:bottom w:val="none" w:sz="0" w:space="0" w:color="auto"/>
        <w:right w:val="none" w:sz="0" w:space="0" w:color="auto"/>
      </w:divBdr>
    </w:div>
    <w:div w:id="1603881578">
      <w:marLeft w:val="0"/>
      <w:marRight w:val="0"/>
      <w:marTop w:val="0"/>
      <w:marBottom w:val="0"/>
      <w:divBdr>
        <w:top w:val="none" w:sz="0" w:space="0" w:color="auto"/>
        <w:left w:val="none" w:sz="0" w:space="0" w:color="auto"/>
        <w:bottom w:val="none" w:sz="0" w:space="0" w:color="auto"/>
        <w:right w:val="none" w:sz="0" w:space="0" w:color="auto"/>
      </w:divBdr>
    </w:div>
    <w:div w:id="1604999884">
      <w:bodyDiv w:val="1"/>
      <w:marLeft w:val="0"/>
      <w:marRight w:val="0"/>
      <w:marTop w:val="0"/>
      <w:marBottom w:val="0"/>
      <w:divBdr>
        <w:top w:val="none" w:sz="0" w:space="0" w:color="auto"/>
        <w:left w:val="none" w:sz="0" w:space="0" w:color="auto"/>
        <w:bottom w:val="none" w:sz="0" w:space="0" w:color="auto"/>
        <w:right w:val="none" w:sz="0" w:space="0" w:color="auto"/>
      </w:divBdr>
    </w:div>
    <w:div w:id="1607076954">
      <w:bodyDiv w:val="1"/>
      <w:marLeft w:val="0"/>
      <w:marRight w:val="0"/>
      <w:marTop w:val="0"/>
      <w:marBottom w:val="0"/>
      <w:divBdr>
        <w:top w:val="none" w:sz="0" w:space="0" w:color="auto"/>
        <w:left w:val="none" w:sz="0" w:space="0" w:color="auto"/>
        <w:bottom w:val="none" w:sz="0" w:space="0" w:color="auto"/>
        <w:right w:val="none" w:sz="0" w:space="0" w:color="auto"/>
      </w:divBdr>
    </w:div>
    <w:div w:id="1607151146">
      <w:bodyDiv w:val="1"/>
      <w:marLeft w:val="0"/>
      <w:marRight w:val="0"/>
      <w:marTop w:val="0"/>
      <w:marBottom w:val="0"/>
      <w:divBdr>
        <w:top w:val="none" w:sz="0" w:space="0" w:color="auto"/>
        <w:left w:val="none" w:sz="0" w:space="0" w:color="auto"/>
        <w:bottom w:val="none" w:sz="0" w:space="0" w:color="auto"/>
        <w:right w:val="none" w:sz="0" w:space="0" w:color="auto"/>
      </w:divBdr>
    </w:div>
    <w:div w:id="1607350979">
      <w:bodyDiv w:val="1"/>
      <w:marLeft w:val="0"/>
      <w:marRight w:val="0"/>
      <w:marTop w:val="0"/>
      <w:marBottom w:val="0"/>
      <w:divBdr>
        <w:top w:val="none" w:sz="0" w:space="0" w:color="auto"/>
        <w:left w:val="none" w:sz="0" w:space="0" w:color="auto"/>
        <w:bottom w:val="none" w:sz="0" w:space="0" w:color="auto"/>
        <w:right w:val="none" w:sz="0" w:space="0" w:color="auto"/>
      </w:divBdr>
    </w:div>
    <w:div w:id="1608005250">
      <w:bodyDiv w:val="1"/>
      <w:marLeft w:val="0"/>
      <w:marRight w:val="0"/>
      <w:marTop w:val="0"/>
      <w:marBottom w:val="0"/>
      <w:divBdr>
        <w:top w:val="none" w:sz="0" w:space="0" w:color="auto"/>
        <w:left w:val="none" w:sz="0" w:space="0" w:color="auto"/>
        <w:bottom w:val="none" w:sz="0" w:space="0" w:color="auto"/>
        <w:right w:val="none" w:sz="0" w:space="0" w:color="auto"/>
      </w:divBdr>
    </w:div>
    <w:div w:id="1608384571">
      <w:bodyDiv w:val="1"/>
      <w:marLeft w:val="0"/>
      <w:marRight w:val="0"/>
      <w:marTop w:val="0"/>
      <w:marBottom w:val="0"/>
      <w:divBdr>
        <w:top w:val="none" w:sz="0" w:space="0" w:color="auto"/>
        <w:left w:val="none" w:sz="0" w:space="0" w:color="auto"/>
        <w:bottom w:val="none" w:sz="0" w:space="0" w:color="auto"/>
        <w:right w:val="none" w:sz="0" w:space="0" w:color="auto"/>
      </w:divBdr>
    </w:div>
    <w:div w:id="1609510529">
      <w:bodyDiv w:val="1"/>
      <w:marLeft w:val="0"/>
      <w:marRight w:val="0"/>
      <w:marTop w:val="0"/>
      <w:marBottom w:val="0"/>
      <w:divBdr>
        <w:top w:val="none" w:sz="0" w:space="0" w:color="auto"/>
        <w:left w:val="none" w:sz="0" w:space="0" w:color="auto"/>
        <w:bottom w:val="none" w:sz="0" w:space="0" w:color="auto"/>
        <w:right w:val="none" w:sz="0" w:space="0" w:color="auto"/>
      </w:divBdr>
    </w:div>
    <w:div w:id="1609578303">
      <w:bodyDiv w:val="1"/>
      <w:marLeft w:val="0"/>
      <w:marRight w:val="0"/>
      <w:marTop w:val="0"/>
      <w:marBottom w:val="0"/>
      <w:divBdr>
        <w:top w:val="none" w:sz="0" w:space="0" w:color="auto"/>
        <w:left w:val="none" w:sz="0" w:space="0" w:color="auto"/>
        <w:bottom w:val="none" w:sz="0" w:space="0" w:color="auto"/>
        <w:right w:val="none" w:sz="0" w:space="0" w:color="auto"/>
      </w:divBdr>
    </w:div>
    <w:div w:id="1610893975">
      <w:bodyDiv w:val="1"/>
      <w:marLeft w:val="0"/>
      <w:marRight w:val="0"/>
      <w:marTop w:val="0"/>
      <w:marBottom w:val="0"/>
      <w:divBdr>
        <w:top w:val="none" w:sz="0" w:space="0" w:color="auto"/>
        <w:left w:val="none" w:sz="0" w:space="0" w:color="auto"/>
        <w:bottom w:val="none" w:sz="0" w:space="0" w:color="auto"/>
        <w:right w:val="none" w:sz="0" w:space="0" w:color="auto"/>
      </w:divBdr>
    </w:div>
    <w:div w:id="1611401048">
      <w:bodyDiv w:val="1"/>
      <w:marLeft w:val="0"/>
      <w:marRight w:val="0"/>
      <w:marTop w:val="0"/>
      <w:marBottom w:val="0"/>
      <w:divBdr>
        <w:top w:val="none" w:sz="0" w:space="0" w:color="auto"/>
        <w:left w:val="none" w:sz="0" w:space="0" w:color="auto"/>
        <w:bottom w:val="none" w:sz="0" w:space="0" w:color="auto"/>
        <w:right w:val="none" w:sz="0" w:space="0" w:color="auto"/>
      </w:divBdr>
    </w:div>
    <w:div w:id="1612127128">
      <w:bodyDiv w:val="1"/>
      <w:marLeft w:val="0"/>
      <w:marRight w:val="0"/>
      <w:marTop w:val="0"/>
      <w:marBottom w:val="0"/>
      <w:divBdr>
        <w:top w:val="none" w:sz="0" w:space="0" w:color="auto"/>
        <w:left w:val="none" w:sz="0" w:space="0" w:color="auto"/>
        <w:bottom w:val="none" w:sz="0" w:space="0" w:color="auto"/>
        <w:right w:val="none" w:sz="0" w:space="0" w:color="auto"/>
      </w:divBdr>
    </w:div>
    <w:div w:id="1612516584">
      <w:marLeft w:val="0"/>
      <w:marRight w:val="0"/>
      <w:marTop w:val="0"/>
      <w:marBottom w:val="0"/>
      <w:divBdr>
        <w:top w:val="none" w:sz="0" w:space="0" w:color="auto"/>
        <w:left w:val="none" w:sz="0" w:space="0" w:color="auto"/>
        <w:bottom w:val="none" w:sz="0" w:space="0" w:color="auto"/>
        <w:right w:val="none" w:sz="0" w:space="0" w:color="auto"/>
      </w:divBdr>
    </w:div>
    <w:div w:id="1612587268">
      <w:bodyDiv w:val="1"/>
      <w:marLeft w:val="0"/>
      <w:marRight w:val="0"/>
      <w:marTop w:val="0"/>
      <w:marBottom w:val="0"/>
      <w:divBdr>
        <w:top w:val="none" w:sz="0" w:space="0" w:color="auto"/>
        <w:left w:val="none" w:sz="0" w:space="0" w:color="auto"/>
        <w:bottom w:val="none" w:sz="0" w:space="0" w:color="auto"/>
        <w:right w:val="none" w:sz="0" w:space="0" w:color="auto"/>
      </w:divBdr>
    </w:div>
    <w:div w:id="1612587869">
      <w:bodyDiv w:val="1"/>
      <w:marLeft w:val="0"/>
      <w:marRight w:val="0"/>
      <w:marTop w:val="0"/>
      <w:marBottom w:val="0"/>
      <w:divBdr>
        <w:top w:val="none" w:sz="0" w:space="0" w:color="auto"/>
        <w:left w:val="none" w:sz="0" w:space="0" w:color="auto"/>
        <w:bottom w:val="none" w:sz="0" w:space="0" w:color="auto"/>
        <w:right w:val="none" w:sz="0" w:space="0" w:color="auto"/>
      </w:divBdr>
    </w:div>
    <w:div w:id="1613240811">
      <w:bodyDiv w:val="1"/>
      <w:marLeft w:val="0"/>
      <w:marRight w:val="0"/>
      <w:marTop w:val="0"/>
      <w:marBottom w:val="0"/>
      <w:divBdr>
        <w:top w:val="none" w:sz="0" w:space="0" w:color="auto"/>
        <w:left w:val="none" w:sz="0" w:space="0" w:color="auto"/>
        <w:bottom w:val="none" w:sz="0" w:space="0" w:color="auto"/>
        <w:right w:val="none" w:sz="0" w:space="0" w:color="auto"/>
      </w:divBdr>
    </w:div>
    <w:div w:id="1613244342">
      <w:bodyDiv w:val="1"/>
      <w:marLeft w:val="0"/>
      <w:marRight w:val="0"/>
      <w:marTop w:val="0"/>
      <w:marBottom w:val="0"/>
      <w:divBdr>
        <w:top w:val="none" w:sz="0" w:space="0" w:color="auto"/>
        <w:left w:val="none" w:sz="0" w:space="0" w:color="auto"/>
        <w:bottom w:val="none" w:sz="0" w:space="0" w:color="auto"/>
        <w:right w:val="none" w:sz="0" w:space="0" w:color="auto"/>
      </w:divBdr>
    </w:div>
    <w:div w:id="1614481920">
      <w:bodyDiv w:val="1"/>
      <w:marLeft w:val="0"/>
      <w:marRight w:val="0"/>
      <w:marTop w:val="0"/>
      <w:marBottom w:val="0"/>
      <w:divBdr>
        <w:top w:val="none" w:sz="0" w:space="0" w:color="auto"/>
        <w:left w:val="none" w:sz="0" w:space="0" w:color="auto"/>
        <w:bottom w:val="none" w:sz="0" w:space="0" w:color="auto"/>
        <w:right w:val="none" w:sz="0" w:space="0" w:color="auto"/>
      </w:divBdr>
    </w:div>
    <w:div w:id="1614676709">
      <w:bodyDiv w:val="1"/>
      <w:marLeft w:val="0"/>
      <w:marRight w:val="0"/>
      <w:marTop w:val="0"/>
      <w:marBottom w:val="0"/>
      <w:divBdr>
        <w:top w:val="none" w:sz="0" w:space="0" w:color="auto"/>
        <w:left w:val="none" w:sz="0" w:space="0" w:color="auto"/>
        <w:bottom w:val="none" w:sz="0" w:space="0" w:color="auto"/>
        <w:right w:val="none" w:sz="0" w:space="0" w:color="auto"/>
      </w:divBdr>
    </w:div>
    <w:div w:id="1615477882">
      <w:bodyDiv w:val="1"/>
      <w:marLeft w:val="0"/>
      <w:marRight w:val="0"/>
      <w:marTop w:val="0"/>
      <w:marBottom w:val="0"/>
      <w:divBdr>
        <w:top w:val="none" w:sz="0" w:space="0" w:color="auto"/>
        <w:left w:val="none" w:sz="0" w:space="0" w:color="auto"/>
        <w:bottom w:val="none" w:sz="0" w:space="0" w:color="auto"/>
        <w:right w:val="none" w:sz="0" w:space="0" w:color="auto"/>
      </w:divBdr>
    </w:div>
    <w:div w:id="1615672412">
      <w:bodyDiv w:val="1"/>
      <w:marLeft w:val="0"/>
      <w:marRight w:val="0"/>
      <w:marTop w:val="0"/>
      <w:marBottom w:val="0"/>
      <w:divBdr>
        <w:top w:val="none" w:sz="0" w:space="0" w:color="auto"/>
        <w:left w:val="none" w:sz="0" w:space="0" w:color="auto"/>
        <w:bottom w:val="none" w:sz="0" w:space="0" w:color="auto"/>
        <w:right w:val="none" w:sz="0" w:space="0" w:color="auto"/>
      </w:divBdr>
    </w:div>
    <w:div w:id="1616212792">
      <w:marLeft w:val="0"/>
      <w:marRight w:val="0"/>
      <w:marTop w:val="0"/>
      <w:marBottom w:val="0"/>
      <w:divBdr>
        <w:top w:val="none" w:sz="0" w:space="0" w:color="auto"/>
        <w:left w:val="none" w:sz="0" w:space="0" w:color="auto"/>
        <w:bottom w:val="none" w:sz="0" w:space="0" w:color="auto"/>
        <w:right w:val="none" w:sz="0" w:space="0" w:color="auto"/>
      </w:divBdr>
    </w:div>
    <w:div w:id="1616523571">
      <w:bodyDiv w:val="1"/>
      <w:marLeft w:val="0"/>
      <w:marRight w:val="0"/>
      <w:marTop w:val="0"/>
      <w:marBottom w:val="0"/>
      <w:divBdr>
        <w:top w:val="none" w:sz="0" w:space="0" w:color="auto"/>
        <w:left w:val="none" w:sz="0" w:space="0" w:color="auto"/>
        <w:bottom w:val="none" w:sz="0" w:space="0" w:color="auto"/>
        <w:right w:val="none" w:sz="0" w:space="0" w:color="auto"/>
      </w:divBdr>
    </w:div>
    <w:div w:id="1616788664">
      <w:bodyDiv w:val="1"/>
      <w:marLeft w:val="0"/>
      <w:marRight w:val="0"/>
      <w:marTop w:val="0"/>
      <w:marBottom w:val="0"/>
      <w:divBdr>
        <w:top w:val="none" w:sz="0" w:space="0" w:color="auto"/>
        <w:left w:val="none" w:sz="0" w:space="0" w:color="auto"/>
        <w:bottom w:val="none" w:sz="0" w:space="0" w:color="auto"/>
        <w:right w:val="none" w:sz="0" w:space="0" w:color="auto"/>
      </w:divBdr>
    </w:div>
    <w:div w:id="1616980818">
      <w:marLeft w:val="0"/>
      <w:marRight w:val="0"/>
      <w:marTop w:val="0"/>
      <w:marBottom w:val="0"/>
      <w:divBdr>
        <w:top w:val="none" w:sz="0" w:space="0" w:color="auto"/>
        <w:left w:val="none" w:sz="0" w:space="0" w:color="auto"/>
        <w:bottom w:val="none" w:sz="0" w:space="0" w:color="auto"/>
        <w:right w:val="none" w:sz="0" w:space="0" w:color="auto"/>
      </w:divBdr>
    </w:div>
    <w:div w:id="1616986194">
      <w:bodyDiv w:val="1"/>
      <w:marLeft w:val="0"/>
      <w:marRight w:val="0"/>
      <w:marTop w:val="0"/>
      <w:marBottom w:val="0"/>
      <w:divBdr>
        <w:top w:val="none" w:sz="0" w:space="0" w:color="auto"/>
        <w:left w:val="none" w:sz="0" w:space="0" w:color="auto"/>
        <w:bottom w:val="none" w:sz="0" w:space="0" w:color="auto"/>
        <w:right w:val="none" w:sz="0" w:space="0" w:color="auto"/>
      </w:divBdr>
    </w:div>
    <w:div w:id="1617910983">
      <w:bodyDiv w:val="1"/>
      <w:marLeft w:val="0"/>
      <w:marRight w:val="0"/>
      <w:marTop w:val="0"/>
      <w:marBottom w:val="0"/>
      <w:divBdr>
        <w:top w:val="none" w:sz="0" w:space="0" w:color="auto"/>
        <w:left w:val="none" w:sz="0" w:space="0" w:color="auto"/>
        <w:bottom w:val="none" w:sz="0" w:space="0" w:color="auto"/>
        <w:right w:val="none" w:sz="0" w:space="0" w:color="auto"/>
      </w:divBdr>
    </w:div>
    <w:div w:id="1618490876">
      <w:bodyDiv w:val="1"/>
      <w:marLeft w:val="0"/>
      <w:marRight w:val="0"/>
      <w:marTop w:val="0"/>
      <w:marBottom w:val="0"/>
      <w:divBdr>
        <w:top w:val="none" w:sz="0" w:space="0" w:color="auto"/>
        <w:left w:val="none" w:sz="0" w:space="0" w:color="auto"/>
        <w:bottom w:val="none" w:sz="0" w:space="0" w:color="auto"/>
        <w:right w:val="none" w:sz="0" w:space="0" w:color="auto"/>
      </w:divBdr>
    </w:div>
    <w:div w:id="1620065069">
      <w:bodyDiv w:val="1"/>
      <w:marLeft w:val="0"/>
      <w:marRight w:val="0"/>
      <w:marTop w:val="0"/>
      <w:marBottom w:val="0"/>
      <w:divBdr>
        <w:top w:val="none" w:sz="0" w:space="0" w:color="auto"/>
        <w:left w:val="none" w:sz="0" w:space="0" w:color="auto"/>
        <w:bottom w:val="none" w:sz="0" w:space="0" w:color="auto"/>
        <w:right w:val="none" w:sz="0" w:space="0" w:color="auto"/>
      </w:divBdr>
    </w:div>
    <w:div w:id="1620142126">
      <w:bodyDiv w:val="1"/>
      <w:marLeft w:val="0"/>
      <w:marRight w:val="0"/>
      <w:marTop w:val="0"/>
      <w:marBottom w:val="0"/>
      <w:divBdr>
        <w:top w:val="none" w:sz="0" w:space="0" w:color="auto"/>
        <w:left w:val="none" w:sz="0" w:space="0" w:color="auto"/>
        <w:bottom w:val="none" w:sz="0" w:space="0" w:color="auto"/>
        <w:right w:val="none" w:sz="0" w:space="0" w:color="auto"/>
      </w:divBdr>
    </w:div>
    <w:div w:id="1620650115">
      <w:bodyDiv w:val="1"/>
      <w:marLeft w:val="0"/>
      <w:marRight w:val="0"/>
      <w:marTop w:val="0"/>
      <w:marBottom w:val="0"/>
      <w:divBdr>
        <w:top w:val="none" w:sz="0" w:space="0" w:color="auto"/>
        <w:left w:val="none" w:sz="0" w:space="0" w:color="auto"/>
        <w:bottom w:val="none" w:sz="0" w:space="0" w:color="auto"/>
        <w:right w:val="none" w:sz="0" w:space="0" w:color="auto"/>
      </w:divBdr>
    </w:div>
    <w:div w:id="1620720265">
      <w:bodyDiv w:val="1"/>
      <w:marLeft w:val="0"/>
      <w:marRight w:val="0"/>
      <w:marTop w:val="0"/>
      <w:marBottom w:val="0"/>
      <w:divBdr>
        <w:top w:val="none" w:sz="0" w:space="0" w:color="auto"/>
        <w:left w:val="none" w:sz="0" w:space="0" w:color="auto"/>
        <w:bottom w:val="none" w:sz="0" w:space="0" w:color="auto"/>
        <w:right w:val="none" w:sz="0" w:space="0" w:color="auto"/>
      </w:divBdr>
    </w:div>
    <w:div w:id="1621259652">
      <w:bodyDiv w:val="1"/>
      <w:marLeft w:val="0"/>
      <w:marRight w:val="0"/>
      <w:marTop w:val="0"/>
      <w:marBottom w:val="0"/>
      <w:divBdr>
        <w:top w:val="none" w:sz="0" w:space="0" w:color="auto"/>
        <w:left w:val="none" w:sz="0" w:space="0" w:color="auto"/>
        <w:bottom w:val="none" w:sz="0" w:space="0" w:color="auto"/>
        <w:right w:val="none" w:sz="0" w:space="0" w:color="auto"/>
      </w:divBdr>
    </w:div>
    <w:div w:id="1621378939">
      <w:bodyDiv w:val="1"/>
      <w:marLeft w:val="0"/>
      <w:marRight w:val="0"/>
      <w:marTop w:val="0"/>
      <w:marBottom w:val="0"/>
      <w:divBdr>
        <w:top w:val="none" w:sz="0" w:space="0" w:color="auto"/>
        <w:left w:val="none" w:sz="0" w:space="0" w:color="auto"/>
        <w:bottom w:val="none" w:sz="0" w:space="0" w:color="auto"/>
        <w:right w:val="none" w:sz="0" w:space="0" w:color="auto"/>
      </w:divBdr>
    </w:div>
    <w:div w:id="1621454394">
      <w:marLeft w:val="0"/>
      <w:marRight w:val="0"/>
      <w:marTop w:val="0"/>
      <w:marBottom w:val="0"/>
      <w:divBdr>
        <w:top w:val="none" w:sz="0" w:space="0" w:color="auto"/>
        <w:left w:val="none" w:sz="0" w:space="0" w:color="auto"/>
        <w:bottom w:val="none" w:sz="0" w:space="0" w:color="auto"/>
        <w:right w:val="none" w:sz="0" w:space="0" w:color="auto"/>
      </w:divBdr>
    </w:div>
    <w:div w:id="1622154230">
      <w:bodyDiv w:val="1"/>
      <w:marLeft w:val="0"/>
      <w:marRight w:val="0"/>
      <w:marTop w:val="0"/>
      <w:marBottom w:val="0"/>
      <w:divBdr>
        <w:top w:val="none" w:sz="0" w:space="0" w:color="auto"/>
        <w:left w:val="none" w:sz="0" w:space="0" w:color="auto"/>
        <w:bottom w:val="none" w:sz="0" w:space="0" w:color="auto"/>
        <w:right w:val="none" w:sz="0" w:space="0" w:color="auto"/>
      </w:divBdr>
    </w:div>
    <w:div w:id="1622372959">
      <w:bodyDiv w:val="1"/>
      <w:marLeft w:val="0"/>
      <w:marRight w:val="0"/>
      <w:marTop w:val="0"/>
      <w:marBottom w:val="0"/>
      <w:divBdr>
        <w:top w:val="none" w:sz="0" w:space="0" w:color="auto"/>
        <w:left w:val="none" w:sz="0" w:space="0" w:color="auto"/>
        <w:bottom w:val="none" w:sz="0" w:space="0" w:color="auto"/>
        <w:right w:val="none" w:sz="0" w:space="0" w:color="auto"/>
      </w:divBdr>
    </w:div>
    <w:div w:id="1622374117">
      <w:bodyDiv w:val="1"/>
      <w:marLeft w:val="0"/>
      <w:marRight w:val="0"/>
      <w:marTop w:val="0"/>
      <w:marBottom w:val="0"/>
      <w:divBdr>
        <w:top w:val="none" w:sz="0" w:space="0" w:color="auto"/>
        <w:left w:val="none" w:sz="0" w:space="0" w:color="auto"/>
        <w:bottom w:val="none" w:sz="0" w:space="0" w:color="auto"/>
        <w:right w:val="none" w:sz="0" w:space="0" w:color="auto"/>
      </w:divBdr>
    </w:div>
    <w:div w:id="1622495138">
      <w:bodyDiv w:val="1"/>
      <w:marLeft w:val="0"/>
      <w:marRight w:val="0"/>
      <w:marTop w:val="0"/>
      <w:marBottom w:val="0"/>
      <w:divBdr>
        <w:top w:val="none" w:sz="0" w:space="0" w:color="auto"/>
        <w:left w:val="none" w:sz="0" w:space="0" w:color="auto"/>
        <w:bottom w:val="none" w:sz="0" w:space="0" w:color="auto"/>
        <w:right w:val="none" w:sz="0" w:space="0" w:color="auto"/>
      </w:divBdr>
    </w:div>
    <w:div w:id="1622957685">
      <w:bodyDiv w:val="1"/>
      <w:marLeft w:val="0"/>
      <w:marRight w:val="0"/>
      <w:marTop w:val="0"/>
      <w:marBottom w:val="0"/>
      <w:divBdr>
        <w:top w:val="none" w:sz="0" w:space="0" w:color="auto"/>
        <w:left w:val="none" w:sz="0" w:space="0" w:color="auto"/>
        <w:bottom w:val="none" w:sz="0" w:space="0" w:color="auto"/>
        <w:right w:val="none" w:sz="0" w:space="0" w:color="auto"/>
      </w:divBdr>
    </w:div>
    <w:div w:id="1622959180">
      <w:bodyDiv w:val="1"/>
      <w:marLeft w:val="0"/>
      <w:marRight w:val="0"/>
      <w:marTop w:val="0"/>
      <w:marBottom w:val="0"/>
      <w:divBdr>
        <w:top w:val="none" w:sz="0" w:space="0" w:color="auto"/>
        <w:left w:val="none" w:sz="0" w:space="0" w:color="auto"/>
        <w:bottom w:val="none" w:sz="0" w:space="0" w:color="auto"/>
        <w:right w:val="none" w:sz="0" w:space="0" w:color="auto"/>
      </w:divBdr>
    </w:div>
    <w:div w:id="1623267444">
      <w:marLeft w:val="0"/>
      <w:marRight w:val="0"/>
      <w:marTop w:val="0"/>
      <w:marBottom w:val="0"/>
      <w:divBdr>
        <w:top w:val="none" w:sz="0" w:space="0" w:color="auto"/>
        <w:left w:val="none" w:sz="0" w:space="0" w:color="auto"/>
        <w:bottom w:val="none" w:sz="0" w:space="0" w:color="auto"/>
        <w:right w:val="none" w:sz="0" w:space="0" w:color="auto"/>
      </w:divBdr>
    </w:div>
    <w:div w:id="1623606775">
      <w:bodyDiv w:val="1"/>
      <w:marLeft w:val="0"/>
      <w:marRight w:val="0"/>
      <w:marTop w:val="0"/>
      <w:marBottom w:val="0"/>
      <w:divBdr>
        <w:top w:val="none" w:sz="0" w:space="0" w:color="auto"/>
        <w:left w:val="none" w:sz="0" w:space="0" w:color="auto"/>
        <w:bottom w:val="none" w:sz="0" w:space="0" w:color="auto"/>
        <w:right w:val="none" w:sz="0" w:space="0" w:color="auto"/>
      </w:divBdr>
    </w:div>
    <w:div w:id="1624074861">
      <w:bodyDiv w:val="1"/>
      <w:marLeft w:val="0"/>
      <w:marRight w:val="0"/>
      <w:marTop w:val="0"/>
      <w:marBottom w:val="0"/>
      <w:divBdr>
        <w:top w:val="none" w:sz="0" w:space="0" w:color="auto"/>
        <w:left w:val="none" w:sz="0" w:space="0" w:color="auto"/>
        <w:bottom w:val="none" w:sz="0" w:space="0" w:color="auto"/>
        <w:right w:val="none" w:sz="0" w:space="0" w:color="auto"/>
      </w:divBdr>
    </w:div>
    <w:div w:id="1624994998">
      <w:marLeft w:val="0"/>
      <w:marRight w:val="0"/>
      <w:marTop w:val="0"/>
      <w:marBottom w:val="0"/>
      <w:divBdr>
        <w:top w:val="none" w:sz="0" w:space="0" w:color="auto"/>
        <w:left w:val="none" w:sz="0" w:space="0" w:color="auto"/>
        <w:bottom w:val="none" w:sz="0" w:space="0" w:color="auto"/>
        <w:right w:val="none" w:sz="0" w:space="0" w:color="auto"/>
      </w:divBdr>
    </w:div>
    <w:div w:id="1625188305">
      <w:marLeft w:val="0"/>
      <w:marRight w:val="0"/>
      <w:marTop w:val="0"/>
      <w:marBottom w:val="0"/>
      <w:divBdr>
        <w:top w:val="none" w:sz="0" w:space="0" w:color="auto"/>
        <w:left w:val="none" w:sz="0" w:space="0" w:color="auto"/>
        <w:bottom w:val="none" w:sz="0" w:space="0" w:color="auto"/>
        <w:right w:val="none" w:sz="0" w:space="0" w:color="auto"/>
      </w:divBdr>
    </w:div>
    <w:div w:id="1625190242">
      <w:marLeft w:val="0"/>
      <w:marRight w:val="0"/>
      <w:marTop w:val="0"/>
      <w:marBottom w:val="0"/>
      <w:divBdr>
        <w:top w:val="none" w:sz="0" w:space="0" w:color="auto"/>
        <w:left w:val="none" w:sz="0" w:space="0" w:color="auto"/>
        <w:bottom w:val="none" w:sz="0" w:space="0" w:color="auto"/>
        <w:right w:val="none" w:sz="0" w:space="0" w:color="auto"/>
      </w:divBdr>
    </w:div>
    <w:div w:id="1626887514">
      <w:marLeft w:val="0"/>
      <w:marRight w:val="0"/>
      <w:marTop w:val="0"/>
      <w:marBottom w:val="0"/>
      <w:divBdr>
        <w:top w:val="none" w:sz="0" w:space="0" w:color="auto"/>
        <w:left w:val="none" w:sz="0" w:space="0" w:color="auto"/>
        <w:bottom w:val="none" w:sz="0" w:space="0" w:color="auto"/>
        <w:right w:val="none" w:sz="0" w:space="0" w:color="auto"/>
      </w:divBdr>
    </w:div>
    <w:div w:id="1627733809">
      <w:bodyDiv w:val="1"/>
      <w:marLeft w:val="0"/>
      <w:marRight w:val="0"/>
      <w:marTop w:val="0"/>
      <w:marBottom w:val="0"/>
      <w:divBdr>
        <w:top w:val="none" w:sz="0" w:space="0" w:color="auto"/>
        <w:left w:val="none" w:sz="0" w:space="0" w:color="auto"/>
        <w:bottom w:val="none" w:sz="0" w:space="0" w:color="auto"/>
        <w:right w:val="none" w:sz="0" w:space="0" w:color="auto"/>
      </w:divBdr>
    </w:div>
    <w:div w:id="1627850320">
      <w:bodyDiv w:val="1"/>
      <w:marLeft w:val="0"/>
      <w:marRight w:val="0"/>
      <w:marTop w:val="0"/>
      <w:marBottom w:val="0"/>
      <w:divBdr>
        <w:top w:val="none" w:sz="0" w:space="0" w:color="auto"/>
        <w:left w:val="none" w:sz="0" w:space="0" w:color="auto"/>
        <w:bottom w:val="none" w:sz="0" w:space="0" w:color="auto"/>
        <w:right w:val="none" w:sz="0" w:space="0" w:color="auto"/>
      </w:divBdr>
    </w:div>
    <w:div w:id="1629313413">
      <w:bodyDiv w:val="1"/>
      <w:marLeft w:val="0"/>
      <w:marRight w:val="0"/>
      <w:marTop w:val="0"/>
      <w:marBottom w:val="0"/>
      <w:divBdr>
        <w:top w:val="none" w:sz="0" w:space="0" w:color="auto"/>
        <w:left w:val="none" w:sz="0" w:space="0" w:color="auto"/>
        <w:bottom w:val="none" w:sz="0" w:space="0" w:color="auto"/>
        <w:right w:val="none" w:sz="0" w:space="0" w:color="auto"/>
      </w:divBdr>
    </w:div>
    <w:div w:id="1629386410">
      <w:bodyDiv w:val="1"/>
      <w:marLeft w:val="0"/>
      <w:marRight w:val="0"/>
      <w:marTop w:val="0"/>
      <w:marBottom w:val="0"/>
      <w:divBdr>
        <w:top w:val="none" w:sz="0" w:space="0" w:color="auto"/>
        <w:left w:val="none" w:sz="0" w:space="0" w:color="auto"/>
        <w:bottom w:val="none" w:sz="0" w:space="0" w:color="auto"/>
        <w:right w:val="none" w:sz="0" w:space="0" w:color="auto"/>
      </w:divBdr>
    </w:div>
    <w:div w:id="1629428629">
      <w:bodyDiv w:val="1"/>
      <w:marLeft w:val="0"/>
      <w:marRight w:val="0"/>
      <w:marTop w:val="0"/>
      <w:marBottom w:val="0"/>
      <w:divBdr>
        <w:top w:val="none" w:sz="0" w:space="0" w:color="auto"/>
        <w:left w:val="none" w:sz="0" w:space="0" w:color="auto"/>
        <w:bottom w:val="none" w:sz="0" w:space="0" w:color="auto"/>
        <w:right w:val="none" w:sz="0" w:space="0" w:color="auto"/>
      </w:divBdr>
    </w:div>
    <w:div w:id="1629583659">
      <w:bodyDiv w:val="1"/>
      <w:marLeft w:val="0"/>
      <w:marRight w:val="0"/>
      <w:marTop w:val="0"/>
      <w:marBottom w:val="0"/>
      <w:divBdr>
        <w:top w:val="none" w:sz="0" w:space="0" w:color="auto"/>
        <w:left w:val="none" w:sz="0" w:space="0" w:color="auto"/>
        <w:bottom w:val="none" w:sz="0" w:space="0" w:color="auto"/>
        <w:right w:val="none" w:sz="0" w:space="0" w:color="auto"/>
      </w:divBdr>
    </w:div>
    <w:div w:id="1630163119">
      <w:bodyDiv w:val="1"/>
      <w:marLeft w:val="0"/>
      <w:marRight w:val="0"/>
      <w:marTop w:val="0"/>
      <w:marBottom w:val="0"/>
      <w:divBdr>
        <w:top w:val="none" w:sz="0" w:space="0" w:color="auto"/>
        <w:left w:val="none" w:sz="0" w:space="0" w:color="auto"/>
        <w:bottom w:val="none" w:sz="0" w:space="0" w:color="auto"/>
        <w:right w:val="none" w:sz="0" w:space="0" w:color="auto"/>
      </w:divBdr>
    </w:div>
    <w:div w:id="1631010887">
      <w:marLeft w:val="0"/>
      <w:marRight w:val="0"/>
      <w:marTop w:val="0"/>
      <w:marBottom w:val="0"/>
      <w:divBdr>
        <w:top w:val="none" w:sz="0" w:space="0" w:color="auto"/>
        <w:left w:val="none" w:sz="0" w:space="0" w:color="auto"/>
        <w:bottom w:val="none" w:sz="0" w:space="0" w:color="auto"/>
        <w:right w:val="none" w:sz="0" w:space="0" w:color="auto"/>
      </w:divBdr>
    </w:div>
    <w:div w:id="1631352810">
      <w:marLeft w:val="0"/>
      <w:marRight w:val="0"/>
      <w:marTop w:val="0"/>
      <w:marBottom w:val="0"/>
      <w:divBdr>
        <w:top w:val="none" w:sz="0" w:space="0" w:color="auto"/>
        <w:left w:val="none" w:sz="0" w:space="0" w:color="auto"/>
        <w:bottom w:val="none" w:sz="0" w:space="0" w:color="auto"/>
        <w:right w:val="none" w:sz="0" w:space="0" w:color="auto"/>
      </w:divBdr>
    </w:div>
    <w:div w:id="1631860600">
      <w:marLeft w:val="0"/>
      <w:marRight w:val="0"/>
      <w:marTop w:val="0"/>
      <w:marBottom w:val="0"/>
      <w:divBdr>
        <w:top w:val="none" w:sz="0" w:space="0" w:color="auto"/>
        <w:left w:val="none" w:sz="0" w:space="0" w:color="auto"/>
        <w:bottom w:val="none" w:sz="0" w:space="0" w:color="auto"/>
        <w:right w:val="none" w:sz="0" w:space="0" w:color="auto"/>
      </w:divBdr>
    </w:div>
    <w:div w:id="1632007806">
      <w:bodyDiv w:val="1"/>
      <w:marLeft w:val="0"/>
      <w:marRight w:val="0"/>
      <w:marTop w:val="0"/>
      <w:marBottom w:val="0"/>
      <w:divBdr>
        <w:top w:val="none" w:sz="0" w:space="0" w:color="auto"/>
        <w:left w:val="none" w:sz="0" w:space="0" w:color="auto"/>
        <w:bottom w:val="none" w:sz="0" w:space="0" w:color="auto"/>
        <w:right w:val="none" w:sz="0" w:space="0" w:color="auto"/>
      </w:divBdr>
    </w:div>
    <w:div w:id="1632714263">
      <w:marLeft w:val="0"/>
      <w:marRight w:val="0"/>
      <w:marTop w:val="0"/>
      <w:marBottom w:val="0"/>
      <w:divBdr>
        <w:top w:val="none" w:sz="0" w:space="0" w:color="auto"/>
        <w:left w:val="none" w:sz="0" w:space="0" w:color="auto"/>
        <w:bottom w:val="none" w:sz="0" w:space="0" w:color="auto"/>
        <w:right w:val="none" w:sz="0" w:space="0" w:color="auto"/>
      </w:divBdr>
    </w:div>
    <w:div w:id="1632829776">
      <w:bodyDiv w:val="1"/>
      <w:marLeft w:val="0"/>
      <w:marRight w:val="0"/>
      <w:marTop w:val="0"/>
      <w:marBottom w:val="0"/>
      <w:divBdr>
        <w:top w:val="none" w:sz="0" w:space="0" w:color="auto"/>
        <w:left w:val="none" w:sz="0" w:space="0" w:color="auto"/>
        <w:bottom w:val="none" w:sz="0" w:space="0" w:color="auto"/>
        <w:right w:val="none" w:sz="0" w:space="0" w:color="auto"/>
      </w:divBdr>
    </w:div>
    <w:div w:id="1634172238">
      <w:bodyDiv w:val="1"/>
      <w:marLeft w:val="0"/>
      <w:marRight w:val="0"/>
      <w:marTop w:val="0"/>
      <w:marBottom w:val="0"/>
      <w:divBdr>
        <w:top w:val="none" w:sz="0" w:space="0" w:color="auto"/>
        <w:left w:val="none" w:sz="0" w:space="0" w:color="auto"/>
        <w:bottom w:val="none" w:sz="0" w:space="0" w:color="auto"/>
        <w:right w:val="none" w:sz="0" w:space="0" w:color="auto"/>
      </w:divBdr>
    </w:div>
    <w:div w:id="1634552607">
      <w:marLeft w:val="0"/>
      <w:marRight w:val="0"/>
      <w:marTop w:val="0"/>
      <w:marBottom w:val="0"/>
      <w:divBdr>
        <w:top w:val="none" w:sz="0" w:space="0" w:color="auto"/>
        <w:left w:val="none" w:sz="0" w:space="0" w:color="auto"/>
        <w:bottom w:val="none" w:sz="0" w:space="0" w:color="auto"/>
        <w:right w:val="none" w:sz="0" w:space="0" w:color="auto"/>
      </w:divBdr>
    </w:div>
    <w:div w:id="1634561173">
      <w:bodyDiv w:val="1"/>
      <w:marLeft w:val="0"/>
      <w:marRight w:val="0"/>
      <w:marTop w:val="0"/>
      <w:marBottom w:val="0"/>
      <w:divBdr>
        <w:top w:val="none" w:sz="0" w:space="0" w:color="auto"/>
        <w:left w:val="none" w:sz="0" w:space="0" w:color="auto"/>
        <w:bottom w:val="none" w:sz="0" w:space="0" w:color="auto"/>
        <w:right w:val="none" w:sz="0" w:space="0" w:color="auto"/>
      </w:divBdr>
    </w:div>
    <w:div w:id="1636108422">
      <w:bodyDiv w:val="1"/>
      <w:marLeft w:val="0"/>
      <w:marRight w:val="0"/>
      <w:marTop w:val="0"/>
      <w:marBottom w:val="0"/>
      <w:divBdr>
        <w:top w:val="none" w:sz="0" w:space="0" w:color="auto"/>
        <w:left w:val="none" w:sz="0" w:space="0" w:color="auto"/>
        <w:bottom w:val="none" w:sz="0" w:space="0" w:color="auto"/>
        <w:right w:val="none" w:sz="0" w:space="0" w:color="auto"/>
      </w:divBdr>
    </w:div>
    <w:div w:id="1636177574">
      <w:marLeft w:val="0"/>
      <w:marRight w:val="0"/>
      <w:marTop w:val="0"/>
      <w:marBottom w:val="0"/>
      <w:divBdr>
        <w:top w:val="none" w:sz="0" w:space="0" w:color="auto"/>
        <w:left w:val="none" w:sz="0" w:space="0" w:color="auto"/>
        <w:bottom w:val="none" w:sz="0" w:space="0" w:color="auto"/>
        <w:right w:val="none" w:sz="0" w:space="0" w:color="auto"/>
      </w:divBdr>
    </w:div>
    <w:div w:id="1636720161">
      <w:marLeft w:val="0"/>
      <w:marRight w:val="0"/>
      <w:marTop w:val="0"/>
      <w:marBottom w:val="0"/>
      <w:divBdr>
        <w:top w:val="none" w:sz="0" w:space="0" w:color="auto"/>
        <w:left w:val="none" w:sz="0" w:space="0" w:color="auto"/>
        <w:bottom w:val="none" w:sz="0" w:space="0" w:color="auto"/>
        <w:right w:val="none" w:sz="0" w:space="0" w:color="auto"/>
      </w:divBdr>
    </w:div>
    <w:div w:id="1636837041">
      <w:bodyDiv w:val="1"/>
      <w:marLeft w:val="0"/>
      <w:marRight w:val="0"/>
      <w:marTop w:val="0"/>
      <w:marBottom w:val="0"/>
      <w:divBdr>
        <w:top w:val="none" w:sz="0" w:space="0" w:color="auto"/>
        <w:left w:val="none" w:sz="0" w:space="0" w:color="auto"/>
        <w:bottom w:val="none" w:sz="0" w:space="0" w:color="auto"/>
        <w:right w:val="none" w:sz="0" w:space="0" w:color="auto"/>
      </w:divBdr>
    </w:div>
    <w:div w:id="1638294554">
      <w:bodyDiv w:val="1"/>
      <w:marLeft w:val="0"/>
      <w:marRight w:val="0"/>
      <w:marTop w:val="0"/>
      <w:marBottom w:val="0"/>
      <w:divBdr>
        <w:top w:val="none" w:sz="0" w:space="0" w:color="auto"/>
        <w:left w:val="none" w:sz="0" w:space="0" w:color="auto"/>
        <w:bottom w:val="none" w:sz="0" w:space="0" w:color="auto"/>
        <w:right w:val="none" w:sz="0" w:space="0" w:color="auto"/>
      </w:divBdr>
    </w:div>
    <w:div w:id="1639410670">
      <w:bodyDiv w:val="1"/>
      <w:marLeft w:val="0"/>
      <w:marRight w:val="0"/>
      <w:marTop w:val="0"/>
      <w:marBottom w:val="0"/>
      <w:divBdr>
        <w:top w:val="none" w:sz="0" w:space="0" w:color="auto"/>
        <w:left w:val="none" w:sz="0" w:space="0" w:color="auto"/>
        <w:bottom w:val="none" w:sz="0" w:space="0" w:color="auto"/>
        <w:right w:val="none" w:sz="0" w:space="0" w:color="auto"/>
      </w:divBdr>
    </w:div>
    <w:div w:id="1639533313">
      <w:bodyDiv w:val="1"/>
      <w:marLeft w:val="0"/>
      <w:marRight w:val="0"/>
      <w:marTop w:val="0"/>
      <w:marBottom w:val="0"/>
      <w:divBdr>
        <w:top w:val="none" w:sz="0" w:space="0" w:color="auto"/>
        <w:left w:val="none" w:sz="0" w:space="0" w:color="auto"/>
        <w:bottom w:val="none" w:sz="0" w:space="0" w:color="auto"/>
        <w:right w:val="none" w:sz="0" w:space="0" w:color="auto"/>
      </w:divBdr>
    </w:div>
    <w:div w:id="1640528475">
      <w:bodyDiv w:val="1"/>
      <w:marLeft w:val="0"/>
      <w:marRight w:val="0"/>
      <w:marTop w:val="0"/>
      <w:marBottom w:val="0"/>
      <w:divBdr>
        <w:top w:val="none" w:sz="0" w:space="0" w:color="auto"/>
        <w:left w:val="none" w:sz="0" w:space="0" w:color="auto"/>
        <w:bottom w:val="none" w:sz="0" w:space="0" w:color="auto"/>
        <w:right w:val="none" w:sz="0" w:space="0" w:color="auto"/>
      </w:divBdr>
    </w:div>
    <w:div w:id="1641153964">
      <w:marLeft w:val="0"/>
      <w:marRight w:val="0"/>
      <w:marTop w:val="0"/>
      <w:marBottom w:val="0"/>
      <w:divBdr>
        <w:top w:val="none" w:sz="0" w:space="0" w:color="auto"/>
        <w:left w:val="none" w:sz="0" w:space="0" w:color="auto"/>
        <w:bottom w:val="none" w:sz="0" w:space="0" w:color="auto"/>
        <w:right w:val="none" w:sz="0" w:space="0" w:color="auto"/>
      </w:divBdr>
    </w:div>
    <w:div w:id="1641954578">
      <w:bodyDiv w:val="1"/>
      <w:marLeft w:val="0"/>
      <w:marRight w:val="0"/>
      <w:marTop w:val="0"/>
      <w:marBottom w:val="0"/>
      <w:divBdr>
        <w:top w:val="none" w:sz="0" w:space="0" w:color="auto"/>
        <w:left w:val="none" w:sz="0" w:space="0" w:color="auto"/>
        <w:bottom w:val="none" w:sz="0" w:space="0" w:color="auto"/>
        <w:right w:val="none" w:sz="0" w:space="0" w:color="auto"/>
      </w:divBdr>
    </w:div>
    <w:div w:id="1642882902">
      <w:marLeft w:val="0"/>
      <w:marRight w:val="0"/>
      <w:marTop w:val="0"/>
      <w:marBottom w:val="0"/>
      <w:divBdr>
        <w:top w:val="none" w:sz="0" w:space="0" w:color="auto"/>
        <w:left w:val="none" w:sz="0" w:space="0" w:color="auto"/>
        <w:bottom w:val="none" w:sz="0" w:space="0" w:color="auto"/>
        <w:right w:val="none" w:sz="0" w:space="0" w:color="auto"/>
      </w:divBdr>
    </w:div>
    <w:div w:id="1643457767">
      <w:bodyDiv w:val="1"/>
      <w:marLeft w:val="0"/>
      <w:marRight w:val="0"/>
      <w:marTop w:val="0"/>
      <w:marBottom w:val="0"/>
      <w:divBdr>
        <w:top w:val="none" w:sz="0" w:space="0" w:color="auto"/>
        <w:left w:val="none" w:sz="0" w:space="0" w:color="auto"/>
        <w:bottom w:val="none" w:sz="0" w:space="0" w:color="auto"/>
        <w:right w:val="none" w:sz="0" w:space="0" w:color="auto"/>
      </w:divBdr>
    </w:div>
    <w:div w:id="1643996657">
      <w:marLeft w:val="0"/>
      <w:marRight w:val="0"/>
      <w:marTop w:val="0"/>
      <w:marBottom w:val="0"/>
      <w:divBdr>
        <w:top w:val="none" w:sz="0" w:space="0" w:color="auto"/>
        <w:left w:val="none" w:sz="0" w:space="0" w:color="auto"/>
        <w:bottom w:val="none" w:sz="0" w:space="0" w:color="auto"/>
        <w:right w:val="none" w:sz="0" w:space="0" w:color="auto"/>
      </w:divBdr>
    </w:div>
    <w:div w:id="1644045286">
      <w:bodyDiv w:val="1"/>
      <w:marLeft w:val="0"/>
      <w:marRight w:val="0"/>
      <w:marTop w:val="0"/>
      <w:marBottom w:val="0"/>
      <w:divBdr>
        <w:top w:val="none" w:sz="0" w:space="0" w:color="auto"/>
        <w:left w:val="none" w:sz="0" w:space="0" w:color="auto"/>
        <w:bottom w:val="none" w:sz="0" w:space="0" w:color="auto"/>
        <w:right w:val="none" w:sz="0" w:space="0" w:color="auto"/>
      </w:divBdr>
    </w:div>
    <w:div w:id="1644457678">
      <w:bodyDiv w:val="1"/>
      <w:marLeft w:val="0"/>
      <w:marRight w:val="0"/>
      <w:marTop w:val="0"/>
      <w:marBottom w:val="0"/>
      <w:divBdr>
        <w:top w:val="none" w:sz="0" w:space="0" w:color="auto"/>
        <w:left w:val="none" w:sz="0" w:space="0" w:color="auto"/>
        <w:bottom w:val="none" w:sz="0" w:space="0" w:color="auto"/>
        <w:right w:val="none" w:sz="0" w:space="0" w:color="auto"/>
      </w:divBdr>
    </w:div>
    <w:div w:id="1644500520">
      <w:bodyDiv w:val="1"/>
      <w:marLeft w:val="0"/>
      <w:marRight w:val="0"/>
      <w:marTop w:val="0"/>
      <w:marBottom w:val="0"/>
      <w:divBdr>
        <w:top w:val="none" w:sz="0" w:space="0" w:color="auto"/>
        <w:left w:val="none" w:sz="0" w:space="0" w:color="auto"/>
        <w:bottom w:val="none" w:sz="0" w:space="0" w:color="auto"/>
        <w:right w:val="none" w:sz="0" w:space="0" w:color="auto"/>
      </w:divBdr>
    </w:div>
    <w:div w:id="1647079525">
      <w:bodyDiv w:val="1"/>
      <w:marLeft w:val="0"/>
      <w:marRight w:val="0"/>
      <w:marTop w:val="0"/>
      <w:marBottom w:val="0"/>
      <w:divBdr>
        <w:top w:val="none" w:sz="0" w:space="0" w:color="auto"/>
        <w:left w:val="none" w:sz="0" w:space="0" w:color="auto"/>
        <w:bottom w:val="none" w:sz="0" w:space="0" w:color="auto"/>
        <w:right w:val="none" w:sz="0" w:space="0" w:color="auto"/>
      </w:divBdr>
    </w:div>
    <w:div w:id="1647854929">
      <w:bodyDiv w:val="1"/>
      <w:marLeft w:val="0"/>
      <w:marRight w:val="0"/>
      <w:marTop w:val="0"/>
      <w:marBottom w:val="0"/>
      <w:divBdr>
        <w:top w:val="none" w:sz="0" w:space="0" w:color="auto"/>
        <w:left w:val="none" w:sz="0" w:space="0" w:color="auto"/>
        <w:bottom w:val="none" w:sz="0" w:space="0" w:color="auto"/>
        <w:right w:val="none" w:sz="0" w:space="0" w:color="auto"/>
      </w:divBdr>
    </w:div>
    <w:div w:id="1649169353">
      <w:bodyDiv w:val="1"/>
      <w:marLeft w:val="0"/>
      <w:marRight w:val="0"/>
      <w:marTop w:val="0"/>
      <w:marBottom w:val="0"/>
      <w:divBdr>
        <w:top w:val="none" w:sz="0" w:space="0" w:color="auto"/>
        <w:left w:val="none" w:sz="0" w:space="0" w:color="auto"/>
        <w:bottom w:val="none" w:sz="0" w:space="0" w:color="auto"/>
        <w:right w:val="none" w:sz="0" w:space="0" w:color="auto"/>
      </w:divBdr>
    </w:div>
    <w:div w:id="1649476697">
      <w:bodyDiv w:val="1"/>
      <w:marLeft w:val="0"/>
      <w:marRight w:val="0"/>
      <w:marTop w:val="0"/>
      <w:marBottom w:val="0"/>
      <w:divBdr>
        <w:top w:val="none" w:sz="0" w:space="0" w:color="auto"/>
        <w:left w:val="none" w:sz="0" w:space="0" w:color="auto"/>
        <w:bottom w:val="none" w:sz="0" w:space="0" w:color="auto"/>
        <w:right w:val="none" w:sz="0" w:space="0" w:color="auto"/>
      </w:divBdr>
    </w:div>
    <w:div w:id="1649553140">
      <w:bodyDiv w:val="1"/>
      <w:marLeft w:val="0"/>
      <w:marRight w:val="0"/>
      <w:marTop w:val="0"/>
      <w:marBottom w:val="0"/>
      <w:divBdr>
        <w:top w:val="none" w:sz="0" w:space="0" w:color="auto"/>
        <w:left w:val="none" w:sz="0" w:space="0" w:color="auto"/>
        <w:bottom w:val="none" w:sz="0" w:space="0" w:color="auto"/>
        <w:right w:val="none" w:sz="0" w:space="0" w:color="auto"/>
      </w:divBdr>
    </w:div>
    <w:div w:id="1649821262">
      <w:marLeft w:val="0"/>
      <w:marRight w:val="0"/>
      <w:marTop w:val="0"/>
      <w:marBottom w:val="0"/>
      <w:divBdr>
        <w:top w:val="none" w:sz="0" w:space="0" w:color="auto"/>
        <w:left w:val="none" w:sz="0" w:space="0" w:color="auto"/>
        <w:bottom w:val="none" w:sz="0" w:space="0" w:color="auto"/>
        <w:right w:val="none" w:sz="0" w:space="0" w:color="auto"/>
      </w:divBdr>
    </w:div>
    <w:div w:id="1650094683">
      <w:marLeft w:val="0"/>
      <w:marRight w:val="0"/>
      <w:marTop w:val="0"/>
      <w:marBottom w:val="0"/>
      <w:divBdr>
        <w:top w:val="none" w:sz="0" w:space="0" w:color="auto"/>
        <w:left w:val="none" w:sz="0" w:space="0" w:color="auto"/>
        <w:bottom w:val="none" w:sz="0" w:space="0" w:color="auto"/>
        <w:right w:val="none" w:sz="0" w:space="0" w:color="auto"/>
      </w:divBdr>
    </w:div>
    <w:div w:id="1650355611">
      <w:marLeft w:val="0"/>
      <w:marRight w:val="0"/>
      <w:marTop w:val="0"/>
      <w:marBottom w:val="0"/>
      <w:divBdr>
        <w:top w:val="none" w:sz="0" w:space="0" w:color="auto"/>
        <w:left w:val="none" w:sz="0" w:space="0" w:color="auto"/>
        <w:bottom w:val="none" w:sz="0" w:space="0" w:color="auto"/>
        <w:right w:val="none" w:sz="0" w:space="0" w:color="auto"/>
      </w:divBdr>
    </w:div>
    <w:div w:id="1650402806">
      <w:bodyDiv w:val="1"/>
      <w:marLeft w:val="0"/>
      <w:marRight w:val="0"/>
      <w:marTop w:val="0"/>
      <w:marBottom w:val="0"/>
      <w:divBdr>
        <w:top w:val="none" w:sz="0" w:space="0" w:color="auto"/>
        <w:left w:val="none" w:sz="0" w:space="0" w:color="auto"/>
        <w:bottom w:val="none" w:sz="0" w:space="0" w:color="auto"/>
        <w:right w:val="none" w:sz="0" w:space="0" w:color="auto"/>
      </w:divBdr>
    </w:div>
    <w:div w:id="1651253720">
      <w:bodyDiv w:val="1"/>
      <w:marLeft w:val="0"/>
      <w:marRight w:val="0"/>
      <w:marTop w:val="0"/>
      <w:marBottom w:val="0"/>
      <w:divBdr>
        <w:top w:val="none" w:sz="0" w:space="0" w:color="auto"/>
        <w:left w:val="none" w:sz="0" w:space="0" w:color="auto"/>
        <w:bottom w:val="none" w:sz="0" w:space="0" w:color="auto"/>
        <w:right w:val="none" w:sz="0" w:space="0" w:color="auto"/>
      </w:divBdr>
    </w:div>
    <w:div w:id="1651712730">
      <w:bodyDiv w:val="1"/>
      <w:marLeft w:val="0"/>
      <w:marRight w:val="0"/>
      <w:marTop w:val="0"/>
      <w:marBottom w:val="0"/>
      <w:divBdr>
        <w:top w:val="none" w:sz="0" w:space="0" w:color="auto"/>
        <w:left w:val="none" w:sz="0" w:space="0" w:color="auto"/>
        <w:bottom w:val="none" w:sz="0" w:space="0" w:color="auto"/>
        <w:right w:val="none" w:sz="0" w:space="0" w:color="auto"/>
      </w:divBdr>
    </w:div>
    <w:div w:id="1651860825">
      <w:marLeft w:val="0"/>
      <w:marRight w:val="0"/>
      <w:marTop w:val="0"/>
      <w:marBottom w:val="0"/>
      <w:divBdr>
        <w:top w:val="none" w:sz="0" w:space="0" w:color="auto"/>
        <w:left w:val="none" w:sz="0" w:space="0" w:color="auto"/>
        <w:bottom w:val="none" w:sz="0" w:space="0" w:color="auto"/>
        <w:right w:val="none" w:sz="0" w:space="0" w:color="auto"/>
      </w:divBdr>
    </w:div>
    <w:div w:id="1652447367">
      <w:bodyDiv w:val="1"/>
      <w:marLeft w:val="0"/>
      <w:marRight w:val="0"/>
      <w:marTop w:val="0"/>
      <w:marBottom w:val="0"/>
      <w:divBdr>
        <w:top w:val="none" w:sz="0" w:space="0" w:color="auto"/>
        <w:left w:val="none" w:sz="0" w:space="0" w:color="auto"/>
        <w:bottom w:val="none" w:sz="0" w:space="0" w:color="auto"/>
        <w:right w:val="none" w:sz="0" w:space="0" w:color="auto"/>
      </w:divBdr>
      <w:divsChild>
        <w:div w:id="5328684">
          <w:marLeft w:val="0"/>
          <w:marRight w:val="0"/>
          <w:marTop w:val="0"/>
          <w:marBottom w:val="0"/>
          <w:divBdr>
            <w:top w:val="none" w:sz="0" w:space="0" w:color="auto"/>
            <w:left w:val="none" w:sz="0" w:space="0" w:color="auto"/>
            <w:bottom w:val="none" w:sz="0" w:space="0" w:color="auto"/>
            <w:right w:val="none" w:sz="0" w:space="0" w:color="auto"/>
          </w:divBdr>
        </w:div>
        <w:div w:id="21178613">
          <w:marLeft w:val="0"/>
          <w:marRight w:val="0"/>
          <w:marTop w:val="0"/>
          <w:marBottom w:val="0"/>
          <w:divBdr>
            <w:top w:val="none" w:sz="0" w:space="0" w:color="auto"/>
            <w:left w:val="none" w:sz="0" w:space="0" w:color="auto"/>
            <w:bottom w:val="none" w:sz="0" w:space="0" w:color="auto"/>
            <w:right w:val="none" w:sz="0" w:space="0" w:color="auto"/>
          </w:divBdr>
        </w:div>
        <w:div w:id="27729747">
          <w:marLeft w:val="0"/>
          <w:marRight w:val="0"/>
          <w:marTop w:val="0"/>
          <w:marBottom w:val="0"/>
          <w:divBdr>
            <w:top w:val="none" w:sz="0" w:space="0" w:color="auto"/>
            <w:left w:val="none" w:sz="0" w:space="0" w:color="auto"/>
            <w:bottom w:val="none" w:sz="0" w:space="0" w:color="auto"/>
            <w:right w:val="none" w:sz="0" w:space="0" w:color="auto"/>
          </w:divBdr>
        </w:div>
        <w:div w:id="28577509">
          <w:marLeft w:val="0"/>
          <w:marRight w:val="0"/>
          <w:marTop w:val="0"/>
          <w:marBottom w:val="0"/>
          <w:divBdr>
            <w:top w:val="none" w:sz="0" w:space="0" w:color="auto"/>
            <w:left w:val="none" w:sz="0" w:space="0" w:color="auto"/>
            <w:bottom w:val="none" w:sz="0" w:space="0" w:color="auto"/>
            <w:right w:val="none" w:sz="0" w:space="0" w:color="auto"/>
          </w:divBdr>
        </w:div>
        <w:div w:id="33628647">
          <w:marLeft w:val="0"/>
          <w:marRight w:val="0"/>
          <w:marTop w:val="0"/>
          <w:marBottom w:val="0"/>
          <w:divBdr>
            <w:top w:val="none" w:sz="0" w:space="0" w:color="auto"/>
            <w:left w:val="none" w:sz="0" w:space="0" w:color="auto"/>
            <w:bottom w:val="none" w:sz="0" w:space="0" w:color="auto"/>
            <w:right w:val="none" w:sz="0" w:space="0" w:color="auto"/>
          </w:divBdr>
        </w:div>
        <w:div w:id="47341183">
          <w:marLeft w:val="0"/>
          <w:marRight w:val="0"/>
          <w:marTop w:val="0"/>
          <w:marBottom w:val="0"/>
          <w:divBdr>
            <w:top w:val="none" w:sz="0" w:space="0" w:color="auto"/>
            <w:left w:val="none" w:sz="0" w:space="0" w:color="auto"/>
            <w:bottom w:val="none" w:sz="0" w:space="0" w:color="auto"/>
            <w:right w:val="none" w:sz="0" w:space="0" w:color="auto"/>
          </w:divBdr>
        </w:div>
        <w:div w:id="83694987">
          <w:marLeft w:val="0"/>
          <w:marRight w:val="0"/>
          <w:marTop w:val="0"/>
          <w:marBottom w:val="0"/>
          <w:divBdr>
            <w:top w:val="none" w:sz="0" w:space="0" w:color="auto"/>
            <w:left w:val="none" w:sz="0" w:space="0" w:color="auto"/>
            <w:bottom w:val="none" w:sz="0" w:space="0" w:color="auto"/>
            <w:right w:val="none" w:sz="0" w:space="0" w:color="auto"/>
          </w:divBdr>
        </w:div>
        <w:div w:id="96099095">
          <w:marLeft w:val="0"/>
          <w:marRight w:val="0"/>
          <w:marTop w:val="0"/>
          <w:marBottom w:val="0"/>
          <w:divBdr>
            <w:top w:val="none" w:sz="0" w:space="0" w:color="auto"/>
            <w:left w:val="none" w:sz="0" w:space="0" w:color="auto"/>
            <w:bottom w:val="none" w:sz="0" w:space="0" w:color="auto"/>
            <w:right w:val="none" w:sz="0" w:space="0" w:color="auto"/>
          </w:divBdr>
        </w:div>
        <w:div w:id="111412104">
          <w:marLeft w:val="0"/>
          <w:marRight w:val="0"/>
          <w:marTop w:val="0"/>
          <w:marBottom w:val="0"/>
          <w:divBdr>
            <w:top w:val="none" w:sz="0" w:space="0" w:color="auto"/>
            <w:left w:val="none" w:sz="0" w:space="0" w:color="auto"/>
            <w:bottom w:val="none" w:sz="0" w:space="0" w:color="auto"/>
            <w:right w:val="none" w:sz="0" w:space="0" w:color="auto"/>
          </w:divBdr>
        </w:div>
        <w:div w:id="141361536">
          <w:marLeft w:val="0"/>
          <w:marRight w:val="0"/>
          <w:marTop w:val="0"/>
          <w:marBottom w:val="0"/>
          <w:divBdr>
            <w:top w:val="none" w:sz="0" w:space="0" w:color="auto"/>
            <w:left w:val="none" w:sz="0" w:space="0" w:color="auto"/>
            <w:bottom w:val="none" w:sz="0" w:space="0" w:color="auto"/>
            <w:right w:val="none" w:sz="0" w:space="0" w:color="auto"/>
          </w:divBdr>
        </w:div>
        <w:div w:id="189151969">
          <w:marLeft w:val="0"/>
          <w:marRight w:val="0"/>
          <w:marTop w:val="0"/>
          <w:marBottom w:val="0"/>
          <w:divBdr>
            <w:top w:val="none" w:sz="0" w:space="0" w:color="auto"/>
            <w:left w:val="none" w:sz="0" w:space="0" w:color="auto"/>
            <w:bottom w:val="none" w:sz="0" w:space="0" w:color="auto"/>
            <w:right w:val="none" w:sz="0" w:space="0" w:color="auto"/>
          </w:divBdr>
        </w:div>
        <w:div w:id="210272071">
          <w:marLeft w:val="0"/>
          <w:marRight w:val="0"/>
          <w:marTop w:val="0"/>
          <w:marBottom w:val="0"/>
          <w:divBdr>
            <w:top w:val="none" w:sz="0" w:space="0" w:color="auto"/>
            <w:left w:val="none" w:sz="0" w:space="0" w:color="auto"/>
            <w:bottom w:val="none" w:sz="0" w:space="0" w:color="auto"/>
            <w:right w:val="none" w:sz="0" w:space="0" w:color="auto"/>
          </w:divBdr>
        </w:div>
        <w:div w:id="223179374">
          <w:marLeft w:val="0"/>
          <w:marRight w:val="0"/>
          <w:marTop w:val="0"/>
          <w:marBottom w:val="0"/>
          <w:divBdr>
            <w:top w:val="none" w:sz="0" w:space="0" w:color="auto"/>
            <w:left w:val="none" w:sz="0" w:space="0" w:color="auto"/>
            <w:bottom w:val="none" w:sz="0" w:space="0" w:color="auto"/>
            <w:right w:val="none" w:sz="0" w:space="0" w:color="auto"/>
          </w:divBdr>
        </w:div>
        <w:div w:id="225772824">
          <w:marLeft w:val="0"/>
          <w:marRight w:val="0"/>
          <w:marTop w:val="0"/>
          <w:marBottom w:val="0"/>
          <w:divBdr>
            <w:top w:val="none" w:sz="0" w:space="0" w:color="auto"/>
            <w:left w:val="none" w:sz="0" w:space="0" w:color="auto"/>
            <w:bottom w:val="none" w:sz="0" w:space="0" w:color="auto"/>
            <w:right w:val="none" w:sz="0" w:space="0" w:color="auto"/>
          </w:divBdr>
        </w:div>
        <w:div w:id="230892823">
          <w:marLeft w:val="0"/>
          <w:marRight w:val="0"/>
          <w:marTop w:val="0"/>
          <w:marBottom w:val="0"/>
          <w:divBdr>
            <w:top w:val="none" w:sz="0" w:space="0" w:color="auto"/>
            <w:left w:val="none" w:sz="0" w:space="0" w:color="auto"/>
            <w:bottom w:val="none" w:sz="0" w:space="0" w:color="auto"/>
            <w:right w:val="none" w:sz="0" w:space="0" w:color="auto"/>
          </w:divBdr>
        </w:div>
        <w:div w:id="232355981">
          <w:marLeft w:val="0"/>
          <w:marRight w:val="0"/>
          <w:marTop w:val="0"/>
          <w:marBottom w:val="0"/>
          <w:divBdr>
            <w:top w:val="none" w:sz="0" w:space="0" w:color="auto"/>
            <w:left w:val="none" w:sz="0" w:space="0" w:color="auto"/>
            <w:bottom w:val="none" w:sz="0" w:space="0" w:color="auto"/>
            <w:right w:val="none" w:sz="0" w:space="0" w:color="auto"/>
          </w:divBdr>
        </w:div>
        <w:div w:id="256908881">
          <w:marLeft w:val="0"/>
          <w:marRight w:val="0"/>
          <w:marTop w:val="0"/>
          <w:marBottom w:val="0"/>
          <w:divBdr>
            <w:top w:val="none" w:sz="0" w:space="0" w:color="auto"/>
            <w:left w:val="none" w:sz="0" w:space="0" w:color="auto"/>
            <w:bottom w:val="none" w:sz="0" w:space="0" w:color="auto"/>
            <w:right w:val="none" w:sz="0" w:space="0" w:color="auto"/>
          </w:divBdr>
        </w:div>
        <w:div w:id="277029073">
          <w:marLeft w:val="0"/>
          <w:marRight w:val="0"/>
          <w:marTop w:val="0"/>
          <w:marBottom w:val="0"/>
          <w:divBdr>
            <w:top w:val="none" w:sz="0" w:space="0" w:color="auto"/>
            <w:left w:val="none" w:sz="0" w:space="0" w:color="auto"/>
            <w:bottom w:val="none" w:sz="0" w:space="0" w:color="auto"/>
            <w:right w:val="none" w:sz="0" w:space="0" w:color="auto"/>
          </w:divBdr>
        </w:div>
        <w:div w:id="278029715">
          <w:marLeft w:val="0"/>
          <w:marRight w:val="0"/>
          <w:marTop w:val="0"/>
          <w:marBottom w:val="0"/>
          <w:divBdr>
            <w:top w:val="none" w:sz="0" w:space="0" w:color="auto"/>
            <w:left w:val="none" w:sz="0" w:space="0" w:color="auto"/>
            <w:bottom w:val="none" w:sz="0" w:space="0" w:color="auto"/>
            <w:right w:val="none" w:sz="0" w:space="0" w:color="auto"/>
          </w:divBdr>
        </w:div>
        <w:div w:id="289358373">
          <w:marLeft w:val="0"/>
          <w:marRight w:val="0"/>
          <w:marTop w:val="0"/>
          <w:marBottom w:val="0"/>
          <w:divBdr>
            <w:top w:val="none" w:sz="0" w:space="0" w:color="auto"/>
            <w:left w:val="none" w:sz="0" w:space="0" w:color="auto"/>
            <w:bottom w:val="none" w:sz="0" w:space="0" w:color="auto"/>
            <w:right w:val="none" w:sz="0" w:space="0" w:color="auto"/>
          </w:divBdr>
        </w:div>
        <w:div w:id="318309112">
          <w:marLeft w:val="0"/>
          <w:marRight w:val="0"/>
          <w:marTop w:val="0"/>
          <w:marBottom w:val="0"/>
          <w:divBdr>
            <w:top w:val="none" w:sz="0" w:space="0" w:color="auto"/>
            <w:left w:val="none" w:sz="0" w:space="0" w:color="auto"/>
            <w:bottom w:val="none" w:sz="0" w:space="0" w:color="auto"/>
            <w:right w:val="none" w:sz="0" w:space="0" w:color="auto"/>
          </w:divBdr>
        </w:div>
        <w:div w:id="323314880">
          <w:marLeft w:val="0"/>
          <w:marRight w:val="0"/>
          <w:marTop w:val="0"/>
          <w:marBottom w:val="0"/>
          <w:divBdr>
            <w:top w:val="none" w:sz="0" w:space="0" w:color="auto"/>
            <w:left w:val="none" w:sz="0" w:space="0" w:color="auto"/>
            <w:bottom w:val="none" w:sz="0" w:space="0" w:color="auto"/>
            <w:right w:val="none" w:sz="0" w:space="0" w:color="auto"/>
          </w:divBdr>
        </w:div>
        <w:div w:id="338121558">
          <w:marLeft w:val="0"/>
          <w:marRight w:val="0"/>
          <w:marTop w:val="0"/>
          <w:marBottom w:val="0"/>
          <w:divBdr>
            <w:top w:val="none" w:sz="0" w:space="0" w:color="auto"/>
            <w:left w:val="none" w:sz="0" w:space="0" w:color="auto"/>
            <w:bottom w:val="none" w:sz="0" w:space="0" w:color="auto"/>
            <w:right w:val="none" w:sz="0" w:space="0" w:color="auto"/>
          </w:divBdr>
        </w:div>
        <w:div w:id="338889861">
          <w:marLeft w:val="0"/>
          <w:marRight w:val="0"/>
          <w:marTop w:val="0"/>
          <w:marBottom w:val="0"/>
          <w:divBdr>
            <w:top w:val="none" w:sz="0" w:space="0" w:color="auto"/>
            <w:left w:val="none" w:sz="0" w:space="0" w:color="auto"/>
            <w:bottom w:val="none" w:sz="0" w:space="0" w:color="auto"/>
            <w:right w:val="none" w:sz="0" w:space="0" w:color="auto"/>
          </w:divBdr>
        </w:div>
        <w:div w:id="339046800">
          <w:marLeft w:val="0"/>
          <w:marRight w:val="0"/>
          <w:marTop w:val="0"/>
          <w:marBottom w:val="0"/>
          <w:divBdr>
            <w:top w:val="none" w:sz="0" w:space="0" w:color="auto"/>
            <w:left w:val="none" w:sz="0" w:space="0" w:color="auto"/>
            <w:bottom w:val="none" w:sz="0" w:space="0" w:color="auto"/>
            <w:right w:val="none" w:sz="0" w:space="0" w:color="auto"/>
          </w:divBdr>
        </w:div>
        <w:div w:id="351499118">
          <w:marLeft w:val="0"/>
          <w:marRight w:val="0"/>
          <w:marTop w:val="0"/>
          <w:marBottom w:val="0"/>
          <w:divBdr>
            <w:top w:val="none" w:sz="0" w:space="0" w:color="auto"/>
            <w:left w:val="none" w:sz="0" w:space="0" w:color="auto"/>
            <w:bottom w:val="none" w:sz="0" w:space="0" w:color="auto"/>
            <w:right w:val="none" w:sz="0" w:space="0" w:color="auto"/>
          </w:divBdr>
        </w:div>
        <w:div w:id="354113713">
          <w:marLeft w:val="0"/>
          <w:marRight w:val="0"/>
          <w:marTop w:val="0"/>
          <w:marBottom w:val="0"/>
          <w:divBdr>
            <w:top w:val="none" w:sz="0" w:space="0" w:color="auto"/>
            <w:left w:val="none" w:sz="0" w:space="0" w:color="auto"/>
            <w:bottom w:val="none" w:sz="0" w:space="0" w:color="auto"/>
            <w:right w:val="none" w:sz="0" w:space="0" w:color="auto"/>
          </w:divBdr>
        </w:div>
        <w:div w:id="388841235">
          <w:marLeft w:val="0"/>
          <w:marRight w:val="0"/>
          <w:marTop w:val="0"/>
          <w:marBottom w:val="0"/>
          <w:divBdr>
            <w:top w:val="none" w:sz="0" w:space="0" w:color="auto"/>
            <w:left w:val="none" w:sz="0" w:space="0" w:color="auto"/>
            <w:bottom w:val="none" w:sz="0" w:space="0" w:color="auto"/>
            <w:right w:val="none" w:sz="0" w:space="0" w:color="auto"/>
          </w:divBdr>
        </w:div>
        <w:div w:id="392311202">
          <w:marLeft w:val="0"/>
          <w:marRight w:val="0"/>
          <w:marTop w:val="0"/>
          <w:marBottom w:val="0"/>
          <w:divBdr>
            <w:top w:val="none" w:sz="0" w:space="0" w:color="auto"/>
            <w:left w:val="none" w:sz="0" w:space="0" w:color="auto"/>
            <w:bottom w:val="none" w:sz="0" w:space="0" w:color="auto"/>
            <w:right w:val="none" w:sz="0" w:space="0" w:color="auto"/>
          </w:divBdr>
        </w:div>
        <w:div w:id="399135267">
          <w:marLeft w:val="0"/>
          <w:marRight w:val="0"/>
          <w:marTop w:val="0"/>
          <w:marBottom w:val="0"/>
          <w:divBdr>
            <w:top w:val="none" w:sz="0" w:space="0" w:color="auto"/>
            <w:left w:val="none" w:sz="0" w:space="0" w:color="auto"/>
            <w:bottom w:val="none" w:sz="0" w:space="0" w:color="auto"/>
            <w:right w:val="none" w:sz="0" w:space="0" w:color="auto"/>
          </w:divBdr>
        </w:div>
        <w:div w:id="403188226">
          <w:marLeft w:val="0"/>
          <w:marRight w:val="0"/>
          <w:marTop w:val="0"/>
          <w:marBottom w:val="0"/>
          <w:divBdr>
            <w:top w:val="none" w:sz="0" w:space="0" w:color="auto"/>
            <w:left w:val="none" w:sz="0" w:space="0" w:color="auto"/>
            <w:bottom w:val="none" w:sz="0" w:space="0" w:color="auto"/>
            <w:right w:val="none" w:sz="0" w:space="0" w:color="auto"/>
          </w:divBdr>
        </w:div>
        <w:div w:id="435440031">
          <w:marLeft w:val="0"/>
          <w:marRight w:val="0"/>
          <w:marTop w:val="0"/>
          <w:marBottom w:val="0"/>
          <w:divBdr>
            <w:top w:val="none" w:sz="0" w:space="0" w:color="auto"/>
            <w:left w:val="none" w:sz="0" w:space="0" w:color="auto"/>
            <w:bottom w:val="none" w:sz="0" w:space="0" w:color="auto"/>
            <w:right w:val="none" w:sz="0" w:space="0" w:color="auto"/>
          </w:divBdr>
        </w:div>
        <w:div w:id="469178670">
          <w:marLeft w:val="0"/>
          <w:marRight w:val="0"/>
          <w:marTop w:val="0"/>
          <w:marBottom w:val="0"/>
          <w:divBdr>
            <w:top w:val="none" w:sz="0" w:space="0" w:color="auto"/>
            <w:left w:val="none" w:sz="0" w:space="0" w:color="auto"/>
            <w:bottom w:val="none" w:sz="0" w:space="0" w:color="auto"/>
            <w:right w:val="none" w:sz="0" w:space="0" w:color="auto"/>
          </w:divBdr>
        </w:div>
        <w:div w:id="482157813">
          <w:marLeft w:val="0"/>
          <w:marRight w:val="0"/>
          <w:marTop w:val="0"/>
          <w:marBottom w:val="0"/>
          <w:divBdr>
            <w:top w:val="none" w:sz="0" w:space="0" w:color="auto"/>
            <w:left w:val="none" w:sz="0" w:space="0" w:color="auto"/>
            <w:bottom w:val="none" w:sz="0" w:space="0" w:color="auto"/>
            <w:right w:val="none" w:sz="0" w:space="0" w:color="auto"/>
          </w:divBdr>
        </w:div>
        <w:div w:id="509180802">
          <w:marLeft w:val="0"/>
          <w:marRight w:val="0"/>
          <w:marTop w:val="0"/>
          <w:marBottom w:val="0"/>
          <w:divBdr>
            <w:top w:val="none" w:sz="0" w:space="0" w:color="auto"/>
            <w:left w:val="none" w:sz="0" w:space="0" w:color="auto"/>
            <w:bottom w:val="none" w:sz="0" w:space="0" w:color="auto"/>
            <w:right w:val="none" w:sz="0" w:space="0" w:color="auto"/>
          </w:divBdr>
        </w:div>
        <w:div w:id="576525202">
          <w:marLeft w:val="0"/>
          <w:marRight w:val="0"/>
          <w:marTop w:val="0"/>
          <w:marBottom w:val="0"/>
          <w:divBdr>
            <w:top w:val="none" w:sz="0" w:space="0" w:color="auto"/>
            <w:left w:val="none" w:sz="0" w:space="0" w:color="auto"/>
            <w:bottom w:val="none" w:sz="0" w:space="0" w:color="auto"/>
            <w:right w:val="none" w:sz="0" w:space="0" w:color="auto"/>
          </w:divBdr>
        </w:div>
        <w:div w:id="584536106">
          <w:marLeft w:val="0"/>
          <w:marRight w:val="0"/>
          <w:marTop w:val="0"/>
          <w:marBottom w:val="0"/>
          <w:divBdr>
            <w:top w:val="none" w:sz="0" w:space="0" w:color="auto"/>
            <w:left w:val="none" w:sz="0" w:space="0" w:color="auto"/>
            <w:bottom w:val="none" w:sz="0" w:space="0" w:color="auto"/>
            <w:right w:val="none" w:sz="0" w:space="0" w:color="auto"/>
          </w:divBdr>
        </w:div>
        <w:div w:id="601763282">
          <w:marLeft w:val="0"/>
          <w:marRight w:val="0"/>
          <w:marTop w:val="0"/>
          <w:marBottom w:val="0"/>
          <w:divBdr>
            <w:top w:val="none" w:sz="0" w:space="0" w:color="auto"/>
            <w:left w:val="none" w:sz="0" w:space="0" w:color="auto"/>
            <w:bottom w:val="none" w:sz="0" w:space="0" w:color="auto"/>
            <w:right w:val="none" w:sz="0" w:space="0" w:color="auto"/>
          </w:divBdr>
        </w:div>
        <w:div w:id="620261036">
          <w:marLeft w:val="0"/>
          <w:marRight w:val="0"/>
          <w:marTop w:val="0"/>
          <w:marBottom w:val="0"/>
          <w:divBdr>
            <w:top w:val="none" w:sz="0" w:space="0" w:color="auto"/>
            <w:left w:val="none" w:sz="0" w:space="0" w:color="auto"/>
            <w:bottom w:val="none" w:sz="0" w:space="0" w:color="auto"/>
            <w:right w:val="none" w:sz="0" w:space="0" w:color="auto"/>
          </w:divBdr>
        </w:div>
        <w:div w:id="632947728">
          <w:marLeft w:val="0"/>
          <w:marRight w:val="0"/>
          <w:marTop w:val="0"/>
          <w:marBottom w:val="0"/>
          <w:divBdr>
            <w:top w:val="none" w:sz="0" w:space="0" w:color="auto"/>
            <w:left w:val="none" w:sz="0" w:space="0" w:color="auto"/>
            <w:bottom w:val="none" w:sz="0" w:space="0" w:color="auto"/>
            <w:right w:val="none" w:sz="0" w:space="0" w:color="auto"/>
          </w:divBdr>
        </w:div>
        <w:div w:id="672532000">
          <w:marLeft w:val="0"/>
          <w:marRight w:val="0"/>
          <w:marTop w:val="0"/>
          <w:marBottom w:val="0"/>
          <w:divBdr>
            <w:top w:val="none" w:sz="0" w:space="0" w:color="auto"/>
            <w:left w:val="none" w:sz="0" w:space="0" w:color="auto"/>
            <w:bottom w:val="none" w:sz="0" w:space="0" w:color="auto"/>
            <w:right w:val="none" w:sz="0" w:space="0" w:color="auto"/>
          </w:divBdr>
        </w:div>
        <w:div w:id="676420497">
          <w:marLeft w:val="0"/>
          <w:marRight w:val="0"/>
          <w:marTop w:val="0"/>
          <w:marBottom w:val="0"/>
          <w:divBdr>
            <w:top w:val="none" w:sz="0" w:space="0" w:color="auto"/>
            <w:left w:val="none" w:sz="0" w:space="0" w:color="auto"/>
            <w:bottom w:val="none" w:sz="0" w:space="0" w:color="auto"/>
            <w:right w:val="none" w:sz="0" w:space="0" w:color="auto"/>
          </w:divBdr>
        </w:div>
        <w:div w:id="693964181">
          <w:marLeft w:val="0"/>
          <w:marRight w:val="0"/>
          <w:marTop w:val="0"/>
          <w:marBottom w:val="0"/>
          <w:divBdr>
            <w:top w:val="none" w:sz="0" w:space="0" w:color="auto"/>
            <w:left w:val="none" w:sz="0" w:space="0" w:color="auto"/>
            <w:bottom w:val="none" w:sz="0" w:space="0" w:color="auto"/>
            <w:right w:val="none" w:sz="0" w:space="0" w:color="auto"/>
          </w:divBdr>
        </w:div>
        <w:div w:id="736168801">
          <w:marLeft w:val="0"/>
          <w:marRight w:val="0"/>
          <w:marTop w:val="0"/>
          <w:marBottom w:val="0"/>
          <w:divBdr>
            <w:top w:val="none" w:sz="0" w:space="0" w:color="auto"/>
            <w:left w:val="none" w:sz="0" w:space="0" w:color="auto"/>
            <w:bottom w:val="none" w:sz="0" w:space="0" w:color="auto"/>
            <w:right w:val="none" w:sz="0" w:space="0" w:color="auto"/>
          </w:divBdr>
        </w:div>
        <w:div w:id="743646982">
          <w:marLeft w:val="0"/>
          <w:marRight w:val="0"/>
          <w:marTop w:val="0"/>
          <w:marBottom w:val="0"/>
          <w:divBdr>
            <w:top w:val="none" w:sz="0" w:space="0" w:color="auto"/>
            <w:left w:val="none" w:sz="0" w:space="0" w:color="auto"/>
            <w:bottom w:val="none" w:sz="0" w:space="0" w:color="auto"/>
            <w:right w:val="none" w:sz="0" w:space="0" w:color="auto"/>
          </w:divBdr>
        </w:div>
        <w:div w:id="753938642">
          <w:marLeft w:val="0"/>
          <w:marRight w:val="0"/>
          <w:marTop w:val="0"/>
          <w:marBottom w:val="0"/>
          <w:divBdr>
            <w:top w:val="none" w:sz="0" w:space="0" w:color="auto"/>
            <w:left w:val="none" w:sz="0" w:space="0" w:color="auto"/>
            <w:bottom w:val="none" w:sz="0" w:space="0" w:color="auto"/>
            <w:right w:val="none" w:sz="0" w:space="0" w:color="auto"/>
          </w:divBdr>
        </w:div>
        <w:div w:id="788745084">
          <w:marLeft w:val="0"/>
          <w:marRight w:val="0"/>
          <w:marTop w:val="0"/>
          <w:marBottom w:val="0"/>
          <w:divBdr>
            <w:top w:val="none" w:sz="0" w:space="0" w:color="auto"/>
            <w:left w:val="none" w:sz="0" w:space="0" w:color="auto"/>
            <w:bottom w:val="none" w:sz="0" w:space="0" w:color="auto"/>
            <w:right w:val="none" w:sz="0" w:space="0" w:color="auto"/>
          </w:divBdr>
        </w:div>
        <w:div w:id="792407051">
          <w:marLeft w:val="0"/>
          <w:marRight w:val="0"/>
          <w:marTop w:val="0"/>
          <w:marBottom w:val="0"/>
          <w:divBdr>
            <w:top w:val="none" w:sz="0" w:space="0" w:color="auto"/>
            <w:left w:val="none" w:sz="0" w:space="0" w:color="auto"/>
            <w:bottom w:val="none" w:sz="0" w:space="0" w:color="auto"/>
            <w:right w:val="none" w:sz="0" w:space="0" w:color="auto"/>
          </w:divBdr>
        </w:div>
        <w:div w:id="844974555">
          <w:marLeft w:val="0"/>
          <w:marRight w:val="0"/>
          <w:marTop w:val="0"/>
          <w:marBottom w:val="0"/>
          <w:divBdr>
            <w:top w:val="none" w:sz="0" w:space="0" w:color="auto"/>
            <w:left w:val="none" w:sz="0" w:space="0" w:color="auto"/>
            <w:bottom w:val="none" w:sz="0" w:space="0" w:color="auto"/>
            <w:right w:val="none" w:sz="0" w:space="0" w:color="auto"/>
          </w:divBdr>
        </w:div>
        <w:div w:id="866413397">
          <w:marLeft w:val="0"/>
          <w:marRight w:val="0"/>
          <w:marTop w:val="0"/>
          <w:marBottom w:val="0"/>
          <w:divBdr>
            <w:top w:val="none" w:sz="0" w:space="0" w:color="auto"/>
            <w:left w:val="none" w:sz="0" w:space="0" w:color="auto"/>
            <w:bottom w:val="none" w:sz="0" w:space="0" w:color="auto"/>
            <w:right w:val="none" w:sz="0" w:space="0" w:color="auto"/>
          </w:divBdr>
        </w:div>
        <w:div w:id="875387988">
          <w:marLeft w:val="0"/>
          <w:marRight w:val="0"/>
          <w:marTop w:val="0"/>
          <w:marBottom w:val="0"/>
          <w:divBdr>
            <w:top w:val="none" w:sz="0" w:space="0" w:color="auto"/>
            <w:left w:val="none" w:sz="0" w:space="0" w:color="auto"/>
            <w:bottom w:val="none" w:sz="0" w:space="0" w:color="auto"/>
            <w:right w:val="none" w:sz="0" w:space="0" w:color="auto"/>
          </w:divBdr>
        </w:div>
        <w:div w:id="878054830">
          <w:marLeft w:val="0"/>
          <w:marRight w:val="0"/>
          <w:marTop w:val="0"/>
          <w:marBottom w:val="0"/>
          <w:divBdr>
            <w:top w:val="none" w:sz="0" w:space="0" w:color="auto"/>
            <w:left w:val="none" w:sz="0" w:space="0" w:color="auto"/>
            <w:bottom w:val="none" w:sz="0" w:space="0" w:color="auto"/>
            <w:right w:val="none" w:sz="0" w:space="0" w:color="auto"/>
          </w:divBdr>
        </w:div>
        <w:div w:id="894047743">
          <w:marLeft w:val="0"/>
          <w:marRight w:val="0"/>
          <w:marTop w:val="0"/>
          <w:marBottom w:val="0"/>
          <w:divBdr>
            <w:top w:val="none" w:sz="0" w:space="0" w:color="auto"/>
            <w:left w:val="none" w:sz="0" w:space="0" w:color="auto"/>
            <w:bottom w:val="none" w:sz="0" w:space="0" w:color="auto"/>
            <w:right w:val="none" w:sz="0" w:space="0" w:color="auto"/>
          </w:divBdr>
        </w:div>
        <w:div w:id="938216753">
          <w:marLeft w:val="0"/>
          <w:marRight w:val="0"/>
          <w:marTop w:val="0"/>
          <w:marBottom w:val="0"/>
          <w:divBdr>
            <w:top w:val="none" w:sz="0" w:space="0" w:color="auto"/>
            <w:left w:val="none" w:sz="0" w:space="0" w:color="auto"/>
            <w:bottom w:val="none" w:sz="0" w:space="0" w:color="auto"/>
            <w:right w:val="none" w:sz="0" w:space="0" w:color="auto"/>
          </w:divBdr>
        </w:div>
        <w:div w:id="940137959">
          <w:marLeft w:val="0"/>
          <w:marRight w:val="0"/>
          <w:marTop w:val="0"/>
          <w:marBottom w:val="0"/>
          <w:divBdr>
            <w:top w:val="none" w:sz="0" w:space="0" w:color="auto"/>
            <w:left w:val="none" w:sz="0" w:space="0" w:color="auto"/>
            <w:bottom w:val="none" w:sz="0" w:space="0" w:color="auto"/>
            <w:right w:val="none" w:sz="0" w:space="0" w:color="auto"/>
          </w:divBdr>
        </w:div>
        <w:div w:id="991371101">
          <w:marLeft w:val="0"/>
          <w:marRight w:val="0"/>
          <w:marTop w:val="0"/>
          <w:marBottom w:val="0"/>
          <w:divBdr>
            <w:top w:val="none" w:sz="0" w:space="0" w:color="auto"/>
            <w:left w:val="none" w:sz="0" w:space="0" w:color="auto"/>
            <w:bottom w:val="none" w:sz="0" w:space="0" w:color="auto"/>
            <w:right w:val="none" w:sz="0" w:space="0" w:color="auto"/>
          </w:divBdr>
        </w:div>
        <w:div w:id="1022901182">
          <w:marLeft w:val="0"/>
          <w:marRight w:val="0"/>
          <w:marTop w:val="0"/>
          <w:marBottom w:val="0"/>
          <w:divBdr>
            <w:top w:val="none" w:sz="0" w:space="0" w:color="auto"/>
            <w:left w:val="none" w:sz="0" w:space="0" w:color="auto"/>
            <w:bottom w:val="none" w:sz="0" w:space="0" w:color="auto"/>
            <w:right w:val="none" w:sz="0" w:space="0" w:color="auto"/>
          </w:divBdr>
        </w:div>
        <w:div w:id="1069814996">
          <w:marLeft w:val="0"/>
          <w:marRight w:val="0"/>
          <w:marTop w:val="0"/>
          <w:marBottom w:val="0"/>
          <w:divBdr>
            <w:top w:val="none" w:sz="0" w:space="0" w:color="auto"/>
            <w:left w:val="none" w:sz="0" w:space="0" w:color="auto"/>
            <w:bottom w:val="none" w:sz="0" w:space="0" w:color="auto"/>
            <w:right w:val="none" w:sz="0" w:space="0" w:color="auto"/>
          </w:divBdr>
        </w:div>
        <w:div w:id="1071082868">
          <w:marLeft w:val="0"/>
          <w:marRight w:val="0"/>
          <w:marTop w:val="0"/>
          <w:marBottom w:val="0"/>
          <w:divBdr>
            <w:top w:val="none" w:sz="0" w:space="0" w:color="auto"/>
            <w:left w:val="none" w:sz="0" w:space="0" w:color="auto"/>
            <w:bottom w:val="none" w:sz="0" w:space="0" w:color="auto"/>
            <w:right w:val="none" w:sz="0" w:space="0" w:color="auto"/>
          </w:divBdr>
        </w:div>
        <w:div w:id="1077484161">
          <w:marLeft w:val="0"/>
          <w:marRight w:val="0"/>
          <w:marTop w:val="0"/>
          <w:marBottom w:val="0"/>
          <w:divBdr>
            <w:top w:val="none" w:sz="0" w:space="0" w:color="auto"/>
            <w:left w:val="none" w:sz="0" w:space="0" w:color="auto"/>
            <w:bottom w:val="none" w:sz="0" w:space="0" w:color="auto"/>
            <w:right w:val="none" w:sz="0" w:space="0" w:color="auto"/>
          </w:divBdr>
        </w:div>
        <w:div w:id="1111783928">
          <w:marLeft w:val="0"/>
          <w:marRight w:val="0"/>
          <w:marTop w:val="0"/>
          <w:marBottom w:val="0"/>
          <w:divBdr>
            <w:top w:val="none" w:sz="0" w:space="0" w:color="auto"/>
            <w:left w:val="none" w:sz="0" w:space="0" w:color="auto"/>
            <w:bottom w:val="none" w:sz="0" w:space="0" w:color="auto"/>
            <w:right w:val="none" w:sz="0" w:space="0" w:color="auto"/>
          </w:divBdr>
        </w:div>
        <w:div w:id="1114448623">
          <w:marLeft w:val="0"/>
          <w:marRight w:val="0"/>
          <w:marTop w:val="0"/>
          <w:marBottom w:val="0"/>
          <w:divBdr>
            <w:top w:val="none" w:sz="0" w:space="0" w:color="auto"/>
            <w:left w:val="none" w:sz="0" w:space="0" w:color="auto"/>
            <w:bottom w:val="none" w:sz="0" w:space="0" w:color="auto"/>
            <w:right w:val="none" w:sz="0" w:space="0" w:color="auto"/>
          </w:divBdr>
        </w:div>
        <w:div w:id="1133446948">
          <w:marLeft w:val="0"/>
          <w:marRight w:val="0"/>
          <w:marTop w:val="0"/>
          <w:marBottom w:val="0"/>
          <w:divBdr>
            <w:top w:val="none" w:sz="0" w:space="0" w:color="auto"/>
            <w:left w:val="none" w:sz="0" w:space="0" w:color="auto"/>
            <w:bottom w:val="none" w:sz="0" w:space="0" w:color="auto"/>
            <w:right w:val="none" w:sz="0" w:space="0" w:color="auto"/>
          </w:divBdr>
        </w:div>
        <w:div w:id="1148202365">
          <w:marLeft w:val="0"/>
          <w:marRight w:val="0"/>
          <w:marTop w:val="0"/>
          <w:marBottom w:val="0"/>
          <w:divBdr>
            <w:top w:val="none" w:sz="0" w:space="0" w:color="auto"/>
            <w:left w:val="none" w:sz="0" w:space="0" w:color="auto"/>
            <w:bottom w:val="none" w:sz="0" w:space="0" w:color="auto"/>
            <w:right w:val="none" w:sz="0" w:space="0" w:color="auto"/>
          </w:divBdr>
        </w:div>
        <w:div w:id="1189677905">
          <w:marLeft w:val="0"/>
          <w:marRight w:val="0"/>
          <w:marTop w:val="0"/>
          <w:marBottom w:val="0"/>
          <w:divBdr>
            <w:top w:val="none" w:sz="0" w:space="0" w:color="auto"/>
            <w:left w:val="none" w:sz="0" w:space="0" w:color="auto"/>
            <w:bottom w:val="none" w:sz="0" w:space="0" w:color="auto"/>
            <w:right w:val="none" w:sz="0" w:space="0" w:color="auto"/>
          </w:divBdr>
        </w:div>
        <w:div w:id="1197893426">
          <w:marLeft w:val="0"/>
          <w:marRight w:val="0"/>
          <w:marTop w:val="0"/>
          <w:marBottom w:val="0"/>
          <w:divBdr>
            <w:top w:val="none" w:sz="0" w:space="0" w:color="auto"/>
            <w:left w:val="none" w:sz="0" w:space="0" w:color="auto"/>
            <w:bottom w:val="none" w:sz="0" w:space="0" w:color="auto"/>
            <w:right w:val="none" w:sz="0" w:space="0" w:color="auto"/>
          </w:divBdr>
        </w:div>
        <w:div w:id="1213275748">
          <w:marLeft w:val="0"/>
          <w:marRight w:val="0"/>
          <w:marTop w:val="0"/>
          <w:marBottom w:val="0"/>
          <w:divBdr>
            <w:top w:val="none" w:sz="0" w:space="0" w:color="auto"/>
            <w:left w:val="none" w:sz="0" w:space="0" w:color="auto"/>
            <w:bottom w:val="none" w:sz="0" w:space="0" w:color="auto"/>
            <w:right w:val="none" w:sz="0" w:space="0" w:color="auto"/>
          </w:divBdr>
        </w:div>
        <w:div w:id="1260218789">
          <w:marLeft w:val="0"/>
          <w:marRight w:val="0"/>
          <w:marTop w:val="0"/>
          <w:marBottom w:val="0"/>
          <w:divBdr>
            <w:top w:val="none" w:sz="0" w:space="0" w:color="auto"/>
            <w:left w:val="none" w:sz="0" w:space="0" w:color="auto"/>
            <w:bottom w:val="none" w:sz="0" w:space="0" w:color="auto"/>
            <w:right w:val="none" w:sz="0" w:space="0" w:color="auto"/>
          </w:divBdr>
        </w:div>
        <w:div w:id="1268267877">
          <w:marLeft w:val="0"/>
          <w:marRight w:val="0"/>
          <w:marTop w:val="0"/>
          <w:marBottom w:val="0"/>
          <w:divBdr>
            <w:top w:val="none" w:sz="0" w:space="0" w:color="auto"/>
            <w:left w:val="none" w:sz="0" w:space="0" w:color="auto"/>
            <w:bottom w:val="none" w:sz="0" w:space="0" w:color="auto"/>
            <w:right w:val="none" w:sz="0" w:space="0" w:color="auto"/>
          </w:divBdr>
        </w:div>
        <w:div w:id="1297956862">
          <w:marLeft w:val="0"/>
          <w:marRight w:val="0"/>
          <w:marTop w:val="0"/>
          <w:marBottom w:val="0"/>
          <w:divBdr>
            <w:top w:val="none" w:sz="0" w:space="0" w:color="auto"/>
            <w:left w:val="none" w:sz="0" w:space="0" w:color="auto"/>
            <w:bottom w:val="none" w:sz="0" w:space="0" w:color="auto"/>
            <w:right w:val="none" w:sz="0" w:space="0" w:color="auto"/>
          </w:divBdr>
        </w:div>
        <w:div w:id="1314792278">
          <w:marLeft w:val="0"/>
          <w:marRight w:val="0"/>
          <w:marTop w:val="0"/>
          <w:marBottom w:val="0"/>
          <w:divBdr>
            <w:top w:val="none" w:sz="0" w:space="0" w:color="auto"/>
            <w:left w:val="none" w:sz="0" w:space="0" w:color="auto"/>
            <w:bottom w:val="none" w:sz="0" w:space="0" w:color="auto"/>
            <w:right w:val="none" w:sz="0" w:space="0" w:color="auto"/>
          </w:divBdr>
        </w:div>
        <w:div w:id="1316103528">
          <w:marLeft w:val="0"/>
          <w:marRight w:val="0"/>
          <w:marTop w:val="0"/>
          <w:marBottom w:val="0"/>
          <w:divBdr>
            <w:top w:val="none" w:sz="0" w:space="0" w:color="auto"/>
            <w:left w:val="none" w:sz="0" w:space="0" w:color="auto"/>
            <w:bottom w:val="none" w:sz="0" w:space="0" w:color="auto"/>
            <w:right w:val="none" w:sz="0" w:space="0" w:color="auto"/>
          </w:divBdr>
        </w:div>
        <w:div w:id="1372878328">
          <w:marLeft w:val="0"/>
          <w:marRight w:val="0"/>
          <w:marTop w:val="0"/>
          <w:marBottom w:val="0"/>
          <w:divBdr>
            <w:top w:val="none" w:sz="0" w:space="0" w:color="auto"/>
            <w:left w:val="none" w:sz="0" w:space="0" w:color="auto"/>
            <w:bottom w:val="none" w:sz="0" w:space="0" w:color="auto"/>
            <w:right w:val="none" w:sz="0" w:space="0" w:color="auto"/>
          </w:divBdr>
        </w:div>
        <w:div w:id="1382509945">
          <w:marLeft w:val="0"/>
          <w:marRight w:val="0"/>
          <w:marTop w:val="0"/>
          <w:marBottom w:val="0"/>
          <w:divBdr>
            <w:top w:val="none" w:sz="0" w:space="0" w:color="auto"/>
            <w:left w:val="none" w:sz="0" w:space="0" w:color="auto"/>
            <w:bottom w:val="none" w:sz="0" w:space="0" w:color="auto"/>
            <w:right w:val="none" w:sz="0" w:space="0" w:color="auto"/>
          </w:divBdr>
        </w:div>
        <w:div w:id="1405908354">
          <w:marLeft w:val="0"/>
          <w:marRight w:val="0"/>
          <w:marTop w:val="0"/>
          <w:marBottom w:val="0"/>
          <w:divBdr>
            <w:top w:val="none" w:sz="0" w:space="0" w:color="auto"/>
            <w:left w:val="none" w:sz="0" w:space="0" w:color="auto"/>
            <w:bottom w:val="none" w:sz="0" w:space="0" w:color="auto"/>
            <w:right w:val="none" w:sz="0" w:space="0" w:color="auto"/>
          </w:divBdr>
        </w:div>
        <w:div w:id="1408459220">
          <w:marLeft w:val="0"/>
          <w:marRight w:val="0"/>
          <w:marTop w:val="0"/>
          <w:marBottom w:val="0"/>
          <w:divBdr>
            <w:top w:val="none" w:sz="0" w:space="0" w:color="auto"/>
            <w:left w:val="none" w:sz="0" w:space="0" w:color="auto"/>
            <w:bottom w:val="none" w:sz="0" w:space="0" w:color="auto"/>
            <w:right w:val="none" w:sz="0" w:space="0" w:color="auto"/>
          </w:divBdr>
        </w:div>
        <w:div w:id="1445493422">
          <w:marLeft w:val="0"/>
          <w:marRight w:val="0"/>
          <w:marTop w:val="0"/>
          <w:marBottom w:val="0"/>
          <w:divBdr>
            <w:top w:val="none" w:sz="0" w:space="0" w:color="auto"/>
            <w:left w:val="none" w:sz="0" w:space="0" w:color="auto"/>
            <w:bottom w:val="none" w:sz="0" w:space="0" w:color="auto"/>
            <w:right w:val="none" w:sz="0" w:space="0" w:color="auto"/>
          </w:divBdr>
        </w:div>
        <w:div w:id="1478910030">
          <w:marLeft w:val="0"/>
          <w:marRight w:val="0"/>
          <w:marTop w:val="0"/>
          <w:marBottom w:val="0"/>
          <w:divBdr>
            <w:top w:val="none" w:sz="0" w:space="0" w:color="auto"/>
            <w:left w:val="none" w:sz="0" w:space="0" w:color="auto"/>
            <w:bottom w:val="none" w:sz="0" w:space="0" w:color="auto"/>
            <w:right w:val="none" w:sz="0" w:space="0" w:color="auto"/>
          </w:divBdr>
        </w:div>
        <w:div w:id="1484662353">
          <w:marLeft w:val="0"/>
          <w:marRight w:val="0"/>
          <w:marTop w:val="0"/>
          <w:marBottom w:val="0"/>
          <w:divBdr>
            <w:top w:val="none" w:sz="0" w:space="0" w:color="auto"/>
            <w:left w:val="none" w:sz="0" w:space="0" w:color="auto"/>
            <w:bottom w:val="none" w:sz="0" w:space="0" w:color="auto"/>
            <w:right w:val="none" w:sz="0" w:space="0" w:color="auto"/>
          </w:divBdr>
        </w:div>
        <w:div w:id="1485318916">
          <w:marLeft w:val="0"/>
          <w:marRight w:val="0"/>
          <w:marTop w:val="0"/>
          <w:marBottom w:val="0"/>
          <w:divBdr>
            <w:top w:val="none" w:sz="0" w:space="0" w:color="auto"/>
            <w:left w:val="none" w:sz="0" w:space="0" w:color="auto"/>
            <w:bottom w:val="none" w:sz="0" w:space="0" w:color="auto"/>
            <w:right w:val="none" w:sz="0" w:space="0" w:color="auto"/>
          </w:divBdr>
        </w:div>
        <w:div w:id="1488521197">
          <w:marLeft w:val="0"/>
          <w:marRight w:val="0"/>
          <w:marTop w:val="0"/>
          <w:marBottom w:val="0"/>
          <w:divBdr>
            <w:top w:val="none" w:sz="0" w:space="0" w:color="auto"/>
            <w:left w:val="none" w:sz="0" w:space="0" w:color="auto"/>
            <w:bottom w:val="none" w:sz="0" w:space="0" w:color="auto"/>
            <w:right w:val="none" w:sz="0" w:space="0" w:color="auto"/>
          </w:divBdr>
        </w:div>
        <w:div w:id="1490901325">
          <w:marLeft w:val="0"/>
          <w:marRight w:val="0"/>
          <w:marTop w:val="0"/>
          <w:marBottom w:val="0"/>
          <w:divBdr>
            <w:top w:val="none" w:sz="0" w:space="0" w:color="auto"/>
            <w:left w:val="none" w:sz="0" w:space="0" w:color="auto"/>
            <w:bottom w:val="none" w:sz="0" w:space="0" w:color="auto"/>
            <w:right w:val="none" w:sz="0" w:space="0" w:color="auto"/>
          </w:divBdr>
        </w:div>
        <w:div w:id="1535996221">
          <w:marLeft w:val="0"/>
          <w:marRight w:val="0"/>
          <w:marTop w:val="0"/>
          <w:marBottom w:val="0"/>
          <w:divBdr>
            <w:top w:val="none" w:sz="0" w:space="0" w:color="auto"/>
            <w:left w:val="none" w:sz="0" w:space="0" w:color="auto"/>
            <w:bottom w:val="none" w:sz="0" w:space="0" w:color="auto"/>
            <w:right w:val="none" w:sz="0" w:space="0" w:color="auto"/>
          </w:divBdr>
        </w:div>
        <w:div w:id="1540361224">
          <w:marLeft w:val="0"/>
          <w:marRight w:val="0"/>
          <w:marTop w:val="0"/>
          <w:marBottom w:val="0"/>
          <w:divBdr>
            <w:top w:val="none" w:sz="0" w:space="0" w:color="auto"/>
            <w:left w:val="none" w:sz="0" w:space="0" w:color="auto"/>
            <w:bottom w:val="none" w:sz="0" w:space="0" w:color="auto"/>
            <w:right w:val="none" w:sz="0" w:space="0" w:color="auto"/>
          </w:divBdr>
        </w:div>
        <w:div w:id="1573926062">
          <w:marLeft w:val="0"/>
          <w:marRight w:val="0"/>
          <w:marTop w:val="0"/>
          <w:marBottom w:val="0"/>
          <w:divBdr>
            <w:top w:val="none" w:sz="0" w:space="0" w:color="auto"/>
            <w:left w:val="none" w:sz="0" w:space="0" w:color="auto"/>
            <w:bottom w:val="none" w:sz="0" w:space="0" w:color="auto"/>
            <w:right w:val="none" w:sz="0" w:space="0" w:color="auto"/>
          </w:divBdr>
        </w:div>
        <w:div w:id="1606619893">
          <w:marLeft w:val="0"/>
          <w:marRight w:val="0"/>
          <w:marTop w:val="0"/>
          <w:marBottom w:val="0"/>
          <w:divBdr>
            <w:top w:val="none" w:sz="0" w:space="0" w:color="auto"/>
            <w:left w:val="none" w:sz="0" w:space="0" w:color="auto"/>
            <w:bottom w:val="none" w:sz="0" w:space="0" w:color="auto"/>
            <w:right w:val="none" w:sz="0" w:space="0" w:color="auto"/>
          </w:divBdr>
        </w:div>
        <w:div w:id="1622957902">
          <w:marLeft w:val="0"/>
          <w:marRight w:val="0"/>
          <w:marTop w:val="0"/>
          <w:marBottom w:val="0"/>
          <w:divBdr>
            <w:top w:val="none" w:sz="0" w:space="0" w:color="auto"/>
            <w:left w:val="none" w:sz="0" w:space="0" w:color="auto"/>
            <w:bottom w:val="none" w:sz="0" w:space="0" w:color="auto"/>
            <w:right w:val="none" w:sz="0" w:space="0" w:color="auto"/>
          </w:divBdr>
        </w:div>
        <w:div w:id="1629048396">
          <w:marLeft w:val="0"/>
          <w:marRight w:val="0"/>
          <w:marTop w:val="0"/>
          <w:marBottom w:val="0"/>
          <w:divBdr>
            <w:top w:val="none" w:sz="0" w:space="0" w:color="auto"/>
            <w:left w:val="none" w:sz="0" w:space="0" w:color="auto"/>
            <w:bottom w:val="none" w:sz="0" w:space="0" w:color="auto"/>
            <w:right w:val="none" w:sz="0" w:space="0" w:color="auto"/>
          </w:divBdr>
        </w:div>
        <w:div w:id="1635792945">
          <w:marLeft w:val="0"/>
          <w:marRight w:val="0"/>
          <w:marTop w:val="0"/>
          <w:marBottom w:val="0"/>
          <w:divBdr>
            <w:top w:val="none" w:sz="0" w:space="0" w:color="auto"/>
            <w:left w:val="none" w:sz="0" w:space="0" w:color="auto"/>
            <w:bottom w:val="none" w:sz="0" w:space="0" w:color="auto"/>
            <w:right w:val="none" w:sz="0" w:space="0" w:color="auto"/>
          </w:divBdr>
        </w:div>
        <w:div w:id="1660883515">
          <w:marLeft w:val="0"/>
          <w:marRight w:val="0"/>
          <w:marTop w:val="0"/>
          <w:marBottom w:val="0"/>
          <w:divBdr>
            <w:top w:val="none" w:sz="0" w:space="0" w:color="auto"/>
            <w:left w:val="none" w:sz="0" w:space="0" w:color="auto"/>
            <w:bottom w:val="none" w:sz="0" w:space="0" w:color="auto"/>
            <w:right w:val="none" w:sz="0" w:space="0" w:color="auto"/>
          </w:divBdr>
        </w:div>
        <w:div w:id="1662847639">
          <w:marLeft w:val="0"/>
          <w:marRight w:val="0"/>
          <w:marTop w:val="0"/>
          <w:marBottom w:val="0"/>
          <w:divBdr>
            <w:top w:val="none" w:sz="0" w:space="0" w:color="auto"/>
            <w:left w:val="none" w:sz="0" w:space="0" w:color="auto"/>
            <w:bottom w:val="none" w:sz="0" w:space="0" w:color="auto"/>
            <w:right w:val="none" w:sz="0" w:space="0" w:color="auto"/>
          </w:divBdr>
        </w:div>
        <w:div w:id="1673995518">
          <w:marLeft w:val="0"/>
          <w:marRight w:val="0"/>
          <w:marTop w:val="0"/>
          <w:marBottom w:val="0"/>
          <w:divBdr>
            <w:top w:val="none" w:sz="0" w:space="0" w:color="auto"/>
            <w:left w:val="none" w:sz="0" w:space="0" w:color="auto"/>
            <w:bottom w:val="none" w:sz="0" w:space="0" w:color="auto"/>
            <w:right w:val="none" w:sz="0" w:space="0" w:color="auto"/>
          </w:divBdr>
        </w:div>
        <w:div w:id="1680816711">
          <w:marLeft w:val="0"/>
          <w:marRight w:val="0"/>
          <w:marTop w:val="0"/>
          <w:marBottom w:val="0"/>
          <w:divBdr>
            <w:top w:val="none" w:sz="0" w:space="0" w:color="auto"/>
            <w:left w:val="none" w:sz="0" w:space="0" w:color="auto"/>
            <w:bottom w:val="none" w:sz="0" w:space="0" w:color="auto"/>
            <w:right w:val="none" w:sz="0" w:space="0" w:color="auto"/>
          </w:divBdr>
        </w:div>
        <w:div w:id="1682857280">
          <w:marLeft w:val="0"/>
          <w:marRight w:val="0"/>
          <w:marTop w:val="0"/>
          <w:marBottom w:val="0"/>
          <w:divBdr>
            <w:top w:val="none" w:sz="0" w:space="0" w:color="auto"/>
            <w:left w:val="none" w:sz="0" w:space="0" w:color="auto"/>
            <w:bottom w:val="none" w:sz="0" w:space="0" w:color="auto"/>
            <w:right w:val="none" w:sz="0" w:space="0" w:color="auto"/>
          </w:divBdr>
        </w:div>
        <w:div w:id="1688023660">
          <w:marLeft w:val="0"/>
          <w:marRight w:val="0"/>
          <w:marTop w:val="0"/>
          <w:marBottom w:val="0"/>
          <w:divBdr>
            <w:top w:val="none" w:sz="0" w:space="0" w:color="auto"/>
            <w:left w:val="none" w:sz="0" w:space="0" w:color="auto"/>
            <w:bottom w:val="none" w:sz="0" w:space="0" w:color="auto"/>
            <w:right w:val="none" w:sz="0" w:space="0" w:color="auto"/>
          </w:divBdr>
        </w:div>
        <w:div w:id="1735010607">
          <w:marLeft w:val="0"/>
          <w:marRight w:val="0"/>
          <w:marTop w:val="0"/>
          <w:marBottom w:val="0"/>
          <w:divBdr>
            <w:top w:val="none" w:sz="0" w:space="0" w:color="auto"/>
            <w:left w:val="none" w:sz="0" w:space="0" w:color="auto"/>
            <w:bottom w:val="none" w:sz="0" w:space="0" w:color="auto"/>
            <w:right w:val="none" w:sz="0" w:space="0" w:color="auto"/>
          </w:divBdr>
        </w:div>
        <w:div w:id="1736776939">
          <w:marLeft w:val="0"/>
          <w:marRight w:val="0"/>
          <w:marTop w:val="0"/>
          <w:marBottom w:val="0"/>
          <w:divBdr>
            <w:top w:val="none" w:sz="0" w:space="0" w:color="auto"/>
            <w:left w:val="none" w:sz="0" w:space="0" w:color="auto"/>
            <w:bottom w:val="none" w:sz="0" w:space="0" w:color="auto"/>
            <w:right w:val="none" w:sz="0" w:space="0" w:color="auto"/>
          </w:divBdr>
        </w:div>
        <w:div w:id="1773553237">
          <w:marLeft w:val="0"/>
          <w:marRight w:val="0"/>
          <w:marTop w:val="0"/>
          <w:marBottom w:val="0"/>
          <w:divBdr>
            <w:top w:val="none" w:sz="0" w:space="0" w:color="auto"/>
            <w:left w:val="none" w:sz="0" w:space="0" w:color="auto"/>
            <w:bottom w:val="none" w:sz="0" w:space="0" w:color="auto"/>
            <w:right w:val="none" w:sz="0" w:space="0" w:color="auto"/>
          </w:divBdr>
        </w:div>
        <w:div w:id="1788044021">
          <w:marLeft w:val="0"/>
          <w:marRight w:val="0"/>
          <w:marTop w:val="0"/>
          <w:marBottom w:val="0"/>
          <w:divBdr>
            <w:top w:val="none" w:sz="0" w:space="0" w:color="auto"/>
            <w:left w:val="none" w:sz="0" w:space="0" w:color="auto"/>
            <w:bottom w:val="none" w:sz="0" w:space="0" w:color="auto"/>
            <w:right w:val="none" w:sz="0" w:space="0" w:color="auto"/>
          </w:divBdr>
        </w:div>
        <w:div w:id="1801729920">
          <w:marLeft w:val="0"/>
          <w:marRight w:val="0"/>
          <w:marTop w:val="0"/>
          <w:marBottom w:val="0"/>
          <w:divBdr>
            <w:top w:val="none" w:sz="0" w:space="0" w:color="auto"/>
            <w:left w:val="none" w:sz="0" w:space="0" w:color="auto"/>
            <w:bottom w:val="none" w:sz="0" w:space="0" w:color="auto"/>
            <w:right w:val="none" w:sz="0" w:space="0" w:color="auto"/>
          </w:divBdr>
        </w:div>
        <w:div w:id="1871533041">
          <w:marLeft w:val="0"/>
          <w:marRight w:val="0"/>
          <w:marTop w:val="0"/>
          <w:marBottom w:val="0"/>
          <w:divBdr>
            <w:top w:val="none" w:sz="0" w:space="0" w:color="auto"/>
            <w:left w:val="none" w:sz="0" w:space="0" w:color="auto"/>
            <w:bottom w:val="none" w:sz="0" w:space="0" w:color="auto"/>
            <w:right w:val="none" w:sz="0" w:space="0" w:color="auto"/>
          </w:divBdr>
        </w:div>
        <w:div w:id="1883832766">
          <w:marLeft w:val="0"/>
          <w:marRight w:val="0"/>
          <w:marTop w:val="0"/>
          <w:marBottom w:val="0"/>
          <w:divBdr>
            <w:top w:val="none" w:sz="0" w:space="0" w:color="auto"/>
            <w:left w:val="none" w:sz="0" w:space="0" w:color="auto"/>
            <w:bottom w:val="none" w:sz="0" w:space="0" w:color="auto"/>
            <w:right w:val="none" w:sz="0" w:space="0" w:color="auto"/>
          </w:divBdr>
        </w:div>
        <w:div w:id="1899394979">
          <w:marLeft w:val="0"/>
          <w:marRight w:val="0"/>
          <w:marTop w:val="0"/>
          <w:marBottom w:val="0"/>
          <w:divBdr>
            <w:top w:val="none" w:sz="0" w:space="0" w:color="auto"/>
            <w:left w:val="none" w:sz="0" w:space="0" w:color="auto"/>
            <w:bottom w:val="none" w:sz="0" w:space="0" w:color="auto"/>
            <w:right w:val="none" w:sz="0" w:space="0" w:color="auto"/>
          </w:divBdr>
        </w:div>
        <w:div w:id="1923955331">
          <w:marLeft w:val="0"/>
          <w:marRight w:val="0"/>
          <w:marTop w:val="0"/>
          <w:marBottom w:val="0"/>
          <w:divBdr>
            <w:top w:val="none" w:sz="0" w:space="0" w:color="auto"/>
            <w:left w:val="none" w:sz="0" w:space="0" w:color="auto"/>
            <w:bottom w:val="none" w:sz="0" w:space="0" w:color="auto"/>
            <w:right w:val="none" w:sz="0" w:space="0" w:color="auto"/>
          </w:divBdr>
        </w:div>
        <w:div w:id="1925526273">
          <w:marLeft w:val="0"/>
          <w:marRight w:val="0"/>
          <w:marTop w:val="0"/>
          <w:marBottom w:val="0"/>
          <w:divBdr>
            <w:top w:val="none" w:sz="0" w:space="0" w:color="auto"/>
            <w:left w:val="none" w:sz="0" w:space="0" w:color="auto"/>
            <w:bottom w:val="none" w:sz="0" w:space="0" w:color="auto"/>
            <w:right w:val="none" w:sz="0" w:space="0" w:color="auto"/>
          </w:divBdr>
        </w:div>
        <w:div w:id="1931505939">
          <w:marLeft w:val="0"/>
          <w:marRight w:val="0"/>
          <w:marTop w:val="0"/>
          <w:marBottom w:val="0"/>
          <w:divBdr>
            <w:top w:val="none" w:sz="0" w:space="0" w:color="auto"/>
            <w:left w:val="none" w:sz="0" w:space="0" w:color="auto"/>
            <w:bottom w:val="none" w:sz="0" w:space="0" w:color="auto"/>
            <w:right w:val="none" w:sz="0" w:space="0" w:color="auto"/>
          </w:divBdr>
        </w:div>
        <w:div w:id="1936162559">
          <w:marLeft w:val="0"/>
          <w:marRight w:val="0"/>
          <w:marTop w:val="0"/>
          <w:marBottom w:val="0"/>
          <w:divBdr>
            <w:top w:val="none" w:sz="0" w:space="0" w:color="auto"/>
            <w:left w:val="none" w:sz="0" w:space="0" w:color="auto"/>
            <w:bottom w:val="none" w:sz="0" w:space="0" w:color="auto"/>
            <w:right w:val="none" w:sz="0" w:space="0" w:color="auto"/>
          </w:divBdr>
        </w:div>
        <w:div w:id="1987078453">
          <w:marLeft w:val="0"/>
          <w:marRight w:val="0"/>
          <w:marTop w:val="0"/>
          <w:marBottom w:val="0"/>
          <w:divBdr>
            <w:top w:val="none" w:sz="0" w:space="0" w:color="auto"/>
            <w:left w:val="none" w:sz="0" w:space="0" w:color="auto"/>
            <w:bottom w:val="none" w:sz="0" w:space="0" w:color="auto"/>
            <w:right w:val="none" w:sz="0" w:space="0" w:color="auto"/>
          </w:divBdr>
        </w:div>
        <w:div w:id="2025663632">
          <w:marLeft w:val="0"/>
          <w:marRight w:val="0"/>
          <w:marTop w:val="0"/>
          <w:marBottom w:val="0"/>
          <w:divBdr>
            <w:top w:val="none" w:sz="0" w:space="0" w:color="auto"/>
            <w:left w:val="none" w:sz="0" w:space="0" w:color="auto"/>
            <w:bottom w:val="none" w:sz="0" w:space="0" w:color="auto"/>
            <w:right w:val="none" w:sz="0" w:space="0" w:color="auto"/>
          </w:divBdr>
        </w:div>
        <w:div w:id="2050445920">
          <w:marLeft w:val="0"/>
          <w:marRight w:val="0"/>
          <w:marTop w:val="0"/>
          <w:marBottom w:val="0"/>
          <w:divBdr>
            <w:top w:val="none" w:sz="0" w:space="0" w:color="auto"/>
            <w:left w:val="none" w:sz="0" w:space="0" w:color="auto"/>
            <w:bottom w:val="none" w:sz="0" w:space="0" w:color="auto"/>
            <w:right w:val="none" w:sz="0" w:space="0" w:color="auto"/>
          </w:divBdr>
        </w:div>
        <w:div w:id="2064404731">
          <w:marLeft w:val="0"/>
          <w:marRight w:val="0"/>
          <w:marTop w:val="0"/>
          <w:marBottom w:val="0"/>
          <w:divBdr>
            <w:top w:val="none" w:sz="0" w:space="0" w:color="auto"/>
            <w:left w:val="none" w:sz="0" w:space="0" w:color="auto"/>
            <w:bottom w:val="none" w:sz="0" w:space="0" w:color="auto"/>
            <w:right w:val="none" w:sz="0" w:space="0" w:color="auto"/>
          </w:divBdr>
        </w:div>
        <w:div w:id="2073575399">
          <w:marLeft w:val="0"/>
          <w:marRight w:val="0"/>
          <w:marTop w:val="0"/>
          <w:marBottom w:val="0"/>
          <w:divBdr>
            <w:top w:val="none" w:sz="0" w:space="0" w:color="auto"/>
            <w:left w:val="none" w:sz="0" w:space="0" w:color="auto"/>
            <w:bottom w:val="none" w:sz="0" w:space="0" w:color="auto"/>
            <w:right w:val="none" w:sz="0" w:space="0" w:color="auto"/>
          </w:divBdr>
        </w:div>
        <w:div w:id="2094737210">
          <w:marLeft w:val="0"/>
          <w:marRight w:val="0"/>
          <w:marTop w:val="0"/>
          <w:marBottom w:val="0"/>
          <w:divBdr>
            <w:top w:val="none" w:sz="0" w:space="0" w:color="auto"/>
            <w:left w:val="none" w:sz="0" w:space="0" w:color="auto"/>
            <w:bottom w:val="none" w:sz="0" w:space="0" w:color="auto"/>
            <w:right w:val="none" w:sz="0" w:space="0" w:color="auto"/>
          </w:divBdr>
        </w:div>
        <w:div w:id="2101565868">
          <w:marLeft w:val="0"/>
          <w:marRight w:val="0"/>
          <w:marTop w:val="0"/>
          <w:marBottom w:val="0"/>
          <w:divBdr>
            <w:top w:val="none" w:sz="0" w:space="0" w:color="auto"/>
            <w:left w:val="none" w:sz="0" w:space="0" w:color="auto"/>
            <w:bottom w:val="none" w:sz="0" w:space="0" w:color="auto"/>
            <w:right w:val="none" w:sz="0" w:space="0" w:color="auto"/>
          </w:divBdr>
        </w:div>
        <w:div w:id="2111969621">
          <w:marLeft w:val="0"/>
          <w:marRight w:val="0"/>
          <w:marTop w:val="0"/>
          <w:marBottom w:val="0"/>
          <w:divBdr>
            <w:top w:val="none" w:sz="0" w:space="0" w:color="auto"/>
            <w:left w:val="none" w:sz="0" w:space="0" w:color="auto"/>
            <w:bottom w:val="none" w:sz="0" w:space="0" w:color="auto"/>
            <w:right w:val="none" w:sz="0" w:space="0" w:color="auto"/>
          </w:divBdr>
        </w:div>
        <w:div w:id="2114667931">
          <w:marLeft w:val="0"/>
          <w:marRight w:val="0"/>
          <w:marTop w:val="0"/>
          <w:marBottom w:val="0"/>
          <w:divBdr>
            <w:top w:val="none" w:sz="0" w:space="0" w:color="auto"/>
            <w:left w:val="none" w:sz="0" w:space="0" w:color="auto"/>
            <w:bottom w:val="none" w:sz="0" w:space="0" w:color="auto"/>
            <w:right w:val="none" w:sz="0" w:space="0" w:color="auto"/>
          </w:divBdr>
        </w:div>
        <w:div w:id="2130469251">
          <w:marLeft w:val="0"/>
          <w:marRight w:val="0"/>
          <w:marTop w:val="0"/>
          <w:marBottom w:val="0"/>
          <w:divBdr>
            <w:top w:val="none" w:sz="0" w:space="0" w:color="auto"/>
            <w:left w:val="none" w:sz="0" w:space="0" w:color="auto"/>
            <w:bottom w:val="none" w:sz="0" w:space="0" w:color="auto"/>
            <w:right w:val="none" w:sz="0" w:space="0" w:color="auto"/>
          </w:divBdr>
        </w:div>
        <w:div w:id="2136217691">
          <w:marLeft w:val="0"/>
          <w:marRight w:val="0"/>
          <w:marTop w:val="0"/>
          <w:marBottom w:val="0"/>
          <w:divBdr>
            <w:top w:val="none" w:sz="0" w:space="0" w:color="auto"/>
            <w:left w:val="none" w:sz="0" w:space="0" w:color="auto"/>
            <w:bottom w:val="none" w:sz="0" w:space="0" w:color="auto"/>
            <w:right w:val="none" w:sz="0" w:space="0" w:color="auto"/>
          </w:divBdr>
        </w:div>
        <w:div w:id="2136558964">
          <w:marLeft w:val="0"/>
          <w:marRight w:val="0"/>
          <w:marTop w:val="0"/>
          <w:marBottom w:val="0"/>
          <w:divBdr>
            <w:top w:val="none" w:sz="0" w:space="0" w:color="auto"/>
            <w:left w:val="none" w:sz="0" w:space="0" w:color="auto"/>
            <w:bottom w:val="none" w:sz="0" w:space="0" w:color="auto"/>
            <w:right w:val="none" w:sz="0" w:space="0" w:color="auto"/>
          </w:divBdr>
        </w:div>
      </w:divsChild>
    </w:div>
    <w:div w:id="1652714788">
      <w:bodyDiv w:val="1"/>
      <w:marLeft w:val="0"/>
      <w:marRight w:val="0"/>
      <w:marTop w:val="0"/>
      <w:marBottom w:val="0"/>
      <w:divBdr>
        <w:top w:val="none" w:sz="0" w:space="0" w:color="auto"/>
        <w:left w:val="none" w:sz="0" w:space="0" w:color="auto"/>
        <w:bottom w:val="none" w:sz="0" w:space="0" w:color="auto"/>
        <w:right w:val="none" w:sz="0" w:space="0" w:color="auto"/>
      </w:divBdr>
      <w:divsChild>
        <w:div w:id="9067314">
          <w:marLeft w:val="0"/>
          <w:marRight w:val="0"/>
          <w:marTop w:val="0"/>
          <w:marBottom w:val="0"/>
          <w:divBdr>
            <w:top w:val="none" w:sz="0" w:space="0" w:color="auto"/>
            <w:left w:val="none" w:sz="0" w:space="0" w:color="auto"/>
            <w:bottom w:val="none" w:sz="0" w:space="0" w:color="auto"/>
            <w:right w:val="none" w:sz="0" w:space="0" w:color="auto"/>
          </w:divBdr>
        </w:div>
        <w:div w:id="10960721">
          <w:marLeft w:val="0"/>
          <w:marRight w:val="0"/>
          <w:marTop w:val="0"/>
          <w:marBottom w:val="0"/>
          <w:divBdr>
            <w:top w:val="none" w:sz="0" w:space="0" w:color="auto"/>
            <w:left w:val="none" w:sz="0" w:space="0" w:color="auto"/>
            <w:bottom w:val="none" w:sz="0" w:space="0" w:color="auto"/>
            <w:right w:val="none" w:sz="0" w:space="0" w:color="auto"/>
          </w:divBdr>
        </w:div>
        <w:div w:id="43065553">
          <w:marLeft w:val="0"/>
          <w:marRight w:val="0"/>
          <w:marTop w:val="0"/>
          <w:marBottom w:val="0"/>
          <w:divBdr>
            <w:top w:val="none" w:sz="0" w:space="0" w:color="auto"/>
            <w:left w:val="none" w:sz="0" w:space="0" w:color="auto"/>
            <w:bottom w:val="none" w:sz="0" w:space="0" w:color="auto"/>
            <w:right w:val="none" w:sz="0" w:space="0" w:color="auto"/>
          </w:divBdr>
        </w:div>
        <w:div w:id="115222153">
          <w:marLeft w:val="0"/>
          <w:marRight w:val="0"/>
          <w:marTop w:val="0"/>
          <w:marBottom w:val="0"/>
          <w:divBdr>
            <w:top w:val="none" w:sz="0" w:space="0" w:color="auto"/>
            <w:left w:val="none" w:sz="0" w:space="0" w:color="auto"/>
            <w:bottom w:val="none" w:sz="0" w:space="0" w:color="auto"/>
            <w:right w:val="none" w:sz="0" w:space="0" w:color="auto"/>
          </w:divBdr>
        </w:div>
        <w:div w:id="127012291">
          <w:marLeft w:val="0"/>
          <w:marRight w:val="0"/>
          <w:marTop w:val="0"/>
          <w:marBottom w:val="0"/>
          <w:divBdr>
            <w:top w:val="none" w:sz="0" w:space="0" w:color="auto"/>
            <w:left w:val="none" w:sz="0" w:space="0" w:color="auto"/>
            <w:bottom w:val="none" w:sz="0" w:space="0" w:color="auto"/>
            <w:right w:val="none" w:sz="0" w:space="0" w:color="auto"/>
          </w:divBdr>
        </w:div>
        <w:div w:id="168760866">
          <w:marLeft w:val="0"/>
          <w:marRight w:val="0"/>
          <w:marTop w:val="0"/>
          <w:marBottom w:val="0"/>
          <w:divBdr>
            <w:top w:val="none" w:sz="0" w:space="0" w:color="auto"/>
            <w:left w:val="none" w:sz="0" w:space="0" w:color="auto"/>
            <w:bottom w:val="none" w:sz="0" w:space="0" w:color="auto"/>
            <w:right w:val="none" w:sz="0" w:space="0" w:color="auto"/>
          </w:divBdr>
        </w:div>
        <w:div w:id="173500663">
          <w:marLeft w:val="0"/>
          <w:marRight w:val="0"/>
          <w:marTop w:val="0"/>
          <w:marBottom w:val="0"/>
          <w:divBdr>
            <w:top w:val="none" w:sz="0" w:space="0" w:color="auto"/>
            <w:left w:val="none" w:sz="0" w:space="0" w:color="auto"/>
            <w:bottom w:val="none" w:sz="0" w:space="0" w:color="auto"/>
            <w:right w:val="none" w:sz="0" w:space="0" w:color="auto"/>
          </w:divBdr>
        </w:div>
        <w:div w:id="175313239">
          <w:marLeft w:val="0"/>
          <w:marRight w:val="0"/>
          <w:marTop w:val="0"/>
          <w:marBottom w:val="0"/>
          <w:divBdr>
            <w:top w:val="none" w:sz="0" w:space="0" w:color="auto"/>
            <w:left w:val="none" w:sz="0" w:space="0" w:color="auto"/>
            <w:bottom w:val="none" w:sz="0" w:space="0" w:color="auto"/>
            <w:right w:val="none" w:sz="0" w:space="0" w:color="auto"/>
          </w:divBdr>
        </w:div>
        <w:div w:id="181435668">
          <w:marLeft w:val="0"/>
          <w:marRight w:val="0"/>
          <w:marTop w:val="0"/>
          <w:marBottom w:val="0"/>
          <w:divBdr>
            <w:top w:val="none" w:sz="0" w:space="0" w:color="auto"/>
            <w:left w:val="none" w:sz="0" w:space="0" w:color="auto"/>
            <w:bottom w:val="none" w:sz="0" w:space="0" w:color="auto"/>
            <w:right w:val="none" w:sz="0" w:space="0" w:color="auto"/>
          </w:divBdr>
        </w:div>
        <w:div w:id="202249932">
          <w:marLeft w:val="0"/>
          <w:marRight w:val="0"/>
          <w:marTop w:val="0"/>
          <w:marBottom w:val="0"/>
          <w:divBdr>
            <w:top w:val="none" w:sz="0" w:space="0" w:color="auto"/>
            <w:left w:val="none" w:sz="0" w:space="0" w:color="auto"/>
            <w:bottom w:val="none" w:sz="0" w:space="0" w:color="auto"/>
            <w:right w:val="none" w:sz="0" w:space="0" w:color="auto"/>
          </w:divBdr>
        </w:div>
        <w:div w:id="210654581">
          <w:marLeft w:val="0"/>
          <w:marRight w:val="0"/>
          <w:marTop w:val="0"/>
          <w:marBottom w:val="0"/>
          <w:divBdr>
            <w:top w:val="none" w:sz="0" w:space="0" w:color="auto"/>
            <w:left w:val="none" w:sz="0" w:space="0" w:color="auto"/>
            <w:bottom w:val="none" w:sz="0" w:space="0" w:color="auto"/>
            <w:right w:val="none" w:sz="0" w:space="0" w:color="auto"/>
          </w:divBdr>
        </w:div>
        <w:div w:id="251401354">
          <w:marLeft w:val="0"/>
          <w:marRight w:val="0"/>
          <w:marTop w:val="0"/>
          <w:marBottom w:val="0"/>
          <w:divBdr>
            <w:top w:val="none" w:sz="0" w:space="0" w:color="auto"/>
            <w:left w:val="none" w:sz="0" w:space="0" w:color="auto"/>
            <w:bottom w:val="none" w:sz="0" w:space="0" w:color="auto"/>
            <w:right w:val="none" w:sz="0" w:space="0" w:color="auto"/>
          </w:divBdr>
        </w:div>
        <w:div w:id="317463753">
          <w:marLeft w:val="0"/>
          <w:marRight w:val="0"/>
          <w:marTop w:val="0"/>
          <w:marBottom w:val="0"/>
          <w:divBdr>
            <w:top w:val="none" w:sz="0" w:space="0" w:color="auto"/>
            <w:left w:val="none" w:sz="0" w:space="0" w:color="auto"/>
            <w:bottom w:val="none" w:sz="0" w:space="0" w:color="auto"/>
            <w:right w:val="none" w:sz="0" w:space="0" w:color="auto"/>
          </w:divBdr>
        </w:div>
        <w:div w:id="350422948">
          <w:marLeft w:val="0"/>
          <w:marRight w:val="0"/>
          <w:marTop w:val="0"/>
          <w:marBottom w:val="0"/>
          <w:divBdr>
            <w:top w:val="none" w:sz="0" w:space="0" w:color="auto"/>
            <w:left w:val="none" w:sz="0" w:space="0" w:color="auto"/>
            <w:bottom w:val="none" w:sz="0" w:space="0" w:color="auto"/>
            <w:right w:val="none" w:sz="0" w:space="0" w:color="auto"/>
          </w:divBdr>
        </w:div>
        <w:div w:id="369039749">
          <w:marLeft w:val="0"/>
          <w:marRight w:val="0"/>
          <w:marTop w:val="0"/>
          <w:marBottom w:val="0"/>
          <w:divBdr>
            <w:top w:val="none" w:sz="0" w:space="0" w:color="auto"/>
            <w:left w:val="none" w:sz="0" w:space="0" w:color="auto"/>
            <w:bottom w:val="none" w:sz="0" w:space="0" w:color="auto"/>
            <w:right w:val="none" w:sz="0" w:space="0" w:color="auto"/>
          </w:divBdr>
        </w:div>
        <w:div w:id="384572504">
          <w:marLeft w:val="0"/>
          <w:marRight w:val="0"/>
          <w:marTop w:val="0"/>
          <w:marBottom w:val="0"/>
          <w:divBdr>
            <w:top w:val="none" w:sz="0" w:space="0" w:color="auto"/>
            <w:left w:val="none" w:sz="0" w:space="0" w:color="auto"/>
            <w:bottom w:val="none" w:sz="0" w:space="0" w:color="auto"/>
            <w:right w:val="none" w:sz="0" w:space="0" w:color="auto"/>
          </w:divBdr>
        </w:div>
        <w:div w:id="461339682">
          <w:marLeft w:val="0"/>
          <w:marRight w:val="0"/>
          <w:marTop w:val="0"/>
          <w:marBottom w:val="0"/>
          <w:divBdr>
            <w:top w:val="none" w:sz="0" w:space="0" w:color="auto"/>
            <w:left w:val="none" w:sz="0" w:space="0" w:color="auto"/>
            <w:bottom w:val="none" w:sz="0" w:space="0" w:color="auto"/>
            <w:right w:val="none" w:sz="0" w:space="0" w:color="auto"/>
          </w:divBdr>
        </w:div>
        <w:div w:id="479470306">
          <w:marLeft w:val="0"/>
          <w:marRight w:val="0"/>
          <w:marTop w:val="0"/>
          <w:marBottom w:val="0"/>
          <w:divBdr>
            <w:top w:val="none" w:sz="0" w:space="0" w:color="auto"/>
            <w:left w:val="none" w:sz="0" w:space="0" w:color="auto"/>
            <w:bottom w:val="none" w:sz="0" w:space="0" w:color="auto"/>
            <w:right w:val="none" w:sz="0" w:space="0" w:color="auto"/>
          </w:divBdr>
        </w:div>
        <w:div w:id="518473504">
          <w:marLeft w:val="0"/>
          <w:marRight w:val="0"/>
          <w:marTop w:val="0"/>
          <w:marBottom w:val="0"/>
          <w:divBdr>
            <w:top w:val="none" w:sz="0" w:space="0" w:color="auto"/>
            <w:left w:val="none" w:sz="0" w:space="0" w:color="auto"/>
            <w:bottom w:val="none" w:sz="0" w:space="0" w:color="auto"/>
            <w:right w:val="none" w:sz="0" w:space="0" w:color="auto"/>
          </w:divBdr>
        </w:div>
        <w:div w:id="520052431">
          <w:marLeft w:val="0"/>
          <w:marRight w:val="0"/>
          <w:marTop w:val="0"/>
          <w:marBottom w:val="0"/>
          <w:divBdr>
            <w:top w:val="none" w:sz="0" w:space="0" w:color="auto"/>
            <w:left w:val="none" w:sz="0" w:space="0" w:color="auto"/>
            <w:bottom w:val="none" w:sz="0" w:space="0" w:color="auto"/>
            <w:right w:val="none" w:sz="0" w:space="0" w:color="auto"/>
          </w:divBdr>
        </w:div>
        <w:div w:id="567688065">
          <w:marLeft w:val="0"/>
          <w:marRight w:val="0"/>
          <w:marTop w:val="0"/>
          <w:marBottom w:val="0"/>
          <w:divBdr>
            <w:top w:val="none" w:sz="0" w:space="0" w:color="auto"/>
            <w:left w:val="none" w:sz="0" w:space="0" w:color="auto"/>
            <w:bottom w:val="none" w:sz="0" w:space="0" w:color="auto"/>
            <w:right w:val="none" w:sz="0" w:space="0" w:color="auto"/>
          </w:divBdr>
        </w:div>
        <w:div w:id="597300813">
          <w:marLeft w:val="0"/>
          <w:marRight w:val="0"/>
          <w:marTop w:val="0"/>
          <w:marBottom w:val="0"/>
          <w:divBdr>
            <w:top w:val="none" w:sz="0" w:space="0" w:color="auto"/>
            <w:left w:val="none" w:sz="0" w:space="0" w:color="auto"/>
            <w:bottom w:val="none" w:sz="0" w:space="0" w:color="auto"/>
            <w:right w:val="none" w:sz="0" w:space="0" w:color="auto"/>
          </w:divBdr>
        </w:div>
        <w:div w:id="599802230">
          <w:marLeft w:val="0"/>
          <w:marRight w:val="0"/>
          <w:marTop w:val="0"/>
          <w:marBottom w:val="0"/>
          <w:divBdr>
            <w:top w:val="none" w:sz="0" w:space="0" w:color="auto"/>
            <w:left w:val="none" w:sz="0" w:space="0" w:color="auto"/>
            <w:bottom w:val="none" w:sz="0" w:space="0" w:color="auto"/>
            <w:right w:val="none" w:sz="0" w:space="0" w:color="auto"/>
          </w:divBdr>
        </w:div>
        <w:div w:id="620262178">
          <w:marLeft w:val="0"/>
          <w:marRight w:val="0"/>
          <w:marTop w:val="0"/>
          <w:marBottom w:val="0"/>
          <w:divBdr>
            <w:top w:val="none" w:sz="0" w:space="0" w:color="auto"/>
            <w:left w:val="none" w:sz="0" w:space="0" w:color="auto"/>
            <w:bottom w:val="none" w:sz="0" w:space="0" w:color="auto"/>
            <w:right w:val="none" w:sz="0" w:space="0" w:color="auto"/>
          </w:divBdr>
        </w:div>
        <w:div w:id="623195740">
          <w:marLeft w:val="0"/>
          <w:marRight w:val="0"/>
          <w:marTop w:val="0"/>
          <w:marBottom w:val="0"/>
          <w:divBdr>
            <w:top w:val="none" w:sz="0" w:space="0" w:color="auto"/>
            <w:left w:val="none" w:sz="0" w:space="0" w:color="auto"/>
            <w:bottom w:val="none" w:sz="0" w:space="0" w:color="auto"/>
            <w:right w:val="none" w:sz="0" w:space="0" w:color="auto"/>
          </w:divBdr>
        </w:div>
        <w:div w:id="653264720">
          <w:marLeft w:val="0"/>
          <w:marRight w:val="0"/>
          <w:marTop w:val="0"/>
          <w:marBottom w:val="0"/>
          <w:divBdr>
            <w:top w:val="none" w:sz="0" w:space="0" w:color="auto"/>
            <w:left w:val="none" w:sz="0" w:space="0" w:color="auto"/>
            <w:bottom w:val="none" w:sz="0" w:space="0" w:color="auto"/>
            <w:right w:val="none" w:sz="0" w:space="0" w:color="auto"/>
          </w:divBdr>
        </w:div>
        <w:div w:id="676927782">
          <w:marLeft w:val="0"/>
          <w:marRight w:val="0"/>
          <w:marTop w:val="0"/>
          <w:marBottom w:val="0"/>
          <w:divBdr>
            <w:top w:val="none" w:sz="0" w:space="0" w:color="auto"/>
            <w:left w:val="none" w:sz="0" w:space="0" w:color="auto"/>
            <w:bottom w:val="none" w:sz="0" w:space="0" w:color="auto"/>
            <w:right w:val="none" w:sz="0" w:space="0" w:color="auto"/>
          </w:divBdr>
        </w:div>
        <w:div w:id="745610608">
          <w:marLeft w:val="0"/>
          <w:marRight w:val="0"/>
          <w:marTop w:val="0"/>
          <w:marBottom w:val="0"/>
          <w:divBdr>
            <w:top w:val="none" w:sz="0" w:space="0" w:color="auto"/>
            <w:left w:val="none" w:sz="0" w:space="0" w:color="auto"/>
            <w:bottom w:val="none" w:sz="0" w:space="0" w:color="auto"/>
            <w:right w:val="none" w:sz="0" w:space="0" w:color="auto"/>
          </w:divBdr>
        </w:div>
        <w:div w:id="766147855">
          <w:marLeft w:val="0"/>
          <w:marRight w:val="0"/>
          <w:marTop w:val="0"/>
          <w:marBottom w:val="0"/>
          <w:divBdr>
            <w:top w:val="none" w:sz="0" w:space="0" w:color="auto"/>
            <w:left w:val="none" w:sz="0" w:space="0" w:color="auto"/>
            <w:bottom w:val="none" w:sz="0" w:space="0" w:color="auto"/>
            <w:right w:val="none" w:sz="0" w:space="0" w:color="auto"/>
          </w:divBdr>
        </w:div>
        <w:div w:id="768621415">
          <w:marLeft w:val="0"/>
          <w:marRight w:val="0"/>
          <w:marTop w:val="0"/>
          <w:marBottom w:val="0"/>
          <w:divBdr>
            <w:top w:val="none" w:sz="0" w:space="0" w:color="auto"/>
            <w:left w:val="none" w:sz="0" w:space="0" w:color="auto"/>
            <w:bottom w:val="none" w:sz="0" w:space="0" w:color="auto"/>
            <w:right w:val="none" w:sz="0" w:space="0" w:color="auto"/>
          </w:divBdr>
        </w:div>
        <w:div w:id="795490575">
          <w:marLeft w:val="0"/>
          <w:marRight w:val="0"/>
          <w:marTop w:val="0"/>
          <w:marBottom w:val="0"/>
          <w:divBdr>
            <w:top w:val="none" w:sz="0" w:space="0" w:color="auto"/>
            <w:left w:val="none" w:sz="0" w:space="0" w:color="auto"/>
            <w:bottom w:val="none" w:sz="0" w:space="0" w:color="auto"/>
            <w:right w:val="none" w:sz="0" w:space="0" w:color="auto"/>
          </w:divBdr>
        </w:div>
        <w:div w:id="839320737">
          <w:marLeft w:val="0"/>
          <w:marRight w:val="0"/>
          <w:marTop w:val="0"/>
          <w:marBottom w:val="0"/>
          <w:divBdr>
            <w:top w:val="none" w:sz="0" w:space="0" w:color="auto"/>
            <w:left w:val="none" w:sz="0" w:space="0" w:color="auto"/>
            <w:bottom w:val="none" w:sz="0" w:space="0" w:color="auto"/>
            <w:right w:val="none" w:sz="0" w:space="0" w:color="auto"/>
          </w:divBdr>
        </w:div>
        <w:div w:id="879904847">
          <w:marLeft w:val="0"/>
          <w:marRight w:val="0"/>
          <w:marTop w:val="0"/>
          <w:marBottom w:val="0"/>
          <w:divBdr>
            <w:top w:val="none" w:sz="0" w:space="0" w:color="auto"/>
            <w:left w:val="none" w:sz="0" w:space="0" w:color="auto"/>
            <w:bottom w:val="none" w:sz="0" w:space="0" w:color="auto"/>
            <w:right w:val="none" w:sz="0" w:space="0" w:color="auto"/>
          </w:divBdr>
        </w:div>
        <w:div w:id="891698911">
          <w:marLeft w:val="0"/>
          <w:marRight w:val="0"/>
          <w:marTop w:val="0"/>
          <w:marBottom w:val="0"/>
          <w:divBdr>
            <w:top w:val="none" w:sz="0" w:space="0" w:color="auto"/>
            <w:left w:val="none" w:sz="0" w:space="0" w:color="auto"/>
            <w:bottom w:val="none" w:sz="0" w:space="0" w:color="auto"/>
            <w:right w:val="none" w:sz="0" w:space="0" w:color="auto"/>
          </w:divBdr>
        </w:div>
        <w:div w:id="929121856">
          <w:marLeft w:val="0"/>
          <w:marRight w:val="0"/>
          <w:marTop w:val="0"/>
          <w:marBottom w:val="0"/>
          <w:divBdr>
            <w:top w:val="none" w:sz="0" w:space="0" w:color="auto"/>
            <w:left w:val="none" w:sz="0" w:space="0" w:color="auto"/>
            <w:bottom w:val="none" w:sz="0" w:space="0" w:color="auto"/>
            <w:right w:val="none" w:sz="0" w:space="0" w:color="auto"/>
          </w:divBdr>
        </w:div>
        <w:div w:id="946889757">
          <w:marLeft w:val="0"/>
          <w:marRight w:val="0"/>
          <w:marTop w:val="0"/>
          <w:marBottom w:val="0"/>
          <w:divBdr>
            <w:top w:val="none" w:sz="0" w:space="0" w:color="auto"/>
            <w:left w:val="none" w:sz="0" w:space="0" w:color="auto"/>
            <w:bottom w:val="none" w:sz="0" w:space="0" w:color="auto"/>
            <w:right w:val="none" w:sz="0" w:space="0" w:color="auto"/>
          </w:divBdr>
        </w:div>
        <w:div w:id="950280266">
          <w:marLeft w:val="0"/>
          <w:marRight w:val="0"/>
          <w:marTop w:val="0"/>
          <w:marBottom w:val="0"/>
          <w:divBdr>
            <w:top w:val="none" w:sz="0" w:space="0" w:color="auto"/>
            <w:left w:val="none" w:sz="0" w:space="0" w:color="auto"/>
            <w:bottom w:val="none" w:sz="0" w:space="0" w:color="auto"/>
            <w:right w:val="none" w:sz="0" w:space="0" w:color="auto"/>
          </w:divBdr>
        </w:div>
        <w:div w:id="971792252">
          <w:marLeft w:val="0"/>
          <w:marRight w:val="0"/>
          <w:marTop w:val="0"/>
          <w:marBottom w:val="0"/>
          <w:divBdr>
            <w:top w:val="none" w:sz="0" w:space="0" w:color="auto"/>
            <w:left w:val="none" w:sz="0" w:space="0" w:color="auto"/>
            <w:bottom w:val="none" w:sz="0" w:space="0" w:color="auto"/>
            <w:right w:val="none" w:sz="0" w:space="0" w:color="auto"/>
          </w:divBdr>
        </w:div>
        <w:div w:id="994145530">
          <w:marLeft w:val="0"/>
          <w:marRight w:val="0"/>
          <w:marTop w:val="0"/>
          <w:marBottom w:val="0"/>
          <w:divBdr>
            <w:top w:val="none" w:sz="0" w:space="0" w:color="auto"/>
            <w:left w:val="none" w:sz="0" w:space="0" w:color="auto"/>
            <w:bottom w:val="none" w:sz="0" w:space="0" w:color="auto"/>
            <w:right w:val="none" w:sz="0" w:space="0" w:color="auto"/>
          </w:divBdr>
        </w:div>
        <w:div w:id="1016270987">
          <w:marLeft w:val="0"/>
          <w:marRight w:val="0"/>
          <w:marTop w:val="0"/>
          <w:marBottom w:val="0"/>
          <w:divBdr>
            <w:top w:val="none" w:sz="0" w:space="0" w:color="auto"/>
            <w:left w:val="none" w:sz="0" w:space="0" w:color="auto"/>
            <w:bottom w:val="none" w:sz="0" w:space="0" w:color="auto"/>
            <w:right w:val="none" w:sz="0" w:space="0" w:color="auto"/>
          </w:divBdr>
        </w:div>
        <w:div w:id="1069575800">
          <w:marLeft w:val="0"/>
          <w:marRight w:val="0"/>
          <w:marTop w:val="0"/>
          <w:marBottom w:val="0"/>
          <w:divBdr>
            <w:top w:val="none" w:sz="0" w:space="0" w:color="auto"/>
            <w:left w:val="none" w:sz="0" w:space="0" w:color="auto"/>
            <w:bottom w:val="none" w:sz="0" w:space="0" w:color="auto"/>
            <w:right w:val="none" w:sz="0" w:space="0" w:color="auto"/>
          </w:divBdr>
        </w:div>
        <w:div w:id="1085959283">
          <w:marLeft w:val="0"/>
          <w:marRight w:val="0"/>
          <w:marTop w:val="0"/>
          <w:marBottom w:val="0"/>
          <w:divBdr>
            <w:top w:val="none" w:sz="0" w:space="0" w:color="auto"/>
            <w:left w:val="none" w:sz="0" w:space="0" w:color="auto"/>
            <w:bottom w:val="none" w:sz="0" w:space="0" w:color="auto"/>
            <w:right w:val="none" w:sz="0" w:space="0" w:color="auto"/>
          </w:divBdr>
        </w:div>
        <w:div w:id="1136416098">
          <w:marLeft w:val="0"/>
          <w:marRight w:val="0"/>
          <w:marTop w:val="0"/>
          <w:marBottom w:val="0"/>
          <w:divBdr>
            <w:top w:val="none" w:sz="0" w:space="0" w:color="auto"/>
            <w:left w:val="none" w:sz="0" w:space="0" w:color="auto"/>
            <w:bottom w:val="none" w:sz="0" w:space="0" w:color="auto"/>
            <w:right w:val="none" w:sz="0" w:space="0" w:color="auto"/>
          </w:divBdr>
        </w:div>
        <w:div w:id="1158419903">
          <w:marLeft w:val="0"/>
          <w:marRight w:val="0"/>
          <w:marTop w:val="0"/>
          <w:marBottom w:val="0"/>
          <w:divBdr>
            <w:top w:val="none" w:sz="0" w:space="0" w:color="auto"/>
            <w:left w:val="none" w:sz="0" w:space="0" w:color="auto"/>
            <w:bottom w:val="none" w:sz="0" w:space="0" w:color="auto"/>
            <w:right w:val="none" w:sz="0" w:space="0" w:color="auto"/>
          </w:divBdr>
        </w:div>
        <w:div w:id="1205408889">
          <w:marLeft w:val="0"/>
          <w:marRight w:val="0"/>
          <w:marTop w:val="0"/>
          <w:marBottom w:val="0"/>
          <w:divBdr>
            <w:top w:val="none" w:sz="0" w:space="0" w:color="auto"/>
            <w:left w:val="none" w:sz="0" w:space="0" w:color="auto"/>
            <w:bottom w:val="none" w:sz="0" w:space="0" w:color="auto"/>
            <w:right w:val="none" w:sz="0" w:space="0" w:color="auto"/>
          </w:divBdr>
        </w:div>
        <w:div w:id="1225021839">
          <w:marLeft w:val="0"/>
          <w:marRight w:val="0"/>
          <w:marTop w:val="0"/>
          <w:marBottom w:val="0"/>
          <w:divBdr>
            <w:top w:val="none" w:sz="0" w:space="0" w:color="auto"/>
            <w:left w:val="none" w:sz="0" w:space="0" w:color="auto"/>
            <w:bottom w:val="none" w:sz="0" w:space="0" w:color="auto"/>
            <w:right w:val="none" w:sz="0" w:space="0" w:color="auto"/>
          </w:divBdr>
        </w:div>
        <w:div w:id="1243873428">
          <w:marLeft w:val="0"/>
          <w:marRight w:val="0"/>
          <w:marTop w:val="0"/>
          <w:marBottom w:val="0"/>
          <w:divBdr>
            <w:top w:val="none" w:sz="0" w:space="0" w:color="auto"/>
            <w:left w:val="none" w:sz="0" w:space="0" w:color="auto"/>
            <w:bottom w:val="none" w:sz="0" w:space="0" w:color="auto"/>
            <w:right w:val="none" w:sz="0" w:space="0" w:color="auto"/>
          </w:divBdr>
        </w:div>
        <w:div w:id="1263756028">
          <w:marLeft w:val="0"/>
          <w:marRight w:val="0"/>
          <w:marTop w:val="0"/>
          <w:marBottom w:val="0"/>
          <w:divBdr>
            <w:top w:val="none" w:sz="0" w:space="0" w:color="auto"/>
            <w:left w:val="none" w:sz="0" w:space="0" w:color="auto"/>
            <w:bottom w:val="none" w:sz="0" w:space="0" w:color="auto"/>
            <w:right w:val="none" w:sz="0" w:space="0" w:color="auto"/>
          </w:divBdr>
        </w:div>
        <w:div w:id="1320764728">
          <w:marLeft w:val="0"/>
          <w:marRight w:val="0"/>
          <w:marTop w:val="0"/>
          <w:marBottom w:val="0"/>
          <w:divBdr>
            <w:top w:val="none" w:sz="0" w:space="0" w:color="auto"/>
            <w:left w:val="none" w:sz="0" w:space="0" w:color="auto"/>
            <w:bottom w:val="none" w:sz="0" w:space="0" w:color="auto"/>
            <w:right w:val="none" w:sz="0" w:space="0" w:color="auto"/>
          </w:divBdr>
        </w:div>
        <w:div w:id="1397968667">
          <w:marLeft w:val="0"/>
          <w:marRight w:val="0"/>
          <w:marTop w:val="0"/>
          <w:marBottom w:val="0"/>
          <w:divBdr>
            <w:top w:val="none" w:sz="0" w:space="0" w:color="auto"/>
            <w:left w:val="none" w:sz="0" w:space="0" w:color="auto"/>
            <w:bottom w:val="none" w:sz="0" w:space="0" w:color="auto"/>
            <w:right w:val="none" w:sz="0" w:space="0" w:color="auto"/>
          </w:divBdr>
        </w:div>
        <w:div w:id="1404714725">
          <w:marLeft w:val="0"/>
          <w:marRight w:val="0"/>
          <w:marTop w:val="0"/>
          <w:marBottom w:val="0"/>
          <w:divBdr>
            <w:top w:val="none" w:sz="0" w:space="0" w:color="auto"/>
            <w:left w:val="none" w:sz="0" w:space="0" w:color="auto"/>
            <w:bottom w:val="none" w:sz="0" w:space="0" w:color="auto"/>
            <w:right w:val="none" w:sz="0" w:space="0" w:color="auto"/>
          </w:divBdr>
        </w:div>
        <w:div w:id="1405254150">
          <w:marLeft w:val="0"/>
          <w:marRight w:val="0"/>
          <w:marTop w:val="0"/>
          <w:marBottom w:val="0"/>
          <w:divBdr>
            <w:top w:val="none" w:sz="0" w:space="0" w:color="auto"/>
            <w:left w:val="none" w:sz="0" w:space="0" w:color="auto"/>
            <w:bottom w:val="none" w:sz="0" w:space="0" w:color="auto"/>
            <w:right w:val="none" w:sz="0" w:space="0" w:color="auto"/>
          </w:divBdr>
        </w:div>
        <w:div w:id="1409691815">
          <w:marLeft w:val="0"/>
          <w:marRight w:val="0"/>
          <w:marTop w:val="0"/>
          <w:marBottom w:val="0"/>
          <w:divBdr>
            <w:top w:val="none" w:sz="0" w:space="0" w:color="auto"/>
            <w:left w:val="none" w:sz="0" w:space="0" w:color="auto"/>
            <w:bottom w:val="none" w:sz="0" w:space="0" w:color="auto"/>
            <w:right w:val="none" w:sz="0" w:space="0" w:color="auto"/>
          </w:divBdr>
        </w:div>
        <w:div w:id="1481799792">
          <w:marLeft w:val="0"/>
          <w:marRight w:val="0"/>
          <w:marTop w:val="0"/>
          <w:marBottom w:val="0"/>
          <w:divBdr>
            <w:top w:val="none" w:sz="0" w:space="0" w:color="auto"/>
            <w:left w:val="none" w:sz="0" w:space="0" w:color="auto"/>
            <w:bottom w:val="none" w:sz="0" w:space="0" w:color="auto"/>
            <w:right w:val="none" w:sz="0" w:space="0" w:color="auto"/>
          </w:divBdr>
        </w:div>
        <w:div w:id="1485314562">
          <w:marLeft w:val="0"/>
          <w:marRight w:val="0"/>
          <w:marTop w:val="0"/>
          <w:marBottom w:val="0"/>
          <w:divBdr>
            <w:top w:val="none" w:sz="0" w:space="0" w:color="auto"/>
            <w:left w:val="none" w:sz="0" w:space="0" w:color="auto"/>
            <w:bottom w:val="none" w:sz="0" w:space="0" w:color="auto"/>
            <w:right w:val="none" w:sz="0" w:space="0" w:color="auto"/>
          </w:divBdr>
        </w:div>
        <w:div w:id="1509562679">
          <w:marLeft w:val="0"/>
          <w:marRight w:val="0"/>
          <w:marTop w:val="0"/>
          <w:marBottom w:val="0"/>
          <w:divBdr>
            <w:top w:val="none" w:sz="0" w:space="0" w:color="auto"/>
            <w:left w:val="none" w:sz="0" w:space="0" w:color="auto"/>
            <w:bottom w:val="none" w:sz="0" w:space="0" w:color="auto"/>
            <w:right w:val="none" w:sz="0" w:space="0" w:color="auto"/>
          </w:divBdr>
        </w:div>
        <w:div w:id="1525484463">
          <w:marLeft w:val="0"/>
          <w:marRight w:val="0"/>
          <w:marTop w:val="0"/>
          <w:marBottom w:val="0"/>
          <w:divBdr>
            <w:top w:val="none" w:sz="0" w:space="0" w:color="auto"/>
            <w:left w:val="none" w:sz="0" w:space="0" w:color="auto"/>
            <w:bottom w:val="none" w:sz="0" w:space="0" w:color="auto"/>
            <w:right w:val="none" w:sz="0" w:space="0" w:color="auto"/>
          </w:divBdr>
        </w:div>
        <w:div w:id="1527865951">
          <w:marLeft w:val="0"/>
          <w:marRight w:val="0"/>
          <w:marTop w:val="0"/>
          <w:marBottom w:val="0"/>
          <w:divBdr>
            <w:top w:val="none" w:sz="0" w:space="0" w:color="auto"/>
            <w:left w:val="none" w:sz="0" w:space="0" w:color="auto"/>
            <w:bottom w:val="none" w:sz="0" w:space="0" w:color="auto"/>
            <w:right w:val="none" w:sz="0" w:space="0" w:color="auto"/>
          </w:divBdr>
        </w:div>
        <w:div w:id="1565796637">
          <w:marLeft w:val="0"/>
          <w:marRight w:val="0"/>
          <w:marTop w:val="0"/>
          <w:marBottom w:val="0"/>
          <w:divBdr>
            <w:top w:val="none" w:sz="0" w:space="0" w:color="auto"/>
            <w:left w:val="none" w:sz="0" w:space="0" w:color="auto"/>
            <w:bottom w:val="none" w:sz="0" w:space="0" w:color="auto"/>
            <w:right w:val="none" w:sz="0" w:space="0" w:color="auto"/>
          </w:divBdr>
        </w:div>
        <w:div w:id="1609117828">
          <w:marLeft w:val="0"/>
          <w:marRight w:val="0"/>
          <w:marTop w:val="0"/>
          <w:marBottom w:val="0"/>
          <w:divBdr>
            <w:top w:val="none" w:sz="0" w:space="0" w:color="auto"/>
            <w:left w:val="none" w:sz="0" w:space="0" w:color="auto"/>
            <w:bottom w:val="none" w:sz="0" w:space="0" w:color="auto"/>
            <w:right w:val="none" w:sz="0" w:space="0" w:color="auto"/>
          </w:divBdr>
        </w:div>
        <w:div w:id="1613395195">
          <w:marLeft w:val="0"/>
          <w:marRight w:val="0"/>
          <w:marTop w:val="0"/>
          <w:marBottom w:val="0"/>
          <w:divBdr>
            <w:top w:val="none" w:sz="0" w:space="0" w:color="auto"/>
            <w:left w:val="none" w:sz="0" w:space="0" w:color="auto"/>
            <w:bottom w:val="none" w:sz="0" w:space="0" w:color="auto"/>
            <w:right w:val="none" w:sz="0" w:space="0" w:color="auto"/>
          </w:divBdr>
        </w:div>
        <w:div w:id="1631595269">
          <w:marLeft w:val="0"/>
          <w:marRight w:val="0"/>
          <w:marTop w:val="0"/>
          <w:marBottom w:val="0"/>
          <w:divBdr>
            <w:top w:val="none" w:sz="0" w:space="0" w:color="auto"/>
            <w:left w:val="none" w:sz="0" w:space="0" w:color="auto"/>
            <w:bottom w:val="none" w:sz="0" w:space="0" w:color="auto"/>
            <w:right w:val="none" w:sz="0" w:space="0" w:color="auto"/>
          </w:divBdr>
        </w:div>
        <w:div w:id="1654023161">
          <w:marLeft w:val="0"/>
          <w:marRight w:val="0"/>
          <w:marTop w:val="0"/>
          <w:marBottom w:val="0"/>
          <w:divBdr>
            <w:top w:val="none" w:sz="0" w:space="0" w:color="auto"/>
            <w:left w:val="none" w:sz="0" w:space="0" w:color="auto"/>
            <w:bottom w:val="none" w:sz="0" w:space="0" w:color="auto"/>
            <w:right w:val="none" w:sz="0" w:space="0" w:color="auto"/>
          </w:divBdr>
        </w:div>
        <w:div w:id="1662002779">
          <w:marLeft w:val="0"/>
          <w:marRight w:val="0"/>
          <w:marTop w:val="0"/>
          <w:marBottom w:val="0"/>
          <w:divBdr>
            <w:top w:val="none" w:sz="0" w:space="0" w:color="auto"/>
            <w:left w:val="none" w:sz="0" w:space="0" w:color="auto"/>
            <w:bottom w:val="none" w:sz="0" w:space="0" w:color="auto"/>
            <w:right w:val="none" w:sz="0" w:space="0" w:color="auto"/>
          </w:divBdr>
        </w:div>
        <w:div w:id="1735398064">
          <w:marLeft w:val="0"/>
          <w:marRight w:val="0"/>
          <w:marTop w:val="0"/>
          <w:marBottom w:val="0"/>
          <w:divBdr>
            <w:top w:val="none" w:sz="0" w:space="0" w:color="auto"/>
            <w:left w:val="none" w:sz="0" w:space="0" w:color="auto"/>
            <w:bottom w:val="none" w:sz="0" w:space="0" w:color="auto"/>
            <w:right w:val="none" w:sz="0" w:space="0" w:color="auto"/>
          </w:divBdr>
        </w:div>
        <w:div w:id="1737359797">
          <w:marLeft w:val="0"/>
          <w:marRight w:val="0"/>
          <w:marTop w:val="0"/>
          <w:marBottom w:val="0"/>
          <w:divBdr>
            <w:top w:val="none" w:sz="0" w:space="0" w:color="auto"/>
            <w:left w:val="none" w:sz="0" w:space="0" w:color="auto"/>
            <w:bottom w:val="none" w:sz="0" w:space="0" w:color="auto"/>
            <w:right w:val="none" w:sz="0" w:space="0" w:color="auto"/>
          </w:divBdr>
        </w:div>
        <w:div w:id="1768696773">
          <w:marLeft w:val="0"/>
          <w:marRight w:val="0"/>
          <w:marTop w:val="0"/>
          <w:marBottom w:val="0"/>
          <w:divBdr>
            <w:top w:val="none" w:sz="0" w:space="0" w:color="auto"/>
            <w:left w:val="none" w:sz="0" w:space="0" w:color="auto"/>
            <w:bottom w:val="none" w:sz="0" w:space="0" w:color="auto"/>
            <w:right w:val="none" w:sz="0" w:space="0" w:color="auto"/>
          </w:divBdr>
        </w:div>
        <w:div w:id="1772431455">
          <w:marLeft w:val="0"/>
          <w:marRight w:val="0"/>
          <w:marTop w:val="0"/>
          <w:marBottom w:val="0"/>
          <w:divBdr>
            <w:top w:val="none" w:sz="0" w:space="0" w:color="auto"/>
            <w:left w:val="none" w:sz="0" w:space="0" w:color="auto"/>
            <w:bottom w:val="none" w:sz="0" w:space="0" w:color="auto"/>
            <w:right w:val="none" w:sz="0" w:space="0" w:color="auto"/>
          </w:divBdr>
        </w:div>
        <w:div w:id="1804231904">
          <w:marLeft w:val="0"/>
          <w:marRight w:val="0"/>
          <w:marTop w:val="0"/>
          <w:marBottom w:val="0"/>
          <w:divBdr>
            <w:top w:val="none" w:sz="0" w:space="0" w:color="auto"/>
            <w:left w:val="none" w:sz="0" w:space="0" w:color="auto"/>
            <w:bottom w:val="none" w:sz="0" w:space="0" w:color="auto"/>
            <w:right w:val="none" w:sz="0" w:space="0" w:color="auto"/>
          </w:divBdr>
        </w:div>
        <w:div w:id="1851286277">
          <w:marLeft w:val="0"/>
          <w:marRight w:val="0"/>
          <w:marTop w:val="0"/>
          <w:marBottom w:val="0"/>
          <w:divBdr>
            <w:top w:val="none" w:sz="0" w:space="0" w:color="auto"/>
            <w:left w:val="none" w:sz="0" w:space="0" w:color="auto"/>
            <w:bottom w:val="none" w:sz="0" w:space="0" w:color="auto"/>
            <w:right w:val="none" w:sz="0" w:space="0" w:color="auto"/>
          </w:divBdr>
        </w:div>
        <w:div w:id="2028561128">
          <w:marLeft w:val="0"/>
          <w:marRight w:val="0"/>
          <w:marTop w:val="0"/>
          <w:marBottom w:val="0"/>
          <w:divBdr>
            <w:top w:val="none" w:sz="0" w:space="0" w:color="auto"/>
            <w:left w:val="none" w:sz="0" w:space="0" w:color="auto"/>
            <w:bottom w:val="none" w:sz="0" w:space="0" w:color="auto"/>
            <w:right w:val="none" w:sz="0" w:space="0" w:color="auto"/>
          </w:divBdr>
        </w:div>
        <w:div w:id="2039232888">
          <w:marLeft w:val="0"/>
          <w:marRight w:val="0"/>
          <w:marTop w:val="0"/>
          <w:marBottom w:val="0"/>
          <w:divBdr>
            <w:top w:val="none" w:sz="0" w:space="0" w:color="auto"/>
            <w:left w:val="none" w:sz="0" w:space="0" w:color="auto"/>
            <w:bottom w:val="none" w:sz="0" w:space="0" w:color="auto"/>
            <w:right w:val="none" w:sz="0" w:space="0" w:color="auto"/>
          </w:divBdr>
        </w:div>
        <w:div w:id="2099059456">
          <w:marLeft w:val="0"/>
          <w:marRight w:val="0"/>
          <w:marTop w:val="0"/>
          <w:marBottom w:val="0"/>
          <w:divBdr>
            <w:top w:val="none" w:sz="0" w:space="0" w:color="auto"/>
            <w:left w:val="none" w:sz="0" w:space="0" w:color="auto"/>
            <w:bottom w:val="none" w:sz="0" w:space="0" w:color="auto"/>
            <w:right w:val="none" w:sz="0" w:space="0" w:color="auto"/>
          </w:divBdr>
        </w:div>
        <w:div w:id="2129855297">
          <w:marLeft w:val="0"/>
          <w:marRight w:val="0"/>
          <w:marTop w:val="0"/>
          <w:marBottom w:val="0"/>
          <w:divBdr>
            <w:top w:val="none" w:sz="0" w:space="0" w:color="auto"/>
            <w:left w:val="none" w:sz="0" w:space="0" w:color="auto"/>
            <w:bottom w:val="none" w:sz="0" w:space="0" w:color="auto"/>
            <w:right w:val="none" w:sz="0" w:space="0" w:color="auto"/>
          </w:divBdr>
        </w:div>
        <w:div w:id="2141722197">
          <w:marLeft w:val="0"/>
          <w:marRight w:val="0"/>
          <w:marTop w:val="0"/>
          <w:marBottom w:val="0"/>
          <w:divBdr>
            <w:top w:val="none" w:sz="0" w:space="0" w:color="auto"/>
            <w:left w:val="none" w:sz="0" w:space="0" w:color="auto"/>
            <w:bottom w:val="none" w:sz="0" w:space="0" w:color="auto"/>
            <w:right w:val="none" w:sz="0" w:space="0" w:color="auto"/>
          </w:divBdr>
        </w:div>
      </w:divsChild>
    </w:div>
    <w:div w:id="1652782443">
      <w:bodyDiv w:val="1"/>
      <w:marLeft w:val="0"/>
      <w:marRight w:val="0"/>
      <w:marTop w:val="0"/>
      <w:marBottom w:val="0"/>
      <w:divBdr>
        <w:top w:val="none" w:sz="0" w:space="0" w:color="auto"/>
        <w:left w:val="none" w:sz="0" w:space="0" w:color="auto"/>
        <w:bottom w:val="none" w:sz="0" w:space="0" w:color="auto"/>
        <w:right w:val="none" w:sz="0" w:space="0" w:color="auto"/>
      </w:divBdr>
    </w:div>
    <w:div w:id="1653169144">
      <w:marLeft w:val="0"/>
      <w:marRight w:val="0"/>
      <w:marTop w:val="0"/>
      <w:marBottom w:val="0"/>
      <w:divBdr>
        <w:top w:val="none" w:sz="0" w:space="0" w:color="auto"/>
        <w:left w:val="none" w:sz="0" w:space="0" w:color="auto"/>
        <w:bottom w:val="none" w:sz="0" w:space="0" w:color="auto"/>
        <w:right w:val="none" w:sz="0" w:space="0" w:color="auto"/>
      </w:divBdr>
    </w:div>
    <w:div w:id="1653632377">
      <w:bodyDiv w:val="1"/>
      <w:marLeft w:val="0"/>
      <w:marRight w:val="0"/>
      <w:marTop w:val="0"/>
      <w:marBottom w:val="0"/>
      <w:divBdr>
        <w:top w:val="none" w:sz="0" w:space="0" w:color="auto"/>
        <w:left w:val="none" w:sz="0" w:space="0" w:color="auto"/>
        <w:bottom w:val="none" w:sz="0" w:space="0" w:color="auto"/>
        <w:right w:val="none" w:sz="0" w:space="0" w:color="auto"/>
      </w:divBdr>
    </w:div>
    <w:div w:id="1653679817">
      <w:bodyDiv w:val="1"/>
      <w:marLeft w:val="0"/>
      <w:marRight w:val="0"/>
      <w:marTop w:val="0"/>
      <w:marBottom w:val="0"/>
      <w:divBdr>
        <w:top w:val="none" w:sz="0" w:space="0" w:color="auto"/>
        <w:left w:val="none" w:sz="0" w:space="0" w:color="auto"/>
        <w:bottom w:val="none" w:sz="0" w:space="0" w:color="auto"/>
        <w:right w:val="none" w:sz="0" w:space="0" w:color="auto"/>
      </w:divBdr>
    </w:div>
    <w:div w:id="1654603624">
      <w:bodyDiv w:val="1"/>
      <w:marLeft w:val="0"/>
      <w:marRight w:val="0"/>
      <w:marTop w:val="0"/>
      <w:marBottom w:val="0"/>
      <w:divBdr>
        <w:top w:val="none" w:sz="0" w:space="0" w:color="auto"/>
        <w:left w:val="none" w:sz="0" w:space="0" w:color="auto"/>
        <w:bottom w:val="none" w:sz="0" w:space="0" w:color="auto"/>
        <w:right w:val="none" w:sz="0" w:space="0" w:color="auto"/>
      </w:divBdr>
    </w:div>
    <w:div w:id="1654606123">
      <w:bodyDiv w:val="1"/>
      <w:marLeft w:val="0"/>
      <w:marRight w:val="0"/>
      <w:marTop w:val="0"/>
      <w:marBottom w:val="0"/>
      <w:divBdr>
        <w:top w:val="none" w:sz="0" w:space="0" w:color="auto"/>
        <w:left w:val="none" w:sz="0" w:space="0" w:color="auto"/>
        <w:bottom w:val="none" w:sz="0" w:space="0" w:color="auto"/>
        <w:right w:val="none" w:sz="0" w:space="0" w:color="auto"/>
      </w:divBdr>
    </w:div>
    <w:div w:id="1654675314">
      <w:bodyDiv w:val="1"/>
      <w:marLeft w:val="0"/>
      <w:marRight w:val="0"/>
      <w:marTop w:val="0"/>
      <w:marBottom w:val="0"/>
      <w:divBdr>
        <w:top w:val="none" w:sz="0" w:space="0" w:color="auto"/>
        <w:left w:val="none" w:sz="0" w:space="0" w:color="auto"/>
        <w:bottom w:val="none" w:sz="0" w:space="0" w:color="auto"/>
        <w:right w:val="none" w:sz="0" w:space="0" w:color="auto"/>
      </w:divBdr>
    </w:div>
    <w:div w:id="1654945270">
      <w:bodyDiv w:val="1"/>
      <w:marLeft w:val="0"/>
      <w:marRight w:val="0"/>
      <w:marTop w:val="0"/>
      <w:marBottom w:val="0"/>
      <w:divBdr>
        <w:top w:val="none" w:sz="0" w:space="0" w:color="auto"/>
        <w:left w:val="none" w:sz="0" w:space="0" w:color="auto"/>
        <w:bottom w:val="none" w:sz="0" w:space="0" w:color="auto"/>
        <w:right w:val="none" w:sz="0" w:space="0" w:color="auto"/>
      </w:divBdr>
    </w:div>
    <w:div w:id="1655182073">
      <w:marLeft w:val="0"/>
      <w:marRight w:val="0"/>
      <w:marTop w:val="0"/>
      <w:marBottom w:val="0"/>
      <w:divBdr>
        <w:top w:val="none" w:sz="0" w:space="0" w:color="auto"/>
        <w:left w:val="none" w:sz="0" w:space="0" w:color="auto"/>
        <w:bottom w:val="none" w:sz="0" w:space="0" w:color="auto"/>
        <w:right w:val="none" w:sz="0" w:space="0" w:color="auto"/>
      </w:divBdr>
    </w:div>
    <w:div w:id="1655793353">
      <w:marLeft w:val="0"/>
      <w:marRight w:val="0"/>
      <w:marTop w:val="0"/>
      <w:marBottom w:val="0"/>
      <w:divBdr>
        <w:top w:val="none" w:sz="0" w:space="0" w:color="auto"/>
        <w:left w:val="none" w:sz="0" w:space="0" w:color="auto"/>
        <w:bottom w:val="none" w:sz="0" w:space="0" w:color="auto"/>
        <w:right w:val="none" w:sz="0" w:space="0" w:color="auto"/>
      </w:divBdr>
    </w:div>
    <w:div w:id="1656294943">
      <w:bodyDiv w:val="1"/>
      <w:marLeft w:val="0"/>
      <w:marRight w:val="0"/>
      <w:marTop w:val="0"/>
      <w:marBottom w:val="0"/>
      <w:divBdr>
        <w:top w:val="none" w:sz="0" w:space="0" w:color="auto"/>
        <w:left w:val="none" w:sz="0" w:space="0" w:color="auto"/>
        <w:bottom w:val="none" w:sz="0" w:space="0" w:color="auto"/>
        <w:right w:val="none" w:sz="0" w:space="0" w:color="auto"/>
      </w:divBdr>
    </w:div>
    <w:div w:id="1656379081">
      <w:bodyDiv w:val="1"/>
      <w:marLeft w:val="0"/>
      <w:marRight w:val="0"/>
      <w:marTop w:val="0"/>
      <w:marBottom w:val="0"/>
      <w:divBdr>
        <w:top w:val="none" w:sz="0" w:space="0" w:color="auto"/>
        <w:left w:val="none" w:sz="0" w:space="0" w:color="auto"/>
        <w:bottom w:val="none" w:sz="0" w:space="0" w:color="auto"/>
        <w:right w:val="none" w:sz="0" w:space="0" w:color="auto"/>
      </w:divBdr>
    </w:div>
    <w:div w:id="1656452787">
      <w:bodyDiv w:val="1"/>
      <w:marLeft w:val="0"/>
      <w:marRight w:val="0"/>
      <w:marTop w:val="0"/>
      <w:marBottom w:val="0"/>
      <w:divBdr>
        <w:top w:val="none" w:sz="0" w:space="0" w:color="auto"/>
        <w:left w:val="none" w:sz="0" w:space="0" w:color="auto"/>
        <w:bottom w:val="none" w:sz="0" w:space="0" w:color="auto"/>
        <w:right w:val="none" w:sz="0" w:space="0" w:color="auto"/>
      </w:divBdr>
    </w:div>
    <w:div w:id="1658000578">
      <w:bodyDiv w:val="1"/>
      <w:marLeft w:val="0"/>
      <w:marRight w:val="0"/>
      <w:marTop w:val="0"/>
      <w:marBottom w:val="0"/>
      <w:divBdr>
        <w:top w:val="none" w:sz="0" w:space="0" w:color="auto"/>
        <w:left w:val="none" w:sz="0" w:space="0" w:color="auto"/>
        <w:bottom w:val="none" w:sz="0" w:space="0" w:color="auto"/>
        <w:right w:val="none" w:sz="0" w:space="0" w:color="auto"/>
      </w:divBdr>
    </w:div>
    <w:div w:id="1658025391">
      <w:bodyDiv w:val="1"/>
      <w:marLeft w:val="0"/>
      <w:marRight w:val="0"/>
      <w:marTop w:val="0"/>
      <w:marBottom w:val="0"/>
      <w:divBdr>
        <w:top w:val="none" w:sz="0" w:space="0" w:color="auto"/>
        <w:left w:val="none" w:sz="0" w:space="0" w:color="auto"/>
        <w:bottom w:val="none" w:sz="0" w:space="0" w:color="auto"/>
        <w:right w:val="none" w:sz="0" w:space="0" w:color="auto"/>
      </w:divBdr>
    </w:div>
    <w:div w:id="1658218967">
      <w:bodyDiv w:val="1"/>
      <w:marLeft w:val="0"/>
      <w:marRight w:val="0"/>
      <w:marTop w:val="0"/>
      <w:marBottom w:val="0"/>
      <w:divBdr>
        <w:top w:val="none" w:sz="0" w:space="0" w:color="auto"/>
        <w:left w:val="none" w:sz="0" w:space="0" w:color="auto"/>
        <w:bottom w:val="none" w:sz="0" w:space="0" w:color="auto"/>
        <w:right w:val="none" w:sz="0" w:space="0" w:color="auto"/>
      </w:divBdr>
    </w:div>
    <w:div w:id="1658681724">
      <w:bodyDiv w:val="1"/>
      <w:marLeft w:val="0"/>
      <w:marRight w:val="0"/>
      <w:marTop w:val="0"/>
      <w:marBottom w:val="0"/>
      <w:divBdr>
        <w:top w:val="none" w:sz="0" w:space="0" w:color="auto"/>
        <w:left w:val="none" w:sz="0" w:space="0" w:color="auto"/>
        <w:bottom w:val="none" w:sz="0" w:space="0" w:color="auto"/>
        <w:right w:val="none" w:sz="0" w:space="0" w:color="auto"/>
      </w:divBdr>
    </w:div>
    <w:div w:id="1658800981">
      <w:bodyDiv w:val="1"/>
      <w:marLeft w:val="0"/>
      <w:marRight w:val="0"/>
      <w:marTop w:val="0"/>
      <w:marBottom w:val="0"/>
      <w:divBdr>
        <w:top w:val="none" w:sz="0" w:space="0" w:color="auto"/>
        <w:left w:val="none" w:sz="0" w:space="0" w:color="auto"/>
        <w:bottom w:val="none" w:sz="0" w:space="0" w:color="auto"/>
        <w:right w:val="none" w:sz="0" w:space="0" w:color="auto"/>
      </w:divBdr>
    </w:div>
    <w:div w:id="1659772381">
      <w:bodyDiv w:val="1"/>
      <w:marLeft w:val="0"/>
      <w:marRight w:val="0"/>
      <w:marTop w:val="0"/>
      <w:marBottom w:val="0"/>
      <w:divBdr>
        <w:top w:val="none" w:sz="0" w:space="0" w:color="auto"/>
        <w:left w:val="none" w:sz="0" w:space="0" w:color="auto"/>
        <w:bottom w:val="none" w:sz="0" w:space="0" w:color="auto"/>
        <w:right w:val="none" w:sz="0" w:space="0" w:color="auto"/>
      </w:divBdr>
    </w:div>
    <w:div w:id="1660306795">
      <w:marLeft w:val="0"/>
      <w:marRight w:val="0"/>
      <w:marTop w:val="0"/>
      <w:marBottom w:val="0"/>
      <w:divBdr>
        <w:top w:val="none" w:sz="0" w:space="0" w:color="auto"/>
        <w:left w:val="none" w:sz="0" w:space="0" w:color="auto"/>
        <w:bottom w:val="none" w:sz="0" w:space="0" w:color="auto"/>
        <w:right w:val="none" w:sz="0" w:space="0" w:color="auto"/>
      </w:divBdr>
    </w:div>
    <w:div w:id="1660574455">
      <w:bodyDiv w:val="1"/>
      <w:marLeft w:val="0"/>
      <w:marRight w:val="0"/>
      <w:marTop w:val="0"/>
      <w:marBottom w:val="0"/>
      <w:divBdr>
        <w:top w:val="none" w:sz="0" w:space="0" w:color="auto"/>
        <w:left w:val="none" w:sz="0" w:space="0" w:color="auto"/>
        <w:bottom w:val="none" w:sz="0" w:space="0" w:color="auto"/>
        <w:right w:val="none" w:sz="0" w:space="0" w:color="auto"/>
      </w:divBdr>
    </w:div>
    <w:div w:id="1660619615">
      <w:bodyDiv w:val="1"/>
      <w:marLeft w:val="0"/>
      <w:marRight w:val="0"/>
      <w:marTop w:val="0"/>
      <w:marBottom w:val="0"/>
      <w:divBdr>
        <w:top w:val="none" w:sz="0" w:space="0" w:color="auto"/>
        <w:left w:val="none" w:sz="0" w:space="0" w:color="auto"/>
        <w:bottom w:val="none" w:sz="0" w:space="0" w:color="auto"/>
        <w:right w:val="none" w:sz="0" w:space="0" w:color="auto"/>
      </w:divBdr>
    </w:div>
    <w:div w:id="1662469712">
      <w:bodyDiv w:val="1"/>
      <w:marLeft w:val="0"/>
      <w:marRight w:val="0"/>
      <w:marTop w:val="0"/>
      <w:marBottom w:val="0"/>
      <w:divBdr>
        <w:top w:val="none" w:sz="0" w:space="0" w:color="auto"/>
        <w:left w:val="none" w:sz="0" w:space="0" w:color="auto"/>
        <w:bottom w:val="none" w:sz="0" w:space="0" w:color="auto"/>
        <w:right w:val="none" w:sz="0" w:space="0" w:color="auto"/>
      </w:divBdr>
    </w:div>
    <w:div w:id="1663241571">
      <w:marLeft w:val="0"/>
      <w:marRight w:val="0"/>
      <w:marTop w:val="0"/>
      <w:marBottom w:val="0"/>
      <w:divBdr>
        <w:top w:val="none" w:sz="0" w:space="0" w:color="auto"/>
        <w:left w:val="none" w:sz="0" w:space="0" w:color="auto"/>
        <w:bottom w:val="none" w:sz="0" w:space="0" w:color="auto"/>
        <w:right w:val="none" w:sz="0" w:space="0" w:color="auto"/>
      </w:divBdr>
    </w:div>
    <w:div w:id="1663314218">
      <w:bodyDiv w:val="1"/>
      <w:marLeft w:val="0"/>
      <w:marRight w:val="0"/>
      <w:marTop w:val="0"/>
      <w:marBottom w:val="0"/>
      <w:divBdr>
        <w:top w:val="none" w:sz="0" w:space="0" w:color="auto"/>
        <w:left w:val="none" w:sz="0" w:space="0" w:color="auto"/>
        <w:bottom w:val="none" w:sz="0" w:space="0" w:color="auto"/>
        <w:right w:val="none" w:sz="0" w:space="0" w:color="auto"/>
      </w:divBdr>
    </w:div>
    <w:div w:id="1663511940">
      <w:bodyDiv w:val="1"/>
      <w:marLeft w:val="0"/>
      <w:marRight w:val="0"/>
      <w:marTop w:val="0"/>
      <w:marBottom w:val="0"/>
      <w:divBdr>
        <w:top w:val="none" w:sz="0" w:space="0" w:color="auto"/>
        <w:left w:val="none" w:sz="0" w:space="0" w:color="auto"/>
        <w:bottom w:val="none" w:sz="0" w:space="0" w:color="auto"/>
        <w:right w:val="none" w:sz="0" w:space="0" w:color="auto"/>
      </w:divBdr>
    </w:div>
    <w:div w:id="1663897066">
      <w:marLeft w:val="0"/>
      <w:marRight w:val="0"/>
      <w:marTop w:val="0"/>
      <w:marBottom w:val="0"/>
      <w:divBdr>
        <w:top w:val="none" w:sz="0" w:space="0" w:color="auto"/>
        <w:left w:val="none" w:sz="0" w:space="0" w:color="auto"/>
        <w:bottom w:val="none" w:sz="0" w:space="0" w:color="auto"/>
        <w:right w:val="none" w:sz="0" w:space="0" w:color="auto"/>
      </w:divBdr>
    </w:div>
    <w:div w:id="1664822559">
      <w:bodyDiv w:val="1"/>
      <w:marLeft w:val="0"/>
      <w:marRight w:val="0"/>
      <w:marTop w:val="0"/>
      <w:marBottom w:val="0"/>
      <w:divBdr>
        <w:top w:val="none" w:sz="0" w:space="0" w:color="auto"/>
        <w:left w:val="none" w:sz="0" w:space="0" w:color="auto"/>
        <w:bottom w:val="none" w:sz="0" w:space="0" w:color="auto"/>
        <w:right w:val="none" w:sz="0" w:space="0" w:color="auto"/>
      </w:divBdr>
    </w:div>
    <w:div w:id="1665546794">
      <w:marLeft w:val="0"/>
      <w:marRight w:val="0"/>
      <w:marTop w:val="0"/>
      <w:marBottom w:val="0"/>
      <w:divBdr>
        <w:top w:val="none" w:sz="0" w:space="0" w:color="auto"/>
        <w:left w:val="none" w:sz="0" w:space="0" w:color="auto"/>
        <w:bottom w:val="none" w:sz="0" w:space="0" w:color="auto"/>
        <w:right w:val="none" w:sz="0" w:space="0" w:color="auto"/>
      </w:divBdr>
    </w:div>
    <w:div w:id="1667320662">
      <w:bodyDiv w:val="1"/>
      <w:marLeft w:val="0"/>
      <w:marRight w:val="0"/>
      <w:marTop w:val="0"/>
      <w:marBottom w:val="0"/>
      <w:divBdr>
        <w:top w:val="none" w:sz="0" w:space="0" w:color="auto"/>
        <w:left w:val="none" w:sz="0" w:space="0" w:color="auto"/>
        <w:bottom w:val="none" w:sz="0" w:space="0" w:color="auto"/>
        <w:right w:val="none" w:sz="0" w:space="0" w:color="auto"/>
      </w:divBdr>
    </w:div>
    <w:div w:id="1667711965">
      <w:bodyDiv w:val="1"/>
      <w:marLeft w:val="0"/>
      <w:marRight w:val="0"/>
      <w:marTop w:val="0"/>
      <w:marBottom w:val="0"/>
      <w:divBdr>
        <w:top w:val="none" w:sz="0" w:space="0" w:color="auto"/>
        <w:left w:val="none" w:sz="0" w:space="0" w:color="auto"/>
        <w:bottom w:val="none" w:sz="0" w:space="0" w:color="auto"/>
        <w:right w:val="none" w:sz="0" w:space="0" w:color="auto"/>
      </w:divBdr>
    </w:div>
    <w:div w:id="1667711970">
      <w:bodyDiv w:val="1"/>
      <w:marLeft w:val="0"/>
      <w:marRight w:val="0"/>
      <w:marTop w:val="0"/>
      <w:marBottom w:val="0"/>
      <w:divBdr>
        <w:top w:val="none" w:sz="0" w:space="0" w:color="auto"/>
        <w:left w:val="none" w:sz="0" w:space="0" w:color="auto"/>
        <w:bottom w:val="none" w:sz="0" w:space="0" w:color="auto"/>
        <w:right w:val="none" w:sz="0" w:space="0" w:color="auto"/>
      </w:divBdr>
    </w:div>
    <w:div w:id="1667782156">
      <w:marLeft w:val="0"/>
      <w:marRight w:val="0"/>
      <w:marTop w:val="0"/>
      <w:marBottom w:val="0"/>
      <w:divBdr>
        <w:top w:val="none" w:sz="0" w:space="0" w:color="auto"/>
        <w:left w:val="none" w:sz="0" w:space="0" w:color="auto"/>
        <w:bottom w:val="none" w:sz="0" w:space="0" w:color="auto"/>
        <w:right w:val="none" w:sz="0" w:space="0" w:color="auto"/>
      </w:divBdr>
    </w:div>
    <w:div w:id="1667826807">
      <w:bodyDiv w:val="1"/>
      <w:marLeft w:val="0"/>
      <w:marRight w:val="0"/>
      <w:marTop w:val="0"/>
      <w:marBottom w:val="0"/>
      <w:divBdr>
        <w:top w:val="none" w:sz="0" w:space="0" w:color="auto"/>
        <w:left w:val="none" w:sz="0" w:space="0" w:color="auto"/>
        <w:bottom w:val="none" w:sz="0" w:space="0" w:color="auto"/>
        <w:right w:val="none" w:sz="0" w:space="0" w:color="auto"/>
      </w:divBdr>
    </w:div>
    <w:div w:id="1668023252">
      <w:bodyDiv w:val="1"/>
      <w:marLeft w:val="0"/>
      <w:marRight w:val="0"/>
      <w:marTop w:val="0"/>
      <w:marBottom w:val="0"/>
      <w:divBdr>
        <w:top w:val="none" w:sz="0" w:space="0" w:color="auto"/>
        <w:left w:val="none" w:sz="0" w:space="0" w:color="auto"/>
        <w:bottom w:val="none" w:sz="0" w:space="0" w:color="auto"/>
        <w:right w:val="none" w:sz="0" w:space="0" w:color="auto"/>
      </w:divBdr>
    </w:div>
    <w:div w:id="1668023400">
      <w:marLeft w:val="0"/>
      <w:marRight w:val="0"/>
      <w:marTop w:val="0"/>
      <w:marBottom w:val="0"/>
      <w:divBdr>
        <w:top w:val="none" w:sz="0" w:space="0" w:color="auto"/>
        <w:left w:val="none" w:sz="0" w:space="0" w:color="auto"/>
        <w:bottom w:val="none" w:sz="0" w:space="0" w:color="auto"/>
        <w:right w:val="none" w:sz="0" w:space="0" w:color="auto"/>
      </w:divBdr>
    </w:div>
    <w:div w:id="1668552727">
      <w:bodyDiv w:val="1"/>
      <w:marLeft w:val="0"/>
      <w:marRight w:val="0"/>
      <w:marTop w:val="0"/>
      <w:marBottom w:val="0"/>
      <w:divBdr>
        <w:top w:val="none" w:sz="0" w:space="0" w:color="auto"/>
        <w:left w:val="none" w:sz="0" w:space="0" w:color="auto"/>
        <w:bottom w:val="none" w:sz="0" w:space="0" w:color="auto"/>
        <w:right w:val="none" w:sz="0" w:space="0" w:color="auto"/>
      </w:divBdr>
    </w:div>
    <w:div w:id="1668900705">
      <w:bodyDiv w:val="1"/>
      <w:marLeft w:val="0"/>
      <w:marRight w:val="0"/>
      <w:marTop w:val="0"/>
      <w:marBottom w:val="0"/>
      <w:divBdr>
        <w:top w:val="none" w:sz="0" w:space="0" w:color="auto"/>
        <w:left w:val="none" w:sz="0" w:space="0" w:color="auto"/>
        <w:bottom w:val="none" w:sz="0" w:space="0" w:color="auto"/>
        <w:right w:val="none" w:sz="0" w:space="0" w:color="auto"/>
      </w:divBdr>
    </w:div>
    <w:div w:id="1669094199">
      <w:bodyDiv w:val="1"/>
      <w:marLeft w:val="0"/>
      <w:marRight w:val="0"/>
      <w:marTop w:val="0"/>
      <w:marBottom w:val="0"/>
      <w:divBdr>
        <w:top w:val="none" w:sz="0" w:space="0" w:color="auto"/>
        <w:left w:val="none" w:sz="0" w:space="0" w:color="auto"/>
        <w:bottom w:val="none" w:sz="0" w:space="0" w:color="auto"/>
        <w:right w:val="none" w:sz="0" w:space="0" w:color="auto"/>
      </w:divBdr>
    </w:div>
    <w:div w:id="1669097741">
      <w:bodyDiv w:val="1"/>
      <w:marLeft w:val="0"/>
      <w:marRight w:val="0"/>
      <w:marTop w:val="0"/>
      <w:marBottom w:val="0"/>
      <w:divBdr>
        <w:top w:val="none" w:sz="0" w:space="0" w:color="auto"/>
        <w:left w:val="none" w:sz="0" w:space="0" w:color="auto"/>
        <w:bottom w:val="none" w:sz="0" w:space="0" w:color="auto"/>
        <w:right w:val="none" w:sz="0" w:space="0" w:color="auto"/>
      </w:divBdr>
    </w:div>
    <w:div w:id="1669939299">
      <w:bodyDiv w:val="1"/>
      <w:marLeft w:val="0"/>
      <w:marRight w:val="0"/>
      <w:marTop w:val="0"/>
      <w:marBottom w:val="0"/>
      <w:divBdr>
        <w:top w:val="none" w:sz="0" w:space="0" w:color="auto"/>
        <w:left w:val="none" w:sz="0" w:space="0" w:color="auto"/>
        <w:bottom w:val="none" w:sz="0" w:space="0" w:color="auto"/>
        <w:right w:val="none" w:sz="0" w:space="0" w:color="auto"/>
      </w:divBdr>
    </w:div>
    <w:div w:id="1669939871">
      <w:bodyDiv w:val="1"/>
      <w:marLeft w:val="0"/>
      <w:marRight w:val="0"/>
      <w:marTop w:val="0"/>
      <w:marBottom w:val="0"/>
      <w:divBdr>
        <w:top w:val="none" w:sz="0" w:space="0" w:color="auto"/>
        <w:left w:val="none" w:sz="0" w:space="0" w:color="auto"/>
        <w:bottom w:val="none" w:sz="0" w:space="0" w:color="auto"/>
        <w:right w:val="none" w:sz="0" w:space="0" w:color="auto"/>
      </w:divBdr>
    </w:div>
    <w:div w:id="1671248814">
      <w:bodyDiv w:val="1"/>
      <w:marLeft w:val="0"/>
      <w:marRight w:val="0"/>
      <w:marTop w:val="0"/>
      <w:marBottom w:val="0"/>
      <w:divBdr>
        <w:top w:val="none" w:sz="0" w:space="0" w:color="auto"/>
        <w:left w:val="none" w:sz="0" w:space="0" w:color="auto"/>
        <w:bottom w:val="none" w:sz="0" w:space="0" w:color="auto"/>
        <w:right w:val="none" w:sz="0" w:space="0" w:color="auto"/>
      </w:divBdr>
    </w:div>
    <w:div w:id="1671365620">
      <w:bodyDiv w:val="1"/>
      <w:marLeft w:val="0"/>
      <w:marRight w:val="0"/>
      <w:marTop w:val="0"/>
      <w:marBottom w:val="0"/>
      <w:divBdr>
        <w:top w:val="none" w:sz="0" w:space="0" w:color="auto"/>
        <w:left w:val="none" w:sz="0" w:space="0" w:color="auto"/>
        <w:bottom w:val="none" w:sz="0" w:space="0" w:color="auto"/>
        <w:right w:val="none" w:sz="0" w:space="0" w:color="auto"/>
      </w:divBdr>
    </w:div>
    <w:div w:id="1671520731">
      <w:bodyDiv w:val="1"/>
      <w:marLeft w:val="0"/>
      <w:marRight w:val="0"/>
      <w:marTop w:val="0"/>
      <w:marBottom w:val="0"/>
      <w:divBdr>
        <w:top w:val="none" w:sz="0" w:space="0" w:color="auto"/>
        <w:left w:val="none" w:sz="0" w:space="0" w:color="auto"/>
        <w:bottom w:val="none" w:sz="0" w:space="0" w:color="auto"/>
        <w:right w:val="none" w:sz="0" w:space="0" w:color="auto"/>
      </w:divBdr>
    </w:div>
    <w:div w:id="1672952637">
      <w:bodyDiv w:val="1"/>
      <w:marLeft w:val="0"/>
      <w:marRight w:val="0"/>
      <w:marTop w:val="0"/>
      <w:marBottom w:val="0"/>
      <w:divBdr>
        <w:top w:val="none" w:sz="0" w:space="0" w:color="auto"/>
        <w:left w:val="none" w:sz="0" w:space="0" w:color="auto"/>
        <w:bottom w:val="none" w:sz="0" w:space="0" w:color="auto"/>
        <w:right w:val="none" w:sz="0" w:space="0" w:color="auto"/>
      </w:divBdr>
    </w:div>
    <w:div w:id="1673482818">
      <w:bodyDiv w:val="1"/>
      <w:marLeft w:val="0"/>
      <w:marRight w:val="0"/>
      <w:marTop w:val="0"/>
      <w:marBottom w:val="0"/>
      <w:divBdr>
        <w:top w:val="none" w:sz="0" w:space="0" w:color="auto"/>
        <w:left w:val="none" w:sz="0" w:space="0" w:color="auto"/>
        <w:bottom w:val="none" w:sz="0" w:space="0" w:color="auto"/>
        <w:right w:val="none" w:sz="0" w:space="0" w:color="auto"/>
      </w:divBdr>
    </w:div>
    <w:div w:id="1675062991">
      <w:bodyDiv w:val="1"/>
      <w:marLeft w:val="0"/>
      <w:marRight w:val="0"/>
      <w:marTop w:val="0"/>
      <w:marBottom w:val="0"/>
      <w:divBdr>
        <w:top w:val="none" w:sz="0" w:space="0" w:color="auto"/>
        <w:left w:val="none" w:sz="0" w:space="0" w:color="auto"/>
        <w:bottom w:val="none" w:sz="0" w:space="0" w:color="auto"/>
        <w:right w:val="none" w:sz="0" w:space="0" w:color="auto"/>
      </w:divBdr>
    </w:div>
    <w:div w:id="1675111890">
      <w:bodyDiv w:val="1"/>
      <w:marLeft w:val="0"/>
      <w:marRight w:val="0"/>
      <w:marTop w:val="0"/>
      <w:marBottom w:val="0"/>
      <w:divBdr>
        <w:top w:val="none" w:sz="0" w:space="0" w:color="auto"/>
        <w:left w:val="none" w:sz="0" w:space="0" w:color="auto"/>
        <w:bottom w:val="none" w:sz="0" w:space="0" w:color="auto"/>
        <w:right w:val="none" w:sz="0" w:space="0" w:color="auto"/>
      </w:divBdr>
    </w:div>
    <w:div w:id="1675449528">
      <w:bodyDiv w:val="1"/>
      <w:marLeft w:val="0"/>
      <w:marRight w:val="0"/>
      <w:marTop w:val="0"/>
      <w:marBottom w:val="0"/>
      <w:divBdr>
        <w:top w:val="none" w:sz="0" w:space="0" w:color="auto"/>
        <w:left w:val="none" w:sz="0" w:space="0" w:color="auto"/>
        <w:bottom w:val="none" w:sz="0" w:space="0" w:color="auto"/>
        <w:right w:val="none" w:sz="0" w:space="0" w:color="auto"/>
      </w:divBdr>
    </w:div>
    <w:div w:id="1675497432">
      <w:bodyDiv w:val="1"/>
      <w:marLeft w:val="0"/>
      <w:marRight w:val="0"/>
      <w:marTop w:val="0"/>
      <w:marBottom w:val="0"/>
      <w:divBdr>
        <w:top w:val="none" w:sz="0" w:space="0" w:color="auto"/>
        <w:left w:val="none" w:sz="0" w:space="0" w:color="auto"/>
        <w:bottom w:val="none" w:sz="0" w:space="0" w:color="auto"/>
        <w:right w:val="none" w:sz="0" w:space="0" w:color="auto"/>
      </w:divBdr>
    </w:div>
    <w:div w:id="1676112105">
      <w:bodyDiv w:val="1"/>
      <w:marLeft w:val="0"/>
      <w:marRight w:val="0"/>
      <w:marTop w:val="0"/>
      <w:marBottom w:val="0"/>
      <w:divBdr>
        <w:top w:val="none" w:sz="0" w:space="0" w:color="auto"/>
        <w:left w:val="none" w:sz="0" w:space="0" w:color="auto"/>
        <w:bottom w:val="none" w:sz="0" w:space="0" w:color="auto"/>
        <w:right w:val="none" w:sz="0" w:space="0" w:color="auto"/>
      </w:divBdr>
    </w:div>
    <w:div w:id="1676420290">
      <w:bodyDiv w:val="1"/>
      <w:marLeft w:val="0"/>
      <w:marRight w:val="0"/>
      <w:marTop w:val="0"/>
      <w:marBottom w:val="0"/>
      <w:divBdr>
        <w:top w:val="none" w:sz="0" w:space="0" w:color="auto"/>
        <w:left w:val="none" w:sz="0" w:space="0" w:color="auto"/>
        <w:bottom w:val="none" w:sz="0" w:space="0" w:color="auto"/>
        <w:right w:val="none" w:sz="0" w:space="0" w:color="auto"/>
      </w:divBdr>
    </w:div>
    <w:div w:id="1677145545">
      <w:bodyDiv w:val="1"/>
      <w:marLeft w:val="0"/>
      <w:marRight w:val="0"/>
      <w:marTop w:val="0"/>
      <w:marBottom w:val="0"/>
      <w:divBdr>
        <w:top w:val="none" w:sz="0" w:space="0" w:color="auto"/>
        <w:left w:val="none" w:sz="0" w:space="0" w:color="auto"/>
        <w:bottom w:val="none" w:sz="0" w:space="0" w:color="auto"/>
        <w:right w:val="none" w:sz="0" w:space="0" w:color="auto"/>
      </w:divBdr>
    </w:div>
    <w:div w:id="1678579105">
      <w:marLeft w:val="0"/>
      <w:marRight w:val="0"/>
      <w:marTop w:val="0"/>
      <w:marBottom w:val="0"/>
      <w:divBdr>
        <w:top w:val="none" w:sz="0" w:space="0" w:color="auto"/>
        <w:left w:val="none" w:sz="0" w:space="0" w:color="auto"/>
        <w:bottom w:val="none" w:sz="0" w:space="0" w:color="auto"/>
        <w:right w:val="none" w:sz="0" w:space="0" w:color="auto"/>
      </w:divBdr>
    </w:div>
    <w:div w:id="1679576699">
      <w:bodyDiv w:val="1"/>
      <w:marLeft w:val="0"/>
      <w:marRight w:val="0"/>
      <w:marTop w:val="0"/>
      <w:marBottom w:val="0"/>
      <w:divBdr>
        <w:top w:val="none" w:sz="0" w:space="0" w:color="auto"/>
        <w:left w:val="none" w:sz="0" w:space="0" w:color="auto"/>
        <w:bottom w:val="none" w:sz="0" w:space="0" w:color="auto"/>
        <w:right w:val="none" w:sz="0" w:space="0" w:color="auto"/>
      </w:divBdr>
    </w:div>
    <w:div w:id="1679652520">
      <w:bodyDiv w:val="1"/>
      <w:marLeft w:val="0"/>
      <w:marRight w:val="0"/>
      <w:marTop w:val="0"/>
      <w:marBottom w:val="0"/>
      <w:divBdr>
        <w:top w:val="none" w:sz="0" w:space="0" w:color="auto"/>
        <w:left w:val="none" w:sz="0" w:space="0" w:color="auto"/>
        <w:bottom w:val="none" w:sz="0" w:space="0" w:color="auto"/>
        <w:right w:val="none" w:sz="0" w:space="0" w:color="auto"/>
      </w:divBdr>
    </w:div>
    <w:div w:id="1680309955">
      <w:bodyDiv w:val="1"/>
      <w:marLeft w:val="0"/>
      <w:marRight w:val="0"/>
      <w:marTop w:val="0"/>
      <w:marBottom w:val="0"/>
      <w:divBdr>
        <w:top w:val="none" w:sz="0" w:space="0" w:color="auto"/>
        <w:left w:val="none" w:sz="0" w:space="0" w:color="auto"/>
        <w:bottom w:val="none" w:sz="0" w:space="0" w:color="auto"/>
        <w:right w:val="none" w:sz="0" w:space="0" w:color="auto"/>
      </w:divBdr>
    </w:div>
    <w:div w:id="1680350899">
      <w:bodyDiv w:val="1"/>
      <w:marLeft w:val="0"/>
      <w:marRight w:val="0"/>
      <w:marTop w:val="0"/>
      <w:marBottom w:val="0"/>
      <w:divBdr>
        <w:top w:val="none" w:sz="0" w:space="0" w:color="auto"/>
        <w:left w:val="none" w:sz="0" w:space="0" w:color="auto"/>
        <w:bottom w:val="none" w:sz="0" w:space="0" w:color="auto"/>
        <w:right w:val="none" w:sz="0" w:space="0" w:color="auto"/>
      </w:divBdr>
    </w:div>
    <w:div w:id="1680886504">
      <w:bodyDiv w:val="1"/>
      <w:marLeft w:val="0"/>
      <w:marRight w:val="0"/>
      <w:marTop w:val="0"/>
      <w:marBottom w:val="0"/>
      <w:divBdr>
        <w:top w:val="none" w:sz="0" w:space="0" w:color="auto"/>
        <w:left w:val="none" w:sz="0" w:space="0" w:color="auto"/>
        <w:bottom w:val="none" w:sz="0" w:space="0" w:color="auto"/>
        <w:right w:val="none" w:sz="0" w:space="0" w:color="auto"/>
      </w:divBdr>
    </w:div>
    <w:div w:id="1681080168">
      <w:bodyDiv w:val="1"/>
      <w:marLeft w:val="0"/>
      <w:marRight w:val="0"/>
      <w:marTop w:val="0"/>
      <w:marBottom w:val="0"/>
      <w:divBdr>
        <w:top w:val="none" w:sz="0" w:space="0" w:color="auto"/>
        <w:left w:val="none" w:sz="0" w:space="0" w:color="auto"/>
        <w:bottom w:val="none" w:sz="0" w:space="0" w:color="auto"/>
        <w:right w:val="none" w:sz="0" w:space="0" w:color="auto"/>
      </w:divBdr>
    </w:div>
    <w:div w:id="1681278614">
      <w:bodyDiv w:val="1"/>
      <w:marLeft w:val="0"/>
      <w:marRight w:val="0"/>
      <w:marTop w:val="0"/>
      <w:marBottom w:val="0"/>
      <w:divBdr>
        <w:top w:val="none" w:sz="0" w:space="0" w:color="auto"/>
        <w:left w:val="none" w:sz="0" w:space="0" w:color="auto"/>
        <w:bottom w:val="none" w:sz="0" w:space="0" w:color="auto"/>
        <w:right w:val="none" w:sz="0" w:space="0" w:color="auto"/>
      </w:divBdr>
    </w:div>
    <w:div w:id="1681733777">
      <w:marLeft w:val="0"/>
      <w:marRight w:val="0"/>
      <w:marTop w:val="0"/>
      <w:marBottom w:val="0"/>
      <w:divBdr>
        <w:top w:val="none" w:sz="0" w:space="0" w:color="auto"/>
        <w:left w:val="none" w:sz="0" w:space="0" w:color="auto"/>
        <w:bottom w:val="none" w:sz="0" w:space="0" w:color="auto"/>
        <w:right w:val="none" w:sz="0" w:space="0" w:color="auto"/>
      </w:divBdr>
    </w:div>
    <w:div w:id="1682319785">
      <w:bodyDiv w:val="1"/>
      <w:marLeft w:val="0"/>
      <w:marRight w:val="0"/>
      <w:marTop w:val="0"/>
      <w:marBottom w:val="0"/>
      <w:divBdr>
        <w:top w:val="none" w:sz="0" w:space="0" w:color="auto"/>
        <w:left w:val="none" w:sz="0" w:space="0" w:color="auto"/>
        <w:bottom w:val="none" w:sz="0" w:space="0" w:color="auto"/>
        <w:right w:val="none" w:sz="0" w:space="0" w:color="auto"/>
      </w:divBdr>
    </w:div>
    <w:div w:id="1682851215">
      <w:bodyDiv w:val="1"/>
      <w:marLeft w:val="0"/>
      <w:marRight w:val="0"/>
      <w:marTop w:val="0"/>
      <w:marBottom w:val="0"/>
      <w:divBdr>
        <w:top w:val="none" w:sz="0" w:space="0" w:color="auto"/>
        <w:left w:val="none" w:sz="0" w:space="0" w:color="auto"/>
        <w:bottom w:val="none" w:sz="0" w:space="0" w:color="auto"/>
        <w:right w:val="none" w:sz="0" w:space="0" w:color="auto"/>
      </w:divBdr>
    </w:div>
    <w:div w:id="1683121711">
      <w:bodyDiv w:val="1"/>
      <w:marLeft w:val="0"/>
      <w:marRight w:val="0"/>
      <w:marTop w:val="0"/>
      <w:marBottom w:val="0"/>
      <w:divBdr>
        <w:top w:val="none" w:sz="0" w:space="0" w:color="auto"/>
        <w:left w:val="none" w:sz="0" w:space="0" w:color="auto"/>
        <w:bottom w:val="none" w:sz="0" w:space="0" w:color="auto"/>
        <w:right w:val="none" w:sz="0" w:space="0" w:color="auto"/>
      </w:divBdr>
    </w:div>
    <w:div w:id="1684668780">
      <w:bodyDiv w:val="1"/>
      <w:marLeft w:val="0"/>
      <w:marRight w:val="0"/>
      <w:marTop w:val="0"/>
      <w:marBottom w:val="0"/>
      <w:divBdr>
        <w:top w:val="none" w:sz="0" w:space="0" w:color="auto"/>
        <w:left w:val="none" w:sz="0" w:space="0" w:color="auto"/>
        <w:bottom w:val="none" w:sz="0" w:space="0" w:color="auto"/>
        <w:right w:val="none" w:sz="0" w:space="0" w:color="auto"/>
      </w:divBdr>
    </w:div>
    <w:div w:id="1684935063">
      <w:bodyDiv w:val="1"/>
      <w:marLeft w:val="0"/>
      <w:marRight w:val="0"/>
      <w:marTop w:val="0"/>
      <w:marBottom w:val="0"/>
      <w:divBdr>
        <w:top w:val="none" w:sz="0" w:space="0" w:color="auto"/>
        <w:left w:val="none" w:sz="0" w:space="0" w:color="auto"/>
        <w:bottom w:val="none" w:sz="0" w:space="0" w:color="auto"/>
        <w:right w:val="none" w:sz="0" w:space="0" w:color="auto"/>
      </w:divBdr>
    </w:div>
    <w:div w:id="1686247086">
      <w:bodyDiv w:val="1"/>
      <w:marLeft w:val="0"/>
      <w:marRight w:val="0"/>
      <w:marTop w:val="0"/>
      <w:marBottom w:val="0"/>
      <w:divBdr>
        <w:top w:val="none" w:sz="0" w:space="0" w:color="auto"/>
        <w:left w:val="none" w:sz="0" w:space="0" w:color="auto"/>
        <w:bottom w:val="none" w:sz="0" w:space="0" w:color="auto"/>
        <w:right w:val="none" w:sz="0" w:space="0" w:color="auto"/>
      </w:divBdr>
    </w:div>
    <w:div w:id="1686634497">
      <w:bodyDiv w:val="1"/>
      <w:marLeft w:val="0"/>
      <w:marRight w:val="0"/>
      <w:marTop w:val="0"/>
      <w:marBottom w:val="0"/>
      <w:divBdr>
        <w:top w:val="none" w:sz="0" w:space="0" w:color="auto"/>
        <w:left w:val="none" w:sz="0" w:space="0" w:color="auto"/>
        <w:bottom w:val="none" w:sz="0" w:space="0" w:color="auto"/>
        <w:right w:val="none" w:sz="0" w:space="0" w:color="auto"/>
      </w:divBdr>
    </w:div>
    <w:div w:id="1686634966">
      <w:bodyDiv w:val="1"/>
      <w:marLeft w:val="0"/>
      <w:marRight w:val="0"/>
      <w:marTop w:val="0"/>
      <w:marBottom w:val="0"/>
      <w:divBdr>
        <w:top w:val="none" w:sz="0" w:space="0" w:color="auto"/>
        <w:left w:val="none" w:sz="0" w:space="0" w:color="auto"/>
        <w:bottom w:val="none" w:sz="0" w:space="0" w:color="auto"/>
        <w:right w:val="none" w:sz="0" w:space="0" w:color="auto"/>
      </w:divBdr>
    </w:div>
    <w:div w:id="1687630008">
      <w:bodyDiv w:val="1"/>
      <w:marLeft w:val="0"/>
      <w:marRight w:val="0"/>
      <w:marTop w:val="0"/>
      <w:marBottom w:val="0"/>
      <w:divBdr>
        <w:top w:val="none" w:sz="0" w:space="0" w:color="auto"/>
        <w:left w:val="none" w:sz="0" w:space="0" w:color="auto"/>
        <w:bottom w:val="none" w:sz="0" w:space="0" w:color="auto"/>
        <w:right w:val="none" w:sz="0" w:space="0" w:color="auto"/>
      </w:divBdr>
    </w:div>
    <w:div w:id="1687634516">
      <w:marLeft w:val="0"/>
      <w:marRight w:val="0"/>
      <w:marTop w:val="0"/>
      <w:marBottom w:val="0"/>
      <w:divBdr>
        <w:top w:val="none" w:sz="0" w:space="0" w:color="auto"/>
        <w:left w:val="none" w:sz="0" w:space="0" w:color="auto"/>
        <w:bottom w:val="none" w:sz="0" w:space="0" w:color="auto"/>
        <w:right w:val="none" w:sz="0" w:space="0" w:color="auto"/>
      </w:divBdr>
    </w:div>
    <w:div w:id="1688481001">
      <w:bodyDiv w:val="1"/>
      <w:marLeft w:val="0"/>
      <w:marRight w:val="0"/>
      <w:marTop w:val="0"/>
      <w:marBottom w:val="0"/>
      <w:divBdr>
        <w:top w:val="none" w:sz="0" w:space="0" w:color="auto"/>
        <w:left w:val="none" w:sz="0" w:space="0" w:color="auto"/>
        <w:bottom w:val="none" w:sz="0" w:space="0" w:color="auto"/>
        <w:right w:val="none" w:sz="0" w:space="0" w:color="auto"/>
      </w:divBdr>
    </w:div>
    <w:div w:id="1688554535">
      <w:marLeft w:val="0"/>
      <w:marRight w:val="0"/>
      <w:marTop w:val="0"/>
      <w:marBottom w:val="0"/>
      <w:divBdr>
        <w:top w:val="none" w:sz="0" w:space="0" w:color="auto"/>
        <w:left w:val="none" w:sz="0" w:space="0" w:color="auto"/>
        <w:bottom w:val="none" w:sz="0" w:space="0" w:color="auto"/>
        <w:right w:val="none" w:sz="0" w:space="0" w:color="auto"/>
      </w:divBdr>
    </w:div>
    <w:div w:id="1690256937">
      <w:bodyDiv w:val="1"/>
      <w:marLeft w:val="0"/>
      <w:marRight w:val="0"/>
      <w:marTop w:val="0"/>
      <w:marBottom w:val="0"/>
      <w:divBdr>
        <w:top w:val="none" w:sz="0" w:space="0" w:color="auto"/>
        <w:left w:val="none" w:sz="0" w:space="0" w:color="auto"/>
        <w:bottom w:val="none" w:sz="0" w:space="0" w:color="auto"/>
        <w:right w:val="none" w:sz="0" w:space="0" w:color="auto"/>
      </w:divBdr>
      <w:divsChild>
        <w:div w:id="7106533">
          <w:marLeft w:val="0"/>
          <w:marRight w:val="0"/>
          <w:marTop w:val="0"/>
          <w:marBottom w:val="0"/>
          <w:divBdr>
            <w:top w:val="none" w:sz="0" w:space="0" w:color="auto"/>
            <w:left w:val="none" w:sz="0" w:space="0" w:color="auto"/>
            <w:bottom w:val="none" w:sz="0" w:space="0" w:color="auto"/>
            <w:right w:val="none" w:sz="0" w:space="0" w:color="auto"/>
          </w:divBdr>
        </w:div>
        <w:div w:id="14117470">
          <w:marLeft w:val="0"/>
          <w:marRight w:val="0"/>
          <w:marTop w:val="0"/>
          <w:marBottom w:val="0"/>
          <w:divBdr>
            <w:top w:val="none" w:sz="0" w:space="0" w:color="auto"/>
            <w:left w:val="none" w:sz="0" w:space="0" w:color="auto"/>
            <w:bottom w:val="none" w:sz="0" w:space="0" w:color="auto"/>
            <w:right w:val="none" w:sz="0" w:space="0" w:color="auto"/>
          </w:divBdr>
        </w:div>
        <w:div w:id="17894011">
          <w:marLeft w:val="0"/>
          <w:marRight w:val="0"/>
          <w:marTop w:val="0"/>
          <w:marBottom w:val="0"/>
          <w:divBdr>
            <w:top w:val="none" w:sz="0" w:space="0" w:color="auto"/>
            <w:left w:val="none" w:sz="0" w:space="0" w:color="auto"/>
            <w:bottom w:val="none" w:sz="0" w:space="0" w:color="auto"/>
            <w:right w:val="none" w:sz="0" w:space="0" w:color="auto"/>
          </w:divBdr>
        </w:div>
        <w:div w:id="18745816">
          <w:marLeft w:val="0"/>
          <w:marRight w:val="0"/>
          <w:marTop w:val="0"/>
          <w:marBottom w:val="0"/>
          <w:divBdr>
            <w:top w:val="none" w:sz="0" w:space="0" w:color="auto"/>
            <w:left w:val="none" w:sz="0" w:space="0" w:color="auto"/>
            <w:bottom w:val="none" w:sz="0" w:space="0" w:color="auto"/>
            <w:right w:val="none" w:sz="0" w:space="0" w:color="auto"/>
          </w:divBdr>
        </w:div>
        <w:div w:id="29693188">
          <w:marLeft w:val="0"/>
          <w:marRight w:val="0"/>
          <w:marTop w:val="0"/>
          <w:marBottom w:val="0"/>
          <w:divBdr>
            <w:top w:val="none" w:sz="0" w:space="0" w:color="auto"/>
            <w:left w:val="none" w:sz="0" w:space="0" w:color="auto"/>
            <w:bottom w:val="none" w:sz="0" w:space="0" w:color="auto"/>
            <w:right w:val="none" w:sz="0" w:space="0" w:color="auto"/>
          </w:divBdr>
        </w:div>
        <w:div w:id="42559329">
          <w:marLeft w:val="0"/>
          <w:marRight w:val="0"/>
          <w:marTop w:val="0"/>
          <w:marBottom w:val="0"/>
          <w:divBdr>
            <w:top w:val="none" w:sz="0" w:space="0" w:color="auto"/>
            <w:left w:val="none" w:sz="0" w:space="0" w:color="auto"/>
            <w:bottom w:val="none" w:sz="0" w:space="0" w:color="auto"/>
            <w:right w:val="none" w:sz="0" w:space="0" w:color="auto"/>
          </w:divBdr>
        </w:div>
        <w:div w:id="54818529">
          <w:marLeft w:val="0"/>
          <w:marRight w:val="0"/>
          <w:marTop w:val="0"/>
          <w:marBottom w:val="0"/>
          <w:divBdr>
            <w:top w:val="none" w:sz="0" w:space="0" w:color="auto"/>
            <w:left w:val="none" w:sz="0" w:space="0" w:color="auto"/>
            <w:bottom w:val="none" w:sz="0" w:space="0" w:color="auto"/>
            <w:right w:val="none" w:sz="0" w:space="0" w:color="auto"/>
          </w:divBdr>
        </w:div>
        <w:div w:id="73866297">
          <w:marLeft w:val="0"/>
          <w:marRight w:val="0"/>
          <w:marTop w:val="0"/>
          <w:marBottom w:val="0"/>
          <w:divBdr>
            <w:top w:val="none" w:sz="0" w:space="0" w:color="auto"/>
            <w:left w:val="none" w:sz="0" w:space="0" w:color="auto"/>
            <w:bottom w:val="none" w:sz="0" w:space="0" w:color="auto"/>
            <w:right w:val="none" w:sz="0" w:space="0" w:color="auto"/>
          </w:divBdr>
        </w:div>
        <w:div w:id="82730830">
          <w:marLeft w:val="0"/>
          <w:marRight w:val="0"/>
          <w:marTop w:val="0"/>
          <w:marBottom w:val="0"/>
          <w:divBdr>
            <w:top w:val="none" w:sz="0" w:space="0" w:color="auto"/>
            <w:left w:val="none" w:sz="0" w:space="0" w:color="auto"/>
            <w:bottom w:val="none" w:sz="0" w:space="0" w:color="auto"/>
            <w:right w:val="none" w:sz="0" w:space="0" w:color="auto"/>
          </w:divBdr>
        </w:div>
        <w:div w:id="94717174">
          <w:marLeft w:val="0"/>
          <w:marRight w:val="0"/>
          <w:marTop w:val="0"/>
          <w:marBottom w:val="0"/>
          <w:divBdr>
            <w:top w:val="none" w:sz="0" w:space="0" w:color="auto"/>
            <w:left w:val="none" w:sz="0" w:space="0" w:color="auto"/>
            <w:bottom w:val="none" w:sz="0" w:space="0" w:color="auto"/>
            <w:right w:val="none" w:sz="0" w:space="0" w:color="auto"/>
          </w:divBdr>
        </w:div>
        <w:div w:id="97873426">
          <w:marLeft w:val="0"/>
          <w:marRight w:val="0"/>
          <w:marTop w:val="0"/>
          <w:marBottom w:val="0"/>
          <w:divBdr>
            <w:top w:val="none" w:sz="0" w:space="0" w:color="auto"/>
            <w:left w:val="none" w:sz="0" w:space="0" w:color="auto"/>
            <w:bottom w:val="none" w:sz="0" w:space="0" w:color="auto"/>
            <w:right w:val="none" w:sz="0" w:space="0" w:color="auto"/>
          </w:divBdr>
        </w:div>
        <w:div w:id="101220287">
          <w:marLeft w:val="0"/>
          <w:marRight w:val="0"/>
          <w:marTop w:val="0"/>
          <w:marBottom w:val="0"/>
          <w:divBdr>
            <w:top w:val="none" w:sz="0" w:space="0" w:color="auto"/>
            <w:left w:val="none" w:sz="0" w:space="0" w:color="auto"/>
            <w:bottom w:val="none" w:sz="0" w:space="0" w:color="auto"/>
            <w:right w:val="none" w:sz="0" w:space="0" w:color="auto"/>
          </w:divBdr>
        </w:div>
        <w:div w:id="118498493">
          <w:marLeft w:val="0"/>
          <w:marRight w:val="0"/>
          <w:marTop w:val="0"/>
          <w:marBottom w:val="0"/>
          <w:divBdr>
            <w:top w:val="none" w:sz="0" w:space="0" w:color="auto"/>
            <w:left w:val="none" w:sz="0" w:space="0" w:color="auto"/>
            <w:bottom w:val="none" w:sz="0" w:space="0" w:color="auto"/>
            <w:right w:val="none" w:sz="0" w:space="0" w:color="auto"/>
          </w:divBdr>
        </w:div>
        <w:div w:id="130638999">
          <w:marLeft w:val="0"/>
          <w:marRight w:val="0"/>
          <w:marTop w:val="0"/>
          <w:marBottom w:val="0"/>
          <w:divBdr>
            <w:top w:val="none" w:sz="0" w:space="0" w:color="auto"/>
            <w:left w:val="none" w:sz="0" w:space="0" w:color="auto"/>
            <w:bottom w:val="none" w:sz="0" w:space="0" w:color="auto"/>
            <w:right w:val="none" w:sz="0" w:space="0" w:color="auto"/>
          </w:divBdr>
        </w:div>
        <w:div w:id="156043675">
          <w:marLeft w:val="0"/>
          <w:marRight w:val="0"/>
          <w:marTop w:val="0"/>
          <w:marBottom w:val="0"/>
          <w:divBdr>
            <w:top w:val="none" w:sz="0" w:space="0" w:color="auto"/>
            <w:left w:val="none" w:sz="0" w:space="0" w:color="auto"/>
            <w:bottom w:val="none" w:sz="0" w:space="0" w:color="auto"/>
            <w:right w:val="none" w:sz="0" w:space="0" w:color="auto"/>
          </w:divBdr>
        </w:div>
        <w:div w:id="187762428">
          <w:marLeft w:val="0"/>
          <w:marRight w:val="0"/>
          <w:marTop w:val="0"/>
          <w:marBottom w:val="0"/>
          <w:divBdr>
            <w:top w:val="none" w:sz="0" w:space="0" w:color="auto"/>
            <w:left w:val="none" w:sz="0" w:space="0" w:color="auto"/>
            <w:bottom w:val="none" w:sz="0" w:space="0" w:color="auto"/>
            <w:right w:val="none" w:sz="0" w:space="0" w:color="auto"/>
          </w:divBdr>
        </w:div>
        <w:div w:id="194583121">
          <w:marLeft w:val="0"/>
          <w:marRight w:val="0"/>
          <w:marTop w:val="0"/>
          <w:marBottom w:val="0"/>
          <w:divBdr>
            <w:top w:val="none" w:sz="0" w:space="0" w:color="auto"/>
            <w:left w:val="none" w:sz="0" w:space="0" w:color="auto"/>
            <w:bottom w:val="none" w:sz="0" w:space="0" w:color="auto"/>
            <w:right w:val="none" w:sz="0" w:space="0" w:color="auto"/>
          </w:divBdr>
        </w:div>
        <w:div w:id="248855760">
          <w:marLeft w:val="0"/>
          <w:marRight w:val="0"/>
          <w:marTop w:val="0"/>
          <w:marBottom w:val="0"/>
          <w:divBdr>
            <w:top w:val="none" w:sz="0" w:space="0" w:color="auto"/>
            <w:left w:val="none" w:sz="0" w:space="0" w:color="auto"/>
            <w:bottom w:val="none" w:sz="0" w:space="0" w:color="auto"/>
            <w:right w:val="none" w:sz="0" w:space="0" w:color="auto"/>
          </w:divBdr>
        </w:div>
        <w:div w:id="253903533">
          <w:marLeft w:val="0"/>
          <w:marRight w:val="0"/>
          <w:marTop w:val="0"/>
          <w:marBottom w:val="0"/>
          <w:divBdr>
            <w:top w:val="none" w:sz="0" w:space="0" w:color="auto"/>
            <w:left w:val="none" w:sz="0" w:space="0" w:color="auto"/>
            <w:bottom w:val="none" w:sz="0" w:space="0" w:color="auto"/>
            <w:right w:val="none" w:sz="0" w:space="0" w:color="auto"/>
          </w:divBdr>
        </w:div>
        <w:div w:id="260721807">
          <w:marLeft w:val="0"/>
          <w:marRight w:val="0"/>
          <w:marTop w:val="0"/>
          <w:marBottom w:val="0"/>
          <w:divBdr>
            <w:top w:val="none" w:sz="0" w:space="0" w:color="auto"/>
            <w:left w:val="none" w:sz="0" w:space="0" w:color="auto"/>
            <w:bottom w:val="none" w:sz="0" w:space="0" w:color="auto"/>
            <w:right w:val="none" w:sz="0" w:space="0" w:color="auto"/>
          </w:divBdr>
        </w:div>
        <w:div w:id="263194308">
          <w:marLeft w:val="0"/>
          <w:marRight w:val="0"/>
          <w:marTop w:val="0"/>
          <w:marBottom w:val="0"/>
          <w:divBdr>
            <w:top w:val="none" w:sz="0" w:space="0" w:color="auto"/>
            <w:left w:val="none" w:sz="0" w:space="0" w:color="auto"/>
            <w:bottom w:val="none" w:sz="0" w:space="0" w:color="auto"/>
            <w:right w:val="none" w:sz="0" w:space="0" w:color="auto"/>
          </w:divBdr>
        </w:div>
        <w:div w:id="277878423">
          <w:marLeft w:val="0"/>
          <w:marRight w:val="0"/>
          <w:marTop w:val="0"/>
          <w:marBottom w:val="0"/>
          <w:divBdr>
            <w:top w:val="none" w:sz="0" w:space="0" w:color="auto"/>
            <w:left w:val="none" w:sz="0" w:space="0" w:color="auto"/>
            <w:bottom w:val="none" w:sz="0" w:space="0" w:color="auto"/>
            <w:right w:val="none" w:sz="0" w:space="0" w:color="auto"/>
          </w:divBdr>
        </w:div>
        <w:div w:id="295450290">
          <w:marLeft w:val="0"/>
          <w:marRight w:val="0"/>
          <w:marTop w:val="0"/>
          <w:marBottom w:val="0"/>
          <w:divBdr>
            <w:top w:val="none" w:sz="0" w:space="0" w:color="auto"/>
            <w:left w:val="none" w:sz="0" w:space="0" w:color="auto"/>
            <w:bottom w:val="none" w:sz="0" w:space="0" w:color="auto"/>
            <w:right w:val="none" w:sz="0" w:space="0" w:color="auto"/>
          </w:divBdr>
        </w:div>
        <w:div w:id="302739751">
          <w:marLeft w:val="0"/>
          <w:marRight w:val="0"/>
          <w:marTop w:val="0"/>
          <w:marBottom w:val="0"/>
          <w:divBdr>
            <w:top w:val="none" w:sz="0" w:space="0" w:color="auto"/>
            <w:left w:val="none" w:sz="0" w:space="0" w:color="auto"/>
            <w:bottom w:val="none" w:sz="0" w:space="0" w:color="auto"/>
            <w:right w:val="none" w:sz="0" w:space="0" w:color="auto"/>
          </w:divBdr>
        </w:div>
        <w:div w:id="310715540">
          <w:marLeft w:val="0"/>
          <w:marRight w:val="0"/>
          <w:marTop w:val="0"/>
          <w:marBottom w:val="0"/>
          <w:divBdr>
            <w:top w:val="none" w:sz="0" w:space="0" w:color="auto"/>
            <w:left w:val="none" w:sz="0" w:space="0" w:color="auto"/>
            <w:bottom w:val="none" w:sz="0" w:space="0" w:color="auto"/>
            <w:right w:val="none" w:sz="0" w:space="0" w:color="auto"/>
          </w:divBdr>
        </w:div>
        <w:div w:id="318926214">
          <w:marLeft w:val="0"/>
          <w:marRight w:val="0"/>
          <w:marTop w:val="0"/>
          <w:marBottom w:val="0"/>
          <w:divBdr>
            <w:top w:val="none" w:sz="0" w:space="0" w:color="auto"/>
            <w:left w:val="none" w:sz="0" w:space="0" w:color="auto"/>
            <w:bottom w:val="none" w:sz="0" w:space="0" w:color="auto"/>
            <w:right w:val="none" w:sz="0" w:space="0" w:color="auto"/>
          </w:divBdr>
        </w:div>
        <w:div w:id="323901784">
          <w:marLeft w:val="0"/>
          <w:marRight w:val="0"/>
          <w:marTop w:val="0"/>
          <w:marBottom w:val="0"/>
          <w:divBdr>
            <w:top w:val="none" w:sz="0" w:space="0" w:color="auto"/>
            <w:left w:val="none" w:sz="0" w:space="0" w:color="auto"/>
            <w:bottom w:val="none" w:sz="0" w:space="0" w:color="auto"/>
            <w:right w:val="none" w:sz="0" w:space="0" w:color="auto"/>
          </w:divBdr>
        </w:div>
        <w:div w:id="331615209">
          <w:marLeft w:val="0"/>
          <w:marRight w:val="0"/>
          <w:marTop w:val="0"/>
          <w:marBottom w:val="0"/>
          <w:divBdr>
            <w:top w:val="none" w:sz="0" w:space="0" w:color="auto"/>
            <w:left w:val="none" w:sz="0" w:space="0" w:color="auto"/>
            <w:bottom w:val="none" w:sz="0" w:space="0" w:color="auto"/>
            <w:right w:val="none" w:sz="0" w:space="0" w:color="auto"/>
          </w:divBdr>
        </w:div>
        <w:div w:id="362023714">
          <w:marLeft w:val="0"/>
          <w:marRight w:val="0"/>
          <w:marTop w:val="0"/>
          <w:marBottom w:val="0"/>
          <w:divBdr>
            <w:top w:val="none" w:sz="0" w:space="0" w:color="auto"/>
            <w:left w:val="none" w:sz="0" w:space="0" w:color="auto"/>
            <w:bottom w:val="none" w:sz="0" w:space="0" w:color="auto"/>
            <w:right w:val="none" w:sz="0" w:space="0" w:color="auto"/>
          </w:divBdr>
        </w:div>
        <w:div w:id="377360127">
          <w:marLeft w:val="0"/>
          <w:marRight w:val="0"/>
          <w:marTop w:val="0"/>
          <w:marBottom w:val="0"/>
          <w:divBdr>
            <w:top w:val="none" w:sz="0" w:space="0" w:color="auto"/>
            <w:left w:val="none" w:sz="0" w:space="0" w:color="auto"/>
            <w:bottom w:val="none" w:sz="0" w:space="0" w:color="auto"/>
            <w:right w:val="none" w:sz="0" w:space="0" w:color="auto"/>
          </w:divBdr>
        </w:div>
        <w:div w:id="393967234">
          <w:marLeft w:val="0"/>
          <w:marRight w:val="0"/>
          <w:marTop w:val="0"/>
          <w:marBottom w:val="0"/>
          <w:divBdr>
            <w:top w:val="none" w:sz="0" w:space="0" w:color="auto"/>
            <w:left w:val="none" w:sz="0" w:space="0" w:color="auto"/>
            <w:bottom w:val="none" w:sz="0" w:space="0" w:color="auto"/>
            <w:right w:val="none" w:sz="0" w:space="0" w:color="auto"/>
          </w:divBdr>
        </w:div>
        <w:div w:id="468087712">
          <w:marLeft w:val="0"/>
          <w:marRight w:val="0"/>
          <w:marTop w:val="0"/>
          <w:marBottom w:val="0"/>
          <w:divBdr>
            <w:top w:val="none" w:sz="0" w:space="0" w:color="auto"/>
            <w:left w:val="none" w:sz="0" w:space="0" w:color="auto"/>
            <w:bottom w:val="none" w:sz="0" w:space="0" w:color="auto"/>
            <w:right w:val="none" w:sz="0" w:space="0" w:color="auto"/>
          </w:divBdr>
        </w:div>
        <w:div w:id="528489236">
          <w:marLeft w:val="0"/>
          <w:marRight w:val="0"/>
          <w:marTop w:val="0"/>
          <w:marBottom w:val="0"/>
          <w:divBdr>
            <w:top w:val="none" w:sz="0" w:space="0" w:color="auto"/>
            <w:left w:val="none" w:sz="0" w:space="0" w:color="auto"/>
            <w:bottom w:val="none" w:sz="0" w:space="0" w:color="auto"/>
            <w:right w:val="none" w:sz="0" w:space="0" w:color="auto"/>
          </w:divBdr>
        </w:div>
        <w:div w:id="545528883">
          <w:marLeft w:val="0"/>
          <w:marRight w:val="0"/>
          <w:marTop w:val="0"/>
          <w:marBottom w:val="0"/>
          <w:divBdr>
            <w:top w:val="none" w:sz="0" w:space="0" w:color="auto"/>
            <w:left w:val="none" w:sz="0" w:space="0" w:color="auto"/>
            <w:bottom w:val="none" w:sz="0" w:space="0" w:color="auto"/>
            <w:right w:val="none" w:sz="0" w:space="0" w:color="auto"/>
          </w:divBdr>
        </w:div>
        <w:div w:id="575820166">
          <w:marLeft w:val="0"/>
          <w:marRight w:val="0"/>
          <w:marTop w:val="0"/>
          <w:marBottom w:val="0"/>
          <w:divBdr>
            <w:top w:val="none" w:sz="0" w:space="0" w:color="auto"/>
            <w:left w:val="none" w:sz="0" w:space="0" w:color="auto"/>
            <w:bottom w:val="none" w:sz="0" w:space="0" w:color="auto"/>
            <w:right w:val="none" w:sz="0" w:space="0" w:color="auto"/>
          </w:divBdr>
        </w:div>
        <w:div w:id="599681364">
          <w:marLeft w:val="0"/>
          <w:marRight w:val="0"/>
          <w:marTop w:val="0"/>
          <w:marBottom w:val="0"/>
          <w:divBdr>
            <w:top w:val="none" w:sz="0" w:space="0" w:color="auto"/>
            <w:left w:val="none" w:sz="0" w:space="0" w:color="auto"/>
            <w:bottom w:val="none" w:sz="0" w:space="0" w:color="auto"/>
            <w:right w:val="none" w:sz="0" w:space="0" w:color="auto"/>
          </w:divBdr>
        </w:div>
        <w:div w:id="602956099">
          <w:marLeft w:val="0"/>
          <w:marRight w:val="0"/>
          <w:marTop w:val="0"/>
          <w:marBottom w:val="0"/>
          <w:divBdr>
            <w:top w:val="none" w:sz="0" w:space="0" w:color="auto"/>
            <w:left w:val="none" w:sz="0" w:space="0" w:color="auto"/>
            <w:bottom w:val="none" w:sz="0" w:space="0" w:color="auto"/>
            <w:right w:val="none" w:sz="0" w:space="0" w:color="auto"/>
          </w:divBdr>
        </w:div>
        <w:div w:id="621110845">
          <w:marLeft w:val="0"/>
          <w:marRight w:val="0"/>
          <w:marTop w:val="0"/>
          <w:marBottom w:val="0"/>
          <w:divBdr>
            <w:top w:val="none" w:sz="0" w:space="0" w:color="auto"/>
            <w:left w:val="none" w:sz="0" w:space="0" w:color="auto"/>
            <w:bottom w:val="none" w:sz="0" w:space="0" w:color="auto"/>
            <w:right w:val="none" w:sz="0" w:space="0" w:color="auto"/>
          </w:divBdr>
        </w:div>
        <w:div w:id="626662374">
          <w:marLeft w:val="0"/>
          <w:marRight w:val="0"/>
          <w:marTop w:val="0"/>
          <w:marBottom w:val="0"/>
          <w:divBdr>
            <w:top w:val="none" w:sz="0" w:space="0" w:color="auto"/>
            <w:left w:val="none" w:sz="0" w:space="0" w:color="auto"/>
            <w:bottom w:val="none" w:sz="0" w:space="0" w:color="auto"/>
            <w:right w:val="none" w:sz="0" w:space="0" w:color="auto"/>
          </w:divBdr>
        </w:div>
        <w:div w:id="720835267">
          <w:marLeft w:val="0"/>
          <w:marRight w:val="0"/>
          <w:marTop w:val="0"/>
          <w:marBottom w:val="0"/>
          <w:divBdr>
            <w:top w:val="none" w:sz="0" w:space="0" w:color="auto"/>
            <w:left w:val="none" w:sz="0" w:space="0" w:color="auto"/>
            <w:bottom w:val="none" w:sz="0" w:space="0" w:color="auto"/>
            <w:right w:val="none" w:sz="0" w:space="0" w:color="auto"/>
          </w:divBdr>
        </w:div>
        <w:div w:id="756680936">
          <w:marLeft w:val="0"/>
          <w:marRight w:val="0"/>
          <w:marTop w:val="0"/>
          <w:marBottom w:val="0"/>
          <w:divBdr>
            <w:top w:val="none" w:sz="0" w:space="0" w:color="auto"/>
            <w:left w:val="none" w:sz="0" w:space="0" w:color="auto"/>
            <w:bottom w:val="none" w:sz="0" w:space="0" w:color="auto"/>
            <w:right w:val="none" w:sz="0" w:space="0" w:color="auto"/>
          </w:divBdr>
        </w:div>
        <w:div w:id="788739831">
          <w:marLeft w:val="0"/>
          <w:marRight w:val="0"/>
          <w:marTop w:val="0"/>
          <w:marBottom w:val="0"/>
          <w:divBdr>
            <w:top w:val="none" w:sz="0" w:space="0" w:color="auto"/>
            <w:left w:val="none" w:sz="0" w:space="0" w:color="auto"/>
            <w:bottom w:val="none" w:sz="0" w:space="0" w:color="auto"/>
            <w:right w:val="none" w:sz="0" w:space="0" w:color="auto"/>
          </w:divBdr>
        </w:div>
        <w:div w:id="807089647">
          <w:marLeft w:val="0"/>
          <w:marRight w:val="0"/>
          <w:marTop w:val="0"/>
          <w:marBottom w:val="0"/>
          <w:divBdr>
            <w:top w:val="none" w:sz="0" w:space="0" w:color="auto"/>
            <w:left w:val="none" w:sz="0" w:space="0" w:color="auto"/>
            <w:bottom w:val="none" w:sz="0" w:space="0" w:color="auto"/>
            <w:right w:val="none" w:sz="0" w:space="0" w:color="auto"/>
          </w:divBdr>
        </w:div>
        <w:div w:id="808859424">
          <w:marLeft w:val="0"/>
          <w:marRight w:val="0"/>
          <w:marTop w:val="0"/>
          <w:marBottom w:val="0"/>
          <w:divBdr>
            <w:top w:val="none" w:sz="0" w:space="0" w:color="auto"/>
            <w:left w:val="none" w:sz="0" w:space="0" w:color="auto"/>
            <w:bottom w:val="none" w:sz="0" w:space="0" w:color="auto"/>
            <w:right w:val="none" w:sz="0" w:space="0" w:color="auto"/>
          </w:divBdr>
        </w:div>
        <w:div w:id="836188667">
          <w:marLeft w:val="0"/>
          <w:marRight w:val="0"/>
          <w:marTop w:val="0"/>
          <w:marBottom w:val="0"/>
          <w:divBdr>
            <w:top w:val="none" w:sz="0" w:space="0" w:color="auto"/>
            <w:left w:val="none" w:sz="0" w:space="0" w:color="auto"/>
            <w:bottom w:val="none" w:sz="0" w:space="0" w:color="auto"/>
            <w:right w:val="none" w:sz="0" w:space="0" w:color="auto"/>
          </w:divBdr>
        </w:div>
        <w:div w:id="857813109">
          <w:marLeft w:val="0"/>
          <w:marRight w:val="0"/>
          <w:marTop w:val="0"/>
          <w:marBottom w:val="0"/>
          <w:divBdr>
            <w:top w:val="none" w:sz="0" w:space="0" w:color="auto"/>
            <w:left w:val="none" w:sz="0" w:space="0" w:color="auto"/>
            <w:bottom w:val="none" w:sz="0" w:space="0" w:color="auto"/>
            <w:right w:val="none" w:sz="0" w:space="0" w:color="auto"/>
          </w:divBdr>
        </w:div>
        <w:div w:id="870266039">
          <w:marLeft w:val="0"/>
          <w:marRight w:val="0"/>
          <w:marTop w:val="0"/>
          <w:marBottom w:val="0"/>
          <w:divBdr>
            <w:top w:val="none" w:sz="0" w:space="0" w:color="auto"/>
            <w:left w:val="none" w:sz="0" w:space="0" w:color="auto"/>
            <w:bottom w:val="none" w:sz="0" w:space="0" w:color="auto"/>
            <w:right w:val="none" w:sz="0" w:space="0" w:color="auto"/>
          </w:divBdr>
        </w:div>
        <w:div w:id="872036038">
          <w:marLeft w:val="0"/>
          <w:marRight w:val="0"/>
          <w:marTop w:val="0"/>
          <w:marBottom w:val="0"/>
          <w:divBdr>
            <w:top w:val="none" w:sz="0" w:space="0" w:color="auto"/>
            <w:left w:val="none" w:sz="0" w:space="0" w:color="auto"/>
            <w:bottom w:val="none" w:sz="0" w:space="0" w:color="auto"/>
            <w:right w:val="none" w:sz="0" w:space="0" w:color="auto"/>
          </w:divBdr>
        </w:div>
        <w:div w:id="879056644">
          <w:marLeft w:val="0"/>
          <w:marRight w:val="0"/>
          <w:marTop w:val="0"/>
          <w:marBottom w:val="0"/>
          <w:divBdr>
            <w:top w:val="none" w:sz="0" w:space="0" w:color="auto"/>
            <w:left w:val="none" w:sz="0" w:space="0" w:color="auto"/>
            <w:bottom w:val="none" w:sz="0" w:space="0" w:color="auto"/>
            <w:right w:val="none" w:sz="0" w:space="0" w:color="auto"/>
          </w:divBdr>
        </w:div>
        <w:div w:id="906036091">
          <w:marLeft w:val="0"/>
          <w:marRight w:val="0"/>
          <w:marTop w:val="0"/>
          <w:marBottom w:val="0"/>
          <w:divBdr>
            <w:top w:val="none" w:sz="0" w:space="0" w:color="auto"/>
            <w:left w:val="none" w:sz="0" w:space="0" w:color="auto"/>
            <w:bottom w:val="none" w:sz="0" w:space="0" w:color="auto"/>
            <w:right w:val="none" w:sz="0" w:space="0" w:color="auto"/>
          </w:divBdr>
        </w:div>
        <w:div w:id="950162072">
          <w:marLeft w:val="0"/>
          <w:marRight w:val="0"/>
          <w:marTop w:val="0"/>
          <w:marBottom w:val="0"/>
          <w:divBdr>
            <w:top w:val="none" w:sz="0" w:space="0" w:color="auto"/>
            <w:left w:val="none" w:sz="0" w:space="0" w:color="auto"/>
            <w:bottom w:val="none" w:sz="0" w:space="0" w:color="auto"/>
            <w:right w:val="none" w:sz="0" w:space="0" w:color="auto"/>
          </w:divBdr>
        </w:div>
        <w:div w:id="952129754">
          <w:marLeft w:val="0"/>
          <w:marRight w:val="0"/>
          <w:marTop w:val="0"/>
          <w:marBottom w:val="0"/>
          <w:divBdr>
            <w:top w:val="none" w:sz="0" w:space="0" w:color="auto"/>
            <w:left w:val="none" w:sz="0" w:space="0" w:color="auto"/>
            <w:bottom w:val="none" w:sz="0" w:space="0" w:color="auto"/>
            <w:right w:val="none" w:sz="0" w:space="0" w:color="auto"/>
          </w:divBdr>
        </w:div>
        <w:div w:id="967126737">
          <w:marLeft w:val="0"/>
          <w:marRight w:val="0"/>
          <w:marTop w:val="0"/>
          <w:marBottom w:val="0"/>
          <w:divBdr>
            <w:top w:val="none" w:sz="0" w:space="0" w:color="auto"/>
            <w:left w:val="none" w:sz="0" w:space="0" w:color="auto"/>
            <w:bottom w:val="none" w:sz="0" w:space="0" w:color="auto"/>
            <w:right w:val="none" w:sz="0" w:space="0" w:color="auto"/>
          </w:divBdr>
        </w:div>
        <w:div w:id="979505917">
          <w:marLeft w:val="0"/>
          <w:marRight w:val="0"/>
          <w:marTop w:val="0"/>
          <w:marBottom w:val="0"/>
          <w:divBdr>
            <w:top w:val="none" w:sz="0" w:space="0" w:color="auto"/>
            <w:left w:val="none" w:sz="0" w:space="0" w:color="auto"/>
            <w:bottom w:val="none" w:sz="0" w:space="0" w:color="auto"/>
            <w:right w:val="none" w:sz="0" w:space="0" w:color="auto"/>
          </w:divBdr>
        </w:div>
        <w:div w:id="989940490">
          <w:marLeft w:val="0"/>
          <w:marRight w:val="0"/>
          <w:marTop w:val="0"/>
          <w:marBottom w:val="0"/>
          <w:divBdr>
            <w:top w:val="none" w:sz="0" w:space="0" w:color="auto"/>
            <w:left w:val="none" w:sz="0" w:space="0" w:color="auto"/>
            <w:bottom w:val="none" w:sz="0" w:space="0" w:color="auto"/>
            <w:right w:val="none" w:sz="0" w:space="0" w:color="auto"/>
          </w:divBdr>
        </w:div>
        <w:div w:id="1003435338">
          <w:marLeft w:val="0"/>
          <w:marRight w:val="0"/>
          <w:marTop w:val="0"/>
          <w:marBottom w:val="0"/>
          <w:divBdr>
            <w:top w:val="none" w:sz="0" w:space="0" w:color="auto"/>
            <w:left w:val="none" w:sz="0" w:space="0" w:color="auto"/>
            <w:bottom w:val="none" w:sz="0" w:space="0" w:color="auto"/>
            <w:right w:val="none" w:sz="0" w:space="0" w:color="auto"/>
          </w:divBdr>
        </w:div>
        <w:div w:id="1026911208">
          <w:marLeft w:val="0"/>
          <w:marRight w:val="0"/>
          <w:marTop w:val="0"/>
          <w:marBottom w:val="0"/>
          <w:divBdr>
            <w:top w:val="none" w:sz="0" w:space="0" w:color="auto"/>
            <w:left w:val="none" w:sz="0" w:space="0" w:color="auto"/>
            <w:bottom w:val="none" w:sz="0" w:space="0" w:color="auto"/>
            <w:right w:val="none" w:sz="0" w:space="0" w:color="auto"/>
          </w:divBdr>
        </w:div>
        <w:div w:id="1041788552">
          <w:marLeft w:val="0"/>
          <w:marRight w:val="0"/>
          <w:marTop w:val="0"/>
          <w:marBottom w:val="0"/>
          <w:divBdr>
            <w:top w:val="none" w:sz="0" w:space="0" w:color="auto"/>
            <w:left w:val="none" w:sz="0" w:space="0" w:color="auto"/>
            <w:bottom w:val="none" w:sz="0" w:space="0" w:color="auto"/>
            <w:right w:val="none" w:sz="0" w:space="0" w:color="auto"/>
          </w:divBdr>
        </w:div>
        <w:div w:id="1085880566">
          <w:marLeft w:val="0"/>
          <w:marRight w:val="0"/>
          <w:marTop w:val="0"/>
          <w:marBottom w:val="0"/>
          <w:divBdr>
            <w:top w:val="none" w:sz="0" w:space="0" w:color="auto"/>
            <w:left w:val="none" w:sz="0" w:space="0" w:color="auto"/>
            <w:bottom w:val="none" w:sz="0" w:space="0" w:color="auto"/>
            <w:right w:val="none" w:sz="0" w:space="0" w:color="auto"/>
          </w:divBdr>
        </w:div>
        <w:div w:id="1106579862">
          <w:marLeft w:val="0"/>
          <w:marRight w:val="0"/>
          <w:marTop w:val="0"/>
          <w:marBottom w:val="0"/>
          <w:divBdr>
            <w:top w:val="none" w:sz="0" w:space="0" w:color="auto"/>
            <w:left w:val="none" w:sz="0" w:space="0" w:color="auto"/>
            <w:bottom w:val="none" w:sz="0" w:space="0" w:color="auto"/>
            <w:right w:val="none" w:sz="0" w:space="0" w:color="auto"/>
          </w:divBdr>
        </w:div>
        <w:div w:id="1117871347">
          <w:marLeft w:val="0"/>
          <w:marRight w:val="0"/>
          <w:marTop w:val="0"/>
          <w:marBottom w:val="0"/>
          <w:divBdr>
            <w:top w:val="none" w:sz="0" w:space="0" w:color="auto"/>
            <w:left w:val="none" w:sz="0" w:space="0" w:color="auto"/>
            <w:bottom w:val="none" w:sz="0" w:space="0" w:color="auto"/>
            <w:right w:val="none" w:sz="0" w:space="0" w:color="auto"/>
          </w:divBdr>
        </w:div>
        <w:div w:id="1126004747">
          <w:marLeft w:val="0"/>
          <w:marRight w:val="0"/>
          <w:marTop w:val="0"/>
          <w:marBottom w:val="0"/>
          <w:divBdr>
            <w:top w:val="none" w:sz="0" w:space="0" w:color="auto"/>
            <w:left w:val="none" w:sz="0" w:space="0" w:color="auto"/>
            <w:bottom w:val="none" w:sz="0" w:space="0" w:color="auto"/>
            <w:right w:val="none" w:sz="0" w:space="0" w:color="auto"/>
          </w:divBdr>
        </w:div>
        <w:div w:id="1160728504">
          <w:marLeft w:val="0"/>
          <w:marRight w:val="0"/>
          <w:marTop w:val="0"/>
          <w:marBottom w:val="0"/>
          <w:divBdr>
            <w:top w:val="none" w:sz="0" w:space="0" w:color="auto"/>
            <w:left w:val="none" w:sz="0" w:space="0" w:color="auto"/>
            <w:bottom w:val="none" w:sz="0" w:space="0" w:color="auto"/>
            <w:right w:val="none" w:sz="0" w:space="0" w:color="auto"/>
          </w:divBdr>
        </w:div>
        <w:div w:id="1162819716">
          <w:marLeft w:val="0"/>
          <w:marRight w:val="0"/>
          <w:marTop w:val="0"/>
          <w:marBottom w:val="0"/>
          <w:divBdr>
            <w:top w:val="none" w:sz="0" w:space="0" w:color="auto"/>
            <w:left w:val="none" w:sz="0" w:space="0" w:color="auto"/>
            <w:bottom w:val="none" w:sz="0" w:space="0" w:color="auto"/>
            <w:right w:val="none" w:sz="0" w:space="0" w:color="auto"/>
          </w:divBdr>
        </w:div>
        <w:div w:id="1177227569">
          <w:marLeft w:val="0"/>
          <w:marRight w:val="0"/>
          <w:marTop w:val="0"/>
          <w:marBottom w:val="0"/>
          <w:divBdr>
            <w:top w:val="none" w:sz="0" w:space="0" w:color="auto"/>
            <w:left w:val="none" w:sz="0" w:space="0" w:color="auto"/>
            <w:bottom w:val="none" w:sz="0" w:space="0" w:color="auto"/>
            <w:right w:val="none" w:sz="0" w:space="0" w:color="auto"/>
          </w:divBdr>
        </w:div>
        <w:div w:id="1179387971">
          <w:marLeft w:val="0"/>
          <w:marRight w:val="0"/>
          <w:marTop w:val="0"/>
          <w:marBottom w:val="0"/>
          <w:divBdr>
            <w:top w:val="none" w:sz="0" w:space="0" w:color="auto"/>
            <w:left w:val="none" w:sz="0" w:space="0" w:color="auto"/>
            <w:bottom w:val="none" w:sz="0" w:space="0" w:color="auto"/>
            <w:right w:val="none" w:sz="0" w:space="0" w:color="auto"/>
          </w:divBdr>
        </w:div>
        <w:div w:id="1185897468">
          <w:marLeft w:val="0"/>
          <w:marRight w:val="0"/>
          <w:marTop w:val="0"/>
          <w:marBottom w:val="0"/>
          <w:divBdr>
            <w:top w:val="none" w:sz="0" w:space="0" w:color="auto"/>
            <w:left w:val="none" w:sz="0" w:space="0" w:color="auto"/>
            <w:bottom w:val="none" w:sz="0" w:space="0" w:color="auto"/>
            <w:right w:val="none" w:sz="0" w:space="0" w:color="auto"/>
          </w:divBdr>
        </w:div>
        <w:div w:id="1186746946">
          <w:marLeft w:val="0"/>
          <w:marRight w:val="0"/>
          <w:marTop w:val="0"/>
          <w:marBottom w:val="0"/>
          <w:divBdr>
            <w:top w:val="none" w:sz="0" w:space="0" w:color="auto"/>
            <w:left w:val="none" w:sz="0" w:space="0" w:color="auto"/>
            <w:bottom w:val="none" w:sz="0" w:space="0" w:color="auto"/>
            <w:right w:val="none" w:sz="0" w:space="0" w:color="auto"/>
          </w:divBdr>
        </w:div>
        <w:div w:id="1187059427">
          <w:marLeft w:val="0"/>
          <w:marRight w:val="0"/>
          <w:marTop w:val="0"/>
          <w:marBottom w:val="0"/>
          <w:divBdr>
            <w:top w:val="none" w:sz="0" w:space="0" w:color="auto"/>
            <w:left w:val="none" w:sz="0" w:space="0" w:color="auto"/>
            <w:bottom w:val="none" w:sz="0" w:space="0" w:color="auto"/>
            <w:right w:val="none" w:sz="0" w:space="0" w:color="auto"/>
          </w:divBdr>
        </w:div>
        <w:div w:id="1198353974">
          <w:marLeft w:val="0"/>
          <w:marRight w:val="0"/>
          <w:marTop w:val="0"/>
          <w:marBottom w:val="0"/>
          <w:divBdr>
            <w:top w:val="none" w:sz="0" w:space="0" w:color="auto"/>
            <w:left w:val="none" w:sz="0" w:space="0" w:color="auto"/>
            <w:bottom w:val="none" w:sz="0" w:space="0" w:color="auto"/>
            <w:right w:val="none" w:sz="0" w:space="0" w:color="auto"/>
          </w:divBdr>
        </w:div>
        <w:div w:id="1246300219">
          <w:marLeft w:val="0"/>
          <w:marRight w:val="0"/>
          <w:marTop w:val="0"/>
          <w:marBottom w:val="0"/>
          <w:divBdr>
            <w:top w:val="none" w:sz="0" w:space="0" w:color="auto"/>
            <w:left w:val="none" w:sz="0" w:space="0" w:color="auto"/>
            <w:bottom w:val="none" w:sz="0" w:space="0" w:color="auto"/>
            <w:right w:val="none" w:sz="0" w:space="0" w:color="auto"/>
          </w:divBdr>
        </w:div>
        <w:div w:id="1275409271">
          <w:marLeft w:val="0"/>
          <w:marRight w:val="0"/>
          <w:marTop w:val="0"/>
          <w:marBottom w:val="0"/>
          <w:divBdr>
            <w:top w:val="none" w:sz="0" w:space="0" w:color="auto"/>
            <w:left w:val="none" w:sz="0" w:space="0" w:color="auto"/>
            <w:bottom w:val="none" w:sz="0" w:space="0" w:color="auto"/>
            <w:right w:val="none" w:sz="0" w:space="0" w:color="auto"/>
          </w:divBdr>
        </w:div>
        <w:div w:id="1312323126">
          <w:marLeft w:val="0"/>
          <w:marRight w:val="0"/>
          <w:marTop w:val="0"/>
          <w:marBottom w:val="0"/>
          <w:divBdr>
            <w:top w:val="none" w:sz="0" w:space="0" w:color="auto"/>
            <w:left w:val="none" w:sz="0" w:space="0" w:color="auto"/>
            <w:bottom w:val="none" w:sz="0" w:space="0" w:color="auto"/>
            <w:right w:val="none" w:sz="0" w:space="0" w:color="auto"/>
          </w:divBdr>
        </w:div>
        <w:div w:id="1321612551">
          <w:marLeft w:val="0"/>
          <w:marRight w:val="0"/>
          <w:marTop w:val="0"/>
          <w:marBottom w:val="0"/>
          <w:divBdr>
            <w:top w:val="none" w:sz="0" w:space="0" w:color="auto"/>
            <w:left w:val="none" w:sz="0" w:space="0" w:color="auto"/>
            <w:bottom w:val="none" w:sz="0" w:space="0" w:color="auto"/>
            <w:right w:val="none" w:sz="0" w:space="0" w:color="auto"/>
          </w:divBdr>
        </w:div>
        <w:div w:id="1333678488">
          <w:marLeft w:val="0"/>
          <w:marRight w:val="0"/>
          <w:marTop w:val="0"/>
          <w:marBottom w:val="0"/>
          <w:divBdr>
            <w:top w:val="none" w:sz="0" w:space="0" w:color="auto"/>
            <w:left w:val="none" w:sz="0" w:space="0" w:color="auto"/>
            <w:bottom w:val="none" w:sz="0" w:space="0" w:color="auto"/>
            <w:right w:val="none" w:sz="0" w:space="0" w:color="auto"/>
          </w:divBdr>
        </w:div>
        <w:div w:id="1336030261">
          <w:marLeft w:val="0"/>
          <w:marRight w:val="0"/>
          <w:marTop w:val="0"/>
          <w:marBottom w:val="0"/>
          <w:divBdr>
            <w:top w:val="none" w:sz="0" w:space="0" w:color="auto"/>
            <w:left w:val="none" w:sz="0" w:space="0" w:color="auto"/>
            <w:bottom w:val="none" w:sz="0" w:space="0" w:color="auto"/>
            <w:right w:val="none" w:sz="0" w:space="0" w:color="auto"/>
          </w:divBdr>
        </w:div>
        <w:div w:id="1346053737">
          <w:marLeft w:val="0"/>
          <w:marRight w:val="0"/>
          <w:marTop w:val="0"/>
          <w:marBottom w:val="0"/>
          <w:divBdr>
            <w:top w:val="none" w:sz="0" w:space="0" w:color="auto"/>
            <w:left w:val="none" w:sz="0" w:space="0" w:color="auto"/>
            <w:bottom w:val="none" w:sz="0" w:space="0" w:color="auto"/>
            <w:right w:val="none" w:sz="0" w:space="0" w:color="auto"/>
          </w:divBdr>
        </w:div>
        <w:div w:id="1365404061">
          <w:marLeft w:val="0"/>
          <w:marRight w:val="0"/>
          <w:marTop w:val="0"/>
          <w:marBottom w:val="0"/>
          <w:divBdr>
            <w:top w:val="none" w:sz="0" w:space="0" w:color="auto"/>
            <w:left w:val="none" w:sz="0" w:space="0" w:color="auto"/>
            <w:bottom w:val="none" w:sz="0" w:space="0" w:color="auto"/>
            <w:right w:val="none" w:sz="0" w:space="0" w:color="auto"/>
          </w:divBdr>
        </w:div>
        <w:div w:id="1431774396">
          <w:marLeft w:val="0"/>
          <w:marRight w:val="0"/>
          <w:marTop w:val="0"/>
          <w:marBottom w:val="0"/>
          <w:divBdr>
            <w:top w:val="none" w:sz="0" w:space="0" w:color="auto"/>
            <w:left w:val="none" w:sz="0" w:space="0" w:color="auto"/>
            <w:bottom w:val="none" w:sz="0" w:space="0" w:color="auto"/>
            <w:right w:val="none" w:sz="0" w:space="0" w:color="auto"/>
          </w:divBdr>
        </w:div>
        <w:div w:id="1452086843">
          <w:marLeft w:val="0"/>
          <w:marRight w:val="0"/>
          <w:marTop w:val="0"/>
          <w:marBottom w:val="0"/>
          <w:divBdr>
            <w:top w:val="none" w:sz="0" w:space="0" w:color="auto"/>
            <w:left w:val="none" w:sz="0" w:space="0" w:color="auto"/>
            <w:bottom w:val="none" w:sz="0" w:space="0" w:color="auto"/>
            <w:right w:val="none" w:sz="0" w:space="0" w:color="auto"/>
          </w:divBdr>
        </w:div>
        <w:div w:id="1475949362">
          <w:marLeft w:val="0"/>
          <w:marRight w:val="0"/>
          <w:marTop w:val="0"/>
          <w:marBottom w:val="0"/>
          <w:divBdr>
            <w:top w:val="none" w:sz="0" w:space="0" w:color="auto"/>
            <w:left w:val="none" w:sz="0" w:space="0" w:color="auto"/>
            <w:bottom w:val="none" w:sz="0" w:space="0" w:color="auto"/>
            <w:right w:val="none" w:sz="0" w:space="0" w:color="auto"/>
          </w:divBdr>
        </w:div>
        <w:div w:id="1486894973">
          <w:marLeft w:val="0"/>
          <w:marRight w:val="0"/>
          <w:marTop w:val="0"/>
          <w:marBottom w:val="0"/>
          <w:divBdr>
            <w:top w:val="none" w:sz="0" w:space="0" w:color="auto"/>
            <w:left w:val="none" w:sz="0" w:space="0" w:color="auto"/>
            <w:bottom w:val="none" w:sz="0" w:space="0" w:color="auto"/>
            <w:right w:val="none" w:sz="0" w:space="0" w:color="auto"/>
          </w:divBdr>
        </w:div>
        <w:div w:id="1506553359">
          <w:marLeft w:val="0"/>
          <w:marRight w:val="0"/>
          <w:marTop w:val="0"/>
          <w:marBottom w:val="0"/>
          <w:divBdr>
            <w:top w:val="none" w:sz="0" w:space="0" w:color="auto"/>
            <w:left w:val="none" w:sz="0" w:space="0" w:color="auto"/>
            <w:bottom w:val="none" w:sz="0" w:space="0" w:color="auto"/>
            <w:right w:val="none" w:sz="0" w:space="0" w:color="auto"/>
          </w:divBdr>
        </w:div>
        <w:div w:id="1537422647">
          <w:marLeft w:val="0"/>
          <w:marRight w:val="0"/>
          <w:marTop w:val="0"/>
          <w:marBottom w:val="0"/>
          <w:divBdr>
            <w:top w:val="none" w:sz="0" w:space="0" w:color="auto"/>
            <w:left w:val="none" w:sz="0" w:space="0" w:color="auto"/>
            <w:bottom w:val="none" w:sz="0" w:space="0" w:color="auto"/>
            <w:right w:val="none" w:sz="0" w:space="0" w:color="auto"/>
          </w:divBdr>
        </w:div>
        <w:div w:id="1595506319">
          <w:marLeft w:val="0"/>
          <w:marRight w:val="0"/>
          <w:marTop w:val="0"/>
          <w:marBottom w:val="0"/>
          <w:divBdr>
            <w:top w:val="none" w:sz="0" w:space="0" w:color="auto"/>
            <w:left w:val="none" w:sz="0" w:space="0" w:color="auto"/>
            <w:bottom w:val="none" w:sz="0" w:space="0" w:color="auto"/>
            <w:right w:val="none" w:sz="0" w:space="0" w:color="auto"/>
          </w:divBdr>
        </w:div>
        <w:div w:id="1602302359">
          <w:marLeft w:val="0"/>
          <w:marRight w:val="0"/>
          <w:marTop w:val="0"/>
          <w:marBottom w:val="0"/>
          <w:divBdr>
            <w:top w:val="none" w:sz="0" w:space="0" w:color="auto"/>
            <w:left w:val="none" w:sz="0" w:space="0" w:color="auto"/>
            <w:bottom w:val="none" w:sz="0" w:space="0" w:color="auto"/>
            <w:right w:val="none" w:sz="0" w:space="0" w:color="auto"/>
          </w:divBdr>
        </w:div>
        <w:div w:id="1632516051">
          <w:marLeft w:val="0"/>
          <w:marRight w:val="0"/>
          <w:marTop w:val="0"/>
          <w:marBottom w:val="0"/>
          <w:divBdr>
            <w:top w:val="none" w:sz="0" w:space="0" w:color="auto"/>
            <w:left w:val="none" w:sz="0" w:space="0" w:color="auto"/>
            <w:bottom w:val="none" w:sz="0" w:space="0" w:color="auto"/>
            <w:right w:val="none" w:sz="0" w:space="0" w:color="auto"/>
          </w:divBdr>
        </w:div>
        <w:div w:id="1665012730">
          <w:marLeft w:val="0"/>
          <w:marRight w:val="0"/>
          <w:marTop w:val="0"/>
          <w:marBottom w:val="0"/>
          <w:divBdr>
            <w:top w:val="none" w:sz="0" w:space="0" w:color="auto"/>
            <w:left w:val="none" w:sz="0" w:space="0" w:color="auto"/>
            <w:bottom w:val="none" w:sz="0" w:space="0" w:color="auto"/>
            <w:right w:val="none" w:sz="0" w:space="0" w:color="auto"/>
          </w:divBdr>
        </w:div>
        <w:div w:id="1679384016">
          <w:marLeft w:val="0"/>
          <w:marRight w:val="0"/>
          <w:marTop w:val="0"/>
          <w:marBottom w:val="0"/>
          <w:divBdr>
            <w:top w:val="none" w:sz="0" w:space="0" w:color="auto"/>
            <w:left w:val="none" w:sz="0" w:space="0" w:color="auto"/>
            <w:bottom w:val="none" w:sz="0" w:space="0" w:color="auto"/>
            <w:right w:val="none" w:sz="0" w:space="0" w:color="auto"/>
          </w:divBdr>
        </w:div>
        <w:div w:id="1681857104">
          <w:marLeft w:val="0"/>
          <w:marRight w:val="0"/>
          <w:marTop w:val="0"/>
          <w:marBottom w:val="0"/>
          <w:divBdr>
            <w:top w:val="none" w:sz="0" w:space="0" w:color="auto"/>
            <w:left w:val="none" w:sz="0" w:space="0" w:color="auto"/>
            <w:bottom w:val="none" w:sz="0" w:space="0" w:color="auto"/>
            <w:right w:val="none" w:sz="0" w:space="0" w:color="auto"/>
          </w:divBdr>
        </w:div>
        <w:div w:id="1692487427">
          <w:marLeft w:val="0"/>
          <w:marRight w:val="0"/>
          <w:marTop w:val="0"/>
          <w:marBottom w:val="0"/>
          <w:divBdr>
            <w:top w:val="none" w:sz="0" w:space="0" w:color="auto"/>
            <w:left w:val="none" w:sz="0" w:space="0" w:color="auto"/>
            <w:bottom w:val="none" w:sz="0" w:space="0" w:color="auto"/>
            <w:right w:val="none" w:sz="0" w:space="0" w:color="auto"/>
          </w:divBdr>
        </w:div>
        <w:div w:id="1695495764">
          <w:marLeft w:val="0"/>
          <w:marRight w:val="0"/>
          <w:marTop w:val="0"/>
          <w:marBottom w:val="0"/>
          <w:divBdr>
            <w:top w:val="none" w:sz="0" w:space="0" w:color="auto"/>
            <w:left w:val="none" w:sz="0" w:space="0" w:color="auto"/>
            <w:bottom w:val="none" w:sz="0" w:space="0" w:color="auto"/>
            <w:right w:val="none" w:sz="0" w:space="0" w:color="auto"/>
          </w:divBdr>
        </w:div>
        <w:div w:id="1724987145">
          <w:marLeft w:val="0"/>
          <w:marRight w:val="0"/>
          <w:marTop w:val="0"/>
          <w:marBottom w:val="0"/>
          <w:divBdr>
            <w:top w:val="none" w:sz="0" w:space="0" w:color="auto"/>
            <w:left w:val="none" w:sz="0" w:space="0" w:color="auto"/>
            <w:bottom w:val="none" w:sz="0" w:space="0" w:color="auto"/>
            <w:right w:val="none" w:sz="0" w:space="0" w:color="auto"/>
          </w:divBdr>
        </w:div>
        <w:div w:id="1727953763">
          <w:marLeft w:val="0"/>
          <w:marRight w:val="0"/>
          <w:marTop w:val="0"/>
          <w:marBottom w:val="0"/>
          <w:divBdr>
            <w:top w:val="none" w:sz="0" w:space="0" w:color="auto"/>
            <w:left w:val="none" w:sz="0" w:space="0" w:color="auto"/>
            <w:bottom w:val="none" w:sz="0" w:space="0" w:color="auto"/>
            <w:right w:val="none" w:sz="0" w:space="0" w:color="auto"/>
          </w:divBdr>
        </w:div>
        <w:div w:id="1734348677">
          <w:marLeft w:val="0"/>
          <w:marRight w:val="0"/>
          <w:marTop w:val="0"/>
          <w:marBottom w:val="0"/>
          <w:divBdr>
            <w:top w:val="none" w:sz="0" w:space="0" w:color="auto"/>
            <w:left w:val="none" w:sz="0" w:space="0" w:color="auto"/>
            <w:bottom w:val="none" w:sz="0" w:space="0" w:color="auto"/>
            <w:right w:val="none" w:sz="0" w:space="0" w:color="auto"/>
          </w:divBdr>
        </w:div>
        <w:div w:id="1761291216">
          <w:marLeft w:val="0"/>
          <w:marRight w:val="0"/>
          <w:marTop w:val="0"/>
          <w:marBottom w:val="0"/>
          <w:divBdr>
            <w:top w:val="none" w:sz="0" w:space="0" w:color="auto"/>
            <w:left w:val="none" w:sz="0" w:space="0" w:color="auto"/>
            <w:bottom w:val="none" w:sz="0" w:space="0" w:color="auto"/>
            <w:right w:val="none" w:sz="0" w:space="0" w:color="auto"/>
          </w:divBdr>
        </w:div>
        <w:div w:id="1774545826">
          <w:marLeft w:val="0"/>
          <w:marRight w:val="0"/>
          <w:marTop w:val="0"/>
          <w:marBottom w:val="0"/>
          <w:divBdr>
            <w:top w:val="none" w:sz="0" w:space="0" w:color="auto"/>
            <w:left w:val="none" w:sz="0" w:space="0" w:color="auto"/>
            <w:bottom w:val="none" w:sz="0" w:space="0" w:color="auto"/>
            <w:right w:val="none" w:sz="0" w:space="0" w:color="auto"/>
          </w:divBdr>
        </w:div>
        <w:div w:id="1794207683">
          <w:marLeft w:val="0"/>
          <w:marRight w:val="0"/>
          <w:marTop w:val="0"/>
          <w:marBottom w:val="0"/>
          <w:divBdr>
            <w:top w:val="none" w:sz="0" w:space="0" w:color="auto"/>
            <w:left w:val="none" w:sz="0" w:space="0" w:color="auto"/>
            <w:bottom w:val="none" w:sz="0" w:space="0" w:color="auto"/>
            <w:right w:val="none" w:sz="0" w:space="0" w:color="auto"/>
          </w:divBdr>
        </w:div>
        <w:div w:id="1831942699">
          <w:marLeft w:val="0"/>
          <w:marRight w:val="0"/>
          <w:marTop w:val="0"/>
          <w:marBottom w:val="0"/>
          <w:divBdr>
            <w:top w:val="none" w:sz="0" w:space="0" w:color="auto"/>
            <w:left w:val="none" w:sz="0" w:space="0" w:color="auto"/>
            <w:bottom w:val="none" w:sz="0" w:space="0" w:color="auto"/>
            <w:right w:val="none" w:sz="0" w:space="0" w:color="auto"/>
          </w:divBdr>
        </w:div>
        <w:div w:id="1858038290">
          <w:marLeft w:val="0"/>
          <w:marRight w:val="0"/>
          <w:marTop w:val="0"/>
          <w:marBottom w:val="0"/>
          <w:divBdr>
            <w:top w:val="none" w:sz="0" w:space="0" w:color="auto"/>
            <w:left w:val="none" w:sz="0" w:space="0" w:color="auto"/>
            <w:bottom w:val="none" w:sz="0" w:space="0" w:color="auto"/>
            <w:right w:val="none" w:sz="0" w:space="0" w:color="auto"/>
          </w:divBdr>
        </w:div>
        <w:div w:id="1862274999">
          <w:marLeft w:val="0"/>
          <w:marRight w:val="0"/>
          <w:marTop w:val="0"/>
          <w:marBottom w:val="0"/>
          <w:divBdr>
            <w:top w:val="none" w:sz="0" w:space="0" w:color="auto"/>
            <w:left w:val="none" w:sz="0" w:space="0" w:color="auto"/>
            <w:bottom w:val="none" w:sz="0" w:space="0" w:color="auto"/>
            <w:right w:val="none" w:sz="0" w:space="0" w:color="auto"/>
          </w:divBdr>
        </w:div>
        <w:div w:id="1878004569">
          <w:marLeft w:val="0"/>
          <w:marRight w:val="0"/>
          <w:marTop w:val="0"/>
          <w:marBottom w:val="0"/>
          <w:divBdr>
            <w:top w:val="none" w:sz="0" w:space="0" w:color="auto"/>
            <w:left w:val="none" w:sz="0" w:space="0" w:color="auto"/>
            <w:bottom w:val="none" w:sz="0" w:space="0" w:color="auto"/>
            <w:right w:val="none" w:sz="0" w:space="0" w:color="auto"/>
          </w:divBdr>
        </w:div>
        <w:div w:id="1878397587">
          <w:marLeft w:val="0"/>
          <w:marRight w:val="0"/>
          <w:marTop w:val="0"/>
          <w:marBottom w:val="0"/>
          <w:divBdr>
            <w:top w:val="none" w:sz="0" w:space="0" w:color="auto"/>
            <w:left w:val="none" w:sz="0" w:space="0" w:color="auto"/>
            <w:bottom w:val="none" w:sz="0" w:space="0" w:color="auto"/>
            <w:right w:val="none" w:sz="0" w:space="0" w:color="auto"/>
          </w:divBdr>
        </w:div>
        <w:div w:id="1890988883">
          <w:marLeft w:val="0"/>
          <w:marRight w:val="0"/>
          <w:marTop w:val="0"/>
          <w:marBottom w:val="0"/>
          <w:divBdr>
            <w:top w:val="none" w:sz="0" w:space="0" w:color="auto"/>
            <w:left w:val="none" w:sz="0" w:space="0" w:color="auto"/>
            <w:bottom w:val="none" w:sz="0" w:space="0" w:color="auto"/>
            <w:right w:val="none" w:sz="0" w:space="0" w:color="auto"/>
          </w:divBdr>
        </w:div>
        <w:div w:id="1894343352">
          <w:marLeft w:val="0"/>
          <w:marRight w:val="0"/>
          <w:marTop w:val="0"/>
          <w:marBottom w:val="0"/>
          <w:divBdr>
            <w:top w:val="none" w:sz="0" w:space="0" w:color="auto"/>
            <w:left w:val="none" w:sz="0" w:space="0" w:color="auto"/>
            <w:bottom w:val="none" w:sz="0" w:space="0" w:color="auto"/>
            <w:right w:val="none" w:sz="0" w:space="0" w:color="auto"/>
          </w:divBdr>
        </w:div>
        <w:div w:id="1923223557">
          <w:marLeft w:val="0"/>
          <w:marRight w:val="0"/>
          <w:marTop w:val="0"/>
          <w:marBottom w:val="0"/>
          <w:divBdr>
            <w:top w:val="none" w:sz="0" w:space="0" w:color="auto"/>
            <w:left w:val="none" w:sz="0" w:space="0" w:color="auto"/>
            <w:bottom w:val="none" w:sz="0" w:space="0" w:color="auto"/>
            <w:right w:val="none" w:sz="0" w:space="0" w:color="auto"/>
          </w:divBdr>
        </w:div>
        <w:div w:id="1958415032">
          <w:marLeft w:val="0"/>
          <w:marRight w:val="0"/>
          <w:marTop w:val="0"/>
          <w:marBottom w:val="0"/>
          <w:divBdr>
            <w:top w:val="none" w:sz="0" w:space="0" w:color="auto"/>
            <w:left w:val="none" w:sz="0" w:space="0" w:color="auto"/>
            <w:bottom w:val="none" w:sz="0" w:space="0" w:color="auto"/>
            <w:right w:val="none" w:sz="0" w:space="0" w:color="auto"/>
          </w:divBdr>
        </w:div>
        <w:div w:id="1964800889">
          <w:marLeft w:val="0"/>
          <w:marRight w:val="0"/>
          <w:marTop w:val="0"/>
          <w:marBottom w:val="0"/>
          <w:divBdr>
            <w:top w:val="none" w:sz="0" w:space="0" w:color="auto"/>
            <w:left w:val="none" w:sz="0" w:space="0" w:color="auto"/>
            <w:bottom w:val="none" w:sz="0" w:space="0" w:color="auto"/>
            <w:right w:val="none" w:sz="0" w:space="0" w:color="auto"/>
          </w:divBdr>
        </w:div>
        <w:div w:id="1969624486">
          <w:marLeft w:val="0"/>
          <w:marRight w:val="0"/>
          <w:marTop w:val="0"/>
          <w:marBottom w:val="0"/>
          <w:divBdr>
            <w:top w:val="none" w:sz="0" w:space="0" w:color="auto"/>
            <w:left w:val="none" w:sz="0" w:space="0" w:color="auto"/>
            <w:bottom w:val="none" w:sz="0" w:space="0" w:color="auto"/>
            <w:right w:val="none" w:sz="0" w:space="0" w:color="auto"/>
          </w:divBdr>
        </w:div>
        <w:div w:id="1972201555">
          <w:marLeft w:val="0"/>
          <w:marRight w:val="0"/>
          <w:marTop w:val="0"/>
          <w:marBottom w:val="0"/>
          <w:divBdr>
            <w:top w:val="none" w:sz="0" w:space="0" w:color="auto"/>
            <w:left w:val="none" w:sz="0" w:space="0" w:color="auto"/>
            <w:bottom w:val="none" w:sz="0" w:space="0" w:color="auto"/>
            <w:right w:val="none" w:sz="0" w:space="0" w:color="auto"/>
          </w:divBdr>
        </w:div>
        <w:div w:id="1985701130">
          <w:marLeft w:val="0"/>
          <w:marRight w:val="0"/>
          <w:marTop w:val="0"/>
          <w:marBottom w:val="0"/>
          <w:divBdr>
            <w:top w:val="none" w:sz="0" w:space="0" w:color="auto"/>
            <w:left w:val="none" w:sz="0" w:space="0" w:color="auto"/>
            <w:bottom w:val="none" w:sz="0" w:space="0" w:color="auto"/>
            <w:right w:val="none" w:sz="0" w:space="0" w:color="auto"/>
          </w:divBdr>
        </w:div>
        <w:div w:id="2001500732">
          <w:marLeft w:val="0"/>
          <w:marRight w:val="0"/>
          <w:marTop w:val="0"/>
          <w:marBottom w:val="0"/>
          <w:divBdr>
            <w:top w:val="none" w:sz="0" w:space="0" w:color="auto"/>
            <w:left w:val="none" w:sz="0" w:space="0" w:color="auto"/>
            <w:bottom w:val="none" w:sz="0" w:space="0" w:color="auto"/>
            <w:right w:val="none" w:sz="0" w:space="0" w:color="auto"/>
          </w:divBdr>
        </w:div>
        <w:div w:id="2017264357">
          <w:marLeft w:val="0"/>
          <w:marRight w:val="0"/>
          <w:marTop w:val="0"/>
          <w:marBottom w:val="0"/>
          <w:divBdr>
            <w:top w:val="none" w:sz="0" w:space="0" w:color="auto"/>
            <w:left w:val="none" w:sz="0" w:space="0" w:color="auto"/>
            <w:bottom w:val="none" w:sz="0" w:space="0" w:color="auto"/>
            <w:right w:val="none" w:sz="0" w:space="0" w:color="auto"/>
          </w:divBdr>
        </w:div>
        <w:div w:id="2022656751">
          <w:marLeft w:val="0"/>
          <w:marRight w:val="0"/>
          <w:marTop w:val="0"/>
          <w:marBottom w:val="0"/>
          <w:divBdr>
            <w:top w:val="none" w:sz="0" w:space="0" w:color="auto"/>
            <w:left w:val="none" w:sz="0" w:space="0" w:color="auto"/>
            <w:bottom w:val="none" w:sz="0" w:space="0" w:color="auto"/>
            <w:right w:val="none" w:sz="0" w:space="0" w:color="auto"/>
          </w:divBdr>
        </w:div>
        <w:div w:id="2073307562">
          <w:marLeft w:val="0"/>
          <w:marRight w:val="0"/>
          <w:marTop w:val="0"/>
          <w:marBottom w:val="0"/>
          <w:divBdr>
            <w:top w:val="none" w:sz="0" w:space="0" w:color="auto"/>
            <w:left w:val="none" w:sz="0" w:space="0" w:color="auto"/>
            <w:bottom w:val="none" w:sz="0" w:space="0" w:color="auto"/>
            <w:right w:val="none" w:sz="0" w:space="0" w:color="auto"/>
          </w:divBdr>
        </w:div>
        <w:div w:id="2077627582">
          <w:marLeft w:val="0"/>
          <w:marRight w:val="0"/>
          <w:marTop w:val="0"/>
          <w:marBottom w:val="0"/>
          <w:divBdr>
            <w:top w:val="none" w:sz="0" w:space="0" w:color="auto"/>
            <w:left w:val="none" w:sz="0" w:space="0" w:color="auto"/>
            <w:bottom w:val="none" w:sz="0" w:space="0" w:color="auto"/>
            <w:right w:val="none" w:sz="0" w:space="0" w:color="auto"/>
          </w:divBdr>
        </w:div>
        <w:div w:id="2083285231">
          <w:marLeft w:val="0"/>
          <w:marRight w:val="0"/>
          <w:marTop w:val="0"/>
          <w:marBottom w:val="0"/>
          <w:divBdr>
            <w:top w:val="none" w:sz="0" w:space="0" w:color="auto"/>
            <w:left w:val="none" w:sz="0" w:space="0" w:color="auto"/>
            <w:bottom w:val="none" w:sz="0" w:space="0" w:color="auto"/>
            <w:right w:val="none" w:sz="0" w:space="0" w:color="auto"/>
          </w:divBdr>
        </w:div>
        <w:div w:id="2107573724">
          <w:marLeft w:val="0"/>
          <w:marRight w:val="0"/>
          <w:marTop w:val="0"/>
          <w:marBottom w:val="0"/>
          <w:divBdr>
            <w:top w:val="none" w:sz="0" w:space="0" w:color="auto"/>
            <w:left w:val="none" w:sz="0" w:space="0" w:color="auto"/>
            <w:bottom w:val="none" w:sz="0" w:space="0" w:color="auto"/>
            <w:right w:val="none" w:sz="0" w:space="0" w:color="auto"/>
          </w:divBdr>
        </w:div>
        <w:div w:id="2126340000">
          <w:marLeft w:val="0"/>
          <w:marRight w:val="0"/>
          <w:marTop w:val="0"/>
          <w:marBottom w:val="0"/>
          <w:divBdr>
            <w:top w:val="none" w:sz="0" w:space="0" w:color="auto"/>
            <w:left w:val="none" w:sz="0" w:space="0" w:color="auto"/>
            <w:bottom w:val="none" w:sz="0" w:space="0" w:color="auto"/>
            <w:right w:val="none" w:sz="0" w:space="0" w:color="auto"/>
          </w:divBdr>
        </w:div>
      </w:divsChild>
    </w:div>
    <w:div w:id="1691252172">
      <w:bodyDiv w:val="1"/>
      <w:marLeft w:val="0"/>
      <w:marRight w:val="0"/>
      <w:marTop w:val="0"/>
      <w:marBottom w:val="0"/>
      <w:divBdr>
        <w:top w:val="none" w:sz="0" w:space="0" w:color="auto"/>
        <w:left w:val="none" w:sz="0" w:space="0" w:color="auto"/>
        <w:bottom w:val="none" w:sz="0" w:space="0" w:color="auto"/>
        <w:right w:val="none" w:sz="0" w:space="0" w:color="auto"/>
      </w:divBdr>
    </w:div>
    <w:div w:id="1691488554">
      <w:marLeft w:val="0"/>
      <w:marRight w:val="0"/>
      <w:marTop w:val="0"/>
      <w:marBottom w:val="0"/>
      <w:divBdr>
        <w:top w:val="none" w:sz="0" w:space="0" w:color="auto"/>
        <w:left w:val="none" w:sz="0" w:space="0" w:color="auto"/>
        <w:bottom w:val="none" w:sz="0" w:space="0" w:color="auto"/>
        <w:right w:val="none" w:sz="0" w:space="0" w:color="auto"/>
      </w:divBdr>
    </w:div>
    <w:div w:id="1691955305">
      <w:bodyDiv w:val="1"/>
      <w:marLeft w:val="0"/>
      <w:marRight w:val="0"/>
      <w:marTop w:val="0"/>
      <w:marBottom w:val="0"/>
      <w:divBdr>
        <w:top w:val="none" w:sz="0" w:space="0" w:color="auto"/>
        <w:left w:val="none" w:sz="0" w:space="0" w:color="auto"/>
        <w:bottom w:val="none" w:sz="0" w:space="0" w:color="auto"/>
        <w:right w:val="none" w:sz="0" w:space="0" w:color="auto"/>
      </w:divBdr>
    </w:div>
    <w:div w:id="1692024315">
      <w:marLeft w:val="0"/>
      <w:marRight w:val="0"/>
      <w:marTop w:val="0"/>
      <w:marBottom w:val="0"/>
      <w:divBdr>
        <w:top w:val="none" w:sz="0" w:space="0" w:color="auto"/>
        <w:left w:val="none" w:sz="0" w:space="0" w:color="auto"/>
        <w:bottom w:val="none" w:sz="0" w:space="0" w:color="auto"/>
        <w:right w:val="none" w:sz="0" w:space="0" w:color="auto"/>
      </w:divBdr>
    </w:div>
    <w:div w:id="1692029469">
      <w:bodyDiv w:val="1"/>
      <w:marLeft w:val="0"/>
      <w:marRight w:val="0"/>
      <w:marTop w:val="0"/>
      <w:marBottom w:val="0"/>
      <w:divBdr>
        <w:top w:val="none" w:sz="0" w:space="0" w:color="auto"/>
        <w:left w:val="none" w:sz="0" w:space="0" w:color="auto"/>
        <w:bottom w:val="none" w:sz="0" w:space="0" w:color="auto"/>
        <w:right w:val="none" w:sz="0" w:space="0" w:color="auto"/>
      </w:divBdr>
    </w:div>
    <w:div w:id="1693262034">
      <w:bodyDiv w:val="1"/>
      <w:marLeft w:val="0"/>
      <w:marRight w:val="0"/>
      <w:marTop w:val="0"/>
      <w:marBottom w:val="0"/>
      <w:divBdr>
        <w:top w:val="none" w:sz="0" w:space="0" w:color="auto"/>
        <w:left w:val="none" w:sz="0" w:space="0" w:color="auto"/>
        <w:bottom w:val="none" w:sz="0" w:space="0" w:color="auto"/>
        <w:right w:val="none" w:sz="0" w:space="0" w:color="auto"/>
      </w:divBdr>
    </w:div>
    <w:div w:id="1693801893">
      <w:bodyDiv w:val="1"/>
      <w:marLeft w:val="0"/>
      <w:marRight w:val="0"/>
      <w:marTop w:val="0"/>
      <w:marBottom w:val="0"/>
      <w:divBdr>
        <w:top w:val="none" w:sz="0" w:space="0" w:color="auto"/>
        <w:left w:val="none" w:sz="0" w:space="0" w:color="auto"/>
        <w:bottom w:val="none" w:sz="0" w:space="0" w:color="auto"/>
        <w:right w:val="none" w:sz="0" w:space="0" w:color="auto"/>
      </w:divBdr>
    </w:div>
    <w:div w:id="1695230283">
      <w:bodyDiv w:val="1"/>
      <w:marLeft w:val="0"/>
      <w:marRight w:val="0"/>
      <w:marTop w:val="0"/>
      <w:marBottom w:val="0"/>
      <w:divBdr>
        <w:top w:val="none" w:sz="0" w:space="0" w:color="auto"/>
        <w:left w:val="none" w:sz="0" w:space="0" w:color="auto"/>
        <w:bottom w:val="none" w:sz="0" w:space="0" w:color="auto"/>
        <w:right w:val="none" w:sz="0" w:space="0" w:color="auto"/>
      </w:divBdr>
    </w:div>
    <w:div w:id="1695810559">
      <w:marLeft w:val="0"/>
      <w:marRight w:val="0"/>
      <w:marTop w:val="0"/>
      <w:marBottom w:val="0"/>
      <w:divBdr>
        <w:top w:val="none" w:sz="0" w:space="0" w:color="auto"/>
        <w:left w:val="none" w:sz="0" w:space="0" w:color="auto"/>
        <w:bottom w:val="none" w:sz="0" w:space="0" w:color="auto"/>
        <w:right w:val="none" w:sz="0" w:space="0" w:color="auto"/>
      </w:divBdr>
    </w:div>
    <w:div w:id="1696421660">
      <w:bodyDiv w:val="1"/>
      <w:marLeft w:val="0"/>
      <w:marRight w:val="0"/>
      <w:marTop w:val="0"/>
      <w:marBottom w:val="0"/>
      <w:divBdr>
        <w:top w:val="none" w:sz="0" w:space="0" w:color="auto"/>
        <w:left w:val="none" w:sz="0" w:space="0" w:color="auto"/>
        <w:bottom w:val="none" w:sz="0" w:space="0" w:color="auto"/>
        <w:right w:val="none" w:sz="0" w:space="0" w:color="auto"/>
      </w:divBdr>
    </w:div>
    <w:div w:id="1696424640">
      <w:marLeft w:val="0"/>
      <w:marRight w:val="0"/>
      <w:marTop w:val="0"/>
      <w:marBottom w:val="0"/>
      <w:divBdr>
        <w:top w:val="none" w:sz="0" w:space="0" w:color="auto"/>
        <w:left w:val="none" w:sz="0" w:space="0" w:color="auto"/>
        <w:bottom w:val="none" w:sz="0" w:space="0" w:color="auto"/>
        <w:right w:val="none" w:sz="0" w:space="0" w:color="auto"/>
      </w:divBdr>
    </w:div>
    <w:div w:id="1696537604">
      <w:bodyDiv w:val="1"/>
      <w:marLeft w:val="0"/>
      <w:marRight w:val="0"/>
      <w:marTop w:val="0"/>
      <w:marBottom w:val="0"/>
      <w:divBdr>
        <w:top w:val="none" w:sz="0" w:space="0" w:color="auto"/>
        <w:left w:val="none" w:sz="0" w:space="0" w:color="auto"/>
        <w:bottom w:val="none" w:sz="0" w:space="0" w:color="auto"/>
        <w:right w:val="none" w:sz="0" w:space="0" w:color="auto"/>
      </w:divBdr>
    </w:div>
    <w:div w:id="1696542874">
      <w:bodyDiv w:val="1"/>
      <w:marLeft w:val="0"/>
      <w:marRight w:val="0"/>
      <w:marTop w:val="0"/>
      <w:marBottom w:val="0"/>
      <w:divBdr>
        <w:top w:val="none" w:sz="0" w:space="0" w:color="auto"/>
        <w:left w:val="none" w:sz="0" w:space="0" w:color="auto"/>
        <w:bottom w:val="none" w:sz="0" w:space="0" w:color="auto"/>
        <w:right w:val="none" w:sz="0" w:space="0" w:color="auto"/>
      </w:divBdr>
    </w:div>
    <w:div w:id="1697120548">
      <w:bodyDiv w:val="1"/>
      <w:marLeft w:val="0"/>
      <w:marRight w:val="0"/>
      <w:marTop w:val="0"/>
      <w:marBottom w:val="0"/>
      <w:divBdr>
        <w:top w:val="none" w:sz="0" w:space="0" w:color="auto"/>
        <w:left w:val="none" w:sz="0" w:space="0" w:color="auto"/>
        <w:bottom w:val="none" w:sz="0" w:space="0" w:color="auto"/>
        <w:right w:val="none" w:sz="0" w:space="0" w:color="auto"/>
      </w:divBdr>
    </w:div>
    <w:div w:id="1697148460">
      <w:bodyDiv w:val="1"/>
      <w:marLeft w:val="0"/>
      <w:marRight w:val="0"/>
      <w:marTop w:val="0"/>
      <w:marBottom w:val="0"/>
      <w:divBdr>
        <w:top w:val="none" w:sz="0" w:space="0" w:color="auto"/>
        <w:left w:val="none" w:sz="0" w:space="0" w:color="auto"/>
        <w:bottom w:val="none" w:sz="0" w:space="0" w:color="auto"/>
        <w:right w:val="none" w:sz="0" w:space="0" w:color="auto"/>
      </w:divBdr>
      <w:divsChild>
        <w:div w:id="20016914">
          <w:marLeft w:val="0"/>
          <w:marRight w:val="0"/>
          <w:marTop w:val="0"/>
          <w:marBottom w:val="0"/>
          <w:divBdr>
            <w:top w:val="none" w:sz="0" w:space="0" w:color="auto"/>
            <w:left w:val="none" w:sz="0" w:space="0" w:color="auto"/>
            <w:bottom w:val="none" w:sz="0" w:space="0" w:color="auto"/>
            <w:right w:val="none" w:sz="0" w:space="0" w:color="auto"/>
          </w:divBdr>
        </w:div>
        <w:div w:id="52508477">
          <w:marLeft w:val="0"/>
          <w:marRight w:val="0"/>
          <w:marTop w:val="0"/>
          <w:marBottom w:val="0"/>
          <w:divBdr>
            <w:top w:val="none" w:sz="0" w:space="0" w:color="auto"/>
            <w:left w:val="none" w:sz="0" w:space="0" w:color="auto"/>
            <w:bottom w:val="none" w:sz="0" w:space="0" w:color="auto"/>
            <w:right w:val="none" w:sz="0" w:space="0" w:color="auto"/>
          </w:divBdr>
        </w:div>
        <w:div w:id="62915404">
          <w:marLeft w:val="0"/>
          <w:marRight w:val="0"/>
          <w:marTop w:val="0"/>
          <w:marBottom w:val="0"/>
          <w:divBdr>
            <w:top w:val="none" w:sz="0" w:space="0" w:color="auto"/>
            <w:left w:val="none" w:sz="0" w:space="0" w:color="auto"/>
            <w:bottom w:val="none" w:sz="0" w:space="0" w:color="auto"/>
            <w:right w:val="none" w:sz="0" w:space="0" w:color="auto"/>
          </w:divBdr>
        </w:div>
        <w:div w:id="89470051">
          <w:marLeft w:val="0"/>
          <w:marRight w:val="0"/>
          <w:marTop w:val="0"/>
          <w:marBottom w:val="0"/>
          <w:divBdr>
            <w:top w:val="none" w:sz="0" w:space="0" w:color="auto"/>
            <w:left w:val="none" w:sz="0" w:space="0" w:color="auto"/>
            <w:bottom w:val="none" w:sz="0" w:space="0" w:color="auto"/>
            <w:right w:val="none" w:sz="0" w:space="0" w:color="auto"/>
          </w:divBdr>
        </w:div>
        <w:div w:id="95178320">
          <w:marLeft w:val="0"/>
          <w:marRight w:val="0"/>
          <w:marTop w:val="0"/>
          <w:marBottom w:val="0"/>
          <w:divBdr>
            <w:top w:val="none" w:sz="0" w:space="0" w:color="auto"/>
            <w:left w:val="none" w:sz="0" w:space="0" w:color="auto"/>
            <w:bottom w:val="none" w:sz="0" w:space="0" w:color="auto"/>
            <w:right w:val="none" w:sz="0" w:space="0" w:color="auto"/>
          </w:divBdr>
        </w:div>
        <w:div w:id="111443117">
          <w:marLeft w:val="0"/>
          <w:marRight w:val="0"/>
          <w:marTop w:val="0"/>
          <w:marBottom w:val="0"/>
          <w:divBdr>
            <w:top w:val="none" w:sz="0" w:space="0" w:color="auto"/>
            <w:left w:val="none" w:sz="0" w:space="0" w:color="auto"/>
            <w:bottom w:val="none" w:sz="0" w:space="0" w:color="auto"/>
            <w:right w:val="none" w:sz="0" w:space="0" w:color="auto"/>
          </w:divBdr>
        </w:div>
        <w:div w:id="135415132">
          <w:marLeft w:val="0"/>
          <w:marRight w:val="0"/>
          <w:marTop w:val="0"/>
          <w:marBottom w:val="0"/>
          <w:divBdr>
            <w:top w:val="none" w:sz="0" w:space="0" w:color="auto"/>
            <w:left w:val="none" w:sz="0" w:space="0" w:color="auto"/>
            <w:bottom w:val="none" w:sz="0" w:space="0" w:color="auto"/>
            <w:right w:val="none" w:sz="0" w:space="0" w:color="auto"/>
          </w:divBdr>
        </w:div>
        <w:div w:id="150685460">
          <w:marLeft w:val="0"/>
          <w:marRight w:val="0"/>
          <w:marTop w:val="0"/>
          <w:marBottom w:val="0"/>
          <w:divBdr>
            <w:top w:val="none" w:sz="0" w:space="0" w:color="auto"/>
            <w:left w:val="none" w:sz="0" w:space="0" w:color="auto"/>
            <w:bottom w:val="none" w:sz="0" w:space="0" w:color="auto"/>
            <w:right w:val="none" w:sz="0" w:space="0" w:color="auto"/>
          </w:divBdr>
        </w:div>
        <w:div w:id="154223886">
          <w:marLeft w:val="0"/>
          <w:marRight w:val="0"/>
          <w:marTop w:val="0"/>
          <w:marBottom w:val="0"/>
          <w:divBdr>
            <w:top w:val="none" w:sz="0" w:space="0" w:color="auto"/>
            <w:left w:val="none" w:sz="0" w:space="0" w:color="auto"/>
            <w:bottom w:val="none" w:sz="0" w:space="0" w:color="auto"/>
            <w:right w:val="none" w:sz="0" w:space="0" w:color="auto"/>
          </w:divBdr>
        </w:div>
        <w:div w:id="163861068">
          <w:marLeft w:val="0"/>
          <w:marRight w:val="0"/>
          <w:marTop w:val="0"/>
          <w:marBottom w:val="0"/>
          <w:divBdr>
            <w:top w:val="none" w:sz="0" w:space="0" w:color="auto"/>
            <w:left w:val="none" w:sz="0" w:space="0" w:color="auto"/>
            <w:bottom w:val="none" w:sz="0" w:space="0" w:color="auto"/>
            <w:right w:val="none" w:sz="0" w:space="0" w:color="auto"/>
          </w:divBdr>
        </w:div>
        <w:div w:id="174878875">
          <w:marLeft w:val="0"/>
          <w:marRight w:val="0"/>
          <w:marTop w:val="0"/>
          <w:marBottom w:val="0"/>
          <w:divBdr>
            <w:top w:val="none" w:sz="0" w:space="0" w:color="auto"/>
            <w:left w:val="none" w:sz="0" w:space="0" w:color="auto"/>
            <w:bottom w:val="none" w:sz="0" w:space="0" w:color="auto"/>
            <w:right w:val="none" w:sz="0" w:space="0" w:color="auto"/>
          </w:divBdr>
        </w:div>
        <w:div w:id="201748169">
          <w:marLeft w:val="0"/>
          <w:marRight w:val="0"/>
          <w:marTop w:val="0"/>
          <w:marBottom w:val="0"/>
          <w:divBdr>
            <w:top w:val="none" w:sz="0" w:space="0" w:color="auto"/>
            <w:left w:val="none" w:sz="0" w:space="0" w:color="auto"/>
            <w:bottom w:val="none" w:sz="0" w:space="0" w:color="auto"/>
            <w:right w:val="none" w:sz="0" w:space="0" w:color="auto"/>
          </w:divBdr>
        </w:div>
        <w:div w:id="236136349">
          <w:marLeft w:val="0"/>
          <w:marRight w:val="0"/>
          <w:marTop w:val="0"/>
          <w:marBottom w:val="0"/>
          <w:divBdr>
            <w:top w:val="none" w:sz="0" w:space="0" w:color="auto"/>
            <w:left w:val="none" w:sz="0" w:space="0" w:color="auto"/>
            <w:bottom w:val="none" w:sz="0" w:space="0" w:color="auto"/>
            <w:right w:val="none" w:sz="0" w:space="0" w:color="auto"/>
          </w:divBdr>
        </w:div>
        <w:div w:id="239952003">
          <w:marLeft w:val="0"/>
          <w:marRight w:val="0"/>
          <w:marTop w:val="0"/>
          <w:marBottom w:val="0"/>
          <w:divBdr>
            <w:top w:val="none" w:sz="0" w:space="0" w:color="auto"/>
            <w:left w:val="none" w:sz="0" w:space="0" w:color="auto"/>
            <w:bottom w:val="none" w:sz="0" w:space="0" w:color="auto"/>
            <w:right w:val="none" w:sz="0" w:space="0" w:color="auto"/>
          </w:divBdr>
        </w:div>
        <w:div w:id="274485509">
          <w:marLeft w:val="0"/>
          <w:marRight w:val="0"/>
          <w:marTop w:val="0"/>
          <w:marBottom w:val="0"/>
          <w:divBdr>
            <w:top w:val="none" w:sz="0" w:space="0" w:color="auto"/>
            <w:left w:val="none" w:sz="0" w:space="0" w:color="auto"/>
            <w:bottom w:val="none" w:sz="0" w:space="0" w:color="auto"/>
            <w:right w:val="none" w:sz="0" w:space="0" w:color="auto"/>
          </w:divBdr>
        </w:div>
        <w:div w:id="288780972">
          <w:marLeft w:val="0"/>
          <w:marRight w:val="0"/>
          <w:marTop w:val="0"/>
          <w:marBottom w:val="0"/>
          <w:divBdr>
            <w:top w:val="none" w:sz="0" w:space="0" w:color="auto"/>
            <w:left w:val="none" w:sz="0" w:space="0" w:color="auto"/>
            <w:bottom w:val="none" w:sz="0" w:space="0" w:color="auto"/>
            <w:right w:val="none" w:sz="0" w:space="0" w:color="auto"/>
          </w:divBdr>
        </w:div>
        <w:div w:id="302389091">
          <w:marLeft w:val="0"/>
          <w:marRight w:val="0"/>
          <w:marTop w:val="0"/>
          <w:marBottom w:val="0"/>
          <w:divBdr>
            <w:top w:val="none" w:sz="0" w:space="0" w:color="auto"/>
            <w:left w:val="none" w:sz="0" w:space="0" w:color="auto"/>
            <w:bottom w:val="none" w:sz="0" w:space="0" w:color="auto"/>
            <w:right w:val="none" w:sz="0" w:space="0" w:color="auto"/>
          </w:divBdr>
        </w:div>
        <w:div w:id="311372113">
          <w:marLeft w:val="0"/>
          <w:marRight w:val="0"/>
          <w:marTop w:val="0"/>
          <w:marBottom w:val="0"/>
          <w:divBdr>
            <w:top w:val="none" w:sz="0" w:space="0" w:color="auto"/>
            <w:left w:val="none" w:sz="0" w:space="0" w:color="auto"/>
            <w:bottom w:val="none" w:sz="0" w:space="0" w:color="auto"/>
            <w:right w:val="none" w:sz="0" w:space="0" w:color="auto"/>
          </w:divBdr>
        </w:div>
        <w:div w:id="321782479">
          <w:marLeft w:val="0"/>
          <w:marRight w:val="0"/>
          <w:marTop w:val="0"/>
          <w:marBottom w:val="0"/>
          <w:divBdr>
            <w:top w:val="none" w:sz="0" w:space="0" w:color="auto"/>
            <w:left w:val="none" w:sz="0" w:space="0" w:color="auto"/>
            <w:bottom w:val="none" w:sz="0" w:space="0" w:color="auto"/>
            <w:right w:val="none" w:sz="0" w:space="0" w:color="auto"/>
          </w:divBdr>
        </w:div>
        <w:div w:id="388654973">
          <w:marLeft w:val="0"/>
          <w:marRight w:val="0"/>
          <w:marTop w:val="0"/>
          <w:marBottom w:val="0"/>
          <w:divBdr>
            <w:top w:val="none" w:sz="0" w:space="0" w:color="auto"/>
            <w:left w:val="none" w:sz="0" w:space="0" w:color="auto"/>
            <w:bottom w:val="none" w:sz="0" w:space="0" w:color="auto"/>
            <w:right w:val="none" w:sz="0" w:space="0" w:color="auto"/>
          </w:divBdr>
        </w:div>
        <w:div w:id="441844655">
          <w:marLeft w:val="0"/>
          <w:marRight w:val="0"/>
          <w:marTop w:val="0"/>
          <w:marBottom w:val="0"/>
          <w:divBdr>
            <w:top w:val="none" w:sz="0" w:space="0" w:color="auto"/>
            <w:left w:val="none" w:sz="0" w:space="0" w:color="auto"/>
            <w:bottom w:val="none" w:sz="0" w:space="0" w:color="auto"/>
            <w:right w:val="none" w:sz="0" w:space="0" w:color="auto"/>
          </w:divBdr>
        </w:div>
        <w:div w:id="451748388">
          <w:marLeft w:val="0"/>
          <w:marRight w:val="0"/>
          <w:marTop w:val="0"/>
          <w:marBottom w:val="0"/>
          <w:divBdr>
            <w:top w:val="none" w:sz="0" w:space="0" w:color="auto"/>
            <w:left w:val="none" w:sz="0" w:space="0" w:color="auto"/>
            <w:bottom w:val="none" w:sz="0" w:space="0" w:color="auto"/>
            <w:right w:val="none" w:sz="0" w:space="0" w:color="auto"/>
          </w:divBdr>
        </w:div>
        <w:div w:id="480388940">
          <w:marLeft w:val="0"/>
          <w:marRight w:val="0"/>
          <w:marTop w:val="0"/>
          <w:marBottom w:val="0"/>
          <w:divBdr>
            <w:top w:val="none" w:sz="0" w:space="0" w:color="auto"/>
            <w:left w:val="none" w:sz="0" w:space="0" w:color="auto"/>
            <w:bottom w:val="none" w:sz="0" w:space="0" w:color="auto"/>
            <w:right w:val="none" w:sz="0" w:space="0" w:color="auto"/>
          </w:divBdr>
        </w:div>
        <w:div w:id="494228444">
          <w:marLeft w:val="0"/>
          <w:marRight w:val="0"/>
          <w:marTop w:val="0"/>
          <w:marBottom w:val="0"/>
          <w:divBdr>
            <w:top w:val="none" w:sz="0" w:space="0" w:color="auto"/>
            <w:left w:val="none" w:sz="0" w:space="0" w:color="auto"/>
            <w:bottom w:val="none" w:sz="0" w:space="0" w:color="auto"/>
            <w:right w:val="none" w:sz="0" w:space="0" w:color="auto"/>
          </w:divBdr>
        </w:div>
        <w:div w:id="534582581">
          <w:marLeft w:val="0"/>
          <w:marRight w:val="0"/>
          <w:marTop w:val="0"/>
          <w:marBottom w:val="0"/>
          <w:divBdr>
            <w:top w:val="none" w:sz="0" w:space="0" w:color="auto"/>
            <w:left w:val="none" w:sz="0" w:space="0" w:color="auto"/>
            <w:bottom w:val="none" w:sz="0" w:space="0" w:color="auto"/>
            <w:right w:val="none" w:sz="0" w:space="0" w:color="auto"/>
          </w:divBdr>
        </w:div>
        <w:div w:id="561134715">
          <w:marLeft w:val="0"/>
          <w:marRight w:val="0"/>
          <w:marTop w:val="0"/>
          <w:marBottom w:val="0"/>
          <w:divBdr>
            <w:top w:val="none" w:sz="0" w:space="0" w:color="auto"/>
            <w:left w:val="none" w:sz="0" w:space="0" w:color="auto"/>
            <w:bottom w:val="none" w:sz="0" w:space="0" w:color="auto"/>
            <w:right w:val="none" w:sz="0" w:space="0" w:color="auto"/>
          </w:divBdr>
        </w:div>
        <w:div w:id="568923674">
          <w:marLeft w:val="0"/>
          <w:marRight w:val="0"/>
          <w:marTop w:val="0"/>
          <w:marBottom w:val="0"/>
          <w:divBdr>
            <w:top w:val="none" w:sz="0" w:space="0" w:color="auto"/>
            <w:left w:val="none" w:sz="0" w:space="0" w:color="auto"/>
            <w:bottom w:val="none" w:sz="0" w:space="0" w:color="auto"/>
            <w:right w:val="none" w:sz="0" w:space="0" w:color="auto"/>
          </w:divBdr>
        </w:div>
        <w:div w:id="570388714">
          <w:marLeft w:val="0"/>
          <w:marRight w:val="0"/>
          <w:marTop w:val="0"/>
          <w:marBottom w:val="0"/>
          <w:divBdr>
            <w:top w:val="none" w:sz="0" w:space="0" w:color="auto"/>
            <w:left w:val="none" w:sz="0" w:space="0" w:color="auto"/>
            <w:bottom w:val="none" w:sz="0" w:space="0" w:color="auto"/>
            <w:right w:val="none" w:sz="0" w:space="0" w:color="auto"/>
          </w:divBdr>
        </w:div>
        <w:div w:id="591856182">
          <w:marLeft w:val="0"/>
          <w:marRight w:val="0"/>
          <w:marTop w:val="0"/>
          <w:marBottom w:val="0"/>
          <w:divBdr>
            <w:top w:val="none" w:sz="0" w:space="0" w:color="auto"/>
            <w:left w:val="none" w:sz="0" w:space="0" w:color="auto"/>
            <w:bottom w:val="none" w:sz="0" w:space="0" w:color="auto"/>
            <w:right w:val="none" w:sz="0" w:space="0" w:color="auto"/>
          </w:divBdr>
        </w:div>
        <w:div w:id="596643349">
          <w:marLeft w:val="0"/>
          <w:marRight w:val="0"/>
          <w:marTop w:val="0"/>
          <w:marBottom w:val="0"/>
          <w:divBdr>
            <w:top w:val="none" w:sz="0" w:space="0" w:color="auto"/>
            <w:left w:val="none" w:sz="0" w:space="0" w:color="auto"/>
            <w:bottom w:val="none" w:sz="0" w:space="0" w:color="auto"/>
            <w:right w:val="none" w:sz="0" w:space="0" w:color="auto"/>
          </w:divBdr>
        </w:div>
        <w:div w:id="597786351">
          <w:marLeft w:val="0"/>
          <w:marRight w:val="0"/>
          <w:marTop w:val="0"/>
          <w:marBottom w:val="0"/>
          <w:divBdr>
            <w:top w:val="none" w:sz="0" w:space="0" w:color="auto"/>
            <w:left w:val="none" w:sz="0" w:space="0" w:color="auto"/>
            <w:bottom w:val="none" w:sz="0" w:space="0" w:color="auto"/>
            <w:right w:val="none" w:sz="0" w:space="0" w:color="auto"/>
          </w:divBdr>
        </w:div>
        <w:div w:id="613561781">
          <w:marLeft w:val="0"/>
          <w:marRight w:val="0"/>
          <w:marTop w:val="0"/>
          <w:marBottom w:val="0"/>
          <w:divBdr>
            <w:top w:val="none" w:sz="0" w:space="0" w:color="auto"/>
            <w:left w:val="none" w:sz="0" w:space="0" w:color="auto"/>
            <w:bottom w:val="none" w:sz="0" w:space="0" w:color="auto"/>
            <w:right w:val="none" w:sz="0" w:space="0" w:color="auto"/>
          </w:divBdr>
        </w:div>
        <w:div w:id="648020106">
          <w:marLeft w:val="0"/>
          <w:marRight w:val="0"/>
          <w:marTop w:val="0"/>
          <w:marBottom w:val="0"/>
          <w:divBdr>
            <w:top w:val="none" w:sz="0" w:space="0" w:color="auto"/>
            <w:left w:val="none" w:sz="0" w:space="0" w:color="auto"/>
            <w:bottom w:val="none" w:sz="0" w:space="0" w:color="auto"/>
            <w:right w:val="none" w:sz="0" w:space="0" w:color="auto"/>
          </w:divBdr>
        </w:div>
        <w:div w:id="691343086">
          <w:marLeft w:val="0"/>
          <w:marRight w:val="0"/>
          <w:marTop w:val="0"/>
          <w:marBottom w:val="0"/>
          <w:divBdr>
            <w:top w:val="none" w:sz="0" w:space="0" w:color="auto"/>
            <w:left w:val="none" w:sz="0" w:space="0" w:color="auto"/>
            <w:bottom w:val="none" w:sz="0" w:space="0" w:color="auto"/>
            <w:right w:val="none" w:sz="0" w:space="0" w:color="auto"/>
          </w:divBdr>
        </w:div>
        <w:div w:id="694310272">
          <w:marLeft w:val="0"/>
          <w:marRight w:val="0"/>
          <w:marTop w:val="0"/>
          <w:marBottom w:val="0"/>
          <w:divBdr>
            <w:top w:val="none" w:sz="0" w:space="0" w:color="auto"/>
            <w:left w:val="none" w:sz="0" w:space="0" w:color="auto"/>
            <w:bottom w:val="none" w:sz="0" w:space="0" w:color="auto"/>
            <w:right w:val="none" w:sz="0" w:space="0" w:color="auto"/>
          </w:divBdr>
        </w:div>
        <w:div w:id="709112709">
          <w:marLeft w:val="0"/>
          <w:marRight w:val="0"/>
          <w:marTop w:val="0"/>
          <w:marBottom w:val="0"/>
          <w:divBdr>
            <w:top w:val="none" w:sz="0" w:space="0" w:color="auto"/>
            <w:left w:val="none" w:sz="0" w:space="0" w:color="auto"/>
            <w:bottom w:val="none" w:sz="0" w:space="0" w:color="auto"/>
            <w:right w:val="none" w:sz="0" w:space="0" w:color="auto"/>
          </w:divBdr>
        </w:div>
        <w:div w:id="723678636">
          <w:marLeft w:val="0"/>
          <w:marRight w:val="0"/>
          <w:marTop w:val="0"/>
          <w:marBottom w:val="0"/>
          <w:divBdr>
            <w:top w:val="none" w:sz="0" w:space="0" w:color="auto"/>
            <w:left w:val="none" w:sz="0" w:space="0" w:color="auto"/>
            <w:bottom w:val="none" w:sz="0" w:space="0" w:color="auto"/>
            <w:right w:val="none" w:sz="0" w:space="0" w:color="auto"/>
          </w:divBdr>
        </w:div>
        <w:div w:id="746000735">
          <w:marLeft w:val="0"/>
          <w:marRight w:val="0"/>
          <w:marTop w:val="0"/>
          <w:marBottom w:val="0"/>
          <w:divBdr>
            <w:top w:val="none" w:sz="0" w:space="0" w:color="auto"/>
            <w:left w:val="none" w:sz="0" w:space="0" w:color="auto"/>
            <w:bottom w:val="none" w:sz="0" w:space="0" w:color="auto"/>
            <w:right w:val="none" w:sz="0" w:space="0" w:color="auto"/>
          </w:divBdr>
        </w:div>
        <w:div w:id="762141828">
          <w:marLeft w:val="0"/>
          <w:marRight w:val="0"/>
          <w:marTop w:val="0"/>
          <w:marBottom w:val="0"/>
          <w:divBdr>
            <w:top w:val="none" w:sz="0" w:space="0" w:color="auto"/>
            <w:left w:val="none" w:sz="0" w:space="0" w:color="auto"/>
            <w:bottom w:val="none" w:sz="0" w:space="0" w:color="auto"/>
            <w:right w:val="none" w:sz="0" w:space="0" w:color="auto"/>
          </w:divBdr>
        </w:div>
        <w:div w:id="815268153">
          <w:marLeft w:val="0"/>
          <w:marRight w:val="0"/>
          <w:marTop w:val="0"/>
          <w:marBottom w:val="0"/>
          <w:divBdr>
            <w:top w:val="none" w:sz="0" w:space="0" w:color="auto"/>
            <w:left w:val="none" w:sz="0" w:space="0" w:color="auto"/>
            <w:bottom w:val="none" w:sz="0" w:space="0" w:color="auto"/>
            <w:right w:val="none" w:sz="0" w:space="0" w:color="auto"/>
          </w:divBdr>
        </w:div>
        <w:div w:id="821702945">
          <w:marLeft w:val="0"/>
          <w:marRight w:val="0"/>
          <w:marTop w:val="0"/>
          <w:marBottom w:val="0"/>
          <w:divBdr>
            <w:top w:val="none" w:sz="0" w:space="0" w:color="auto"/>
            <w:left w:val="none" w:sz="0" w:space="0" w:color="auto"/>
            <w:bottom w:val="none" w:sz="0" w:space="0" w:color="auto"/>
            <w:right w:val="none" w:sz="0" w:space="0" w:color="auto"/>
          </w:divBdr>
        </w:div>
        <w:div w:id="824004651">
          <w:marLeft w:val="0"/>
          <w:marRight w:val="0"/>
          <w:marTop w:val="0"/>
          <w:marBottom w:val="0"/>
          <w:divBdr>
            <w:top w:val="none" w:sz="0" w:space="0" w:color="auto"/>
            <w:left w:val="none" w:sz="0" w:space="0" w:color="auto"/>
            <w:bottom w:val="none" w:sz="0" w:space="0" w:color="auto"/>
            <w:right w:val="none" w:sz="0" w:space="0" w:color="auto"/>
          </w:divBdr>
        </w:div>
        <w:div w:id="833371644">
          <w:marLeft w:val="0"/>
          <w:marRight w:val="0"/>
          <w:marTop w:val="0"/>
          <w:marBottom w:val="0"/>
          <w:divBdr>
            <w:top w:val="none" w:sz="0" w:space="0" w:color="auto"/>
            <w:left w:val="none" w:sz="0" w:space="0" w:color="auto"/>
            <w:bottom w:val="none" w:sz="0" w:space="0" w:color="auto"/>
            <w:right w:val="none" w:sz="0" w:space="0" w:color="auto"/>
          </w:divBdr>
        </w:div>
        <w:div w:id="864321235">
          <w:marLeft w:val="0"/>
          <w:marRight w:val="0"/>
          <w:marTop w:val="0"/>
          <w:marBottom w:val="0"/>
          <w:divBdr>
            <w:top w:val="none" w:sz="0" w:space="0" w:color="auto"/>
            <w:left w:val="none" w:sz="0" w:space="0" w:color="auto"/>
            <w:bottom w:val="none" w:sz="0" w:space="0" w:color="auto"/>
            <w:right w:val="none" w:sz="0" w:space="0" w:color="auto"/>
          </w:divBdr>
        </w:div>
        <w:div w:id="871923521">
          <w:marLeft w:val="0"/>
          <w:marRight w:val="0"/>
          <w:marTop w:val="0"/>
          <w:marBottom w:val="0"/>
          <w:divBdr>
            <w:top w:val="none" w:sz="0" w:space="0" w:color="auto"/>
            <w:left w:val="none" w:sz="0" w:space="0" w:color="auto"/>
            <w:bottom w:val="none" w:sz="0" w:space="0" w:color="auto"/>
            <w:right w:val="none" w:sz="0" w:space="0" w:color="auto"/>
          </w:divBdr>
        </w:div>
        <w:div w:id="941113501">
          <w:marLeft w:val="0"/>
          <w:marRight w:val="0"/>
          <w:marTop w:val="0"/>
          <w:marBottom w:val="0"/>
          <w:divBdr>
            <w:top w:val="none" w:sz="0" w:space="0" w:color="auto"/>
            <w:left w:val="none" w:sz="0" w:space="0" w:color="auto"/>
            <w:bottom w:val="none" w:sz="0" w:space="0" w:color="auto"/>
            <w:right w:val="none" w:sz="0" w:space="0" w:color="auto"/>
          </w:divBdr>
        </w:div>
        <w:div w:id="945776083">
          <w:marLeft w:val="0"/>
          <w:marRight w:val="0"/>
          <w:marTop w:val="0"/>
          <w:marBottom w:val="0"/>
          <w:divBdr>
            <w:top w:val="none" w:sz="0" w:space="0" w:color="auto"/>
            <w:left w:val="none" w:sz="0" w:space="0" w:color="auto"/>
            <w:bottom w:val="none" w:sz="0" w:space="0" w:color="auto"/>
            <w:right w:val="none" w:sz="0" w:space="0" w:color="auto"/>
          </w:divBdr>
        </w:div>
        <w:div w:id="965356975">
          <w:marLeft w:val="0"/>
          <w:marRight w:val="0"/>
          <w:marTop w:val="0"/>
          <w:marBottom w:val="0"/>
          <w:divBdr>
            <w:top w:val="none" w:sz="0" w:space="0" w:color="auto"/>
            <w:left w:val="none" w:sz="0" w:space="0" w:color="auto"/>
            <w:bottom w:val="none" w:sz="0" w:space="0" w:color="auto"/>
            <w:right w:val="none" w:sz="0" w:space="0" w:color="auto"/>
          </w:divBdr>
        </w:div>
        <w:div w:id="967977651">
          <w:marLeft w:val="0"/>
          <w:marRight w:val="0"/>
          <w:marTop w:val="0"/>
          <w:marBottom w:val="0"/>
          <w:divBdr>
            <w:top w:val="none" w:sz="0" w:space="0" w:color="auto"/>
            <w:left w:val="none" w:sz="0" w:space="0" w:color="auto"/>
            <w:bottom w:val="none" w:sz="0" w:space="0" w:color="auto"/>
            <w:right w:val="none" w:sz="0" w:space="0" w:color="auto"/>
          </w:divBdr>
        </w:div>
        <w:div w:id="971205265">
          <w:marLeft w:val="0"/>
          <w:marRight w:val="0"/>
          <w:marTop w:val="0"/>
          <w:marBottom w:val="0"/>
          <w:divBdr>
            <w:top w:val="none" w:sz="0" w:space="0" w:color="auto"/>
            <w:left w:val="none" w:sz="0" w:space="0" w:color="auto"/>
            <w:bottom w:val="none" w:sz="0" w:space="0" w:color="auto"/>
            <w:right w:val="none" w:sz="0" w:space="0" w:color="auto"/>
          </w:divBdr>
        </w:div>
        <w:div w:id="1050109292">
          <w:marLeft w:val="0"/>
          <w:marRight w:val="0"/>
          <w:marTop w:val="0"/>
          <w:marBottom w:val="0"/>
          <w:divBdr>
            <w:top w:val="none" w:sz="0" w:space="0" w:color="auto"/>
            <w:left w:val="none" w:sz="0" w:space="0" w:color="auto"/>
            <w:bottom w:val="none" w:sz="0" w:space="0" w:color="auto"/>
            <w:right w:val="none" w:sz="0" w:space="0" w:color="auto"/>
          </w:divBdr>
        </w:div>
        <w:div w:id="1069112939">
          <w:marLeft w:val="0"/>
          <w:marRight w:val="0"/>
          <w:marTop w:val="0"/>
          <w:marBottom w:val="0"/>
          <w:divBdr>
            <w:top w:val="none" w:sz="0" w:space="0" w:color="auto"/>
            <w:left w:val="none" w:sz="0" w:space="0" w:color="auto"/>
            <w:bottom w:val="none" w:sz="0" w:space="0" w:color="auto"/>
            <w:right w:val="none" w:sz="0" w:space="0" w:color="auto"/>
          </w:divBdr>
        </w:div>
        <w:div w:id="1078021246">
          <w:marLeft w:val="0"/>
          <w:marRight w:val="0"/>
          <w:marTop w:val="0"/>
          <w:marBottom w:val="0"/>
          <w:divBdr>
            <w:top w:val="none" w:sz="0" w:space="0" w:color="auto"/>
            <w:left w:val="none" w:sz="0" w:space="0" w:color="auto"/>
            <w:bottom w:val="none" w:sz="0" w:space="0" w:color="auto"/>
            <w:right w:val="none" w:sz="0" w:space="0" w:color="auto"/>
          </w:divBdr>
        </w:div>
        <w:div w:id="1100370622">
          <w:marLeft w:val="0"/>
          <w:marRight w:val="0"/>
          <w:marTop w:val="0"/>
          <w:marBottom w:val="0"/>
          <w:divBdr>
            <w:top w:val="none" w:sz="0" w:space="0" w:color="auto"/>
            <w:left w:val="none" w:sz="0" w:space="0" w:color="auto"/>
            <w:bottom w:val="none" w:sz="0" w:space="0" w:color="auto"/>
            <w:right w:val="none" w:sz="0" w:space="0" w:color="auto"/>
          </w:divBdr>
        </w:div>
        <w:div w:id="1113093242">
          <w:marLeft w:val="0"/>
          <w:marRight w:val="0"/>
          <w:marTop w:val="0"/>
          <w:marBottom w:val="0"/>
          <w:divBdr>
            <w:top w:val="none" w:sz="0" w:space="0" w:color="auto"/>
            <w:left w:val="none" w:sz="0" w:space="0" w:color="auto"/>
            <w:bottom w:val="none" w:sz="0" w:space="0" w:color="auto"/>
            <w:right w:val="none" w:sz="0" w:space="0" w:color="auto"/>
          </w:divBdr>
        </w:div>
        <w:div w:id="1135442577">
          <w:marLeft w:val="0"/>
          <w:marRight w:val="0"/>
          <w:marTop w:val="0"/>
          <w:marBottom w:val="0"/>
          <w:divBdr>
            <w:top w:val="none" w:sz="0" w:space="0" w:color="auto"/>
            <w:left w:val="none" w:sz="0" w:space="0" w:color="auto"/>
            <w:bottom w:val="none" w:sz="0" w:space="0" w:color="auto"/>
            <w:right w:val="none" w:sz="0" w:space="0" w:color="auto"/>
          </w:divBdr>
        </w:div>
        <w:div w:id="1141386660">
          <w:marLeft w:val="0"/>
          <w:marRight w:val="0"/>
          <w:marTop w:val="0"/>
          <w:marBottom w:val="0"/>
          <w:divBdr>
            <w:top w:val="none" w:sz="0" w:space="0" w:color="auto"/>
            <w:left w:val="none" w:sz="0" w:space="0" w:color="auto"/>
            <w:bottom w:val="none" w:sz="0" w:space="0" w:color="auto"/>
            <w:right w:val="none" w:sz="0" w:space="0" w:color="auto"/>
          </w:divBdr>
        </w:div>
        <w:div w:id="1150093415">
          <w:marLeft w:val="0"/>
          <w:marRight w:val="0"/>
          <w:marTop w:val="0"/>
          <w:marBottom w:val="0"/>
          <w:divBdr>
            <w:top w:val="none" w:sz="0" w:space="0" w:color="auto"/>
            <w:left w:val="none" w:sz="0" w:space="0" w:color="auto"/>
            <w:bottom w:val="none" w:sz="0" w:space="0" w:color="auto"/>
            <w:right w:val="none" w:sz="0" w:space="0" w:color="auto"/>
          </w:divBdr>
        </w:div>
        <w:div w:id="1168397682">
          <w:marLeft w:val="0"/>
          <w:marRight w:val="0"/>
          <w:marTop w:val="0"/>
          <w:marBottom w:val="0"/>
          <w:divBdr>
            <w:top w:val="none" w:sz="0" w:space="0" w:color="auto"/>
            <w:left w:val="none" w:sz="0" w:space="0" w:color="auto"/>
            <w:bottom w:val="none" w:sz="0" w:space="0" w:color="auto"/>
            <w:right w:val="none" w:sz="0" w:space="0" w:color="auto"/>
          </w:divBdr>
        </w:div>
        <w:div w:id="1170486706">
          <w:marLeft w:val="0"/>
          <w:marRight w:val="0"/>
          <w:marTop w:val="0"/>
          <w:marBottom w:val="0"/>
          <w:divBdr>
            <w:top w:val="none" w:sz="0" w:space="0" w:color="auto"/>
            <w:left w:val="none" w:sz="0" w:space="0" w:color="auto"/>
            <w:bottom w:val="none" w:sz="0" w:space="0" w:color="auto"/>
            <w:right w:val="none" w:sz="0" w:space="0" w:color="auto"/>
          </w:divBdr>
        </w:div>
        <w:div w:id="1213883208">
          <w:marLeft w:val="0"/>
          <w:marRight w:val="0"/>
          <w:marTop w:val="0"/>
          <w:marBottom w:val="0"/>
          <w:divBdr>
            <w:top w:val="none" w:sz="0" w:space="0" w:color="auto"/>
            <w:left w:val="none" w:sz="0" w:space="0" w:color="auto"/>
            <w:bottom w:val="none" w:sz="0" w:space="0" w:color="auto"/>
            <w:right w:val="none" w:sz="0" w:space="0" w:color="auto"/>
          </w:divBdr>
        </w:div>
        <w:div w:id="1266111665">
          <w:marLeft w:val="0"/>
          <w:marRight w:val="0"/>
          <w:marTop w:val="0"/>
          <w:marBottom w:val="0"/>
          <w:divBdr>
            <w:top w:val="none" w:sz="0" w:space="0" w:color="auto"/>
            <w:left w:val="none" w:sz="0" w:space="0" w:color="auto"/>
            <w:bottom w:val="none" w:sz="0" w:space="0" w:color="auto"/>
            <w:right w:val="none" w:sz="0" w:space="0" w:color="auto"/>
          </w:divBdr>
        </w:div>
        <w:div w:id="1271158767">
          <w:marLeft w:val="0"/>
          <w:marRight w:val="0"/>
          <w:marTop w:val="0"/>
          <w:marBottom w:val="0"/>
          <w:divBdr>
            <w:top w:val="none" w:sz="0" w:space="0" w:color="auto"/>
            <w:left w:val="none" w:sz="0" w:space="0" w:color="auto"/>
            <w:bottom w:val="none" w:sz="0" w:space="0" w:color="auto"/>
            <w:right w:val="none" w:sz="0" w:space="0" w:color="auto"/>
          </w:divBdr>
        </w:div>
        <w:div w:id="1297028248">
          <w:marLeft w:val="0"/>
          <w:marRight w:val="0"/>
          <w:marTop w:val="0"/>
          <w:marBottom w:val="0"/>
          <w:divBdr>
            <w:top w:val="none" w:sz="0" w:space="0" w:color="auto"/>
            <w:left w:val="none" w:sz="0" w:space="0" w:color="auto"/>
            <w:bottom w:val="none" w:sz="0" w:space="0" w:color="auto"/>
            <w:right w:val="none" w:sz="0" w:space="0" w:color="auto"/>
          </w:divBdr>
        </w:div>
        <w:div w:id="1305550811">
          <w:marLeft w:val="0"/>
          <w:marRight w:val="0"/>
          <w:marTop w:val="0"/>
          <w:marBottom w:val="0"/>
          <w:divBdr>
            <w:top w:val="none" w:sz="0" w:space="0" w:color="auto"/>
            <w:left w:val="none" w:sz="0" w:space="0" w:color="auto"/>
            <w:bottom w:val="none" w:sz="0" w:space="0" w:color="auto"/>
            <w:right w:val="none" w:sz="0" w:space="0" w:color="auto"/>
          </w:divBdr>
        </w:div>
        <w:div w:id="1332290872">
          <w:marLeft w:val="0"/>
          <w:marRight w:val="0"/>
          <w:marTop w:val="0"/>
          <w:marBottom w:val="0"/>
          <w:divBdr>
            <w:top w:val="none" w:sz="0" w:space="0" w:color="auto"/>
            <w:left w:val="none" w:sz="0" w:space="0" w:color="auto"/>
            <w:bottom w:val="none" w:sz="0" w:space="0" w:color="auto"/>
            <w:right w:val="none" w:sz="0" w:space="0" w:color="auto"/>
          </w:divBdr>
        </w:div>
        <w:div w:id="1377966333">
          <w:marLeft w:val="0"/>
          <w:marRight w:val="0"/>
          <w:marTop w:val="0"/>
          <w:marBottom w:val="0"/>
          <w:divBdr>
            <w:top w:val="none" w:sz="0" w:space="0" w:color="auto"/>
            <w:left w:val="none" w:sz="0" w:space="0" w:color="auto"/>
            <w:bottom w:val="none" w:sz="0" w:space="0" w:color="auto"/>
            <w:right w:val="none" w:sz="0" w:space="0" w:color="auto"/>
          </w:divBdr>
        </w:div>
        <w:div w:id="1402214147">
          <w:marLeft w:val="0"/>
          <w:marRight w:val="0"/>
          <w:marTop w:val="0"/>
          <w:marBottom w:val="0"/>
          <w:divBdr>
            <w:top w:val="none" w:sz="0" w:space="0" w:color="auto"/>
            <w:left w:val="none" w:sz="0" w:space="0" w:color="auto"/>
            <w:bottom w:val="none" w:sz="0" w:space="0" w:color="auto"/>
            <w:right w:val="none" w:sz="0" w:space="0" w:color="auto"/>
          </w:divBdr>
        </w:div>
        <w:div w:id="1428620161">
          <w:marLeft w:val="0"/>
          <w:marRight w:val="0"/>
          <w:marTop w:val="0"/>
          <w:marBottom w:val="0"/>
          <w:divBdr>
            <w:top w:val="none" w:sz="0" w:space="0" w:color="auto"/>
            <w:left w:val="none" w:sz="0" w:space="0" w:color="auto"/>
            <w:bottom w:val="none" w:sz="0" w:space="0" w:color="auto"/>
            <w:right w:val="none" w:sz="0" w:space="0" w:color="auto"/>
          </w:divBdr>
        </w:div>
        <w:div w:id="1445806431">
          <w:marLeft w:val="0"/>
          <w:marRight w:val="0"/>
          <w:marTop w:val="0"/>
          <w:marBottom w:val="0"/>
          <w:divBdr>
            <w:top w:val="none" w:sz="0" w:space="0" w:color="auto"/>
            <w:left w:val="none" w:sz="0" w:space="0" w:color="auto"/>
            <w:bottom w:val="none" w:sz="0" w:space="0" w:color="auto"/>
            <w:right w:val="none" w:sz="0" w:space="0" w:color="auto"/>
          </w:divBdr>
        </w:div>
        <w:div w:id="1446971199">
          <w:marLeft w:val="0"/>
          <w:marRight w:val="0"/>
          <w:marTop w:val="0"/>
          <w:marBottom w:val="0"/>
          <w:divBdr>
            <w:top w:val="none" w:sz="0" w:space="0" w:color="auto"/>
            <w:left w:val="none" w:sz="0" w:space="0" w:color="auto"/>
            <w:bottom w:val="none" w:sz="0" w:space="0" w:color="auto"/>
            <w:right w:val="none" w:sz="0" w:space="0" w:color="auto"/>
          </w:divBdr>
        </w:div>
        <w:div w:id="1449006407">
          <w:marLeft w:val="0"/>
          <w:marRight w:val="0"/>
          <w:marTop w:val="0"/>
          <w:marBottom w:val="0"/>
          <w:divBdr>
            <w:top w:val="none" w:sz="0" w:space="0" w:color="auto"/>
            <w:left w:val="none" w:sz="0" w:space="0" w:color="auto"/>
            <w:bottom w:val="none" w:sz="0" w:space="0" w:color="auto"/>
            <w:right w:val="none" w:sz="0" w:space="0" w:color="auto"/>
          </w:divBdr>
        </w:div>
        <w:div w:id="1473599627">
          <w:marLeft w:val="0"/>
          <w:marRight w:val="0"/>
          <w:marTop w:val="0"/>
          <w:marBottom w:val="0"/>
          <w:divBdr>
            <w:top w:val="none" w:sz="0" w:space="0" w:color="auto"/>
            <w:left w:val="none" w:sz="0" w:space="0" w:color="auto"/>
            <w:bottom w:val="none" w:sz="0" w:space="0" w:color="auto"/>
            <w:right w:val="none" w:sz="0" w:space="0" w:color="auto"/>
          </w:divBdr>
        </w:div>
        <w:div w:id="1499955041">
          <w:marLeft w:val="0"/>
          <w:marRight w:val="0"/>
          <w:marTop w:val="0"/>
          <w:marBottom w:val="0"/>
          <w:divBdr>
            <w:top w:val="none" w:sz="0" w:space="0" w:color="auto"/>
            <w:left w:val="none" w:sz="0" w:space="0" w:color="auto"/>
            <w:bottom w:val="none" w:sz="0" w:space="0" w:color="auto"/>
            <w:right w:val="none" w:sz="0" w:space="0" w:color="auto"/>
          </w:divBdr>
        </w:div>
        <w:div w:id="1504204922">
          <w:marLeft w:val="0"/>
          <w:marRight w:val="0"/>
          <w:marTop w:val="0"/>
          <w:marBottom w:val="0"/>
          <w:divBdr>
            <w:top w:val="none" w:sz="0" w:space="0" w:color="auto"/>
            <w:left w:val="none" w:sz="0" w:space="0" w:color="auto"/>
            <w:bottom w:val="none" w:sz="0" w:space="0" w:color="auto"/>
            <w:right w:val="none" w:sz="0" w:space="0" w:color="auto"/>
          </w:divBdr>
        </w:div>
        <w:div w:id="1508985822">
          <w:marLeft w:val="0"/>
          <w:marRight w:val="0"/>
          <w:marTop w:val="0"/>
          <w:marBottom w:val="0"/>
          <w:divBdr>
            <w:top w:val="none" w:sz="0" w:space="0" w:color="auto"/>
            <w:left w:val="none" w:sz="0" w:space="0" w:color="auto"/>
            <w:bottom w:val="none" w:sz="0" w:space="0" w:color="auto"/>
            <w:right w:val="none" w:sz="0" w:space="0" w:color="auto"/>
          </w:divBdr>
        </w:div>
        <w:div w:id="1510635401">
          <w:marLeft w:val="0"/>
          <w:marRight w:val="0"/>
          <w:marTop w:val="0"/>
          <w:marBottom w:val="0"/>
          <w:divBdr>
            <w:top w:val="none" w:sz="0" w:space="0" w:color="auto"/>
            <w:left w:val="none" w:sz="0" w:space="0" w:color="auto"/>
            <w:bottom w:val="none" w:sz="0" w:space="0" w:color="auto"/>
            <w:right w:val="none" w:sz="0" w:space="0" w:color="auto"/>
          </w:divBdr>
        </w:div>
        <w:div w:id="1549102516">
          <w:marLeft w:val="0"/>
          <w:marRight w:val="0"/>
          <w:marTop w:val="0"/>
          <w:marBottom w:val="0"/>
          <w:divBdr>
            <w:top w:val="none" w:sz="0" w:space="0" w:color="auto"/>
            <w:left w:val="none" w:sz="0" w:space="0" w:color="auto"/>
            <w:bottom w:val="none" w:sz="0" w:space="0" w:color="auto"/>
            <w:right w:val="none" w:sz="0" w:space="0" w:color="auto"/>
          </w:divBdr>
        </w:div>
        <w:div w:id="1583642594">
          <w:marLeft w:val="0"/>
          <w:marRight w:val="0"/>
          <w:marTop w:val="0"/>
          <w:marBottom w:val="0"/>
          <w:divBdr>
            <w:top w:val="none" w:sz="0" w:space="0" w:color="auto"/>
            <w:left w:val="none" w:sz="0" w:space="0" w:color="auto"/>
            <w:bottom w:val="none" w:sz="0" w:space="0" w:color="auto"/>
            <w:right w:val="none" w:sz="0" w:space="0" w:color="auto"/>
          </w:divBdr>
        </w:div>
        <w:div w:id="1604872764">
          <w:marLeft w:val="0"/>
          <w:marRight w:val="0"/>
          <w:marTop w:val="0"/>
          <w:marBottom w:val="0"/>
          <w:divBdr>
            <w:top w:val="none" w:sz="0" w:space="0" w:color="auto"/>
            <w:left w:val="none" w:sz="0" w:space="0" w:color="auto"/>
            <w:bottom w:val="none" w:sz="0" w:space="0" w:color="auto"/>
            <w:right w:val="none" w:sz="0" w:space="0" w:color="auto"/>
          </w:divBdr>
        </w:div>
        <w:div w:id="1640768317">
          <w:marLeft w:val="0"/>
          <w:marRight w:val="0"/>
          <w:marTop w:val="0"/>
          <w:marBottom w:val="0"/>
          <w:divBdr>
            <w:top w:val="none" w:sz="0" w:space="0" w:color="auto"/>
            <w:left w:val="none" w:sz="0" w:space="0" w:color="auto"/>
            <w:bottom w:val="none" w:sz="0" w:space="0" w:color="auto"/>
            <w:right w:val="none" w:sz="0" w:space="0" w:color="auto"/>
          </w:divBdr>
        </w:div>
        <w:div w:id="1646816162">
          <w:marLeft w:val="0"/>
          <w:marRight w:val="0"/>
          <w:marTop w:val="0"/>
          <w:marBottom w:val="0"/>
          <w:divBdr>
            <w:top w:val="none" w:sz="0" w:space="0" w:color="auto"/>
            <w:left w:val="none" w:sz="0" w:space="0" w:color="auto"/>
            <w:bottom w:val="none" w:sz="0" w:space="0" w:color="auto"/>
            <w:right w:val="none" w:sz="0" w:space="0" w:color="auto"/>
          </w:divBdr>
        </w:div>
        <w:div w:id="1671833443">
          <w:marLeft w:val="0"/>
          <w:marRight w:val="0"/>
          <w:marTop w:val="0"/>
          <w:marBottom w:val="0"/>
          <w:divBdr>
            <w:top w:val="none" w:sz="0" w:space="0" w:color="auto"/>
            <w:left w:val="none" w:sz="0" w:space="0" w:color="auto"/>
            <w:bottom w:val="none" w:sz="0" w:space="0" w:color="auto"/>
            <w:right w:val="none" w:sz="0" w:space="0" w:color="auto"/>
          </w:divBdr>
        </w:div>
        <w:div w:id="1696614701">
          <w:marLeft w:val="0"/>
          <w:marRight w:val="0"/>
          <w:marTop w:val="0"/>
          <w:marBottom w:val="0"/>
          <w:divBdr>
            <w:top w:val="none" w:sz="0" w:space="0" w:color="auto"/>
            <w:left w:val="none" w:sz="0" w:space="0" w:color="auto"/>
            <w:bottom w:val="none" w:sz="0" w:space="0" w:color="auto"/>
            <w:right w:val="none" w:sz="0" w:space="0" w:color="auto"/>
          </w:divBdr>
        </w:div>
        <w:div w:id="1727606293">
          <w:marLeft w:val="0"/>
          <w:marRight w:val="0"/>
          <w:marTop w:val="0"/>
          <w:marBottom w:val="0"/>
          <w:divBdr>
            <w:top w:val="none" w:sz="0" w:space="0" w:color="auto"/>
            <w:left w:val="none" w:sz="0" w:space="0" w:color="auto"/>
            <w:bottom w:val="none" w:sz="0" w:space="0" w:color="auto"/>
            <w:right w:val="none" w:sz="0" w:space="0" w:color="auto"/>
          </w:divBdr>
        </w:div>
        <w:div w:id="1771310815">
          <w:marLeft w:val="0"/>
          <w:marRight w:val="0"/>
          <w:marTop w:val="0"/>
          <w:marBottom w:val="0"/>
          <w:divBdr>
            <w:top w:val="none" w:sz="0" w:space="0" w:color="auto"/>
            <w:left w:val="none" w:sz="0" w:space="0" w:color="auto"/>
            <w:bottom w:val="none" w:sz="0" w:space="0" w:color="auto"/>
            <w:right w:val="none" w:sz="0" w:space="0" w:color="auto"/>
          </w:divBdr>
        </w:div>
        <w:div w:id="1771662933">
          <w:marLeft w:val="0"/>
          <w:marRight w:val="0"/>
          <w:marTop w:val="0"/>
          <w:marBottom w:val="0"/>
          <w:divBdr>
            <w:top w:val="none" w:sz="0" w:space="0" w:color="auto"/>
            <w:left w:val="none" w:sz="0" w:space="0" w:color="auto"/>
            <w:bottom w:val="none" w:sz="0" w:space="0" w:color="auto"/>
            <w:right w:val="none" w:sz="0" w:space="0" w:color="auto"/>
          </w:divBdr>
        </w:div>
        <w:div w:id="1793016396">
          <w:marLeft w:val="0"/>
          <w:marRight w:val="0"/>
          <w:marTop w:val="0"/>
          <w:marBottom w:val="0"/>
          <w:divBdr>
            <w:top w:val="none" w:sz="0" w:space="0" w:color="auto"/>
            <w:left w:val="none" w:sz="0" w:space="0" w:color="auto"/>
            <w:bottom w:val="none" w:sz="0" w:space="0" w:color="auto"/>
            <w:right w:val="none" w:sz="0" w:space="0" w:color="auto"/>
          </w:divBdr>
        </w:div>
        <w:div w:id="1802992109">
          <w:marLeft w:val="0"/>
          <w:marRight w:val="0"/>
          <w:marTop w:val="0"/>
          <w:marBottom w:val="0"/>
          <w:divBdr>
            <w:top w:val="none" w:sz="0" w:space="0" w:color="auto"/>
            <w:left w:val="none" w:sz="0" w:space="0" w:color="auto"/>
            <w:bottom w:val="none" w:sz="0" w:space="0" w:color="auto"/>
            <w:right w:val="none" w:sz="0" w:space="0" w:color="auto"/>
          </w:divBdr>
        </w:div>
        <w:div w:id="1825314254">
          <w:marLeft w:val="0"/>
          <w:marRight w:val="0"/>
          <w:marTop w:val="0"/>
          <w:marBottom w:val="0"/>
          <w:divBdr>
            <w:top w:val="none" w:sz="0" w:space="0" w:color="auto"/>
            <w:left w:val="none" w:sz="0" w:space="0" w:color="auto"/>
            <w:bottom w:val="none" w:sz="0" w:space="0" w:color="auto"/>
            <w:right w:val="none" w:sz="0" w:space="0" w:color="auto"/>
          </w:divBdr>
        </w:div>
        <w:div w:id="1844004326">
          <w:marLeft w:val="0"/>
          <w:marRight w:val="0"/>
          <w:marTop w:val="0"/>
          <w:marBottom w:val="0"/>
          <w:divBdr>
            <w:top w:val="none" w:sz="0" w:space="0" w:color="auto"/>
            <w:left w:val="none" w:sz="0" w:space="0" w:color="auto"/>
            <w:bottom w:val="none" w:sz="0" w:space="0" w:color="auto"/>
            <w:right w:val="none" w:sz="0" w:space="0" w:color="auto"/>
          </w:divBdr>
        </w:div>
        <w:div w:id="1874615502">
          <w:marLeft w:val="0"/>
          <w:marRight w:val="0"/>
          <w:marTop w:val="0"/>
          <w:marBottom w:val="0"/>
          <w:divBdr>
            <w:top w:val="none" w:sz="0" w:space="0" w:color="auto"/>
            <w:left w:val="none" w:sz="0" w:space="0" w:color="auto"/>
            <w:bottom w:val="none" w:sz="0" w:space="0" w:color="auto"/>
            <w:right w:val="none" w:sz="0" w:space="0" w:color="auto"/>
          </w:divBdr>
        </w:div>
        <w:div w:id="1882009722">
          <w:marLeft w:val="0"/>
          <w:marRight w:val="0"/>
          <w:marTop w:val="0"/>
          <w:marBottom w:val="0"/>
          <w:divBdr>
            <w:top w:val="none" w:sz="0" w:space="0" w:color="auto"/>
            <w:left w:val="none" w:sz="0" w:space="0" w:color="auto"/>
            <w:bottom w:val="none" w:sz="0" w:space="0" w:color="auto"/>
            <w:right w:val="none" w:sz="0" w:space="0" w:color="auto"/>
          </w:divBdr>
        </w:div>
        <w:div w:id="1890721603">
          <w:marLeft w:val="0"/>
          <w:marRight w:val="0"/>
          <w:marTop w:val="0"/>
          <w:marBottom w:val="0"/>
          <w:divBdr>
            <w:top w:val="none" w:sz="0" w:space="0" w:color="auto"/>
            <w:left w:val="none" w:sz="0" w:space="0" w:color="auto"/>
            <w:bottom w:val="none" w:sz="0" w:space="0" w:color="auto"/>
            <w:right w:val="none" w:sz="0" w:space="0" w:color="auto"/>
          </w:divBdr>
        </w:div>
        <w:div w:id="1892761705">
          <w:marLeft w:val="0"/>
          <w:marRight w:val="0"/>
          <w:marTop w:val="0"/>
          <w:marBottom w:val="0"/>
          <w:divBdr>
            <w:top w:val="none" w:sz="0" w:space="0" w:color="auto"/>
            <w:left w:val="none" w:sz="0" w:space="0" w:color="auto"/>
            <w:bottom w:val="none" w:sz="0" w:space="0" w:color="auto"/>
            <w:right w:val="none" w:sz="0" w:space="0" w:color="auto"/>
          </w:divBdr>
        </w:div>
        <w:div w:id="1899626512">
          <w:marLeft w:val="0"/>
          <w:marRight w:val="0"/>
          <w:marTop w:val="0"/>
          <w:marBottom w:val="0"/>
          <w:divBdr>
            <w:top w:val="none" w:sz="0" w:space="0" w:color="auto"/>
            <w:left w:val="none" w:sz="0" w:space="0" w:color="auto"/>
            <w:bottom w:val="none" w:sz="0" w:space="0" w:color="auto"/>
            <w:right w:val="none" w:sz="0" w:space="0" w:color="auto"/>
          </w:divBdr>
        </w:div>
        <w:div w:id="1902135143">
          <w:marLeft w:val="0"/>
          <w:marRight w:val="0"/>
          <w:marTop w:val="0"/>
          <w:marBottom w:val="0"/>
          <w:divBdr>
            <w:top w:val="none" w:sz="0" w:space="0" w:color="auto"/>
            <w:left w:val="none" w:sz="0" w:space="0" w:color="auto"/>
            <w:bottom w:val="none" w:sz="0" w:space="0" w:color="auto"/>
            <w:right w:val="none" w:sz="0" w:space="0" w:color="auto"/>
          </w:divBdr>
        </w:div>
        <w:div w:id="1926304652">
          <w:marLeft w:val="0"/>
          <w:marRight w:val="0"/>
          <w:marTop w:val="0"/>
          <w:marBottom w:val="0"/>
          <w:divBdr>
            <w:top w:val="none" w:sz="0" w:space="0" w:color="auto"/>
            <w:left w:val="none" w:sz="0" w:space="0" w:color="auto"/>
            <w:bottom w:val="none" w:sz="0" w:space="0" w:color="auto"/>
            <w:right w:val="none" w:sz="0" w:space="0" w:color="auto"/>
          </w:divBdr>
        </w:div>
        <w:div w:id="1931041828">
          <w:marLeft w:val="0"/>
          <w:marRight w:val="0"/>
          <w:marTop w:val="0"/>
          <w:marBottom w:val="0"/>
          <w:divBdr>
            <w:top w:val="none" w:sz="0" w:space="0" w:color="auto"/>
            <w:left w:val="none" w:sz="0" w:space="0" w:color="auto"/>
            <w:bottom w:val="none" w:sz="0" w:space="0" w:color="auto"/>
            <w:right w:val="none" w:sz="0" w:space="0" w:color="auto"/>
          </w:divBdr>
        </w:div>
        <w:div w:id="1950624156">
          <w:marLeft w:val="0"/>
          <w:marRight w:val="0"/>
          <w:marTop w:val="0"/>
          <w:marBottom w:val="0"/>
          <w:divBdr>
            <w:top w:val="none" w:sz="0" w:space="0" w:color="auto"/>
            <w:left w:val="none" w:sz="0" w:space="0" w:color="auto"/>
            <w:bottom w:val="none" w:sz="0" w:space="0" w:color="auto"/>
            <w:right w:val="none" w:sz="0" w:space="0" w:color="auto"/>
          </w:divBdr>
        </w:div>
        <w:div w:id="1964337577">
          <w:marLeft w:val="0"/>
          <w:marRight w:val="0"/>
          <w:marTop w:val="0"/>
          <w:marBottom w:val="0"/>
          <w:divBdr>
            <w:top w:val="none" w:sz="0" w:space="0" w:color="auto"/>
            <w:left w:val="none" w:sz="0" w:space="0" w:color="auto"/>
            <w:bottom w:val="none" w:sz="0" w:space="0" w:color="auto"/>
            <w:right w:val="none" w:sz="0" w:space="0" w:color="auto"/>
          </w:divBdr>
        </w:div>
        <w:div w:id="1971545865">
          <w:marLeft w:val="0"/>
          <w:marRight w:val="0"/>
          <w:marTop w:val="0"/>
          <w:marBottom w:val="0"/>
          <w:divBdr>
            <w:top w:val="none" w:sz="0" w:space="0" w:color="auto"/>
            <w:left w:val="none" w:sz="0" w:space="0" w:color="auto"/>
            <w:bottom w:val="none" w:sz="0" w:space="0" w:color="auto"/>
            <w:right w:val="none" w:sz="0" w:space="0" w:color="auto"/>
          </w:divBdr>
        </w:div>
        <w:div w:id="2002731062">
          <w:marLeft w:val="0"/>
          <w:marRight w:val="0"/>
          <w:marTop w:val="0"/>
          <w:marBottom w:val="0"/>
          <w:divBdr>
            <w:top w:val="none" w:sz="0" w:space="0" w:color="auto"/>
            <w:left w:val="none" w:sz="0" w:space="0" w:color="auto"/>
            <w:bottom w:val="none" w:sz="0" w:space="0" w:color="auto"/>
            <w:right w:val="none" w:sz="0" w:space="0" w:color="auto"/>
          </w:divBdr>
        </w:div>
        <w:div w:id="2037385924">
          <w:marLeft w:val="0"/>
          <w:marRight w:val="0"/>
          <w:marTop w:val="0"/>
          <w:marBottom w:val="0"/>
          <w:divBdr>
            <w:top w:val="none" w:sz="0" w:space="0" w:color="auto"/>
            <w:left w:val="none" w:sz="0" w:space="0" w:color="auto"/>
            <w:bottom w:val="none" w:sz="0" w:space="0" w:color="auto"/>
            <w:right w:val="none" w:sz="0" w:space="0" w:color="auto"/>
          </w:divBdr>
        </w:div>
        <w:div w:id="2053653941">
          <w:marLeft w:val="0"/>
          <w:marRight w:val="0"/>
          <w:marTop w:val="0"/>
          <w:marBottom w:val="0"/>
          <w:divBdr>
            <w:top w:val="none" w:sz="0" w:space="0" w:color="auto"/>
            <w:left w:val="none" w:sz="0" w:space="0" w:color="auto"/>
            <w:bottom w:val="none" w:sz="0" w:space="0" w:color="auto"/>
            <w:right w:val="none" w:sz="0" w:space="0" w:color="auto"/>
          </w:divBdr>
        </w:div>
        <w:div w:id="2055545287">
          <w:marLeft w:val="0"/>
          <w:marRight w:val="0"/>
          <w:marTop w:val="0"/>
          <w:marBottom w:val="0"/>
          <w:divBdr>
            <w:top w:val="none" w:sz="0" w:space="0" w:color="auto"/>
            <w:left w:val="none" w:sz="0" w:space="0" w:color="auto"/>
            <w:bottom w:val="none" w:sz="0" w:space="0" w:color="auto"/>
            <w:right w:val="none" w:sz="0" w:space="0" w:color="auto"/>
          </w:divBdr>
        </w:div>
        <w:div w:id="2126540462">
          <w:marLeft w:val="0"/>
          <w:marRight w:val="0"/>
          <w:marTop w:val="0"/>
          <w:marBottom w:val="0"/>
          <w:divBdr>
            <w:top w:val="none" w:sz="0" w:space="0" w:color="auto"/>
            <w:left w:val="none" w:sz="0" w:space="0" w:color="auto"/>
            <w:bottom w:val="none" w:sz="0" w:space="0" w:color="auto"/>
            <w:right w:val="none" w:sz="0" w:space="0" w:color="auto"/>
          </w:divBdr>
        </w:div>
      </w:divsChild>
    </w:div>
    <w:div w:id="1697197972">
      <w:bodyDiv w:val="1"/>
      <w:marLeft w:val="0"/>
      <w:marRight w:val="0"/>
      <w:marTop w:val="0"/>
      <w:marBottom w:val="0"/>
      <w:divBdr>
        <w:top w:val="none" w:sz="0" w:space="0" w:color="auto"/>
        <w:left w:val="none" w:sz="0" w:space="0" w:color="auto"/>
        <w:bottom w:val="none" w:sz="0" w:space="0" w:color="auto"/>
        <w:right w:val="none" w:sz="0" w:space="0" w:color="auto"/>
      </w:divBdr>
    </w:div>
    <w:div w:id="1697997411">
      <w:bodyDiv w:val="1"/>
      <w:marLeft w:val="0"/>
      <w:marRight w:val="0"/>
      <w:marTop w:val="0"/>
      <w:marBottom w:val="0"/>
      <w:divBdr>
        <w:top w:val="none" w:sz="0" w:space="0" w:color="auto"/>
        <w:left w:val="none" w:sz="0" w:space="0" w:color="auto"/>
        <w:bottom w:val="none" w:sz="0" w:space="0" w:color="auto"/>
        <w:right w:val="none" w:sz="0" w:space="0" w:color="auto"/>
      </w:divBdr>
    </w:div>
    <w:div w:id="1698576069">
      <w:marLeft w:val="0"/>
      <w:marRight w:val="0"/>
      <w:marTop w:val="0"/>
      <w:marBottom w:val="0"/>
      <w:divBdr>
        <w:top w:val="none" w:sz="0" w:space="0" w:color="auto"/>
        <w:left w:val="none" w:sz="0" w:space="0" w:color="auto"/>
        <w:bottom w:val="none" w:sz="0" w:space="0" w:color="auto"/>
        <w:right w:val="none" w:sz="0" w:space="0" w:color="auto"/>
      </w:divBdr>
    </w:div>
    <w:div w:id="1699039803">
      <w:marLeft w:val="0"/>
      <w:marRight w:val="0"/>
      <w:marTop w:val="0"/>
      <w:marBottom w:val="0"/>
      <w:divBdr>
        <w:top w:val="none" w:sz="0" w:space="0" w:color="auto"/>
        <w:left w:val="none" w:sz="0" w:space="0" w:color="auto"/>
        <w:bottom w:val="none" w:sz="0" w:space="0" w:color="auto"/>
        <w:right w:val="none" w:sz="0" w:space="0" w:color="auto"/>
      </w:divBdr>
    </w:div>
    <w:div w:id="1699156669">
      <w:bodyDiv w:val="1"/>
      <w:marLeft w:val="0"/>
      <w:marRight w:val="0"/>
      <w:marTop w:val="0"/>
      <w:marBottom w:val="0"/>
      <w:divBdr>
        <w:top w:val="none" w:sz="0" w:space="0" w:color="auto"/>
        <w:left w:val="none" w:sz="0" w:space="0" w:color="auto"/>
        <w:bottom w:val="none" w:sz="0" w:space="0" w:color="auto"/>
        <w:right w:val="none" w:sz="0" w:space="0" w:color="auto"/>
      </w:divBdr>
    </w:div>
    <w:div w:id="1699813535">
      <w:bodyDiv w:val="1"/>
      <w:marLeft w:val="0"/>
      <w:marRight w:val="0"/>
      <w:marTop w:val="0"/>
      <w:marBottom w:val="0"/>
      <w:divBdr>
        <w:top w:val="none" w:sz="0" w:space="0" w:color="auto"/>
        <w:left w:val="none" w:sz="0" w:space="0" w:color="auto"/>
        <w:bottom w:val="none" w:sz="0" w:space="0" w:color="auto"/>
        <w:right w:val="none" w:sz="0" w:space="0" w:color="auto"/>
      </w:divBdr>
    </w:div>
    <w:div w:id="1700008286">
      <w:bodyDiv w:val="1"/>
      <w:marLeft w:val="0"/>
      <w:marRight w:val="0"/>
      <w:marTop w:val="0"/>
      <w:marBottom w:val="0"/>
      <w:divBdr>
        <w:top w:val="none" w:sz="0" w:space="0" w:color="auto"/>
        <w:left w:val="none" w:sz="0" w:space="0" w:color="auto"/>
        <w:bottom w:val="none" w:sz="0" w:space="0" w:color="auto"/>
        <w:right w:val="none" w:sz="0" w:space="0" w:color="auto"/>
      </w:divBdr>
    </w:div>
    <w:div w:id="1700159442">
      <w:marLeft w:val="0"/>
      <w:marRight w:val="0"/>
      <w:marTop w:val="0"/>
      <w:marBottom w:val="0"/>
      <w:divBdr>
        <w:top w:val="none" w:sz="0" w:space="0" w:color="auto"/>
        <w:left w:val="none" w:sz="0" w:space="0" w:color="auto"/>
        <w:bottom w:val="none" w:sz="0" w:space="0" w:color="auto"/>
        <w:right w:val="none" w:sz="0" w:space="0" w:color="auto"/>
      </w:divBdr>
    </w:div>
    <w:div w:id="1700348754">
      <w:bodyDiv w:val="1"/>
      <w:marLeft w:val="0"/>
      <w:marRight w:val="0"/>
      <w:marTop w:val="0"/>
      <w:marBottom w:val="0"/>
      <w:divBdr>
        <w:top w:val="none" w:sz="0" w:space="0" w:color="auto"/>
        <w:left w:val="none" w:sz="0" w:space="0" w:color="auto"/>
        <w:bottom w:val="none" w:sz="0" w:space="0" w:color="auto"/>
        <w:right w:val="none" w:sz="0" w:space="0" w:color="auto"/>
      </w:divBdr>
    </w:div>
    <w:div w:id="1701322177">
      <w:bodyDiv w:val="1"/>
      <w:marLeft w:val="0"/>
      <w:marRight w:val="0"/>
      <w:marTop w:val="0"/>
      <w:marBottom w:val="0"/>
      <w:divBdr>
        <w:top w:val="none" w:sz="0" w:space="0" w:color="auto"/>
        <w:left w:val="none" w:sz="0" w:space="0" w:color="auto"/>
        <w:bottom w:val="none" w:sz="0" w:space="0" w:color="auto"/>
        <w:right w:val="none" w:sz="0" w:space="0" w:color="auto"/>
      </w:divBdr>
    </w:div>
    <w:div w:id="1701475149">
      <w:bodyDiv w:val="1"/>
      <w:marLeft w:val="0"/>
      <w:marRight w:val="0"/>
      <w:marTop w:val="0"/>
      <w:marBottom w:val="0"/>
      <w:divBdr>
        <w:top w:val="none" w:sz="0" w:space="0" w:color="auto"/>
        <w:left w:val="none" w:sz="0" w:space="0" w:color="auto"/>
        <w:bottom w:val="none" w:sz="0" w:space="0" w:color="auto"/>
        <w:right w:val="none" w:sz="0" w:space="0" w:color="auto"/>
      </w:divBdr>
    </w:div>
    <w:div w:id="1701709644">
      <w:marLeft w:val="0"/>
      <w:marRight w:val="0"/>
      <w:marTop w:val="0"/>
      <w:marBottom w:val="0"/>
      <w:divBdr>
        <w:top w:val="none" w:sz="0" w:space="0" w:color="auto"/>
        <w:left w:val="none" w:sz="0" w:space="0" w:color="auto"/>
        <w:bottom w:val="none" w:sz="0" w:space="0" w:color="auto"/>
        <w:right w:val="none" w:sz="0" w:space="0" w:color="auto"/>
      </w:divBdr>
    </w:div>
    <w:div w:id="1701735498">
      <w:marLeft w:val="0"/>
      <w:marRight w:val="0"/>
      <w:marTop w:val="0"/>
      <w:marBottom w:val="0"/>
      <w:divBdr>
        <w:top w:val="none" w:sz="0" w:space="0" w:color="auto"/>
        <w:left w:val="none" w:sz="0" w:space="0" w:color="auto"/>
        <w:bottom w:val="none" w:sz="0" w:space="0" w:color="auto"/>
        <w:right w:val="none" w:sz="0" w:space="0" w:color="auto"/>
      </w:divBdr>
    </w:div>
    <w:div w:id="1702244792">
      <w:bodyDiv w:val="1"/>
      <w:marLeft w:val="0"/>
      <w:marRight w:val="0"/>
      <w:marTop w:val="0"/>
      <w:marBottom w:val="0"/>
      <w:divBdr>
        <w:top w:val="none" w:sz="0" w:space="0" w:color="auto"/>
        <w:left w:val="none" w:sz="0" w:space="0" w:color="auto"/>
        <w:bottom w:val="none" w:sz="0" w:space="0" w:color="auto"/>
        <w:right w:val="none" w:sz="0" w:space="0" w:color="auto"/>
      </w:divBdr>
    </w:div>
    <w:div w:id="1703479204">
      <w:marLeft w:val="0"/>
      <w:marRight w:val="0"/>
      <w:marTop w:val="0"/>
      <w:marBottom w:val="0"/>
      <w:divBdr>
        <w:top w:val="none" w:sz="0" w:space="0" w:color="auto"/>
        <w:left w:val="none" w:sz="0" w:space="0" w:color="auto"/>
        <w:bottom w:val="none" w:sz="0" w:space="0" w:color="auto"/>
        <w:right w:val="none" w:sz="0" w:space="0" w:color="auto"/>
      </w:divBdr>
    </w:div>
    <w:div w:id="1703634039">
      <w:marLeft w:val="0"/>
      <w:marRight w:val="0"/>
      <w:marTop w:val="0"/>
      <w:marBottom w:val="0"/>
      <w:divBdr>
        <w:top w:val="none" w:sz="0" w:space="0" w:color="auto"/>
        <w:left w:val="none" w:sz="0" w:space="0" w:color="auto"/>
        <w:bottom w:val="none" w:sz="0" w:space="0" w:color="auto"/>
        <w:right w:val="none" w:sz="0" w:space="0" w:color="auto"/>
      </w:divBdr>
    </w:div>
    <w:div w:id="1703827552">
      <w:bodyDiv w:val="1"/>
      <w:marLeft w:val="0"/>
      <w:marRight w:val="0"/>
      <w:marTop w:val="0"/>
      <w:marBottom w:val="0"/>
      <w:divBdr>
        <w:top w:val="none" w:sz="0" w:space="0" w:color="auto"/>
        <w:left w:val="none" w:sz="0" w:space="0" w:color="auto"/>
        <w:bottom w:val="none" w:sz="0" w:space="0" w:color="auto"/>
        <w:right w:val="none" w:sz="0" w:space="0" w:color="auto"/>
      </w:divBdr>
    </w:div>
    <w:div w:id="1704674805">
      <w:marLeft w:val="0"/>
      <w:marRight w:val="0"/>
      <w:marTop w:val="0"/>
      <w:marBottom w:val="0"/>
      <w:divBdr>
        <w:top w:val="none" w:sz="0" w:space="0" w:color="auto"/>
        <w:left w:val="none" w:sz="0" w:space="0" w:color="auto"/>
        <w:bottom w:val="none" w:sz="0" w:space="0" w:color="auto"/>
        <w:right w:val="none" w:sz="0" w:space="0" w:color="auto"/>
      </w:divBdr>
    </w:div>
    <w:div w:id="1705323300">
      <w:marLeft w:val="0"/>
      <w:marRight w:val="0"/>
      <w:marTop w:val="0"/>
      <w:marBottom w:val="0"/>
      <w:divBdr>
        <w:top w:val="none" w:sz="0" w:space="0" w:color="auto"/>
        <w:left w:val="none" w:sz="0" w:space="0" w:color="auto"/>
        <w:bottom w:val="none" w:sz="0" w:space="0" w:color="auto"/>
        <w:right w:val="none" w:sz="0" w:space="0" w:color="auto"/>
      </w:divBdr>
    </w:div>
    <w:div w:id="1706251953">
      <w:bodyDiv w:val="1"/>
      <w:marLeft w:val="0"/>
      <w:marRight w:val="0"/>
      <w:marTop w:val="0"/>
      <w:marBottom w:val="0"/>
      <w:divBdr>
        <w:top w:val="none" w:sz="0" w:space="0" w:color="auto"/>
        <w:left w:val="none" w:sz="0" w:space="0" w:color="auto"/>
        <w:bottom w:val="none" w:sz="0" w:space="0" w:color="auto"/>
        <w:right w:val="none" w:sz="0" w:space="0" w:color="auto"/>
      </w:divBdr>
    </w:div>
    <w:div w:id="1706786768">
      <w:bodyDiv w:val="1"/>
      <w:marLeft w:val="0"/>
      <w:marRight w:val="0"/>
      <w:marTop w:val="0"/>
      <w:marBottom w:val="0"/>
      <w:divBdr>
        <w:top w:val="none" w:sz="0" w:space="0" w:color="auto"/>
        <w:left w:val="none" w:sz="0" w:space="0" w:color="auto"/>
        <w:bottom w:val="none" w:sz="0" w:space="0" w:color="auto"/>
        <w:right w:val="none" w:sz="0" w:space="0" w:color="auto"/>
      </w:divBdr>
    </w:div>
    <w:div w:id="1706952956">
      <w:bodyDiv w:val="1"/>
      <w:marLeft w:val="0"/>
      <w:marRight w:val="0"/>
      <w:marTop w:val="0"/>
      <w:marBottom w:val="0"/>
      <w:divBdr>
        <w:top w:val="none" w:sz="0" w:space="0" w:color="auto"/>
        <w:left w:val="none" w:sz="0" w:space="0" w:color="auto"/>
        <w:bottom w:val="none" w:sz="0" w:space="0" w:color="auto"/>
        <w:right w:val="none" w:sz="0" w:space="0" w:color="auto"/>
      </w:divBdr>
    </w:div>
    <w:div w:id="1707026497">
      <w:bodyDiv w:val="1"/>
      <w:marLeft w:val="0"/>
      <w:marRight w:val="0"/>
      <w:marTop w:val="0"/>
      <w:marBottom w:val="0"/>
      <w:divBdr>
        <w:top w:val="none" w:sz="0" w:space="0" w:color="auto"/>
        <w:left w:val="none" w:sz="0" w:space="0" w:color="auto"/>
        <w:bottom w:val="none" w:sz="0" w:space="0" w:color="auto"/>
        <w:right w:val="none" w:sz="0" w:space="0" w:color="auto"/>
      </w:divBdr>
    </w:div>
    <w:div w:id="1707218752">
      <w:marLeft w:val="0"/>
      <w:marRight w:val="0"/>
      <w:marTop w:val="0"/>
      <w:marBottom w:val="0"/>
      <w:divBdr>
        <w:top w:val="none" w:sz="0" w:space="0" w:color="auto"/>
        <w:left w:val="none" w:sz="0" w:space="0" w:color="auto"/>
        <w:bottom w:val="none" w:sz="0" w:space="0" w:color="auto"/>
        <w:right w:val="none" w:sz="0" w:space="0" w:color="auto"/>
      </w:divBdr>
    </w:div>
    <w:div w:id="1708289660">
      <w:bodyDiv w:val="1"/>
      <w:marLeft w:val="0"/>
      <w:marRight w:val="0"/>
      <w:marTop w:val="0"/>
      <w:marBottom w:val="0"/>
      <w:divBdr>
        <w:top w:val="none" w:sz="0" w:space="0" w:color="auto"/>
        <w:left w:val="none" w:sz="0" w:space="0" w:color="auto"/>
        <w:bottom w:val="none" w:sz="0" w:space="0" w:color="auto"/>
        <w:right w:val="none" w:sz="0" w:space="0" w:color="auto"/>
      </w:divBdr>
    </w:div>
    <w:div w:id="1708529517">
      <w:bodyDiv w:val="1"/>
      <w:marLeft w:val="0"/>
      <w:marRight w:val="0"/>
      <w:marTop w:val="0"/>
      <w:marBottom w:val="0"/>
      <w:divBdr>
        <w:top w:val="none" w:sz="0" w:space="0" w:color="auto"/>
        <w:left w:val="none" w:sz="0" w:space="0" w:color="auto"/>
        <w:bottom w:val="none" w:sz="0" w:space="0" w:color="auto"/>
        <w:right w:val="none" w:sz="0" w:space="0" w:color="auto"/>
      </w:divBdr>
    </w:div>
    <w:div w:id="1708530000">
      <w:bodyDiv w:val="1"/>
      <w:marLeft w:val="0"/>
      <w:marRight w:val="0"/>
      <w:marTop w:val="0"/>
      <w:marBottom w:val="0"/>
      <w:divBdr>
        <w:top w:val="none" w:sz="0" w:space="0" w:color="auto"/>
        <w:left w:val="none" w:sz="0" w:space="0" w:color="auto"/>
        <w:bottom w:val="none" w:sz="0" w:space="0" w:color="auto"/>
        <w:right w:val="none" w:sz="0" w:space="0" w:color="auto"/>
      </w:divBdr>
    </w:div>
    <w:div w:id="1708993697">
      <w:bodyDiv w:val="1"/>
      <w:marLeft w:val="0"/>
      <w:marRight w:val="0"/>
      <w:marTop w:val="0"/>
      <w:marBottom w:val="0"/>
      <w:divBdr>
        <w:top w:val="none" w:sz="0" w:space="0" w:color="auto"/>
        <w:left w:val="none" w:sz="0" w:space="0" w:color="auto"/>
        <w:bottom w:val="none" w:sz="0" w:space="0" w:color="auto"/>
        <w:right w:val="none" w:sz="0" w:space="0" w:color="auto"/>
      </w:divBdr>
      <w:divsChild>
        <w:div w:id="6518398">
          <w:marLeft w:val="0"/>
          <w:marRight w:val="0"/>
          <w:marTop w:val="0"/>
          <w:marBottom w:val="0"/>
          <w:divBdr>
            <w:top w:val="none" w:sz="0" w:space="0" w:color="auto"/>
            <w:left w:val="none" w:sz="0" w:space="0" w:color="auto"/>
            <w:bottom w:val="none" w:sz="0" w:space="0" w:color="auto"/>
            <w:right w:val="none" w:sz="0" w:space="0" w:color="auto"/>
          </w:divBdr>
        </w:div>
        <w:div w:id="18707463">
          <w:marLeft w:val="0"/>
          <w:marRight w:val="0"/>
          <w:marTop w:val="0"/>
          <w:marBottom w:val="0"/>
          <w:divBdr>
            <w:top w:val="none" w:sz="0" w:space="0" w:color="auto"/>
            <w:left w:val="none" w:sz="0" w:space="0" w:color="auto"/>
            <w:bottom w:val="none" w:sz="0" w:space="0" w:color="auto"/>
            <w:right w:val="none" w:sz="0" w:space="0" w:color="auto"/>
          </w:divBdr>
        </w:div>
        <w:div w:id="19209877">
          <w:marLeft w:val="0"/>
          <w:marRight w:val="0"/>
          <w:marTop w:val="0"/>
          <w:marBottom w:val="0"/>
          <w:divBdr>
            <w:top w:val="none" w:sz="0" w:space="0" w:color="auto"/>
            <w:left w:val="none" w:sz="0" w:space="0" w:color="auto"/>
            <w:bottom w:val="none" w:sz="0" w:space="0" w:color="auto"/>
            <w:right w:val="none" w:sz="0" w:space="0" w:color="auto"/>
          </w:divBdr>
        </w:div>
        <w:div w:id="51394954">
          <w:marLeft w:val="0"/>
          <w:marRight w:val="0"/>
          <w:marTop w:val="0"/>
          <w:marBottom w:val="0"/>
          <w:divBdr>
            <w:top w:val="none" w:sz="0" w:space="0" w:color="auto"/>
            <w:left w:val="none" w:sz="0" w:space="0" w:color="auto"/>
            <w:bottom w:val="none" w:sz="0" w:space="0" w:color="auto"/>
            <w:right w:val="none" w:sz="0" w:space="0" w:color="auto"/>
          </w:divBdr>
        </w:div>
        <w:div w:id="92672184">
          <w:marLeft w:val="0"/>
          <w:marRight w:val="0"/>
          <w:marTop w:val="0"/>
          <w:marBottom w:val="0"/>
          <w:divBdr>
            <w:top w:val="none" w:sz="0" w:space="0" w:color="auto"/>
            <w:left w:val="none" w:sz="0" w:space="0" w:color="auto"/>
            <w:bottom w:val="none" w:sz="0" w:space="0" w:color="auto"/>
            <w:right w:val="none" w:sz="0" w:space="0" w:color="auto"/>
          </w:divBdr>
        </w:div>
        <w:div w:id="150415400">
          <w:marLeft w:val="0"/>
          <w:marRight w:val="0"/>
          <w:marTop w:val="0"/>
          <w:marBottom w:val="0"/>
          <w:divBdr>
            <w:top w:val="none" w:sz="0" w:space="0" w:color="auto"/>
            <w:left w:val="none" w:sz="0" w:space="0" w:color="auto"/>
            <w:bottom w:val="none" w:sz="0" w:space="0" w:color="auto"/>
            <w:right w:val="none" w:sz="0" w:space="0" w:color="auto"/>
          </w:divBdr>
        </w:div>
        <w:div w:id="156191304">
          <w:marLeft w:val="0"/>
          <w:marRight w:val="0"/>
          <w:marTop w:val="0"/>
          <w:marBottom w:val="0"/>
          <w:divBdr>
            <w:top w:val="none" w:sz="0" w:space="0" w:color="auto"/>
            <w:left w:val="none" w:sz="0" w:space="0" w:color="auto"/>
            <w:bottom w:val="none" w:sz="0" w:space="0" w:color="auto"/>
            <w:right w:val="none" w:sz="0" w:space="0" w:color="auto"/>
          </w:divBdr>
        </w:div>
        <w:div w:id="169375116">
          <w:marLeft w:val="0"/>
          <w:marRight w:val="0"/>
          <w:marTop w:val="0"/>
          <w:marBottom w:val="0"/>
          <w:divBdr>
            <w:top w:val="none" w:sz="0" w:space="0" w:color="auto"/>
            <w:left w:val="none" w:sz="0" w:space="0" w:color="auto"/>
            <w:bottom w:val="none" w:sz="0" w:space="0" w:color="auto"/>
            <w:right w:val="none" w:sz="0" w:space="0" w:color="auto"/>
          </w:divBdr>
        </w:div>
        <w:div w:id="208495965">
          <w:marLeft w:val="0"/>
          <w:marRight w:val="0"/>
          <w:marTop w:val="0"/>
          <w:marBottom w:val="0"/>
          <w:divBdr>
            <w:top w:val="none" w:sz="0" w:space="0" w:color="auto"/>
            <w:left w:val="none" w:sz="0" w:space="0" w:color="auto"/>
            <w:bottom w:val="none" w:sz="0" w:space="0" w:color="auto"/>
            <w:right w:val="none" w:sz="0" w:space="0" w:color="auto"/>
          </w:divBdr>
        </w:div>
        <w:div w:id="214199445">
          <w:marLeft w:val="0"/>
          <w:marRight w:val="0"/>
          <w:marTop w:val="0"/>
          <w:marBottom w:val="0"/>
          <w:divBdr>
            <w:top w:val="none" w:sz="0" w:space="0" w:color="auto"/>
            <w:left w:val="none" w:sz="0" w:space="0" w:color="auto"/>
            <w:bottom w:val="none" w:sz="0" w:space="0" w:color="auto"/>
            <w:right w:val="none" w:sz="0" w:space="0" w:color="auto"/>
          </w:divBdr>
        </w:div>
        <w:div w:id="267547862">
          <w:marLeft w:val="0"/>
          <w:marRight w:val="0"/>
          <w:marTop w:val="0"/>
          <w:marBottom w:val="0"/>
          <w:divBdr>
            <w:top w:val="none" w:sz="0" w:space="0" w:color="auto"/>
            <w:left w:val="none" w:sz="0" w:space="0" w:color="auto"/>
            <w:bottom w:val="none" w:sz="0" w:space="0" w:color="auto"/>
            <w:right w:val="none" w:sz="0" w:space="0" w:color="auto"/>
          </w:divBdr>
        </w:div>
        <w:div w:id="278071632">
          <w:marLeft w:val="0"/>
          <w:marRight w:val="0"/>
          <w:marTop w:val="0"/>
          <w:marBottom w:val="0"/>
          <w:divBdr>
            <w:top w:val="none" w:sz="0" w:space="0" w:color="auto"/>
            <w:left w:val="none" w:sz="0" w:space="0" w:color="auto"/>
            <w:bottom w:val="none" w:sz="0" w:space="0" w:color="auto"/>
            <w:right w:val="none" w:sz="0" w:space="0" w:color="auto"/>
          </w:divBdr>
        </w:div>
        <w:div w:id="278684102">
          <w:marLeft w:val="0"/>
          <w:marRight w:val="0"/>
          <w:marTop w:val="0"/>
          <w:marBottom w:val="0"/>
          <w:divBdr>
            <w:top w:val="none" w:sz="0" w:space="0" w:color="auto"/>
            <w:left w:val="none" w:sz="0" w:space="0" w:color="auto"/>
            <w:bottom w:val="none" w:sz="0" w:space="0" w:color="auto"/>
            <w:right w:val="none" w:sz="0" w:space="0" w:color="auto"/>
          </w:divBdr>
        </w:div>
        <w:div w:id="319888234">
          <w:marLeft w:val="0"/>
          <w:marRight w:val="0"/>
          <w:marTop w:val="0"/>
          <w:marBottom w:val="0"/>
          <w:divBdr>
            <w:top w:val="none" w:sz="0" w:space="0" w:color="auto"/>
            <w:left w:val="none" w:sz="0" w:space="0" w:color="auto"/>
            <w:bottom w:val="none" w:sz="0" w:space="0" w:color="auto"/>
            <w:right w:val="none" w:sz="0" w:space="0" w:color="auto"/>
          </w:divBdr>
        </w:div>
        <w:div w:id="341594400">
          <w:marLeft w:val="0"/>
          <w:marRight w:val="0"/>
          <w:marTop w:val="0"/>
          <w:marBottom w:val="0"/>
          <w:divBdr>
            <w:top w:val="none" w:sz="0" w:space="0" w:color="auto"/>
            <w:left w:val="none" w:sz="0" w:space="0" w:color="auto"/>
            <w:bottom w:val="none" w:sz="0" w:space="0" w:color="auto"/>
            <w:right w:val="none" w:sz="0" w:space="0" w:color="auto"/>
          </w:divBdr>
        </w:div>
        <w:div w:id="358239324">
          <w:marLeft w:val="0"/>
          <w:marRight w:val="0"/>
          <w:marTop w:val="0"/>
          <w:marBottom w:val="0"/>
          <w:divBdr>
            <w:top w:val="none" w:sz="0" w:space="0" w:color="auto"/>
            <w:left w:val="none" w:sz="0" w:space="0" w:color="auto"/>
            <w:bottom w:val="none" w:sz="0" w:space="0" w:color="auto"/>
            <w:right w:val="none" w:sz="0" w:space="0" w:color="auto"/>
          </w:divBdr>
        </w:div>
        <w:div w:id="367023495">
          <w:marLeft w:val="0"/>
          <w:marRight w:val="0"/>
          <w:marTop w:val="0"/>
          <w:marBottom w:val="0"/>
          <w:divBdr>
            <w:top w:val="none" w:sz="0" w:space="0" w:color="auto"/>
            <w:left w:val="none" w:sz="0" w:space="0" w:color="auto"/>
            <w:bottom w:val="none" w:sz="0" w:space="0" w:color="auto"/>
            <w:right w:val="none" w:sz="0" w:space="0" w:color="auto"/>
          </w:divBdr>
        </w:div>
        <w:div w:id="368729705">
          <w:marLeft w:val="0"/>
          <w:marRight w:val="0"/>
          <w:marTop w:val="0"/>
          <w:marBottom w:val="0"/>
          <w:divBdr>
            <w:top w:val="none" w:sz="0" w:space="0" w:color="auto"/>
            <w:left w:val="none" w:sz="0" w:space="0" w:color="auto"/>
            <w:bottom w:val="none" w:sz="0" w:space="0" w:color="auto"/>
            <w:right w:val="none" w:sz="0" w:space="0" w:color="auto"/>
          </w:divBdr>
        </w:div>
        <w:div w:id="371735806">
          <w:marLeft w:val="0"/>
          <w:marRight w:val="0"/>
          <w:marTop w:val="0"/>
          <w:marBottom w:val="0"/>
          <w:divBdr>
            <w:top w:val="none" w:sz="0" w:space="0" w:color="auto"/>
            <w:left w:val="none" w:sz="0" w:space="0" w:color="auto"/>
            <w:bottom w:val="none" w:sz="0" w:space="0" w:color="auto"/>
            <w:right w:val="none" w:sz="0" w:space="0" w:color="auto"/>
          </w:divBdr>
        </w:div>
        <w:div w:id="397168743">
          <w:marLeft w:val="0"/>
          <w:marRight w:val="0"/>
          <w:marTop w:val="0"/>
          <w:marBottom w:val="0"/>
          <w:divBdr>
            <w:top w:val="none" w:sz="0" w:space="0" w:color="auto"/>
            <w:left w:val="none" w:sz="0" w:space="0" w:color="auto"/>
            <w:bottom w:val="none" w:sz="0" w:space="0" w:color="auto"/>
            <w:right w:val="none" w:sz="0" w:space="0" w:color="auto"/>
          </w:divBdr>
        </w:div>
        <w:div w:id="401290790">
          <w:marLeft w:val="0"/>
          <w:marRight w:val="0"/>
          <w:marTop w:val="0"/>
          <w:marBottom w:val="0"/>
          <w:divBdr>
            <w:top w:val="none" w:sz="0" w:space="0" w:color="auto"/>
            <w:left w:val="none" w:sz="0" w:space="0" w:color="auto"/>
            <w:bottom w:val="none" w:sz="0" w:space="0" w:color="auto"/>
            <w:right w:val="none" w:sz="0" w:space="0" w:color="auto"/>
          </w:divBdr>
        </w:div>
        <w:div w:id="418064831">
          <w:marLeft w:val="0"/>
          <w:marRight w:val="0"/>
          <w:marTop w:val="0"/>
          <w:marBottom w:val="0"/>
          <w:divBdr>
            <w:top w:val="none" w:sz="0" w:space="0" w:color="auto"/>
            <w:left w:val="none" w:sz="0" w:space="0" w:color="auto"/>
            <w:bottom w:val="none" w:sz="0" w:space="0" w:color="auto"/>
            <w:right w:val="none" w:sz="0" w:space="0" w:color="auto"/>
          </w:divBdr>
        </w:div>
        <w:div w:id="444159214">
          <w:marLeft w:val="0"/>
          <w:marRight w:val="0"/>
          <w:marTop w:val="0"/>
          <w:marBottom w:val="0"/>
          <w:divBdr>
            <w:top w:val="none" w:sz="0" w:space="0" w:color="auto"/>
            <w:left w:val="none" w:sz="0" w:space="0" w:color="auto"/>
            <w:bottom w:val="none" w:sz="0" w:space="0" w:color="auto"/>
            <w:right w:val="none" w:sz="0" w:space="0" w:color="auto"/>
          </w:divBdr>
        </w:div>
        <w:div w:id="500126983">
          <w:marLeft w:val="0"/>
          <w:marRight w:val="0"/>
          <w:marTop w:val="0"/>
          <w:marBottom w:val="0"/>
          <w:divBdr>
            <w:top w:val="none" w:sz="0" w:space="0" w:color="auto"/>
            <w:left w:val="none" w:sz="0" w:space="0" w:color="auto"/>
            <w:bottom w:val="none" w:sz="0" w:space="0" w:color="auto"/>
            <w:right w:val="none" w:sz="0" w:space="0" w:color="auto"/>
          </w:divBdr>
        </w:div>
        <w:div w:id="521894486">
          <w:marLeft w:val="0"/>
          <w:marRight w:val="0"/>
          <w:marTop w:val="0"/>
          <w:marBottom w:val="0"/>
          <w:divBdr>
            <w:top w:val="none" w:sz="0" w:space="0" w:color="auto"/>
            <w:left w:val="none" w:sz="0" w:space="0" w:color="auto"/>
            <w:bottom w:val="none" w:sz="0" w:space="0" w:color="auto"/>
            <w:right w:val="none" w:sz="0" w:space="0" w:color="auto"/>
          </w:divBdr>
        </w:div>
        <w:div w:id="527526844">
          <w:marLeft w:val="0"/>
          <w:marRight w:val="0"/>
          <w:marTop w:val="0"/>
          <w:marBottom w:val="0"/>
          <w:divBdr>
            <w:top w:val="none" w:sz="0" w:space="0" w:color="auto"/>
            <w:left w:val="none" w:sz="0" w:space="0" w:color="auto"/>
            <w:bottom w:val="none" w:sz="0" w:space="0" w:color="auto"/>
            <w:right w:val="none" w:sz="0" w:space="0" w:color="auto"/>
          </w:divBdr>
        </w:div>
        <w:div w:id="571816672">
          <w:marLeft w:val="0"/>
          <w:marRight w:val="0"/>
          <w:marTop w:val="0"/>
          <w:marBottom w:val="0"/>
          <w:divBdr>
            <w:top w:val="none" w:sz="0" w:space="0" w:color="auto"/>
            <w:left w:val="none" w:sz="0" w:space="0" w:color="auto"/>
            <w:bottom w:val="none" w:sz="0" w:space="0" w:color="auto"/>
            <w:right w:val="none" w:sz="0" w:space="0" w:color="auto"/>
          </w:divBdr>
        </w:div>
        <w:div w:id="583609982">
          <w:marLeft w:val="0"/>
          <w:marRight w:val="0"/>
          <w:marTop w:val="0"/>
          <w:marBottom w:val="0"/>
          <w:divBdr>
            <w:top w:val="none" w:sz="0" w:space="0" w:color="auto"/>
            <w:left w:val="none" w:sz="0" w:space="0" w:color="auto"/>
            <w:bottom w:val="none" w:sz="0" w:space="0" w:color="auto"/>
            <w:right w:val="none" w:sz="0" w:space="0" w:color="auto"/>
          </w:divBdr>
        </w:div>
        <w:div w:id="637347351">
          <w:marLeft w:val="0"/>
          <w:marRight w:val="0"/>
          <w:marTop w:val="0"/>
          <w:marBottom w:val="0"/>
          <w:divBdr>
            <w:top w:val="none" w:sz="0" w:space="0" w:color="auto"/>
            <w:left w:val="none" w:sz="0" w:space="0" w:color="auto"/>
            <w:bottom w:val="none" w:sz="0" w:space="0" w:color="auto"/>
            <w:right w:val="none" w:sz="0" w:space="0" w:color="auto"/>
          </w:divBdr>
        </w:div>
        <w:div w:id="665522065">
          <w:marLeft w:val="0"/>
          <w:marRight w:val="0"/>
          <w:marTop w:val="0"/>
          <w:marBottom w:val="0"/>
          <w:divBdr>
            <w:top w:val="none" w:sz="0" w:space="0" w:color="auto"/>
            <w:left w:val="none" w:sz="0" w:space="0" w:color="auto"/>
            <w:bottom w:val="none" w:sz="0" w:space="0" w:color="auto"/>
            <w:right w:val="none" w:sz="0" w:space="0" w:color="auto"/>
          </w:divBdr>
        </w:div>
        <w:div w:id="685643161">
          <w:marLeft w:val="0"/>
          <w:marRight w:val="0"/>
          <w:marTop w:val="0"/>
          <w:marBottom w:val="0"/>
          <w:divBdr>
            <w:top w:val="none" w:sz="0" w:space="0" w:color="auto"/>
            <w:left w:val="none" w:sz="0" w:space="0" w:color="auto"/>
            <w:bottom w:val="none" w:sz="0" w:space="0" w:color="auto"/>
            <w:right w:val="none" w:sz="0" w:space="0" w:color="auto"/>
          </w:divBdr>
        </w:div>
        <w:div w:id="690955126">
          <w:marLeft w:val="0"/>
          <w:marRight w:val="0"/>
          <w:marTop w:val="0"/>
          <w:marBottom w:val="0"/>
          <w:divBdr>
            <w:top w:val="none" w:sz="0" w:space="0" w:color="auto"/>
            <w:left w:val="none" w:sz="0" w:space="0" w:color="auto"/>
            <w:bottom w:val="none" w:sz="0" w:space="0" w:color="auto"/>
            <w:right w:val="none" w:sz="0" w:space="0" w:color="auto"/>
          </w:divBdr>
        </w:div>
        <w:div w:id="701825635">
          <w:marLeft w:val="0"/>
          <w:marRight w:val="0"/>
          <w:marTop w:val="0"/>
          <w:marBottom w:val="0"/>
          <w:divBdr>
            <w:top w:val="none" w:sz="0" w:space="0" w:color="auto"/>
            <w:left w:val="none" w:sz="0" w:space="0" w:color="auto"/>
            <w:bottom w:val="none" w:sz="0" w:space="0" w:color="auto"/>
            <w:right w:val="none" w:sz="0" w:space="0" w:color="auto"/>
          </w:divBdr>
        </w:div>
        <w:div w:id="711466275">
          <w:marLeft w:val="0"/>
          <w:marRight w:val="0"/>
          <w:marTop w:val="0"/>
          <w:marBottom w:val="0"/>
          <w:divBdr>
            <w:top w:val="none" w:sz="0" w:space="0" w:color="auto"/>
            <w:left w:val="none" w:sz="0" w:space="0" w:color="auto"/>
            <w:bottom w:val="none" w:sz="0" w:space="0" w:color="auto"/>
            <w:right w:val="none" w:sz="0" w:space="0" w:color="auto"/>
          </w:divBdr>
        </w:div>
        <w:div w:id="728958225">
          <w:marLeft w:val="0"/>
          <w:marRight w:val="0"/>
          <w:marTop w:val="0"/>
          <w:marBottom w:val="0"/>
          <w:divBdr>
            <w:top w:val="none" w:sz="0" w:space="0" w:color="auto"/>
            <w:left w:val="none" w:sz="0" w:space="0" w:color="auto"/>
            <w:bottom w:val="none" w:sz="0" w:space="0" w:color="auto"/>
            <w:right w:val="none" w:sz="0" w:space="0" w:color="auto"/>
          </w:divBdr>
        </w:div>
        <w:div w:id="734159359">
          <w:marLeft w:val="0"/>
          <w:marRight w:val="0"/>
          <w:marTop w:val="0"/>
          <w:marBottom w:val="0"/>
          <w:divBdr>
            <w:top w:val="none" w:sz="0" w:space="0" w:color="auto"/>
            <w:left w:val="none" w:sz="0" w:space="0" w:color="auto"/>
            <w:bottom w:val="none" w:sz="0" w:space="0" w:color="auto"/>
            <w:right w:val="none" w:sz="0" w:space="0" w:color="auto"/>
          </w:divBdr>
        </w:div>
        <w:div w:id="736394653">
          <w:marLeft w:val="0"/>
          <w:marRight w:val="0"/>
          <w:marTop w:val="0"/>
          <w:marBottom w:val="0"/>
          <w:divBdr>
            <w:top w:val="none" w:sz="0" w:space="0" w:color="auto"/>
            <w:left w:val="none" w:sz="0" w:space="0" w:color="auto"/>
            <w:bottom w:val="none" w:sz="0" w:space="0" w:color="auto"/>
            <w:right w:val="none" w:sz="0" w:space="0" w:color="auto"/>
          </w:divBdr>
        </w:div>
        <w:div w:id="761028114">
          <w:marLeft w:val="0"/>
          <w:marRight w:val="0"/>
          <w:marTop w:val="0"/>
          <w:marBottom w:val="0"/>
          <w:divBdr>
            <w:top w:val="none" w:sz="0" w:space="0" w:color="auto"/>
            <w:left w:val="none" w:sz="0" w:space="0" w:color="auto"/>
            <w:bottom w:val="none" w:sz="0" w:space="0" w:color="auto"/>
            <w:right w:val="none" w:sz="0" w:space="0" w:color="auto"/>
          </w:divBdr>
        </w:div>
        <w:div w:id="819882659">
          <w:marLeft w:val="0"/>
          <w:marRight w:val="0"/>
          <w:marTop w:val="0"/>
          <w:marBottom w:val="0"/>
          <w:divBdr>
            <w:top w:val="none" w:sz="0" w:space="0" w:color="auto"/>
            <w:left w:val="none" w:sz="0" w:space="0" w:color="auto"/>
            <w:bottom w:val="none" w:sz="0" w:space="0" w:color="auto"/>
            <w:right w:val="none" w:sz="0" w:space="0" w:color="auto"/>
          </w:divBdr>
        </w:div>
        <w:div w:id="841239641">
          <w:marLeft w:val="0"/>
          <w:marRight w:val="0"/>
          <w:marTop w:val="0"/>
          <w:marBottom w:val="0"/>
          <w:divBdr>
            <w:top w:val="none" w:sz="0" w:space="0" w:color="auto"/>
            <w:left w:val="none" w:sz="0" w:space="0" w:color="auto"/>
            <w:bottom w:val="none" w:sz="0" w:space="0" w:color="auto"/>
            <w:right w:val="none" w:sz="0" w:space="0" w:color="auto"/>
          </w:divBdr>
        </w:div>
        <w:div w:id="874463705">
          <w:marLeft w:val="0"/>
          <w:marRight w:val="0"/>
          <w:marTop w:val="0"/>
          <w:marBottom w:val="0"/>
          <w:divBdr>
            <w:top w:val="none" w:sz="0" w:space="0" w:color="auto"/>
            <w:left w:val="none" w:sz="0" w:space="0" w:color="auto"/>
            <w:bottom w:val="none" w:sz="0" w:space="0" w:color="auto"/>
            <w:right w:val="none" w:sz="0" w:space="0" w:color="auto"/>
          </w:divBdr>
        </w:div>
        <w:div w:id="883784826">
          <w:marLeft w:val="0"/>
          <w:marRight w:val="0"/>
          <w:marTop w:val="0"/>
          <w:marBottom w:val="0"/>
          <w:divBdr>
            <w:top w:val="none" w:sz="0" w:space="0" w:color="auto"/>
            <w:left w:val="none" w:sz="0" w:space="0" w:color="auto"/>
            <w:bottom w:val="none" w:sz="0" w:space="0" w:color="auto"/>
            <w:right w:val="none" w:sz="0" w:space="0" w:color="auto"/>
          </w:divBdr>
        </w:div>
        <w:div w:id="928392386">
          <w:marLeft w:val="0"/>
          <w:marRight w:val="0"/>
          <w:marTop w:val="0"/>
          <w:marBottom w:val="0"/>
          <w:divBdr>
            <w:top w:val="none" w:sz="0" w:space="0" w:color="auto"/>
            <w:left w:val="none" w:sz="0" w:space="0" w:color="auto"/>
            <w:bottom w:val="none" w:sz="0" w:space="0" w:color="auto"/>
            <w:right w:val="none" w:sz="0" w:space="0" w:color="auto"/>
          </w:divBdr>
        </w:div>
        <w:div w:id="968703205">
          <w:marLeft w:val="0"/>
          <w:marRight w:val="0"/>
          <w:marTop w:val="0"/>
          <w:marBottom w:val="0"/>
          <w:divBdr>
            <w:top w:val="none" w:sz="0" w:space="0" w:color="auto"/>
            <w:left w:val="none" w:sz="0" w:space="0" w:color="auto"/>
            <w:bottom w:val="none" w:sz="0" w:space="0" w:color="auto"/>
            <w:right w:val="none" w:sz="0" w:space="0" w:color="auto"/>
          </w:divBdr>
        </w:div>
        <w:div w:id="1004362575">
          <w:marLeft w:val="0"/>
          <w:marRight w:val="0"/>
          <w:marTop w:val="0"/>
          <w:marBottom w:val="0"/>
          <w:divBdr>
            <w:top w:val="none" w:sz="0" w:space="0" w:color="auto"/>
            <w:left w:val="none" w:sz="0" w:space="0" w:color="auto"/>
            <w:bottom w:val="none" w:sz="0" w:space="0" w:color="auto"/>
            <w:right w:val="none" w:sz="0" w:space="0" w:color="auto"/>
          </w:divBdr>
        </w:div>
        <w:div w:id="1018653513">
          <w:marLeft w:val="0"/>
          <w:marRight w:val="0"/>
          <w:marTop w:val="0"/>
          <w:marBottom w:val="0"/>
          <w:divBdr>
            <w:top w:val="none" w:sz="0" w:space="0" w:color="auto"/>
            <w:left w:val="none" w:sz="0" w:space="0" w:color="auto"/>
            <w:bottom w:val="none" w:sz="0" w:space="0" w:color="auto"/>
            <w:right w:val="none" w:sz="0" w:space="0" w:color="auto"/>
          </w:divBdr>
        </w:div>
        <w:div w:id="1039933986">
          <w:marLeft w:val="0"/>
          <w:marRight w:val="0"/>
          <w:marTop w:val="0"/>
          <w:marBottom w:val="0"/>
          <w:divBdr>
            <w:top w:val="none" w:sz="0" w:space="0" w:color="auto"/>
            <w:left w:val="none" w:sz="0" w:space="0" w:color="auto"/>
            <w:bottom w:val="none" w:sz="0" w:space="0" w:color="auto"/>
            <w:right w:val="none" w:sz="0" w:space="0" w:color="auto"/>
          </w:divBdr>
        </w:div>
        <w:div w:id="1058438766">
          <w:marLeft w:val="0"/>
          <w:marRight w:val="0"/>
          <w:marTop w:val="0"/>
          <w:marBottom w:val="0"/>
          <w:divBdr>
            <w:top w:val="none" w:sz="0" w:space="0" w:color="auto"/>
            <w:left w:val="none" w:sz="0" w:space="0" w:color="auto"/>
            <w:bottom w:val="none" w:sz="0" w:space="0" w:color="auto"/>
            <w:right w:val="none" w:sz="0" w:space="0" w:color="auto"/>
          </w:divBdr>
        </w:div>
        <w:div w:id="1060329510">
          <w:marLeft w:val="0"/>
          <w:marRight w:val="0"/>
          <w:marTop w:val="0"/>
          <w:marBottom w:val="0"/>
          <w:divBdr>
            <w:top w:val="none" w:sz="0" w:space="0" w:color="auto"/>
            <w:left w:val="none" w:sz="0" w:space="0" w:color="auto"/>
            <w:bottom w:val="none" w:sz="0" w:space="0" w:color="auto"/>
            <w:right w:val="none" w:sz="0" w:space="0" w:color="auto"/>
          </w:divBdr>
        </w:div>
        <w:div w:id="1079980704">
          <w:marLeft w:val="0"/>
          <w:marRight w:val="0"/>
          <w:marTop w:val="0"/>
          <w:marBottom w:val="0"/>
          <w:divBdr>
            <w:top w:val="none" w:sz="0" w:space="0" w:color="auto"/>
            <w:left w:val="none" w:sz="0" w:space="0" w:color="auto"/>
            <w:bottom w:val="none" w:sz="0" w:space="0" w:color="auto"/>
            <w:right w:val="none" w:sz="0" w:space="0" w:color="auto"/>
          </w:divBdr>
        </w:div>
        <w:div w:id="1119031071">
          <w:marLeft w:val="0"/>
          <w:marRight w:val="0"/>
          <w:marTop w:val="0"/>
          <w:marBottom w:val="0"/>
          <w:divBdr>
            <w:top w:val="none" w:sz="0" w:space="0" w:color="auto"/>
            <w:left w:val="none" w:sz="0" w:space="0" w:color="auto"/>
            <w:bottom w:val="none" w:sz="0" w:space="0" w:color="auto"/>
            <w:right w:val="none" w:sz="0" w:space="0" w:color="auto"/>
          </w:divBdr>
        </w:div>
        <w:div w:id="1144658889">
          <w:marLeft w:val="0"/>
          <w:marRight w:val="0"/>
          <w:marTop w:val="0"/>
          <w:marBottom w:val="0"/>
          <w:divBdr>
            <w:top w:val="none" w:sz="0" w:space="0" w:color="auto"/>
            <w:left w:val="none" w:sz="0" w:space="0" w:color="auto"/>
            <w:bottom w:val="none" w:sz="0" w:space="0" w:color="auto"/>
            <w:right w:val="none" w:sz="0" w:space="0" w:color="auto"/>
          </w:divBdr>
        </w:div>
        <w:div w:id="1154368915">
          <w:marLeft w:val="0"/>
          <w:marRight w:val="0"/>
          <w:marTop w:val="0"/>
          <w:marBottom w:val="0"/>
          <w:divBdr>
            <w:top w:val="none" w:sz="0" w:space="0" w:color="auto"/>
            <w:left w:val="none" w:sz="0" w:space="0" w:color="auto"/>
            <w:bottom w:val="none" w:sz="0" w:space="0" w:color="auto"/>
            <w:right w:val="none" w:sz="0" w:space="0" w:color="auto"/>
          </w:divBdr>
        </w:div>
        <w:div w:id="1176924545">
          <w:marLeft w:val="0"/>
          <w:marRight w:val="0"/>
          <w:marTop w:val="0"/>
          <w:marBottom w:val="0"/>
          <w:divBdr>
            <w:top w:val="none" w:sz="0" w:space="0" w:color="auto"/>
            <w:left w:val="none" w:sz="0" w:space="0" w:color="auto"/>
            <w:bottom w:val="none" w:sz="0" w:space="0" w:color="auto"/>
            <w:right w:val="none" w:sz="0" w:space="0" w:color="auto"/>
          </w:divBdr>
        </w:div>
        <w:div w:id="1221403685">
          <w:marLeft w:val="0"/>
          <w:marRight w:val="0"/>
          <w:marTop w:val="0"/>
          <w:marBottom w:val="0"/>
          <w:divBdr>
            <w:top w:val="none" w:sz="0" w:space="0" w:color="auto"/>
            <w:left w:val="none" w:sz="0" w:space="0" w:color="auto"/>
            <w:bottom w:val="none" w:sz="0" w:space="0" w:color="auto"/>
            <w:right w:val="none" w:sz="0" w:space="0" w:color="auto"/>
          </w:divBdr>
        </w:div>
        <w:div w:id="1252469680">
          <w:marLeft w:val="0"/>
          <w:marRight w:val="0"/>
          <w:marTop w:val="0"/>
          <w:marBottom w:val="0"/>
          <w:divBdr>
            <w:top w:val="none" w:sz="0" w:space="0" w:color="auto"/>
            <w:left w:val="none" w:sz="0" w:space="0" w:color="auto"/>
            <w:bottom w:val="none" w:sz="0" w:space="0" w:color="auto"/>
            <w:right w:val="none" w:sz="0" w:space="0" w:color="auto"/>
          </w:divBdr>
        </w:div>
        <w:div w:id="1282152325">
          <w:marLeft w:val="0"/>
          <w:marRight w:val="0"/>
          <w:marTop w:val="0"/>
          <w:marBottom w:val="0"/>
          <w:divBdr>
            <w:top w:val="none" w:sz="0" w:space="0" w:color="auto"/>
            <w:left w:val="none" w:sz="0" w:space="0" w:color="auto"/>
            <w:bottom w:val="none" w:sz="0" w:space="0" w:color="auto"/>
            <w:right w:val="none" w:sz="0" w:space="0" w:color="auto"/>
          </w:divBdr>
        </w:div>
        <w:div w:id="1302149930">
          <w:marLeft w:val="0"/>
          <w:marRight w:val="0"/>
          <w:marTop w:val="0"/>
          <w:marBottom w:val="0"/>
          <w:divBdr>
            <w:top w:val="none" w:sz="0" w:space="0" w:color="auto"/>
            <w:left w:val="none" w:sz="0" w:space="0" w:color="auto"/>
            <w:bottom w:val="none" w:sz="0" w:space="0" w:color="auto"/>
            <w:right w:val="none" w:sz="0" w:space="0" w:color="auto"/>
          </w:divBdr>
        </w:div>
        <w:div w:id="1302493527">
          <w:marLeft w:val="0"/>
          <w:marRight w:val="0"/>
          <w:marTop w:val="0"/>
          <w:marBottom w:val="0"/>
          <w:divBdr>
            <w:top w:val="none" w:sz="0" w:space="0" w:color="auto"/>
            <w:left w:val="none" w:sz="0" w:space="0" w:color="auto"/>
            <w:bottom w:val="none" w:sz="0" w:space="0" w:color="auto"/>
            <w:right w:val="none" w:sz="0" w:space="0" w:color="auto"/>
          </w:divBdr>
        </w:div>
        <w:div w:id="1309818097">
          <w:marLeft w:val="0"/>
          <w:marRight w:val="0"/>
          <w:marTop w:val="0"/>
          <w:marBottom w:val="0"/>
          <w:divBdr>
            <w:top w:val="none" w:sz="0" w:space="0" w:color="auto"/>
            <w:left w:val="none" w:sz="0" w:space="0" w:color="auto"/>
            <w:bottom w:val="none" w:sz="0" w:space="0" w:color="auto"/>
            <w:right w:val="none" w:sz="0" w:space="0" w:color="auto"/>
          </w:divBdr>
        </w:div>
        <w:div w:id="1328902728">
          <w:marLeft w:val="0"/>
          <w:marRight w:val="0"/>
          <w:marTop w:val="0"/>
          <w:marBottom w:val="0"/>
          <w:divBdr>
            <w:top w:val="none" w:sz="0" w:space="0" w:color="auto"/>
            <w:left w:val="none" w:sz="0" w:space="0" w:color="auto"/>
            <w:bottom w:val="none" w:sz="0" w:space="0" w:color="auto"/>
            <w:right w:val="none" w:sz="0" w:space="0" w:color="auto"/>
          </w:divBdr>
        </w:div>
        <w:div w:id="1360275647">
          <w:marLeft w:val="0"/>
          <w:marRight w:val="0"/>
          <w:marTop w:val="0"/>
          <w:marBottom w:val="0"/>
          <w:divBdr>
            <w:top w:val="none" w:sz="0" w:space="0" w:color="auto"/>
            <w:left w:val="none" w:sz="0" w:space="0" w:color="auto"/>
            <w:bottom w:val="none" w:sz="0" w:space="0" w:color="auto"/>
            <w:right w:val="none" w:sz="0" w:space="0" w:color="auto"/>
          </w:divBdr>
        </w:div>
        <w:div w:id="1375153258">
          <w:marLeft w:val="0"/>
          <w:marRight w:val="0"/>
          <w:marTop w:val="0"/>
          <w:marBottom w:val="0"/>
          <w:divBdr>
            <w:top w:val="none" w:sz="0" w:space="0" w:color="auto"/>
            <w:left w:val="none" w:sz="0" w:space="0" w:color="auto"/>
            <w:bottom w:val="none" w:sz="0" w:space="0" w:color="auto"/>
            <w:right w:val="none" w:sz="0" w:space="0" w:color="auto"/>
          </w:divBdr>
        </w:div>
        <w:div w:id="1377926528">
          <w:marLeft w:val="0"/>
          <w:marRight w:val="0"/>
          <w:marTop w:val="0"/>
          <w:marBottom w:val="0"/>
          <w:divBdr>
            <w:top w:val="none" w:sz="0" w:space="0" w:color="auto"/>
            <w:left w:val="none" w:sz="0" w:space="0" w:color="auto"/>
            <w:bottom w:val="none" w:sz="0" w:space="0" w:color="auto"/>
            <w:right w:val="none" w:sz="0" w:space="0" w:color="auto"/>
          </w:divBdr>
        </w:div>
        <w:div w:id="1418988476">
          <w:marLeft w:val="0"/>
          <w:marRight w:val="0"/>
          <w:marTop w:val="0"/>
          <w:marBottom w:val="0"/>
          <w:divBdr>
            <w:top w:val="none" w:sz="0" w:space="0" w:color="auto"/>
            <w:left w:val="none" w:sz="0" w:space="0" w:color="auto"/>
            <w:bottom w:val="none" w:sz="0" w:space="0" w:color="auto"/>
            <w:right w:val="none" w:sz="0" w:space="0" w:color="auto"/>
          </w:divBdr>
        </w:div>
        <w:div w:id="1419209448">
          <w:marLeft w:val="0"/>
          <w:marRight w:val="0"/>
          <w:marTop w:val="0"/>
          <w:marBottom w:val="0"/>
          <w:divBdr>
            <w:top w:val="none" w:sz="0" w:space="0" w:color="auto"/>
            <w:left w:val="none" w:sz="0" w:space="0" w:color="auto"/>
            <w:bottom w:val="none" w:sz="0" w:space="0" w:color="auto"/>
            <w:right w:val="none" w:sz="0" w:space="0" w:color="auto"/>
          </w:divBdr>
        </w:div>
        <w:div w:id="1457288754">
          <w:marLeft w:val="0"/>
          <w:marRight w:val="0"/>
          <w:marTop w:val="0"/>
          <w:marBottom w:val="0"/>
          <w:divBdr>
            <w:top w:val="none" w:sz="0" w:space="0" w:color="auto"/>
            <w:left w:val="none" w:sz="0" w:space="0" w:color="auto"/>
            <w:bottom w:val="none" w:sz="0" w:space="0" w:color="auto"/>
            <w:right w:val="none" w:sz="0" w:space="0" w:color="auto"/>
          </w:divBdr>
        </w:div>
        <w:div w:id="1460756896">
          <w:marLeft w:val="0"/>
          <w:marRight w:val="0"/>
          <w:marTop w:val="0"/>
          <w:marBottom w:val="0"/>
          <w:divBdr>
            <w:top w:val="none" w:sz="0" w:space="0" w:color="auto"/>
            <w:left w:val="none" w:sz="0" w:space="0" w:color="auto"/>
            <w:bottom w:val="none" w:sz="0" w:space="0" w:color="auto"/>
            <w:right w:val="none" w:sz="0" w:space="0" w:color="auto"/>
          </w:divBdr>
        </w:div>
        <w:div w:id="1490096675">
          <w:marLeft w:val="0"/>
          <w:marRight w:val="0"/>
          <w:marTop w:val="0"/>
          <w:marBottom w:val="0"/>
          <w:divBdr>
            <w:top w:val="none" w:sz="0" w:space="0" w:color="auto"/>
            <w:left w:val="none" w:sz="0" w:space="0" w:color="auto"/>
            <w:bottom w:val="none" w:sz="0" w:space="0" w:color="auto"/>
            <w:right w:val="none" w:sz="0" w:space="0" w:color="auto"/>
          </w:divBdr>
        </w:div>
        <w:div w:id="1500778405">
          <w:marLeft w:val="0"/>
          <w:marRight w:val="0"/>
          <w:marTop w:val="0"/>
          <w:marBottom w:val="0"/>
          <w:divBdr>
            <w:top w:val="none" w:sz="0" w:space="0" w:color="auto"/>
            <w:left w:val="none" w:sz="0" w:space="0" w:color="auto"/>
            <w:bottom w:val="none" w:sz="0" w:space="0" w:color="auto"/>
            <w:right w:val="none" w:sz="0" w:space="0" w:color="auto"/>
          </w:divBdr>
        </w:div>
        <w:div w:id="1504970506">
          <w:marLeft w:val="0"/>
          <w:marRight w:val="0"/>
          <w:marTop w:val="0"/>
          <w:marBottom w:val="0"/>
          <w:divBdr>
            <w:top w:val="none" w:sz="0" w:space="0" w:color="auto"/>
            <w:left w:val="none" w:sz="0" w:space="0" w:color="auto"/>
            <w:bottom w:val="none" w:sz="0" w:space="0" w:color="auto"/>
            <w:right w:val="none" w:sz="0" w:space="0" w:color="auto"/>
          </w:divBdr>
        </w:div>
        <w:div w:id="1507787318">
          <w:marLeft w:val="0"/>
          <w:marRight w:val="0"/>
          <w:marTop w:val="0"/>
          <w:marBottom w:val="0"/>
          <w:divBdr>
            <w:top w:val="none" w:sz="0" w:space="0" w:color="auto"/>
            <w:left w:val="none" w:sz="0" w:space="0" w:color="auto"/>
            <w:bottom w:val="none" w:sz="0" w:space="0" w:color="auto"/>
            <w:right w:val="none" w:sz="0" w:space="0" w:color="auto"/>
          </w:divBdr>
        </w:div>
        <w:div w:id="1519270714">
          <w:marLeft w:val="0"/>
          <w:marRight w:val="0"/>
          <w:marTop w:val="0"/>
          <w:marBottom w:val="0"/>
          <w:divBdr>
            <w:top w:val="none" w:sz="0" w:space="0" w:color="auto"/>
            <w:left w:val="none" w:sz="0" w:space="0" w:color="auto"/>
            <w:bottom w:val="none" w:sz="0" w:space="0" w:color="auto"/>
            <w:right w:val="none" w:sz="0" w:space="0" w:color="auto"/>
          </w:divBdr>
        </w:div>
        <w:div w:id="1532450606">
          <w:marLeft w:val="0"/>
          <w:marRight w:val="0"/>
          <w:marTop w:val="0"/>
          <w:marBottom w:val="0"/>
          <w:divBdr>
            <w:top w:val="none" w:sz="0" w:space="0" w:color="auto"/>
            <w:left w:val="none" w:sz="0" w:space="0" w:color="auto"/>
            <w:bottom w:val="none" w:sz="0" w:space="0" w:color="auto"/>
            <w:right w:val="none" w:sz="0" w:space="0" w:color="auto"/>
          </w:divBdr>
        </w:div>
        <w:div w:id="1539584515">
          <w:marLeft w:val="0"/>
          <w:marRight w:val="0"/>
          <w:marTop w:val="0"/>
          <w:marBottom w:val="0"/>
          <w:divBdr>
            <w:top w:val="none" w:sz="0" w:space="0" w:color="auto"/>
            <w:left w:val="none" w:sz="0" w:space="0" w:color="auto"/>
            <w:bottom w:val="none" w:sz="0" w:space="0" w:color="auto"/>
            <w:right w:val="none" w:sz="0" w:space="0" w:color="auto"/>
          </w:divBdr>
        </w:div>
        <w:div w:id="1551377742">
          <w:marLeft w:val="0"/>
          <w:marRight w:val="0"/>
          <w:marTop w:val="0"/>
          <w:marBottom w:val="0"/>
          <w:divBdr>
            <w:top w:val="none" w:sz="0" w:space="0" w:color="auto"/>
            <w:left w:val="none" w:sz="0" w:space="0" w:color="auto"/>
            <w:bottom w:val="none" w:sz="0" w:space="0" w:color="auto"/>
            <w:right w:val="none" w:sz="0" w:space="0" w:color="auto"/>
          </w:divBdr>
        </w:div>
        <w:div w:id="1553539062">
          <w:marLeft w:val="0"/>
          <w:marRight w:val="0"/>
          <w:marTop w:val="0"/>
          <w:marBottom w:val="0"/>
          <w:divBdr>
            <w:top w:val="none" w:sz="0" w:space="0" w:color="auto"/>
            <w:left w:val="none" w:sz="0" w:space="0" w:color="auto"/>
            <w:bottom w:val="none" w:sz="0" w:space="0" w:color="auto"/>
            <w:right w:val="none" w:sz="0" w:space="0" w:color="auto"/>
          </w:divBdr>
        </w:div>
        <w:div w:id="1555312743">
          <w:marLeft w:val="0"/>
          <w:marRight w:val="0"/>
          <w:marTop w:val="0"/>
          <w:marBottom w:val="0"/>
          <w:divBdr>
            <w:top w:val="none" w:sz="0" w:space="0" w:color="auto"/>
            <w:left w:val="none" w:sz="0" w:space="0" w:color="auto"/>
            <w:bottom w:val="none" w:sz="0" w:space="0" w:color="auto"/>
            <w:right w:val="none" w:sz="0" w:space="0" w:color="auto"/>
          </w:divBdr>
        </w:div>
        <w:div w:id="1597981482">
          <w:marLeft w:val="0"/>
          <w:marRight w:val="0"/>
          <w:marTop w:val="0"/>
          <w:marBottom w:val="0"/>
          <w:divBdr>
            <w:top w:val="none" w:sz="0" w:space="0" w:color="auto"/>
            <w:left w:val="none" w:sz="0" w:space="0" w:color="auto"/>
            <w:bottom w:val="none" w:sz="0" w:space="0" w:color="auto"/>
            <w:right w:val="none" w:sz="0" w:space="0" w:color="auto"/>
          </w:divBdr>
        </w:div>
        <w:div w:id="1603100358">
          <w:marLeft w:val="0"/>
          <w:marRight w:val="0"/>
          <w:marTop w:val="0"/>
          <w:marBottom w:val="0"/>
          <w:divBdr>
            <w:top w:val="none" w:sz="0" w:space="0" w:color="auto"/>
            <w:left w:val="none" w:sz="0" w:space="0" w:color="auto"/>
            <w:bottom w:val="none" w:sz="0" w:space="0" w:color="auto"/>
            <w:right w:val="none" w:sz="0" w:space="0" w:color="auto"/>
          </w:divBdr>
        </w:div>
        <w:div w:id="1604417337">
          <w:marLeft w:val="0"/>
          <w:marRight w:val="0"/>
          <w:marTop w:val="0"/>
          <w:marBottom w:val="0"/>
          <w:divBdr>
            <w:top w:val="none" w:sz="0" w:space="0" w:color="auto"/>
            <w:left w:val="none" w:sz="0" w:space="0" w:color="auto"/>
            <w:bottom w:val="none" w:sz="0" w:space="0" w:color="auto"/>
            <w:right w:val="none" w:sz="0" w:space="0" w:color="auto"/>
          </w:divBdr>
        </w:div>
        <w:div w:id="1646398042">
          <w:marLeft w:val="0"/>
          <w:marRight w:val="0"/>
          <w:marTop w:val="0"/>
          <w:marBottom w:val="0"/>
          <w:divBdr>
            <w:top w:val="none" w:sz="0" w:space="0" w:color="auto"/>
            <w:left w:val="none" w:sz="0" w:space="0" w:color="auto"/>
            <w:bottom w:val="none" w:sz="0" w:space="0" w:color="auto"/>
            <w:right w:val="none" w:sz="0" w:space="0" w:color="auto"/>
          </w:divBdr>
        </w:div>
        <w:div w:id="1678540244">
          <w:marLeft w:val="0"/>
          <w:marRight w:val="0"/>
          <w:marTop w:val="0"/>
          <w:marBottom w:val="0"/>
          <w:divBdr>
            <w:top w:val="none" w:sz="0" w:space="0" w:color="auto"/>
            <w:left w:val="none" w:sz="0" w:space="0" w:color="auto"/>
            <w:bottom w:val="none" w:sz="0" w:space="0" w:color="auto"/>
            <w:right w:val="none" w:sz="0" w:space="0" w:color="auto"/>
          </w:divBdr>
        </w:div>
        <w:div w:id="1701009437">
          <w:marLeft w:val="0"/>
          <w:marRight w:val="0"/>
          <w:marTop w:val="0"/>
          <w:marBottom w:val="0"/>
          <w:divBdr>
            <w:top w:val="none" w:sz="0" w:space="0" w:color="auto"/>
            <w:left w:val="none" w:sz="0" w:space="0" w:color="auto"/>
            <w:bottom w:val="none" w:sz="0" w:space="0" w:color="auto"/>
            <w:right w:val="none" w:sz="0" w:space="0" w:color="auto"/>
          </w:divBdr>
        </w:div>
        <w:div w:id="1707103414">
          <w:marLeft w:val="0"/>
          <w:marRight w:val="0"/>
          <w:marTop w:val="0"/>
          <w:marBottom w:val="0"/>
          <w:divBdr>
            <w:top w:val="none" w:sz="0" w:space="0" w:color="auto"/>
            <w:left w:val="none" w:sz="0" w:space="0" w:color="auto"/>
            <w:bottom w:val="none" w:sz="0" w:space="0" w:color="auto"/>
            <w:right w:val="none" w:sz="0" w:space="0" w:color="auto"/>
          </w:divBdr>
        </w:div>
        <w:div w:id="1717778653">
          <w:marLeft w:val="0"/>
          <w:marRight w:val="0"/>
          <w:marTop w:val="0"/>
          <w:marBottom w:val="0"/>
          <w:divBdr>
            <w:top w:val="none" w:sz="0" w:space="0" w:color="auto"/>
            <w:left w:val="none" w:sz="0" w:space="0" w:color="auto"/>
            <w:bottom w:val="none" w:sz="0" w:space="0" w:color="auto"/>
            <w:right w:val="none" w:sz="0" w:space="0" w:color="auto"/>
          </w:divBdr>
        </w:div>
        <w:div w:id="1721587015">
          <w:marLeft w:val="0"/>
          <w:marRight w:val="0"/>
          <w:marTop w:val="0"/>
          <w:marBottom w:val="0"/>
          <w:divBdr>
            <w:top w:val="none" w:sz="0" w:space="0" w:color="auto"/>
            <w:left w:val="none" w:sz="0" w:space="0" w:color="auto"/>
            <w:bottom w:val="none" w:sz="0" w:space="0" w:color="auto"/>
            <w:right w:val="none" w:sz="0" w:space="0" w:color="auto"/>
          </w:divBdr>
        </w:div>
        <w:div w:id="1729919077">
          <w:marLeft w:val="0"/>
          <w:marRight w:val="0"/>
          <w:marTop w:val="0"/>
          <w:marBottom w:val="0"/>
          <w:divBdr>
            <w:top w:val="none" w:sz="0" w:space="0" w:color="auto"/>
            <w:left w:val="none" w:sz="0" w:space="0" w:color="auto"/>
            <w:bottom w:val="none" w:sz="0" w:space="0" w:color="auto"/>
            <w:right w:val="none" w:sz="0" w:space="0" w:color="auto"/>
          </w:divBdr>
        </w:div>
        <w:div w:id="1734086426">
          <w:marLeft w:val="0"/>
          <w:marRight w:val="0"/>
          <w:marTop w:val="0"/>
          <w:marBottom w:val="0"/>
          <w:divBdr>
            <w:top w:val="none" w:sz="0" w:space="0" w:color="auto"/>
            <w:left w:val="none" w:sz="0" w:space="0" w:color="auto"/>
            <w:bottom w:val="none" w:sz="0" w:space="0" w:color="auto"/>
            <w:right w:val="none" w:sz="0" w:space="0" w:color="auto"/>
          </w:divBdr>
        </w:div>
        <w:div w:id="1745179526">
          <w:marLeft w:val="0"/>
          <w:marRight w:val="0"/>
          <w:marTop w:val="0"/>
          <w:marBottom w:val="0"/>
          <w:divBdr>
            <w:top w:val="none" w:sz="0" w:space="0" w:color="auto"/>
            <w:left w:val="none" w:sz="0" w:space="0" w:color="auto"/>
            <w:bottom w:val="none" w:sz="0" w:space="0" w:color="auto"/>
            <w:right w:val="none" w:sz="0" w:space="0" w:color="auto"/>
          </w:divBdr>
        </w:div>
        <w:div w:id="1746683997">
          <w:marLeft w:val="0"/>
          <w:marRight w:val="0"/>
          <w:marTop w:val="0"/>
          <w:marBottom w:val="0"/>
          <w:divBdr>
            <w:top w:val="none" w:sz="0" w:space="0" w:color="auto"/>
            <w:left w:val="none" w:sz="0" w:space="0" w:color="auto"/>
            <w:bottom w:val="none" w:sz="0" w:space="0" w:color="auto"/>
            <w:right w:val="none" w:sz="0" w:space="0" w:color="auto"/>
          </w:divBdr>
        </w:div>
        <w:div w:id="1783377956">
          <w:marLeft w:val="0"/>
          <w:marRight w:val="0"/>
          <w:marTop w:val="0"/>
          <w:marBottom w:val="0"/>
          <w:divBdr>
            <w:top w:val="none" w:sz="0" w:space="0" w:color="auto"/>
            <w:left w:val="none" w:sz="0" w:space="0" w:color="auto"/>
            <w:bottom w:val="none" w:sz="0" w:space="0" w:color="auto"/>
            <w:right w:val="none" w:sz="0" w:space="0" w:color="auto"/>
          </w:divBdr>
        </w:div>
        <w:div w:id="1805997150">
          <w:marLeft w:val="0"/>
          <w:marRight w:val="0"/>
          <w:marTop w:val="0"/>
          <w:marBottom w:val="0"/>
          <w:divBdr>
            <w:top w:val="none" w:sz="0" w:space="0" w:color="auto"/>
            <w:left w:val="none" w:sz="0" w:space="0" w:color="auto"/>
            <w:bottom w:val="none" w:sz="0" w:space="0" w:color="auto"/>
            <w:right w:val="none" w:sz="0" w:space="0" w:color="auto"/>
          </w:divBdr>
        </w:div>
        <w:div w:id="1808552655">
          <w:marLeft w:val="0"/>
          <w:marRight w:val="0"/>
          <w:marTop w:val="0"/>
          <w:marBottom w:val="0"/>
          <w:divBdr>
            <w:top w:val="none" w:sz="0" w:space="0" w:color="auto"/>
            <w:left w:val="none" w:sz="0" w:space="0" w:color="auto"/>
            <w:bottom w:val="none" w:sz="0" w:space="0" w:color="auto"/>
            <w:right w:val="none" w:sz="0" w:space="0" w:color="auto"/>
          </w:divBdr>
        </w:div>
        <w:div w:id="1812089953">
          <w:marLeft w:val="0"/>
          <w:marRight w:val="0"/>
          <w:marTop w:val="0"/>
          <w:marBottom w:val="0"/>
          <w:divBdr>
            <w:top w:val="none" w:sz="0" w:space="0" w:color="auto"/>
            <w:left w:val="none" w:sz="0" w:space="0" w:color="auto"/>
            <w:bottom w:val="none" w:sz="0" w:space="0" w:color="auto"/>
            <w:right w:val="none" w:sz="0" w:space="0" w:color="auto"/>
          </w:divBdr>
        </w:div>
        <w:div w:id="1866363123">
          <w:marLeft w:val="0"/>
          <w:marRight w:val="0"/>
          <w:marTop w:val="0"/>
          <w:marBottom w:val="0"/>
          <w:divBdr>
            <w:top w:val="none" w:sz="0" w:space="0" w:color="auto"/>
            <w:left w:val="none" w:sz="0" w:space="0" w:color="auto"/>
            <w:bottom w:val="none" w:sz="0" w:space="0" w:color="auto"/>
            <w:right w:val="none" w:sz="0" w:space="0" w:color="auto"/>
          </w:divBdr>
        </w:div>
        <w:div w:id="1908690377">
          <w:marLeft w:val="0"/>
          <w:marRight w:val="0"/>
          <w:marTop w:val="0"/>
          <w:marBottom w:val="0"/>
          <w:divBdr>
            <w:top w:val="none" w:sz="0" w:space="0" w:color="auto"/>
            <w:left w:val="none" w:sz="0" w:space="0" w:color="auto"/>
            <w:bottom w:val="none" w:sz="0" w:space="0" w:color="auto"/>
            <w:right w:val="none" w:sz="0" w:space="0" w:color="auto"/>
          </w:divBdr>
        </w:div>
        <w:div w:id="1921525877">
          <w:marLeft w:val="0"/>
          <w:marRight w:val="0"/>
          <w:marTop w:val="0"/>
          <w:marBottom w:val="0"/>
          <w:divBdr>
            <w:top w:val="none" w:sz="0" w:space="0" w:color="auto"/>
            <w:left w:val="none" w:sz="0" w:space="0" w:color="auto"/>
            <w:bottom w:val="none" w:sz="0" w:space="0" w:color="auto"/>
            <w:right w:val="none" w:sz="0" w:space="0" w:color="auto"/>
          </w:divBdr>
        </w:div>
        <w:div w:id="1952126422">
          <w:marLeft w:val="0"/>
          <w:marRight w:val="0"/>
          <w:marTop w:val="0"/>
          <w:marBottom w:val="0"/>
          <w:divBdr>
            <w:top w:val="none" w:sz="0" w:space="0" w:color="auto"/>
            <w:left w:val="none" w:sz="0" w:space="0" w:color="auto"/>
            <w:bottom w:val="none" w:sz="0" w:space="0" w:color="auto"/>
            <w:right w:val="none" w:sz="0" w:space="0" w:color="auto"/>
          </w:divBdr>
        </w:div>
        <w:div w:id="1958097279">
          <w:marLeft w:val="0"/>
          <w:marRight w:val="0"/>
          <w:marTop w:val="0"/>
          <w:marBottom w:val="0"/>
          <w:divBdr>
            <w:top w:val="none" w:sz="0" w:space="0" w:color="auto"/>
            <w:left w:val="none" w:sz="0" w:space="0" w:color="auto"/>
            <w:bottom w:val="none" w:sz="0" w:space="0" w:color="auto"/>
            <w:right w:val="none" w:sz="0" w:space="0" w:color="auto"/>
          </w:divBdr>
        </w:div>
        <w:div w:id="1973897888">
          <w:marLeft w:val="0"/>
          <w:marRight w:val="0"/>
          <w:marTop w:val="0"/>
          <w:marBottom w:val="0"/>
          <w:divBdr>
            <w:top w:val="none" w:sz="0" w:space="0" w:color="auto"/>
            <w:left w:val="none" w:sz="0" w:space="0" w:color="auto"/>
            <w:bottom w:val="none" w:sz="0" w:space="0" w:color="auto"/>
            <w:right w:val="none" w:sz="0" w:space="0" w:color="auto"/>
          </w:divBdr>
        </w:div>
        <w:div w:id="1992904260">
          <w:marLeft w:val="0"/>
          <w:marRight w:val="0"/>
          <w:marTop w:val="0"/>
          <w:marBottom w:val="0"/>
          <w:divBdr>
            <w:top w:val="none" w:sz="0" w:space="0" w:color="auto"/>
            <w:left w:val="none" w:sz="0" w:space="0" w:color="auto"/>
            <w:bottom w:val="none" w:sz="0" w:space="0" w:color="auto"/>
            <w:right w:val="none" w:sz="0" w:space="0" w:color="auto"/>
          </w:divBdr>
        </w:div>
        <w:div w:id="1993945078">
          <w:marLeft w:val="0"/>
          <w:marRight w:val="0"/>
          <w:marTop w:val="0"/>
          <w:marBottom w:val="0"/>
          <w:divBdr>
            <w:top w:val="none" w:sz="0" w:space="0" w:color="auto"/>
            <w:left w:val="none" w:sz="0" w:space="0" w:color="auto"/>
            <w:bottom w:val="none" w:sz="0" w:space="0" w:color="auto"/>
            <w:right w:val="none" w:sz="0" w:space="0" w:color="auto"/>
          </w:divBdr>
        </w:div>
        <w:div w:id="2013989021">
          <w:marLeft w:val="0"/>
          <w:marRight w:val="0"/>
          <w:marTop w:val="0"/>
          <w:marBottom w:val="0"/>
          <w:divBdr>
            <w:top w:val="none" w:sz="0" w:space="0" w:color="auto"/>
            <w:left w:val="none" w:sz="0" w:space="0" w:color="auto"/>
            <w:bottom w:val="none" w:sz="0" w:space="0" w:color="auto"/>
            <w:right w:val="none" w:sz="0" w:space="0" w:color="auto"/>
          </w:divBdr>
        </w:div>
        <w:div w:id="2014256787">
          <w:marLeft w:val="0"/>
          <w:marRight w:val="0"/>
          <w:marTop w:val="0"/>
          <w:marBottom w:val="0"/>
          <w:divBdr>
            <w:top w:val="none" w:sz="0" w:space="0" w:color="auto"/>
            <w:left w:val="none" w:sz="0" w:space="0" w:color="auto"/>
            <w:bottom w:val="none" w:sz="0" w:space="0" w:color="auto"/>
            <w:right w:val="none" w:sz="0" w:space="0" w:color="auto"/>
          </w:divBdr>
        </w:div>
        <w:div w:id="2047483847">
          <w:marLeft w:val="0"/>
          <w:marRight w:val="0"/>
          <w:marTop w:val="0"/>
          <w:marBottom w:val="0"/>
          <w:divBdr>
            <w:top w:val="none" w:sz="0" w:space="0" w:color="auto"/>
            <w:left w:val="none" w:sz="0" w:space="0" w:color="auto"/>
            <w:bottom w:val="none" w:sz="0" w:space="0" w:color="auto"/>
            <w:right w:val="none" w:sz="0" w:space="0" w:color="auto"/>
          </w:divBdr>
        </w:div>
        <w:div w:id="2051298210">
          <w:marLeft w:val="0"/>
          <w:marRight w:val="0"/>
          <w:marTop w:val="0"/>
          <w:marBottom w:val="0"/>
          <w:divBdr>
            <w:top w:val="none" w:sz="0" w:space="0" w:color="auto"/>
            <w:left w:val="none" w:sz="0" w:space="0" w:color="auto"/>
            <w:bottom w:val="none" w:sz="0" w:space="0" w:color="auto"/>
            <w:right w:val="none" w:sz="0" w:space="0" w:color="auto"/>
          </w:divBdr>
        </w:div>
        <w:div w:id="2056654351">
          <w:marLeft w:val="0"/>
          <w:marRight w:val="0"/>
          <w:marTop w:val="0"/>
          <w:marBottom w:val="0"/>
          <w:divBdr>
            <w:top w:val="none" w:sz="0" w:space="0" w:color="auto"/>
            <w:left w:val="none" w:sz="0" w:space="0" w:color="auto"/>
            <w:bottom w:val="none" w:sz="0" w:space="0" w:color="auto"/>
            <w:right w:val="none" w:sz="0" w:space="0" w:color="auto"/>
          </w:divBdr>
        </w:div>
        <w:div w:id="2056729786">
          <w:marLeft w:val="0"/>
          <w:marRight w:val="0"/>
          <w:marTop w:val="0"/>
          <w:marBottom w:val="0"/>
          <w:divBdr>
            <w:top w:val="none" w:sz="0" w:space="0" w:color="auto"/>
            <w:left w:val="none" w:sz="0" w:space="0" w:color="auto"/>
            <w:bottom w:val="none" w:sz="0" w:space="0" w:color="auto"/>
            <w:right w:val="none" w:sz="0" w:space="0" w:color="auto"/>
          </w:divBdr>
        </w:div>
        <w:div w:id="2058317446">
          <w:marLeft w:val="0"/>
          <w:marRight w:val="0"/>
          <w:marTop w:val="0"/>
          <w:marBottom w:val="0"/>
          <w:divBdr>
            <w:top w:val="none" w:sz="0" w:space="0" w:color="auto"/>
            <w:left w:val="none" w:sz="0" w:space="0" w:color="auto"/>
            <w:bottom w:val="none" w:sz="0" w:space="0" w:color="auto"/>
            <w:right w:val="none" w:sz="0" w:space="0" w:color="auto"/>
          </w:divBdr>
        </w:div>
        <w:div w:id="2072537558">
          <w:marLeft w:val="0"/>
          <w:marRight w:val="0"/>
          <w:marTop w:val="0"/>
          <w:marBottom w:val="0"/>
          <w:divBdr>
            <w:top w:val="none" w:sz="0" w:space="0" w:color="auto"/>
            <w:left w:val="none" w:sz="0" w:space="0" w:color="auto"/>
            <w:bottom w:val="none" w:sz="0" w:space="0" w:color="auto"/>
            <w:right w:val="none" w:sz="0" w:space="0" w:color="auto"/>
          </w:divBdr>
        </w:div>
        <w:div w:id="2079010421">
          <w:marLeft w:val="0"/>
          <w:marRight w:val="0"/>
          <w:marTop w:val="0"/>
          <w:marBottom w:val="0"/>
          <w:divBdr>
            <w:top w:val="none" w:sz="0" w:space="0" w:color="auto"/>
            <w:left w:val="none" w:sz="0" w:space="0" w:color="auto"/>
            <w:bottom w:val="none" w:sz="0" w:space="0" w:color="auto"/>
            <w:right w:val="none" w:sz="0" w:space="0" w:color="auto"/>
          </w:divBdr>
        </w:div>
        <w:div w:id="2101678491">
          <w:marLeft w:val="0"/>
          <w:marRight w:val="0"/>
          <w:marTop w:val="0"/>
          <w:marBottom w:val="0"/>
          <w:divBdr>
            <w:top w:val="none" w:sz="0" w:space="0" w:color="auto"/>
            <w:left w:val="none" w:sz="0" w:space="0" w:color="auto"/>
            <w:bottom w:val="none" w:sz="0" w:space="0" w:color="auto"/>
            <w:right w:val="none" w:sz="0" w:space="0" w:color="auto"/>
          </w:divBdr>
        </w:div>
        <w:div w:id="2101877108">
          <w:marLeft w:val="0"/>
          <w:marRight w:val="0"/>
          <w:marTop w:val="0"/>
          <w:marBottom w:val="0"/>
          <w:divBdr>
            <w:top w:val="none" w:sz="0" w:space="0" w:color="auto"/>
            <w:left w:val="none" w:sz="0" w:space="0" w:color="auto"/>
            <w:bottom w:val="none" w:sz="0" w:space="0" w:color="auto"/>
            <w:right w:val="none" w:sz="0" w:space="0" w:color="auto"/>
          </w:divBdr>
        </w:div>
        <w:div w:id="2108386559">
          <w:marLeft w:val="0"/>
          <w:marRight w:val="0"/>
          <w:marTop w:val="0"/>
          <w:marBottom w:val="0"/>
          <w:divBdr>
            <w:top w:val="none" w:sz="0" w:space="0" w:color="auto"/>
            <w:left w:val="none" w:sz="0" w:space="0" w:color="auto"/>
            <w:bottom w:val="none" w:sz="0" w:space="0" w:color="auto"/>
            <w:right w:val="none" w:sz="0" w:space="0" w:color="auto"/>
          </w:divBdr>
        </w:div>
        <w:div w:id="2110812307">
          <w:marLeft w:val="0"/>
          <w:marRight w:val="0"/>
          <w:marTop w:val="0"/>
          <w:marBottom w:val="0"/>
          <w:divBdr>
            <w:top w:val="none" w:sz="0" w:space="0" w:color="auto"/>
            <w:left w:val="none" w:sz="0" w:space="0" w:color="auto"/>
            <w:bottom w:val="none" w:sz="0" w:space="0" w:color="auto"/>
            <w:right w:val="none" w:sz="0" w:space="0" w:color="auto"/>
          </w:divBdr>
        </w:div>
        <w:div w:id="2114088899">
          <w:marLeft w:val="0"/>
          <w:marRight w:val="0"/>
          <w:marTop w:val="0"/>
          <w:marBottom w:val="0"/>
          <w:divBdr>
            <w:top w:val="none" w:sz="0" w:space="0" w:color="auto"/>
            <w:left w:val="none" w:sz="0" w:space="0" w:color="auto"/>
            <w:bottom w:val="none" w:sz="0" w:space="0" w:color="auto"/>
            <w:right w:val="none" w:sz="0" w:space="0" w:color="auto"/>
          </w:divBdr>
        </w:div>
        <w:div w:id="2124617652">
          <w:marLeft w:val="0"/>
          <w:marRight w:val="0"/>
          <w:marTop w:val="0"/>
          <w:marBottom w:val="0"/>
          <w:divBdr>
            <w:top w:val="none" w:sz="0" w:space="0" w:color="auto"/>
            <w:left w:val="none" w:sz="0" w:space="0" w:color="auto"/>
            <w:bottom w:val="none" w:sz="0" w:space="0" w:color="auto"/>
            <w:right w:val="none" w:sz="0" w:space="0" w:color="auto"/>
          </w:divBdr>
        </w:div>
        <w:div w:id="2134127837">
          <w:marLeft w:val="0"/>
          <w:marRight w:val="0"/>
          <w:marTop w:val="0"/>
          <w:marBottom w:val="0"/>
          <w:divBdr>
            <w:top w:val="none" w:sz="0" w:space="0" w:color="auto"/>
            <w:left w:val="none" w:sz="0" w:space="0" w:color="auto"/>
            <w:bottom w:val="none" w:sz="0" w:space="0" w:color="auto"/>
            <w:right w:val="none" w:sz="0" w:space="0" w:color="auto"/>
          </w:divBdr>
        </w:div>
      </w:divsChild>
    </w:div>
    <w:div w:id="1709067157">
      <w:bodyDiv w:val="1"/>
      <w:marLeft w:val="0"/>
      <w:marRight w:val="0"/>
      <w:marTop w:val="0"/>
      <w:marBottom w:val="0"/>
      <w:divBdr>
        <w:top w:val="none" w:sz="0" w:space="0" w:color="auto"/>
        <w:left w:val="none" w:sz="0" w:space="0" w:color="auto"/>
        <w:bottom w:val="none" w:sz="0" w:space="0" w:color="auto"/>
        <w:right w:val="none" w:sz="0" w:space="0" w:color="auto"/>
      </w:divBdr>
    </w:div>
    <w:div w:id="1709376848">
      <w:bodyDiv w:val="1"/>
      <w:marLeft w:val="0"/>
      <w:marRight w:val="0"/>
      <w:marTop w:val="0"/>
      <w:marBottom w:val="0"/>
      <w:divBdr>
        <w:top w:val="none" w:sz="0" w:space="0" w:color="auto"/>
        <w:left w:val="none" w:sz="0" w:space="0" w:color="auto"/>
        <w:bottom w:val="none" w:sz="0" w:space="0" w:color="auto"/>
        <w:right w:val="none" w:sz="0" w:space="0" w:color="auto"/>
      </w:divBdr>
    </w:div>
    <w:div w:id="1709715602">
      <w:bodyDiv w:val="1"/>
      <w:marLeft w:val="0"/>
      <w:marRight w:val="0"/>
      <w:marTop w:val="0"/>
      <w:marBottom w:val="0"/>
      <w:divBdr>
        <w:top w:val="none" w:sz="0" w:space="0" w:color="auto"/>
        <w:left w:val="none" w:sz="0" w:space="0" w:color="auto"/>
        <w:bottom w:val="none" w:sz="0" w:space="0" w:color="auto"/>
        <w:right w:val="none" w:sz="0" w:space="0" w:color="auto"/>
      </w:divBdr>
    </w:div>
    <w:div w:id="1709723173">
      <w:bodyDiv w:val="1"/>
      <w:marLeft w:val="0"/>
      <w:marRight w:val="0"/>
      <w:marTop w:val="0"/>
      <w:marBottom w:val="0"/>
      <w:divBdr>
        <w:top w:val="none" w:sz="0" w:space="0" w:color="auto"/>
        <w:left w:val="none" w:sz="0" w:space="0" w:color="auto"/>
        <w:bottom w:val="none" w:sz="0" w:space="0" w:color="auto"/>
        <w:right w:val="none" w:sz="0" w:space="0" w:color="auto"/>
      </w:divBdr>
    </w:div>
    <w:div w:id="1710101861">
      <w:marLeft w:val="0"/>
      <w:marRight w:val="0"/>
      <w:marTop w:val="0"/>
      <w:marBottom w:val="0"/>
      <w:divBdr>
        <w:top w:val="none" w:sz="0" w:space="0" w:color="auto"/>
        <w:left w:val="none" w:sz="0" w:space="0" w:color="auto"/>
        <w:bottom w:val="none" w:sz="0" w:space="0" w:color="auto"/>
        <w:right w:val="none" w:sz="0" w:space="0" w:color="auto"/>
      </w:divBdr>
    </w:div>
    <w:div w:id="1710765042">
      <w:marLeft w:val="0"/>
      <w:marRight w:val="0"/>
      <w:marTop w:val="0"/>
      <w:marBottom w:val="0"/>
      <w:divBdr>
        <w:top w:val="none" w:sz="0" w:space="0" w:color="auto"/>
        <w:left w:val="none" w:sz="0" w:space="0" w:color="auto"/>
        <w:bottom w:val="none" w:sz="0" w:space="0" w:color="auto"/>
        <w:right w:val="none" w:sz="0" w:space="0" w:color="auto"/>
      </w:divBdr>
    </w:div>
    <w:div w:id="1711027916">
      <w:bodyDiv w:val="1"/>
      <w:marLeft w:val="0"/>
      <w:marRight w:val="0"/>
      <w:marTop w:val="0"/>
      <w:marBottom w:val="0"/>
      <w:divBdr>
        <w:top w:val="none" w:sz="0" w:space="0" w:color="auto"/>
        <w:left w:val="none" w:sz="0" w:space="0" w:color="auto"/>
        <w:bottom w:val="none" w:sz="0" w:space="0" w:color="auto"/>
        <w:right w:val="none" w:sz="0" w:space="0" w:color="auto"/>
      </w:divBdr>
    </w:div>
    <w:div w:id="1711145215">
      <w:bodyDiv w:val="1"/>
      <w:marLeft w:val="0"/>
      <w:marRight w:val="0"/>
      <w:marTop w:val="0"/>
      <w:marBottom w:val="0"/>
      <w:divBdr>
        <w:top w:val="none" w:sz="0" w:space="0" w:color="auto"/>
        <w:left w:val="none" w:sz="0" w:space="0" w:color="auto"/>
        <w:bottom w:val="none" w:sz="0" w:space="0" w:color="auto"/>
        <w:right w:val="none" w:sz="0" w:space="0" w:color="auto"/>
      </w:divBdr>
    </w:div>
    <w:div w:id="1711304150">
      <w:bodyDiv w:val="1"/>
      <w:marLeft w:val="0"/>
      <w:marRight w:val="0"/>
      <w:marTop w:val="0"/>
      <w:marBottom w:val="0"/>
      <w:divBdr>
        <w:top w:val="none" w:sz="0" w:space="0" w:color="auto"/>
        <w:left w:val="none" w:sz="0" w:space="0" w:color="auto"/>
        <w:bottom w:val="none" w:sz="0" w:space="0" w:color="auto"/>
        <w:right w:val="none" w:sz="0" w:space="0" w:color="auto"/>
      </w:divBdr>
    </w:div>
    <w:div w:id="1712149882">
      <w:bodyDiv w:val="1"/>
      <w:marLeft w:val="0"/>
      <w:marRight w:val="0"/>
      <w:marTop w:val="0"/>
      <w:marBottom w:val="0"/>
      <w:divBdr>
        <w:top w:val="none" w:sz="0" w:space="0" w:color="auto"/>
        <w:left w:val="none" w:sz="0" w:space="0" w:color="auto"/>
        <w:bottom w:val="none" w:sz="0" w:space="0" w:color="auto"/>
        <w:right w:val="none" w:sz="0" w:space="0" w:color="auto"/>
      </w:divBdr>
    </w:div>
    <w:div w:id="1712219071">
      <w:bodyDiv w:val="1"/>
      <w:marLeft w:val="0"/>
      <w:marRight w:val="0"/>
      <w:marTop w:val="0"/>
      <w:marBottom w:val="0"/>
      <w:divBdr>
        <w:top w:val="none" w:sz="0" w:space="0" w:color="auto"/>
        <w:left w:val="none" w:sz="0" w:space="0" w:color="auto"/>
        <w:bottom w:val="none" w:sz="0" w:space="0" w:color="auto"/>
        <w:right w:val="none" w:sz="0" w:space="0" w:color="auto"/>
      </w:divBdr>
    </w:div>
    <w:div w:id="1712807000">
      <w:bodyDiv w:val="1"/>
      <w:marLeft w:val="0"/>
      <w:marRight w:val="0"/>
      <w:marTop w:val="0"/>
      <w:marBottom w:val="0"/>
      <w:divBdr>
        <w:top w:val="none" w:sz="0" w:space="0" w:color="auto"/>
        <w:left w:val="none" w:sz="0" w:space="0" w:color="auto"/>
        <w:bottom w:val="none" w:sz="0" w:space="0" w:color="auto"/>
        <w:right w:val="none" w:sz="0" w:space="0" w:color="auto"/>
      </w:divBdr>
    </w:div>
    <w:div w:id="1713967228">
      <w:bodyDiv w:val="1"/>
      <w:marLeft w:val="0"/>
      <w:marRight w:val="0"/>
      <w:marTop w:val="0"/>
      <w:marBottom w:val="0"/>
      <w:divBdr>
        <w:top w:val="none" w:sz="0" w:space="0" w:color="auto"/>
        <w:left w:val="none" w:sz="0" w:space="0" w:color="auto"/>
        <w:bottom w:val="none" w:sz="0" w:space="0" w:color="auto"/>
        <w:right w:val="none" w:sz="0" w:space="0" w:color="auto"/>
      </w:divBdr>
    </w:div>
    <w:div w:id="1714889188">
      <w:bodyDiv w:val="1"/>
      <w:marLeft w:val="0"/>
      <w:marRight w:val="0"/>
      <w:marTop w:val="0"/>
      <w:marBottom w:val="0"/>
      <w:divBdr>
        <w:top w:val="none" w:sz="0" w:space="0" w:color="auto"/>
        <w:left w:val="none" w:sz="0" w:space="0" w:color="auto"/>
        <w:bottom w:val="none" w:sz="0" w:space="0" w:color="auto"/>
        <w:right w:val="none" w:sz="0" w:space="0" w:color="auto"/>
      </w:divBdr>
    </w:div>
    <w:div w:id="1715036986">
      <w:marLeft w:val="0"/>
      <w:marRight w:val="0"/>
      <w:marTop w:val="0"/>
      <w:marBottom w:val="0"/>
      <w:divBdr>
        <w:top w:val="none" w:sz="0" w:space="0" w:color="auto"/>
        <w:left w:val="none" w:sz="0" w:space="0" w:color="auto"/>
        <w:bottom w:val="none" w:sz="0" w:space="0" w:color="auto"/>
        <w:right w:val="none" w:sz="0" w:space="0" w:color="auto"/>
      </w:divBdr>
    </w:div>
    <w:div w:id="1715079570">
      <w:bodyDiv w:val="1"/>
      <w:marLeft w:val="0"/>
      <w:marRight w:val="0"/>
      <w:marTop w:val="0"/>
      <w:marBottom w:val="0"/>
      <w:divBdr>
        <w:top w:val="none" w:sz="0" w:space="0" w:color="auto"/>
        <w:left w:val="none" w:sz="0" w:space="0" w:color="auto"/>
        <w:bottom w:val="none" w:sz="0" w:space="0" w:color="auto"/>
        <w:right w:val="none" w:sz="0" w:space="0" w:color="auto"/>
      </w:divBdr>
    </w:div>
    <w:div w:id="1715546377">
      <w:marLeft w:val="0"/>
      <w:marRight w:val="0"/>
      <w:marTop w:val="0"/>
      <w:marBottom w:val="0"/>
      <w:divBdr>
        <w:top w:val="none" w:sz="0" w:space="0" w:color="auto"/>
        <w:left w:val="none" w:sz="0" w:space="0" w:color="auto"/>
        <w:bottom w:val="none" w:sz="0" w:space="0" w:color="auto"/>
        <w:right w:val="none" w:sz="0" w:space="0" w:color="auto"/>
      </w:divBdr>
    </w:div>
    <w:div w:id="1715613033">
      <w:marLeft w:val="0"/>
      <w:marRight w:val="0"/>
      <w:marTop w:val="0"/>
      <w:marBottom w:val="0"/>
      <w:divBdr>
        <w:top w:val="none" w:sz="0" w:space="0" w:color="auto"/>
        <w:left w:val="none" w:sz="0" w:space="0" w:color="auto"/>
        <w:bottom w:val="none" w:sz="0" w:space="0" w:color="auto"/>
        <w:right w:val="none" w:sz="0" w:space="0" w:color="auto"/>
      </w:divBdr>
    </w:div>
    <w:div w:id="1715736866">
      <w:bodyDiv w:val="1"/>
      <w:marLeft w:val="0"/>
      <w:marRight w:val="0"/>
      <w:marTop w:val="0"/>
      <w:marBottom w:val="0"/>
      <w:divBdr>
        <w:top w:val="none" w:sz="0" w:space="0" w:color="auto"/>
        <w:left w:val="none" w:sz="0" w:space="0" w:color="auto"/>
        <w:bottom w:val="none" w:sz="0" w:space="0" w:color="auto"/>
        <w:right w:val="none" w:sz="0" w:space="0" w:color="auto"/>
      </w:divBdr>
    </w:div>
    <w:div w:id="1716808050">
      <w:marLeft w:val="0"/>
      <w:marRight w:val="0"/>
      <w:marTop w:val="0"/>
      <w:marBottom w:val="0"/>
      <w:divBdr>
        <w:top w:val="none" w:sz="0" w:space="0" w:color="auto"/>
        <w:left w:val="none" w:sz="0" w:space="0" w:color="auto"/>
        <w:bottom w:val="none" w:sz="0" w:space="0" w:color="auto"/>
        <w:right w:val="none" w:sz="0" w:space="0" w:color="auto"/>
      </w:divBdr>
    </w:div>
    <w:div w:id="1717465418">
      <w:bodyDiv w:val="1"/>
      <w:marLeft w:val="0"/>
      <w:marRight w:val="0"/>
      <w:marTop w:val="0"/>
      <w:marBottom w:val="0"/>
      <w:divBdr>
        <w:top w:val="none" w:sz="0" w:space="0" w:color="auto"/>
        <w:left w:val="none" w:sz="0" w:space="0" w:color="auto"/>
        <w:bottom w:val="none" w:sz="0" w:space="0" w:color="auto"/>
        <w:right w:val="none" w:sz="0" w:space="0" w:color="auto"/>
      </w:divBdr>
    </w:div>
    <w:div w:id="1717654820">
      <w:bodyDiv w:val="1"/>
      <w:marLeft w:val="0"/>
      <w:marRight w:val="0"/>
      <w:marTop w:val="0"/>
      <w:marBottom w:val="0"/>
      <w:divBdr>
        <w:top w:val="none" w:sz="0" w:space="0" w:color="auto"/>
        <w:left w:val="none" w:sz="0" w:space="0" w:color="auto"/>
        <w:bottom w:val="none" w:sz="0" w:space="0" w:color="auto"/>
        <w:right w:val="none" w:sz="0" w:space="0" w:color="auto"/>
      </w:divBdr>
    </w:div>
    <w:div w:id="1718508254">
      <w:bodyDiv w:val="1"/>
      <w:marLeft w:val="0"/>
      <w:marRight w:val="0"/>
      <w:marTop w:val="0"/>
      <w:marBottom w:val="0"/>
      <w:divBdr>
        <w:top w:val="none" w:sz="0" w:space="0" w:color="auto"/>
        <w:left w:val="none" w:sz="0" w:space="0" w:color="auto"/>
        <w:bottom w:val="none" w:sz="0" w:space="0" w:color="auto"/>
        <w:right w:val="none" w:sz="0" w:space="0" w:color="auto"/>
      </w:divBdr>
    </w:div>
    <w:div w:id="1718620612">
      <w:bodyDiv w:val="1"/>
      <w:marLeft w:val="0"/>
      <w:marRight w:val="0"/>
      <w:marTop w:val="0"/>
      <w:marBottom w:val="0"/>
      <w:divBdr>
        <w:top w:val="none" w:sz="0" w:space="0" w:color="auto"/>
        <w:left w:val="none" w:sz="0" w:space="0" w:color="auto"/>
        <w:bottom w:val="none" w:sz="0" w:space="0" w:color="auto"/>
        <w:right w:val="none" w:sz="0" w:space="0" w:color="auto"/>
      </w:divBdr>
    </w:div>
    <w:div w:id="1718818102">
      <w:bodyDiv w:val="1"/>
      <w:marLeft w:val="0"/>
      <w:marRight w:val="0"/>
      <w:marTop w:val="0"/>
      <w:marBottom w:val="0"/>
      <w:divBdr>
        <w:top w:val="none" w:sz="0" w:space="0" w:color="auto"/>
        <w:left w:val="none" w:sz="0" w:space="0" w:color="auto"/>
        <w:bottom w:val="none" w:sz="0" w:space="0" w:color="auto"/>
        <w:right w:val="none" w:sz="0" w:space="0" w:color="auto"/>
      </w:divBdr>
    </w:div>
    <w:div w:id="1719549831">
      <w:bodyDiv w:val="1"/>
      <w:marLeft w:val="0"/>
      <w:marRight w:val="0"/>
      <w:marTop w:val="0"/>
      <w:marBottom w:val="0"/>
      <w:divBdr>
        <w:top w:val="none" w:sz="0" w:space="0" w:color="auto"/>
        <w:left w:val="none" w:sz="0" w:space="0" w:color="auto"/>
        <w:bottom w:val="none" w:sz="0" w:space="0" w:color="auto"/>
        <w:right w:val="none" w:sz="0" w:space="0" w:color="auto"/>
      </w:divBdr>
    </w:div>
    <w:div w:id="1720666377">
      <w:marLeft w:val="0"/>
      <w:marRight w:val="0"/>
      <w:marTop w:val="0"/>
      <w:marBottom w:val="0"/>
      <w:divBdr>
        <w:top w:val="none" w:sz="0" w:space="0" w:color="auto"/>
        <w:left w:val="none" w:sz="0" w:space="0" w:color="auto"/>
        <w:bottom w:val="none" w:sz="0" w:space="0" w:color="auto"/>
        <w:right w:val="none" w:sz="0" w:space="0" w:color="auto"/>
      </w:divBdr>
    </w:div>
    <w:div w:id="1722899048">
      <w:bodyDiv w:val="1"/>
      <w:marLeft w:val="0"/>
      <w:marRight w:val="0"/>
      <w:marTop w:val="0"/>
      <w:marBottom w:val="0"/>
      <w:divBdr>
        <w:top w:val="none" w:sz="0" w:space="0" w:color="auto"/>
        <w:left w:val="none" w:sz="0" w:space="0" w:color="auto"/>
        <w:bottom w:val="none" w:sz="0" w:space="0" w:color="auto"/>
        <w:right w:val="none" w:sz="0" w:space="0" w:color="auto"/>
      </w:divBdr>
    </w:div>
    <w:div w:id="1724601281">
      <w:marLeft w:val="0"/>
      <w:marRight w:val="0"/>
      <w:marTop w:val="0"/>
      <w:marBottom w:val="0"/>
      <w:divBdr>
        <w:top w:val="none" w:sz="0" w:space="0" w:color="auto"/>
        <w:left w:val="none" w:sz="0" w:space="0" w:color="auto"/>
        <w:bottom w:val="none" w:sz="0" w:space="0" w:color="auto"/>
        <w:right w:val="none" w:sz="0" w:space="0" w:color="auto"/>
      </w:divBdr>
    </w:div>
    <w:div w:id="1725449730">
      <w:bodyDiv w:val="1"/>
      <w:marLeft w:val="0"/>
      <w:marRight w:val="0"/>
      <w:marTop w:val="0"/>
      <w:marBottom w:val="0"/>
      <w:divBdr>
        <w:top w:val="none" w:sz="0" w:space="0" w:color="auto"/>
        <w:left w:val="none" w:sz="0" w:space="0" w:color="auto"/>
        <w:bottom w:val="none" w:sz="0" w:space="0" w:color="auto"/>
        <w:right w:val="none" w:sz="0" w:space="0" w:color="auto"/>
      </w:divBdr>
    </w:div>
    <w:div w:id="1726291746">
      <w:bodyDiv w:val="1"/>
      <w:marLeft w:val="0"/>
      <w:marRight w:val="0"/>
      <w:marTop w:val="0"/>
      <w:marBottom w:val="0"/>
      <w:divBdr>
        <w:top w:val="none" w:sz="0" w:space="0" w:color="auto"/>
        <w:left w:val="none" w:sz="0" w:space="0" w:color="auto"/>
        <w:bottom w:val="none" w:sz="0" w:space="0" w:color="auto"/>
        <w:right w:val="none" w:sz="0" w:space="0" w:color="auto"/>
      </w:divBdr>
    </w:div>
    <w:div w:id="1726371193">
      <w:bodyDiv w:val="1"/>
      <w:marLeft w:val="0"/>
      <w:marRight w:val="0"/>
      <w:marTop w:val="0"/>
      <w:marBottom w:val="0"/>
      <w:divBdr>
        <w:top w:val="none" w:sz="0" w:space="0" w:color="auto"/>
        <w:left w:val="none" w:sz="0" w:space="0" w:color="auto"/>
        <w:bottom w:val="none" w:sz="0" w:space="0" w:color="auto"/>
        <w:right w:val="none" w:sz="0" w:space="0" w:color="auto"/>
      </w:divBdr>
    </w:div>
    <w:div w:id="1726562720">
      <w:marLeft w:val="0"/>
      <w:marRight w:val="0"/>
      <w:marTop w:val="0"/>
      <w:marBottom w:val="0"/>
      <w:divBdr>
        <w:top w:val="none" w:sz="0" w:space="0" w:color="auto"/>
        <w:left w:val="none" w:sz="0" w:space="0" w:color="auto"/>
        <w:bottom w:val="none" w:sz="0" w:space="0" w:color="auto"/>
        <w:right w:val="none" w:sz="0" w:space="0" w:color="auto"/>
      </w:divBdr>
    </w:div>
    <w:div w:id="1726682072">
      <w:bodyDiv w:val="1"/>
      <w:marLeft w:val="0"/>
      <w:marRight w:val="0"/>
      <w:marTop w:val="0"/>
      <w:marBottom w:val="0"/>
      <w:divBdr>
        <w:top w:val="none" w:sz="0" w:space="0" w:color="auto"/>
        <w:left w:val="none" w:sz="0" w:space="0" w:color="auto"/>
        <w:bottom w:val="none" w:sz="0" w:space="0" w:color="auto"/>
        <w:right w:val="none" w:sz="0" w:space="0" w:color="auto"/>
      </w:divBdr>
    </w:div>
    <w:div w:id="1727027573">
      <w:bodyDiv w:val="1"/>
      <w:marLeft w:val="0"/>
      <w:marRight w:val="0"/>
      <w:marTop w:val="0"/>
      <w:marBottom w:val="0"/>
      <w:divBdr>
        <w:top w:val="none" w:sz="0" w:space="0" w:color="auto"/>
        <w:left w:val="none" w:sz="0" w:space="0" w:color="auto"/>
        <w:bottom w:val="none" w:sz="0" w:space="0" w:color="auto"/>
        <w:right w:val="none" w:sz="0" w:space="0" w:color="auto"/>
      </w:divBdr>
    </w:div>
    <w:div w:id="1727097252">
      <w:bodyDiv w:val="1"/>
      <w:marLeft w:val="0"/>
      <w:marRight w:val="0"/>
      <w:marTop w:val="0"/>
      <w:marBottom w:val="0"/>
      <w:divBdr>
        <w:top w:val="none" w:sz="0" w:space="0" w:color="auto"/>
        <w:left w:val="none" w:sz="0" w:space="0" w:color="auto"/>
        <w:bottom w:val="none" w:sz="0" w:space="0" w:color="auto"/>
        <w:right w:val="none" w:sz="0" w:space="0" w:color="auto"/>
      </w:divBdr>
    </w:div>
    <w:div w:id="1727946911">
      <w:bodyDiv w:val="1"/>
      <w:marLeft w:val="0"/>
      <w:marRight w:val="0"/>
      <w:marTop w:val="0"/>
      <w:marBottom w:val="0"/>
      <w:divBdr>
        <w:top w:val="none" w:sz="0" w:space="0" w:color="auto"/>
        <w:left w:val="none" w:sz="0" w:space="0" w:color="auto"/>
        <w:bottom w:val="none" w:sz="0" w:space="0" w:color="auto"/>
        <w:right w:val="none" w:sz="0" w:space="0" w:color="auto"/>
      </w:divBdr>
    </w:div>
    <w:div w:id="1728644307">
      <w:bodyDiv w:val="1"/>
      <w:marLeft w:val="0"/>
      <w:marRight w:val="0"/>
      <w:marTop w:val="0"/>
      <w:marBottom w:val="0"/>
      <w:divBdr>
        <w:top w:val="none" w:sz="0" w:space="0" w:color="auto"/>
        <w:left w:val="none" w:sz="0" w:space="0" w:color="auto"/>
        <w:bottom w:val="none" w:sz="0" w:space="0" w:color="auto"/>
        <w:right w:val="none" w:sz="0" w:space="0" w:color="auto"/>
      </w:divBdr>
    </w:div>
    <w:div w:id="1729764283">
      <w:bodyDiv w:val="1"/>
      <w:marLeft w:val="0"/>
      <w:marRight w:val="0"/>
      <w:marTop w:val="0"/>
      <w:marBottom w:val="0"/>
      <w:divBdr>
        <w:top w:val="none" w:sz="0" w:space="0" w:color="auto"/>
        <w:left w:val="none" w:sz="0" w:space="0" w:color="auto"/>
        <w:bottom w:val="none" w:sz="0" w:space="0" w:color="auto"/>
        <w:right w:val="none" w:sz="0" w:space="0" w:color="auto"/>
      </w:divBdr>
    </w:div>
    <w:div w:id="1730421303">
      <w:bodyDiv w:val="1"/>
      <w:marLeft w:val="0"/>
      <w:marRight w:val="0"/>
      <w:marTop w:val="0"/>
      <w:marBottom w:val="0"/>
      <w:divBdr>
        <w:top w:val="none" w:sz="0" w:space="0" w:color="auto"/>
        <w:left w:val="none" w:sz="0" w:space="0" w:color="auto"/>
        <w:bottom w:val="none" w:sz="0" w:space="0" w:color="auto"/>
        <w:right w:val="none" w:sz="0" w:space="0" w:color="auto"/>
      </w:divBdr>
    </w:div>
    <w:div w:id="1731466766">
      <w:bodyDiv w:val="1"/>
      <w:marLeft w:val="0"/>
      <w:marRight w:val="0"/>
      <w:marTop w:val="0"/>
      <w:marBottom w:val="0"/>
      <w:divBdr>
        <w:top w:val="none" w:sz="0" w:space="0" w:color="auto"/>
        <w:left w:val="none" w:sz="0" w:space="0" w:color="auto"/>
        <w:bottom w:val="none" w:sz="0" w:space="0" w:color="auto"/>
        <w:right w:val="none" w:sz="0" w:space="0" w:color="auto"/>
      </w:divBdr>
    </w:div>
    <w:div w:id="1731532656">
      <w:bodyDiv w:val="1"/>
      <w:marLeft w:val="0"/>
      <w:marRight w:val="0"/>
      <w:marTop w:val="0"/>
      <w:marBottom w:val="0"/>
      <w:divBdr>
        <w:top w:val="none" w:sz="0" w:space="0" w:color="auto"/>
        <w:left w:val="none" w:sz="0" w:space="0" w:color="auto"/>
        <w:bottom w:val="none" w:sz="0" w:space="0" w:color="auto"/>
        <w:right w:val="none" w:sz="0" w:space="0" w:color="auto"/>
      </w:divBdr>
    </w:div>
    <w:div w:id="1732460306">
      <w:bodyDiv w:val="1"/>
      <w:marLeft w:val="0"/>
      <w:marRight w:val="0"/>
      <w:marTop w:val="0"/>
      <w:marBottom w:val="0"/>
      <w:divBdr>
        <w:top w:val="none" w:sz="0" w:space="0" w:color="auto"/>
        <w:left w:val="none" w:sz="0" w:space="0" w:color="auto"/>
        <w:bottom w:val="none" w:sz="0" w:space="0" w:color="auto"/>
        <w:right w:val="none" w:sz="0" w:space="0" w:color="auto"/>
      </w:divBdr>
    </w:div>
    <w:div w:id="1732803726">
      <w:bodyDiv w:val="1"/>
      <w:marLeft w:val="0"/>
      <w:marRight w:val="0"/>
      <w:marTop w:val="0"/>
      <w:marBottom w:val="0"/>
      <w:divBdr>
        <w:top w:val="none" w:sz="0" w:space="0" w:color="auto"/>
        <w:left w:val="none" w:sz="0" w:space="0" w:color="auto"/>
        <w:bottom w:val="none" w:sz="0" w:space="0" w:color="auto"/>
        <w:right w:val="none" w:sz="0" w:space="0" w:color="auto"/>
      </w:divBdr>
    </w:div>
    <w:div w:id="1733456437">
      <w:bodyDiv w:val="1"/>
      <w:marLeft w:val="0"/>
      <w:marRight w:val="0"/>
      <w:marTop w:val="0"/>
      <w:marBottom w:val="0"/>
      <w:divBdr>
        <w:top w:val="none" w:sz="0" w:space="0" w:color="auto"/>
        <w:left w:val="none" w:sz="0" w:space="0" w:color="auto"/>
        <w:bottom w:val="none" w:sz="0" w:space="0" w:color="auto"/>
        <w:right w:val="none" w:sz="0" w:space="0" w:color="auto"/>
      </w:divBdr>
    </w:div>
    <w:div w:id="1734114668">
      <w:bodyDiv w:val="1"/>
      <w:marLeft w:val="0"/>
      <w:marRight w:val="0"/>
      <w:marTop w:val="0"/>
      <w:marBottom w:val="0"/>
      <w:divBdr>
        <w:top w:val="none" w:sz="0" w:space="0" w:color="auto"/>
        <w:left w:val="none" w:sz="0" w:space="0" w:color="auto"/>
        <w:bottom w:val="none" w:sz="0" w:space="0" w:color="auto"/>
        <w:right w:val="none" w:sz="0" w:space="0" w:color="auto"/>
      </w:divBdr>
    </w:div>
    <w:div w:id="1734159632">
      <w:bodyDiv w:val="1"/>
      <w:marLeft w:val="0"/>
      <w:marRight w:val="0"/>
      <w:marTop w:val="0"/>
      <w:marBottom w:val="0"/>
      <w:divBdr>
        <w:top w:val="none" w:sz="0" w:space="0" w:color="auto"/>
        <w:left w:val="none" w:sz="0" w:space="0" w:color="auto"/>
        <w:bottom w:val="none" w:sz="0" w:space="0" w:color="auto"/>
        <w:right w:val="none" w:sz="0" w:space="0" w:color="auto"/>
      </w:divBdr>
    </w:div>
    <w:div w:id="1734304921">
      <w:bodyDiv w:val="1"/>
      <w:marLeft w:val="0"/>
      <w:marRight w:val="0"/>
      <w:marTop w:val="0"/>
      <w:marBottom w:val="0"/>
      <w:divBdr>
        <w:top w:val="none" w:sz="0" w:space="0" w:color="auto"/>
        <w:left w:val="none" w:sz="0" w:space="0" w:color="auto"/>
        <w:bottom w:val="none" w:sz="0" w:space="0" w:color="auto"/>
        <w:right w:val="none" w:sz="0" w:space="0" w:color="auto"/>
      </w:divBdr>
    </w:div>
    <w:div w:id="1734888177">
      <w:marLeft w:val="0"/>
      <w:marRight w:val="0"/>
      <w:marTop w:val="0"/>
      <w:marBottom w:val="0"/>
      <w:divBdr>
        <w:top w:val="none" w:sz="0" w:space="0" w:color="auto"/>
        <w:left w:val="none" w:sz="0" w:space="0" w:color="auto"/>
        <w:bottom w:val="none" w:sz="0" w:space="0" w:color="auto"/>
        <w:right w:val="none" w:sz="0" w:space="0" w:color="auto"/>
      </w:divBdr>
    </w:div>
    <w:div w:id="1735352224">
      <w:marLeft w:val="0"/>
      <w:marRight w:val="0"/>
      <w:marTop w:val="0"/>
      <w:marBottom w:val="0"/>
      <w:divBdr>
        <w:top w:val="none" w:sz="0" w:space="0" w:color="auto"/>
        <w:left w:val="none" w:sz="0" w:space="0" w:color="auto"/>
        <w:bottom w:val="none" w:sz="0" w:space="0" w:color="auto"/>
        <w:right w:val="none" w:sz="0" w:space="0" w:color="auto"/>
      </w:divBdr>
    </w:div>
    <w:div w:id="1735547322">
      <w:bodyDiv w:val="1"/>
      <w:marLeft w:val="0"/>
      <w:marRight w:val="0"/>
      <w:marTop w:val="0"/>
      <w:marBottom w:val="0"/>
      <w:divBdr>
        <w:top w:val="none" w:sz="0" w:space="0" w:color="auto"/>
        <w:left w:val="none" w:sz="0" w:space="0" w:color="auto"/>
        <w:bottom w:val="none" w:sz="0" w:space="0" w:color="auto"/>
        <w:right w:val="none" w:sz="0" w:space="0" w:color="auto"/>
      </w:divBdr>
    </w:div>
    <w:div w:id="1735548546">
      <w:bodyDiv w:val="1"/>
      <w:marLeft w:val="0"/>
      <w:marRight w:val="0"/>
      <w:marTop w:val="0"/>
      <w:marBottom w:val="0"/>
      <w:divBdr>
        <w:top w:val="none" w:sz="0" w:space="0" w:color="auto"/>
        <w:left w:val="none" w:sz="0" w:space="0" w:color="auto"/>
        <w:bottom w:val="none" w:sz="0" w:space="0" w:color="auto"/>
        <w:right w:val="none" w:sz="0" w:space="0" w:color="auto"/>
      </w:divBdr>
      <w:divsChild>
        <w:div w:id="21901828">
          <w:marLeft w:val="0"/>
          <w:marRight w:val="0"/>
          <w:marTop w:val="0"/>
          <w:marBottom w:val="0"/>
          <w:divBdr>
            <w:top w:val="none" w:sz="0" w:space="0" w:color="auto"/>
            <w:left w:val="none" w:sz="0" w:space="0" w:color="auto"/>
            <w:bottom w:val="none" w:sz="0" w:space="0" w:color="auto"/>
            <w:right w:val="none" w:sz="0" w:space="0" w:color="auto"/>
          </w:divBdr>
        </w:div>
        <w:div w:id="43799338">
          <w:marLeft w:val="0"/>
          <w:marRight w:val="0"/>
          <w:marTop w:val="0"/>
          <w:marBottom w:val="0"/>
          <w:divBdr>
            <w:top w:val="none" w:sz="0" w:space="0" w:color="auto"/>
            <w:left w:val="none" w:sz="0" w:space="0" w:color="auto"/>
            <w:bottom w:val="none" w:sz="0" w:space="0" w:color="auto"/>
            <w:right w:val="none" w:sz="0" w:space="0" w:color="auto"/>
          </w:divBdr>
        </w:div>
        <w:div w:id="46926600">
          <w:marLeft w:val="0"/>
          <w:marRight w:val="0"/>
          <w:marTop w:val="0"/>
          <w:marBottom w:val="0"/>
          <w:divBdr>
            <w:top w:val="none" w:sz="0" w:space="0" w:color="auto"/>
            <w:left w:val="none" w:sz="0" w:space="0" w:color="auto"/>
            <w:bottom w:val="none" w:sz="0" w:space="0" w:color="auto"/>
            <w:right w:val="none" w:sz="0" w:space="0" w:color="auto"/>
          </w:divBdr>
        </w:div>
        <w:div w:id="83117438">
          <w:marLeft w:val="0"/>
          <w:marRight w:val="0"/>
          <w:marTop w:val="0"/>
          <w:marBottom w:val="0"/>
          <w:divBdr>
            <w:top w:val="none" w:sz="0" w:space="0" w:color="auto"/>
            <w:left w:val="none" w:sz="0" w:space="0" w:color="auto"/>
            <w:bottom w:val="none" w:sz="0" w:space="0" w:color="auto"/>
            <w:right w:val="none" w:sz="0" w:space="0" w:color="auto"/>
          </w:divBdr>
        </w:div>
        <w:div w:id="83692075">
          <w:marLeft w:val="0"/>
          <w:marRight w:val="0"/>
          <w:marTop w:val="0"/>
          <w:marBottom w:val="0"/>
          <w:divBdr>
            <w:top w:val="none" w:sz="0" w:space="0" w:color="auto"/>
            <w:left w:val="none" w:sz="0" w:space="0" w:color="auto"/>
            <w:bottom w:val="none" w:sz="0" w:space="0" w:color="auto"/>
            <w:right w:val="none" w:sz="0" w:space="0" w:color="auto"/>
          </w:divBdr>
        </w:div>
        <w:div w:id="90854316">
          <w:marLeft w:val="0"/>
          <w:marRight w:val="0"/>
          <w:marTop w:val="0"/>
          <w:marBottom w:val="0"/>
          <w:divBdr>
            <w:top w:val="none" w:sz="0" w:space="0" w:color="auto"/>
            <w:left w:val="none" w:sz="0" w:space="0" w:color="auto"/>
            <w:bottom w:val="none" w:sz="0" w:space="0" w:color="auto"/>
            <w:right w:val="none" w:sz="0" w:space="0" w:color="auto"/>
          </w:divBdr>
        </w:div>
        <w:div w:id="98840565">
          <w:marLeft w:val="0"/>
          <w:marRight w:val="0"/>
          <w:marTop w:val="0"/>
          <w:marBottom w:val="0"/>
          <w:divBdr>
            <w:top w:val="none" w:sz="0" w:space="0" w:color="auto"/>
            <w:left w:val="none" w:sz="0" w:space="0" w:color="auto"/>
            <w:bottom w:val="none" w:sz="0" w:space="0" w:color="auto"/>
            <w:right w:val="none" w:sz="0" w:space="0" w:color="auto"/>
          </w:divBdr>
        </w:div>
        <w:div w:id="99490680">
          <w:marLeft w:val="0"/>
          <w:marRight w:val="0"/>
          <w:marTop w:val="0"/>
          <w:marBottom w:val="0"/>
          <w:divBdr>
            <w:top w:val="none" w:sz="0" w:space="0" w:color="auto"/>
            <w:left w:val="none" w:sz="0" w:space="0" w:color="auto"/>
            <w:bottom w:val="none" w:sz="0" w:space="0" w:color="auto"/>
            <w:right w:val="none" w:sz="0" w:space="0" w:color="auto"/>
          </w:divBdr>
        </w:div>
        <w:div w:id="101608855">
          <w:marLeft w:val="0"/>
          <w:marRight w:val="0"/>
          <w:marTop w:val="0"/>
          <w:marBottom w:val="0"/>
          <w:divBdr>
            <w:top w:val="none" w:sz="0" w:space="0" w:color="auto"/>
            <w:left w:val="none" w:sz="0" w:space="0" w:color="auto"/>
            <w:bottom w:val="none" w:sz="0" w:space="0" w:color="auto"/>
            <w:right w:val="none" w:sz="0" w:space="0" w:color="auto"/>
          </w:divBdr>
        </w:div>
        <w:div w:id="147018310">
          <w:marLeft w:val="0"/>
          <w:marRight w:val="0"/>
          <w:marTop w:val="0"/>
          <w:marBottom w:val="0"/>
          <w:divBdr>
            <w:top w:val="none" w:sz="0" w:space="0" w:color="auto"/>
            <w:left w:val="none" w:sz="0" w:space="0" w:color="auto"/>
            <w:bottom w:val="none" w:sz="0" w:space="0" w:color="auto"/>
            <w:right w:val="none" w:sz="0" w:space="0" w:color="auto"/>
          </w:divBdr>
        </w:div>
        <w:div w:id="157964122">
          <w:marLeft w:val="0"/>
          <w:marRight w:val="0"/>
          <w:marTop w:val="0"/>
          <w:marBottom w:val="0"/>
          <w:divBdr>
            <w:top w:val="none" w:sz="0" w:space="0" w:color="auto"/>
            <w:left w:val="none" w:sz="0" w:space="0" w:color="auto"/>
            <w:bottom w:val="none" w:sz="0" w:space="0" w:color="auto"/>
            <w:right w:val="none" w:sz="0" w:space="0" w:color="auto"/>
          </w:divBdr>
        </w:div>
        <w:div w:id="158037800">
          <w:marLeft w:val="0"/>
          <w:marRight w:val="0"/>
          <w:marTop w:val="0"/>
          <w:marBottom w:val="0"/>
          <w:divBdr>
            <w:top w:val="none" w:sz="0" w:space="0" w:color="auto"/>
            <w:left w:val="none" w:sz="0" w:space="0" w:color="auto"/>
            <w:bottom w:val="none" w:sz="0" w:space="0" w:color="auto"/>
            <w:right w:val="none" w:sz="0" w:space="0" w:color="auto"/>
          </w:divBdr>
        </w:div>
        <w:div w:id="159664935">
          <w:marLeft w:val="0"/>
          <w:marRight w:val="0"/>
          <w:marTop w:val="0"/>
          <w:marBottom w:val="0"/>
          <w:divBdr>
            <w:top w:val="none" w:sz="0" w:space="0" w:color="auto"/>
            <w:left w:val="none" w:sz="0" w:space="0" w:color="auto"/>
            <w:bottom w:val="none" w:sz="0" w:space="0" w:color="auto"/>
            <w:right w:val="none" w:sz="0" w:space="0" w:color="auto"/>
          </w:divBdr>
        </w:div>
        <w:div w:id="161701424">
          <w:marLeft w:val="0"/>
          <w:marRight w:val="0"/>
          <w:marTop w:val="0"/>
          <w:marBottom w:val="0"/>
          <w:divBdr>
            <w:top w:val="none" w:sz="0" w:space="0" w:color="auto"/>
            <w:left w:val="none" w:sz="0" w:space="0" w:color="auto"/>
            <w:bottom w:val="none" w:sz="0" w:space="0" w:color="auto"/>
            <w:right w:val="none" w:sz="0" w:space="0" w:color="auto"/>
          </w:divBdr>
        </w:div>
        <w:div w:id="209733797">
          <w:marLeft w:val="0"/>
          <w:marRight w:val="0"/>
          <w:marTop w:val="0"/>
          <w:marBottom w:val="0"/>
          <w:divBdr>
            <w:top w:val="none" w:sz="0" w:space="0" w:color="auto"/>
            <w:left w:val="none" w:sz="0" w:space="0" w:color="auto"/>
            <w:bottom w:val="none" w:sz="0" w:space="0" w:color="auto"/>
            <w:right w:val="none" w:sz="0" w:space="0" w:color="auto"/>
          </w:divBdr>
        </w:div>
        <w:div w:id="257913411">
          <w:marLeft w:val="0"/>
          <w:marRight w:val="0"/>
          <w:marTop w:val="0"/>
          <w:marBottom w:val="0"/>
          <w:divBdr>
            <w:top w:val="none" w:sz="0" w:space="0" w:color="auto"/>
            <w:left w:val="none" w:sz="0" w:space="0" w:color="auto"/>
            <w:bottom w:val="none" w:sz="0" w:space="0" w:color="auto"/>
            <w:right w:val="none" w:sz="0" w:space="0" w:color="auto"/>
          </w:divBdr>
        </w:div>
        <w:div w:id="268977544">
          <w:marLeft w:val="0"/>
          <w:marRight w:val="0"/>
          <w:marTop w:val="0"/>
          <w:marBottom w:val="0"/>
          <w:divBdr>
            <w:top w:val="none" w:sz="0" w:space="0" w:color="auto"/>
            <w:left w:val="none" w:sz="0" w:space="0" w:color="auto"/>
            <w:bottom w:val="none" w:sz="0" w:space="0" w:color="auto"/>
            <w:right w:val="none" w:sz="0" w:space="0" w:color="auto"/>
          </w:divBdr>
        </w:div>
        <w:div w:id="311637175">
          <w:marLeft w:val="0"/>
          <w:marRight w:val="0"/>
          <w:marTop w:val="0"/>
          <w:marBottom w:val="0"/>
          <w:divBdr>
            <w:top w:val="none" w:sz="0" w:space="0" w:color="auto"/>
            <w:left w:val="none" w:sz="0" w:space="0" w:color="auto"/>
            <w:bottom w:val="none" w:sz="0" w:space="0" w:color="auto"/>
            <w:right w:val="none" w:sz="0" w:space="0" w:color="auto"/>
          </w:divBdr>
        </w:div>
        <w:div w:id="321277966">
          <w:marLeft w:val="0"/>
          <w:marRight w:val="0"/>
          <w:marTop w:val="0"/>
          <w:marBottom w:val="0"/>
          <w:divBdr>
            <w:top w:val="none" w:sz="0" w:space="0" w:color="auto"/>
            <w:left w:val="none" w:sz="0" w:space="0" w:color="auto"/>
            <w:bottom w:val="none" w:sz="0" w:space="0" w:color="auto"/>
            <w:right w:val="none" w:sz="0" w:space="0" w:color="auto"/>
          </w:divBdr>
        </w:div>
        <w:div w:id="338778623">
          <w:marLeft w:val="0"/>
          <w:marRight w:val="0"/>
          <w:marTop w:val="0"/>
          <w:marBottom w:val="0"/>
          <w:divBdr>
            <w:top w:val="none" w:sz="0" w:space="0" w:color="auto"/>
            <w:left w:val="none" w:sz="0" w:space="0" w:color="auto"/>
            <w:bottom w:val="none" w:sz="0" w:space="0" w:color="auto"/>
            <w:right w:val="none" w:sz="0" w:space="0" w:color="auto"/>
          </w:divBdr>
        </w:div>
        <w:div w:id="358699065">
          <w:marLeft w:val="0"/>
          <w:marRight w:val="0"/>
          <w:marTop w:val="0"/>
          <w:marBottom w:val="0"/>
          <w:divBdr>
            <w:top w:val="none" w:sz="0" w:space="0" w:color="auto"/>
            <w:left w:val="none" w:sz="0" w:space="0" w:color="auto"/>
            <w:bottom w:val="none" w:sz="0" w:space="0" w:color="auto"/>
            <w:right w:val="none" w:sz="0" w:space="0" w:color="auto"/>
          </w:divBdr>
        </w:div>
        <w:div w:id="361513263">
          <w:marLeft w:val="0"/>
          <w:marRight w:val="0"/>
          <w:marTop w:val="0"/>
          <w:marBottom w:val="0"/>
          <w:divBdr>
            <w:top w:val="none" w:sz="0" w:space="0" w:color="auto"/>
            <w:left w:val="none" w:sz="0" w:space="0" w:color="auto"/>
            <w:bottom w:val="none" w:sz="0" w:space="0" w:color="auto"/>
            <w:right w:val="none" w:sz="0" w:space="0" w:color="auto"/>
          </w:divBdr>
        </w:div>
        <w:div w:id="373819036">
          <w:marLeft w:val="0"/>
          <w:marRight w:val="0"/>
          <w:marTop w:val="0"/>
          <w:marBottom w:val="0"/>
          <w:divBdr>
            <w:top w:val="none" w:sz="0" w:space="0" w:color="auto"/>
            <w:left w:val="none" w:sz="0" w:space="0" w:color="auto"/>
            <w:bottom w:val="none" w:sz="0" w:space="0" w:color="auto"/>
            <w:right w:val="none" w:sz="0" w:space="0" w:color="auto"/>
          </w:divBdr>
        </w:div>
        <w:div w:id="378819927">
          <w:marLeft w:val="0"/>
          <w:marRight w:val="0"/>
          <w:marTop w:val="0"/>
          <w:marBottom w:val="0"/>
          <w:divBdr>
            <w:top w:val="none" w:sz="0" w:space="0" w:color="auto"/>
            <w:left w:val="none" w:sz="0" w:space="0" w:color="auto"/>
            <w:bottom w:val="none" w:sz="0" w:space="0" w:color="auto"/>
            <w:right w:val="none" w:sz="0" w:space="0" w:color="auto"/>
          </w:divBdr>
        </w:div>
        <w:div w:id="417364337">
          <w:marLeft w:val="0"/>
          <w:marRight w:val="0"/>
          <w:marTop w:val="0"/>
          <w:marBottom w:val="0"/>
          <w:divBdr>
            <w:top w:val="none" w:sz="0" w:space="0" w:color="auto"/>
            <w:left w:val="none" w:sz="0" w:space="0" w:color="auto"/>
            <w:bottom w:val="none" w:sz="0" w:space="0" w:color="auto"/>
            <w:right w:val="none" w:sz="0" w:space="0" w:color="auto"/>
          </w:divBdr>
        </w:div>
        <w:div w:id="421921798">
          <w:marLeft w:val="0"/>
          <w:marRight w:val="0"/>
          <w:marTop w:val="0"/>
          <w:marBottom w:val="0"/>
          <w:divBdr>
            <w:top w:val="none" w:sz="0" w:space="0" w:color="auto"/>
            <w:left w:val="none" w:sz="0" w:space="0" w:color="auto"/>
            <w:bottom w:val="none" w:sz="0" w:space="0" w:color="auto"/>
            <w:right w:val="none" w:sz="0" w:space="0" w:color="auto"/>
          </w:divBdr>
        </w:div>
        <w:div w:id="480078839">
          <w:marLeft w:val="0"/>
          <w:marRight w:val="0"/>
          <w:marTop w:val="0"/>
          <w:marBottom w:val="0"/>
          <w:divBdr>
            <w:top w:val="none" w:sz="0" w:space="0" w:color="auto"/>
            <w:left w:val="none" w:sz="0" w:space="0" w:color="auto"/>
            <w:bottom w:val="none" w:sz="0" w:space="0" w:color="auto"/>
            <w:right w:val="none" w:sz="0" w:space="0" w:color="auto"/>
          </w:divBdr>
        </w:div>
        <w:div w:id="509416287">
          <w:marLeft w:val="0"/>
          <w:marRight w:val="0"/>
          <w:marTop w:val="0"/>
          <w:marBottom w:val="0"/>
          <w:divBdr>
            <w:top w:val="none" w:sz="0" w:space="0" w:color="auto"/>
            <w:left w:val="none" w:sz="0" w:space="0" w:color="auto"/>
            <w:bottom w:val="none" w:sz="0" w:space="0" w:color="auto"/>
            <w:right w:val="none" w:sz="0" w:space="0" w:color="auto"/>
          </w:divBdr>
        </w:div>
        <w:div w:id="511073982">
          <w:marLeft w:val="0"/>
          <w:marRight w:val="0"/>
          <w:marTop w:val="0"/>
          <w:marBottom w:val="0"/>
          <w:divBdr>
            <w:top w:val="none" w:sz="0" w:space="0" w:color="auto"/>
            <w:left w:val="none" w:sz="0" w:space="0" w:color="auto"/>
            <w:bottom w:val="none" w:sz="0" w:space="0" w:color="auto"/>
            <w:right w:val="none" w:sz="0" w:space="0" w:color="auto"/>
          </w:divBdr>
        </w:div>
        <w:div w:id="559444805">
          <w:marLeft w:val="0"/>
          <w:marRight w:val="0"/>
          <w:marTop w:val="0"/>
          <w:marBottom w:val="0"/>
          <w:divBdr>
            <w:top w:val="none" w:sz="0" w:space="0" w:color="auto"/>
            <w:left w:val="none" w:sz="0" w:space="0" w:color="auto"/>
            <w:bottom w:val="none" w:sz="0" w:space="0" w:color="auto"/>
            <w:right w:val="none" w:sz="0" w:space="0" w:color="auto"/>
          </w:divBdr>
        </w:div>
        <w:div w:id="570581894">
          <w:marLeft w:val="0"/>
          <w:marRight w:val="0"/>
          <w:marTop w:val="0"/>
          <w:marBottom w:val="0"/>
          <w:divBdr>
            <w:top w:val="none" w:sz="0" w:space="0" w:color="auto"/>
            <w:left w:val="none" w:sz="0" w:space="0" w:color="auto"/>
            <w:bottom w:val="none" w:sz="0" w:space="0" w:color="auto"/>
            <w:right w:val="none" w:sz="0" w:space="0" w:color="auto"/>
          </w:divBdr>
        </w:div>
        <w:div w:id="581255292">
          <w:marLeft w:val="0"/>
          <w:marRight w:val="0"/>
          <w:marTop w:val="0"/>
          <w:marBottom w:val="0"/>
          <w:divBdr>
            <w:top w:val="none" w:sz="0" w:space="0" w:color="auto"/>
            <w:left w:val="none" w:sz="0" w:space="0" w:color="auto"/>
            <w:bottom w:val="none" w:sz="0" w:space="0" w:color="auto"/>
            <w:right w:val="none" w:sz="0" w:space="0" w:color="auto"/>
          </w:divBdr>
        </w:div>
        <w:div w:id="590622087">
          <w:marLeft w:val="0"/>
          <w:marRight w:val="0"/>
          <w:marTop w:val="0"/>
          <w:marBottom w:val="0"/>
          <w:divBdr>
            <w:top w:val="none" w:sz="0" w:space="0" w:color="auto"/>
            <w:left w:val="none" w:sz="0" w:space="0" w:color="auto"/>
            <w:bottom w:val="none" w:sz="0" w:space="0" w:color="auto"/>
            <w:right w:val="none" w:sz="0" w:space="0" w:color="auto"/>
          </w:divBdr>
        </w:div>
        <w:div w:id="595408181">
          <w:marLeft w:val="0"/>
          <w:marRight w:val="0"/>
          <w:marTop w:val="0"/>
          <w:marBottom w:val="0"/>
          <w:divBdr>
            <w:top w:val="none" w:sz="0" w:space="0" w:color="auto"/>
            <w:left w:val="none" w:sz="0" w:space="0" w:color="auto"/>
            <w:bottom w:val="none" w:sz="0" w:space="0" w:color="auto"/>
            <w:right w:val="none" w:sz="0" w:space="0" w:color="auto"/>
          </w:divBdr>
        </w:div>
        <w:div w:id="620378090">
          <w:marLeft w:val="0"/>
          <w:marRight w:val="0"/>
          <w:marTop w:val="0"/>
          <w:marBottom w:val="0"/>
          <w:divBdr>
            <w:top w:val="none" w:sz="0" w:space="0" w:color="auto"/>
            <w:left w:val="none" w:sz="0" w:space="0" w:color="auto"/>
            <w:bottom w:val="none" w:sz="0" w:space="0" w:color="auto"/>
            <w:right w:val="none" w:sz="0" w:space="0" w:color="auto"/>
          </w:divBdr>
        </w:div>
        <w:div w:id="694884005">
          <w:marLeft w:val="0"/>
          <w:marRight w:val="0"/>
          <w:marTop w:val="0"/>
          <w:marBottom w:val="0"/>
          <w:divBdr>
            <w:top w:val="none" w:sz="0" w:space="0" w:color="auto"/>
            <w:left w:val="none" w:sz="0" w:space="0" w:color="auto"/>
            <w:bottom w:val="none" w:sz="0" w:space="0" w:color="auto"/>
            <w:right w:val="none" w:sz="0" w:space="0" w:color="auto"/>
          </w:divBdr>
        </w:div>
        <w:div w:id="699404913">
          <w:marLeft w:val="0"/>
          <w:marRight w:val="0"/>
          <w:marTop w:val="0"/>
          <w:marBottom w:val="0"/>
          <w:divBdr>
            <w:top w:val="none" w:sz="0" w:space="0" w:color="auto"/>
            <w:left w:val="none" w:sz="0" w:space="0" w:color="auto"/>
            <w:bottom w:val="none" w:sz="0" w:space="0" w:color="auto"/>
            <w:right w:val="none" w:sz="0" w:space="0" w:color="auto"/>
          </w:divBdr>
        </w:div>
        <w:div w:id="712924198">
          <w:marLeft w:val="0"/>
          <w:marRight w:val="0"/>
          <w:marTop w:val="0"/>
          <w:marBottom w:val="0"/>
          <w:divBdr>
            <w:top w:val="none" w:sz="0" w:space="0" w:color="auto"/>
            <w:left w:val="none" w:sz="0" w:space="0" w:color="auto"/>
            <w:bottom w:val="none" w:sz="0" w:space="0" w:color="auto"/>
            <w:right w:val="none" w:sz="0" w:space="0" w:color="auto"/>
          </w:divBdr>
        </w:div>
        <w:div w:id="751315427">
          <w:marLeft w:val="0"/>
          <w:marRight w:val="0"/>
          <w:marTop w:val="0"/>
          <w:marBottom w:val="0"/>
          <w:divBdr>
            <w:top w:val="none" w:sz="0" w:space="0" w:color="auto"/>
            <w:left w:val="none" w:sz="0" w:space="0" w:color="auto"/>
            <w:bottom w:val="none" w:sz="0" w:space="0" w:color="auto"/>
            <w:right w:val="none" w:sz="0" w:space="0" w:color="auto"/>
          </w:divBdr>
        </w:div>
        <w:div w:id="774325770">
          <w:marLeft w:val="0"/>
          <w:marRight w:val="0"/>
          <w:marTop w:val="0"/>
          <w:marBottom w:val="0"/>
          <w:divBdr>
            <w:top w:val="none" w:sz="0" w:space="0" w:color="auto"/>
            <w:left w:val="none" w:sz="0" w:space="0" w:color="auto"/>
            <w:bottom w:val="none" w:sz="0" w:space="0" w:color="auto"/>
            <w:right w:val="none" w:sz="0" w:space="0" w:color="auto"/>
          </w:divBdr>
        </w:div>
        <w:div w:id="776945480">
          <w:marLeft w:val="0"/>
          <w:marRight w:val="0"/>
          <w:marTop w:val="0"/>
          <w:marBottom w:val="0"/>
          <w:divBdr>
            <w:top w:val="none" w:sz="0" w:space="0" w:color="auto"/>
            <w:left w:val="none" w:sz="0" w:space="0" w:color="auto"/>
            <w:bottom w:val="none" w:sz="0" w:space="0" w:color="auto"/>
            <w:right w:val="none" w:sz="0" w:space="0" w:color="auto"/>
          </w:divBdr>
        </w:div>
        <w:div w:id="789930454">
          <w:marLeft w:val="0"/>
          <w:marRight w:val="0"/>
          <w:marTop w:val="0"/>
          <w:marBottom w:val="0"/>
          <w:divBdr>
            <w:top w:val="none" w:sz="0" w:space="0" w:color="auto"/>
            <w:left w:val="none" w:sz="0" w:space="0" w:color="auto"/>
            <w:bottom w:val="none" w:sz="0" w:space="0" w:color="auto"/>
            <w:right w:val="none" w:sz="0" w:space="0" w:color="auto"/>
          </w:divBdr>
        </w:div>
        <w:div w:id="803542957">
          <w:marLeft w:val="0"/>
          <w:marRight w:val="0"/>
          <w:marTop w:val="0"/>
          <w:marBottom w:val="0"/>
          <w:divBdr>
            <w:top w:val="none" w:sz="0" w:space="0" w:color="auto"/>
            <w:left w:val="none" w:sz="0" w:space="0" w:color="auto"/>
            <w:bottom w:val="none" w:sz="0" w:space="0" w:color="auto"/>
            <w:right w:val="none" w:sz="0" w:space="0" w:color="auto"/>
          </w:divBdr>
        </w:div>
        <w:div w:id="803739619">
          <w:marLeft w:val="0"/>
          <w:marRight w:val="0"/>
          <w:marTop w:val="0"/>
          <w:marBottom w:val="0"/>
          <w:divBdr>
            <w:top w:val="none" w:sz="0" w:space="0" w:color="auto"/>
            <w:left w:val="none" w:sz="0" w:space="0" w:color="auto"/>
            <w:bottom w:val="none" w:sz="0" w:space="0" w:color="auto"/>
            <w:right w:val="none" w:sz="0" w:space="0" w:color="auto"/>
          </w:divBdr>
        </w:div>
        <w:div w:id="805850843">
          <w:marLeft w:val="0"/>
          <w:marRight w:val="0"/>
          <w:marTop w:val="0"/>
          <w:marBottom w:val="0"/>
          <w:divBdr>
            <w:top w:val="none" w:sz="0" w:space="0" w:color="auto"/>
            <w:left w:val="none" w:sz="0" w:space="0" w:color="auto"/>
            <w:bottom w:val="none" w:sz="0" w:space="0" w:color="auto"/>
            <w:right w:val="none" w:sz="0" w:space="0" w:color="auto"/>
          </w:divBdr>
        </w:div>
        <w:div w:id="819156980">
          <w:marLeft w:val="0"/>
          <w:marRight w:val="0"/>
          <w:marTop w:val="0"/>
          <w:marBottom w:val="0"/>
          <w:divBdr>
            <w:top w:val="none" w:sz="0" w:space="0" w:color="auto"/>
            <w:left w:val="none" w:sz="0" w:space="0" w:color="auto"/>
            <w:bottom w:val="none" w:sz="0" w:space="0" w:color="auto"/>
            <w:right w:val="none" w:sz="0" w:space="0" w:color="auto"/>
          </w:divBdr>
        </w:div>
        <w:div w:id="841969620">
          <w:marLeft w:val="0"/>
          <w:marRight w:val="0"/>
          <w:marTop w:val="0"/>
          <w:marBottom w:val="0"/>
          <w:divBdr>
            <w:top w:val="none" w:sz="0" w:space="0" w:color="auto"/>
            <w:left w:val="none" w:sz="0" w:space="0" w:color="auto"/>
            <w:bottom w:val="none" w:sz="0" w:space="0" w:color="auto"/>
            <w:right w:val="none" w:sz="0" w:space="0" w:color="auto"/>
          </w:divBdr>
        </w:div>
        <w:div w:id="852455115">
          <w:marLeft w:val="0"/>
          <w:marRight w:val="0"/>
          <w:marTop w:val="0"/>
          <w:marBottom w:val="0"/>
          <w:divBdr>
            <w:top w:val="none" w:sz="0" w:space="0" w:color="auto"/>
            <w:left w:val="none" w:sz="0" w:space="0" w:color="auto"/>
            <w:bottom w:val="none" w:sz="0" w:space="0" w:color="auto"/>
            <w:right w:val="none" w:sz="0" w:space="0" w:color="auto"/>
          </w:divBdr>
        </w:div>
        <w:div w:id="864246733">
          <w:marLeft w:val="0"/>
          <w:marRight w:val="0"/>
          <w:marTop w:val="0"/>
          <w:marBottom w:val="0"/>
          <w:divBdr>
            <w:top w:val="none" w:sz="0" w:space="0" w:color="auto"/>
            <w:left w:val="none" w:sz="0" w:space="0" w:color="auto"/>
            <w:bottom w:val="none" w:sz="0" w:space="0" w:color="auto"/>
            <w:right w:val="none" w:sz="0" w:space="0" w:color="auto"/>
          </w:divBdr>
        </w:div>
        <w:div w:id="866452216">
          <w:marLeft w:val="0"/>
          <w:marRight w:val="0"/>
          <w:marTop w:val="0"/>
          <w:marBottom w:val="0"/>
          <w:divBdr>
            <w:top w:val="none" w:sz="0" w:space="0" w:color="auto"/>
            <w:left w:val="none" w:sz="0" w:space="0" w:color="auto"/>
            <w:bottom w:val="none" w:sz="0" w:space="0" w:color="auto"/>
            <w:right w:val="none" w:sz="0" w:space="0" w:color="auto"/>
          </w:divBdr>
        </w:div>
        <w:div w:id="867838272">
          <w:marLeft w:val="0"/>
          <w:marRight w:val="0"/>
          <w:marTop w:val="0"/>
          <w:marBottom w:val="0"/>
          <w:divBdr>
            <w:top w:val="none" w:sz="0" w:space="0" w:color="auto"/>
            <w:left w:val="none" w:sz="0" w:space="0" w:color="auto"/>
            <w:bottom w:val="none" w:sz="0" w:space="0" w:color="auto"/>
            <w:right w:val="none" w:sz="0" w:space="0" w:color="auto"/>
          </w:divBdr>
        </w:div>
        <w:div w:id="869024716">
          <w:marLeft w:val="0"/>
          <w:marRight w:val="0"/>
          <w:marTop w:val="0"/>
          <w:marBottom w:val="0"/>
          <w:divBdr>
            <w:top w:val="none" w:sz="0" w:space="0" w:color="auto"/>
            <w:left w:val="none" w:sz="0" w:space="0" w:color="auto"/>
            <w:bottom w:val="none" w:sz="0" w:space="0" w:color="auto"/>
            <w:right w:val="none" w:sz="0" w:space="0" w:color="auto"/>
          </w:divBdr>
        </w:div>
        <w:div w:id="876237967">
          <w:marLeft w:val="0"/>
          <w:marRight w:val="0"/>
          <w:marTop w:val="0"/>
          <w:marBottom w:val="0"/>
          <w:divBdr>
            <w:top w:val="none" w:sz="0" w:space="0" w:color="auto"/>
            <w:left w:val="none" w:sz="0" w:space="0" w:color="auto"/>
            <w:bottom w:val="none" w:sz="0" w:space="0" w:color="auto"/>
            <w:right w:val="none" w:sz="0" w:space="0" w:color="auto"/>
          </w:divBdr>
        </w:div>
        <w:div w:id="879778313">
          <w:marLeft w:val="0"/>
          <w:marRight w:val="0"/>
          <w:marTop w:val="0"/>
          <w:marBottom w:val="0"/>
          <w:divBdr>
            <w:top w:val="none" w:sz="0" w:space="0" w:color="auto"/>
            <w:left w:val="none" w:sz="0" w:space="0" w:color="auto"/>
            <w:bottom w:val="none" w:sz="0" w:space="0" w:color="auto"/>
            <w:right w:val="none" w:sz="0" w:space="0" w:color="auto"/>
          </w:divBdr>
        </w:div>
        <w:div w:id="884567338">
          <w:marLeft w:val="0"/>
          <w:marRight w:val="0"/>
          <w:marTop w:val="0"/>
          <w:marBottom w:val="0"/>
          <w:divBdr>
            <w:top w:val="none" w:sz="0" w:space="0" w:color="auto"/>
            <w:left w:val="none" w:sz="0" w:space="0" w:color="auto"/>
            <w:bottom w:val="none" w:sz="0" w:space="0" w:color="auto"/>
            <w:right w:val="none" w:sz="0" w:space="0" w:color="auto"/>
          </w:divBdr>
        </w:div>
        <w:div w:id="897547713">
          <w:marLeft w:val="0"/>
          <w:marRight w:val="0"/>
          <w:marTop w:val="0"/>
          <w:marBottom w:val="0"/>
          <w:divBdr>
            <w:top w:val="none" w:sz="0" w:space="0" w:color="auto"/>
            <w:left w:val="none" w:sz="0" w:space="0" w:color="auto"/>
            <w:bottom w:val="none" w:sz="0" w:space="0" w:color="auto"/>
            <w:right w:val="none" w:sz="0" w:space="0" w:color="auto"/>
          </w:divBdr>
        </w:div>
        <w:div w:id="933709017">
          <w:marLeft w:val="0"/>
          <w:marRight w:val="0"/>
          <w:marTop w:val="0"/>
          <w:marBottom w:val="0"/>
          <w:divBdr>
            <w:top w:val="none" w:sz="0" w:space="0" w:color="auto"/>
            <w:left w:val="none" w:sz="0" w:space="0" w:color="auto"/>
            <w:bottom w:val="none" w:sz="0" w:space="0" w:color="auto"/>
            <w:right w:val="none" w:sz="0" w:space="0" w:color="auto"/>
          </w:divBdr>
        </w:div>
        <w:div w:id="944505141">
          <w:marLeft w:val="0"/>
          <w:marRight w:val="0"/>
          <w:marTop w:val="0"/>
          <w:marBottom w:val="0"/>
          <w:divBdr>
            <w:top w:val="none" w:sz="0" w:space="0" w:color="auto"/>
            <w:left w:val="none" w:sz="0" w:space="0" w:color="auto"/>
            <w:bottom w:val="none" w:sz="0" w:space="0" w:color="auto"/>
            <w:right w:val="none" w:sz="0" w:space="0" w:color="auto"/>
          </w:divBdr>
        </w:div>
        <w:div w:id="949314056">
          <w:marLeft w:val="0"/>
          <w:marRight w:val="0"/>
          <w:marTop w:val="0"/>
          <w:marBottom w:val="0"/>
          <w:divBdr>
            <w:top w:val="none" w:sz="0" w:space="0" w:color="auto"/>
            <w:left w:val="none" w:sz="0" w:space="0" w:color="auto"/>
            <w:bottom w:val="none" w:sz="0" w:space="0" w:color="auto"/>
            <w:right w:val="none" w:sz="0" w:space="0" w:color="auto"/>
          </w:divBdr>
        </w:div>
        <w:div w:id="970743058">
          <w:marLeft w:val="0"/>
          <w:marRight w:val="0"/>
          <w:marTop w:val="0"/>
          <w:marBottom w:val="0"/>
          <w:divBdr>
            <w:top w:val="none" w:sz="0" w:space="0" w:color="auto"/>
            <w:left w:val="none" w:sz="0" w:space="0" w:color="auto"/>
            <w:bottom w:val="none" w:sz="0" w:space="0" w:color="auto"/>
            <w:right w:val="none" w:sz="0" w:space="0" w:color="auto"/>
          </w:divBdr>
        </w:div>
        <w:div w:id="1002315426">
          <w:marLeft w:val="0"/>
          <w:marRight w:val="0"/>
          <w:marTop w:val="0"/>
          <w:marBottom w:val="0"/>
          <w:divBdr>
            <w:top w:val="none" w:sz="0" w:space="0" w:color="auto"/>
            <w:left w:val="none" w:sz="0" w:space="0" w:color="auto"/>
            <w:bottom w:val="none" w:sz="0" w:space="0" w:color="auto"/>
            <w:right w:val="none" w:sz="0" w:space="0" w:color="auto"/>
          </w:divBdr>
        </w:div>
        <w:div w:id="1059943827">
          <w:marLeft w:val="0"/>
          <w:marRight w:val="0"/>
          <w:marTop w:val="0"/>
          <w:marBottom w:val="0"/>
          <w:divBdr>
            <w:top w:val="none" w:sz="0" w:space="0" w:color="auto"/>
            <w:left w:val="none" w:sz="0" w:space="0" w:color="auto"/>
            <w:bottom w:val="none" w:sz="0" w:space="0" w:color="auto"/>
            <w:right w:val="none" w:sz="0" w:space="0" w:color="auto"/>
          </w:divBdr>
        </w:div>
        <w:div w:id="1061707098">
          <w:marLeft w:val="0"/>
          <w:marRight w:val="0"/>
          <w:marTop w:val="0"/>
          <w:marBottom w:val="0"/>
          <w:divBdr>
            <w:top w:val="none" w:sz="0" w:space="0" w:color="auto"/>
            <w:left w:val="none" w:sz="0" w:space="0" w:color="auto"/>
            <w:bottom w:val="none" w:sz="0" w:space="0" w:color="auto"/>
            <w:right w:val="none" w:sz="0" w:space="0" w:color="auto"/>
          </w:divBdr>
        </w:div>
        <w:div w:id="1065030556">
          <w:marLeft w:val="0"/>
          <w:marRight w:val="0"/>
          <w:marTop w:val="0"/>
          <w:marBottom w:val="0"/>
          <w:divBdr>
            <w:top w:val="none" w:sz="0" w:space="0" w:color="auto"/>
            <w:left w:val="none" w:sz="0" w:space="0" w:color="auto"/>
            <w:bottom w:val="none" w:sz="0" w:space="0" w:color="auto"/>
            <w:right w:val="none" w:sz="0" w:space="0" w:color="auto"/>
          </w:divBdr>
        </w:div>
        <w:div w:id="1077093490">
          <w:marLeft w:val="0"/>
          <w:marRight w:val="0"/>
          <w:marTop w:val="0"/>
          <w:marBottom w:val="0"/>
          <w:divBdr>
            <w:top w:val="none" w:sz="0" w:space="0" w:color="auto"/>
            <w:left w:val="none" w:sz="0" w:space="0" w:color="auto"/>
            <w:bottom w:val="none" w:sz="0" w:space="0" w:color="auto"/>
            <w:right w:val="none" w:sz="0" w:space="0" w:color="auto"/>
          </w:divBdr>
        </w:div>
        <w:div w:id="1081410367">
          <w:marLeft w:val="0"/>
          <w:marRight w:val="0"/>
          <w:marTop w:val="0"/>
          <w:marBottom w:val="0"/>
          <w:divBdr>
            <w:top w:val="none" w:sz="0" w:space="0" w:color="auto"/>
            <w:left w:val="none" w:sz="0" w:space="0" w:color="auto"/>
            <w:bottom w:val="none" w:sz="0" w:space="0" w:color="auto"/>
            <w:right w:val="none" w:sz="0" w:space="0" w:color="auto"/>
          </w:divBdr>
        </w:div>
        <w:div w:id="1083453296">
          <w:marLeft w:val="0"/>
          <w:marRight w:val="0"/>
          <w:marTop w:val="0"/>
          <w:marBottom w:val="0"/>
          <w:divBdr>
            <w:top w:val="none" w:sz="0" w:space="0" w:color="auto"/>
            <w:left w:val="none" w:sz="0" w:space="0" w:color="auto"/>
            <w:bottom w:val="none" w:sz="0" w:space="0" w:color="auto"/>
            <w:right w:val="none" w:sz="0" w:space="0" w:color="auto"/>
          </w:divBdr>
        </w:div>
        <w:div w:id="1124931046">
          <w:marLeft w:val="0"/>
          <w:marRight w:val="0"/>
          <w:marTop w:val="0"/>
          <w:marBottom w:val="0"/>
          <w:divBdr>
            <w:top w:val="none" w:sz="0" w:space="0" w:color="auto"/>
            <w:left w:val="none" w:sz="0" w:space="0" w:color="auto"/>
            <w:bottom w:val="none" w:sz="0" w:space="0" w:color="auto"/>
            <w:right w:val="none" w:sz="0" w:space="0" w:color="auto"/>
          </w:divBdr>
        </w:div>
        <w:div w:id="1185635317">
          <w:marLeft w:val="0"/>
          <w:marRight w:val="0"/>
          <w:marTop w:val="0"/>
          <w:marBottom w:val="0"/>
          <w:divBdr>
            <w:top w:val="none" w:sz="0" w:space="0" w:color="auto"/>
            <w:left w:val="none" w:sz="0" w:space="0" w:color="auto"/>
            <w:bottom w:val="none" w:sz="0" w:space="0" w:color="auto"/>
            <w:right w:val="none" w:sz="0" w:space="0" w:color="auto"/>
          </w:divBdr>
        </w:div>
        <w:div w:id="1191139301">
          <w:marLeft w:val="0"/>
          <w:marRight w:val="0"/>
          <w:marTop w:val="0"/>
          <w:marBottom w:val="0"/>
          <w:divBdr>
            <w:top w:val="none" w:sz="0" w:space="0" w:color="auto"/>
            <w:left w:val="none" w:sz="0" w:space="0" w:color="auto"/>
            <w:bottom w:val="none" w:sz="0" w:space="0" w:color="auto"/>
            <w:right w:val="none" w:sz="0" w:space="0" w:color="auto"/>
          </w:divBdr>
        </w:div>
        <w:div w:id="1202129284">
          <w:marLeft w:val="0"/>
          <w:marRight w:val="0"/>
          <w:marTop w:val="0"/>
          <w:marBottom w:val="0"/>
          <w:divBdr>
            <w:top w:val="none" w:sz="0" w:space="0" w:color="auto"/>
            <w:left w:val="none" w:sz="0" w:space="0" w:color="auto"/>
            <w:bottom w:val="none" w:sz="0" w:space="0" w:color="auto"/>
            <w:right w:val="none" w:sz="0" w:space="0" w:color="auto"/>
          </w:divBdr>
        </w:div>
        <w:div w:id="1202790249">
          <w:marLeft w:val="0"/>
          <w:marRight w:val="0"/>
          <w:marTop w:val="0"/>
          <w:marBottom w:val="0"/>
          <w:divBdr>
            <w:top w:val="none" w:sz="0" w:space="0" w:color="auto"/>
            <w:left w:val="none" w:sz="0" w:space="0" w:color="auto"/>
            <w:bottom w:val="none" w:sz="0" w:space="0" w:color="auto"/>
            <w:right w:val="none" w:sz="0" w:space="0" w:color="auto"/>
          </w:divBdr>
        </w:div>
        <w:div w:id="1219168504">
          <w:marLeft w:val="0"/>
          <w:marRight w:val="0"/>
          <w:marTop w:val="0"/>
          <w:marBottom w:val="0"/>
          <w:divBdr>
            <w:top w:val="none" w:sz="0" w:space="0" w:color="auto"/>
            <w:left w:val="none" w:sz="0" w:space="0" w:color="auto"/>
            <w:bottom w:val="none" w:sz="0" w:space="0" w:color="auto"/>
            <w:right w:val="none" w:sz="0" w:space="0" w:color="auto"/>
          </w:divBdr>
        </w:div>
        <w:div w:id="1263100576">
          <w:marLeft w:val="0"/>
          <w:marRight w:val="0"/>
          <w:marTop w:val="0"/>
          <w:marBottom w:val="0"/>
          <w:divBdr>
            <w:top w:val="none" w:sz="0" w:space="0" w:color="auto"/>
            <w:left w:val="none" w:sz="0" w:space="0" w:color="auto"/>
            <w:bottom w:val="none" w:sz="0" w:space="0" w:color="auto"/>
            <w:right w:val="none" w:sz="0" w:space="0" w:color="auto"/>
          </w:divBdr>
        </w:div>
        <w:div w:id="1264656293">
          <w:marLeft w:val="0"/>
          <w:marRight w:val="0"/>
          <w:marTop w:val="0"/>
          <w:marBottom w:val="0"/>
          <w:divBdr>
            <w:top w:val="none" w:sz="0" w:space="0" w:color="auto"/>
            <w:left w:val="none" w:sz="0" w:space="0" w:color="auto"/>
            <w:bottom w:val="none" w:sz="0" w:space="0" w:color="auto"/>
            <w:right w:val="none" w:sz="0" w:space="0" w:color="auto"/>
          </w:divBdr>
        </w:div>
        <w:div w:id="1291202098">
          <w:marLeft w:val="0"/>
          <w:marRight w:val="0"/>
          <w:marTop w:val="0"/>
          <w:marBottom w:val="0"/>
          <w:divBdr>
            <w:top w:val="none" w:sz="0" w:space="0" w:color="auto"/>
            <w:left w:val="none" w:sz="0" w:space="0" w:color="auto"/>
            <w:bottom w:val="none" w:sz="0" w:space="0" w:color="auto"/>
            <w:right w:val="none" w:sz="0" w:space="0" w:color="auto"/>
          </w:divBdr>
        </w:div>
        <w:div w:id="1307080129">
          <w:marLeft w:val="0"/>
          <w:marRight w:val="0"/>
          <w:marTop w:val="0"/>
          <w:marBottom w:val="0"/>
          <w:divBdr>
            <w:top w:val="none" w:sz="0" w:space="0" w:color="auto"/>
            <w:left w:val="none" w:sz="0" w:space="0" w:color="auto"/>
            <w:bottom w:val="none" w:sz="0" w:space="0" w:color="auto"/>
            <w:right w:val="none" w:sz="0" w:space="0" w:color="auto"/>
          </w:divBdr>
        </w:div>
        <w:div w:id="1318000286">
          <w:marLeft w:val="0"/>
          <w:marRight w:val="0"/>
          <w:marTop w:val="0"/>
          <w:marBottom w:val="0"/>
          <w:divBdr>
            <w:top w:val="none" w:sz="0" w:space="0" w:color="auto"/>
            <w:left w:val="none" w:sz="0" w:space="0" w:color="auto"/>
            <w:bottom w:val="none" w:sz="0" w:space="0" w:color="auto"/>
            <w:right w:val="none" w:sz="0" w:space="0" w:color="auto"/>
          </w:divBdr>
        </w:div>
        <w:div w:id="1340700155">
          <w:marLeft w:val="0"/>
          <w:marRight w:val="0"/>
          <w:marTop w:val="0"/>
          <w:marBottom w:val="0"/>
          <w:divBdr>
            <w:top w:val="none" w:sz="0" w:space="0" w:color="auto"/>
            <w:left w:val="none" w:sz="0" w:space="0" w:color="auto"/>
            <w:bottom w:val="none" w:sz="0" w:space="0" w:color="auto"/>
            <w:right w:val="none" w:sz="0" w:space="0" w:color="auto"/>
          </w:divBdr>
        </w:div>
        <w:div w:id="1375500300">
          <w:marLeft w:val="0"/>
          <w:marRight w:val="0"/>
          <w:marTop w:val="0"/>
          <w:marBottom w:val="0"/>
          <w:divBdr>
            <w:top w:val="none" w:sz="0" w:space="0" w:color="auto"/>
            <w:left w:val="none" w:sz="0" w:space="0" w:color="auto"/>
            <w:bottom w:val="none" w:sz="0" w:space="0" w:color="auto"/>
            <w:right w:val="none" w:sz="0" w:space="0" w:color="auto"/>
          </w:divBdr>
        </w:div>
        <w:div w:id="1389260944">
          <w:marLeft w:val="0"/>
          <w:marRight w:val="0"/>
          <w:marTop w:val="0"/>
          <w:marBottom w:val="0"/>
          <w:divBdr>
            <w:top w:val="none" w:sz="0" w:space="0" w:color="auto"/>
            <w:left w:val="none" w:sz="0" w:space="0" w:color="auto"/>
            <w:bottom w:val="none" w:sz="0" w:space="0" w:color="auto"/>
            <w:right w:val="none" w:sz="0" w:space="0" w:color="auto"/>
          </w:divBdr>
        </w:div>
        <w:div w:id="1414472116">
          <w:marLeft w:val="0"/>
          <w:marRight w:val="0"/>
          <w:marTop w:val="0"/>
          <w:marBottom w:val="0"/>
          <w:divBdr>
            <w:top w:val="none" w:sz="0" w:space="0" w:color="auto"/>
            <w:left w:val="none" w:sz="0" w:space="0" w:color="auto"/>
            <w:bottom w:val="none" w:sz="0" w:space="0" w:color="auto"/>
            <w:right w:val="none" w:sz="0" w:space="0" w:color="auto"/>
          </w:divBdr>
        </w:div>
        <w:div w:id="1443959372">
          <w:marLeft w:val="0"/>
          <w:marRight w:val="0"/>
          <w:marTop w:val="0"/>
          <w:marBottom w:val="0"/>
          <w:divBdr>
            <w:top w:val="none" w:sz="0" w:space="0" w:color="auto"/>
            <w:left w:val="none" w:sz="0" w:space="0" w:color="auto"/>
            <w:bottom w:val="none" w:sz="0" w:space="0" w:color="auto"/>
            <w:right w:val="none" w:sz="0" w:space="0" w:color="auto"/>
          </w:divBdr>
        </w:div>
        <w:div w:id="1467816409">
          <w:marLeft w:val="0"/>
          <w:marRight w:val="0"/>
          <w:marTop w:val="0"/>
          <w:marBottom w:val="0"/>
          <w:divBdr>
            <w:top w:val="none" w:sz="0" w:space="0" w:color="auto"/>
            <w:left w:val="none" w:sz="0" w:space="0" w:color="auto"/>
            <w:bottom w:val="none" w:sz="0" w:space="0" w:color="auto"/>
            <w:right w:val="none" w:sz="0" w:space="0" w:color="auto"/>
          </w:divBdr>
        </w:div>
        <w:div w:id="1494299008">
          <w:marLeft w:val="0"/>
          <w:marRight w:val="0"/>
          <w:marTop w:val="0"/>
          <w:marBottom w:val="0"/>
          <w:divBdr>
            <w:top w:val="none" w:sz="0" w:space="0" w:color="auto"/>
            <w:left w:val="none" w:sz="0" w:space="0" w:color="auto"/>
            <w:bottom w:val="none" w:sz="0" w:space="0" w:color="auto"/>
            <w:right w:val="none" w:sz="0" w:space="0" w:color="auto"/>
          </w:divBdr>
        </w:div>
        <w:div w:id="1511334910">
          <w:marLeft w:val="0"/>
          <w:marRight w:val="0"/>
          <w:marTop w:val="0"/>
          <w:marBottom w:val="0"/>
          <w:divBdr>
            <w:top w:val="none" w:sz="0" w:space="0" w:color="auto"/>
            <w:left w:val="none" w:sz="0" w:space="0" w:color="auto"/>
            <w:bottom w:val="none" w:sz="0" w:space="0" w:color="auto"/>
            <w:right w:val="none" w:sz="0" w:space="0" w:color="auto"/>
          </w:divBdr>
        </w:div>
        <w:div w:id="1515267179">
          <w:marLeft w:val="0"/>
          <w:marRight w:val="0"/>
          <w:marTop w:val="0"/>
          <w:marBottom w:val="0"/>
          <w:divBdr>
            <w:top w:val="none" w:sz="0" w:space="0" w:color="auto"/>
            <w:left w:val="none" w:sz="0" w:space="0" w:color="auto"/>
            <w:bottom w:val="none" w:sz="0" w:space="0" w:color="auto"/>
            <w:right w:val="none" w:sz="0" w:space="0" w:color="auto"/>
          </w:divBdr>
        </w:div>
        <w:div w:id="1524783568">
          <w:marLeft w:val="0"/>
          <w:marRight w:val="0"/>
          <w:marTop w:val="0"/>
          <w:marBottom w:val="0"/>
          <w:divBdr>
            <w:top w:val="none" w:sz="0" w:space="0" w:color="auto"/>
            <w:left w:val="none" w:sz="0" w:space="0" w:color="auto"/>
            <w:bottom w:val="none" w:sz="0" w:space="0" w:color="auto"/>
            <w:right w:val="none" w:sz="0" w:space="0" w:color="auto"/>
          </w:divBdr>
        </w:div>
        <w:div w:id="1573850254">
          <w:marLeft w:val="0"/>
          <w:marRight w:val="0"/>
          <w:marTop w:val="0"/>
          <w:marBottom w:val="0"/>
          <w:divBdr>
            <w:top w:val="none" w:sz="0" w:space="0" w:color="auto"/>
            <w:left w:val="none" w:sz="0" w:space="0" w:color="auto"/>
            <w:bottom w:val="none" w:sz="0" w:space="0" w:color="auto"/>
            <w:right w:val="none" w:sz="0" w:space="0" w:color="auto"/>
          </w:divBdr>
        </w:div>
        <w:div w:id="1576085100">
          <w:marLeft w:val="0"/>
          <w:marRight w:val="0"/>
          <w:marTop w:val="0"/>
          <w:marBottom w:val="0"/>
          <w:divBdr>
            <w:top w:val="none" w:sz="0" w:space="0" w:color="auto"/>
            <w:left w:val="none" w:sz="0" w:space="0" w:color="auto"/>
            <w:bottom w:val="none" w:sz="0" w:space="0" w:color="auto"/>
            <w:right w:val="none" w:sz="0" w:space="0" w:color="auto"/>
          </w:divBdr>
        </w:div>
        <w:div w:id="1636326332">
          <w:marLeft w:val="0"/>
          <w:marRight w:val="0"/>
          <w:marTop w:val="0"/>
          <w:marBottom w:val="0"/>
          <w:divBdr>
            <w:top w:val="none" w:sz="0" w:space="0" w:color="auto"/>
            <w:left w:val="none" w:sz="0" w:space="0" w:color="auto"/>
            <w:bottom w:val="none" w:sz="0" w:space="0" w:color="auto"/>
            <w:right w:val="none" w:sz="0" w:space="0" w:color="auto"/>
          </w:divBdr>
        </w:div>
        <w:div w:id="1639142482">
          <w:marLeft w:val="0"/>
          <w:marRight w:val="0"/>
          <w:marTop w:val="0"/>
          <w:marBottom w:val="0"/>
          <w:divBdr>
            <w:top w:val="none" w:sz="0" w:space="0" w:color="auto"/>
            <w:left w:val="none" w:sz="0" w:space="0" w:color="auto"/>
            <w:bottom w:val="none" w:sz="0" w:space="0" w:color="auto"/>
            <w:right w:val="none" w:sz="0" w:space="0" w:color="auto"/>
          </w:divBdr>
        </w:div>
        <w:div w:id="1651128579">
          <w:marLeft w:val="0"/>
          <w:marRight w:val="0"/>
          <w:marTop w:val="0"/>
          <w:marBottom w:val="0"/>
          <w:divBdr>
            <w:top w:val="none" w:sz="0" w:space="0" w:color="auto"/>
            <w:left w:val="none" w:sz="0" w:space="0" w:color="auto"/>
            <w:bottom w:val="none" w:sz="0" w:space="0" w:color="auto"/>
            <w:right w:val="none" w:sz="0" w:space="0" w:color="auto"/>
          </w:divBdr>
        </w:div>
        <w:div w:id="1653370126">
          <w:marLeft w:val="0"/>
          <w:marRight w:val="0"/>
          <w:marTop w:val="0"/>
          <w:marBottom w:val="0"/>
          <w:divBdr>
            <w:top w:val="none" w:sz="0" w:space="0" w:color="auto"/>
            <w:left w:val="none" w:sz="0" w:space="0" w:color="auto"/>
            <w:bottom w:val="none" w:sz="0" w:space="0" w:color="auto"/>
            <w:right w:val="none" w:sz="0" w:space="0" w:color="auto"/>
          </w:divBdr>
        </w:div>
        <w:div w:id="1661807810">
          <w:marLeft w:val="0"/>
          <w:marRight w:val="0"/>
          <w:marTop w:val="0"/>
          <w:marBottom w:val="0"/>
          <w:divBdr>
            <w:top w:val="none" w:sz="0" w:space="0" w:color="auto"/>
            <w:left w:val="none" w:sz="0" w:space="0" w:color="auto"/>
            <w:bottom w:val="none" w:sz="0" w:space="0" w:color="auto"/>
            <w:right w:val="none" w:sz="0" w:space="0" w:color="auto"/>
          </w:divBdr>
        </w:div>
        <w:div w:id="1663661902">
          <w:marLeft w:val="0"/>
          <w:marRight w:val="0"/>
          <w:marTop w:val="0"/>
          <w:marBottom w:val="0"/>
          <w:divBdr>
            <w:top w:val="none" w:sz="0" w:space="0" w:color="auto"/>
            <w:left w:val="none" w:sz="0" w:space="0" w:color="auto"/>
            <w:bottom w:val="none" w:sz="0" w:space="0" w:color="auto"/>
            <w:right w:val="none" w:sz="0" w:space="0" w:color="auto"/>
          </w:divBdr>
        </w:div>
        <w:div w:id="1672561175">
          <w:marLeft w:val="0"/>
          <w:marRight w:val="0"/>
          <w:marTop w:val="0"/>
          <w:marBottom w:val="0"/>
          <w:divBdr>
            <w:top w:val="none" w:sz="0" w:space="0" w:color="auto"/>
            <w:left w:val="none" w:sz="0" w:space="0" w:color="auto"/>
            <w:bottom w:val="none" w:sz="0" w:space="0" w:color="auto"/>
            <w:right w:val="none" w:sz="0" w:space="0" w:color="auto"/>
          </w:divBdr>
        </w:div>
        <w:div w:id="1703968567">
          <w:marLeft w:val="0"/>
          <w:marRight w:val="0"/>
          <w:marTop w:val="0"/>
          <w:marBottom w:val="0"/>
          <w:divBdr>
            <w:top w:val="none" w:sz="0" w:space="0" w:color="auto"/>
            <w:left w:val="none" w:sz="0" w:space="0" w:color="auto"/>
            <w:bottom w:val="none" w:sz="0" w:space="0" w:color="auto"/>
            <w:right w:val="none" w:sz="0" w:space="0" w:color="auto"/>
          </w:divBdr>
        </w:div>
        <w:div w:id="1711301744">
          <w:marLeft w:val="0"/>
          <w:marRight w:val="0"/>
          <w:marTop w:val="0"/>
          <w:marBottom w:val="0"/>
          <w:divBdr>
            <w:top w:val="none" w:sz="0" w:space="0" w:color="auto"/>
            <w:left w:val="none" w:sz="0" w:space="0" w:color="auto"/>
            <w:bottom w:val="none" w:sz="0" w:space="0" w:color="auto"/>
            <w:right w:val="none" w:sz="0" w:space="0" w:color="auto"/>
          </w:divBdr>
        </w:div>
        <w:div w:id="1729643261">
          <w:marLeft w:val="0"/>
          <w:marRight w:val="0"/>
          <w:marTop w:val="0"/>
          <w:marBottom w:val="0"/>
          <w:divBdr>
            <w:top w:val="none" w:sz="0" w:space="0" w:color="auto"/>
            <w:left w:val="none" w:sz="0" w:space="0" w:color="auto"/>
            <w:bottom w:val="none" w:sz="0" w:space="0" w:color="auto"/>
            <w:right w:val="none" w:sz="0" w:space="0" w:color="auto"/>
          </w:divBdr>
        </w:div>
        <w:div w:id="1815178595">
          <w:marLeft w:val="0"/>
          <w:marRight w:val="0"/>
          <w:marTop w:val="0"/>
          <w:marBottom w:val="0"/>
          <w:divBdr>
            <w:top w:val="none" w:sz="0" w:space="0" w:color="auto"/>
            <w:left w:val="none" w:sz="0" w:space="0" w:color="auto"/>
            <w:bottom w:val="none" w:sz="0" w:space="0" w:color="auto"/>
            <w:right w:val="none" w:sz="0" w:space="0" w:color="auto"/>
          </w:divBdr>
        </w:div>
        <w:div w:id="1851797700">
          <w:marLeft w:val="0"/>
          <w:marRight w:val="0"/>
          <w:marTop w:val="0"/>
          <w:marBottom w:val="0"/>
          <w:divBdr>
            <w:top w:val="none" w:sz="0" w:space="0" w:color="auto"/>
            <w:left w:val="none" w:sz="0" w:space="0" w:color="auto"/>
            <w:bottom w:val="none" w:sz="0" w:space="0" w:color="auto"/>
            <w:right w:val="none" w:sz="0" w:space="0" w:color="auto"/>
          </w:divBdr>
        </w:div>
        <w:div w:id="1877813063">
          <w:marLeft w:val="0"/>
          <w:marRight w:val="0"/>
          <w:marTop w:val="0"/>
          <w:marBottom w:val="0"/>
          <w:divBdr>
            <w:top w:val="none" w:sz="0" w:space="0" w:color="auto"/>
            <w:left w:val="none" w:sz="0" w:space="0" w:color="auto"/>
            <w:bottom w:val="none" w:sz="0" w:space="0" w:color="auto"/>
            <w:right w:val="none" w:sz="0" w:space="0" w:color="auto"/>
          </w:divBdr>
        </w:div>
        <w:div w:id="1898542144">
          <w:marLeft w:val="0"/>
          <w:marRight w:val="0"/>
          <w:marTop w:val="0"/>
          <w:marBottom w:val="0"/>
          <w:divBdr>
            <w:top w:val="none" w:sz="0" w:space="0" w:color="auto"/>
            <w:left w:val="none" w:sz="0" w:space="0" w:color="auto"/>
            <w:bottom w:val="none" w:sz="0" w:space="0" w:color="auto"/>
            <w:right w:val="none" w:sz="0" w:space="0" w:color="auto"/>
          </w:divBdr>
        </w:div>
        <w:div w:id="1913465674">
          <w:marLeft w:val="0"/>
          <w:marRight w:val="0"/>
          <w:marTop w:val="0"/>
          <w:marBottom w:val="0"/>
          <w:divBdr>
            <w:top w:val="none" w:sz="0" w:space="0" w:color="auto"/>
            <w:left w:val="none" w:sz="0" w:space="0" w:color="auto"/>
            <w:bottom w:val="none" w:sz="0" w:space="0" w:color="auto"/>
            <w:right w:val="none" w:sz="0" w:space="0" w:color="auto"/>
          </w:divBdr>
        </w:div>
        <w:div w:id="1957832734">
          <w:marLeft w:val="0"/>
          <w:marRight w:val="0"/>
          <w:marTop w:val="0"/>
          <w:marBottom w:val="0"/>
          <w:divBdr>
            <w:top w:val="none" w:sz="0" w:space="0" w:color="auto"/>
            <w:left w:val="none" w:sz="0" w:space="0" w:color="auto"/>
            <w:bottom w:val="none" w:sz="0" w:space="0" w:color="auto"/>
            <w:right w:val="none" w:sz="0" w:space="0" w:color="auto"/>
          </w:divBdr>
        </w:div>
        <w:div w:id="1958413883">
          <w:marLeft w:val="0"/>
          <w:marRight w:val="0"/>
          <w:marTop w:val="0"/>
          <w:marBottom w:val="0"/>
          <w:divBdr>
            <w:top w:val="none" w:sz="0" w:space="0" w:color="auto"/>
            <w:left w:val="none" w:sz="0" w:space="0" w:color="auto"/>
            <w:bottom w:val="none" w:sz="0" w:space="0" w:color="auto"/>
            <w:right w:val="none" w:sz="0" w:space="0" w:color="auto"/>
          </w:divBdr>
        </w:div>
        <w:div w:id="1997033602">
          <w:marLeft w:val="0"/>
          <w:marRight w:val="0"/>
          <w:marTop w:val="0"/>
          <w:marBottom w:val="0"/>
          <w:divBdr>
            <w:top w:val="none" w:sz="0" w:space="0" w:color="auto"/>
            <w:left w:val="none" w:sz="0" w:space="0" w:color="auto"/>
            <w:bottom w:val="none" w:sz="0" w:space="0" w:color="auto"/>
            <w:right w:val="none" w:sz="0" w:space="0" w:color="auto"/>
          </w:divBdr>
        </w:div>
        <w:div w:id="2008973090">
          <w:marLeft w:val="0"/>
          <w:marRight w:val="0"/>
          <w:marTop w:val="0"/>
          <w:marBottom w:val="0"/>
          <w:divBdr>
            <w:top w:val="none" w:sz="0" w:space="0" w:color="auto"/>
            <w:left w:val="none" w:sz="0" w:space="0" w:color="auto"/>
            <w:bottom w:val="none" w:sz="0" w:space="0" w:color="auto"/>
            <w:right w:val="none" w:sz="0" w:space="0" w:color="auto"/>
          </w:divBdr>
        </w:div>
        <w:div w:id="2018801164">
          <w:marLeft w:val="0"/>
          <w:marRight w:val="0"/>
          <w:marTop w:val="0"/>
          <w:marBottom w:val="0"/>
          <w:divBdr>
            <w:top w:val="none" w:sz="0" w:space="0" w:color="auto"/>
            <w:left w:val="none" w:sz="0" w:space="0" w:color="auto"/>
            <w:bottom w:val="none" w:sz="0" w:space="0" w:color="auto"/>
            <w:right w:val="none" w:sz="0" w:space="0" w:color="auto"/>
          </w:divBdr>
        </w:div>
        <w:div w:id="2027755986">
          <w:marLeft w:val="0"/>
          <w:marRight w:val="0"/>
          <w:marTop w:val="0"/>
          <w:marBottom w:val="0"/>
          <w:divBdr>
            <w:top w:val="none" w:sz="0" w:space="0" w:color="auto"/>
            <w:left w:val="none" w:sz="0" w:space="0" w:color="auto"/>
            <w:bottom w:val="none" w:sz="0" w:space="0" w:color="auto"/>
            <w:right w:val="none" w:sz="0" w:space="0" w:color="auto"/>
          </w:divBdr>
        </w:div>
        <w:div w:id="2053530287">
          <w:marLeft w:val="0"/>
          <w:marRight w:val="0"/>
          <w:marTop w:val="0"/>
          <w:marBottom w:val="0"/>
          <w:divBdr>
            <w:top w:val="none" w:sz="0" w:space="0" w:color="auto"/>
            <w:left w:val="none" w:sz="0" w:space="0" w:color="auto"/>
            <w:bottom w:val="none" w:sz="0" w:space="0" w:color="auto"/>
            <w:right w:val="none" w:sz="0" w:space="0" w:color="auto"/>
          </w:divBdr>
        </w:div>
        <w:div w:id="2055612589">
          <w:marLeft w:val="0"/>
          <w:marRight w:val="0"/>
          <w:marTop w:val="0"/>
          <w:marBottom w:val="0"/>
          <w:divBdr>
            <w:top w:val="none" w:sz="0" w:space="0" w:color="auto"/>
            <w:left w:val="none" w:sz="0" w:space="0" w:color="auto"/>
            <w:bottom w:val="none" w:sz="0" w:space="0" w:color="auto"/>
            <w:right w:val="none" w:sz="0" w:space="0" w:color="auto"/>
          </w:divBdr>
        </w:div>
        <w:div w:id="2063207192">
          <w:marLeft w:val="0"/>
          <w:marRight w:val="0"/>
          <w:marTop w:val="0"/>
          <w:marBottom w:val="0"/>
          <w:divBdr>
            <w:top w:val="none" w:sz="0" w:space="0" w:color="auto"/>
            <w:left w:val="none" w:sz="0" w:space="0" w:color="auto"/>
            <w:bottom w:val="none" w:sz="0" w:space="0" w:color="auto"/>
            <w:right w:val="none" w:sz="0" w:space="0" w:color="auto"/>
          </w:divBdr>
        </w:div>
        <w:div w:id="2066023459">
          <w:marLeft w:val="0"/>
          <w:marRight w:val="0"/>
          <w:marTop w:val="0"/>
          <w:marBottom w:val="0"/>
          <w:divBdr>
            <w:top w:val="none" w:sz="0" w:space="0" w:color="auto"/>
            <w:left w:val="none" w:sz="0" w:space="0" w:color="auto"/>
            <w:bottom w:val="none" w:sz="0" w:space="0" w:color="auto"/>
            <w:right w:val="none" w:sz="0" w:space="0" w:color="auto"/>
          </w:divBdr>
        </w:div>
        <w:div w:id="2089034490">
          <w:marLeft w:val="0"/>
          <w:marRight w:val="0"/>
          <w:marTop w:val="0"/>
          <w:marBottom w:val="0"/>
          <w:divBdr>
            <w:top w:val="none" w:sz="0" w:space="0" w:color="auto"/>
            <w:left w:val="none" w:sz="0" w:space="0" w:color="auto"/>
            <w:bottom w:val="none" w:sz="0" w:space="0" w:color="auto"/>
            <w:right w:val="none" w:sz="0" w:space="0" w:color="auto"/>
          </w:divBdr>
        </w:div>
        <w:div w:id="2111002035">
          <w:marLeft w:val="0"/>
          <w:marRight w:val="0"/>
          <w:marTop w:val="0"/>
          <w:marBottom w:val="0"/>
          <w:divBdr>
            <w:top w:val="none" w:sz="0" w:space="0" w:color="auto"/>
            <w:left w:val="none" w:sz="0" w:space="0" w:color="auto"/>
            <w:bottom w:val="none" w:sz="0" w:space="0" w:color="auto"/>
            <w:right w:val="none" w:sz="0" w:space="0" w:color="auto"/>
          </w:divBdr>
        </w:div>
        <w:div w:id="2126339876">
          <w:marLeft w:val="0"/>
          <w:marRight w:val="0"/>
          <w:marTop w:val="0"/>
          <w:marBottom w:val="0"/>
          <w:divBdr>
            <w:top w:val="none" w:sz="0" w:space="0" w:color="auto"/>
            <w:left w:val="none" w:sz="0" w:space="0" w:color="auto"/>
            <w:bottom w:val="none" w:sz="0" w:space="0" w:color="auto"/>
            <w:right w:val="none" w:sz="0" w:space="0" w:color="auto"/>
          </w:divBdr>
        </w:div>
        <w:div w:id="2132702733">
          <w:marLeft w:val="0"/>
          <w:marRight w:val="0"/>
          <w:marTop w:val="0"/>
          <w:marBottom w:val="0"/>
          <w:divBdr>
            <w:top w:val="none" w:sz="0" w:space="0" w:color="auto"/>
            <w:left w:val="none" w:sz="0" w:space="0" w:color="auto"/>
            <w:bottom w:val="none" w:sz="0" w:space="0" w:color="auto"/>
            <w:right w:val="none" w:sz="0" w:space="0" w:color="auto"/>
          </w:divBdr>
        </w:div>
      </w:divsChild>
    </w:div>
    <w:div w:id="1735814725">
      <w:bodyDiv w:val="1"/>
      <w:marLeft w:val="0"/>
      <w:marRight w:val="0"/>
      <w:marTop w:val="0"/>
      <w:marBottom w:val="0"/>
      <w:divBdr>
        <w:top w:val="none" w:sz="0" w:space="0" w:color="auto"/>
        <w:left w:val="none" w:sz="0" w:space="0" w:color="auto"/>
        <w:bottom w:val="none" w:sz="0" w:space="0" w:color="auto"/>
        <w:right w:val="none" w:sz="0" w:space="0" w:color="auto"/>
      </w:divBdr>
    </w:div>
    <w:div w:id="1736662962">
      <w:bodyDiv w:val="1"/>
      <w:marLeft w:val="0"/>
      <w:marRight w:val="0"/>
      <w:marTop w:val="0"/>
      <w:marBottom w:val="0"/>
      <w:divBdr>
        <w:top w:val="none" w:sz="0" w:space="0" w:color="auto"/>
        <w:left w:val="none" w:sz="0" w:space="0" w:color="auto"/>
        <w:bottom w:val="none" w:sz="0" w:space="0" w:color="auto"/>
        <w:right w:val="none" w:sz="0" w:space="0" w:color="auto"/>
      </w:divBdr>
    </w:div>
    <w:div w:id="1736781874">
      <w:bodyDiv w:val="1"/>
      <w:marLeft w:val="0"/>
      <w:marRight w:val="0"/>
      <w:marTop w:val="0"/>
      <w:marBottom w:val="0"/>
      <w:divBdr>
        <w:top w:val="none" w:sz="0" w:space="0" w:color="auto"/>
        <w:left w:val="none" w:sz="0" w:space="0" w:color="auto"/>
        <w:bottom w:val="none" w:sz="0" w:space="0" w:color="auto"/>
        <w:right w:val="none" w:sz="0" w:space="0" w:color="auto"/>
      </w:divBdr>
    </w:div>
    <w:div w:id="1737051236">
      <w:bodyDiv w:val="1"/>
      <w:marLeft w:val="0"/>
      <w:marRight w:val="0"/>
      <w:marTop w:val="0"/>
      <w:marBottom w:val="0"/>
      <w:divBdr>
        <w:top w:val="none" w:sz="0" w:space="0" w:color="auto"/>
        <w:left w:val="none" w:sz="0" w:space="0" w:color="auto"/>
        <w:bottom w:val="none" w:sz="0" w:space="0" w:color="auto"/>
        <w:right w:val="none" w:sz="0" w:space="0" w:color="auto"/>
      </w:divBdr>
    </w:div>
    <w:div w:id="1737777292">
      <w:bodyDiv w:val="1"/>
      <w:marLeft w:val="0"/>
      <w:marRight w:val="0"/>
      <w:marTop w:val="0"/>
      <w:marBottom w:val="0"/>
      <w:divBdr>
        <w:top w:val="none" w:sz="0" w:space="0" w:color="auto"/>
        <w:left w:val="none" w:sz="0" w:space="0" w:color="auto"/>
        <w:bottom w:val="none" w:sz="0" w:space="0" w:color="auto"/>
        <w:right w:val="none" w:sz="0" w:space="0" w:color="auto"/>
      </w:divBdr>
    </w:div>
    <w:div w:id="1738046524">
      <w:bodyDiv w:val="1"/>
      <w:marLeft w:val="0"/>
      <w:marRight w:val="0"/>
      <w:marTop w:val="0"/>
      <w:marBottom w:val="0"/>
      <w:divBdr>
        <w:top w:val="none" w:sz="0" w:space="0" w:color="auto"/>
        <w:left w:val="none" w:sz="0" w:space="0" w:color="auto"/>
        <w:bottom w:val="none" w:sz="0" w:space="0" w:color="auto"/>
        <w:right w:val="none" w:sz="0" w:space="0" w:color="auto"/>
      </w:divBdr>
      <w:divsChild>
        <w:div w:id="21977893">
          <w:marLeft w:val="0"/>
          <w:marRight w:val="0"/>
          <w:marTop w:val="0"/>
          <w:marBottom w:val="0"/>
          <w:divBdr>
            <w:top w:val="none" w:sz="0" w:space="0" w:color="auto"/>
            <w:left w:val="none" w:sz="0" w:space="0" w:color="auto"/>
            <w:bottom w:val="none" w:sz="0" w:space="0" w:color="auto"/>
            <w:right w:val="none" w:sz="0" w:space="0" w:color="auto"/>
          </w:divBdr>
        </w:div>
        <w:div w:id="28800106">
          <w:marLeft w:val="0"/>
          <w:marRight w:val="0"/>
          <w:marTop w:val="0"/>
          <w:marBottom w:val="0"/>
          <w:divBdr>
            <w:top w:val="none" w:sz="0" w:space="0" w:color="auto"/>
            <w:left w:val="none" w:sz="0" w:space="0" w:color="auto"/>
            <w:bottom w:val="none" w:sz="0" w:space="0" w:color="auto"/>
            <w:right w:val="none" w:sz="0" w:space="0" w:color="auto"/>
          </w:divBdr>
        </w:div>
        <w:div w:id="43987089">
          <w:marLeft w:val="0"/>
          <w:marRight w:val="0"/>
          <w:marTop w:val="0"/>
          <w:marBottom w:val="0"/>
          <w:divBdr>
            <w:top w:val="none" w:sz="0" w:space="0" w:color="auto"/>
            <w:left w:val="none" w:sz="0" w:space="0" w:color="auto"/>
            <w:bottom w:val="none" w:sz="0" w:space="0" w:color="auto"/>
            <w:right w:val="none" w:sz="0" w:space="0" w:color="auto"/>
          </w:divBdr>
        </w:div>
        <w:div w:id="44335085">
          <w:marLeft w:val="0"/>
          <w:marRight w:val="0"/>
          <w:marTop w:val="0"/>
          <w:marBottom w:val="0"/>
          <w:divBdr>
            <w:top w:val="none" w:sz="0" w:space="0" w:color="auto"/>
            <w:left w:val="none" w:sz="0" w:space="0" w:color="auto"/>
            <w:bottom w:val="none" w:sz="0" w:space="0" w:color="auto"/>
            <w:right w:val="none" w:sz="0" w:space="0" w:color="auto"/>
          </w:divBdr>
        </w:div>
        <w:div w:id="49695638">
          <w:marLeft w:val="0"/>
          <w:marRight w:val="0"/>
          <w:marTop w:val="0"/>
          <w:marBottom w:val="0"/>
          <w:divBdr>
            <w:top w:val="none" w:sz="0" w:space="0" w:color="auto"/>
            <w:left w:val="none" w:sz="0" w:space="0" w:color="auto"/>
            <w:bottom w:val="none" w:sz="0" w:space="0" w:color="auto"/>
            <w:right w:val="none" w:sz="0" w:space="0" w:color="auto"/>
          </w:divBdr>
        </w:div>
        <w:div w:id="50885195">
          <w:marLeft w:val="0"/>
          <w:marRight w:val="0"/>
          <w:marTop w:val="0"/>
          <w:marBottom w:val="0"/>
          <w:divBdr>
            <w:top w:val="none" w:sz="0" w:space="0" w:color="auto"/>
            <w:left w:val="none" w:sz="0" w:space="0" w:color="auto"/>
            <w:bottom w:val="none" w:sz="0" w:space="0" w:color="auto"/>
            <w:right w:val="none" w:sz="0" w:space="0" w:color="auto"/>
          </w:divBdr>
        </w:div>
        <w:div w:id="55980431">
          <w:marLeft w:val="0"/>
          <w:marRight w:val="0"/>
          <w:marTop w:val="0"/>
          <w:marBottom w:val="0"/>
          <w:divBdr>
            <w:top w:val="none" w:sz="0" w:space="0" w:color="auto"/>
            <w:left w:val="none" w:sz="0" w:space="0" w:color="auto"/>
            <w:bottom w:val="none" w:sz="0" w:space="0" w:color="auto"/>
            <w:right w:val="none" w:sz="0" w:space="0" w:color="auto"/>
          </w:divBdr>
        </w:div>
        <w:div w:id="73286164">
          <w:marLeft w:val="0"/>
          <w:marRight w:val="0"/>
          <w:marTop w:val="0"/>
          <w:marBottom w:val="0"/>
          <w:divBdr>
            <w:top w:val="none" w:sz="0" w:space="0" w:color="auto"/>
            <w:left w:val="none" w:sz="0" w:space="0" w:color="auto"/>
            <w:bottom w:val="none" w:sz="0" w:space="0" w:color="auto"/>
            <w:right w:val="none" w:sz="0" w:space="0" w:color="auto"/>
          </w:divBdr>
        </w:div>
        <w:div w:id="93592682">
          <w:marLeft w:val="0"/>
          <w:marRight w:val="0"/>
          <w:marTop w:val="0"/>
          <w:marBottom w:val="0"/>
          <w:divBdr>
            <w:top w:val="none" w:sz="0" w:space="0" w:color="auto"/>
            <w:left w:val="none" w:sz="0" w:space="0" w:color="auto"/>
            <w:bottom w:val="none" w:sz="0" w:space="0" w:color="auto"/>
            <w:right w:val="none" w:sz="0" w:space="0" w:color="auto"/>
          </w:divBdr>
        </w:div>
        <w:div w:id="112752622">
          <w:marLeft w:val="0"/>
          <w:marRight w:val="0"/>
          <w:marTop w:val="0"/>
          <w:marBottom w:val="0"/>
          <w:divBdr>
            <w:top w:val="none" w:sz="0" w:space="0" w:color="auto"/>
            <w:left w:val="none" w:sz="0" w:space="0" w:color="auto"/>
            <w:bottom w:val="none" w:sz="0" w:space="0" w:color="auto"/>
            <w:right w:val="none" w:sz="0" w:space="0" w:color="auto"/>
          </w:divBdr>
        </w:div>
        <w:div w:id="205532957">
          <w:marLeft w:val="0"/>
          <w:marRight w:val="0"/>
          <w:marTop w:val="0"/>
          <w:marBottom w:val="0"/>
          <w:divBdr>
            <w:top w:val="none" w:sz="0" w:space="0" w:color="auto"/>
            <w:left w:val="none" w:sz="0" w:space="0" w:color="auto"/>
            <w:bottom w:val="none" w:sz="0" w:space="0" w:color="auto"/>
            <w:right w:val="none" w:sz="0" w:space="0" w:color="auto"/>
          </w:divBdr>
        </w:div>
        <w:div w:id="219480781">
          <w:marLeft w:val="0"/>
          <w:marRight w:val="0"/>
          <w:marTop w:val="0"/>
          <w:marBottom w:val="0"/>
          <w:divBdr>
            <w:top w:val="none" w:sz="0" w:space="0" w:color="auto"/>
            <w:left w:val="none" w:sz="0" w:space="0" w:color="auto"/>
            <w:bottom w:val="none" w:sz="0" w:space="0" w:color="auto"/>
            <w:right w:val="none" w:sz="0" w:space="0" w:color="auto"/>
          </w:divBdr>
        </w:div>
        <w:div w:id="247428619">
          <w:marLeft w:val="0"/>
          <w:marRight w:val="0"/>
          <w:marTop w:val="0"/>
          <w:marBottom w:val="0"/>
          <w:divBdr>
            <w:top w:val="none" w:sz="0" w:space="0" w:color="auto"/>
            <w:left w:val="none" w:sz="0" w:space="0" w:color="auto"/>
            <w:bottom w:val="none" w:sz="0" w:space="0" w:color="auto"/>
            <w:right w:val="none" w:sz="0" w:space="0" w:color="auto"/>
          </w:divBdr>
        </w:div>
        <w:div w:id="253363574">
          <w:marLeft w:val="0"/>
          <w:marRight w:val="0"/>
          <w:marTop w:val="0"/>
          <w:marBottom w:val="0"/>
          <w:divBdr>
            <w:top w:val="none" w:sz="0" w:space="0" w:color="auto"/>
            <w:left w:val="none" w:sz="0" w:space="0" w:color="auto"/>
            <w:bottom w:val="none" w:sz="0" w:space="0" w:color="auto"/>
            <w:right w:val="none" w:sz="0" w:space="0" w:color="auto"/>
          </w:divBdr>
        </w:div>
        <w:div w:id="254945805">
          <w:marLeft w:val="0"/>
          <w:marRight w:val="0"/>
          <w:marTop w:val="0"/>
          <w:marBottom w:val="0"/>
          <w:divBdr>
            <w:top w:val="none" w:sz="0" w:space="0" w:color="auto"/>
            <w:left w:val="none" w:sz="0" w:space="0" w:color="auto"/>
            <w:bottom w:val="none" w:sz="0" w:space="0" w:color="auto"/>
            <w:right w:val="none" w:sz="0" w:space="0" w:color="auto"/>
          </w:divBdr>
        </w:div>
        <w:div w:id="256716054">
          <w:marLeft w:val="0"/>
          <w:marRight w:val="0"/>
          <w:marTop w:val="0"/>
          <w:marBottom w:val="0"/>
          <w:divBdr>
            <w:top w:val="none" w:sz="0" w:space="0" w:color="auto"/>
            <w:left w:val="none" w:sz="0" w:space="0" w:color="auto"/>
            <w:bottom w:val="none" w:sz="0" w:space="0" w:color="auto"/>
            <w:right w:val="none" w:sz="0" w:space="0" w:color="auto"/>
          </w:divBdr>
        </w:div>
        <w:div w:id="299001553">
          <w:marLeft w:val="0"/>
          <w:marRight w:val="0"/>
          <w:marTop w:val="0"/>
          <w:marBottom w:val="0"/>
          <w:divBdr>
            <w:top w:val="none" w:sz="0" w:space="0" w:color="auto"/>
            <w:left w:val="none" w:sz="0" w:space="0" w:color="auto"/>
            <w:bottom w:val="none" w:sz="0" w:space="0" w:color="auto"/>
            <w:right w:val="none" w:sz="0" w:space="0" w:color="auto"/>
          </w:divBdr>
        </w:div>
        <w:div w:id="304361413">
          <w:marLeft w:val="0"/>
          <w:marRight w:val="0"/>
          <w:marTop w:val="0"/>
          <w:marBottom w:val="0"/>
          <w:divBdr>
            <w:top w:val="none" w:sz="0" w:space="0" w:color="auto"/>
            <w:left w:val="none" w:sz="0" w:space="0" w:color="auto"/>
            <w:bottom w:val="none" w:sz="0" w:space="0" w:color="auto"/>
            <w:right w:val="none" w:sz="0" w:space="0" w:color="auto"/>
          </w:divBdr>
        </w:div>
        <w:div w:id="319815928">
          <w:marLeft w:val="0"/>
          <w:marRight w:val="0"/>
          <w:marTop w:val="0"/>
          <w:marBottom w:val="0"/>
          <w:divBdr>
            <w:top w:val="none" w:sz="0" w:space="0" w:color="auto"/>
            <w:left w:val="none" w:sz="0" w:space="0" w:color="auto"/>
            <w:bottom w:val="none" w:sz="0" w:space="0" w:color="auto"/>
            <w:right w:val="none" w:sz="0" w:space="0" w:color="auto"/>
          </w:divBdr>
        </w:div>
        <w:div w:id="338234502">
          <w:marLeft w:val="0"/>
          <w:marRight w:val="0"/>
          <w:marTop w:val="0"/>
          <w:marBottom w:val="0"/>
          <w:divBdr>
            <w:top w:val="none" w:sz="0" w:space="0" w:color="auto"/>
            <w:left w:val="none" w:sz="0" w:space="0" w:color="auto"/>
            <w:bottom w:val="none" w:sz="0" w:space="0" w:color="auto"/>
            <w:right w:val="none" w:sz="0" w:space="0" w:color="auto"/>
          </w:divBdr>
        </w:div>
        <w:div w:id="343634750">
          <w:marLeft w:val="0"/>
          <w:marRight w:val="0"/>
          <w:marTop w:val="0"/>
          <w:marBottom w:val="0"/>
          <w:divBdr>
            <w:top w:val="none" w:sz="0" w:space="0" w:color="auto"/>
            <w:left w:val="none" w:sz="0" w:space="0" w:color="auto"/>
            <w:bottom w:val="none" w:sz="0" w:space="0" w:color="auto"/>
            <w:right w:val="none" w:sz="0" w:space="0" w:color="auto"/>
          </w:divBdr>
        </w:div>
        <w:div w:id="383648194">
          <w:marLeft w:val="0"/>
          <w:marRight w:val="0"/>
          <w:marTop w:val="0"/>
          <w:marBottom w:val="0"/>
          <w:divBdr>
            <w:top w:val="none" w:sz="0" w:space="0" w:color="auto"/>
            <w:left w:val="none" w:sz="0" w:space="0" w:color="auto"/>
            <w:bottom w:val="none" w:sz="0" w:space="0" w:color="auto"/>
            <w:right w:val="none" w:sz="0" w:space="0" w:color="auto"/>
          </w:divBdr>
        </w:div>
        <w:div w:id="390690121">
          <w:marLeft w:val="0"/>
          <w:marRight w:val="0"/>
          <w:marTop w:val="0"/>
          <w:marBottom w:val="0"/>
          <w:divBdr>
            <w:top w:val="none" w:sz="0" w:space="0" w:color="auto"/>
            <w:left w:val="none" w:sz="0" w:space="0" w:color="auto"/>
            <w:bottom w:val="none" w:sz="0" w:space="0" w:color="auto"/>
            <w:right w:val="none" w:sz="0" w:space="0" w:color="auto"/>
          </w:divBdr>
        </w:div>
        <w:div w:id="398015226">
          <w:marLeft w:val="0"/>
          <w:marRight w:val="0"/>
          <w:marTop w:val="0"/>
          <w:marBottom w:val="0"/>
          <w:divBdr>
            <w:top w:val="none" w:sz="0" w:space="0" w:color="auto"/>
            <w:left w:val="none" w:sz="0" w:space="0" w:color="auto"/>
            <w:bottom w:val="none" w:sz="0" w:space="0" w:color="auto"/>
            <w:right w:val="none" w:sz="0" w:space="0" w:color="auto"/>
          </w:divBdr>
        </w:div>
        <w:div w:id="469245431">
          <w:marLeft w:val="0"/>
          <w:marRight w:val="0"/>
          <w:marTop w:val="0"/>
          <w:marBottom w:val="0"/>
          <w:divBdr>
            <w:top w:val="none" w:sz="0" w:space="0" w:color="auto"/>
            <w:left w:val="none" w:sz="0" w:space="0" w:color="auto"/>
            <w:bottom w:val="none" w:sz="0" w:space="0" w:color="auto"/>
            <w:right w:val="none" w:sz="0" w:space="0" w:color="auto"/>
          </w:divBdr>
        </w:div>
        <w:div w:id="469591039">
          <w:marLeft w:val="0"/>
          <w:marRight w:val="0"/>
          <w:marTop w:val="0"/>
          <w:marBottom w:val="0"/>
          <w:divBdr>
            <w:top w:val="none" w:sz="0" w:space="0" w:color="auto"/>
            <w:left w:val="none" w:sz="0" w:space="0" w:color="auto"/>
            <w:bottom w:val="none" w:sz="0" w:space="0" w:color="auto"/>
            <w:right w:val="none" w:sz="0" w:space="0" w:color="auto"/>
          </w:divBdr>
        </w:div>
        <w:div w:id="475295344">
          <w:marLeft w:val="0"/>
          <w:marRight w:val="0"/>
          <w:marTop w:val="0"/>
          <w:marBottom w:val="0"/>
          <w:divBdr>
            <w:top w:val="none" w:sz="0" w:space="0" w:color="auto"/>
            <w:left w:val="none" w:sz="0" w:space="0" w:color="auto"/>
            <w:bottom w:val="none" w:sz="0" w:space="0" w:color="auto"/>
            <w:right w:val="none" w:sz="0" w:space="0" w:color="auto"/>
          </w:divBdr>
        </w:div>
        <w:div w:id="483546799">
          <w:marLeft w:val="0"/>
          <w:marRight w:val="0"/>
          <w:marTop w:val="0"/>
          <w:marBottom w:val="0"/>
          <w:divBdr>
            <w:top w:val="none" w:sz="0" w:space="0" w:color="auto"/>
            <w:left w:val="none" w:sz="0" w:space="0" w:color="auto"/>
            <w:bottom w:val="none" w:sz="0" w:space="0" w:color="auto"/>
            <w:right w:val="none" w:sz="0" w:space="0" w:color="auto"/>
          </w:divBdr>
        </w:div>
        <w:div w:id="500894919">
          <w:marLeft w:val="0"/>
          <w:marRight w:val="0"/>
          <w:marTop w:val="0"/>
          <w:marBottom w:val="0"/>
          <w:divBdr>
            <w:top w:val="none" w:sz="0" w:space="0" w:color="auto"/>
            <w:left w:val="none" w:sz="0" w:space="0" w:color="auto"/>
            <w:bottom w:val="none" w:sz="0" w:space="0" w:color="auto"/>
            <w:right w:val="none" w:sz="0" w:space="0" w:color="auto"/>
          </w:divBdr>
        </w:div>
        <w:div w:id="529413480">
          <w:marLeft w:val="0"/>
          <w:marRight w:val="0"/>
          <w:marTop w:val="0"/>
          <w:marBottom w:val="0"/>
          <w:divBdr>
            <w:top w:val="none" w:sz="0" w:space="0" w:color="auto"/>
            <w:left w:val="none" w:sz="0" w:space="0" w:color="auto"/>
            <w:bottom w:val="none" w:sz="0" w:space="0" w:color="auto"/>
            <w:right w:val="none" w:sz="0" w:space="0" w:color="auto"/>
          </w:divBdr>
        </w:div>
        <w:div w:id="568418441">
          <w:marLeft w:val="0"/>
          <w:marRight w:val="0"/>
          <w:marTop w:val="0"/>
          <w:marBottom w:val="0"/>
          <w:divBdr>
            <w:top w:val="none" w:sz="0" w:space="0" w:color="auto"/>
            <w:left w:val="none" w:sz="0" w:space="0" w:color="auto"/>
            <w:bottom w:val="none" w:sz="0" w:space="0" w:color="auto"/>
            <w:right w:val="none" w:sz="0" w:space="0" w:color="auto"/>
          </w:divBdr>
        </w:div>
        <w:div w:id="577322011">
          <w:marLeft w:val="0"/>
          <w:marRight w:val="0"/>
          <w:marTop w:val="0"/>
          <w:marBottom w:val="0"/>
          <w:divBdr>
            <w:top w:val="none" w:sz="0" w:space="0" w:color="auto"/>
            <w:left w:val="none" w:sz="0" w:space="0" w:color="auto"/>
            <w:bottom w:val="none" w:sz="0" w:space="0" w:color="auto"/>
            <w:right w:val="none" w:sz="0" w:space="0" w:color="auto"/>
          </w:divBdr>
        </w:div>
        <w:div w:id="597836784">
          <w:marLeft w:val="0"/>
          <w:marRight w:val="0"/>
          <w:marTop w:val="0"/>
          <w:marBottom w:val="0"/>
          <w:divBdr>
            <w:top w:val="none" w:sz="0" w:space="0" w:color="auto"/>
            <w:left w:val="none" w:sz="0" w:space="0" w:color="auto"/>
            <w:bottom w:val="none" w:sz="0" w:space="0" w:color="auto"/>
            <w:right w:val="none" w:sz="0" w:space="0" w:color="auto"/>
          </w:divBdr>
        </w:div>
        <w:div w:id="640958864">
          <w:marLeft w:val="0"/>
          <w:marRight w:val="0"/>
          <w:marTop w:val="0"/>
          <w:marBottom w:val="0"/>
          <w:divBdr>
            <w:top w:val="none" w:sz="0" w:space="0" w:color="auto"/>
            <w:left w:val="none" w:sz="0" w:space="0" w:color="auto"/>
            <w:bottom w:val="none" w:sz="0" w:space="0" w:color="auto"/>
            <w:right w:val="none" w:sz="0" w:space="0" w:color="auto"/>
          </w:divBdr>
        </w:div>
        <w:div w:id="718434331">
          <w:marLeft w:val="0"/>
          <w:marRight w:val="0"/>
          <w:marTop w:val="0"/>
          <w:marBottom w:val="0"/>
          <w:divBdr>
            <w:top w:val="none" w:sz="0" w:space="0" w:color="auto"/>
            <w:left w:val="none" w:sz="0" w:space="0" w:color="auto"/>
            <w:bottom w:val="none" w:sz="0" w:space="0" w:color="auto"/>
            <w:right w:val="none" w:sz="0" w:space="0" w:color="auto"/>
          </w:divBdr>
        </w:div>
        <w:div w:id="736514486">
          <w:marLeft w:val="0"/>
          <w:marRight w:val="0"/>
          <w:marTop w:val="0"/>
          <w:marBottom w:val="0"/>
          <w:divBdr>
            <w:top w:val="none" w:sz="0" w:space="0" w:color="auto"/>
            <w:left w:val="none" w:sz="0" w:space="0" w:color="auto"/>
            <w:bottom w:val="none" w:sz="0" w:space="0" w:color="auto"/>
            <w:right w:val="none" w:sz="0" w:space="0" w:color="auto"/>
          </w:divBdr>
        </w:div>
        <w:div w:id="757099715">
          <w:marLeft w:val="0"/>
          <w:marRight w:val="0"/>
          <w:marTop w:val="0"/>
          <w:marBottom w:val="0"/>
          <w:divBdr>
            <w:top w:val="none" w:sz="0" w:space="0" w:color="auto"/>
            <w:left w:val="none" w:sz="0" w:space="0" w:color="auto"/>
            <w:bottom w:val="none" w:sz="0" w:space="0" w:color="auto"/>
            <w:right w:val="none" w:sz="0" w:space="0" w:color="auto"/>
          </w:divBdr>
        </w:div>
        <w:div w:id="770972195">
          <w:marLeft w:val="0"/>
          <w:marRight w:val="0"/>
          <w:marTop w:val="0"/>
          <w:marBottom w:val="0"/>
          <w:divBdr>
            <w:top w:val="none" w:sz="0" w:space="0" w:color="auto"/>
            <w:left w:val="none" w:sz="0" w:space="0" w:color="auto"/>
            <w:bottom w:val="none" w:sz="0" w:space="0" w:color="auto"/>
            <w:right w:val="none" w:sz="0" w:space="0" w:color="auto"/>
          </w:divBdr>
        </w:div>
        <w:div w:id="783698172">
          <w:marLeft w:val="0"/>
          <w:marRight w:val="0"/>
          <w:marTop w:val="0"/>
          <w:marBottom w:val="0"/>
          <w:divBdr>
            <w:top w:val="none" w:sz="0" w:space="0" w:color="auto"/>
            <w:left w:val="none" w:sz="0" w:space="0" w:color="auto"/>
            <w:bottom w:val="none" w:sz="0" w:space="0" w:color="auto"/>
            <w:right w:val="none" w:sz="0" w:space="0" w:color="auto"/>
          </w:divBdr>
        </w:div>
        <w:div w:id="786971486">
          <w:marLeft w:val="0"/>
          <w:marRight w:val="0"/>
          <w:marTop w:val="0"/>
          <w:marBottom w:val="0"/>
          <w:divBdr>
            <w:top w:val="none" w:sz="0" w:space="0" w:color="auto"/>
            <w:left w:val="none" w:sz="0" w:space="0" w:color="auto"/>
            <w:bottom w:val="none" w:sz="0" w:space="0" w:color="auto"/>
            <w:right w:val="none" w:sz="0" w:space="0" w:color="auto"/>
          </w:divBdr>
        </w:div>
        <w:div w:id="811752361">
          <w:marLeft w:val="0"/>
          <w:marRight w:val="0"/>
          <w:marTop w:val="0"/>
          <w:marBottom w:val="0"/>
          <w:divBdr>
            <w:top w:val="none" w:sz="0" w:space="0" w:color="auto"/>
            <w:left w:val="none" w:sz="0" w:space="0" w:color="auto"/>
            <w:bottom w:val="none" w:sz="0" w:space="0" w:color="auto"/>
            <w:right w:val="none" w:sz="0" w:space="0" w:color="auto"/>
          </w:divBdr>
        </w:div>
        <w:div w:id="825895236">
          <w:marLeft w:val="0"/>
          <w:marRight w:val="0"/>
          <w:marTop w:val="0"/>
          <w:marBottom w:val="0"/>
          <w:divBdr>
            <w:top w:val="none" w:sz="0" w:space="0" w:color="auto"/>
            <w:left w:val="none" w:sz="0" w:space="0" w:color="auto"/>
            <w:bottom w:val="none" w:sz="0" w:space="0" w:color="auto"/>
            <w:right w:val="none" w:sz="0" w:space="0" w:color="auto"/>
          </w:divBdr>
        </w:div>
        <w:div w:id="861941378">
          <w:marLeft w:val="0"/>
          <w:marRight w:val="0"/>
          <w:marTop w:val="0"/>
          <w:marBottom w:val="0"/>
          <w:divBdr>
            <w:top w:val="none" w:sz="0" w:space="0" w:color="auto"/>
            <w:left w:val="none" w:sz="0" w:space="0" w:color="auto"/>
            <w:bottom w:val="none" w:sz="0" w:space="0" w:color="auto"/>
            <w:right w:val="none" w:sz="0" w:space="0" w:color="auto"/>
          </w:divBdr>
        </w:div>
        <w:div w:id="887110106">
          <w:marLeft w:val="0"/>
          <w:marRight w:val="0"/>
          <w:marTop w:val="0"/>
          <w:marBottom w:val="0"/>
          <w:divBdr>
            <w:top w:val="none" w:sz="0" w:space="0" w:color="auto"/>
            <w:left w:val="none" w:sz="0" w:space="0" w:color="auto"/>
            <w:bottom w:val="none" w:sz="0" w:space="0" w:color="auto"/>
            <w:right w:val="none" w:sz="0" w:space="0" w:color="auto"/>
          </w:divBdr>
        </w:div>
        <w:div w:id="890729100">
          <w:marLeft w:val="0"/>
          <w:marRight w:val="0"/>
          <w:marTop w:val="0"/>
          <w:marBottom w:val="0"/>
          <w:divBdr>
            <w:top w:val="none" w:sz="0" w:space="0" w:color="auto"/>
            <w:left w:val="none" w:sz="0" w:space="0" w:color="auto"/>
            <w:bottom w:val="none" w:sz="0" w:space="0" w:color="auto"/>
            <w:right w:val="none" w:sz="0" w:space="0" w:color="auto"/>
          </w:divBdr>
        </w:div>
        <w:div w:id="904951670">
          <w:marLeft w:val="0"/>
          <w:marRight w:val="0"/>
          <w:marTop w:val="0"/>
          <w:marBottom w:val="0"/>
          <w:divBdr>
            <w:top w:val="none" w:sz="0" w:space="0" w:color="auto"/>
            <w:left w:val="none" w:sz="0" w:space="0" w:color="auto"/>
            <w:bottom w:val="none" w:sz="0" w:space="0" w:color="auto"/>
            <w:right w:val="none" w:sz="0" w:space="0" w:color="auto"/>
          </w:divBdr>
        </w:div>
        <w:div w:id="905724649">
          <w:marLeft w:val="0"/>
          <w:marRight w:val="0"/>
          <w:marTop w:val="0"/>
          <w:marBottom w:val="0"/>
          <w:divBdr>
            <w:top w:val="none" w:sz="0" w:space="0" w:color="auto"/>
            <w:left w:val="none" w:sz="0" w:space="0" w:color="auto"/>
            <w:bottom w:val="none" w:sz="0" w:space="0" w:color="auto"/>
            <w:right w:val="none" w:sz="0" w:space="0" w:color="auto"/>
          </w:divBdr>
        </w:div>
        <w:div w:id="906963569">
          <w:marLeft w:val="0"/>
          <w:marRight w:val="0"/>
          <w:marTop w:val="0"/>
          <w:marBottom w:val="0"/>
          <w:divBdr>
            <w:top w:val="none" w:sz="0" w:space="0" w:color="auto"/>
            <w:left w:val="none" w:sz="0" w:space="0" w:color="auto"/>
            <w:bottom w:val="none" w:sz="0" w:space="0" w:color="auto"/>
            <w:right w:val="none" w:sz="0" w:space="0" w:color="auto"/>
          </w:divBdr>
        </w:div>
        <w:div w:id="911427215">
          <w:marLeft w:val="0"/>
          <w:marRight w:val="0"/>
          <w:marTop w:val="0"/>
          <w:marBottom w:val="0"/>
          <w:divBdr>
            <w:top w:val="none" w:sz="0" w:space="0" w:color="auto"/>
            <w:left w:val="none" w:sz="0" w:space="0" w:color="auto"/>
            <w:bottom w:val="none" w:sz="0" w:space="0" w:color="auto"/>
            <w:right w:val="none" w:sz="0" w:space="0" w:color="auto"/>
          </w:divBdr>
        </w:div>
        <w:div w:id="913394606">
          <w:marLeft w:val="0"/>
          <w:marRight w:val="0"/>
          <w:marTop w:val="0"/>
          <w:marBottom w:val="0"/>
          <w:divBdr>
            <w:top w:val="none" w:sz="0" w:space="0" w:color="auto"/>
            <w:left w:val="none" w:sz="0" w:space="0" w:color="auto"/>
            <w:bottom w:val="none" w:sz="0" w:space="0" w:color="auto"/>
            <w:right w:val="none" w:sz="0" w:space="0" w:color="auto"/>
          </w:divBdr>
        </w:div>
        <w:div w:id="921842498">
          <w:marLeft w:val="0"/>
          <w:marRight w:val="0"/>
          <w:marTop w:val="0"/>
          <w:marBottom w:val="0"/>
          <w:divBdr>
            <w:top w:val="none" w:sz="0" w:space="0" w:color="auto"/>
            <w:left w:val="none" w:sz="0" w:space="0" w:color="auto"/>
            <w:bottom w:val="none" w:sz="0" w:space="0" w:color="auto"/>
            <w:right w:val="none" w:sz="0" w:space="0" w:color="auto"/>
          </w:divBdr>
        </w:div>
        <w:div w:id="950480130">
          <w:marLeft w:val="0"/>
          <w:marRight w:val="0"/>
          <w:marTop w:val="0"/>
          <w:marBottom w:val="0"/>
          <w:divBdr>
            <w:top w:val="none" w:sz="0" w:space="0" w:color="auto"/>
            <w:left w:val="none" w:sz="0" w:space="0" w:color="auto"/>
            <w:bottom w:val="none" w:sz="0" w:space="0" w:color="auto"/>
            <w:right w:val="none" w:sz="0" w:space="0" w:color="auto"/>
          </w:divBdr>
        </w:div>
        <w:div w:id="963852041">
          <w:marLeft w:val="0"/>
          <w:marRight w:val="0"/>
          <w:marTop w:val="0"/>
          <w:marBottom w:val="0"/>
          <w:divBdr>
            <w:top w:val="none" w:sz="0" w:space="0" w:color="auto"/>
            <w:left w:val="none" w:sz="0" w:space="0" w:color="auto"/>
            <w:bottom w:val="none" w:sz="0" w:space="0" w:color="auto"/>
            <w:right w:val="none" w:sz="0" w:space="0" w:color="auto"/>
          </w:divBdr>
        </w:div>
        <w:div w:id="980580334">
          <w:marLeft w:val="0"/>
          <w:marRight w:val="0"/>
          <w:marTop w:val="0"/>
          <w:marBottom w:val="0"/>
          <w:divBdr>
            <w:top w:val="none" w:sz="0" w:space="0" w:color="auto"/>
            <w:left w:val="none" w:sz="0" w:space="0" w:color="auto"/>
            <w:bottom w:val="none" w:sz="0" w:space="0" w:color="auto"/>
            <w:right w:val="none" w:sz="0" w:space="0" w:color="auto"/>
          </w:divBdr>
        </w:div>
        <w:div w:id="1001198102">
          <w:marLeft w:val="0"/>
          <w:marRight w:val="0"/>
          <w:marTop w:val="0"/>
          <w:marBottom w:val="0"/>
          <w:divBdr>
            <w:top w:val="none" w:sz="0" w:space="0" w:color="auto"/>
            <w:left w:val="none" w:sz="0" w:space="0" w:color="auto"/>
            <w:bottom w:val="none" w:sz="0" w:space="0" w:color="auto"/>
            <w:right w:val="none" w:sz="0" w:space="0" w:color="auto"/>
          </w:divBdr>
        </w:div>
        <w:div w:id="1001276995">
          <w:marLeft w:val="0"/>
          <w:marRight w:val="0"/>
          <w:marTop w:val="0"/>
          <w:marBottom w:val="0"/>
          <w:divBdr>
            <w:top w:val="none" w:sz="0" w:space="0" w:color="auto"/>
            <w:left w:val="none" w:sz="0" w:space="0" w:color="auto"/>
            <w:bottom w:val="none" w:sz="0" w:space="0" w:color="auto"/>
            <w:right w:val="none" w:sz="0" w:space="0" w:color="auto"/>
          </w:divBdr>
        </w:div>
        <w:div w:id="1010375473">
          <w:marLeft w:val="0"/>
          <w:marRight w:val="0"/>
          <w:marTop w:val="0"/>
          <w:marBottom w:val="0"/>
          <w:divBdr>
            <w:top w:val="none" w:sz="0" w:space="0" w:color="auto"/>
            <w:left w:val="none" w:sz="0" w:space="0" w:color="auto"/>
            <w:bottom w:val="none" w:sz="0" w:space="0" w:color="auto"/>
            <w:right w:val="none" w:sz="0" w:space="0" w:color="auto"/>
          </w:divBdr>
        </w:div>
        <w:div w:id="1012341358">
          <w:marLeft w:val="0"/>
          <w:marRight w:val="0"/>
          <w:marTop w:val="0"/>
          <w:marBottom w:val="0"/>
          <w:divBdr>
            <w:top w:val="none" w:sz="0" w:space="0" w:color="auto"/>
            <w:left w:val="none" w:sz="0" w:space="0" w:color="auto"/>
            <w:bottom w:val="none" w:sz="0" w:space="0" w:color="auto"/>
            <w:right w:val="none" w:sz="0" w:space="0" w:color="auto"/>
          </w:divBdr>
        </w:div>
        <w:div w:id="1056121883">
          <w:marLeft w:val="0"/>
          <w:marRight w:val="0"/>
          <w:marTop w:val="0"/>
          <w:marBottom w:val="0"/>
          <w:divBdr>
            <w:top w:val="none" w:sz="0" w:space="0" w:color="auto"/>
            <w:left w:val="none" w:sz="0" w:space="0" w:color="auto"/>
            <w:bottom w:val="none" w:sz="0" w:space="0" w:color="auto"/>
            <w:right w:val="none" w:sz="0" w:space="0" w:color="auto"/>
          </w:divBdr>
        </w:div>
        <w:div w:id="1079593314">
          <w:marLeft w:val="0"/>
          <w:marRight w:val="0"/>
          <w:marTop w:val="0"/>
          <w:marBottom w:val="0"/>
          <w:divBdr>
            <w:top w:val="none" w:sz="0" w:space="0" w:color="auto"/>
            <w:left w:val="none" w:sz="0" w:space="0" w:color="auto"/>
            <w:bottom w:val="none" w:sz="0" w:space="0" w:color="auto"/>
            <w:right w:val="none" w:sz="0" w:space="0" w:color="auto"/>
          </w:divBdr>
        </w:div>
        <w:div w:id="1095440113">
          <w:marLeft w:val="0"/>
          <w:marRight w:val="0"/>
          <w:marTop w:val="0"/>
          <w:marBottom w:val="0"/>
          <w:divBdr>
            <w:top w:val="none" w:sz="0" w:space="0" w:color="auto"/>
            <w:left w:val="none" w:sz="0" w:space="0" w:color="auto"/>
            <w:bottom w:val="none" w:sz="0" w:space="0" w:color="auto"/>
            <w:right w:val="none" w:sz="0" w:space="0" w:color="auto"/>
          </w:divBdr>
        </w:div>
        <w:div w:id="1104350189">
          <w:marLeft w:val="0"/>
          <w:marRight w:val="0"/>
          <w:marTop w:val="0"/>
          <w:marBottom w:val="0"/>
          <w:divBdr>
            <w:top w:val="none" w:sz="0" w:space="0" w:color="auto"/>
            <w:left w:val="none" w:sz="0" w:space="0" w:color="auto"/>
            <w:bottom w:val="none" w:sz="0" w:space="0" w:color="auto"/>
            <w:right w:val="none" w:sz="0" w:space="0" w:color="auto"/>
          </w:divBdr>
        </w:div>
        <w:div w:id="1104808967">
          <w:marLeft w:val="0"/>
          <w:marRight w:val="0"/>
          <w:marTop w:val="0"/>
          <w:marBottom w:val="0"/>
          <w:divBdr>
            <w:top w:val="none" w:sz="0" w:space="0" w:color="auto"/>
            <w:left w:val="none" w:sz="0" w:space="0" w:color="auto"/>
            <w:bottom w:val="none" w:sz="0" w:space="0" w:color="auto"/>
            <w:right w:val="none" w:sz="0" w:space="0" w:color="auto"/>
          </w:divBdr>
        </w:div>
        <w:div w:id="1105733110">
          <w:marLeft w:val="0"/>
          <w:marRight w:val="0"/>
          <w:marTop w:val="0"/>
          <w:marBottom w:val="0"/>
          <w:divBdr>
            <w:top w:val="none" w:sz="0" w:space="0" w:color="auto"/>
            <w:left w:val="none" w:sz="0" w:space="0" w:color="auto"/>
            <w:bottom w:val="none" w:sz="0" w:space="0" w:color="auto"/>
            <w:right w:val="none" w:sz="0" w:space="0" w:color="auto"/>
          </w:divBdr>
        </w:div>
        <w:div w:id="1105805435">
          <w:marLeft w:val="0"/>
          <w:marRight w:val="0"/>
          <w:marTop w:val="0"/>
          <w:marBottom w:val="0"/>
          <w:divBdr>
            <w:top w:val="none" w:sz="0" w:space="0" w:color="auto"/>
            <w:left w:val="none" w:sz="0" w:space="0" w:color="auto"/>
            <w:bottom w:val="none" w:sz="0" w:space="0" w:color="auto"/>
            <w:right w:val="none" w:sz="0" w:space="0" w:color="auto"/>
          </w:divBdr>
        </w:div>
        <w:div w:id="1114833999">
          <w:marLeft w:val="0"/>
          <w:marRight w:val="0"/>
          <w:marTop w:val="0"/>
          <w:marBottom w:val="0"/>
          <w:divBdr>
            <w:top w:val="none" w:sz="0" w:space="0" w:color="auto"/>
            <w:left w:val="none" w:sz="0" w:space="0" w:color="auto"/>
            <w:bottom w:val="none" w:sz="0" w:space="0" w:color="auto"/>
            <w:right w:val="none" w:sz="0" w:space="0" w:color="auto"/>
          </w:divBdr>
        </w:div>
        <w:div w:id="1117020540">
          <w:marLeft w:val="0"/>
          <w:marRight w:val="0"/>
          <w:marTop w:val="0"/>
          <w:marBottom w:val="0"/>
          <w:divBdr>
            <w:top w:val="none" w:sz="0" w:space="0" w:color="auto"/>
            <w:left w:val="none" w:sz="0" w:space="0" w:color="auto"/>
            <w:bottom w:val="none" w:sz="0" w:space="0" w:color="auto"/>
            <w:right w:val="none" w:sz="0" w:space="0" w:color="auto"/>
          </w:divBdr>
        </w:div>
        <w:div w:id="1158502151">
          <w:marLeft w:val="0"/>
          <w:marRight w:val="0"/>
          <w:marTop w:val="0"/>
          <w:marBottom w:val="0"/>
          <w:divBdr>
            <w:top w:val="none" w:sz="0" w:space="0" w:color="auto"/>
            <w:left w:val="none" w:sz="0" w:space="0" w:color="auto"/>
            <w:bottom w:val="none" w:sz="0" w:space="0" w:color="auto"/>
            <w:right w:val="none" w:sz="0" w:space="0" w:color="auto"/>
          </w:divBdr>
        </w:div>
        <w:div w:id="1171750669">
          <w:marLeft w:val="0"/>
          <w:marRight w:val="0"/>
          <w:marTop w:val="0"/>
          <w:marBottom w:val="0"/>
          <w:divBdr>
            <w:top w:val="none" w:sz="0" w:space="0" w:color="auto"/>
            <w:left w:val="none" w:sz="0" w:space="0" w:color="auto"/>
            <w:bottom w:val="none" w:sz="0" w:space="0" w:color="auto"/>
            <w:right w:val="none" w:sz="0" w:space="0" w:color="auto"/>
          </w:divBdr>
        </w:div>
        <w:div w:id="1176651524">
          <w:marLeft w:val="0"/>
          <w:marRight w:val="0"/>
          <w:marTop w:val="0"/>
          <w:marBottom w:val="0"/>
          <w:divBdr>
            <w:top w:val="none" w:sz="0" w:space="0" w:color="auto"/>
            <w:left w:val="none" w:sz="0" w:space="0" w:color="auto"/>
            <w:bottom w:val="none" w:sz="0" w:space="0" w:color="auto"/>
            <w:right w:val="none" w:sz="0" w:space="0" w:color="auto"/>
          </w:divBdr>
        </w:div>
        <w:div w:id="1183785305">
          <w:marLeft w:val="0"/>
          <w:marRight w:val="0"/>
          <w:marTop w:val="0"/>
          <w:marBottom w:val="0"/>
          <w:divBdr>
            <w:top w:val="none" w:sz="0" w:space="0" w:color="auto"/>
            <w:left w:val="none" w:sz="0" w:space="0" w:color="auto"/>
            <w:bottom w:val="none" w:sz="0" w:space="0" w:color="auto"/>
            <w:right w:val="none" w:sz="0" w:space="0" w:color="auto"/>
          </w:divBdr>
        </w:div>
        <w:div w:id="1208683921">
          <w:marLeft w:val="0"/>
          <w:marRight w:val="0"/>
          <w:marTop w:val="0"/>
          <w:marBottom w:val="0"/>
          <w:divBdr>
            <w:top w:val="none" w:sz="0" w:space="0" w:color="auto"/>
            <w:left w:val="none" w:sz="0" w:space="0" w:color="auto"/>
            <w:bottom w:val="none" w:sz="0" w:space="0" w:color="auto"/>
            <w:right w:val="none" w:sz="0" w:space="0" w:color="auto"/>
          </w:divBdr>
        </w:div>
        <w:div w:id="1212688516">
          <w:marLeft w:val="0"/>
          <w:marRight w:val="0"/>
          <w:marTop w:val="0"/>
          <w:marBottom w:val="0"/>
          <w:divBdr>
            <w:top w:val="none" w:sz="0" w:space="0" w:color="auto"/>
            <w:left w:val="none" w:sz="0" w:space="0" w:color="auto"/>
            <w:bottom w:val="none" w:sz="0" w:space="0" w:color="auto"/>
            <w:right w:val="none" w:sz="0" w:space="0" w:color="auto"/>
          </w:divBdr>
        </w:div>
        <w:div w:id="1213467786">
          <w:marLeft w:val="0"/>
          <w:marRight w:val="0"/>
          <w:marTop w:val="0"/>
          <w:marBottom w:val="0"/>
          <w:divBdr>
            <w:top w:val="none" w:sz="0" w:space="0" w:color="auto"/>
            <w:left w:val="none" w:sz="0" w:space="0" w:color="auto"/>
            <w:bottom w:val="none" w:sz="0" w:space="0" w:color="auto"/>
            <w:right w:val="none" w:sz="0" w:space="0" w:color="auto"/>
          </w:divBdr>
        </w:div>
        <w:div w:id="1218515695">
          <w:marLeft w:val="0"/>
          <w:marRight w:val="0"/>
          <w:marTop w:val="0"/>
          <w:marBottom w:val="0"/>
          <w:divBdr>
            <w:top w:val="none" w:sz="0" w:space="0" w:color="auto"/>
            <w:left w:val="none" w:sz="0" w:space="0" w:color="auto"/>
            <w:bottom w:val="none" w:sz="0" w:space="0" w:color="auto"/>
            <w:right w:val="none" w:sz="0" w:space="0" w:color="auto"/>
          </w:divBdr>
        </w:div>
        <w:div w:id="1267084024">
          <w:marLeft w:val="0"/>
          <w:marRight w:val="0"/>
          <w:marTop w:val="0"/>
          <w:marBottom w:val="0"/>
          <w:divBdr>
            <w:top w:val="none" w:sz="0" w:space="0" w:color="auto"/>
            <w:left w:val="none" w:sz="0" w:space="0" w:color="auto"/>
            <w:bottom w:val="none" w:sz="0" w:space="0" w:color="auto"/>
            <w:right w:val="none" w:sz="0" w:space="0" w:color="auto"/>
          </w:divBdr>
        </w:div>
        <w:div w:id="1296257787">
          <w:marLeft w:val="0"/>
          <w:marRight w:val="0"/>
          <w:marTop w:val="0"/>
          <w:marBottom w:val="0"/>
          <w:divBdr>
            <w:top w:val="none" w:sz="0" w:space="0" w:color="auto"/>
            <w:left w:val="none" w:sz="0" w:space="0" w:color="auto"/>
            <w:bottom w:val="none" w:sz="0" w:space="0" w:color="auto"/>
            <w:right w:val="none" w:sz="0" w:space="0" w:color="auto"/>
          </w:divBdr>
        </w:div>
        <w:div w:id="1312905720">
          <w:marLeft w:val="0"/>
          <w:marRight w:val="0"/>
          <w:marTop w:val="0"/>
          <w:marBottom w:val="0"/>
          <w:divBdr>
            <w:top w:val="none" w:sz="0" w:space="0" w:color="auto"/>
            <w:left w:val="none" w:sz="0" w:space="0" w:color="auto"/>
            <w:bottom w:val="none" w:sz="0" w:space="0" w:color="auto"/>
            <w:right w:val="none" w:sz="0" w:space="0" w:color="auto"/>
          </w:divBdr>
        </w:div>
        <w:div w:id="1317297518">
          <w:marLeft w:val="0"/>
          <w:marRight w:val="0"/>
          <w:marTop w:val="0"/>
          <w:marBottom w:val="0"/>
          <w:divBdr>
            <w:top w:val="none" w:sz="0" w:space="0" w:color="auto"/>
            <w:left w:val="none" w:sz="0" w:space="0" w:color="auto"/>
            <w:bottom w:val="none" w:sz="0" w:space="0" w:color="auto"/>
            <w:right w:val="none" w:sz="0" w:space="0" w:color="auto"/>
          </w:divBdr>
        </w:div>
        <w:div w:id="1341004830">
          <w:marLeft w:val="0"/>
          <w:marRight w:val="0"/>
          <w:marTop w:val="0"/>
          <w:marBottom w:val="0"/>
          <w:divBdr>
            <w:top w:val="none" w:sz="0" w:space="0" w:color="auto"/>
            <w:left w:val="none" w:sz="0" w:space="0" w:color="auto"/>
            <w:bottom w:val="none" w:sz="0" w:space="0" w:color="auto"/>
            <w:right w:val="none" w:sz="0" w:space="0" w:color="auto"/>
          </w:divBdr>
        </w:div>
        <w:div w:id="1369255977">
          <w:marLeft w:val="0"/>
          <w:marRight w:val="0"/>
          <w:marTop w:val="0"/>
          <w:marBottom w:val="0"/>
          <w:divBdr>
            <w:top w:val="none" w:sz="0" w:space="0" w:color="auto"/>
            <w:left w:val="none" w:sz="0" w:space="0" w:color="auto"/>
            <w:bottom w:val="none" w:sz="0" w:space="0" w:color="auto"/>
            <w:right w:val="none" w:sz="0" w:space="0" w:color="auto"/>
          </w:divBdr>
        </w:div>
        <w:div w:id="1387757362">
          <w:marLeft w:val="0"/>
          <w:marRight w:val="0"/>
          <w:marTop w:val="0"/>
          <w:marBottom w:val="0"/>
          <w:divBdr>
            <w:top w:val="none" w:sz="0" w:space="0" w:color="auto"/>
            <w:left w:val="none" w:sz="0" w:space="0" w:color="auto"/>
            <w:bottom w:val="none" w:sz="0" w:space="0" w:color="auto"/>
            <w:right w:val="none" w:sz="0" w:space="0" w:color="auto"/>
          </w:divBdr>
        </w:div>
        <w:div w:id="1423575367">
          <w:marLeft w:val="0"/>
          <w:marRight w:val="0"/>
          <w:marTop w:val="0"/>
          <w:marBottom w:val="0"/>
          <w:divBdr>
            <w:top w:val="none" w:sz="0" w:space="0" w:color="auto"/>
            <w:left w:val="none" w:sz="0" w:space="0" w:color="auto"/>
            <w:bottom w:val="none" w:sz="0" w:space="0" w:color="auto"/>
            <w:right w:val="none" w:sz="0" w:space="0" w:color="auto"/>
          </w:divBdr>
        </w:div>
        <w:div w:id="1454514494">
          <w:marLeft w:val="0"/>
          <w:marRight w:val="0"/>
          <w:marTop w:val="0"/>
          <w:marBottom w:val="0"/>
          <w:divBdr>
            <w:top w:val="none" w:sz="0" w:space="0" w:color="auto"/>
            <w:left w:val="none" w:sz="0" w:space="0" w:color="auto"/>
            <w:bottom w:val="none" w:sz="0" w:space="0" w:color="auto"/>
            <w:right w:val="none" w:sz="0" w:space="0" w:color="auto"/>
          </w:divBdr>
        </w:div>
        <w:div w:id="1470828600">
          <w:marLeft w:val="0"/>
          <w:marRight w:val="0"/>
          <w:marTop w:val="0"/>
          <w:marBottom w:val="0"/>
          <w:divBdr>
            <w:top w:val="none" w:sz="0" w:space="0" w:color="auto"/>
            <w:left w:val="none" w:sz="0" w:space="0" w:color="auto"/>
            <w:bottom w:val="none" w:sz="0" w:space="0" w:color="auto"/>
            <w:right w:val="none" w:sz="0" w:space="0" w:color="auto"/>
          </w:divBdr>
        </w:div>
        <w:div w:id="1493788439">
          <w:marLeft w:val="0"/>
          <w:marRight w:val="0"/>
          <w:marTop w:val="0"/>
          <w:marBottom w:val="0"/>
          <w:divBdr>
            <w:top w:val="none" w:sz="0" w:space="0" w:color="auto"/>
            <w:left w:val="none" w:sz="0" w:space="0" w:color="auto"/>
            <w:bottom w:val="none" w:sz="0" w:space="0" w:color="auto"/>
            <w:right w:val="none" w:sz="0" w:space="0" w:color="auto"/>
          </w:divBdr>
        </w:div>
        <w:div w:id="1531070854">
          <w:marLeft w:val="0"/>
          <w:marRight w:val="0"/>
          <w:marTop w:val="0"/>
          <w:marBottom w:val="0"/>
          <w:divBdr>
            <w:top w:val="none" w:sz="0" w:space="0" w:color="auto"/>
            <w:left w:val="none" w:sz="0" w:space="0" w:color="auto"/>
            <w:bottom w:val="none" w:sz="0" w:space="0" w:color="auto"/>
            <w:right w:val="none" w:sz="0" w:space="0" w:color="auto"/>
          </w:divBdr>
        </w:div>
        <w:div w:id="1537738543">
          <w:marLeft w:val="0"/>
          <w:marRight w:val="0"/>
          <w:marTop w:val="0"/>
          <w:marBottom w:val="0"/>
          <w:divBdr>
            <w:top w:val="none" w:sz="0" w:space="0" w:color="auto"/>
            <w:left w:val="none" w:sz="0" w:space="0" w:color="auto"/>
            <w:bottom w:val="none" w:sz="0" w:space="0" w:color="auto"/>
            <w:right w:val="none" w:sz="0" w:space="0" w:color="auto"/>
          </w:divBdr>
        </w:div>
        <w:div w:id="1561746515">
          <w:marLeft w:val="0"/>
          <w:marRight w:val="0"/>
          <w:marTop w:val="0"/>
          <w:marBottom w:val="0"/>
          <w:divBdr>
            <w:top w:val="none" w:sz="0" w:space="0" w:color="auto"/>
            <w:left w:val="none" w:sz="0" w:space="0" w:color="auto"/>
            <w:bottom w:val="none" w:sz="0" w:space="0" w:color="auto"/>
            <w:right w:val="none" w:sz="0" w:space="0" w:color="auto"/>
          </w:divBdr>
        </w:div>
        <w:div w:id="1621917620">
          <w:marLeft w:val="0"/>
          <w:marRight w:val="0"/>
          <w:marTop w:val="0"/>
          <w:marBottom w:val="0"/>
          <w:divBdr>
            <w:top w:val="none" w:sz="0" w:space="0" w:color="auto"/>
            <w:left w:val="none" w:sz="0" w:space="0" w:color="auto"/>
            <w:bottom w:val="none" w:sz="0" w:space="0" w:color="auto"/>
            <w:right w:val="none" w:sz="0" w:space="0" w:color="auto"/>
          </w:divBdr>
        </w:div>
        <w:div w:id="1626882884">
          <w:marLeft w:val="0"/>
          <w:marRight w:val="0"/>
          <w:marTop w:val="0"/>
          <w:marBottom w:val="0"/>
          <w:divBdr>
            <w:top w:val="none" w:sz="0" w:space="0" w:color="auto"/>
            <w:left w:val="none" w:sz="0" w:space="0" w:color="auto"/>
            <w:bottom w:val="none" w:sz="0" w:space="0" w:color="auto"/>
            <w:right w:val="none" w:sz="0" w:space="0" w:color="auto"/>
          </w:divBdr>
        </w:div>
        <w:div w:id="1626963166">
          <w:marLeft w:val="0"/>
          <w:marRight w:val="0"/>
          <w:marTop w:val="0"/>
          <w:marBottom w:val="0"/>
          <w:divBdr>
            <w:top w:val="none" w:sz="0" w:space="0" w:color="auto"/>
            <w:left w:val="none" w:sz="0" w:space="0" w:color="auto"/>
            <w:bottom w:val="none" w:sz="0" w:space="0" w:color="auto"/>
            <w:right w:val="none" w:sz="0" w:space="0" w:color="auto"/>
          </w:divBdr>
        </w:div>
        <w:div w:id="1669359699">
          <w:marLeft w:val="0"/>
          <w:marRight w:val="0"/>
          <w:marTop w:val="0"/>
          <w:marBottom w:val="0"/>
          <w:divBdr>
            <w:top w:val="none" w:sz="0" w:space="0" w:color="auto"/>
            <w:left w:val="none" w:sz="0" w:space="0" w:color="auto"/>
            <w:bottom w:val="none" w:sz="0" w:space="0" w:color="auto"/>
            <w:right w:val="none" w:sz="0" w:space="0" w:color="auto"/>
          </w:divBdr>
        </w:div>
        <w:div w:id="1707287832">
          <w:marLeft w:val="0"/>
          <w:marRight w:val="0"/>
          <w:marTop w:val="0"/>
          <w:marBottom w:val="0"/>
          <w:divBdr>
            <w:top w:val="none" w:sz="0" w:space="0" w:color="auto"/>
            <w:left w:val="none" w:sz="0" w:space="0" w:color="auto"/>
            <w:bottom w:val="none" w:sz="0" w:space="0" w:color="auto"/>
            <w:right w:val="none" w:sz="0" w:space="0" w:color="auto"/>
          </w:divBdr>
        </w:div>
        <w:div w:id="1717658146">
          <w:marLeft w:val="0"/>
          <w:marRight w:val="0"/>
          <w:marTop w:val="0"/>
          <w:marBottom w:val="0"/>
          <w:divBdr>
            <w:top w:val="none" w:sz="0" w:space="0" w:color="auto"/>
            <w:left w:val="none" w:sz="0" w:space="0" w:color="auto"/>
            <w:bottom w:val="none" w:sz="0" w:space="0" w:color="auto"/>
            <w:right w:val="none" w:sz="0" w:space="0" w:color="auto"/>
          </w:divBdr>
        </w:div>
        <w:div w:id="1729300999">
          <w:marLeft w:val="0"/>
          <w:marRight w:val="0"/>
          <w:marTop w:val="0"/>
          <w:marBottom w:val="0"/>
          <w:divBdr>
            <w:top w:val="none" w:sz="0" w:space="0" w:color="auto"/>
            <w:left w:val="none" w:sz="0" w:space="0" w:color="auto"/>
            <w:bottom w:val="none" w:sz="0" w:space="0" w:color="auto"/>
            <w:right w:val="none" w:sz="0" w:space="0" w:color="auto"/>
          </w:divBdr>
        </w:div>
        <w:div w:id="1734305594">
          <w:marLeft w:val="0"/>
          <w:marRight w:val="0"/>
          <w:marTop w:val="0"/>
          <w:marBottom w:val="0"/>
          <w:divBdr>
            <w:top w:val="none" w:sz="0" w:space="0" w:color="auto"/>
            <w:left w:val="none" w:sz="0" w:space="0" w:color="auto"/>
            <w:bottom w:val="none" w:sz="0" w:space="0" w:color="auto"/>
            <w:right w:val="none" w:sz="0" w:space="0" w:color="auto"/>
          </w:divBdr>
        </w:div>
        <w:div w:id="1756585945">
          <w:marLeft w:val="0"/>
          <w:marRight w:val="0"/>
          <w:marTop w:val="0"/>
          <w:marBottom w:val="0"/>
          <w:divBdr>
            <w:top w:val="none" w:sz="0" w:space="0" w:color="auto"/>
            <w:left w:val="none" w:sz="0" w:space="0" w:color="auto"/>
            <w:bottom w:val="none" w:sz="0" w:space="0" w:color="auto"/>
            <w:right w:val="none" w:sz="0" w:space="0" w:color="auto"/>
          </w:divBdr>
        </w:div>
        <w:div w:id="1760952793">
          <w:marLeft w:val="0"/>
          <w:marRight w:val="0"/>
          <w:marTop w:val="0"/>
          <w:marBottom w:val="0"/>
          <w:divBdr>
            <w:top w:val="none" w:sz="0" w:space="0" w:color="auto"/>
            <w:left w:val="none" w:sz="0" w:space="0" w:color="auto"/>
            <w:bottom w:val="none" w:sz="0" w:space="0" w:color="auto"/>
            <w:right w:val="none" w:sz="0" w:space="0" w:color="auto"/>
          </w:divBdr>
        </w:div>
        <w:div w:id="1788112128">
          <w:marLeft w:val="0"/>
          <w:marRight w:val="0"/>
          <w:marTop w:val="0"/>
          <w:marBottom w:val="0"/>
          <w:divBdr>
            <w:top w:val="none" w:sz="0" w:space="0" w:color="auto"/>
            <w:left w:val="none" w:sz="0" w:space="0" w:color="auto"/>
            <w:bottom w:val="none" w:sz="0" w:space="0" w:color="auto"/>
            <w:right w:val="none" w:sz="0" w:space="0" w:color="auto"/>
          </w:divBdr>
        </w:div>
        <w:div w:id="1804692233">
          <w:marLeft w:val="0"/>
          <w:marRight w:val="0"/>
          <w:marTop w:val="0"/>
          <w:marBottom w:val="0"/>
          <w:divBdr>
            <w:top w:val="none" w:sz="0" w:space="0" w:color="auto"/>
            <w:left w:val="none" w:sz="0" w:space="0" w:color="auto"/>
            <w:bottom w:val="none" w:sz="0" w:space="0" w:color="auto"/>
            <w:right w:val="none" w:sz="0" w:space="0" w:color="auto"/>
          </w:divBdr>
        </w:div>
        <w:div w:id="1805347575">
          <w:marLeft w:val="0"/>
          <w:marRight w:val="0"/>
          <w:marTop w:val="0"/>
          <w:marBottom w:val="0"/>
          <w:divBdr>
            <w:top w:val="none" w:sz="0" w:space="0" w:color="auto"/>
            <w:left w:val="none" w:sz="0" w:space="0" w:color="auto"/>
            <w:bottom w:val="none" w:sz="0" w:space="0" w:color="auto"/>
            <w:right w:val="none" w:sz="0" w:space="0" w:color="auto"/>
          </w:divBdr>
        </w:div>
        <w:div w:id="1820536320">
          <w:marLeft w:val="0"/>
          <w:marRight w:val="0"/>
          <w:marTop w:val="0"/>
          <w:marBottom w:val="0"/>
          <w:divBdr>
            <w:top w:val="none" w:sz="0" w:space="0" w:color="auto"/>
            <w:left w:val="none" w:sz="0" w:space="0" w:color="auto"/>
            <w:bottom w:val="none" w:sz="0" w:space="0" w:color="auto"/>
            <w:right w:val="none" w:sz="0" w:space="0" w:color="auto"/>
          </w:divBdr>
        </w:div>
        <w:div w:id="1841239091">
          <w:marLeft w:val="0"/>
          <w:marRight w:val="0"/>
          <w:marTop w:val="0"/>
          <w:marBottom w:val="0"/>
          <w:divBdr>
            <w:top w:val="none" w:sz="0" w:space="0" w:color="auto"/>
            <w:left w:val="none" w:sz="0" w:space="0" w:color="auto"/>
            <w:bottom w:val="none" w:sz="0" w:space="0" w:color="auto"/>
            <w:right w:val="none" w:sz="0" w:space="0" w:color="auto"/>
          </w:divBdr>
        </w:div>
        <w:div w:id="1864855859">
          <w:marLeft w:val="0"/>
          <w:marRight w:val="0"/>
          <w:marTop w:val="0"/>
          <w:marBottom w:val="0"/>
          <w:divBdr>
            <w:top w:val="none" w:sz="0" w:space="0" w:color="auto"/>
            <w:left w:val="none" w:sz="0" w:space="0" w:color="auto"/>
            <w:bottom w:val="none" w:sz="0" w:space="0" w:color="auto"/>
            <w:right w:val="none" w:sz="0" w:space="0" w:color="auto"/>
          </w:divBdr>
        </w:div>
        <w:div w:id="1897356382">
          <w:marLeft w:val="0"/>
          <w:marRight w:val="0"/>
          <w:marTop w:val="0"/>
          <w:marBottom w:val="0"/>
          <w:divBdr>
            <w:top w:val="none" w:sz="0" w:space="0" w:color="auto"/>
            <w:left w:val="none" w:sz="0" w:space="0" w:color="auto"/>
            <w:bottom w:val="none" w:sz="0" w:space="0" w:color="auto"/>
            <w:right w:val="none" w:sz="0" w:space="0" w:color="auto"/>
          </w:divBdr>
        </w:div>
        <w:div w:id="1903902541">
          <w:marLeft w:val="0"/>
          <w:marRight w:val="0"/>
          <w:marTop w:val="0"/>
          <w:marBottom w:val="0"/>
          <w:divBdr>
            <w:top w:val="none" w:sz="0" w:space="0" w:color="auto"/>
            <w:left w:val="none" w:sz="0" w:space="0" w:color="auto"/>
            <w:bottom w:val="none" w:sz="0" w:space="0" w:color="auto"/>
            <w:right w:val="none" w:sz="0" w:space="0" w:color="auto"/>
          </w:divBdr>
        </w:div>
        <w:div w:id="1910571569">
          <w:marLeft w:val="0"/>
          <w:marRight w:val="0"/>
          <w:marTop w:val="0"/>
          <w:marBottom w:val="0"/>
          <w:divBdr>
            <w:top w:val="none" w:sz="0" w:space="0" w:color="auto"/>
            <w:left w:val="none" w:sz="0" w:space="0" w:color="auto"/>
            <w:bottom w:val="none" w:sz="0" w:space="0" w:color="auto"/>
            <w:right w:val="none" w:sz="0" w:space="0" w:color="auto"/>
          </w:divBdr>
        </w:div>
        <w:div w:id="1911038565">
          <w:marLeft w:val="0"/>
          <w:marRight w:val="0"/>
          <w:marTop w:val="0"/>
          <w:marBottom w:val="0"/>
          <w:divBdr>
            <w:top w:val="none" w:sz="0" w:space="0" w:color="auto"/>
            <w:left w:val="none" w:sz="0" w:space="0" w:color="auto"/>
            <w:bottom w:val="none" w:sz="0" w:space="0" w:color="auto"/>
            <w:right w:val="none" w:sz="0" w:space="0" w:color="auto"/>
          </w:divBdr>
        </w:div>
        <w:div w:id="1925992927">
          <w:marLeft w:val="0"/>
          <w:marRight w:val="0"/>
          <w:marTop w:val="0"/>
          <w:marBottom w:val="0"/>
          <w:divBdr>
            <w:top w:val="none" w:sz="0" w:space="0" w:color="auto"/>
            <w:left w:val="none" w:sz="0" w:space="0" w:color="auto"/>
            <w:bottom w:val="none" w:sz="0" w:space="0" w:color="auto"/>
            <w:right w:val="none" w:sz="0" w:space="0" w:color="auto"/>
          </w:divBdr>
        </w:div>
        <w:div w:id="1937133399">
          <w:marLeft w:val="0"/>
          <w:marRight w:val="0"/>
          <w:marTop w:val="0"/>
          <w:marBottom w:val="0"/>
          <w:divBdr>
            <w:top w:val="none" w:sz="0" w:space="0" w:color="auto"/>
            <w:left w:val="none" w:sz="0" w:space="0" w:color="auto"/>
            <w:bottom w:val="none" w:sz="0" w:space="0" w:color="auto"/>
            <w:right w:val="none" w:sz="0" w:space="0" w:color="auto"/>
          </w:divBdr>
        </w:div>
        <w:div w:id="1943801380">
          <w:marLeft w:val="0"/>
          <w:marRight w:val="0"/>
          <w:marTop w:val="0"/>
          <w:marBottom w:val="0"/>
          <w:divBdr>
            <w:top w:val="none" w:sz="0" w:space="0" w:color="auto"/>
            <w:left w:val="none" w:sz="0" w:space="0" w:color="auto"/>
            <w:bottom w:val="none" w:sz="0" w:space="0" w:color="auto"/>
            <w:right w:val="none" w:sz="0" w:space="0" w:color="auto"/>
          </w:divBdr>
        </w:div>
        <w:div w:id="1946233221">
          <w:marLeft w:val="0"/>
          <w:marRight w:val="0"/>
          <w:marTop w:val="0"/>
          <w:marBottom w:val="0"/>
          <w:divBdr>
            <w:top w:val="none" w:sz="0" w:space="0" w:color="auto"/>
            <w:left w:val="none" w:sz="0" w:space="0" w:color="auto"/>
            <w:bottom w:val="none" w:sz="0" w:space="0" w:color="auto"/>
            <w:right w:val="none" w:sz="0" w:space="0" w:color="auto"/>
          </w:divBdr>
        </w:div>
        <w:div w:id="1960641944">
          <w:marLeft w:val="0"/>
          <w:marRight w:val="0"/>
          <w:marTop w:val="0"/>
          <w:marBottom w:val="0"/>
          <w:divBdr>
            <w:top w:val="none" w:sz="0" w:space="0" w:color="auto"/>
            <w:left w:val="none" w:sz="0" w:space="0" w:color="auto"/>
            <w:bottom w:val="none" w:sz="0" w:space="0" w:color="auto"/>
            <w:right w:val="none" w:sz="0" w:space="0" w:color="auto"/>
          </w:divBdr>
        </w:div>
        <w:div w:id="1962614157">
          <w:marLeft w:val="0"/>
          <w:marRight w:val="0"/>
          <w:marTop w:val="0"/>
          <w:marBottom w:val="0"/>
          <w:divBdr>
            <w:top w:val="none" w:sz="0" w:space="0" w:color="auto"/>
            <w:left w:val="none" w:sz="0" w:space="0" w:color="auto"/>
            <w:bottom w:val="none" w:sz="0" w:space="0" w:color="auto"/>
            <w:right w:val="none" w:sz="0" w:space="0" w:color="auto"/>
          </w:divBdr>
        </w:div>
        <w:div w:id="1981229188">
          <w:marLeft w:val="0"/>
          <w:marRight w:val="0"/>
          <w:marTop w:val="0"/>
          <w:marBottom w:val="0"/>
          <w:divBdr>
            <w:top w:val="none" w:sz="0" w:space="0" w:color="auto"/>
            <w:left w:val="none" w:sz="0" w:space="0" w:color="auto"/>
            <w:bottom w:val="none" w:sz="0" w:space="0" w:color="auto"/>
            <w:right w:val="none" w:sz="0" w:space="0" w:color="auto"/>
          </w:divBdr>
        </w:div>
        <w:div w:id="1989548594">
          <w:marLeft w:val="0"/>
          <w:marRight w:val="0"/>
          <w:marTop w:val="0"/>
          <w:marBottom w:val="0"/>
          <w:divBdr>
            <w:top w:val="none" w:sz="0" w:space="0" w:color="auto"/>
            <w:left w:val="none" w:sz="0" w:space="0" w:color="auto"/>
            <w:bottom w:val="none" w:sz="0" w:space="0" w:color="auto"/>
            <w:right w:val="none" w:sz="0" w:space="0" w:color="auto"/>
          </w:divBdr>
        </w:div>
        <w:div w:id="1994942047">
          <w:marLeft w:val="0"/>
          <w:marRight w:val="0"/>
          <w:marTop w:val="0"/>
          <w:marBottom w:val="0"/>
          <w:divBdr>
            <w:top w:val="none" w:sz="0" w:space="0" w:color="auto"/>
            <w:left w:val="none" w:sz="0" w:space="0" w:color="auto"/>
            <w:bottom w:val="none" w:sz="0" w:space="0" w:color="auto"/>
            <w:right w:val="none" w:sz="0" w:space="0" w:color="auto"/>
          </w:divBdr>
        </w:div>
        <w:div w:id="2073887212">
          <w:marLeft w:val="0"/>
          <w:marRight w:val="0"/>
          <w:marTop w:val="0"/>
          <w:marBottom w:val="0"/>
          <w:divBdr>
            <w:top w:val="none" w:sz="0" w:space="0" w:color="auto"/>
            <w:left w:val="none" w:sz="0" w:space="0" w:color="auto"/>
            <w:bottom w:val="none" w:sz="0" w:space="0" w:color="auto"/>
            <w:right w:val="none" w:sz="0" w:space="0" w:color="auto"/>
          </w:divBdr>
        </w:div>
      </w:divsChild>
    </w:div>
    <w:div w:id="1738085454">
      <w:marLeft w:val="0"/>
      <w:marRight w:val="0"/>
      <w:marTop w:val="0"/>
      <w:marBottom w:val="0"/>
      <w:divBdr>
        <w:top w:val="none" w:sz="0" w:space="0" w:color="auto"/>
        <w:left w:val="none" w:sz="0" w:space="0" w:color="auto"/>
        <w:bottom w:val="none" w:sz="0" w:space="0" w:color="auto"/>
        <w:right w:val="none" w:sz="0" w:space="0" w:color="auto"/>
      </w:divBdr>
    </w:div>
    <w:div w:id="1738169329">
      <w:bodyDiv w:val="1"/>
      <w:marLeft w:val="0"/>
      <w:marRight w:val="0"/>
      <w:marTop w:val="0"/>
      <w:marBottom w:val="0"/>
      <w:divBdr>
        <w:top w:val="none" w:sz="0" w:space="0" w:color="auto"/>
        <w:left w:val="none" w:sz="0" w:space="0" w:color="auto"/>
        <w:bottom w:val="none" w:sz="0" w:space="0" w:color="auto"/>
        <w:right w:val="none" w:sz="0" w:space="0" w:color="auto"/>
      </w:divBdr>
    </w:div>
    <w:div w:id="1738211890">
      <w:bodyDiv w:val="1"/>
      <w:marLeft w:val="0"/>
      <w:marRight w:val="0"/>
      <w:marTop w:val="0"/>
      <w:marBottom w:val="0"/>
      <w:divBdr>
        <w:top w:val="none" w:sz="0" w:space="0" w:color="auto"/>
        <w:left w:val="none" w:sz="0" w:space="0" w:color="auto"/>
        <w:bottom w:val="none" w:sz="0" w:space="0" w:color="auto"/>
        <w:right w:val="none" w:sz="0" w:space="0" w:color="auto"/>
      </w:divBdr>
    </w:div>
    <w:div w:id="1738236543">
      <w:bodyDiv w:val="1"/>
      <w:marLeft w:val="0"/>
      <w:marRight w:val="0"/>
      <w:marTop w:val="0"/>
      <w:marBottom w:val="0"/>
      <w:divBdr>
        <w:top w:val="none" w:sz="0" w:space="0" w:color="auto"/>
        <w:left w:val="none" w:sz="0" w:space="0" w:color="auto"/>
        <w:bottom w:val="none" w:sz="0" w:space="0" w:color="auto"/>
        <w:right w:val="none" w:sz="0" w:space="0" w:color="auto"/>
      </w:divBdr>
    </w:div>
    <w:div w:id="1738288022">
      <w:bodyDiv w:val="1"/>
      <w:marLeft w:val="0"/>
      <w:marRight w:val="0"/>
      <w:marTop w:val="0"/>
      <w:marBottom w:val="0"/>
      <w:divBdr>
        <w:top w:val="none" w:sz="0" w:space="0" w:color="auto"/>
        <w:left w:val="none" w:sz="0" w:space="0" w:color="auto"/>
        <w:bottom w:val="none" w:sz="0" w:space="0" w:color="auto"/>
        <w:right w:val="none" w:sz="0" w:space="0" w:color="auto"/>
      </w:divBdr>
    </w:div>
    <w:div w:id="1738478487">
      <w:bodyDiv w:val="1"/>
      <w:marLeft w:val="0"/>
      <w:marRight w:val="0"/>
      <w:marTop w:val="0"/>
      <w:marBottom w:val="0"/>
      <w:divBdr>
        <w:top w:val="none" w:sz="0" w:space="0" w:color="auto"/>
        <w:left w:val="none" w:sz="0" w:space="0" w:color="auto"/>
        <w:bottom w:val="none" w:sz="0" w:space="0" w:color="auto"/>
        <w:right w:val="none" w:sz="0" w:space="0" w:color="auto"/>
      </w:divBdr>
    </w:div>
    <w:div w:id="1738628144">
      <w:bodyDiv w:val="1"/>
      <w:marLeft w:val="0"/>
      <w:marRight w:val="0"/>
      <w:marTop w:val="0"/>
      <w:marBottom w:val="0"/>
      <w:divBdr>
        <w:top w:val="none" w:sz="0" w:space="0" w:color="auto"/>
        <w:left w:val="none" w:sz="0" w:space="0" w:color="auto"/>
        <w:bottom w:val="none" w:sz="0" w:space="0" w:color="auto"/>
        <w:right w:val="none" w:sz="0" w:space="0" w:color="auto"/>
      </w:divBdr>
    </w:div>
    <w:div w:id="1738817737">
      <w:marLeft w:val="0"/>
      <w:marRight w:val="0"/>
      <w:marTop w:val="0"/>
      <w:marBottom w:val="0"/>
      <w:divBdr>
        <w:top w:val="none" w:sz="0" w:space="0" w:color="auto"/>
        <w:left w:val="none" w:sz="0" w:space="0" w:color="auto"/>
        <w:bottom w:val="none" w:sz="0" w:space="0" w:color="auto"/>
        <w:right w:val="none" w:sz="0" w:space="0" w:color="auto"/>
      </w:divBdr>
    </w:div>
    <w:div w:id="1739478866">
      <w:marLeft w:val="0"/>
      <w:marRight w:val="0"/>
      <w:marTop w:val="0"/>
      <w:marBottom w:val="0"/>
      <w:divBdr>
        <w:top w:val="none" w:sz="0" w:space="0" w:color="auto"/>
        <w:left w:val="none" w:sz="0" w:space="0" w:color="auto"/>
        <w:bottom w:val="none" w:sz="0" w:space="0" w:color="auto"/>
        <w:right w:val="none" w:sz="0" w:space="0" w:color="auto"/>
      </w:divBdr>
    </w:div>
    <w:div w:id="1739597000">
      <w:bodyDiv w:val="1"/>
      <w:marLeft w:val="0"/>
      <w:marRight w:val="0"/>
      <w:marTop w:val="0"/>
      <w:marBottom w:val="0"/>
      <w:divBdr>
        <w:top w:val="none" w:sz="0" w:space="0" w:color="auto"/>
        <w:left w:val="none" w:sz="0" w:space="0" w:color="auto"/>
        <w:bottom w:val="none" w:sz="0" w:space="0" w:color="auto"/>
        <w:right w:val="none" w:sz="0" w:space="0" w:color="auto"/>
      </w:divBdr>
    </w:div>
    <w:div w:id="1739860032">
      <w:marLeft w:val="0"/>
      <w:marRight w:val="0"/>
      <w:marTop w:val="0"/>
      <w:marBottom w:val="0"/>
      <w:divBdr>
        <w:top w:val="none" w:sz="0" w:space="0" w:color="auto"/>
        <w:left w:val="none" w:sz="0" w:space="0" w:color="auto"/>
        <w:bottom w:val="none" w:sz="0" w:space="0" w:color="auto"/>
        <w:right w:val="none" w:sz="0" w:space="0" w:color="auto"/>
      </w:divBdr>
    </w:div>
    <w:div w:id="1740401247">
      <w:bodyDiv w:val="1"/>
      <w:marLeft w:val="0"/>
      <w:marRight w:val="0"/>
      <w:marTop w:val="0"/>
      <w:marBottom w:val="0"/>
      <w:divBdr>
        <w:top w:val="none" w:sz="0" w:space="0" w:color="auto"/>
        <w:left w:val="none" w:sz="0" w:space="0" w:color="auto"/>
        <w:bottom w:val="none" w:sz="0" w:space="0" w:color="auto"/>
        <w:right w:val="none" w:sz="0" w:space="0" w:color="auto"/>
      </w:divBdr>
    </w:div>
    <w:div w:id="1740663693">
      <w:bodyDiv w:val="1"/>
      <w:marLeft w:val="0"/>
      <w:marRight w:val="0"/>
      <w:marTop w:val="0"/>
      <w:marBottom w:val="0"/>
      <w:divBdr>
        <w:top w:val="none" w:sz="0" w:space="0" w:color="auto"/>
        <w:left w:val="none" w:sz="0" w:space="0" w:color="auto"/>
        <w:bottom w:val="none" w:sz="0" w:space="0" w:color="auto"/>
        <w:right w:val="none" w:sz="0" w:space="0" w:color="auto"/>
      </w:divBdr>
    </w:div>
    <w:div w:id="1741755454">
      <w:marLeft w:val="0"/>
      <w:marRight w:val="0"/>
      <w:marTop w:val="0"/>
      <w:marBottom w:val="0"/>
      <w:divBdr>
        <w:top w:val="none" w:sz="0" w:space="0" w:color="auto"/>
        <w:left w:val="none" w:sz="0" w:space="0" w:color="auto"/>
        <w:bottom w:val="none" w:sz="0" w:space="0" w:color="auto"/>
        <w:right w:val="none" w:sz="0" w:space="0" w:color="auto"/>
      </w:divBdr>
    </w:div>
    <w:div w:id="1742016883">
      <w:bodyDiv w:val="1"/>
      <w:marLeft w:val="0"/>
      <w:marRight w:val="0"/>
      <w:marTop w:val="0"/>
      <w:marBottom w:val="0"/>
      <w:divBdr>
        <w:top w:val="none" w:sz="0" w:space="0" w:color="auto"/>
        <w:left w:val="none" w:sz="0" w:space="0" w:color="auto"/>
        <w:bottom w:val="none" w:sz="0" w:space="0" w:color="auto"/>
        <w:right w:val="none" w:sz="0" w:space="0" w:color="auto"/>
      </w:divBdr>
    </w:div>
    <w:div w:id="1742020374">
      <w:marLeft w:val="0"/>
      <w:marRight w:val="0"/>
      <w:marTop w:val="0"/>
      <w:marBottom w:val="0"/>
      <w:divBdr>
        <w:top w:val="none" w:sz="0" w:space="0" w:color="auto"/>
        <w:left w:val="none" w:sz="0" w:space="0" w:color="auto"/>
        <w:bottom w:val="none" w:sz="0" w:space="0" w:color="auto"/>
        <w:right w:val="none" w:sz="0" w:space="0" w:color="auto"/>
      </w:divBdr>
    </w:div>
    <w:div w:id="1743261023">
      <w:bodyDiv w:val="1"/>
      <w:marLeft w:val="0"/>
      <w:marRight w:val="0"/>
      <w:marTop w:val="0"/>
      <w:marBottom w:val="0"/>
      <w:divBdr>
        <w:top w:val="none" w:sz="0" w:space="0" w:color="auto"/>
        <w:left w:val="none" w:sz="0" w:space="0" w:color="auto"/>
        <w:bottom w:val="none" w:sz="0" w:space="0" w:color="auto"/>
        <w:right w:val="none" w:sz="0" w:space="0" w:color="auto"/>
      </w:divBdr>
    </w:div>
    <w:div w:id="1743404371">
      <w:marLeft w:val="0"/>
      <w:marRight w:val="0"/>
      <w:marTop w:val="0"/>
      <w:marBottom w:val="0"/>
      <w:divBdr>
        <w:top w:val="none" w:sz="0" w:space="0" w:color="auto"/>
        <w:left w:val="none" w:sz="0" w:space="0" w:color="auto"/>
        <w:bottom w:val="none" w:sz="0" w:space="0" w:color="auto"/>
        <w:right w:val="none" w:sz="0" w:space="0" w:color="auto"/>
      </w:divBdr>
    </w:div>
    <w:div w:id="1743482054">
      <w:marLeft w:val="0"/>
      <w:marRight w:val="0"/>
      <w:marTop w:val="0"/>
      <w:marBottom w:val="0"/>
      <w:divBdr>
        <w:top w:val="none" w:sz="0" w:space="0" w:color="auto"/>
        <w:left w:val="none" w:sz="0" w:space="0" w:color="auto"/>
        <w:bottom w:val="none" w:sz="0" w:space="0" w:color="auto"/>
        <w:right w:val="none" w:sz="0" w:space="0" w:color="auto"/>
      </w:divBdr>
    </w:div>
    <w:div w:id="1743987436">
      <w:bodyDiv w:val="1"/>
      <w:marLeft w:val="0"/>
      <w:marRight w:val="0"/>
      <w:marTop w:val="0"/>
      <w:marBottom w:val="0"/>
      <w:divBdr>
        <w:top w:val="none" w:sz="0" w:space="0" w:color="auto"/>
        <w:left w:val="none" w:sz="0" w:space="0" w:color="auto"/>
        <w:bottom w:val="none" w:sz="0" w:space="0" w:color="auto"/>
        <w:right w:val="none" w:sz="0" w:space="0" w:color="auto"/>
      </w:divBdr>
    </w:div>
    <w:div w:id="1744177671">
      <w:bodyDiv w:val="1"/>
      <w:marLeft w:val="0"/>
      <w:marRight w:val="0"/>
      <w:marTop w:val="0"/>
      <w:marBottom w:val="0"/>
      <w:divBdr>
        <w:top w:val="none" w:sz="0" w:space="0" w:color="auto"/>
        <w:left w:val="none" w:sz="0" w:space="0" w:color="auto"/>
        <w:bottom w:val="none" w:sz="0" w:space="0" w:color="auto"/>
        <w:right w:val="none" w:sz="0" w:space="0" w:color="auto"/>
      </w:divBdr>
    </w:div>
    <w:div w:id="1744180360">
      <w:marLeft w:val="0"/>
      <w:marRight w:val="0"/>
      <w:marTop w:val="0"/>
      <w:marBottom w:val="0"/>
      <w:divBdr>
        <w:top w:val="none" w:sz="0" w:space="0" w:color="auto"/>
        <w:left w:val="none" w:sz="0" w:space="0" w:color="auto"/>
        <w:bottom w:val="none" w:sz="0" w:space="0" w:color="auto"/>
        <w:right w:val="none" w:sz="0" w:space="0" w:color="auto"/>
      </w:divBdr>
    </w:div>
    <w:div w:id="1745494407">
      <w:marLeft w:val="0"/>
      <w:marRight w:val="0"/>
      <w:marTop w:val="0"/>
      <w:marBottom w:val="0"/>
      <w:divBdr>
        <w:top w:val="none" w:sz="0" w:space="0" w:color="auto"/>
        <w:left w:val="none" w:sz="0" w:space="0" w:color="auto"/>
        <w:bottom w:val="none" w:sz="0" w:space="0" w:color="auto"/>
        <w:right w:val="none" w:sz="0" w:space="0" w:color="auto"/>
      </w:divBdr>
    </w:div>
    <w:div w:id="1746226659">
      <w:marLeft w:val="0"/>
      <w:marRight w:val="0"/>
      <w:marTop w:val="0"/>
      <w:marBottom w:val="0"/>
      <w:divBdr>
        <w:top w:val="none" w:sz="0" w:space="0" w:color="auto"/>
        <w:left w:val="none" w:sz="0" w:space="0" w:color="auto"/>
        <w:bottom w:val="none" w:sz="0" w:space="0" w:color="auto"/>
        <w:right w:val="none" w:sz="0" w:space="0" w:color="auto"/>
      </w:divBdr>
    </w:div>
    <w:div w:id="1746419246">
      <w:bodyDiv w:val="1"/>
      <w:marLeft w:val="0"/>
      <w:marRight w:val="0"/>
      <w:marTop w:val="0"/>
      <w:marBottom w:val="0"/>
      <w:divBdr>
        <w:top w:val="none" w:sz="0" w:space="0" w:color="auto"/>
        <w:left w:val="none" w:sz="0" w:space="0" w:color="auto"/>
        <w:bottom w:val="none" w:sz="0" w:space="0" w:color="auto"/>
        <w:right w:val="none" w:sz="0" w:space="0" w:color="auto"/>
      </w:divBdr>
    </w:div>
    <w:div w:id="1747612503">
      <w:bodyDiv w:val="1"/>
      <w:marLeft w:val="0"/>
      <w:marRight w:val="0"/>
      <w:marTop w:val="0"/>
      <w:marBottom w:val="0"/>
      <w:divBdr>
        <w:top w:val="none" w:sz="0" w:space="0" w:color="auto"/>
        <w:left w:val="none" w:sz="0" w:space="0" w:color="auto"/>
        <w:bottom w:val="none" w:sz="0" w:space="0" w:color="auto"/>
        <w:right w:val="none" w:sz="0" w:space="0" w:color="auto"/>
      </w:divBdr>
    </w:div>
    <w:div w:id="1748109166">
      <w:marLeft w:val="0"/>
      <w:marRight w:val="0"/>
      <w:marTop w:val="0"/>
      <w:marBottom w:val="0"/>
      <w:divBdr>
        <w:top w:val="none" w:sz="0" w:space="0" w:color="auto"/>
        <w:left w:val="none" w:sz="0" w:space="0" w:color="auto"/>
        <w:bottom w:val="none" w:sz="0" w:space="0" w:color="auto"/>
        <w:right w:val="none" w:sz="0" w:space="0" w:color="auto"/>
      </w:divBdr>
    </w:div>
    <w:div w:id="1748722860">
      <w:marLeft w:val="0"/>
      <w:marRight w:val="0"/>
      <w:marTop w:val="0"/>
      <w:marBottom w:val="0"/>
      <w:divBdr>
        <w:top w:val="none" w:sz="0" w:space="0" w:color="auto"/>
        <w:left w:val="none" w:sz="0" w:space="0" w:color="auto"/>
        <w:bottom w:val="none" w:sz="0" w:space="0" w:color="auto"/>
        <w:right w:val="none" w:sz="0" w:space="0" w:color="auto"/>
      </w:divBdr>
    </w:div>
    <w:div w:id="1748963430">
      <w:bodyDiv w:val="1"/>
      <w:marLeft w:val="0"/>
      <w:marRight w:val="0"/>
      <w:marTop w:val="0"/>
      <w:marBottom w:val="0"/>
      <w:divBdr>
        <w:top w:val="none" w:sz="0" w:space="0" w:color="auto"/>
        <w:left w:val="none" w:sz="0" w:space="0" w:color="auto"/>
        <w:bottom w:val="none" w:sz="0" w:space="0" w:color="auto"/>
        <w:right w:val="none" w:sz="0" w:space="0" w:color="auto"/>
      </w:divBdr>
    </w:div>
    <w:div w:id="1749040156">
      <w:bodyDiv w:val="1"/>
      <w:marLeft w:val="0"/>
      <w:marRight w:val="0"/>
      <w:marTop w:val="0"/>
      <w:marBottom w:val="0"/>
      <w:divBdr>
        <w:top w:val="none" w:sz="0" w:space="0" w:color="auto"/>
        <w:left w:val="none" w:sz="0" w:space="0" w:color="auto"/>
        <w:bottom w:val="none" w:sz="0" w:space="0" w:color="auto"/>
        <w:right w:val="none" w:sz="0" w:space="0" w:color="auto"/>
      </w:divBdr>
    </w:div>
    <w:div w:id="1749301095">
      <w:bodyDiv w:val="1"/>
      <w:marLeft w:val="0"/>
      <w:marRight w:val="0"/>
      <w:marTop w:val="0"/>
      <w:marBottom w:val="0"/>
      <w:divBdr>
        <w:top w:val="none" w:sz="0" w:space="0" w:color="auto"/>
        <w:left w:val="none" w:sz="0" w:space="0" w:color="auto"/>
        <w:bottom w:val="none" w:sz="0" w:space="0" w:color="auto"/>
        <w:right w:val="none" w:sz="0" w:space="0" w:color="auto"/>
      </w:divBdr>
    </w:div>
    <w:div w:id="1749690686">
      <w:bodyDiv w:val="1"/>
      <w:marLeft w:val="0"/>
      <w:marRight w:val="0"/>
      <w:marTop w:val="0"/>
      <w:marBottom w:val="0"/>
      <w:divBdr>
        <w:top w:val="none" w:sz="0" w:space="0" w:color="auto"/>
        <w:left w:val="none" w:sz="0" w:space="0" w:color="auto"/>
        <w:bottom w:val="none" w:sz="0" w:space="0" w:color="auto"/>
        <w:right w:val="none" w:sz="0" w:space="0" w:color="auto"/>
      </w:divBdr>
    </w:div>
    <w:div w:id="1749691455">
      <w:bodyDiv w:val="1"/>
      <w:marLeft w:val="0"/>
      <w:marRight w:val="0"/>
      <w:marTop w:val="0"/>
      <w:marBottom w:val="0"/>
      <w:divBdr>
        <w:top w:val="none" w:sz="0" w:space="0" w:color="auto"/>
        <w:left w:val="none" w:sz="0" w:space="0" w:color="auto"/>
        <w:bottom w:val="none" w:sz="0" w:space="0" w:color="auto"/>
        <w:right w:val="none" w:sz="0" w:space="0" w:color="auto"/>
      </w:divBdr>
    </w:div>
    <w:div w:id="1750080393">
      <w:bodyDiv w:val="1"/>
      <w:marLeft w:val="0"/>
      <w:marRight w:val="0"/>
      <w:marTop w:val="0"/>
      <w:marBottom w:val="0"/>
      <w:divBdr>
        <w:top w:val="none" w:sz="0" w:space="0" w:color="auto"/>
        <w:left w:val="none" w:sz="0" w:space="0" w:color="auto"/>
        <w:bottom w:val="none" w:sz="0" w:space="0" w:color="auto"/>
        <w:right w:val="none" w:sz="0" w:space="0" w:color="auto"/>
      </w:divBdr>
    </w:div>
    <w:div w:id="1752047745">
      <w:marLeft w:val="0"/>
      <w:marRight w:val="0"/>
      <w:marTop w:val="0"/>
      <w:marBottom w:val="0"/>
      <w:divBdr>
        <w:top w:val="none" w:sz="0" w:space="0" w:color="auto"/>
        <w:left w:val="none" w:sz="0" w:space="0" w:color="auto"/>
        <w:bottom w:val="none" w:sz="0" w:space="0" w:color="auto"/>
        <w:right w:val="none" w:sz="0" w:space="0" w:color="auto"/>
      </w:divBdr>
    </w:div>
    <w:div w:id="1752922800">
      <w:bodyDiv w:val="1"/>
      <w:marLeft w:val="0"/>
      <w:marRight w:val="0"/>
      <w:marTop w:val="0"/>
      <w:marBottom w:val="0"/>
      <w:divBdr>
        <w:top w:val="none" w:sz="0" w:space="0" w:color="auto"/>
        <w:left w:val="none" w:sz="0" w:space="0" w:color="auto"/>
        <w:bottom w:val="none" w:sz="0" w:space="0" w:color="auto"/>
        <w:right w:val="none" w:sz="0" w:space="0" w:color="auto"/>
      </w:divBdr>
    </w:div>
    <w:div w:id="1753894587">
      <w:bodyDiv w:val="1"/>
      <w:marLeft w:val="0"/>
      <w:marRight w:val="0"/>
      <w:marTop w:val="0"/>
      <w:marBottom w:val="0"/>
      <w:divBdr>
        <w:top w:val="none" w:sz="0" w:space="0" w:color="auto"/>
        <w:left w:val="none" w:sz="0" w:space="0" w:color="auto"/>
        <w:bottom w:val="none" w:sz="0" w:space="0" w:color="auto"/>
        <w:right w:val="none" w:sz="0" w:space="0" w:color="auto"/>
      </w:divBdr>
    </w:div>
    <w:div w:id="1754083028">
      <w:bodyDiv w:val="1"/>
      <w:marLeft w:val="0"/>
      <w:marRight w:val="0"/>
      <w:marTop w:val="0"/>
      <w:marBottom w:val="0"/>
      <w:divBdr>
        <w:top w:val="none" w:sz="0" w:space="0" w:color="auto"/>
        <w:left w:val="none" w:sz="0" w:space="0" w:color="auto"/>
        <w:bottom w:val="none" w:sz="0" w:space="0" w:color="auto"/>
        <w:right w:val="none" w:sz="0" w:space="0" w:color="auto"/>
      </w:divBdr>
    </w:div>
    <w:div w:id="1754085534">
      <w:bodyDiv w:val="1"/>
      <w:marLeft w:val="0"/>
      <w:marRight w:val="0"/>
      <w:marTop w:val="0"/>
      <w:marBottom w:val="0"/>
      <w:divBdr>
        <w:top w:val="none" w:sz="0" w:space="0" w:color="auto"/>
        <w:left w:val="none" w:sz="0" w:space="0" w:color="auto"/>
        <w:bottom w:val="none" w:sz="0" w:space="0" w:color="auto"/>
        <w:right w:val="none" w:sz="0" w:space="0" w:color="auto"/>
      </w:divBdr>
    </w:div>
    <w:div w:id="1754161780">
      <w:bodyDiv w:val="1"/>
      <w:marLeft w:val="0"/>
      <w:marRight w:val="0"/>
      <w:marTop w:val="0"/>
      <w:marBottom w:val="0"/>
      <w:divBdr>
        <w:top w:val="none" w:sz="0" w:space="0" w:color="auto"/>
        <w:left w:val="none" w:sz="0" w:space="0" w:color="auto"/>
        <w:bottom w:val="none" w:sz="0" w:space="0" w:color="auto"/>
        <w:right w:val="none" w:sz="0" w:space="0" w:color="auto"/>
      </w:divBdr>
    </w:div>
    <w:div w:id="1755127371">
      <w:bodyDiv w:val="1"/>
      <w:marLeft w:val="0"/>
      <w:marRight w:val="0"/>
      <w:marTop w:val="0"/>
      <w:marBottom w:val="0"/>
      <w:divBdr>
        <w:top w:val="none" w:sz="0" w:space="0" w:color="auto"/>
        <w:left w:val="none" w:sz="0" w:space="0" w:color="auto"/>
        <w:bottom w:val="none" w:sz="0" w:space="0" w:color="auto"/>
        <w:right w:val="none" w:sz="0" w:space="0" w:color="auto"/>
      </w:divBdr>
    </w:div>
    <w:div w:id="1755588323">
      <w:bodyDiv w:val="1"/>
      <w:marLeft w:val="0"/>
      <w:marRight w:val="0"/>
      <w:marTop w:val="0"/>
      <w:marBottom w:val="0"/>
      <w:divBdr>
        <w:top w:val="none" w:sz="0" w:space="0" w:color="auto"/>
        <w:left w:val="none" w:sz="0" w:space="0" w:color="auto"/>
        <w:bottom w:val="none" w:sz="0" w:space="0" w:color="auto"/>
        <w:right w:val="none" w:sz="0" w:space="0" w:color="auto"/>
      </w:divBdr>
    </w:div>
    <w:div w:id="1756783919">
      <w:marLeft w:val="0"/>
      <w:marRight w:val="0"/>
      <w:marTop w:val="0"/>
      <w:marBottom w:val="0"/>
      <w:divBdr>
        <w:top w:val="none" w:sz="0" w:space="0" w:color="auto"/>
        <w:left w:val="none" w:sz="0" w:space="0" w:color="auto"/>
        <w:bottom w:val="none" w:sz="0" w:space="0" w:color="auto"/>
        <w:right w:val="none" w:sz="0" w:space="0" w:color="auto"/>
      </w:divBdr>
    </w:div>
    <w:div w:id="1758012374">
      <w:bodyDiv w:val="1"/>
      <w:marLeft w:val="0"/>
      <w:marRight w:val="0"/>
      <w:marTop w:val="0"/>
      <w:marBottom w:val="0"/>
      <w:divBdr>
        <w:top w:val="none" w:sz="0" w:space="0" w:color="auto"/>
        <w:left w:val="none" w:sz="0" w:space="0" w:color="auto"/>
        <w:bottom w:val="none" w:sz="0" w:space="0" w:color="auto"/>
        <w:right w:val="none" w:sz="0" w:space="0" w:color="auto"/>
      </w:divBdr>
    </w:div>
    <w:div w:id="1758359742">
      <w:marLeft w:val="0"/>
      <w:marRight w:val="0"/>
      <w:marTop w:val="0"/>
      <w:marBottom w:val="0"/>
      <w:divBdr>
        <w:top w:val="none" w:sz="0" w:space="0" w:color="auto"/>
        <w:left w:val="none" w:sz="0" w:space="0" w:color="auto"/>
        <w:bottom w:val="none" w:sz="0" w:space="0" w:color="auto"/>
        <w:right w:val="none" w:sz="0" w:space="0" w:color="auto"/>
      </w:divBdr>
    </w:div>
    <w:div w:id="1760249845">
      <w:bodyDiv w:val="1"/>
      <w:marLeft w:val="0"/>
      <w:marRight w:val="0"/>
      <w:marTop w:val="0"/>
      <w:marBottom w:val="0"/>
      <w:divBdr>
        <w:top w:val="none" w:sz="0" w:space="0" w:color="auto"/>
        <w:left w:val="none" w:sz="0" w:space="0" w:color="auto"/>
        <w:bottom w:val="none" w:sz="0" w:space="0" w:color="auto"/>
        <w:right w:val="none" w:sz="0" w:space="0" w:color="auto"/>
      </w:divBdr>
    </w:div>
    <w:div w:id="1760298296">
      <w:bodyDiv w:val="1"/>
      <w:marLeft w:val="0"/>
      <w:marRight w:val="0"/>
      <w:marTop w:val="0"/>
      <w:marBottom w:val="0"/>
      <w:divBdr>
        <w:top w:val="none" w:sz="0" w:space="0" w:color="auto"/>
        <w:left w:val="none" w:sz="0" w:space="0" w:color="auto"/>
        <w:bottom w:val="none" w:sz="0" w:space="0" w:color="auto"/>
        <w:right w:val="none" w:sz="0" w:space="0" w:color="auto"/>
      </w:divBdr>
    </w:div>
    <w:div w:id="1760321749">
      <w:bodyDiv w:val="1"/>
      <w:marLeft w:val="0"/>
      <w:marRight w:val="0"/>
      <w:marTop w:val="0"/>
      <w:marBottom w:val="0"/>
      <w:divBdr>
        <w:top w:val="none" w:sz="0" w:space="0" w:color="auto"/>
        <w:left w:val="none" w:sz="0" w:space="0" w:color="auto"/>
        <w:bottom w:val="none" w:sz="0" w:space="0" w:color="auto"/>
        <w:right w:val="none" w:sz="0" w:space="0" w:color="auto"/>
      </w:divBdr>
    </w:div>
    <w:div w:id="1760328879">
      <w:bodyDiv w:val="1"/>
      <w:marLeft w:val="0"/>
      <w:marRight w:val="0"/>
      <w:marTop w:val="0"/>
      <w:marBottom w:val="0"/>
      <w:divBdr>
        <w:top w:val="none" w:sz="0" w:space="0" w:color="auto"/>
        <w:left w:val="none" w:sz="0" w:space="0" w:color="auto"/>
        <w:bottom w:val="none" w:sz="0" w:space="0" w:color="auto"/>
        <w:right w:val="none" w:sz="0" w:space="0" w:color="auto"/>
      </w:divBdr>
    </w:div>
    <w:div w:id="1760832057">
      <w:marLeft w:val="0"/>
      <w:marRight w:val="0"/>
      <w:marTop w:val="0"/>
      <w:marBottom w:val="0"/>
      <w:divBdr>
        <w:top w:val="none" w:sz="0" w:space="0" w:color="auto"/>
        <w:left w:val="none" w:sz="0" w:space="0" w:color="auto"/>
        <w:bottom w:val="none" w:sz="0" w:space="0" w:color="auto"/>
        <w:right w:val="none" w:sz="0" w:space="0" w:color="auto"/>
      </w:divBdr>
    </w:div>
    <w:div w:id="1761029194">
      <w:bodyDiv w:val="1"/>
      <w:marLeft w:val="0"/>
      <w:marRight w:val="0"/>
      <w:marTop w:val="0"/>
      <w:marBottom w:val="0"/>
      <w:divBdr>
        <w:top w:val="none" w:sz="0" w:space="0" w:color="auto"/>
        <w:left w:val="none" w:sz="0" w:space="0" w:color="auto"/>
        <w:bottom w:val="none" w:sz="0" w:space="0" w:color="auto"/>
        <w:right w:val="none" w:sz="0" w:space="0" w:color="auto"/>
      </w:divBdr>
    </w:div>
    <w:div w:id="1761221307">
      <w:bodyDiv w:val="1"/>
      <w:marLeft w:val="0"/>
      <w:marRight w:val="0"/>
      <w:marTop w:val="0"/>
      <w:marBottom w:val="0"/>
      <w:divBdr>
        <w:top w:val="none" w:sz="0" w:space="0" w:color="auto"/>
        <w:left w:val="none" w:sz="0" w:space="0" w:color="auto"/>
        <w:bottom w:val="none" w:sz="0" w:space="0" w:color="auto"/>
        <w:right w:val="none" w:sz="0" w:space="0" w:color="auto"/>
      </w:divBdr>
    </w:div>
    <w:div w:id="1761291236">
      <w:bodyDiv w:val="1"/>
      <w:marLeft w:val="0"/>
      <w:marRight w:val="0"/>
      <w:marTop w:val="0"/>
      <w:marBottom w:val="0"/>
      <w:divBdr>
        <w:top w:val="none" w:sz="0" w:space="0" w:color="auto"/>
        <w:left w:val="none" w:sz="0" w:space="0" w:color="auto"/>
        <w:bottom w:val="none" w:sz="0" w:space="0" w:color="auto"/>
        <w:right w:val="none" w:sz="0" w:space="0" w:color="auto"/>
      </w:divBdr>
    </w:div>
    <w:div w:id="1761681635">
      <w:marLeft w:val="0"/>
      <w:marRight w:val="0"/>
      <w:marTop w:val="0"/>
      <w:marBottom w:val="0"/>
      <w:divBdr>
        <w:top w:val="none" w:sz="0" w:space="0" w:color="auto"/>
        <w:left w:val="none" w:sz="0" w:space="0" w:color="auto"/>
        <w:bottom w:val="none" w:sz="0" w:space="0" w:color="auto"/>
        <w:right w:val="none" w:sz="0" w:space="0" w:color="auto"/>
      </w:divBdr>
    </w:div>
    <w:div w:id="1762144318">
      <w:bodyDiv w:val="1"/>
      <w:marLeft w:val="0"/>
      <w:marRight w:val="0"/>
      <w:marTop w:val="0"/>
      <w:marBottom w:val="0"/>
      <w:divBdr>
        <w:top w:val="none" w:sz="0" w:space="0" w:color="auto"/>
        <w:left w:val="none" w:sz="0" w:space="0" w:color="auto"/>
        <w:bottom w:val="none" w:sz="0" w:space="0" w:color="auto"/>
        <w:right w:val="none" w:sz="0" w:space="0" w:color="auto"/>
      </w:divBdr>
    </w:div>
    <w:div w:id="1762294582">
      <w:bodyDiv w:val="1"/>
      <w:marLeft w:val="0"/>
      <w:marRight w:val="0"/>
      <w:marTop w:val="0"/>
      <w:marBottom w:val="0"/>
      <w:divBdr>
        <w:top w:val="none" w:sz="0" w:space="0" w:color="auto"/>
        <w:left w:val="none" w:sz="0" w:space="0" w:color="auto"/>
        <w:bottom w:val="none" w:sz="0" w:space="0" w:color="auto"/>
        <w:right w:val="none" w:sz="0" w:space="0" w:color="auto"/>
      </w:divBdr>
    </w:div>
    <w:div w:id="1762532413">
      <w:marLeft w:val="0"/>
      <w:marRight w:val="0"/>
      <w:marTop w:val="0"/>
      <w:marBottom w:val="0"/>
      <w:divBdr>
        <w:top w:val="none" w:sz="0" w:space="0" w:color="auto"/>
        <w:left w:val="none" w:sz="0" w:space="0" w:color="auto"/>
        <w:bottom w:val="none" w:sz="0" w:space="0" w:color="auto"/>
        <w:right w:val="none" w:sz="0" w:space="0" w:color="auto"/>
      </w:divBdr>
    </w:div>
    <w:div w:id="1762751427">
      <w:marLeft w:val="0"/>
      <w:marRight w:val="0"/>
      <w:marTop w:val="0"/>
      <w:marBottom w:val="0"/>
      <w:divBdr>
        <w:top w:val="none" w:sz="0" w:space="0" w:color="auto"/>
        <w:left w:val="none" w:sz="0" w:space="0" w:color="auto"/>
        <w:bottom w:val="none" w:sz="0" w:space="0" w:color="auto"/>
        <w:right w:val="none" w:sz="0" w:space="0" w:color="auto"/>
      </w:divBdr>
    </w:div>
    <w:div w:id="1763066238">
      <w:bodyDiv w:val="1"/>
      <w:marLeft w:val="0"/>
      <w:marRight w:val="0"/>
      <w:marTop w:val="0"/>
      <w:marBottom w:val="0"/>
      <w:divBdr>
        <w:top w:val="none" w:sz="0" w:space="0" w:color="auto"/>
        <w:left w:val="none" w:sz="0" w:space="0" w:color="auto"/>
        <w:bottom w:val="none" w:sz="0" w:space="0" w:color="auto"/>
        <w:right w:val="none" w:sz="0" w:space="0" w:color="auto"/>
      </w:divBdr>
    </w:div>
    <w:div w:id="1763531108">
      <w:marLeft w:val="0"/>
      <w:marRight w:val="0"/>
      <w:marTop w:val="0"/>
      <w:marBottom w:val="0"/>
      <w:divBdr>
        <w:top w:val="none" w:sz="0" w:space="0" w:color="auto"/>
        <w:left w:val="none" w:sz="0" w:space="0" w:color="auto"/>
        <w:bottom w:val="none" w:sz="0" w:space="0" w:color="auto"/>
        <w:right w:val="none" w:sz="0" w:space="0" w:color="auto"/>
      </w:divBdr>
    </w:div>
    <w:div w:id="1763838304">
      <w:bodyDiv w:val="1"/>
      <w:marLeft w:val="0"/>
      <w:marRight w:val="0"/>
      <w:marTop w:val="0"/>
      <w:marBottom w:val="0"/>
      <w:divBdr>
        <w:top w:val="none" w:sz="0" w:space="0" w:color="auto"/>
        <w:left w:val="none" w:sz="0" w:space="0" w:color="auto"/>
        <w:bottom w:val="none" w:sz="0" w:space="0" w:color="auto"/>
        <w:right w:val="none" w:sz="0" w:space="0" w:color="auto"/>
      </w:divBdr>
    </w:div>
    <w:div w:id="1764106145">
      <w:bodyDiv w:val="1"/>
      <w:marLeft w:val="0"/>
      <w:marRight w:val="0"/>
      <w:marTop w:val="0"/>
      <w:marBottom w:val="0"/>
      <w:divBdr>
        <w:top w:val="none" w:sz="0" w:space="0" w:color="auto"/>
        <w:left w:val="none" w:sz="0" w:space="0" w:color="auto"/>
        <w:bottom w:val="none" w:sz="0" w:space="0" w:color="auto"/>
        <w:right w:val="none" w:sz="0" w:space="0" w:color="auto"/>
      </w:divBdr>
    </w:div>
    <w:div w:id="1764455502">
      <w:bodyDiv w:val="1"/>
      <w:marLeft w:val="0"/>
      <w:marRight w:val="0"/>
      <w:marTop w:val="0"/>
      <w:marBottom w:val="0"/>
      <w:divBdr>
        <w:top w:val="none" w:sz="0" w:space="0" w:color="auto"/>
        <w:left w:val="none" w:sz="0" w:space="0" w:color="auto"/>
        <w:bottom w:val="none" w:sz="0" w:space="0" w:color="auto"/>
        <w:right w:val="none" w:sz="0" w:space="0" w:color="auto"/>
      </w:divBdr>
    </w:div>
    <w:div w:id="1764834059">
      <w:bodyDiv w:val="1"/>
      <w:marLeft w:val="0"/>
      <w:marRight w:val="0"/>
      <w:marTop w:val="0"/>
      <w:marBottom w:val="0"/>
      <w:divBdr>
        <w:top w:val="none" w:sz="0" w:space="0" w:color="auto"/>
        <w:left w:val="none" w:sz="0" w:space="0" w:color="auto"/>
        <w:bottom w:val="none" w:sz="0" w:space="0" w:color="auto"/>
        <w:right w:val="none" w:sz="0" w:space="0" w:color="auto"/>
      </w:divBdr>
    </w:div>
    <w:div w:id="1765609802">
      <w:bodyDiv w:val="1"/>
      <w:marLeft w:val="0"/>
      <w:marRight w:val="0"/>
      <w:marTop w:val="0"/>
      <w:marBottom w:val="0"/>
      <w:divBdr>
        <w:top w:val="none" w:sz="0" w:space="0" w:color="auto"/>
        <w:left w:val="none" w:sz="0" w:space="0" w:color="auto"/>
        <w:bottom w:val="none" w:sz="0" w:space="0" w:color="auto"/>
        <w:right w:val="none" w:sz="0" w:space="0" w:color="auto"/>
      </w:divBdr>
    </w:div>
    <w:div w:id="1765758175">
      <w:bodyDiv w:val="1"/>
      <w:marLeft w:val="0"/>
      <w:marRight w:val="0"/>
      <w:marTop w:val="0"/>
      <w:marBottom w:val="0"/>
      <w:divBdr>
        <w:top w:val="none" w:sz="0" w:space="0" w:color="auto"/>
        <w:left w:val="none" w:sz="0" w:space="0" w:color="auto"/>
        <w:bottom w:val="none" w:sz="0" w:space="0" w:color="auto"/>
        <w:right w:val="none" w:sz="0" w:space="0" w:color="auto"/>
      </w:divBdr>
    </w:div>
    <w:div w:id="1765833251">
      <w:bodyDiv w:val="1"/>
      <w:marLeft w:val="0"/>
      <w:marRight w:val="0"/>
      <w:marTop w:val="0"/>
      <w:marBottom w:val="0"/>
      <w:divBdr>
        <w:top w:val="none" w:sz="0" w:space="0" w:color="auto"/>
        <w:left w:val="none" w:sz="0" w:space="0" w:color="auto"/>
        <w:bottom w:val="none" w:sz="0" w:space="0" w:color="auto"/>
        <w:right w:val="none" w:sz="0" w:space="0" w:color="auto"/>
      </w:divBdr>
    </w:div>
    <w:div w:id="1766070849">
      <w:marLeft w:val="0"/>
      <w:marRight w:val="0"/>
      <w:marTop w:val="0"/>
      <w:marBottom w:val="0"/>
      <w:divBdr>
        <w:top w:val="none" w:sz="0" w:space="0" w:color="auto"/>
        <w:left w:val="none" w:sz="0" w:space="0" w:color="auto"/>
        <w:bottom w:val="none" w:sz="0" w:space="0" w:color="auto"/>
        <w:right w:val="none" w:sz="0" w:space="0" w:color="auto"/>
      </w:divBdr>
    </w:div>
    <w:div w:id="1767118264">
      <w:marLeft w:val="0"/>
      <w:marRight w:val="0"/>
      <w:marTop w:val="0"/>
      <w:marBottom w:val="0"/>
      <w:divBdr>
        <w:top w:val="none" w:sz="0" w:space="0" w:color="auto"/>
        <w:left w:val="none" w:sz="0" w:space="0" w:color="auto"/>
        <w:bottom w:val="none" w:sz="0" w:space="0" w:color="auto"/>
        <w:right w:val="none" w:sz="0" w:space="0" w:color="auto"/>
      </w:divBdr>
    </w:div>
    <w:div w:id="1767268228">
      <w:marLeft w:val="0"/>
      <w:marRight w:val="0"/>
      <w:marTop w:val="0"/>
      <w:marBottom w:val="0"/>
      <w:divBdr>
        <w:top w:val="none" w:sz="0" w:space="0" w:color="auto"/>
        <w:left w:val="none" w:sz="0" w:space="0" w:color="auto"/>
        <w:bottom w:val="none" w:sz="0" w:space="0" w:color="auto"/>
        <w:right w:val="none" w:sz="0" w:space="0" w:color="auto"/>
      </w:divBdr>
    </w:div>
    <w:div w:id="1767922744">
      <w:bodyDiv w:val="1"/>
      <w:marLeft w:val="0"/>
      <w:marRight w:val="0"/>
      <w:marTop w:val="0"/>
      <w:marBottom w:val="0"/>
      <w:divBdr>
        <w:top w:val="none" w:sz="0" w:space="0" w:color="auto"/>
        <w:left w:val="none" w:sz="0" w:space="0" w:color="auto"/>
        <w:bottom w:val="none" w:sz="0" w:space="0" w:color="auto"/>
        <w:right w:val="none" w:sz="0" w:space="0" w:color="auto"/>
      </w:divBdr>
    </w:div>
    <w:div w:id="1768035574">
      <w:marLeft w:val="0"/>
      <w:marRight w:val="0"/>
      <w:marTop w:val="0"/>
      <w:marBottom w:val="0"/>
      <w:divBdr>
        <w:top w:val="none" w:sz="0" w:space="0" w:color="auto"/>
        <w:left w:val="none" w:sz="0" w:space="0" w:color="auto"/>
        <w:bottom w:val="none" w:sz="0" w:space="0" w:color="auto"/>
        <w:right w:val="none" w:sz="0" w:space="0" w:color="auto"/>
      </w:divBdr>
    </w:div>
    <w:div w:id="1768774278">
      <w:bodyDiv w:val="1"/>
      <w:marLeft w:val="0"/>
      <w:marRight w:val="0"/>
      <w:marTop w:val="0"/>
      <w:marBottom w:val="0"/>
      <w:divBdr>
        <w:top w:val="none" w:sz="0" w:space="0" w:color="auto"/>
        <w:left w:val="none" w:sz="0" w:space="0" w:color="auto"/>
        <w:bottom w:val="none" w:sz="0" w:space="0" w:color="auto"/>
        <w:right w:val="none" w:sz="0" w:space="0" w:color="auto"/>
      </w:divBdr>
    </w:div>
    <w:div w:id="1769159254">
      <w:marLeft w:val="0"/>
      <w:marRight w:val="0"/>
      <w:marTop w:val="0"/>
      <w:marBottom w:val="0"/>
      <w:divBdr>
        <w:top w:val="none" w:sz="0" w:space="0" w:color="auto"/>
        <w:left w:val="none" w:sz="0" w:space="0" w:color="auto"/>
        <w:bottom w:val="none" w:sz="0" w:space="0" w:color="auto"/>
        <w:right w:val="none" w:sz="0" w:space="0" w:color="auto"/>
      </w:divBdr>
    </w:div>
    <w:div w:id="1769351001">
      <w:bodyDiv w:val="1"/>
      <w:marLeft w:val="0"/>
      <w:marRight w:val="0"/>
      <w:marTop w:val="0"/>
      <w:marBottom w:val="0"/>
      <w:divBdr>
        <w:top w:val="none" w:sz="0" w:space="0" w:color="auto"/>
        <w:left w:val="none" w:sz="0" w:space="0" w:color="auto"/>
        <w:bottom w:val="none" w:sz="0" w:space="0" w:color="auto"/>
        <w:right w:val="none" w:sz="0" w:space="0" w:color="auto"/>
      </w:divBdr>
    </w:div>
    <w:div w:id="1770195080">
      <w:marLeft w:val="0"/>
      <w:marRight w:val="0"/>
      <w:marTop w:val="0"/>
      <w:marBottom w:val="0"/>
      <w:divBdr>
        <w:top w:val="none" w:sz="0" w:space="0" w:color="auto"/>
        <w:left w:val="none" w:sz="0" w:space="0" w:color="auto"/>
        <w:bottom w:val="none" w:sz="0" w:space="0" w:color="auto"/>
        <w:right w:val="none" w:sz="0" w:space="0" w:color="auto"/>
      </w:divBdr>
    </w:div>
    <w:div w:id="1770269574">
      <w:bodyDiv w:val="1"/>
      <w:marLeft w:val="0"/>
      <w:marRight w:val="0"/>
      <w:marTop w:val="0"/>
      <w:marBottom w:val="0"/>
      <w:divBdr>
        <w:top w:val="none" w:sz="0" w:space="0" w:color="auto"/>
        <w:left w:val="none" w:sz="0" w:space="0" w:color="auto"/>
        <w:bottom w:val="none" w:sz="0" w:space="0" w:color="auto"/>
        <w:right w:val="none" w:sz="0" w:space="0" w:color="auto"/>
      </w:divBdr>
    </w:div>
    <w:div w:id="1770344714">
      <w:bodyDiv w:val="1"/>
      <w:marLeft w:val="0"/>
      <w:marRight w:val="0"/>
      <w:marTop w:val="0"/>
      <w:marBottom w:val="0"/>
      <w:divBdr>
        <w:top w:val="none" w:sz="0" w:space="0" w:color="auto"/>
        <w:left w:val="none" w:sz="0" w:space="0" w:color="auto"/>
        <w:bottom w:val="none" w:sz="0" w:space="0" w:color="auto"/>
        <w:right w:val="none" w:sz="0" w:space="0" w:color="auto"/>
      </w:divBdr>
    </w:div>
    <w:div w:id="1770614385">
      <w:bodyDiv w:val="1"/>
      <w:marLeft w:val="0"/>
      <w:marRight w:val="0"/>
      <w:marTop w:val="0"/>
      <w:marBottom w:val="0"/>
      <w:divBdr>
        <w:top w:val="none" w:sz="0" w:space="0" w:color="auto"/>
        <w:left w:val="none" w:sz="0" w:space="0" w:color="auto"/>
        <w:bottom w:val="none" w:sz="0" w:space="0" w:color="auto"/>
        <w:right w:val="none" w:sz="0" w:space="0" w:color="auto"/>
      </w:divBdr>
    </w:div>
    <w:div w:id="1771655237">
      <w:bodyDiv w:val="1"/>
      <w:marLeft w:val="0"/>
      <w:marRight w:val="0"/>
      <w:marTop w:val="0"/>
      <w:marBottom w:val="0"/>
      <w:divBdr>
        <w:top w:val="none" w:sz="0" w:space="0" w:color="auto"/>
        <w:left w:val="none" w:sz="0" w:space="0" w:color="auto"/>
        <w:bottom w:val="none" w:sz="0" w:space="0" w:color="auto"/>
        <w:right w:val="none" w:sz="0" w:space="0" w:color="auto"/>
      </w:divBdr>
    </w:div>
    <w:div w:id="1773360109">
      <w:marLeft w:val="0"/>
      <w:marRight w:val="0"/>
      <w:marTop w:val="0"/>
      <w:marBottom w:val="0"/>
      <w:divBdr>
        <w:top w:val="none" w:sz="0" w:space="0" w:color="auto"/>
        <w:left w:val="none" w:sz="0" w:space="0" w:color="auto"/>
        <w:bottom w:val="none" w:sz="0" w:space="0" w:color="auto"/>
        <w:right w:val="none" w:sz="0" w:space="0" w:color="auto"/>
      </w:divBdr>
    </w:div>
    <w:div w:id="1773933742">
      <w:bodyDiv w:val="1"/>
      <w:marLeft w:val="0"/>
      <w:marRight w:val="0"/>
      <w:marTop w:val="0"/>
      <w:marBottom w:val="0"/>
      <w:divBdr>
        <w:top w:val="none" w:sz="0" w:space="0" w:color="auto"/>
        <w:left w:val="none" w:sz="0" w:space="0" w:color="auto"/>
        <w:bottom w:val="none" w:sz="0" w:space="0" w:color="auto"/>
        <w:right w:val="none" w:sz="0" w:space="0" w:color="auto"/>
      </w:divBdr>
    </w:div>
    <w:div w:id="1774547405">
      <w:bodyDiv w:val="1"/>
      <w:marLeft w:val="0"/>
      <w:marRight w:val="0"/>
      <w:marTop w:val="0"/>
      <w:marBottom w:val="0"/>
      <w:divBdr>
        <w:top w:val="none" w:sz="0" w:space="0" w:color="auto"/>
        <w:left w:val="none" w:sz="0" w:space="0" w:color="auto"/>
        <w:bottom w:val="none" w:sz="0" w:space="0" w:color="auto"/>
        <w:right w:val="none" w:sz="0" w:space="0" w:color="auto"/>
      </w:divBdr>
    </w:div>
    <w:div w:id="1774589689">
      <w:bodyDiv w:val="1"/>
      <w:marLeft w:val="0"/>
      <w:marRight w:val="0"/>
      <w:marTop w:val="0"/>
      <w:marBottom w:val="0"/>
      <w:divBdr>
        <w:top w:val="none" w:sz="0" w:space="0" w:color="auto"/>
        <w:left w:val="none" w:sz="0" w:space="0" w:color="auto"/>
        <w:bottom w:val="none" w:sz="0" w:space="0" w:color="auto"/>
        <w:right w:val="none" w:sz="0" w:space="0" w:color="auto"/>
      </w:divBdr>
    </w:div>
    <w:div w:id="1774671259">
      <w:bodyDiv w:val="1"/>
      <w:marLeft w:val="0"/>
      <w:marRight w:val="0"/>
      <w:marTop w:val="0"/>
      <w:marBottom w:val="0"/>
      <w:divBdr>
        <w:top w:val="none" w:sz="0" w:space="0" w:color="auto"/>
        <w:left w:val="none" w:sz="0" w:space="0" w:color="auto"/>
        <w:bottom w:val="none" w:sz="0" w:space="0" w:color="auto"/>
        <w:right w:val="none" w:sz="0" w:space="0" w:color="auto"/>
      </w:divBdr>
    </w:div>
    <w:div w:id="1774784752">
      <w:bodyDiv w:val="1"/>
      <w:marLeft w:val="0"/>
      <w:marRight w:val="0"/>
      <w:marTop w:val="0"/>
      <w:marBottom w:val="0"/>
      <w:divBdr>
        <w:top w:val="none" w:sz="0" w:space="0" w:color="auto"/>
        <w:left w:val="none" w:sz="0" w:space="0" w:color="auto"/>
        <w:bottom w:val="none" w:sz="0" w:space="0" w:color="auto"/>
        <w:right w:val="none" w:sz="0" w:space="0" w:color="auto"/>
      </w:divBdr>
    </w:div>
    <w:div w:id="1774860300">
      <w:bodyDiv w:val="1"/>
      <w:marLeft w:val="0"/>
      <w:marRight w:val="0"/>
      <w:marTop w:val="0"/>
      <w:marBottom w:val="0"/>
      <w:divBdr>
        <w:top w:val="none" w:sz="0" w:space="0" w:color="auto"/>
        <w:left w:val="none" w:sz="0" w:space="0" w:color="auto"/>
        <w:bottom w:val="none" w:sz="0" w:space="0" w:color="auto"/>
        <w:right w:val="none" w:sz="0" w:space="0" w:color="auto"/>
      </w:divBdr>
    </w:div>
    <w:div w:id="1775322815">
      <w:marLeft w:val="0"/>
      <w:marRight w:val="0"/>
      <w:marTop w:val="0"/>
      <w:marBottom w:val="0"/>
      <w:divBdr>
        <w:top w:val="none" w:sz="0" w:space="0" w:color="auto"/>
        <w:left w:val="none" w:sz="0" w:space="0" w:color="auto"/>
        <w:bottom w:val="none" w:sz="0" w:space="0" w:color="auto"/>
        <w:right w:val="none" w:sz="0" w:space="0" w:color="auto"/>
      </w:divBdr>
    </w:div>
    <w:div w:id="1776317380">
      <w:marLeft w:val="0"/>
      <w:marRight w:val="0"/>
      <w:marTop w:val="0"/>
      <w:marBottom w:val="0"/>
      <w:divBdr>
        <w:top w:val="none" w:sz="0" w:space="0" w:color="auto"/>
        <w:left w:val="none" w:sz="0" w:space="0" w:color="auto"/>
        <w:bottom w:val="none" w:sz="0" w:space="0" w:color="auto"/>
        <w:right w:val="none" w:sz="0" w:space="0" w:color="auto"/>
      </w:divBdr>
    </w:div>
    <w:div w:id="1776903756">
      <w:marLeft w:val="0"/>
      <w:marRight w:val="0"/>
      <w:marTop w:val="0"/>
      <w:marBottom w:val="0"/>
      <w:divBdr>
        <w:top w:val="none" w:sz="0" w:space="0" w:color="auto"/>
        <w:left w:val="none" w:sz="0" w:space="0" w:color="auto"/>
        <w:bottom w:val="none" w:sz="0" w:space="0" w:color="auto"/>
        <w:right w:val="none" w:sz="0" w:space="0" w:color="auto"/>
      </w:divBdr>
    </w:div>
    <w:div w:id="1778527381">
      <w:bodyDiv w:val="1"/>
      <w:marLeft w:val="0"/>
      <w:marRight w:val="0"/>
      <w:marTop w:val="0"/>
      <w:marBottom w:val="0"/>
      <w:divBdr>
        <w:top w:val="none" w:sz="0" w:space="0" w:color="auto"/>
        <w:left w:val="none" w:sz="0" w:space="0" w:color="auto"/>
        <w:bottom w:val="none" w:sz="0" w:space="0" w:color="auto"/>
        <w:right w:val="none" w:sz="0" w:space="0" w:color="auto"/>
      </w:divBdr>
    </w:div>
    <w:div w:id="1778870500">
      <w:bodyDiv w:val="1"/>
      <w:marLeft w:val="0"/>
      <w:marRight w:val="0"/>
      <w:marTop w:val="0"/>
      <w:marBottom w:val="0"/>
      <w:divBdr>
        <w:top w:val="none" w:sz="0" w:space="0" w:color="auto"/>
        <w:left w:val="none" w:sz="0" w:space="0" w:color="auto"/>
        <w:bottom w:val="none" w:sz="0" w:space="0" w:color="auto"/>
        <w:right w:val="none" w:sz="0" w:space="0" w:color="auto"/>
      </w:divBdr>
    </w:div>
    <w:div w:id="1779060142">
      <w:marLeft w:val="0"/>
      <w:marRight w:val="0"/>
      <w:marTop w:val="0"/>
      <w:marBottom w:val="0"/>
      <w:divBdr>
        <w:top w:val="none" w:sz="0" w:space="0" w:color="auto"/>
        <w:left w:val="none" w:sz="0" w:space="0" w:color="auto"/>
        <w:bottom w:val="none" w:sz="0" w:space="0" w:color="auto"/>
        <w:right w:val="none" w:sz="0" w:space="0" w:color="auto"/>
      </w:divBdr>
    </w:div>
    <w:div w:id="1779107684">
      <w:marLeft w:val="0"/>
      <w:marRight w:val="0"/>
      <w:marTop w:val="0"/>
      <w:marBottom w:val="0"/>
      <w:divBdr>
        <w:top w:val="none" w:sz="0" w:space="0" w:color="auto"/>
        <w:left w:val="none" w:sz="0" w:space="0" w:color="auto"/>
        <w:bottom w:val="none" w:sz="0" w:space="0" w:color="auto"/>
        <w:right w:val="none" w:sz="0" w:space="0" w:color="auto"/>
      </w:divBdr>
    </w:div>
    <w:div w:id="1779368585">
      <w:bodyDiv w:val="1"/>
      <w:marLeft w:val="0"/>
      <w:marRight w:val="0"/>
      <w:marTop w:val="0"/>
      <w:marBottom w:val="0"/>
      <w:divBdr>
        <w:top w:val="none" w:sz="0" w:space="0" w:color="auto"/>
        <w:left w:val="none" w:sz="0" w:space="0" w:color="auto"/>
        <w:bottom w:val="none" w:sz="0" w:space="0" w:color="auto"/>
        <w:right w:val="none" w:sz="0" w:space="0" w:color="auto"/>
      </w:divBdr>
    </w:div>
    <w:div w:id="1779906089">
      <w:bodyDiv w:val="1"/>
      <w:marLeft w:val="0"/>
      <w:marRight w:val="0"/>
      <w:marTop w:val="0"/>
      <w:marBottom w:val="0"/>
      <w:divBdr>
        <w:top w:val="none" w:sz="0" w:space="0" w:color="auto"/>
        <w:left w:val="none" w:sz="0" w:space="0" w:color="auto"/>
        <w:bottom w:val="none" w:sz="0" w:space="0" w:color="auto"/>
        <w:right w:val="none" w:sz="0" w:space="0" w:color="auto"/>
      </w:divBdr>
    </w:div>
    <w:div w:id="1780294116">
      <w:bodyDiv w:val="1"/>
      <w:marLeft w:val="0"/>
      <w:marRight w:val="0"/>
      <w:marTop w:val="0"/>
      <w:marBottom w:val="0"/>
      <w:divBdr>
        <w:top w:val="none" w:sz="0" w:space="0" w:color="auto"/>
        <w:left w:val="none" w:sz="0" w:space="0" w:color="auto"/>
        <w:bottom w:val="none" w:sz="0" w:space="0" w:color="auto"/>
        <w:right w:val="none" w:sz="0" w:space="0" w:color="auto"/>
      </w:divBdr>
    </w:div>
    <w:div w:id="1780366941">
      <w:bodyDiv w:val="1"/>
      <w:marLeft w:val="0"/>
      <w:marRight w:val="0"/>
      <w:marTop w:val="0"/>
      <w:marBottom w:val="0"/>
      <w:divBdr>
        <w:top w:val="none" w:sz="0" w:space="0" w:color="auto"/>
        <w:left w:val="none" w:sz="0" w:space="0" w:color="auto"/>
        <w:bottom w:val="none" w:sz="0" w:space="0" w:color="auto"/>
        <w:right w:val="none" w:sz="0" w:space="0" w:color="auto"/>
      </w:divBdr>
    </w:div>
    <w:div w:id="1780831827">
      <w:bodyDiv w:val="1"/>
      <w:marLeft w:val="0"/>
      <w:marRight w:val="0"/>
      <w:marTop w:val="0"/>
      <w:marBottom w:val="0"/>
      <w:divBdr>
        <w:top w:val="none" w:sz="0" w:space="0" w:color="auto"/>
        <w:left w:val="none" w:sz="0" w:space="0" w:color="auto"/>
        <w:bottom w:val="none" w:sz="0" w:space="0" w:color="auto"/>
        <w:right w:val="none" w:sz="0" w:space="0" w:color="auto"/>
      </w:divBdr>
    </w:div>
    <w:div w:id="1781684032">
      <w:marLeft w:val="0"/>
      <w:marRight w:val="0"/>
      <w:marTop w:val="0"/>
      <w:marBottom w:val="0"/>
      <w:divBdr>
        <w:top w:val="none" w:sz="0" w:space="0" w:color="auto"/>
        <w:left w:val="none" w:sz="0" w:space="0" w:color="auto"/>
        <w:bottom w:val="none" w:sz="0" w:space="0" w:color="auto"/>
        <w:right w:val="none" w:sz="0" w:space="0" w:color="auto"/>
      </w:divBdr>
    </w:div>
    <w:div w:id="1781877413">
      <w:bodyDiv w:val="1"/>
      <w:marLeft w:val="0"/>
      <w:marRight w:val="0"/>
      <w:marTop w:val="0"/>
      <w:marBottom w:val="0"/>
      <w:divBdr>
        <w:top w:val="none" w:sz="0" w:space="0" w:color="auto"/>
        <w:left w:val="none" w:sz="0" w:space="0" w:color="auto"/>
        <w:bottom w:val="none" w:sz="0" w:space="0" w:color="auto"/>
        <w:right w:val="none" w:sz="0" w:space="0" w:color="auto"/>
      </w:divBdr>
    </w:div>
    <w:div w:id="1782067708">
      <w:bodyDiv w:val="1"/>
      <w:marLeft w:val="0"/>
      <w:marRight w:val="0"/>
      <w:marTop w:val="0"/>
      <w:marBottom w:val="0"/>
      <w:divBdr>
        <w:top w:val="none" w:sz="0" w:space="0" w:color="auto"/>
        <w:left w:val="none" w:sz="0" w:space="0" w:color="auto"/>
        <w:bottom w:val="none" w:sz="0" w:space="0" w:color="auto"/>
        <w:right w:val="none" w:sz="0" w:space="0" w:color="auto"/>
      </w:divBdr>
    </w:div>
    <w:div w:id="1782411560">
      <w:bodyDiv w:val="1"/>
      <w:marLeft w:val="0"/>
      <w:marRight w:val="0"/>
      <w:marTop w:val="0"/>
      <w:marBottom w:val="0"/>
      <w:divBdr>
        <w:top w:val="none" w:sz="0" w:space="0" w:color="auto"/>
        <w:left w:val="none" w:sz="0" w:space="0" w:color="auto"/>
        <w:bottom w:val="none" w:sz="0" w:space="0" w:color="auto"/>
        <w:right w:val="none" w:sz="0" w:space="0" w:color="auto"/>
      </w:divBdr>
    </w:div>
    <w:div w:id="1782916334">
      <w:bodyDiv w:val="1"/>
      <w:marLeft w:val="0"/>
      <w:marRight w:val="0"/>
      <w:marTop w:val="0"/>
      <w:marBottom w:val="0"/>
      <w:divBdr>
        <w:top w:val="none" w:sz="0" w:space="0" w:color="auto"/>
        <w:left w:val="none" w:sz="0" w:space="0" w:color="auto"/>
        <w:bottom w:val="none" w:sz="0" w:space="0" w:color="auto"/>
        <w:right w:val="none" w:sz="0" w:space="0" w:color="auto"/>
      </w:divBdr>
    </w:div>
    <w:div w:id="1783497999">
      <w:bodyDiv w:val="1"/>
      <w:marLeft w:val="0"/>
      <w:marRight w:val="0"/>
      <w:marTop w:val="0"/>
      <w:marBottom w:val="0"/>
      <w:divBdr>
        <w:top w:val="none" w:sz="0" w:space="0" w:color="auto"/>
        <w:left w:val="none" w:sz="0" w:space="0" w:color="auto"/>
        <w:bottom w:val="none" w:sz="0" w:space="0" w:color="auto"/>
        <w:right w:val="none" w:sz="0" w:space="0" w:color="auto"/>
      </w:divBdr>
    </w:div>
    <w:div w:id="1784222807">
      <w:bodyDiv w:val="1"/>
      <w:marLeft w:val="0"/>
      <w:marRight w:val="0"/>
      <w:marTop w:val="0"/>
      <w:marBottom w:val="0"/>
      <w:divBdr>
        <w:top w:val="none" w:sz="0" w:space="0" w:color="auto"/>
        <w:left w:val="none" w:sz="0" w:space="0" w:color="auto"/>
        <w:bottom w:val="none" w:sz="0" w:space="0" w:color="auto"/>
        <w:right w:val="none" w:sz="0" w:space="0" w:color="auto"/>
      </w:divBdr>
    </w:div>
    <w:div w:id="1784767605">
      <w:marLeft w:val="0"/>
      <w:marRight w:val="0"/>
      <w:marTop w:val="0"/>
      <w:marBottom w:val="0"/>
      <w:divBdr>
        <w:top w:val="none" w:sz="0" w:space="0" w:color="auto"/>
        <w:left w:val="none" w:sz="0" w:space="0" w:color="auto"/>
        <w:bottom w:val="none" w:sz="0" w:space="0" w:color="auto"/>
        <w:right w:val="none" w:sz="0" w:space="0" w:color="auto"/>
      </w:divBdr>
    </w:div>
    <w:div w:id="1784956047">
      <w:bodyDiv w:val="1"/>
      <w:marLeft w:val="0"/>
      <w:marRight w:val="0"/>
      <w:marTop w:val="0"/>
      <w:marBottom w:val="0"/>
      <w:divBdr>
        <w:top w:val="none" w:sz="0" w:space="0" w:color="auto"/>
        <w:left w:val="none" w:sz="0" w:space="0" w:color="auto"/>
        <w:bottom w:val="none" w:sz="0" w:space="0" w:color="auto"/>
        <w:right w:val="none" w:sz="0" w:space="0" w:color="auto"/>
      </w:divBdr>
    </w:div>
    <w:div w:id="1785340996">
      <w:bodyDiv w:val="1"/>
      <w:marLeft w:val="0"/>
      <w:marRight w:val="0"/>
      <w:marTop w:val="0"/>
      <w:marBottom w:val="0"/>
      <w:divBdr>
        <w:top w:val="none" w:sz="0" w:space="0" w:color="auto"/>
        <w:left w:val="none" w:sz="0" w:space="0" w:color="auto"/>
        <w:bottom w:val="none" w:sz="0" w:space="0" w:color="auto"/>
        <w:right w:val="none" w:sz="0" w:space="0" w:color="auto"/>
      </w:divBdr>
    </w:div>
    <w:div w:id="1785805779">
      <w:marLeft w:val="0"/>
      <w:marRight w:val="0"/>
      <w:marTop w:val="0"/>
      <w:marBottom w:val="0"/>
      <w:divBdr>
        <w:top w:val="none" w:sz="0" w:space="0" w:color="auto"/>
        <w:left w:val="none" w:sz="0" w:space="0" w:color="auto"/>
        <w:bottom w:val="none" w:sz="0" w:space="0" w:color="auto"/>
        <w:right w:val="none" w:sz="0" w:space="0" w:color="auto"/>
      </w:divBdr>
    </w:div>
    <w:div w:id="1786385309">
      <w:bodyDiv w:val="1"/>
      <w:marLeft w:val="0"/>
      <w:marRight w:val="0"/>
      <w:marTop w:val="0"/>
      <w:marBottom w:val="0"/>
      <w:divBdr>
        <w:top w:val="none" w:sz="0" w:space="0" w:color="auto"/>
        <w:left w:val="none" w:sz="0" w:space="0" w:color="auto"/>
        <w:bottom w:val="none" w:sz="0" w:space="0" w:color="auto"/>
        <w:right w:val="none" w:sz="0" w:space="0" w:color="auto"/>
      </w:divBdr>
    </w:div>
    <w:div w:id="1787456552">
      <w:marLeft w:val="0"/>
      <w:marRight w:val="0"/>
      <w:marTop w:val="0"/>
      <w:marBottom w:val="0"/>
      <w:divBdr>
        <w:top w:val="none" w:sz="0" w:space="0" w:color="auto"/>
        <w:left w:val="none" w:sz="0" w:space="0" w:color="auto"/>
        <w:bottom w:val="none" w:sz="0" w:space="0" w:color="auto"/>
        <w:right w:val="none" w:sz="0" w:space="0" w:color="auto"/>
      </w:divBdr>
    </w:div>
    <w:div w:id="1787658074">
      <w:marLeft w:val="0"/>
      <w:marRight w:val="0"/>
      <w:marTop w:val="0"/>
      <w:marBottom w:val="0"/>
      <w:divBdr>
        <w:top w:val="none" w:sz="0" w:space="0" w:color="auto"/>
        <w:left w:val="none" w:sz="0" w:space="0" w:color="auto"/>
        <w:bottom w:val="none" w:sz="0" w:space="0" w:color="auto"/>
        <w:right w:val="none" w:sz="0" w:space="0" w:color="auto"/>
      </w:divBdr>
    </w:div>
    <w:div w:id="1787692593">
      <w:marLeft w:val="0"/>
      <w:marRight w:val="0"/>
      <w:marTop w:val="0"/>
      <w:marBottom w:val="0"/>
      <w:divBdr>
        <w:top w:val="none" w:sz="0" w:space="0" w:color="auto"/>
        <w:left w:val="none" w:sz="0" w:space="0" w:color="auto"/>
        <w:bottom w:val="none" w:sz="0" w:space="0" w:color="auto"/>
        <w:right w:val="none" w:sz="0" w:space="0" w:color="auto"/>
      </w:divBdr>
    </w:div>
    <w:div w:id="1788544565">
      <w:marLeft w:val="0"/>
      <w:marRight w:val="0"/>
      <w:marTop w:val="0"/>
      <w:marBottom w:val="0"/>
      <w:divBdr>
        <w:top w:val="none" w:sz="0" w:space="0" w:color="auto"/>
        <w:left w:val="none" w:sz="0" w:space="0" w:color="auto"/>
        <w:bottom w:val="none" w:sz="0" w:space="0" w:color="auto"/>
        <w:right w:val="none" w:sz="0" w:space="0" w:color="auto"/>
      </w:divBdr>
    </w:div>
    <w:div w:id="1789082946">
      <w:bodyDiv w:val="1"/>
      <w:marLeft w:val="0"/>
      <w:marRight w:val="0"/>
      <w:marTop w:val="0"/>
      <w:marBottom w:val="0"/>
      <w:divBdr>
        <w:top w:val="none" w:sz="0" w:space="0" w:color="auto"/>
        <w:left w:val="none" w:sz="0" w:space="0" w:color="auto"/>
        <w:bottom w:val="none" w:sz="0" w:space="0" w:color="auto"/>
        <w:right w:val="none" w:sz="0" w:space="0" w:color="auto"/>
      </w:divBdr>
    </w:div>
    <w:div w:id="1789160287">
      <w:marLeft w:val="0"/>
      <w:marRight w:val="0"/>
      <w:marTop w:val="0"/>
      <w:marBottom w:val="0"/>
      <w:divBdr>
        <w:top w:val="none" w:sz="0" w:space="0" w:color="auto"/>
        <w:left w:val="none" w:sz="0" w:space="0" w:color="auto"/>
        <w:bottom w:val="none" w:sz="0" w:space="0" w:color="auto"/>
        <w:right w:val="none" w:sz="0" w:space="0" w:color="auto"/>
      </w:divBdr>
    </w:div>
    <w:div w:id="1789623087">
      <w:bodyDiv w:val="1"/>
      <w:marLeft w:val="0"/>
      <w:marRight w:val="0"/>
      <w:marTop w:val="0"/>
      <w:marBottom w:val="0"/>
      <w:divBdr>
        <w:top w:val="none" w:sz="0" w:space="0" w:color="auto"/>
        <w:left w:val="none" w:sz="0" w:space="0" w:color="auto"/>
        <w:bottom w:val="none" w:sz="0" w:space="0" w:color="auto"/>
        <w:right w:val="none" w:sz="0" w:space="0" w:color="auto"/>
      </w:divBdr>
    </w:div>
    <w:div w:id="1789885504">
      <w:bodyDiv w:val="1"/>
      <w:marLeft w:val="0"/>
      <w:marRight w:val="0"/>
      <w:marTop w:val="0"/>
      <w:marBottom w:val="0"/>
      <w:divBdr>
        <w:top w:val="none" w:sz="0" w:space="0" w:color="auto"/>
        <w:left w:val="none" w:sz="0" w:space="0" w:color="auto"/>
        <w:bottom w:val="none" w:sz="0" w:space="0" w:color="auto"/>
        <w:right w:val="none" w:sz="0" w:space="0" w:color="auto"/>
      </w:divBdr>
    </w:div>
    <w:div w:id="1789929773">
      <w:bodyDiv w:val="1"/>
      <w:marLeft w:val="0"/>
      <w:marRight w:val="0"/>
      <w:marTop w:val="0"/>
      <w:marBottom w:val="0"/>
      <w:divBdr>
        <w:top w:val="none" w:sz="0" w:space="0" w:color="auto"/>
        <w:left w:val="none" w:sz="0" w:space="0" w:color="auto"/>
        <w:bottom w:val="none" w:sz="0" w:space="0" w:color="auto"/>
        <w:right w:val="none" w:sz="0" w:space="0" w:color="auto"/>
      </w:divBdr>
    </w:div>
    <w:div w:id="1790079194">
      <w:bodyDiv w:val="1"/>
      <w:marLeft w:val="0"/>
      <w:marRight w:val="0"/>
      <w:marTop w:val="0"/>
      <w:marBottom w:val="0"/>
      <w:divBdr>
        <w:top w:val="none" w:sz="0" w:space="0" w:color="auto"/>
        <w:left w:val="none" w:sz="0" w:space="0" w:color="auto"/>
        <w:bottom w:val="none" w:sz="0" w:space="0" w:color="auto"/>
        <w:right w:val="none" w:sz="0" w:space="0" w:color="auto"/>
      </w:divBdr>
    </w:div>
    <w:div w:id="1790120676">
      <w:marLeft w:val="0"/>
      <w:marRight w:val="0"/>
      <w:marTop w:val="0"/>
      <w:marBottom w:val="0"/>
      <w:divBdr>
        <w:top w:val="none" w:sz="0" w:space="0" w:color="auto"/>
        <w:left w:val="none" w:sz="0" w:space="0" w:color="auto"/>
        <w:bottom w:val="none" w:sz="0" w:space="0" w:color="auto"/>
        <w:right w:val="none" w:sz="0" w:space="0" w:color="auto"/>
      </w:divBdr>
    </w:div>
    <w:div w:id="1790666675">
      <w:bodyDiv w:val="1"/>
      <w:marLeft w:val="0"/>
      <w:marRight w:val="0"/>
      <w:marTop w:val="0"/>
      <w:marBottom w:val="0"/>
      <w:divBdr>
        <w:top w:val="none" w:sz="0" w:space="0" w:color="auto"/>
        <w:left w:val="none" w:sz="0" w:space="0" w:color="auto"/>
        <w:bottom w:val="none" w:sz="0" w:space="0" w:color="auto"/>
        <w:right w:val="none" w:sz="0" w:space="0" w:color="auto"/>
      </w:divBdr>
    </w:div>
    <w:div w:id="1790779882">
      <w:bodyDiv w:val="1"/>
      <w:marLeft w:val="0"/>
      <w:marRight w:val="0"/>
      <w:marTop w:val="0"/>
      <w:marBottom w:val="0"/>
      <w:divBdr>
        <w:top w:val="none" w:sz="0" w:space="0" w:color="auto"/>
        <w:left w:val="none" w:sz="0" w:space="0" w:color="auto"/>
        <w:bottom w:val="none" w:sz="0" w:space="0" w:color="auto"/>
        <w:right w:val="none" w:sz="0" w:space="0" w:color="auto"/>
      </w:divBdr>
    </w:div>
    <w:div w:id="1791319847">
      <w:bodyDiv w:val="1"/>
      <w:marLeft w:val="0"/>
      <w:marRight w:val="0"/>
      <w:marTop w:val="0"/>
      <w:marBottom w:val="0"/>
      <w:divBdr>
        <w:top w:val="none" w:sz="0" w:space="0" w:color="auto"/>
        <w:left w:val="none" w:sz="0" w:space="0" w:color="auto"/>
        <w:bottom w:val="none" w:sz="0" w:space="0" w:color="auto"/>
        <w:right w:val="none" w:sz="0" w:space="0" w:color="auto"/>
      </w:divBdr>
    </w:div>
    <w:div w:id="1791509841">
      <w:bodyDiv w:val="1"/>
      <w:marLeft w:val="0"/>
      <w:marRight w:val="0"/>
      <w:marTop w:val="0"/>
      <w:marBottom w:val="0"/>
      <w:divBdr>
        <w:top w:val="none" w:sz="0" w:space="0" w:color="auto"/>
        <w:left w:val="none" w:sz="0" w:space="0" w:color="auto"/>
        <w:bottom w:val="none" w:sz="0" w:space="0" w:color="auto"/>
        <w:right w:val="none" w:sz="0" w:space="0" w:color="auto"/>
      </w:divBdr>
    </w:div>
    <w:div w:id="1791783165">
      <w:bodyDiv w:val="1"/>
      <w:marLeft w:val="0"/>
      <w:marRight w:val="0"/>
      <w:marTop w:val="0"/>
      <w:marBottom w:val="0"/>
      <w:divBdr>
        <w:top w:val="none" w:sz="0" w:space="0" w:color="auto"/>
        <w:left w:val="none" w:sz="0" w:space="0" w:color="auto"/>
        <w:bottom w:val="none" w:sz="0" w:space="0" w:color="auto"/>
        <w:right w:val="none" w:sz="0" w:space="0" w:color="auto"/>
      </w:divBdr>
    </w:div>
    <w:div w:id="1793283563">
      <w:marLeft w:val="0"/>
      <w:marRight w:val="0"/>
      <w:marTop w:val="0"/>
      <w:marBottom w:val="0"/>
      <w:divBdr>
        <w:top w:val="none" w:sz="0" w:space="0" w:color="auto"/>
        <w:left w:val="none" w:sz="0" w:space="0" w:color="auto"/>
        <w:bottom w:val="none" w:sz="0" w:space="0" w:color="auto"/>
        <w:right w:val="none" w:sz="0" w:space="0" w:color="auto"/>
      </w:divBdr>
    </w:div>
    <w:div w:id="1793791503">
      <w:bodyDiv w:val="1"/>
      <w:marLeft w:val="0"/>
      <w:marRight w:val="0"/>
      <w:marTop w:val="0"/>
      <w:marBottom w:val="0"/>
      <w:divBdr>
        <w:top w:val="none" w:sz="0" w:space="0" w:color="auto"/>
        <w:left w:val="none" w:sz="0" w:space="0" w:color="auto"/>
        <w:bottom w:val="none" w:sz="0" w:space="0" w:color="auto"/>
        <w:right w:val="none" w:sz="0" w:space="0" w:color="auto"/>
      </w:divBdr>
    </w:div>
    <w:div w:id="1794179306">
      <w:bodyDiv w:val="1"/>
      <w:marLeft w:val="0"/>
      <w:marRight w:val="0"/>
      <w:marTop w:val="0"/>
      <w:marBottom w:val="0"/>
      <w:divBdr>
        <w:top w:val="none" w:sz="0" w:space="0" w:color="auto"/>
        <w:left w:val="none" w:sz="0" w:space="0" w:color="auto"/>
        <w:bottom w:val="none" w:sz="0" w:space="0" w:color="auto"/>
        <w:right w:val="none" w:sz="0" w:space="0" w:color="auto"/>
      </w:divBdr>
    </w:div>
    <w:div w:id="1794404058">
      <w:marLeft w:val="0"/>
      <w:marRight w:val="0"/>
      <w:marTop w:val="0"/>
      <w:marBottom w:val="0"/>
      <w:divBdr>
        <w:top w:val="none" w:sz="0" w:space="0" w:color="auto"/>
        <w:left w:val="none" w:sz="0" w:space="0" w:color="auto"/>
        <w:bottom w:val="none" w:sz="0" w:space="0" w:color="auto"/>
        <w:right w:val="none" w:sz="0" w:space="0" w:color="auto"/>
      </w:divBdr>
    </w:div>
    <w:div w:id="1794591377">
      <w:bodyDiv w:val="1"/>
      <w:marLeft w:val="0"/>
      <w:marRight w:val="0"/>
      <w:marTop w:val="0"/>
      <w:marBottom w:val="0"/>
      <w:divBdr>
        <w:top w:val="none" w:sz="0" w:space="0" w:color="auto"/>
        <w:left w:val="none" w:sz="0" w:space="0" w:color="auto"/>
        <w:bottom w:val="none" w:sz="0" w:space="0" w:color="auto"/>
        <w:right w:val="none" w:sz="0" w:space="0" w:color="auto"/>
      </w:divBdr>
    </w:div>
    <w:div w:id="1794670285">
      <w:marLeft w:val="0"/>
      <w:marRight w:val="0"/>
      <w:marTop w:val="0"/>
      <w:marBottom w:val="0"/>
      <w:divBdr>
        <w:top w:val="none" w:sz="0" w:space="0" w:color="auto"/>
        <w:left w:val="none" w:sz="0" w:space="0" w:color="auto"/>
        <w:bottom w:val="none" w:sz="0" w:space="0" w:color="auto"/>
        <w:right w:val="none" w:sz="0" w:space="0" w:color="auto"/>
      </w:divBdr>
    </w:div>
    <w:div w:id="1794708093">
      <w:bodyDiv w:val="1"/>
      <w:marLeft w:val="0"/>
      <w:marRight w:val="0"/>
      <w:marTop w:val="0"/>
      <w:marBottom w:val="0"/>
      <w:divBdr>
        <w:top w:val="none" w:sz="0" w:space="0" w:color="auto"/>
        <w:left w:val="none" w:sz="0" w:space="0" w:color="auto"/>
        <w:bottom w:val="none" w:sz="0" w:space="0" w:color="auto"/>
        <w:right w:val="none" w:sz="0" w:space="0" w:color="auto"/>
      </w:divBdr>
    </w:div>
    <w:div w:id="1797135121">
      <w:bodyDiv w:val="1"/>
      <w:marLeft w:val="0"/>
      <w:marRight w:val="0"/>
      <w:marTop w:val="0"/>
      <w:marBottom w:val="0"/>
      <w:divBdr>
        <w:top w:val="none" w:sz="0" w:space="0" w:color="auto"/>
        <w:left w:val="none" w:sz="0" w:space="0" w:color="auto"/>
        <w:bottom w:val="none" w:sz="0" w:space="0" w:color="auto"/>
        <w:right w:val="none" w:sz="0" w:space="0" w:color="auto"/>
      </w:divBdr>
    </w:div>
    <w:div w:id="1797141632">
      <w:marLeft w:val="0"/>
      <w:marRight w:val="0"/>
      <w:marTop w:val="0"/>
      <w:marBottom w:val="0"/>
      <w:divBdr>
        <w:top w:val="none" w:sz="0" w:space="0" w:color="auto"/>
        <w:left w:val="none" w:sz="0" w:space="0" w:color="auto"/>
        <w:bottom w:val="none" w:sz="0" w:space="0" w:color="auto"/>
        <w:right w:val="none" w:sz="0" w:space="0" w:color="auto"/>
      </w:divBdr>
    </w:div>
    <w:div w:id="1797914705">
      <w:marLeft w:val="0"/>
      <w:marRight w:val="0"/>
      <w:marTop w:val="0"/>
      <w:marBottom w:val="0"/>
      <w:divBdr>
        <w:top w:val="none" w:sz="0" w:space="0" w:color="auto"/>
        <w:left w:val="none" w:sz="0" w:space="0" w:color="auto"/>
        <w:bottom w:val="none" w:sz="0" w:space="0" w:color="auto"/>
        <w:right w:val="none" w:sz="0" w:space="0" w:color="auto"/>
      </w:divBdr>
    </w:div>
    <w:div w:id="1797943008">
      <w:bodyDiv w:val="1"/>
      <w:marLeft w:val="0"/>
      <w:marRight w:val="0"/>
      <w:marTop w:val="0"/>
      <w:marBottom w:val="0"/>
      <w:divBdr>
        <w:top w:val="none" w:sz="0" w:space="0" w:color="auto"/>
        <w:left w:val="none" w:sz="0" w:space="0" w:color="auto"/>
        <w:bottom w:val="none" w:sz="0" w:space="0" w:color="auto"/>
        <w:right w:val="none" w:sz="0" w:space="0" w:color="auto"/>
      </w:divBdr>
    </w:div>
    <w:div w:id="1799060264">
      <w:bodyDiv w:val="1"/>
      <w:marLeft w:val="0"/>
      <w:marRight w:val="0"/>
      <w:marTop w:val="0"/>
      <w:marBottom w:val="0"/>
      <w:divBdr>
        <w:top w:val="none" w:sz="0" w:space="0" w:color="auto"/>
        <w:left w:val="none" w:sz="0" w:space="0" w:color="auto"/>
        <w:bottom w:val="none" w:sz="0" w:space="0" w:color="auto"/>
        <w:right w:val="none" w:sz="0" w:space="0" w:color="auto"/>
      </w:divBdr>
    </w:div>
    <w:div w:id="1799452969">
      <w:bodyDiv w:val="1"/>
      <w:marLeft w:val="0"/>
      <w:marRight w:val="0"/>
      <w:marTop w:val="0"/>
      <w:marBottom w:val="0"/>
      <w:divBdr>
        <w:top w:val="none" w:sz="0" w:space="0" w:color="auto"/>
        <w:left w:val="none" w:sz="0" w:space="0" w:color="auto"/>
        <w:bottom w:val="none" w:sz="0" w:space="0" w:color="auto"/>
        <w:right w:val="none" w:sz="0" w:space="0" w:color="auto"/>
      </w:divBdr>
    </w:div>
    <w:div w:id="1799567504">
      <w:bodyDiv w:val="1"/>
      <w:marLeft w:val="0"/>
      <w:marRight w:val="0"/>
      <w:marTop w:val="0"/>
      <w:marBottom w:val="0"/>
      <w:divBdr>
        <w:top w:val="none" w:sz="0" w:space="0" w:color="auto"/>
        <w:left w:val="none" w:sz="0" w:space="0" w:color="auto"/>
        <w:bottom w:val="none" w:sz="0" w:space="0" w:color="auto"/>
        <w:right w:val="none" w:sz="0" w:space="0" w:color="auto"/>
      </w:divBdr>
    </w:div>
    <w:div w:id="1799912940">
      <w:bodyDiv w:val="1"/>
      <w:marLeft w:val="0"/>
      <w:marRight w:val="0"/>
      <w:marTop w:val="0"/>
      <w:marBottom w:val="0"/>
      <w:divBdr>
        <w:top w:val="none" w:sz="0" w:space="0" w:color="auto"/>
        <w:left w:val="none" w:sz="0" w:space="0" w:color="auto"/>
        <w:bottom w:val="none" w:sz="0" w:space="0" w:color="auto"/>
        <w:right w:val="none" w:sz="0" w:space="0" w:color="auto"/>
      </w:divBdr>
    </w:div>
    <w:div w:id="1800340862">
      <w:marLeft w:val="0"/>
      <w:marRight w:val="0"/>
      <w:marTop w:val="0"/>
      <w:marBottom w:val="0"/>
      <w:divBdr>
        <w:top w:val="none" w:sz="0" w:space="0" w:color="auto"/>
        <w:left w:val="none" w:sz="0" w:space="0" w:color="auto"/>
        <w:bottom w:val="none" w:sz="0" w:space="0" w:color="auto"/>
        <w:right w:val="none" w:sz="0" w:space="0" w:color="auto"/>
      </w:divBdr>
    </w:div>
    <w:div w:id="1800419021">
      <w:marLeft w:val="0"/>
      <w:marRight w:val="0"/>
      <w:marTop w:val="0"/>
      <w:marBottom w:val="0"/>
      <w:divBdr>
        <w:top w:val="none" w:sz="0" w:space="0" w:color="auto"/>
        <w:left w:val="none" w:sz="0" w:space="0" w:color="auto"/>
        <w:bottom w:val="none" w:sz="0" w:space="0" w:color="auto"/>
        <w:right w:val="none" w:sz="0" w:space="0" w:color="auto"/>
      </w:divBdr>
    </w:div>
    <w:div w:id="1800491096">
      <w:bodyDiv w:val="1"/>
      <w:marLeft w:val="0"/>
      <w:marRight w:val="0"/>
      <w:marTop w:val="0"/>
      <w:marBottom w:val="0"/>
      <w:divBdr>
        <w:top w:val="none" w:sz="0" w:space="0" w:color="auto"/>
        <w:left w:val="none" w:sz="0" w:space="0" w:color="auto"/>
        <w:bottom w:val="none" w:sz="0" w:space="0" w:color="auto"/>
        <w:right w:val="none" w:sz="0" w:space="0" w:color="auto"/>
      </w:divBdr>
    </w:div>
    <w:div w:id="1800997116">
      <w:bodyDiv w:val="1"/>
      <w:marLeft w:val="0"/>
      <w:marRight w:val="0"/>
      <w:marTop w:val="0"/>
      <w:marBottom w:val="0"/>
      <w:divBdr>
        <w:top w:val="none" w:sz="0" w:space="0" w:color="auto"/>
        <w:left w:val="none" w:sz="0" w:space="0" w:color="auto"/>
        <w:bottom w:val="none" w:sz="0" w:space="0" w:color="auto"/>
        <w:right w:val="none" w:sz="0" w:space="0" w:color="auto"/>
      </w:divBdr>
    </w:div>
    <w:div w:id="1801343038">
      <w:marLeft w:val="0"/>
      <w:marRight w:val="0"/>
      <w:marTop w:val="0"/>
      <w:marBottom w:val="0"/>
      <w:divBdr>
        <w:top w:val="none" w:sz="0" w:space="0" w:color="auto"/>
        <w:left w:val="none" w:sz="0" w:space="0" w:color="auto"/>
        <w:bottom w:val="none" w:sz="0" w:space="0" w:color="auto"/>
        <w:right w:val="none" w:sz="0" w:space="0" w:color="auto"/>
      </w:divBdr>
    </w:div>
    <w:div w:id="1801919244">
      <w:marLeft w:val="0"/>
      <w:marRight w:val="0"/>
      <w:marTop w:val="0"/>
      <w:marBottom w:val="0"/>
      <w:divBdr>
        <w:top w:val="none" w:sz="0" w:space="0" w:color="auto"/>
        <w:left w:val="none" w:sz="0" w:space="0" w:color="auto"/>
        <w:bottom w:val="none" w:sz="0" w:space="0" w:color="auto"/>
        <w:right w:val="none" w:sz="0" w:space="0" w:color="auto"/>
      </w:divBdr>
    </w:div>
    <w:div w:id="1802112747">
      <w:bodyDiv w:val="1"/>
      <w:marLeft w:val="0"/>
      <w:marRight w:val="0"/>
      <w:marTop w:val="0"/>
      <w:marBottom w:val="0"/>
      <w:divBdr>
        <w:top w:val="none" w:sz="0" w:space="0" w:color="auto"/>
        <w:left w:val="none" w:sz="0" w:space="0" w:color="auto"/>
        <w:bottom w:val="none" w:sz="0" w:space="0" w:color="auto"/>
        <w:right w:val="none" w:sz="0" w:space="0" w:color="auto"/>
      </w:divBdr>
    </w:div>
    <w:div w:id="1802309905">
      <w:bodyDiv w:val="1"/>
      <w:marLeft w:val="0"/>
      <w:marRight w:val="0"/>
      <w:marTop w:val="0"/>
      <w:marBottom w:val="0"/>
      <w:divBdr>
        <w:top w:val="none" w:sz="0" w:space="0" w:color="auto"/>
        <w:left w:val="none" w:sz="0" w:space="0" w:color="auto"/>
        <w:bottom w:val="none" w:sz="0" w:space="0" w:color="auto"/>
        <w:right w:val="none" w:sz="0" w:space="0" w:color="auto"/>
      </w:divBdr>
    </w:div>
    <w:div w:id="1802335210">
      <w:bodyDiv w:val="1"/>
      <w:marLeft w:val="0"/>
      <w:marRight w:val="0"/>
      <w:marTop w:val="0"/>
      <w:marBottom w:val="0"/>
      <w:divBdr>
        <w:top w:val="none" w:sz="0" w:space="0" w:color="auto"/>
        <w:left w:val="none" w:sz="0" w:space="0" w:color="auto"/>
        <w:bottom w:val="none" w:sz="0" w:space="0" w:color="auto"/>
        <w:right w:val="none" w:sz="0" w:space="0" w:color="auto"/>
      </w:divBdr>
    </w:div>
    <w:div w:id="1804612496">
      <w:bodyDiv w:val="1"/>
      <w:marLeft w:val="0"/>
      <w:marRight w:val="0"/>
      <w:marTop w:val="0"/>
      <w:marBottom w:val="0"/>
      <w:divBdr>
        <w:top w:val="none" w:sz="0" w:space="0" w:color="auto"/>
        <w:left w:val="none" w:sz="0" w:space="0" w:color="auto"/>
        <w:bottom w:val="none" w:sz="0" w:space="0" w:color="auto"/>
        <w:right w:val="none" w:sz="0" w:space="0" w:color="auto"/>
      </w:divBdr>
    </w:div>
    <w:div w:id="1804884278">
      <w:bodyDiv w:val="1"/>
      <w:marLeft w:val="0"/>
      <w:marRight w:val="0"/>
      <w:marTop w:val="0"/>
      <w:marBottom w:val="0"/>
      <w:divBdr>
        <w:top w:val="none" w:sz="0" w:space="0" w:color="auto"/>
        <w:left w:val="none" w:sz="0" w:space="0" w:color="auto"/>
        <w:bottom w:val="none" w:sz="0" w:space="0" w:color="auto"/>
        <w:right w:val="none" w:sz="0" w:space="0" w:color="auto"/>
      </w:divBdr>
    </w:div>
    <w:div w:id="1805000594">
      <w:bodyDiv w:val="1"/>
      <w:marLeft w:val="0"/>
      <w:marRight w:val="0"/>
      <w:marTop w:val="0"/>
      <w:marBottom w:val="0"/>
      <w:divBdr>
        <w:top w:val="none" w:sz="0" w:space="0" w:color="auto"/>
        <w:left w:val="none" w:sz="0" w:space="0" w:color="auto"/>
        <w:bottom w:val="none" w:sz="0" w:space="0" w:color="auto"/>
        <w:right w:val="none" w:sz="0" w:space="0" w:color="auto"/>
      </w:divBdr>
    </w:div>
    <w:div w:id="1805465595">
      <w:marLeft w:val="0"/>
      <w:marRight w:val="0"/>
      <w:marTop w:val="0"/>
      <w:marBottom w:val="0"/>
      <w:divBdr>
        <w:top w:val="none" w:sz="0" w:space="0" w:color="auto"/>
        <w:left w:val="none" w:sz="0" w:space="0" w:color="auto"/>
        <w:bottom w:val="none" w:sz="0" w:space="0" w:color="auto"/>
        <w:right w:val="none" w:sz="0" w:space="0" w:color="auto"/>
      </w:divBdr>
    </w:div>
    <w:div w:id="1805469066">
      <w:marLeft w:val="0"/>
      <w:marRight w:val="0"/>
      <w:marTop w:val="0"/>
      <w:marBottom w:val="0"/>
      <w:divBdr>
        <w:top w:val="none" w:sz="0" w:space="0" w:color="auto"/>
        <w:left w:val="none" w:sz="0" w:space="0" w:color="auto"/>
        <w:bottom w:val="none" w:sz="0" w:space="0" w:color="auto"/>
        <w:right w:val="none" w:sz="0" w:space="0" w:color="auto"/>
      </w:divBdr>
    </w:div>
    <w:div w:id="1805853291">
      <w:bodyDiv w:val="1"/>
      <w:marLeft w:val="0"/>
      <w:marRight w:val="0"/>
      <w:marTop w:val="0"/>
      <w:marBottom w:val="0"/>
      <w:divBdr>
        <w:top w:val="none" w:sz="0" w:space="0" w:color="auto"/>
        <w:left w:val="none" w:sz="0" w:space="0" w:color="auto"/>
        <w:bottom w:val="none" w:sz="0" w:space="0" w:color="auto"/>
        <w:right w:val="none" w:sz="0" w:space="0" w:color="auto"/>
      </w:divBdr>
    </w:div>
    <w:div w:id="1806774551">
      <w:marLeft w:val="0"/>
      <w:marRight w:val="0"/>
      <w:marTop w:val="0"/>
      <w:marBottom w:val="0"/>
      <w:divBdr>
        <w:top w:val="none" w:sz="0" w:space="0" w:color="auto"/>
        <w:left w:val="none" w:sz="0" w:space="0" w:color="auto"/>
        <w:bottom w:val="none" w:sz="0" w:space="0" w:color="auto"/>
        <w:right w:val="none" w:sz="0" w:space="0" w:color="auto"/>
      </w:divBdr>
    </w:div>
    <w:div w:id="1807047717">
      <w:bodyDiv w:val="1"/>
      <w:marLeft w:val="0"/>
      <w:marRight w:val="0"/>
      <w:marTop w:val="0"/>
      <w:marBottom w:val="0"/>
      <w:divBdr>
        <w:top w:val="none" w:sz="0" w:space="0" w:color="auto"/>
        <w:left w:val="none" w:sz="0" w:space="0" w:color="auto"/>
        <w:bottom w:val="none" w:sz="0" w:space="0" w:color="auto"/>
        <w:right w:val="none" w:sz="0" w:space="0" w:color="auto"/>
      </w:divBdr>
    </w:div>
    <w:div w:id="1807972129">
      <w:bodyDiv w:val="1"/>
      <w:marLeft w:val="0"/>
      <w:marRight w:val="0"/>
      <w:marTop w:val="0"/>
      <w:marBottom w:val="0"/>
      <w:divBdr>
        <w:top w:val="none" w:sz="0" w:space="0" w:color="auto"/>
        <w:left w:val="none" w:sz="0" w:space="0" w:color="auto"/>
        <w:bottom w:val="none" w:sz="0" w:space="0" w:color="auto"/>
        <w:right w:val="none" w:sz="0" w:space="0" w:color="auto"/>
      </w:divBdr>
    </w:div>
    <w:div w:id="1808283805">
      <w:marLeft w:val="0"/>
      <w:marRight w:val="0"/>
      <w:marTop w:val="0"/>
      <w:marBottom w:val="0"/>
      <w:divBdr>
        <w:top w:val="none" w:sz="0" w:space="0" w:color="auto"/>
        <w:left w:val="none" w:sz="0" w:space="0" w:color="auto"/>
        <w:bottom w:val="none" w:sz="0" w:space="0" w:color="auto"/>
        <w:right w:val="none" w:sz="0" w:space="0" w:color="auto"/>
      </w:divBdr>
    </w:div>
    <w:div w:id="1808929590">
      <w:bodyDiv w:val="1"/>
      <w:marLeft w:val="0"/>
      <w:marRight w:val="0"/>
      <w:marTop w:val="0"/>
      <w:marBottom w:val="0"/>
      <w:divBdr>
        <w:top w:val="none" w:sz="0" w:space="0" w:color="auto"/>
        <w:left w:val="none" w:sz="0" w:space="0" w:color="auto"/>
        <w:bottom w:val="none" w:sz="0" w:space="0" w:color="auto"/>
        <w:right w:val="none" w:sz="0" w:space="0" w:color="auto"/>
      </w:divBdr>
    </w:div>
    <w:div w:id="1809319931">
      <w:bodyDiv w:val="1"/>
      <w:marLeft w:val="0"/>
      <w:marRight w:val="0"/>
      <w:marTop w:val="0"/>
      <w:marBottom w:val="0"/>
      <w:divBdr>
        <w:top w:val="none" w:sz="0" w:space="0" w:color="auto"/>
        <w:left w:val="none" w:sz="0" w:space="0" w:color="auto"/>
        <w:bottom w:val="none" w:sz="0" w:space="0" w:color="auto"/>
        <w:right w:val="none" w:sz="0" w:space="0" w:color="auto"/>
      </w:divBdr>
    </w:div>
    <w:div w:id="1809855476">
      <w:bodyDiv w:val="1"/>
      <w:marLeft w:val="0"/>
      <w:marRight w:val="0"/>
      <w:marTop w:val="0"/>
      <w:marBottom w:val="0"/>
      <w:divBdr>
        <w:top w:val="none" w:sz="0" w:space="0" w:color="auto"/>
        <w:left w:val="none" w:sz="0" w:space="0" w:color="auto"/>
        <w:bottom w:val="none" w:sz="0" w:space="0" w:color="auto"/>
        <w:right w:val="none" w:sz="0" w:space="0" w:color="auto"/>
      </w:divBdr>
    </w:div>
    <w:div w:id="1810243119">
      <w:bodyDiv w:val="1"/>
      <w:marLeft w:val="0"/>
      <w:marRight w:val="0"/>
      <w:marTop w:val="0"/>
      <w:marBottom w:val="0"/>
      <w:divBdr>
        <w:top w:val="none" w:sz="0" w:space="0" w:color="auto"/>
        <w:left w:val="none" w:sz="0" w:space="0" w:color="auto"/>
        <w:bottom w:val="none" w:sz="0" w:space="0" w:color="auto"/>
        <w:right w:val="none" w:sz="0" w:space="0" w:color="auto"/>
      </w:divBdr>
    </w:div>
    <w:div w:id="1810317699">
      <w:bodyDiv w:val="1"/>
      <w:marLeft w:val="0"/>
      <w:marRight w:val="0"/>
      <w:marTop w:val="0"/>
      <w:marBottom w:val="0"/>
      <w:divBdr>
        <w:top w:val="none" w:sz="0" w:space="0" w:color="auto"/>
        <w:left w:val="none" w:sz="0" w:space="0" w:color="auto"/>
        <w:bottom w:val="none" w:sz="0" w:space="0" w:color="auto"/>
        <w:right w:val="none" w:sz="0" w:space="0" w:color="auto"/>
      </w:divBdr>
    </w:div>
    <w:div w:id="1810390948">
      <w:bodyDiv w:val="1"/>
      <w:marLeft w:val="0"/>
      <w:marRight w:val="0"/>
      <w:marTop w:val="0"/>
      <w:marBottom w:val="0"/>
      <w:divBdr>
        <w:top w:val="none" w:sz="0" w:space="0" w:color="auto"/>
        <w:left w:val="none" w:sz="0" w:space="0" w:color="auto"/>
        <w:bottom w:val="none" w:sz="0" w:space="0" w:color="auto"/>
        <w:right w:val="none" w:sz="0" w:space="0" w:color="auto"/>
      </w:divBdr>
    </w:div>
    <w:div w:id="1811051612">
      <w:marLeft w:val="0"/>
      <w:marRight w:val="0"/>
      <w:marTop w:val="0"/>
      <w:marBottom w:val="0"/>
      <w:divBdr>
        <w:top w:val="none" w:sz="0" w:space="0" w:color="auto"/>
        <w:left w:val="none" w:sz="0" w:space="0" w:color="auto"/>
        <w:bottom w:val="none" w:sz="0" w:space="0" w:color="auto"/>
        <w:right w:val="none" w:sz="0" w:space="0" w:color="auto"/>
      </w:divBdr>
    </w:div>
    <w:div w:id="1811054071">
      <w:marLeft w:val="0"/>
      <w:marRight w:val="0"/>
      <w:marTop w:val="0"/>
      <w:marBottom w:val="0"/>
      <w:divBdr>
        <w:top w:val="none" w:sz="0" w:space="0" w:color="auto"/>
        <w:left w:val="none" w:sz="0" w:space="0" w:color="auto"/>
        <w:bottom w:val="none" w:sz="0" w:space="0" w:color="auto"/>
        <w:right w:val="none" w:sz="0" w:space="0" w:color="auto"/>
      </w:divBdr>
    </w:div>
    <w:div w:id="1811095649">
      <w:bodyDiv w:val="1"/>
      <w:marLeft w:val="0"/>
      <w:marRight w:val="0"/>
      <w:marTop w:val="0"/>
      <w:marBottom w:val="0"/>
      <w:divBdr>
        <w:top w:val="none" w:sz="0" w:space="0" w:color="auto"/>
        <w:left w:val="none" w:sz="0" w:space="0" w:color="auto"/>
        <w:bottom w:val="none" w:sz="0" w:space="0" w:color="auto"/>
        <w:right w:val="none" w:sz="0" w:space="0" w:color="auto"/>
      </w:divBdr>
    </w:div>
    <w:div w:id="1811245029">
      <w:bodyDiv w:val="1"/>
      <w:marLeft w:val="0"/>
      <w:marRight w:val="0"/>
      <w:marTop w:val="0"/>
      <w:marBottom w:val="0"/>
      <w:divBdr>
        <w:top w:val="none" w:sz="0" w:space="0" w:color="auto"/>
        <w:left w:val="none" w:sz="0" w:space="0" w:color="auto"/>
        <w:bottom w:val="none" w:sz="0" w:space="0" w:color="auto"/>
        <w:right w:val="none" w:sz="0" w:space="0" w:color="auto"/>
      </w:divBdr>
    </w:div>
    <w:div w:id="1811365619">
      <w:marLeft w:val="0"/>
      <w:marRight w:val="0"/>
      <w:marTop w:val="0"/>
      <w:marBottom w:val="0"/>
      <w:divBdr>
        <w:top w:val="none" w:sz="0" w:space="0" w:color="auto"/>
        <w:left w:val="none" w:sz="0" w:space="0" w:color="auto"/>
        <w:bottom w:val="none" w:sz="0" w:space="0" w:color="auto"/>
        <w:right w:val="none" w:sz="0" w:space="0" w:color="auto"/>
      </w:divBdr>
    </w:div>
    <w:div w:id="1813207961">
      <w:bodyDiv w:val="1"/>
      <w:marLeft w:val="0"/>
      <w:marRight w:val="0"/>
      <w:marTop w:val="0"/>
      <w:marBottom w:val="0"/>
      <w:divBdr>
        <w:top w:val="none" w:sz="0" w:space="0" w:color="auto"/>
        <w:left w:val="none" w:sz="0" w:space="0" w:color="auto"/>
        <w:bottom w:val="none" w:sz="0" w:space="0" w:color="auto"/>
        <w:right w:val="none" w:sz="0" w:space="0" w:color="auto"/>
      </w:divBdr>
    </w:div>
    <w:div w:id="1813906740">
      <w:bodyDiv w:val="1"/>
      <w:marLeft w:val="0"/>
      <w:marRight w:val="0"/>
      <w:marTop w:val="0"/>
      <w:marBottom w:val="0"/>
      <w:divBdr>
        <w:top w:val="none" w:sz="0" w:space="0" w:color="auto"/>
        <w:left w:val="none" w:sz="0" w:space="0" w:color="auto"/>
        <w:bottom w:val="none" w:sz="0" w:space="0" w:color="auto"/>
        <w:right w:val="none" w:sz="0" w:space="0" w:color="auto"/>
      </w:divBdr>
    </w:div>
    <w:div w:id="1814174946">
      <w:marLeft w:val="0"/>
      <w:marRight w:val="0"/>
      <w:marTop w:val="0"/>
      <w:marBottom w:val="0"/>
      <w:divBdr>
        <w:top w:val="none" w:sz="0" w:space="0" w:color="auto"/>
        <w:left w:val="none" w:sz="0" w:space="0" w:color="auto"/>
        <w:bottom w:val="none" w:sz="0" w:space="0" w:color="auto"/>
        <w:right w:val="none" w:sz="0" w:space="0" w:color="auto"/>
      </w:divBdr>
    </w:div>
    <w:div w:id="1814564848">
      <w:bodyDiv w:val="1"/>
      <w:marLeft w:val="0"/>
      <w:marRight w:val="0"/>
      <w:marTop w:val="0"/>
      <w:marBottom w:val="0"/>
      <w:divBdr>
        <w:top w:val="none" w:sz="0" w:space="0" w:color="auto"/>
        <w:left w:val="none" w:sz="0" w:space="0" w:color="auto"/>
        <w:bottom w:val="none" w:sz="0" w:space="0" w:color="auto"/>
        <w:right w:val="none" w:sz="0" w:space="0" w:color="auto"/>
      </w:divBdr>
    </w:div>
    <w:div w:id="1814640461">
      <w:bodyDiv w:val="1"/>
      <w:marLeft w:val="0"/>
      <w:marRight w:val="0"/>
      <w:marTop w:val="0"/>
      <w:marBottom w:val="0"/>
      <w:divBdr>
        <w:top w:val="none" w:sz="0" w:space="0" w:color="auto"/>
        <w:left w:val="none" w:sz="0" w:space="0" w:color="auto"/>
        <w:bottom w:val="none" w:sz="0" w:space="0" w:color="auto"/>
        <w:right w:val="none" w:sz="0" w:space="0" w:color="auto"/>
      </w:divBdr>
    </w:div>
    <w:div w:id="1814757822">
      <w:marLeft w:val="0"/>
      <w:marRight w:val="0"/>
      <w:marTop w:val="0"/>
      <w:marBottom w:val="0"/>
      <w:divBdr>
        <w:top w:val="none" w:sz="0" w:space="0" w:color="auto"/>
        <w:left w:val="none" w:sz="0" w:space="0" w:color="auto"/>
        <w:bottom w:val="none" w:sz="0" w:space="0" w:color="auto"/>
        <w:right w:val="none" w:sz="0" w:space="0" w:color="auto"/>
      </w:divBdr>
    </w:div>
    <w:div w:id="1815414394">
      <w:bodyDiv w:val="1"/>
      <w:marLeft w:val="0"/>
      <w:marRight w:val="0"/>
      <w:marTop w:val="0"/>
      <w:marBottom w:val="0"/>
      <w:divBdr>
        <w:top w:val="none" w:sz="0" w:space="0" w:color="auto"/>
        <w:left w:val="none" w:sz="0" w:space="0" w:color="auto"/>
        <w:bottom w:val="none" w:sz="0" w:space="0" w:color="auto"/>
        <w:right w:val="none" w:sz="0" w:space="0" w:color="auto"/>
      </w:divBdr>
    </w:div>
    <w:div w:id="1815482865">
      <w:bodyDiv w:val="1"/>
      <w:marLeft w:val="0"/>
      <w:marRight w:val="0"/>
      <w:marTop w:val="0"/>
      <w:marBottom w:val="0"/>
      <w:divBdr>
        <w:top w:val="none" w:sz="0" w:space="0" w:color="auto"/>
        <w:left w:val="none" w:sz="0" w:space="0" w:color="auto"/>
        <w:bottom w:val="none" w:sz="0" w:space="0" w:color="auto"/>
        <w:right w:val="none" w:sz="0" w:space="0" w:color="auto"/>
      </w:divBdr>
    </w:div>
    <w:div w:id="1816140291">
      <w:marLeft w:val="0"/>
      <w:marRight w:val="0"/>
      <w:marTop w:val="0"/>
      <w:marBottom w:val="0"/>
      <w:divBdr>
        <w:top w:val="none" w:sz="0" w:space="0" w:color="auto"/>
        <w:left w:val="none" w:sz="0" w:space="0" w:color="auto"/>
        <w:bottom w:val="none" w:sz="0" w:space="0" w:color="auto"/>
        <w:right w:val="none" w:sz="0" w:space="0" w:color="auto"/>
      </w:divBdr>
    </w:div>
    <w:div w:id="1816796766">
      <w:marLeft w:val="0"/>
      <w:marRight w:val="0"/>
      <w:marTop w:val="0"/>
      <w:marBottom w:val="0"/>
      <w:divBdr>
        <w:top w:val="none" w:sz="0" w:space="0" w:color="auto"/>
        <w:left w:val="none" w:sz="0" w:space="0" w:color="auto"/>
        <w:bottom w:val="none" w:sz="0" w:space="0" w:color="auto"/>
        <w:right w:val="none" w:sz="0" w:space="0" w:color="auto"/>
      </w:divBdr>
    </w:div>
    <w:div w:id="1816950981">
      <w:bodyDiv w:val="1"/>
      <w:marLeft w:val="0"/>
      <w:marRight w:val="0"/>
      <w:marTop w:val="0"/>
      <w:marBottom w:val="0"/>
      <w:divBdr>
        <w:top w:val="none" w:sz="0" w:space="0" w:color="auto"/>
        <w:left w:val="none" w:sz="0" w:space="0" w:color="auto"/>
        <w:bottom w:val="none" w:sz="0" w:space="0" w:color="auto"/>
        <w:right w:val="none" w:sz="0" w:space="0" w:color="auto"/>
      </w:divBdr>
    </w:div>
    <w:div w:id="1817140420">
      <w:bodyDiv w:val="1"/>
      <w:marLeft w:val="0"/>
      <w:marRight w:val="0"/>
      <w:marTop w:val="0"/>
      <w:marBottom w:val="0"/>
      <w:divBdr>
        <w:top w:val="none" w:sz="0" w:space="0" w:color="auto"/>
        <w:left w:val="none" w:sz="0" w:space="0" w:color="auto"/>
        <w:bottom w:val="none" w:sz="0" w:space="0" w:color="auto"/>
        <w:right w:val="none" w:sz="0" w:space="0" w:color="auto"/>
      </w:divBdr>
    </w:div>
    <w:div w:id="1817258018">
      <w:bodyDiv w:val="1"/>
      <w:marLeft w:val="0"/>
      <w:marRight w:val="0"/>
      <w:marTop w:val="0"/>
      <w:marBottom w:val="0"/>
      <w:divBdr>
        <w:top w:val="none" w:sz="0" w:space="0" w:color="auto"/>
        <w:left w:val="none" w:sz="0" w:space="0" w:color="auto"/>
        <w:bottom w:val="none" w:sz="0" w:space="0" w:color="auto"/>
        <w:right w:val="none" w:sz="0" w:space="0" w:color="auto"/>
      </w:divBdr>
    </w:div>
    <w:div w:id="1817380565">
      <w:marLeft w:val="0"/>
      <w:marRight w:val="0"/>
      <w:marTop w:val="0"/>
      <w:marBottom w:val="0"/>
      <w:divBdr>
        <w:top w:val="none" w:sz="0" w:space="0" w:color="auto"/>
        <w:left w:val="none" w:sz="0" w:space="0" w:color="auto"/>
        <w:bottom w:val="none" w:sz="0" w:space="0" w:color="auto"/>
        <w:right w:val="none" w:sz="0" w:space="0" w:color="auto"/>
      </w:divBdr>
    </w:div>
    <w:div w:id="1818303301">
      <w:bodyDiv w:val="1"/>
      <w:marLeft w:val="0"/>
      <w:marRight w:val="0"/>
      <w:marTop w:val="0"/>
      <w:marBottom w:val="0"/>
      <w:divBdr>
        <w:top w:val="none" w:sz="0" w:space="0" w:color="auto"/>
        <w:left w:val="none" w:sz="0" w:space="0" w:color="auto"/>
        <w:bottom w:val="none" w:sz="0" w:space="0" w:color="auto"/>
        <w:right w:val="none" w:sz="0" w:space="0" w:color="auto"/>
      </w:divBdr>
    </w:div>
    <w:div w:id="1818523812">
      <w:marLeft w:val="0"/>
      <w:marRight w:val="0"/>
      <w:marTop w:val="0"/>
      <w:marBottom w:val="0"/>
      <w:divBdr>
        <w:top w:val="none" w:sz="0" w:space="0" w:color="auto"/>
        <w:left w:val="none" w:sz="0" w:space="0" w:color="auto"/>
        <w:bottom w:val="none" w:sz="0" w:space="0" w:color="auto"/>
        <w:right w:val="none" w:sz="0" w:space="0" w:color="auto"/>
      </w:divBdr>
    </w:div>
    <w:div w:id="1818573503">
      <w:bodyDiv w:val="1"/>
      <w:marLeft w:val="0"/>
      <w:marRight w:val="0"/>
      <w:marTop w:val="0"/>
      <w:marBottom w:val="0"/>
      <w:divBdr>
        <w:top w:val="none" w:sz="0" w:space="0" w:color="auto"/>
        <w:left w:val="none" w:sz="0" w:space="0" w:color="auto"/>
        <w:bottom w:val="none" w:sz="0" w:space="0" w:color="auto"/>
        <w:right w:val="none" w:sz="0" w:space="0" w:color="auto"/>
      </w:divBdr>
    </w:div>
    <w:div w:id="1819110739">
      <w:marLeft w:val="0"/>
      <w:marRight w:val="0"/>
      <w:marTop w:val="0"/>
      <w:marBottom w:val="0"/>
      <w:divBdr>
        <w:top w:val="none" w:sz="0" w:space="0" w:color="auto"/>
        <w:left w:val="none" w:sz="0" w:space="0" w:color="auto"/>
        <w:bottom w:val="none" w:sz="0" w:space="0" w:color="auto"/>
        <w:right w:val="none" w:sz="0" w:space="0" w:color="auto"/>
      </w:divBdr>
    </w:div>
    <w:div w:id="1819301883">
      <w:marLeft w:val="0"/>
      <w:marRight w:val="0"/>
      <w:marTop w:val="0"/>
      <w:marBottom w:val="0"/>
      <w:divBdr>
        <w:top w:val="none" w:sz="0" w:space="0" w:color="auto"/>
        <w:left w:val="none" w:sz="0" w:space="0" w:color="auto"/>
        <w:bottom w:val="none" w:sz="0" w:space="0" w:color="auto"/>
        <w:right w:val="none" w:sz="0" w:space="0" w:color="auto"/>
      </w:divBdr>
    </w:div>
    <w:div w:id="1820686324">
      <w:bodyDiv w:val="1"/>
      <w:marLeft w:val="0"/>
      <w:marRight w:val="0"/>
      <w:marTop w:val="0"/>
      <w:marBottom w:val="0"/>
      <w:divBdr>
        <w:top w:val="none" w:sz="0" w:space="0" w:color="auto"/>
        <w:left w:val="none" w:sz="0" w:space="0" w:color="auto"/>
        <w:bottom w:val="none" w:sz="0" w:space="0" w:color="auto"/>
        <w:right w:val="none" w:sz="0" w:space="0" w:color="auto"/>
      </w:divBdr>
    </w:div>
    <w:div w:id="1820878421">
      <w:marLeft w:val="0"/>
      <w:marRight w:val="0"/>
      <w:marTop w:val="0"/>
      <w:marBottom w:val="0"/>
      <w:divBdr>
        <w:top w:val="none" w:sz="0" w:space="0" w:color="auto"/>
        <w:left w:val="none" w:sz="0" w:space="0" w:color="auto"/>
        <w:bottom w:val="none" w:sz="0" w:space="0" w:color="auto"/>
        <w:right w:val="none" w:sz="0" w:space="0" w:color="auto"/>
      </w:divBdr>
    </w:div>
    <w:div w:id="1821268588">
      <w:marLeft w:val="0"/>
      <w:marRight w:val="0"/>
      <w:marTop w:val="0"/>
      <w:marBottom w:val="0"/>
      <w:divBdr>
        <w:top w:val="none" w:sz="0" w:space="0" w:color="auto"/>
        <w:left w:val="none" w:sz="0" w:space="0" w:color="auto"/>
        <w:bottom w:val="none" w:sz="0" w:space="0" w:color="auto"/>
        <w:right w:val="none" w:sz="0" w:space="0" w:color="auto"/>
      </w:divBdr>
    </w:div>
    <w:div w:id="1821649619">
      <w:bodyDiv w:val="1"/>
      <w:marLeft w:val="0"/>
      <w:marRight w:val="0"/>
      <w:marTop w:val="0"/>
      <w:marBottom w:val="0"/>
      <w:divBdr>
        <w:top w:val="none" w:sz="0" w:space="0" w:color="auto"/>
        <w:left w:val="none" w:sz="0" w:space="0" w:color="auto"/>
        <w:bottom w:val="none" w:sz="0" w:space="0" w:color="auto"/>
        <w:right w:val="none" w:sz="0" w:space="0" w:color="auto"/>
      </w:divBdr>
    </w:div>
    <w:div w:id="1821652952">
      <w:bodyDiv w:val="1"/>
      <w:marLeft w:val="0"/>
      <w:marRight w:val="0"/>
      <w:marTop w:val="0"/>
      <w:marBottom w:val="0"/>
      <w:divBdr>
        <w:top w:val="none" w:sz="0" w:space="0" w:color="auto"/>
        <w:left w:val="none" w:sz="0" w:space="0" w:color="auto"/>
        <w:bottom w:val="none" w:sz="0" w:space="0" w:color="auto"/>
        <w:right w:val="none" w:sz="0" w:space="0" w:color="auto"/>
      </w:divBdr>
    </w:div>
    <w:div w:id="1822454549">
      <w:bodyDiv w:val="1"/>
      <w:marLeft w:val="0"/>
      <w:marRight w:val="0"/>
      <w:marTop w:val="0"/>
      <w:marBottom w:val="0"/>
      <w:divBdr>
        <w:top w:val="none" w:sz="0" w:space="0" w:color="auto"/>
        <w:left w:val="none" w:sz="0" w:space="0" w:color="auto"/>
        <w:bottom w:val="none" w:sz="0" w:space="0" w:color="auto"/>
        <w:right w:val="none" w:sz="0" w:space="0" w:color="auto"/>
      </w:divBdr>
    </w:div>
    <w:div w:id="1823157501">
      <w:bodyDiv w:val="1"/>
      <w:marLeft w:val="0"/>
      <w:marRight w:val="0"/>
      <w:marTop w:val="0"/>
      <w:marBottom w:val="0"/>
      <w:divBdr>
        <w:top w:val="none" w:sz="0" w:space="0" w:color="auto"/>
        <w:left w:val="none" w:sz="0" w:space="0" w:color="auto"/>
        <w:bottom w:val="none" w:sz="0" w:space="0" w:color="auto"/>
        <w:right w:val="none" w:sz="0" w:space="0" w:color="auto"/>
      </w:divBdr>
    </w:div>
    <w:div w:id="1823889346">
      <w:bodyDiv w:val="1"/>
      <w:marLeft w:val="0"/>
      <w:marRight w:val="0"/>
      <w:marTop w:val="0"/>
      <w:marBottom w:val="0"/>
      <w:divBdr>
        <w:top w:val="none" w:sz="0" w:space="0" w:color="auto"/>
        <w:left w:val="none" w:sz="0" w:space="0" w:color="auto"/>
        <w:bottom w:val="none" w:sz="0" w:space="0" w:color="auto"/>
        <w:right w:val="none" w:sz="0" w:space="0" w:color="auto"/>
      </w:divBdr>
    </w:div>
    <w:div w:id="1824076144">
      <w:bodyDiv w:val="1"/>
      <w:marLeft w:val="0"/>
      <w:marRight w:val="0"/>
      <w:marTop w:val="0"/>
      <w:marBottom w:val="0"/>
      <w:divBdr>
        <w:top w:val="none" w:sz="0" w:space="0" w:color="auto"/>
        <w:left w:val="none" w:sz="0" w:space="0" w:color="auto"/>
        <w:bottom w:val="none" w:sz="0" w:space="0" w:color="auto"/>
        <w:right w:val="none" w:sz="0" w:space="0" w:color="auto"/>
      </w:divBdr>
    </w:div>
    <w:div w:id="1824082397">
      <w:marLeft w:val="0"/>
      <w:marRight w:val="0"/>
      <w:marTop w:val="0"/>
      <w:marBottom w:val="0"/>
      <w:divBdr>
        <w:top w:val="none" w:sz="0" w:space="0" w:color="auto"/>
        <w:left w:val="none" w:sz="0" w:space="0" w:color="auto"/>
        <w:bottom w:val="none" w:sz="0" w:space="0" w:color="auto"/>
        <w:right w:val="none" w:sz="0" w:space="0" w:color="auto"/>
      </w:divBdr>
    </w:div>
    <w:div w:id="1825470576">
      <w:marLeft w:val="0"/>
      <w:marRight w:val="0"/>
      <w:marTop w:val="0"/>
      <w:marBottom w:val="0"/>
      <w:divBdr>
        <w:top w:val="none" w:sz="0" w:space="0" w:color="auto"/>
        <w:left w:val="none" w:sz="0" w:space="0" w:color="auto"/>
        <w:bottom w:val="none" w:sz="0" w:space="0" w:color="auto"/>
        <w:right w:val="none" w:sz="0" w:space="0" w:color="auto"/>
      </w:divBdr>
    </w:div>
    <w:div w:id="1826044406">
      <w:bodyDiv w:val="1"/>
      <w:marLeft w:val="0"/>
      <w:marRight w:val="0"/>
      <w:marTop w:val="0"/>
      <w:marBottom w:val="0"/>
      <w:divBdr>
        <w:top w:val="none" w:sz="0" w:space="0" w:color="auto"/>
        <w:left w:val="none" w:sz="0" w:space="0" w:color="auto"/>
        <w:bottom w:val="none" w:sz="0" w:space="0" w:color="auto"/>
        <w:right w:val="none" w:sz="0" w:space="0" w:color="auto"/>
      </w:divBdr>
    </w:div>
    <w:div w:id="1826629090">
      <w:bodyDiv w:val="1"/>
      <w:marLeft w:val="0"/>
      <w:marRight w:val="0"/>
      <w:marTop w:val="0"/>
      <w:marBottom w:val="0"/>
      <w:divBdr>
        <w:top w:val="none" w:sz="0" w:space="0" w:color="auto"/>
        <w:left w:val="none" w:sz="0" w:space="0" w:color="auto"/>
        <w:bottom w:val="none" w:sz="0" w:space="0" w:color="auto"/>
        <w:right w:val="none" w:sz="0" w:space="0" w:color="auto"/>
      </w:divBdr>
    </w:div>
    <w:div w:id="1827015025">
      <w:marLeft w:val="0"/>
      <w:marRight w:val="0"/>
      <w:marTop w:val="0"/>
      <w:marBottom w:val="0"/>
      <w:divBdr>
        <w:top w:val="none" w:sz="0" w:space="0" w:color="auto"/>
        <w:left w:val="none" w:sz="0" w:space="0" w:color="auto"/>
        <w:bottom w:val="none" w:sz="0" w:space="0" w:color="auto"/>
        <w:right w:val="none" w:sz="0" w:space="0" w:color="auto"/>
      </w:divBdr>
    </w:div>
    <w:div w:id="1827044098">
      <w:marLeft w:val="0"/>
      <w:marRight w:val="0"/>
      <w:marTop w:val="0"/>
      <w:marBottom w:val="0"/>
      <w:divBdr>
        <w:top w:val="none" w:sz="0" w:space="0" w:color="auto"/>
        <w:left w:val="none" w:sz="0" w:space="0" w:color="auto"/>
        <w:bottom w:val="none" w:sz="0" w:space="0" w:color="auto"/>
        <w:right w:val="none" w:sz="0" w:space="0" w:color="auto"/>
      </w:divBdr>
    </w:div>
    <w:div w:id="1827283448">
      <w:bodyDiv w:val="1"/>
      <w:marLeft w:val="0"/>
      <w:marRight w:val="0"/>
      <w:marTop w:val="0"/>
      <w:marBottom w:val="0"/>
      <w:divBdr>
        <w:top w:val="none" w:sz="0" w:space="0" w:color="auto"/>
        <w:left w:val="none" w:sz="0" w:space="0" w:color="auto"/>
        <w:bottom w:val="none" w:sz="0" w:space="0" w:color="auto"/>
        <w:right w:val="none" w:sz="0" w:space="0" w:color="auto"/>
      </w:divBdr>
    </w:div>
    <w:div w:id="1827668176">
      <w:bodyDiv w:val="1"/>
      <w:marLeft w:val="0"/>
      <w:marRight w:val="0"/>
      <w:marTop w:val="0"/>
      <w:marBottom w:val="0"/>
      <w:divBdr>
        <w:top w:val="none" w:sz="0" w:space="0" w:color="auto"/>
        <w:left w:val="none" w:sz="0" w:space="0" w:color="auto"/>
        <w:bottom w:val="none" w:sz="0" w:space="0" w:color="auto"/>
        <w:right w:val="none" w:sz="0" w:space="0" w:color="auto"/>
      </w:divBdr>
    </w:div>
    <w:div w:id="1828083799">
      <w:bodyDiv w:val="1"/>
      <w:marLeft w:val="0"/>
      <w:marRight w:val="0"/>
      <w:marTop w:val="0"/>
      <w:marBottom w:val="0"/>
      <w:divBdr>
        <w:top w:val="none" w:sz="0" w:space="0" w:color="auto"/>
        <w:left w:val="none" w:sz="0" w:space="0" w:color="auto"/>
        <w:bottom w:val="none" w:sz="0" w:space="0" w:color="auto"/>
        <w:right w:val="none" w:sz="0" w:space="0" w:color="auto"/>
      </w:divBdr>
    </w:div>
    <w:div w:id="1828741806">
      <w:bodyDiv w:val="1"/>
      <w:marLeft w:val="0"/>
      <w:marRight w:val="0"/>
      <w:marTop w:val="0"/>
      <w:marBottom w:val="0"/>
      <w:divBdr>
        <w:top w:val="none" w:sz="0" w:space="0" w:color="auto"/>
        <w:left w:val="none" w:sz="0" w:space="0" w:color="auto"/>
        <w:bottom w:val="none" w:sz="0" w:space="0" w:color="auto"/>
        <w:right w:val="none" w:sz="0" w:space="0" w:color="auto"/>
      </w:divBdr>
    </w:div>
    <w:div w:id="1829131570">
      <w:bodyDiv w:val="1"/>
      <w:marLeft w:val="0"/>
      <w:marRight w:val="0"/>
      <w:marTop w:val="0"/>
      <w:marBottom w:val="0"/>
      <w:divBdr>
        <w:top w:val="none" w:sz="0" w:space="0" w:color="auto"/>
        <w:left w:val="none" w:sz="0" w:space="0" w:color="auto"/>
        <w:bottom w:val="none" w:sz="0" w:space="0" w:color="auto"/>
        <w:right w:val="none" w:sz="0" w:space="0" w:color="auto"/>
      </w:divBdr>
    </w:div>
    <w:div w:id="1829207916">
      <w:bodyDiv w:val="1"/>
      <w:marLeft w:val="0"/>
      <w:marRight w:val="0"/>
      <w:marTop w:val="0"/>
      <w:marBottom w:val="0"/>
      <w:divBdr>
        <w:top w:val="none" w:sz="0" w:space="0" w:color="auto"/>
        <w:left w:val="none" w:sz="0" w:space="0" w:color="auto"/>
        <w:bottom w:val="none" w:sz="0" w:space="0" w:color="auto"/>
        <w:right w:val="none" w:sz="0" w:space="0" w:color="auto"/>
      </w:divBdr>
    </w:div>
    <w:div w:id="1829245655">
      <w:bodyDiv w:val="1"/>
      <w:marLeft w:val="0"/>
      <w:marRight w:val="0"/>
      <w:marTop w:val="0"/>
      <w:marBottom w:val="0"/>
      <w:divBdr>
        <w:top w:val="none" w:sz="0" w:space="0" w:color="auto"/>
        <w:left w:val="none" w:sz="0" w:space="0" w:color="auto"/>
        <w:bottom w:val="none" w:sz="0" w:space="0" w:color="auto"/>
        <w:right w:val="none" w:sz="0" w:space="0" w:color="auto"/>
      </w:divBdr>
    </w:div>
    <w:div w:id="1829515175">
      <w:bodyDiv w:val="1"/>
      <w:marLeft w:val="0"/>
      <w:marRight w:val="0"/>
      <w:marTop w:val="0"/>
      <w:marBottom w:val="0"/>
      <w:divBdr>
        <w:top w:val="none" w:sz="0" w:space="0" w:color="auto"/>
        <w:left w:val="none" w:sz="0" w:space="0" w:color="auto"/>
        <w:bottom w:val="none" w:sz="0" w:space="0" w:color="auto"/>
        <w:right w:val="none" w:sz="0" w:space="0" w:color="auto"/>
      </w:divBdr>
    </w:div>
    <w:div w:id="1830947523">
      <w:bodyDiv w:val="1"/>
      <w:marLeft w:val="0"/>
      <w:marRight w:val="0"/>
      <w:marTop w:val="0"/>
      <w:marBottom w:val="0"/>
      <w:divBdr>
        <w:top w:val="none" w:sz="0" w:space="0" w:color="auto"/>
        <w:left w:val="none" w:sz="0" w:space="0" w:color="auto"/>
        <w:bottom w:val="none" w:sz="0" w:space="0" w:color="auto"/>
        <w:right w:val="none" w:sz="0" w:space="0" w:color="auto"/>
      </w:divBdr>
    </w:div>
    <w:div w:id="1831748988">
      <w:bodyDiv w:val="1"/>
      <w:marLeft w:val="0"/>
      <w:marRight w:val="0"/>
      <w:marTop w:val="0"/>
      <w:marBottom w:val="0"/>
      <w:divBdr>
        <w:top w:val="none" w:sz="0" w:space="0" w:color="auto"/>
        <w:left w:val="none" w:sz="0" w:space="0" w:color="auto"/>
        <w:bottom w:val="none" w:sz="0" w:space="0" w:color="auto"/>
        <w:right w:val="none" w:sz="0" w:space="0" w:color="auto"/>
      </w:divBdr>
    </w:div>
    <w:div w:id="1833137307">
      <w:marLeft w:val="0"/>
      <w:marRight w:val="0"/>
      <w:marTop w:val="0"/>
      <w:marBottom w:val="0"/>
      <w:divBdr>
        <w:top w:val="none" w:sz="0" w:space="0" w:color="auto"/>
        <w:left w:val="none" w:sz="0" w:space="0" w:color="auto"/>
        <w:bottom w:val="none" w:sz="0" w:space="0" w:color="auto"/>
        <w:right w:val="none" w:sz="0" w:space="0" w:color="auto"/>
      </w:divBdr>
    </w:div>
    <w:div w:id="1833255882">
      <w:marLeft w:val="0"/>
      <w:marRight w:val="0"/>
      <w:marTop w:val="0"/>
      <w:marBottom w:val="0"/>
      <w:divBdr>
        <w:top w:val="none" w:sz="0" w:space="0" w:color="auto"/>
        <w:left w:val="none" w:sz="0" w:space="0" w:color="auto"/>
        <w:bottom w:val="none" w:sz="0" w:space="0" w:color="auto"/>
        <w:right w:val="none" w:sz="0" w:space="0" w:color="auto"/>
      </w:divBdr>
    </w:div>
    <w:div w:id="1834222647">
      <w:bodyDiv w:val="1"/>
      <w:marLeft w:val="0"/>
      <w:marRight w:val="0"/>
      <w:marTop w:val="0"/>
      <w:marBottom w:val="0"/>
      <w:divBdr>
        <w:top w:val="none" w:sz="0" w:space="0" w:color="auto"/>
        <w:left w:val="none" w:sz="0" w:space="0" w:color="auto"/>
        <w:bottom w:val="none" w:sz="0" w:space="0" w:color="auto"/>
        <w:right w:val="none" w:sz="0" w:space="0" w:color="auto"/>
      </w:divBdr>
    </w:div>
    <w:div w:id="1834299561">
      <w:bodyDiv w:val="1"/>
      <w:marLeft w:val="0"/>
      <w:marRight w:val="0"/>
      <w:marTop w:val="0"/>
      <w:marBottom w:val="0"/>
      <w:divBdr>
        <w:top w:val="none" w:sz="0" w:space="0" w:color="auto"/>
        <w:left w:val="none" w:sz="0" w:space="0" w:color="auto"/>
        <w:bottom w:val="none" w:sz="0" w:space="0" w:color="auto"/>
        <w:right w:val="none" w:sz="0" w:space="0" w:color="auto"/>
      </w:divBdr>
    </w:div>
    <w:div w:id="1835342946">
      <w:marLeft w:val="0"/>
      <w:marRight w:val="0"/>
      <w:marTop w:val="0"/>
      <w:marBottom w:val="0"/>
      <w:divBdr>
        <w:top w:val="none" w:sz="0" w:space="0" w:color="auto"/>
        <w:left w:val="none" w:sz="0" w:space="0" w:color="auto"/>
        <w:bottom w:val="none" w:sz="0" w:space="0" w:color="auto"/>
        <w:right w:val="none" w:sz="0" w:space="0" w:color="auto"/>
      </w:divBdr>
    </w:div>
    <w:div w:id="1836414454">
      <w:bodyDiv w:val="1"/>
      <w:marLeft w:val="0"/>
      <w:marRight w:val="0"/>
      <w:marTop w:val="0"/>
      <w:marBottom w:val="0"/>
      <w:divBdr>
        <w:top w:val="none" w:sz="0" w:space="0" w:color="auto"/>
        <w:left w:val="none" w:sz="0" w:space="0" w:color="auto"/>
        <w:bottom w:val="none" w:sz="0" w:space="0" w:color="auto"/>
        <w:right w:val="none" w:sz="0" w:space="0" w:color="auto"/>
      </w:divBdr>
    </w:div>
    <w:div w:id="1836611020">
      <w:marLeft w:val="0"/>
      <w:marRight w:val="0"/>
      <w:marTop w:val="0"/>
      <w:marBottom w:val="0"/>
      <w:divBdr>
        <w:top w:val="none" w:sz="0" w:space="0" w:color="auto"/>
        <w:left w:val="none" w:sz="0" w:space="0" w:color="auto"/>
        <w:bottom w:val="none" w:sz="0" w:space="0" w:color="auto"/>
        <w:right w:val="none" w:sz="0" w:space="0" w:color="auto"/>
      </w:divBdr>
    </w:div>
    <w:div w:id="1837189990">
      <w:bodyDiv w:val="1"/>
      <w:marLeft w:val="0"/>
      <w:marRight w:val="0"/>
      <w:marTop w:val="0"/>
      <w:marBottom w:val="0"/>
      <w:divBdr>
        <w:top w:val="none" w:sz="0" w:space="0" w:color="auto"/>
        <w:left w:val="none" w:sz="0" w:space="0" w:color="auto"/>
        <w:bottom w:val="none" w:sz="0" w:space="0" w:color="auto"/>
        <w:right w:val="none" w:sz="0" w:space="0" w:color="auto"/>
      </w:divBdr>
    </w:div>
    <w:div w:id="1837384054">
      <w:marLeft w:val="0"/>
      <w:marRight w:val="0"/>
      <w:marTop w:val="0"/>
      <w:marBottom w:val="0"/>
      <w:divBdr>
        <w:top w:val="none" w:sz="0" w:space="0" w:color="auto"/>
        <w:left w:val="none" w:sz="0" w:space="0" w:color="auto"/>
        <w:bottom w:val="none" w:sz="0" w:space="0" w:color="auto"/>
        <w:right w:val="none" w:sz="0" w:space="0" w:color="auto"/>
      </w:divBdr>
    </w:div>
    <w:div w:id="1837457712">
      <w:bodyDiv w:val="1"/>
      <w:marLeft w:val="0"/>
      <w:marRight w:val="0"/>
      <w:marTop w:val="0"/>
      <w:marBottom w:val="0"/>
      <w:divBdr>
        <w:top w:val="none" w:sz="0" w:space="0" w:color="auto"/>
        <w:left w:val="none" w:sz="0" w:space="0" w:color="auto"/>
        <w:bottom w:val="none" w:sz="0" w:space="0" w:color="auto"/>
        <w:right w:val="none" w:sz="0" w:space="0" w:color="auto"/>
      </w:divBdr>
    </w:div>
    <w:div w:id="1837915048">
      <w:bodyDiv w:val="1"/>
      <w:marLeft w:val="0"/>
      <w:marRight w:val="0"/>
      <w:marTop w:val="0"/>
      <w:marBottom w:val="0"/>
      <w:divBdr>
        <w:top w:val="none" w:sz="0" w:space="0" w:color="auto"/>
        <w:left w:val="none" w:sz="0" w:space="0" w:color="auto"/>
        <w:bottom w:val="none" w:sz="0" w:space="0" w:color="auto"/>
        <w:right w:val="none" w:sz="0" w:space="0" w:color="auto"/>
      </w:divBdr>
    </w:div>
    <w:div w:id="1838955046">
      <w:bodyDiv w:val="1"/>
      <w:marLeft w:val="0"/>
      <w:marRight w:val="0"/>
      <w:marTop w:val="0"/>
      <w:marBottom w:val="0"/>
      <w:divBdr>
        <w:top w:val="none" w:sz="0" w:space="0" w:color="auto"/>
        <w:left w:val="none" w:sz="0" w:space="0" w:color="auto"/>
        <w:bottom w:val="none" w:sz="0" w:space="0" w:color="auto"/>
        <w:right w:val="none" w:sz="0" w:space="0" w:color="auto"/>
      </w:divBdr>
    </w:div>
    <w:div w:id="1839148337">
      <w:bodyDiv w:val="1"/>
      <w:marLeft w:val="0"/>
      <w:marRight w:val="0"/>
      <w:marTop w:val="0"/>
      <w:marBottom w:val="0"/>
      <w:divBdr>
        <w:top w:val="none" w:sz="0" w:space="0" w:color="auto"/>
        <w:left w:val="none" w:sz="0" w:space="0" w:color="auto"/>
        <w:bottom w:val="none" w:sz="0" w:space="0" w:color="auto"/>
        <w:right w:val="none" w:sz="0" w:space="0" w:color="auto"/>
      </w:divBdr>
    </w:div>
    <w:div w:id="1840269487">
      <w:bodyDiv w:val="1"/>
      <w:marLeft w:val="0"/>
      <w:marRight w:val="0"/>
      <w:marTop w:val="0"/>
      <w:marBottom w:val="0"/>
      <w:divBdr>
        <w:top w:val="none" w:sz="0" w:space="0" w:color="auto"/>
        <w:left w:val="none" w:sz="0" w:space="0" w:color="auto"/>
        <w:bottom w:val="none" w:sz="0" w:space="0" w:color="auto"/>
        <w:right w:val="none" w:sz="0" w:space="0" w:color="auto"/>
      </w:divBdr>
    </w:div>
    <w:div w:id="1840654730">
      <w:bodyDiv w:val="1"/>
      <w:marLeft w:val="0"/>
      <w:marRight w:val="0"/>
      <w:marTop w:val="0"/>
      <w:marBottom w:val="0"/>
      <w:divBdr>
        <w:top w:val="none" w:sz="0" w:space="0" w:color="auto"/>
        <w:left w:val="none" w:sz="0" w:space="0" w:color="auto"/>
        <w:bottom w:val="none" w:sz="0" w:space="0" w:color="auto"/>
        <w:right w:val="none" w:sz="0" w:space="0" w:color="auto"/>
      </w:divBdr>
    </w:div>
    <w:div w:id="1842357687">
      <w:marLeft w:val="0"/>
      <w:marRight w:val="0"/>
      <w:marTop w:val="0"/>
      <w:marBottom w:val="0"/>
      <w:divBdr>
        <w:top w:val="none" w:sz="0" w:space="0" w:color="auto"/>
        <w:left w:val="none" w:sz="0" w:space="0" w:color="auto"/>
        <w:bottom w:val="none" w:sz="0" w:space="0" w:color="auto"/>
        <w:right w:val="none" w:sz="0" w:space="0" w:color="auto"/>
      </w:divBdr>
    </w:div>
    <w:div w:id="1843621809">
      <w:marLeft w:val="0"/>
      <w:marRight w:val="0"/>
      <w:marTop w:val="0"/>
      <w:marBottom w:val="0"/>
      <w:divBdr>
        <w:top w:val="none" w:sz="0" w:space="0" w:color="auto"/>
        <w:left w:val="none" w:sz="0" w:space="0" w:color="auto"/>
        <w:bottom w:val="none" w:sz="0" w:space="0" w:color="auto"/>
        <w:right w:val="none" w:sz="0" w:space="0" w:color="auto"/>
      </w:divBdr>
    </w:div>
    <w:div w:id="1843928669">
      <w:marLeft w:val="0"/>
      <w:marRight w:val="0"/>
      <w:marTop w:val="0"/>
      <w:marBottom w:val="0"/>
      <w:divBdr>
        <w:top w:val="none" w:sz="0" w:space="0" w:color="auto"/>
        <w:left w:val="none" w:sz="0" w:space="0" w:color="auto"/>
        <w:bottom w:val="none" w:sz="0" w:space="0" w:color="auto"/>
        <w:right w:val="none" w:sz="0" w:space="0" w:color="auto"/>
      </w:divBdr>
    </w:div>
    <w:div w:id="1844319003">
      <w:bodyDiv w:val="1"/>
      <w:marLeft w:val="0"/>
      <w:marRight w:val="0"/>
      <w:marTop w:val="0"/>
      <w:marBottom w:val="0"/>
      <w:divBdr>
        <w:top w:val="none" w:sz="0" w:space="0" w:color="auto"/>
        <w:left w:val="none" w:sz="0" w:space="0" w:color="auto"/>
        <w:bottom w:val="none" w:sz="0" w:space="0" w:color="auto"/>
        <w:right w:val="none" w:sz="0" w:space="0" w:color="auto"/>
      </w:divBdr>
    </w:div>
    <w:div w:id="1845002014">
      <w:bodyDiv w:val="1"/>
      <w:marLeft w:val="0"/>
      <w:marRight w:val="0"/>
      <w:marTop w:val="0"/>
      <w:marBottom w:val="0"/>
      <w:divBdr>
        <w:top w:val="none" w:sz="0" w:space="0" w:color="auto"/>
        <w:left w:val="none" w:sz="0" w:space="0" w:color="auto"/>
        <w:bottom w:val="none" w:sz="0" w:space="0" w:color="auto"/>
        <w:right w:val="none" w:sz="0" w:space="0" w:color="auto"/>
      </w:divBdr>
    </w:div>
    <w:div w:id="1845168818">
      <w:bodyDiv w:val="1"/>
      <w:marLeft w:val="0"/>
      <w:marRight w:val="0"/>
      <w:marTop w:val="0"/>
      <w:marBottom w:val="0"/>
      <w:divBdr>
        <w:top w:val="none" w:sz="0" w:space="0" w:color="auto"/>
        <w:left w:val="none" w:sz="0" w:space="0" w:color="auto"/>
        <w:bottom w:val="none" w:sz="0" w:space="0" w:color="auto"/>
        <w:right w:val="none" w:sz="0" w:space="0" w:color="auto"/>
      </w:divBdr>
    </w:div>
    <w:div w:id="1846244027">
      <w:bodyDiv w:val="1"/>
      <w:marLeft w:val="0"/>
      <w:marRight w:val="0"/>
      <w:marTop w:val="0"/>
      <w:marBottom w:val="0"/>
      <w:divBdr>
        <w:top w:val="none" w:sz="0" w:space="0" w:color="auto"/>
        <w:left w:val="none" w:sz="0" w:space="0" w:color="auto"/>
        <w:bottom w:val="none" w:sz="0" w:space="0" w:color="auto"/>
        <w:right w:val="none" w:sz="0" w:space="0" w:color="auto"/>
      </w:divBdr>
    </w:div>
    <w:div w:id="1846627373">
      <w:bodyDiv w:val="1"/>
      <w:marLeft w:val="0"/>
      <w:marRight w:val="0"/>
      <w:marTop w:val="0"/>
      <w:marBottom w:val="0"/>
      <w:divBdr>
        <w:top w:val="none" w:sz="0" w:space="0" w:color="auto"/>
        <w:left w:val="none" w:sz="0" w:space="0" w:color="auto"/>
        <w:bottom w:val="none" w:sz="0" w:space="0" w:color="auto"/>
        <w:right w:val="none" w:sz="0" w:space="0" w:color="auto"/>
      </w:divBdr>
    </w:div>
    <w:div w:id="1846895366">
      <w:bodyDiv w:val="1"/>
      <w:marLeft w:val="0"/>
      <w:marRight w:val="0"/>
      <w:marTop w:val="0"/>
      <w:marBottom w:val="0"/>
      <w:divBdr>
        <w:top w:val="none" w:sz="0" w:space="0" w:color="auto"/>
        <w:left w:val="none" w:sz="0" w:space="0" w:color="auto"/>
        <w:bottom w:val="none" w:sz="0" w:space="0" w:color="auto"/>
        <w:right w:val="none" w:sz="0" w:space="0" w:color="auto"/>
      </w:divBdr>
    </w:div>
    <w:div w:id="1846898988">
      <w:bodyDiv w:val="1"/>
      <w:marLeft w:val="0"/>
      <w:marRight w:val="0"/>
      <w:marTop w:val="0"/>
      <w:marBottom w:val="0"/>
      <w:divBdr>
        <w:top w:val="none" w:sz="0" w:space="0" w:color="auto"/>
        <w:left w:val="none" w:sz="0" w:space="0" w:color="auto"/>
        <w:bottom w:val="none" w:sz="0" w:space="0" w:color="auto"/>
        <w:right w:val="none" w:sz="0" w:space="0" w:color="auto"/>
      </w:divBdr>
    </w:div>
    <w:div w:id="1846938645">
      <w:bodyDiv w:val="1"/>
      <w:marLeft w:val="0"/>
      <w:marRight w:val="0"/>
      <w:marTop w:val="0"/>
      <w:marBottom w:val="0"/>
      <w:divBdr>
        <w:top w:val="none" w:sz="0" w:space="0" w:color="auto"/>
        <w:left w:val="none" w:sz="0" w:space="0" w:color="auto"/>
        <w:bottom w:val="none" w:sz="0" w:space="0" w:color="auto"/>
        <w:right w:val="none" w:sz="0" w:space="0" w:color="auto"/>
      </w:divBdr>
    </w:div>
    <w:div w:id="1847085935">
      <w:marLeft w:val="0"/>
      <w:marRight w:val="0"/>
      <w:marTop w:val="0"/>
      <w:marBottom w:val="0"/>
      <w:divBdr>
        <w:top w:val="none" w:sz="0" w:space="0" w:color="auto"/>
        <w:left w:val="none" w:sz="0" w:space="0" w:color="auto"/>
        <w:bottom w:val="none" w:sz="0" w:space="0" w:color="auto"/>
        <w:right w:val="none" w:sz="0" w:space="0" w:color="auto"/>
      </w:divBdr>
    </w:div>
    <w:div w:id="1847133872">
      <w:marLeft w:val="0"/>
      <w:marRight w:val="0"/>
      <w:marTop w:val="0"/>
      <w:marBottom w:val="0"/>
      <w:divBdr>
        <w:top w:val="none" w:sz="0" w:space="0" w:color="auto"/>
        <w:left w:val="none" w:sz="0" w:space="0" w:color="auto"/>
        <w:bottom w:val="none" w:sz="0" w:space="0" w:color="auto"/>
        <w:right w:val="none" w:sz="0" w:space="0" w:color="auto"/>
      </w:divBdr>
    </w:div>
    <w:div w:id="1847282087">
      <w:marLeft w:val="0"/>
      <w:marRight w:val="0"/>
      <w:marTop w:val="0"/>
      <w:marBottom w:val="0"/>
      <w:divBdr>
        <w:top w:val="none" w:sz="0" w:space="0" w:color="auto"/>
        <w:left w:val="none" w:sz="0" w:space="0" w:color="auto"/>
        <w:bottom w:val="none" w:sz="0" w:space="0" w:color="auto"/>
        <w:right w:val="none" w:sz="0" w:space="0" w:color="auto"/>
      </w:divBdr>
    </w:div>
    <w:div w:id="1847941737">
      <w:bodyDiv w:val="1"/>
      <w:marLeft w:val="0"/>
      <w:marRight w:val="0"/>
      <w:marTop w:val="0"/>
      <w:marBottom w:val="0"/>
      <w:divBdr>
        <w:top w:val="none" w:sz="0" w:space="0" w:color="auto"/>
        <w:left w:val="none" w:sz="0" w:space="0" w:color="auto"/>
        <w:bottom w:val="none" w:sz="0" w:space="0" w:color="auto"/>
        <w:right w:val="none" w:sz="0" w:space="0" w:color="auto"/>
      </w:divBdr>
    </w:div>
    <w:div w:id="1849059367">
      <w:marLeft w:val="0"/>
      <w:marRight w:val="0"/>
      <w:marTop w:val="0"/>
      <w:marBottom w:val="0"/>
      <w:divBdr>
        <w:top w:val="none" w:sz="0" w:space="0" w:color="auto"/>
        <w:left w:val="none" w:sz="0" w:space="0" w:color="auto"/>
        <w:bottom w:val="none" w:sz="0" w:space="0" w:color="auto"/>
        <w:right w:val="none" w:sz="0" w:space="0" w:color="auto"/>
      </w:divBdr>
    </w:div>
    <w:div w:id="1849098568">
      <w:bodyDiv w:val="1"/>
      <w:marLeft w:val="0"/>
      <w:marRight w:val="0"/>
      <w:marTop w:val="0"/>
      <w:marBottom w:val="0"/>
      <w:divBdr>
        <w:top w:val="none" w:sz="0" w:space="0" w:color="auto"/>
        <w:left w:val="none" w:sz="0" w:space="0" w:color="auto"/>
        <w:bottom w:val="none" w:sz="0" w:space="0" w:color="auto"/>
        <w:right w:val="none" w:sz="0" w:space="0" w:color="auto"/>
      </w:divBdr>
    </w:div>
    <w:div w:id="1850101155">
      <w:bodyDiv w:val="1"/>
      <w:marLeft w:val="0"/>
      <w:marRight w:val="0"/>
      <w:marTop w:val="0"/>
      <w:marBottom w:val="0"/>
      <w:divBdr>
        <w:top w:val="none" w:sz="0" w:space="0" w:color="auto"/>
        <w:left w:val="none" w:sz="0" w:space="0" w:color="auto"/>
        <w:bottom w:val="none" w:sz="0" w:space="0" w:color="auto"/>
        <w:right w:val="none" w:sz="0" w:space="0" w:color="auto"/>
      </w:divBdr>
    </w:div>
    <w:div w:id="1850293613">
      <w:marLeft w:val="0"/>
      <w:marRight w:val="0"/>
      <w:marTop w:val="0"/>
      <w:marBottom w:val="0"/>
      <w:divBdr>
        <w:top w:val="none" w:sz="0" w:space="0" w:color="auto"/>
        <w:left w:val="none" w:sz="0" w:space="0" w:color="auto"/>
        <w:bottom w:val="none" w:sz="0" w:space="0" w:color="auto"/>
        <w:right w:val="none" w:sz="0" w:space="0" w:color="auto"/>
      </w:divBdr>
    </w:div>
    <w:div w:id="1850564785">
      <w:bodyDiv w:val="1"/>
      <w:marLeft w:val="0"/>
      <w:marRight w:val="0"/>
      <w:marTop w:val="0"/>
      <w:marBottom w:val="0"/>
      <w:divBdr>
        <w:top w:val="none" w:sz="0" w:space="0" w:color="auto"/>
        <w:left w:val="none" w:sz="0" w:space="0" w:color="auto"/>
        <w:bottom w:val="none" w:sz="0" w:space="0" w:color="auto"/>
        <w:right w:val="none" w:sz="0" w:space="0" w:color="auto"/>
      </w:divBdr>
    </w:div>
    <w:div w:id="1850749778">
      <w:bodyDiv w:val="1"/>
      <w:marLeft w:val="0"/>
      <w:marRight w:val="0"/>
      <w:marTop w:val="0"/>
      <w:marBottom w:val="0"/>
      <w:divBdr>
        <w:top w:val="none" w:sz="0" w:space="0" w:color="auto"/>
        <w:left w:val="none" w:sz="0" w:space="0" w:color="auto"/>
        <w:bottom w:val="none" w:sz="0" w:space="0" w:color="auto"/>
        <w:right w:val="none" w:sz="0" w:space="0" w:color="auto"/>
      </w:divBdr>
    </w:div>
    <w:div w:id="1851215800">
      <w:bodyDiv w:val="1"/>
      <w:marLeft w:val="0"/>
      <w:marRight w:val="0"/>
      <w:marTop w:val="0"/>
      <w:marBottom w:val="0"/>
      <w:divBdr>
        <w:top w:val="none" w:sz="0" w:space="0" w:color="auto"/>
        <w:left w:val="none" w:sz="0" w:space="0" w:color="auto"/>
        <w:bottom w:val="none" w:sz="0" w:space="0" w:color="auto"/>
        <w:right w:val="none" w:sz="0" w:space="0" w:color="auto"/>
      </w:divBdr>
    </w:div>
    <w:div w:id="1853259096">
      <w:bodyDiv w:val="1"/>
      <w:marLeft w:val="0"/>
      <w:marRight w:val="0"/>
      <w:marTop w:val="0"/>
      <w:marBottom w:val="0"/>
      <w:divBdr>
        <w:top w:val="none" w:sz="0" w:space="0" w:color="auto"/>
        <w:left w:val="none" w:sz="0" w:space="0" w:color="auto"/>
        <w:bottom w:val="none" w:sz="0" w:space="0" w:color="auto"/>
        <w:right w:val="none" w:sz="0" w:space="0" w:color="auto"/>
      </w:divBdr>
    </w:div>
    <w:div w:id="1853572594">
      <w:bodyDiv w:val="1"/>
      <w:marLeft w:val="0"/>
      <w:marRight w:val="0"/>
      <w:marTop w:val="0"/>
      <w:marBottom w:val="0"/>
      <w:divBdr>
        <w:top w:val="none" w:sz="0" w:space="0" w:color="auto"/>
        <w:left w:val="none" w:sz="0" w:space="0" w:color="auto"/>
        <w:bottom w:val="none" w:sz="0" w:space="0" w:color="auto"/>
        <w:right w:val="none" w:sz="0" w:space="0" w:color="auto"/>
      </w:divBdr>
    </w:div>
    <w:div w:id="1854146824">
      <w:bodyDiv w:val="1"/>
      <w:marLeft w:val="0"/>
      <w:marRight w:val="0"/>
      <w:marTop w:val="0"/>
      <w:marBottom w:val="0"/>
      <w:divBdr>
        <w:top w:val="none" w:sz="0" w:space="0" w:color="auto"/>
        <w:left w:val="none" w:sz="0" w:space="0" w:color="auto"/>
        <w:bottom w:val="none" w:sz="0" w:space="0" w:color="auto"/>
        <w:right w:val="none" w:sz="0" w:space="0" w:color="auto"/>
      </w:divBdr>
    </w:div>
    <w:div w:id="1854493430">
      <w:bodyDiv w:val="1"/>
      <w:marLeft w:val="0"/>
      <w:marRight w:val="0"/>
      <w:marTop w:val="0"/>
      <w:marBottom w:val="0"/>
      <w:divBdr>
        <w:top w:val="none" w:sz="0" w:space="0" w:color="auto"/>
        <w:left w:val="none" w:sz="0" w:space="0" w:color="auto"/>
        <w:bottom w:val="none" w:sz="0" w:space="0" w:color="auto"/>
        <w:right w:val="none" w:sz="0" w:space="0" w:color="auto"/>
      </w:divBdr>
    </w:div>
    <w:div w:id="1855849280">
      <w:bodyDiv w:val="1"/>
      <w:marLeft w:val="0"/>
      <w:marRight w:val="0"/>
      <w:marTop w:val="0"/>
      <w:marBottom w:val="0"/>
      <w:divBdr>
        <w:top w:val="none" w:sz="0" w:space="0" w:color="auto"/>
        <w:left w:val="none" w:sz="0" w:space="0" w:color="auto"/>
        <w:bottom w:val="none" w:sz="0" w:space="0" w:color="auto"/>
        <w:right w:val="none" w:sz="0" w:space="0" w:color="auto"/>
      </w:divBdr>
    </w:div>
    <w:div w:id="1856073440">
      <w:bodyDiv w:val="1"/>
      <w:marLeft w:val="0"/>
      <w:marRight w:val="0"/>
      <w:marTop w:val="0"/>
      <w:marBottom w:val="0"/>
      <w:divBdr>
        <w:top w:val="none" w:sz="0" w:space="0" w:color="auto"/>
        <w:left w:val="none" w:sz="0" w:space="0" w:color="auto"/>
        <w:bottom w:val="none" w:sz="0" w:space="0" w:color="auto"/>
        <w:right w:val="none" w:sz="0" w:space="0" w:color="auto"/>
      </w:divBdr>
    </w:div>
    <w:div w:id="1856383837">
      <w:marLeft w:val="0"/>
      <w:marRight w:val="0"/>
      <w:marTop w:val="0"/>
      <w:marBottom w:val="0"/>
      <w:divBdr>
        <w:top w:val="none" w:sz="0" w:space="0" w:color="auto"/>
        <w:left w:val="none" w:sz="0" w:space="0" w:color="auto"/>
        <w:bottom w:val="none" w:sz="0" w:space="0" w:color="auto"/>
        <w:right w:val="none" w:sz="0" w:space="0" w:color="auto"/>
      </w:divBdr>
    </w:div>
    <w:div w:id="1858419231">
      <w:marLeft w:val="0"/>
      <w:marRight w:val="0"/>
      <w:marTop w:val="0"/>
      <w:marBottom w:val="0"/>
      <w:divBdr>
        <w:top w:val="none" w:sz="0" w:space="0" w:color="auto"/>
        <w:left w:val="none" w:sz="0" w:space="0" w:color="auto"/>
        <w:bottom w:val="none" w:sz="0" w:space="0" w:color="auto"/>
        <w:right w:val="none" w:sz="0" w:space="0" w:color="auto"/>
      </w:divBdr>
    </w:div>
    <w:div w:id="1858696467">
      <w:bodyDiv w:val="1"/>
      <w:marLeft w:val="0"/>
      <w:marRight w:val="0"/>
      <w:marTop w:val="0"/>
      <w:marBottom w:val="0"/>
      <w:divBdr>
        <w:top w:val="none" w:sz="0" w:space="0" w:color="auto"/>
        <w:left w:val="none" w:sz="0" w:space="0" w:color="auto"/>
        <w:bottom w:val="none" w:sz="0" w:space="0" w:color="auto"/>
        <w:right w:val="none" w:sz="0" w:space="0" w:color="auto"/>
      </w:divBdr>
    </w:div>
    <w:div w:id="1858812665">
      <w:bodyDiv w:val="1"/>
      <w:marLeft w:val="0"/>
      <w:marRight w:val="0"/>
      <w:marTop w:val="0"/>
      <w:marBottom w:val="0"/>
      <w:divBdr>
        <w:top w:val="none" w:sz="0" w:space="0" w:color="auto"/>
        <w:left w:val="none" w:sz="0" w:space="0" w:color="auto"/>
        <w:bottom w:val="none" w:sz="0" w:space="0" w:color="auto"/>
        <w:right w:val="none" w:sz="0" w:space="0" w:color="auto"/>
      </w:divBdr>
    </w:div>
    <w:div w:id="1858882941">
      <w:bodyDiv w:val="1"/>
      <w:marLeft w:val="0"/>
      <w:marRight w:val="0"/>
      <w:marTop w:val="0"/>
      <w:marBottom w:val="0"/>
      <w:divBdr>
        <w:top w:val="none" w:sz="0" w:space="0" w:color="auto"/>
        <w:left w:val="none" w:sz="0" w:space="0" w:color="auto"/>
        <w:bottom w:val="none" w:sz="0" w:space="0" w:color="auto"/>
        <w:right w:val="none" w:sz="0" w:space="0" w:color="auto"/>
      </w:divBdr>
    </w:div>
    <w:div w:id="1860048096">
      <w:bodyDiv w:val="1"/>
      <w:marLeft w:val="0"/>
      <w:marRight w:val="0"/>
      <w:marTop w:val="0"/>
      <w:marBottom w:val="0"/>
      <w:divBdr>
        <w:top w:val="none" w:sz="0" w:space="0" w:color="auto"/>
        <w:left w:val="none" w:sz="0" w:space="0" w:color="auto"/>
        <w:bottom w:val="none" w:sz="0" w:space="0" w:color="auto"/>
        <w:right w:val="none" w:sz="0" w:space="0" w:color="auto"/>
      </w:divBdr>
    </w:div>
    <w:div w:id="1860121959">
      <w:marLeft w:val="0"/>
      <w:marRight w:val="0"/>
      <w:marTop w:val="0"/>
      <w:marBottom w:val="0"/>
      <w:divBdr>
        <w:top w:val="none" w:sz="0" w:space="0" w:color="auto"/>
        <w:left w:val="none" w:sz="0" w:space="0" w:color="auto"/>
        <w:bottom w:val="none" w:sz="0" w:space="0" w:color="auto"/>
        <w:right w:val="none" w:sz="0" w:space="0" w:color="auto"/>
      </w:divBdr>
    </w:div>
    <w:div w:id="1860585859">
      <w:bodyDiv w:val="1"/>
      <w:marLeft w:val="0"/>
      <w:marRight w:val="0"/>
      <w:marTop w:val="0"/>
      <w:marBottom w:val="0"/>
      <w:divBdr>
        <w:top w:val="none" w:sz="0" w:space="0" w:color="auto"/>
        <w:left w:val="none" w:sz="0" w:space="0" w:color="auto"/>
        <w:bottom w:val="none" w:sz="0" w:space="0" w:color="auto"/>
        <w:right w:val="none" w:sz="0" w:space="0" w:color="auto"/>
      </w:divBdr>
    </w:div>
    <w:div w:id="1861620680">
      <w:bodyDiv w:val="1"/>
      <w:marLeft w:val="0"/>
      <w:marRight w:val="0"/>
      <w:marTop w:val="0"/>
      <w:marBottom w:val="0"/>
      <w:divBdr>
        <w:top w:val="none" w:sz="0" w:space="0" w:color="auto"/>
        <w:left w:val="none" w:sz="0" w:space="0" w:color="auto"/>
        <w:bottom w:val="none" w:sz="0" w:space="0" w:color="auto"/>
        <w:right w:val="none" w:sz="0" w:space="0" w:color="auto"/>
      </w:divBdr>
    </w:div>
    <w:div w:id="1862282763">
      <w:bodyDiv w:val="1"/>
      <w:marLeft w:val="0"/>
      <w:marRight w:val="0"/>
      <w:marTop w:val="0"/>
      <w:marBottom w:val="0"/>
      <w:divBdr>
        <w:top w:val="none" w:sz="0" w:space="0" w:color="auto"/>
        <w:left w:val="none" w:sz="0" w:space="0" w:color="auto"/>
        <w:bottom w:val="none" w:sz="0" w:space="0" w:color="auto"/>
        <w:right w:val="none" w:sz="0" w:space="0" w:color="auto"/>
      </w:divBdr>
    </w:div>
    <w:div w:id="1862283649">
      <w:marLeft w:val="0"/>
      <w:marRight w:val="0"/>
      <w:marTop w:val="0"/>
      <w:marBottom w:val="0"/>
      <w:divBdr>
        <w:top w:val="none" w:sz="0" w:space="0" w:color="auto"/>
        <w:left w:val="none" w:sz="0" w:space="0" w:color="auto"/>
        <w:bottom w:val="none" w:sz="0" w:space="0" w:color="auto"/>
        <w:right w:val="none" w:sz="0" w:space="0" w:color="auto"/>
      </w:divBdr>
    </w:div>
    <w:div w:id="1862358813">
      <w:bodyDiv w:val="1"/>
      <w:marLeft w:val="0"/>
      <w:marRight w:val="0"/>
      <w:marTop w:val="0"/>
      <w:marBottom w:val="0"/>
      <w:divBdr>
        <w:top w:val="none" w:sz="0" w:space="0" w:color="auto"/>
        <w:left w:val="none" w:sz="0" w:space="0" w:color="auto"/>
        <w:bottom w:val="none" w:sz="0" w:space="0" w:color="auto"/>
        <w:right w:val="none" w:sz="0" w:space="0" w:color="auto"/>
      </w:divBdr>
    </w:div>
    <w:div w:id="1863278062">
      <w:bodyDiv w:val="1"/>
      <w:marLeft w:val="0"/>
      <w:marRight w:val="0"/>
      <w:marTop w:val="0"/>
      <w:marBottom w:val="0"/>
      <w:divBdr>
        <w:top w:val="none" w:sz="0" w:space="0" w:color="auto"/>
        <w:left w:val="none" w:sz="0" w:space="0" w:color="auto"/>
        <w:bottom w:val="none" w:sz="0" w:space="0" w:color="auto"/>
        <w:right w:val="none" w:sz="0" w:space="0" w:color="auto"/>
      </w:divBdr>
    </w:div>
    <w:div w:id="1864245260">
      <w:bodyDiv w:val="1"/>
      <w:marLeft w:val="0"/>
      <w:marRight w:val="0"/>
      <w:marTop w:val="0"/>
      <w:marBottom w:val="0"/>
      <w:divBdr>
        <w:top w:val="none" w:sz="0" w:space="0" w:color="auto"/>
        <w:left w:val="none" w:sz="0" w:space="0" w:color="auto"/>
        <w:bottom w:val="none" w:sz="0" w:space="0" w:color="auto"/>
        <w:right w:val="none" w:sz="0" w:space="0" w:color="auto"/>
      </w:divBdr>
    </w:div>
    <w:div w:id="1864902468">
      <w:marLeft w:val="0"/>
      <w:marRight w:val="0"/>
      <w:marTop w:val="0"/>
      <w:marBottom w:val="0"/>
      <w:divBdr>
        <w:top w:val="none" w:sz="0" w:space="0" w:color="auto"/>
        <w:left w:val="none" w:sz="0" w:space="0" w:color="auto"/>
        <w:bottom w:val="none" w:sz="0" w:space="0" w:color="auto"/>
        <w:right w:val="none" w:sz="0" w:space="0" w:color="auto"/>
      </w:divBdr>
    </w:div>
    <w:div w:id="1865055247">
      <w:bodyDiv w:val="1"/>
      <w:marLeft w:val="0"/>
      <w:marRight w:val="0"/>
      <w:marTop w:val="0"/>
      <w:marBottom w:val="0"/>
      <w:divBdr>
        <w:top w:val="none" w:sz="0" w:space="0" w:color="auto"/>
        <w:left w:val="none" w:sz="0" w:space="0" w:color="auto"/>
        <w:bottom w:val="none" w:sz="0" w:space="0" w:color="auto"/>
        <w:right w:val="none" w:sz="0" w:space="0" w:color="auto"/>
      </w:divBdr>
    </w:div>
    <w:div w:id="1866216288">
      <w:bodyDiv w:val="1"/>
      <w:marLeft w:val="0"/>
      <w:marRight w:val="0"/>
      <w:marTop w:val="0"/>
      <w:marBottom w:val="0"/>
      <w:divBdr>
        <w:top w:val="none" w:sz="0" w:space="0" w:color="auto"/>
        <w:left w:val="none" w:sz="0" w:space="0" w:color="auto"/>
        <w:bottom w:val="none" w:sz="0" w:space="0" w:color="auto"/>
        <w:right w:val="none" w:sz="0" w:space="0" w:color="auto"/>
      </w:divBdr>
    </w:div>
    <w:div w:id="1866795470">
      <w:bodyDiv w:val="1"/>
      <w:marLeft w:val="0"/>
      <w:marRight w:val="0"/>
      <w:marTop w:val="0"/>
      <w:marBottom w:val="0"/>
      <w:divBdr>
        <w:top w:val="none" w:sz="0" w:space="0" w:color="auto"/>
        <w:left w:val="none" w:sz="0" w:space="0" w:color="auto"/>
        <w:bottom w:val="none" w:sz="0" w:space="0" w:color="auto"/>
        <w:right w:val="none" w:sz="0" w:space="0" w:color="auto"/>
      </w:divBdr>
    </w:div>
    <w:div w:id="1867792961">
      <w:bodyDiv w:val="1"/>
      <w:marLeft w:val="0"/>
      <w:marRight w:val="0"/>
      <w:marTop w:val="0"/>
      <w:marBottom w:val="0"/>
      <w:divBdr>
        <w:top w:val="none" w:sz="0" w:space="0" w:color="auto"/>
        <w:left w:val="none" w:sz="0" w:space="0" w:color="auto"/>
        <w:bottom w:val="none" w:sz="0" w:space="0" w:color="auto"/>
        <w:right w:val="none" w:sz="0" w:space="0" w:color="auto"/>
      </w:divBdr>
    </w:div>
    <w:div w:id="1867982869">
      <w:marLeft w:val="0"/>
      <w:marRight w:val="0"/>
      <w:marTop w:val="0"/>
      <w:marBottom w:val="0"/>
      <w:divBdr>
        <w:top w:val="none" w:sz="0" w:space="0" w:color="auto"/>
        <w:left w:val="none" w:sz="0" w:space="0" w:color="auto"/>
        <w:bottom w:val="none" w:sz="0" w:space="0" w:color="auto"/>
        <w:right w:val="none" w:sz="0" w:space="0" w:color="auto"/>
      </w:divBdr>
    </w:div>
    <w:div w:id="1868104241">
      <w:marLeft w:val="0"/>
      <w:marRight w:val="0"/>
      <w:marTop w:val="0"/>
      <w:marBottom w:val="0"/>
      <w:divBdr>
        <w:top w:val="none" w:sz="0" w:space="0" w:color="auto"/>
        <w:left w:val="none" w:sz="0" w:space="0" w:color="auto"/>
        <w:bottom w:val="none" w:sz="0" w:space="0" w:color="auto"/>
        <w:right w:val="none" w:sz="0" w:space="0" w:color="auto"/>
      </w:divBdr>
    </w:div>
    <w:div w:id="1868132200">
      <w:bodyDiv w:val="1"/>
      <w:marLeft w:val="0"/>
      <w:marRight w:val="0"/>
      <w:marTop w:val="0"/>
      <w:marBottom w:val="0"/>
      <w:divBdr>
        <w:top w:val="none" w:sz="0" w:space="0" w:color="auto"/>
        <w:left w:val="none" w:sz="0" w:space="0" w:color="auto"/>
        <w:bottom w:val="none" w:sz="0" w:space="0" w:color="auto"/>
        <w:right w:val="none" w:sz="0" w:space="0" w:color="auto"/>
      </w:divBdr>
    </w:div>
    <w:div w:id="1868250650">
      <w:bodyDiv w:val="1"/>
      <w:marLeft w:val="0"/>
      <w:marRight w:val="0"/>
      <w:marTop w:val="0"/>
      <w:marBottom w:val="0"/>
      <w:divBdr>
        <w:top w:val="none" w:sz="0" w:space="0" w:color="auto"/>
        <w:left w:val="none" w:sz="0" w:space="0" w:color="auto"/>
        <w:bottom w:val="none" w:sz="0" w:space="0" w:color="auto"/>
        <w:right w:val="none" w:sz="0" w:space="0" w:color="auto"/>
      </w:divBdr>
    </w:div>
    <w:div w:id="1868372159">
      <w:bodyDiv w:val="1"/>
      <w:marLeft w:val="0"/>
      <w:marRight w:val="0"/>
      <w:marTop w:val="0"/>
      <w:marBottom w:val="0"/>
      <w:divBdr>
        <w:top w:val="none" w:sz="0" w:space="0" w:color="auto"/>
        <w:left w:val="none" w:sz="0" w:space="0" w:color="auto"/>
        <w:bottom w:val="none" w:sz="0" w:space="0" w:color="auto"/>
        <w:right w:val="none" w:sz="0" w:space="0" w:color="auto"/>
      </w:divBdr>
    </w:div>
    <w:div w:id="1870214659">
      <w:marLeft w:val="0"/>
      <w:marRight w:val="0"/>
      <w:marTop w:val="0"/>
      <w:marBottom w:val="0"/>
      <w:divBdr>
        <w:top w:val="none" w:sz="0" w:space="0" w:color="auto"/>
        <w:left w:val="none" w:sz="0" w:space="0" w:color="auto"/>
        <w:bottom w:val="none" w:sz="0" w:space="0" w:color="auto"/>
        <w:right w:val="none" w:sz="0" w:space="0" w:color="auto"/>
      </w:divBdr>
    </w:div>
    <w:div w:id="1870679720">
      <w:marLeft w:val="0"/>
      <w:marRight w:val="0"/>
      <w:marTop w:val="0"/>
      <w:marBottom w:val="0"/>
      <w:divBdr>
        <w:top w:val="none" w:sz="0" w:space="0" w:color="auto"/>
        <w:left w:val="none" w:sz="0" w:space="0" w:color="auto"/>
        <w:bottom w:val="none" w:sz="0" w:space="0" w:color="auto"/>
        <w:right w:val="none" w:sz="0" w:space="0" w:color="auto"/>
      </w:divBdr>
    </w:div>
    <w:div w:id="1871139809">
      <w:marLeft w:val="0"/>
      <w:marRight w:val="0"/>
      <w:marTop w:val="0"/>
      <w:marBottom w:val="0"/>
      <w:divBdr>
        <w:top w:val="none" w:sz="0" w:space="0" w:color="auto"/>
        <w:left w:val="none" w:sz="0" w:space="0" w:color="auto"/>
        <w:bottom w:val="none" w:sz="0" w:space="0" w:color="auto"/>
        <w:right w:val="none" w:sz="0" w:space="0" w:color="auto"/>
      </w:divBdr>
    </w:div>
    <w:div w:id="1871331964">
      <w:bodyDiv w:val="1"/>
      <w:marLeft w:val="0"/>
      <w:marRight w:val="0"/>
      <w:marTop w:val="0"/>
      <w:marBottom w:val="0"/>
      <w:divBdr>
        <w:top w:val="none" w:sz="0" w:space="0" w:color="auto"/>
        <w:left w:val="none" w:sz="0" w:space="0" w:color="auto"/>
        <w:bottom w:val="none" w:sz="0" w:space="0" w:color="auto"/>
        <w:right w:val="none" w:sz="0" w:space="0" w:color="auto"/>
      </w:divBdr>
    </w:div>
    <w:div w:id="1872184732">
      <w:bodyDiv w:val="1"/>
      <w:marLeft w:val="0"/>
      <w:marRight w:val="0"/>
      <w:marTop w:val="0"/>
      <w:marBottom w:val="0"/>
      <w:divBdr>
        <w:top w:val="none" w:sz="0" w:space="0" w:color="auto"/>
        <w:left w:val="none" w:sz="0" w:space="0" w:color="auto"/>
        <w:bottom w:val="none" w:sz="0" w:space="0" w:color="auto"/>
        <w:right w:val="none" w:sz="0" w:space="0" w:color="auto"/>
      </w:divBdr>
    </w:div>
    <w:div w:id="1872255344">
      <w:bodyDiv w:val="1"/>
      <w:marLeft w:val="0"/>
      <w:marRight w:val="0"/>
      <w:marTop w:val="0"/>
      <w:marBottom w:val="0"/>
      <w:divBdr>
        <w:top w:val="none" w:sz="0" w:space="0" w:color="auto"/>
        <w:left w:val="none" w:sz="0" w:space="0" w:color="auto"/>
        <w:bottom w:val="none" w:sz="0" w:space="0" w:color="auto"/>
        <w:right w:val="none" w:sz="0" w:space="0" w:color="auto"/>
      </w:divBdr>
    </w:div>
    <w:div w:id="1872568111">
      <w:bodyDiv w:val="1"/>
      <w:marLeft w:val="0"/>
      <w:marRight w:val="0"/>
      <w:marTop w:val="0"/>
      <w:marBottom w:val="0"/>
      <w:divBdr>
        <w:top w:val="none" w:sz="0" w:space="0" w:color="auto"/>
        <w:left w:val="none" w:sz="0" w:space="0" w:color="auto"/>
        <w:bottom w:val="none" w:sz="0" w:space="0" w:color="auto"/>
        <w:right w:val="none" w:sz="0" w:space="0" w:color="auto"/>
      </w:divBdr>
    </w:div>
    <w:div w:id="1872914259">
      <w:bodyDiv w:val="1"/>
      <w:marLeft w:val="0"/>
      <w:marRight w:val="0"/>
      <w:marTop w:val="0"/>
      <w:marBottom w:val="0"/>
      <w:divBdr>
        <w:top w:val="none" w:sz="0" w:space="0" w:color="auto"/>
        <w:left w:val="none" w:sz="0" w:space="0" w:color="auto"/>
        <w:bottom w:val="none" w:sz="0" w:space="0" w:color="auto"/>
        <w:right w:val="none" w:sz="0" w:space="0" w:color="auto"/>
      </w:divBdr>
    </w:div>
    <w:div w:id="1873035825">
      <w:bodyDiv w:val="1"/>
      <w:marLeft w:val="0"/>
      <w:marRight w:val="0"/>
      <w:marTop w:val="0"/>
      <w:marBottom w:val="0"/>
      <w:divBdr>
        <w:top w:val="none" w:sz="0" w:space="0" w:color="auto"/>
        <w:left w:val="none" w:sz="0" w:space="0" w:color="auto"/>
        <w:bottom w:val="none" w:sz="0" w:space="0" w:color="auto"/>
        <w:right w:val="none" w:sz="0" w:space="0" w:color="auto"/>
      </w:divBdr>
    </w:div>
    <w:div w:id="1873833936">
      <w:marLeft w:val="0"/>
      <w:marRight w:val="0"/>
      <w:marTop w:val="0"/>
      <w:marBottom w:val="0"/>
      <w:divBdr>
        <w:top w:val="none" w:sz="0" w:space="0" w:color="auto"/>
        <w:left w:val="none" w:sz="0" w:space="0" w:color="auto"/>
        <w:bottom w:val="none" w:sz="0" w:space="0" w:color="auto"/>
        <w:right w:val="none" w:sz="0" w:space="0" w:color="auto"/>
      </w:divBdr>
    </w:div>
    <w:div w:id="1874030859">
      <w:bodyDiv w:val="1"/>
      <w:marLeft w:val="0"/>
      <w:marRight w:val="0"/>
      <w:marTop w:val="0"/>
      <w:marBottom w:val="0"/>
      <w:divBdr>
        <w:top w:val="none" w:sz="0" w:space="0" w:color="auto"/>
        <w:left w:val="none" w:sz="0" w:space="0" w:color="auto"/>
        <w:bottom w:val="none" w:sz="0" w:space="0" w:color="auto"/>
        <w:right w:val="none" w:sz="0" w:space="0" w:color="auto"/>
      </w:divBdr>
    </w:div>
    <w:div w:id="1874608843">
      <w:bodyDiv w:val="1"/>
      <w:marLeft w:val="0"/>
      <w:marRight w:val="0"/>
      <w:marTop w:val="0"/>
      <w:marBottom w:val="0"/>
      <w:divBdr>
        <w:top w:val="none" w:sz="0" w:space="0" w:color="auto"/>
        <w:left w:val="none" w:sz="0" w:space="0" w:color="auto"/>
        <w:bottom w:val="none" w:sz="0" w:space="0" w:color="auto"/>
        <w:right w:val="none" w:sz="0" w:space="0" w:color="auto"/>
      </w:divBdr>
    </w:div>
    <w:div w:id="1875076773">
      <w:bodyDiv w:val="1"/>
      <w:marLeft w:val="0"/>
      <w:marRight w:val="0"/>
      <w:marTop w:val="0"/>
      <w:marBottom w:val="0"/>
      <w:divBdr>
        <w:top w:val="none" w:sz="0" w:space="0" w:color="auto"/>
        <w:left w:val="none" w:sz="0" w:space="0" w:color="auto"/>
        <w:bottom w:val="none" w:sz="0" w:space="0" w:color="auto"/>
        <w:right w:val="none" w:sz="0" w:space="0" w:color="auto"/>
      </w:divBdr>
    </w:div>
    <w:div w:id="1875187449">
      <w:bodyDiv w:val="1"/>
      <w:marLeft w:val="0"/>
      <w:marRight w:val="0"/>
      <w:marTop w:val="0"/>
      <w:marBottom w:val="0"/>
      <w:divBdr>
        <w:top w:val="none" w:sz="0" w:space="0" w:color="auto"/>
        <w:left w:val="none" w:sz="0" w:space="0" w:color="auto"/>
        <w:bottom w:val="none" w:sz="0" w:space="0" w:color="auto"/>
        <w:right w:val="none" w:sz="0" w:space="0" w:color="auto"/>
      </w:divBdr>
    </w:div>
    <w:div w:id="1875340083">
      <w:marLeft w:val="0"/>
      <w:marRight w:val="0"/>
      <w:marTop w:val="0"/>
      <w:marBottom w:val="0"/>
      <w:divBdr>
        <w:top w:val="none" w:sz="0" w:space="0" w:color="auto"/>
        <w:left w:val="none" w:sz="0" w:space="0" w:color="auto"/>
        <w:bottom w:val="none" w:sz="0" w:space="0" w:color="auto"/>
        <w:right w:val="none" w:sz="0" w:space="0" w:color="auto"/>
      </w:divBdr>
    </w:div>
    <w:div w:id="1875920211">
      <w:bodyDiv w:val="1"/>
      <w:marLeft w:val="0"/>
      <w:marRight w:val="0"/>
      <w:marTop w:val="0"/>
      <w:marBottom w:val="0"/>
      <w:divBdr>
        <w:top w:val="none" w:sz="0" w:space="0" w:color="auto"/>
        <w:left w:val="none" w:sz="0" w:space="0" w:color="auto"/>
        <w:bottom w:val="none" w:sz="0" w:space="0" w:color="auto"/>
        <w:right w:val="none" w:sz="0" w:space="0" w:color="auto"/>
      </w:divBdr>
    </w:div>
    <w:div w:id="1876191631">
      <w:marLeft w:val="0"/>
      <w:marRight w:val="0"/>
      <w:marTop w:val="0"/>
      <w:marBottom w:val="0"/>
      <w:divBdr>
        <w:top w:val="none" w:sz="0" w:space="0" w:color="auto"/>
        <w:left w:val="none" w:sz="0" w:space="0" w:color="auto"/>
        <w:bottom w:val="none" w:sz="0" w:space="0" w:color="auto"/>
        <w:right w:val="none" w:sz="0" w:space="0" w:color="auto"/>
      </w:divBdr>
    </w:div>
    <w:div w:id="1876193429">
      <w:bodyDiv w:val="1"/>
      <w:marLeft w:val="0"/>
      <w:marRight w:val="0"/>
      <w:marTop w:val="0"/>
      <w:marBottom w:val="0"/>
      <w:divBdr>
        <w:top w:val="none" w:sz="0" w:space="0" w:color="auto"/>
        <w:left w:val="none" w:sz="0" w:space="0" w:color="auto"/>
        <w:bottom w:val="none" w:sz="0" w:space="0" w:color="auto"/>
        <w:right w:val="none" w:sz="0" w:space="0" w:color="auto"/>
      </w:divBdr>
    </w:div>
    <w:div w:id="1877156526">
      <w:bodyDiv w:val="1"/>
      <w:marLeft w:val="0"/>
      <w:marRight w:val="0"/>
      <w:marTop w:val="0"/>
      <w:marBottom w:val="0"/>
      <w:divBdr>
        <w:top w:val="none" w:sz="0" w:space="0" w:color="auto"/>
        <w:left w:val="none" w:sz="0" w:space="0" w:color="auto"/>
        <w:bottom w:val="none" w:sz="0" w:space="0" w:color="auto"/>
        <w:right w:val="none" w:sz="0" w:space="0" w:color="auto"/>
      </w:divBdr>
    </w:div>
    <w:div w:id="1877423502">
      <w:marLeft w:val="0"/>
      <w:marRight w:val="0"/>
      <w:marTop w:val="0"/>
      <w:marBottom w:val="0"/>
      <w:divBdr>
        <w:top w:val="none" w:sz="0" w:space="0" w:color="auto"/>
        <w:left w:val="none" w:sz="0" w:space="0" w:color="auto"/>
        <w:bottom w:val="none" w:sz="0" w:space="0" w:color="auto"/>
        <w:right w:val="none" w:sz="0" w:space="0" w:color="auto"/>
      </w:divBdr>
    </w:div>
    <w:div w:id="1877505164">
      <w:marLeft w:val="0"/>
      <w:marRight w:val="0"/>
      <w:marTop w:val="0"/>
      <w:marBottom w:val="0"/>
      <w:divBdr>
        <w:top w:val="none" w:sz="0" w:space="0" w:color="auto"/>
        <w:left w:val="none" w:sz="0" w:space="0" w:color="auto"/>
        <w:bottom w:val="none" w:sz="0" w:space="0" w:color="auto"/>
        <w:right w:val="none" w:sz="0" w:space="0" w:color="auto"/>
      </w:divBdr>
    </w:div>
    <w:div w:id="1878007730">
      <w:bodyDiv w:val="1"/>
      <w:marLeft w:val="0"/>
      <w:marRight w:val="0"/>
      <w:marTop w:val="0"/>
      <w:marBottom w:val="0"/>
      <w:divBdr>
        <w:top w:val="none" w:sz="0" w:space="0" w:color="auto"/>
        <w:left w:val="none" w:sz="0" w:space="0" w:color="auto"/>
        <w:bottom w:val="none" w:sz="0" w:space="0" w:color="auto"/>
        <w:right w:val="none" w:sz="0" w:space="0" w:color="auto"/>
      </w:divBdr>
    </w:div>
    <w:div w:id="1878614824">
      <w:marLeft w:val="0"/>
      <w:marRight w:val="0"/>
      <w:marTop w:val="0"/>
      <w:marBottom w:val="0"/>
      <w:divBdr>
        <w:top w:val="none" w:sz="0" w:space="0" w:color="auto"/>
        <w:left w:val="none" w:sz="0" w:space="0" w:color="auto"/>
        <w:bottom w:val="none" w:sz="0" w:space="0" w:color="auto"/>
        <w:right w:val="none" w:sz="0" w:space="0" w:color="auto"/>
      </w:divBdr>
    </w:div>
    <w:div w:id="1878659580">
      <w:bodyDiv w:val="1"/>
      <w:marLeft w:val="0"/>
      <w:marRight w:val="0"/>
      <w:marTop w:val="0"/>
      <w:marBottom w:val="0"/>
      <w:divBdr>
        <w:top w:val="none" w:sz="0" w:space="0" w:color="auto"/>
        <w:left w:val="none" w:sz="0" w:space="0" w:color="auto"/>
        <w:bottom w:val="none" w:sz="0" w:space="0" w:color="auto"/>
        <w:right w:val="none" w:sz="0" w:space="0" w:color="auto"/>
      </w:divBdr>
    </w:div>
    <w:div w:id="1878935094">
      <w:bodyDiv w:val="1"/>
      <w:marLeft w:val="0"/>
      <w:marRight w:val="0"/>
      <w:marTop w:val="0"/>
      <w:marBottom w:val="0"/>
      <w:divBdr>
        <w:top w:val="none" w:sz="0" w:space="0" w:color="auto"/>
        <w:left w:val="none" w:sz="0" w:space="0" w:color="auto"/>
        <w:bottom w:val="none" w:sz="0" w:space="0" w:color="auto"/>
        <w:right w:val="none" w:sz="0" w:space="0" w:color="auto"/>
      </w:divBdr>
    </w:div>
    <w:div w:id="1879124579">
      <w:bodyDiv w:val="1"/>
      <w:marLeft w:val="0"/>
      <w:marRight w:val="0"/>
      <w:marTop w:val="0"/>
      <w:marBottom w:val="0"/>
      <w:divBdr>
        <w:top w:val="none" w:sz="0" w:space="0" w:color="auto"/>
        <w:left w:val="none" w:sz="0" w:space="0" w:color="auto"/>
        <w:bottom w:val="none" w:sz="0" w:space="0" w:color="auto"/>
        <w:right w:val="none" w:sz="0" w:space="0" w:color="auto"/>
      </w:divBdr>
    </w:div>
    <w:div w:id="1879270427">
      <w:bodyDiv w:val="1"/>
      <w:marLeft w:val="0"/>
      <w:marRight w:val="0"/>
      <w:marTop w:val="0"/>
      <w:marBottom w:val="0"/>
      <w:divBdr>
        <w:top w:val="none" w:sz="0" w:space="0" w:color="auto"/>
        <w:left w:val="none" w:sz="0" w:space="0" w:color="auto"/>
        <w:bottom w:val="none" w:sz="0" w:space="0" w:color="auto"/>
        <w:right w:val="none" w:sz="0" w:space="0" w:color="auto"/>
      </w:divBdr>
    </w:div>
    <w:div w:id="1879388713">
      <w:marLeft w:val="0"/>
      <w:marRight w:val="0"/>
      <w:marTop w:val="0"/>
      <w:marBottom w:val="0"/>
      <w:divBdr>
        <w:top w:val="none" w:sz="0" w:space="0" w:color="auto"/>
        <w:left w:val="none" w:sz="0" w:space="0" w:color="auto"/>
        <w:bottom w:val="none" w:sz="0" w:space="0" w:color="auto"/>
        <w:right w:val="none" w:sz="0" w:space="0" w:color="auto"/>
      </w:divBdr>
    </w:div>
    <w:div w:id="1879733432">
      <w:bodyDiv w:val="1"/>
      <w:marLeft w:val="0"/>
      <w:marRight w:val="0"/>
      <w:marTop w:val="0"/>
      <w:marBottom w:val="0"/>
      <w:divBdr>
        <w:top w:val="none" w:sz="0" w:space="0" w:color="auto"/>
        <w:left w:val="none" w:sz="0" w:space="0" w:color="auto"/>
        <w:bottom w:val="none" w:sz="0" w:space="0" w:color="auto"/>
        <w:right w:val="none" w:sz="0" w:space="0" w:color="auto"/>
      </w:divBdr>
    </w:div>
    <w:div w:id="1879900983">
      <w:bodyDiv w:val="1"/>
      <w:marLeft w:val="0"/>
      <w:marRight w:val="0"/>
      <w:marTop w:val="0"/>
      <w:marBottom w:val="0"/>
      <w:divBdr>
        <w:top w:val="none" w:sz="0" w:space="0" w:color="auto"/>
        <w:left w:val="none" w:sz="0" w:space="0" w:color="auto"/>
        <w:bottom w:val="none" w:sz="0" w:space="0" w:color="auto"/>
        <w:right w:val="none" w:sz="0" w:space="0" w:color="auto"/>
      </w:divBdr>
    </w:div>
    <w:div w:id="1879929528">
      <w:bodyDiv w:val="1"/>
      <w:marLeft w:val="0"/>
      <w:marRight w:val="0"/>
      <w:marTop w:val="0"/>
      <w:marBottom w:val="0"/>
      <w:divBdr>
        <w:top w:val="none" w:sz="0" w:space="0" w:color="auto"/>
        <w:left w:val="none" w:sz="0" w:space="0" w:color="auto"/>
        <w:bottom w:val="none" w:sz="0" w:space="0" w:color="auto"/>
        <w:right w:val="none" w:sz="0" w:space="0" w:color="auto"/>
      </w:divBdr>
    </w:div>
    <w:div w:id="1880705423">
      <w:marLeft w:val="0"/>
      <w:marRight w:val="0"/>
      <w:marTop w:val="0"/>
      <w:marBottom w:val="0"/>
      <w:divBdr>
        <w:top w:val="none" w:sz="0" w:space="0" w:color="auto"/>
        <w:left w:val="none" w:sz="0" w:space="0" w:color="auto"/>
        <w:bottom w:val="none" w:sz="0" w:space="0" w:color="auto"/>
        <w:right w:val="none" w:sz="0" w:space="0" w:color="auto"/>
      </w:divBdr>
    </w:div>
    <w:div w:id="1880969550">
      <w:bodyDiv w:val="1"/>
      <w:marLeft w:val="0"/>
      <w:marRight w:val="0"/>
      <w:marTop w:val="0"/>
      <w:marBottom w:val="0"/>
      <w:divBdr>
        <w:top w:val="none" w:sz="0" w:space="0" w:color="auto"/>
        <w:left w:val="none" w:sz="0" w:space="0" w:color="auto"/>
        <w:bottom w:val="none" w:sz="0" w:space="0" w:color="auto"/>
        <w:right w:val="none" w:sz="0" w:space="0" w:color="auto"/>
      </w:divBdr>
    </w:div>
    <w:div w:id="1881895447">
      <w:marLeft w:val="0"/>
      <w:marRight w:val="0"/>
      <w:marTop w:val="0"/>
      <w:marBottom w:val="0"/>
      <w:divBdr>
        <w:top w:val="none" w:sz="0" w:space="0" w:color="auto"/>
        <w:left w:val="none" w:sz="0" w:space="0" w:color="auto"/>
        <w:bottom w:val="none" w:sz="0" w:space="0" w:color="auto"/>
        <w:right w:val="none" w:sz="0" w:space="0" w:color="auto"/>
      </w:divBdr>
    </w:div>
    <w:div w:id="1881942560">
      <w:bodyDiv w:val="1"/>
      <w:marLeft w:val="0"/>
      <w:marRight w:val="0"/>
      <w:marTop w:val="0"/>
      <w:marBottom w:val="0"/>
      <w:divBdr>
        <w:top w:val="none" w:sz="0" w:space="0" w:color="auto"/>
        <w:left w:val="none" w:sz="0" w:space="0" w:color="auto"/>
        <w:bottom w:val="none" w:sz="0" w:space="0" w:color="auto"/>
        <w:right w:val="none" w:sz="0" w:space="0" w:color="auto"/>
      </w:divBdr>
    </w:div>
    <w:div w:id="1882283536">
      <w:marLeft w:val="0"/>
      <w:marRight w:val="0"/>
      <w:marTop w:val="0"/>
      <w:marBottom w:val="0"/>
      <w:divBdr>
        <w:top w:val="none" w:sz="0" w:space="0" w:color="auto"/>
        <w:left w:val="none" w:sz="0" w:space="0" w:color="auto"/>
        <w:bottom w:val="none" w:sz="0" w:space="0" w:color="auto"/>
        <w:right w:val="none" w:sz="0" w:space="0" w:color="auto"/>
      </w:divBdr>
    </w:div>
    <w:div w:id="1882856950">
      <w:bodyDiv w:val="1"/>
      <w:marLeft w:val="0"/>
      <w:marRight w:val="0"/>
      <w:marTop w:val="0"/>
      <w:marBottom w:val="0"/>
      <w:divBdr>
        <w:top w:val="none" w:sz="0" w:space="0" w:color="auto"/>
        <w:left w:val="none" w:sz="0" w:space="0" w:color="auto"/>
        <w:bottom w:val="none" w:sz="0" w:space="0" w:color="auto"/>
        <w:right w:val="none" w:sz="0" w:space="0" w:color="auto"/>
      </w:divBdr>
    </w:div>
    <w:div w:id="1882857856">
      <w:bodyDiv w:val="1"/>
      <w:marLeft w:val="0"/>
      <w:marRight w:val="0"/>
      <w:marTop w:val="0"/>
      <w:marBottom w:val="0"/>
      <w:divBdr>
        <w:top w:val="none" w:sz="0" w:space="0" w:color="auto"/>
        <w:left w:val="none" w:sz="0" w:space="0" w:color="auto"/>
        <w:bottom w:val="none" w:sz="0" w:space="0" w:color="auto"/>
        <w:right w:val="none" w:sz="0" w:space="0" w:color="auto"/>
      </w:divBdr>
    </w:div>
    <w:div w:id="1884438654">
      <w:bodyDiv w:val="1"/>
      <w:marLeft w:val="0"/>
      <w:marRight w:val="0"/>
      <w:marTop w:val="0"/>
      <w:marBottom w:val="0"/>
      <w:divBdr>
        <w:top w:val="none" w:sz="0" w:space="0" w:color="auto"/>
        <w:left w:val="none" w:sz="0" w:space="0" w:color="auto"/>
        <w:bottom w:val="none" w:sz="0" w:space="0" w:color="auto"/>
        <w:right w:val="none" w:sz="0" w:space="0" w:color="auto"/>
      </w:divBdr>
    </w:div>
    <w:div w:id="1884440479">
      <w:bodyDiv w:val="1"/>
      <w:marLeft w:val="0"/>
      <w:marRight w:val="0"/>
      <w:marTop w:val="0"/>
      <w:marBottom w:val="0"/>
      <w:divBdr>
        <w:top w:val="none" w:sz="0" w:space="0" w:color="auto"/>
        <w:left w:val="none" w:sz="0" w:space="0" w:color="auto"/>
        <w:bottom w:val="none" w:sz="0" w:space="0" w:color="auto"/>
        <w:right w:val="none" w:sz="0" w:space="0" w:color="auto"/>
      </w:divBdr>
    </w:div>
    <w:div w:id="1884514621">
      <w:bodyDiv w:val="1"/>
      <w:marLeft w:val="0"/>
      <w:marRight w:val="0"/>
      <w:marTop w:val="0"/>
      <w:marBottom w:val="0"/>
      <w:divBdr>
        <w:top w:val="none" w:sz="0" w:space="0" w:color="auto"/>
        <w:left w:val="none" w:sz="0" w:space="0" w:color="auto"/>
        <w:bottom w:val="none" w:sz="0" w:space="0" w:color="auto"/>
        <w:right w:val="none" w:sz="0" w:space="0" w:color="auto"/>
      </w:divBdr>
    </w:div>
    <w:div w:id="1884713316">
      <w:bodyDiv w:val="1"/>
      <w:marLeft w:val="0"/>
      <w:marRight w:val="0"/>
      <w:marTop w:val="0"/>
      <w:marBottom w:val="0"/>
      <w:divBdr>
        <w:top w:val="none" w:sz="0" w:space="0" w:color="auto"/>
        <w:left w:val="none" w:sz="0" w:space="0" w:color="auto"/>
        <w:bottom w:val="none" w:sz="0" w:space="0" w:color="auto"/>
        <w:right w:val="none" w:sz="0" w:space="0" w:color="auto"/>
      </w:divBdr>
    </w:div>
    <w:div w:id="1884781406">
      <w:marLeft w:val="0"/>
      <w:marRight w:val="0"/>
      <w:marTop w:val="0"/>
      <w:marBottom w:val="0"/>
      <w:divBdr>
        <w:top w:val="none" w:sz="0" w:space="0" w:color="auto"/>
        <w:left w:val="none" w:sz="0" w:space="0" w:color="auto"/>
        <w:bottom w:val="none" w:sz="0" w:space="0" w:color="auto"/>
        <w:right w:val="none" w:sz="0" w:space="0" w:color="auto"/>
      </w:divBdr>
    </w:div>
    <w:div w:id="1884907292">
      <w:bodyDiv w:val="1"/>
      <w:marLeft w:val="0"/>
      <w:marRight w:val="0"/>
      <w:marTop w:val="0"/>
      <w:marBottom w:val="0"/>
      <w:divBdr>
        <w:top w:val="none" w:sz="0" w:space="0" w:color="auto"/>
        <w:left w:val="none" w:sz="0" w:space="0" w:color="auto"/>
        <w:bottom w:val="none" w:sz="0" w:space="0" w:color="auto"/>
        <w:right w:val="none" w:sz="0" w:space="0" w:color="auto"/>
      </w:divBdr>
    </w:div>
    <w:div w:id="1885021535">
      <w:marLeft w:val="0"/>
      <w:marRight w:val="0"/>
      <w:marTop w:val="0"/>
      <w:marBottom w:val="0"/>
      <w:divBdr>
        <w:top w:val="none" w:sz="0" w:space="0" w:color="auto"/>
        <w:left w:val="none" w:sz="0" w:space="0" w:color="auto"/>
        <w:bottom w:val="none" w:sz="0" w:space="0" w:color="auto"/>
        <w:right w:val="none" w:sz="0" w:space="0" w:color="auto"/>
      </w:divBdr>
    </w:div>
    <w:div w:id="1886794672">
      <w:bodyDiv w:val="1"/>
      <w:marLeft w:val="0"/>
      <w:marRight w:val="0"/>
      <w:marTop w:val="0"/>
      <w:marBottom w:val="0"/>
      <w:divBdr>
        <w:top w:val="none" w:sz="0" w:space="0" w:color="auto"/>
        <w:left w:val="none" w:sz="0" w:space="0" w:color="auto"/>
        <w:bottom w:val="none" w:sz="0" w:space="0" w:color="auto"/>
        <w:right w:val="none" w:sz="0" w:space="0" w:color="auto"/>
      </w:divBdr>
    </w:div>
    <w:div w:id="1887060971">
      <w:bodyDiv w:val="1"/>
      <w:marLeft w:val="0"/>
      <w:marRight w:val="0"/>
      <w:marTop w:val="0"/>
      <w:marBottom w:val="0"/>
      <w:divBdr>
        <w:top w:val="none" w:sz="0" w:space="0" w:color="auto"/>
        <w:left w:val="none" w:sz="0" w:space="0" w:color="auto"/>
        <w:bottom w:val="none" w:sz="0" w:space="0" w:color="auto"/>
        <w:right w:val="none" w:sz="0" w:space="0" w:color="auto"/>
      </w:divBdr>
    </w:div>
    <w:div w:id="1887793499">
      <w:marLeft w:val="0"/>
      <w:marRight w:val="0"/>
      <w:marTop w:val="0"/>
      <w:marBottom w:val="0"/>
      <w:divBdr>
        <w:top w:val="none" w:sz="0" w:space="0" w:color="auto"/>
        <w:left w:val="none" w:sz="0" w:space="0" w:color="auto"/>
        <w:bottom w:val="none" w:sz="0" w:space="0" w:color="auto"/>
        <w:right w:val="none" w:sz="0" w:space="0" w:color="auto"/>
      </w:divBdr>
    </w:div>
    <w:div w:id="1888102140">
      <w:bodyDiv w:val="1"/>
      <w:marLeft w:val="0"/>
      <w:marRight w:val="0"/>
      <w:marTop w:val="0"/>
      <w:marBottom w:val="0"/>
      <w:divBdr>
        <w:top w:val="none" w:sz="0" w:space="0" w:color="auto"/>
        <w:left w:val="none" w:sz="0" w:space="0" w:color="auto"/>
        <w:bottom w:val="none" w:sz="0" w:space="0" w:color="auto"/>
        <w:right w:val="none" w:sz="0" w:space="0" w:color="auto"/>
      </w:divBdr>
    </w:div>
    <w:div w:id="1888301973">
      <w:bodyDiv w:val="1"/>
      <w:marLeft w:val="0"/>
      <w:marRight w:val="0"/>
      <w:marTop w:val="0"/>
      <w:marBottom w:val="0"/>
      <w:divBdr>
        <w:top w:val="none" w:sz="0" w:space="0" w:color="auto"/>
        <w:left w:val="none" w:sz="0" w:space="0" w:color="auto"/>
        <w:bottom w:val="none" w:sz="0" w:space="0" w:color="auto"/>
        <w:right w:val="none" w:sz="0" w:space="0" w:color="auto"/>
      </w:divBdr>
    </w:div>
    <w:div w:id="1889413476">
      <w:marLeft w:val="0"/>
      <w:marRight w:val="0"/>
      <w:marTop w:val="0"/>
      <w:marBottom w:val="0"/>
      <w:divBdr>
        <w:top w:val="none" w:sz="0" w:space="0" w:color="auto"/>
        <w:left w:val="none" w:sz="0" w:space="0" w:color="auto"/>
        <w:bottom w:val="none" w:sz="0" w:space="0" w:color="auto"/>
        <w:right w:val="none" w:sz="0" w:space="0" w:color="auto"/>
      </w:divBdr>
    </w:div>
    <w:div w:id="1889688017">
      <w:bodyDiv w:val="1"/>
      <w:marLeft w:val="0"/>
      <w:marRight w:val="0"/>
      <w:marTop w:val="0"/>
      <w:marBottom w:val="0"/>
      <w:divBdr>
        <w:top w:val="none" w:sz="0" w:space="0" w:color="auto"/>
        <w:left w:val="none" w:sz="0" w:space="0" w:color="auto"/>
        <w:bottom w:val="none" w:sz="0" w:space="0" w:color="auto"/>
        <w:right w:val="none" w:sz="0" w:space="0" w:color="auto"/>
      </w:divBdr>
    </w:div>
    <w:div w:id="1890149834">
      <w:marLeft w:val="0"/>
      <w:marRight w:val="0"/>
      <w:marTop w:val="0"/>
      <w:marBottom w:val="0"/>
      <w:divBdr>
        <w:top w:val="none" w:sz="0" w:space="0" w:color="auto"/>
        <w:left w:val="none" w:sz="0" w:space="0" w:color="auto"/>
        <w:bottom w:val="none" w:sz="0" w:space="0" w:color="auto"/>
        <w:right w:val="none" w:sz="0" w:space="0" w:color="auto"/>
      </w:divBdr>
    </w:div>
    <w:div w:id="1890916944">
      <w:marLeft w:val="0"/>
      <w:marRight w:val="0"/>
      <w:marTop w:val="0"/>
      <w:marBottom w:val="0"/>
      <w:divBdr>
        <w:top w:val="none" w:sz="0" w:space="0" w:color="auto"/>
        <w:left w:val="none" w:sz="0" w:space="0" w:color="auto"/>
        <w:bottom w:val="none" w:sz="0" w:space="0" w:color="auto"/>
        <w:right w:val="none" w:sz="0" w:space="0" w:color="auto"/>
      </w:divBdr>
    </w:div>
    <w:div w:id="1891841765">
      <w:marLeft w:val="0"/>
      <w:marRight w:val="0"/>
      <w:marTop w:val="0"/>
      <w:marBottom w:val="0"/>
      <w:divBdr>
        <w:top w:val="none" w:sz="0" w:space="0" w:color="auto"/>
        <w:left w:val="none" w:sz="0" w:space="0" w:color="auto"/>
        <w:bottom w:val="none" w:sz="0" w:space="0" w:color="auto"/>
        <w:right w:val="none" w:sz="0" w:space="0" w:color="auto"/>
      </w:divBdr>
    </w:div>
    <w:div w:id="1892187092">
      <w:bodyDiv w:val="1"/>
      <w:marLeft w:val="0"/>
      <w:marRight w:val="0"/>
      <w:marTop w:val="0"/>
      <w:marBottom w:val="0"/>
      <w:divBdr>
        <w:top w:val="none" w:sz="0" w:space="0" w:color="auto"/>
        <w:left w:val="none" w:sz="0" w:space="0" w:color="auto"/>
        <w:bottom w:val="none" w:sz="0" w:space="0" w:color="auto"/>
        <w:right w:val="none" w:sz="0" w:space="0" w:color="auto"/>
      </w:divBdr>
    </w:div>
    <w:div w:id="1892417593">
      <w:bodyDiv w:val="1"/>
      <w:marLeft w:val="0"/>
      <w:marRight w:val="0"/>
      <w:marTop w:val="0"/>
      <w:marBottom w:val="0"/>
      <w:divBdr>
        <w:top w:val="none" w:sz="0" w:space="0" w:color="auto"/>
        <w:left w:val="none" w:sz="0" w:space="0" w:color="auto"/>
        <w:bottom w:val="none" w:sz="0" w:space="0" w:color="auto"/>
        <w:right w:val="none" w:sz="0" w:space="0" w:color="auto"/>
      </w:divBdr>
    </w:div>
    <w:div w:id="1893610695">
      <w:marLeft w:val="0"/>
      <w:marRight w:val="0"/>
      <w:marTop w:val="0"/>
      <w:marBottom w:val="0"/>
      <w:divBdr>
        <w:top w:val="none" w:sz="0" w:space="0" w:color="auto"/>
        <w:left w:val="none" w:sz="0" w:space="0" w:color="auto"/>
        <w:bottom w:val="none" w:sz="0" w:space="0" w:color="auto"/>
        <w:right w:val="none" w:sz="0" w:space="0" w:color="auto"/>
      </w:divBdr>
    </w:div>
    <w:div w:id="1893686689">
      <w:bodyDiv w:val="1"/>
      <w:marLeft w:val="0"/>
      <w:marRight w:val="0"/>
      <w:marTop w:val="0"/>
      <w:marBottom w:val="0"/>
      <w:divBdr>
        <w:top w:val="none" w:sz="0" w:space="0" w:color="auto"/>
        <w:left w:val="none" w:sz="0" w:space="0" w:color="auto"/>
        <w:bottom w:val="none" w:sz="0" w:space="0" w:color="auto"/>
        <w:right w:val="none" w:sz="0" w:space="0" w:color="auto"/>
      </w:divBdr>
    </w:div>
    <w:div w:id="1894804434">
      <w:bodyDiv w:val="1"/>
      <w:marLeft w:val="0"/>
      <w:marRight w:val="0"/>
      <w:marTop w:val="0"/>
      <w:marBottom w:val="0"/>
      <w:divBdr>
        <w:top w:val="none" w:sz="0" w:space="0" w:color="auto"/>
        <w:left w:val="none" w:sz="0" w:space="0" w:color="auto"/>
        <w:bottom w:val="none" w:sz="0" w:space="0" w:color="auto"/>
        <w:right w:val="none" w:sz="0" w:space="0" w:color="auto"/>
      </w:divBdr>
    </w:div>
    <w:div w:id="1895118501">
      <w:marLeft w:val="0"/>
      <w:marRight w:val="0"/>
      <w:marTop w:val="0"/>
      <w:marBottom w:val="0"/>
      <w:divBdr>
        <w:top w:val="none" w:sz="0" w:space="0" w:color="auto"/>
        <w:left w:val="none" w:sz="0" w:space="0" w:color="auto"/>
        <w:bottom w:val="none" w:sz="0" w:space="0" w:color="auto"/>
        <w:right w:val="none" w:sz="0" w:space="0" w:color="auto"/>
      </w:divBdr>
    </w:div>
    <w:div w:id="1895659466">
      <w:marLeft w:val="0"/>
      <w:marRight w:val="0"/>
      <w:marTop w:val="0"/>
      <w:marBottom w:val="0"/>
      <w:divBdr>
        <w:top w:val="none" w:sz="0" w:space="0" w:color="auto"/>
        <w:left w:val="none" w:sz="0" w:space="0" w:color="auto"/>
        <w:bottom w:val="none" w:sz="0" w:space="0" w:color="auto"/>
        <w:right w:val="none" w:sz="0" w:space="0" w:color="auto"/>
      </w:divBdr>
    </w:div>
    <w:div w:id="1896354257">
      <w:bodyDiv w:val="1"/>
      <w:marLeft w:val="0"/>
      <w:marRight w:val="0"/>
      <w:marTop w:val="0"/>
      <w:marBottom w:val="0"/>
      <w:divBdr>
        <w:top w:val="none" w:sz="0" w:space="0" w:color="auto"/>
        <w:left w:val="none" w:sz="0" w:space="0" w:color="auto"/>
        <w:bottom w:val="none" w:sz="0" w:space="0" w:color="auto"/>
        <w:right w:val="none" w:sz="0" w:space="0" w:color="auto"/>
      </w:divBdr>
    </w:div>
    <w:div w:id="1896549785">
      <w:bodyDiv w:val="1"/>
      <w:marLeft w:val="0"/>
      <w:marRight w:val="0"/>
      <w:marTop w:val="0"/>
      <w:marBottom w:val="0"/>
      <w:divBdr>
        <w:top w:val="none" w:sz="0" w:space="0" w:color="auto"/>
        <w:left w:val="none" w:sz="0" w:space="0" w:color="auto"/>
        <w:bottom w:val="none" w:sz="0" w:space="0" w:color="auto"/>
        <w:right w:val="none" w:sz="0" w:space="0" w:color="auto"/>
      </w:divBdr>
    </w:div>
    <w:div w:id="1896890652">
      <w:bodyDiv w:val="1"/>
      <w:marLeft w:val="0"/>
      <w:marRight w:val="0"/>
      <w:marTop w:val="0"/>
      <w:marBottom w:val="0"/>
      <w:divBdr>
        <w:top w:val="none" w:sz="0" w:space="0" w:color="auto"/>
        <w:left w:val="none" w:sz="0" w:space="0" w:color="auto"/>
        <w:bottom w:val="none" w:sz="0" w:space="0" w:color="auto"/>
        <w:right w:val="none" w:sz="0" w:space="0" w:color="auto"/>
      </w:divBdr>
    </w:div>
    <w:div w:id="1897204117">
      <w:bodyDiv w:val="1"/>
      <w:marLeft w:val="0"/>
      <w:marRight w:val="0"/>
      <w:marTop w:val="0"/>
      <w:marBottom w:val="0"/>
      <w:divBdr>
        <w:top w:val="none" w:sz="0" w:space="0" w:color="auto"/>
        <w:left w:val="none" w:sz="0" w:space="0" w:color="auto"/>
        <w:bottom w:val="none" w:sz="0" w:space="0" w:color="auto"/>
        <w:right w:val="none" w:sz="0" w:space="0" w:color="auto"/>
      </w:divBdr>
    </w:div>
    <w:div w:id="1897274185">
      <w:bodyDiv w:val="1"/>
      <w:marLeft w:val="0"/>
      <w:marRight w:val="0"/>
      <w:marTop w:val="0"/>
      <w:marBottom w:val="0"/>
      <w:divBdr>
        <w:top w:val="none" w:sz="0" w:space="0" w:color="auto"/>
        <w:left w:val="none" w:sz="0" w:space="0" w:color="auto"/>
        <w:bottom w:val="none" w:sz="0" w:space="0" w:color="auto"/>
        <w:right w:val="none" w:sz="0" w:space="0" w:color="auto"/>
      </w:divBdr>
    </w:div>
    <w:div w:id="1897348414">
      <w:bodyDiv w:val="1"/>
      <w:marLeft w:val="0"/>
      <w:marRight w:val="0"/>
      <w:marTop w:val="0"/>
      <w:marBottom w:val="0"/>
      <w:divBdr>
        <w:top w:val="none" w:sz="0" w:space="0" w:color="auto"/>
        <w:left w:val="none" w:sz="0" w:space="0" w:color="auto"/>
        <w:bottom w:val="none" w:sz="0" w:space="0" w:color="auto"/>
        <w:right w:val="none" w:sz="0" w:space="0" w:color="auto"/>
      </w:divBdr>
    </w:div>
    <w:div w:id="1897474564">
      <w:bodyDiv w:val="1"/>
      <w:marLeft w:val="0"/>
      <w:marRight w:val="0"/>
      <w:marTop w:val="0"/>
      <w:marBottom w:val="0"/>
      <w:divBdr>
        <w:top w:val="none" w:sz="0" w:space="0" w:color="auto"/>
        <w:left w:val="none" w:sz="0" w:space="0" w:color="auto"/>
        <w:bottom w:val="none" w:sz="0" w:space="0" w:color="auto"/>
        <w:right w:val="none" w:sz="0" w:space="0" w:color="auto"/>
      </w:divBdr>
    </w:div>
    <w:div w:id="1898591050">
      <w:bodyDiv w:val="1"/>
      <w:marLeft w:val="0"/>
      <w:marRight w:val="0"/>
      <w:marTop w:val="0"/>
      <w:marBottom w:val="0"/>
      <w:divBdr>
        <w:top w:val="none" w:sz="0" w:space="0" w:color="auto"/>
        <w:left w:val="none" w:sz="0" w:space="0" w:color="auto"/>
        <w:bottom w:val="none" w:sz="0" w:space="0" w:color="auto"/>
        <w:right w:val="none" w:sz="0" w:space="0" w:color="auto"/>
      </w:divBdr>
    </w:div>
    <w:div w:id="1899051746">
      <w:marLeft w:val="0"/>
      <w:marRight w:val="0"/>
      <w:marTop w:val="0"/>
      <w:marBottom w:val="0"/>
      <w:divBdr>
        <w:top w:val="none" w:sz="0" w:space="0" w:color="auto"/>
        <w:left w:val="none" w:sz="0" w:space="0" w:color="auto"/>
        <w:bottom w:val="none" w:sz="0" w:space="0" w:color="auto"/>
        <w:right w:val="none" w:sz="0" w:space="0" w:color="auto"/>
      </w:divBdr>
    </w:div>
    <w:div w:id="1899823384">
      <w:bodyDiv w:val="1"/>
      <w:marLeft w:val="0"/>
      <w:marRight w:val="0"/>
      <w:marTop w:val="0"/>
      <w:marBottom w:val="0"/>
      <w:divBdr>
        <w:top w:val="none" w:sz="0" w:space="0" w:color="auto"/>
        <w:left w:val="none" w:sz="0" w:space="0" w:color="auto"/>
        <w:bottom w:val="none" w:sz="0" w:space="0" w:color="auto"/>
        <w:right w:val="none" w:sz="0" w:space="0" w:color="auto"/>
      </w:divBdr>
    </w:div>
    <w:div w:id="1900168822">
      <w:bodyDiv w:val="1"/>
      <w:marLeft w:val="0"/>
      <w:marRight w:val="0"/>
      <w:marTop w:val="0"/>
      <w:marBottom w:val="0"/>
      <w:divBdr>
        <w:top w:val="none" w:sz="0" w:space="0" w:color="auto"/>
        <w:left w:val="none" w:sz="0" w:space="0" w:color="auto"/>
        <w:bottom w:val="none" w:sz="0" w:space="0" w:color="auto"/>
        <w:right w:val="none" w:sz="0" w:space="0" w:color="auto"/>
      </w:divBdr>
    </w:div>
    <w:div w:id="1900820926">
      <w:bodyDiv w:val="1"/>
      <w:marLeft w:val="0"/>
      <w:marRight w:val="0"/>
      <w:marTop w:val="0"/>
      <w:marBottom w:val="0"/>
      <w:divBdr>
        <w:top w:val="none" w:sz="0" w:space="0" w:color="auto"/>
        <w:left w:val="none" w:sz="0" w:space="0" w:color="auto"/>
        <w:bottom w:val="none" w:sz="0" w:space="0" w:color="auto"/>
        <w:right w:val="none" w:sz="0" w:space="0" w:color="auto"/>
      </w:divBdr>
    </w:div>
    <w:div w:id="1900940182">
      <w:bodyDiv w:val="1"/>
      <w:marLeft w:val="0"/>
      <w:marRight w:val="0"/>
      <w:marTop w:val="0"/>
      <w:marBottom w:val="0"/>
      <w:divBdr>
        <w:top w:val="none" w:sz="0" w:space="0" w:color="auto"/>
        <w:left w:val="none" w:sz="0" w:space="0" w:color="auto"/>
        <w:bottom w:val="none" w:sz="0" w:space="0" w:color="auto"/>
        <w:right w:val="none" w:sz="0" w:space="0" w:color="auto"/>
      </w:divBdr>
      <w:divsChild>
        <w:div w:id="23017715">
          <w:marLeft w:val="0"/>
          <w:marRight w:val="0"/>
          <w:marTop w:val="0"/>
          <w:marBottom w:val="0"/>
          <w:divBdr>
            <w:top w:val="none" w:sz="0" w:space="0" w:color="auto"/>
            <w:left w:val="none" w:sz="0" w:space="0" w:color="auto"/>
            <w:bottom w:val="none" w:sz="0" w:space="0" w:color="auto"/>
            <w:right w:val="none" w:sz="0" w:space="0" w:color="auto"/>
          </w:divBdr>
        </w:div>
        <w:div w:id="28184695">
          <w:marLeft w:val="0"/>
          <w:marRight w:val="0"/>
          <w:marTop w:val="0"/>
          <w:marBottom w:val="0"/>
          <w:divBdr>
            <w:top w:val="none" w:sz="0" w:space="0" w:color="auto"/>
            <w:left w:val="none" w:sz="0" w:space="0" w:color="auto"/>
            <w:bottom w:val="none" w:sz="0" w:space="0" w:color="auto"/>
            <w:right w:val="none" w:sz="0" w:space="0" w:color="auto"/>
          </w:divBdr>
        </w:div>
        <w:div w:id="41292817">
          <w:marLeft w:val="0"/>
          <w:marRight w:val="0"/>
          <w:marTop w:val="0"/>
          <w:marBottom w:val="0"/>
          <w:divBdr>
            <w:top w:val="none" w:sz="0" w:space="0" w:color="auto"/>
            <w:left w:val="none" w:sz="0" w:space="0" w:color="auto"/>
            <w:bottom w:val="none" w:sz="0" w:space="0" w:color="auto"/>
            <w:right w:val="none" w:sz="0" w:space="0" w:color="auto"/>
          </w:divBdr>
        </w:div>
        <w:div w:id="42216165">
          <w:marLeft w:val="0"/>
          <w:marRight w:val="0"/>
          <w:marTop w:val="0"/>
          <w:marBottom w:val="0"/>
          <w:divBdr>
            <w:top w:val="none" w:sz="0" w:space="0" w:color="auto"/>
            <w:left w:val="none" w:sz="0" w:space="0" w:color="auto"/>
            <w:bottom w:val="none" w:sz="0" w:space="0" w:color="auto"/>
            <w:right w:val="none" w:sz="0" w:space="0" w:color="auto"/>
          </w:divBdr>
        </w:div>
        <w:div w:id="66074929">
          <w:marLeft w:val="0"/>
          <w:marRight w:val="0"/>
          <w:marTop w:val="0"/>
          <w:marBottom w:val="0"/>
          <w:divBdr>
            <w:top w:val="none" w:sz="0" w:space="0" w:color="auto"/>
            <w:left w:val="none" w:sz="0" w:space="0" w:color="auto"/>
            <w:bottom w:val="none" w:sz="0" w:space="0" w:color="auto"/>
            <w:right w:val="none" w:sz="0" w:space="0" w:color="auto"/>
          </w:divBdr>
        </w:div>
        <w:div w:id="66615612">
          <w:marLeft w:val="0"/>
          <w:marRight w:val="0"/>
          <w:marTop w:val="0"/>
          <w:marBottom w:val="0"/>
          <w:divBdr>
            <w:top w:val="none" w:sz="0" w:space="0" w:color="auto"/>
            <w:left w:val="none" w:sz="0" w:space="0" w:color="auto"/>
            <w:bottom w:val="none" w:sz="0" w:space="0" w:color="auto"/>
            <w:right w:val="none" w:sz="0" w:space="0" w:color="auto"/>
          </w:divBdr>
        </w:div>
        <w:div w:id="66731594">
          <w:marLeft w:val="0"/>
          <w:marRight w:val="0"/>
          <w:marTop w:val="0"/>
          <w:marBottom w:val="0"/>
          <w:divBdr>
            <w:top w:val="none" w:sz="0" w:space="0" w:color="auto"/>
            <w:left w:val="none" w:sz="0" w:space="0" w:color="auto"/>
            <w:bottom w:val="none" w:sz="0" w:space="0" w:color="auto"/>
            <w:right w:val="none" w:sz="0" w:space="0" w:color="auto"/>
          </w:divBdr>
        </w:div>
        <w:div w:id="87969227">
          <w:marLeft w:val="0"/>
          <w:marRight w:val="0"/>
          <w:marTop w:val="0"/>
          <w:marBottom w:val="0"/>
          <w:divBdr>
            <w:top w:val="none" w:sz="0" w:space="0" w:color="auto"/>
            <w:left w:val="none" w:sz="0" w:space="0" w:color="auto"/>
            <w:bottom w:val="none" w:sz="0" w:space="0" w:color="auto"/>
            <w:right w:val="none" w:sz="0" w:space="0" w:color="auto"/>
          </w:divBdr>
        </w:div>
        <w:div w:id="204681750">
          <w:marLeft w:val="0"/>
          <w:marRight w:val="0"/>
          <w:marTop w:val="0"/>
          <w:marBottom w:val="0"/>
          <w:divBdr>
            <w:top w:val="none" w:sz="0" w:space="0" w:color="auto"/>
            <w:left w:val="none" w:sz="0" w:space="0" w:color="auto"/>
            <w:bottom w:val="none" w:sz="0" w:space="0" w:color="auto"/>
            <w:right w:val="none" w:sz="0" w:space="0" w:color="auto"/>
          </w:divBdr>
        </w:div>
        <w:div w:id="215745356">
          <w:marLeft w:val="0"/>
          <w:marRight w:val="0"/>
          <w:marTop w:val="0"/>
          <w:marBottom w:val="0"/>
          <w:divBdr>
            <w:top w:val="none" w:sz="0" w:space="0" w:color="auto"/>
            <w:left w:val="none" w:sz="0" w:space="0" w:color="auto"/>
            <w:bottom w:val="none" w:sz="0" w:space="0" w:color="auto"/>
            <w:right w:val="none" w:sz="0" w:space="0" w:color="auto"/>
          </w:divBdr>
        </w:div>
        <w:div w:id="228393330">
          <w:marLeft w:val="0"/>
          <w:marRight w:val="0"/>
          <w:marTop w:val="0"/>
          <w:marBottom w:val="0"/>
          <w:divBdr>
            <w:top w:val="none" w:sz="0" w:space="0" w:color="auto"/>
            <w:left w:val="none" w:sz="0" w:space="0" w:color="auto"/>
            <w:bottom w:val="none" w:sz="0" w:space="0" w:color="auto"/>
            <w:right w:val="none" w:sz="0" w:space="0" w:color="auto"/>
          </w:divBdr>
        </w:div>
        <w:div w:id="289436014">
          <w:marLeft w:val="0"/>
          <w:marRight w:val="0"/>
          <w:marTop w:val="0"/>
          <w:marBottom w:val="0"/>
          <w:divBdr>
            <w:top w:val="none" w:sz="0" w:space="0" w:color="auto"/>
            <w:left w:val="none" w:sz="0" w:space="0" w:color="auto"/>
            <w:bottom w:val="none" w:sz="0" w:space="0" w:color="auto"/>
            <w:right w:val="none" w:sz="0" w:space="0" w:color="auto"/>
          </w:divBdr>
        </w:div>
        <w:div w:id="315569328">
          <w:marLeft w:val="0"/>
          <w:marRight w:val="0"/>
          <w:marTop w:val="0"/>
          <w:marBottom w:val="0"/>
          <w:divBdr>
            <w:top w:val="none" w:sz="0" w:space="0" w:color="auto"/>
            <w:left w:val="none" w:sz="0" w:space="0" w:color="auto"/>
            <w:bottom w:val="none" w:sz="0" w:space="0" w:color="auto"/>
            <w:right w:val="none" w:sz="0" w:space="0" w:color="auto"/>
          </w:divBdr>
        </w:div>
        <w:div w:id="333847436">
          <w:marLeft w:val="0"/>
          <w:marRight w:val="0"/>
          <w:marTop w:val="0"/>
          <w:marBottom w:val="0"/>
          <w:divBdr>
            <w:top w:val="none" w:sz="0" w:space="0" w:color="auto"/>
            <w:left w:val="none" w:sz="0" w:space="0" w:color="auto"/>
            <w:bottom w:val="none" w:sz="0" w:space="0" w:color="auto"/>
            <w:right w:val="none" w:sz="0" w:space="0" w:color="auto"/>
          </w:divBdr>
        </w:div>
        <w:div w:id="368342533">
          <w:marLeft w:val="0"/>
          <w:marRight w:val="0"/>
          <w:marTop w:val="0"/>
          <w:marBottom w:val="0"/>
          <w:divBdr>
            <w:top w:val="none" w:sz="0" w:space="0" w:color="auto"/>
            <w:left w:val="none" w:sz="0" w:space="0" w:color="auto"/>
            <w:bottom w:val="none" w:sz="0" w:space="0" w:color="auto"/>
            <w:right w:val="none" w:sz="0" w:space="0" w:color="auto"/>
          </w:divBdr>
        </w:div>
        <w:div w:id="430857669">
          <w:marLeft w:val="0"/>
          <w:marRight w:val="0"/>
          <w:marTop w:val="0"/>
          <w:marBottom w:val="0"/>
          <w:divBdr>
            <w:top w:val="none" w:sz="0" w:space="0" w:color="auto"/>
            <w:left w:val="none" w:sz="0" w:space="0" w:color="auto"/>
            <w:bottom w:val="none" w:sz="0" w:space="0" w:color="auto"/>
            <w:right w:val="none" w:sz="0" w:space="0" w:color="auto"/>
          </w:divBdr>
        </w:div>
        <w:div w:id="475102126">
          <w:marLeft w:val="0"/>
          <w:marRight w:val="0"/>
          <w:marTop w:val="0"/>
          <w:marBottom w:val="0"/>
          <w:divBdr>
            <w:top w:val="none" w:sz="0" w:space="0" w:color="auto"/>
            <w:left w:val="none" w:sz="0" w:space="0" w:color="auto"/>
            <w:bottom w:val="none" w:sz="0" w:space="0" w:color="auto"/>
            <w:right w:val="none" w:sz="0" w:space="0" w:color="auto"/>
          </w:divBdr>
        </w:div>
        <w:div w:id="511646538">
          <w:marLeft w:val="0"/>
          <w:marRight w:val="0"/>
          <w:marTop w:val="0"/>
          <w:marBottom w:val="0"/>
          <w:divBdr>
            <w:top w:val="none" w:sz="0" w:space="0" w:color="auto"/>
            <w:left w:val="none" w:sz="0" w:space="0" w:color="auto"/>
            <w:bottom w:val="none" w:sz="0" w:space="0" w:color="auto"/>
            <w:right w:val="none" w:sz="0" w:space="0" w:color="auto"/>
          </w:divBdr>
        </w:div>
        <w:div w:id="604386294">
          <w:marLeft w:val="0"/>
          <w:marRight w:val="0"/>
          <w:marTop w:val="0"/>
          <w:marBottom w:val="0"/>
          <w:divBdr>
            <w:top w:val="none" w:sz="0" w:space="0" w:color="auto"/>
            <w:left w:val="none" w:sz="0" w:space="0" w:color="auto"/>
            <w:bottom w:val="none" w:sz="0" w:space="0" w:color="auto"/>
            <w:right w:val="none" w:sz="0" w:space="0" w:color="auto"/>
          </w:divBdr>
        </w:div>
        <w:div w:id="621569947">
          <w:marLeft w:val="0"/>
          <w:marRight w:val="0"/>
          <w:marTop w:val="0"/>
          <w:marBottom w:val="0"/>
          <w:divBdr>
            <w:top w:val="none" w:sz="0" w:space="0" w:color="auto"/>
            <w:left w:val="none" w:sz="0" w:space="0" w:color="auto"/>
            <w:bottom w:val="none" w:sz="0" w:space="0" w:color="auto"/>
            <w:right w:val="none" w:sz="0" w:space="0" w:color="auto"/>
          </w:divBdr>
        </w:div>
        <w:div w:id="623775559">
          <w:marLeft w:val="0"/>
          <w:marRight w:val="0"/>
          <w:marTop w:val="0"/>
          <w:marBottom w:val="0"/>
          <w:divBdr>
            <w:top w:val="none" w:sz="0" w:space="0" w:color="auto"/>
            <w:left w:val="none" w:sz="0" w:space="0" w:color="auto"/>
            <w:bottom w:val="none" w:sz="0" w:space="0" w:color="auto"/>
            <w:right w:val="none" w:sz="0" w:space="0" w:color="auto"/>
          </w:divBdr>
        </w:div>
        <w:div w:id="632710847">
          <w:marLeft w:val="0"/>
          <w:marRight w:val="0"/>
          <w:marTop w:val="0"/>
          <w:marBottom w:val="0"/>
          <w:divBdr>
            <w:top w:val="none" w:sz="0" w:space="0" w:color="auto"/>
            <w:left w:val="none" w:sz="0" w:space="0" w:color="auto"/>
            <w:bottom w:val="none" w:sz="0" w:space="0" w:color="auto"/>
            <w:right w:val="none" w:sz="0" w:space="0" w:color="auto"/>
          </w:divBdr>
        </w:div>
        <w:div w:id="639194862">
          <w:marLeft w:val="0"/>
          <w:marRight w:val="0"/>
          <w:marTop w:val="0"/>
          <w:marBottom w:val="0"/>
          <w:divBdr>
            <w:top w:val="none" w:sz="0" w:space="0" w:color="auto"/>
            <w:left w:val="none" w:sz="0" w:space="0" w:color="auto"/>
            <w:bottom w:val="none" w:sz="0" w:space="0" w:color="auto"/>
            <w:right w:val="none" w:sz="0" w:space="0" w:color="auto"/>
          </w:divBdr>
        </w:div>
        <w:div w:id="654915452">
          <w:marLeft w:val="0"/>
          <w:marRight w:val="0"/>
          <w:marTop w:val="0"/>
          <w:marBottom w:val="0"/>
          <w:divBdr>
            <w:top w:val="none" w:sz="0" w:space="0" w:color="auto"/>
            <w:left w:val="none" w:sz="0" w:space="0" w:color="auto"/>
            <w:bottom w:val="none" w:sz="0" w:space="0" w:color="auto"/>
            <w:right w:val="none" w:sz="0" w:space="0" w:color="auto"/>
          </w:divBdr>
        </w:div>
        <w:div w:id="675116229">
          <w:marLeft w:val="0"/>
          <w:marRight w:val="0"/>
          <w:marTop w:val="0"/>
          <w:marBottom w:val="0"/>
          <w:divBdr>
            <w:top w:val="none" w:sz="0" w:space="0" w:color="auto"/>
            <w:left w:val="none" w:sz="0" w:space="0" w:color="auto"/>
            <w:bottom w:val="none" w:sz="0" w:space="0" w:color="auto"/>
            <w:right w:val="none" w:sz="0" w:space="0" w:color="auto"/>
          </w:divBdr>
        </w:div>
        <w:div w:id="755977037">
          <w:marLeft w:val="0"/>
          <w:marRight w:val="0"/>
          <w:marTop w:val="0"/>
          <w:marBottom w:val="0"/>
          <w:divBdr>
            <w:top w:val="none" w:sz="0" w:space="0" w:color="auto"/>
            <w:left w:val="none" w:sz="0" w:space="0" w:color="auto"/>
            <w:bottom w:val="none" w:sz="0" w:space="0" w:color="auto"/>
            <w:right w:val="none" w:sz="0" w:space="0" w:color="auto"/>
          </w:divBdr>
        </w:div>
        <w:div w:id="768114061">
          <w:marLeft w:val="0"/>
          <w:marRight w:val="0"/>
          <w:marTop w:val="0"/>
          <w:marBottom w:val="0"/>
          <w:divBdr>
            <w:top w:val="none" w:sz="0" w:space="0" w:color="auto"/>
            <w:left w:val="none" w:sz="0" w:space="0" w:color="auto"/>
            <w:bottom w:val="none" w:sz="0" w:space="0" w:color="auto"/>
            <w:right w:val="none" w:sz="0" w:space="0" w:color="auto"/>
          </w:divBdr>
        </w:div>
        <w:div w:id="784471753">
          <w:marLeft w:val="0"/>
          <w:marRight w:val="0"/>
          <w:marTop w:val="0"/>
          <w:marBottom w:val="0"/>
          <w:divBdr>
            <w:top w:val="none" w:sz="0" w:space="0" w:color="auto"/>
            <w:left w:val="none" w:sz="0" w:space="0" w:color="auto"/>
            <w:bottom w:val="none" w:sz="0" w:space="0" w:color="auto"/>
            <w:right w:val="none" w:sz="0" w:space="0" w:color="auto"/>
          </w:divBdr>
        </w:div>
        <w:div w:id="857624973">
          <w:marLeft w:val="0"/>
          <w:marRight w:val="0"/>
          <w:marTop w:val="0"/>
          <w:marBottom w:val="0"/>
          <w:divBdr>
            <w:top w:val="none" w:sz="0" w:space="0" w:color="auto"/>
            <w:left w:val="none" w:sz="0" w:space="0" w:color="auto"/>
            <w:bottom w:val="none" w:sz="0" w:space="0" w:color="auto"/>
            <w:right w:val="none" w:sz="0" w:space="0" w:color="auto"/>
          </w:divBdr>
        </w:div>
        <w:div w:id="876940125">
          <w:marLeft w:val="0"/>
          <w:marRight w:val="0"/>
          <w:marTop w:val="0"/>
          <w:marBottom w:val="0"/>
          <w:divBdr>
            <w:top w:val="none" w:sz="0" w:space="0" w:color="auto"/>
            <w:left w:val="none" w:sz="0" w:space="0" w:color="auto"/>
            <w:bottom w:val="none" w:sz="0" w:space="0" w:color="auto"/>
            <w:right w:val="none" w:sz="0" w:space="0" w:color="auto"/>
          </w:divBdr>
        </w:div>
        <w:div w:id="895119339">
          <w:marLeft w:val="0"/>
          <w:marRight w:val="0"/>
          <w:marTop w:val="0"/>
          <w:marBottom w:val="0"/>
          <w:divBdr>
            <w:top w:val="none" w:sz="0" w:space="0" w:color="auto"/>
            <w:left w:val="none" w:sz="0" w:space="0" w:color="auto"/>
            <w:bottom w:val="none" w:sz="0" w:space="0" w:color="auto"/>
            <w:right w:val="none" w:sz="0" w:space="0" w:color="auto"/>
          </w:divBdr>
        </w:div>
        <w:div w:id="925383302">
          <w:marLeft w:val="0"/>
          <w:marRight w:val="0"/>
          <w:marTop w:val="0"/>
          <w:marBottom w:val="0"/>
          <w:divBdr>
            <w:top w:val="none" w:sz="0" w:space="0" w:color="auto"/>
            <w:left w:val="none" w:sz="0" w:space="0" w:color="auto"/>
            <w:bottom w:val="none" w:sz="0" w:space="0" w:color="auto"/>
            <w:right w:val="none" w:sz="0" w:space="0" w:color="auto"/>
          </w:divBdr>
        </w:div>
        <w:div w:id="927033054">
          <w:marLeft w:val="0"/>
          <w:marRight w:val="0"/>
          <w:marTop w:val="0"/>
          <w:marBottom w:val="0"/>
          <w:divBdr>
            <w:top w:val="none" w:sz="0" w:space="0" w:color="auto"/>
            <w:left w:val="none" w:sz="0" w:space="0" w:color="auto"/>
            <w:bottom w:val="none" w:sz="0" w:space="0" w:color="auto"/>
            <w:right w:val="none" w:sz="0" w:space="0" w:color="auto"/>
          </w:divBdr>
        </w:div>
        <w:div w:id="932517030">
          <w:marLeft w:val="0"/>
          <w:marRight w:val="0"/>
          <w:marTop w:val="0"/>
          <w:marBottom w:val="0"/>
          <w:divBdr>
            <w:top w:val="none" w:sz="0" w:space="0" w:color="auto"/>
            <w:left w:val="none" w:sz="0" w:space="0" w:color="auto"/>
            <w:bottom w:val="none" w:sz="0" w:space="0" w:color="auto"/>
            <w:right w:val="none" w:sz="0" w:space="0" w:color="auto"/>
          </w:divBdr>
        </w:div>
        <w:div w:id="971786589">
          <w:marLeft w:val="0"/>
          <w:marRight w:val="0"/>
          <w:marTop w:val="0"/>
          <w:marBottom w:val="0"/>
          <w:divBdr>
            <w:top w:val="none" w:sz="0" w:space="0" w:color="auto"/>
            <w:left w:val="none" w:sz="0" w:space="0" w:color="auto"/>
            <w:bottom w:val="none" w:sz="0" w:space="0" w:color="auto"/>
            <w:right w:val="none" w:sz="0" w:space="0" w:color="auto"/>
          </w:divBdr>
        </w:div>
        <w:div w:id="972562639">
          <w:marLeft w:val="0"/>
          <w:marRight w:val="0"/>
          <w:marTop w:val="0"/>
          <w:marBottom w:val="0"/>
          <w:divBdr>
            <w:top w:val="none" w:sz="0" w:space="0" w:color="auto"/>
            <w:left w:val="none" w:sz="0" w:space="0" w:color="auto"/>
            <w:bottom w:val="none" w:sz="0" w:space="0" w:color="auto"/>
            <w:right w:val="none" w:sz="0" w:space="0" w:color="auto"/>
          </w:divBdr>
        </w:div>
        <w:div w:id="1002195049">
          <w:marLeft w:val="0"/>
          <w:marRight w:val="0"/>
          <w:marTop w:val="0"/>
          <w:marBottom w:val="0"/>
          <w:divBdr>
            <w:top w:val="none" w:sz="0" w:space="0" w:color="auto"/>
            <w:left w:val="none" w:sz="0" w:space="0" w:color="auto"/>
            <w:bottom w:val="none" w:sz="0" w:space="0" w:color="auto"/>
            <w:right w:val="none" w:sz="0" w:space="0" w:color="auto"/>
          </w:divBdr>
        </w:div>
        <w:div w:id="1005791887">
          <w:marLeft w:val="0"/>
          <w:marRight w:val="0"/>
          <w:marTop w:val="0"/>
          <w:marBottom w:val="0"/>
          <w:divBdr>
            <w:top w:val="none" w:sz="0" w:space="0" w:color="auto"/>
            <w:left w:val="none" w:sz="0" w:space="0" w:color="auto"/>
            <w:bottom w:val="none" w:sz="0" w:space="0" w:color="auto"/>
            <w:right w:val="none" w:sz="0" w:space="0" w:color="auto"/>
          </w:divBdr>
        </w:div>
        <w:div w:id="1026565353">
          <w:marLeft w:val="0"/>
          <w:marRight w:val="0"/>
          <w:marTop w:val="0"/>
          <w:marBottom w:val="0"/>
          <w:divBdr>
            <w:top w:val="none" w:sz="0" w:space="0" w:color="auto"/>
            <w:left w:val="none" w:sz="0" w:space="0" w:color="auto"/>
            <w:bottom w:val="none" w:sz="0" w:space="0" w:color="auto"/>
            <w:right w:val="none" w:sz="0" w:space="0" w:color="auto"/>
          </w:divBdr>
        </w:div>
        <w:div w:id="1078555539">
          <w:marLeft w:val="0"/>
          <w:marRight w:val="0"/>
          <w:marTop w:val="0"/>
          <w:marBottom w:val="0"/>
          <w:divBdr>
            <w:top w:val="none" w:sz="0" w:space="0" w:color="auto"/>
            <w:left w:val="none" w:sz="0" w:space="0" w:color="auto"/>
            <w:bottom w:val="none" w:sz="0" w:space="0" w:color="auto"/>
            <w:right w:val="none" w:sz="0" w:space="0" w:color="auto"/>
          </w:divBdr>
        </w:div>
        <w:div w:id="1097672573">
          <w:marLeft w:val="0"/>
          <w:marRight w:val="0"/>
          <w:marTop w:val="0"/>
          <w:marBottom w:val="0"/>
          <w:divBdr>
            <w:top w:val="none" w:sz="0" w:space="0" w:color="auto"/>
            <w:left w:val="none" w:sz="0" w:space="0" w:color="auto"/>
            <w:bottom w:val="none" w:sz="0" w:space="0" w:color="auto"/>
            <w:right w:val="none" w:sz="0" w:space="0" w:color="auto"/>
          </w:divBdr>
        </w:div>
        <w:div w:id="1167935728">
          <w:marLeft w:val="0"/>
          <w:marRight w:val="0"/>
          <w:marTop w:val="0"/>
          <w:marBottom w:val="0"/>
          <w:divBdr>
            <w:top w:val="none" w:sz="0" w:space="0" w:color="auto"/>
            <w:left w:val="none" w:sz="0" w:space="0" w:color="auto"/>
            <w:bottom w:val="none" w:sz="0" w:space="0" w:color="auto"/>
            <w:right w:val="none" w:sz="0" w:space="0" w:color="auto"/>
          </w:divBdr>
        </w:div>
        <w:div w:id="1310552221">
          <w:marLeft w:val="0"/>
          <w:marRight w:val="0"/>
          <w:marTop w:val="0"/>
          <w:marBottom w:val="0"/>
          <w:divBdr>
            <w:top w:val="none" w:sz="0" w:space="0" w:color="auto"/>
            <w:left w:val="none" w:sz="0" w:space="0" w:color="auto"/>
            <w:bottom w:val="none" w:sz="0" w:space="0" w:color="auto"/>
            <w:right w:val="none" w:sz="0" w:space="0" w:color="auto"/>
          </w:divBdr>
        </w:div>
        <w:div w:id="1324969147">
          <w:marLeft w:val="0"/>
          <w:marRight w:val="0"/>
          <w:marTop w:val="0"/>
          <w:marBottom w:val="0"/>
          <w:divBdr>
            <w:top w:val="none" w:sz="0" w:space="0" w:color="auto"/>
            <w:left w:val="none" w:sz="0" w:space="0" w:color="auto"/>
            <w:bottom w:val="none" w:sz="0" w:space="0" w:color="auto"/>
            <w:right w:val="none" w:sz="0" w:space="0" w:color="auto"/>
          </w:divBdr>
        </w:div>
        <w:div w:id="1340232380">
          <w:marLeft w:val="0"/>
          <w:marRight w:val="0"/>
          <w:marTop w:val="0"/>
          <w:marBottom w:val="0"/>
          <w:divBdr>
            <w:top w:val="none" w:sz="0" w:space="0" w:color="auto"/>
            <w:left w:val="none" w:sz="0" w:space="0" w:color="auto"/>
            <w:bottom w:val="none" w:sz="0" w:space="0" w:color="auto"/>
            <w:right w:val="none" w:sz="0" w:space="0" w:color="auto"/>
          </w:divBdr>
        </w:div>
        <w:div w:id="1354846321">
          <w:marLeft w:val="0"/>
          <w:marRight w:val="0"/>
          <w:marTop w:val="0"/>
          <w:marBottom w:val="0"/>
          <w:divBdr>
            <w:top w:val="none" w:sz="0" w:space="0" w:color="auto"/>
            <w:left w:val="none" w:sz="0" w:space="0" w:color="auto"/>
            <w:bottom w:val="none" w:sz="0" w:space="0" w:color="auto"/>
            <w:right w:val="none" w:sz="0" w:space="0" w:color="auto"/>
          </w:divBdr>
        </w:div>
        <w:div w:id="1363703344">
          <w:marLeft w:val="0"/>
          <w:marRight w:val="0"/>
          <w:marTop w:val="0"/>
          <w:marBottom w:val="0"/>
          <w:divBdr>
            <w:top w:val="none" w:sz="0" w:space="0" w:color="auto"/>
            <w:left w:val="none" w:sz="0" w:space="0" w:color="auto"/>
            <w:bottom w:val="none" w:sz="0" w:space="0" w:color="auto"/>
            <w:right w:val="none" w:sz="0" w:space="0" w:color="auto"/>
          </w:divBdr>
        </w:div>
        <w:div w:id="1384793885">
          <w:marLeft w:val="0"/>
          <w:marRight w:val="0"/>
          <w:marTop w:val="0"/>
          <w:marBottom w:val="0"/>
          <w:divBdr>
            <w:top w:val="none" w:sz="0" w:space="0" w:color="auto"/>
            <w:left w:val="none" w:sz="0" w:space="0" w:color="auto"/>
            <w:bottom w:val="none" w:sz="0" w:space="0" w:color="auto"/>
            <w:right w:val="none" w:sz="0" w:space="0" w:color="auto"/>
          </w:divBdr>
        </w:div>
        <w:div w:id="1477988422">
          <w:marLeft w:val="0"/>
          <w:marRight w:val="0"/>
          <w:marTop w:val="0"/>
          <w:marBottom w:val="0"/>
          <w:divBdr>
            <w:top w:val="none" w:sz="0" w:space="0" w:color="auto"/>
            <w:left w:val="none" w:sz="0" w:space="0" w:color="auto"/>
            <w:bottom w:val="none" w:sz="0" w:space="0" w:color="auto"/>
            <w:right w:val="none" w:sz="0" w:space="0" w:color="auto"/>
          </w:divBdr>
        </w:div>
        <w:div w:id="1484619362">
          <w:marLeft w:val="0"/>
          <w:marRight w:val="0"/>
          <w:marTop w:val="0"/>
          <w:marBottom w:val="0"/>
          <w:divBdr>
            <w:top w:val="none" w:sz="0" w:space="0" w:color="auto"/>
            <w:left w:val="none" w:sz="0" w:space="0" w:color="auto"/>
            <w:bottom w:val="none" w:sz="0" w:space="0" w:color="auto"/>
            <w:right w:val="none" w:sz="0" w:space="0" w:color="auto"/>
          </w:divBdr>
        </w:div>
        <w:div w:id="1496650035">
          <w:marLeft w:val="0"/>
          <w:marRight w:val="0"/>
          <w:marTop w:val="0"/>
          <w:marBottom w:val="0"/>
          <w:divBdr>
            <w:top w:val="none" w:sz="0" w:space="0" w:color="auto"/>
            <w:left w:val="none" w:sz="0" w:space="0" w:color="auto"/>
            <w:bottom w:val="none" w:sz="0" w:space="0" w:color="auto"/>
            <w:right w:val="none" w:sz="0" w:space="0" w:color="auto"/>
          </w:divBdr>
        </w:div>
        <w:div w:id="1516190826">
          <w:marLeft w:val="0"/>
          <w:marRight w:val="0"/>
          <w:marTop w:val="0"/>
          <w:marBottom w:val="0"/>
          <w:divBdr>
            <w:top w:val="none" w:sz="0" w:space="0" w:color="auto"/>
            <w:left w:val="none" w:sz="0" w:space="0" w:color="auto"/>
            <w:bottom w:val="none" w:sz="0" w:space="0" w:color="auto"/>
            <w:right w:val="none" w:sz="0" w:space="0" w:color="auto"/>
          </w:divBdr>
        </w:div>
        <w:div w:id="1526089550">
          <w:marLeft w:val="0"/>
          <w:marRight w:val="0"/>
          <w:marTop w:val="0"/>
          <w:marBottom w:val="0"/>
          <w:divBdr>
            <w:top w:val="none" w:sz="0" w:space="0" w:color="auto"/>
            <w:left w:val="none" w:sz="0" w:space="0" w:color="auto"/>
            <w:bottom w:val="none" w:sz="0" w:space="0" w:color="auto"/>
            <w:right w:val="none" w:sz="0" w:space="0" w:color="auto"/>
          </w:divBdr>
        </w:div>
        <w:div w:id="1533766880">
          <w:marLeft w:val="0"/>
          <w:marRight w:val="0"/>
          <w:marTop w:val="0"/>
          <w:marBottom w:val="0"/>
          <w:divBdr>
            <w:top w:val="none" w:sz="0" w:space="0" w:color="auto"/>
            <w:left w:val="none" w:sz="0" w:space="0" w:color="auto"/>
            <w:bottom w:val="none" w:sz="0" w:space="0" w:color="auto"/>
            <w:right w:val="none" w:sz="0" w:space="0" w:color="auto"/>
          </w:divBdr>
        </w:div>
        <w:div w:id="1578323374">
          <w:marLeft w:val="0"/>
          <w:marRight w:val="0"/>
          <w:marTop w:val="0"/>
          <w:marBottom w:val="0"/>
          <w:divBdr>
            <w:top w:val="none" w:sz="0" w:space="0" w:color="auto"/>
            <w:left w:val="none" w:sz="0" w:space="0" w:color="auto"/>
            <w:bottom w:val="none" w:sz="0" w:space="0" w:color="auto"/>
            <w:right w:val="none" w:sz="0" w:space="0" w:color="auto"/>
          </w:divBdr>
        </w:div>
        <w:div w:id="1590188837">
          <w:marLeft w:val="0"/>
          <w:marRight w:val="0"/>
          <w:marTop w:val="0"/>
          <w:marBottom w:val="0"/>
          <w:divBdr>
            <w:top w:val="none" w:sz="0" w:space="0" w:color="auto"/>
            <w:left w:val="none" w:sz="0" w:space="0" w:color="auto"/>
            <w:bottom w:val="none" w:sz="0" w:space="0" w:color="auto"/>
            <w:right w:val="none" w:sz="0" w:space="0" w:color="auto"/>
          </w:divBdr>
        </w:div>
        <w:div w:id="1604535152">
          <w:marLeft w:val="0"/>
          <w:marRight w:val="0"/>
          <w:marTop w:val="0"/>
          <w:marBottom w:val="0"/>
          <w:divBdr>
            <w:top w:val="none" w:sz="0" w:space="0" w:color="auto"/>
            <w:left w:val="none" w:sz="0" w:space="0" w:color="auto"/>
            <w:bottom w:val="none" w:sz="0" w:space="0" w:color="auto"/>
            <w:right w:val="none" w:sz="0" w:space="0" w:color="auto"/>
          </w:divBdr>
        </w:div>
        <w:div w:id="1617519617">
          <w:marLeft w:val="0"/>
          <w:marRight w:val="0"/>
          <w:marTop w:val="0"/>
          <w:marBottom w:val="0"/>
          <w:divBdr>
            <w:top w:val="none" w:sz="0" w:space="0" w:color="auto"/>
            <w:left w:val="none" w:sz="0" w:space="0" w:color="auto"/>
            <w:bottom w:val="none" w:sz="0" w:space="0" w:color="auto"/>
            <w:right w:val="none" w:sz="0" w:space="0" w:color="auto"/>
          </w:divBdr>
        </w:div>
        <w:div w:id="1649938625">
          <w:marLeft w:val="0"/>
          <w:marRight w:val="0"/>
          <w:marTop w:val="0"/>
          <w:marBottom w:val="0"/>
          <w:divBdr>
            <w:top w:val="none" w:sz="0" w:space="0" w:color="auto"/>
            <w:left w:val="none" w:sz="0" w:space="0" w:color="auto"/>
            <w:bottom w:val="none" w:sz="0" w:space="0" w:color="auto"/>
            <w:right w:val="none" w:sz="0" w:space="0" w:color="auto"/>
          </w:divBdr>
        </w:div>
        <w:div w:id="1654026640">
          <w:marLeft w:val="0"/>
          <w:marRight w:val="0"/>
          <w:marTop w:val="0"/>
          <w:marBottom w:val="0"/>
          <w:divBdr>
            <w:top w:val="none" w:sz="0" w:space="0" w:color="auto"/>
            <w:left w:val="none" w:sz="0" w:space="0" w:color="auto"/>
            <w:bottom w:val="none" w:sz="0" w:space="0" w:color="auto"/>
            <w:right w:val="none" w:sz="0" w:space="0" w:color="auto"/>
          </w:divBdr>
        </w:div>
        <w:div w:id="1700348773">
          <w:marLeft w:val="0"/>
          <w:marRight w:val="0"/>
          <w:marTop w:val="0"/>
          <w:marBottom w:val="0"/>
          <w:divBdr>
            <w:top w:val="none" w:sz="0" w:space="0" w:color="auto"/>
            <w:left w:val="none" w:sz="0" w:space="0" w:color="auto"/>
            <w:bottom w:val="none" w:sz="0" w:space="0" w:color="auto"/>
            <w:right w:val="none" w:sz="0" w:space="0" w:color="auto"/>
          </w:divBdr>
        </w:div>
        <w:div w:id="1710259720">
          <w:marLeft w:val="0"/>
          <w:marRight w:val="0"/>
          <w:marTop w:val="0"/>
          <w:marBottom w:val="0"/>
          <w:divBdr>
            <w:top w:val="none" w:sz="0" w:space="0" w:color="auto"/>
            <w:left w:val="none" w:sz="0" w:space="0" w:color="auto"/>
            <w:bottom w:val="none" w:sz="0" w:space="0" w:color="auto"/>
            <w:right w:val="none" w:sz="0" w:space="0" w:color="auto"/>
          </w:divBdr>
        </w:div>
        <w:div w:id="1710570219">
          <w:marLeft w:val="0"/>
          <w:marRight w:val="0"/>
          <w:marTop w:val="0"/>
          <w:marBottom w:val="0"/>
          <w:divBdr>
            <w:top w:val="none" w:sz="0" w:space="0" w:color="auto"/>
            <w:left w:val="none" w:sz="0" w:space="0" w:color="auto"/>
            <w:bottom w:val="none" w:sz="0" w:space="0" w:color="auto"/>
            <w:right w:val="none" w:sz="0" w:space="0" w:color="auto"/>
          </w:divBdr>
        </w:div>
        <w:div w:id="1788234770">
          <w:marLeft w:val="0"/>
          <w:marRight w:val="0"/>
          <w:marTop w:val="0"/>
          <w:marBottom w:val="0"/>
          <w:divBdr>
            <w:top w:val="none" w:sz="0" w:space="0" w:color="auto"/>
            <w:left w:val="none" w:sz="0" w:space="0" w:color="auto"/>
            <w:bottom w:val="none" w:sz="0" w:space="0" w:color="auto"/>
            <w:right w:val="none" w:sz="0" w:space="0" w:color="auto"/>
          </w:divBdr>
        </w:div>
        <w:div w:id="1892577775">
          <w:marLeft w:val="0"/>
          <w:marRight w:val="0"/>
          <w:marTop w:val="0"/>
          <w:marBottom w:val="0"/>
          <w:divBdr>
            <w:top w:val="none" w:sz="0" w:space="0" w:color="auto"/>
            <w:left w:val="none" w:sz="0" w:space="0" w:color="auto"/>
            <w:bottom w:val="none" w:sz="0" w:space="0" w:color="auto"/>
            <w:right w:val="none" w:sz="0" w:space="0" w:color="auto"/>
          </w:divBdr>
        </w:div>
        <w:div w:id="1935017196">
          <w:marLeft w:val="0"/>
          <w:marRight w:val="0"/>
          <w:marTop w:val="0"/>
          <w:marBottom w:val="0"/>
          <w:divBdr>
            <w:top w:val="none" w:sz="0" w:space="0" w:color="auto"/>
            <w:left w:val="none" w:sz="0" w:space="0" w:color="auto"/>
            <w:bottom w:val="none" w:sz="0" w:space="0" w:color="auto"/>
            <w:right w:val="none" w:sz="0" w:space="0" w:color="auto"/>
          </w:divBdr>
        </w:div>
        <w:div w:id="1941252829">
          <w:marLeft w:val="0"/>
          <w:marRight w:val="0"/>
          <w:marTop w:val="0"/>
          <w:marBottom w:val="0"/>
          <w:divBdr>
            <w:top w:val="none" w:sz="0" w:space="0" w:color="auto"/>
            <w:left w:val="none" w:sz="0" w:space="0" w:color="auto"/>
            <w:bottom w:val="none" w:sz="0" w:space="0" w:color="auto"/>
            <w:right w:val="none" w:sz="0" w:space="0" w:color="auto"/>
          </w:divBdr>
        </w:div>
        <w:div w:id="1949003141">
          <w:marLeft w:val="0"/>
          <w:marRight w:val="0"/>
          <w:marTop w:val="0"/>
          <w:marBottom w:val="0"/>
          <w:divBdr>
            <w:top w:val="none" w:sz="0" w:space="0" w:color="auto"/>
            <w:left w:val="none" w:sz="0" w:space="0" w:color="auto"/>
            <w:bottom w:val="none" w:sz="0" w:space="0" w:color="auto"/>
            <w:right w:val="none" w:sz="0" w:space="0" w:color="auto"/>
          </w:divBdr>
        </w:div>
        <w:div w:id="1985699624">
          <w:marLeft w:val="0"/>
          <w:marRight w:val="0"/>
          <w:marTop w:val="0"/>
          <w:marBottom w:val="0"/>
          <w:divBdr>
            <w:top w:val="none" w:sz="0" w:space="0" w:color="auto"/>
            <w:left w:val="none" w:sz="0" w:space="0" w:color="auto"/>
            <w:bottom w:val="none" w:sz="0" w:space="0" w:color="auto"/>
            <w:right w:val="none" w:sz="0" w:space="0" w:color="auto"/>
          </w:divBdr>
        </w:div>
        <w:div w:id="1993947982">
          <w:marLeft w:val="0"/>
          <w:marRight w:val="0"/>
          <w:marTop w:val="0"/>
          <w:marBottom w:val="0"/>
          <w:divBdr>
            <w:top w:val="none" w:sz="0" w:space="0" w:color="auto"/>
            <w:left w:val="none" w:sz="0" w:space="0" w:color="auto"/>
            <w:bottom w:val="none" w:sz="0" w:space="0" w:color="auto"/>
            <w:right w:val="none" w:sz="0" w:space="0" w:color="auto"/>
          </w:divBdr>
        </w:div>
        <w:div w:id="2047556726">
          <w:marLeft w:val="0"/>
          <w:marRight w:val="0"/>
          <w:marTop w:val="0"/>
          <w:marBottom w:val="0"/>
          <w:divBdr>
            <w:top w:val="none" w:sz="0" w:space="0" w:color="auto"/>
            <w:left w:val="none" w:sz="0" w:space="0" w:color="auto"/>
            <w:bottom w:val="none" w:sz="0" w:space="0" w:color="auto"/>
            <w:right w:val="none" w:sz="0" w:space="0" w:color="auto"/>
          </w:divBdr>
        </w:div>
        <w:div w:id="2079746547">
          <w:marLeft w:val="0"/>
          <w:marRight w:val="0"/>
          <w:marTop w:val="0"/>
          <w:marBottom w:val="0"/>
          <w:divBdr>
            <w:top w:val="none" w:sz="0" w:space="0" w:color="auto"/>
            <w:left w:val="none" w:sz="0" w:space="0" w:color="auto"/>
            <w:bottom w:val="none" w:sz="0" w:space="0" w:color="auto"/>
            <w:right w:val="none" w:sz="0" w:space="0" w:color="auto"/>
          </w:divBdr>
        </w:div>
        <w:div w:id="2099859249">
          <w:marLeft w:val="0"/>
          <w:marRight w:val="0"/>
          <w:marTop w:val="0"/>
          <w:marBottom w:val="0"/>
          <w:divBdr>
            <w:top w:val="none" w:sz="0" w:space="0" w:color="auto"/>
            <w:left w:val="none" w:sz="0" w:space="0" w:color="auto"/>
            <w:bottom w:val="none" w:sz="0" w:space="0" w:color="auto"/>
            <w:right w:val="none" w:sz="0" w:space="0" w:color="auto"/>
          </w:divBdr>
        </w:div>
        <w:div w:id="2111504820">
          <w:marLeft w:val="0"/>
          <w:marRight w:val="0"/>
          <w:marTop w:val="0"/>
          <w:marBottom w:val="0"/>
          <w:divBdr>
            <w:top w:val="none" w:sz="0" w:space="0" w:color="auto"/>
            <w:left w:val="none" w:sz="0" w:space="0" w:color="auto"/>
            <w:bottom w:val="none" w:sz="0" w:space="0" w:color="auto"/>
            <w:right w:val="none" w:sz="0" w:space="0" w:color="auto"/>
          </w:divBdr>
        </w:div>
        <w:div w:id="2135711125">
          <w:marLeft w:val="0"/>
          <w:marRight w:val="0"/>
          <w:marTop w:val="0"/>
          <w:marBottom w:val="0"/>
          <w:divBdr>
            <w:top w:val="none" w:sz="0" w:space="0" w:color="auto"/>
            <w:left w:val="none" w:sz="0" w:space="0" w:color="auto"/>
            <w:bottom w:val="none" w:sz="0" w:space="0" w:color="auto"/>
            <w:right w:val="none" w:sz="0" w:space="0" w:color="auto"/>
          </w:divBdr>
        </w:div>
      </w:divsChild>
    </w:div>
    <w:div w:id="1901094576">
      <w:bodyDiv w:val="1"/>
      <w:marLeft w:val="0"/>
      <w:marRight w:val="0"/>
      <w:marTop w:val="0"/>
      <w:marBottom w:val="0"/>
      <w:divBdr>
        <w:top w:val="none" w:sz="0" w:space="0" w:color="auto"/>
        <w:left w:val="none" w:sz="0" w:space="0" w:color="auto"/>
        <w:bottom w:val="none" w:sz="0" w:space="0" w:color="auto"/>
        <w:right w:val="none" w:sz="0" w:space="0" w:color="auto"/>
      </w:divBdr>
    </w:div>
    <w:div w:id="1901667664">
      <w:bodyDiv w:val="1"/>
      <w:marLeft w:val="0"/>
      <w:marRight w:val="0"/>
      <w:marTop w:val="0"/>
      <w:marBottom w:val="0"/>
      <w:divBdr>
        <w:top w:val="none" w:sz="0" w:space="0" w:color="auto"/>
        <w:left w:val="none" w:sz="0" w:space="0" w:color="auto"/>
        <w:bottom w:val="none" w:sz="0" w:space="0" w:color="auto"/>
        <w:right w:val="none" w:sz="0" w:space="0" w:color="auto"/>
      </w:divBdr>
    </w:div>
    <w:div w:id="1901860432">
      <w:bodyDiv w:val="1"/>
      <w:marLeft w:val="0"/>
      <w:marRight w:val="0"/>
      <w:marTop w:val="0"/>
      <w:marBottom w:val="0"/>
      <w:divBdr>
        <w:top w:val="none" w:sz="0" w:space="0" w:color="auto"/>
        <w:left w:val="none" w:sz="0" w:space="0" w:color="auto"/>
        <w:bottom w:val="none" w:sz="0" w:space="0" w:color="auto"/>
        <w:right w:val="none" w:sz="0" w:space="0" w:color="auto"/>
      </w:divBdr>
    </w:div>
    <w:div w:id="1902325362">
      <w:bodyDiv w:val="1"/>
      <w:marLeft w:val="0"/>
      <w:marRight w:val="0"/>
      <w:marTop w:val="0"/>
      <w:marBottom w:val="0"/>
      <w:divBdr>
        <w:top w:val="none" w:sz="0" w:space="0" w:color="auto"/>
        <w:left w:val="none" w:sz="0" w:space="0" w:color="auto"/>
        <w:bottom w:val="none" w:sz="0" w:space="0" w:color="auto"/>
        <w:right w:val="none" w:sz="0" w:space="0" w:color="auto"/>
      </w:divBdr>
    </w:div>
    <w:div w:id="1902329889">
      <w:bodyDiv w:val="1"/>
      <w:marLeft w:val="0"/>
      <w:marRight w:val="0"/>
      <w:marTop w:val="0"/>
      <w:marBottom w:val="0"/>
      <w:divBdr>
        <w:top w:val="none" w:sz="0" w:space="0" w:color="auto"/>
        <w:left w:val="none" w:sz="0" w:space="0" w:color="auto"/>
        <w:bottom w:val="none" w:sz="0" w:space="0" w:color="auto"/>
        <w:right w:val="none" w:sz="0" w:space="0" w:color="auto"/>
      </w:divBdr>
    </w:div>
    <w:div w:id="1903055066">
      <w:marLeft w:val="0"/>
      <w:marRight w:val="0"/>
      <w:marTop w:val="0"/>
      <w:marBottom w:val="0"/>
      <w:divBdr>
        <w:top w:val="none" w:sz="0" w:space="0" w:color="auto"/>
        <w:left w:val="none" w:sz="0" w:space="0" w:color="auto"/>
        <w:bottom w:val="none" w:sz="0" w:space="0" w:color="auto"/>
        <w:right w:val="none" w:sz="0" w:space="0" w:color="auto"/>
      </w:divBdr>
    </w:div>
    <w:div w:id="1903565819">
      <w:marLeft w:val="0"/>
      <w:marRight w:val="0"/>
      <w:marTop w:val="0"/>
      <w:marBottom w:val="0"/>
      <w:divBdr>
        <w:top w:val="none" w:sz="0" w:space="0" w:color="auto"/>
        <w:left w:val="none" w:sz="0" w:space="0" w:color="auto"/>
        <w:bottom w:val="none" w:sz="0" w:space="0" w:color="auto"/>
        <w:right w:val="none" w:sz="0" w:space="0" w:color="auto"/>
      </w:divBdr>
    </w:div>
    <w:div w:id="1904489470">
      <w:bodyDiv w:val="1"/>
      <w:marLeft w:val="0"/>
      <w:marRight w:val="0"/>
      <w:marTop w:val="0"/>
      <w:marBottom w:val="0"/>
      <w:divBdr>
        <w:top w:val="none" w:sz="0" w:space="0" w:color="auto"/>
        <w:left w:val="none" w:sz="0" w:space="0" w:color="auto"/>
        <w:bottom w:val="none" w:sz="0" w:space="0" w:color="auto"/>
        <w:right w:val="none" w:sz="0" w:space="0" w:color="auto"/>
      </w:divBdr>
    </w:div>
    <w:div w:id="1904758656">
      <w:marLeft w:val="0"/>
      <w:marRight w:val="0"/>
      <w:marTop w:val="0"/>
      <w:marBottom w:val="0"/>
      <w:divBdr>
        <w:top w:val="none" w:sz="0" w:space="0" w:color="auto"/>
        <w:left w:val="none" w:sz="0" w:space="0" w:color="auto"/>
        <w:bottom w:val="none" w:sz="0" w:space="0" w:color="auto"/>
        <w:right w:val="none" w:sz="0" w:space="0" w:color="auto"/>
      </w:divBdr>
    </w:div>
    <w:div w:id="1905288811">
      <w:bodyDiv w:val="1"/>
      <w:marLeft w:val="0"/>
      <w:marRight w:val="0"/>
      <w:marTop w:val="0"/>
      <w:marBottom w:val="0"/>
      <w:divBdr>
        <w:top w:val="none" w:sz="0" w:space="0" w:color="auto"/>
        <w:left w:val="none" w:sz="0" w:space="0" w:color="auto"/>
        <w:bottom w:val="none" w:sz="0" w:space="0" w:color="auto"/>
        <w:right w:val="none" w:sz="0" w:space="0" w:color="auto"/>
      </w:divBdr>
    </w:div>
    <w:div w:id="1906452023">
      <w:bodyDiv w:val="1"/>
      <w:marLeft w:val="0"/>
      <w:marRight w:val="0"/>
      <w:marTop w:val="0"/>
      <w:marBottom w:val="0"/>
      <w:divBdr>
        <w:top w:val="none" w:sz="0" w:space="0" w:color="auto"/>
        <w:left w:val="none" w:sz="0" w:space="0" w:color="auto"/>
        <w:bottom w:val="none" w:sz="0" w:space="0" w:color="auto"/>
        <w:right w:val="none" w:sz="0" w:space="0" w:color="auto"/>
      </w:divBdr>
    </w:div>
    <w:div w:id="1906722419">
      <w:marLeft w:val="0"/>
      <w:marRight w:val="0"/>
      <w:marTop w:val="0"/>
      <w:marBottom w:val="0"/>
      <w:divBdr>
        <w:top w:val="none" w:sz="0" w:space="0" w:color="auto"/>
        <w:left w:val="none" w:sz="0" w:space="0" w:color="auto"/>
        <w:bottom w:val="none" w:sz="0" w:space="0" w:color="auto"/>
        <w:right w:val="none" w:sz="0" w:space="0" w:color="auto"/>
      </w:divBdr>
    </w:div>
    <w:div w:id="1906797181">
      <w:bodyDiv w:val="1"/>
      <w:marLeft w:val="0"/>
      <w:marRight w:val="0"/>
      <w:marTop w:val="0"/>
      <w:marBottom w:val="0"/>
      <w:divBdr>
        <w:top w:val="none" w:sz="0" w:space="0" w:color="auto"/>
        <w:left w:val="none" w:sz="0" w:space="0" w:color="auto"/>
        <w:bottom w:val="none" w:sz="0" w:space="0" w:color="auto"/>
        <w:right w:val="none" w:sz="0" w:space="0" w:color="auto"/>
      </w:divBdr>
    </w:div>
    <w:div w:id="1906800175">
      <w:bodyDiv w:val="1"/>
      <w:marLeft w:val="0"/>
      <w:marRight w:val="0"/>
      <w:marTop w:val="0"/>
      <w:marBottom w:val="0"/>
      <w:divBdr>
        <w:top w:val="none" w:sz="0" w:space="0" w:color="auto"/>
        <w:left w:val="none" w:sz="0" w:space="0" w:color="auto"/>
        <w:bottom w:val="none" w:sz="0" w:space="0" w:color="auto"/>
        <w:right w:val="none" w:sz="0" w:space="0" w:color="auto"/>
      </w:divBdr>
    </w:div>
    <w:div w:id="1907258533">
      <w:bodyDiv w:val="1"/>
      <w:marLeft w:val="0"/>
      <w:marRight w:val="0"/>
      <w:marTop w:val="0"/>
      <w:marBottom w:val="0"/>
      <w:divBdr>
        <w:top w:val="none" w:sz="0" w:space="0" w:color="auto"/>
        <w:left w:val="none" w:sz="0" w:space="0" w:color="auto"/>
        <w:bottom w:val="none" w:sz="0" w:space="0" w:color="auto"/>
        <w:right w:val="none" w:sz="0" w:space="0" w:color="auto"/>
      </w:divBdr>
    </w:div>
    <w:div w:id="1907766135">
      <w:bodyDiv w:val="1"/>
      <w:marLeft w:val="0"/>
      <w:marRight w:val="0"/>
      <w:marTop w:val="0"/>
      <w:marBottom w:val="0"/>
      <w:divBdr>
        <w:top w:val="none" w:sz="0" w:space="0" w:color="auto"/>
        <w:left w:val="none" w:sz="0" w:space="0" w:color="auto"/>
        <w:bottom w:val="none" w:sz="0" w:space="0" w:color="auto"/>
        <w:right w:val="none" w:sz="0" w:space="0" w:color="auto"/>
      </w:divBdr>
    </w:div>
    <w:div w:id="1909879769">
      <w:bodyDiv w:val="1"/>
      <w:marLeft w:val="0"/>
      <w:marRight w:val="0"/>
      <w:marTop w:val="0"/>
      <w:marBottom w:val="0"/>
      <w:divBdr>
        <w:top w:val="none" w:sz="0" w:space="0" w:color="auto"/>
        <w:left w:val="none" w:sz="0" w:space="0" w:color="auto"/>
        <w:bottom w:val="none" w:sz="0" w:space="0" w:color="auto"/>
        <w:right w:val="none" w:sz="0" w:space="0" w:color="auto"/>
      </w:divBdr>
    </w:div>
    <w:div w:id="1910536809">
      <w:marLeft w:val="0"/>
      <w:marRight w:val="0"/>
      <w:marTop w:val="0"/>
      <w:marBottom w:val="0"/>
      <w:divBdr>
        <w:top w:val="none" w:sz="0" w:space="0" w:color="auto"/>
        <w:left w:val="none" w:sz="0" w:space="0" w:color="auto"/>
        <w:bottom w:val="none" w:sz="0" w:space="0" w:color="auto"/>
        <w:right w:val="none" w:sz="0" w:space="0" w:color="auto"/>
      </w:divBdr>
    </w:div>
    <w:div w:id="1910576583">
      <w:bodyDiv w:val="1"/>
      <w:marLeft w:val="0"/>
      <w:marRight w:val="0"/>
      <w:marTop w:val="0"/>
      <w:marBottom w:val="0"/>
      <w:divBdr>
        <w:top w:val="none" w:sz="0" w:space="0" w:color="auto"/>
        <w:left w:val="none" w:sz="0" w:space="0" w:color="auto"/>
        <w:bottom w:val="none" w:sz="0" w:space="0" w:color="auto"/>
        <w:right w:val="none" w:sz="0" w:space="0" w:color="auto"/>
      </w:divBdr>
    </w:div>
    <w:div w:id="1910847124">
      <w:bodyDiv w:val="1"/>
      <w:marLeft w:val="0"/>
      <w:marRight w:val="0"/>
      <w:marTop w:val="0"/>
      <w:marBottom w:val="0"/>
      <w:divBdr>
        <w:top w:val="none" w:sz="0" w:space="0" w:color="auto"/>
        <w:left w:val="none" w:sz="0" w:space="0" w:color="auto"/>
        <w:bottom w:val="none" w:sz="0" w:space="0" w:color="auto"/>
        <w:right w:val="none" w:sz="0" w:space="0" w:color="auto"/>
      </w:divBdr>
    </w:div>
    <w:div w:id="1910916090">
      <w:bodyDiv w:val="1"/>
      <w:marLeft w:val="0"/>
      <w:marRight w:val="0"/>
      <w:marTop w:val="0"/>
      <w:marBottom w:val="0"/>
      <w:divBdr>
        <w:top w:val="none" w:sz="0" w:space="0" w:color="auto"/>
        <w:left w:val="none" w:sz="0" w:space="0" w:color="auto"/>
        <w:bottom w:val="none" w:sz="0" w:space="0" w:color="auto"/>
        <w:right w:val="none" w:sz="0" w:space="0" w:color="auto"/>
      </w:divBdr>
    </w:div>
    <w:div w:id="1911846275">
      <w:bodyDiv w:val="1"/>
      <w:marLeft w:val="0"/>
      <w:marRight w:val="0"/>
      <w:marTop w:val="0"/>
      <w:marBottom w:val="0"/>
      <w:divBdr>
        <w:top w:val="none" w:sz="0" w:space="0" w:color="auto"/>
        <w:left w:val="none" w:sz="0" w:space="0" w:color="auto"/>
        <w:bottom w:val="none" w:sz="0" w:space="0" w:color="auto"/>
        <w:right w:val="none" w:sz="0" w:space="0" w:color="auto"/>
      </w:divBdr>
    </w:div>
    <w:div w:id="1911888733">
      <w:bodyDiv w:val="1"/>
      <w:marLeft w:val="0"/>
      <w:marRight w:val="0"/>
      <w:marTop w:val="0"/>
      <w:marBottom w:val="0"/>
      <w:divBdr>
        <w:top w:val="none" w:sz="0" w:space="0" w:color="auto"/>
        <w:left w:val="none" w:sz="0" w:space="0" w:color="auto"/>
        <w:bottom w:val="none" w:sz="0" w:space="0" w:color="auto"/>
        <w:right w:val="none" w:sz="0" w:space="0" w:color="auto"/>
      </w:divBdr>
    </w:div>
    <w:div w:id="1912503310">
      <w:marLeft w:val="0"/>
      <w:marRight w:val="0"/>
      <w:marTop w:val="0"/>
      <w:marBottom w:val="0"/>
      <w:divBdr>
        <w:top w:val="none" w:sz="0" w:space="0" w:color="auto"/>
        <w:left w:val="none" w:sz="0" w:space="0" w:color="auto"/>
        <w:bottom w:val="none" w:sz="0" w:space="0" w:color="auto"/>
        <w:right w:val="none" w:sz="0" w:space="0" w:color="auto"/>
      </w:divBdr>
    </w:div>
    <w:div w:id="1912619638">
      <w:bodyDiv w:val="1"/>
      <w:marLeft w:val="0"/>
      <w:marRight w:val="0"/>
      <w:marTop w:val="0"/>
      <w:marBottom w:val="0"/>
      <w:divBdr>
        <w:top w:val="none" w:sz="0" w:space="0" w:color="auto"/>
        <w:left w:val="none" w:sz="0" w:space="0" w:color="auto"/>
        <w:bottom w:val="none" w:sz="0" w:space="0" w:color="auto"/>
        <w:right w:val="none" w:sz="0" w:space="0" w:color="auto"/>
      </w:divBdr>
      <w:divsChild>
        <w:div w:id="17509389">
          <w:marLeft w:val="0"/>
          <w:marRight w:val="0"/>
          <w:marTop w:val="0"/>
          <w:marBottom w:val="0"/>
          <w:divBdr>
            <w:top w:val="none" w:sz="0" w:space="0" w:color="auto"/>
            <w:left w:val="none" w:sz="0" w:space="0" w:color="auto"/>
            <w:bottom w:val="none" w:sz="0" w:space="0" w:color="auto"/>
            <w:right w:val="none" w:sz="0" w:space="0" w:color="auto"/>
          </w:divBdr>
        </w:div>
        <w:div w:id="25253990">
          <w:marLeft w:val="0"/>
          <w:marRight w:val="0"/>
          <w:marTop w:val="0"/>
          <w:marBottom w:val="0"/>
          <w:divBdr>
            <w:top w:val="none" w:sz="0" w:space="0" w:color="auto"/>
            <w:left w:val="none" w:sz="0" w:space="0" w:color="auto"/>
            <w:bottom w:val="none" w:sz="0" w:space="0" w:color="auto"/>
            <w:right w:val="none" w:sz="0" w:space="0" w:color="auto"/>
          </w:divBdr>
        </w:div>
        <w:div w:id="49111089">
          <w:marLeft w:val="0"/>
          <w:marRight w:val="0"/>
          <w:marTop w:val="0"/>
          <w:marBottom w:val="0"/>
          <w:divBdr>
            <w:top w:val="none" w:sz="0" w:space="0" w:color="auto"/>
            <w:left w:val="none" w:sz="0" w:space="0" w:color="auto"/>
            <w:bottom w:val="none" w:sz="0" w:space="0" w:color="auto"/>
            <w:right w:val="none" w:sz="0" w:space="0" w:color="auto"/>
          </w:divBdr>
        </w:div>
        <w:div w:id="63724613">
          <w:marLeft w:val="0"/>
          <w:marRight w:val="0"/>
          <w:marTop w:val="0"/>
          <w:marBottom w:val="0"/>
          <w:divBdr>
            <w:top w:val="none" w:sz="0" w:space="0" w:color="auto"/>
            <w:left w:val="none" w:sz="0" w:space="0" w:color="auto"/>
            <w:bottom w:val="none" w:sz="0" w:space="0" w:color="auto"/>
            <w:right w:val="none" w:sz="0" w:space="0" w:color="auto"/>
          </w:divBdr>
        </w:div>
        <w:div w:id="171141984">
          <w:marLeft w:val="0"/>
          <w:marRight w:val="0"/>
          <w:marTop w:val="0"/>
          <w:marBottom w:val="0"/>
          <w:divBdr>
            <w:top w:val="none" w:sz="0" w:space="0" w:color="auto"/>
            <w:left w:val="none" w:sz="0" w:space="0" w:color="auto"/>
            <w:bottom w:val="none" w:sz="0" w:space="0" w:color="auto"/>
            <w:right w:val="none" w:sz="0" w:space="0" w:color="auto"/>
          </w:divBdr>
        </w:div>
        <w:div w:id="177696120">
          <w:marLeft w:val="0"/>
          <w:marRight w:val="0"/>
          <w:marTop w:val="0"/>
          <w:marBottom w:val="0"/>
          <w:divBdr>
            <w:top w:val="none" w:sz="0" w:space="0" w:color="auto"/>
            <w:left w:val="none" w:sz="0" w:space="0" w:color="auto"/>
            <w:bottom w:val="none" w:sz="0" w:space="0" w:color="auto"/>
            <w:right w:val="none" w:sz="0" w:space="0" w:color="auto"/>
          </w:divBdr>
        </w:div>
        <w:div w:id="193812805">
          <w:marLeft w:val="0"/>
          <w:marRight w:val="0"/>
          <w:marTop w:val="0"/>
          <w:marBottom w:val="0"/>
          <w:divBdr>
            <w:top w:val="none" w:sz="0" w:space="0" w:color="auto"/>
            <w:left w:val="none" w:sz="0" w:space="0" w:color="auto"/>
            <w:bottom w:val="none" w:sz="0" w:space="0" w:color="auto"/>
            <w:right w:val="none" w:sz="0" w:space="0" w:color="auto"/>
          </w:divBdr>
        </w:div>
        <w:div w:id="213010227">
          <w:marLeft w:val="0"/>
          <w:marRight w:val="0"/>
          <w:marTop w:val="0"/>
          <w:marBottom w:val="0"/>
          <w:divBdr>
            <w:top w:val="none" w:sz="0" w:space="0" w:color="auto"/>
            <w:left w:val="none" w:sz="0" w:space="0" w:color="auto"/>
            <w:bottom w:val="none" w:sz="0" w:space="0" w:color="auto"/>
            <w:right w:val="none" w:sz="0" w:space="0" w:color="auto"/>
          </w:divBdr>
        </w:div>
        <w:div w:id="251353930">
          <w:marLeft w:val="0"/>
          <w:marRight w:val="0"/>
          <w:marTop w:val="0"/>
          <w:marBottom w:val="0"/>
          <w:divBdr>
            <w:top w:val="none" w:sz="0" w:space="0" w:color="auto"/>
            <w:left w:val="none" w:sz="0" w:space="0" w:color="auto"/>
            <w:bottom w:val="none" w:sz="0" w:space="0" w:color="auto"/>
            <w:right w:val="none" w:sz="0" w:space="0" w:color="auto"/>
          </w:divBdr>
        </w:div>
        <w:div w:id="252515304">
          <w:marLeft w:val="0"/>
          <w:marRight w:val="0"/>
          <w:marTop w:val="0"/>
          <w:marBottom w:val="0"/>
          <w:divBdr>
            <w:top w:val="none" w:sz="0" w:space="0" w:color="auto"/>
            <w:left w:val="none" w:sz="0" w:space="0" w:color="auto"/>
            <w:bottom w:val="none" w:sz="0" w:space="0" w:color="auto"/>
            <w:right w:val="none" w:sz="0" w:space="0" w:color="auto"/>
          </w:divBdr>
        </w:div>
        <w:div w:id="292827777">
          <w:marLeft w:val="0"/>
          <w:marRight w:val="0"/>
          <w:marTop w:val="0"/>
          <w:marBottom w:val="0"/>
          <w:divBdr>
            <w:top w:val="none" w:sz="0" w:space="0" w:color="auto"/>
            <w:left w:val="none" w:sz="0" w:space="0" w:color="auto"/>
            <w:bottom w:val="none" w:sz="0" w:space="0" w:color="auto"/>
            <w:right w:val="none" w:sz="0" w:space="0" w:color="auto"/>
          </w:divBdr>
        </w:div>
        <w:div w:id="295330402">
          <w:marLeft w:val="0"/>
          <w:marRight w:val="0"/>
          <w:marTop w:val="0"/>
          <w:marBottom w:val="0"/>
          <w:divBdr>
            <w:top w:val="none" w:sz="0" w:space="0" w:color="auto"/>
            <w:left w:val="none" w:sz="0" w:space="0" w:color="auto"/>
            <w:bottom w:val="none" w:sz="0" w:space="0" w:color="auto"/>
            <w:right w:val="none" w:sz="0" w:space="0" w:color="auto"/>
          </w:divBdr>
        </w:div>
        <w:div w:id="341513248">
          <w:marLeft w:val="0"/>
          <w:marRight w:val="0"/>
          <w:marTop w:val="0"/>
          <w:marBottom w:val="0"/>
          <w:divBdr>
            <w:top w:val="none" w:sz="0" w:space="0" w:color="auto"/>
            <w:left w:val="none" w:sz="0" w:space="0" w:color="auto"/>
            <w:bottom w:val="none" w:sz="0" w:space="0" w:color="auto"/>
            <w:right w:val="none" w:sz="0" w:space="0" w:color="auto"/>
          </w:divBdr>
        </w:div>
        <w:div w:id="375551355">
          <w:marLeft w:val="0"/>
          <w:marRight w:val="0"/>
          <w:marTop w:val="0"/>
          <w:marBottom w:val="0"/>
          <w:divBdr>
            <w:top w:val="none" w:sz="0" w:space="0" w:color="auto"/>
            <w:left w:val="none" w:sz="0" w:space="0" w:color="auto"/>
            <w:bottom w:val="none" w:sz="0" w:space="0" w:color="auto"/>
            <w:right w:val="none" w:sz="0" w:space="0" w:color="auto"/>
          </w:divBdr>
        </w:div>
        <w:div w:id="410659926">
          <w:marLeft w:val="0"/>
          <w:marRight w:val="0"/>
          <w:marTop w:val="0"/>
          <w:marBottom w:val="0"/>
          <w:divBdr>
            <w:top w:val="none" w:sz="0" w:space="0" w:color="auto"/>
            <w:left w:val="none" w:sz="0" w:space="0" w:color="auto"/>
            <w:bottom w:val="none" w:sz="0" w:space="0" w:color="auto"/>
            <w:right w:val="none" w:sz="0" w:space="0" w:color="auto"/>
          </w:divBdr>
        </w:div>
        <w:div w:id="412044767">
          <w:marLeft w:val="0"/>
          <w:marRight w:val="0"/>
          <w:marTop w:val="0"/>
          <w:marBottom w:val="0"/>
          <w:divBdr>
            <w:top w:val="none" w:sz="0" w:space="0" w:color="auto"/>
            <w:left w:val="none" w:sz="0" w:space="0" w:color="auto"/>
            <w:bottom w:val="none" w:sz="0" w:space="0" w:color="auto"/>
            <w:right w:val="none" w:sz="0" w:space="0" w:color="auto"/>
          </w:divBdr>
        </w:div>
        <w:div w:id="464391171">
          <w:marLeft w:val="0"/>
          <w:marRight w:val="0"/>
          <w:marTop w:val="0"/>
          <w:marBottom w:val="0"/>
          <w:divBdr>
            <w:top w:val="none" w:sz="0" w:space="0" w:color="auto"/>
            <w:left w:val="none" w:sz="0" w:space="0" w:color="auto"/>
            <w:bottom w:val="none" w:sz="0" w:space="0" w:color="auto"/>
            <w:right w:val="none" w:sz="0" w:space="0" w:color="auto"/>
          </w:divBdr>
        </w:div>
        <w:div w:id="480926333">
          <w:marLeft w:val="0"/>
          <w:marRight w:val="0"/>
          <w:marTop w:val="0"/>
          <w:marBottom w:val="0"/>
          <w:divBdr>
            <w:top w:val="none" w:sz="0" w:space="0" w:color="auto"/>
            <w:left w:val="none" w:sz="0" w:space="0" w:color="auto"/>
            <w:bottom w:val="none" w:sz="0" w:space="0" w:color="auto"/>
            <w:right w:val="none" w:sz="0" w:space="0" w:color="auto"/>
          </w:divBdr>
        </w:div>
        <w:div w:id="506871616">
          <w:marLeft w:val="0"/>
          <w:marRight w:val="0"/>
          <w:marTop w:val="0"/>
          <w:marBottom w:val="0"/>
          <w:divBdr>
            <w:top w:val="none" w:sz="0" w:space="0" w:color="auto"/>
            <w:left w:val="none" w:sz="0" w:space="0" w:color="auto"/>
            <w:bottom w:val="none" w:sz="0" w:space="0" w:color="auto"/>
            <w:right w:val="none" w:sz="0" w:space="0" w:color="auto"/>
          </w:divBdr>
        </w:div>
        <w:div w:id="544559968">
          <w:marLeft w:val="0"/>
          <w:marRight w:val="0"/>
          <w:marTop w:val="0"/>
          <w:marBottom w:val="0"/>
          <w:divBdr>
            <w:top w:val="none" w:sz="0" w:space="0" w:color="auto"/>
            <w:left w:val="none" w:sz="0" w:space="0" w:color="auto"/>
            <w:bottom w:val="none" w:sz="0" w:space="0" w:color="auto"/>
            <w:right w:val="none" w:sz="0" w:space="0" w:color="auto"/>
          </w:divBdr>
        </w:div>
        <w:div w:id="577400195">
          <w:marLeft w:val="0"/>
          <w:marRight w:val="0"/>
          <w:marTop w:val="0"/>
          <w:marBottom w:val="0"/>
          <w:divBdr>
            <w:top w:val="none" w:sz="0" w:space="0" w:color="auto"/>
            <w:left w:val="none" w:sz="0" w:space="0" w:color="auto"/>
            <w:bottom w:val="none" w:sz="0" w:space="0" w:color="auto"/>
            <w:right w:val="none" w:sz="0" w:space="0" w:color="auto"/>
          </w:divBdr>
        </w:div>
        <w:div w:id="584917102">
          <w:marLeft w:val="0"/>
          <w:marRight w:val="0"/>
          <w:marTop w:val="0"/>
          <w:marBottom w:val="0"/>
          <w:divBdr>
            <w:top w:val="none" w:sz="0" w:space="0" w:color="auto"/>
            <w:left w:val="none" w:sz="0" w:space="0" w:color="auto"/>
            <w:bottom w:val="none" w:sz="0" w:space="0" w:color="auto"/>
            <w:right w:val="none" w:sz="0" w:space="0" w:color="auto"/>
          </w:divBdr>
        </w:div>
        <w:div w:id="586574715">
          <w:marLeft w:val="0"/>
          <w:marRight w:val="0"/>
          <w:marTop w:val="0"/>
          <w:marBottom w:val="0"/>
          <w:divBdr>
            <w:top w:val="none" w:sz="0" w:space="0" w:color="auto"/>
            <w:left w:val="none" w:sz="0" w:space="0" w:color="auto"/>
            <w:bottom w:val="none" w:sz="0" w:space="0" w:color="auto"/>
            <w:right w:val="none" w:sz="0" w:space="0" w:color="auto"/>
          </w:divBdr>
        </w:div>
        <w:div w:id="653725605">
          <w:marLeft w:val="0"/>
          <w:marRight w:val="0"/>
          <w:marTop w:val="0"/>
          <w:marBottom w:val="0"/>
          <w:divBdr>
            <w:top w:val="none" w:sz="0" w:space="0" w:color="auto"/>
            <w:left w:val="none" w:sz="0" w:space="0" w:color="auto"/>
            <w:bottom w:val="none" w:sz="0" w:space="0" w:color="auto"/>
            <w:right w:val="none" w:sz="0" w:space="0" w:color="auto"/>
          </w:divBdr>
        </w:div>
        <w:div w:id="661390122">
          <w:marLeft w:val="0"/>
          <w:marRight w:val="0"/>
          <w:marTop w:val="0"/>
          <w:marBottom w:val="0"/>
          <w:divBdr>
            <w:top w:val="none" w:sz="0" w:space="0" w:color="auto"/>
            <w:left w:val="none" w:sz="0" w:space="0" w:color="auto"/>
            <w:bottom w:val="none" w:sz="0" w:space="0" w:color="auto"/>
            <w:right w:val="none" w:sz="0" w:space="0" w:color="auto"/>
          </w:divBdr>
        </w:div>
        <w:div w:id="675306575">
          <w:marLeft w:val="0"/>
          <w:marRight w:val="0"/>
          <w:marTop w:val="0"/>
          <w:marBottom w:val="0"/>
          <w:divBdr>
            <w:top w:val="none" w:sz="0" w:space="0" w:color="auto"/>
            <w:left w:val="none" w:sz="0" w:space="0" w:color="auto"/>
            <w:bottom w:val="none" w:sz="0" w:space="0" w:color="auto"/>
            <w:right w:val="none" w:sz="0" w:space="0" w:color="auto"/>
          </w:divBdr>
        </w:div>
        <w:div w:id="680425600">
          <w:marLeft w:val="0"/>
          <w:marRight w:val="0"/>
          <w:marTop w:val="0"/>
          <w:marBottom w:val="0"/>
          <w:divBdr>
            <w:top w:val="none" w:sz="0" w:space="0" w:color="auto"/>
            <w:left w:val="none" w:sz="0" w:space="0" w:color="auto"/>
            <w:bottom w:val="none" w:sz="0" w:space="0" w:color="auto"/>
            <w:right w:val="none" w:sz="0" w:space="0" w:color="auto"/>
          </w:divBdr>
        </w:div>
        <w:div w:id="693386095">
          <w:marLeft w:val="0"/>
          <w:marRight w:val="0"/>
          <w:marTop w:val="0"/>
          <w:marBottom w:val="0"/>
          <w:divBdr>
            <w:top w:val="none" w:sz="0" w:space="0" w:color="auto"/>
            <w:left w:val="none" w:sz="0" w:space="0" w:color="auto"/>
            <w:bottom w:val="none" w:sz="0" w:space="0" w:color="auto"/>
            <w:right w:val="none" w:sz="0" w:space="0" w:color="auto"/>
          </w:divBdr>
        </w:div>
        <w:div w:id="702899921">
          <w:marLeft w:val="0"/>
          <w:marRight w:val="0"/>
          <w:marTop w:val="0"/>
          <w:marBottom w:val="0"/>
          <w:divBdr>
            <w:top w:val="none" w:sz="0" w:space="0" w:color="auto"/>
            <w:left w:val="none" w:sz="0" w:space="0" w:color="auto"/>
            <w:bottom w:val="none" w:sz="0" w:space="0" w:color="auto"/>
            <w:right w:val="none" w:sz="0" w:space="0" w:color="auto"/>
          </w:divBdr>
        </w:div>
        <w:div w:id="705259047">
          <w:marLeft w:val="0"/>
          <w:marRight w:val="0"/>
          <w:marTop w:val="0"/>
          <w:marBottom w:val="0"/>
          <w:divBdr>
            <w:top w:val="none" w:sz="0" w:space="0" w:color="auto"/>
            <w:left w:val="none" w:sz="0" w:space="0" w:color="auto"/>
            <w:bottom w:val="none" w:sz="0" w:space="0" w:color="auto"/>
            <w:right w:val="none" w:sz="0" w:space="0" w:color="auto"/>
          </w:divBdr>
        </w:div>
        <w:div w:id="710766381">
          <w:marLeft w:val="0"/>
          <w:marRight w:val="0"/>
          <w:marTop w:val="0"/>
          <w:marBottom w:val="0"/>
          <w:divBdr>
            <w:top w:val="none" w:sz="0" w:space="0" w:color="auto"/>
            <w:left w:val="none" w:sz="0" w:space="0" w:color="auto"/>
            <w:bottom w:val="none" w:sz="0" w:space="0" w:color="auto"/>
            <w:right w:val="none" w:sz="0" w:space="0" w:color="auto"/>
          </w:divBdr>
        </w:div>
        <w:div w:id="717436759">
          <w:marLeft w:val="0"/>
          <w:marRight w:val="0"/>
          <w:marTop w:val="0"/>
          <w:marBottom w:val="0"/>
          <w:divBdr>
            <w:top w:val="none" w:sz="0" w:space="0" w:color="auto"/>
            <w:left w:val="none" w:sz="0" w:space="0" w:color="auto"/>
            <w:bottom w:val="none" w:sz="0" w:space="0" w:color="auto"/>
            <w:right w:val="none" w:sz="0" w:space="0" w:color="auto"/>
          </w:divBdr>
        </w:div>
        <w:div w:id="763577741">
          <w:marLeft w:val="0"/>
          <w:marRight w:val="0"/>
          <w:marTop w:val="0"/>
          <w:marBottom w:val="0"/>
          <w:divBdr>
            <w:top w:val="none" w:sz="0" w:space="0" w:color="auto"/>
            <w:left w:val="none" w:sz="0" w:space="0" w:color="auto"/>
            <w:bottom w:val="none" w:sz="0" w:space="0" w:color="auto"/>
            <w:right w:val="none" w:sz="0" w:space="0" w:color="auto"/>
          </w:divBdr>
        </w:div>
        <w:div w:id="785777070">
          <w:marLeft w:val="0"/>
          <w:marRight w:val="0"/>
          <w:marTop w:val="0"/>
          <w:marBottom w:val="0"/>
          <w:divBdr>
            <w:top w:val="none" w:sz="0" w:space="0" w:color="auto"/>
            <w:left w:val="none" w:sz="0" w:space="0" w:color="auto"/>
            <w:bottom w:val="none" w:sz="0" w:space="0" w:color="auto"/>
            <w:right w:val="none" w:sz="0" w:space="0" w:color="auto"/>
          </w:divBdr>
        </w:div>
        <w:div w:id="788165252">
          <w:marLeft w:val="0"/>
          <w:marRight w:val="0"/>
          <w:marTop w:val="0"/>
          <w:marBottom w:val="0"/>
          <w:divBdr>
            <w:top w:val="none" w:sz="0" w:space="0" w:color="auto"/>
            <w:left w:val="none" w:sz="0" w:space="0" w:color="auto"/>
            <w:bottom w:val="none" w:sz="0" w:space="0" w:color="auto"/>
            <w:right w:val="none" w:sz="0" w:space="0" w:color="auto"/>
          </w:divBdr>
        </w:div>
        <w:div w:id="810754737">
          <w:marLeft w:val="0"/>
          <w:marRight w:val="0"/>
          <w:marTop w:val="0"/>
          <w:marBottom w:val="0"/>
          <w:divBdr>
            <w:top w:val="none" w:sz="0" w:space="0" w:color="auto"/>
            <w:left w:val="none" w:sz="0" w:space="0" w:color="auto"/>
            <w:bottom w:val="none" w:sz="0" w:space="0" w:color="auto"/>
            <w:right w:val="none" w:sz="0" w:space="0" w:color="auto"/>
          </w:divBdr>
        </w:div>
        <w:div w:id="832185980">
          <w:marLeft w:val="0"/>
          <w:marRight w:val="0"/>
          <w:marTop w:val="0"/>
          <w:marBottom w:val="0"/>
          <w:divBdr>
            <w:top w:val="none" w:sz="0" w:space="0" w:color="auto"/>
            <w:left w:val="none" w:sz="0" w:space="0" w:color="auto"/>
            <w:bottom w:val="none" w:sz="0" w:space="0" w:color="auto"/>
            <w:right w:val="none" w:sz="0" w:space="0" w:color="auto"/>
          </w:divBdr>
        </w:div>
        <w:div w:id="856384490">
          <w:marLeft w:val="0"/>
          <w:marRight w:val="0"/>
          <w:marTop w:val="0"/>
          <w:marBottom w:val="0"/>
          <w:divBdr>
            <w:top w:val="none" w:sz="0" w:space="0" w:color="auto"/>
            <w:left w:val="none" w:sz="0" w:space="0" w:color="auto"/>
            <w:bottom w:val="none" w:sz="0" w:space="0" w:color="auto"/>
            <w:right w:val="none" w:sz="0" w:space="0" w:color="auto"/>
          </w:divBdr>
        </w:div>
        <w:div w:id="876939622">
          <w:marLeft w:val="0"/>
          <w:marRight w:val="0"/>
          <w:marTop w:val="0"/>
          <w:marBottom w:val="0"/>
          <w:divBdr>
            <w:top w:val="none" w:sz="0" w:space="0" w:color="auto"/>
            <w:left w:val="none" w:sz="0" w:space="0" w:color="auto"/>
            <w:bottom w:val="none" w:sz="0" w:space="0" w:color="auto"/>
            <w:right w:val="none" w:sz="0" w:space="0" w:color="auto"/>
          </w:divBdr>
        </w:div>
        <w:div w:id="890535023">
          <w:marLeft w:val="0"/>
          <w:marRight w:val="0"/>
          <w:marTop w:val="0"/>
          <w:marBottom w:val="0"/>
          <w:divBdr>
            <w:top w:val="none" w:sz="0" w:space="0" w:color="auto"/>
            <w:left w:val="none" w:sz="0" w:space="0" w:color="auto"/>
            <w:bottom w:val="none" w:sz="0" w:space="0" w:color="auto"/>
            <w:right w:val="none" w:sz="0" w:space="0" w:color="auto"/>
          </w:divBdr>
        </w:div>
        <w:div w:id="891766473">
          <w:marLeft w:val="0"/>
          <w:marRight w:val="0"/>
          <w:marTop w:val="0"/>
          <w:marBottom w:val="0"/>
          <w:divBdr>
            <w:top w:val="none" w:sz="0" w:space="0" w:color="auto"/>
            <w:left w:val="none" w:sz="0" w:space="0" w:color="auto"/>
            <w:bottom w:val="none" w:sz="0" w:space="0" w:color="auto"/>
            <w:right w:val="none" w:sz="0" w:space="0" w:color="auto"/>
          </w:divBdr>
        </w:div>
        <w:div w:id="893001307">
          <w:marLeft w:val="0"/>
          <w:marRight w:val="0"/>
          <w:marTop w:val="0"/>
          <w:marBottom w:val="0"/>
          <w:divBdr>
            <w:top w:val="none" w:sz="0" w:space="0" w:color="auto"/>
            <w:left w:val="none" w:sz="0" w:space="0" w:color="auto"/>
            <w:bottom w:val="none" w:sz="0" w:space="0" w:color="auto"/>
            <w:right w:val="none" w:sz="0" w:space="0" w:color="auto"/>
          </w:divBdr>
        </w:div>
        <w:div w:id="906841532">
          <w:marLeft w:val="0"/>
          <w:marRight w:val="0"/>
          <w:marTop w:val="0"/>
          <w:marBottom w:val="0"/>
          <w:divBdr>
            <w:top w:val="none" w:sz="0" w:space="0" w:color="auto"/>
            <w:left w:val="none" w:sz="0" w:space="0" w:color="auto"/>
            <w:bottom w:val="none" w:sz="0" w:space="0" w:color="auto"/>
            <w:right w:val="none" w:sz="0" w:space="0" w:color="auto"/>
          </w:divBdr>
        </w:div>
        <w:div w:id="908078336">
          <w:marLeft w:val="0"/>
          <w:marRight w:val="0"/>
          <w:marTop w:val="0"/>
          <w:marBottom w:val="0"/>
          <w:divBdr>
            <w:top w:val="none" w:sz="0" w:space="0" w:color="auto"/>
            <w:left w:val="none" w:sz="0" w:space="0" w:color="auto"/>
            <w:bottom w:val="none" w:sz="0" w:space="0" w:color="auto"/>
            <w:right w:val="none" w:sz="0" w:space="0" w:color="auto"/>
          </w:divBdr>
        </w:div>
        <w:div w:id="939527532">
          <w:marLeft w:val="0"/>
          <w:marRight w:val="0"/>
          <w:marTop w:val="0"/>
          <w:marBottom w:val="0"/>
          <w:divBdr>
            <w:top w:val="none" w:sz="0" w:space="0" w:color="auto"/>
            <w:left w:val="none" w:sz="0" w:space="0" w:color="auto"/>
            <w:bottom w:val="none" w:sz="0" w:space="0" w:color="auto"/>
            <w:right w:val="none" w:sz="0" w:space="0" w:color="auto"/>
          </w:divBdr>
        </w:div>
        <w:div w:id="988367137">
          <w:marLeft w:val="0"/>
          <w:marRight w:val="0"/>
          <w:marTop w:val="0"/>
          <w:marBottom w:val="0"/>
          <w:divBdr>
            <w:top w:val="none" w:sz="0" w:space="0" w:color="auto"/>
            <w:left w:val="none" w:sz="0" w:space="0" w:color="auto"/>
            <w:bottom w:val="none" w:sz="0" w:space="0" w:color="auto"/>
            <w:right w:val="none" w:sz="0" w:space="0" w:color="auto"/>
          </w:divBdr>
        </w:div>
        <w:div w:id="1012606491">
          <w:marLeft w:val="0"/>
          <w:marRight w:val="0"/>
          <w:marTop w:val="0"/>
          <w:marBottom w:val="0"/>
          <w:divBdr>
            <w:top w:val="none" w:sz="0" w:space="0" w:color="auto"/>
            <w:left w:val="none" w:sz="0" w:space="0" w:color="auto"/>
            <w:bottom w:val="none" w:sz="0" w:space="0" w:color="auto"/>
            <w:right w:val="none" w:sz="0" w:space="0" w:color="auto"/>
          </w:divBdr>
        </w:div>
        <w:div w:id="1017541975">
          <w:marLeft w:val="0"/>
          <w:marRight w:val="0"/>
          <w:marTop w:val="0"/>
          <w:marBottom w:val="0"/>
          <w:divBdr>
            <w:top w:val="none" w:sz="0" w:space="0" w:color="auto"/>
            <w:left w:val="none" w:sz="0" w:space="0" w:color="auto"/>
            <w:bottom w:val="none" w:sz="0" w:space="0" w:color="auto"/>
            <w:right w:val="none" w:sz="0" w:space="0" w:color="auto"/>
          </w:divBdr>
        </w:div>
        <w:div w:id="1032192069">
          <w:marLeft w:val="0"/>
          <w:marRight w:val="0"/>
          <w:marTop w:val="0"/>
          <w:marBottom w:val="0"/>
          <w:divBdr>
            <w:top w:val="none" w:sz="0" w:space="0" w:color="auto"/>
            <w:left w:val="none" w:sz="0" w:space="0" w:color="auto"/>
            <w:bottom w:val="none" w:sz="0" w:space="0" w:color="auto"/>
            <w:right w:val="none" w:sz="0" w:space="0" w:color="auto"/>
          </w:divBdr>
        </w:div>
        <w:div w:id="1045980437">
          <w:marLeft w:val="0"/>
          <w:marRight w:val="0"/>
          <w:marTop w:val="0"/>
          <w:marBottom w:val="0"/>
          <w:divBdr>
            <w:top w:val="none" w:sz="0" w:space="0" w:color="auto"/>
            <w:left w:val="none" w:sz="0" w:space="0" w:color="auto"/>
            <w:bottom w:val="none" w:sz="0" w:space="0" w:color="auto"/>
            <w:right w:val="none" w:sz="0" w:space="0" w:color="auto"/>
          </w:divBdr>
        </w:div>
        <w:div w:id="1080953365">
          <w:marLeft w:val="0"/>
          <w:marRight w:val="0"/>
          <w:marTop w:val="0"/>
          <w:marBottom w:val="0"/>
          <w:divBdr>
            <w:top w:val="none" w:sz="0" w:space="0" w:color="auto"/>
            <w:left w:val="none" w:sz="0" w:space="0" w:color="auto"/>
            <w:bottom w:val="none" w:sz="0" w:space="0" w:color="auto"/>
            <w:right w:val="none" w:sz="0" w:space="0" w:color="auto"/>
          </w:divBdr>
        </w:div>
        <w:div w:id="1085765275">
          <w:marLeft w:val="0"/>
          <w:marRight w:val="0"/>
          <w:marTop w:val="0"/>
          <w:marBottom w:val="0"/>
          <w:divBdr>
            <w:top w:val="none" w:sz="0" w:space="0" w:color="auto"/>
            <w:left w:val="none" w:sz="0" w:space="0" w:color="auto"/>
            <w:bottom w:val="none" w:sz="0" w:space="0" w:color="auto"/>
            <w:right w:val="none" w:sz="0" w:space="0" w:color="auto"/>
          </w:divBdr>
        </w:div>
        <w:div w:id="1112431416">
          <w:marLeft w:val="0"/>
          <w:marRight w:val="0"/>
          <w:marTop w:val="0"/>
          <w:marBottom w:val="0"/>
          <w:divBdr>
            <w:top w:val="none" w:sz="0" w:space="0" w:color="auto"/>
            <w:left w:val="none" w:sz="0" w:space="0" w:color="auto"/>
            <w:bottom w:val="none" w:sz="0" w:space="0" w:color="auto"/>
            <w:right w:val="none" w:sz="0" w:space="0" w:color="auto"/>
          </w:divBdr>
        </w:div>
        <w:div w:id="1144347826">
          <w:marLeft w:val="0"/>
          <w:marRight w:val="0"/>
          <w:marTop w:val="0"/>
          <w:marBottom w:val="0"/>
          <w:divBdr>
            <w:top w:val="none" w:sz="0" w:space="0" w:color="auto"/>
            <w:left w:val="none" w:sz="0" w:space="0" w:color="auto"/>
            <w:bottom w:val="none" w:sz="0" w:space="0" w:color="auto"/>
            <w:right w:val="none" w:sz="0" w:space="0" w:color="auto"/>
          </w:divBdr>
        </w:div>
        <w:div w:id="1146773874">
          <w:marLeft w:val="0"/>
          <w:marRight w:val="0"/>
          <w:marTop w:val="0"/>
          <w:marBottom w:val="0"/>
          <w:divBdr>
            <w:top w:val="none" w:sz="0" w:space="0" w:color="auto"/>
            <w:left w:val="none" w:sz="0" w:space="0" w:color="auto"/>
            <w:bottom w:val="none" w:sz="0" w:space="0" w:color="auto"/>
            <w:right w:val="none" w:sz="0" w:space="0" w:color="auto"/>
          </w:divBdr>
        </w:div>
        <w:div w:id="1151603615">
          <w:marLeft w:val="0"/>
          <w:marRight w:val="0"/>
          <w:marTop w:val="0"/>
          <w:marBottom w:val="0"/>
          <w:divBdr>
            <w:top w:val="none" w:sz="0" w:space="0" w:color="auto"/>
            <w:left w:val="none" w:sz="0" w:space="0" w:color="auto"/>
            <w:bottom w:val="none" w:sz="0" w:space="0" w:color="auto"/>
            <w:right w:val="none" w:sz="0" w:space="0" w:color="auto"/>
          </w:divBdr>
        </w:div>
        <w:div w:id="1161308133">
          <w:marLeft w:val="0"/>
          <w:marRight w:val="0"/>
          <w:marTop w:val="0"/>
          <w:marBottom w:val="0"/>
          <w:divBdr>
            <w:top w:val="none" w:sz="0" w:space="0" w:color="auto"/>
            <w:left w:val="none" w:sz="0" w:space="0" w:color="auto"/>
            <w:bottom w:val="none" w:sz="0" w:space="0" w:color="auto"/>
            <w:right w:val="none" w:sz="0" w:space="0" w:color="auto"/>
          </w:divBdr>
        </w:div>
        <w:div w:id="1288119275">
          <w:marLeft w:val="0"/>
          <w:marRight w:val="0"/>
          <w:marTop w:val="0"/>
          <w:marBottom w:val="0"/>
          <w:divBdr>
            <w:top w:val="none" w:sz="0" w:space="0" w:color="auto"/>
            <w:left w:val="none" w:sz="0" w:space="0" w:color="auto"/>
            <w:bottom w:val="none" w:sz="0" w:space="0" w:color="auto"/>
            <w:right w:val="none" w:sz="0" w:space="0" w:color="auto"/>
          </w:divBdr>
        </w:div>
        <w:div w:id="1307662188">
          <w:marLeft w:val="0"/>
          <w:marRight w:val="0"/>
          <w:marTop w:val="0"/>
          <w:marBottom w:val="0"/>
          <w:divBdr>
            <w:top w:val="none" w:sz="0" w:space="0" w:color="auto"/>
            <w:left w:val="none" w:sz="0" w:space="0" w:color="auto"/>
            <w:bottom w:val="none" w:sz="0" w:space="0" w:color="auto"/>
            <w:right w:val="none" w:sz="0" w:space="0" w:color="auto"/>
          </w:divBdr>
        </w:div>
        <w:div w:id="1319964947">
          <w:marLeft w:val="0"/>
          <w:marRight w:val="0"/>
          <w:marTop w:val="0"/>
          <w:marBottom w:val="0"/>
          <w:divBdr>
            <w:top w:val="none" w:sz="0" w:space="0" w:color="auto"/>
            <w:left w:val="none" w:sz="0" w:space="0" w:color="auto"/>
            <w:bottom w:val="none" w:sz="0" w:space="0" w:color="auto"/>
            <w:right w:val="none" w:sz="0" w:space="0" w:color="auto"/>
          </w:divBdr>
        </w:div>
        <w:div w:id="1341811466">
          <w:marLeft w:val="0"/>
          <w:marRight w:val="0"/>
          <w:marTop w:val="0"/>
          <w:marBottom w:val="0"/>
          <w:divBdr>
            <w:top w:val="none" w:sz="0" w:space="0" w:color="auto"/>
            <w:left w:val="none" w:sz="0" w:space="0" w:color="auto"/>
            <w:bottom w:val="none" w:sz="0" w:space="0" w:color="auto"/>
            <w:right w:val="none" w:sz="0" w:space="0" w:color="auto"/>
          </w:divBdr>
        </w:div>
        <w:div w:id="1371300148">
          <w:marLeft w:val="0"/>
          <w:marRight w:val="0"/>
          <w:marTop w:val="0"/>
          <w:marBottom w:val="0"/>
          <w:divBdr>
            <w:top w:val="none" w:sz="0" w:space="0" w:color="auto"/>
            <w:left w:val="none" w:sz="0" w:space="0" w:color="auto"/>
            <w:bottom w:val="none" w:sz="0" w:space="0" w:color="auto"/>
            <w:right w:val="none" w:sz="0" w:space="0" w:color="auto"/>
          </w:divBdr>
        </w:div>
        <w:div w:id="1392926288">
          <w:marLeft w:val="0"/>
          <w:marRight w:val="0"/>
          <w:marTop w:val="0"/>
          <w:marBottom w:val="0"/>
          <w:divBdr>
            <w:top w:val="none" w:sz="0" w:space="0" w:color="auto"/>
            <w:left w:val="none" w:sz="0" w:space="0" w:color="auto"/>
            <w:bottom w:val="none" w:sz="0" w:space="0" w:color="auto"/>
            <w:right w:val="none" w:sz="0" w:space="0" w:color="auto"/>
          </w:divBdr>
        </w:div>
        <w:div w:id="1426808084">
          <w:marLeft w:val="0"/>
          <w:marRight w:val="0"/>
          <w:marTop w:val="0"/>
          <w:marBottom w:val="0"/>
          <w:divBdr>
            <w:top w:val="none" w:sz="0" w:space="0" w:color="auto"/>
            <w:left w:val="none" w:sz="0" w:space="0" w:color="auto"/>
            <w:bottom w:val="none" w:sz="0" w:space="0" w:color="auto"/>
            <w:right w:val="none" w:sz="0" w:space="0" w:color="auto"/>
          </w:divBdr>
        </w:div>
        <w:div w:id="1427732535">
          <w:marLeft w:val="0"/>
          <w:marRight w:val="0"/>
          <w:marTop w:val="0"/>
          <w:marBottom w:val="0"/>
          <w:divBdr>
            <w:top w:val="none" w:sz="0" w:space="0" w:color="auto"/>
            <w:left w:val="none" w:sz="0" w:space="0" w:color="auto"/>
            <w:bottom w:val="none" w:sz="0" w:space="0" w:color="auto"/>
            <w:right w:val="none" w:sz="0" w:space="0" w:color="auto"/>
          </w:divBdr>
        </w:div>
        <w:div w:id="1429158914">
          <w:marLeft w:val="0"/>
          <w:marRight w:val="0"/>
          <w:marTop w:val="0"/>
          <w:marBottom w:val="0"/>
          <w:divBdr>
            <w:top w:val="none" w:sz="0" w:space="0" w:color="auto"/>
            <w:left w:val="none" w:sz="0" w:space="0" w:color="auto"/>
            <w:bottom w:val="none" w:sz="0" w:space="0" w:color="auto"/>
            <w:right w:val="none" w:sz="0" w:space="0" w:color="auto"/>
          </w:divBdr>
        </w:div>
        <w:div w:id="1440833862">
          <w:marLeft w:val="0"/>
          <w:marRight w:val="0"/>
          <w:marTop w:val="0"/>
          <w:marBottom w:val="0"/>
          <w:divBdr>
            <w:top w:val="none" w:sz="0" w:space="0" w:color="auto"/>
            <w:left w:val="none" w:sz="0" w:space="0" w:color="auto"/>
            <w:bottom w:val="none" w:sz="0" w:space="0" w:color="auto"/>
            <w:right w:val="none" w:sz="0" w:space="0" w:color="auto"/>
          </w:divBdr>
        </w:div>
        <w:div w:id="1471557356">
          <w:marLeft w:val="0"/>
          <w:marRight w:val="0"/>
          <w:marTop w:val="0"/>
          <w:marBottom w:val="0"/>
          <w:divBdr>
            <w:top w:val="none" w:sz="0" w:space="0" w:color="auto"/>
            <w:left w:val="none" w:sz="0" w:space="0" w:color="auto"/>
            <w:bottom w:val="none" w:sz="0" w:space="0" w:color="auto"/>
            <w:right w:val="none" w:sz="0" w:space="0" w:color="auto"/>
          </w:divBdr>
        </w:div>
        <w:div w:id="1518352844">
          <w:marLeft w:val="0"/>
          <w:marRight w:val="0"/>
          <w:marTop w:val="0"/>
          <w:marBottom w:val="0"/>
          <w:divBdr>
            <w:top w:val="none" w:sz="0" w:space="0" w:color="auto"/>
            <w:left w:val="none" w:sz="0" w:space="0" w:color="auto"/>
            <w:bottom w:val="none" w:sz="0" w:space="0" w:color="auto"/>
            <w:right w:val="none" w:sz="0" w:space="0" w:color="auto"/>
          </w:divBdr>
        </w:div>
        <w:div w:id="1533882207">
          <w:marLeft w:val="0"/>
          <w:marRight w:val="0"/>
          <w:marTop w:val="0"/>
          <w:marBottom w:val="0"/>
          <w:divBdr>
            <w:top w:val="none" w:sz="0" w:space="0" w:color="auto"/>
            <w:left w:val="none" w:sz="0" w:space="0" w:color="auto"/>
            <w:bottom w:val="none" w:sz="0" w:space="0" w:color="auto"/>
            <w:right w:val="none" w:sz="0" w:space="0" w:color="auto"/>
          </w:divBdr>
        </w:div>
        <w:div w:id="1534076743">
          <w:marLeft w:val="0"/>
          <w:marRight w:val="0"/>
          <w:marTop w:val="0"/>
          <w:marBottom w:val="0"/>
          <w:divBdr>
            <w:top w:val="none" w:sz="0" w:space="0" w:color="auto"/>
            <w:left w:val="none" w:sz="0" w:space="0" w:color="auto"/>
            <w:bottom w:val="none" w:sz="0" w:space="0" w:color="auto"/>
            <w:right w:val="none" w:sz="0" w:space="0" w:color="auto"/>
          </w:divBdr>
        </w:div>
        <w:div w:id="1542086904">
          <w:marLeft w:val="0"/>
          <w:marRight w:val="0"/>
          <w:marTop w:val="0"/>
          <w:marBottom w:val="0"/>
          <w:divBdr>
            <w:top w:val="none" w:sz="0" w:space="0" w:color="auto"/>
            <w:left w:val="none" w:sz="0" w:space="0" w:color="auto"/>
            <w:bottom w:val="none" w:sz="0" w:space="0" w:color="auto"/>
            <w:right w:val="none" w:sz="0" w:space="0" w:color="auto"/>
          </w:divBdr>
        </w:div>
        <w:div w:id="1542590001">
          <w:marLeft w:val="0"/>
          <w:marRight w:val="0"/>
          <w:marTop w:val="0"/>
          <w:marBottom w:val="0"/>
          <w:divBdr>
            <w:top w:val="none" w:sz="0" w:space="0" w:color="auto"/>
            <w:left w:val="none" w:sz="0" w:space="0" w:color="auto"/>
            <w:bottom w:val="none" w:sz="0" w:space="0" w:color="auto"/>
            <w:right w:val="none" w:sz="0" w:space="0" w:color="auto"/>
          </w:divBdr>
        </w:div>
        <w:div w:id="1547982189">
          <w:marLeft w:val="0"/>
          <w:marRight w:val="0"/>
          <w:marTop w:val="0"/>
          <w:marBottom w:val="0"/>
          <w:divBdr>
            <w:top w:val="none" w:sz="0" w:space="0" w:color="auto"/>
            <w:left w:val="none" w:sz="0" w:space="0" w:color="auto"/>
            <w:bottom w:val="none" w:sz="0" w:space="0" w:color="auto"/>
            <w:right w:val="none" w:sz="0" w:space="0" w:color="auto"/>
          </w:divBdr>
        </w:div>
        <w:div w:id="1548952768">
          <w:marLeft w:val="0"/>
          <w:marRight w:val="0"/>
          <w:marTop w:val="0"/>
          <w:marBottom w:val="0"/>
          <w:divBdr>
            <w:top w:val="none" w:sz="0" w:space="0" w:color="auto"/>
            <w:left w:val="none" w:sz="0" w:space="0" w:color="auto"/>
            <w:bottom w:val="none" w:sz="0" w:space="0" w:color="auto"/>
            <w:right w:val="none" w:sz="0" w:space="0" w:color="auto"/>
          </w:divBdr>
        </w:div>
        <w:div w:id="1628008811">
          <w:marLeft w:val="0"/>
          <w:marRight w:val="0"/>
          <w:marTop w:val="0"/>
          <w:marBottom w:val="0"/>
          <w:divBdr>
            <w:top w:val="none" w:sz="0" w:space="0" w:color="auto"/>
            <w:left w:val="none" w:sz="0" w:space="0" w:color="auto"/>
            <w:bottom w:val="none" w:sz="0" w:space="0" w:color="auto"/>
            <w:right w:val="none" w:sz="0" w:space="0" w:color="auto"/>
          </w:divBdr>
        </w:div>
        <w:div w:id="1663969659">
          <w:marLeft w:val="0"/>
          <w:marRight w:val="0"/>
          <w:marTop w:val="0"/>
          <w:marBottom w:val="0"/>
          <w:divBdr>
            <w:top w:val="none" w:sz="0" w:space="0" w:color="auto"/>
            <w:left w:val="none" w:sz="0" w:space="0" w:color="auto"/>
            <w:bottom w:val="none" w:sz="0" w:space="0" w:color="auto"/>
            <w:right w:val="none" w:sz="0" w:space="0" w:color="auto"/>
          </w:divBdr>
        </w:div>
        <w:div w:id="1664818927">
          <w:marLeft w:val="0"/>
          <w:marRight w:val="0"/>
          <w:marTop w:val="0"/>
          <w:marBottom w:val="0"/>
          <w:divBdr>
            <w:top w:val="none" w:sz="0" w:space="0" w:color="auto"/>
            <w:left w:val="none" w:sz="0" w:space="0" w:color="auto"/>
            <w:bottom w:val="none" w:sz="0" w:space="0" w:color="auto"/>
            <w:right w:val="none" w:sz="0" w:space="0" w:color="auto"/>
          </w:divBdr>
        </w:div>
        <w:div w:id="1678994577">
          <w:marLeft w:val="0"/>
          <w:marRight w:val="0"/>
          <w:marTop w:val="0"/>
          <w:marBottom w:val="0"/>
          <w:divBdr>
            <w:top w:val="none" w:sz="0" w:space="0" w:color="auto"/>
            <w:left w:val="none" w:sz="0" w:space="0" w:color="auto"/>
            <w:bottom w:val="none" w:sz="0" w:space="0" w:color="auto"/>
            <w:right w:val="none" w:sz="0" w:space="0" w:color="auto"/>
          </w:divBdr>
        </w:div>
        <w:div w:id="1693416799">
          <w:marLeft w:val="0"/>
          <w:marRight w:val="0"/>
          <w:marTop w:val="0"/>
          <w:marBottom w:val="0"/>
          <w:divBdr>
            <w:top w:val="none" w:sz="0" w:space="0" w:color="auto"/>
            <w:left w:val="none" w:sz="0" w:space="0" w:color="auto"/>
            <w:bottom w:val="none" w:sz="0" w:space="0" w:color="auto"/>
            <w:right w:val="none" w:sz="0" w:space="0" w:color="auto"/>
          </w:divBdr>
        </w:div>
        <w:div w:id="1697731436">
          <w:marLeft w:val="0"/>
          <w:marRight w:val="0"/>
          <w:marTop w:val="0"/>
          <w:marBottom w:val="0"/>
          <w:divBdr>
            <w:top w:val="none" w:sz="0" w:space="0" w:color="auto"/>
            <w:left w:val="none" w:sz="0" w:space="0" w:color="auto"/>
            <w:bottom w:val="none" w:sz="0" w:space="0" w:color="auto"/>
            <w:right w:val="none" w:sz="0" w:space="0" w:color="auto"/>
          </w:divBdr>
        </w:div>
        <w:div w:id="1738361376">
          <w:marLeft w:val="0"/>
          <w:marRight w:val="0"/>
          <w:marTop w:val="0"/>
          <w:marBottom w:val="0"/>
          <w:divBdr>
            <w:top w:val="none" w:sz="0" w:space="0" w:color="auto"/>
            <w:left w:val="none" w:sz="0" w:space="0" w:color="auto"/>
            <w:bottom w:val="none" w:sz="0" w:space="0" w:color="auto"/>
            <w:right w:val="none" w:sz="0" w:space="0" w:color="auto"/>
          </w:divBdr>
        </w:div>
        <w:div w:id="1781729131">
          <w:marLeft w:val="0"/>
          <w:marRight w:val="0"/>
          <w:marTop w:val="0"/>
          <w:marBottom w:val="0"/>
          <w:divBdr>
            <w:top w:val="none" w:sz="0" w:space="0" w:color="auto"/>
            <w:left w:val="none" w:sz="0" w:space="0" w:color="auto"/>
            <w:bottom w:val="none" w:sz="0" w:space="0" w:color="auto"/>
            <w:right w:val="none" w:sz="0" w:space="0" w:color="auto"/>
          </w:divBdr>
        </w:div>
        <w:div w:id="1808670577">
          <w:marLeft w:val="0"/>
          <w:marRight w:val="0"/>
          <w:marTop w:val="0"/>
          <w:marBottom w:val="0"/>
          <w:divBdr>
            <w:top w:val="none" w:sz="0" w:space="0" w:color="auto"/>
            <w:left w:val="none" w:sz="0" w:space="0" w:color="auto"/>
            <w:bottom w:val="none" w:sz="0" w:space="0" w:color="auto"/>
            <w:right w:val="none" w:sz="0" w:space="0" w:color="auto"/>
          </w:divBdr>
        </w:div>
        <w:div w:id="1856116007">
          <w:marLeft w:val="0"/>
          <w:marRight w:val="0"/>
          <w:marTop w:val="0"/>
          <w:marBottom w:val="0"/>
          <w:divBdr>
            <w:top w:val="none" w:sz="0" w:space="0" w:color="auto"/>
            <w:left w:val="none" w:sz="0" w:space="0" w:color="auto"/>
            <w:bottom w:val="none" w:sz="0" w:space="0" w:color="auto"/>
            <w:right w:val="none" w:sz="0" w:space="0" w:color="auto"/>
          </w:divBdr>
        </w:div>
        <w:div w:id="1864392894">
          <w:marLeft w:val="0"/>
          <w:marRight w:val="0"/>
          <w:marTop w:val="0"/>
          <w:marBottom w:val="0"/>
          <w:divBdr>
            <w:top w:val="none" w:sz="0" w:space="0" w:color="auto"/>
            <w:left w:val="none" w:sz="0" w:space="0" w:color="auto"/>
            <w:bottom w:val="none" w:sz="0" w:space="0" w:color="auto"/>
            <w:right w:val="none" w:sz="0" w:space="0" w:color="auto"/>
          </w:divBdr>
        </w:div>
        <w:div w:id="1876891175">
          <w:marLeft w:val="0"/>
          <w:marRight w:val="0"/>
          <w:marTop w:val="0"/>
          <w:marBottom w:val="0"/>
          <w:divBdr>
            <w:top w:val="none" w:sz="0" w:space="0" w:color="auto"/>
            <w:left w:val="none" w:sz="0" w:space="0" w:color="auto"/>
            <w:bottom w:val="none" w:sz="0" w:space="0" w:color="auto"/>
            <w:right w:val="none" w:sz="0" w:space="0" w:color="auto"/>
          </w:divBdr>
        </w:div>
        <w:div w:id="1902213192">
          <w:marLeft w:val="0"/>
          <w:marRight w:val="0"/>
          <w:marTop w:val="0"/>
          <w:marBottom w:val="0"/>
          <w:divBdr>
            <w:top w:val="none" w:sz="0" w:space="0" w:color="auto"/>
            <w:left w:val="none" w:sz="0" w:space="0" w:color="auto"/>
            <w:bottom w:val="none" w:sz="0" w:space="0" w:color="auto"/>
            <w:right w:val="none" w:sz="0" w:space="0" w:color="auto"/>
          </w:divBdr>
        </w:div>
        <w:div w:id="1914851440">
          <w:marLeft w:val="0"/>
          <w:marRight w:val="0"/>
          <w:marTop w:val="0"/>
          <w:marBottom w:val="0"/>
          <w:divBdr>
            <w:top w:val="none" w:sz="0" w:space="0" w:color="auto"/>
            <w:left w:val="none" w:sz="0" w:space="0" w:color="auto"/>
            <w:bottom w:val="none" w:sz="0" w:space="0" w:color="auto"/>
            <w:right w:val="none" w:sz="0" w:space="0" w:color="auto"/>
          </w:divBdr>
        </w:div>
        <w:div w:id="1933006334">
          <w:marLeft w:val="0"/>
          <w:marRight w:val="0"/>
          <w:marTop w:val="0"/>
          <w:marBottom w:val="0"/>
          <w:divBdr>
            <w:top w:val="none" w:sz="0" w:space="0" w:color="auto"/>
            <w:left w:val="none" w:sz="0" w:space="0" w:color="auto"/>
            <w:bottom w:val="none" w:sz="0" w:space="0" w:color="auto"/>
            <w:right w:val="none" w:sz="0" w:space="0" w:color="auto"/>
          </w:divBdr>
        </w:div>
        <w:div w:id="1943799956">
          <w:marLeft w:val="0"/>
          <w:marRight w:val="0"/>
          <w:marTop w:val="0"/>
          <w:marBottom w:val="0"/>
          <w:divBdr>
            <w:top w:val="none" w:sz="0" w:space="0" w:color="auto"/>
            <w:left w:val="none" w:sz="0" w:space="0" w:color="auto"/>
            <w:bottom w:val="none" w:sz="0" w:space="0" w:color="auto"/>
            <w:right w:val="none" w:sz="0" w:space="0" w:color="auto"/>
          </w:divBdr>
        </w:div>
        <w:div w:id="1955400043">
          <w:marLeft w:val="0"/>
          <w:marRight w:val="0"/>
          <w:marTop w:val="0"/>
          <w:marBottom w:val="0"/>
          <w:divBdr>
            <w:top w:val="none" w:sz="0" w:space="0" w:color="auto"/>
            <w:left w:val="none" w:sz="0" w:space="0" w:color="auto"/>
            <w:bottom w:val="none" w:sz="0" w:space="0" w:color="auto"/>
            <w:right w:val="none" w:sz="0" w:space="0" w:color="auto"/>
          </w:divBdr>
        </w:div>
        <w:div w:id="1959411360">
          <w:marLeft w:val="0"/>
          <w:marRight w:val="0"/>
          <w:marTop w:val="0"/>
          <w:marBottom w:val="0"/>
          <w:divBdr>
            <w:top w:val="none" w:sz="0" w:space="0" w:color="auto"/>
            <w:left w:val="none" w:sz="0" w:space="0" w:color="auto"/>
            <w:bottom w:val="none" w:sz="0" w:space="0" w:color="auto"/>
            <w:right w:val="none" w:sz="0" w:space="0" w:color="auto"/>
          </w:divBdr>
        </w:div>
        <w:div w:id="1966152094">
          <w:marLeft w:val="0"/>
          <w:marRight w:val="0"/>
          <w:marTop w:val="0"/>
          <w:marBottom w:val="0"/>
          <w:divBdr>
            <w:top w:val="none" w:sz="0" w:space="0" w:color="auto"/>
            <w:left w:val="none" w:sz="0" w:space="0" w:color="auto"/>
            <w:bottom w:val="none" w:sz="0" w:space="0" w:color="auto"/>
            <w:right w:val="none" w:sz="0" w:space="0" w:color="auto"/>
          </w:divBdr>
        </w:div>
        <w:div w:id="1994287001">
          <w:marLeft w:val="0"/>
          <w:marRight w:val="0"/>
          <w:marTop w:val="0"/>
          <w:marBottom w:val="0"/>
          <w:divBdr>
            <w:top w:val="none" w:sz="0" w:space="0" w:color="auto"/>
            <w:left w:val="none" w:sz="0" w:space="0" w:color="auto"/>
            <w:bottom w:val="none" w:sz="0" w:space="0" w:color="auto"/>
            <w:right w:val="none" w:sz="0" w:space="0" w:color="auto"/>
          </w:divBdr>
        </w:div>
        <w:div w:id="2002653839">
          <w:marLeft w:val="0"/>
          <w:marRight w:val="0"/>
          <w:marTop w:val="0"/>
          <w:marBottom w:val="0"/>
          <w:divBdr>
            <w:top w:val="none" w:sz="0" w:space="0" w:color="auto"/>
            <w:left w:val="none" w:sz="0" w:space="0" w:color="auto"/>
            <w:bottom w:val="none" w:sz="0" w:space="0" w:color="auto"/>
            <w:right w:val="none" w:sz="0" w:space="0" w:color="auto"/>
          </w:divBdr>
        </w:div>
        <w:div w:id="2013069369">
          <w:marLeft w:val="0"/>
          <w:marRight w:val="0"/>
          <w:marTop w:val="0"/>
          <w:marBottom w:val="0"/>
          <w:divBdr>
            <w:top w:val="none" w:sz="0" w:space="0" w:color="auto"/>
            <w:left w:val="none" w:sz="0" w:space="0" w:color="auto"/>
            <w:bottom w:val="none" w:sz="0" w:space="0" w:color="auto"/>
            <w:right w:val="none" w:sz="0" w:space="0" w:color="auto"/>
          </w:divBdr>
        </w:div>
        <w:div w:id="2013069709">
          <w:marLeft w:val="0"/>
          <w:marRight w:val="0"/>
          <w:marTop w:val="0"/>
          <w:marBottom w:val="0"/>
          <w:divBdr>
            <w:top w:val="none" w:sz="0" w:space="0" w:color="auto"/>
            <w:left w:val="none" w:sz="0" w:space="0" w:color="auto"/>
            <w:bottom w:val="none" w:sz="0" w:space="0" w:color="auto"/>
            <w:right w:val="none" w:sz="0" w:space="0" w:color="auto"/>
          </w:divBdr>
        </w:div>
        <w:div w:id="2023779148">
          <w:marLeft w:val="0"/>
          <w:marRight w:val="0"/>
          <w:marTop w:val="0"/>
          <w:marBottom w:val="0"/>
          <w:divBdr>
            <w:top w:val="none" w:sz="0" w:space="0" w:color="auto"/>
            <w:left w:val="none" w:sz="0" w:space="0" w:color="auto"/>
            <w:bottom w:val="none" w:sz="0" w:space="0" w:color="auto"/>
            <w:right w:val="none" w:sz="0" w:space="0" w:color="auto"/>
          </w:divBdr>
        </w:div>
        <w:div w:id="2045596800">
          <w:marLeft w:val="0"/>
          <w:marRight w:val="0"/>
          <w:marTop w:val="0"/>
          <w:marBottom w:val="0"/>
          <w:divBdr>
            <w:top w:val="none" w:sz="0" w:space="0" w:color="auto"/>
            <w:left w:val="none" w:sz="0" w:space="0" w:color="auto"/>
            <w:bottom w:val="none" w:sz="0" w:space="0" w:color="auto"/>
            <w:right w:val="none" w:sz="0" w:space="0" w:color="auto"/>
          </w:divBdr>
        </w:div>
        <w:div w:id="2053189622">
          <w:marLeft w:val="0"/>
          <w:marRight w:val="0"/>
          <w:marTop w:val="0"/>
          <w:marBottom w:val="0"/>
          <w:divBdr>
            <w:top w:val="none" w:sz="0" w:space="0" w:color="auto"/>
            <w:left w:val="none" w:sz="0" w:space="0" w:color="auto"/>
            <w:bottom w:val="none" w:sz="0" w:space="0" w:color="auto"/>
            <w:right w:val="none" w:sz="0" w:space="0" w:color="auto"/>
          </w:divBdr>
        </w:div>
        <w:div w:id="2057505529">
          <w:marLeft w:val="0"/>
          <w:marRight w:val="0"/>
          <w:marTop w:val="0"/>
          <w:marBottom w:val="0"/>
          <w:divBdr>
            <w:top w:val="none" w:sz="0" w:space="0" w:color="auto"/>
            <w:left w:val="none" w:sz="0" w:space="0" w:color="auto"/>
            <w:bottom w:val="none" w:sz="0" w:space="0" w:color="auto"/>
            <w:right w:val="none" w:sz="0" w:space="0" w:color="auto"/>
          </w:divBdr>
        </w:div>
        <w:div w:id="2091853735">
          <w:marLeft w:val="0"/>
          <w:marRight w:val="0"/>
          <w:marTop w:val="0"/>
          <w:marBottom w:val="0"/>
          <w:divBdr>
            <w:top w:val="none" w:sz="0" w:space="0" w:color="auto"/>
            <w:left w:val="none" w:sz="0" w:space="0" w:color="auto"/>
            <w:bottom w:val="none" w:sz="0" w:space="0" w:color="auto"/>
            <w:right w:val="none" w:sz="0" w:space="0" w:color="auto"/>
          </w:divBdr>
        </w:div>
        <w:div w:id="2099790065">
          <w:marLeft w:val="0"/>
          <w:marRight w:val="0"/>
          <w:marTop w:val="0"/>
          <w:marBottom w:val="0"/>
          <w:divBdr>
            <w:top w:val="none" w:sz="0" w:space="0" w:color="auto"/>
            <w:left w:val="none" w:sz="0" w:space="0" w:color="auto"/>
            <w:bottom w:val="none" w:sz="0" w:space="0" w:color="auto"/>
            <w:right w:val="none" w:sz="0" w:space="0" w:color="auto"/>
          </w:divBdr>
        </w:div>
        <w:div w:id="2101440420">
          <w:marLeft w:val="0"/>
          <w:marRight w:val="0"/>
          <w:marTop w:val="0"/>
          <w:marBottom w:val="0"/>
          <w:divBdr>
            <w:top w:val="none" w:sz="0" w:space="0" w:color="auto"/>
            <w:left w:val="none" w:sz="0" w:space="0" w:color="auto"/>
            <w:bottom w:val="none" w:sz="0" w:space="0" w:color="auto"/>
            <w:right w:val="none" w:sz="0" w:space="0" w:color="auto"/>
          </w:divBdr>
        </w:div>
        <w:div w:id="2136017780">
          <w:marLeft w:val="0"/>
          <w:marRight w:val="0"/>
          <w:marTop w:val="0"/>
          <w:marBottom w:val="0"/>
          <w:divBdr>
            <w:top w:val="none" w:sz="0" w:space="0" w:color="auto"/>
            <w:left w:val="none" w:sz="0" w:space="0" w:color="auto"/>
            <w:bottom w:val="none" w:sz="0" w:space="0" w:color="auto"/>
            <w:right w:val="none" w:sz="0" w:space="0" w:color="auto"/>
          </w:divBdr>
        </w:div>
      </w:divsChild>
    </w:div>
    <w:div w:id="1912956857">
      <w:bodyDiv w:val="1"/>
      <w:marLeft w:val="0"/>
      <w:marRight w:val="0"/>
      <w:marTop w:val="0"/>
      <w:marBottom w:val="0"/>
      <w:divBdr>
        <w:top w:val="none" w:sz="0" w:space="0" w:color="auto"/>
        <w:left w:val="none" w:sz="0" w:space="0" w:color="auto"/>
        <w:bottom w:val="none" w:sz="0" w:space="0" w:color="auto"/>
        <w:right w:val="none" w:sz="0" w:space="0" w:color="auto"/>
      </w:divBdr>
    </w:div>
    <w:div w:id="1913392646">
      <w:marLeft w:val="0"/>
      <w:marRight w:val="0"/>
      <w:marTop w:val="0"/>
      <w:marBottom w:val="0"/>
      <w:divBdr>
        <w:top w:val="none" w:sz="0" w:space="0" w:color="auto"/>
        <w:left w:val="none" w:sz="0" w:space="0" w:color="auto"/>
        <w:bottom w:val="none" w:sz="0" w:space="0" w:color="auto"/>
        <w:right w:val="none" w:sz="0" w:space="0" w:color="auto"/>
      </w:divBdr>
    </w:div>
    <w:div w:id="1913617927">
      <w:bodyDiv w:val="1"/>
      <w:marLeft w:val="0"/>
      <w:marRight w:val="0"/>
      <w:marTop w:val="0"/>
      <w:marBottom w:val="0"/>
      <w:divBdr>
        <w:top w:val="none" w:sz="0" w:space="0" w:color="auto"/>
        <w:left w:val="none" w:sz="0" w:space="0" w:color="auto"/>
        <w:bottom w:val="none" w:sz="0" w:space="0" w:color="auto"/>
        <w:right w:val="none" w:sz="0" w:space="0" w:color="auto"/>
      </w:divBdr>
    </w:div>
    <w:div w:id="1914121901">
      <w:bodyDiv w:val="1"/>
      <w:marLeft w:val="0"/>
      <w:marRight w:val="0"/>
      <w:marTop w:val="0"/>
      <w:marBottom w:val="0"/>
      <w:divBdr>
        <w:top w:val="none" w:sz="0" w:space="0" w:color="auto"/>
        <w:left w:val="none" w:sz="0" w:space="0" w:color="auto"/>
        <w:bottom w:val="none" w:sz="0" w:space="0" w:color="auto"/>
        <w:right w:val="none" w:sz="0" w:space="0" w:color="auto"/>
      </w:divBdr>
    </w:div>
    <w:div w:id="1914310098">
      <w:bodyDiv w:val="1"/>
      <w:marLeft w:val="0"/>
      <w:marRight w:val="0"/>
      <w:marTop w:val="0"/>
      <w:marBottom w:val="0"/>
      <w:divBdr>
        <w:top w:val="none" w:sz="0" w:space="0" w:color="auto"/>
        <w:left w:val="none" w:sz="0" w:space="0" w:color="auto"/>
        <w:bottom w:val="none" w:sz="0" w:space="0" w:color="auto"/>
        <w:right w:val="none" w:sz="0" w:space="0" w:color="auto"/>
      </w:divBdr>
    </w:div>
    <w:div w:id="1914386585">
      <w:marLeft w:val="0"/>
      <w:marRight w:val="0"/>
      <w:marTop w:val="0"/>
      <w:marBottom w:val="0"/>
      <w:divBdr>
        <w:top w:val="none" w:sz="0" w:space="0" w:color="auto"/>
        <w:left w:val="none" w:sz="0" w:space="0" w:color="auto"/>
        <w:bottom w:val="none" w:sz="0" w:space="0" w:color="auto"/>
        <w:right w:val="none" w:sz="0" w:space="0" w:color="auto"/>
      </w:divBdr>
    </w:div>
    <w:div w:id="1914504999">
      <w:bodyDiv w:val="1"/>
      <w:marLeft w:val="0"/>
      <w:marRight w:val="0"/>
      <w:marTop w:val="0"/>
      <w:marBottom w:val="0"/>
      <w:divBdr>
        <w:top w:val="none" w:sz="0" w:space="0" w:color="auto"/>
        <w:left w:val="none" w:sz="0" w:space="0" w:color="auto"/>
        <w:bottom w:val="none" w:sz="0" w:space="0" w:color="auto"/>
        <w:right w:val="none" w:sz="0" w:space="0" w:color="auto"/>
      </w:divBdr>
    </w:div>
    <w:div w:id="1914732027">
      <w:bodyDiv w:val="1"/>
      <w:marLeft w:val="0"/>
      <w:marRight w:val="0"/>
      <w:marTop w:val="0"/>
      <w:marBottom w:val="0"/>
      <w:divBdr>
        <w:top w:val="none" w:sz="0" w:space="0" w:color="auto"/>
        <w:left w:val="none" w:sz="0" w:space="0" w:color="auto"/>
        <w:bottom w:val="none" w:sz="0" w:space="0" w:color="auto"/>
        <w:right w:val="none" w:sz="0" w:space="0" w:color="auto"/>
      </w:divBdr>
    </w:div>
    <w:div w:id="1914926086">
      <w:bodyDiv w:val="1"/>
      <w:marLeft w:val="0"/>
      <w:marRight w:val="0"/>
      <w:marTop w:val="0"/>
      <w:marBottom w:val="0"/>
      <w:divBdr>
        <w:top w:val="none" w:sz="0" w:space="0" w:color="auto"/>
        <w:left w:val="none" w:sz="0" w:space="0" w:color="auto"/>
        <w:bottom w:val="none" w:sz="0" w:space="0" w:color="auto"/>
        <w:right w:val="none" w:sz="0" w:space="0" w:color="auto"/>
      </w:divBdr>
    </w:div>
    <w:div w:id="1916015408">
      <w:bodyDiv w:val="1"/>
      <w:marLeft w:val="0"/>
      <w:marRight w:val="0"/>
      <w:marTop w:val="0"/>
      <w:marBottom w:val="0"/>
      <w:divBdr>
        <w:top w:val="none" w:sz="0" w:space="0" w:color="auto"/>
        <w:left w:val="none" w:sz="0" w:space="0" w:color="auto"/>
        <w:bottom w:val="none" w:sz="0" w:space="0" w:color="auto"/>
        <w:right w:val="none" w:sz="0" w:space="0" w:color="auto"/>
      </w:divBdr>
    </w:div>
    <w:div w:id="1916695050">
      <w:marLeft w:val="0"/>
      <w:marRight w:val="0"/>
      <w:marTop w:val="0"/>
      <w:marBottom w:val="0"/>
      <w:divBdr>
        <w:top w:val="none" w:sz="0" w:space="0" w:color="auto"/>
        <w:left w:val="none" w:sz="0" w:space="0" w:color="auto"/>
        <w:bottom w:val="none" w:sz="0" w:space="0" w:color="auto"/>
        <w:right w:val="none" w:sz="0" w:space="0" w:color="auto"/>
      </w:divBdr>
    </w:div>
    <w:div w:id="1918781070">
      <w:bodyDiv w:val="1"/>
      <w:marLeft w:val="0"/>
      <w:marRight w:val="0"/>
      <w:marTop w:val="0"/>
      <w:marBottom w:val="0"/>
      <w:divBdr>
        <w:top w:val="none" w:sz="0" w:space="0" w:color="auto"/>
        <w:left w:val="none" w:sz="0" w:space="0" w:color="auto"/>
        <w:bottom w:val="none" w:sz="0" w:space="0" w:color="auto"/>
        <w:right w:val="none" w:sz="0" w:space="0" w:color="auto"/>
      </w:divBdr>
    </w:div>
    <w:div w:id="1919248022">
      <w:bodyDiv w:val="1"/>
      <w:marLeft w:val="0"/>
      <w:marRight w:val="0"/>
      <w:marTop w:val="0"/>
      <w:marBottom w:val="0"/>
      <w:divBdr>
        <w:top w:val="none" w:sz="0" w:space="0" w:color="auto"/>
        <w:left w:val="none" w:sz="0" w:space="0" w:color="auto"/>
        <w:bottom w:val="none" w:sz="0" w:space="0" w:color="auto"/>
        <w:right w:val="none" w:sz="0" w:space="0" w:color="auto"/>
      </w:divBdr>
    </w:div>
    <w:div w:id="1919443440">
      <w:bodyDiv w:val="1"/>
      <w:marLeft w:val="0"/>
      <w:marRight w:val="0"/>
      <w:marTop w:val="0"/>
      <w:marBottom w:val="0"/>
      <w:divBdr>
        <w:top w:val="none" w:sz="0" w:space="0" w:color="auto"/>
        <w:left w:val="none" w:sz="0" w:space="0" w:color="auto"/>
        <w:bottom w:val="none" w:sz="0" w:space="0" w:color="auto"/>
        <w:right w:val="none" w:sz="0" w:space="0" w:color="auto"/>
      </w:divBdr>
    </w:div>
    <w:div w:id="1920483469">
      <w:bodyDiv w:val="1"/>
      <w:marLeft w:val="0"/>
      <w:marRight w:val="0"/>
      <w:marTop w:val="0"/>
      <w:marBottom w:val="0"/>
      <w:divBdr>
        <w:top w:val="none" w:sz="0" w:space="0" w:color="auto"/>
        <w:left w:val="none" w:sz="0" w:space="0" w:color="auto"/>
        <w:bottom w:val="none" w:sz="0" w:space="0" w:color="auto"/>
        <w:right w:val="none" w:sz="0" w:space="0" w:color="auto"/>
      </w:divBdr>
    </w:div>
    <w:div w:id="1920824213">
      <w:bodyDiv w:val="1"/>
      <w:marLeft w:val="0"/>
      <w:marRight w:val="0"/>
      <w:marTop w:val="0"/>
      <w:marBottom w:val="0"/>
      <w:divBdr>
        <w:top w:val="none" w:sz="0" w:space="0" w:color="auto"/>
        <w:left w:val="none" w:sz="0" w:space="0" w:color="auto"/>
        <w:bottom w:val="none" w:sz="0" w:space="0" w:color="auto"/>
        <w:right w:val="none" w:sz="0" w:space="0" w:color="auto"/>
      </w:divBdr>
    </w:div>
    <w:div w:id="1921019131">
      <w:bodyDiv w:val="1"/>
      <w:marLeft w:val="0"/>
      <w:marRight w:val="0"/>
      <w:marTop w:val="0"/>
      <w:marBottom w:val="0"/>
      <w:divBdr>
        <w:top w:val="none" w:sz="0" w:space="0" w:color="auto"/>
        <w:left w:val="none" w:sz="0" w:space="0" w:color="auto"/>
        <w:bottom w:val="none" w:sz="0" w:space="0" w:color="auto"/>
        <w:right w:val="none" w:sz="0" w:space="0" w:color="auto"/>
      </w:divBdr>
    </w:div>
    <w:div w:id="1921981764">
      <w:bodyDiv w:val="1"/>
      <w:marLeft w:val="0"/>
      <w:marRight w:val="0"/>
      <w:marTop w:val="0"/>
      <w:marBottom w:val="0"/>
      <w:divBdr>
        <w:top w:val="none" w:sz="0" w:space="0" w:color="auto"/>
        <w:left w:val="none" w:sz="0" w:space="0" w:color="auto"/>
        <w:bottom w:val="none" w:sz="0" w:space="0" w:color="auto"/>
        <w:right w:val="none" w:sz="0" w:space="0" w:color="auto"/>
      </w:divBdr>
    </w:div>
    <w:div w:id="1923297389">
      <w:bodyDiv w:val="1"/>
      <w:marLeft w:val="0"/>
      <w:marRight w:val="0"/>
      <w:marTop w:val="0"/>
      <w:marBottom w:val="0"/>
      <w:divBdr>
        <w:top w:val="none" w:sz="0" w:space="0" w:color="auto"/>
        <w:left w:val="none" w:sz="0" w:space="0" w:color="auto"/>
        <w:bottom w:val="none" w:sz="0" w:space="0" w:color="auto"/>
        <w:right w:val="none" w:sz="0" w:space="0" w:color="auto"/>
      </w:divBdr>
    </w:div>
    <w:div w:id="1923367723">
      <w:bodyDiv w:val="1"/>
      <w:marLeft w:val="0"/>
      <w:marRight w:val="0"/>
      <w:marTop w:val="0"/>
      <w:marBottom w:val="0"/>
      <w:divBdr>
        <w:top w:val="none" w:sz="0" w:space="0" w:color="auto"/>
        <w:left w:val="none" w:sz="0" w:space="0" w:color="auto"/>
        <w:bottom w:val="none" w:sz="0" w:space="0" w:color="auto"/>
        <w:right w:val="none" w:sz="0" w:space="0" w:color="auto"/>
      </w:divBdr>
    </w:div>
    <w:div w:id="1923679389">
      <w:bodyDiv w:val="1"/>
      <w:marLeft w:val="0"/>
      <w:marRight w:val="0"/>
      <w:marTop w:val="0"/>
      <w:marBottom w:val="0"/>
      <w:divBdr>
        <w:top w:val="none" w:sz="0" w:space="0" w:color="auto"/>
        <w:left w:val="none" w:sz="0" w:space="0" w:color="auto"/>
        <w:bottom w:val="none" w:sz="0" w:space="0" w:color="auto"/>
        <w:right w:val="none" w:sz="0" w:space="0" w:color="auto"/>
      </w:divBdr>
    </w:div>
    <w:div w:id="1924072260">
      <w:bodyDiv w:val="1"/>
      <w:marLeft w:val="0"/>
      <w:marRight w:val="0"/>
      <w:marTop w:val="0"/>
      <w:marBottom w:val="0"/>
      <w:divBdr>
        <w:top w:val="none" w:sz="0" w:space="0" w:color="auto"/>
        <w:left w:val="none" w:sz="0" w:space="0" w:color="auto"/>
        <w:bottom w:val="none" w:sz="0" w:space="0" w:color="auto"/>
        <w:right w:val="none" w:sz="0" w:space="0" w:color="auto"/>
      </w:divBdr>
    </w:div>
    <w:div w:id="1924144395">
      <w:bodyDiv w:val="1"/>
      <w:marLeft w:val="0"/>
      <w:marRight w:val="0"/>
      <w:marTop w:val="0"/>
      <w:marBottom w:val="0"/>
      <w:divBdr>
        <w:top w:val="none" w:sz="0" w:space="0" w:color="auto"/>
        <w:left w:val="none" w:sz="0" w:space="0" w:color="auto"/>
        <w:bottom w:val="none" w:sz="0" w:space="0" w:color="auto"/>
        <w:right w:val="none" w:sz="0" w:space="0" w:color="auto"/>
      </w:divBdr>
    </w:div>
    <w:div w:id="1925021044">
      <w:bodyDiv w:val="1"/>
      <w:marLeft w:val="0"/>
      <w:marRight w:val="0"/>
      <w:marTop w:val="0"/>
      <w:marBottom w:val="0"/>
      <w:divBdr>
        <w:top w:val="none" w:sz="0" w:space="0" w:color="auto"/>
        <w:left w:val="none" w:sz="0" w:space="0" w:color="auto"/>
        <w:bottom w:val="none" w:sz="0" w:space="0" w:color="auto"/>
        <w:right w:val="none" w:sz="0" w:space="0" w:color="auto"/>
      </w:divBdr>
    </w:div>
    <w:div w:id="1925723657">
      <w:marLeft w:val="0"/>
      <w:marRight w:val="0"/>
      <w:marTop w:val="0"/>
      <w:marBottom w:val="0"/>
      <w:divBdr>
        <w:top w:val="none" w:sz="0" w:space="0" w:color="auto"/>
        <w:left w:val="none" w:sz="0" w:space="0" w:color="auto"/>
        <w:bottom w:val="none" w:sz="0" w:space="0" w:color="auto"/>
        <w:right w:val="none" w:sz="0" w:space="0" w:color="auto"/>
      </w:divBdr>
    </w:div>
    <w:div w:id="1925912581">
      <w:bodyDiv w:val="1"/>
      <w:marLeft w:val="0"/>
      <w:marRight w:val="0"/>
      <w:marTop w:val="0"/>
      <w:marBottom w:val="0"/>
      <w:divBdr>
        <w:top w:val="none" w:sz="0" w:space="0" w:color="auto"/>
        <w:left w:val="none" w:sz="0" w:space="0" w:color="auto"/>
        <w:bottom w:val="none" w:sz="0" w:space="0" w:color="auto"/>
        <w:right w:val="none" w:sz="0" w:space="0" w:color="auto"/>
      </w:divBdr>
    </w:div>
    <w:div w:id="1926378752">
      <w:bodyDiv w:val="1"/>
      <w:marLeft w:val="0"/>
      <w:marRight w:val="0"/>
      <w:marTop w:val="0"/>
      <w:marBottom w:val="0"/>
      <w:divBdr>
        <w:top w:val="none" w:sz="0" w:space="0" w:color="auto"/>
        <w:left w:val="none" w:sz="0" w:space="0" w:color="auto"/>
        <w:bottom w:val="none" w:sz="0" w:space="0" w:color="auto"/>
        <w:right w:val="none" w:sz="0" w:space="0" w:color="auto"/>
      </w:divBdr>
    </w:div>
    <w:div w:id="1926525169">
      <w:bodyDiv w:val="1"/>
      <w:marLeft w:val="0"/>
      <w:marRight w:val="0"/>
      <w:marTop w:val="0"/>
      <w:marBottom w:val="0"/>
      <w:divBdr>
        <w:top w:val="none" w:sz="0" w:space="0" w:color="auto"/>
        <w:left w:val="none" w:sz="0" w:space="0" w:color="auto"/>
        <w:bottom w:val="none" w:sz="0" w:space="0" w:color="auto"/>
        <w:right w:val="none" w:sz="0" w:space="0" w:color="auto"/>
      </w:divBdr>
    </w:div>
    <w:div w:id="1927300674">
      <w:marLeft w:val="0"/>
      <w:marRight w:val="0"/>
      <w:marTop w:val="0"/>
      <w:marBottom w:val="0"/>
      <w:divBdr>
        <w:top w:val="none" w:sz="0" w:space="0" w:color="auto"/>
        <w:left w:val="none" w:sz="0" w:space="0" w:color="auto"/>
        <w:bottom w:val="none" w:sz="0" w:space="0" w:color="auto"/>
        <w:right w:val="none" w:sz="0" w:space="0" w:color="auto"/>
      </w:divBdr>
    </w:div>
    <w:div w:id="1928004696">
      <w:bodyDiv w:val="1"/>
      <w:marLeft w:val="0"/>
      <w:marRight w:val="0"/>
      <w:marTop w:val="0"/>
      <w:marBottom w:val="0"/>
      <w:divBdr>
        <w:top w:val="none" w:sz="0" w:space="0" w:color="auto"/>
        <w:left w:val="none" w:sz="0" w:space="0" w:color="auto"/>
        <w:bottom w:val="none" w:sz="0" w:space="0" w:color="auto"/>
        <w:right w:val="none" w:sz="0" w:space="0" w:color="auto"/>
      </w:divBdr>
    </w:div>
    <w:div w:id="1928423249">
      <w:bodyDiv w:val="1"/>
      <w:marLeft w:val="0"/>
      <w:marRight w:val="0"/>
      <w:marTop w:val="0"/>
      <w:marBottom w:val="0"/>
      <w:divBdr>
        <w:top w:val="none" w:sz="0" w:space="0" w:color="auto"/>
        <w:left w:val="none" w:sz="0" w:space="0" w:color="auto"/>
        <w:bottom w:val="none" w:sz="0" w:space="0" w:color="auto"/>
        <w:right w:val="none" w:sz="0" w:space="0" w:color="auto"/>
      </w:divBdr>
    </w:div>
    <w:div w:id="1928683149">
      <w:bodyDiv w:val="1"/>
      <w:marLeft w:val="0"/>
      <w:marRight w:val="0"/>
      <w:marTop w:val="0"/>
      <w:marBottom w:val="0"/>
      <w:divBdr>
        <w:top w:val="none" w:sz="0" w:space="0" w:color="auto"/>
        <w:left w:val="none" w:sz="0" w:space="0" w:color="auto"/>
        <w:bottom w:val="none" w:sz="0" w:space="0" w:color="auto"/>
        <w:right w:val="none" w:sz="0" w:space="0" w:color="auto"/>
      </w:divBdr>
    </w:div>
    <w:div w:id="1928689456">
      <w:bodyDiv w:val="1"/>
      <w:marLeft w:val="0"/>
      <w:marRight w:val="0"/>
      <w:marTop w:val="0"/>
      <w:marBottom w:val="0"/>
      <w:divBdr>
        <w:top w:val="none" w:sz="0" w:space="0" w:color="auto"/>
        <w:left w:val="none" w:sz="0" w:space="0" w:color="auto"/>
        <w:bottom w:val="none" w:sz="0" w:space="0" w:color="auto"/>
        <w:right w:val="none" w:sz="0" w:space="0" w:color="auto"/>
      </w:divBdr>
    </w:div>
    <w:div w:id="1929383810">
      <w:bodyDiv w:val="1"/>
      <w:marLeft w:val="0"/>
      <w:marRight w:val="0"/>
      <w:marTop w:val="0"/>
      <w:marBottom w:val="0"/>
      <w:divBdr>
        <w:top w:val="none" w:sz="0" w:space="0" w:color="auto"/>
        <w:left w:val="none" w:sz="0" w:space="0" w:color="auto"/>
        <w:bottom w:val="none" w:sz="0" w:space="0" w:color="auto"/>
        <w:right w:val="none" w:sz="0" w:space="0" w:color="auto"/>
      </w:divBdr>
    </w:div>
    <w:div w:id="1929538658">
      <w:bodyDiv w:val="1"/>
      <w:marLeft w:val="0"/>
      <w:marRight w:val="0"/>
      <w:marTop w:val="0"/>
      <w:marBottom w:val="0"/>
      <w:divBdr>
        <w:top w:val="none" w:sz="0" w:space="0" w:color="auto"/>
        <w:left w:val="none" w:sz="0" w:space="0" w:color="auto"/>
        <w:bottom w:val="none" w:sz="0" w:space="0" w:color="auto"/>
        <w:right w:val="none" w:sz="0" w:space="0" w:color="auto"/>
      </w:divBdr>
    </w:div>
    <w:div w:id="1930238353">
      <w:bodyDiv w:val="1"/>
      <w:marLeft w:val="0"/>
      <w:marRight w:val="0"/>
      <w:marTop w:val="0"/>
      <w:marBottom w:val="0"/>
      <w:divBdr>
        <w:top w:val="none" w:sz="0" w:space="0" w:color="auto"/>
        <w:left w:val="none" w:sz="0" w:space="0" w:color="auto"/>
        <w:bottom w:val="none" w:sz="0" w:space="0" w:color="auto"/>
        <w:right w:val="none" w:sz="0" w:space="0" w:color="auto"/>
      </w:divBdr>
    </w:div>
    <w:div w:id="1930776691">
      <w:bodyDiv w:val="1"/>
      <w:marLeft w:val="0"/>
      <w:marRight w:val="0"/>
      <w:marTop w:val="0"/>
      <w:marBottom w:val="0"/>
      <w:divBdr>
        <w:top w:val="none" w:sz="0" w:space="0" w:color="auto"/>
        <w:left w:val="none" w:sz="0" w:space="0" w:color="auto"/>
        <w:bottom w:val="none" w:sz="0" w:space="0" w:color="auto"/>
        <w:right w:val="none" w:sz="0" w:space="0" w:color="auto"/>
      </w:divBdr>
    </w:div>
    <w:div w:id="1931309228">
      <w:marLeft w:val="0"/>
      <w:marRight w:val="0"/>
      <w:marTop w:val="0"/>
      <w:marBottom w:val="0"/>
      <w:divBdr>
        <w:top w:val="none" w:sz="0" w:space="0" w:color="auto"/>
        <w:left w:val="none" w:sz="0" w:space="0" w:color="auto"/>
        <w:bottom w:val="none" w:sz="0" w:space="0" w:color="auto"/>
        <w:right w:val="none" w:sz="0" w:space="0" w:color="auto"/>
      </w:divBdr>
    </w:div>
    <w:div w:id="1931505998">
      <w:bodyDiv w:val="1"/>
      <w:marLeft w:val="0"/>
      <w:marRight w:val="0"/>
      <w:marTop w:val="0"/>
      <w:marBottom w:val="0"/>
      <w:divBdr>
        <w:top w:val="none" w:sz="0" w:space="0" w:color="auto"/>
        <w:left w:val="none" w:sz="0" w:space="0" w:color="auto"/>
        <w:bottom w:val="none" w:sz="0" w:space="0" w:color="auto"/>
        <w:right w:val="none" w:sz="0" w:space="0" w:color="auto"/>
      </w:divBdr>
    </w:div>
    <w:div w:id="1931544137">
      <w:bodyDiv w:val="1"/>
      <w:marLeft w:val="0"/>
      <w:marRight w:val="0"/>
      <w:marTop w:val="0"/>
      <w:marBottom w:val="0"/>
      <w:divBdr>
        <w:top w:val="none" w:sz="0" w:space="0" w:color="auto"/>
        <w:left w:val="none" w:sz="0" w:space="0" w:color="auto"/>
        <w:bottom w:val="none" w:sz="0" w:space="0" w:color="auto"/>
        <w:right w:val="none" w:sz="0" w:space="0" w:color="auto"/>
      </w:divBdr>
    </w:div>
    <w:div w:id="1932810436">
      <w:bodyDiv w:val="1"/>
      <w:marLeft w:val="0"/>
      <w:marRight w:val="0"/>
      <w:marTop w:val="0"/>
      <w:marBottom w:val="0"/>
      <w:divBdr>
        <w:top w:val="none" w:sz="0" w:space="0" w:color="auto"/>
        <w:left w:val="none" w:sz="0" w:space="0" w:color="auto"/>
        <w:bottom w:val="none" w:sz="0" w:space="0" w:color="auto"/>
        <w:right w:val="none" w:sz="0" w:space="0" w:color="auto"/>
      </w:divBdr>
    </w:div>
    <w:div w:id="1933078099">
      <w:bodyDiv w:val="1"/>
      <w:marLeft w:val="0"/>
      <w:marRight w:val="0"/>
      <w:marTop w:val="0"/>
      <w:marBottom w:val="0"/>
      <w:divBdr>
        <w:top w:val="none" w:sz="0" w:space="0" w:color="auto"/>
        <w:left w:val="none" w:sz="0" w:space="0" w:color="auto"/>
        <w:bottom w:val="none" w:sz="0" w:space="0" w:color="auto"/>
        <w:right w:val="none" w:sz="0" w:space="0" w:color="auto"/>
      </w:divBdr>
    </w:div>
    <w:div w:id="1933663516">
      <w:bodyDiv w:val="1"/>
      <w:marLeft w:val="0"/>
      <w:marRight w:val="0"/>
      <w:marTop w:val="0"/>
      <w:marBottom w:val="0"/>
      <w:divBdr>
        <w:top w:val="none" w:sz="0" w:space="0" w:color="auto"/>
        <w:left w:val="none" w:sz="0" w:space="0" w:color="auto"/>
        <w:bottom w:val="none" w:sz="0" w:space="0" w:color="auto"/>
        <w:right w:val="none" w:sz="0" w:space="0" w:color="auto"/>
      </w:divBdr>
    </w:div>
    <w:div w:id="1933925633">
      <w:marLeft w:val="0"/>
      <w:marRight w:val="0"/>
      <w:marTop w:val="0"/>
      <w:marBottom w:val="0"/>
      <w:divBdr>
        <w:top w:val="none" w:sz="0" w:space="0" w:color="auto"/>
        <w:left w:val="none" w:sz="0" w:space="0" w:color="auto"/>
        <w:bottom w:val="none" w:sz="0" w:space="0" w:color="auto"/>
        <w:right w:val="none" w:sz="0" w:space="0" w:color="auto"/>
      </w:divBdr>
    </w:div>
    <w:div w:id="1933929374">
      <w:bodyDiv w:val="1"/>
      <w:marLeft w:val="0"/>
      <w:marRight w:val="0"/>
      <w:marTop w:val="0"/>
      <w:marBottom w:val="0"/>
      <w:divBdr>
        <w:top w:val="none" w:sz="0" w:space="0" w:color="auto"/>
        <w:left w:val="none" w:sz="0" w:space="0" w:color="auto"/>
        <w:bottom w:val="none" w:sz="0" w:space="0" w:color="auto"/>
        <w:right w:val="none" w:sz="0" w:space="0" w:color="auto"/>
      </w:divBdr>
    </w:div>
    <w:div w:id="1934507853">
      <w:bodyDiv w:val="1"/>
      <w:marLeft w:val="0"/>
      <w:marRight w:val="0"/>
      <w:marTop w:val="0"/>
      <w:marBottom w:val="0"/>
      <w:divBdr>
        <w:top w:val="none" w:sz="0" w:space="0" w:color="auto"/>
        <w:left w:val="none" w:sz="0" w:space="0" w:color="auto"/>
        <w:bottom w:val="none" w:sz="0" w:space="0" w:color="auto"/>
        <w:right w:val="none" w:sz="0" w:space="0" w:color="auto"/>
      </w:divBdr>
    </w:div>
    <w:div w:id="1935354443">
      <w:bodyDiv w:val="1"/>
      <w:marLeft w:val="0"/>
      <w:marRight w:val="0"/>
      <w:marTop w:val="0"/>
      <w:marBottom w:val="0"/>
      <w:divBdr>
        <w:top w:val="none" w:sz="0" w:space="0" w:color="auto"/>
        <w:left w:val="none" w:sz="0" w:space="0" w:color="auto"/>
        <w:bottom w:val="none" w:sz="0" w:space="0" w:color="auto"/>
        <w:right w:val="none" w:sz="0" w:space="0" w:color="auto"/>
      </w:divBdr>
    </w:div>
    <w:div w:id="1935547965">
      <w:bodyDiv w:val="1"/>
      <w:marLeft w:val="0"/>
      <w:marRight w:val="0"/>
      <w:marTop w:val="0"/>
      <w:marBottom w:val="0"/>
      <w:divBdr>
        <w:top w:val="none" w:sz="0" w:space="0" w:color="auto"/>
        <w:left w:val="none" w:sz="0" w:space="0" w:color="auto"/>
        <w:bottom w:val="none" w:sz="0" w:space="0" w:color="auto"/>
        <w:right w:val="none" w:sz="0" w:space="0" w:color="auto"/>
      </w:divBdr>
    </w:div>
    <w:div w:id="1936161121">
      <w:bodyDiv w:val="1"/>
      <w:marLeft w:val="0"/>
      <w:marRight w:val="0"/>
      <w:marTop w:val="0"/>
      <w:marBottom w:val="0"/>
      <w:divBdr>
        <w:top w:val="none" w:sz="0" w:space="0" w:color="auto"/>
        <w:left w:val="none" w:sz="0" w:space="0" w:color="auto"/>
        <w:bottom w:val="none" w:sz="0" w:space="0" w:color="auto"/>
        <w:right w:val="none" w:sz="0" w:space="0" w:color="auto"/>
      </w:divBdr>
    </w:div>
    <w:div w:id="1936280952">
      <w:bodyDiv w:val="1"/>
      <w:marLeft w:val="0"/>
      <w:marRight w:val="0"/>
      <w:marTop w:val="0"/>
      <w:marBottom w:val="0"/>
      <w:divBdr>
        <w:top w:val="none" w:sz="0" w:space="0" w:color="auto"/>
        <w:left w:val="none" w:sz="0" w:space="0" w:color="auto"/>
        <w:bottom w:val="none" w:sz="0" w:space="0" w:color="auto"/>
        <w:right w:val="none" w:sz="0" w:space="0" w:color="auto"/>
      </w:divBdr>
    </w:div>
    <w:div w:id="1936668122">
      <w:bodyDiv w:val="1"/>
      <w:marLeft w:val="0"/>
      <w:marRight w:val="0"/>
      <w:marTop w:val="0"/>
      <w:marBottom w:val="0"/>
      <w:divBdr>
        <w:top w:val="none" w:sz="0" w:space="0" w:color="auto"/>
        <w:left w:val="none" w:sz="0" w:space="0" w:color="auto"/>
        <w:bottom w:val="none" w:sz="0" w:space="0" w:color="auto"/>
        <w:right w:val="none" w:sz="0" w:space="0" w:color="auto"/>
      </w:divBdr>
    </w:div>
    <w:div w:id="1937709875">
      <w:marLeft w:val="0"/>
      <w:marRight w:val="0"/>
      <w:marTop w:val="0"/>
      <w:marBottom w:val="0"/>
      <w:divBdr>
        <w:top w:val="none" w:sz="0" w:space="0" w:color="auto"/>
        <w:left w:val="none" w:sz="0" w:space="0" w:color="auto"/>
        <w:bottom w:val="none" w:sz="0" w:space="0" w:color="auto"/>
        <w:right w:val="none" w:sz="0" w:space="0" w:color="auto"/>
      </w:divBdr>
    </w:div>
    <w:div w:id="1937789360">
      <w:marLeft w:val="0"/>
      <w:marRight w:val="0"/>
      <w:marTop w:val="0"/>
      <w:marBottom w:val="0"/>
      <w:divBdr>
        <w:top w:val="none" w:sz="0" w:space="0" w:color="auto"/>
        <w:left w:val="none" w:sz="0" w:space="0" w:color="auto"/>
        <w:bottom w:val="none" w:sz="0" w:space="0" w:color="auto"/>
        <w:right w:val="none" w:sz="0" w:space="0" w:color="auto"/>
      </w:divBdr>
    </w:div>
    <w:div w:id="1937976989">
      <w:bodyDiv w:val="1"/>
      <w:marLeft w:val="0"/>
      <w:marRight w:val="0"/>
      <w:marTop w:val="0"/>
      <w:marBottom w:val="0"/>
      <w:divBdr>
        <w:top w:val="none" w:sz="0" w:space="0" w:color="auto"/>
        <w:left w:val="none" w:sz="0" w:space="0" w:color="auto"/>
        <w:bottom w:val="none" w:sz="0" w:space="0" w:color="auto"/>
        <w:right w:val="none" w:sz="0" w:space="0" w:color="auto"/>
      </w:divBdr>
    </w:div>
    <w:div w:id="1938634251">
      <w:bodyDiv w:val="1"/>
      <w:marLeft w:val="0"/>
      <w:marRight w:val="0"/>
      <w:marTop w:val="0"/>
      <w:marBottom w:val="0"/>
      <w:divBdr>
        <w:top w:val="none" w:sz="0" w:space="0" w:color="auto"/>
        <w:left w:val="none" w:sz="0" w:space="0" w:color="auto"/>
        <w:bottom w:val="none" w:sz="0" w:space="0" w:color="auto"/>
        <w:right w:val="none" w:sz="0" w:space="0" w:color="auto"/>
      </w:divBdr>
    </w:div>
    <w:div w:id="1938713105">
      <w:bodyDiv w:val="1"/>
      <w:marLeft w:val="0"/>
      <w:marRight w:val="0"/>
      <w:marTop w:val="0"/>
      <w:marBottom w:val="0"/>
      <w:divBdr>
        <w:top w:val="none" w:sz="0" w:space="0" w:color="auto"/>
        <w:left w:val="none" w:sz="0" w:space="0" w:color="auto"/>
        <w:bottom w:val="none" w:sz="0" w:space="0" w:color="auto"/>
        <w:right w:val="none" w:sz="0" w:space="0" w:color="auto"/>
      </w:divBdr>
    </w:div>
    <w:div w:id="1938830611">
      <w:bodyDiv w:val="1"/>
      <w:marLeft w:val="0"/>
      <w:marRight w:val="0"/>
      <w:marTop w:val="0"/>
      <w:marBottom w:val="0"/>
      <w:divBdr>
        <w:top w:val="none" w:sz="0" w:space="0" w:color="auto"/>
        <w:left w:val="none" w:sz="0" w:space="0" w:color="auto"/>
        <w:bottom w:val="none" w:sz="0" w:space="0" w:color="auto"/>
        <w:right w:val="none" w:sz="0" w:space="0" w:color="auto"/>
      </w:divBdr>
    </w:div>
    <w:div w:id="1939479524">
      <w:marLeft w:val="0"/>
      <w:marRight w:val="0"/>
      <w:marTop w:val="0"/>
      <w:marBottom w:val="0"/>
      <w:divBdr>
        <w:top w:val="none" w:sz="0" w:space="0" w:color="auto"/>
        <w:left w:val="none" w:sz="0" w:space="0" w:color="auto"/>
        <w:bottom w:val="none" w:sz="0" w:space="0" w:color="auto"/>
        <w:right w:val="none" w:sz="0" w:space="0" w:color="auto"/>
      </w:divBdr>
    </w:div>
    <w:div w:id="1939631310">
      <w:marLeft w:val="0"/>
      <w:marRight w:val="0"/>
      <w:marTop w:val="0"/>
      <w:marBottom w:val="0"/>
      <w:divBdr>
        <w:top w:val="none" w:sz="0" w:space="0" w:color="auto"/>
        <w:left w:val="none" w:sz="0" w:space="0" w:color="auto"/>
        <w:bottom w:val="none" w:sz="0" w:space="0" w:color="auto"/>
        <w:right w:val="none" w:sz="0" w:space="0" w:color="auto"/>
      </w:divBdr>
    </w:div>
    <w:div w:id="1939943724">
      <w:marLeft w:val="0"/>
      <w:marRight w:val="0"/>
      <w:marTop w:val="0"/>
      <w:marBottom w:val="0"/>
      <w:divBdr>
        <w:top w:val="none" w:sz="0" w:space="0" w:color="auto"/>
        <w:left w:val="none" w:sz="0" w:space="0" w:color="auto"/>
        <w:bottom w:val="none" w:sz="0" w:space="0" w:color="auto"/>
        <w:right w:val="none" w:sz="0" w:space="0" w:color="auto"/>
      </w:divBdr>
    </w:div>
    <w:div w:id="1940333307">
      <w:bodyDiv w:val="1"/>
      <w:marLeft w:val="0"/>
      <w:marRight w:val="0"/>
      <w:marTop w:val="0"/>
      <w:marBottom w:val="0"/>
      <w:divBdr>
        <w:top w:val="none" w:sz="0" w:space="0" w:color="auto"/>
        <w:left w:val="none" w:sz="0" w:space="0" w:color="auto"/>
        <w:bottom w:val="none" w:sz="0" w:space="0" w:color="auto"/>
        <w:right w:val="none" w:sz="0" w:space="0" w:color="auto"/>
      </w:divBdr>
    </w:div>
    <w:div w:id="1941061593">
      <w:marLeft w:val="0"/>
      <w:marRight w:val="0"/>
      <w:marTop w:val="0"/>
      <w:marBottom w:val="0"/>
      <w:divBdr>
        <w:top w:val="none" w:sz="0" w:space="0" w:color="auto"/>
        <w:left w:val="none" w:sz="0" w:space="0" w:color="auto"/>
        <w:bottom w:val="none" w:sz="0" w:space="0" w:color="auto"/>
        <w:right w:val="none" w:sz="0" w:space="0" w:color="auto"/>
      </w:divBdr>
    </w:div>
    <w:div w:id="1941185245">
      <w:bodyDiv w:val="1"/>
      <w:marLeft w:val="0"/>
      <w:marRight w:val="0"/>
      <w:marTop w:val="0"/>
      <w:marBottom w:val="0"/>
      <w:divBdr>
        <w:top w:val="none" w:sz="0" w:space="0" w:color="auto"/>
        <w:left w:val="none" w:sz="0" w:space="0" w:color="auto"/>
        <w:bottom w:val="none" w:sz="0" w:space="0" w:color="auto"/>
        <w:right w:val="none" w:sz="0" w:space="0" w:color="auto"/>
      </w:divBdr>
    </w:div>
    <w:div w:id="1941528306">
      <w:bodyDiv w:val="1"/>
      <w:marLeft w:val="0"/>
      <w:marRight w:val="0"/>
      <w:marTop w:val="0"/>
      <w:marBottom w:val="0"/>
      <w:divBdr>
        <w:top w:val="none" w:sz="0" w:space="0" w:color="auto"/>
        <w:left w:val="none" w:sz="0" w:space="0" w:color="auto"/>
        <w:bottom w:val="none" w:sz="0" w:space="0" w:color="auto"/>
        <w:right w:val="none" w:sz="0" w:space="0" w:color="auto"/>
      </w:divBdr>
    </w:div>
    <w:div w:id="1941835909">
      <w:bodyDiv w:val="1"/>
      <w:marLeft w:val="0"/>
      <w:marRight w:val="0"/>
      <w:marTop w:val="0"/>
      <w:marBottom w:val="0"/>
      <w:divBdr>
        <w:top w:val="none" w:sz="0" w:space="0" w:color="auto"/>
        <w:left w:val="none" w:sz="0" w:space="0" w:color="auto"/>
        <w:bottom w:val="none" w:sz="0" w:space="0" w:color="auto"/>
        <w:right w:val="none" w:sz="0" w:space="0" w:color="auto"/>
      </w:divBdr>
    </w:div>
    <w:div w:id="1943102666">
      <w:bodyDiv w:val="1"/>
      <w:marLeft w:val="0"/>
      <w:marRight w:val="0"/>
      <w:marTop w:val="0"/>
      <w:marBottom w:val="0"/>
      <w:divBdr>
        <w:top w:val="none" w:sz="0" w:space="0" w:color="auto"/>
        <w:left w:val="none" w:sz="0" w:space="0" w:color="auto"/>
        <w:bottom w:val="none" w:sz="0" w:space="0" w:color="auto"/>
        <w:right w:val="none" w:sz="0" w:space="0" w:color="auto"/>
      </w:divBdr>
    </w:div>
    <w:div w:id="1943339272">
      <w:bodyDiv w:val="1"/>
      <w:marLeft w:val="0"/>
      <w:marRight w:val="0"/>
      <w:marTop w:val="0"/>
      <w:marBottom w:val="0"/>
      <w:divBdr>
        <w:top w:val="none" w:sz="0" w:space="0" w:color="auto"/>
        <w:left w:val="none" w:sz="0" w:space="0" w:color="auto"/>
        <w:bottom w:val="none" w:sz="0" w:space="0" w:color="auto"/>
        <w:right w:val="none" w:sz="0" w:space="0" w:color="auto"/>
      </w:divBdr>
    </w:div>
    <w:div w:id="1943757805">
      <w:marLeft w:val="0"/>
      <w:marRight w:val="0"/>
      <w:marTop w:val="0"/>
      <w:marBottom w:val="0"/>
      <w:divBdr>
        <w:top w:val="none" w:sz="0" w:space="0" w:color="auto"/>
        <w:left w:val="none" w:sz="0" w:space="0" w:color="auto"/>
        <w:bottom w:val="none" w:sz="0" w:space="0" w:color="auto"/>
        <w:right w:val="none" w:sz="0" w:space="0" w:color="auto"/>
      </w:divBdr>
    </w:div>
    <w:div w:id="1944805211">
      <w:bodyDiv w:val="1"/>
      <w:marLeft w:val="0"/>
      <w:marRight w:val="0"/>
      <w:marTop w:val="0"/>
      <w:marBottom w:val="0"/>
      <w:divBdr>
        <w:top w:val="none" w:sz="0" w:space="0" w:color="auto"/>
        <w:left w:val="none" w:sz="0" w:space="0" w:color="auto"/>
        <w:bottom w:val="none" w:sz="0" w:space="0" w:color="auto"/>
        <w:right w:val="none" w:sz="0" w:space="0" w:color="auto"/>
      </w:divBdr>
    </w:div>
    <w:div w:id="1944873767">
      <w:marLeft w:val="0"/>
      <w:marRight w:val="0"/>
      <w:marTop w:val="0"/>
      <w:marBottom w:val="0"/>
      <w:divBdr>
        <w:top w:val="none" w:sz="0" w:space="0" w:color="auto"/>
        <w:left w:val="none" w:sz="0" w:space="0" w:color="auto"/>
        <w:bottom w:val="none" w:sz="0" w:space="0" w:color="auto"/>
        <w:right w:val="none" w:sz="0" w:space="0" w:color="auto"/>
      </w:divBdr>
    </w:div>
    <w:div w:id="1945653721">
      <w:bodyDiv w:val="1"/>
      <w:marLeft w:val="0"/>
      <w:marRight w:val="0"/>
      <w:marTop w:val="0"/>
      <w:marBottom w:val="0"/>
      <w:divBdr>
        <w:top w:val="none" w:sz="0" w:space="0" w:color="auto"/>
        <w:left w:val="none" w:sz="0" w:space="0" w:color="auto"/>
        <w:bottom w:val="none" w:sz="0" w:space="0" w:color="auto"/>
        <w:right w:val="none" w:sz="0" w:space="0" w:color="auto"/>
      </w:divBdr>
    </w:div>
    <w:div w:id="1946226840">
      <w:bodyDiv w:val="1"/>
      <w:marLeft w:val="0"/>
      <w:marRight w:val="0"/>
      <w:marTop w:val="0"/>
      <w:marBottom w:val="0"/>
      <w:divBdr>
        <w:top w:val="none" w:sz="0" w:space="0" w:color="auto"/>
        <w:left w:val="none" w:sz="0" w:space="0" w:color="auto"/>
        <w:bottom w:val="none" w:sz="0" w:space="0" w:color="auto"/>
        <w:right w:val="none" w:sz="0" w:space="0" w:color="auto"/>
      </w:divBdr>
    </w:div>
    <w:div w:id="1946230684">
      <w:bodyDiv w:val="1"/>
      <w:marLeft w:val="0"/>
      <w:marRight w:val="0"/>
      <w:marTop w:val="0"/>
      <w:marBottom w:val="0"/>
      <w:divBdr>
        <w:top w:val="none" w:sz="0" w:space="0" w:color="auto"/>
        <w:left w:val="none" w:sz="0" w:space="0" w:color="auto"/>
        <w:bottom w:val="none" w:sz="0" w:space="0" w:color="auto"/>
        <w:right w:val="none" w:sz="0" w:space="0" w:color="auto"/>
      </w:divBdr>
    </w:div>
    <w:div w:id="1946306283">
      <w:marLeft w:val="0"/>
      <w:marRight w:val="0"/>
      <w:marTop w:val="0"/>
      <w:marBottom w:val="0"/>
      <w:divBdr>
        <w:top w:val="none" w:sz="0" w:space="0" w:color="auto"/>
        <w:left w:val="none" w:sz="0" w:space="0" w:color="auto"/>
        <w:bottom w:val="none" w:sz="0" w:space="0" w:color="auto"/>
        <w:right w:val="none" w:sz="0" w:space="0" w:color="auto"/>
      </w:divBdr>
    </w:div>
    <w:div w:id="1946307927">
      <w:marLeft w:val="0"/>
      <w:marRight w:val="0"/>
      <w:marTop w:val="0"/>
      <w:marBottom w:val="0"/>
      <w:divBdr>
        <w:top w:val="none" w:sz="0" w:space="0" w:color="auto"/>
        <w:left w:val="none" w:sz="0" w:space="0" w:color="auto"/>
        <w:bottom w:val="none" w:sz="0" w:space="0" w:color="auto"/>
        <w:right w:val="none" w:sz="0" w:space="0" w:color="auto"/>
      </w:divBdr>
    </w:div>
    <w:div w:id="1946885786">
      <w:bodyDiv w:val="1"/>
      <w:marLeft w:val="0"/>
      <w:marRight w:val="0"/>
      <w:marTop w:val="0"/>
      <w:marBottom w:val="0"/>
      <w:divBdr>
        <w:top w:val="none" w:sz="0" w:space="0" w:color="auto"/>
        <w:left w:val="none" w:sz="0" w:space="0" w:color="auto"/>
        <w:bottom w:val="none" w:sz="0" w:space="0" w:color="auto"/>
        <w:right w:val="none" w:sz="0" w:space="0" w:color="auto"/>
      </w:divBdr>
    </w:div>
    <w:div w:id="1947351676">
      <w:bodyDiv w:val="1"/>
      <w:marLeft w:val="0"/>
      <w:marRight w:val="0"/>
      <w:marTop w:val="0"/>
      <w:marBottom w:val="0"/>
      <w:divBdr>
        <w:top w:val="none" w:sz="0" w:space="0" w:color="auto"/>
        <w:left w:val="none" w:sz="0" w:space="0" w:color="auto"/>
        <w:bottom w:val="none" w:sz="0" w:space="0" w:color="auto"/>
        <w:right w:val="none" w:sz="0" w:space="0" w:color="auto"/>
      </w:divBdr>
    </w:div>
    <w:div w:id="1948199165">
      <w:bodyDiv w:val="1"/>
      <w:marLeft w:val="0"/>
      <w:marRight w:val="0"/>
      <w:marTop w:val="0"/>
      <w:marBottom w:val="0"/>
      <w:divBdr>
        <w:top w:val="none" w:sz="0" w:space="0" w:color="auto"/>
        <w:left w:val="none" w:sz="0" w:space="0" w:color="auto"/>
        <w:bottom w:val="none" w:sz="0" w:space="0" w:color="auto"/>
        <w:right w:val="none" w:sz="0" w:space="0" w:color="auto"/>
      </w:divBdr>
    </w:div>
    <w:div w:id="1948269435">
      <w:bodyDiv w:val="1"/>
      <w:marLeft w:val="0"/>
      <w:marRight w:val="0"/>
      <w:marTop w:val="0"/>
      <w:marBottom w:val="0"/>
      <w:divBdr>
        <w:top w:val="none" w:sz="0" w:space="0" w:color="auto"/>
        <w:left w:val="none" w:sz="0" w:space="0" w:color="auto"/>
        <w:bottom w:val="none" w:sz="0" w:space="0" w:color="auto"/>
        <w:right w:val="none" w:sz="0" w:space="0" w:color="auto"/>
      </w:divBdr>
    </w:div>
    <w:div w:id="1948459476">
      <w:marLeft w:val="0"/>
      <w:marRight w:val="0"/>
      <w:marTop w:val="0"/>
      <w:marBottom w:val="0"/>
      <w:divBdr>
        <w:top w:val="none" w:sz="0" w:space="0" w:color="auto"/>
        <w:left w:val="none" w:sz="0" w:space="0" w:color="auto"/>
        <w:bottom w:val="none" w:sz="0" w:space="0" w:color="auto"/>
        <w:right w:val="none" w:sz="0" w:space="0" w:color="auto"/>
      </w:divBdr>
    </w:div>
    <w:div w:id="1948585845">
      <w:marLeft w:val="0"/>
      <w:marRight w:val="0"/>
      <w:marTop w:val="0"/>
      <w:marBottom w:val="0"/>
      <w:divBdr>
        <w:top w:val="none" w:sz="0" w:space="0" w:color="auto"/>
        <w:left w:val="none" w:sz="0" w:space="0" w:color="auto"/>
        <w:bottom w:val="none" w:sz="0" w:space="0" w:color="auto"/>
        <w:right w:val="none" w:sz="0" w:space="0" w:color="auto"/>
      </w:divBdr>
    </w:div>
    <w:div w:id="1948613661">
      <w:marLeft w:val="0"/>
      <w:marRight w:val="0"/>
      <w:marTop w:val="0"/>
      <w:marBottom w:val="0"/>
      <w:divBdr>
        <w:top w:val="none" w:sz="0" w:space="0" w:color="auto"/>
        <w:left w:val="none" w:sz="0" w:space="0" w:color="auto"/>
        <w:bottom w:val="none" w:sz="0" w:space="0" w:color="auto"/>
        <w:right w:val="none" w:sz="0" w:space="0" w:color="auto"/>
      </w:divBdr>
    </w:div>
    <w:div w:id="1948737103">
      <w:bodyDiv w:val="1"/>
      <w:marLeft w:val="0"/>
      <w:marRight w:val="0"/>
      <w:marTop w:val="0"/>
      <w:marBottom w:val="0"/>
      <w:divBdr>
        <w:top w:val="none" w:sz="0" w:space="0" w:color="auto"/>
        <w:left w:val="none" w:sz="0" w:space="0" w:color="auto"/>
        <w:bottom w:val="none" w:sz="0" w:space="0" w:color="auto"/>
        <w:right w:val="none" w:sz="0" w:space="0" w:color="auto"/>
      </w:divBdr>
    </w:div>
    <w:div w:id="1948806393">
      <w:bodyDiv w:val="1"/>
      <w:marLeft w:val="0"/>
      <w:marRight w:val="0"/>
      <w:marTop w:val="0"/>
      <w:marBottom w:val="0"/>
      <w:divBdr>
        <w:top w:val="none" w:sz="0" w:space="0" w:color="auto"/>
        <w:left w:val="none" w:sz="0" w:space="0" w:color="auto"/>
        <w:bottom w:val="none" w:sz="0" w:space="0" w:color="auto"/>
        <w:right w:val="none" w:sz="0" w:space="0" w:color="auto"/>
      </w:divBdr>
    </w:div>
    <w:div w:id="1949580749">
      <w:marLeft w:val="0"/>
      <w:marRight w:val="0"/>
      <w:marTop w:val="0"/>
      <w:marBottom w:val="0"/>
      <w:divBdr>
        <w:top w:val="none" w:sz="0" w:space="0" w:color="auto"/>
        <w:left w:val="none" w:sz="0" w:space="0" w:color="auto"/>
        <w:bottom w:val="none" w:sz="0" w:space="0" w:color="auto"/>
        <w:right w:val="none" w:sz="0" w:space="0" w:color="auto"/>
      </w:divBdr>
    </w:div>
    <w:div w:id="1949971405">
      <w:bodyDiv w:val="1"/>
      <w:marLeft w:val="0"/>
      <w:marRight w:val="0"/>
      <w:marTop w:val="0"/>
      <w:marBottom w:val="0"/>
      <w:divBdr>
        <w:top w:val="none" w:sz="0" w:space="0" w:color="auto"/>
        <w:left w:val="none" w:sz="0" w:space="0" w:color="auto"/>
        <w:bottom w:val="none" w:sz="0" w:space="0" w:color="auto"/>
        <w:right w:val="none" w:sz="0" w:space="0" w:color="auto"/>
      </w:divBdr>
    </w:div>
    <w:div w:id="1951009676">
      <w:marLeft w:val="0"/>
      <w:marRight w:val="0"/>
      <w:marTop w:val="0"/>
      <w:marBottom w:val="0"/>
      <w:divBdr>
        <w:top w:val="none" w:sz="0" w:space="0" w:color="auto"/>
        <w:left w:val="none" w:sz="0" w:space="0" w:color="auto"/>
        <w:bottom w:val="none" w:sz="0" w:space="0" w:color="auto"/>
        <w:right w:val="none" w:sz="0" w:space="0" w:color="auto"/>
      </w:divBdr>
    </w:div>
    <w:div w:id="1951203476">
      <w:marLeft w:val="0"/>
      <w:marRight w:val="0"/>
      <w:marTop w:val="0"/>
      <w:marBottom w:val="0"/>
      <w:divBdr>
        <w:top w:val="none" w:sz="0" w:space="0" w:color="auto"/>
        <w:left w:val="none" w:sz="0" w:space="0" w:color="auto"/>
        <w:bottom w:val="none" w:sz="0" w:space="0" w:color="auto"/>
        <w:right w:val="none" w:sz="0" w:space="0" w:color="auto"/>
      </w:divBdr>
    </w:div>
    <w:div w:id="1951279279">
      <w:marLeft w:val="0"/>
      <w:marRight w:val="0"/>
      <w:marTop w:val="0"/>
      <w:marBottom w:val="0"/>
      <w:divBdr>
        <w:top w:val="none" w:sz="0" w:space="0" w:color="auto"/>
        <w:left w:val="none" w:sz="0" w:space="0" w:color="auto"/>
        <w:bottom w:val="none" w:sz="0" w:space="0" w:color="auto"/>
        <w:right w:val="none" w:sz="0" w:space="0" w:color="auto"/>
      </w:divBdr>
    </w:div>
    <w:div w:id="1951353912">
      <w:marLeft w:val="0"/>
      <w:marRight w:val="0"/>
      <w:marTop w:val="0"/>
      <w:marBottom w:val="0"/>
      <w:divBdr>
        <w:top w:val="none" w:sz="0" w:space="0" w:color="auto"/>
        <w:left w:val="none" w:sz="0" w:space="0" w:color="auto"/>
        <w:bottom w:val="none" w:sz="0" w:space="0" w:color="auto"/>
        <w:right w:val="none" w:sz="0" w:space="0" w:color="auto"/>
      </w:divBdr>
    </w:div>
    <w:div w:id="1951890169">
      <w:bodyDiv w:val="1"/>
      <w:marLeft w:val="0"/>
      <w:marRight w:val="0"/>
      <w:marTop w:val="0"/>
      <w:marBottom w:val="0"/>
      <w:divBdr>
        <w:top w:val="none" w:sz="0" w:space="0" w:color="auto"/>
        <w:left w:val="none" w:sz="0" w:space="0" w:color="auto"/>
        <w:bottom w:val="none" w:sz="0" w:space="0" w:color="auto"/>
        <w:right w:val="none" w:sz="0" w:space="0" w:color="auto"/>
      </w:divBdr>
    </w:div>
    <w:div w:id="1953317753">
      <w:bodyDiv w:val="1"/>
      <w:marLeft w:val="0"/>
      <w:marRight w:val="0"/>
      <w:marTop w:val="0"/>
      <w:marBottom w:val="0"/>
      <w:divBdr>
        <w:top w:val="none" w:sz="0" w:space="0" w:color="auto"/>
        <w:left w:val="none" w:sz="0" w:space="0" w:color="auto"/>
        <w:bottom w:val="none" w:sz="0" w:space="0" w:color="auto"/>
        <w:right w:val="none" w:sz="0" w:space="0" w:color="auto"/>
      </w:divBdr>
    </w:div>
    <w:div w:id="1953392865">
      <w:bodyDiv w:val="1"/>
      <w:marLeft w:val="0"/>
      <w:marRight w:val="0"/>
      <w:marTop w:val="0"/>
      <w:marBottom w:val="0"/>
      <w:divBdr>
        <w:top w:val="none" w:sz="0" w:space="0" w:color="auto"/>
        <w:left w:val="none" w:sz="0" w:space="0" w:color="auto"/>
        <w:bottom w:val="none" w:sz="0" w:space="0" w:color="auto"/>
        <w:right w:val="none" w:sz="0" w:space="0" w:color="auto"/>
      </w:divBdr>
    </w:div>
    <w:div w:id="1954362995">
      <w:marLeft w:val="0"/>
      <w:marRight w:val="0"/>
      <w:marTop w:val="0"/>
      <w:marBottom w:val="0"/>
      <w:divBdr>
        <w:top w:val="none" w:sz="0" w:space="0" w:color="auto"/>
        <w:left w:val="none" w:sz="0" w:space="0" w:color="auto"/>
        <w:bottom w:val="none" w:sz="0" w:space="0" w:color="auto"/>
        <w:right w:val="none" w:sz="0" w:space="0" w:color="auto"/>
      </w:divBdr>
    </w:div>
    <w:div w:id="1955867252">
      <w:bodyDiv w:val="1"/>
      <w:marLeft w:val="0"/>
      <w:marRight w:val="0"/>
      <w:marTop w:val="0"/>
      <w:marBottom w:val="0"/>
      <w:divBdr>
        <w:top w:val="none" w:sz="0" w:space="0" w:color="auto"/>
        <w:left w:val="none" w:sz="0" w:space="0" w:color="auto"/>
        <w:bottom w:val="none" w:sz="0" w:space="0" w:color="auto"/>
        <w:right w:val="none" w:sz="0" w:space="0" w:color="auto"/>
      </w:divBdr>
    </w:div>
    <w:div w:id="1956063220">
      <w:bodyDiv w:val="1"/>
      <w:marLeft w:val="0"/>
      <w:marRight w:val="0"/>
      <w:marTop w:val="0"/>
      <w:marBottom w:val="0"/>
      <w:divBdr>
        <w:top w:val="none" w:sz="0" w:space="0" w:color="auto"/>
        <w:left w:val="none" w:sz="0" w:space="0" w:color="auto"/>
        <w:bottom w:val="none" w:sz="0" w:space="0" w:color="auto"/>
        <w:right w:val="none" w:sz="0" w:space="0" w:color="auto"/>
      </w:divBdr>
    </w:div>
    <w:div w:id="1956282357">
      <w:marLeft w:val="0"/>
      <w:marRight w:val="0"/>
      <w:marTop w:val="0"/>
      <w:marBottom w:val="0"/>
      <w:divBdr>
        <w:top w:val="none" w:sz="0" w:space="0" w:color="auto"/>
        <w:left w:val="none" w:sz="0" w:space="0" w:color="auto"/>
        <w:bottom w:val="none" w:sz="0" w:space="0" w:color="auto"/>
        <w:right w:val="none" w:sz="0" w:space="0" w:color="auto"/>
      </w:divBdr>
    </w:div>
    <w:div w:id="1956672935">
      <w:bodyDiv w:val="1"/>
      <w:marLeft w:val="0"/>
      <w:marRight w:val="0"/>
      <w:marTop w:val="0"/>
      <w:marBottom w:val="0"/>
      <w:divBdr>
        <w:top w:val="none" w:sz="0" w:space="0" w:color="auto"/>
        <w:left w:val="none" w:sz="0" w:space="0" w:color="auto"/>
        <w:bottom w:val="none" w:sz="0" w:space="0" w:color="auto"/>
        <w:right w:val="none" w:sz="0" w:space="0" w:color="auto"/>
      </w:divBdr>
    </w:div>
    <w:div w:id="1957904849">
      <w:bodyDiv w:val="1"/>
      <w:marLeft w:val="0"/>
      <w:marRight w:val="0"/>
      <w:marTop w:val="0"/>
      <w:marBottom w:val="0"/>
      <w:divBdr>
        <w:top w:val="none" w:sz="0" w:space="0" w:color="auto"/>
        <w:left w:val="none" w:sz="0" w:space="0" w:color="auto"/>
        <w:bottom w:val="none" w:sz="0" w:space="0" w:color="auto"/>
        <w:right w:val="none" w:sz="0" w:space="0" w:color="auto"/>
      </w:divBdr>
    </w:div>
    <w:div w:id="1958173820">
      <w:bodyDiv w:val="1"/>
      <w:marLeft w:val="0"/>
      <w:marRight w:val="0"/>
      <w:marTop w:val="0"/>
      <w:marBottom w:val="0"/>
      <w:divBdr>
        <w:top w:val="none" w:sz="0" w:space="0" w:color="auto"/>
        <w:left w:val="none" w:sz="0" w:space="0" w:color="auto"/>
        <w:bottom w:val="none" w:sz="0" w:space="0" w:color="auto"/>
        <w:right w:val="none" w:sz="0" w:space="0" w:color="auto"/>
      </w:divBdr>
    </w:div>
    <w:div w:id="1958175876">
      <w:bodyDiv w:val="1"/>
      <w:marLeft w:val="0"/>
      <w:marRight w:val="0"/>
      <w:marTop w:val="0"/>
      <w:marBottom w:val="0"/>
      <w:divBdr>
        <w:top w:val="none" w:sz="0" w:space="0" w:color="auto"/>
        <w:left w:val="none" w:sz="0" w:space="0" w:color="auto"/>
        <w:bottom w:val="none" w:sz="0" w:space="0" w:color="auto"/>
        <w:right w:val="none" w:sz="0" w:space="0" w:color="auto"/>
      </w:divBdr>
    </w:div>
    <w:div w:id="1958830063">
      <w:bodyDiv w:val="1"/>
      <w:marLeft w:val="0"/>
      <w:marRight w:val="0"/>
      <w:marTop w:val="0"/>
      <w:marBottom w:val="0"/>
      <w:divBdr>
        <w:top w:val="none" w:sz="0" w:space="0" w:color="auto"/>
        <w:left w:val="none" w:sz="0" w:space="0" w:color="auto"/>
        <w:bottom w:val="none" w:sz="0" w:space="0" w:color="auto"/>
        <w:right w:val="none" w:sz="0" w:space="0" w:color="auto"/>
      </w:divBdr>
    </w:div>
    <w:div w:id="1959412599">
      <w:marLeft w:val="0"/>
      <w:marRight w:val="0"/>
      <w:marTop w:val="0"/>
      <w:marBottom w:val="0"/>
      <w:divBdr>
        <w:top w:val="none" w:sz="0" w:space="0" w:color="auto"/>
        <w:left w:val="none" w:sz="0" w:space="0" w:color="auto"/>
        <w:bottom w:val="none" w:sz="0" w:space="0" w:color="auto"/>
        <w:right w:val="none" w:sz="0" w:space="0" w:color="auto"/>
      </w:divBdr>
    </w:div>
    <w:div w:id="1959944388">
      <w:bodyDiv w:val="1"/>
      <w:marLeft w:val="0"/>
      <w:marRight w:val="0"/>
      <w:marTop w:val="0"/>
      <w:marBottom w:val="0"/>
      <w:divBdr>
        <w:top w:val="none" w:sz="0" w:space="0" w:color="auto"/>
        <w:left w:val="none" w:sz="0" w:space="0" w:color="auto"/>
        <w:bottom w:val="none" w:sz="0" w:space="0" w:color="auto"/>
        <w:right w:val="none" w:sz="0" w:space="0" w:color="auto"/>
      </w:divBdr>
    </w:div>
    <w:div w:id="1960527103">
      <w:bodyDiv w:val="1"/>
      <w:marLeft w:val="0"/>
      <w:marRight w:val="0"/>
      <w:marTop w:val="0"/>
      <w:marBottom w:val="0"/>
      <w:divBdr>
        <w:top w:val="none" w:sz="0" w:space="0" w:color="auto"/>
        <w:left w:val="none" w:sz="0" w:space="0" w:color="auto"/>
        <w:bottom w:val="none" w:sz="0" w:space="0" w:color="auto"/>
        <w:right w:val="none" w:sz="0" w:space="0" w:color="auto"/>
      </w:divBdr>
    </w:div>
    <w:div w:id="1961493289">
      <w:marLeft w:val="0"/>
      <w:marRight w:val="0"/>
      <w:marTop w:val="0"/>
      <w:marBottom w:val="0"/>
      <w:divBdr>
        <w:top w:val="none" w:sz="0" w:space="0" w:color="auto"/>
        <w:left w:val="none" w:sz="0" w:space="0" w:color="auto"/>
        <w:bottom w:val="none" w:sz="0" w:space="0" w:color="auto"/>
        <w:right w:val="none" w:sz="0" w:space="0" w:color="auto"/>
      </w:divBdr>
    </w:div>
    <w:div w:id="1961573335">
      <w:bodyDiv w:val="1"/>
      <w:marLeft w:val="0"/>
      <w:marRight w:val="0"/>
      <w:marTop w:val="0"/>
      <w:marBottom w:val="0"/>
      <w:divBdr>
        <w:top w:val="none" w:sz="0" w:space="0" w:color="auto"/>
        <w:left w:val="none" w:sz="0" w:space="0" w:color="auto"/>
        <w:bottom w:val="none" w:sz="0" w:space="0" w:color="auto"/>
        <w:right w:val="none" w:sz="0" w:space="0" w:color="auto"/>
      </w:divBdr>
    </w:div>
    <w:div w:id="1961839175">
      <w:marLeft w:val="0"/>
      <w:marRight w:val="0"/>
      <w:marTop w:val="0"/>
      <w:marBottom w:val="0"/>
      <w:divBdr>
        <w:top w:val="none" w:sz="0" w:space="0" w:color="auto"/>
        <w:left w:val="none" w:sz="0" w:space="0" w:color="auto"/>
        <w:bottom w:val="none" w:sz="0" w:space="0" w:color="auto"/>
        <w:right w:val="none" w:sz="0" w:space="0" w:color="auto"/>
      </w:divBdr>
    </w:div>
    <w:div w:id="1962613468">
      <w:bodyDiv w:val="1"/>
      <w:marLeft w:val="0"/>
      <w:marRight w:val="0"/>
      <w:marTop w:val="0"/>
      <w:marBottom w:val="0"/>
      <w:divBdr>
        <w:top w:val="none" w:sz="0" w:space="0" w:color="auto"/>
        <w:left w:val="none" w:sz="0" w:space="0" w:color="auto"/>
        <w:bottom w:val="none" w:sz="0" w:space="0" w:color="auto"/>
        <w:right w:val="none" w:sz="0" w:space="0" w:color="auto"/>
      </w:divBdr>
    </w:div>
    <w:div w:id="1962689448">
      <w:marLeft w:val="0"/>
      <w:marRight w:val="0"/>
      <w:marTop w:val="0"/>
      <w:marBottom w:val="0"/>
      <w:divBdr>
        <w:top w:val="none" w:sz="0" w:space="0" w:color="auto"/>
        <w:left w:val="none" w:sz="0" w:space="0" w:color="auto"/>
        <w:bottom w:val="none" w:sz="0" w:space="0" w:color="auto"/>
        <w:right w:val="none" w:sz="0" w:space="0" w:color="auto"/>
      </w:divBdr>
    </w:div>
    <w:div w:id="1962758969">
      <w:bodyDiv w:val="1"/>
      <w:marLeft w:val="0"/>
      <w:marRight w:val="0"/>
      <w:marTop w:val="0"/>
      <w:marBottom w:val="0"/>
      <w:divBdr>
        <w:top w:val="none" w:sz="0" w:space="0" w:color="auto"/>
        <w:left w:val="none" w:sz="0" w:space="0" w:color="auto"/>
        <w:bottom w:val="none" w:sz="0" w:space="0" w:color="auto"/>
        <w:right w:val="none" w:sz="0" w:space="0" w:color="auto"/>
      </w:divBdr>
    </w:div>
    <w:div w:id="1963076629">
      <w:bodyDiv w:val="1"/>
      <w:marLeft w:val="0"/>
      <w:marRight w:val="0"/>
      <w:marTop w:val="0"/>
      <w:marBottom w:val="0"/>
      <w:divBdr>
        <w:top w:val="none" w:sz="0" w:space="0" w:color="auto"/>
        <w:left w:val="none" w:sz="0" w:space="0" w:color="auto"/>
        <w:bottom w:val="none" w:sz="0" w:space="0" w:color="auto"/>
        <w:right w:val="none" w:sz="0" w:space="0" w:color="auto"/>
      </w:divBdr>
    </w:div>
    <w:div w:id="1963460119">
      <w:marLeft w:val="0"/>
      <w:marRight w:val="0"/>
      <w:marTop w:val="0"/>
      <w:marBottom w:val="0"/>
      <w:divBdr>
        <w:top w:val="none" w:sz="0" w:space="0" w:color="auto"/>
        <w:left w:val="none" w:sz="0" w:space="0" w:color="auto"/>
        <w:bottom w:val="none" w:sz="0" w:space="0" w:color="auto"/>
        <w:right w:val="none" w:sz="0" w:space="0" w:color="auto"/>
      </w:divBdr>
    </w:div>
    <w:div w:id="1963612993">
      <w:bodyDiv w:val="1"/>
      <w:marLeft w:val="0"/>
      <w:marRight w:val="0"/>
      <w:marTop w:val="0"/>
      <w:marBottom w:val="0"/>
      <w:divBdr>
        <w:top w:val="none" w:sz="0" w:space="0" w:color="auto"/>
        <w:left w:val="none" w:sz="0" w:space="0" w:color="auto"/>
        <w:bottom w:val="none" w:sz="0" w:space="0" w:color="auto"/>
        <w:right w:val="none" w:sz="0" w:space="0" w:color="auto"/>
      </w:divBdr>
    </w:div>
    <w:div w:id="1963684101">
      <w:bodyDiv w:val="1"/>
      <w:marLeft w:val="0"/>
      <w:marRight w:val="0"/>
      <w:marTop w:val="0"/>
      <w:marBottom w:val="0"/>
      <w:divBdr>
        <w:top w:val="none" w:sz="0" w:space="0" w:color="auto"/>
        <w:left w:val="none" w:sz="0" w:space="0" w:color="auto"/>
        <w:bottom w:val="none" w:sz="0" w:space="0" w:color="auto"/>
        <w:right w:val="none" w:sz="0" w:space="0" w:color="auto"/>
      </w:divBdr>
    </w:div>
    <w:div w:id="1964843907">
      <w:marLeft w:val="0"/>
      <w:marRight w:val="0"/>
      <w:marTop w:val="0"/>
      <w:marBottom w:val="0"/>
      <w:divBdr>
        <w:top w:val="none" w:sz="0" w:space="0" w:color="auto"/>
        <w:left w:val="none" w:sz="0" w:space="0" w:color="auto"/>
        <w:bottom w:val="none" w:sz="0" w:space="0" w:color="auto"/>
        <w:right w:val="none" w:sz="0" w:space="0" w:color="auto"/>
      </w:divBdr>
    </w:div>
    <w:div w:id="1965233209">
      <w:bodyDiv w:val="1"/>
      <w:marLeft w:val="0"/>
      <w:marRight w:val="0"/>
      <w:marTop w:val="0"/>
      <w:marBottom w:val="0"/>
      <w:divBdr>
        <w:top w:val="none" w:sz="0" w:space="0" w:color="auto"/>
        <w:left w:val="none" w:sz="0" w:space="0" w:color="auto"/>
        <w:bottom w:val="none" w:sz="0" w:space="0" w:color="auto"/>
        <w:right w:val="none" w:sz="0" w:space="0" w:color="auto"/>
      </w:divBdr>
    </w:div>
    <w:div w:id="1965311433">
      <w:marLeft w:val="0"/>
      <w:marRight w:val="0"/>
      <w:marTop w:val="0"/>
      <w:marBottom w:val="0"/>
      <w:divBdr>
        <w:top w:val="none" w:sz="0" w:space="0" w:color="auto"/>
        <w:left w:val="none" w:sz="0" w:space="0" w:color="auto"/>
        <w:bottom w:val="none" w:sz="0" w:space="0" w:color="auto"/>
        <w:right w:val="none" w:sz="0" w:space="0" w:color="auto"/>
      </w:divBdr>
    </w:div>
    <w:div w:id="1965571867">
      <w:bodyDiv w:val="1"/>
      <w:marLeft w:val="0"/>
      <w:marRight w:val="0"/>
      <w:marTop w:val="0"/>
      <w:marBottom w:val="0"/>
      <w:divBdr>
        <w:top w:val="none" w:sz="0" w:space="0" w:color="auto"/>
        <w:left w:val="none" w:sz="0" w:space="0" w:color="auto"/>
        <w:bottom w:val="none" w:sz="0" w:space="0" w:color="auto"/>
        <w:right w:val="none" w:sz="0" w:space="0" w:color="auto"/>
      </w:divBdr>
    </w:div>
    <w:div w:id="1965693911">
      <w:bodyDiv w:val="1"/>
      <w:marLeft w:val="0"/>
      <w:marRight w:val="0"/>
      <w:marTop w:val="0"/>
      <w:marBottom w:val="0"/>
      <w:divBdr>
        <w:top w:val="none" w:sz="0" w:space="0" w:color="auto"/>
        <w:left w:val="none" w:sz="0" w:space="0" w:color="auto"/>
        <w:bottom w:val="none" w:sz="0" w:space="0" w:color="auto"/>
        <w:right w:val="none" w:sz="0" w:space="0" w:color="auto"/>
      </w:divBdr>
    </w:div>
    <w:div w:id="1966614212">
      <w:bodyDiv w:val="1"/>
      <w:marLeft w:val="0"/>
      <w:marRight w:val="0"/>
      <w:marTop w:val="0"/>
      <w:marBottom w:val="0"/>
      <w:divBdr>
        <w:top w:val="none" w:sz="0" w:space="0" w:color="auto"/>
        <w:left w:val="none" w:sz="0" w:space="0" w:color="auto"/>
        <w:bottom w:val="none" w:sz="0" w:space="0" w:color="auto"/>
        <w:right w:val="none" w:sz="0" w:space="0" w:color="auto"/>
      </w:divBdr>
    </w:div>
    <w:div w:id="1966809942">
      <w:bodyDiv w:val="1"/>
      <w:marLeft w:val="0"/>
      <w:marRight w:val="0"/>
      <w:marTop w:val="0"/>
      <w:marBottom w:val="0"/>
      <w:divBdr>
        <w:top w:val="none" w:sz="0" w:space="0" w:color="auto"/>
        <w:left w:val="none" w:sz="0" w:space="0" w:color="auto"/>
        <w:bottom w:val="none" w:sz="0" w:space="0" w:color="auto"/>
        <w:right w:val="none" w:sz="0" w:space="0" w:color="auto"/>
      </w:divBdr>
    </w:div>
    <w:div w:id="1967618459">
      <w:bodyDiv w:val="1"/>
      <w:marLeft w:val="0"/>
      <w:marRight w:val="0"/>
      <w:marTop w:val="0"/>
      <w:marBottom w:val="0"/>
      <w:divBdr>
        <w:top w:val="none" w:sz="0" w:space="0" w:color="auto"/>
        <w:left w:val="none" w:sz="0" w:space="0" w:color="auto"/>
        <w:bottom w:val="none" w:sz="0" w:space="0" w:color="auto"/>
        <w:right w:val="none" w:sz="0" w:space="0" w:color="auto"/>
      </w:divBdr>
    </w:div>
    <w:div w:id="1967656982">
      <w:marLeft w:val="0"/>
      <w:marRight w:val="0"/>
      <w:marTop w:val="0"/>
      <w:marBottom w:val="0"/>
      <w:divBdr>
        <w:top w:val="none" w:sz="0" w:space="0" w:color="auto"/>
        <w:left w:val="none" w:sz="0" w:space="0" w:color="auto"/>
        <w:bottom w:val="none" w:sz="0" w:space="0" w:color="auto"/>
        <w:right w:val="none" w:sz="0" w:space="0" w:color="auto"/>
      </w:divBdr>
    </w:div>
    <w:div w:id="1967663420">
      <w:marLeft w:val="0"/>
      <w:marRight w:val="0"/>
      <w:marTop w:val="0"/>
      <w:marBottom w:val="0"/>
      <w:divBdr>
        <w:top w:val="none" w:sz="0" w:space="0" w:color="auto"/>
        <w:left w:val="none" w:sz="0" w:space="0" w:color="auto"/>
        <w:bottom w:val="none" w:sz="0" w:space="0" w:color="auto"/>
        <w:right w:val="none" w:sz="0" w:space="0" w:color="auto"/>
      </w:divBdr>
    </w:div>
    <w:div w:id="1967732546">
      <w:bodyDiv w:val="1"/>
      <w:marLeft w:val="0"/>
      <w:marRight w:val="0"/>
      <w:marTop w:val="0"/>
      <w:marBottom w:val="0"/>
      <w:divBdr>
        <w:top w:val="none" w:sz="0" w:space="0" w:color="auto"/>
        <w:left w:val="none" w:sz="0" w:space="0" w:color="auto"/>
        <w:bottom w:val="none" w:sz="0" w:space="0" w:color="auto"/>
        <w:right w:val="none" w:sz="0" w:space="0" w:color="auto"/>
      </w:divBdr>
    </w:div>
    <w:div w:id="1967924352">
      <w:marLeft w:val="0"/>
      <w:marRight w:val="0"/>
      <w:marTop w:val="0"/>
      <w:marBottom w:val="0"/>
      <w:divBdr>
        <w:top w:val="none" w:sz="0" w:space="0" w:color="auto"/>
        <w:left w:val="none" w:sz="0" w:space="0" w:color="auto"/>
        <w:bottom w:val="none" w:sz="0" w:space="0" w:color="auto"/>
        <w:right w:val="none" w:sz="0" w:space="0" w:color="auto"/>
      </w:divBdr>
    </w:div>
    <w:div w:id="1969316816">
      <w:marLeft w:val="0"/>
      <w:marRight w:val="0"/>
      <w:marTop w:val="0"/>
      <w:marBottom w:val="0"/>
      <w:divBdr>
        <w:top w:val="none" w:sz="0" w:space="0" w:color="auto"/>
        <w:left w:val="none" w:sz="0" w:space="0" w:color="auto"/>
        <w:bottom w:val="none" w:sz="0" w:space="0" w:color="auto"/>
        <w:right w:val="none" w:sz="0" w:space="0" w:color="auto"/>
      </w:divBdr>
    </w:div>
    <w:div w:id="1969386496">
      <w:bodyDiv w:val="1"/>
      <w:marLeft w:val="0"/>
      <w:marRight w:val="0"/>
      <w:marTop w:val="0"/>
      <w:marBottom w:val="0"/>
      <w:divBdr>
        <w:top w:val="none" w:sz="0" w:space="0" w:color="auto"/>
        <w:left w:val="none" w:sz="0" w:space="0" w:color="auto"/>
        <w:bottom w:val="none" w:sz="0" w:space="0" w:color="auto"/>
        <w:right w:val="none" w:sz="0" w:space="0" w:color="auto"/>
      </w:divBdr>
    </w:div>
    <w:div w:id="1972175907">
      <w:bodyDiv w:val="1"/>
      <w:marLeft w:val="0"/>
      <w:marRight w:val="0"/>
      <w:marTop w:val="0"/>
      <w:marBottom w:val="0"/>
      <w:divBdr>
        <w:top w:val="none" w:sz="0" w:space="0" w:color="auto"/>
        <w:left w:val="none" w:sz="0" w:space="0" w:color="auto"/>
        <w:bottom w:val="none" w:sz="0" w:space="0" w:color="auto"/>
        <w:right w:val="none" w:sz="0" w:space="0" w:color="auto"/>
      </w:divBdr>
    </w:div>
    <w:div w:id="1972975714">
      <w:bodyDiv w:val="1"/>
      <w:marLeft w:val="0"/>
      <w:marRight w:val="0"/>
      <w:marTop w:val="0"/>
      <w:marBottom w:val="0"/>
      <w:divBdr>
        <w:top w:val="none" w:sz="0" w:space="0" w:color="auto"/>
        <w:left w:val="none" w:sz="0" w:space="0" w:color="auto"/>
        <w:bottom w:val="none" w:sz="0" w:space="0" w:color="auto"/>
        <w:right w:val="none" w:sz="0" w:space="0" w:color="auto"/>
      </w:divBdr>
    </w:div>
    <w:div w:id="1973368835">
      <w:bodyDiv w:val="1"/>
      <w:marLeft w:val="0"/>
      <w:marRight w:val="0"/>
      <w:marTop w:val="0"/>
      <w:marBottom w:val="0"/>
      <w:divBdr>
        <w:top w:val="none" w:sz="0" w:space="0" w:color="auto"/>
        <w:left w:val="none" w:sz="0" w:space="0" w:color="auto"/>
        <w:bottom w:val="none" w:sz="0" w:space="0" w:color="auto"/>
        <w:right w:val="none" w:sz="0" w:space="0" w:color="auto"/>
      </w:divBdr>
    </w:div>
    <w:div w:id="1973829215">
      <w:bodyDiv w:val="1"/>
      <w:marLeft w:val="0"/>
      <w:marRight w:val="0"/>
      <w:marTop w:val="0"/>
      <w:marBottom w:val="0"/>
      <w:divBdr>
        <w:top w:val="none" w:sz="0" w:space="0" w:color="auto"/>
        <w:left w:val="none" w:sz="0" w:space="0" w:color="auto"/>
        <w:bottom w:val="none" w:sz="0" w:space="0" w:color="auto"/>
        <w:right w:val="none" w:sz="0" w:space="0" w:color="auto"/>
      </w:divBdr>
    </w:div>
    <w:div w:id="1973899259">
      <w:bodyDiv w:val="1"/>
      <w:marLeft w:val="0"/>
      <w:marRight w:val="0"/>
      <w:marTop w:val="0"/>
      <w:marBottom w:val="0"/>
      <w:divBdr>
        <w:top w:val="none" w:sz="0" w:space="0" w:color="auto"/>
        <w:left w:val="none" w:sz="0" w:space="0" w:color="auto"/>
        <w:bottom w:val="none" w:sz="0" w:space="0" w:color="auto"/>
        <w:right w:val="none" w:sz="0" w:space="0" w:color="auto"/>
      </w:divBdr>
    </w:div>
    <w:div w:id="1974090919">
      <w:bodyDiv w:val="1"/>
      <w:marLeft w:val="0"/>
      <w:marRight w:val="0"/>
      <w:marTop w:val="0"/>
      <w:marBottom w:val="0"/>
      <w:divBdr>
        <w:top w:val="none" w:sz="0" w:space="0" w:color="auto"/>
        <w:left w:val="none" w:sz="0" w:space="0" w:color="auto"/>
        <w:bottom w:val="none" w:sz="0" w:space="0" w:color="auto"/>
        <w:right w:val="none" w:sz="0" w:space="0" w:color="auto"/>
      </w:divBdr>
    </w:div>
    <w:div w:id="1974286433">
      <w:bodyDiv w:val="1"/>
      <w:marLeft w:val="0"/>
      <w:marRight w:val="0"/>
      <w:marTop w:val="0"/>
      <w:marBottom w:val="0"/>
      <w:divBdr>
        <w:top w:val="none" w:sz="0" w:space="0" w:color="auto"/>
        <w:left w:val="none" w:sz="0" w:space="0" w:color="auto"/>
        <w:bottom w:val="none" w:sz="0" w:space="0" w:color="auto"/>
        <w:right w:val="none" w:sz="0" w:space="0" w:color="auto"/>
      </w:divBdr>
    </w:div>
    <w:div w:id="1975333487">
      <w:bodyDiv w:val="1"/>
      <w:marLeft w:val="0"/>
      <w:marRight w:val="0"/>
      <w:marTop w:val="0"/>
      <w:marBottom w:val="0"/>
      <w:divBdr>
        <w:top w:val="none" w:sz="0" w:space="0" w:color="auto"/>
        <w:left w:val="none" w:sz="0" w:space="0" w:color="auto"/>
        <w:bottom w:val="none" w:sz="0" w:space="0" w:color="auto"/>
        <w:right w:val="none" w:sz="0" w:space="0" w:color="auto"/>
      </w:divBdr>
    </w:div>
    <w:div w:id="1975791923">
      <w:bodyDiv w:val="1"/>
      <w:marLeft w:val="0"/>
      <w:marRight w:val="0"/>
      <w:marTop w:val="0"/>
      <w:marBottom w:val="0"/>
      <w:divBdr>
        <w:top w:val="none" w:sz="0" w:space="0" w:color="auto"/>
        <w:left w:val="none" w:sz="0" w:space="0" w:color="auto"/>
        <w:bottom w:val="none" w:sz="0" w:space="0" w:color="auto"/>
        <w:right w:val="none" w:sz="0" w:space="0" w:color="auto"/>
      </w:divBdr>
    </w:div>
    <w:div w:id="1977030805">
      <w:bodyDiv w:val="1"/>
      <w:marLeft w:val="0"/>
      <w:marRight w:val="0"/>
      <w:marTop w:val="0"/>
      <w:marBottom w:val="0"/>
      <w:divBdr>
        <w:top w:val="none" w:sz="0" w:space="0" w:color="auto"/>
        <w:left w:val="none" w:sz="0" w:space="0" w:color="auto"/>
        <w:bottom w:val="none" w:sz="0" w:space="0" w:color="auto"/>
        <w:right w:val="none" w:sz="0" w:space="0" w:color="auto"/>
      </w:divBdr>
    </w:div>
    <w:div w:id="1978729225">
      <w:bodyDiv w:val="1"/>
      <w:marLeft w:val="0"/>
      <w:marRight w:val="0"/>
      <w:marTop w:val="0"/>
      <w:marBottom w:val="0"/>
      <w:divBdr>
        <w:top w:val="none" w:sz="0" w:space="0" w:color="auto"/>
        <w:left w:val="none" w:sz="0" w:space="0" w:color="auto"/>
        <w:bottom w:val="none" w:sz="0" w:space="0" w:color="auto"/>
        <w:right w:val="none" w:sz="0" w:space="0" w:color="auto"/>
      </w:divBdr>
    </w:div>
    <w:div w:id="1979803872">
      <w:marLeft w:val="0"/>
      <w:marRight w:val="0"/>
      <w:marTop w:val="0"/>
      <w:marBottom w:val="0"/>
      <w:divBdr>
        <w:top w:val="none" w:sz="0" w:space="0" w:color="auto"/>
        <w:left w:val="none" w:sz="0" w:space="0" w:color="auto"/>
        <w:bottom w:val="none" w:sz="0" w:space="0" w:color="auto"/>
        <w:right w:val="none" w:sz="0" w:space="0" w:color="auto"/>
      </w:divBdr>
    </w:div>
    <w:div w:id="1980108038">
      <w:bodyDiv w:val="1"/>
      <w:marLeft w:val="0"/>
      <w:marRight w:val="0"/>
      <w:marTop w:val="0"/>
      <w:marBottom w:val="0"/>
      <w:divBdr>
        <w:top w:val="none" w:sz="0" w:space="0" w:color="auto"/>
        <w:left w:val="none" w:sz="0" w:space="0" w:color="auto"/>
        <w:bottom w:val="none" w:sz="0" w:space="0" w:color="auto"/>
        <w:right w:val="none" w:sz="0" w:space="0" w:color="auto"/>
      </w:divBdr>
    </w:div>
    <w:div w:id="1980259475">
      <w:bodyDiv w:val="1"/>
      <w:marLeft w:val="0"/>
      <w:marRight w:val="0"/>
      <w:marTop w:val="0"/>
      <w:marBottom w:val="0"/>
      <w:divBdr>
        <w:top w:val="none" w:sz="0" w:space="0" w:color="auto"/>
        <w:left w:val="none" w:sz="0" w:space="0" w:color="auto"/>
        <w:bottom w:val="none" w:sz="0" w:space="0" w:color="auto"/>
        <w:right w:val="none" w:sz="0" w:space="0" w:color="auto"/>
      </w:divBdr>
    </w:div>
    <w:div w:id="1980572741">
      <w:marLeft w:val="0"/>
      <w:marRight w:val="0"/>
      <w:marTop w:val="0"/>
      <w:marBottom w:val="0"/>
      <w:divBdr>
        <w:top w:val="none" w:sz="0" w:space="0" w:color="auto"/>
        <w:left w:val="none" w:sz="0" w:space="0" w:color="auto"/>
        <w:bottom w:val="none" w:sz="0" w:space="0" w:color="auto"/>
        <w:right w:val="none" w:sz="0" w:space="0" w:color="auto"/>
      </w:divBdr>
    </w:div>
    <w:div w:id="1980721507">
      <w:marLeft w:val="0"/>
      <w:marRight w:val="0"/>
      <w:marTop w:val="0"/>
      <w:marBottom w:val="0"/>
      <w:divBdr>
        <w:top w:val="none" w:sz="0" w:space="0" w:color="auto"/>
        <w:left w:val="none" w:sz="0" w:space="0" w:color="auto"/>
        <w:bottom w:val="none" w:sz="0" w:space="0" w:color="auto"/>
        <w:right w:val="none" w:sz="0" w:space="0" w:color="auto"/>
      </w:divBdr>
    </w:div>
    <w:div w:id="1980762637">
      <w:bodyDiv w:val="1"/>
      <w:marLeft w:val="0"/>
      <w:marRight w:val="0"/>
      <w:marTop w:val="0"/>
      <w:marBottom w:val="0"/>
      <w:divBdr>
        <w:top w:val="none" w:sz="0" w:space="0" w:color="auto"/>
        <w:left w:val="none" w:sz="0" w:space="0" w:color="auto"/>
        <w:bottom w:val="none" w:sz="0" w:space="0" w:color="auto"/>
        <w:right w:val="none" w:sz="0" w:space="0" w:color="auto"/>
      </w:divBdr>
    </w:div>
    <w:div w:id="1981030142">
      <w:bodyDiv w:val="1"/>
      <w:marLeft w:val="0"/>
      <w:marRight w:val="0"/>
      <w:marTop w:val="0"/>
      <w:marBottom w:val="0"/>
      <w:divBdr>
        <w:top w:val="none" w:sz="0" w:space="0" w:color="auto"/>
        <w:left w:val="none" w:sz="0" w:space="0" w:color="auto"/>
        <w:bottom w:val="none" w:sz="0" w:space="0" w:color="auto"/>
        <w:right w:val="none" w:sz="0" w:space="0" w:color="auto"/>
      </w:divBdr>
    </w:div>
    <w:div w:id="1982465337">
      <w:bodyDiv w:val="1"/>
      <w:marLeft w:val="0"/>
      <w:marRight w:val="0"/>
      <w:marTop w:val="0"/>
      <w:marBottom w:val="0"/>
      <w:divBdr>
        <w:top w:val="none" w:sz="0" w:space="0" w:color="auto"/>
        <w:left w:val="none" w:sz="0" w:space="0" w:color="auto"/>
        <w:bottom w:val="none" w:sz="0" w:space="0" w:color="auto"/>
        <w:right w:val="none" w:sz="0" w:space="0" w:color="auto"/>
      </w:divBdr>
    </w:div>
    <w:div w:id="1982492482">
      <w:bodyDiv w:val="1"/>
      <w:marLeft w:val="0"/>
      <w:marRight w:val="0"/>
      <w:marTop w:val="0"/>
      <w:marBottom w:val="0"/>
      <w:divBdr>
        <w:top w:val="none" w:sz="0" w:space="0" w:color="auto"/>
        <w:left w:val="none" w:sz="0" w:space="0" w:color="auto"/>
        <w:bottom w:val="none" w:sz="0" w:space="0" w:color="auto"/>
        <w:right w:val="none" w:sz="0" w:space="0" w:color="auto"/>
      </w:divBdr>
    </w:div>
    <w:div w:id="1982733355">
      <w:marLeft w:val="0"/>
      <w:marRight w:val="0"/>
      <w:marTop w:val="0"/>
      <w:marBottom w:val="0"/>
      <w:divBdr>
        <w:top w:val="none" w:sz="0" w:space="0" w:color="auto"/>
        <w:left w:val="none" w:sz="0" w:space="0" w:color="auto"/>
        <w:bottom w:val="none" w:sz="0" w:space="0" w:color="auto"/>
        <w:right w:val="none" w:sz="0" w:space="0" w:color="auto"/>
      </w:divBdr>
    </w:div>
    <w:div w:id="1982953997">
      <w:marLeft w:val="0"/>
      <w:marRight w:val="0"/>
      <w:marTop w:val="0"/>
      <w:marBottom w:val="0"/>
      <w:divBdr>
        <w:top w:val="none" w:sz="0" w:space="0" w:color="auto"/>
        <w:left w:val="none" w:sz="0" w:space="0" w:color="auto"/>
        <w:bottom w:val="none" w:sz="0" w:space="0" w:color="auto"/>
        <w:right w:val="none" w:sz="0" w:space="0" w:color="auto"/>
      </w:divBdr>
    </w:div>
    <w:div w:id="1983461212">
      <w:bodyDiv w:val="1"/>
      <w:marLeft w:val="0"/>
      <w:marRight w:val="0"/>
      <w:marTop w:val="0"/>
      <w:marBottom w:val="0"/>
      <w:divBdr>
        <w:top w:val="none" w:sz="0" w:space="0" w:color="auto"/>
        <w:left w:val="none" w:sz="0" w:space="0" w:color="auto"/>
        <w:bottom w:val="none" w:sz="0" w:space="0" w:color="auto"/>
        <w:right w:val="none" w:sz="0" w:space="0" w:color="auto"/>
      </w:divBdr>
    </w:div>
    <w:div w:id="1983926811">
      <w:marLeft w:val="0"/>
      <w:marRight w:val="0"/>
      <w:marTop w:val="0"/>
      <w:marBottom w:val="0"/>
      <w:divBdr>
        <w:top w:val="none" w:sz="0" w:space="0" w:color="auto"/>
        <w:left w:val="none" w:sz="0" w:space="0" w:color="auto"/>
        <w:bottom w:val="none" w:sz="0" w:space="0" w:color="auto"/>
        <w:right w:val="none" w:sz="0" w:space="0" w:color="auto"/>
      </w:divBdr>
    </w:div>
    <w:div w:id="1984311989">
      <w:bodyDiv w:val="1"/>
      <w:marLeft w:val="0"/>
      <w:marRight w:val="0"/>
      <w:marTop w:val="0"/>
      <w:marBottom w:val="0"/>
      <w:divBdr>
        <w:top w:val="none" w:sz="0" w:space="0" w:color="auto"/>
        <w:left w:val="none" w:sz="0" w:space="0" w:color="auto"/>
        <w:bottom w:val="none" w:sz="0" w:space="0" w:color="auto"/>
        <w:right w:val="none" w:sz="0" w:space="0" w:color="auto"/>
      </w:divBdr>
    </w:div>
    <w:div w:id="1985498518">
      <w:bodyDiv w:val="1"/>
      <w:marLeft w:val="0"/>
      <w:marRight w:val="0"/>
      <w:marTop w:val="0"/>
      <w:marBottom w:val="0"/>
      <w:divBdr>
        <w:top w:val="none" w:sz="0" w:space="0" w:color="auto"/>
        <w:left w:val="none" w:sz="0" w:space="0" w:color="auto"/>
        <w:bottom w:val="none" w:sz="0" w:space="0" w:color="auto"/>
        <w:right w:val="none" w:sz="0" w:space="0" w:color="auto"/>
      </w:divBdr>
    </w:div>
    <w:div w:id="1985549517">
      <w:bodyDiv w:val="1"/>
      <w:marLeft w:val="0"/>
      <w:marRight w:val="0"/>
      <w:marTop w:val="0"/>
      <w:marBottom w:val="0"/>
      <w:divBdr>
        <w:top w:val="none" w:sz="0" w:space="0" w:color="auto"/>
        <w:left w:val="none" w:sz="0" w:space="0" w:color="auto"/>
        <w:bottom w:val="none" w:sz="0" w:space="0" w:color="auto"/>
        <w:right w:val="none" w:sz="0" w:space="0" w:color="auto"/>
      </w:divBdr>
    </w:div>
    <w:div w:id="1985623685">
      <w:bodyDiv w:val="1"/>
      <w:marLeft w:val="0"/>
      <w:marRight w:val="0"/>
      <w:marTop w:val="0"/>
      <w:marBottom w:val="0"/>
      <w:divBdr>
        <w:top w:val="none" w:sz="0" w:space="0" w:color="auto"/>
        <w:left w:val="none" w:sz="0" w:space="0" w:color="auto"/>
        <w:bottom w:val="none" w:sz="0" w:space="0" w:color="auto"/>
        <w:right w:val="none" w:sz="0" w:space="0" w:color="auto"/>
      </w:divBdr>
    </w:div>
    <w:div w:id="1986354614">
      <w:marLeft w:val="0"/>
      <w:marRight w:val="0"/>
      <w:marTop w:val="0"/>
      <w:marBottom w:val="0"/>
      <w:divBdr>
        <w:top w:val="none" w:sz="0" w:space="0" w:color="auto"/>
        <w:left w:val="none" w:sz="0" w:space="0" w:color="auto"/>
        <w:bottom w:val="none" w:sz="0" w:space="0" w:color="auto"/>
        <w:right w:val="none" w:sz="0" w:space="0" w:color="auto"/>
      </w:divBdr>
    </w:div>
    <w:div w:id="1986547891">
      <w:bodyDiv w:val="1"/>
      <w:marLeft w:val="0"/>
      <w:marRight w:val="0"/>
      <w:marTop w:val="0"/>
      <w:marBottom w:val="0"/>
      <w:divBdr>
        <w:top w:val="none" w:sz="0" w:space="0" w:color="auto"/>
        <w:left w:val="none" w:sz="0" w:space="0" w:color="auto"/>
        <w:bottom w:val="none" w:sz="0" w:space="0" w:color="auto"/>
        <w:right w:val="none" w:sz="0" w:space="0" w:color="auto"/>
      </w:divBdr>
    </w:div>
    <w:div w:id="1987471358">
      <w:marLeft w:val="0"/>
      <w:marRight w:val="0"/>
      <w:marTop w:val="0"/>
      <w:marBottom w:val="0"/>
      <w:divBdr>
        <w:top w:val="none" w:sz="0" w:space="0" w:color="auto"/>
        <w:left w:val="none" w:sz="0" w:space="0" w:color="auto"/>
        <w:bottom w:val="none" w:sz="0" w:space="0" w:color="auto"/>
        <w:right w:val="none" w:sz="0" w:space="0" w:color="auto"/>
      </w:divBdr>
    </w:div>
    <w:div w:id="1988046940">
      <w:marLeft w:val="0"/>
      <w:marRight w:val="0"/>
      <w:marTop w:val="0"/>
      <w:marBottom w:val="0"/>
      <w:divBdr>
        <w:top w:val="none" w:sz="0" w:space="0" w:color="auto"/>
        <w:left w:val="none" w:sz="0" w:space="0" w:color="auto"/>
        <w:bottom w:val="none" w:sz="0" w:space="0" w:color="auto"/>
        <w:right w:val="none" w:sz="0" w:space="0" w:color="auto"/>
      </w:divBdr>
    </w:div>
    <w:div w:id="1988167220">
      <w:bodyDiv w:val="1"/>
      <w:marLeft w:val="0"/>
      <w:marRight w:val="0"/>
      <w:marTop w:val="0"/>
      <w:marBottom w:val="0"/>
      <w:divBdr>
        <w:top w:val="none" w:sz="0" w:space="0" w:color="auto"/>
        <w:left w:val="none" w:sz="0" w:space="0" w:color="auto"/>
        <w:bottom w:val="none" w:sz="0" w:space="0" w:color="auto"/>
        <w:right w:val="none" w:sz="0" w:space="0" w:color="auto"/>
      </w:divBdr>
    </w:div>
    <w:div w:id="1988363784">
      <w:bodyDiv w:val="1"/>
      <w:marLeft w:val="0"/>
      <w:marRight w:val="0"/>
      <w:marTop w:val="0"/>
      <w:marBottom w:val="0"/>
      <w:divBdr>
        <w:top w:val="none" w:sz="0" w:space="0" w:color="auto"/>
        <w:left w:val="none" w:sz="0" w:space="0" w:color="auto"/>
        <w:bottom w:val="none" w:sz="0" w:space="0" w:color="auto"/>
        <w:right w:val="none" w:sz="0" w:space="0" w:color="auto"/>
      </w:divBdr>
    </w:div>
    <w:div w:id="1989281268">
      <w:bodyDiv w:val="1"/>
      <w:marLeft w:val="0"/>
      <w:marRight w:val="0"/>
      <w:marTop w:val="0"/>
      <w:marBottom w:val="0"/>
      <w:divBdr>
        <w:top w:val="none" w:sz="0" w:space="0" w:color="auto"/>
        <w:left w:val="none" w:sz="0" w:space="0" w:color="auto"/>
        <w:bottom w:val="none" w:sz="0" w:space="0" w:color="auto"/>
        <w:right w:val="none" w:sz="0" w:space="0" w:color="auto"/>
      </w:divBdr>
    </w:div>
    <w:div w:id="1989750354">
      <w:bodyDiv w:val="1"/>
      <w:marLeft w:val="0"/>
      <w:marRight w:val="0"/>
      <w:marTop w:val="0"/>
      <w:marBottom w:val="0"/>
      <w:divBdr>
        <w:top w:val="none" w:sz="0" w:space="0" w:color="auto"/>
        <w:left w:val="none" w:sz="0" w:space="0" w:color="auto"/>
        <w:bottom w:val="none" w:sz="0" w:space="0" w:color="auto"/>
        <w:right w:val="none" w:sz="0" w:space="0" w:color="auto"/>
      </w:divBdr>
    </w:div>
    <w:div w:id="1991060859">
      <w:bodyDiv w:val="1"/>
      <w:marLeft w:val="0"/>
      <w:marRight w:val="0"/>
      <w:marTop w:val="0"/>
      <w:marBottom w:val="0"/>
      <w:divBdr>
        <w:top w:val="none" w:sz="0" w:space="0" w:color="auto"/>
        <w:left w:val="none" w:sz="0" w:space="0" w:color="auto"/>
        <w:bottom w:val="none" w:sz="0" w:space="0" w:color="auto"/>
        <w:right w:val="none" w:sz="0" w:space="0" w:color="auto"/>
      </w:divBdr>
    </w:div>
    <w:div w:id="1992054947">
      <w:bodyDiv w:val="1"/>
      <w:marLeft w:val="0"/>
      <w:marRight w:val="0"/>
      <w:marTop w:val="0"/>
      <w:marBottom w:val="0"/>
      <w:divBdr>
        <w:top w:val="none" w:sz="0" w:space="0" w:color="auto"/>
        <w:left w:val="none" w:sz="0" w:space="0" w:color="auto"/>
        <w:bottom w:val="none" w:sz="0" w:space="0" w:color="auto"/>
        <w:right w:val="none" w:sz="0" w:space="0" w:color="auto"/>
      </w:divBdr>
    </w:div>
    <w:div w:id="1992248735">
      <w:bodyDiv w:val="1"/>
      <w:marLeft w:val="0"/>
      <w:marRight w:val="0"/>
      <w:marTop w:val="0"/>
      <w:marBottom w:val="0"/>
      <w:divBdr>
        <w:top w:val="none" w:sz="0" w:space="0" w:color="auto"/>
        <w:left w:val="none" w:sz="0" w:space="0" w:color="auto"/>
        <w:bottom w:val="none" w:sz="0" w:space="0" w:color="auto"/>
        <w:right w:val="none" w:sz="0" w:space="0" w:color="auto"/>
      </w:divBdr>
    </w:div>
    <w:div w:id="1992830348">
      <w:marLeft w:val="0"/>
      <w:marRight w:val="0"/>
      <w:marTop w:val="0"/>
      <w:marBottom w:val="0"/>
      <w:divBdr>
        <w:top w:val="none" w:sz="0" w:space="0" w:color="auto"/>
        <w:left w:val="none" w:sz="0" w:space="0" w:color="auto"/>
        <w:bottom w:val="none" w:sz="0" w:space="0" w:color="auto"/>
        <w:right w:val="none" w:sz="0" w:space="0" w:color="auto"/>
      </w:divBdr>
    </w:div>
    <w:div w:id="1993636260">
      <w:bodyDiv w:val="1"/>
      <w:marLeft w:val="0"/>
      <w:marRight w:val="0"/>
      <w:marTop w:val="0"/>
      <w:marBottom w:val="0"/>
      <w:divBdr>
        <w:top w:val="none" w:sz="0" w:space="0" w:color="auto"/>
        <w:left w:val="none" w:sz="0" w:space="0" w:color="auto"/>
        <w:bottom w:val="none" w:sz="0" w:space="0" w:color="auto"/>
        <w:right w:val="none" w:sz="0" w:space="0" w:color="auto"/>
      </w:divBdr>
    </w:div>
    <w:div w:id="1993824964">
      <w:bodyDiv w:val="1"/>
      <w:marLeft w:val="0"/>
      <w:marRight w:val="0"/>
      <w:marTop w:val="0"/>
      <w:marBottom w:val="0"/>
      <w:divBdr>
        <w:top w:val="none" w:sz="0" w:space="0" w:color="auto"/>
        <w:left w:val="none" w:sz="0" w:space="0" w:color="auto"/>
        <w:bottom w:val="none" w:sz="0" w:space="0" w:color="auto"/>
        <w:right w:val="none" w:sz="0" w:space="0" w:color="auto"/>
      </w:divBdr>
    </w:div>
    <w:div w:id="1996641541">
      <w:marLeft w:val="0"/>
      <w:marRight w:val="0"/>
      <w:marTop w:val="0"/>
      <w:marBottom w:val="0"/>
      <w:divBdr>
        <w:top w:val="none" w:sz="0" w:space="0" w:color="auto"/>
        <w:left w:val="none" w:sz="0" w:space="0" w:color="auto"/>
        <w:bottom w:val="none" w:sz="0" w:space="0" w:color="auto"/>
        <w:right w:val="none" w:sz="0" w:space="0" w:color="auto"/>
      </w:divBdr>
    </w:div>
    <w:div w:id="1998220831">
      <w:marLeft w:val="0"/>
      <w:marRight w:val="0"/>
      <w:marTop w:val="0"/>
      <w:marBottom w:val="0"/>
      <w:divBdr>
        <w:top w:val="none" w:sz="0" w:space="0" w:color="auto"/>
        <w:left w:val="none" w:sz="0" w:space="0" w:color="auto"/>
        <w:bottom w:val="none" w:sz="0" w:space="0" w:color="auto"/>
        <w:right w:val="none" w:sz="0" w:space="0" w:color="auto"/>
      </w:divBdr>
    </w:div>
    <w:div w:id="1998460717">
      <w:bodyDiv w:val="1"/>
      <w:marLeft w:val="0"/>
      <w:marRight w:val="0"/>
      <w:marTop w:val="0"/>
      <w:marBottom w:val="0"/>
      <w:divBdr>
        <w:top w:val="none" w:sz="0" w:space="0" w:color="auto"/>
        <w:left w:val="none" w:sz="0" w:space="0" w:color="auto"/>
        <w:bottom w:val="none" w:sz="0" w:space="0" w:color="auto"/>
        <w:right w:val="none" w:sz="0" w:space="0" w:color="auto"/>
      </w:divBdr>
    </w:div>
    <w:div w:id="1998998728">
      <w:marLeft w:val="0"/>
      <w:marRight w:val="0"/>
      <w:marTop w:val="0"/>
      <w:marBottom w:val="0"/>
      <w:divBdr>
        <w:top w:val="none" w:sz="0" w:space="0" w:color="auto"/>
        <w:left w:val="none" w:sz="0" w:space="0" w:color="auto"/>
        <w:bottom w:val="none" w:sz="0" w:space="0" w:color="auto"/>
        <w:right w:val="none" w:sz="0" w:space="0" w:color="auto"/>
      </w:divBdr>
    </w:div>
    <w:div w:id="1999384749">
      <w:bodyDiv w:val="1"/>
      <w:marLeft w:val="0"/>
      <w:marRight w:val="0"/>
      <w:marTop w:val="0"/>
      <w:marBottom w:val="0"/>
      <w:divBdr>
        <w:top w:val="none" w:sz="0" w:space="0" w:color="auto"/>
        <w:left w:val="none" w:sz="0" w:space="0" w:color="auto"/>
        <w:bottom w:val="none" w:sz="0" w:space="0" w:color="auto"/>
        <w:right w:val="none" w:sz="0" w:space="0" w:color="auto"/>
      </w:divBdr>
    </w:div>
    <w:div w:id="2000376653">
      <w:bodyDiv w:val="1"/>
      <w:marLeft w:val="0"/>
      <w:marRight w:val="0"/>
      <w:marTop w:val="0"/>
      <w:marBottom w:val="0"/>
      <w:divBdr>
        <w:top w:val="none" w:sz="0" w:space="0" w:color="auto"/>
        <w:left w:val="none" w:sz="0" w:space="0" w:color="auto"/>
        <w:bottom w:val="none" w:sz="0" w:space="0" w:color="auto"/>
        <w:right w:val="none" w:sz="0" w:space="0" w:color="auto"/>
      </w:divBdr>
    </w:div>
    <w:div w:id="2003660017">
      <w:bodyDiv w:val="1"/>
      <w:marLeft w:val="0"/>
      <w:marRight w:val="0"/>
      <w:marTop w:val="0"/>
      <w:marBottom w:val="0"/>
      <w:divBdr>
        <w:top w:val="none" w:sz="0" w:space="0" w:color="auto"/>
        <w:left w:val="none" w:sz="0" w:space="0" w:color="auto"/>
        <w:bottom w:val="none" w:sz="0" w:space="0" w:color="auto"/>
        <w:right w:val="none" w:sz="0" w:space="0" w:color="auto"/>
      </w:divBdr>
    </w:div>
    <w:div w:id="2003729237">
      <w:marLeft w:val="0"/>
      <w:marRight w:val="0"/>
      <w:marTop w:val="0"/>
      <w:marBottom w:val="0"/>
      <w:divBdr>
        <w:top w:val="none" w:sz="0" w:space="0" w:color="auto"/>
        <w:left w:val="none" w:sz="0" w:space="0" w:color="auto"/>
        <w:bottom w:val="none" w:sz="0" w:space="0" w:color="auto"/>
        <w:right w:val="none" w:sz="0" w:space="0" w:color="auto"/>
      </w:divBdr>
    </w:div>
    <w:div w:id="2004696561">
      <w:bodyDiv w:val="1"/>
      <w:marLeft w:val="0"/>
      <w:marRight w:val="0"/>
      <w:marTop w:val="0"/>
      <w:marBottom w:val="0"/>
      <w:divBdr>
        <w:top w:val="none" w:sz="0" w:space="0" w:color="auto"/>
        <w:left w:val="none" w:sz="0" w:space="0" w:color="auto"/>
        <w:bottom w:val="none" w:sz="0" w:space="0" w:color="auto"/>
        <w:right w:val="none" w:sz="0" w:space="0" w:color="auto"/>
      </w:divBdr>
    </w:div>
    <w:div w:id="2004773029">
      <w:marLeft w:val="0"/>
      <w:marRight w:val="0"/>
      <w:marTop w:val="0"/>
      <w:marBottom w:val="0"/>
      <w:divBdr>
        <w:top w:val="none" w:sz="0" w:space="0" w:color="auto"/>
        <w:left w:val="none" w:sz="0" w:space="0" w:color="auto"/>
        <w:bottom w:val="none" w:sz="0" w:space="0" w:color="auto"/>
        <w:right w:val="none" w:sz="0" w:space="0" w:color="auto"/>
      </w:divBdr>
    </w:div>
    <w:div w:id="2005667743">
      <w:marLeft w:val="0"/>
      <w:marRight w:val="0"/>
      <w:marTop w:val="0"/>
      <w:marBottom w:val="0"/>
      <w:divBdr>
        <w:top w:val="none" w:sz="0" w:space="0" w:color="auto"/>
        <w:left w:val="none" w:sz="0" w:space="0" w:color="auto"/>
        <w:bottom w:val="none" w:sz="0" w:space="0" w:color="auto"/>
        <w:right w:val="none" w:sz="0" w:space="0" w:color="auto"/>
      </w:divBdr>
    </w:div>
    <w:div w:id="2005818173">
      <w:bodyDiv w:val="1"/>
      <w:marLeft w:val="0"/>
      <w:marRight w:val="0"/>
      <w:marTop w:val="0"/>
      <w:marBottom w:val="0"/>
      <w:divBdr>
        <w:top w:val="none" w:sz="0" w:space="0" w:color="auto"/>
        <w:left w:val="none" w:sz="0" w:space="0" w:color="auto"/>
        <w:bottom w:val="none" w:sz="0" w:space="0" w:color="auto"/>
        <w:right w:val="none" w:sz="0" w:space="0" w:color="auto"/>
      </w:divBdr>
    </w:div>
    <w:div w:id="2006929547">
      <w:marLeft w:val="0"/>
      <w:marRight w:val="0"/>
      <w:marTop w:val="0"/>
      <w:marBottom w:val="0"/>
      <w:divBdr>
        <w:top w:val="none" w:sz="0" w:space="0" w:color="auto"/>
        <w:left w:val="none" w:sz="0" w:space="0" w:color="auto"/>
        <w:bottom w:val="none" w:sz="0" w:space="0" w:color="auto"/>
        <w:right w:val="none" w:sz="0" w:space="0" w:color="auto"/>
      </w:divBdr>
    </w:div>
    <w:div w:id="2008483764">
      <w:bodyDiv w:val="1"/>
      <w:marLeft w:val="0"/>
      <w:marRight w:val="0"/>
      <w:marTop w:val="0"/>
      <w:marBottom w:val="0"/>
      <w:divBdr>
        <w:top w:val="none" w:sz="0" w:space="0" w:color="auto"/>
        <w:left w:val="none" w:sz="0" w:space="0" w:color="auto"/>
        <w:bottom w:val="none" w:sz="0" w:space="0" w:color="auto"/>
        <w:right w:val="none" w:sz="0" w:space="0" w:color="auto"/>
      </w:divBdr>
    </w:div>
    <w:div w:id="2008902035">
      <w:marLeft w:val="0"/>
      <w:marRight w:val="0"/>
      <w:marTop w:val="0"/>
      <w:marBottom w:val="0"/>
      <w:divBdr>
        <w:top w:val="none" w:sz="0" w:space="0" w:color="auto"/>
        <w:left w:val="none" w:sz="0" w:space="0" w:color="auto"/>
        <w:bottom w:val="none" w:sz="0" w:space="0" w:color="auto"/>
        <w:right w:val="none" w:sz="0" w:space="0" w:color="auto"/>
      </w:divBdr>
    </w:div>
    <w:div w:id="2009214452">
      <w:bodyDiv w:val="1"/>
      <w:marLeft w:val="0"/>
      <w:marRight w:val="0"/>
      <w:marTop w:val="0"/>
      <w:marBottom w:val="0"/>
      <w:divBdr>
        <w:top w:val="none" w:sz="0" w:space="0" w:color="auto"/>
        <w:left w:val="none" w:sz="0" w:space="0" w:color="auto"/>
        <w:bottom w:val="none" w:sz="0" w:space="0" w:color="auto"/>
        <w:right w:val="none" w:sz="0" w:space="0" w:color="auto"/>
      </w:divBdr>
    </w:div>
    <w:div w:id="2009285843">
      <w:marLeft w:val="0"/>
      <w:marRight w:val="0"/>
      <w:marTop w:val="0"/>
      <w:marBottom w:val="0"/>
      <w:divBdr>
        <w:top w:val="none" w:sz="0" w:space="0" w:color="auto"/>
        <w:left w:val="none" w:sz="0" w:space="0" w:color="auto"/>
        <w:bottom w:val="none" w:sz="0" w:space="0" w:color="auto"/>
        <w:right w:val="none" w:sz="0" w:space="0" w:color="auto"/>
      </w:divBdr>
    </w:div>
    <w:div w:id="2009668494">
      <w:bodyDiv w:val="1"/>
      <w:marLeft w:val="0"/>
      <w:marRight w:val="0"/>
      <w:marTop w:val="0"/>
      <w:marBottom w:val="0"/>
      <w:divBdr>
        <w:top w:val="none" w:sz="0" w:space="0" w:color="auto"/>
        <w:left w:val="none" w:sz="0" w:space="0" w:color="auto"/>
        <w:bottom w:val="none" w:sz="0" w:space="0" w:color="auto"/>
        <w:right w:val="none" w:sz="0" w:space="0" w:color="auto"/>
      </w:divBdr>
    </w:div>
    <w:div w:id="2009821213">
      <w:marLeft w:val="0"/>
      <w:marRight w:val="0"/>
      <w:marTop w:val="0"/>
      <w:marBottom w:val="0"/>
      <w:divBdr>
        <w:top w:val="none" w:sz="0" w:space="0" w:color="auto"/>
        <w:left w:val="none" w:sz="0" w:space="0" w:color="auto"/>
        <w:bottom w:val="none" w:sz="0" w:space="0" w:color="auto"/>
        <w:right w:val="none" w:sz="0" w:space="0" w:color="auto"/>
      </w:divBdr>
    </w:div>
    <w:div w:id="2012289438">
      <w:bodyDiv w:val="1"/>
      <w:marLeft w:val="0"/>
      <w:marRight w:val="0"/>
      <w:marTop w:val="0"/>
      <w:marBottom w:val="0"/>
      <w:divBdr>
        <w:top w:val="none" w:sz="0" w:space="0" w:color="auto"/>
        <w:left w:val="none" w:sz="0" w:space="0" w:color="auto"/>
        <w:bottom w:val="none" w:sz="0" w:space="0" w:color="auto"/>
        <w:right w:val="none" w:sz="0" w:space="0" w:color="auto"/>
      </w:divBdr>
    </w:div>
    <w:div w:id="2013530888">
      <w:marLeft w:val="0"/>
      <w:marRight w:val="0"/>
      <w:marTop w:val="0"/>
      <w:marBottom w:val="0"/>
      <w:divBdr>
        <w:top w:val="none" w:sz="0" w:space="0" w:color="auto"/>
        <w:left w:val="none" w:sz="0" w:space="0" w:color="auto"/>
        <w:bottom w:val="none" w:sz="0" w:space="0" w:color="auto"/>
        <w:right w:val="none" w:sz="0" w:space="0" w:color="auto"/>
      </w:divBdr>
    </w:div>
    <w:div w:id="2014722860">
      <w:bodyDiv w:val="1"/>
      <w:marLeft w:val="0"/>
      <w:marRight w:val="0"/>
      <w:marTop w:val="0"/>
      <w:marBottom w:val="0"/>
      <w:divBdr>
        <w:top w:val="none" w:sz="0" w:space="0" w:color="auto"/>
        <w:left w:val="none" w:sz="0" w:space="0" w:color="auto"/>
        <w:bottom w:val="none" w:sz="0" w:space="0" w:color="auto"/>
        <w:right w:val="none" w:sz="0" w:space="0" w:color="auto"/>
      </w:divBdr>
    </w:div>
    <w:div w:id="2014915029">
      <w:marLeft w:val="0"/>
      <w:marRight w:val="0"/>
      <w:marTop w:val="0"/>
      <w:marBottom w:val="0"/>
      <w:divBdr>
        <w:top w:val="none" w:sz="0" w:space="0" w:color="auto"/>
        <w:left w:val="none" w:sz="0" w:space="0" w:color="auto"/>
        <w:bottom w:val="none" w:sz="0" w:space="0" w:color="auto"/>
        <w:right w:val="none" w:sz="0" w:space="0" w:color="auto"/>
      </w:divBdr>
    </w:div>
    <w:div w:id="2015498158">
      <w:bodyDiv w:val="1"/>
      <w:marLeft w:val="0"/>
      <w:marRight w:val="0"/>
      <w:marTop w:val="0"/>
      <w:marBottom w:val="0"/>
      <w:divBdr>
        <w:top w:val="none" w:sz="0" w:space="0" w:color="auto"/>
        <w:left w:val="none" w:sz="0" w:space="0" w:color="auto"/>
        <w:bottom w:val="none" w:sz="0" w:space="0" w:color="auto"/>
        <w:right w:val="none" w:sz="0" w:space="0" w:color="auto"/>
      </w:divBdr>
    </w:div>
    <w:div w:id="2015722221">
      <w:bodyDiv w:val="1"/>
      <w:marLeft w:val="0"/>
      <w:marRight w:val="0"/>
      <w:marTop w:val="0"/>
      <w:marBottom w:val="0"/>
      <w:divBdr>
        <w:top w:val="none" w:sz="0" w:space="0" w:color="auto"/>
        <w:left w:val="none" w:sz="0" w:space="0" w:color="auto"/>
        <w:bottom w:val="none" w:sz="0" w:space="0" w:color="auto"/>
        <w:right w:val="none" w:sz="0" w:space="0" w:color="auto"/>
      </w:divBdr>
    </w:div>
    <w:div w:id="2016877134">
      <w:bodyDiv w:val="1"/>
      <w:marLeft w:val="0"/>
      <w:marRight w:val="0"/>
      <w:marTop w:val="0"/>
      <w:marBottom w:val="0"/>
      <w:divBdr>
        <w:top w:val="none" w:sz="0" w:space="0" w:color="auto"/>
        <w:left w:val="none" w:sz="0" w:space="0" w:color="auto"/>
        <w:bottom w:val="none" w:sz="0" w:space="0" w:color="auto"/>
        <w:right w:val="none" w:sz="0" w:space="0" w:color="auto"/>
      </w:divBdr>
    </w:div>
    <w:div w:id="2017222679">
      <w:marLeft w:val="0"/>
      <w:marRight w:val="0"/>
      <w:marTop w:val="0"/>
      <w:marBottom w:val="0"/>
      <w:divBdr>
        <w:top w:val="none" w:sz="0" w:space="0" w:color="auto"/>
        <w:left w:val="none" w:sz="0" w:space="0" w:color="auto"/>
        <w:bottom w:val="none" w:sz="0" w:space="0" w:color="auto"/>
        <w:right w:val="none" w:sz="0" w:space="0" w:color="auto"/>
      </w:divBdr>
    </w:div>
    <w:div w:id="2017611215">
      <w:marLeft w:val="0"/>
      <w:marRight w:val="0"/>
      <w:marTop w:val="0"/>
      <w:marBottom w:val="0"/>
      <w:divBdr>
        <w:top w:val="none" w:sz="0" w:space="0" w:color="auto"/>
        <w:left w:val="none" w:sz="0" w:space="0" w:color="auto"/>
        <w:bottom w:val="none" w:sz="0" w:space="0" w:color="auto"/>
        <w:right w:val="none" w:sz="0" w:space="0" w:color="auto"/>
      </w:divBdr>
    </w:div>
    <w:div w:id="2017689473">
      <w:bodyDiv w:val="1"/>
      <w:marLeft w:val="0"/>
      <w:marRight w:val="0"/>
      <w:marTop w:val="0"/>
      <w:marBottom w:val="0"/>
      <w:divBdr>
        <w:top w:val="none" w:sz="0" w:space="0" w:color="auto"/>
        <w:left w:val="none" w:sz="0" w:space="0" w:color="auto"/>
        <w:bottom w:val="none" w:sz="0" w:space="0" w:color="auto"/>
        <w:right w:val="none" w:sz="0" w:space="0" w:color="auto"/>
      </w:divBdr>
    </w:div>
    <w:div w:id="2017876660">
      <w:bodyDiv w:val="1"/>
      <w:marLeft w:val="0"/>
      <w:marRight w:val="0"/>
      <w:marTop w:val="0"/>
      <w:marBottom w:val="0"/>
      <w:divBdr>
        <w:top w:val="none" w:sz="0" w:space="0" w:color="auto"/>
        <w:left w:val="none" w:sz="0" w:space="0" w:color="auto"/>
        <w:bottom w:val="none" w:sz="0" w:space="0" w:color="auto"/>
        <w:right w:val="none" w:sz="0" w:space="0" w:color="auto"/>
      </w:divBdr>
    </w:div>
    <w:div w:id="2019381370">
      <w:bodyDiv w:val="1"/>
      <w:marLeft w:val="0"/>
      <w:marRight w:val="0"/>
      <w:marTop w:val="0"/>
      <w:marBottom w:val="0"/>
      <w:divBdr>
        <w:top w:val="none" w:sz="0" w:space="0" w:color="auto"/>
        <w:left w:val="none" w:sz="0" w:space="0" w:color="auto"/>
        <w:bottom w:val="none" w:sz="0" w:space="0" w:color="auto"/>
        <w:right w:val="none" w:sz="0" w:space="0" w:color="auto"/>
      </w:divBdr>
    </w:div>
    <w:div w:id="2019581876">
      <w:bodyDiv w:val="1"/>
      <w:marLeft w:val="0"/>
      <w:marRight w:val="0"/>
      <w:marTop w:val="0"/>
      <w:marBottom w:val="0"/>
      <w:divBdr>
        <w:top w:val="none" w:sz="0" w:space="0" w:color="auto"/>
        <w:left w:val="none" w:sz="0" w:space="0" w:color="auto"/>
        <w:bottom w:val="none" w:sz="0" w:space="0" w:color="auto"/>
        <w:right w:val="none" w:sz="0" w:space="0" w:color="auto"/>
      </w:divBdr>
    </w:div>
    <w:div w:id="2020237235">
      <w:bodyDiv w:val="1"/>
      <w:marLeft w:val="0"/>
      <w:marRight w:val="0"/>
      <w:marTop w:val="0"/>
      <w:marBottom w:val="0"/>
      <w:divBdr>
        <w:top w:val="none" w:sz="0" w:space="0" w:color="auto"/>
        <w:left w:val="none" w:sz="0" w:space="0" w:color="auto"/>
        <w:bottom w:val="none" w:sz="0" w:space="0" w:color="auto"/>
        <w:right w:val="none" w:sz="0" w:space="0" w:color="auto"/>
      </w:divBdr>
    </w:div>
    <w:div w:id="2020309809">
      <w:bodyDiv w:val="1"/>
      <w:marLeft w:val="0"/>
      <w:marRight w:val="0"/>
      <w:marTop w:val="0"/>
      <w:marBottom w:val="0"/>
      <w:divBdr>
        <w:top w:val="none" w:sz="0" w:space="0" w:color="auto"/>
        <w:left w:val="none" w:sz="0" w:space="0" w:color="auto"/>
        <w:bottom w:val="none" w:sz="0" w:space="0" w:color="auto"/>
        <w:right w:val="none" w:sz="0" w:space="0" w:color="auto"/>
      </w:divBdr>
    </w:div>
    <w:div w:id="2020497832">
      <w:bodyDiv w:val="1"/>
      <w:marLeft w:val="0"/>
      <w:marRight w:val="0"/>
      <w:marTop w:val="0"/>
      <w:marBottom w:val="0"/>
      <w:divBdr>
        <w:top w:val="none" w:sz="0" w:space="0" w:color="auto"/>
        <w:left w:val="none" w:sz="0" w:space="0" w:color="auto"/>
        <w:bottom w:val="none" w:sz="0" w:space="0" w:color="auto"/>
        <w:right w:val="none" w:sz="0" w:space="0" w:color="auto"/>
      </w:divBdr>
    </w:div>
    <w:div w:id="2020741619">
      <w:marLeft w:val="0"/>
      <w:marRight w:val="0"/>
      <w:marTop w:val="0"/>
      <w:marBottom w:val="0"/>
      <w:divBdr>
        <w:top w:val="none" w:sz="0" w:space="0" w:color="auto"/>
        <w:left w:val="none" w:sz="0" w:space="0" w:color="auto"/>
        <w:bottom w:val="none" w:sz="0" w:space="0" w:color="auto"/>
        <w:right w:val="none" w:sz="0" w:space="0" w:color="auto"/>
      </w:divBdr>
    </w:div>
    <w:div w:id="2020769705">
      <w:bodyDiv w:val="1"/>
      <w:marLeft w:val="0"/>
      <w:marRight w:val="0"/>
      <w:marTop w:val="0"/>
      <w:marBottom w:val="0"/>
      <w:divBdr>
        <w:top w:val="none" w:sz="0" w:space="0" w:color="auto"/>
        <w:left w:val="none" w:sz="0" w:space="0" w:color="auto"/>
        <w:bottom w:val="none" w:sz="0" w:space="0" w:color="auto"/>
        <w:right w:val="none" w:sz="0" w:space="0" w:color="auto"/>
      </w:divBdr>
    </w:div>
    <w:div w:id="2020811376">
      <w:bodyDiv w:val="1"/>
      <w:marLeft w:val="0"/>
      <w:marRight w:val="0"/>
      <w:marTop w:val="0"/>
      <w:marBottom w:val="0"/>
      <w:divBdr>
        <w:top w:val="none" w:sz="0" w:space="0" w:color="auto"/>
        <w:left w:val="none" w:sz="0" w:space="0" w:color="auto"/>
        <w:bottom w:val="none" w:sz="0" w:space="0" w:color="auto"/>
        <w:right w:val="none" w:sz="0" w:space="0" w:color="auto"/>
      </w:divBdr>
    </w:div>
    <w:div w:id="2021539352">
      <w:bodyDiv w:val="1"/>
      <w:marLeft w:val="0"/>
      <w:marRight w:val="0"/>
      <w:marTop w:val="0"/>
      <w:marBottom w:val="0"/>
      <w:divBdr>
        <w:top w:val="none" w:sz="0" w:space="0" w:color="auto"/>
        <w:left w:val="none" w:sz="0" w:space="0" w:color="auto"/>
        <w:bottom w:val="none" w:sz="0" w:space="0" w:color="auto"/>
        <w:right w:val="none" w:sz="0" w:space="0" w:color="auto"/>
      </w:divBdr>
    </w:div>
    <w:div w:id="2022002860">
      <w:bodyDiv w:val="1"/>
      <w:marLeft w:val="0"/>
      <w:marRight w:val="0"/>
      <w:marTop w:val="0"/>
      <w:marBottom w:val="0"/>
      <w:divBdr>
        <w:top w:val="none" w:sz="0" w:space="0" w:color="auto"/>
        <w:left w:val="none" w:sz="0" w:space="0" w:color="auto"/>
        <w:bottom w:val="none" w:sz="0" w:space="0" w:color="auto"/>
        <w:right w:val="none" w:sz="0" w:space="0" w:color="auto"/>
      </w:divBdr>
    </w:div>
    <w:div w:id="2024234961">
      <w:bodyDiv w:val="1"/>
      <w:marLeft w:val="0"/>
      <w:marRight w:val="0"/>
      <w:marTop w:val="0"/>
      <w:marBottom w:val="0"/>
      <w:divBdr>
        <w:top w:val="none" w:sz="0" w:space="0" w:color="auto"/>
        <w:left w:val="none" w:sz="0" w:space="0" w:color="auto"/>
        <w:bottom w:val="none" w:sz="0" w:space="0" w:color="auto"/>
        <w:right w:val="none" w:sz="0" w:space="0" w:color="auto"/>
      </w:divBdr>
    </w:div>
    <w:div w:id="2025201150">
      <w:bodyDiv w:val="1"/>
      <w:marLeft w:val="0"/>
      <w:marRight w:val="0"/>
      <w:marTop w:val="0"/>
      <w:marBottom w:val="0"/>
      <w:divBdr>
        <w:top w:val="none" w:sz="0" w:space="0" w:color="auto"/>
        <w:left w:val="none" w:sz="0" w:space="0" w:color="auto"/>
        <w:bottom w:val="none" w:sz="0" w:space="0" w:color="auto"/>
        <w:right w:val="none" w:sz="0" w:space="0" w:color="auto"/>
      </w:divBdr>
    </w:div>
    <w:div w:id="2025788812">
      <w:bodyDiv w:val="1"/>
      <w:marLeft w:val="0"/>
      <w:marRight w:val="0"/>
      <w:marTop w:val="0"/>
      <w:marBottom w:val="0"/>
      <w:divBdr>
        <w:top w:val="none" w:sz="0" w:space="0" w:color="auto"/>
        <w:left w:val="none" w:sz="0" w:space="0" w:color="auto"/>
        <w:bottom w:val="none" w:sz="0" w:space="0" w:color="auto"/>
        <w:right w:val="none" w:sz="0" w:space="0" w:color="auto"/>
      </w:divBdr>
    </w:div>
    <w:div w:id="2025815928">
      <w:marLeft w:val="0"/>
      <w:marRight w:val="0"/>
      <w:marTop w:val="0"/>
      <w:marBottom w:val="0"/>
      <w:divBdr>
        <w:top w:val="none" w:sz="0" w:space="0" w:color="auto"/>
        <w:left w:val="none" w:sz="0" w:space="0" w:color="auto"/>
        <w:bottom w:val="none" w:sz="0" w:space="0" w:color="auto"/>
        <w:right w:val="none" w:sz="0" w:space="0" w:color="auto"/>
      </w:divBdr>
    </w:div>
    <w:div w:id="2026008944">
      <w:bodyDiv w:val="1"/>
      <w:marLeft w:val="0"/>
      <w:marRight w:val="0"/>
      <w:marTop w:val="0"/>
      <w:marBottom w:val="0"/>
      <w:divBdr>
        <w:top w:val="none" w:sz="0" w:space="0" w:color="auto"/>
        <w:left w:val="none" w:sz="0" w:space="0" w:color="auto"/>
        <w:bottom w:val="none" w:sz="0" w:space="0" w:color="auto"/>
        <w:right w:val="none" w:sz="0" w:space="0" w:color="auto"/>
      </w:divBdr>
    </w:div>
    <w:div w:id="2027294309">
      <w:bodyDiv w:val="1"/>
      <w:marLeft w:val="0"/>
      <w:marRight w:val="0"/>
      <w:marTop w:val="0"/>
      <w:marBottom w:val="0"/>
      <w:divBdr>
        <w:top w:val="none" w:sz="0" w:space="0" w:color="auto"/>
        <w:left w:val="none" w:sz="0" w:space="0" w:color="auto"/>
        <w:bottom w:val="none" w:sz="0" w:space="0" w:color="auto"/>
        <w:right w:val="none" w:sz="0" w:space="0" w:color="auto"/>
      </w:divBdr>
    </w:div>
    <w:div w:id="2027443826">
      <w:bodyDiv w:val="1"/>
      <w:marLeft w:val="0"/>
      <w:marRight w:val="0"/>
      <w:marTop w:val="0"/>
      <w:marBottom w:val="0"/>
      <w:divBdr>
        <w:top w:val="none" w:sz="0" w:space="0" w:color="auto"/>
        <w:left w:val="none" w:sz="0" w:space="0" w:color="auto"/>
        <w:bottom w:val="none" w:sz="0" w:space="0" w:color="auto"/>
        <w:right w:val="none" w:sz="0" w:space="0" w:color="auto"/>
      </w:divBdr>
    </w:div>
    <w:div w:id="2027898897">
      <w:bodyDiv w:val="1"/>
      <w:marLeft w:val="0"/>
      <w:marRight w:val="0"/>
      <w:marTop w:val="0"/>
      <w:marBottom w:val="0"/>
      <w:divBdr>
        <w:top w:val="none" w:sz="0" w:space="0" w:color="auto"/>
        <w:left w:val="none" w:sz="0" w:space="0" w:color="auto"/>
        <w:bottom w:val="none" w:sz="0" w:space="0" w:color="auto"/>
        <w:right w:val="none" w:sz="0" w:space="0" w:color="auto"/>
      </w:divBdr>
    </w:div>
    <w:div w:id="2027899244">
      <w:bodyDiv w:val="1"/>
      <w:marLeft w:val="0"/>
      <w:marRight w:val="0"/>
      <w:marTop w:val="0"/>
      <w:marBottom w:val="0"/>
      <w:divBdr>
        <w:top w:val="none" w:sz="0" w:space="0" w:color="auto"/>
        <w:left w:val="none" w:sz="0" w:space="0" w:color="auto"/>
        <w:bottom w:val="none" w:sz="0" w:space="0" w:color="auto"/>
        <w:right w:val="none" w:sz="0" w:space="0" w:color="auto"/>
      </w:divBdr>
    </w:div>
    <w:div w:id="2028680362">
      <w:marLeft w:val="0"/>
      <w:marRight w:val="0"/>
      <w:marTop w:val="0"/>
      <w:marBottom w:val="0"/>
      <w:divBdr>
        <w:top w:val="none" w:sz="0" w:space="0" w:color="auto"/>
        <w:left w:val="none" w:sz="0" w:space="0" w:color="auto"/>
        <w:bottom w:val="none" w:sz="0" w:space="0" w:color="auto"/>
        <w:right w:val="none" w:sz="0" w:space="0" w:color="auto"/>
      </w:divBdr>
    </w:div>
    <w:div w:id="2029019660">
      <w:marLeft w:val="0"/>
      <w:marRight w:val="0"/>
      <w:marTop w:val="0"/>
      <w:marBottom w:val="0"/>
      <w:divBdr>
        <w:top w:val="none" w:sz="0" w:space="0" w:color="auto"/>
        <w:left w:val="none" w:sz="0" w:space="0" w:color="auto"/>
        <w:bottom w:val="none" w:sz="0" w:space="0" w:color="auto"/>
        <w:right w:val="none" w:sz="0" w:space="0" w:color="auto"/>
      </w:divBdr>
    </w:div>
    <w:div w:id="2029023694">
      <w:marLeft w:val="0"/>
      <w:marRight w:val="0"/>
      <w:marTop w:val="0"/>
      <w:marBottom w:val="0"/>
      <w:divBdr>
        <w:top w:val="none" w:sz="0" w:space="0" w:color="auto"/>
        <w:left w:val="none" w:sz="0" w:space="0" w:color="auto"/>
        <w:bottom w:val="none" w:sz="0" w:space="0" w:color="auto"/>
        <w:right w:val="none" w:sz="0" w:space="0" w:color="auto"/>
      </w:divBdr>
    </w:div>
    <w:div w:id="2029209399">
      <w:bodyDiv w:val="1"/>
      <w:marLeft w:val="0"/>
      <w:marRight w:val="0"/>
      <w:marTop w:val="0"/>
      <w:marBottom w:val="0"/>
      <w:divBdr>
        <w:top w:val="none" w:sz="0" w:space="0" w:color="auto"/>
        <w:left w:val="none" w:sz="0" w:space="0" w:color="auto"/>
        <w:bottom w:val="none" w:sz="0" w:space="0" w:color="auto"/>
        <w:right w:val="none" w:sz="0" w:space="0" w:color="auto"/>
      </w:divBdr>
    </w:div>
    <w:div w:id="2029217342">
      <w:bodyDiv w:val="1"/>
      <w:marLeft w:val="0"/>
      <w:marRight w:val="0"/>
      <w:marTop w:val="0"/>
      <w:marBottom w:val="0"/>
      <w:divBdr>
        <w:top w:val="none" w:sz="0" w:space="0" w:color="auto"/>
        <w:left w:val="none" w:sz="0" w:space="0" w:color="auto"/>
        <w:bottom w:val="none" w:sz="0" w:space="0" w:color="auto"/>
        <w:right w:val="none" w:sz="0" w:space="0" w:color="auto"/>
      </w:divBdr>
    </w:div>
    <w:div w:id="2030641684">
      <w:bodyDiv w:val="1"/>
      <w:marLeft w:val="0"/>
      <w:marRight w:val="0"/>
      <w:marTop w:val="0"/>
      <w:marBottom w:val="0"/>
      <w:divBdr>
        <w:top w:val="none" w:sz="0" w:space="0" w:color="auto"/>
        <w:left w:val="none" w:sz="0" w:space="0" w:color="auto"/>
        <w:bottom w:val="none" w:sz="0" w:space="0" w:color="auto"/>
        <w:right w:val="none" w:sz="0" w:space="0" w:color="auto"/>
      </w:divBdr>
    </w:div>
    <w:div w:id="2030986434">
      <w:bodyDiv w:val="1"/>
      <w:marLeft w:val="0"/>
      <w:marRight w:val="0"/>
      <w:marTop w:val="0"/>
      <w:marBottom w:val="0"/>
      <w:divBdr>
        <w:top w:val="none" w:sz="0" w:space="0" w:color="auto"/>
        <w:left w:val="none" w:sz="0" w:space="0" w:color="auto"/>
        <w:bottom w:val="none" w:sz="0" w:space="0" w:color="auto"/>
        <w:right w:val="none" w:sz="0" w:space="0" w:color="auto"/>
      </w:divBdr>
    </w:div>
    <w:div w:id="2031058027">
      <w:marLeft w:val="0"/>
      <w:marRight w:val="0"/>
      <w:marTop w:val="0"/>
      <w:marBottom w:val="0"/>
      <w:divBdr>
        <w:top w:val="none" w:sz="0" w:space="0" w:color="auto"/>
        <w:left w:val="none" w:sz="0" w:space="0" w:color="auto"/>
        <w:bottom w:val="none" w:sz="0" w:space="0" w:color="auto"/>
        <w:right w:val="none" w:sz="0" w:space="0" w:color="auto"/>
      </w:divBdr>
    </w:div>
    <w:div w:id="2031756854">
      <w:marLeft w:val="0"/>
      <w:marRight w:val="0"/>
      <w:marTop w:val="0"/>
      <w:marBottom w:val="0"/>
      <w:divBdr>
        <w:top w:val="none" w:sz="0" w:space="0" w:color="auto"/>
        <w:left w:val="none" w:sz="0" w:space="0" w:color="auto"/>
        <w:bottom w:val="none" w:sz="0" w:space="0" w:color="auto"/>
        <w:right w:val="none" w:sz="0" w:space="0" w:color="auto"/>
      </w:divBdr>
    </w:div>
    <w:div w:id="2031836063">
      <w:bodyDiv w:val="1"/>
      <w:marLeft w:val="0"/>
      <w:marRight w:val="0"/>
      <w:marTop w:val="0"/>
      <w:marBottom w:val="0"/>
      <w:divBdr>
        <w:top w:val="none" w:sz="0" w:space="0" w:color="auto"/>
        <w:left w:val="none" w:sz="0" w:space="0" w:color="auto"/>
        <w:bottom w:val="none" w:sz="0" w:space="0" w:color="auto"/>
        <w:right w:val="none" w:sz="0" w:space="0" w:color="auto"/>
      </w:divBdr>
    </w:div>
    <w:div w:id="2032097787">
      <w:marLeft w:val="0"/>
      <w:marRight w:val="0"/>
      <w:marTop w:val="0"/>
      <w:marBottom w:val="0"/>
      <w:divBdr>
        <w:top w:val="none" w:sz="0" w:space="0" w:color="auto"/>
        <w:left w:val="none" w:sz="0" w:space="0" w:color="auto"/>
        <w:bottom w:val="none" w:sz="0" w:space="0" w:color="auto"/>
        <w:right w:val="none" w:sz="0" w:space="0" w:color="auto"/>
      </w:divBdr>
    </w:div>
    <w:div w:id="2033066998">
      <w:marLeft w:val="0"/>
      <w:marRight w:val="0"/>
      <w:marTop w:val="0"/>
      <w:marBottom w:val="0"/>
      <w:divBdr>
        <w:top w:val="none" w:sz="0" w:space="0" w:color="auto"/>
        <w:left w:val="none" w:sz="0" w:space="0" w:color="auto"/>
        <w:bottom w:val="none" w:sz="0" w:space="0" w:color="auto"/>
        <w:right w:val="none" w:sz="0" w:space="0" w:color="auto"/>
      </w:divBdr>
    </w:div>
    <w:div w:id="2033648276">
      <w:marLeft w:val="0"/>
      <w:marRight w:val="0"/>
      <w:marTop w:val="0"/>
      <w:marBottom w:val="0"/>
      <w:divBdr>
        <w:top w:val="none" w:sz="0" w:space="0" w:color="auto"/>
        <w:left w:val="none" w:sz="0" w:space="0" w:color="auto"/>
        <w:bottom w:val="none" w:sz="0" w:space="0" w:color="auto"/>
        <w:right w:val="none" w:sz="0" w:space="0" w:color="auto"/>
      </w:divBdr>
    </w:div>
    <w:div w:id="2033795037">
      <w:bodyDiv w:val="1"/>
      <w:marLeft w:val="0"/>
      <w:marRight w:val="0"/>
      <w:marTop w:val="0"/>
      <w:marBottom w:val="0"/>
      <w:divBdr>
        <w:top w:val="none" w:sz="0" w:space="0" w:color="auto"/>
        <w:left w:val="none" w:sz="0" w:space="0" w:color="auto"/>
        <w:bottom w:val="none" w:sz="0" w:space="0" w:color="auto"/>
        <w:right w:val="none" w:sz="0" w:space="0" w:color="auto"/>
      </w:divBdr>
    </w:div>
    <w:div w:id="2034187519">
      <w:bodyDiv w:val="1"/>
      <w:marLeft w:val="0"/>
      <w:marRight w:val="0"/>
      <w:marTop w:val="0"/>
      <w:marBottom w:val="0"/>
      <w:divBdr>
        <w:top w:val="none" w:sz="0" w:space="0" w:color="auto"/>
        <w:left w:val="none" w:sz="0" w:space="0" w:color="auto"/>
        <w:bottom w:val="none" w:sz="0" w:space="0" w:color="auto"/>
        <w:right w:val="none" w:sz="0" w:space="0" w:color="auto"/>
      </w:divBdr>
    </w:div>
    <w:div w:id="2034383697">
      <w:bodyDiv w:val="1"/>
      <w:marLeft w:val="0"/>
      <w:marRight w:val="0"/>
      <w:marTop w:val="0"/>
      <w:marBottom w:val="0"/>
      <w:divBdr>
        <w:top w:val="none" w:sz="0" w:space="0" w:color="auto"/>
        <w:left w:val="none" w:sz="0" w:space="0" w:color="auto"/>
        <w:bottom w:val="none" w:sz="0" w:space="0" w:color="auto"/>
        <w:right w:val="none" w:sz="0" w:space="0" w:color="auto"/>
      </w:divBdr>
    </w:div>
    <w:div w:id="2034530866">
      <w:bodyDiv w:val="1"/>
      <w:marLeft w:val="0"/>
      <w:marRight w:val="0"/>
      <w:marTop w:val="0"/>
      <w:marBottom w:val="0"/>
      <w:divBdr>
        <w:top w:val="none" w:sz="0" w:space="0" w:color="auto"/>
        <w:left w:val="none" w:sz="0" w:space="0" w:color="auto"/>
        <w:bottom w:val="none" w:sz="0" w:space="0" w:color="auto"/>
        <w:right w:val="none" w:sz="0" w:space="0" w:color="auto"/>
      </w:divBdr>
    </w:div>
    <w:div w:id="2035492242">
      <w:marLeft w:val="0"/>
      <w:marRight w:val="0"/>
      <w:marTop w:val="0"/>
      <w:marBottom w:val="0"/>
      <w:divBdr>
        <w:top w:val="none" w:sz="0" w:space="0" w:color="auto"/>
        <w:left w:val="none" w:sz="0" w:space="0" w:color="auto"/>
        <w:bottom w:val="none" w:sz="0" w:space="0" w:color="auto"/>
        <w:right w:val="none" w:sz="0" w:space="0" w:color="auto"/>
      </w:divBdr>
    </w:div>
    <w:div w:id="2036299239">
      <w:marLeft w:val="0"/>
      <w:marRight w:val="0"/>
      <w:marTop w:val="0"/>
      <w:marBottom w:val="0"/>
      <w:divBdr>
        <w:top w:val="none" w:sz="0" w:space="0" w:color="auto"/>
        <w:left w:val="none" w:sz="0" w:space="0" w:color="auto"/>
        <w:bottom w:val="none" w:sz="0" w:space="0" w:color="auto"/>
        <w:right w:val="none" w:sz="0" w:space="0" w:color="auto"/>
      </w:divBdr>
    </w:div>
    <w:div w:id="2036347303">
      <w:marLeft w:val="0"/>
      <w:marRight w:val="0"/>
      <w:marTop w:val="0"/>
      <w:marBottom w:val="0"/>
      <w:divBdr>
        <w:top w:val="none" w:sz="0" w:space="0" w:color="auto"/>
        <w:left w:val="none" w:sz="0" w:space="0" w:color="auto"/>
        <w:bottom w:val="none" w:sz="0" w:space="0" w:color="auto"/>
        <w:right w:val="none" w:sz="0" w:space="0" w:color="auto"/>
      </w:divBdr>
    </w:div>
    <w:div w:id="2039886786">
      <w:bodyDiv w:val="1"/>
      <w:marLeft w:val="0"/>
      <w:marRight w:val="0"/>
      <w:marTop w:val="0"/>
      <w:marBottom w:val="0"/>
      <w:divBdr>
        <w:top w:val="none" w:sz="0" w:space="0" w:color="auto"/>
        <w:left w:val="none" w:sz="0" w:space="0" w:color="auto"/>
        <w:bottom w:val="none" w:sz="0" w:space="0" w:color="auto"/>
        <w:right w:val="none" w:sz="0" w:space="0" w:color="auto"/>
      </w:divBdr>
    </w:div>
    <w:div w:id="2040616925">
      <w:bodyDiv w:val="1"/>
      <w:marLeft w:val="0"/>
      <w:marRight w:val="0"/>
      <w:marTop w:val="0"/>
      <w:marBottom w:val="0"/>
      <w:divBdr>
        <w:top w:val="none" w:sz="0" w:space="0" w:color="auto"/>
        <w:left w:val="none" w:sz="0" w:space="0" w:color="auto"/>
        <w:bottom w:val="none" w:sz="0" w:space="0" w:color="auto"/>
        <w:right w:val="none" w:sz="0" w:space="0" w:color="auto"/>
      </w:divBdr>
    </w:div>
    <w:div w:id="2041667605">
      <w:bodyDiv w:val="1"/>
      <w:marLeft w:val="0"/>
      <w:marRight w:val="0"/>
      <w:marTop w:val="0"/>
      <w:marBottom w:val="0"/>
      <w:divBdr>
        <w:top w:val="none" w:sz="0" w:space="0" w:color="auto"/>
        <w:left w:val="none" w:sz="0" w:space="0" w:color="auto"/>
        <w:bottom w:val="none" w:sz="0" w:space="0" w:color="auto"/>
        <w:right w:val="none" w:sz="0" w:space="0" w:color="auto"/>
      </w:divBdr>
    </w:div>
    <w:div w:id="2042054365">
      <w:bodyDiv w:val="1"/>
      <w:marLeft w:val="0"/>
      <w:marRight w:val="0"/>
      <w:marTop w:val="0"/>
      <w:marBottom w:val="0"/>
      <w:divBdr>
        <w:top w:val="none" w:sz="0" w:space="0" w:color="auto"/>
        <w:left w:val="none" w:sz="0" w:space="0" w:color="auto"/>
        <w:bottom w:val="none" w:sz="0" w:space="0" w:color="auto"/>
        <w:right w:val="none" w:sz="0" w:space="0" w:color="auto"/>
      </w:divBdr>
    </w:div>
    <w:div w:id="2044015022">
      <w:bodyDiv w:val="1"/>
      <w:marLeft w:val="0"/>
      <w:marRight w:val="0"/>
      <w:marTop w:val="0"/>
      <w:marBottom w:val="0"/>
      <w:divBdr>
        <w:top w:val="none" w:sz="0" w:space="0" w:color="auto"/>
        <w:left w:val="none" w:sz="0" w:space="0" w:color="auto"/>
        <w:bottom w:val="none" w:sz="0" w:space="0" w:color="auto"/>
        <w:right w:val="none" w:sz="0" w:space="0" w:color="auto"/>
      </w:divBdr>
    </w:div>
    <w:div w:id="2044091923">
      <w:bodyDiv w:val="1"/>
      <w:marLeft w:val="0"/>
      <w:marRight w:val="0"/>
      <w:marTop w:val="0"/>
      <w:marBottom w:val="0"/>
      <w:divBdr>
        <w:top w:val="none" w:sz="0" w:space="0" w:color="auto"/>
        <w:left w:val="none" w:sz="0" w:space="0" w:color="auto"/>
        <w:bottom w:val="none" w:sz="0" w:space="0" w:color="auto"/>
        <w:right w:val="none" w:sz="0" w:space="0" w:color="auto"/>
      </w:divBdr>
    </w:div>
    <w:div w:id="2045406091">
      <w:bodyDiv w:val="1"/>
      <w:marLeft w:val="0"/>
      <w:marRight w:val="0"/>
      <w:marTop w:val="0"/>
      <w:marBottom w:val="0"/>
      <w:divBdr>
        <w:top w:val="none" w:sz="0" w:space="0" w:color="auto"/>
        <w:left w:val="none" w:sz="0" w:space="0" w:color="auto"/>
        <w:bottom w:val="none" w:sz="0" w:space="0" w:color="auto"/>
        <w:right w:val="none" w:sz="0" w:space="0" w:color="auto"/>
      </w:divBdr>
    </w:div>
    <w:div w:id="2045518343">
      <w:bodyDiv w:val="1"/>
      <w:marLeft w:val="0"/>
      <w:marRight w:val="0"/>
      <w:marTop w:val="0"/>
      <w:marBottom w:val="0"/>
      <w:divBdr>
        <w:top w:val="none" w:sz="0" w:space="0" w:color="auto"/>
        <w:left w:val="none" w:sz="0" w:space="0" w:color="auto"/>
        <w:bottom w:val="none" w:sz="0" w:space="0" w:color="auto"/>
        <w:right w:val="none" w:sz="0" w:space="0" w:color="auto"/>
      </w:divBdr>
    </w:div>
    <w:div w:id="2045519016">
      <w:marLeft w:val="0"/>
      <w:marRight w:val="0"/>
      <w:marTop w:val="0"/>
      <w:marBottom w:val="0"/>
      <w:divBdr>
        <w:top w:val="none" w:sz="0" w:space="0" w:color="auto"/>
        <w:left w:val="none" w:sz="0" w:space="0" w:color="auto"/>
        <w:bottom w:val="none" w:sz="0" w:space="0" w:color="auto"/>
        <w:right w:val="none" w:sz="0" w:space="0" w:color="auto"/>
      </w:divBdr>
    </w:div>
    <w:div w:id="2046910024">
      <w:bodyDiv w:val="1"/>
      <w:marLeft w:val="0"/>
      <w:marRight w:val="0"/>
      <w:marTop w:val="0"/>
      <w:marBottom w:val="0"/>
      <w:divBdr>
        <w:top w:val="none" w:sz="0" w:space="0" w:color="auto"/>
        <w:left w:val="none" w:sz="0" w:space="0" w:color="auto"/>
        <w:bottom w:val="none" w:sz="0" w:space="0" w:color="auto"/>
        <w:right w:val="none" w:sz="0" w:space="0" w:color="auto"/>
      </w:divBdr>
    </w:div>
    <w:div w:id="2047093933">
      <w:bodyDiv w:val="1"/>
      <w:marLeft w:val="0"/>
      <w:marRight w:val="0"/>
      <w:marTop w:val="0"/>
      <w:marBottom w:val="0"/>
      <w:divBdr>
        <w:top w:val="none" w:sz="0" w:space="0" w:color="auto"/>
        <w:left w:val="none" w:sz="0" w:space="0" w:color="auto"/>
        <w:bottom w:val="none" w:sz="0" w:space="0" w:color="auto"/>
        <w:right w:val="none" w:sz="0" w:space="0" w:color="auto"/>
      </w:divBdr>
    </w:div>
    <w:div w:id="2048068158">
      <w:bodyDiv w:val="1"/>
      <w:marLeft w:val="0"/>
      <w:marRight w:val="0"/>
      <w:marTop w:val="0"/>
      <w:marBottom w:val="0"/>
      <w:divBdr>
        <w:top w:val="none" w:sz="0" w:space="0" w:color="auto"/>
        <w:left w:val="none" w:sz="0" w:space="0" w:color="auto"/>
        <w:bottom w:val="none" w:sz="0" w:space="0" w:color="auto"/>
        <w:right w:val="none" w:sz="0" w:space="0" w:color="auto"/>
      </w:divBdr>
    </w:div>
    <w:div w:id="2048330182">
      <w:bodyDiv w:val="1"/>
      <w:marLeft w:val="0"/>
      <w:marRight w:val="0"/>
      <w:marTop w:val="0"/>
      <w:marBottom w:val="0"/>
      <w:divBdr>
        <w:top w:val="none" w:sz="0" w:space="0" w:color="auto"/>
        <w:left w:val="none" w:sz="0" w:space="0" w:color="auto"/>
        <w:bottom w:val="none" w:sz="0" w:space="0" w:color="auto"/>
        <w:right w:val="none" w:sz="0" w:space="0" w:color="auto"/>
      </w:divBdr>
    </w:div>
    <w:div w:id="2049378092">
      <w:marLeft w:val="0"/>
      <w:marRight w:val="0"/>
      <w:marTop w:val="0"/>
      <w:marBottom w:val="0"/>
      <w:divBdr>
        <w:top w:val="none" w:sz="0" w:space="0" w:color="auto"/>
        <w:left w:val="none" w:sz="0" w:space="0" w:color="auto"/>
        <w:bottom w:val="none" w:sz="0" w:space="0" w:color="auto"/>
        <w:right w:val="none" w:sz="0" w:space="0" w:color="auto"/>
      </w:divBdr>
    </w:div>
    <w:div w:id="2050253352">
      <w:marLeft w:val="0"/>
      <w:marRight w:val="0"/>
      <w:marTop w:val="0"/>
      <w:marBottom w:val="0"/>
      <w:divBdr>
        <w:top w:val="none" w:sz="0" w:space="0" w:color="auto"/>
        <w:left w:val="none" w:sz="0" w:space="0" w:color="auto"/>
        <w:bottom w:val="none" w:sz="0" w:space="0" w:color="auto"/>
        <w:right w:val="none" w:sz="0" w:space="0" w:color="auto"/>
      </w:divBdr>
    </w:div>
    <w:div w:id="2050449931">
      <w:marLeft w:val="0"/>
      <w:marRight w:val="0"/>
      <w:marTop w:val="0"/>
      <w:marBottom w:val="0"/>
      <w:divBdr>
        <w:top w:val="none" w:sz="0" w:space="0" w:color="auto"/>
        <w:left w:val="none" w:sz="0" w:space="0" w:color="auto"/>
        <w:bottom w:val="none" w:sz="0" w:space="0" w:color="auto"/>
        <w:right w:val="none" w:sz="0" w:space="0" w:color="auto"/>
      </w:divBdr>
    </w:div>
    <w:div w:id="2050492319">
      <w:marLeft w:val="0"/>
      <w:marRight w:val="0"/>
      <w:marTop w:val="0"/>
      <w:marBottom w:val="0"/>
      <w:divBdr>
        <w:top w:val="none" w:sz="0" w:space="0" w:color="auto"/>
        <w:left w:val="none" w:sz="0" w:space="0" w:color="auto"/>
        <w:bottom w:val="none" w:sz="0" w:space="0" w:color="auto"/>
        <w:right w:val="none" w:sz="0" w:space="0" w:color="auto"/>
      </w:divBdr>
    </w:div>
    <w:div w:id="2051026422">
      <w:bodyDiv w:val="1"/>
      <w:marLeft w:val="0"/>
      <w:marRight w:val="0"/>
      <w:marTop w:val="0"/>
      <w:marBottom w:val="0"/>
      <w:divBdr>
        <w:top w:val="none" w:sz="0" w:space="0" w:color="auto"/>
        <w:left w:val="none" w:sz="0" w:space="0" w:color="auto"/>
        <w:bottom w:val="none" w:sz="0" w:space="0" w:color="auto"/>
        <w:right w:val="none" w:sz="0" w:space="0" w:color="auto"/>
      </w:divBdr>
    </w:div>
    <w:div w:id="2051175885">
      <w:marLeft w:val="0"/>
      <w:marRight w:val="0"/>
      <w:marTop w:val="0"/>
      <w:marBottom w:val="0"/>
      <w:divBdr>
        <w:top w:val="none" w:sz="0" w:space="0" w:color="auto"/>
        <w:left w:val="none" w:sz="0" w:space="0" w:color="auto"/>
        <w:bottom w:val="none" w:sz="0" w:space="0" w:color="auto"/>
        <w:right w:val="none" w:sz="0" w:space="0" w:color="auto"/>
      </w:divBdr>
    </w:div>
    <w:div w:id="2052148659">
      <w:marLeft w:val="0"/>
      <w:marRight w:val="0"/>
      <w:marTop w:val="0"/>
      <w:marBottom w:val="0"/>
      <w:divBdr>
        <w:top w:val="none" w:sz="0" w:space="0" w:color="auto"/>
        <w:left w:val="none" w:sz="0" w:space="0" w:color="auto"/>
        <w:bottom w:val="none" w:sz="0" w:space="0" w:color="auto"/>
        <w:right w:val="none" w:sz="0" w:space="0" w:color="auto"/>
      </w:divBdr>
    </w:div>
    <w:div w:id="2052150048">
      <w:bodyDiv w:val="1"/>
      <w:marLeft w:val="0"/>
      <w:marRight w:val="0"/>
      <w:marTop w:val="0"/>
      <w:marBottom w:val="0"/>
      <w:divBdr>
        <w:top w:val="none" w:sz="0" w:space="0" w:color="auto"/>
        <w:left w:val="none" w:sz="0" w:space="0" w:color="auto"/>
        <w:bottom w:val="none" w:sz="0" w:space="0" w:color="auto"/>
        <w:right w:val="none" w:sz="0" w:space="0" w:color="auto"/>
      </w:divBdr>
    </w:div>
    <w:div w:id="2052339041">
      <w:marLeft w:val="0"/>
      <w:marRight w:val="0"/>
      <w:marTop w:val="0"/>
      <w:marBottom w:val="0"/>
      <w:divBdr>
        <w:top w:val="none" w:sz="0" w:space="0" w:color="auto"/>
        <w:left w:val="none" w:sz="0" w:space="0" w:color="auto"/>
        <w:bottom w:val="none" w:sz="0" w:space="0" w:color="auto"/>
        <w:right w:val="none" w:sz="0" w:space="0" w:color="auto"/>
      </w:divBdr>
    </w:div>
    <w:div w:id="2052537481">
      <w:bodyDiv w:val="1"/>
      <w:marLeft w:val="0"/>
      <w:marRight w:val="0"/>
      <w:marTop w:val="0"/>
      <w:marBottom w:val="0"/>
      <w:divBdr>
        <w:top w:val="none" w:sz="0" w:space="0" w:color="auto"/>
        <w:left w:val="none" w:sz="0" w:space="0" w:color="auto"/>
        <w:bottom w:val="none" w:sz="0" w:space="0" w:color="auto"/>
        <w:right w:val="none" w:sz="0" w:space="0" w:color="auto"/>
      </w:divBdr>
    </w:div>
    <w:div w:id="2052730694">
      <w:marLeft w:val="0"/>
      <w:marRight w:val="0"/>
      <w:marTop w:val="0"/>
      <w:marBottom w:val="0"/>
      <w:divBdr>
        <w:top w:val="none" w:sz="0" w:space="0" w:color="auto"/>
        <w:left w:val="none" w:sz="0" w:space="0" w:color="auto"/>
        <w:bottom w:val="none" w:sz="0" w:space="0" w:color="auto"/>
        <w:right w:val="none" w:sz="0" w:space="0" w:color="auto"/>
      </w:divBdr>
    </w:div>
    <w:div w:id="2053185724">
      <w:marLeft w:val="0"/>
      <w:marRight w:val="0"/>
      <w:marTop w:val="0"/>
      <w:marBottom w:val="0"/>
      <w:divBdr>
        <w:top w:val="none" w:sz="0" w:space="0" w:color="auto"/>
        <w:left w:val="none" w:sz="0" w:space="0" w:color="auto"/>
        <w:bottom w:val="none" w:sz="0" w:space="0" w:color="auto"/>
        <w:right w:val="none" w:sz="0" w:space="0" w:color="auto"/>
      </w:divBdr>
    </w:div>
    <w:div w:id="2053454270">
      <w:bodyDiv w:val="1"/>
      <w:marLeft w:val="0"/>
      <w:marRight w:val="0"/>
      <w:marTop w:val="0"/>
      <w:marBottom w:val="0"/>
      <w:divBdr>
        <w:top w:val="none" w:sz="0" w:space="0" w:color="auto"/>
        <w:left w:val="none" w:sz="0" w:space="0" w:color="auto"/>
        <w:bottom w:val="none" w:sz="0" w:space="0" w:color="auto"/>
        <w:right w:val="none" w:sz="0" w:space="0" w:color="auto"/>
      </w:divBdr>
    </w:div>
    <w:div w:id="2053574802">
      <w:bodyDiv w:val="1"/>
      <w:marLeft w:val="0"/>
      <w:marRight w:val="0"/>
      <w:marTop w:val="0"/>
      <w:marBottom w:val="0"/>
      <w:divBdr>
        <w:top w:val="none" w:sz="0" w:space="0" w:color="auto"/>
        <w:left w:val="none" w:sz="0" w:space="0" w:color="auto"/>
        <w:bottom w:val="none" w:sz="0" w:space="0" w:color="auto"/>
        <w:right w:val="none" w:sz="0" w:space="0" w:color="auto"/>
      </w:divBdr>
    </w:div>
    <w:div w:id="2054376987">
      <w:bodyDiv w:val="1"/>
      <w:marLeft w:val="0"/>
      <w:marRight w:val="0"/>
      <w:marTop w:val="0"/>
      <w:marBottom w:val="0"/>
      <w:divBdr>
        <w:top w:val="none" w:sz="0" w:space="0" w:color="auto"/>
        <w:left w:val="none" w:sz="0" w:space="0" w:color="auto"/>
        <w:bottom w:val="none" w:sz="0" w:space="0" w:color="auto"/>
        <w:right w:val="none" w:sz="0" w:space="0" w:color="auto"/>
      </w:divBdr>
    </w:div>
    <w:div w:id="2054427255">
      <w:bodyDiv w:val="1"/>
      <w:marLeft w:val="0"/>
      <w:marRight w:val="0"/>
      <w:marTop w:val="0"/>
      <w:marBottom w:val="0"/>
      <w:divBdr>
        <w:top w:val="none" w:sz="0" w:space="0" w:color="auto"/>
        <w:left w:val="none" w:sz="0" w:space="0" w:color="auto"/>
        <w:bottom w:val="none" w:sz="0" w:space="0" w:color="auto"/>
        <w:right w:val="none" w:sz="0" w:space="0" w:color="auto"/>
      </w:divBdr>
    </w:div>
    <w:div w:id="2055349949">
      <w:bodyDiv w:val="1"/>
      <w:marLeft w:val="0"/>
      <w:marRight w:val="0"/>
      <w:marTop w:val="0"/>
      <w:marBottom w:val="0"/>
      <w:divBdr>
        <w:top w:val="none" w:sz="0" w:space="0" w:color="auto"/>
        <w:left w:val="none" w:sz="0" w:space="0" w:color="auto"/>
        <w:bottom w:val="none" w:sz="0" w:space="0" w:color="auto"/>
        <w:right w:val="none" w:sz="0" w:space="0" w:color="auto"/>
      </w:divBdr>
    </w:div>
    <w:div w:id="2055496495">
      <w:marLeft w:val="0"/>
      <w:marRight w:val="0"/>
      <w:marTop w:val="0"/>
      <w:marBottom w:val="0"/>
      <w:divBdr>
        <w:top w:val="none" w:sz="0" w:space="0" w:color="auto"/>
        <w:left w:val="none" w:sz="0" w:space="0" w:color="auto"/>
        <w:bottom w:val="none" w:sz="0" w:space="0" w:color="auto"/>
        <w:right w:val="none" w:sz="0" w:space="0" w:color="auto"/>
      </w:divBdr>
    </w:div>
    <w:div w:id="2055886687">
      <w:bodyDiv w:val="1"/>
      <w:marLeft w:val="0"/>
      <w:marRight w:val="0"/>
      <w:marTop w:val="0"/>
      <w:marBottom w:val="0"/>
      <w:divBdr>
        <w:top w:val="none" w:sz="0" w:space="0" w:color="auto"/>
        <w:left w:val="none" w:sz="0" w:space="0" w:color="auto"/>
        <w:bottom w:val="none" w:sz="0" w:space="0" w:color="auto"/>
        <w:right w:val="none" w:sz="0" w:space="0" w:color="auto"/>
      </w:divBdr>
    </w:div>
    <w:div w:id="2056156583">
      <w:bodyDiv w:val="1"/>
      <w:marLeft w:val="0"/>
      <w:marRight w:val="0"/>
      <w:marTop w:val="0"/>
      <w:marBottom w:val="0"/>
      <w:divBdr>
        <w:top w:val="none" w:sz="0" w:space="0" w:color="auto"/>
        <w:left w:val="none" w:sz="0" w:space="0" w:color="auto"/>
        <w:bottom w:val="none" w:sz="0" w:space="0" w:color="auto"/>
        <w:right w:val="none" w:sz="0" w:space="0" w:color="auto"/>
      </w:divBdr>
    </w:div>
    <w:div w:id="2056199384">
      <w:bodyDiv w:val="1"/>
      <w:marLeft w:val="0"/>
      <w:marRight w:val="0"/>
      <w:marTop w:val="0"/>
      <w:marBottom w:val="0"/>
      <w:divBdr>
        <w:top w:val="none" w:sz="0" w:space="0" w:color="auto"/>
        <w:left w:val="none" w:sz="0" w:space="0" w:color="auto"/>
        <w:bottom w:val="none" w:sz="0" w:space="0" w:color="auto"/>
        <w:right w:val="none" w:sz="0" w:space="0" w:color="auto"/>
      </w:divBdr>
    </w:div>
    <w:div w:id="2056615162">
      <w:bodyDiv w:val="1"/>
      <w:marLeft w:val="0"/>
      <w:marRight w:val="0"/>
      <w:marTop w:val="0"/>
      <w:marBottom w:val="0"/>
      <w:divBdr>
        <w:top w:val="none" w:sz="0" w:space="0" w:color="auto"/>
        <w:left w:val="none" w:sz="0" w:space="0" w:color="auto"/>
        <w:bottom w:val="none" w:sz="0" w:space="0" w:color="auto"/>
        <w:right w:val="none" w:sz="0" w:space="0" w:color="auto"/>
      </w:divBdr>
    </w:div>
    <w:div w:id="2056805860">
      <w:bodyDiv w:val="1"/>
      <w:marLeft w:val="0"/>
      <w:marRight w:val="0"/>
      <w:marTop w:val="0"/>
      <w:marBottom w:val="0"/>
      <w:divBdr>
        <w:top w:val="none" w:sz="0" w:space="0" w:color="auto"/>
        <w:left w:val="none" w:sz="0" w:space="0" w:color="auto"/>
        <w:bottom w:val="none" w:sz="0" w:space="0" w:color="auto"/>
        <w:right w:val="none" w:sz="0" w:space="0" w:color="auto"/>
      </w:divBdr>
    </w:div>
    <w:div w:id="2058159824">
      <w:marLeft w:val="0"/>
      <w:marRight w:val="0"/>
      <w:marTop w:val="0"/>
      <w:marBottom w:val="0"/>
      <w:divBdr>
        <w:top w:val="none" w:sz="0" w:space="0" w:color="auto"/>
        <w:left w:val="none" w:sz="0" w:space="0" w:color="auto"/>
        <w:bottom w:val="none" w:sz="0" w:space="0" w:color="auto"/>
        <w:right w:val="none" w:sz="0" w:space="0" w:color="auto"/>
      </w:divBdr>
    </w:div>
    <w:div w:id="2058432600">
      <w:bodyDiv w:val="1"/>
      <w:marLeft w:val="0"/>
      <w:marRight w:val="0"/>
      <w:marTop w:val="0"/>
      <w:marBottom w:val="0"/>
      <w:divBdr>
        <w:top w:val="none" w:sz="0" w:space="0" w:color="auto"/>
        <w:left w:val="none" w:sz="0" w:space="0" w:color="auto"/>
        <w:bottom w:val="none" w:sz="0" w:space="0" w:color="auto"/>
        <w:right w:val="none" w:sz="0" w:space="0" w:color="auto"/>
      </w:divBdr>
    </w:div>
    <w:div w:id="2058696431">
      <w:bodyDiv w:val="1"/>
      <w:marLeft w:val="0"/>
      <w:marRight w:val="0"/>
      <w:marTop w:val="0"/>
      <w:marBottom w:val="0"/>
      <w:divBdr>
        <w:top w:val="none" w:sz="0" w:space="0" w:color="auto"/>
        <w:left w:val="none" w:sz="0" w:space="0" w:color="auto"/>
        <w:bottom w:val="none" w:sz="0" w:space="0" w:color="auto"/>
        <w:right w:val="none" w:sz="0" w:space="0" w:color="auto"/>
      </w:divBdr>
    </w:div>
    <w:div w:id="2059470322">
      <w:marLeft w:val="0"/>
      <w:marRight w:val="0"/>
      <w:marTop w:val="0"/>
      <w:marBottom w:val="0"/>
      <w:divBdr>
        <w:top w:val="none" w:sz="0" w:space="0" w:color="auto"/>
        <w:left w:val="none" w:sz="0" w:space="0" w:color="auto"/>
        <w:bottom w:val="none" w:sz="0" w:space="0" w:color="auto"/>
        <w:right w:val="none" w:sz="0" w:space="0" w:color="auto"/>
      </w:divBdr>
    </w:div>
    <w:div w:id="2059697564">
      <w:bodyDiv w:val="1"/>
      <w:marLeft w:val="0"/>
      <w:marRight w:val="0"/>
      <w:marTop w:val="0"/>
      <w:marBottom w:val="0"/>
      <w:divBdr>
        <w:top w:val="none" w:sz="0" w:space="0" w:color="auto"/>
        <w:left w:val="none" w:sz="0" w:space="0" w:color="auto"/>
        <w:bottom w:val="none" w:sz="0" w:space="0" w:color="auto"/>
        <w:right w:val="none" w:sz="0" w:space="0" w:color="auto"/>
      </w:divBdr>
    </w:div>
    <w:div w:id="2060277963">
      <w:bodyDiv w:val="1"/>
      <w:marLeft w:val="0"/>
      <w:marRight w:val="0"/>
      <w:marTop w:val="0"/>
      <w:marBottom w:val="0"/>
      <w:divBdr>
        <w:top w:val="none" w:sz="0" w:space="0" w:color="auto"/>
        <w:left w:val="none" w:sz="0" w:space="0" w:color="auto"/>
        <w:bottom w:val="none" w:sz="0" w:space="0" w:color="auto"/>
        <w:right w:val="none" w:sz="0" w:space="0" w:color="auto"/>
      </w:divBdr>
    </w:div>
    <w:div w:id="2060283471">
      <w:bodyDiv w:val="1"/>
      <w:marLeft w:val="0"/>
      <w:marRight w:val="0"/>
      <w:marTop w:val="0"/>
      <w:marBottom w:val="0"/>
      <w:divBdr>
        <w:top w:val="none" w:sz="0" w:space="0" w:color="auto"/>
        <w:left w:val="none" w:sz="0" w:space="0" w:color="auto"/>
        <w:bottom w:val="none" w:sz="0" w:space="0" w:color="auto"/>
        <w:right w:val="none" w:sz="0" w:space="0" w:color="auto"/>
      </w:divBdr>
    </w:div>
    <w:div w:id="2060397554">
      <w:bodyDiv w:val="1"/>
      <w:marLeft w:val="0"/>
      <w:marRight w:val="0"/>
      <w:marTop w:val="0"/>
      <w:marBottom w:val="0"/>
      <w:divBdr>
        <w:top w:val="none" w:sz="0" w:space="0" w:color="auto"/>
        <w:left w:val="none" w:sz="0" w:space="0" w:color="auto"/>
        <w:bottom w:val="none" w:sz="0" w:space="0" w:color="auto"/>
        <w:right w:val="none" w:sz="0" w:space="0" w:color="auto"/>
      </w:divBdr>
    </w:div>
    <w:div w:id="2060468686">
      <w:marLeft w:val="0"/>
      <w:marRight w:val="0"/>
      <w:marTop w:val="0"/>
      <w:marBottom w:val="0"/>
      <w:divBdr>
        <w:top w:val="none" w:sz="0" w:space="0" w:color="auto"/>
        <w:left w:val="none" w:sz="0" w:space="0" w:color="auto"/>
        <w:bottom w:val="none" w:sz="0" w:space="0" w:color="auto"/>
        <w:right w:val="none" w:sz="0" w:space="0" w:color="auto"/>
      </w:divBdr>
    </w:div>
    <w:div w:id="2061973161">
      <w:marLeft w:val="0"/>
      <w:marRight w:val="0"/>
      <w:marTop w:val="0"/>
      <w:marBottom w:val="0"/>
      <w:divBdr>
        <w:top w:val="none" w:sz="0" w:space="0" w:color="auto"/>
        <w:left w:val="none" w:sz="0" w:space="0" w:color="auto"/>
        <w:bottom w:val="none" w:sz="0" w:space="0" w:color="auto"/>
        <w:right w:val="none" w:sz="0" w:space="0" w:color="auto"/>
      </w:divBdr>
    </w:div>
    <w:div w:id="2062047391">
      <w:marLeft w:val="0"/>
      <w:marRight w:val="0"/>
      <w:marTop w:val="0"/>
      <w:marBottom w:val="0"/>
      <w:divBdr>
        <w:top w:val="none" w:sz="0" w:space="0" w:color="auto"/>
        <w:left w:val="none" w:sz="0" w:space="0" w:color="auto"/>
        <w:bottom w:val="none" w:sz="0" w:space="0" w:color="auto"/>
        <w:right w:val="none" w:sz="0" w:space="0" w:color="auto"/>
      </w:divBdr>
    </w:div>
    <w:div w:id="2063863568">
      <w:bodyDiv w:val="1"/>
      <w:marLeft w:val="0"/>
      <w:marRight w:val="0"/>
      <w:marTop w:val="0"/>
      <w:marBottom w:val="0"/>
      <w:divBdr>
        <w:top w:val="none" w:sz="0" w:space="0" w:color="auto"/>
        <w:left w:val="none" w:sz="0" w:space="0" w:color="auto"/>
        <w:bottom w:val="none" w:sz="0" w:space="0" w:color="auto"/>
        <w:right w:val="none" w:sz="0" w:space="0" w:color="auto"/>
      </w:divBdr>
    </w:div>
    <w:div w:id="2064056905">
      <w:bodyDiv w:val="1"/>
      <w:marLeft w:val="0"/>
      <w:marRight w:val="0"/>
      <w:marTop w:val="0"/>
      <w:marBottom w:val="0"/>
      <w:divBdr>
        <w:top w:val="none" w:sz="0" w:space="0" w:color="auto"/>
        <w:left w:val="none" w:sz="0" w:space="0" w:color="auto"/>
        <w:bottom w:val="none" w:sz="0" w:space="0" w:color="auto"/>
        <w:right w:val="none" w:sz="0" w:space="0" w:color="auto"/>
      </w:divBdr>
    </w:div>
    <w:div w:id="2064481207">
      <w:bodyDiv w:val="1"/>
      <w:marLeft w:val="0"/>
      <w:marRight w:val="0"/>
      <w:marTop w:val="0"/>
      <w:marBottom w:val="0"/>
      <w:divBdr>
        <w:top w:val="none" w:sz="0" w:space="0" w:color="auto"/>
        <w:left w:val="none" w:sz="0" w:space="0" w:color="auto"/>
        <w:bottom w:val="none" w:sz="0" w:space="0" w:color="auto"/>
        <w:right w:val="none" w:sz="0" w:space="0" w:color="auto"/>
      </w:divBdr>
    </w:div>
    <w:div w:id="2064870235">
      <w:bodyDiv w:val="1"/>
      <w:marLeft w:val="0"/>
      <w:marRight w:val="0"/>
      <w:marTop w:val="0"/>
      <w:marBottom w:val="0"/>
      <w:divBdr>
        <w:top w:val="none" w:sz="0" w:space="0" w:color="auto"/>
        <w:left w:val="none" w:sz="0" w:space="0" w:color="auto"/>
        <w:bottom w:val="none" w:sz="0" w:space="0" w:color="auto"/>
        <w:right w:val="none" w:sz="0" w:space="0" w:color="auto"/>
      </w:divBdr>
    </w:div>
    <w:div w:id="2065105959">
      <w:bodyDiv w:val="1"/>
      <w:marLeft w:val="0"/>
      <w:marRight w:val="0"/>
      <w:marTop w:val="0"/>
      <w:marBottom w:val="0"/>
      <w:divBdr>
        <w:top w:val="none" w:sz="0" w:space="0" w:color="auto"/>
        <w:left w:val="none" w:sz="0" w:space="0" w:color="auto"/>
        <w:bottom w:val="none" w:sz="0" w:space="0" w:color="auto"/>
        <w:right w:val="none" w:sz="0" w:space="0" w:color="auto"/>
      </w:divBdr>
    </w:div>
    <w:div w:id="2065640277">
      <w:bodyDiv w:val="1"/>
      <w:marLeft w:val="0"/>
      <w:marRight w:val="0"/>
      <w:marTop w:val="0"/>
      <w:marBottom w:val="0"/>
      <w:divBdr>
        <w:top w:val="none" w:sz="0" w:space="0" w:color="auto"/>
        <w:left w:val="none" w:sz="0" w:space="0" w:color="auto"/>
        <w:bottom w:val="none" w:sz="0" w:space="0" w:color="auto"/>
        <w:right w:val="none" w:sz="0" w:space="0" w:color="auto"/>
      </w:divBdr>
    </w:div>
    <w:div w:id="2065829835">
      <w:marLeft w:val="0"/>
      <w:marRight w:val="0"/>
      <w:marTop w:val="0"/>
      <w:marBottom w:val="0"/>
      <w:divBdr>
        <w:top w:val="none" w:sz="0" w:space="0" w:color="auto"/>
        <w:left w:val="none" w:sz="0" w:space="0" w:color="auto"/>
        <w:bottom w:val="none" w:sz="0" w:space="0" w:color="auto"/>
        <w:right w:val="none" w:sz="0" w:space="0" w:color="auto"/>
      </w:divBdr>
    </w:div>
    <w:div w:id="2066903182">
      <w:bodyDiv w:val="1"/>
      <w:marLeft w:val="0"/>
      <w:marRight w:val="0"/>
      <w:marTop w:val="0"/>
      <w:marBottom w:val="0"/>
      <w:divBdr>
        <w:top w:val="none" w:sz="0" w:space="0" w:color="auto"/>
        <w:left w:val="none" w:sz="0" w:space="0" w:color="auto"/>
        <w:bottom w:val="none" w:sz="0" w:space="0" w:color="auto"/>
        <w:right w:val="none" w:sz="0" w:space="0" w:color="auto"/>
      </w:divBdr>
    </w:div>
    <w:div w:id="2067023797">
      <w:marLeft w:val="0"/>
      <w:marRight w:val="0"/>
      <w:marTop w:val="0"/>
      <w:marBottom w:val="0"/>
      <w:divBdr>
        <w:top w:val="none" w:sz="0" w:space="0" w:color="auto"/>
        <w:left w:val="none" w:sz="0" w:space="0" w:color="auto"/>
        <w:bottom w:val="none" w:sz="0" w:space="0" w:color="auto"/>
        <w:right w:val="none" w:sz="0" w:space="0" w:color="auto"/>
      </w:divBdr>
    </w:div>
    <w:div w:id="2067336984">
      <w:bodyDiv w:val="1"/>
      <w:marLeft w:val="0"/>
      <w:marRight w:val="0"/>
      <w:marTop w:val="0"/>
      <w:marBottom w:val="0"/>
      <w:divBdr>
        <w:top w:val="none" w:sz="0" w:space="0" w:color="auto"/>
        <w:left w:val="none" w:sz="0" w:space="0" w:color="auto"/>
        <w:bottom w:val="none" w:sz="0" w:space="0" w:color="auto"/>
        <w:right w:val="none" w:sz="0" w:space="0" w:color="auto"/>
      </w:divBdr>
    </w:div>
    <w:div w:id="2067487055">
      <w:bodyDiv w:val="1"/>
      <w:marLeft w:val="0"/>
      <w:marRight w:val="0"/>
      <w:marTop w:val="0"/>
      <w:marBottom w:val="0"/>
      <w:divBdr>
        <w:top w:val="none" w:sz="0" w:space="0" w:color="auto"/>
        <w:left w:val="none" w:sz="0" w:space="0" w:color="auto"/>
        <w:bottom w:val="none" w:sz="0" w:space="0" w:color="auto"/>
        <w:right w:val="none" w:sz="0" w:space="0" w:color="auto"/>
      </w:divBdr>
    </w:div>
    <w:div w:id="2068411628">
      <w:bodyDiv w:val="1"/>
      <w:marLeft w:val="0"/>
      <w:marRight w:val="0"/>
      <w:marTop w:val="0"/>
      <w:marBottom w:val="0"/>
      <w:divBdr>
        <w:top w:val="none" w:sz="0" w:space="0" w:color="auto"/>
        <w:left w:val="none" w:sz="0" w:space="0" w:color="auto"/>
        <w:bottom w:val="none" w:sz="0" w:space="0" w:color="auto"/>
        <w:right w:val="none" w:sz="0" w:space="0" w:color="auto"/>
      </w:divBdr>
    </w:div>
    <w:div w:id="2068412777">
      <w:bodyDiv w:val="1"/>
      <w:marLeft w:val="0"/>
      <w:marRight w:val="0"/>
      <w:marTop w:val="0"/>
      <w:marBottom w:val="0"/>
      <w:divBdr>
        <w:top w:val="none" w:sz="0" w:space="0" w:color="auto"/>
        <w:left w:val="none" w:sz="0" w:space="0" w:color="auto"/>
        <w:bottom w:val="none" w:sz="0" w:space="0" w:color="auto"/>
        <w:right w:val="none" w:sz="0" w:space="0" w:color="auto"/>
      </w:divBdr>
    </w:div>
    <w:div w:id="2068600016">
      <w:bodyDiv w:val="1"/>
      <w:marLeft w:val="0"/>
      <w:marRight w:val="0"/>
      <w:marTop w:val="0"/>
      <w:marBottom w:val="0"/>
      <w:divBdr>
        <w:top w:val="none" w:sz="0" w:space="0" w:color="auto"/>
        <w:left w:val="none" w:sz="0" w:space="0" w:color="auto"/>
        <w:bottom w:val="none" w:sz="0" w:space="0" w:color="auto"/>
        <w:right w:val="none" w:sz="0" w:space="0" w:color="auto"/>
      </w:divBdr>
    </w:div>
    <w:div w:id="2068794501">
      <w:marLeft w:val="0"/>
      <w:marRight w:val="0"/>
      <w:marTop w:val="0"/>
      <w:marBottom w:val="0"/>
      <w:divBdr>
        <w:top w:val="none" w:sz="0" w:space="0" w:color="auto"/>
        <w:left w:val="none" w:sz="0" w:space="0" w:color="auto"/>
        <w:bottom w:val="none" w:sz="0" w:space="0" w:color="auto"/>
        <w:right w:val="none" w:sz="0" w:space="0" w:color="auto"/>
      </w:divBdr>
    </w:div>
    <w:div w:id="2069456139">
      <w:bodyDiv w:val="1"/>
      <w:marLeft w:val="0"/>
      <w:marRight w:val="0"/>
      <w:marTop w:val="0"/>
      <w:marBottom w:val="0"/>
      <w:divBdr>
        <w:top w:val="none" w:sz="0" w:space="0" w:color="auto"/>
        <w:left w:val="none" w:sz="0" w:space="0" w:color="auto"/>
        <w:bottom w:val="none" w:sz="0" w:space="0" w:color="auto"/>
        <w:right w:val="none" w:sz="0" w:space="0" w:color="auto"/>
      </w:divBdr>
    </w:div>
    <w:div w:id="2069647715">
      <w:marLeft w:val="0"/>
      <w:marRight w:val="0"/>
      <w:marTop w:val="0"/>
      <w:marBottom w:val="0"/>
      <w:divBdr>
        <w:top w:val="none" w:sz="0" w:space="0" w:color="auto"/>
        <w:left w:val="none" w:sz="0" w:space="0" w:color="auto"/>
        <w:bottom w:val="none" w:sz="0" w:space="0" w:color="auto"/>
        <w:right w:val="none" w:sz="0" w:space="0" w:color="auto"/>
      </w:divBdr>
    </w:div>
    <w:div w:id="2069767575">
      <w:bodyDiv w:val="1"/>
      <w:marLeft w:val="0"/>
      <w:marRight w:val="0"/>
      <w:marTop w:val="0"/>
      <w:marBottom w:val="0"/>
      <w:divBdr>
        <w:top w:val="none" w:sz="0" w:space="0" w:color="auto"/>
        <w:left w:val="none" w:sz="0" w:space="0" w:color="auto"/>
        <w:bottom w:val="none" w:sz="0" w:space="0" w:color="auto"/>
        <w:right w:val="none" w:sz="0" w:space="0" w:color="auto"/>
      </w:divBdr>
    </w:div>
    <w:div w:id="2070491513">
      <w:bodyDiv w:val="1"/>
      <w:marLeft w:val="0"/>
      <w:marRight w:val="0"/>
      <w:marTop w:val="0"/>
      <w:marBottom w:val="0"/>
      <w:divBdr>
        <w:top w:val="none" w:sz="0" w:space="0" w:color="auto"/>
        <w:left w:val="none" w:sz="0" w:space="0" w:color="auto"/>
        <w:bottom w:val="none" w:sz="0" w:space="0" w:color="auto"/>
        <w:right w:val="none" w:sz="0" w:space="0" w:color="auto"/>
      </w:divBdr>
    </w:div>
    <w:div w:id="2070686057">
      <w:marLeft w:val="0"/>
      <w:marRight w:val="0"/>
      <w:marTop w:val="0"/>
      <w:marBottom w:val="0"/>
      <w:divBdr>
        <w:top w:val="none" w:sz="0" w:space="0" w:color="auto"/>
        <w:left w:val="none" w:sz="0" w:space="0" w:color="auto"/>
        <w:bottom w:val="none" w:sz="0" w:space="0" w:color="auto"/>
        <w:right w:val="none" w:sz="0" w:space="0" w:color="auto"/>
      </w:divBdr>
    </w:div>
    <w:div w:id="2071034330">
      <w:bodyDiv w:val="1"/>
      <w:marLeft w:val="0"/>
      <w:marRight w:val="0"/>
      <w:marTop w:val="0"/>
      <w:marBottom w:val="0"/>
      <w:divBdr>
        <w:top w:val="none" w:sz="0" w:space="0" w:color="auto"/>
        <w:left w:val="none" w:sz="0" w:space="0" w:color="auto"/>
        <w:bottom w:val="none" w:sz="0" w:space="0" w:color="auto"/>
        <w:right w:val="none" w:sz="0" w:space="0" w:color="auto"/>
      </w:divBdr>
    </w:div>
    <w:div w:id="2071076897">
      <w:bodyDiv w:val="1"/>
      <w:marLeft w:val="0"/>
      <w:marRight w:val="0"/>
      <w:marTop w:val="0"/>
      <w:marBottom w:val="0"/>
      <w:divBdr>
        <w:top w:val="none" w:sz="0" w:space="0" w:color="auto"/>
        <w:left w:val="none" w:sz="0" w:space="0" w:color="auto"/>
        <w:bottom w:val="none" w:sz="0" w:space="0" w:color="auto"/>
        <w:right w:val="none" w:sz="0" w:space="0" w:color="auto"/>
      </w:divBdr>
    </w:div>
    <w:div w:id="2071994927">
      <w:marLeft w:val="0"/>
      <w:marRight w:val="0"/>
      <w:marTop w:val="0"/>
      <w:marBottom w:val="0"/>
      <w:divBdr>
        <w:top w:val="none" w:sz="0" w:space="0" w:color="auto"/>
        <w:left w:val="none" w:sz="0" w:space="0" w:color="auto"/>
        <w:bottom w:val="none" w:sz="0" w:space="0" w:color="auto"/>
        <w:right w:val="none" w:sz="0" w:space="0" w:color="auto"/>
      </w:divBdr>
    </w:div>
    <w:div w:id="2072387367">
      <w:bodyDiv w:val="1"/>
      <w:marLeft w:val="0"/>
      <w:marRight w:val="0"/>
      <w:marTop w:val="0"/>
      <w:marBottom w:val="0"/>
      <w:divBdr>
        <w:top w:val="none" w:sz="0" w:space="0" w:color="auto"/>
        <w:left w:val="none" w:sz="0" w:space="0" w:color="auto"/>
        <w:bottom w:val="none" w:sz="0" w:space="0" w:color="auto"/>
        <w:right w:val="none" w:sz="0" w:space="0" w:color="auto"/>
      </w:divBdr>
    </w:div>
    <w:div w:id="2072800284">
      <w:bodyDiv w:val="1"/>
      <w:marLeft w:val="0"/>
      <w:marRight w:val="0"/>
      <w:marTop w:val="0"/>
      <w:marBottom w:val="0"/>
      <w:divBdr>
        <w:top w:val="none" w:sz="0" w:space="0" w:color="auto"/>
        <w:left w:val="none" w:sz="0" w:space="0" w:color="auto"/>
        <w:bottom w:val="none" w:sz="0" w:space="0" w:color="auto"/>
        <w:right w:val="none" w:sz="0" w:space="0" w:color="auto"/>
      </w:divBdr>
    </w:div>
    <w:div w:id="2074498876">
      <w:bodyDiv w:val="1"/>
      <w:marLeft w:val="0"/>
      <w:marRight w:val="0"/>
      <w:marTop w:val="0"/>
      <w:marBottom w:val="0"/>
      <w:divBdr>
        <w:top w:val="none" w:sz="0" w:space="0" w:color="auto"/>
        <w:left w:val="none" w:sz="0" w:space="0" w:color="auto"/>
        <w:bottom w:val="none" w:sz="0" w:space="0" w:color="auto"/>
        <w:right w:val="none" w:sz="0" w:space="0" w:color="auto"/>
      </w:divBdr>
    </w:div>
    <w:div w:id="2074547681">
      <w:marLeft w:val="0"/>
      <w:marRight w:val="0"/>
      <w:marTop w:val="0"/>
      <w:marBottom w:val="0"/>
      <w:divBdr>
        <w:top w:val="none" w:sz="0" w:space="0" w:color="auto"/>
        <w:left w:val="none" w:sz="0" w:space="0" w:color="auto"/>
        <w:bottom w:val="none" w:sz="0" w:space="0" w:color="auto"/>
        <w:right w:val="none" w:sz="0" w:space="0" w:color="auto"/>
      </w:divBdr>
    </w:div>
    <w:div w:id="2074961171">
      <w:bodyDiv w:val="1"/>
      <w:marLeft w:val="0"/>
      <w:marRight w:val="0"/>
      <w:marTop w:val="0"/>
      <w:marBottom w:val="0"/>
      <w:divBdr>
        <w:top w:val="none" w:sz="0" w:space="0" w:color="auto"/>
        <w:left w:val="none" w:sz="0" w:space="0" w:color="auto"/>
        <w:bottom w:val="none" w:sz="0" w:space="0" w:color="auto"/>
        <w:right w:val="none" w:sz="0" w:space="0" w:color="auto"/>
      </w:divBdr>
    </w:div>
    <w:div w:id="2075352090">
      <w:marLeft w:val="0"/>
      <w:marRight w:val="0"/>
      <w:marTop w:val="0"/>
      <w:marBottom w:val="0"/>
      <w:divBdr>
        <w:top w:val="none" w:sz="0" w:space="0" w:color="auto"/>
        <w:left w:val="none" w:sz="0" w:space="0" w:color="auto"/>
        <w:bottom w:val="none" w:sz="0" w:space="0" w:color="auto"/>
        <w:right w:val="none" w:sz="0" w:space="0" w:color="auto"/>
      </w:divBdr>
    </w:div>
    <w:div w:id="2075466871">
      <w:marLeft w:val="0"/>
      <w:marRight w:val="0"/>
      <w:marTop w:val="0"/>
      <w:marBottom w:val="0"/>
      <w:divBdr>
        <w:top w:val="none" w:sz="0" w:space="0" w:color="auto"/>
        <w:left w:val="none" w:sz="0" w:space="0" w:color="auto"/>
        <w:bottom w:val="none" w:sz="0" w:space="0" w:color="auto"/>
        <w:right w:val="none" w:sz="0" w:space="0" w:color="auto"/>
      </w:divBdr>
    </w:div>
    <w:div w:id="2075545402">
      <w:bodyDiv w:val="1"/>
      <w:marLeft w:val="0"/>
      <w:marRight w:val="0"/>
      <w:marTop w:val="0"/>
      <w:marBottom w:val="0"/>
      <w:divBdr>
        <w:top w:val="none" w:sz="0" w:space="0" w:color="auto"/>
        <w:left w:val="none" w:sz="0" w:space="0" w:color="auto"/>
        <w:bottom w:val="none" w:sz="0" w:space="0" w:color="auto"/>
        <w:right w:val="none" w:sz="0" w:space="0" w:color="auto"/>
      </w:divBdr>
    </w:div>
    <w:div w:id="2077581458">
      <w:bodyDiv w:val="1"/>
      <w:marLeft w:val="0"/>
      <w:marRight w:val="0"/>
      <w:marTop w:val="0"/>
      <w:marBottom w:val="0"/>
      <w:divBdr>
        <w:top w:val="none" w:sz="0" w:space="0" w:color="auto"/>
        <w:left w:val="none" w:sz="0" w:space="0" w:color="auto"/>
        <w:bottom w:val="none" w:sz="0" w:space="0" w:color="auto"/>
        <w:right w:val="none" w:sz="0" w:space="0" w:color="auto"/>
      </w:divBdr>
    </w:div>
    <w:div w:id="2077774535">
      <w:bodyDiv w:val="1"/>
      <w:marLeft w:val="0"/>
      <w:marRight w:val="0"/>
      <w:marTop w:val="0"/>
      <w:marBottom w:val="0"/>
      <w:divBdr>
        <w:top w:val="none" w:sz="0" w:space="0" w:color="auto"/>
        <w:left w:val="none" w:sz="0" w:space="0" w:color="auto"/>
        <w:bottom w:val="none" w:sz="0" w:space="0" w:color="auto"/>
        <w:right w:val="none" w:sz="0" w:space="0" w:color="auto"/>
      </w:divBdr>
    </w:div>
    <w:div w:id="2078431615">
      <w:bodyDiv w:val="1"/>
      <w:marLeft w:val="0"/>
      <w:marRight w:val="0"/>
      <w:marTop w:val="0"/>
      <w:marBottom w:val="0"/>
      <w:divBdr>
        <w:top w:val="none" w:sz="0" w:space="0" w:color="auto"/>
        <w:left w:val="none" w:sz="0" w:space="0" w:color="auto"/>
        <w:bottom w:val="none" w:sz="0" w:space="0" w:color="auto"/>
        <w:right w:val="none" w:sz="0" w:space="0" w:color="auto"/>
      </w:divBdr>
    </w:div>
    <w:div w:id="2079864529">
      <w:marLeft w:val="0"/>
      <w:marRight w:val="0"/>
      <w:marTop w:val="0"/>
      <w:marBottom w:val="0"/>
      <w:divBdr>
        <w:top w:val="none" w:sz="0" w:space="0" w:color="auto"/>
        <w:left w:val="none" w:sz="0" w:space="0" w:color="auto"/>
        <w:bottom w:val="none" w:sz="0" w:space="0" w:color="auto"/>
        <w:right w:val="none" w:sz="0" w:space="0" w:color="auto"/>
      </w:divBdr>
    </w:div>
    <w:div w:id="2081639131">
      <w:bodyDiv w:val="1"/>
      <w:marLeft w:val="0"/>
      <w:marRight w:val="0"/>
      <w:marTop w:val="0"/>
      <w:marBottom w:val="0"/>
      <w:divBdr>
        <w:top w:val="none" w:sz="0" w:space="0" w:color="auto"/>
        <w:left w:val="none" w:sz="0" w:space="0" w:color="auto"/>
        <w:bottom w:val="none" w:sz="0" w:space="0" w:color="auto"/>
        <w:right w:val="none" w:sz="0" w:space="0" w:color="auto"/>
      </w:divBdr>
    </w:div>
    <w:div w:id="2082672672">
      <w:bodyDiv w:val="1"/>
      <w:marLeft w:val="0"/>
      <w:marRight w:val="0"/>
      <w:marTop w:val="0"/>
      <w:marBottom w:val="0"/>
      <w:divBdr>
        <w:top w:val="none" w:sz="0" w:space="0" w:color="auto"/>
        <w:left w:val="none" w:sz="0" w:space="0" w:color="auto"/>
        <w:bottom w:val="none" w:sz="0" w:space="0" w:color="auto"/>
        <w:right w:val="none" w:sz="0" w:space="0" w:color="auto"/>
      </w:divBdr>
    </w:div>
    <w:div w:id="2082679481">
      <w:marLeft w:val="0"/>
      <w:marRight w:val="0"/>
      <w:marTop w:val="0"/>
      <w:marBottom w:val="0"/>
      <w:divBdr>
        <w:top w:val="none" w:sz="0" w:space="0" w:color="auto"/>
        <w:left w:val="none" w:sz="0" w:space="0" w:color="auto"/>
        <w:bottom w:val="none" w:sz="0" w:space="0" w:color="auto"/>
        <w:right w:val="none" w:sz="0" w:space="0" w:color="auto"/>
      </w:divBdr>
    </w:div>
    <w:div w:id="2082945494">
      <w:bodyDiv w:val="1"/>
      <w:marLeft w:val="0"/>
      <w:marRight w:val="0"/>
      <w:marTop w:val="0"/>
      <w:marBottom w:val="0"/>
      <w:divBdr>
        <w:top w:val="none" w:sz="0" w:space="0" w:color="auto"/>
        <w:left w:val="none" w:sz="0" w:space="0" w:color="auto"/>
        <w:bottom w:val="none" w:sz="0" w:space="0" w:color="auto"/>
        <w:right w:val="none" w:sz="0" w:space="0" w:color="auto"/>
      </w:divBdr>
    </w:div>
    <w:div w:id="2084374263">
      <w:bodyDiv w:val="1"/>
      <w:marLeft w:val="0"/>
      <w:marRight w:val="0"/>
      <w:marTop w:val="0"/>
      <w:marBottom w:val="0"/>
      <w:divBdr>
        <w:top w:val="none" w:sz="0" w:space="0" w:color="auto"/>
        <w:left w:val="none" w:sz="0" w:space="0" w:color="auto"/>
        <w:bottom w:val="none" w:sz="0" w:space="0" w:color="auto"/>
        <w:right w:val="none" w:sz="0" w:space="0" w:color="auto"/>
      </w:divBdr>
    </w:div>
    <w:div w:id="2085832339">
      <w:bodyDiv w:val="1"/>
      <w:marLeft w:val="0"/>
      <w:marRight w:val="0"/>
      <w:marTop w:val="0"/>
      <w:marBottom w:val="0"/>
      <w:divBdr>
        <w:top w:val="none" w:sz="0" w:space="0" w:color="auto"/>
        <w:left w:val="none" w:sz="0" w:space="0" w:color="auto"/>
        <w:bottom w:val="none" w:sz="0" w:space="0" w:color="auto"/>
        <w:right w:val="none" w:sz="0" w:space="0" w:color="auto"/>
      </w:divBdr>
    </w:div>
    <w:div w:id="2085907776">
      <w:marLeft w:val="0"/>
      <w:marRight w:val="0"/>
      <w:marTop w:val="0"/>
      <w:marBottom w:val="0"/>
      <w:divBdr>
        <w:top w:val="none" w:sz="0" w:space="0" w:color="auto"/>
        <w:left w:val="none" w:sz="0" w:space="0" w:color="auto"/>
        <w:bottom w:val="none" w:sz="0" w:space="0" w:color="auto"/>
        <w:right w:val="none" w:sz="0" w:space="0" w:color="auto"/>
      </w:divBdr>
    </w:div>
    <w:div w:id="2086221418">
      <w:bodyDiv w:val="1"/>
      <w:marLeft w:val="0"/>
      <w:marRight w:val="0"/>
      <w:marTop w:val="0"/>
      <w:marBottom w:val="0"/>
      <w:divBdr>
        <w:top w:val="none" w:sz="0" w:space="0" w:color="auto"/>
        <w:left w:val="none" w:sz="0" w:space="0" w:color="auto"/>
        <w:bottom w:val="none" w:sz="0" w:space="0" w:color="auto"/>
        <w:right w:val="none" w:sz="0" w:space="0" w:color="auto"/>
      </w:divBdr>
    </w:div>
    <w:div w:id="2086340294">
      <w:bodyDiv w:val="1"/>
      <w:marLeft w:val="0"/>
      <w:marRight w:val="0"/>
      <w:marTop w:val="0"/>
      <w:marBottom w:val="0"/>
      <w:divBdr>
        <w:top w:val="none" w:sz="0" w:space="0" w:color="auto"/>
        <w:left w:val="none" w:sz="0" w:space="0" w:color="auto"/>
        <w:bottom w:val="none" w:sz="0" w:space="0" w:color="auto"/>
        <w:right w:val="none" w:sz="0" w:space="0" w:color="auto"/>
      </w:divBdr>
    </w:div>
    <w:div w:id="2086762942">
      <w:bodyDiv w:val="1"/>
      <w:marLeft w:val="0"/>
      <w:marRight w:val="0"/>
      <w:marTop w:val="0"/>
      <w:marBottom w:val="0"/>
      <w:divBdr>
        <w:top w:val="none" w:sz="0" w:space="0" w:color="auto"/>
        <w:left w:val="none" w:sz="0" w:space="0" w:color="auto"/>
        <w:bottom w:val="none" w:sz="0" w:space="0" w:color="auto"/>
        <w:right w:val="none" w:sz="0" w:space="0" w:color="auto"/>
      </w:divBdr>
    </w:div>
    <w:div w:id="2087415768">
      <w:bodyDiv w:val="1"/>
      <w:marLeft w:val="0"/>
      <w:marRight w:val="0"/>
      <w:marTop w:val="0"/>
      <w:marBottom w:val="0"/>
      <w:divBdr>
        <w:top w:val="none" w:sz="0" w:space="0" w:color="auto"/>
        <w:left w:val="none" w:sz="0" w:space="0" w:color="auto"/>
        <w:bottom w:val="none" w:sz="0" w:space="0" w:color="auto"/>
        <w:right w:val="none" w:sz="0" w:space="0" w:color="auto"/>
      </w:divBdr>
    </w:div>
    <w:div w:id="2087611058">
      <w:marLeft w:val="0"/>
      <w:marRight w:val="0"/>
      <w:marTop w:val="0"/>
      <w:marBottom w:val="0"/>
      <w:divBdr>
        <w:top w:val="none" w:sz="0" w:space="0" w:color="auto"/>
        <w:left w:val="none" w:sz="0" w:space="0" w:color="auto"/>
        <w:bottom w:val="none" w:sz="0" w:space="0" w:color="auto"/>
        <w:right w:val="none" w:sz="0" w:space="0" w:color="auto"/>
      </w:divBdr>
    </w:div>
    <w:div w:id="2087871295">
      <w:bodyDiv w:val="1"/>
      <w:marLeft w:val="0"/>
      <w:marRight w:val="0"/>
      <w:marTop w:val="0"/>
      <w:marBottom w:val="0"/>
      <w:divBdr>
        <w:top w:val="none" w:sz="0" w:space="0" w:color="auto"/>
        <w:left w:val="none" w:sz="0" w:space="0" w:color="auto"/>
        <w:bottom w:val="none" w:sz="0" w:space="0" w:color="auto"/>
        <w:right w:val="none" w:sz="0" w:space="0" w:color="auto"/>
      </w:divBdr>
    </w:div>
    <w:div w:id="2087914754">
      <w:bodyDiv w:val="1"/>
      <w:marLeft w:val="0"/>
      <w:marRight w:val="0"/>
      <w:marTop w:val="0"/>
      <w:marBottom w:val="0"/>
      <w:divBdr>
        <w:top w:val="none" w:sz="0" w:space="0" w:color="auto"/>
        <w:left w:val="none" w:sz="0" w:space="0" w:color="auto"/>
        <w:bottom w:val="none" w:sz="0" w:space="0" w:color="auto"/>
        <w:right w:val="none" w:sz="0" w:space="0" w:color="auto"/>
      </w:divBdr>
    </w:div>
    <w:div w:id="2088990527">
      <w:bodyDiv w:val="1"/>
      <w:marLeft w:val="0"/>
      <w:marRight w:val="0"/>
      <w:marTop w:val="0"/>
      <w:marBottom w:val="0"/>
      <w:divBdr>
        <w:top w:val="none" w:sz="0" w:space="0" w:color="auto"/>
        <w:left w:val="none" w:sz="0" w:space="0" w:color="auto"/>
        <w:bottom w:val="none" w:sz="0" w:space="0" w:color="auto"/>
        <w:right w:val="none" w:sz="0" w:space="0" w:color="auto"/>
      </w:divBdr>
    </w:div>
    <w:div w:id="2089185750">
      <w:bodyDiv w:val="1"/>
      <w:marLeft w:val="0"/>
      <w:marRight w:val="0"/>
      <w:marTop w:val="0"/>
      <w:marBottom w:val="0"/>
      <w:divBdr>
        <w:top w:val="none" w:sz="0" w:space="0" w:color="auto"/>
        <w:left w:val="none" w:sz="0" w:space="0" w:color="auto"/>
        <w:bottom w:val="none" w:sz="0" w:space="0" w:color="auto"/>
        <w:right w:val="none" w:sz="0" w:space="0" w:color="auto"/>
      </w:divBdr>
    </w:div>
    <w:div w:id="2090426278">
      <w:bodyDiv w:val="1"/>
      <w:marLeft w:val="0"/>
      <w:marRight w:val="0"/>
      <w:marTop w:val="0"/>
      <w:marBottom w:val="0"/>
      <w:divBdr>
        <w:top w:val="none" w:sz="0" w:space="0" w:color="auto"/>
        <w:left w:val="none" w:sz="0" w:space="0" w:color="auto"/>
        <w:bottom w:val="none" w:sz="0" w:space="0" w:color="auto"/>
        <w:right w:val="none" w:sz="0" w:space="0" w:color="auto"/>
      </w:divBdr>
    </w:div>
    <w:div w:id="2090493224">
      <w:marLeft w:val="0"/>
      <w:marRight w:val="0"/>
      <w:marTop w:val="0"/>
      <w:marBottom w:val="0"/>
      <w:divBdr>
        <w:top w:val="none" w:sz="0" w:space="0" w:color="auto"/>
        <w:left w:val="none" w:sz="0" w:space="0" w:color="auto"/>
        <w:bottom w:val="none" w:sz="0" w:space="0" w:color="auto"/>
        <w:right w:val="none" w:sz="0" w:space="0" w:color="auto"/>
      </w:divBdr>
    </w:div>
    <w:div w:id="2090955357">
      <w:bodyDiv w:val="1"/>
      <w:marLeft w:val="0"/>
      <w:marRight w:val="0"/>
      <w:marTop w:val="0"/>
      <w:marBottom w:val="0"/>
      <w:divBdr>
        <w:top w:val="none" w:sz="0" w:space="0" w:color="auto"/>
        <w:left w:val="none" w:sz="0" w:space="0" w:color="auto"/>
        <w:bottom w:val="none" w:sz="0" w:space="0" w:color="auto"/>
        <w:right w:val="none" w:sz="0" w:space="0" w:color="auto"/>
      </w:divBdr>
    </w:div>
    <w:div w:id="2091268227">
      <w:marLeft w:val="0"/>
      <w:marRight w:val="0"/>
      <w:marTop w:val="0"/>
      <w:marBottom w:val="0"/>
      <w:divBdr>
        <w:top w:val="none" w:sz="0" w:space="0" w:color="auto"/>
        <w:left w:val="none" w:sz="0" w:space="0" w:color="auto"/>
        <w:bottom w:val="none" w:sz="0" w:space="0" w:color="auto"/>
        <w:right w:val="none" w:sz="0" w:space="0" w:color="auto"/>
      </w:divBdr>
    </w:div>
    <w:div w:id="2092307297">
      <w:bodyDiv w:val="1"/>
      <w:marLeft w:val="0"/>
      <w:marRight w:val="0"/>
      <w:marTop w:val="0"/>
      <w:marBottom w:val="0"/>
      <w:divBdr>
        <w:top w:val="none" w:sz="0" w:space="0" w:color="auto"/>
        <w:left w:val="none" w:sz="0" w:space="0" w:color="auto"/>
        <w:bottom w:val="none" w:sz="0" w:space="0" w:color="auto"/>
        <w:right w:val="none" w:sz="0" w:space="0" w:color="auto"/>
      </w:divBdr>
    </w:div>
    <w:div w:id="2093502658">
      <w:bodyDiv w:val="1"/>
      <w:marLeft w:val="0"/>
      <w:marRight w:val="0"/>
      <w:marTop w:val="0"/>
      <w:marBottom w:val="0"/>
      <w:divBdr>
        <w:top w:val="none" w:sz="0" w:space="0" w:color="auto"/>
        <w:left w:val="none" w:sz="0" w:space="0" w:color="auto"/>
        <w:bottom w:val="none" w:sz="0" w:space="0" w:color="auto"/>
        <w:right w:val="none" w:sz="0" w:space="0" w:color="auto"/>
      </w:divBdr>
    </w:div>
    <w:div w:id="2093820371">
      <w:marLeft w:val="0"/>
      <w:marRight w:val="0"/>
      <w:marTop w:val="0"/>
      <w:marBottom w:val="0"/>
      <w:divBdr>
        <w:top w:val="none" w:sz="0" w:space="0" w:color="auto"/>
        <w:left w:val="none" w:sz="0" w:space="0" w:color="auto"/>
        <w:bottom w:val="none" w:sz="0" w:space="0" w:color="auto"/>
        <w:right w:val="none" w:sz="0" w:space="0" w:color="auto"/>
      </w:divBdr>
    </w:div>
    <w:div w:id="2094889634">
      <w:bodyDiv w:val="1"/>
      <w:marLeft w:val="0"/>
      <w:marRight w:val="0"/>
      <w:marTop w:val="0"/>
      <w:marBottom w:val="0"/>
      <w:divBdr>
        <w:top w:val="none" w:sz="0" w:space="0" w:color="auto"/>
        <w:left w:val="none" w:sz="0" w:space="0" w:color="auto"/>
        <w:bottom w:val="none" w:sz="0" w:space="0" w:color="auto"/>
        <w:right w:val="none" w:sz="0" w:space="0" w:color="auto"/>
      </w:divBdr>
    </w:div>
    <w:div w:id="2095736810">
      <w:bodyDiv w:val="1"/>
      <w:marLeft w:val="0"/>
      <w:marRight w:val="0"/>
      <w:marTop w:val="0"/>
      <w:marBottom w:val="0"/>
      <w:divBdr>
        <w:top w:val="none" w:sz="0" w:space="0" w:color="auto"/>
        <w:left w:val="none" w:sz="0" w:space="0" w:color="auto"/>
        <w:bottom w:val="none" w:sz="0" w:space="0" w:color="auto"/>
        <w:right w:val="none" w:sz="0" w:space="0" w:color="auto"/>
      </w:divBdr>
    </w:div>
    <w:div w:id="2096245854">
      <w:bodyDiv w:val="1"/>
      <w:marLeft w:val="0"/>
      <w:marRight w:val="0"/>
      <w:marTop w:val="0"/>
      <w:marBottom w:val="0"/>
      <w:divBdr>
        <w:top w:val="none" w:sz="0" w:space="0" w:color="auto"/>
        <w:left w:val="none" w:sz="0" w:space="0" w:color="auto"/>
        <w:bottom w:val="none" w:sz="0" w:space="0" w:color="auto"/>
        <w:right w:val="none" w:sz="0" w:space="0" w:color="auto"/>
      </w:divBdr>
    </w:div>
    <w:div w:id="2098090533">
      <w:bodyDiv w:val="1"/>
      <w:marLeft w:val="0"/>
      <w:marRight w:val="0"/>
      <w:marTop w:val="0"/>
      <w:marBottom w:val="0"/>
      <w:divBdr>
        <w:top w:val="none" w:sz="0" w:space="0" w:color="auto"/>
        <w:left w:val="none" w:sz="0" w:space="0" w:color="auto"/>
        <w:bottom w:val="none" w:sz="0" w:space="0" w:color="auto"/>
        <w:right w:val="none" w:sz="0" w:space="0" w:color="auto"/>
      </w:divBdr>
    </w:div>
    <w:div w:id="2098941929">
      <w:bodyDiv w:val="1"/>
      <w:marLeft w:val="0"/>
      <w:marRight w:val="0"/>
      <w:marTop w:val="0"/>
      <w:marBottom w:val="0"/>
      <w:divBdr>
        <w:top w:val="none" w:sz="0" w:space="0" w:color="auto"/>
        <w:left w:val="none" w:sz="0" w:space="0" w:color="auto"/>
        <w:bottom w:val="none" w:sz="0" w:space="0" w:color="auto"/>
        <w:right w:val="none" w:sz="0" w:space="0" w:color="auto"/>
      </w:divBdr>
    </w:div>
    <w:div w:id="2099211897">
      <w:marLeft w:val="0"/>
      <w:marRight w:val="0"/>
      <w:marTop w:val="0"/>
      <w:marBottom w:val="0"/>
      <w:divBdr>
        <w:top w:val="none" w:sz="0" w:space="0" w:color="auto"/>
        <w:left w:val="none" w:sz="0" w:space="0" w:color="auto"/>
        <w:bottom w:val="none" w:sz="0" w:space="0" w:color="auto"/>
        <w:right w:val="none" w:sz="0" w:space="0" w:color="auto"/>
      </w:divBdr>
    </w:div>
    <w:div w:id="2099249834">
      <w:marLeft w:val="0"/>
      <w:marRight w:val="0"/>
      <w:marTop w:val="0"/>
      <w:marBottom w:val="0"/>
      <w:divBdr>
        <w:top w:val="none" w:sz="0" w:space="0" w:color="auto"/>
        <w:left w:val="none" w:sz="0" w:space="0" w:color="auto"/>
        <w:bottom w:val="none" w:sz="0" w:space="0" w:color="auto"/>
        <w:right w:val="none" w:sz="0" w:space="0" w:color="auto"/>
      </w:divBdr>
    </w:div>
    <w:div w:id="2100103312">
      <w:bodyDiv w:val="1"/>
      <w:marLeft w:val="0"/>
      <w:marRight w:val="0"/>
      <w:marTop w:val="0"/>
      <w:marBottom w:val="0"/>
      <w:divBdr>
        <w:top w:val="none" w:sz="0" w:space="0" w:color="auto"/>
        <w:left w:val="none" w:sz="0" w:space="0" w:color="auto"/>
        <w:bottom w:val="none" w:sz="0" w:space="0" w:color="auto"/>
        <w:right w:val="none" w:sz="0" w:space="0" w:color="auto"/>
      </w:divBdr>
    </w:div>
    <w:div w:id="2100130441">
      <w:bodyDiv w:val="1"/>
      <w:marLeft w:val="0"/>
      <w:marRight w:val="0"/>
      <w:marTop w:val="0"/>
      <w:marBottom w:val="0"/>
      <w:divBdr>
        <w:top w:val="none" w:sz="0" w:space="0" w:color="auto"/>
        <w:left w:val="none" w:sz="0" w:space="0" w:color="auto"/>
        <w:bottom w:val="none" w:sz="0" w:space="0" w:color="auto"/>
        <w:right w:val="none" w:sz="0" w:space="0" w:color="auto"/>
      </w:divBdr>
    </w:div>
    <w:div w:id="2100176265">
      <w:bodyDiv w:val="1"/>
      <w:marLeft w:val="0"/>
      <w:marRight w:val="0"/>
      <w:marTop w:val="0"/>
      <w:marBottom w:val="0"/>
      <w:divBdr>
        <w:top w:val="none" w:sz="0" w:space="0" w:color="auto"/>
        <w:left w:val="none" w:sz="0" w:space="0" w:color="auto"/>
        <w:bottom w:val="none" w:sz="0" w:space="0" w:color="auto"/>
        <w:right w:val="none" w:sz="0" w:space="0" w:color="auto"/>
      </w:divBdr>
    </w:div>
    <w:div w:id="2101178906">
      <w:marLeft w:val="0"/>
      <w:marRight w:val="0"/>
      <w:marTop w:val="0"/>
      <w:marBottom w:val="0"/>
      <w:divBdr>
        <w:top w:val="none" w:sz="0" w:space="0" w:color="auto"/>
        <w:left w:val="none" w:sz="0" w:space="0" w:color="auto"/>
        <w:bottom w:val="none" w:sz="0" w:space="0" w:color="auto"/>
        <w:right w:val="none" w:sz="0" w:space="0" w:color="auto"/>
      </w:divBdr>
    </w:div>
    <w:div w:id="2101443153">
      <w:bodyDiv w:val="1"/>
      <w:marLeft w:val="0"/>
      <w:marRight w:val="0"/>
      <w:marTop w:val="0"/>
      <w:marBottom w:val="0"/>
      <w:divBdr>
        <w:top w:val="none" w:sz="0" w:space="0" w:color="auto"/>
        <w:left w:val="none" w:sz="0" w:space="0" w:color="auto"/>
        <w:bottom w:val="none" w:sz="0" w:space="0" w:color="auto"/>
        <w:right w:val="none" w:sz="0" w:space="0" w:color="auto"/>
      </w:divBdr>
    </w:div>
    <w:div w:id="2101826864">
      <w:marLeft w:val="0"/>
      <w:marRight w:val="0"/>
      <w:marTop w:val="0"/>
      <w:marBottom w:val="0"/>
      <w:divBdr>
        <w:top w:val="none" w:sz="0" w:space="0" w:color="auto"/>
        <w:left w:val="none" w:sz="0" w:space="0" w:color="auto"/>
        <w:bottom w:val="none" w:sz="0" w:space="0" w:color="auto"/>
        <w:right w:val="none" w:sz="0" w:space="0" w:color="auto"/>
      </w:divBdr>
    </w:div>
    <w:div w:id="2102142654">
      <w:bodyDiv w:val="1"/>
      <w:marLeft w:val="0"/>
      <w:marRight w:val="0"/>
      <w:marTop w:val="0"/>
      <w:marBottom w:val="0"/>
      <w:divBdr>
        <w:top w:val="none" w:sz="0" w:space="0" w:color="auto"/>
        <w:left w:val="none" w:sz="0" w:space="0" w:color="auto"/>
        <w:bottom w:val="none" w:sz="0" w:space="0" w:color="auto"/>
        <w:right w:val="none" w:sz="0" w:space="0" w:color="auto"/>
      </w:divBdr>
    </w:div>
    <w:div w:id="2102480297">
      <w:bodyDiv w:val="1"/>
      <w:marLeft w:val="0"/>
      <w:marRight w:val="0"/>
      <w:marTop w:val="0"/>
      <w:marBottom w:val="0"/>
      <w:divBdr>
        <w:top w:val="none" w:sz="0" w:space="0" w:color="auto"/>
        <w:left w:val="none" w:sz="0" w:space="0" w:color="auto"/>
        <w:bottom w:val="none" w:sz="0" w:space="0" w:color="auto"/>
        <w:right w:val="none" w:sz="0" w:space="0" w:color="auto"/>
      </w:divBdr>
    </w:div>
    <w:div w:id="2102488212">
      <w:bodyDiv w:val="1"/>
      <w:marLeft w:val="0"/>
      <w:marRight w:val="0"/>
      <w:marTop w:val="0"/>
      <w:marBottom w:val="0"/>
      <w:divBdr>
        <w:top w:val="none" w:sz="0" w:space="0" w:color="auto"/>
        <w:left w:val="none" w:sz="0" w:space="0" w:color="auto"/>
        <w:bottom w:val="none" w:sz="0" w:space="0" w:color="auto"/>
        <w:right w:val="none" w:sz="0" w:space="0" w:color="auto"/>
      </w:divBdr>
    </w:div>
    <w:div w:id="2103186885">
      <w:bodyDiv w:val="1"/>
      <w:marLeft w:val="0"/>
      <w:marRight w:val="0"/>
      <w:marTop w:val="0"/>
      <w:marBottom w:val="0"/>
      <w:divBdr>
        <w:top w:val="none" w:sz="0" w:space="0" w:color="auto"/>
        <w:left w:val="none" w:sz="0" w:space="0" w:color="auto"/>
        <w:bottom w:val="none" w:sz="0" w:space="0" w:color="auto"/>
        <w:right w:val="none" w:sz="0" w:space="0" w:color="auto"/>
      </w:divBdr>
      <w:divsChild>
        <w:div w:id="6560408">
          <w:marLeft w:val="0"/>
          <w:marRight w:val="0"/>
          <w:marTop w:val="0"/>
          <w:marBottom w:val="0"/>
          <w:divBdr>
            <w:top w:val="none" w:sz="0" w:space="0" w:color="auto"/>
            <w:left w:val="none" w:sz="0" w:space="0" w:color="auto"/>
            <w:bottom w:val="none" w:sz="0" w:space="0" w:color="auto"/>
            <w:right w:val="none" w:sz="0" w:space="0" w:color="auto"/>
          </w:divBdr>
        </w:div>
        <w:div w:id="23361649">
          <w:marLeft w:val="0"/>
          <w:marRight w:val="0"/>
          <w:marTop w:val="0"/>
          <w:marBottom w:val="0"/>
          <w:divBdr>
            <w:top w:val="none" w:sz="0" w:space="0" w:color="auto"/>
            <w:left w:val="none" w:sz="0" w:space="0" w:color="auto"/>
            <w:bottom w:val="none" w:sz="0" w:space="0" w:color="auto"/>
            <w:right w:val="none" w:sz="0" w:space="0" w:color="auto"/>
          </w:divBdr>
        </w:div>
        <w:div w:id="37054818">
          <w:marLeft w:val="0"/>
          <w:marRight w:val="0"/>
          <w:marTop w:val="0"/>
          <w:marBottom w:val="0"/>
          <w:divBdr>
            <w:top w:val="none" w:sz="0" w:space="0" w:color="auto"/>
            <w:left w:val="none" w:sz="0" w:space="0" w:color="auto"/>
            <w:bottom w:val="none" w:sz="0" w:space="0" w:color="auto"/>
            <w:right w:val="none" w:sz="0" w:space="0" w:color="auto"/>
          </w:divBdr>
        </w:div>
        <w:div w:id="49960619">
          <w:marLeft w:val="0"/>
          <w:marRight w:val="0"/>
          <w:marTop w:val="0"/>
          <w:marBottom w:val="0"/>
          <w:divBdr>
            <w:top w:val="none" w:sz="0" w:space="0" w:color="auto"/>
            <w:left w:val="none" w:sz="0" w:space="0" w:color="auto"/>
            <w:bottom w:val="none" w:sz="0" w:space="0" w:color="auto"/>
            <w:right w:val="none" w:sz="0" w:space="0" w:color="auto"/>
          </w:divBdr>
        </w:div>
        <w:div w:id="100345713">
          <w:marLeft w:val="0"/>
          <w:marRight w:val="0"/>
          <w:marTop w:val="0"/>
          <w:marBottom w:val="0"/>
          <w:divBdr>
            <w:top w:val="none" w:sz="0" w:space="0" w:color="auto"/>
            <w:left w:val="none" w:sz="0" w:space="0" w:color="auto"/>
            <w:bottom w:val="none" w:sz="0" w:space="0" w:color="auto"/>
            <w:right w:val="none" w:sz="0" w:space="0" w:color="auto"/>
          </w:divBdr>
        </w:div>
        <w:div w:id="112284807">
          <w:marLeft w:val="0"/>
          <w:marRight w:val="0"/>
          <w:marTop w:val="0"/>
          <w:marBottom w:val="0"/>
          <w:divBdr>
            <w:top w:val="none" w:sz="0" w:space="0" w:color="auto"/>
            <w:left w:val="none" w:sz="0" w:space="0" w:color="auto"/>
            <w:bottom w:val="none" w:sz="0" w:space="0" w:color="auto"/>
            <w:right w:val="none" w:sz="0" w:space="0" w:color="auto"/>
          </w:divBdr>
        </w:div>
        <w:div w:id="125663885">
          <w:marLeft w:val="0"/>
          <w:marRight w:val="0"/>
          <w:marTop w:val="0"/>
          <w:marBottom w:val="0"/>
          <w:divBdr>
            <w:top w:val="none" w:sz="0" w:space="0" w:color="auto"/>
            <w:left w:val="none" w:sz="0" w:space="0" w:color="auto"/>
            <w:bottom w:val="none" w:sz="0" w:space="0" w:color="auto"/>
            <w:right w:val="none" w:sz="0" w:space="0" w:color="auto"/>
          </w:divBdr>
        </w:div>
        <w:div w:id="144014468">
          <w:marLeft w:val="0"/>
          <w:marRight w:val="0"/>
          <w:marTop w:val="0"/>
          <w:marBottom w:val="0"/>
          <w:divBdr>
            <w:top w:val="none" w:sz="0" w:space="0" w:color="auto"/>
            <w:left w:val="none" w:sz="0" w:space="0" w:color="auto"/>
            <w:bottom w:val="none" w:sz="0" w:space="0" w:color="auto"/>
            <w:right w:val="none" w:sz="0" w:space="0" w:color="auto"/>
          </w:divBdr>
        </w:div>
        <w:div w:id="176117530">
          <w:marLeft w:val="0"/>
          <w:marRight w:val="0"/>
          <w:marTop w:val="0"/>
          <w:marBottom w:val="0"/>
          <w:divBdr>
            <w:top w:val="none" w:sz="0" w:space="0" w:color="auto"/>
            <w:left w:val="none" w:sz="0" w:space="0" w:color="auto"/>
            <w:bottom w:val="none" w:sz="0" w:space="0" w:color="auto"/>
            <w:right w:val="none" w:sz="0" w:space="0" w:color="auto"/>
          </w:divBdr>
        </w:div>
        <w:div w:id="193617103">
          <w:marLeft w:val="0"/>
          <w:marRight w:val="0"/>
          <w:marTop w:val="0"/>
          <w:marBottom w:val="0"/>
          <w:divBdr>
            <w:top w:val="none" w:sz="0" w:space="0" w:color="auto"/>
            <w:left w:val="none" w:sz="0" w:space="0" w:color="auto"/>
            <w:bottom w:val="none" w:sz="0" w:space="0" w:color="auto"/>
            <w:right w:val="none" w:sz="0" w:space="0" w:color="auto"/>
          </w:divBdr>
        </w:div>
        <w:div w:id="349795340">
          <w:marLeft w:val="0"/>
          <w:marRight w:val="0"/>
          <w:marTop w:val="0"/>
          <w:marBottom w:val="0"/>
          <w:divBdr>
            <w:top w:val="none" w:sz="0" w:space="0" w:color="auto"/>
            <w:left w:val="none" w:sz="0" w:space="0" w:color="auto"/>
            <w:bottom w:val="none" w:sz="0" w:space="0" w:color="auto"/>
            <w:right w:val="none" w:sz="0" w:space="0" w:color="auto"/>
          </w:divBdr>
        </w:div>
        <w:div w:id="370767101">
          <w:marLeft w:val="0"/>
          <w:marRight w:val="0"/>
          <w:marTop w:val="0"/>
          <w:marBottom w:val="0"/>
          <w:divBdr>
            <w:top w:val="none" w:sz="0" w:space="0" w:color="auto"/>
            <w:left w:val="none" w:sz="0" w:space="0" w:color="auto"/>
            <w:bottom w:val="none" w:sz="0" w:space="0" w:color="auto"/>
            <w:right w:val="none" w:sz="0" w:space="0" w:color="auto"/>
          </w:divBdr>
        </w:div>
        <w:div w:id="440615620">
          <w:marLeft w:val="0"/>
          <w:marRight w:val="0"/>
          <w:marTop w:val="0"/>
          <w:marBottom w:val="0"/>
          <w:divBdr>
            <w:top w:val="none" w:sz="0" w:space="0" w:color="auto"/>
            <w:left w:val="none" w:sz="0" w:space="0" w:color="auto"/>
            <w:bottom w:val="none" w:sz="0" w:space="0" w:color="auto"/>
            <w:right w:val="none" w:sz="0" w:space="0" w:color="auto"/>
          </w:divBdr>
        </w:div>
        <w:div w:id="469370351">
          <w:marLeft w:val="0"/>
          <w:marRight w:val="0"/>
          <w:marTop w:val="0"/>
          <w:marBottom w:val="0"/>
          <w:divBdr>
            <w:top w:val="none" w:sz="0" w:space="0" w:color="auto"/>
            <w:left w:val="none" w:sz="0" w:space="0" w:color="auto"/>
            <w:bottom w:val="none" w:sz="0" w:space="0" w:color="auto"/>
            <w:right w:val="none" w:sz="0" w:space="0" w:color="auto"/>
          </w:divBdr>
        </w:div>
        <w:div w:id="511995900">
          <w:marLeft w:val="0"/>
          <w:marRight w:val="0"/>
          <w:marTop w:val="0"/>
          <w:marBottom w:val="0"/>
          <w:divBdr>
            <w:top w:val="none" w:sz="0" w:space="0" w:color="auto"/>
            <w:left w:val="none" w:sz="0" w:space="0" w:color="auto"/>
            <w:bottom w:val="none" w:sz="0" w:space="0" w:color="auto"/>
            <w:right w:val="none" w:sz="0" w:space="0" w:color="auto"/>
          </w:divBdr>
        </w:div>
        <w:div w:id="567543563">
          <w:marLeft w:val="0"/>
          <w:marRight w:val="0"/>
          <w:marTop w:val="0"/>
          <w:marBottom w:val="0"/>
          <w:divBdr>
            <w:top w:val="none" w:sz="0" w:space="0" w:color="auto"/>
            <w:left w:val="none" w:sz="0" w:space="0" w:color="auto"/>
            <w:bottom w:val="none" w:sz="0" w:space="0" w:color="auto"/>
            <w:right w:val="none" w:sz="0" w:space="0" w:color="auto"/>
          </w:divBdr>
        </w:div>
        <w:div w:id="705063531">
          <w:marLeft w:val="0"/>
          <w:marRight w:val="0"/>
          <w:marTop w:val="0"/>
          <w:marBottom w:val="0"/>
          <w:divBdr>
            <w:top w:val="none" w:sz="0" w:space="0" w:color="auto"/>
            <w:left w:val="none" w:sz="0" w:space="0" w:color="auto"/>
            <w:bottom w:val="none" w:sz="0" w:space="0" w:color="auto"/>
            <w:right w:val="none" w:sz="0" w:space="0" w:color="auto"/>
          </w:divBdr>
        </w:div>
        <w:div w:id="707879683">
          <w:marLeft w:val="0"/>
          <w:marRight w:val="0"/>
          <w:marTop w:val="0"/>
          <w:marBottom w:val="0"/>
          <w:divBdr>
            <w:top w:val="none" w:sz="0" w:space="0" w:color="auto"/>
            <w:left w:val="none" w:sz="0" w:space="0" w:color="auto"/>
            <w:bottom w:val="none" w:sz="0" w:space="0" w:color="auto"/>
            <w:right w:val="none" w:sz="0" w:space="0" w:color="auto"/>
          </w:divBdr>
        </w:div>
        <w:div w:id="726536457">
          <w:marLeft w:val="0"/>
          <w:marRight w:val="0"/>
          <w:marTop w:val="0"/>
          <w:marBottom w:val="0"/>
          <w:divBdr>
            <w:top w:val="none" w:sz="0" w:space="0" w:color="auto"/>
            <w:left w:val="none" w:sz="0" w:space="0" w:color="auto"/>
            <w:bottom w:val="none" w:sz="0" w:space="0" w:color="auto"/>
            <w:right w:val="none" w:sz="0" w:space="0" w:color="auto"/>
          </w:divBdr>
        </w:div>
        <w:div w:id="803936522">
          <w:marLeft w:val="0"/>
          <w:marRight w:val="0"/>
          <w:marTop w:val="0"/>
          <w:marBottom w:val="0"/>
          <w:divBdr>
            <w:top w:val="none" w:sz="0" w:space="0" w:color="auto"/>
            <w:left w:val="none" w:sz="0" w:space="0" w:color="auto"/>
            <w:bottom w:val="none" w:sz="0" w:space="0" w:color="auto"/>
            <w:right w:val="none" w:sz="0" w:space="0" w:color="auto"/>
          </w:divBdr>
        </w:div>
        <w:div w:id="808399426">
          <w:marLeft w:val="0"/>
          <w:marRight w:val="0"/>
          <w:marTop w:val="0"/>
          <w:marBottom w:val="0"/>
          <w:divBdr>
            <w:top w:val="none" w:sz="0" w:space="0" w:color="auto"/>
            <w:left w:val="none" w:sz="0" w:space="0" w:color="auto"/>
            <w:bottom w:val="none" w:sz="0" w:space="0" w:color="auto"/>
            <w:right w:val="none" w:sz="0" w:space="0" w:color="auto"/>
          </w:divBdr>
        </w:div>
        <w:div w:id="824470378">
          <w:marLeft w:val="0"/>
          <w:marRight w:val="0"/>
          <w:marTop w:val="0"/>
          <w:marBottom w:val="0"/>
          <w:divBdr>
            <w:top w:val="none" w:sz="0" w:space="0" w:color="auto"/>
            <w:left w:val="none" w:sz="0" w:space="0" w:color="auto"/>
            <w:bottom w:val="none" w:sz="0" w:space="0" w:color="auto"/>
            <w:right w:val="none" w:sz="0" w:space="0" w:color="auto"/>
          </w:divBdr>
        </w:div>
        <w:div w:id="825508669">
          <w:marLeft w:val="0"/>
          <w:marRight w:val="0"/>
          <w:marTop w:val="0"/>
          <w:marBottom w:val="0"/>
          <w:divBdr>
            <w:top w:val="none" w:sz="0" w:space="0" w:color="auto"/>
            <w:left w:val="none" w:sz="0" w:space="0" w:color="auto"/>
            <w:bottom w:val="none" w:sz="0" w:space="0" w:color="auto"/>
            <w:right w:val="none" w:sz="0" w:space="0" w:color="auto"/>
          </w:divBdr>
        </w:div>
        <w:div w:id="844053926">
          <w:marLeft w:val="0"/>
          <w:marRight w:val="0"/>
          <w:marTop w:val="0"/>
          <w:marBottom w:val="0"/>
          <w:divBdr>
            <w:top w:val="none" w:sz="0" w:space="0" w:color="auto"/>
            <w:left w:val="none" w:sz="0" w:space="0" w:color="auto"/>
            <w:bottom w:val="none" w:sz="0" w:space="0" w:color="auto"/>
            <w:right w:val="none" w:sz="0" w:space="0" w:color="auto"/>
          </w:divBdr>
        </w:div>
        <w:div w:id="862205006">
          <w:marLeft w:val="0"/>
          <w:marRight w:val="0"/>
          <w:marTop w:val="0"/>
          <w:marBottom w:val="0"/>
          <w:divBdr>
            <w:top w:val="none" w:sz="0" w:space="0" w:color="auto"/>
            <w:left w:val="none" w:sz="0" w:space="0" w:color="auto"/>
            <w:bottom w:val="none" w:sz="0" w:space="0" w:color="auto"/>
            <w:right w:val="none" w:sz="0" w:space="0" w:color="auto"/>
          </w:divBdr>
        </w:div>
        <w:div w:id="869220069">
          <w:marLeft w:val="0"/>
          <w:marRight w:val="0"/>
          <w:marTop w:val="0"/>
          <w:marBottom w:val="0"/>
          <w:divBdr>
            <w:top w:val="none" w:sz="0" w:space="0" w:color="auto"/>
            <w:left w:val="none" w:sz="0" w:space="0" w:color="auto"/>
            <w:bottom w:val="none" w:sz="0" w:space="0" w:color="auto"/>
            <w:right w:val="none" w:sz="0" w:space="0" w:color="auto"/>
          </w:divBdr>
        </w:div>
        <w:div w:id="870654173">
          <w:marLeft w:val="0"/>
          <w:marRight w:val="0"/>
          <w:marTop w:val="0"/>
          <w:marBottom w:val="0"/>
          <w:divBdr>
            <w:top w:val="none" w:sz="0" w:space="0" w:color="auto"/>
            <w:left w:val="none" w:sz="0" w:space="0" w:color="auto"/>
            <w:bottom w:val="none" w:sz="0" w:space="0" w:color="auto"/>
            <w:right w:val="none" w:sz="0" w:space="0" w:color="auto"/>
          </w:divBdr>
        </w:div>
        <w:div w:id="958340710">
          <w:marLeft w:val="0"/>
          <w:marRight w:val="0"/>
          <w:marTop w:val="0"/>
          <w:marBottom w:val="0"/>
          <w:divBdr>
            <w:top w:val="none" w:sz="0" w:space="0" w:color="auto"/>
            <w:left w:val="none" w:sz="0" w:space="0" w:color="auto"/>
            <w:bottom w:val="none" w:sz="0" w:space="0" w:color="auto"/>
            <w:right w:val="none" w:sz="0" w:space="0" w:color="auto"/>
          </w:divBdr>
        </w:div>
        <w:div w:id="977105877">
          <w:marLeft w:val="0"/>
          <w:marRight w:val="0"/>
          <w:marTop w:val="0"/>
          <w:marBottom w:val="0"/>
          <w:divBdr>
            <w:top w:val="none" w:sz="0" w:space="0" w:color="auto"/>
            <w:left w:val="none" w:sz="0" w:space="0" w:color="auto"/>
            <w:bottom w:val="none" w:sz="0" w:space="0" w:color="auto"/>
            <w:right w:val="none" w:sz="0" w:space="0" w:color="auto"/>
          </w:divBdr>
        </w:div>
        <w:div w:id="1002467311">
          <w:marLeft w:val="0"/>
          <w:marRight w:val="0"/>
          <w:marTop w:val="0"/>
          <w:marBottom w:val="0"/>
          <w:divBdr>
            <w:top w:val="none" w:sz="0" w:space="0" w:color="auto"/>
            <w:left w:val="none" w:sz="0" w:space="0" w:color="auto"/>
            <w:bottom w:val="none" w:sz="0" w:space="0" w:color="auto"/>
            <w:right w:val="none" w:sz="0" w:space="0" w:color="auto"/>
          </w:divBdr>
        </w:div>
        <w:div w:id="1041898414">
          <w:marLeft w:val="0"/>
          <w:marRight w:val="0"/>
          <w:marTop w:val="0"/>
          <w:marBottom w:val="0"/>
          <w:divBdr>
            <w:top w:val="none" w:sz="0" w:space="0" w:color="auto"/>
            <w:left w:val="none" w:sz="0" w:space="0" w:color="auto"/>
            <w:bottom w:val="none" w:sz="0" w:space="0" w:color="auto"/>
            <w:right w:val="none" w:sz="0" w:space="0" w:color="auto"/>
          </w:divBdr>
        </w:div>
        <w:div w:id="1091467838">
          <w:marLeft w:val="0"/>
          <w:marRight w:val="0"/>
          <w:marTop w:val="0"/>
          <w:marBottom w:val="0"/>
          <w:divBdr>
            <w:top w:val="none" w:sz="0" w:space="0" w:color="auto"/>
            <w:left w:val="none" w:sz="0" w:space="0" w:color="auto"/>
            <w:bottom w:val="none" w:sz="0" w:space="0" w:color="auto"/>
            <w:right w:val="none" w:sz="0" w:space="0" w:color="auto"/>
          </w:divBdr>
        </w:div>
        <w:div w:id="1092245072">
          <w:marLeft w:val="0"/>
          <w:marRight w:val="0"/>
          <w:marTop w:val="0"/>
          <w:marBottom w:val="0"/>
          <w:divBdr>
            <w:top w:val="none" w:sz="0" w:space="0" w:color="auto"/>
            <w:left w:val="none" w:sz="0" w:space="0" w:color="auto"/>
            <w:bottom w:val="none" w:sz="0" w:space="0" w:color="auto"/>
            <w:right w:val="none" w:sz="0" w:space="0" w:color="auto"/>
          </w:divBdr>
        </w:div>
        <w:div w:id="1121608905">
          <w:marLeft w:val="0"/>
          <w:marRight w:val="0"/>
          <w:marTop w:val="0"/>
          <w:marBottom w:val="0"/>
          <w:divBdr>
            <w:top w:val="none" w:sz="0" w:space="0" w:color="auto"/>
            <w:left w:val="none" w:sz="0" w:space="0" w:color="auto"/>
            <w:bottom w:val="none" w:sz="0" w:space="0" w:color="auto"/>
            <w:right w:val="none" w:sz="0" w:space="0" w:color="auto"/>
          </w:divBdr>
        </w:div>
        <w:div w:id="1158573508">
          <w:marLeft w:val="0"/>
          <w:marRight w:val="0"/>
          <w:marTop w:val="0"/>
          <w:marBottom w:val="0"/>
          <w:divBdr>
            <w:top w:val="none" w:sz="0" w:space="0" w:color="auto"/>
            <w:left w:val="none" w:sz="0" w:space="0" w:color="auto"/>
            <w:bottom w:val="none" w:sz="0" w:space="0" w:color="auto"/>
            <w:right w:val="none" w:sz="0" w:space="0" w:color="auto"/>
          </w:divBdr>
        </w:div>
        <w:div w:id="1161114627">
          <w:marLeft w:val="0"/>
          <w:marRight w:val="0"/>
          <w:marTop w:val="0"/>
          <w:marBottom w:val="0"/>
          <w:divBdr>
            <w:top w:val="none" w:sz="0" w:space="0" w:color="auto"/>
            <w:left w:val="none" w:sz="0" w:space="0" w:color="auto"/>
            <w:bottom w:val="none" w:sz="0" w:space="0" w:color="auto"/>
            <w:right w:val="none" w:sz="0" w:space="0" w:color="auto"/>
          </w:divBdr>
        </w:div>
        <w:div w:id="1196232372">
          <w:marLeft w:val="0"/>
          <w:marRight w:val="0"/>
          <w:marTop w:val="0"/>
          <w:marBottom w:val="0"/>
          <w:divBdr>
            <w:top w:val="none" w:sz="0" w:space="0" w:color="auto"/>
            <w:left w:val="none" w:sz="0" w:space="0" w:color="auto"/>
            <w:bottom w:val="none" w:sz="0" w:space="0" w:color="auto"/>
            <w:right w:val="none" w:sz="0" w:space="0" w:color="auto"/>
          </w:divBdr>
        </w:div>
        <w:div w:id="1205293681">
          <w:marLeft w:val="0"/>
          <w:marRight w:val="0"/>
          <w:marTop w:val="0"/>
          <w:marBottom w:val="0"/>
          <w:divBdr>
            <w:top w:val="none" w:sz="0" w:space="0" w:color="auto"/>
            <w:left w:val="none" w:sz="0" w:space="0" w:color="auto"/>
            <w:bottom w:val="none" w:sz="0" w:space="0" w:color="auto"/>
            <w:right w:val="none" w:sz="0" w:space="0" w:color="auto"/>
          </w:divBdr>
        </w:div>
        <w:div w:id="1206673452">
          <w:marLeft w:val="0"/>
          <w:marRight w:val="0"/>
          <w:marTop w:val="0"/>
          <w:marBottom w:val="0"/>
          <w:divBdr>
            <w:top w:val="none" w:sz="0" w:space="0" w:color="auto"/>
            <w:left w:val="none" w:sz="0" w:space="0" w:color="auto"/>
            <w:bottom w:val="none" w:sz="0" w:space="0" w:color="auto"/>
            <w:right w:val="none" w:sz="0" w:space="0" w:color="auto"/>
          </w:divBdr>
        </w:div>
        <w:div w:id="1210725517">
          <w:marLeft w:val="0"/>
          <w:marRight w:val="0"/>
          <w:marTop w:val="0"/>
          <w:marBottom w:val="0"/>
          <w:divBdr>
            <w:top w:val="none" w:sz="0" w:space="0" w:color="auto"/>
            <w:left w:val="none" w:sz="0" w:space="0" w:color="auto"/>
            <w:bottom w:val="none" w:sz="0" w:space="0" w:color="auto"/>
            <w:right w:val="none" w:sz="0" w:space="0" w:color="auto"/>
          </w:divBdr>
        </w:div>
        <w:div w:id="1252157794">
          <w:marLeft w:val="0"/>
          <w:marRight w:val="0"/>
          <w:marTop w:val="0"/>
          <w:marBottom w:val="0"/>
          <w:divBdr>
            <w:top w:val="none" w:sz="0" w:space="0" w:color="auto"/>
            <w:left w:val="none" w:sz="0" w:space="0" w:color="auto"/>
            <w:bottom w:val="none" w:sz="0" w:space="0" w:color="auto"/>
            <w:right w:val="none" w:sz="0" w:space="0" w:color="auto"/>
          </w:divBdr>
        </w:div>
        <w:div w:id="1272475231">
          <w:marLeft w:val="0"/>
          <w:marRight w:val="0"/>
          <w:marTop w:val="0"/>
          <w:marBottom w:val="0"/>
          <w:divBdr>
            <w:top w:val="none" w:sz="0" w:space="0" w:color="auto"/>
            <w:left w:val="none" w:sz="0" w:space="0" w:color="auto"/>
            <w:bottom w:val="none" w:sz="0" w:space="0" w:color="auto"/>
            <w:right w:val="none" w:sz="0" w:space="0" w:color="auto"/>
          </w:divBdr>
        </w:div>
        <w:div w:id="1279482855">
          <w:marLeft w:val="0"/>
          <w:marRight w:val="0"/>
          <w:marTop w:val="0"/>
          <w:marBottom w:val="0"/>
          <w:divBdr>
            <w:top w:val="none" w:sz="0" w:space="0" w:color="auto"/>
            <w:left w:val="none" w:sz="0" w:space="0" w:color="auto"/>
            <w:bottom w:val="none" w:sz="0" w:space="0" w:color="auto"/>
            <w:right w:val="none" w:sz="0" w:space="0" w:color="auto"/>
          </w:divBdr>
        </w:div>
        <w:div w:id="1288468809">
          <w:marLeft w:val="0"/>
          <w:marRight w:val="0"/>
          <w:marTop w:val="0"/>
          <w:marBottom w:val="0"/>
          <w:divBdr>
            <w:top w:val="none" w:sz="0" w:space="0" w:color="auto"/>
            <w:left w:val="none" w:sz="0" w:space="0" w:color="auto"/>
            <w:bottom w:val="none" w:sz="0" w:space="0" w:color="auto"/>
            <w:right w:val="none" w:sz="0" w:space="0" w:color="auto"/>
          </w:divBdr>
        </w:div>
        <w:div w:id="1310208399">
          <w:marLeft w:val="0"/>
          <w:marRight w:val="0"/>
          <w:marTop w:val="0"/>
          <w:marBottom w:val="0"/>
          <w:divBdr>
            <w:top w:val="none" w:sz="0" w:space="0" w:color="auto"/>
            <w:left w:val="none" w:sz="0" w:space="0" w:color="auto"/>
            <w:bottom w:val="none" w:sz="0" w:space="0" w:color="auto"/>
            <w:right w:val="none" w:sz="0" w:space="0" w:color="auto"/>
          </w:divBdr>
        </w:div>
        <w:div w:id="1317342079">
          <w:marLeft w:val="0"/>
          <w:marRight w:val="0"/>
          <w:marTop w:val="0"/>
          <w:marBottom w:val="0"/>
          <w:divBdr>
            <w:top w:val="none" w:sz="0" w:space="0" w:color="auto"/>
            <w:left w:val="none" w:sz="0" w:space="0" w:color="auto"/>
            <w:bottom w:val="none" w:sz="0" w:space="0" w:color="auto"/>
            <w:right w:val="none" w:sz="0" w:space="0" w:color="auto"/>
          </w:divBdr>
        </w:div>
        <w:div w:id="1324044176">
          <w:marLeft w:val="0"/>
          <w:marRight w:val="0"/>
          <w:marTop w:val="0"/>
          <w:marBottom w:val="0"/>
          <w:divBdr>
            <w:top w:val="none" w:sz="0" w:space="0" w:color="auto"/>
            <w:left w:val="none" w:sz="0" w:space="0" w:color="auto"/>
            <w:bottom w:val="none" w:sz="0" w:space="0" w:color="auto"/>
            <w:right w:val="none" w:sz="0" w:space="0" w:color="auto"/>
          </w:divBdr>
        </w:div>
        <w:div w:id="1334455792">
          <w:marLeft w:val="0"/>
          <w:marRight w:val="0"/>
          <w:marTop w:val="0"/>
          <w:marBottom w:val="0"/>
          <w:divBdr>
            <w:top w:val="none" w:sz="0" w:space="0" w:color="auto"/>
            <w:left w:val="none" w:sz="0" w:space="0" w:color="auto"/>
            <w:bottom w:val="none" w:sz="0" w:space="0" w:color="auto"/>
            <w:right w:val="none" w:sz="0" w:space="0" w:color="auto"/>
          </w:divBdr>
        </w:div>
        <w:div w:id="1344167834">
          <w:marLeft w:val="0"/>
          <w:marRight w:val="0"/>
          <w:marTop w:val="0"/>
          <w:marBottom w:val="0"/>
          <w:divBdr>
            <w:top w:val="none" w:sz="0" w:space="0" w:color="auto"/>
            <w:left w:val="none" w:sz="0" w:space="0" w:color="auto"/>
            <w:bottom w:val="none" w:sz="0" w:space="0" w:color="auto"/>
            <w:right w:val="none" w:sz="0" w:space="0" w:color="auto"/>
          </w:divBdr>
        </w:div>
        <w:div w:id="1345790983">
          <w:marLeft w:val="0"/>
          <w:marRight w:val="0"/>
          <w:marTop w:val="0"/>
          <w:marBottom w:val="0"/>
          <w:divBdr>
            <w:top w:val="none" w:sz="0" w:space="0" w:color="auto"/>
            <w:left w:val="none" w:sz="0" w:space="0" w:color="auto"/>
            <w:bottom w:val="none" w:sz="0" w:space="0" w:color="auto"/>
            <w:right w:val="none" w:sz="0" w:space="0" w:color="auto"/>
          </w:divBdr>
        </w:div>
        <w:div w:id="1376273102">
          <w:marLeft w:val="0"/>
          <w:marRight w:val="0"/>
          <w:marTop w:val="0"/>
          <w:marBottom w:val="0"/>
          <w:divBdr>
            <w:top w:val="none" w:sz="0" w:space="0" w:color="auto"/>
            <w:left w:val="none" w:sz="0" w:space="0" w:color="auto"/>
            <w:bottom w:val="none" w:sz="0" w:space="0" w:color="auto"/>
            <w:right w:val="none" w:sz="0" w:space="0" w:color="auto"/>
          </w:divBdr>
        </w:div>
        <w:div w:id="1412965651">
          <w:marLeft w:val="0"/>
          <w:marRight w:val="0"/>
          <w:marTop w:val="0"/>
          <w:marBottom w:val="0"/>
          <w:divBdr>
            <w:top w:val="none" w:sz="0" w:space="0" w:color="auto"/>
            <w:left w:val="none" w:sz="0" w:space="0" w:color="auto"/>
            <w:bottom w:val="none" w:sz="0" w:space="0" w:color="auto"/>
            <w:right w:val="none" w:sz="0" w:space="0" w:color="auto"/>
          </w:divBdr>
        </w:div>
        <w:div w:id="1418478417">
          <w:marLeft w:val="0"/>
          <w:marRight w:val="0"/>
          <w:marTop w:val="0"/>
          <w:marBottom w:val="0"/>
          <w:divBdr>
            <w:top w:val="none" w:sz="0" w:space="0" w:color="auto"/>
            <w:left w:val="none" w:sz="0" w:space="0" w:color="auto"/>
            <w:bottom w:val="none" w:sz="0" w:space="0" w:color="auto"/>
            <w:right w:val="none" w:sz="0" w:space="0" w:color="auto"/>
          </w:divBdr>
        </w:div>
        <w:div w:id="1423844200">
          <w:marLeft w:val="0"/>
          <w:marRight w:val="0"/>
          <w:marTop w:val="0"/>
          <w:marBottom w:val="0"/>
          <w:divBdr>
            <w:top w:val="none" w:sz="0" w:space="0" w:color="auto"/>
            <w:left w:val="none" w:sz="0" w:space="0" w:color="auto"/>
            <w:bottom w:val="none" w:sz="0" w:space="0" w:color="auto"/>
            <w:right w:val="none" w:sz="0" w:space="0" w:color="auto"/>
          </w:divBdr>
        </w:div>
        <w:div w:id="1466508927">
          <w:marLeft w:val="0"/>
          <w:marRight w:val="0"/>
          <w:marTop w:val="0"/>
          <w:marBottom w:val="0"/>
          <w:divBdr>
            <w:top w:val="none" w:sz="0" w:space="0" w:color="auto"/>
            <w:left w:val="none" w:sz="0" w:space="0" w:color="auto"/>
            <w:bottom w:val="none" w:sz="0" w:space="0" w:color="auto"/>
            <w:right w:val="none" w:sz="0" w:space="0" w:color="auto"/>
          </w:divBdr>
        </w:div>
        <w:div w:id="1507287406">
          <w:marLeft w:val="0"/>
          <w:marRight w:val="0"/>
          <w:marTop w:val="0"/>
          <w:marBottom w:val="0"/>
          <w:divBdr>
            <w:top w:val="none" w:sz="0" w:space="0" w:color="auto"/>
            <w:left w:val="none" w:sz="0" w:space="0" w:color="auto"/>
            <w:bottom w:val="none" w:sz="0" w:space="0" w:color="auto"/>
            <w:right w:val="none" w:sz="0" w:space="0" w:color="auto"/>
          </w:divBdr>
        </w:div>
        <w:div w:id="1525705321">
          <w:marLeft w:val="0"/>
          <w:marRight w:val="0"/>
          <w:marTop w:val="0"/>
          <w:marBottom w:val="0"/>
          <w:divBdr>
            <w:top w:val="none" w:sz="0" w:space="0" w:color="auto"/>
            <w:left w:val="none" w:sz="0" w:space="0" w:color="auto"/>
            <w:bottom w:val="none" w:sz="0" w:space="0" w:color="auto"/>
            <w:right w:val="none" w:sz="0" w:space="0" w:color="auto"/>
          </w:divBdr>
        </w:div>
        <w:div w:id="1555852974">
          <w:marLeft w:val="0"/>
          <w:marRight w:val="0"/>
          <w:marTop w:val="0"/>
          <w:marBottom w:val="0"/>
          <w:divBdr>
            <w:top w:val="none" w:sz="0" w:space="0" w:color="auto"/>
            <w:left w:val="none" w:sz="0" w:space="0" w:color="auto"/>
            <w:bottom w:val="none" w:sz="0" w:space="0" w:color="auto"/>
            <w:right w:val="none" w:sz="0" w:space="0" w:color="auto"/>
          </w:divBdr>
        </w:div>
        <w:div w:id="1555966002">
          <w:marLeft w:val="0"/>
          <w:marRight w:val="0"/>
          <w:marTop w:val="0"/>
          <w:marBottom w:val="0"/>
          <w:divBdr>
            <w:top w:val="none" w:sz="0" w:space="0" w:color="auto"/>
            <w:left w:val="none" w:sz="0" w:space="0" w:color="auto"/>
            <w:bottom w:val="none" w:sz="0" w:space="0" w:color="auto"/>
            <w:right w:val="none" w:sz="0" w:space="0" w:color="auto"/>
          </w:divBdr>
        </w:div>
        <w:div w:id="1559854572">
          <w:marLeft w:val="0"/>
          <w:marRight w:val="0"/>
          <w:marTop w:val="0"/>
          <w:marBottom w:val="0"/>
          <w:divBdr>
            <w:top w:val="none" w:sz="0" w:space="0" w:color="auto"/>
            <w:left w:val="none" w:sz="0" w:space="0" w:color="auto"/>
            <w:bottom w:val="none" w:sz="0" w:space="0" w:color="auto"/>
            <w:right w:val="none" w:sz="0" w:space="0" w:color="auto"/>
          </w:divBdr>
        </w:div>
        <w:div w:id="1572497093">
          <w:marLeft w:val="0"/>
          <w:marRight w:val="0"/>
          <w:marTop w:val="0"/>
          <w:marBottom w:val="0"/>
          <w:divBdr>
            <w:top w:val="none" w:sz="0" w:space="0" w:color="auto"/>
            <w:left w:val="none" w:sz="0" w:space="0" w:color="auto"/>
            <w:bottom w:val="none" w:sz="0" w:space="0" w:color="auto"/>
            <w:right w:val="none" w:sz="0" w:space="0" w:color="auto"/>
          </w:divBdr>
        </w:div>
        <w:div w:id="1638606268">
          <w:marLeft w:val="0"/>
          <w:marRight w:val="0"/>
          <w:marTop w:val="0"/>
          <w:marBottom w:val="0"/>
          <w:divBdr>
            <w:top w:val="none" w:sz="0" w:space="0" w:color="auto"/>
            <w:left w:val="none" w:sz="0" w:space="0" w:color="auto"/>
            <w:bottom w:val="none" w:sz="0" w:space="0" w:color="auto"/>
            <w:right w:val="none" w:sz="0" w:space="0" w:color="auto"/>
          </w:divBdr>
        </w:div>
        <w:div w:id="1647204054">
          <w:marLeft w:val="0"/>
          <w:marRight w:val="0"/>
          <w:marTop w:val="0"/>
          <w:marBottom w:val="0"/>
          <w:divBdr>
            <w:top w:val="none" w:sz="0" w:space="0" w:color="auto"/>
            <w:left w:val="none" w:sz="0" w:space="0" w:color="auto"/>
            <w:bottom w:val="none" w:sz="0" w:space="0" w:color="auto"/>
            <w:right w:val="none" w:sz="0" w:space="0" w:color="auto"/>
          </w:divBdr>
        </w:div>
        <w:div w:id="1661150382">
          <w:marLeft w:val="0"/>
          <w:marRight w:val="0"/>
          <w:marTop w:val="0"/>
          <w:marBottom w:val="0"/>
          <w:divBdr>
            <w:top w:val="none" w:sz="0" w:space="0" w:color="auto"/>
            <w:left w:val="none" w:sz="0" w:space="0" w:color="auto"/>
            <w:bottom w:val="none" w:sz="0" w:space="0" w:color="auto"/>
            <w:right w:val="none" w:sz="0" w:space="0" w:color="auto"/>
          </w:divBdr>
        </w:div>
        <w:div w:id="1666589108">
          <w:marLeft w:val="0"/>
          <w:marRight w:val="0"/>
          <w:marTop w:val="0"/>
          <w:marBottom w:val="0"/>
          <w:divBdr>
            <w:top w:val="none" w:sz="0" w:space="0" w:color="auto"/>
            <w:left w:val="none" w:sz="0" w:space="0" w:color="auto"/>
            <w:bottom w:val="none" w:sz="0" w:space="0" w:color="auto"/>
            <w:right w:val="none" w:sz="0" w:space="0" w:color="auto"/>
          </w:divBdr>
        </w:div>
        <w:div w:id="1689259234">
          <w:marLeft w:val="0"/>
          <w:marRight w:val="0"/>
          <w:marTop w:val="0"/>
          <w:marBottom w:val="0"/>
          <w:divBdr>
            <w:top w:val="none" w:sz="0" w:space="0" w:color="auto"/>
            <w:left w:val="none" w:sz="0" w:space="0" w:color="auto"/>
            <w:bottom w:val="none" w:sz="0" w:space="0" w:color="auto"/>
            <w:right w:val="none" w:sz="0" w:space="0" w:color="auto"/>
          </w:divBdr>
        </w:div>
        <w:div w:id="1754626803">
          <w:marLeft w:val="0"/>
          <w:marRight w:val="0"/>
          <w:marTop w:val="0"/>
          <w:marBottom w:val="0"/>
          <w:divBdr>
            <w:top w:val="none" w:sz="0" w:space="0" w:color="auto"/>
            <w:left w:val="none" w:sz="0" w:space="0" w:color="auto"/>
            <w:bottom w:val="none" w:sz="0" w:space="0" w:color="auto"/>
            <w:right w:val="none" w:sz="0" w:space="0" w:color="auto"/>
          </w:divBdr>
        </w:div>
        <w:div w:id="1820997451">
          <w:marLeft w:val="0"/>
          <w:marRight w:val="0"/>
          <w:marTop w:val="0"/>
          <w:marBottom w:val="0"/>
          <w:divBdr>
            <w:top w:val="none" w:sz="0" w:space="0" w:color="auto"/>
            <w:left w:val="none" w:sz="0" w:space="0" w:color="auto"/>
            <w:bottom w:val="none" w:sz="0" w:space="0" w:color="auto"/>
            <w:right w:val="none" w:sz="0" w:space="0" w:color="auto"/>
          </w:divBdr>
        </w:div>
        <w:div w:id="1854758230">
          <w:marLeft w:val="0"/>
          <w:marRight w:val="0"/>
          <w:marTop w:val="0"/>
          <w:marBottom w:val="0"/>
          <w:divBdr>
            <w:top w:val="none" w:sz="0" w:space="0" w:color="auto"/>
            <w:left w:val="none" w:sz="0" w:space="0" w:color="auto"/>
            <w:bottom w:val="none" w:sz="0" w:space="0" w:color="auto"/>
            <w:right w:val="none" w:sz="0" w:space="0" w:color="auto"/>
          </w:divBdr>
        </w:div>
        <w:div w:id="1855533629">
          <w:marLeft w:val="0"/>
          <w:marRight w:val="0"/>
          <w:marTop w:val="0"/>
          <w:marBottom w:val="0"/>
          <w:divBdr>
            <w:top w:val="none" w:sz="0" w:space="0" w:color="auto"/>
            <w:left w:val="none" w:sz="0" w:space="0" w:color="auto"/>
            <w:bottom w:val="none" w:sz="0" w:space="0" w:color="auto"/>
            <w:right w:val="none" w:sz="0" w:space="0" w:color="auto"/>
          </w:divBdr>
        </w:div>
        <w:div w:id="1863544639">
          <w:marLeft w:val="0"/>
          <w:marRight w:val="0"/>
          <w:marTop w:val="0"/>
          <w:marBottom w:val="0"/>
          <w:divBdr>
            <w:top w:val="none" w:sz="0" w:space="0" w:color="auto"/>
            <w:left w:val="none" w:sz="0" w:space="0" w:color="auto"/>
            <w:bottom w:val="none" w:sz="0" w:space="0" w:color="auto"/>
            <w:right w:val="none" w:sz="0" w:space="0" w:color="auto"/>
          </w:divBdr>
        </w:div>
        <w:div w:id="1949123877">
          <w:marLeft w:val="0"/>
          <w:marRight w:val="0"/>
          <w:marTop w:val="0"/>
          <w:marBottom w:val="0"/>
          <w:divBdr>
            <w:top w:val="none" w:sz="0" w:space="0" w:color="auto"/>
            <w:left w:val="none" w:sz="0" w:space="0" w:color="auto"/>
            <w:bottom w:val="none" w:sz="0" w:space="0" w:color="auto"/>
            <w:right w:val="none" w:sz="0" w:space="0" w:color="auto"/>
          </w:divBdr>
        </w:div>
        <w:div w:id="2003004009">
          <w:marLeft w:val="0"/>
          <w:marRight w:val="0"/>
          <w:marTop w:val="0"/>
          <w:marBottom w:val="0"/>
          <w:divBdr>
            <w:top w:val="none" w:sz="0" w:space="0" w:color="auto"/>
            <w:left w:val="none" w:sz="0" w:space="0" w:color="auto"/>
            <w:bottom w:val="none" w:sz="0" w:space="0" w:color="auto"/>
            <w:right w:val="none" w:sz="0" w:space="0" w:color="auto"/>
          </w:divBdr>
        </w:div>
        <w:div w:id="2018649466">
          <w:marLeft w:val="0"/>
          <w:marRight w:val="0"/>
          <w:marTop w:val="0"/>
          <w:marBottom w:val="0"/>
          <w:divBdr>
            <w:top w:val="none" w:sz="0" w:space="0" w:color="auto"/>
            <w:left w:val="none" w:sz="0" w:space="0" w:color="auto"/>
            <w:bottom w:val="none" w:sz="0" w:space="0" w:color="auto"/>
            <w:right w:val="none" w:sz="0" w:space="0" w:color="auto"/>
          </w:divBdr>
        </w:div>
        <w:div w:id="2116247862">
          <w:marLeft w:val="0"/>
          <w:marRight w:val="0"/>
          <w:marTop w:val="0"/>
          <w:marBottom w:val="0"/>
          <w:divBdr>
            <w:top w:val="none" w:sz="0" w:space="0" w:color="auto"/>
            <w:left w:val="none" w:sz="0" w:space="0" w:color="auto"/>
            <w:bottom w:val="none" w:sz="0" w:space="0" w:color="auto"/>
            <w:right w:val="none" w:sz="0" w:space="0" w:color="auto"/>
          </w:divBdr>
        </w:div>
      </w:divsChild>
    </w:div>
    <w:div w:id="2103212433">
      <w:marLeft w:val="0"/>
      <w:marRight w:val="0"/>
      <w:marTop w:val="0"/>
      <w:marBottom w:val="0"/>
      <w:divBdr>
        <w:top w:val="none" w:sz="0" w:space="0" w:color="auto"/>
        <w:left w:val="none" w:sz="0" w:space="0" w:color="auto"/>
        <w:bottom w:val="none" w:sz="0" w:space="0" w:color="auto"/>
        <w:right w:val="none" w:sz="0" w:space="0" w:color="auto"/>
      </w:divBdr>
    </w:div>
    <w:div w:id="2103913929">
      <w:marLeft w:val="0"/>
      <w:marRight w:val="0"/>
      <w:marTop w:val="0"/>
      <w:marBottom w:val="0"/>
      <w:divBdr>
        <w:top w:val="none" w:sz="0" w:space="0" w:color="auto"/>
        <w:left w:val="none" w:sz="0" w:space="0" w:color="auto"/>
        <w:bottom w:val="none" w:sz="0" w:space="0" w:color="auto"/>
        <w:right w:val="none" w:sz="0" w:space="0" w:color="auto"/>
      </w:divBdr>
    </w:div>
    <w:div w:id="2103986785">
      <w:marLeft w:val="0"/>
      <w:marRight w:val="0"/>
      <w:marTop w:val="0"/>
      <w:marBottom w:val="0"/>
      <w:divBdr>
        <w:top w:val="none" w:sz="0" w:space="0" w:color="auto"/>
        <w:left w:val="none" w:sz="0" w:space="0" w:color="auto"/>
        <w:bottom w:val="none" w:sz="0" w:space="0" w:color="auto"/>
        <w:right w:val="none" w:sz="0" w:space="0" w:color="auto"/>
      </w:divBdr>
    </w:div>
    <w:div w:id="2104644252">
      <w:bodyDiv w:val="1"/>
      <w:marLeft w:val="0"/>
      <w:marRight w:val="0"/>
      <w:marTop w:val="0"/>
      <w:marBottom w:val="0"/>
      <w:divBdr>
        <w:top w:val="none" w:sz="0" w:space="0" w:color="auto"/>
        <w:left w:val="none" w:sz="0" w:space="0" w:color="auto"/>
        <w:bottom w:val="none" w:sz="0" w:space="0" w:color="auto"/>
        <w:right w:val="none" w:sz="0" w:space="0" w:color="auto"/>
      </w:divBdr>
    </w:div>
    <w:div w:id="2105101672">
      <w:bodyDiv w:val="1"/>
      <w:marLeft w:val="0"/>
      <w:marRight w:val="0"/>
      <w:marTop w:val="0"/>
      <w:marBottom w:val="0"/>
      <w:divBdr>
        <w:top w:val="none" w:sz="0" w:space="0" w:color="auto"/>
        <w:left w:val="none" w:sz="0" w:space="0" w:color="auto"/>
        <w:bottom w:val="none" w:sz="0" w:space="0" w:color="auto"/>
        <w:right w:val="none" w:sz="0" w:space="0" w:color="auto"/>
      </w:divBdr>
    </w:div>
    <w:div w:id="2105108058">
      <w:bodyDiv w:val="1"/>
      <w:marLeft w:val="0"/>
      <w:marRight w:val="0"/>
      <w:marTop w:val="0"/>
      <w:marBottom w:val="0"/>
      <w:divBdr>
        <w:top w:val="none" w:sz="0" w:space="0" w:color="auto"/>
        <w:left w:val="none" w:sz="0" w:space="0" w:color="auto"/>
        <w:bottom w:val="none" w:sz="0" w:space="0" w:color="auto"/>
        <w:right w:val="none" w:sz="0" w:space="0" w:color="auto"/>
      </w:divBdr>
    </w:div>
    <w:div w:id="2105610288">
      <w:bodyDiv w:val="1"/>
      <w:marLeft w:val="0"/>
      <w:marRight w:val="0"/>
      <w:marTop w:val="0"/>
      <w:marBottom w:val="0"/>
      <w:divBdr>
        <w:top w:val="none" w:sz="0" w:space="0" w:color="auto"/>
        <w:left w:val="none" w:sz="0" w:space="0" w:color="auto"/>
        <w:bottom w:val="none" w:sz="0" w:space="0" w:color="auto"/>
        <w:right w:val="none" w:sz="0" w:space="0" w:color="auto"/>
      </w:divBdr>
    </w:div>
    <w:div w:id="2106269950">
      <w:bodyDiv w:val="1"/>
      <w:marLeft w:val="0"/>
      <w:marRight w:val="0"/>
      <w:marTop w:val="0"/>
      <w:marBottom w:val="0"/>
      <w:divBdr>
        <w:top w:val="none" w:sz="0" w:space="0" w:color="auto"/>
        <w:left w:val="none" w:sz="0" w:space="0" w:color="auto"/>
        <w:bottom w:val="none" w:sz="0" w:space="0" w:color="auto"/>
        <w:right w:val="none" w:sz="0" w:space="0" w:color="auto"/>
      </w:divBdr>
    </w:div>
    <w:div w:id="2106725837">
      <w:bodyDiv w:val="1"/>
      <w:marLeft w:val="0"/>
      <w:marRight w:val="0"/>
      <w:marTop w:val="0"/>
      <w:marBottom w:val="0"/>
      <w:divBdr>
        <w:top w:val="none" w:sz="0" w:space="0" w:color="auto"/>
        <w:left w:val="none" w:sz="0" w:space="0" w:color="auto"/>
        <w:bottom w:val="none" w:sz="0" w:space="0" w:color="auto"/>
        <w:right w:val="none" w:sz="0" w:space="0" w:color="auto"/>
      </w:divBdr>
    </w:div>
    <w:div w:id="2107336630">
      <w:marLeft w:val="0"/>
      <w:marRight w:val="0"/>
      <w:marTop w:val="0"/>
      <w:marBottom w:val="0"/>
      <w:divBdr>
        <w:top w:val="none" w:sz="0" w:space="0" w:color="auto"/>
        <w:left w:val="none" w:sz="0" w:space="0" w:color="auto"/>
        <w:bottom w:val="none" w:sz="0" w:space="0" w:color="auto"/>
        <w:right w:val="none" w:sz="0" w:space="0" w:color="auto"/>
      </w:divBdr>
    </w:div>
    <w:div w:id="2107338521">
      <w:bodyDiv w:val="1"/>
      <w:marLeft w:val="0"/>
      <w:marRight w:val="0"/>
      <w:marTop w:val="0"/>
      <w:marBottom w:val="0"/>
      <w:divBdr>
        <w:top w:val="none" w:sz="0" w:space="0" w:color="auto"/>
        <w:left w:val="none" w:sz="0" w:space="0" w:color="auto"/>
        <w:bottom w:val="none" w:sz="0" w:space="0" w:color="auto"/>
        <w:right w:val="none" w:sz="0" w:space="0" w:color="auto"/>
      </w:divBdr>
    </w:div>
    <w:div w:id="2107381359">
      <w:marLeft w:val="0"/>
      <w:marRight w:val="0"/>
      <w:marTop w:val="0"/>
      <w:marBottom w:val="0"/>
      <w:divBdr>
        <w:top w:val="none" w:sz="0" w:space="0" w:color="auto"/>
        <w:left w:val="none" w:sz="0" w:space="0" w:color="auto"/>
        <w:bottom w:val="none" w:sz="0" w:space="0" w:color="auto"/>
        <w:right w:val="none" w:sz="0" w:space="0" w:color="auto"/>
      </w:divBdr>
    </w:div>
    <w:div w:id="2107991228">
      <w:marLeft w:val="0"/>
      <w:marRight w:val="0"/>
      <w:marTop w:val="0"/>
      <w:marBottom w:val="0"/>
      <w:divBdr>
        <w:top w:val="none" w:sz="0" w:space="0" w:color="auto"/>
        <w:left w:val="none" w:sz="0" w:space="0" w:color="auto"/>
        <w:bottom w:val="none" w:sz="0" w:space="0" w:color="auto"/>
        <w:right w:val="none" w:sz="0" w:space="0" w:color="auto"/>
      </w:divBdr>
    </w:div>
    <w:div w:id="2108190930">
      <w:marLeft w:val="0"/>
      <w:marRight w:val="0"/>
      <w:marTop w:val="0"/>
      <w:marBottom w:val="0"/>
      <w:divBdr>
        <w:top w:val="none" w:sz="0" w:space="0" w:color="auto"/>
        <w:left w:val="none" w:sz="0" w:space="0" w:color="auto"/>
        <w:bottom w:val="none" w:sz="0" w:space="0" w:color="auto"/>
        <w:right w:val="none" w:sz="0" w:space="0" w:color="auto"/>
      </w:divBdr>
    </w:div>
    <w:div w:id="2108231729">
      <w:marLeft w:val="0"/>
      <w:marRight w:val="0"/>
      <w:marTop w:val="0"/>
      <w:marBottom w:val="0"/>
      <w:divBdr>
        <w:top w:val="none" w:sz="0" w:space="0" w:color="auto"/>
        <w:left w:val="none" w:sz="0" w:space="0" w:color="auto"/>
        <w:bottom w:val="none" w:sz="0" w:space="0" w:color="auto"/>
        <w:right w:val="none" w:sz="0" w:space="0" w:color="auto"/>
      </w:divBdr>
    </w:div>
    <w:div w:id="2108771246">
      <w:bodyDiv w:val="1"/>
      <w:marLeft w:val="0"/>
      <w:marRight w:val="0"/>
      <w:marTop w:val="0"/>
      <w:marBottom w:val="0"/>
      <w:divBdr>
        <w:top w:val="none" w:sz="0" w:space="0" w:color="auto"/>
        <w:left w:val="none" w:sz="0" w:space="0" w:color="auto"/>
        <w:bottom w:val="none" w:sz="0" w:space="0" w:color="auto"/>
        <w:right w:val="none" w:sz="0" w:space="0" w:color="auto"/>
      </w:divBdr>
    </w:div>
    <w:div w:id="2109422436">
      <w:bodyDiv w:val="1"/>
      <w:marLeft w:val="0"/>
      <w:marRight w:val="0"/>
      <w:marTop w:val="0"/>
      <w:marBottom w:val="0"/>
      <w:divBdr>
        <w:top w:val="none" w:sz="0" w:space="0" w:color="auto"/>
        <w:left w:val="none" w:sz="0" w:space="0" w:color="auto"/>
        <w:bottom w:val="none" w:sz="0" w:space="0" w:color="auto"/>
        <w:right w:val="none" w:sz="0" w:space="0" w:color="auto"/>
      </w:divBdr>
    </w:div>
    <w:div w:id="2109738264">
      <w:bodyDiv w:val="1"/>
      <w:marLeft w:val="0"/>
      <w:marRight w:val="0"/>
      <w:marTop w:val="0"/>
      <w:marBottom w:val="0"/>
      <w:divBdr>
        <w:top w:val="none" w:sz="0" w:space="0" w:color="auto"/>
        <w:left w:val="none" w:sz="0" w:space="0" w:color="auto"/>
        <w:bottom w:val="none" w:sz="0" w:space="0" w:color="auto"/>
        <w:right w:val="none" w:sz="0" w:space="0" w:color="auto"/>
      </w:divBdr>
    </w:div>
    <w:div w:id="2110198810">
      <w:bodyDiv w:val="1"/>
      <w:marLeft w:val="0"/>
      <w:marRight w:val="0"/>
      <w:marTop w:val="0"/>
      <w:marBottom w:val="0"/>
      <w:divBdr>
        <w:top w:val="none" w:sz="0" w:space="0" w:color="auto"/>
        <w:left w:val="none" w:sz="0" w:space="0" w:color="auto"/>
        <w:bottom w:val="none" w:sz="0" w:space="0" w:color="auto"/>
        <w:right w:val="none" w:sz="0" w:space="0" w:color="auto"/>
      </w:divBdr>
    </w:div>
    <w:div w:id="2110275685">
      <w:bodyDiv w:val="1"/>
      <w:marLeft w:val="0"/>
      <w:marRight w:val="0"/>
      <w:marTop w:val="0"/>
      <w:marBottom w:val="0"/>
      <w:divBdr>
        <w:top w:val="none" w:sz="0" w:space="0" w:color="auto"/>
        <w:left w:val="none" w:sz="0" w:space="0" w:color="auto"/>
        <w:bottom w:val="none" w:sz="0" w:space="0" w:color="auto"/>
        <w:right w:val="none" w:sz="0" w:space="0" w:color="auto"/>
      </w:divBdr>
    </w:div>
    <w:div w:id="2110923907">
      <w:marLeft w:val="0"/>
      <w:marRight w:val="0"/>
      <w:marTop w:val="0"/>
      <w:marBottom w:val="0"/>
      <w:divBdr>
        <w:top w:val="none" w:sz="0" w:space="0" w:color="auto"/>
        <w:left w:val="none" w:sz="0" w:space="0" w:color="auto"/>
        <w:bottom w:val="none" w:sz="0" w:space="0" w:color="auto"/>
        <w:right w:val="none" w:sz="0" w:space="0" w:color="auto"/>
      </w:divBdr>
    </w:div>
    <w:div w:id="2111117994">
      <w:marLeft w:val="0"/>
      <w:marRight w:val="0"/>
      <w:marTop w:val="0"/>
      <w:marBottom w:val="0"/>
      <w:divBdr>
        <w:top w:val="none" w:sz="0" w:space="0" w:color="auto"/>
        <w:left w:val="none" w:sz="0" w:space="0" w:color="auto"/>
        <w:bottom w:val="none" w:sz="0" w:space="0" w:color="auto"/>
        <w:right w:val="none" w:sz="0" w:space="0" w:color="auto"/>
      </w:divBdr>
    </w:div>
    <w:div w:id="2111243960">
      <w:bodyDiv w:val="1"/>
      <w:marLeft w:val="0"/>
      <w:marRight w:val="0"/>
      <w:marTop w:val="0"/>
      <w:marBottom w:val="0"/>
      <w:divBdr>
        <w:top w:val="none" w:sz="0" w:space="0" w:color="auto"/>
        <w:left w:val="none" w:sz="0" w:space="0" w:color="auto"/>
        <w:bottom w:val="none" w:sz="0" w:space="0" w:color="auto"/>
        <w:right w:val="none" w:sz="0" w:space="0" w:color="auto"/>
      </w:divBdr>
    </w:div>
    <w:div w:id="2113277297">
      <w:bodyDiv w:val="1"/>
      <w:marLeft w:val="0"/>
      <w:marRight w:val="0"/>
      <w:marTop w:val="0"/>
      <w:marBottom w:val="0"/>
      <w:divBdr>
        <w:top w:val="none" w:sz="0" w:space="0" w:color="auto"/>
        <w:left w:val="none" w:sz="0" w:space="0" w:color="auto"/>
        <w:bottom w:val="none" w:sz="0" w:space="0" w:color="auto"/>
        <w:right w:val="none" w:sz="0" w:space="0" w:color="auto"/>
      </w:divBdr>
    </w:div>
    <w:div w:id="2113360571">
      <w:bodyDiv w:val="1"/>
      <w:marLeft w:val="0"/>
      <w:marRight w:val="0"/>
      <w:marTop w:val="0"/>
      <w:marBottom w:val="0"/>
      <w:divBdr>
        <w:top w:val="none" w:sz="0" w:space="0" w:color="auto"/>
        <w:left w:val="none" w:sz="0" w:space="0" w:color="auto"/>
        <w:bottom w:val="none" w:sz="0" w:space="0" w:color="auto"/>
        <w:right w:val="none" w:sz="0" w:space="0" w:color="auto"/>
      </w:divBdr>
    </w:div>
    <w:div w:id="2113743001">
      <w:bodyDiv w:val="1"/>
      <w:marLeft w:val="0"/>
      <w:marRight w:val="0"/>
      <w:marTop w:val="0"/>
      <w:marBottom w:val="0"/>
      <w:divBdr>
        <w:top w:val="none" w:sz="0" w:space="0" w:color="auto"/>
        <w:left w:val="none" w:sz="0" w:space="0" w:color="auto"/>
        <w:bottom w:val="none" w:sz="0" w:space="0" w:color="auto"/>
        <w:right w:val="none" w:sz="0" w:space="0" w:color="auto"/>
      </w:divBdr>
    </w:div>
    <w:div w:id="2114130296">
      <w:bodyDiv w:val="1"/>
      <w:marLeft w:val="0"/>
      <w:marRight w:val="0"/>
      <w:marTop w:val="0"/>
      <w:marBottom w:val="0"/>
      <w:divBdr>
        <w:top w:val="none" w:sz="0" w:space="0" w:color="auto"/>
        <w:left w:val="none" w:sz="0" w:space="0" w:color="auto"/>
        <w:bottom w:val="none" w:sz="0" w:space="0" w:color="auto"/>
        <w:right w:val="none" w:sz="0" w:space="0" w:color="auto"/>
      </w:divBdr>
    </w:div>
    <w:div w:id="2114157889">
      <w:bodyDiv w:val="1"/>
      <w:marLeft w:val="0"/>
      <w:marRight w:val="0"/>
      <w:marTop w:val="0"/>
      <w:marBottom w:val="0"/>
      <w:divBdr>
        <w:top w:val="none" w:sz="0" w:space="0" w:color="auto"/>
        <w:left w:val="none" w:sz="0" w:space="0" w:color="auto"/>
        <w:bottom w:val="none" w:sz="0" w:space="0" w:color="auto"/>
        <w:right w:val="none" w:sz="0" w:space="0" w:color="auto"/>
      </w:divBdr>
    </w:div>
    <w:div w:id="2114931895">
      <w:marLeft w:val="0"/>
      <w:marRight w:val="0"/>
      <w:marTop w:val="0"/>
      <w:marBottom w:val="0"/>
      <w:divBdr>
        <w:top w:val="none" w:sz="0" w:space="0" w:color="auto"/>
        <w:left w:val="none" w:sz="0" w:space="0" w:color="auto"/>
        <w:bottom w:val="none" w:sz="0" w:space="0" w:color="auto"/>
        <w:right w:val="none" w:sz="0" w:space="0" w:color="auto"/>
      </w:divBdr>
    </w:div>
    <w:div w:id="2115051360">
      <w:bodyDiv w:val="1"/>
      <w:marLeft w:val="0"/>
      <w:marRight w:val="0"/>
      <w:marTop w:val="0"/>
      <w:marBottom w:val="0"/>
      <w:divBdr>
        <w:top w:val="none" w:sz="0" w:space="0" w:color="auto"/>
        <w:left w:val="none" w:sz="0" w:space="0" w:color="auto"/>
        <w:bottom w:val="none" w:sz="0" w:space="0" w:color="auto"/>
        <w:right w:val="none" w:sz="0" w:space="0" w:color="auto"/>
      </w:divBdr>
    </w:div>
    <w:div w:id="2117021339">
      <w:bodyDiv w:val="1"/>
      <w:marLeft w:val="0"/>
      <w:marRight w:val="0"/>
      <w:marTop w:val="0"/>
      <w:marBottom w:val="0"/>
      <w:divBdr>
        <w:top w:val="none" w:sz="0" w:space="0" w:color="auto"/>
        <w:left w:val="none" w:sz="0" w:space="0" w:color="auto"/>
        <w:bottom w:val="none" w:sz="0" w:space="0" w:color="auto"/>
        <w:right w:val="none" w:sz="0" w:space="0" w:color="auto"/>
      </w:divBdr>
    </w:div>
    <w:div w:id="2117283203">
      <w:bodyDiv w:val="1"/>
      <w:marLeft w:val="0"/>
      <w:marRight w:val="0"/>
      <w:marTop w:val="0"/>
      <w:marBottom w:val="0"/>
      <w:divBdr>
        <w:top w:val="none" w:sz="0" w:space="0" w:color="auto"/>
        <w:left w:val="none" w:sz="0" w:space="0" w:color="auto"/>
        <w:bottom w:val="none" w:sz="0" w:space="0" w:color="auto"/>
        <w:right w:val="none" w:sz="0" w:space="0" w:color="auto"/>
      </w:divBdr>
    </w:div>
    <w:div w:id="2118022759">
      <w:bodyDiv w:val="1"/>
      <w:marLeft w:val="0"/>
      <w:marRight w:val="0"/>
      <w:marTop w:val="0"/>
      <w:marBottom w:val="0"/>
      <w:divBdr>
        <w:top w:val="none" w:sz="0" w:space="0" w:color="auto"/>
        <w:left w:val="none" w:sz="0" w:space="0" w:color="auto"/>
        <w:bottom w:val="none" w:sz="0" w:space="0" w:color="auto"/>
        <w:right w:val="none" w:sz="0" w:space="0" w:color="auto"/>
      </w:divBdr>
    </w:div>
    <w:div w:id="2118480640">
      <w:bodyDiv w:val="1"/>
      <w:marLeft w:val="0"/>
      <w:marRight w:val="0"/>
      <w:marTop w:val="0"/>
      <w:marBottom w:val="0"/>
      <w:divBdr>
        <w:top w:val="none" w:sz="0" w:space="0" w:color="auto"/>
        <w:left w:val="none" w:sz="0" w:space="0" w:color="auto"/>
        <w:bottom w:val="none" w:sz="0" w:space="0" w:color="auto"/>
        <w:right w:val="none" w:sz="0" w:space="0" w:color="auto"/>
      </w:divBdr>
    </w:div>
    <w:div w:id="2118669653">
      <w:marLeft w:val="0"/>
      <w:marRight w:val="0"/>
      <w:marTop w:val="0"/>
      <w:marBottom w:val="0"/>
      <w:divBdr>
        <w:top w:val="none" w:sz="0" w:space="0" w:color="auto"/>
        <w:left w:val="none" w:sz="0" w:space="0" w:color="auto"/>
        <w:bottom w:val="none" w:sz="0" w:space="0" w:color="auto"/>
        <w:right w:val="none" w:sz="0" w:space="0" w:color="auto"/>
      </w:divBdr>
    </w:div>
    <w:div w:id="2119251193">
      <w:bodyDiv w:val="1"/>
      <w:marLeft w:val="0"/>
      <w:marRight w:val="0"/>
      <w:marTop w:val="0"/>
      <w:marBottom w:val="0"/>
      <w:divBdr>
        <w:top w:val="none" w:sz="0" w:space="0" w:color="auto"/>
        <w:left w:val="none" w:sz="0" w:space="0" w:color="auto"/>
        <w:bottom w:val="none" w:sz="0" w:space="0" w:color="auto"/>
        <w:right w:val="none" w:sz="0" w:space="0" w:color="auto"/>
      </w:divBdr>
    </w:div>
    <w:div w:id="2119524964">
      <w:bodyDiv w:val="1"/>
      <w:marLeft w:val="0"/>
      <w:marRight w:val="0"/>
      <w:marTop w:val="0"/>
      <w:marBottom w:val="0"/>
      <w:divBdr>
        <w:top w:val="none" w:sz="0" w:space="0" w:color="auto"/>
        <w:left w:val="none" w:sz="0" w:space="0" w:color="auto"/>
        <w:bottom w:val="none" w:sz="0" w:space="0" w:color="auto"/>
        <w:right w:val="none" w:sz="0" w:space="0" w:color="auto"/>
      </w:divBdr>
    </w:div>
    <w:div w:id="2119715803">
      <w:bodyDiv w:val="1"/>
      <w:marLeft w:val="0"/>
      <w:marRight w:val="0"/>
      <w:marTop w:val="0"/>
      <w:marBottom w:val="0"/>
      <w:divBdr>
        <w:top w:val="none" w:sz="0" w:space="0" w:color="auto"/>
        <w:left w:val="none" w:sz="0" w:space="0" w:color="auto"/>
        <w:bottom w:val="none" w:sz="0" w:space="0" w:color="auto"/>
        <w:right w:val="none" w:sz="0" w:space="0" w:color="auto"/>
      </w:divBdr>
    </w:div>
    <w:div w:id="2119982099">
      <w:bodyDiv w:val="1"/>
      <w:marLeft w:val="0"/>
      <w:marRight w:val="0"/>
      <w:marTop w:val="0"/>
      <w:marBottom w:val="0"/>
      <w:divBdr>
        <w:top w:val="none" w:sz="0" w:space="0" w:color="auto"/>
        <w:left w:val="none" w:sz="0" w:space="0" w:color="auto"/>
        <w:bottom w:val="none" w:sz="0" w:space="0" w:color="auto"/>
        <w:right w:val="none" w:sz="0" w:space="0" w:color="auto"/>
      </w:divBdr>
    </w:div>
    <w:div w:id="2120098802">
      <w:bodyDiv w:val="1"/>
      <w:marLeft w:val="0"/>
      <w:marRight w:val="0"/>
      <w:marTop w:val="0"/>
      <w:marBottom w:val="0"/>
      <w:divBdr>
        <w:top w:val="none" w:sz="0" w:space="0" w:color="auto"/>
        <w:left w:val="none" w:sz="0" w:space="0" w:color="auto"/>
        <w:bottom w:val="none" w:sz="0" w:space="0" w:color="auto"/>
        <w:right w:val="none" w:sz="0" w:space="0" w:color="auto"/>
      </w:divBdr>
    </w:div>
    <w:div w:id="2120492794">
      <w:bodyDiv w:val="1"/>
      <w:marLeft w:val="0"/>
      <w:marRight w:val="0"/>
      <w:marTop w:val="0"/>
      <w:marBottom w:val="0"/>
      <w:divBdr>
        <w:top w:val="none" w:sz="0" w:space="0" w:color="auto"/>
        <w:left w:val="none" w:sz="0" w:space="0" w:color="auto"/>
        <w:bottom w:val="none" w:sz="0" w:space="0" w:color="auto"/>
        <w:right w:val="none" w:sz="0" w:space="0" w:color="auto"/>
      </w:divBdr>
    </w:div>
    <w:div w:id="2120639333">
      <w:bodyDiv w:val="1"/>
      <w:marLeft w:val="0"/>
      <w:marRight w:val="0"/>
      <w:marTop w:val="0"/>
      <w:marBottom w:val="0"/>
      <w:divBdr>
        <w:top w:val="none" w:sz="0" w:space="0" w:color="auto"/>
        <w:left w:val="none" w:sz="0" w:space="0" w:color="auto"/>
        <w:bottom w:val="none" w:sz="0" w:space="0" w:color="auto"/>
        <w:right w:val="none" w:sz="0" w:space="0" w:color="auto"/>
      </w:divBdr>
    </w:div>
    <w:div w:id="2121487286">
      <w:bodyDiv w:val="1"/>
      <w:marLeft w:val="0"/>
      <w:marRight w:val="0"/>
      <w:marTop w:val="0"/>
      <w:marBottom w:val="0"/>
      <w:divBdr>
        <w:top w:val="none" w:sz="0" w:space="0" w:color="auto"/>
        <w:left w:val="none" w:sz="0" w:space="0" w:color="auto"/>
        <w:bottom w:val="none" w:sz="0" w:space="0" w:color="auto"/>
        <w:right w:val="none" w:sz="0" w:space="0" w:color="auto"/>
      </w:divBdr>
    </w:div>
    <w:div w:id="2121558524">
      <w:bodyDiv w:val="1"/>
      <w:marLeft w:val="0"/>
      <w:marRight w:val="0"/>
      <w:marTop w:val="0"/>
      <w:marBottom w:val="0"/>
      <w:divBdr>
        <w:top w:val="none" w:sz="0" w:space="0" w:color="auto"/>
        <w:left w:val="none" w:sz="0" w:space="0" w:color="auto"/>
        <w:bottom w:val="none" w:sz="0" w:space="0" w:color="auto"/>
        <w:right w:val="none" w:sz="0" w:space="0" w:color="auto"/>
      </w:divBdr>
    </w:div>
    <w:div w:id="2121799616">
      <w:bodyDiv w:val="1"/>
      <w:marLeft w:val="0"/>
      <w:marRight w:val="0"/>
      <w:marTop w:val="0"/>
      <w:marBottom w:val="0"/>
      <w:divBdr>
        <w:top w:val="none" w:sz="0" w:space="0" w:color="auto"/>
        <w:left w:val="none" w:sz="0" w:space="0" w:color="auto"/>
        <w:bottom w:val="none" w:sz="0" w:space="0" w:color="auto"/>
        <w:right w:val="none" w:sz="0" w:space="0" w:color="auto"/>
      </w:divBdr>
    </w:div>
    <w:div w:id="2121993934">
      <w:bodyDiv w:val="1"/>
      <w:marLeft w:val="0"/>
      <w:marRight w:val="0"/>
      <w:marTop w:val="0"/>
      <w:marBottom w:val="0"/>
      <w:divBdr>
        <w:top w:val="none" w:sz="0" w:space="0" w:color="auto"/>
        <w:left w:val="none" w:sz="0" w:space="0" w:color="auto"/>
        <w:bottom w:val="none" w:sz="0" w:space="0" w:color="auto"/>
        <w:right w:val="none" w:sz="0" w:space="0" w:color="auto"/>
      </w:divBdr>
    </w:div>
    <w:div w:id="2122453934">
      <w:bodyDiv w:val="1"/>
      <w:marLeft w:val="0"/>
      <w:marRight w:val="0"/>
      <w:marTop w:val="0"/>
      <w:marBottom w:val="0"/>
      <w:divBdr>
        <w:top w:val="none" w:sz="0" w:space="0" w:color="auto"/>
        <w:left w:val="none" w:sz="0" w:space="0" w:color="auto"/>
        <w:bottom w:val="none" w:sz="0" w:space="0" w:color="auto"/>
        <w:right w:val="none" w:sz="0" w:space="0" w:color="auto"/>
      </w:divBdr>
    </w:div>
    <w:div w:id="2123497744">
      <w:bodyDiv w:val="1"/>
      <w:marLeft w:val="0"/>
      <w:marRight w:val="0"/>
      <w:marTop w:val="0"/>
      <w:marBottom w:val="0"/>
      <w:divBdr>
        <w:top w:val="none" w:sz="0" w:space="0" w:color="auto"/>
        <w:left w:val="none" w:sz="0" w:space="0" w:color="auto"/>
        <w:bottom w:val="none" w:sz="0" w:space="0" w:color="auto"/>
        <w:right w:val="none" w:sz="0" w:space="0" w:color="auto"/>
      </w:divBdr>
    </w:div>
    <w:div w:id="2124685071">
      <w:bodyDiv w:val="1"/>
      <w:marLeft w:val="0"/>
      <w:marRight w:val="0"/>
      <w:marTop w:val="0"/>
      <w:marBottom w:val="0"/>
      <w:divBdr>
        <w:top w:val="none" w:sz="0" w:space="0" w:color="auto"/>
        <w:left w:val="none" w:sz="0" w:space="0" w:color="auto"/>
        <w:bottom w:val="none" w:sz="0" w:space="0" w:color="auto"/>
        <w:right w:val="none" w:sz="0" w:space="0" w:color="auto"/>
      </w:divBdr>
    </w:div>
    <w:div w:id="2125223518">
      <w:bodyDiv w:val="1"/>
      <w:marLeft w:val="0"/>
      <w:marRight w:val="0"/>
      <w:marTop w:val="0"/>
      <w:marBottom w:val="0"/>
      <w:divBdr>
        <w:top w:val="none" w:sz="0" w:space="0" w:color="auto"/>
        <w:left w:val="none" w:sz="0" w:space="0" w:color="auto"/>
        <w:bottom w:val="none" w:sz="0" w:space="0" w:color="auto"/>
        <w:right w:val="none" w:sz="0" w:space="0" w:color="auto"/>
      </w:divBdr>
    </w:div>
    <w:div w:id="2125419724">
      <w:bodyDiv w:val="1"/>
      <w:marLeft w:val="0"/>
      <w:marRight w:val="0"/>
      <w:marTop w:val="0"/>
      <w:marBottom w:val="0"/>
      <w:divBdr>
        <w:top w:val="none" w:sz="0" w:space="0" w:color="auto"/>
        <w:left w:val="none" w:sz="0" w:space="0" w:color="auto"/>
        <w:bottom w:val="none" w:sz="0" w:space="0" w:color="auto"/>
        <w:right w:val="none" w:sz="0" w:space="0" w:color="auto"/>
      </w:divBdr>
    </w:div>
    <w:div w:id="2125610192">
      <w:bodyDiv w:val="1"/>
      <w:marLeft w:val="0"/>
      <w:marRight w:val="0"/>
      <w:marTop w:val="0"/>
      <w:marBottom w:val="0"/>
      <w:divBdr>
        <w:top w:val="none" w:sz="0" w:space="0" w:color="auto"/>
        <w:left w:val="none" w:sz="0" w:space="0" w:color="auto"/>
        <w:bottom w:val="none" w:sz="0" w:space="0" w:color="auto"/>
        <w:right w:val="none" w:sz="0" w:space="0" w:color="auto"/>
      </w:divBdr>
    </w:div>
    <w:div w:id="2126071330">
      <w:bodyDiv w:val="1"/>
      <w:marLeft w:val="0"/>
      <w:marRight w:val="0"/>
      <w:marTop w:val="0"/>
      <w:marBottom w:val="0"/>
      <w:divBdr>
        <w:top w:val="none" w:sz="0" w:space="0" w:color="auto"/>
        <w:left w:val="none" w:sz="0" w:space="0" w:color="auto"/>
        <w:bottom w:val="none" w:sz="0" w:space="0" w:color="auto"/>
        <w:right w:val="none" w:sz="0" w:space="0" w:color="auto"/>
      </w:divBdr>
    </w:div>
    <w:div w:id="2128233314">
      <w:bodyDiv w:val="1"/>
      <w:marLeft w:val="0"/>
      <w:marRight w:val="0"/>
      <w:marTop w:val="0"/>
      <w:marBottom w:val="0"/>
      <w:divBdr>
        <w:top w:val="none" w:sz="0" w:space="0" w:color="auto"/>
        <w:left w:val="none" w:sz="0" w:space="0" w:color="auto"/>
        <w:bottom w:val="none" w:sz="0" w:space="0" w:color="auto"/>
        <w:right w:val="none" w:sz="0" w:space="0" w:color="auto"/>
      </w:divBdr>
    </w:div>
    <w:div w:id="2128235430">
      <w:bodyDiv w:val="1"/>
      <w:marLeft w:val="0"/>
      <w:marRight w:val="0"/>
      <w:marTop w:val="0"/>
      <w:marBottom w:val="0"/>
      <w:divBdr>
        <w:top w:val="none" w:sz="0" w:space="0" w:color="auto"/>
        <w:left w:val="none" w:sz="0" w:space="0" w:color="auto"/>
        <w:bottom w:val="none" w:sz="0" w:space="0" w:color="auto"/>
        <w:right w:val="none" w:sz="0" w:space="0" w:color="auto"/>
      </w:divBdr>
    </w:div>
    <w:div w:id="2129200598">
      <w:marLeft w:val="0"/>
      <w:marRight w:val="0"/>
      <w:marTop w:val="0"/>
      <w:marBottom w:val="0"/>
      <w:divBdr>
        <w:top w:val="none" w:sz="0" w:space="0" w:color="auto"/>
        <w:left w:val="none" w:sz="0" w:space="0" w:color="auto"/>
        <w:bottom w:val="none" w:sz="0" w:space="0" w:color="auto"/>
        <w:right w:val="none" w:sz="0" w:space="0" w:color="auto"/>
      </w:divBdr>
    </w:div>
    <w:div w:id="2130051668">
      <w:bodyDiv w:val="1"/>
      <w:marLeft w:val="0"/>
      <w:marRight w:val="0"/>
      <w:marTop w:val="0"/>
      <w:marBottom w:val="0"/>
      <w:divBdr>
        <w:top w:val="none" w:sz="0" w:space="0" w:color="auto"/>
        <w:left w:val="none" w:sz="0" w:space="0" w:color="auto"/>
        <w:bottom w:val="none" w:sz="0" w:space="0" w:color="auto"/>
        <w:right w:val="none" w:sz="0" w:space="0" w:color="auto"/>
      </w:divBdr>
    </w:div>
    <w:div w:id="2132047261">
      <w:bodyDiv w:val="1"/>
      <w:marLeft w:val="0"/>
      <w:marRight w:val="0"/>
      <w:marTop w:val="0"/>
      <w:marBottom w:val="0"/>
      <w:divBdr>
        <w:top w:val="none" w:sz="0" w:space="0" w:color="auto"/>
        <w:left w:val="none" w:sz="0" w:space="0" w:color="auto"/>
        <w:bottom w:val="none" w:sz="0" w:space="0" w:color="auto"/>
        <w:right w:val="none" w:sz="0" w:space="0" w:color="auto"/>
      </w:divBdr>
    </w:div>
    <w:div w:id="2132355951">
      <w:bodyDiv w:val="1"/>
      <w:marLeft w:val="0"/>
      <w:marRight w:val="0"/>
      <w:marTop w:val="0"/>
      <w:marBottom w:val="0"/>
      <w:divBdr>
        <w:top w:val="none" w:sz="0" w:space="0" w:color="auto"/>
        <w:left w:val="none" w:sz="0" w:space="0" w:color="auto"/>
        <w:bottom w:val="none" w:sz="0" w:space="0" w:color="auto"/>
        <w:right w:val="none" w:sz="0" w:space="0" w:color="auto"/>
      </w:divBdr>
    </w:div>
    <w:div w:id="2132818771">
      <w:bodyDiv w:val="1"/>
      <w:marLeft w:val="0"/>
      <w:marRight w:val="0"/>
      <w:marTop w:val="0"/>
      <w:marBottom w:val="0"/>
      <w:divBdr>
        <w:top w:val="none" w:sz="0" w:space="0" w:color="auto"/>
        <w:left w:val="none" w:sz="0" w:space="0" w:color="auto"/>
        <w:bottom w:val="none" w:sz="0" w:space="0" w:color="auto"/>
        <w:right w:val="none" w:sz="0" w:space="0" w:color="auto"/>
      </w:divBdr>
    </w:div>
    <w:div w:id="2134321433">
      <w:bodyDiv w:val="1"/>
      <w:marLeft w:val="0"/>
      <w:marRight w:val="0"/>
      <w:marTop w:val="0"/>
      <w:marBottom w:val="0"/>
      <w:divBdr>
        <w:top w:val="none" w:sz="0" w:space="0" w:color="auto"/>
        <w:left w:val="none" w:sz="0" w:space="0" w:color="auto"/>
        <w:bottom w:val="none" w:sz="0" w:space="0" w:color="auto"/>
        <w:right w:val="none" w:sz="0" w:space="0" w:color="auto"/>
      </w:divBdr>
    </w:div>
    <w:div w:id="2135899182">
      <w:bodyDiv w:val="1"/>
      <w:marLeft w:val="0"/>
      <w:marRight w:val="0"/>
      <w:marTop w:val="0"/>
      <w:marBottom w:val="0"/>
      <w:divBdr>
        <w:top w:val="none" w:sz="0" w:space="0" w:color="auto"/>
        <w:left w:val="none" w:sz="0" w:space="0" w:color="auto"/>
        <w:bottom w:val="none" w:sz="0" w:space="0" w:color="auto"/>
        <w:right w:val="none" w:sz="0" w:space="0" w:color="auto"/>
      </w:divBdr>
    </w:div>
    <w:div w:id="2136025515">
      <w:bodyDiv w:val="1"/>
      <w:marLeft w:val="0"/>
      <w:marRight w:val="0"/>
      <w:marTop w:val="0"/>
      <w:marBottom w:val="0"/>
      <w:divBdr>
        <w:top w:val="none" w:sz="0" w:space="0" w:color="auto"/>
        <w:left w:val="none" w:sz="0" w:space="0" w:color="auto"/>
        <w:bottom w:val="none" w:sz="0" w:space="0" w:color="auto"/>
        <w:right w:val="none" w:sz="0" w:space="0" w:color="auto"/>
      </w:divBdr>
    </w:div>
    <w:div w:id="2136096108">
      <w:bodyDiv w:val="1"/>
      <w:marLeft w:val="0"/>
      <w:marRight w:val="0"/>
      <w:marTop w:val="0"/>
      <w:marBottom w:val="0"/>
      <w:divBdr>
        <w:top w:val="none" w:sz="0" w:space="0" w:color="auto"/>
        <w:left w:val="none" w:sz="0" w:space="0" w:color="auto"/>
        <w:bottom w:val="none" w:sz="0" w:space="0" w:color="auto"/>
        <w:right w:val="none" w:sz="0" w:space="0" w:color="auto"/>
      </w:divBdr>
    </w:div>
    <w:div w:id="2136558537">
      <w:bodyDiv w:val="1"/>
      <w:marLeft w:val="0"/>
      <w:marRight w:val="0"/>
      <w:marTop w:val="0"/>
      <w:marBottom w:val="0"/>
      <w:divBdr>
        <w:top w:val="none" w:sz="0" w:space="0" w:color="auto"/>
        <w:left w:val="none" w:sz="0" w:space="0" w:color="auto"/>
        <w:bottom w:val="none" w:sz="0" w:space="0" w:color="auto"/>
        <w:right w:val="none" w:sz="0" w:space="0" w:color="auto"/>
      </w:divBdr>
    </w:div>
    <w:div w:id="2137405516">
      <w:bodyDiv w:val="1"/>
      <w:marLeft w:val="0"/>
      <w:marRight w:val="0"/>
      <w:marTop w:val="0"/>
      <w:marBottom w:val="0"/>
      <w:divBdr>
        <w:top w:val="none" w:sz="0" w:space="0" w:color="auto"/>
        <w:left w:val="none" w:sz="0" w:space="0" w:color="auto"/>
        <w:bottom w:val="none" w:sz="0" w:space="0" w:color="auto"/>
        <w:right w:val="none" w:sz="0" w:space="0" w:color="auto"/>
      </w:divBdr>
    </w:div>
    <w:div w:id="2138256858">
      <w:marLeft w:val="0"/>
      <w:marRight w:val="0"/>
      <w:marTop w:val="0"/>
      <w:marBottom w:val="0"/>
      <w:divBdr>
        <w:top w:val="none" w:sz="0" w:space="0" w:color="auto"/>
        <w:left w:val="none" w:sz="0" w:space="0" w:color="auto"/>
        <w:bottom w:val="none" w:sz="0" w:space="0" w:color="auto"/>
        <w:right w:val="none" w:sz="0" w:space="0" w:color="auto"/>
      </w:divBdr>
    </w:div>
    <w:div w:id="2140487914">
      <w:bodyDiv w:val="1"/>
      <w:marLeft w:val="0"/>
      <w:marRight w:val="0"/>
      <w:marTop w:val="0"/>
      <w:marBottom w:val="0"/>
      <w:divBdr>
        <w:top w:val="none" w:sz="0" w:space="0" w:color="auto"/>
        <w:left w:val="none" w:sz="0" w:space="0" w:color="auto"/>
        <w:bottom w:val="none" w:sz="0" w:space="0" w:color="auto"/>
        <w:right w:val="none" w:sz="0" w:space="0" w:color="auto"/>
      </w:divBdr>
    </w:div>
    <w:div w:id="2140996156">
      <w:marLeft w:val="0"/>
      <w:marRight w:val="0"/>
      <w:marTop w:val="0"/>
      <w:marBottom w:val="0"/>
      <w:divBdr>
        <w:top w:val="none" w:sz="0" w:space="0" w:color="auto"/>
        <w:left w:val="none" w:sz="0" w:space="0" w:color="auto"/>
        <w:bottom w:val="none" w:sz="0" w:space="0" w:color="auto"/>
        <w:right w:val="none" w:sz="0" w:space="0" w:color="auto"/>
      </w:divBdr>
    </w:div>
    <w:div w:id="2141335667">
      <w:bodyDiv w:val="1"/>
      <w:marLeft w:val="0"/>
      <w:marRight w:val="0"/>
      <w:marTop w:val="0"/>
      <w:marBottom w:val="0"/>
      <w:divBdr>
        <w:top w:val="none" w:sz="0" w:space="0" w:color="auto"/>
        <w:left w:val="none" w:sz="0" w:space="0" w:color="auto"/>
        <w:bottom w:val="none" w:sz="0" w:space="0" w:color="auto"/>
        <w:right w:val="none" w:sz="0" w:space="0" w:color="auto"/>
      </w:divBdr>
    </w:div>
    <w:div w:id="2141418097">
      <w:marLeft w:val="0"/>
      <w:marRight w:val="0"/>
      <w:marTop w:val="0"/>
      <w:marBottom w:val="0"/>
      <w:divBdr>
        <w:top w:val="none" w:sz="0" w:space="0" w:color="auto"/>
        <w:left w:val="none" w:sz="0" w:space="0" w:color="auto"/>
        <w:bottom w:val="none" w:sz="0" w:space="0" w:color="auto"/>
        <w:right w:val="none" w:sz="0" w:space="0" w:color="auto"/>
      </w:divBdr>
    </w:div>
    <w:div w:id="2142570869">
      <w:bodyDiv w:val="1"/>
      <w:marLeft w:val="0"/>
      <w:marRight w:val="0"/>
      <w:marTop w:val="0"/>
      <w:marBottom w:val="0"/>
      <w:divBdr>
        <w:top w:val="none" w:sz="0" w:space="0" w:color="auto"/>
        <w:left w:val="none" w:sz="0" w:space="0" w:color="auto"/>
        <w:bottom w:val="none" w:sz="0" w:space="0" w:color="auto"/>
        <w:right w:val="none" w:sz="0" w:space="0" w:color="auto"/>
      </w:divBdr>
    </w:div>
    <w:div w:id="2142653125">
      <w:bodyDiv w:val="1"/>
      <w:marLeft w:val="0"/>
      <w:marRight w:val="0"/>
      <w:marTop w:val="0"/>
      <w:marBottom w:val="0"/>
      <w:divBdr>
        <w:top w:val="none" w:sz="0" w:space="0" w:color="auto"/>
        <w:left w:val="none" w:sz="0" w:space="0" w:color="auto"/>
        <w:bottom w:val="none" w:sz="0" w:space="0" w:color="auto"/>
        <w:right w:val="none" w:sz="0" w:space="0" w:color="auto"/>
      </w:divBdr>
    </w:div>
    <w:div w:id="2142730001">
      <w:marLeft w:val="0"/>
      <w:marRight w:val="0"/>
      <w:marTop w:val="0"/>
      <w:marBottom w:val="0"/>
      <w:divBdr>
        <w:top w:val="none" w:sz="0" w:space="0" w:color="auto"/>
        <w:left w:val="none" w:sz="0" w:space="0" w:color="auto"/>
        <w:bottom w:val="none" w:sz="0" w:space="0" w:color="auto"/>
        <w:right w:val="none" w:sz="0" w:space="0" w:color="auto"/>
      </w:divBdr>
    </w:div>
    <w:div w:id="2143383166">
      <w:bodyDiv w:val="1"/>
      <w:marLeft w:val="0"/>
      <w:marRight w:val="0"/>
      <w:marTop w:val="0"/>
      <w:marBottom w:val="0"/>
      <w:divBdr>
        <w:top w:val="none" w:sz="0" w:space="0" w:color="auto"/>
        <w:left w:val="none" w:sz="0" w:space="0" w:color="auto"/>
        <w:bottom w:val="none" w:sz="0" w:space="0" w:color="auto"/>
        <w:right w:val="none" w:sz="0" w:space="0" w:color="auto"/>
      </w:divBdr>
    </w:div>
    <w:div w:id="2143424055">
      <w:bodyDiv w:val="1"/>
      <w:marLeft w:val="0"/>
      <w:marRight w:val="0"/>
      <w:marTop w:val="0"/>
      <w:marBottom w:val="0"/>
      <w:divBdr>
        <w:top w:val="none" w:sz="0" w:space="0" w:color="auto"/>
        <w:left w:val="none" w:sz="0" w:space="0" w:color="auto"/>
        <w:bottom w:val="none" w:sz="0" w:space="0" w:color="auto"/>
        <w:right w:val="none" w:sz="0" w:space="0" w:color="auto"/>
      </w:divBdr>
    </w:div>
    <w:div w:id="2143692830">
      <w:bodyDiv w:val="1"/>
      <w:marLeft w:val="0"/>
      <w:marRight w:val="0"/>
      <w:marTop w:val="0"/>
      <w:marBottom w:val="0"/>
      <w:divBdr>
        <w:top w:val="none" w:sz="0" w:space="0" w:color="auto"/>
        <w:left w:val="none" w:sz="0" w:space="0" w:color="auto"/>
        <w:bottom w:val="none" w:sz="0" w:space="0" w:color="auto"/>
        <w:right w:val="none" w:sz="0" w:space="0" w:color="auto"/>
      </w:divBdr>
    </w:div>
    <w:div w:id="2144078604">
      <w:marLeft w:val="0"/>
      <w:marRight w:val="0"/>
      <w:marTop w:val="0"/>
      <w:marBottom w:val="0"/>
      <w:divBdr>
        <w:top w:val="none" w:sz="0" w:space="0" w:color="auto"/>
        <w:left w:val="none" w:sz="0" w:space="0" w:color="auto"/>
        <w:bottom w:val="none" w:sz="0" w:space="0" w:color="auto"/>
        <w:right w:val="none" w:sz="0" w:space="0" w:color="auto"/>
      </w:divBdr>
    </w:div>
    <w:div w:id="2144232616">
      <w:marLeft w:val="0"/>
      <w:marRight w:val="0"/>
      <w:marTop w:val="0"/>
      <w:marBottom w:val="0"/>
      <w:divBdr>
        <w:top w:val="none" w:sz="0" w:space="0" w:color="auto"/>
        <w:left w:val="none" w:sz="0" w:space="0" w:color="auto"/>
        <w:bottom w:val="none" w:sz="0" w:space="0" w:color="auto"/>
        <w:right w:val="none" w:sz="0" w:space="0" w:color="auto"/>
      </w:divBdr>
    </w:div>
    <w:div w:id="2144887152">
      <w:bodyDiv w:val="1"/>
      <w:marLeft w:val="0"/>
      <w:marRight w:val="0"/>
      <w:marTop w:val="0"/>
      <w:marBottom w:val="0"/>
      <w:divBdr>
        <w:top w:val="none" w:sz="0" w:space="0" w:color="auto"/>
        <w:left w:val="none" w:sz="0" w:space="0" w:color="auto"/>
        <w:bottom w:val="none" w:sz="0" w:space="0" w:color="auto"/>
        <w:right w:val="none" w:sz="0" w:space="0" w:color="auto"/>
      </w:divBdr>
    </w:div>
    <w:div w:id="2145268216">
      <w:marLeft w:val="0"/>
      <w:marRight w:val="0"/>
      <w:marTop w:val="0"/>
      <w:marBottom w:val="0"/>
      <w:divBdr>
        <w:top w:val="none" w:sz="0" w:space="0" w:color="auto"/>
        <w:left w:val="none" w:sz="0" w:space="0" w:color="auto"/>
        <w:bottom w:val="none" w:sz="0" w:space="0" w:color="auto"/>
        <w:right w:val="none" w:sz="0" w:space="0" w:color="auto"/>
      </w:divBdr>
    </w:div>
    <w:div w:id="2145465631">
      <w:bodyDiv w:val="1"/>
      <w:marLeft w:val="0"/>
      <w:marRight w:val="0"/>
      <w:marTop w:val="0"/>
      <w:marBottom w:val="0"/>
      <w:divBdr>
        <w:top w:val="none" w:sz="0" w:space="0" w:color="auto"/>
        <w:left w:val="none" w:sz="0" w:space="0" w:color="auto"/>
        <w:bottom w:val="none" w:sz="0" w:space="0" w:color="auto"/>
        <w:right w:val="none" w:sz="0" w:space="0" w:color="auto"/>
      </w:divBdr>
    </w:div>
    <w:div w:id="2145585473">
      <w:marLeft w:val="0"/>
      <w:marRight w:val="0"/>
      <w:marTop w:val="0"/>
      <w:marBottom w:val="0"/>
      <w:divBdr>
        <w:top w:val="none" w:sz="0" w:space="0" w:color="auto"/>
        <w:left w:val="none" w:sz="0" w:space="0" w:color="auto"/>
        <w:bottom w:val="none" w:sz="0" w:space="0" w:color="auto"/>
        <w:right w:val="none" w:sz="0" w:space="0" w:color="auto"/>
      </w:divBdr>
    </w:div>
    <w:div w:id="2145734659">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F23FD3C-8EB7-41FA-9F59-4B43A0F4F238}">
  <we:reference id="wa104382081" version="1.55.1.0" store="en-US" storeType="OMEX"/>
  <we:alternateReferences>
    <we:reference id="WA104382081" version="1.55.1.0" store="" storeType="OMEX"/>
  </we:alternateReferences>
  <we:properties>
    <we:property name="MENDELEY_CITATIONS" value="[{&quot;citationID&quot;:&quot;MENDELEY_CITATION_ff72accc-0e1d-4ebb-bd22-8ecec045c982&quot;,&quot;properties&quot;:{&quot;noteIndex&quot;:0},&quot;isEdited&quot;:false,&quot;manualOverride&quot;:{&quot;isManuallyOverridden&quot;:true,&quot;citeprocText&quot;:&quot;(Körner, 2021a)&quot;,&quot;manualOverrideText&quot;:&quot;(Körner, 2021)&quot;},&quot;citationTag&quot;:&quot;MENDELEY_CITATION_v3_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&quot;,&quot;citationItems&quot;:[{&quot;id&quot;:&quot;4db84846-b858-3675-b17b-6b8e60d63689&quot;,&quot;itemData&quot;:{&quot;type&quot;:&quot;book&quot;,&quot;id&quot;:&quot;4db84846-b858-3675-b17b-6b8e60d63689&quot;,&quot;title&quot;:&quot;Alpine Plant Life&quot;,&quot;author&quot;:[{&quot;family&quot;:&quot;Körner&quot;,&quot;given&quot;:&quot;Christian&quot;,&quot;parse-names&quot;:false,&quot;dropping-particle&quot;:&quot;&quot;,&quot;non-dropping-particle&quot;:&quot;&quot;}],&quot;editor&quot;:[{&quot;family&quot;:&quot;Springer Nature Switzerland AG 2021&quot;,&quot;given&quot;:&quot;&quot;,&quot;parse-names&quot;:false,&quot;dropping-particle&quot;:&quot;&quot;,&quot;non-dropping-particle&quot;:&quot;&quot;}],&quot;DOI&quot;:&quot;10.1007/978-3-030-59538-8&quot;,&quot;ISBN&quot;:&quot;978-3-030-59537-1&quot;,&quot;issued&quot;:{&quot;date-parts&quot;:[[2021]]},&quot;number-of-pages&quot;:&quot;500&quot;,&quot;edition&quot;:&quot;3&quot;,&quot;publisher&quot;:&quot;Springer Cham&quot;,&quot;container-title-short&quot;:&quot;&quot;},&quot;isTemporary&quot;:false}]},{&quot;citationID&quot;:&quot;MENDELEY_CITATION_ecaebc48-bb98-44e9-b58f-a1faac7cf5e6&quot;,&quot;properties&quot;:{&quot;noteIndex&quot;:0},&quot;isEdited&quot;:false,&quot;manualOverride&quot;:{&quot;citeprocText&quot;:&quot;(Donohue &lt;i&gt;et al.&lt;/i&gt;, 2010; Baskin and Baskin, 2014; Carta &lt;i&gt;et al.&lt;/i&gt;, 2022)&quot;,&quot;isManuallyOverridden&quot;:true,&quot;manualOverrideText&quot;:&quot;(Donohue et al., 2010; Baskin and Baskin, 2014)&quot;},&quot;citationTag&quot;:&quot;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&quot;,&quot;citationItems&quot;:[{&quot;id&quot;:&quot;ed2e1f12-3932-561a-907d-9df291c74f7d&quot;,&quot;itemData&quot;:{&quot;DOI&quot;:&quot;10.1146/annurev-ecolsys-102209-144715&quot;,&quot;ISSN&quot;:&quot;1543592X&quot;,&quot;abstract&quot;:&quot;Germination behavior is one of the earliest phenotypes expressed by plants. This fact has several consequences for the evolution of postgermination traits, ecological niches, and geographic ranges. By determining the conditions that plants experience after they germinate, germination influences phenotypic expression of postgermination traits, natural selection on them, and their genetic basis. The breadth of germination niches may influence the ecological breadth and geographic ranges of species. Because germination is expressed early, it is frequently subjected to natural selection before other traits are expressed. We review evidence for natural selection on and adaptation of germination and discuss how the breadth of the germination niche is associated with the ecological niche and range of plant species. We review evidence for the coevolution of germination and postgermination traits and compare germination to postgermination niches. Finally, we discuss how germination responses to altered environments can influence species distribution and the evolution of postgermination traits after environmental change. Copyright © 2010 by Annual Reviews. All rights reserved.&quot;,&quot;author&quot;:[{&quot;dropping-particle&quot;:&quot;&quot;,&quot;family&quot;:&quot;Donohue&quot;,&quot;given&quot;:&quot;Kathleen&quot;,&quot;non-dropping-particle&quot;:&quot;&quot;,&quot;parse-names&quot;:false,&quot;suffix&quot;:&quot;&quot;},{&quot;dropping-particle&quot;:&quot;&quot;,&quot;family&quot;:&quot;Rubio De Casas&quot;,&quot;given&quot;:&quot;Rafael&quot;,&quot;non-dropping-particle&quot;:&quot;&quot;,&quot;parse-names&quot;:false,&quot;suffix&quot;:&quot;&quot;},{&quot;dropping-particle&quot;:&quot;&quot;,&quot;family&quot;:&quot;Burghardt&quot;,&quot;given&quot;:&quot;Liana&quot;,&quot;non-dropping-particle&quot;:&quot;&quot;,&quot;parse-names&quot;:false,&quot;suffix&quot;:&quot;&quot;},{&quot;dropping-particle&quot;:&quot;&quot;,&quot;family&quot;:&quot;Kovach&quot;,&quot;given&quot;:&quot;Katherine&quot;,&quot;non-dropping-particle&quot;:&quot;&quot;,&quot;parse-names&quot;:false,&quot;suffix&quot;:&quot;&quot;},{&quot;dropping-particle&quot;:&quot;&quot;,&quot;family&quot;:&quot;Willis&quot;,&quot;given&quot;:&quot;Charles G.&quot;,&quot;non-dropping-particle&quot;:&quot;&quot;,&quot;parse-names&quot;:false,&quot;suffix&quot;:&quot;&quot;}],&quot;container-title&quot;:&quot;Annual Review of Ecology, Evolution, and Systematics&quot;,&quot;id&quot;:&quot;ed2e1f12-3932-561a-907d-9df291c74f7d&quot;,&quot;issued&quot;:{&quot;date-parts&quot;:[[&quot;2010&quot;]]},&quot;page&quot;:&quot;293-319&quot;,&quot;title&quot;:&quot;Germination, postgermination adaptation, and species ecological ranges&quot;,&quot;type&quot;:&quot;article-journal&quot;,&quot;volume&quot;:&quot;41&quot;,&quot;container-title-short&quot;:&quot;Annu Rev Ecol Evol Syst&quot;},&quot;uris&quot;:[&quot;http://www.mendeley.com/documents/?uuid=ac43ecad-c1d7-4d66-82d6-610c14b27148&quot;],&quot;isTemporary&quot;:false,&quot;legacyDesktopId&quot;:&quot;ac43ecad-c1d7-4d66-82d6-610c14b27148&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1e955571-aa6e-5d75-a187-3469161466fa&quot;,&quot;itemData&quot;:{&quot;DOI&quot;:&quot;10.1093/aob/mcac037&quot;,&quot;ISSN&quot;:&quot;10958290&quot;,&quot;PMID&quot;:&quot;35303062&quot;,&quot;abstract&quot;:&quot;Background and Aims: Interactions between ecological factors and seed physiological responses during the establishment phase shape the distribution of plants. Yet, our understanding of the functions and evolution of early-life traits has been limited by the scarcity of large-scale datasets. Here, we tested the hypothesis that the germination niche of temperate plants is shaped by their climatic requirements and phylogenetic relatedness, using germination data sourced from a comprehensive seed conservation database of the European flora (ENSCOBASE). Methods: We performed a phylogenetically informed Bayesian meta-analysis of primary data, considering 18 762 germination tests of 2418 species from laboratory experiments conducted across all European geographical regions. We tested for the interaction between species' climatic requirements and germination responses to experimental conditions including temperature, alternating temperature, light and dormancy-breaking treatments, while accounting for between-study variation related to seed sources and seed lot physiological status. Key Results: Climate was a strong predictor of germination responses. In warm and seasonally dry climates the seed germination niche includes a cold-cued germination response and an inhibition determined by alternating temperature regimes and cold stratification, while in climates with high temperature seasonality opposite responses can be observed. Germination responses to scarification and light were related to seed mass but not to climate. We also found a significant phylogenetic signal in the response of seeds to experimental conditions, providing evidence that the germination niche is phylogenetically constrained. Nevertheless, phylogenetically distant lineages exhibited common germination responses under similar climates. Conclusion: This is the first quantitative meta-analysis of the germination niche at a continental scale. Our findings showed that the germination niches of European plants exhibit evolutionary convergence mediated by strong pressures at the macroclimatic level. In addition, our methodological approach highlighted how large datasets generated by conservation seed banking can be valuable sources to address questions in plant macroecology and evolution.&quot;,&quot;author&quot;:[{&quot;dropping-particle&quot;:&quot;&quot;,&quot;family&quot;:&quot;Carta&quot;,&quot;given&quot;:&quot;Angelino&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Gioria&quot;,&quot;given&quot;:&quot;Margherita&quot;,&quot;non-dropping-particle&quot;:&quot;&quot;,&quot;parse-names&quot;:false,&quot;suffix&quot;:&quot;&quot;},{&quot;dropping-particle&quot;:&quot;V.&quot;,&quot;family&quot;:&quot;Müller&quot;,&quot;given&quot;:&quot;Jonas&quot;,&quot;non-dropping-particle&quot;:&quot;&quot;,&quot;parse-names&quot;:false,&quot;suffix&quot;:&quot;&quot;},{&quot;dropping-particle&quot;:&quot;&quot;,&quot;family&quot;:&quot;Rivière&quot;,&quot;given&quot;:&quot;Stéphane&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container-title&quot;:&quot;Annals of Botany&quot;,&quot;id&quot;:&quot;1e955571-aa6e-5d75-a187-3469161466fa&quot;,&quot;issue&quot;:&quot;7&quot;,&quot;issued&quot;:{&quot;date-parts&quot;:[[&quot;2022&quot;]]},&quot;page&quot;:&quot;775-786&quot;,&quot;title&quot;:&quot;Climate shapes the seed germination niche of temperate flowering plants: A meta-analysis of European seed conservation data&quot;,&quot;type&quot;:&quot;article-journal&quot;,&quot;volume&quot;:&quot;129&quot;,&quot;container-title-short&quot;:&quot;Ann Bot&quot;},&quot;uris&quot;:[&quot;http://www.mendeley.com/documents/?uuid=eebec6b9-50e2-42d6-970a-f36f0bc58718&quot;],&quot;isTemporary&quot;:false,&quot;legacyDesktopId&quot;:&quot;eebec6b9-50e2-42d6-970a-f36f0bc58718&quot;}]},{&quot;citationID&quot;:&quot;MENDELEY_CITATION_385c2c93-9413-460a-b48b-6dde10c5a9d5&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zg1YzJjOTMtOTQxMy00NjBhLWI0OGItNmRkZTEwYzVhOWQ1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196109f8-a203-4d71-b5cb-4278d3656c99&quot;,&quot;properties&quot;:{&quot;noteIndex&quot;:0},&quot;isEdited&quot;:false,&quot;manualOverride&quot;:{&quot;citeprocText&quot;:&quot;(Shimono and Kudo, 2005; Schwienbacher &lt;i&gt;et al.&lt;/i&gt;, 2011; Margreiter &lt;i&gt;et al.&lt;/i&gt;, 2020)&quot;,&quot;isManuallyOverridden&quot;:false,&quot;manualOverrideText&quot;:&quot;&quot;},&quot;citationTag&quot;:&quot;MENDELEY_CITATION_v3_eyJjaXRhdGlvbklEIjoiTUVOREVMRVlfQ0lUQVRJT05fMTk2MTA5ZjgtYTIwMy00ZDcxLWI1Y2ItNDI3OGQzNjU2Yzk5IiwicHJvcGVydGllcyI6eyJub3RlSW5kZXgiOjB9LCJpc0VkaXRlZCI6ZmFsc2UsIm1hbnVhbE92ZXJyaWRlIjp7ImNpdGVwcm9jVGV4dCI6IihTaGltb25vIGFuZCBLdWRvLCAyMDA1OyBTY2h3aWVuYmFjaGVyIDxpPmV0IGFsLjwvaT4sIDIwMTE7IE1hcmdyZWl0ZXIgPGk+ZXQgYWwuPC9pPiwgMjAyMC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&quot;,&quot;citationItems&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238f174c-8e61-5e0e-bdc8-3c9decce9323&quot;,&quot;itemData&quot;:{&quot;DOI&quot;:&quot;10.1007/s11258-020-01061-w&quot;,&quot;ISBN&quot;:&quot;0123456789&quot;,&quot;ISSN&quot;:&quot;15735052&quot;,&quot;abstract&quot;:&quot;Storing seeds in seed banks is an effective way to preserve plant diversity and conserve species. An essential step towards a valuable conservation is the validation of germination. This study presents a germination screening of seeds from 255 species of the European Eastern Alps, which were to be stored at the Millennium Seed Bank (Kew, UK). The final germination percentage (FGP) was determined using a standard protocol in the laboratory. Species were classified according to species rarity, plant community, occurrence at elevation belts, bedrock types, as well as CSR strategies, and further, seed mass was examined. We could not find statistically significant differences of FGP within these classes, but 74.9% of all tested species germinated using the standard protocol, and half of them had FGP ≥ 20.1–100%. A treatment with gibberellic acid enhanced the germination in half of the species to which this treatment was applied. Common families in alpine regions, i.e. Asteraceae, Poaceae and Saxifragaceae were highlighted in terms of their germination behaviour. The results provide an evaluation of the application of standard protocols to a broad Alpine species pool on the one hand, and on the other hand, provide ecological insights of the species tested. Germination is not only one of the most important events of the reproductive cycle of plants but could also be a key feature in species' responses to changing environmental conditions.&quot;,&quot;author&quot;:[{&quot;dropping-particle&quot;:&quot;&quot;,&quot;family&quot;:&quot;Margreiter&quot;,&quot;given&quot;:&quot;Vera&quot;,&quot;non-dropping-particle&quot;:&quot;&quot;,&quot;parse-names&quot;:false,&quot;suffix&quot;:&quot;&quot;},{&quot;dropping-particle&quot;:&quot;&quot;,&quot;family&quot;:&quot;Pagitz&quot;,&quot;given&quot;:&quot;Konrad&quot;,&quot;non-dropping-particle&quot;:&quot;&quot;,&quot;parse-names&quot;:false,&quot;suffix&quot;:&quot;&quot;},{&quot;dropping-particle&quot;:&quot;&quot;,&quot;family&quot;:&quot;Berg&quot;,&quot;given&quot;:&quot;Christian&quot;,&quot;non-dropping-particle&quot;:&quot;&quot;,&quot;parse-names&quot;:false,&quot;suffix&quot;:&quot;&quot;},{&quot;dropping-particle&quot;:&quot;&quot;,&quot;family&quot;:&quot;Schwager&quot;,&quot;given&quot;:&quot;Patrick&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238f174c-8e61-5e0e-bdc8-3c9decce9323&quot;,&quot;issue&quot;:&quot;11&quot;,&quot;issued&quot;:{&quot;date-parts&quot;:[[&quot;2020&quot;]]},&quot;page&quot;:&quot;1045-1067&quot;,&quot;publisher&quot;:&quot;Springer Netherlands&quot;,&quot;title&quot;:&quot;Pros and cons of using a standard protocol to test germination of alpine species&quot;,&quot;type&quot;:&quot;article-journal&quot;,&quot;volume&quot;:&quot;221&quot;,&quot;container-title-short&quot;:&quot;Plant Ecol&quot;},&quot;uris&quot;:[&quot;http://www.mendeley.com/documents/?uuid=c382a61c-aab9-4648-a1d7-aeab0b5fe2ef&quot;],&quot;isTemporary&quot;:false,&quot;legacyDesktopId&quot;:&quot;c382a61c-aab9-4648-a1d7-aeab0b5fe2ef&quot;}]},{&quot;citationID&quot;:&quot;MENDELEY_CITATION_24922f4e-2a1b-42ba-b0d8-35a4f51800f7&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jQ5MjJmNGUtMmExYi00MmJhLWIwZDgtMzVhNGY1MTgwMGY3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2db61848-50b8-4927-a870-001b361a92f9&quot;,&quot;properties&quot;:{&quot;noteIndex&quot;:0},&quot;isEdited&quot;:false,&quot;manualOverride&quot;:{&quot;citeprocText&quot;:&quot;(Cavieres and Arroyo, 2000)&quot;,&quot;isManuallyOverridden&quot;:false,&quot;manualOverrideText&quot;:&quot;&quot;},&quot;citationTag&quot;:&quot;MENDELEY_CITATION_v3_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&quot;,&quot;citationItems&quot;:[{&quot;id&quot;:&quot;c96768af-9b94-5b86-a892-a7489c704b24&quot;,&quot;itemData&quot;:{&quot;DOI&quot;:&quot;10.1023/A:1009802806674&quot;,&quot;ISSN&quot;:&quot;13850237&quot;,&quot;abstract&quot;:&quo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quot;,&quot;author&quot;:[{&quot;dropping-particle&quot;:&quot;&quot;,&quot;family&quot;:&quot;Cavieres&quot;,&quot;given&quot;:&quot;Lohengrin A.&quot;,&quot;non-dropping-particle&quot;:&quot;&quot;,&quot;parse-names&quot;:false,&quot;suffix&quot;:&quot;&quot;},{&quot;dropping-particle&quot;:&quot;&quot;,&quot;family&quot;:&quot;Arroyo&quot;,&quot;given&quot;:&quot;Mary T.K.&quot;,&quot;non-dropping-particle&quot;:&quot;&quot;,&quot;parse-names&quot;:false,&quot;suffix&quot;:&quot;&quot;}],&quot;container-title&quot;:&quot;Plant Ecology&quot;,&quot;id&quot;:&quot;c96768af-9b94-5b86-a892-a7489c704b24&quot;,&quot;issue&quot;:&quot;1&quot;,&quot;issued&quot;:{&quot;date-parts&quot;:[[&quot;2000&quot;]]},&quot;page&quot;:&quot;1-8&quot;,&quot;title&quot;:&quot;Seed germination response to cold stratification period and thermal regime in Phacelia secunda (Hydrophyllaceae): Altitudinal variation in the mediterranean Andes of central Chile&quot;,&quot;type&quot;:&quot;article-journal&quot;,&quot;volume&quot;:&quot;149&quot;,&quot;container-title-short&quot;:&quot;Plant Ecol&quot;},&quot;uris&quot;:[&quot;http://www.mendeley.com/documents/?uuid=033637fe-5485-455a-948d-3f3dd4304cdb&quot;],&quot;isTemporary&quot;:false,&quot;legacyDesktopId&quot;:&quot;033637fe-5485-455a-948d-3f3dd4304cdb&quot;}]},{&quot;citationID&quot;:&quot;MENDELEY_CITATION_60f42e90-9edc-427f-a12c-c7b20f55f772&quot;,&quot;properties&quot;:{&quot;noteIndex&quot;:0},&quot;isEdited&quot;:false,&quot;manualOverride&quot;:{&quot;citeprocText&quot;:&quot;(Cavieres and Arroyo, 2000; Walder and Erschbamer, 2015)&quot;,&quot;isManuallyOverridden&quot;:false,&quot;manualOverrideText&quot;:&quot;&quot;},&quot;citationTag&quot;:&quot;MENDELEY_CITATION_v3_eyJjaXRhdGlvbklEIjoiTUVOREVMRVlfQ0lUQVRJT05fNjBmNDJlOTAtOWVkYy00MjdmLWExMmMtYzdiMjBmNTVmNzcyIiwicHJvcGVydGllcyI6eyJub3RlSW5kZXgiOjB9LCJpc0VkaXRlZCI6ZmFsc2UsIm1hbnVhbE92ZXJyaWRlIjp7ImNpdGVwcm9jVGV4dCI6IihDYXZpZXJlcyBhbmQgQXJyb3lvLCAyMDAwOyBXYWxkZXIgYW5kIEVyc2NoYmFtZXIsIDIwMTU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&quot;,&quot;citationItems&quot;:[{&quot;id&quot;:&quot;c121b913-0f9a-5212-8bb2-65ea441bd8c7&quot;,&quot;itemData&quot;:{&quot;DOI&quot;:&quot;10.1007/s11258-015-0509-1&quot;,&quot;ISSN&quot;:&quot;15735052&quot;,&quot;abstract&quot;:&quo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quot;,&quot;author&quot;:[{&quot;dropping-particle&quot;:&quot;&quot;,&quot;family&quot;:&quot;Walder&quot;,&quot;given&quot;:&quot;Theresa&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c121b913-0f9a-5212-8bb2-65ea441bd8c7&quot;,&quot;issue&quot;:&quot;9&quot;,&quot;issued&quot;:{&quot;date-parts&quot;:[[&quot;2015&quot;]]},&quot;page&quot;:&quot;1297-1309&quot;,&quot;publisher&quot;:&quot;Springer Netherlands&quot;,&quot;title&quot;:&quot;Temperature and drought drive differences in germination responses between congeneric species along altitudinal gradients&quot;,&quot;type&quot;:&quot;article-journal&quot;,&quot;volume&quot;:&quot;216&quot;,&quot;container-title-short&quot;:&quot;Plant Ecol&quot;},&quot;uris&quot;:[&quot;http://www.mendeley.com/documents/?uuid=f7950ca7-9fa4-404c-933a-af68e43756b3&quot;],&quot;isTemporary&quot;:false,&quot;legacyDesktopId&quot;:&quot;f7950ca7-9fa4-404c-933a-af68e43756b3&quot;},{&quot;id&quot;:&quot;c96768af-9b94-5b86-a892-a7489c704b24&quot;,&quot;itemData&quot;:{&quot;DOI&quot;:&quot;10.1023/A:1009802806674&quot;,&quot;ISSN&quot;:&quot;13850237&quot;,&quot;abstract&quot;:&quot;The ability to germinate under a variety of environmental conditions is essential for plant species inhabiting a wide range of altitudes and latitudes. Phacelia secunda J. F. Gmel. (Hydrophyllaceae) is a perennial herb with wide latitudinal and altitudinal distributional ranges. In the central Chilean Andes (33 °S) P. secunda can be found from 1600 m sealevel up to the vegetation limit at 3400 m. It has been suggested that seeds from populations encountering long periods with snow cover and adverse winter conditions would require longer periods of cold stratification for germination than those from populations exposed to milder winters. Given that the snow-free period decreases with elevation, seeds from high elevation populations could require longer period of cold stratification to germinate. Moreover, it has been shown that seeds from arctic and higher elevations environments are adapted to germinate better under high temperature conditions. Germination response with increasing periods of cold stratification (0-6 mo.) and under two contrasting thermoperiods (20 °/1O °C; 10 °/5 °C; 12 h day/night), were studied for 4 populations of P. secunda located at 1600, 2100, 2900 and 3400 m a.s.l. Initiation of germination required increasingly longer periods of stratification with elevation, and proportionately fewer seeds germinated for any one stratification treatment at the higher elevations. Seeds from higher elevations germinated to a higher percentage under the high than the low temperature thermoperiods. These results illustrates a significant variation in germination characteristics over a spatially short environmental gradient.&quot;,&quot;author&quot;:[{&quot;dropping-particle&quot;:&quot;&quot;,&quot;family&quot;:&quot;Cavieres&quot;,&quot;given&quot;:&quot;Lohengrin A.&quot;,&quot;non-dropping-particle&quot;:&quot;&quot;,&quot;parse-names&quot;:false,&quot;suffix&quot;:&quot;&quot;},{&quot;dropping-particle&quot;:&quot;&quot;,&quot;family&quot;:&quot;Arroyo&quot;,&quot;given&quot;:&quot;Mary T.K.&quot;,&quot;non-dropping-particle&quot;:&quot;&quot;,&quot;parse-names&quot;:false,&quot;suffix&quot;:&quot;&quot;}],&quot;container-title&quot;:&quot;Plant Ecology&quot;,&quot;id&quot;:&quot;c96768af-9b94-5b86-a892-a7489c704b24&quot;,&quot;issue&quot;:&quot;1&quot;,&quot;issued&quot;:{&quot;date-parts&quot;:[[&quot;2000&quot;]]},&quot;page&quot;:&quot;1-8&quot;,&quot;title&quot;:&quot;Seed germination response to cold stratification period and thermal regime in Phacelia secunda (Hydrophyllaceae): Altitudinal variation in the mediterranean Andes of central Chile&quot;,&quot;type&quot;:&quot;article-journal&quot;,&quot;volume&quot;:&quot;149&quot;,&quot;container-title-short&quot;:&quot;Plant Ecol&quot;},&quot;uris&quot;:[&quot;http://www.mendeley.com/documents/?uuid=033637fe-5485-455a-948d-3f3dd4304cdb&quot;],&quot;isTemporary&quot;:false,&quot;legacyDesktopId&quot;:&quot;033637fe-5485-455a-948d-3f3dd4304cdb&quot;}]},{&quot;citationID&quot;:&quot;MENDELEY_CITATION_09ec4589-c3a2-4b83-8264-67dca3d9be79&quot;,&quot;properties&quot;:{&quot;noteIndex&quot;:0},&quot;isEdited&quot;:false,&quot;manualOverride&quot;:{&quot;citeprocText&quot;:&quot;(Drescher and Thomas, 2013; Baskin and Baskin, 2014; Drescher, 2014a; Körner, 2021a)&quot;,&quot;isManuallyOverridden&quot;:true,&quot;manualOverrideText&quot;:&quot;(Espinosa del Alba, Fernández-Pascual and Jiménez-Alfaro, 2024)&quot;},&quot;citationTag&quot;:&quot;MENDELEY_CITATION_v3_eyJjaXRhdGlvbklEIjoiTUVOREVMRVlfQ0lUQVRJT05fMDllYzQ1ODktYzNhMi00YjgzLTgyNjQtNjdkY2EzZDliZTc5IiwicHJvcGVydGllcyI6eyJub3RlSW5kZXgiOjB9LCJpc0VkaXRlZCI6ZmFsc2UsIm1hbnVhbE92ZXJyaWRlIjp7ImNpdGVwcm9jVGV4dCI6IihEcmVzY2hlciBhbmQgVGhvbWFzLCAyMDEzOyBCYXNraW4gYW5kIEJhc2tpbiwgMjAxNDsgRHJlc2NoZXIsIDIwMTRhOyBLw7ZybmVyLCAyMDIxYSkiLCJpc01hbnVhbGx5T3ZlcnJpZGRlbiI6dHJ1ZSwibWFudWFsT3ZlcnJpZGVUZXh0IjoiKEVzcGlub3NhIGRlbCBBbGJhLCBGZXJuw6FuZGV6LVBhc2N1YWwgYW5kIEppbcOpbmV6LUFsZmFybywgMjAyNCkifSwiY2l0YXRpb25JdGVtcyI6W3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4db84846-b858-3675-b17b-6b8e60d63689&quot;,&quot;itemData&quot;:{&quot;type&quot;:&quot;book&quot;,&quot;id&quot;:&quot;4db84846-b858-3675-b17b-6b8e60d63689&quot;,&quot;title&quot;:&quot;Alpine Plant Life&quot;,&quot;author&quot;:[{&quot;family&quot;:&quot;Körner&quot;,&quot;given&quot;:&quot;Christian&quot;,&quot;parse-names&quot;:false,&quot;dropping-particle&quot;:&quot;&quot;,&quot;non-dropping-particle&quot;:&quot;&quot;}],&quot;editor&quot;:[{&quot;family&quot;:&quot;Springer Nature Switzerland AG 2021&quot;,&quot;given&quot;:&quot;&quot;,&quot;parse-names&quot;:false,&quot;dropping-particle&quot;:&quot;&quot;,&quot;non-dropping-particle&quot;:&quot;&quot;}],&quot;DOI&quot;:&quot;10.1007/978-3-030-59538-8&quot;,&quot;ISBN&quot;:&quot;978-3-030-59537-1&quot;,&quot;issued&quot;:{&quot;date-parts&quot;:[[2021]]},&quot;number-of-pages&quot;:&quot;500&quot;,&quot;edition&quot;:&quot;3&quot;,&quot;publisher&quot;:&quot;Springer Cham&quot;,&quot;container-title-short&quot;:&quot;&quot;},&quot;isTemporary&quot;:false},{&quot;id&quot;:&quot;6cb5024b-6953-3d00-9767-6149aa998730&quot;,&quot;itemData&quot;:{&quot;type&quot;:&quot;article-journal&quot;,&quot;id&quot;:&quot;6cb5024b-6953-3d00-9767-6149aa998730&quot;,&quot;title&quot;:&quot;Snow cover manipulations and passive warming affect post-winter seed germination: A case study of three cold-temperate tree species&quot;,&quot;author&quot;:[{&quot;family&quot;:&quot;Drescher&quot;,&quot;given&quot;:&quot;Michael&quot;,&quot;parse-names&quot;:false,&quot;dropping-particle&quot;:&quot;&quot;,&quot;non-dropping-particle&quot;:&quot;&quot;}],&quot;container-title&quot;:&quot;Climate Research&quot;,&quot;container-title-short&quot;:&quot;Clim Res&quot;,&quot;DOI&quot;:&quot;10.3354/cr01237&quot;,&quot;ISSN&quot;:&quot;16161572&quot;,&quot;issued&quot;:{&quot;date-parts&quot;:[[2014]]},&quot;page&quot;:&quot;175-186&quot;,&quot;abstract&quot;:&quo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quot;,&quot;issue&quot;:&quot;3&quot;,&quot;volume&quot;:&quot;60&quot;},&quot;isTemporary&quot;:false},{&quot;id&quot;:&quot;64be9835-79ac-3150-9825-97cb518e190a&quot;,&quot;itemData&quot;:{&quot;type&quot;:&quot;article-journal&quot;,&quot;id&quot;:&quot;64be9835-79ac-3150-9825-97cb518e190a&quot;,&quot;title&quot;:&quot;Snow cover manipulations alter survival of early life stages of cold-temperate tree species&quot;,&quot;author&quot;:[{&quot;family&quot;:&quot;Drescher&quot;,&quot;given&quot;:&quot;Michael&quot;,&quot;parse-names&quot;:false,&quot;dropping-particle&quot;:&quot;&quot;,&quot;non-dropping-particle&quot;:&quot;&quot;},{&quot;family&quot;:&quot;Thomas&quot;,&quot;given&quot;:&quot;Sean C.&quot;,&quot;parse-names&quot;:false,&quot;dropping-particle&quot;:&quot;&quot;,&quot;non-dropping-particle&quot;:&quot;&quot;}],&quot;container-title&quot;:&quot;Oikos&quot;,&quot;DOI&quot;:&quot;10.1111/j.1600-0706.2012.20642.x&quot;,&quot;ISSN&quot;:&quot;00301299&quot;,&quot;issued&quot;:{&quot;date-parts&quot;:[[2013]]},&quot;page&quot;:&quot;541-554&quot;,&quot;abstract&quot;:&quot;Projections of future climate suggest increases in global temperatures that are especially pronounced in winter in cold-temperate regions. Thermal insulation provided by snow cover to litter, soil, and overwintering plants will likely be affected by changing winter temperatures and might influence future species composition and ranges. We investigated effects of changing snow cover on seed germination and sapling survival of several cold-temperate tree species using a snow manipulation approach. Post-winter seed germination increased or decreased with increasing snow cover, depending on species; decreased seed germination was found in species that characteristically disperse seed in summer or fall months prior to snowfall. Post-winter sapling survival increased with increasing snow cover for all species, though some species benefitted more from increased snow cover than others. Sapling mortality was associated with root exposure, suggesting the possibility that soil frost heaving could be an important mechanism for observed effects. Our results suggest that altered snow regimes may cause re-assembly of current species habitat relationships and may drive changes in species' biogeographic range. However, local snow regimes also vary with associated vegetation cover and topography, suggesting that species distribution patterns may be strongly influenced by spatial heterogeneity in snow regimes and complicating future projections. © 2012 The Authors. Oikos © 2012 Nordic Society Oikos.&quot;,&quot;issue&quot;:&quot;4&quot;,&quot;volume&quot;:&quot;122&quot;,&quot;container-title-short&quot;:&quot;&quot;},&quot;isTemporary&quot;:false}]},{&quot;citationID&quot;:&quot;MENDELEY_CITATION_dc7d9406-19e1-4a34-b922-6eae13ad6236&quot;,&quot;properties&quot;:{&quot;noteIndex&quot;:0},&quot;isEdited&quot;:false,&quot;manualOverride&quot;:{&quot;citeprocText&quot;:&quot;(Vázquez-Ramirez and Venn, 2021; Mondoni, Jiménez-Alfaro and Cavieres, 2022; Gya &lt;i&gt;et al.&lt;/i&gt;, 2023)&quot;,&quot;isManuallyOverridden&quot;:true,&quot;manualOverrideText&quot;:&quot;and Cavieres, 2022; Espinosa del Alba et al., 2025)&quot;},&quot;citationTag&quot;:&quot;MENDELEY_CITATION_v3_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&quot;,&quot;citationItems&quot;:[{&quot;id&quot;:&quot;b186caeb-f2c1-5c10-9f1c-96eba05093a3&quot;,&quot;itemData&quot;:{&quot;author&quot;:[{&quot;dropping-particle&quot;:&quot;&quot;,&quot;family&quot;:&quot;Mondoni&quot;,&quot;given&quot;:&quot;A.&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Cavieres&quot;,&quot;given&quot;:&quot;L. A.&quot;,&quot;non-dropping-particle&quot;:&quot;&quot;,&quot;parse-names&quot;:false,&quot;suffix&quot;:&quot;&quot;}],&quot;chapter-number&quot;:&quot;1&quot;,&quot;container-title&quot;:&quot;Plant Regeneration from Seeds&quot;,&quot;id&quot;:&quot;b186caeb-f2c1-5c10-9f1c-96eba05093a3&quot;,&quot;issued&quot;:{&quot;date-parts&quot;:[[&quot;2022&quot;]]},&quot;publisher&quot;:&quot;Academic Press&quot;,&quot;title&quot;:&quot;Effect of climate change on plant regeneration from seeds in the arctic and alpine biome&quot;,&quot;type&quot;:&quot;chapter&quot;,&quot;container-title-short&quot;:&quot;&quot;},&quot;uris&quot;:[&quot;http://www.mendeley.com/documents/?uuid=d4a436df-339b-4d60-9c56-885e7e55b38d&quot;],&quot;isTemporary&quot;:false,&quot;legacyDesktopId&quot;:&quot;d4a436df-339b-4d60-9c56-885e7e55b38d&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0f99df66-d723-494a-9f98-76a1d685913d&quot;,&quot;properties&quot;:{&quot;noteIndex&quot;:0},&quot;isEdited&quot;:false,&quot;manualOverride&quot;:{&quot;citeprocText&quot;:&quot;(Schwienbacher &lt;i&gt;et al.&lt;/i&gt;, 2011; Hoyle &lt;i&gt;et al.&lt;/i&gt;, 2015; Orsenigo &lt;i&gt;et al.&lt;/i&gt;, 2015; Rosbakh &lt;i&gt;et al.&lt;/i&gt;, 2022; Espinosa del Alba, Fernández-Pascual and Jiménez-Alfaro, 2024)&quot;,&quot;isManuallyOverridden&quot;:true,&quot;manualOverrideText&quot;:&quot;(Schwienbacher et al., 2011; Orsenigo et al., 2015)&quot;},&quot;citationTag&quot;:&quot;MENDELEY_CITATION_v3_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V19&quot;,&quot;citationItems&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a6e861b2-bdf5-54a5-91ef-1b8c57a31206&quot;,&quot;itemData&quot;:{&quot;DOI&quot;:&quot;10.1007/s00035-022-00286-x&quot;,&quot;ISBN&quot;:&quot;0123456789&quot;,&quot;ISSN&quot;:&quot;1664221X&quot;,&quot;abstract&quot;:&quot;Mesoscale heterogeneity of alpine landscapes generates snowmelt gradients resulting in a distinct vegetation zonation from almost snow-free fellfields to long-lasting snowbeds. Although the vegetative trait variation along such gradients has been intensively studied, little is known about whether and how seed germination is adapted to the variable snowpack duration. Here, we compare the seed germination niches of 18 characteristic plant species occurring in four distinct plant communities (alpine lichen heath—Festuca varia grassland—Geranium-Hedysarum meadow—snowbed) along an alpine snowmelt gradient in the North Caucasus (Russia). In a fully factorial experiment, we tested seed germination responses to temperature (10/2, 14/6, 18/10, 22/14, 26/18 and 30/22 °C) and water potential (0, − 0.2, − 0.4, − 0.6 and − 0.8 MPa) gradients, reflecting the full spectrum of seedling establishment conditions in the study system. Community-specific germination niches were identified by generalised mixed model with Bayesian estimation. Our study revealed that the species from the four focal communities significantly differed in their temperature requirements for germination, whereas soil moisture was found to be a limiting factor for seedling establishment along the entire gradient. The snowbed germination was constrained to comparatively high temperatures above 10 °C, whereas seed germination in alpine lichen heaths occurred under a wide range of experimental conditions. The seed germination patterns of species from Festuca varia grasslands and Geranium-Hedysarum meadows reflected their intermediate position along the snowmelt gradient. We conclude that seed germination niche is affected by the environmental filtering along the snowmelt gradient thus departing from the general alpine germination syndrome.&quot;,&quot;author&quot;:[{&quot;dropping-particle&quot;:&quot;&quot;,&quot;family&quot;:&quot;Rosbakh&quot;,&quot;given&quot;:&quot;Sergey&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Onipchenko&quot;,&quot;given&quot;:&quot;Vladimir&quot;,&quot;non-dropping-particle&quot;:&quot;&quot;,&quot;parse-names&quot;:false,&quot;suffix&quot;:&quot;&quot;}],&quot;container-title&quot;:&quot;Alpine Botany&quot;,&quot;id&quot;:&quot;a6e861b2-bdf5-54a5-91ef-1b8c57a31206&quot;,&quot;issue&quot;:&quot;2&quot;,&quot;issued&quot;:{&quot;date-parts&quot;:[[&quot;2022&quot;]]},&quot;page&quot;:&quot;223-232&quot;,&quot;publisher&quot;:&quot;Springer International Publishing&quot;,&quot;title&quot;:&quot;Alpine plant communities differ in their seed germination requirements along a snowmelt gradient in the Caucasus&quot;,&quot;type&quot;:&quot;article-journal&quot;,&quot;volume&quot;:&quot;132&quot;,&quot;container-title-short&quot;:&quot;Alp Bot&quot;},&quot;uris&quot;:[&quot;http://www.mendeley.com/documents/?uuid=b9d3d740-74ac-4f2d-8b01-93f4ce9d2c97&quot;],&quot;isTemporary&quot;:false,&quot;legacyDesktopId&quot;:&quot;b9d3d740-74ac-4f2d-8b01-93f4ce9d2c97&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de086d11-21f1-4b62-b0c0-b6652fb34de5&quot;,&quot;properties&quot;:{&quot;noteIndex&quot;:0},&quot;isEdited&quot;:false,&quot;manualOverride&quot;:{&quot;citeprocText&quot;:&quot;(Giménez-Benavides, Escudero and Pérez-García, 2005; Baskin and Baskin, 2014; Picciau &lt;i&gt;et al.&lt;/i&gt;, 2019)&quot;,&quot;isManuallyOverridden&quot;:true,&quot;manualOverrideText&quot;:&quot;(Giménez-Benavides, Escudero and Pérez-García, 2005; Picciau et al., 2019)&quot;},&quot;citationTag&quot;:&quot;MENDELEY_CITATION_v3_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49aa44da-9c21-4682-be9f-dccfd9a81b54&quot;,&quot;properties&quot;:{&quot;noteIndex&quot;:0},&quot;isEdited&quot;:false,&quot;manualOverride&quot;:{&quot;citeprocText&quot;:&quot;(Doussi and Thanos, 2002)&quot;,&quot;isManuallyOverridden&quot;:false,&quot;manualOverrideText&quot;:&quot;&quot;},&quot;citationTag&quot;:&quot;MENDELEY_CITATION_v3_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&quot;,&quot;citationItems&quot;:[{&quot;id&quot;:&quot;62105461-3dae-5013-b0d4-61b85db1f9d0&quot;,&quot;itemData&quot;:{&quot;DOI&quot;:&quot;10.1079/ssr2002111&quot;,&quot;ISSN&quot;:&quot;0960-2585&quot;,&quot;abstract&quot;:&quo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quot;,&quot;author&quot;:[{&quot;dropping-particle&quot;:&quot;&quot;,&quot;family&quot;:&quot;Doussi&quot;,&quot;given&quot;:&quot;Maria A.&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62105461-3dae-5013-b0d4-61b85db1f9d0&quot;,&quot;issue&quot;:&quot;3&quot;,&quot;issued&quot;:{&quot;date-parts&quot;:[[&quot;2002&quot;]]},&quot;page&quot;:&quot;193-201&quot;,&quot;title&quot;:&quot;Ecophysiology of seed germination in Mediterranean geophytes. 1. Muscari spp&quot;,&quot;type&quot;:&quot;article-journal&quot;,&quot;volume&quot;:&quot;12&quot;,&quot;container-title-short&quot;:&quot;Seed Sci Res&quot;},&quot;uris&quot;:[&quot;http://www.mendeley.com/documents/?uuid=e03344d2-94a7-4b00-b6d3-47bab15ff9be&quot;],&quot;isTemporary&quot;:false,&quot;legacyDesktopId&quot;:&quot;e03344d2-94a7-4b00-b6d3-47bab15ff9be&quot;}]},{&quot;citationID&quot;:&quot;MENDELEY_CITATION_ef022335-f2e5-4a0a-b1d4-1019bcddade3&quot;,&quot;properties&quot;:{&quot;noteIndex&quot;:0},&quot;isEdited&quot;:false,&quot;manualOverride&quot;:{&quot;citeprocText&quot;:&quot;(Giménez-Benavides, Escudero and Pérez-García, 2005; Fernández-Pascual &lt;i&gt;et al.&lt;/i&gt;, 2021)&quot;,&quot;isManuallyOverridden&quot;:true,&quot;manualOverrideText&quot;:&quot;(Giménez-Benavides, Escudero, and Pérez-García, 2005)&quot;},&quot;citationTag&quot;:&quot;MENDELEY_CITATION_v3_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V19&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citationID&quot;:&quot;MENDELEY_CITATION_9d391ee9-b9db-4e7a-9f66-004c2d409ee3&quot;,&quot;properties&quot;:{&quot;noteIndex&quot;:0},&quot;isEdited&quot;:false,&quot;manualOverride&quot;:{&quot;citeprocText&quot;:&quot;(Decker &lt;i&gt;et al.&lt;/i&gt;, 2003)&quot;,&quot;isManuallyOverridden&quot;:false,&quot;manualOverrideText&quot;:&quot;&quot;},&quot;citationTag&quot;:&quot;MENDELEY_CITATION_v3_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&quot;,&quot;citationItems&quot;:[{&quot;id&quot;:&quot;ac893e99-59b6-501f-ad21-518a8add70ea&quot;,&quot;itemData&quot;:{&quot;DOI&quot;:&quot;10.2136/sssaj2003.1629&quot;,&quot;ISSN&quot;:&quot;0361-5995&quot;,&quot;abstract&quot;:&quot;We measured deciduous forest soil temperatures under control (unmanipulated) and snow-free (where snow is manually removed) conditions for four winters (at threes soils depths) to determine effects of a snow cover reduction such as may occur as a result of clmated change on Vermont forest soils. The four winters we studid were characterized as \&quot;cold and snowy\&quot;, \&quot;warm with low snow\&quot;, \&quot;cold with low snow\&quot;, and \&quot; cool with low snow.\&quot; Snowpfree soils were colder than controls at 5- and 15- cem depth for all years, and at all depths in the two cold winters. soil termal variability generally decreased wit both increased snow cover and soil depth. The effect of snow cover on soil freeze-thaw events was highly dependent on both the depth of snow and the soil temperature. Snow kept the soils warm and reduced soil temperatue variability, but often this caused soil to remain near 0 C, resultiing in more freeze thoaw events under snow at one or more soil depths. During the \&quot;cold snowy\&quot; winter, soils under snow had daily averages consistently &gt; 0C, whereas snow-free soil temperatures commonly dropped below -3C. During the \&quot;warm\&quot; year, temperatures of soil under snow were often lower than those of snow-ree soils. The warmer winter resulted in less snow cover to insulate soil from freezing in the biologically active top 30 cm. The possible consequences of increased soil freezing include more root mortality and nutrient loss, which would potentially alter ecosystem dynamics, decrease productiviryt of some tree species, and increase sugar male (Acer saccharum Marshall) mortality in norther nardwood forests.&quot;,&quot;author&quot;:[{&quot;dropping-particle&quot;:&quot;&quot;,&quot;family&quot;:&quot;Decker&quot;,&quot;given&quot;:&quot;K.L.M.&quot;,&quot;non-dropping-particle&quot;:&quot;&quot;,&quot;parse-names&quot;:false,&quot;suffix&quot;:&quot;&quot;},{&quot;dropping-particle&quot;:&quot;&quot;,&quot;family&quot;:&quot;Wang&quot;,&quot;given&quot;:&quot;D.&quot;,&quot;non-dropping-particle&quot;:&quot;&quot;,&quot;parse-names&quot;:false,&quot;suffix&quot;:&quot;&quot;},{&quot;dropping-particle&quot;:&quot;&quot;,&quot;family&quot;:&quot;Waite&quot;,&quot;given&quot;:&quot;C.&quot;,&quot;non-dropping-particle&quot;:&quot;&quot;,&quot;parse-names&quot;:false,&quot;suffix&quot;:&quot;&quot;},{&quot;dropping-particle&quot;:&quot;&quot;,&quot;family&quot;:&quot;Scherbatskoy&quot;,&quot;given&quot;:&quot;T.&quot;,&quot;non-dropping-particle&quot;:&quot;&quot;,&quot;parse-names&quot;:false,&quot;suffix&quot;:&quot;&quot;}],&quot;container-title&quot;:&quot;Soil Science Society of America Journal&quot;,&quot;id&quot;:&quot;ac893e99-59b6-501f-ad21-518a8add70ea&quot;,&quot;issue&quot;:&quot;5&quot;,&quot;issued&quot;:{&quot;date-parts&quot;:[[&quot;2003&quot;]]},&quot;page&quot;:&quot;1629-1629&quot;,&quot;title&quot;:&quot;Snow Removal and Ambient Air Temperature Effects of Forest Soil Temperatures in Northern Vermont&quot;,&quot;type&quot;:&quot;article-journal&quot;,&quot;volume&quot;:&quot;67&quot;,&quot;container-title-short&quot;:&quot;&quot;},&quot;uris&quot;:[&quot;http://www.mendeley.com/documents/?uuid=d8b54596-fa61-4cb6-a839-0a9fd9657178&quot;],&quot;isTemporary&quot;:false,&quot;legacyDesktopId&quot;:&quot;d8b54596-fa61-4cb6-a839-0a9fd9657178&quot;}]},{&quot;citationID&quot;:&quot;MENDELEY_CITATION_f9569f6e-ee66-4afe-9f6a-211924089445&quot;,&quot;properties&quot;:{&quot;noteIndex&quot;:0},&quot;isEdited&quot;:false,&quot;manualOverride&quot;:{&quot;citeprocText&quot;:&quot;(Schwienbacher &lt;i&gt;et al.&lt;/i&gt;, 2011; Hoyle &lt;i&gt;et al.&lt;/i&gt;, 2015; Cavieres and Sierra-Almeida, 2018; Fernández-Pascual &lt;i&gt;et al.&lt;/i&gt;, 2021)&quot;,&quot;isManuallyOverridden&quot;:true,&quot;manualOverrideText&quot;:&quot;(Schwienbacher et al., 2011; Cavieres and Sierra-Almeida, 2018; Fernández-Pascual et al., 2021)&quot;},&quot;citationTag&quot;:&quot;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&quot;,&quot;citationItems&quot;:[{&quot;id&quot;:&quot;c456d3e1-8730-5d6a-b86e-ff9f91f1339b&quot;,&quot;itemData&quot;:{&quot;DOI&quot;:&quot;10.1016/j.flora.2011.05.001&quot;,&quot;ISSN&quot;:&quot;03672530&quot;,&quot;abstract&quot;:&quot;In alpine species the classification of the various mechanisms underlying seed dormancy has been rather questionable and controversial. Thus, we investigated 28 alpine species to evaluate the prevailing types of dormancy. Embryo type and water impermeability of seed coats gave an indication of the potential seed dormancy class. To ascertain the actual dormancy class and level, we performed germination experiments comparing the behavior of seeds without storage, after cold-dry storage, after cold-wet storage, and scarification. We also tested the light requirement for germination in some species. Germination behavior was characterized using the final germination percentage and the mean germination time. Considering the effects of the pretreatments, a refined classification of the prevailing dormancy types was constructed based on the results of our pretreatments. Only two out of the 28 species that we evaluated had predominantly non-dormant seeds. Physiological dormancy was prevalent in 20 species, with deep physiological dormancy being the most abundant, followed by non-deep and intermediate physiological dormancy. Seeds of four species with underdeveloped embryos were assigned to the morphophysiologial dormancy class. An impermeable seed coat was identified in two species, with no additional physiological germination block. We defined these species as having physical dormancy. Light promoted the germination of seeds without storage in all but one species with physiological dormancy. In species with physical dormancy, light responses were of minor importance. We discuss our new classification in the context of former germination studies and draw implications for the timing of germination in the field. © 2011 Elsevier GmbH.&quot;,&quot;author&quot;:[{&quot;dropping-particle&quot;:&quot;&quot;,&quot;family&quot;:&quot;Schwienbacher&quot;,&quot;given&quot;:&quot;Erich&quot;,&quot;non-dropping-particle&quot;:&quot;&quot;,&quot;parse-names&quot;:false,&quot;suffix&quot;:&quot;&quot;},{&quot;dropping-particle&quot;:&quot;&quot;,&quot;family&quot;:&quot;Navarro-Cano&quot;,&quot;given&quot;:&quot;Jose Antonio&quot;,&quot;non-dropping-particle&quot;:&quot;&quot;,&quot;parse-names&quot;:false,&quot;suffix&quot;:&quot;&quot;},{&quot;dropping-particle&quot;:&quot;&quot;,&quot;family&quot;:&quot;Neuner&quot;,&quot;given&quot;:&quot;Gilbert&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Flora: Morphology, Distribution, Functional Ecology of Plants&quot;,&quot;id&quot;:&quot;c456d3e1-8730-5d6a-b86e-ff9f91f1339b&quot;,&quot;issue&quot;:&quot;10&quot;,&quot;issued&quot;:{&quot;date-parts&quot;:[[&quot;2011&quot;]]},&quot;page&quot;:&quot;845-856&quot;,&quot;publisher&quot;:&quot;Elsevier GmbH.&quot;,&quot;title&quot;:&quot;Seed dormancy in alpine species&quot;,&quot;type&quot;:&quot;article-journal&quot;,&quot;volume&quot;:&quot;206&quot;,&quot;container-title-short&quot;:&quot;&quot;},&quot;uris&quot;:[&quot;http://www.mendeley.com/documents/?uuid=6db2071f-3a33-4563-a0b7-ba5cd0fa1777&quot;],&quot;isTemporary&quot;:false,&quot;legacyDesktopId&quot;:&quot;6db2071f-3a33-4563-a0b7-ba5cd0fa1777&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19c6d389-f467-5826-a35f-a2612fd801ce&quot;,&quot;itemData&quot;:{&quot;DOI&quot;:&quot;10.1016/j.ppees.2017.09.005&quot;,&quot;ISSN&quot;:&quot;16180437&quot;,&quot;abstract&quot;:&quot;Snow cover duration, which depends on winter precipitation and temperature, is decreasing along several alpine areas around the world as a consequence of the global warming and further increases are expected in the future. Thus, alpine species that requires cold stratification to initiate seed germination may be threatened in the future. Here we report the results of an exploratory experimental survey to assess the importance of cold stratification for the seed germination in alpine plant species from the High-Andes of central Chile. In addition, we assessed how this requirement varies with elevation at the community level. Seeds of a total of fifty plant species were collected along an altitudinal range from 2200 to 3600 m a.s.l. Eighteen species corresponded to the Low-Andean vegetation belt, while thirteen and nineteen species corresponded to the Mid- and High-Andean vegetation belts, respectively. For each species, seeds that experienced cold-stratification at 4 °C for 3 months and control seeds (stored at room temperature and dry conditions for 3 months) were placed on moist paper in 4 Petri dishes containing 50 seeds each, and arranged in a growth chamber set at 20 °C/10 °C and a photoperiod of 14/10 h. While 36% of the studied species were able to germinate without cold-stratification, after this pre-treatment 74% of these species germinated, suggesting that in general cold-stratification promotes seed germination of these alpine plant species. This positive effect was particularly evident on the species from the lower elevations. At highest elevation both the number of species that showed seed germination and the percentage and velocity of seed germination were low. Nonetheless, non-germinated seeds remained viable, suggesting a deeper dormancy. Our results suggest that cold stratification could be an important requirement for successful seed germination in species from lower elevations, while species from higher elevations could require other factors than cold-stratification to break seed dormancy. Nonetheless, as we did not use temperatures as those experienced in the field, further studies are needed to gain insights into the importance of the duration of cold stratification and the underlying mechanisms involved in the seed germination in the field of high-Andean plant species.&quot;,&quot;author&quot;:[{&quot;dropping-particle&quot;:&quot;&quot;,&quot;family&quot;:&quot;Cavieres&quot;,&quot;given&quot;:&quot;Lohengrin A.&quot;,&quot;non-dropping-particle&quot;:&quot;&quot;,&quot;parse-names&quot;:false,&quot;suffix&quot;:&quot;&quot;},{&quot;dropping-particle&quot;:&quot;&quot;,&quot;family&quot;:&quot;Sierra-Almeida&quot;,&quot;given&quot;:&quot;Angela&quot;,&quot;non-dropping-particle&quot;:&quot;&quot;,&quot;parse-names&quot;:false,&quot;suffix&quot;:&quot;&quot;}],&quot;container-title&quot;:&quot;Perspectives in Plant Ecology, Evolution and Systematics&quot;,&quot;id&quot;:&quot;19c6d389-f467-5826-a35f-a2612fd801ce&quot;,&quot;issued&quot;:{&quot;date-parts&quot;:[[&quot;2018&quot;]]},&quot;page&quot;:&quot;125-131&quot;,&quot;publisher&quot;:&quot;Elsevier&quot;,&quot;title&quot;:&quot;Assessing the importance of cold-stratification for seed germination in alpine plant species of the High-Andes of central Chile&quot;,&quot;type&quot;:&quot;article-journal&quot;,&quot;volume&quot;:&quot;30&quot;,&quot;container-title-short&quot;:&quot;Perspect Plant Ecol Evol Syst&quot;},&quot;uris&quot;:[&quot;http://www.mendeley.com/documents/?uuid=f15af254-0a2d-46db-8e46-a583399ca529&quot;],&quot;isTemporary&quot;:false,&quot;legacyDesktopId&quot;:&quot;f15af254-0a2d-46db-8e46-a583399ca529&quot;}]},{&quot;citationID&quot;:&quot;MENDELEY_CITATION_10008d37-ccaa-4c4e-8022-c146fece7cca&quot;,&quot;properties&quot;:{&quot;noteIndex&quot;:0},&quot;isEdited&quot;:false,&quot;manualOverride&quot;:{&quot;citeprocText&quot;:&quot;(Briceño, Hoyle and Nicotra, 2015)&quot;,&quot;isManuallyOverridden&quot;:false,&quot;manualOverrideText&quot;:&quot;&quot;},&quot;citationTag&quot;:&quot;MENDELEY_CITATION_v3_eyJjaXRhdGlvbklEIjoiTUVOREVMRVlfQ0lUQVRJT05fMTAwMDhkMzctY2NhYS00YzRlLTgwMjItYzE0NmZlY2U3Y2NhIiwicHJvcGVydGllcyI6eyJub3RlSW5kZXgiOjB9LCJpc0VkaXRlZCI6ZmFsc2UsIm1hbnVhbE92ZXJyaWRlIjp7ImNpdGVwcm9jVGV4dCI6IihCcmljZcOxbywgSG95bGUgYW5kIE5pY290cmEsIDIwMTUpIiwiaXNNYW51YWxseU92ZXJyaWRkZW4iOmZhbHNlLCJtYW51YWxPdmVycmlkZVRleHQiOiIifSwiY2l0YXRpb25JdGVtcyI6W3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quot;,&quot;citationItems&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citationID&quot;:&quot;MENDELEY_CITATION_8a9492e1-9b1b-4fe5-9abc-1ff726e30365&quot;,&quot;properties&quot;:{&quot;noteIndex&quot;:0},&quot;isEdited&quot;:false,&quot;manualOverride&quot;:{&quot;citeprocText&quot;:&quot;(Shimono and Kudo, 2005; Milbau &lt;i&gt;et al.&lt;/i&gt;, 2009)&quot;,&quot;isManuallyOverridden&quot;:false,&quot;manualOverrideText&quot;:&quot;&quot;},&quot;citationTag&quot;:&quot;MENDELEY_CITATION_v3_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quot;,&quot;citationItems&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citationID&quot;:&quot;MENDELEY_CITATION_3dc7b88c-5c5e-4396-bf8c-ddb5bbaee571&quot;,&quot;properties&quot;:{&quot;noteIndex&quot;:0},&quot;isEdited&quot;:false,&quot;manualOverride&quot;:{&quot;citeprocText&quot;:&quot;(Walck &lt;i&gt;et al.&lt;/i&gt;, 2011; Baskin and Baskin, 2014; Orsenigo &lt;i&gt;et al.&lt;/i&gt;, 2015; Vázquez-Ramirez and Venn, 2021; Gya &lt;i&gt;et al.&lt;/i&gt;, 2023)&quot;,&quot;isManuallyOverridden&quot;:true,&quot;manualOverrideText&quot;:&quot;(Walck et al., 2011; Orsenigo et al., 2015; Vázquez-Ramirez and Venn, 2021)&quot;},&quot;citationTag&quot;:&quot;MENDELEY_CITATION_v3_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&quot;,&quot;citationItems&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id&quot;:&quot;3296fc32-abf8-5a50-84f1-28fc3df396c0&quot;,&quot;itemData&quot;:{&quot;DOI&quot;:&quot;10.1111/j.1365-2486.2010.02368.x&quot;,&quot;ISSN&quot;:&quot;13541013&quot;,&quot;abstract&quot;:&quot;At the core of plant regeneration, temperature and water supply are critical drivers for seed dormancy (initiation, break) and germination. Hence, global climate change is altering these environmental cues and will preclude, delay, or enhance regeneration from seeds, as already documented in some cases. Along with compromised seedling emergence and vigour, shifts in germination phenology will influence population dynamics, and thus, species composition and diversity of communities. Altered seed maturation (including consequences for dispersal) and seed mass will have ramifications on life history traits of plants. Predicted changes in temperature and precipitation, and thus in soil moisture, will affect many components of seed persistence in soil, e.g. seed longevity, dormancy release and germination, and soil pathogen activity. More/less equitable climate will alter geographic distribution for species, but restricted migratory capacity in some will greatly limit their response. Seed traits for weedy species could evolve relatively quickly to keep pace with climate change enhancing their negative environmental and economic impact. Thus, increased research in understudied ecosystems, on key issues related to seed ecology, and on evolution of seed traits in nonweedy species is needed to more fully comprehend and plan for plant responses to global warming. © 2011 Blackwell Publishing Ltd.&quot;,&quot;author&quot;:[{&quot;dropping-particle&quot;:&quot;&quot;,&quot;family&quot;:&quot;Walck&quot;,&quot;given&quot;:&quot;Jeffrey L.&quot;,&quot;non-dropping-particle&quot;:&quot;&quot;,&quot;parse-names&quot;:false,&quot;suffix&quot;:&quot;&quot;},{&quot;dropping-particle&quot;:&quot;&quot;,&quot;family&quot;:&quot;Hidayati&quot;,&quot;given&quot;:&quot;Siti N.&quot;,&quot;non-dropping-particle&quot;:&quot;&quot;,&quot;parse-names&quot;:false,&quot;suffix&quot;:&quot;&quot;},{&quot;dropping-particle&quot;:&quot;&quot;,&quot;family&quot;:&quot;Dixon&quot;,&quot;given&quot;:&quot;Kingsley W.&quot;,&quot;non-dropping-particle&quot;:&quot;&quot;,&quot;parse-names&quot;:false,&quot;suffix&quot;:&quot;&quot;},{&quot;dropping-particle&quot;:&quot;&quot;,&quot;family&quot;:&quot;Thompson&quot;,&quot;given&quot;:&quot;Ken&quot;,&quot;non-dropping-particle&quot;:&quot;&quot;,&quot;parse-names&quot;:false,&quot;suffix&quot;:&quot;&quot;},{&quot;dropping-particle&quot;:&quot;&quot;,&quot;family&quot;:&quot;Poschlod&quot;,&quot;given&quot;:&quot;Peter&quot;,&quot;non-dropping-particle&quot;:&quot;&quot;,&quot;parse-names&quot;:false,&quot;suffix&quot;:&quot;&quot;}],&quot;container-title&quot;:&quot;Global Change Biology&quot;,&quot;id&quot;:&quot;3296fc32-abf8-5a50-84f1-28fc3df396c0&quot;,&quot;issue&quot;:&quot;6&quot;,&quot;issued&quot;:{&quot;date-parts&quot;:[[&quot;2011&quot;]]},&quot;page&quot;:&quot;2145-2161&quot;,&quot;title&quot;:&quot;Climate change and plant regeneration from seed&quot;,&quot;type&quot;:&quot;article-journal&quot;,&quot;volume&quot;:&quot;17&quot;,&quot;container-title-short&quot;:&quot;Glob Chang Biol&quot;},&quot;uris&quot;:[&quot;http://www.mendeley.com/documents/?uuid=8381775f-051d-40b2-aa7b-e969b88aa61e&quot;],&quot;isTemporary&quot;:false,&quot;legacyDesktopId&quot;:&quot;8381775f-051d-40b2-aa7b-e969b88aa61e&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cfc27623-83d8-4dba-9a26-b1fb3cfeaa1e&quot;,&quot;properties&quot;:{&quot;noteIndex&quot;:0},&quot;isEdited&quot;:false,&quot;manualOverride&quot;:{&quot;citeprocText&quot;:&quot;(Fernández-Pascual, Jiménez-Alfaro and Díaz, 2013; Bernareggi &lt;i&gt;et al.&lt;/i&gt;, 2016; Vázquez-Ramirez and Venn, 2021)&quot;,&quot;isManuallyOverridden&quot;:true,&quot;manualOverrideText&quot;:&quot;(Vázquez-Ramirez and Venn, 2021)&quot;},&quot;citationTag&quot;:&quot;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&quot;,&quot;citationItems&quot;:[{&quot;id&quot;:&quot;6e47a795-9193-579c-ae2d-d3c26a1d3144&quot;,&quot;itemData&quot;:{&quot;DOI&quot;:&quot;10.1007/s11258-012-0165-7&quot;,&quot;ISSN&quot;:&quot;13850237&quot;,&quot;abstract&quot;:&quot;The seed germination niche partly determines adaptation, ecological breadth and geographic range in plant species. In temperate wetlands, environmental temperature is the chief regulator of germination timing, but the ecological significance of high and low temperatures during dormancy break and germination is still poorly understood. Our aim was to characterize the temperature dimension of the germination niche in mountain base-rich fens, determining (1) the effect of different temperatures on dormancy break and germination, and (2) whether different germination strategies may be identified at the species level. We conducted laboratory germination experiments with seeds of 15 species from these habitats, collected in 18 fen sites in the Cantabrian Mountains (Spain) for two consecutive years. In all the species, the seeds were totally or conditionally dormant at dispersal and stratification produced a significant increase of germination. In most cases, there was not an obligatory requirement for cold temperatures during dormancy break, since warm stratification promoted germination as well. Although the optimal germination thermoperiod was generally high (30/20 °C), most species could also germinate at lower temperatures after cold-stratification. We also identified a group of species associated to cold-water springs that germinated only at low temperatures. Our results demonstrate that dormancy break in mountain base-rich fens does not obligatorily depend on cold temperatures during overwintering. Furthermore, germination at cool temperatures may be more widespread in wetland habitats than previously thought. The existence of two distinctive germination strategies, 'warm' and 'cool', can potentially give rise to divergent species responses to climate change. © 2013 Springer Science+Business Media Dordrecht.&quot;,&quot;author&quot;:[{&quot;dropping-particle&quot;:&quot;&quot;,&quot;family&quot;:&quot;Fernández-Pascual&quot;,&quot;given&quot;:&quot;Eduardo&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Díaz&quot;,&quot;given&quot;:&quot;Tomás Emilio&quot;,&quot;non-dropping-particle&quot;:&quot;&quot;,&quot;parse-names&quot;:false,&quot;suffix&quot;:&quot;&quot;}],&quot;container-title&quot;:&quot;Plant Ecology&quot;,&quot;id&quot;:&quot;6e47a795-9193-579c-ae2d-d3c26a1d3144&quot;,&quot;issue&quot;:&quot;4&quot;,&quot;issued&quot;:{&quot;date-parts&quot;:[[&quot;2013&quot;]]},&quot;page&quot;:&quot;489-499&quot;,&quot;title&quot;:&quot;The temperature dimension of the seed germination niche in fen wetlands&quot;,&quot;type&quot;:&quot;article-journal&quot;,&quot;volume&quot;:&quot;214&quot;,&quot;container-title-short&quot;:&quot;Plant Ecol&quot;},&quot;uris&quot;:[&quot;http://www.mendeley.com/documents/?uuid=82ad6409-ba4b-4710-b447-225925870c14&quot;],&quot;isTemporary&quot;:false,&quot;legacyDesktopId&quot;:&quot;82ad6409-ba4b-4710-b447-225925870c14&quot;},{&quot;id&quot;:&quot;44ffabf4-fc6a-5e96-bb8d-b4ea34c26411&quot;,&quot;itemData&quot;:{&quot;DOI&quot;:&quot;10.1093/aob/mcw125&quot;,&quot;ISSN&quot;:&quot;10958290&quot;,&quot;PMID&quot;:&quot;27390354&quot;,&quot;abstract&quot;:&quot;Background and Aims Climate warming has major impacts on seed germination of several alpine species, hence on their regeneration capacity. Most studies have investigated the effects of warming after seed dispersal, and little is known about the effects a warmer parental environment may have on germination and dormancy of the seed progeny. Nevertheless, temperatures during seed development and maturation could alter the state of dormancy, affecting the timing of emergence and seedling survival. Here, the interplay between pre-And post-dispersal temperatures driving seed dormancy release and germination requirements of alpine plants were investigated. Methods Three plant species inhabiting alpine snowbeds were exposed to an artificial warming treatment (i.e. 1.5 K) and to natural conditions in the field. Seeds produced were exposed to six different periods of cold stratification (0, 2, 4, 8, 12 and 20 weeks at 0 °C), followed by four incubation temperatures (5, 10, 15 and 20C) for germination testing. Key Results A warmer parental environment produced either no or a significant increase in germination, depending on the duration of cold stratification, incubation temperatures and their interaction. In contrast, the speed of germination was less sensitive to changes in the parental environment. Moreover, the effects of warming appeared to be linked to the level of (physiological) seed dormancy, with deeper dormant species showing major changes in response to incubation temperatures and less dormant species in response to cold stratification periods. Conclusions Plants developed under warmer climates will produce seeds with changed germination responses to temperature and/or cold stratification, but the extent of these changes across species could be driven by seed dormancy traits. Transgenerational plastic adjustments of seed germination and dormancy shown here may result from increased seed viability, reduced primary and secondary dormancy state, or both, and may play a crucial role in future plant adaptation to climate change.&quot;,&quot;author&quot;:[{&quot;dropping-particle&quot;:&quot;&quot;,&quot;family&quot;:&quot;Bernareggi&quot;,&quot;given&quot;:&quot;Giulietta&quot;,&quot;non-dropping-particle&quot;:&quot;&quot;,&quot;parse-names&quot;:false,&quot;suffix&quot;:&quot;&quot;},{&quot;dropping-particle&quot;:&quot;&quot;,&quot;family&quot;:&quot;Carbognani&quot;,&quot;given&quot;:&quot;Michele&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Petraglia&quot;,&quot;given&quot;:&quot;Alessandro&quot;,&quot;non-dropping-particle&quot;:&quot;&quot;,&quot;parse-names&quot;:false,&quot;suffix&quot;:&quot;&quot;}],&quot;container-title&quot;:&quot;Annals of Botany&quot;,&quot;id&quot;:&quot;44ffabf4-fc6a-5e96-bb8d-b4ea34c26411&quot;,&quot;issue&quot;:&quot;3&quot;,&quot;issued&quot;:{&quot;date-parts&quot;:[[&quot;2016&quot;]]},&quot;page&quot;:&quot;529-539&quot;,&quot;title&quot;:&quot;Seed dormancy and germination changes of snowbed species under climate warming: The role of pre-And post-dispersal temperatures&quot;,&quot;type&quot;:&quot;article-journal&quot;,&quot;volume&quot;:&quot;118&quot;,&quot;container-title-short&quot;:&quot;Ann Bot&quot;},&quot;uris&quot;:[&quot;http://www.mendeley.com/documents/?uuid=cff6856a-a2b9-4ff7-936f-d4baa0270c55&quot;],&quot;isTemporary&quot;:false,&quot;legacyDesktopId&quot;:&quot;cff6856a-a2b9-4ff7-936f-d4baa0270c55&quot;},{&quot;id&quot;:&quot;ec246b3e-73aa-5673-9c55-4f1254754262&quot;,&quot;itemData&quot;:{&quot;DOI&quot;:&quot;10.3390/plants10040768&quot;,&quot;author&quot;:[{&quot;dropping-particle&quot;:&quot;&quot;,&quot;family&quot;:&quot;Vázquez-Ramirez&quot;,&quot;given&quot;:&quot;Jerónimo&quot;,&quot;non-dropping-particle&quot;:&quot;&quot;,&quot;parse-names&quot;:false,&quot;suffix&quot;:&quot;&quot;},{&quot;dropping-particle&quot;:&quot;&quot;,&quot;family&quot;:&quot;Venn&quot;,&quot;given&quot;:&quot;Susanna E.&quot;,&quot;non-dropping-particle&quot;:&quot;&quot;,&quot;parse-names&quot;:false,&quot;suffix&quot;:&quot;&quot;}],&quot;container-title&quot;:&quot;Plants&quot;,&quot;id&quot;:&quot;ec246b3e-73aa-5673-9c55-4f1254754262&quot;,&quot;issue&quot;:&quot;768&quot;,&quot;issued&quot;:{&quot;date-parts&quot;:[[&quot;2021&quot;]]},&quot;title&quot;:&quot;Seeds and Seedlings in a Changing World : A Systematic Review and Meta-Analysis from High altitude and High Latitude Ecosystems&quot;,&quot;type&quot;:&quot;article-journal&quot;,&quot;volume&quot;:&quot;10&quot;,&quot;container-title-short&quot;:&quot;&quot;},&quot;uris&quot;:[&quot;http://www.mendeley.com/documents/?uuid=4bc75f51-0cd2-415c-a4ba-77467e198ca1&quot;],&quot;isTemporary&quot;:false,&quot;legacyDesktopId&quot;:&quot;4bc75f51-0cd2-415c-a4ba-77467e198ca1&quot;}]},{&quot;citationID&quot;:&quot;MENDELEY_CITATION_168f5ba0-9d9d-46e1-97e3-c5c1a95d6eb6&quot;,&quot;properties&quot;:{&quot;noteIndex&quot;:0},&quot;isEdited&quot;:false,&quot;manualOverride&quot;:{&quot;citeprocText&quot;:&quot;(Mondoni, Jiménez-Alfaro and Cavieres, 2022)&quot;,&quot;isManuallyOverridden&quot;:false,&quot;manualOverrideText&quot;:&quot;&quot;},&quot;citationTag&quot;:&quot;MENDELEY_CITATION_v3_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&quot;,&quot;citationItems&quot;:[{&quot;id&quot;:&quot;b186caeb-f2c1-5c10-9f1c-96eba05093a3&quot;,&quot;itemData&quot;:{&quot;author&quot;:[{&quot;dropping-particle&quot;:&quot;&quot;,&quot;family&quot;:&quot;Mondoni&quot;,&quot;given&quot;:&quot;A.&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Cavieres&quot;,&quot;given&quot;:&quot;L. A.&quot;,&quot;non-dropping-particle&quot;:&quot;&quot;,&quot;parse-names&quot;:false,&quot;suffix&quot;:&quot;&quot;}],&quot;chapter-number&quot;:&quot;1&quot;,&quot;container-title&quot;:&quot;Plant Regeneration from Seeds&quot;,&quot;id&quot;:&quot;b186caeb-f2c1-5c10-9f1c-96eba05093a3&quot;,&quot;issued&quot;:{&quot;date-parts&quot;:[[&quot;2022&quot;]]},&quot;publisher&quot;:&quot;Academic Press&quot;,&quot;title&quot;:&quot;Effect of climate change on plant regeneration from seeds in the arctic and alpine biome&quot;,&quot;type&quot;:&quot;chapter&quot;,&quot;container-title-short&quot;:&quot;&quot;},&quot;uris&quot;:[&quot;http://www.mendeley.com/documents/?uuid=d4a436df-339b-4d60-9c56-885e7e55b38d&quot;],&quot;isTemporary&quot;:false,&quot;legacyDesktopId&quot;:&quot;d4a436df-339b-4d60-9c56-885e7e55b38d&quot;}]},{&quot;citationID&quot;:&quot;MENDELEY_CITATION_b0b999e2-7f6e-4906-8be2-5e54eca03dbc&quot;,&quot;properties&quot;:{&quot;noteIndex&quot;:0},&quot;isEdited&quot;:false,&quot;manualOverride&quot;:{&quot;citeprocText&quot;:&quot;(García-Gutiérrez &lt;i&gt;et al.&lt;/i&gt;, 2018; Jiménez-Alfaro &lt;i&gt;et al.&lt;/i&gt;, 2021)&quot;,&quot;isManuallyOverridden&quot;:false,&quot;manualOverrideText&quot;:&quot;&quot;},&quot;citationTag&quot;:&quot;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&quot;,&quot;citationItems&quot;:[{&quot;id&quot;:&quot;5a9fb50f-d267-5a8b-8995-2aa26b081e09&quot;,&quot;itemData&quot;:{&quot;DOI&quot;:&quot;https://doi.org/10.1111/geb.13274&quot;,&quot;abstract&quot;:&quot;Aim Alpine habitats support unique biodiversity confined to high-elevation areas in the current interglacial. Plant diversity in these habitats may respond to area, environment, connectivity and isolation, yet these factors have been rarely evaluated in concert. Here we investigate major determinants of regional species pools in alpine grasslands, and the responses of their constituent species groups. Location European mountains below 50° N. Time period Between 1928 and 2019. Major taxa studied Vascular plants. Methods We compiled species pools from alpine grasslands in 23 regions, including 794 alpine species and 2,094 non-alpines. We used species–area relationships to test the influence of the extent of alpine areas on regional richness, and mixed-effects models to compare the effects of 12 spatial and environmental predictors. Variation in species composition was addressed by generalized dissimilarity models and by a coefficient of dispersal direction to assess historical links among regions. Results Pool sizes were partially explained by current alpine areas, but the other predictors largely contributed to regional differences. The number of alpine species was influenced by area, calcareous bedrock, topographic heterogeneity and regional isolation, while non-alpines responded better to connectivity and climate. Regional dissimilarity of alpine species was explained by isolation and precipitation, but non-alpines only responded to isolation. Past dispersal routes were correlated with latitude, with alpine species showing stronger connections among regions. Main conclusions Besides area effects, edaphic, topographic and spatio-temporal determinants are important to understand the organization of regional species pools in alpine habitats. The number of alpine species is especially linked to refugia and isolation, but their composition is explained by past dispersal and post-glacial environmental filtering, while non-alpines are generally influenced by regional floras. New research on the dynamics of alpine biodiversity should contextualize the determinants of regional species pools and the responses of species with different ecological profiles.&quot;,&quot;author&quot;:[{&quot;dropping-particle&quot;:&quot;&quot;,&quot;family&quot;:&quot;Jiménez-Alfaro&quot;,&quot;given&quot;:&quot;Borja&quot;,&quot;non-dropping-particle&quot;:&quot;&quot;,&quot;parse-names&quot;:false,&quot;suffix&quot;:&quot;&quot;},{&quot;dropping-particle&quot;:&quot;&quot;,&quot;family&quot;:&quot;Abdulhak&quot;,&quot;given&quot;:&quot;Sylvain&quot;,&quot;non-dropping-particle&quot;:&quot;&quot;,&quot;parse-names&quot;:false,&quot;suffix&quot;:&quot;&quot;},{&quot;dropping-particle&quot;:&quot;&quot;,&quot;family&quot;:&quot;Attorre&quot;,&quot;given&quot;:&quot;Fabio&quot;,&quot;non-dropping-particle&quot;:&quot;&quot;,&quot;parse-names&quot;:false,&quot;suffix&quot;:&quot;&quot;},{&quot;dropping-particle&quot;:&quot;&quot;,&quot;family&quot;:&quot;Bergamini&quot;,&quot;given&quot;:&quot;Ariel&quot;,&quot;non-dropping-particle&quot;:&quot;&quot;,&quot;parse-names&quot;:false,&quot;suffix&quot;:&quot;&quot;},{&quot;dropping-particle&quot;:&quot;&quot;,&quot;family&quot;:&quot;Carranza&quot;,&quot;given&quot;:&quot;Maria Laura&quot;,&quot;non-dropping-particle&quot;:&quot;&quot;,&quot;parse-names&quot;:false,&quot;suffix&quot;:&quot;&quot;},{&quot;dropping-particle&quot;:&quot;&quot;,&quot;family&quot;:&quot;Chiarucci&quot;,&quot;given&quot;:&quot;Alessandro&quot;,&quot;non-dropping-particle&quot;:&quot;&quot;,&quot;parse-names&quot;:false,&quot;suffix&quot;:&quot;&quot;},{&quot;dropping-particle&quot;:&quot;&quot;,&quot;family&quot;:&quot;Winkler&quot;,&quot;given&quot;:&quot;Manuela&quot;,&quot;non-dropping-particle&quot;:&quot;&quot;,&quot;parse-names&quot;:false,&quot;suffix&quot;:&quot;&quot;}],&quot;container-title&quot;:&quot;Global Ecology Biogeography&quot;,&quot;id&quot;:&quot;5a9fb50f-d267-5a8b-8995-2aa26b081e09&quot;,&quot;issued&quot;:{&quot;date-parts&quot;:[[&quot;2021&quot;]]},&quot;page&quot;:&quot;1101-1115&quot;,&quot;title&quot;:&quot;Post-glacial determinants of regional species pools in alpine grasslands&quot;,&quot;type&quot;:&quot;article-journal&quot;,&quot;volume&quot;:&quot;30&quot;,&quot;container-title-short&quot;:&quot;&quot;},&quot;uris&quot;:[&quot;http://www.mendeley.com/documents/?uuid=01ef6188-06c2-4019-ad39-02667c50ff54&quot;],&quot;isTemporary&quot;:false,&quot;legacyDesktopId&quot;:&quot;01ef6188-06c2-4019-ad39-02667c50ff54&quot;},{&quot;id&quot;:&quot;897764e8-dc54-5c64-becb-58f55a319fd0&quot;,&quot;itemData&quot;:{&quot;DOI&quot;:&quot;10.1127/phyto/2017/0224&quot;,&quot;ISSN&quot;:&quot;0340269X&quot;,&quot;abstract&quot;:&quot;Aims: We investigate how floristically-defined vegetation types that co-occur in the alpine landscape of a biogeographical transition zone differ in functional diversity and ecological requirements, and how the observed patterns help in understanding the response of alpine vegetation to environmental filters and climate change. Location: Picos de Europa National Park, northern Spain. Methods: We classified 101 vegetation plots in two major vegetation types and quantified the variation in functional traits (life form, leaf area, plant height, seed mass) and ecological indicator values using community-weighted means (CWM) and Rao's quadratic diversity index (Q). Results: The first vegetation type, characterized by Eurosiberian-like mesophilous grasslands (Armerion cantabricae), was dominated by hemicryptophytes, having taller plants with larger leaves and bigger seeds, and higher requirements for soil moisture and nitrogen. The second vegetation type, representing Mediterranean- like communities (Festucion burnartii), was mainly dominated by chamaephytes and showed higher requirements for continentality, light and pH. The Eurosiberian type was more diverse than the Mediterranean type in leaf area and pH requirements, but less diverse in life forms. Conclusions: Our results demonstrate how two vegetation types that to co-occur in the same alpine landscape have distinct species characteristics with specific functional traits and ecological requirements. This is likely driven by environmental filtering along meso-topographical gradients, favouring species with Mediterranean distribution in stressed habitats, and species with Eurosiberian distribution in microhabitats that retain soil water and nutrients. The distribution of functional diversity along these gradients may explain the resilience of alpine plant species in biogeographical transition zones of southern Europe.&quot;,&quot;author&quot;:[{&quot;dropping-particle&quot;:&quot;&quot;,&quot;family&quot;:&quot;García-Gutiérrez&quot;,&quot;given&quot;:&quot;Teres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V.&quot;,&quot;family&quot;:&quot;Müller&quot;,&quot;given&quot;:&quot;Jonas&quot;,&quot;non-dropping-particle&quot;:&quot;&quot;,&quot;parse-names&quot;:false,&quot;suffix&quot;:&quot;&quot;}],&quot;container-title&quot;:&quot;Phytocoenologia&quot;,&quot;id&quot;:&quot;897764e8-dc54-5c64-becb-58f55a319fd0&quot;,&quot;issue&quot;:&quot;1&quot;,&quot;issued&quot;:{&quot;date-parts&quot;:[[&quot;2018&quot;]]},&quot;page&quot;:&quot;77-89&quot;,&quot;title&quot;:&quot;Functional diversity and ecological requirements of alpine vegetation types in a biogeographical transition zone&quot;,&quot;type&quot;:&quot;article-journal&quot;,&quot;volume&quot;:&quot;48&quot;,&quot;container-title-short&quot;:&quot;&quot;},&quot;uris&quot;:[&quot;http://www.mendeley.com/documents/?uuid=6308c9d9-3387-4f1f-9c22-900f4021ce92&quot;],&quot;isTemporary&quot;:false,&quot;legacyDesktopId&quot;:&quot;6308c9d9-3387-4f1f-9c22-900f4021ce92&quot;}]},{&quot;citationID&quot;:&quot;MENDELEY_CITATION_d94a8a97-6014-470b-b0b2-a092e1410fb0&quot;,&quot;properties&quot;:{&quot;noteIndex&quot;:0},&quot;isEdited&quot;:false,&quot;manualOverride&quot;:{&quot;citeprocText&quot;:&quot;(Jiménez-Alfaro &lt;i&gt;et al.&lt;/i&gt;, 2014)&quot;,&quot;isManuallyOverridden&quot;:true,&quot;manualOverrideText&quot;:&quot;(Jiménez-Alfaro et al., 2014),&quot;},&quot;citationTag&quot;:&quot;MENDELEY_CITATION_v3_eyJjaXRhdGlvbklEIjoiTUVOREVMRVlfQ0lUQVRJT05fZDk0YThhOTctNjAxNC00NzBiLWIwYjItYTA5MmUxNDEwZmIwIiwicHJvcGVydGllcyI6eyJub3RlSW5kZXgiOjB9LCJpc0VkaXRlZCI6ZmFsc2UsIm1hbnVhbE92ZXJyaWRlIjp7ImNpdGVwcm9jVGV4dCI6IihKaW3DqW5lei1BbGZhcm8gPGk+ZXQgYWwuPC9pPiwgMjAxNCkiLCJpc01hbnVhbGx5T3ZlcnJpZGRlbiI6dHJ1ZSwibWFudWFsT3ZlcnJpZGVUZXh0IjoiKEppbcOpbmV6LUFsZmFybyBldCBhbC4sIDIwMTQpLC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quot;,&quot;citationItems&quot;:[{&quot;id&quot;:&quot;c7dea59a-bef2-5c30-b484-eb4d9baf6b66&quot;,&quot;itemData&quot;:{&quot;DOI&quot;:&quot;10.5209/rev_laza.2013.v34.n1.43646&quot;,&quot;ISSN&quot;:&quot;0210-9778&quot;,&quot;abstract&quot;:&quo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quot;,&quot;author&quot;:[{&quot;dropping-particle&quot;:&quot;&quot;,&quot;family&quot;:&quot;Jiménez-Alfaro&quot;,&quot;given&quot;:&quot;Borja&quot;,&quot;non-dropping-particle&quot;:&quot;&quot;,&quot;parse-names&quot;:false,&quot;suffix&quot;:&quot;&quot;},{&quot;dropping-particle&quot;:&quot;&quot;,&quot;family&quot;:&quot;Alonso Felpete&quot;,&quot;given&quot;:&quot;José Ignacio&quot;,&quot;non-dropping-particle&quot;:&quot;&quot;,&quot;parse-names&quot;:false,&quot;suffix&quot;:&quot;&quot;},{&quot;dropping-particle&quot;:&quot;&quot;,&quot;family&quot;:&quot;Bueno Sánchez&quot;,&quot;given&quot;:&quot;Álvaro&quot;,&quot;non-dropping-particle&quot;:&quot;&quot;,&quot;parse-names&quot;:false,&quot;suffix&quot;:&quot;&quot;},{&quot;dropping-particle&quot;:&quot;&quot;,&quot;family&quot;:&quot;Fernández Prieto&quot;,&quot;given&quot;:&quot;José Antonio&quot;,&quot;non-dropping-particle&quot;:&quot;&quot;,&quot;parse-names&quot;:false,&quot;suffix&quot;:&quot;&quot;}],&quot;container-title&quot;:&quot;Lazaroa&quot;,&quot;id&quot;:&quot;c7dea59a-bef2-5c30-b484-eb4d9baf6b66&quot;,&quot;issue&quot;:&quot;0&quot;,&quot;issued&quot;:{&quot;date-parts&quot;:[[&quot;2014&quot;,&quot;12&quot;,&quot;15&quot;]]},&quot;publisher&quot;:&quot;Universidad Complutense de Madrid (UCM)&quot;,&quot;title&quot;:&quot;Alpine plant communities in the Picos de Europa calcareous massif (Northern Spain)&quot;,&quot;type&quot;:&quot;article-journal&quot;,&quot;volume&quot;:&quot;35&quot;,&quot;container-title-short&quot;:&quot;&quot;},&quot;uris&quot;:[&quot;http://www.mendeley.com/documents/?uuid=ea7ad22a-14bd-4811-afc9-8b43608f06ad&quot;],&quot;isTemporary&quot;:false,&quot;legacyDesktopId&quot;:&quot;ea7ad22a-14bd-4811-afc9-8b43608f06ad&quot;}]},{&quot;citationID&quot;:&quot;MENDELEY_CITATION_6bcf13bd-cffc-460a-a9bf-dedbe348da71&quot;,&quot;properties&quot;:{&quot;noteIndex&quot;:0},&quot;isEdited&quot;:false,&quot;manualOverride&quot;:{&quot;citeprocText&quot;:&quot;(Körner, 2021b)&quot;,&quot;isManuallyOverridden&quot;:true,&quot;manualOverrideText&quot;:&quot;Körner, 2021&quot;},&quot;citationTag&quot;:&quot;MENDELEY_CITATION_v3_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&quot;,&quot;citationItems&quot;:[{&quot;id&quot;:&quot;f554dbe3-c056-551e-97a4-85411bec7124&quot;,&quot;itemData&quot;:{&quot;DOI&quot;:&quot;10.1007/978-3-030-59538-8&quot;,&quot;ISBN&quot;:&quot;978-3-030-59537-1&quot;,&quot;author&quot;:[{&quot;dropping-particle&quot;:&quot;&quot;,&quot;family&quot;:&quot;Körner&quot;,&quot;given&quot;:&quot;Christian&quot;,&quot;non-dropping-particle&quot;:&quot;&quot;,&quot;parse-names&quot;:false,&quot;suffix&quot;:&quot;&quot;}],&quot;edition&quot;:&quot;3&quot;,&quot;editor&quot;:[{&quot;dropping-particle&quot;:&quot;&quot;,&quot;family&quot;:&quot;Springer Nature Switzerland AG 2021&quot;,&quot;given&quot;:&quot;&quot;,&quot;non-dropping-particle&quot;:&quot;&quot;,&quot;parse-names&quot;:false,&quot;suffix&quot;:&quot;&quot;}],&quot;id&quot;:&quot;f554dbe3-c056-551e-97a4-85411bec7124&quot;,&quot;issued&quot;:{&quot;date-parts&quot;:[[&quot;2021&quot;]]},&quot;number-of-pages&quot;:&quot;500&quot;,&quot;publisher&quot;:&quot;Springer Cham&quot;,&quot;title&quot;:&quot;Alpine Plant Life&quot;,&quot;type&quot;:&quot;book&quot;,&quot;container-title-short&quot;:&quot;&quot;},&quot;uris&quot;:[&quot;http://www.mendeley.com/documents/?uuid=8ca5a358-e497-4380-b4e8-899fd43acf9c&quot;],&quot;isTemporary&quot;:false,&quot;legacyDesktopId&quot;:&quot;8ca5a358-e497-4380-b4e8-899fd43acf9c&quot;}]},{&quot;citationID&quot;:&quot;MENDELEY_CITATION_dd6f1811-671a-4c76-bc52-e78ab0e119f2&quot;,&quot;properties&quot;:{&quot;noteIndex&quot;:0},&quot;isEdited&quot;:false,&quot;manualOverride&quot;:{&quot;citeprocText&quot;:&quot;(Zhang &lt;i&gt;et al.&lt;/i&gt;, 2005)&quot;,&quot;isManuallyOverridden&quot;:false,&quot;manualOverrideText&quot;:&quot;&quot;},&quot;citationTag&quot;:&quot;MENDELEY_CITATION_v3_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&quot;,&quot;citationItems&quot;:[{&quot;id&quot;:&quot;23516c7a-5c91-5bee-baf9-69fea0772d79&quot;,&quot;itemData&quot;:{&quot;DOI&quot;:&quot;10.1029/2004JD004910&quot;,&quot;ISSN&quot;:&quot;01480227&quot;,&quot;abstract&quot;:&quot;Most climate records and climate change scenarios projected by general circulation models are for atmospheric conditions. However, permafrost distribution as well as ecological and biogeochemical processes at high latitudes is mainly controlled by soil thermal conditions, which may be affected by atmospheric climate change. In this paper, the changes in soil temperature during the twentieth century in Canada were simulated at 0.5° latitude/longitude spatial resolution using a process-based model. The results show that the mean annual soil temperature differed from the mean annual air temperature by -2° to 7°C, with a national average of 2.5°C. Soil temperature generally responded to the forcing of air temperature but in complex ways. The changes in annual mean soil temperature during the twentieth century differed from that of air temperature by -3° to 3°C from place to place, and the difference was more significant in winter and spring. On average, for the whole of Canada the annual mean soil temperature at 20 cm depth increased by 0.6°C, while the annual mean air temperature increased by 1.0°C. Three mechanisms were investigated to explain this differentiation: air temperature change, which altered the thickness and duration of snow cover, thereby altering the response of soil temperature; seasonal differences in changes of air temperature; and changes in precipitation. The first two mechanisms generally buffer the response of soil temperature to changes in air temperature, While the effect of precipitation is significant and varies with time and space. This complex response of Soil temperature to changes in air temperature and precipitation would have significant implications for the impacts of climate change. Copyright 2005 by the American Geophysical Union.&quot;,&quot;author&quot;:[{&quot;dropping-particle&quot;:&quot;&quot;,&quot;family&quot;:&quot;Zhang&quot;,&quot;given&quot;:&quot;Yu&quot;,&quot;non-dropping-particle&quot;:&quot;&quot;,&quot;parse-names&quot;:false,&quot;suffix&quot;:&quot;&quot;},{&quot;dropping-particle&quot;:&quot;&quot;,&quot;family&quot;:&quot;Chen&quot;,&quot;given&quot;:&quot;Wenjun&quot;,&quot;non-dropping-particle&quot;:&quot;&quot;,&quot;parse-names&quot;:false,&quot;suffix&quot;:&quot;&quot;},{&quot;dropping-particle&quot;:&quot;&quot;,&quot;family&quot;:&quot;Smith&quot;,&quot;given&quot;:&quot;Sharon L.&quot;,&quot;non-dropping-particle&quot;:&quot;&quot;,&quot;parse-names&quot;:false,&quot;suffix&quot;:&quot;&quot;},{&quot;dropping-particle&quot;:&quot;&quot;,&quot;family&quot;:&quot;Riseborough&quot;,&quot;given&quot;:&quot;Daniel W.&quot;,&quot;non-dropping-particle&quot;:&quot;&quot;,&quot;parse-names&quot;:false,&quot;suffix&quot;:&quot;&quot;},{&quot;dropping-particle&quot;:&quot;&quot;,&quot;family&quot;:&quot;Cihlar&quot;,&quot;given&quot;:&quot;Josef&quot;,&quot;non-dropping-particle&quot;:&quot;&quot;,&quot;parse-names&quot;:false,&quot;suffix&quot;:&quot;&quot;}],&quot;container-title&quot;:&quot;Journal of Geophysical Research D: Atmospheres&quot;,&quot;id&quot;:&quot;23516c7a-5c91-5bee-baf9-69fea0772d79&quot;,&quot;issue&quot;:&quot;3&quot;,&quot;issued&quot;:{&quot;date-parts&quot;:[[&quot;2005&quot;]]},&quot;page&quot;:&quot;1-15&quot;,&quot;title&quot;:&quot;Soil temperature in Canada during the twentieth century: Complex responses to atmospheric climate change&quot;,&quot;type&quot;:&quot;article-journal&quot;,&quot;volume&quot;:&quot;110&quot;,&quot;container-title-short&quot;:&quot;&quot;},&quot;uris&quot;:[&quot;http://www.mendeley.com/documents/?uuid=3512a13a-0429-4609-aa4c-a7cce6e34974&quot;],&quot;isTemporary&quot;:false,&quot;legacyDesktopId&quot;:&quot;3512a13a-0429-4609-aa4c-a7cce6e34974&quot;}]},{&quot;citationID&quot;:&quot;MENDELEY_CITATION_0ca97e99-de46-4eaf-9828-9301373080b6&quot;,&quot;properties&quot;:{&quot;noteIndex&quot;:0},&quot;isEdited&quot;:false,&quot;manualOverride&quot;:{&quot;citeprocText&quot;:&quot;(ENSCONET, 2009)&quot;,&quot;isManuallyOverridden&quot;:false,&quot;manualOverrideText&quot;:&quot;&quot;},&quot;citationTag&quot;:&quot;MENDELEY_CITATION_v3_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&quot;,&quot;citationItems&quot;:[{&quot;id&quot;:&quot;c8103fc8-d7b6-5f82-8233-43073fd59f9e&quot;,&quot;itemData&quot;:{&quot;ISBN&quot;:&quot;9788469239261&quot;,&quot;abstract&quot;:&quot;ENSCONET Seed Collecting Manual FOR WILD SPECIES Citation: ENSCONET (2009) ENSCONET Seed Collecting Manual for Wild Species&quot;,&quot;author&quot;:[{&quot;dropping-particle&quot;:&quot;&quot;,&quot;family&quot;:&quot;ENSCONET&quot;,&quot;given&quot;:&quot;&quot;,&quot;non-dropping-particle&quot;:&quot;&quot;,&quot;parse-names&quot;:false,&quot;suffix&quot;:&quot;&quot;}],&quot;id&quot;:&quot;c8103fc8-d7b6-5f82-8233-43073fd59f9e&quot;,&quot;issue&quot;:&quot;March&quot;,&quot;issued&quot;:{&quot;date-parts&quot;:[[&quot;2009&quot;]]},&quot;number-of-pages&quot;:&quot;32&quot;,&quot;title&quot;:&quot;ENSCONET Seed Collecting Manual for Wild Species&quot;,&quot;type&quot;:&quot;book&quot;,&quot;container-title-short&quot;:&quot;&quot;},&quot;uris&quot;:[&quot;http://www.mendeley.com/documents/?uuid=85439c5d-df7c-4ded-a0c4-c56b886da8ff&quot;],&quot;isTemporary&quot;:false,&quot;legacyDesktopId&quot;:&quot;85439c5d-df7c-4ded-a0c4-c56b886da8ff&quot;}]},{&quot;citationID&quot;:&quot;MENDELEY_CITATION_69268645-5e11-4f84-bb5b-935ab4e7bb7a&quot;,&quot;properties&quot;:{&quot;noteIndex&quot;:0},&quot;isEdited&quot;:false,&quot;manualOverride&quot;:{&quot;isManuallyOverridden&quot;:false,&quot;citeprocText&quot;:&quot;(Euro+Med, 2006)&quot;,&quot;manualOverrideText&quot;:&quot;&quot;},&quot;citationTag&quot;:&quot;MENDELEY_CITATION_v3_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&quot;,&quot;citationItems&quot;:[{&quot;id&quot;:&quot;a8a75f7c-9fab-31a8-9516-433aeeec3a37&quot;,&quot;itemData&quot;:{&quot;type&quot;:&quot;webpage&quot;,&quot;id&quot;:&quot;a8a75f7c-9fab-31a8-9516-433aeeec3a37&quot;,&quot;title&quot;:&quot;Euro+Med PlantBase - the information resource for Euro-Mediterranean plant diversity&quot;,&quot;author&quot;:[{&quot;family&quot;:&quot;Euro+Med&quot;,&quot;given&quot;:&quot;&quot;,&quot;parse-names&quot;:false,&quot;dropping-particle&quot;:&quot;&quot;,&quot;non-dropping-particle&quot;:&quot;&quot;}],&quot;issued&quot;:{&quot;date-parts&quot;:[[2006]]},&quot;container-title-short&quot;:&quot;&quot;},&quot;isTemporary&quot;:false,&quot;suppress-author&quot;:false,&quot;composite&quot;:false,&quot;author-only&quot;:false}]},{&quot;citationID&quot;:&quot;MENDELEY_CITATION_9683cbdf-1b67-4b59-98a1-5f209d9f2e14&quot;,&quot;properties&quot;:{&quot;noteIndex&quot;:0},&quot;isEdited&quot;:false,&quot;manualOverride&quot;:{&quot;citeprocText&quot;:&quot;(Milbau &lt;i&gt;et al.&lt;/i&gt;, 2009)&quot;,&quot;isManuallyOverridden&quot;:true,&quot;manualOverrideText&quot;:&quot;Milbau et al., 2009&quot;},&quot;citationTag&quot;:&quot;MENDELEY_CITATION_v3_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&quot;,&quot;citationItems&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citationID&quot;:&quot;MENDELEY_CITATION_250fe1da-b831-4fdf-98a8-ffce1c3c76e2&quot;,&quot;properties&quot;:{&quot;noteIndex&quot;:0,&quot;mode&quot;:&quot;composite&quot;},&quot;isEdited&quot;:false,&quot;manualOverride&quot;:{&quot;citeprocText&quot;:&quot;Espinosa del Alba, Fernández-Pascual and Jiménez-Alfaro (2024)&quot;,&quot;isManuallyOverridden&quot;:true,&quot;manualOverrideText&quot;:&quot;Espinosa del Alba, Fernández-Pascual and Jiménez-Alfaro, 2024)&quot;},&quot;citationTag&quot;:&quot;MENDELEY_CITATION_v3_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IsInN1cHByZXNzLWF1dGhvciI6ZmFsc2UsImNvbXBvc2l0ZSI6dHJ1ZSwiYXV0aG9yLW9ubHkiOmZhbHNlfV19&quot;,&quot;citationItems&quot;:[{&quot;displayAs&quot;:&quot;composite&quot;,&quot;label&quot;:&quot;page&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suppress-author&quot;:false,&quot;composite&quot;:true,&quot;author-only&quot;:false}]},{&quot;citationID&quot;:&quot;MENDELEY_CITATION_bed082bf-c8ff-4f4b-852f-0999aa3a66ee&quot;,&quot;properties&quot;:{&quot;noteIndex&quot;:0},&quot;isEdited&quot;:false,&quot;manualOverride&quot;:{&quot;citeprocText&quot;:&quot;(Orsenigo &lt;i&gt;et al.&lt;/i&gt;, 2015; Tudela-Isanta &lt;i&gt;et al.&lt;/i&gt;, 2018; Gya &lt;i&gt;et al.&lt;/i&gt;, 2023; Espinosa del Alba &lt;i&gt;et al.&lt;/i&gt;, 2025)&quot;,&quot;isManuallyOverridden&quot;:false,&quot;manualOverrideText&quot;:&quot;&quot;},&quot;citationTag&quot;:&quot;MENDELEY_CITATION_v3_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XX0=&quot;,&quot;citationItems&quot;:[{&quot;id&quot;:&quot;14fb7b4f-55a0-5339-8038-ca1f5df39ede&quot;,&quot;itemData&quot;:{&quot;DOI&quot;:&quot;10.1111/1365-2435.14754&quot;,&quot;abstract&quot;:&quo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quot;,&quot;author&quot;:[{&quot;dropping-particle&quot;:&quot;&quot;,&quot;family&quot;:&quot;Espinosa del Alba&quot;,&quot;given&quot;:&quot;Clara&quot;,&quot;non-dropping-particle&quot;:&quot;&quot;,&quot;parse-names&quot;:false,&quot;suffix&quot;:&quot;&quot;},{&quot;dropping-particle&quot;:&quot;&quot;,&quot;family&quot;:&quot;Cruz-Tejada&quot;,&quot;given&quot;:&quot;Diana Mari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container-title&quot;:&quot;Functional Ecology&quot;,&quot;id&quot;:&quot;14fb7b4f-55a0-5339-8038-ca1f5df39ede&quot;,&quot;issue&quot;:&quot;3&quot;,&quot;issued&quot;:{&quot;date-parts&quot;:[[&quot;2025&quot;]]},&quot;page&quot;:&quot;897-911&quot;,&quot;title&quot;:&quot;Functional intraspecific variation in the base water potential for seed germination along soil microclimatic gradients&quot;,&quot;type&quot;:&quot;article-journal&quot;,&quot;volume&quot;:&quot;39&quot;,&quot;container-title-short&quot;:&quot;Funct Ecol&quot;},&quot;uris&quot;:[&quot;http://www.mendeley.com/documents/?uuid=9b25eece-9d91-443d-8180-9128a79a30d3&quot;],&quot;isTemporary&quot;:false,&quot;legacyDesktopId&quot;:&quot;9b25eece-9d91-443d-8180-9128a79a30d3&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0fcafde0-7c3d-54c3-8c2c-9a7f0d019c8d&quot;,&quot;itemData&quot;:{&quot;DOI&quot;:&quot;10.1007/s00035-018-0199-0&quot;,&quot;ISBN&quot;:&quot;0123456789&quot;,&quot;ISSN&quot;:&quot;1664221X&quot;,&quot;abstract&quot;:&quot;Functional plant traits are used in ecology to explain population dynamics in time and space. However, because the germination niche is an essential stage in alpine plant life cycles and is under strong environmental pressure, we hypothesised that inter-specific variability in germination traits might contribute to alpine plant distributions. Germination traits of seven closely related species from calcareous and siliceous habitats were characterised in the laboratory, including base, optimum and ceiling temperatures (Tb, To, Tc, respectively), base water-potential (Ψb) and the pH range of the germination phenotype. Species’ vegetative traits (specific leaf area, leaf area and leaf dry matter content) were obtained from the TRY-database. Traits and habitat similarities and dissimilarities were assessed. Species were plotted in a multivariate space using two separate principal component analyses: one each for germination and vegetative traits. Species from calcareous habitats showed significantly higher Tb, lower Ψb and lower capacity to germinate under acidic pH than species from siliceous habitats. Moreover, high To and Tc, a narrow temperature range for germination at dispersal, and vegetative traits values were similar across both habitats. Whilst plant traits seem to have adapted to the shared environmental conditions of the two alpine habitats, some germination traits were affected by the habitat differences. In conclusion, species occurrence in two habitats (calcareous, siliceous) appears to be limited by some germination constraints and provide greater differentiation of species habitat preference than that defined by vegetative traits.&quot;,&quot;author&quot;:[{&quot;dropping-particle&quot;:&quot;&quot;,&quot;family&quot;:&quot;Tudela-Isanta&quot;,&quot;given&quot;:&quot;Maria&quot;,&quot;non-dropping-particle&quot;:&quot;&quot;,&quot;parse-names&quot;:false,&quot;suffix&quot;:&quot;&quot;},{&quot;dropping-particle&quot;:&quot;&quot;,&quot;family&quot;:&quot;Ladouceur&quot;,&quot;given&quot;:&quot;Emma&quot;,&quot;non-dropping-particle&quot;:&quot;&quot;,&quot;parse-names&quot;:false,&quot;suffix&quot;:&quot;&quot;},{&quot;dropping-particle&quot;:&quot;&quot;,&quot;family&quot;:&quot;Wijayasinghe&quot;,&quot;given&quot;:&quot;Malak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ondoni&quot;,&quot;given&quot;:&quot;Andrea&quot;,&quot;non-dropping-particle&quot;:&quot;&quot;,&quot;parse-names&quot;:false,&quot;suffix&quot;:&quot;&quot;}],&quot;container-title&quot;:&quot;Alpine Botany&quot;,&quot;id&quot;:&quot;0fcafde0-7c3d-54c3-8c2c-9a7f0d019c8d&quot;,&quot;issue&quot;:&quot;1&quot;,&quot;issued&quot;:{&quot;date-parts&quot;:[[&quot;2018&quot;]]},&quot;page&quot;:&quot;83-95&quot;,&quot;publisher&quot;:&quot;Springer International Publishing&quot;,&quot;title&quot;:&quot;The seed germination niche limits the distribution of some plant species in calcareous or siliceous alpine bedrocks&quot;,&quot;type&quot;:&quot;article-journal&quot;,&quot;volume&quot;:&quot;128&quot;,&quot;container-title-short&quot;:&quot;Alp Bot&quot;},&quot;uris&quot;:[&quot;http://www.mendeley.com/documents/?uuid=25843d22-2092-43af-ac22-4db50b6e5d0d&quot;],&quot;isTemporary&quot;:false,&quot;legacyDesktopId&quot;:&quot;25843d22-2092-43af-ac22-4db50b6e5d0d&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cf67e539-2644-40fd-98ca-762239709ef7&quot;,&quot;properties&quot;:{&quot;noteIndex&quot;:0},&quot;isEdited&quot;:false,&quot;manualOverride&quot;:{&quot;citeprocText&quot;:&quot;(Michel and Kaufmann, 1973)&quot;,&quot;isManuallyOverridden&quot;:false,&quot;manualOverrideText&quot;:&quot;&quot;},&quot;citationTag&quot;:&quot;MENDELEY_CITATION_v3_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&quot;,&quot;citationItems&quot;:[{&quot;id&quot;:&quot;90d52b7a-4302-58e6-936f-8d6c3c0f8c46&quot;,&quot;itemData&quot;:{&quot;author&quot;:[{&quot;dropping-particle&quot;:&quot;&quot;,&quot;family&quot;:&quot;Michel&quot;,&quot;given&quot;:&quot;Burlyn E&quot;,&quot;non-dropping-particle&quot;:&quot;&quot;,&quot;parse-names&quot;:false,&quot;suffix&quot;:&quot;&quot;},{&quot;dropping-particle&quot;:&quot;&quot;,&quot;family&quot;:&quot;Kaufmann&quot;,&quot;given&quot;:&quot;Merrill R&quot;,&quot;non-dropping-particle&quot;:&quot;&quot;,&quot;parse-names&quot;:false,&quot;suffix&quot;:&quot;&quot;}],&quot;id&quot;:&quot;90d52b7a-4302-58e6-936f-8d6c3c0f8c46&quot;,&quot;issued&quot;:{&quot;date-parts&quot;:[[&quot;1973&quot;]]},&quot;page&quot;:&quot;914-916&quot;,&quot;title&quot;:&quot;The Osmotic Potential of Polyethylene Glycol 60001&quot;,&quot;type&quot;:&quot;article-journal&quot;,&quot;container-title-short&quot;:&quot;&quot;},&quot;uris&quot;:[&quot;http://www.mendeley.com/documents/?uuid=8bae9792-5df1-46d8-a9f4-b2080aa2e458&quot;],&quot;isTemporary&quot;:false,&quot;legacyDesktopId&quot;:&quot;8bae9792-5df1-46d8-a9f4-b2080aa2e458&quot;}]},{&quot;citationID&quot;:&quot;MENDELEY_CITATION_da451bbb-66b2-4f59-944b-1765e089a834&quot;,&quot;properties&quot;:{&quot;noteIndex&quot;:0},&quot;isEdited&quot;:false,&quot;manualOverride&quot;:{&quot;citeprocText&quot;:&quot;(Villela, Doni Filho and Sequeira, 1991)&quot;,&quot;isManuallyOverridden&quot;:false,&quot;manualOverrideText&quot;:&quot;&quot;},&quot;citationTag&quot;:&quot;MENDELEY_CITATION_v3_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&quot;,&quot;citationItems&quot;:[{&quot;id&quot;:&quot;bba25896-cc2e-5c9a-921d-fb2c5af627b5&quot;,&quot;itemData&quot;:{&quot;ISBN&quot;:&quot;1678-3921&quot;,&quot;ISSN&quot;:&quot;1678-3921&quot;,&quot;abstract&quot;:&quot;Um expressivo número de pesquisas vem sendo desenvolvido na área de pré-condicionamento em sementes. Na busca de contribuir com os técnicos envolvidos em pes­quisas nesta área, procurou-se através da inter-relação entre a Termodinâmica e a Tecnologia de Sementes caracterizar potenciais hídrico, osmótico, mátrico e de pressão e, a partir do tra­balho de Michel &amp; Kaufmann (1973), construir uma tabela associando potencial osmótico, concentração de polietileno glicol 6000 e temperatura.&quot;,&quot;author&quot;:[{&quot;dropping-particle&quot;:&quot;&quot;,&quot;family&quot;:&quot;Villela&quot;,&quot;given&quot;:&quot;Francisco Amaral&quot;,&quot;non-dropping-particle&quot;:&quot;&quot;,&quot;parse-names&quot;:false,&quot;suffix&quot;:&quot;&quot;},{&quot;dropping-particle&quot;:&quot;&quot;,&quot;family&quot;:&quot;Doni Filho&quot;,&quot;given&quot;:&quot;Luiz&quot;,&quot;non-dropping-particle&quot;:&quot;&quot;,&quot;parse-names&quot;:false,&quot;suffix&quot;:&quot;&quot;},{&quot;dropping-particle&quot;:&quot;&quot;,&quot;family&quot;:&quot;Sequeira&quot;,&quot;given&quot;:&quot;Eliseo Lecrerc&quot;,&quot;non-dropping-particle&quot;:&quot;&quot;,&quot;parse-names&quot;:false,&quot;suffix&quot;:&quot;&quot;}],&quot;container-title&quot;:&quot;Pesquisa Agropecuária Brasileira&quot;,&quot;id&quot;:&quot;bba25896-cc2e-5c9a-921d-fb2c5af627b5&quot;,&quot;issue&quot;:&quot;11/12&quot;,&quot;issued&quot;:{&quot;date-parts&quot;:[[&quot;1991&quot;]]},&quot;page&quot;:&quot;1957-1968&quot;,&quot;title&quot;:&quot;Tabela de potencial osmótico em função da concentração de polietileno glicol 6.000 e da temperatura&quot;,&quot;type&quot;:&quot;article-journal&quot;,&quot;volume&quot;:&quot;26&quot;,&quot;container-title-short&quot;:&quot;Pesqui Agropecu Bras&quot;},&quot;uris&quot;:[&quot;http://www.mendeley.com/documents/?uuid=309ba047-c4bd-4f3c-8de0-e44ba85df0c4&quot;],&quot;isTemporary&quot;:false,&quot;legacyDesktopId&quot;:&quot;309ba047-c4bd-4f3c-8de0-e44ba85df0c4&quot;}]},{&quot;citationID&quot;:&quot;MENDELEY_CITATION_06a4b78a-6720-49ca-9c28-56c60f7d3b27&quot;,&quot;properties&quot;:{&quot;noteIndex&quot;:0},&quot;isEdited&quot;:false,&quot;manualOverride&quot;:{&quot;citeprocText&quot;:&quot;(Baskin and Baskin, 2014)&quot;,&quot;isManuallyOverridden&quot;:false,&quot;manualOverrideText&quot;:&quot;&quot;},&quot;citationTag&quot;:&quot;MENDELEY_CITATION_v3_eyJjaXRhdGlvbklEIjoiTUVOREVMRVlfQ0lUQVRJT05fMDZhNGI3OGEtNjcyMC00OWNhLTljMjgtNTZjNjBmN2QzYjI3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citationID&quot;:&quot;MENDELEY_CITATION_ad7f3634-28df-429a-a863-c3f52a6f1864&quot;,&quot;properties&quot;:{&quot;noteIndex&quot;:0},&quot;isEdited&quot;:false,&quot;manualOverride&quot;:{&quot;citeprocText&quot;:&quot;(Mondoni &lt;i&gt;et al.&lt;/i&gt;, 2012; Körner, 2021b)&quot;,&quot;isManuallyOverridden&quot;:true,&quot;manualOverrideText&quot;:&quot;(Mondoni et al., 2012; Körner, 2021)&quot;},&quot;citationTag&quot;:&quot;MENDELEY_CITATION_v3_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&quot;,&quot;citationItems&quot;:[{&quot;id&quot;:&quot;f554dbe3-c056-551e-97a4-85411bec7124&quot;,&quot;itemData&quot;:{&quot;DOI&quot;:&quot;10.1007/978-3-030-59538-8&quot;,&quot;ISBN&quot;:&quot;978-3-030-59537-1&quot;,&quot;author&quot;:[{&quot;dropping-particle&quot;:&quot;&quot;,&quot;family&quot;:&quot;Körner&quot;,&quot;given&quot;:&quot;Christian&quot;,&quot;non-dropping-particle&quot;:&quot;&quot;,&quot;parse-names&quot;:false,&quot;suffix&quot;:&quot;&quot;}],&quot;edition&quot;:&quot;3&quot;,&quot;editor&quot;:[{&quot;dropping-particle&quot;:&quot;&quot;,&quot;family&quot;:&quot;Springer Nature Switzerland AG 2021&quot;,&quot;given&quot;:&quot;&quot;,&quot;non-dropping-particle&quot;:&quot;&quot;,&quot;parse-names&quot;:false,&quot;suffix&quot;:&quot;&quot;}],&quot;id&quot;:&quot;f554dbe3-c056-551e-97a4-85411bec7124&quot;,&quot;issued&quot;:{&quot;date-parts&quot;:[[&quot;2021&quot;]]},&quot;number-of-pages&quot;:&quot;500&quot;,&quot;publisher&quot;:&quot;Springer Cham&quot;,&quot;title&quot;:&quot;Alpine Plant Life&quot;,&quot;type&quot;:&quot;book&quot;,&quot;container-title-short&quot;:&quot;&quot;},&quot;uris&quot;:[&quot;http://www.mendeley.com/documents/?uuid=8ca5a358-e497-4380-b4e8-899fd43acf9c&quot;],&quot;isTemporary&quot;:false,&quot;legacyDesktopId&quot;:&quot;8ca5a358-e497-4380-b4e8-899fd43acf9c&quot;},{&quot;id&quot;:&quot;5e202c8b-305f-5ce6-b9ed-464700ccfe92&quot;,&quot;itemData&quot;:{&quot;DOI&quot;:&quot;10.1093/aob/mcs097&quot;,&quot;ISSN&quot;:&quot;03057364&quot;,&quot;PMID&quot;:&quot;22596094&quot;,&quot;abstract&quot;:&quot;Background and AimsDespite the considerable number of studies on the impacts of climate change on alpine plants, there have been few attempts to investigate its effect on regeneration. Recruitment from seeds is a key event in the life-history of plants, affecting their spread and evolution and seasonal changes in climate will inevitably affect recruitment success. Here, an investigation was made of how climate change will affect the timing and the level of germination in eight alpine species of the glacier foreland. MethodsUsing a novel approach which considered the altitudinal variation of temperature as a surrogate for future climate scenarios, seeds were exposed to 12 different cycles of simulated seasonal temperatures in the laboratory, derived from measurements at the soil surface at the study site.Key ResultsUnder present climatic conditions, germination occurred in spring, in all but one species, after seeds had experienced autumn and winter seasons. However, autumn warming resulted in a significant increase in germination in all but two species. In contrast, seed germination was less sensitive to changes in spring and/or winter temperatures, which affected only three species.ConclusionsClimate warming will lead to a shift from spring to autumn emergence but the extent of this change across species will be driven by seed dormancy status. Ungerminated seeds at the end of autumn will be exposed to shorter winter seasons and lower spring temperatures in a future, warmer climate, but these changes will only have a minor impact on germination. The extent to which climate change will be detrimental to regeneration from seed is less likely to be due to a significant negative effect on germination per se, but rather to seedling emergence in seasons that the species are not adapted to experience. Emergence in autumn could have major implications for species currently adapted to emerge in spring. © The Author 2012. Published by Oxford University Press on behalf of the Annals of Botany Company. All rights reserved.&quot;,&quot;author&quot;:[{&quot;dropping-particle&quot;:&quot;&quot;,&quot;family&quot;:&quot;Mondoni&quot;,&quot;given&quot;:&quot;Andrea&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Orsenigo&quot;,&quot;given&quot;:&quot;Simone&quot;,&quot;non-dropping-particle&quot;:&quot;&quot;,&quot;parse-names&quot;:false,&quot;suffix&quot;:&quot;&quot;},{&quot;dropping-particle&quot;:&quot;&quot;,&quot;family&quot;:&quot;Probert&quot;,&quot;given&quot;:&quot;Robin J.&quot;,&quot;non-dropping-particle&quot;:&quot;&quot;,&quot;parse-names&quot;:false,&quot;suffix&quot;:&quot;&quot;}],&quot;container-title&quot;:&quot;Annals of Botany&quot;,&quot;id&quot;:&quot;5e202c8b-305f-5ce6-b9ed-464700ccfe92&quot;,&quot;issue&quot;:&quot;1&quot;,&quot;issued&quot;:{&quot;date-parts&quot;:[[&quot;2012&quot;]]},&quot;page&quot;:&quot;155-164&quot;,&quot;title&quot;:&quot;Climate warming could shift the timing of seed germination in alpine plants&quot;,&quot;type&quot;:&quot;article-journal&quot;,&quot;volume&quot;:&quot;110&quot;,&quot;container-title-short&quot;:&quot;Ann Bot&quot;},&quot;uris&quot;:[&quot;http://www.mendeley.com/documents/?uuid=cd3a0675-dcc6-42d9-8b9e-9306f80b8914&quot;],&quot;isTemporary&quot;:false,&quot;legacyDesktopId&quot;:&quot;cd3a0675-dcc6-42d9-8b9e-9306f80b8914&quot;}]},{&quot;citationID&quot;:&quot;MENDELEY_CITATION_e55ab4ff-f03a-4573-a729-fc38145e9716&quot;,&quot;properties&quot;:{&quot;noteIndex&quot;:0},&quot;isEdited&quot;:false,&quot;manualOverride&quot;:{&quot;citeprocText&quot;:&quot;(Bond, Honig and Maze, 1999)&quot;,&quot;isManuallyOverridden&quot;:false,&quot;manualOverrideText&quot;:&quot;&quot;},&quot;citationTag&quot;:&quot;MENDELEY_CITATION_v3_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&quot;,&quot;citationItems&quot;:[{&quot;id&quot;:&quot;6d0d9833-84f1-5ee7-997e-7a3c3f7f82d8&quot;,&quot;itemData&quot;:{&quot;DOI&quot;:&quot;10.1007/s004420050841&quot;,&quot;ISSN&quot;:&quot;00298549&quot;,&quot;abstract&quot;:&quot;We develop a geometric model predicting that maximum seedling emergence depth should scale as the cube root of seed weight. We tested the prediction by planting seeds from 17 species ranging in weight from 0.1 to 100 mg at a variety of depths in a sand medium. The species were spread across 16 genera and 13 families, all occurring in fire-prone fynbos shrublands of South Africa. Maximum emergence depth was found to scale allometrically with seed weight with an exponent of 0.334, close to the predicted value. We used the allometry to predict recruitment response to experimentally simulated variation in fire intensity. Five species with small (&lt;2 mg) seeds and five with large (&gt;10 mg) seeds were planted at ≤20-mm and 40-mm depths and exposed to low and high heat treatments and a control. The allometric equation predicted that species with large seeds would be able to emerge from a depth of 40 mm but those with small seeds would not. Only 1% of 481 seedlings from small-seeded species emerged from the 40-mm planting compared with 40% of 626 seedlings from the large-seeded group. The simulated fire treatments killed seeds in shallow, but not deeper, soil layers. At simulated high fire intensities, seedling emergence was poor in small-seeded species but good in large-seeded species, with most seedlings emerging from the 40-mm planting depth. Seed size could be a useful general predictor of recruitment success under different fire intensities in this system. We suggest that allometric relationships in plants deserve wider attention as predictive tools.&quot;,&quot;author&quot;:[{&quot;dropping-particle&quot;:&quot;&quot;,&quot;family&quot;:&quot;Bond&quot;,&quot;given&quot;:&quot;W. J.&quot;,&quot;non-dropping-particle&quot;:&quot;&quot;,&quot;parse-names&quot;:false,&quot;suffix&quot;:&quot;&quot;},{&quot;dropping-particle&quot;:&quot;&quot;,&quot;family&quot;:&quot;Honig&quot;,&quot;given&quot;:&quot;M.&quot;,&quot;non-dropping-particle&quot;:&quot;&quot;,&quot;parse-names&quot;:false,&quot;suffix&quot;:&quot;&quot;},{&quot;dropping-particle&quot;:&quot;&quot;,&quot;family&quot;:&quot;Maze&quot;,&quot;given&quot;:&quot;K. E.&quot;,&quot;non-dropping-particle&quot;:&quot;&quot;,&quot;parse-names&quot;:false,&quot;suffix&quot;:&quot;&quot;}],&quot;container-title&quot;:&quot;Oecologia&quot;,&quot;id&quot;:&quot;6d0d9833-84f1-5ee7-997e-7a3c3f7f82d8&quot;,&quot;issue&quot;:&quot;1&quot;,&quot;issued&quot;:{&quot;date-parts&quot;:[[&quot;1999&quot;]]},&quot;page&quot;:&quot;132-136&quot;,&quot;title&quot;:&quot;Seed size and seedling emergence: An allometric relationship and some ecological implications&quot;,&quot;type&quot;:&quot;article-journal&quot;,&quot;volume&quot;:&quot;120&quot;,&quot;container-title-short&quot;:&quot;Oecologia&quot;},&quot;uris&quot;:[&quot;http://www.mendeley.com/documents/?uuid=c13cfb8e-3ea6-46cb-86ed-f7443f145844&quot;],&quot;isTemporary&quot;:false,&quot;legacyDesktopId&quot;:&quot;c13cfb8e-3ea6-46cb-86ed-f7443f145844&quot;}]},{&quot;citationID&quot;:&quot;MENDELEY_CITATION_c90ab957-c0cd-417f-83bf-a963ceed9dea&quot;,&quot;properties&quot;:{&quot;noteIndex&quot;:0},&quot;isEdited&quot;:false,&quot;manualOverride&quot;:{&quot;citeprocText&quot;:&quot;(Saatkamp &lt;i&gt;et al.&lt;/i&gt;, 2011)&quot;,&quot;isManuallyOverridden&quot;:false,&quot;manualOverrideText&quot;:&quot;&quot;},&quot;citationTag&quot;:&quot;MENDELEY_CITATION_v3_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&quot;,&quot;citationItems&quot;:[{&quot;id&quot;:&quot;ba7f0fda-ebee-5d03-b1b1-bc433f3ca20e&quot;,&quot;itemData&quot;:{&quot;DOI&quot;:&quot;10.1093/aob/mcq255&quot;,&quot;ISSN&quot;:&quot;03057364&quot;,&quot;PMID&quot;:&quot;21224268&quot;,&quot;abstract&quot;:&quo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quot;,&quot;author&quot;:[{&quot;dropping-particle&quot;:&quot;&quot;,&quot;family&quot;:&quot;Saatkamp&quot;,&quot;given&quot;:&quot;Arne&quot;,&quot;non-dropping-particle&quot;:&quot;&quot;,&quot;parse-names&quot;:false,&quot;suffix&quot;:&quot;&quot;},{&quot;dropping-particle&quot;:&quot;&quot;,&quot;family&quot;:&quot;Affre&quot;,&quot;given&quot;:&quot;Laurence&quot;,&quot;non-dropping-particle&quot;:&quot;&quot;,&quot;parse-names&quot;:false,&quot;suffix&quot;:&quot;&quot;},{&quot;dropping-particle&quot;:&quot;&quot;,&quot;family&quot;:&quot;Dutoit&quot;,&quot;given&quot;:&quot;Thierry&quot;,&quot;non-dropping-particle&quot;:&quot;&quot;,&quot;parse-names&quot;:false,&quot;suffix&quot;:&quot;&quot;},{&quot;dropping-particle&quot;:&quot;&quot;,&quot;family&quot;:&quot;Poschlod&quot;,&quot;given&quot;:&quot;Peter&quot;,&quot;non-dropping-particle&quot;:&quot;&quot;,&quot;parse-names&quot;:false,&quot;suffix&quot;:&quot;&quot;}],&quot;container-title&quot;:&quot;Annals of Botany&quot;,&quot;id&quot;:&quot;ba7f0fda-ebee-5d03-b1b1-bc433f3ca20e&quot;,&quot;issue&quot;:&quot;3&quot;,&quot;issued&quot;:{&quot;date-parts&quot;:[[&quot;2011&quot;]]},&quot;page&quot;:&quot;415-426&quot;,&quot;title&quot;:&quot;Germination traits explain soil seed persistence across species: The case of Mediterranean annual plants in cereal fields&quot;,&quot;type&quot;:&quot;article-journal&quot;,&quot;volume&quot;:&quot;107&quot;,&quot;container-title-short&quot;:&quot;Ann Bot&quot;},&quot;uris&quot;:[&quot;http://www.mendeley.com/documents/?uuid=1d297af5-7ef6-4da5-b8f0-1b24065784d7&quot;],&quot;isTemporary&quot;:false,&quot;legacyDesktopId&quot;:&quot;1d297af5-7ef6-4da5-b8f0-1b24065784d7&quot;}]},{&quot;citationID&quot;:&quot;MENDELEY_CITATION_1a211395-33fe-48c4-9d04-032811849aa7&quot;,&quot;properties&quot;:{&quot;noteIndex&quot;:0},&quot;isEdited&quot;:false,&quot;manualOverride&quot;:{&quot;citeprocText&quot;:&quot;(Team and R Core Team, 2024)&quot;,&quot;isManuallyOverridden&quot;:false,&quot;manualOverrideText&quot;:&quot;&quot;},&quot;citationTag&quot;:&quot;MENDELEY_CITATION_v3_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&quot;,&quot;citationItems&quot;:[{&quot;id&quot;:&quot;4be82dd0-8896-5e52-a1a3-6b14737ca703&quot;,&quot;itemData&quot;:{&quot;author&quot;:[{&quot;dropping-particle&quot;:&quot;&quot;,&quot;family&quot;:&quot;Team&quot;,&quot;given&quot;:&quot;R Core&quot;,&quot;non-dropping-particle&quot;:&quot;&quot;,&quot;parse-names&quot;:false,&quot;suffix&quot;:&quot;&quot;},{&quot;dropping-particle&quot;:&quot;&quot;,&quot;family&quot;:&quot;R Core Team&quot;,&quot;given&quot;:&quot;&quot;,&quot;non-dropping-particle&quot;:&quot;&quot;,&quot;parse-names&quot;:false,&quot;suffix&quot;:&quot;&quot;}],&quot;id&quot;:&quot;4be82dd0-8896-5e52-a1a3-6b14737ca703&quot;,&quot;issued&quot;:{&quot;date-parts&quot;:[[&quot;2024&quot;]]},&quot;number&quot;:&quot;4.3.1&quot;,&quot;publisher&quot;:&quot;R Foundation for Statistical computing&quot;,&quot;publisher-place&quot;:&quot;Vienna&quot;,&quot;title&quot;:&quot;R: A Language and Environment for Statistical Computing&quot;,&quot;type&quot;:&quot;article&quot;,&quot;container-title-short&quot;:&quot;&quot;},&quot;uris&quot;:[&quot;http://www.mendeley.com/documents/?uuid=dcebd305-d57b-4ee6-862c-6b1c0804b895&quot;],&quot;isTemporary&quot;:false,&quot;legacyDesktopId&quot;:&quot;dcebd305-d57b-4ee6-862c-6b1c0804b895&quot;}]},{&quot;citationID&quot;:&quot;MENDELEY_CITATION_c7c7204b-bb5d-4e69-8e62-14b2c6385e3c&quot;,&quot;properties&quot;:{&quot;noteIndex&quot;:0},&quot;isEdited&quot;:false,&quot;manualOverride&quot;:{&quot;citeprocText&quot;:&quot;(Wickham, 2016)&quot;,&quot;isManuallyOverridden&quot;:false,&quot;manualOverrideText&quot;:&quot;&quot;},&quot;citationTag&quot;:&quot;MENDELEY_CITATION_v3_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&quot;,&quot;citationItems&quot;:[{&quot;id&quot;:&quot;02a553de-99ff-583e-a9a7-150c32c33b80&quot;,&quot;itemData&quot;:{&quot;author&quot;:[{&quot;dropping-particle&quot;:&quot;&quot;,&quot;family&quot;:&quot;Wickham&quot;,&quot;given&quot;:&quot;Hadley&quot;,&quot;non-dropping-particle&quot;:&quot;&quot;,&quot;parse-names&quot;:false,&quot;suffix&quot;:&quot;&quot;}],&quot;id&quot;:&quot;02a553de-99ff-583e-a9a7-150c32c33b80&quot;,&quot;issued&quot;:{&quot;date-parts&quot;:[[&quot;2016&quot;]]},&quot;publisher&quot;:&quot;Springer-Verlag&quot;,&quot;publisher-place&quot;:&quot;New York&quot;,&quot;title&quot;:&quot;ggplot2: Elegant Graphics for Data Analysis&quot;,&quot;type&quot;:&quot;article&quot;,&quot;container-title-short&quot;:&quot;&quot;},&quot;uris&quot;:[&quot;http://www.mendeley.com/documents/?uuid=835aa6f8-44a3-4aeb-823e-439e16ca4356&quot;],&quot;isTemporary&quot;:false,&quot;legacyDesktopId&quot;:&quot;835aa6f8-44a3-4aeb-823e-439e16ca4356&quot;}]},{&quot;citationID&quot;:&quot;MENDELEY_CITATION_53dee456-9409-4325-a59a-e236ca0e7e30&quot;,&quot;properties&quot;:{&quot;noteIndex&quot;:0},&quot;isEdited&quot;:false,&quot;manualOverride&quot;:{&quot;citeprocText&quot;:&quot;(Pedersen, 2023)&quot;,&quot;isManuallyOverridden&quot;:false,&quot;manualOverrideText&quot;:&quot;&quot;},&quot;citationTag&quot;:&quot;MENDELEY_CITATION_v3_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&quot;,&quot;citationItems&quot;:[{&quot;id&quot;:&quot;c197dd1b-083e-5ed1-b78d-e6977fdff0e1&quot;,&quot;itemData&quot;:{&quot;author&quot;:[{&quot;dropping-particle&quot;:&quot;&quot;,&quot;family&quot;:&quot;Pedersen&quot;,&quot;given&quot;:&quot;Thomas Lin&quot;,&quot;non-dropping-particle&quot;:&quot;&quot;,&quot;parse-names&quot;:false,&quot;suffix&quot;:&quot;&quot;}],&quot;id&quot;:&quot;c197dd1b-083e-5ed1-b78d-e6977fdff0e1&quot;,&quot;issued&quot;:{&quot;date-parts&quot;:[[&quot;2023&quot;]]},&quot;number&quot;:&quot;R package version 1.1.3.&quot;,&quot;title&quot;:&quot;patchwork: The Composer of Plots&quot;,&quot;type&quot;:&quot;article&quot;,&quot;container-title-short&quot;:&quot;&quot;},&quot;uris&quot;:[&quot;http://www.mendeley.com/documents/?uuid=5280084c-ea81-459c-b50e-691ffad50f03&quot;],&quot;isTemporary&quot;:false,&quot;legacyDesktopId&quot;:&quot;5280084c-ea81-459c-b50e-691ffad50f03&quot;}]},{&quot;citationID&quot;:&quot;MENDELEY_CITATION_60c2e2af-eb60-4849-aeaf-2ff3acd54fa7&quot;,&quot;properties&quot;:{&quot;noteIndex&quot;:0},&quot;isEdited&quot;:false,&quot;manualOverride&quot;:{&quot;citeprocText&quot;:&quot;(Hadfield, 2010)&quot;,&quot;isManuallyOverridden&quot;:false,&quot;manualOverrideText&quot;:&quot;&quot;},&quot;citationTag&quot;:&quot;MENDELEY_CITATION_v3_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&quot;,&quot;citationItems&quot;:[{&quot;id&quot;:&quot;02090649-37a0-5ec7-ae7e-78c57e2a80a9&quot;,&quot;itemData&quot;:{&quot;ISBN&quot;:&quot;9781439811870&quot;,&quot;ISSN&quot;:&quot;19390068&quot;,&quot;PMID&quot;:&quot;18291371&quot;,&quot;abstract&quot;:&quot;Generalized linear mixed models provide a flexible framework for modeling a range of data, although with non-Gaussian response variables the likelihood cannot be obtained in closed form. Markov chain Monte Carlo methods solve this problem by sampling from a series of simpler conditional distributions that can be evaluated. The R package MCMCglmm implements such an algorithm for a range of model fitting problems. More than one response variable can be analyzed simultaneously, and these variables are allowed to follow Gaussian, Poisson, multi(bi)nominal, exponential, zero-inflated and censored dis-tributions. A range of variance structures are permitted for the random effects, including interactions with categorical or continuous variables (i.e., random regression), and more complicated variance structures that arise through shared ancestry, either through a pedi-gree or through a phylogeny. Missing values are permitted in the response variable(s) and data can be known up to some level of measurement error as in meta-analysis. All simu-lation is done in C/ C++ using the CSparse library for sparse linear systems.&quot;,&quot;author&quot;:[{&quot;dropping-particle&quot;:&quot;&quot;,&quot;family&quot;:&quot;Hadfield&quot;,&quot;given&quot;:&quot;Jarrod D&quot;,&quot;non-dropping-particle&quot;:&quot;&quot;,&quot;parse-names&quot;:false,&quot;suffix&quot;:&quot;&quot;}],&quot;container-title&quot;:&quot;Journal of Statistical Software&quot;,&quot;id&quot;:&quot;02090649-37a0-5ec7-ae7e-78c57e2a80a9&quot;,&quot;issue&quot;:&quot;2&quot;,&quot;issued&quot;:{&quot;date-parts&quot;:[[&quot;2010&quot;]]},&quot;page&quot;:&quot;1-22&quot;,&quot;title&quot;:&quot;MCMCglmm: MCMC Methods for Multi-Response GLMMs in R&quot;,&quot;type&quot;:&quot;article-journal&quot;,&quot;volume&quot;:&quot;33&quot;,&quot;container-title-short&quot;:&quot;J Stat Softw&quot;},&quot;uris&quot;:[&quot;http://www.mendeley.com/documents/?uuid=41627bcd-fb59-4a4f-8935-c58d22662a04&quot;],&quot;isTemporary&quot;:false,&quot;legacyDesktopId&quot;:&quot;41627bcd-fb59-4a4f-8935-c58d22662a04&quot;}]},{&quot;citationID&quot;:&quot;MENDELEY_CITATION_e900f59d-c6ad-4a22-bbe4-4113ff8ddc7b&quot;,&quot;properties&quot;:{&quot;noteIndex&quot;:0},&quot;isEdited&quot;:false,&quot;manualOverride&quot;:{&quot;citeprocText&quot;:&quot;(Jin and Qian, 2019)&quot;,&quot;isManuallyOverridden&quot;:false,&quot;manualOverrideText&quot;:&quot;&quot;},&quot;citationTag&quot;:&quot;MENDELEY_CITATION_v3_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&quot;,&quot;citationItems&quot;:[{&quot;id&quot;:&quot;8b3e63c3-0983-5859-811c-301412f210f1&quot;,&quot;itemData&quot;:{&quot;DOI&quot;:&quot;10.1111/ecog.04434&quot;,&quot;ISBN&quot;:&quot;0000000213&quot;,&quot;ISSN&quot;:&quot;16000587&quot;,&quot;abstract&quot;:&quot;We present V.PhyloMaker, a freely available package for R designed to generate phylogenies for vascular plants. The mega-tree implemented in V.PhyloMaker (i.e. GBOTB.extended.tre), which was derived from two recently published mega-trees and includes 74 533 species and all families of extant vascular plants, is the largest dated phylogeny for vascular plants. V.PhyloMaker can generate phylogenies for very large species lists (the largest species list that we tested included 314 686 species). V.PhyloMaker generates phylogenies at a fast speed, much faster than other phylogeny-generating packages. Our tests of V.PhyloMaker show that generating a phylogeny for 60 000 species requires less than six hours. V.PhyloMaker includes an approach to attach genera or species to their close relatives in a phylogeny. We provide a simple example in this paper to show how to use V.PhyloMaker to generate phylogenies.&quot;,&quot;author&quot;:[{&quot;dropping-particle&quot;:&quot;&quot;,&quot;family&quot;:&quot;Jin&quot;,&quot;given&quot;:&quot;Yi&quot;,&quot;non-dropping-particle&quot;:&quot;&quot;,&quot;parse-names&quot;:false,&quot;suffix&quot;:&quot;&quot;},{&quot;dropping-particle&quot;:&quot;&quot;,&quot;family&quot;:&quot;Qian&quot;,&quot;given&quot;:&quot;Hong&quot;,&quot;non-dropping-particle&quot;:&quot;&quot;,&quot;parse-names&quot;:false,&quot;suffix&quot;:&quot;&quot;}],&quot;container-title&quot;:&quot;Ecography&quot;,&quot;id&quot;:&quot;8b3e63c3-0983-5859-811c-301412f210f1&quot;,&quot;issue&quot;:&quot;8&quot;,&quot;issued&quot;:{&quot;date-parts&quot;:[[&quot;2019&quot;]]},&quot;page&quot;:&quot;1353-1359&quot;,&quot;title&quot;:&quot;V.PhyloMaker: an R package that can generate very large phylogenies for vascular plants&quot;,&quot;type&quot;:&quot;article-journal&quot;,&quot;volume&quot;:&quot;42&quot;,&quot;container-title-short&quot;:&quot;Ecography&quot;},&quot;uris&quot;:[&quot;http://www.mendeley.com/documents/?uuid=b2d3562c-8a69-42da-a044-0885d559ed82&quot;],&quot;isTemporary&quot;:false,&quot;legacyDesktopId&quot;:&quot;b2d3562c-8a69-42da-a044-0885d559ed82&quot;}]},{&quot;citationID&quot;:&quot;MENDELEY_CITATION_d9cdb673-24cc-4afe-931c-1182fbc1b242&quot;,&quot;properties&quot;:{&quot;noteIndex&quot;:0},&quot;isEdited&quot;:false,&quot;manualOverride&quot;:{&quot;citeprocText&quot;:&quot;(Keck &lt;i&gt;et al.&lt;/i&gt;, 2016; R Hackathon et al., 2020)&quot;,&quot;isManuallyOverridden&quot;:true,&quot;manualOverrideText&quot;:&quot;Keck et al., 2016; R Hackathon et al., 2020)&quot;},&quot;citationTag&quot;:&quot;MENDELEY_CITATION_v3_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&quot;,&quot;citationItems&quot;:[{&quot;id&quot;:&quot;23933eee-21df-5ad8-93eb-e0c4017d764f&quot;,&quot;itemData&quot;:{&quot;DOI&quot;:&quot;10.1002/ece3.2051&quot;,&quot;author&quot;:[{&quot;dropping-particle&quot;:&quot;&quot;,&quot;family&quot;:&quot;Keck&quot;,&quot;given&quot;:&quot;Francois&quot;,&quot;non-dropping-particle&quot;:&quot;&quot;,&quot;parse-names&quot;:false,&quot;suffix&quot;:&quot;&quot;},{&quot;dropping-particle&quot;:&quot;&quot;,&quot;family&quot;:&quot;Rimet&quot;,&quot;given&quot;:&quot;Frederic&quot;,&quot;non-dropping-particle&quot;:&quot;&quot;,&quot;parse-names&quot;:false,&quot;suffix&quot;:&quot;&quot;},{&quot;dropping-particle&quot;:&quot;&quot;,&quot;family&quot;:&quot;Bouchez&quot;,&quot;given&quot;:&quot;Agnes&quot;,&quot;non-dropping-particle&quot;:&quot;&quot;,&quot;parse-names&quot;:false,&quot;suffix&quot;:&quot;&quot;},{&quot;dropping-particle&quot;:&quot;&quot;,&quot;family&quot;:&quot;Franc&quot;,&quot;given&quot;:&quot;Alain&quot;,&quot;non-dropping-particle&quot;:&quot;&quot;,&quot;parse-names&quot;:false,&quot;suffix&quot;:&quot;&quot;}],&quot;container-title&quot;:&quot;Ecology and Evolution&quot;,&quot;id&quot;:&quot;23933eee-21df-5ad8-93eb-e0c4017d764f&quot;,&quot;issue&quot;:&quot;9&quot;,&quot;issued&quot;:{&quot;date-parts&quot;:[[&quot;2016&quot;]]},&quot;page&quot;:&quot;2774-2780&quot;,&quot;title&quot;:&quot;phylosignal: an R package to measure, test, and explore the phylogenetic signal&quot;,&quot;type&quot;:&quot;article-journal&quot;,&quot;volume&quot;:&quot;6&quot;,&quot;container-title-short&quot;:&quot;Ecol Evol&quot;},&quot;uris&quot;:[&quot;http://www.mendeley.com/documents/?uuid=9a43c0ff-47d9-476a-9a49-11dbad0d6d48&quot;],&quot;isTemporary&quot;:false,&quot;legacyDesktopId&quot;:&quot;9a43c0ff-47d9-476a-9a49-11dbad0d6d48&quot;},{&quot;id&quot;:&quot;965cb7cd-9f50-5677-bebd-77e8ff45275f&quot;,&quot;itemData&quot;:{&quot;author&quot;:[{&quot;dropping-particle&quot;:&quot;&quot;,&quot;family&quot;:&quot;R Hackathon et al.&quot;,&quot;given&quot;:&quot;&quot;,&quot;non-dropping-particle&quot;:&quot;&quot;,&quot;parse-names&quot;:false,&quot;suffix&quot;:&quot;&quot;}],&quot;id&quot;:&quot;965cb7cd-9f50-5677-bebd-77e8ff45275f&quot;,&quot;issued&quot;:{&quot;date-parts&quot;:[[&quot;2020&quot;]]},&quot;number&quot;:&quot;R package version 0.8.10&quot;,&quot;title&quot;:&quot;phylobase: Base Package for Phylogenetic Structures and Comparative Data&quot;,&quot;type&quot;:&quot;article&quot;,&quot;container-title-short&quot;:&quot;&quot;},&quot;uris&quot;:[&quot;http://www.mendeley.com/documents/?uuid=aee7bdc8-bcfd-4ca8-841f-02357bcd296c&quot;],&quot;isTemporary&quot;:false,&quot;legacyDesktopId&quot;:&quot;aee7bdc8-bcfd-4ca8-841f-02357bcd296c&quot;}]},{&quot;citationID&quot;:&quot;MENDELEY_CITATION_cf4540d4-25eb-455c-b250-1a00618d406d&quot;,&quot;properties&quot;:{&quot;noteIndex&quot;:0},&quot;isEdited&quot;:false,&quot;manualOverride&quot;:{&quot;isManuallyOverridden&quot;:false,&quot;citeprocText&quot;:&quot;(Hadfield, 2017)&quot;,&quot;manualOverrideText&quot;:&quot;&quot;},&quot;citationTag&quot;:&quot;MENDELEY_CITATION_v3_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&quot;,&quot;citationItems&quot;:[{&quot;id&quot;:&quot;005b61d0-dd9f-3555-b1b3-f0aaec441264&quot;,&quot;itemData&quot;:{&quot;type&quot;:&quot;report&quot;,&quot;id&quot;:&quot;005b61d0-dd9f-3555-b1b3-f0aaec441264&quot;,&quot;title&quot;:&quot;MCMCglmm Course Notes&quot;,&quot;author&quot;:[{&quot;family&quot;:&quot;Hadfield&quot;,&quot;given&quot;:&quot;Jarrod&quot;,&quot;parse-names&quot;:false,&quot;dropping-particle&quot;:&quot;&quot;,&quot;non-dropping-particle&quot;:&quot;&quot;}],&quot;issued&quot;:{&quot;date-parts&quot;:[[2017]]},&quot;abstract&quot;:&quot;Introduction These are (incomplete) course notes about generalised linear mixed models (GLMM). Special emphasis is placed on understanding the underlying structure of a GLMM in order to show that slight modifications of this structure can produce a wide range of models. These include familiar models like regression and ANOVA, but also models with intimidating names: animal models, threshold models, meta-analysis, MANCOVA and random regression. .. The primary aim of the course is to show that these models are only daunting by name. The secondary aim is to show how these models can be fitted in a Bayesian framework using Markov chain Monte Carlo (MCMC) methods in the R package MCMCglmm. For those not comfortable using Bayesian methods, many of the models outlined in the course notes can be fitted in asreml or lmer with little extra work. If you do use MCMCglmm, please, cite Hadfield (2010).&quot;,&quot;container-title-short&quot;:&quot;&quot;},&quot;isTemporary&quot;:false,&quot;suppress-author&quot;:false,&quot;composite&quot;:false,&quot;author-only&quot;:false}]},{&quot;citationID&quot;:&quot;MENDELEY_CITATION_38486a6b-1744-4edf-b49e-b760e814413e&quot;,&quot;properties&quot;:{&quot;noteIndex&quot;:0},&quot;isEdited&quot;:false,&quot;manualOverride&quot;:{&quot;citeprocText&quot;:&quot;(Thanos &lt;i&gt;et al.&lt;/i&gt;, 1991; Doussi and Thanos, 2002; Carta &lt;i&gt;et al.&lt;/i&gt;, 2017)&quot;,&quot;isManuallyOverridden&quot;:true,&quot;manualOverrideText&quot;:&quot;(Doussi and Thanos, 2002; Carta et al., 2017)&quot;},&quot;citationTag&quot;:&quot;MENDELEY_CITATION_v3_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&quot;,&quot;citationItems&quot;:[{&quot;id&quot;:&quot;73ec05fa-d617-5e37-825c-8f01c4e9a7c9&quot;,&quot;itemData&quot;:{&quot;DOI&quot;:&quot;10.1093/oxfordjournals.aob.a088280&quot;,&quot;ISSN&quot;:&quot;03057364&quot;,&quot;abstract&quot;:&quot;Photoinhibition of seed germination was shown for Allium staticiforme, Brassica tournefortii, Cakile maritima and Otanthus maritimus, all plant species inhabiting sandy coasts of the Mediterranean Sea. Germination of A. staticiforme was found to be typically Mediterranean in regard to its temperature range (&gt;0-20 °C), while B. tournefortii germinated optimally at intermediate temperatures (15-25 °C). Light sensitivity was more pronounced in the latter species and 50 % inhibition of seed germination was obtained with photon flux densities of approximately 0.1 and 0.015 mol m-2 d-1 in A. staticiforme and B. tournefortii, respectively. However, the slopes of the regression lines of germination plotted against the logarithm of white light flux density are similar in both species. From monthly experiments performed under fluctuating conditions of temperature and light, simulating the elimate of Athens throughout the year, optimal germination response peaked in 'winter' conditions for A. staticiforme, while a bimodal pattern was observed for B. tournefortii (maxima at the warm ends of the rainy season). In contrast to the other plants, a fifth species tested, Crithmum maritimum, showed an absolute light requirement, probably related to the rocky habitats of the species; the optimum germination period coincided with the rainy season. Pot experiments with seeds of the five species buried at various depths confirmed that maximum emergence is favoured by shallow depths (0.5-1 cm). It is concluded that seed germination in maritime plants of the Mediterranean rim is mediated by a photoinhibition mechanism which can be considered an adaptation strategy against surface seedling establishment at the harsh, sandy or shingle, sea coast habitats. © 1991 Annals of Botany Company.&quot;,&quot;author&quot;:[{&quot;dropping-particle&quot;:&quot;&quot;,&quot;family&quot;:&quot;Thanos&quot;,&quot;given&quot;:&quot;C. A.&quot;,&quot;non-dropping-particle&quot;:&quot;&quot;,&quot;parse-names&quot;:false,&quot;suffix&quot;:&quot;&quot;},{&quot;dropping-particle&quot;:&quot;&quot;,&quot;family&quot;:&quot;Georghiou&quot;,&quot;given&quot;:&quot;K.&quot;,&quot;non-dropping-particle&quot;:&quot;&quot;,&quot;parse-names&quot;:false,&quot;suffix&quot;:&quot;&quot;},{&quot;dropping-particle&quot;:&quot;&quot;,&quot;family&quot;:&quot;Douma&quot;,&quot;given&quot;:&quot;Dimitra J.&quot;,&quot;non-dropping-particle&quot;:&quot;&quot;,&quot;parse-names&quot;:false,&quot;suffix&quot;:&quot;&quot;},{&quot;dropping-particle&quot;:&quot;&quot;,&quot;family&quot;:&quot;Marangaki&quot;,&quot;given&quot;:&quot;Christie J.&quot;,&quot;non-dropping-particle&quot;:&quot;&quot;,&quot;parse-names&quot;:false,&quot;suffix&quot;:&quot;&quot;}],&quot;container-title&quot;:&quot;Annals of Botany&quot;,&quot;id&quot;:&quot;73ec05fa-d617-5e37-825c-8f01c4e9a7c9&quot;,&quot;issue&quot;:&quot;5&quot;,&quot;issued&quot;:{&quot;date-parts&quot;:[[&quot;1991&quot;]]},&quot;page&quot;:&quot;469-475&quot;,&quot;title&quot;:&quot;Photoinhibition of seed germination in mediterranean maritime plants&quot;,&quot;type&quot;:&quot;article-journal&quot;,&quot;volume&quot;:&quot;68&quot;,&quot;container-title-short&quot;:&quot;Ann Bot&quot;},&quot;uris&quot;:[&quot;http://www.mendeley.com/documents/?uuid=09f6c6b8-1336-47d2-b106-e71e8e27574f&quot;],&quot;isTemporary&quot;:false,&quot;legacyDesktopId&quot;:&quot;09f6c6b8-1336-47d2-b106-e71e8e27574f&quot;},{&quot;id&quot;:&quot;3f9d498f-051f-50c6-b8a0-30d28daf3ea9&quot;,&quot;itemData&quot;:{&quot;DOI&quot;:&quot;10.1017/S0960258517000137&quot;,&quot;abstract&quot;:&quot;Light conditions provide important information about the best time and place for seedling establishment. Photoinhibition of seed germination (PISG), defined as the partial or complete suppression of germination under white light, has been interpreted as a physio- logical adaptation to avoid germination at or near the soil surface. This review is the first report of an all-inclu- sive, fully quantitative analysis of PISG in seed plants. Pertinent data available from the published literature for 301 taxa from 59 families and 27 orders were assessed. The association of PISG with several plant and seed traits allowed us to consider the adaptive sig- nificance of PISG in relation to plant life histories and the natural environments. As no gymnosperm has been found to be truly photoinhibited, it seems that PISG is apomorphic to flowering plants (especially monocots). Seeds of most taxa with PISG have a dark colour and intermediate mass, mostly in the range 1 to 27 mg. PISG is absent from humid tropical regions and from cold climates, but it is strongly associated with open, disturbed and dry habitats. An intriguing implication of PISG is the formation of a soil-surface seed bank. Taken together, these results clearly indicate that PISG is a physiological adaptation to avoid germination on the soil surface, where conditions are not suitable for seedling establishment. PISG is probably much more frequent in seed plants than previously thought. Thus, laboratory experiments should be conducted under well-characterized light and dark conditions.&quot;,&quot;author&quot;:[{&quot;dropping-particle&quot;:&quot;&quot;,&quot;family&quot;:&quot;Carta&quot;,&quot;given&quot;:&quot;Angelino&quot;,&quot;non-dropping-particle&quot;:&quot;&quot;,&quot;parse-names&quot;:false,&quot;suffix&quot;:&quot;&quot;},{&quot;dropping-particle&quot;:&quot;&quot;,&quot;family&quot;:&quot;Skourti&quot;,&quot;given&quot;:&quot;Evangelia&quot;,&quot;non-dropping-particle&quot;:&quot;&quot;,&quot;parse-names&quot;:false,&quot;suffix&quot;:&quot;&quot;},{&quot;dropping-particle&quot;:&quot;&quot;,&quot;family&quot;:&quot;Mattana&quot;,&quot;given&quot;:&quot;E&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3f9d498f-051f-50c6-b8a0-30d28daf3ea9&quot;,&quot;issued&quot;:{&quot;date-parts&quot;:[[&quot;2017&quot;]]},&quot;page&quot;:&quot;131-153&quot;,&quot;title&quot;:&quot;Photoinhibition of seed germination : occurrence , ecology and phylogeny Photoinhibition of seed germination : occurrence , ecology and phylogeny&quot;,&quot;type&quot;:&quot;article-journal&quot;,&quot;volume&quot;:&quot;27&quot;,&quot;container-title-short&quot;:&quot;Seed Sci Res&quot;},&quot;uris&quot;:[&quot;http://www.mendeley.com/documents/?uuid=8b3f1eec-aa19-4130-b708-d86f25e9ffd6&quot;],&quot;isTemporary&quot;:false,&quot;legacyDesktopId&quot;:&quot;8b3f1eec-aa19-4130-b708-d86f25e9ffd6&quot;},{&quot;id&quot;:&quot;62105461-3dae-5013-b0d4-61b85db1f9d0&quot;,&quot;itemData&quot;:{&quot;DOI&quot;:&quot;10.1079/ssr2002111&quot;,&quot;ISSN&quot;:&quot;0960-2585&quot;,&quot;abstract&quot;:&quot; Ecophysiological aspects of seed germination were investigated in four Mediterranean geophytes of the genus Muscari ( Liliaceae ): M. comosum (tassel hyacinth), M. neglectum (common grape hyacinth), M. commutatum and M. weissii . Experiments were performed at constant temperatures in the dark and under temperature and light conditions simulating those prevailing in nature during November–January, i.e. well into the rainy season of the Mediterranean climate. In all species, no primary dormancy was revealed, and germination occurred in a rather narrow range of cool temperatures (optimum at 10 or 15°C) and at a remarkably slow rate; both germination characteristics seem to be associated with autumn/winter seed germination and seedling establishment. Such a postulated strategy is ecologically advantageous within an unpredictable rainfall regime, known to prevail during the start of the rainy period of the Mediterranean climate. This strategy may also explain the spread of germination of M. comosum seeds over two consecutive years, observed by Theophrastus. Far-red light, simulating light conditions under a dense canopy, resulted in only a slight delay of germination compared to dark controls. Diurnal white light, qualitatively simulating natural daylight, caused a significant decrease of the germination rate in all four species studied. Moreover, white light was found to suppress considerably final seed germination (photoinhibition) in M. weissii and M. neglectum ; in the latter species, prolonged imbibition under white light also led to the induction of secondary dormancy. &quot;,&quot;author&quot;:[{&quot;dropping-particle&quot;:&quot;&quot;,&quot;family&quot;:&quot;Doussi&quot;,&quot;given&quot;:&quot;Maria A.&quot;,&quot;non-dropping-particle&quot;:&quot;&quot;,&quot;parse-names&quot;:false,&quot;suffix&quot;:&quot;&quot;},{&quot;dropping-particle&quot;:&quot;&quot;,&quot;family&quot;:&quot;Thanos&quot;,&quot;given&quot;:&quot;Costas A.&quot;,&quot;non-dropping-particle&quot;:&quot;&quot;,&quot;parse-names&quot;:false,&quot;suffix&quot;:&quot;&quot;}],&quot;container-title&quot;:&quot;Seed Science Research&quot;,&quot;id&quot;:&quot;62105461-3dae-5013-b0d4-61b85db1f9d0&quot;,&quot;issue&quot;:&quot;3&quot;,&quot;issued&quot;:{&quot;date-parts&quot;:[[&quot;2002&quot;]]},&quot;page&quot;:&quot;193-201&quot;,&quot;title&quot;:&quot;Ecophysiology of seed germination in Mediterranean geophytes. 1. Muscari spp&quot;,&quot;type&quot;:&quot;article-journal&quot;,&quot;volume&quot;:&quot;12&quot;,&quot;container-title-short&quot;:&quot;Seed Sci Res&quot;},&quot;uris&quot;:[&quot;http://www.mendeley.com/documents/?uuid=e03344d2-94a7-4b00-b6d3-47bab15ff9be&quot;],&quot;isTemporary&quot;:false,&quot;legacyDesktopId&quot;:&quot;e03344d2-94a7-4b00-b6d3-47bab15ff9be&quot;}]},{&quot;citationID&quot;:&quot;MENDELEY_CITATION_490185f6-df21-4a57-afc3-cad7c23db15d&quot;,&quot;properties&quot;:{&quot;noteIndex&quot;:0},&quot;isEdited&quot;:false,&quot;manualOverride&quot;:{&quot;citeprocText&quot;:&quot;(Jiménez-Alfaro &lt;i&gt;et al.&lt;/i&gt;, 2014)&quot;,&quot;isManuallyOverridden&quot;:true,&quot;manualOverrideText&quot;:&quot;(Jiménez-Alfaro et al., 2014),&quot;},&quot;citationTag&quot;:&quot;MENDELEY_CITATION_v3_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&quot;,&quot;citationItems&quot;:[{&quot;id&quot;:&quot;c7dea59a-bef2-5c30-b484-eb4d9baf6b66&quot;,&quot;itemData&quot;:{&quot;DOI&quot;:&quot;10.5209/rev_laza.2013.v34.n1.43646&quot;,&quot;ISSN&quot;:&quot;0210-9778&quot;,&quot;abstract&quot;:&quot;Mountains of Southern Europe are important refuges for cold-adapted plants, and the characterization of vegetation diversity in these areas is a relevant topic for biodiversity conservation. Here we report a comprehensive classification of plant communities in the highest altitudinal belt of the Picos de Europa, a biodiversity hotspot of Northern Iberian Peninsula. We compiled vegetation plot data sampled in the three calcareous massifs from 1800 to 2600 m.a.s.l., and analysed species composition by using cluster analyses and Nonmetric Multidimensional Scaling (NMDS). Optimal classification and the interpretation of multivariate analyses allowed us to recognize two major vegetation types and six clusters that were characterized by their floristic composition, altitudinal range and phytosociological classification. The first vegetation type (alliance Festucion burnatii, class Festuco Hystricis-Ononidetea) corresponds to stripped habitats subjected to cryoturbation and represented by two community types (Helianthemo cantabrici-Festucetum hystricis ass. nova and Jasiono cavanillesii-Helictotrichetum sedenensis ass. nova). A second vegetation type includes alpine-like communities with higher biomass (alliance Armerion cantabricae, class Festuco-Seslerietea) represented by snow-bed (Ranunculo carinthiaco-Poetum alpinae ass. nova), mesophilous (ass. Pediculari fallacis-Armerietum cantabricae) and scree (Saxifrago coniferae-Helianthemetum urrielensis ass. nova) grasslands; and relict wind-edge swards (alliance Oxytropido-Elynion, class Elynetalia myosuroidis) represented by relict alpine communities (ass. Oxytropido neglectae-Kobresietum myosuriodis). Our results highlight the Picos de Europa as a unique refuge for alpine vegetation and demonstrate historical relationships with both Alpine-Pyrenean and Iberian mountain ranges.&quot;,&quot;author&quot;:[{&quot;dropping-particle&quot;:&quot;&quot;,&quot;family&quot;:&quot;Jiménez-Alfaro&quot;,&quot;given&quot;:&quot;Borja&quot;,&quot;non-dropping-particle&quot;:&quot;&quot;,&quot;parse-names&quot;:false,&quot;suffix&quot;:&quot;&quot;},{&quot;dropping-particle&quot;:&quot;&quot;,&quot;family&quot;:&quot;Alonso Felpete&quot;,&quot;given&quot;:&quot;José Ignacio&quot;,&quot;non-dropping-particle&quot;:&quot;&quot;,&quot;parse-names&quot;:false,&quot;suffix&quot;:&quot;&quot;},{&quot;dropping-particle&quot;:&quot;&quot;,&quot;family&quot;:&quot;Bueno Sánchez&quot;,&quot;given&quot;:&quot;Álvaro&quot;,&quot;non-dropping-particle&quot;:&quot;&quot;,&quot;parse-names&quot;:false,&quot;suffix&quot;:&quot;&quot;},{&quot;dropping-particle&quot;:&quot;&quot;,&quot;family&quot;:&quot;Fernández Prieto&quot;,&quot;given&quot;:&quot;José Antonio&quot;,&quot;non-dropping-particle&quot;:&quot;&quot;,&quot;parse-names&quot;:false,&quot;suffix&quot;:&quot;&quot;}],&quot;container-title&quot;:&quot;Lazaroa&quot;,&quot;id&quot;:&quot;c7dea59a-bef2-5c30-b484-eb4d9baf6b66&quot;,&quot;issue&quot;:&quot;0&quot;,&quot;issued&quot;:{&quot;date-parts&quot;:[[&quot;2014&quot;,&quot;12&quot;,&quot;15&quot;]]},&quot;publisher&quot;:&quot;Universidad Complutense de Madrid (UCM)&quot;,&quot;title&quot;:&quot;Alpine plant communities in the Picos de Europa calcareous massif (Northern Spain)&quot;,&quot;type&quot;:&quot;article-journal&quot;,&quot;volume&quot;:&quot;35&quot;,&quot;container-title-short&quot;:&quot;&quot;},&quot;uris&quot;:[&quot;http://www.mendeley.com/documents/?uuid=ea7ad22a-14bd-4811-afc9-8b43608f06ad&quot;],&quot;isTemporary&quot;:false,&quot;legacyDesktopId&quot;:&quot;ea7ad22a-14bd-4811-afc9-8b43608f06ad&quot;}]},{&quot;citationID&quot;:&quot;MENDELEY_CITATION_cde5704a-bf8b-486f-b2ce-dc4537ef7ce0&quot;,&quot;properties&quot;:{&quot;noteIndex&quot;:0},&quot;isEdited&quot;:false,&quot;manualOverride&quot;:{&quot;citeprocText&quot;:&quot;(Tudela-Isanta &lt;i&gt;et al.&lt;/i&gt;, 2017)&quot;,&quot;isManuallyOverridden&quot;:false,&quot;manualOverrideText&quot;:&quot;&quot;},&quot;citationTag&quot;:&quot;MENDELEY_CITATION_v3_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&quot;,&quot;citationItems&quot;:[{&quot;id&quot;:&quot;a33a1493-1275-5765-b897-767e139997a9&quot;,&quot;itemData&quot;:{&quot;DOI&quot;:&quot;10.1002/ece3.3539&quot;,&quot;ISSN&quot;:&quot;20457758&quot;,&quot;abstract&quot;:&quot;Understanding the key aspects of plant regeneration from seeds is crucial in assessing species assembly to their habitats. However, the regenerative traits of seed dormancy and germination are underrepresented in this context. In the alpine zone, the large species and microhabitat diversity provide an ideal context to assess habitat-related regenerative strategies. To this end, seeds of 53 species growing in alpine siliceous and calcareous habitats (6230 and 6170 of EU Directive 92/43, respectively) were exposed to different temperature treatments under controlled laboratory conditions. Germination strategies in each habitat were identified by clustering with k-means. Then, phylogenetic least squares correlations (PGLS) were fitted to assess germination and dormancy differences between species’ main habitat (calcareous and siliceous), microhabitat (grasslands, heaths, rocky, and species with no specific microhabitats), and chorology (arctic–alpine and continental). Calcareous and siliceous grasslands significantly differ in their germination behaviour with a slow, mostly overwinter germination and high germination under all conditions, respectively. Species with high overwinter germination occurs mostly in heaths and have an arctic–alpine distribution. Meanwhile, species with low or high germinability in general inhabit in grasslands or have no specific microhabitat (they belong to generalist), respectively. Alpine species use different germination strategies depending on habitat provenance, species’ main microhabitat, and chorotype. Such differences may reflect adaptations to local environmental conditions and highlight the functional role of germination and dormancy in community ecology.&quot;,&quot;author&quot;:[{&quot;dropping-particle&quot;:&quot;&quot;,&quot;family&quot;:&quot;Tudela-Isanta&quot;,&quot;given&quot;:&quot;Maria&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Wijayasinghe&quot;,&quot;given&quot;:&quot;Malaka&quot;,&quot;non-dropping-particle&quot;:&quot;&quot;,&quot;parse-names&quot;:false,&quot;suffix&quot;:&quot;&quot;},{&quot;dropping-particle&quot;:&quot;&quot;,&quot;family&quot;:&quot;Orsenigo&quot;,&quot;given&quot;:&quot;Simone&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ondoni&quot;,&quot;given&quot;:&quot;Andrea&quot;,&quot;non-dropping-particle&quot;:&quot;&quot;,&quot;parse-names&quot;:false,&quot;suffix&quot;:&quot;&quot;}],&quot;container-title&quot;:&quot;Ecology and Evolution&quot;,&quot;id&quot;:&quot;a33a1493-1275-5765-b897-767e139997a9&quot;,&quot;issue&quot;:&quot;1&quot;,&quot;issued&quot;:{&quot;date-parts&quot;:[[&quot;2017&quot;]]},&quot;page&quot;:&quot;150-161&quot;,&quot;title&quot;:&quot;Habitat-related seed germination traits in alpine habitats&quot;,&quot;type&quot;:&quot;article-journal&quot;,&quot;volume&quot;:&quot;8&quot;,&quot;container-title-short&quot;:&quot;Ecol Evol&quot;},&quot;uris&quot;:[&quot;http://www.mendeley.com/documents/?uuid=da9ecaa1-7662-48ba-884b-5f6ad5dfb3ed&quot;],&quot;isTemporary&quot;:false,&quot;legacyDesktopId&quot;:&quot;da9ecaa1-7662-48ba-884b-5f6ad5dfb3ed&quot;}]},{&quot;citationID&quot;:&quot;MENDELEY_CITATION_dd50fb9b-db40-4311-8add-3f52a1782735&quot;,&quot;properties&quot;:{&quot;noteIndex&quot;:0},&quot;isEdited&quot;:false,&quot;manualOverride&quot;:{&quot;citeprocText&quot;:&quot;(Fernández-Pascual &lt;i&gt;et al.&lt;/i&gt;, 2017)&quot;,&quot;isManuallyOverridden&quot;:true,&quot;manualOverrideText&quot;:&quot;(Fernández-Pascual et al., 2017; Espinosa del Alba, Fernández-Pascual and Jiménez-Alfaro, 2024)&quot;},&quot;citationTag&quot;:&quot;MENDELEY_CITATION_v3_eyJjaXRhdGlvbklEIjoiTUVOREVMRVlfQ0lUQVRJT05fZGQ1MGZiOWItZGI0MC00MzExLThhZGQtM2Y1MmExNzgyNzM1IiwicHJvcGVydGllcyI6eyJub3RlSW5kZXgiOjB9LCJpc0VkaXRlZCI6ZmFsc2UsIm1hbnVhbE92ZXJyaWRlIjp7ImNpdGVwcm9jVGV4dCI6IihGZXJuw6FuZGV6LVBhc2N1YWwgPGk+ZXQgYWwuPC9pPiwgMjAxNykiLCJpc01hbnVhbGx5T3ZlcnJpZGRlbiI6dHJ1ZSwibWFudWFsT3ZlcnJpZGVUZXh0IjoiKEZlcm7DoW5kZXotUGFzY3VhbCBldCBhbC4sIDIwMTc7IEVzcGlub3NhIGRlbCBBbGJhLCBGZXJuw6FuZGV6LVBhc2N1YWwgYW5kIEppbcOpbmV6LUFsZmFybywgMjAyNCkifSwiY2l0YXRpb25JdGVtcyI6W3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quot;,&quot;citationItems&quot;:[{&quot;id&quot;:&quot;7f373610-4ba1-563f-b022-429dfd0de837&quot;,&quot;itemData&quot;:{&quot;DOI&quot;:&quot;10.1111/plb.12472&quot;,&quot;ISSN&quot;:&quot;14388677&quot;,&quot;PMID&quot;:&quot;27203239&quot;,&quot;abstract&quot;:&quo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quot;,&quot;author&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Bueno&quot;,&quot;given&quot;:&quot;A&quot;,&quot;non-dropping-particle&quot;:&quot;&quot;,&quot;parse-names&quot;:false,&quot;suffix&quot;:&quot;&quot;},{&quot;dropping-particle&quot;:&quot;&quot;,&quot;family&quot;:&quot;Bueno&quot;,&quot;given&quot;:&quot;&quot;,&quot;non-dropping-particle&quot;:&quot;&quot;,&quot;parse-names&quot;:false,&quot;suffix&quot;:&quot;&quot;}],&quot;container-title&quot;:&quot;Plant Biology&quot;,&quot;id&quot;:&quot;7f373610-4ba1-563f-b022-429dfd0de837&quot;,&quot;issue&quot;:&quot;1&quot;,&quot;issued&quot;:{&quot;date-parts&quot;:[[&quot;2017&quot;,&quot;1&quot;,&quot;1&quot;]]},&quot;page&quot;:&quot;32-40&quot;,&quot;publisher&quot;:&quot;Blackwell Publishing Ltd&quot;,&quot;title&quot;:&quot;Comparative seed germination traits in alpine and subalpine grasslands: higher elevations are associated with warmer germination temperatures&quot;,&quot;type&quot;:&quot;article-journal&quot;,&quot;volume&quot;:&quot;19&quot;,&quot;container-title-short&quot;:&quot;Plant Biol&quot;},&quot;uris&quot;:[&quot;http://www.mendeley.com/documents/?uuid=7d22f688-eef6-4746-bdd9-89e19617f563&quot;],&quot;isTemporary&quot;:false,&quot;legacyDesktopId&quot;:&quot;7d22f688-eef6-4746-bdd9-89e19617f563&quot;}]},{&quot;citationID&quot;:&quot;MENDELEY_CITATION_e758acab-5d8f-4052-91e7-5adaefc2ced8&quot;,&quot;properties&quot;:{&quot;noteIndex&quot;:0},&quot;isEdited&quot;:false,&quot;manualOverride&quot;:{&quot;citeprocText&quot;:&quot;(Blandino &lt;i&gt;et al.&lt;/i&gt;, 2018)&quot;,&quot;isManuallyOverridden&quot;:false,&quot;manualOverrideText&quot;:&quot;&quot;},&quot;citationTag&quot;:&quot;MENDELEY_CITATION_v3_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&quot;,&quot;citationItems&quot;:[{&quot;id&quot;:&quot;6d966bb5-cd79-52da-99cd-7cf703992744&quot;,&quot;itemData&quot;:{&quot;DOI&quot;:&quot;10.1111/plb.12872&quot;,&quot;ISSN&quot;:&quot;14388677&quot;,&quot;PMID&quot;:&quot;29972724&quot;,&quot;abstract&quot;:&quot;Conopodium majus is a geophyte with pseudomonocotyly, distributed in Atlantic Europe. It is an indicator of two declining European habitats: ancient woodland understories and oligotrophic hay meadows. Attempts to reintroduce it by seed have been hindered by scarce seedling emergence and limited knowledge of its seed biology. Micro-CT scanning was used to assess pseudomonocotyly. Embryo growth and germination were studied in the laboratory and the field, using dissection and image analysis. The effects of temperature, light, nitrate and GA 3 on germination were tested. Seed desiccation tolerance was investigated by storage at different RHs and by drying seeds at different stages of embryo growth. Seeds possess morphological but not physiological dormancy. Embryo growth and germination were promoted by temperatures between 0 and 5 °C, arrested above 10 °C, and indifferent to alternating temperatures, light, nitrate and GA 3 . Pseudomonocotyly appears to result from cotyledon fusion. While seeds tolerated drying to 15% RH and storage for 1 year at 20 °C, viability was lost when storage was at 60% RH. Seeds imbibed at 5 °C for 84 days had significant internal embryo growth but were still able to tolerate drying to 15% RH. Reproduction by seed in C. majus follows a strategy shared by geophytes adapted to deciduous temperate forests. The evolution of fused cotyledons may enable the radicle and the hypocotyl to reach deeper into the soil where a tuber can develop. The embryo is capable of growth within the seed at low temperatures so that germination is timed for early spring.&quot;,&quot;author&quot;:[{&quot;dropping-particle&quot;:&quot;&quot;,&quot;family&quot;:&quot;Blandino&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Marin&quot;,&quot;given&quot;:&quot;M.&quot;,&quot;non-dropping-particle&quot;:&quot;&quot;,&quot;parse-names&quot;:false,&quot;suffix&quot;:&quot;&quot;},{&quot;dropping-particle&quot;:&quot;&quot;,&quot;family&quot;:&quot;Vernet&quot;,&quot;given&quot;:&quot;A.&quot;,&quot;non-dropping-particle&quot;:&quot;&quot;,&quot;parse-names&quot;:false,&quot;suffix&quot;:&quot;&quot;},{&quot;dropping-particle&quot;:&quot;&quot;,&quot;family&quot;:&quot;Pritchard&quot;,&quot;given&quot;:&quot;H. W.&quot;,&quot;non-dropping-particle&quot;:&quot;&quot;,&quot;parse-names&quot;:false,&quot;suffix&quot;:&quot;&quot;}],&quot;container-title&quot;:&quot;Plant Biology&quot;,&quot;id&quot;:&quot;6d966bb5-cd79-52da-99cd-7cf703992744&quot;,&quot;issue&quot;:&quot;3&quot;,&quot;issued&quot;:{&quot;date-parts&quot;:[[&quot;2018&quot;]]},&quot;page&quot;:&quot;487-497&quot;,&quot;title&quot;:&quot;Seed ecology of the geophyte Conopodium majus (Apiaceae), indicator species of ancient woodland understories and oligotrophic meadows&quot;,&quot;type&quot;:&quot;article-journal&quot;,&quot;volume&quot;:&quot;21&quot;,&quot;container-title-short&quot;:&quot;Plant Biol&quot;},&quot;uris&quot;:[&quot;http://www.mendeley.com/documents/?uuid=d04d68e2-d886-4f33-9b88-88c8c48629e8&quot;],&quot;isTemporary&quot;:false,&quot;legacyDesktopId&quot;:&quot;d04d68e2-d886-4f33-9b88-88c8c48629e8&quot;}]},{&quot;citationID&quot;:&quot;MENDELEY_CITATION_18a0a26a-3157-4dbe-aba3-25aff2883a82&quot;,&quot;properties&quot;:{&quot;noteIndex&quot;:0},&quot;isEdited&quot;:false,&quot;manualOverride&quot;:{&quot;citeprocText&quot;:&quot;(Orsenigo &lt;i&gt;et al.&lt;/i&gt;, 2015; Gya &lt;i&gt;et al.&lt;/i&gt;, 2023; Espinosa del Alba &lt;i&gt;et al.&lt;/i&gt;, 2025)&quot;,&quot;isManuallyOverridden&quot;:false,&quot;manualOverrideText&quot;:&quot;&quot;},&quot;citationTag&quot;:&quot;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&quot;,&quot;citationItems&quot;:[{&quot;id&quot;:&quot;d5f6d5be-b87a-5fa2-b75d-db732b8e7358&quot;,&quot;itemData&quot;:{&quot;DOI&quot;:&quot;10.1002/ece3.9772&quot;,&quot;ISSN&quot;:&quot;20457758&quot;,&quot;abstract&quot;:&quot;Seed regeneration is a critical stage in the life histories of plants, affecting species' abilities to maintain local populations, evolve, and disperse to new sites. In this study, we test for local adaptations to drought in germination and seedling growth of two alpine forbs with contrasting habitat preferences: the alpine generalist Veronica alpina and the snowbed specialist Sibbaldia procumbens. We sampled seeds of each species from four populations spanning a precipitation gradient from 1200 to 3400 mm/year in western Norway. In a growth chamber experiment, we germinated seeds from each population at 10 different water potentials under controlled light and temperature conditions. Drought led to lower germination percentage in both species, and additionally, slower germination, and more investment in roots for V. alpina. These responses varied along the precipitation gradient. Seeds from the driest populations had higher germination percentage, shorter time to germination, and higher investments in the roots under drought conditions than the seeds from the wettest populations – suggesting local adaption to drought. The snowbed specialist, S. procumbens, had lower germination percentages under drought, but otherwise did not respond to drought in ways that indicate physiological or morphological adaptions to drought. S. procumbens germination also did not vary systematically with precipitation of the source site, but heavier-seeded populations germinated to higher rates and tolerated drought better. Our study is the first to test drought effects on seed regeneration in alpine plants populations from high-precipitation regions. We found evidence that germination and seedling traits may show adaptation to drought even in populations from wet habitats. Our results also indicate that alpine generalists might be more adapted to drought and show more local adaptations in drought responses than snowbed specialists.&quot;,&quot;author&quot;:[{&quot;dropping-particle&quot;:&quot;&quot;,&quot;family&quot;:&quot;Gya&quot;,&quot;given&quot;:&quot;Ragnhild&quot;,&quot;non-dropping-particle&quot;:&quot;&quot;,&quot;parse-names&quot;:false,&quot;suffix&quot;:&quot;&quot;},{&quot;dropping-particle&quot;:&quot;&quot;,&quot;family&quot;:&quot;Geange&quot;,&quot;given&quot;:&quot;Sonya Rita&quot;,&quot;non-dropping-particle&quot;:&quot;&quot;,&quot;parse-names&quot;:false,&quot;suffix&quot;:&quot;&quot;},{&quot;dropping-particle&quot;:&quot;&quot;,&quot;family&quot;:&quot;Lynn&quot;,&quot;given&quot;:&quot;Joshua Scott&quot;,&quot;non-dropping-particle&quot;:&quot;&quot;,&quot;parse-names&quot;:false,&quot;suffix&quot;:&quot;&quot;},{&quot;dropping-particle&quot;:&quot;&quot;,&quot;family&quot;:&quot;Töpper&quot;,&quot;given&quot;:&quot;Joachim Paul&quot;,&quot;non-dropping-particle&quot;:&quot;&quot;,&quot;parse-names&quot;:false,&quot;suffix&quot;:&quot;&quot;},{&quot;dropping-particle&quot;:&quot;&quot;,&quot;family&quot;:&quot;Wallevik&quot;,&quot;given&quot;:&quot;Øystein&quot;,&quot;non-dropping-particle&quot;:&quot;&quot;,&quot;parse-names&quot;:false,&quot;suffix&quot;:&quot;&quot;},{&quot;dropping-particle&quot;:&quot;&quot;,&quot;family&quot;:&quot;Zernichow&quot;,&quot;given&quot;:&quot;Camilla&quot;,&quot;non-dropping-particle&quot;:&quot;&quot;,&quot;parse-names&quot;:false,&quot;suffix&quot;:&quot;&quot;},{&quot;dropping-particle&quot;:&quot;&quot;,&quot;family&quot;:&quot;Vandvik&quot;,&quot;given&quot;:&quot;Vigdis&quot;,&quot;non-dropping-particle&quot;:&quot;&quot;,&quot;parse-names&quot;:false,&quot;suffix&quot;:&quot;&quot;}],&quot;container-title&quot;:&quot;Ecology and Evolution&quot;,&quot;id&quot;:&quot;d5f6d5be-b87a-5fa2-b75d-db732b8e7358&quot;,&quot;issue&quot;:&quot;2&quot;,&quot;issued&quot;:{&quot;date-parts&quot;:[[&quot;2023&quot;]]},&quot;page&quot;:&quot;1-19&quot;,&quot;title&quot;:&quot;A test of local adaptation to drought in germination and seedling traits in populations of two alpine forbs across a 2000 mm/year precipitation gradient&quot;,&quot;type&quot;:&quot;article-journal&quot;,&quot;volume&quot;:&quot;13&quot;,&quot;container-title-short&quot;:&quot;Ecol Evol&quot;},&quot;uris&quot;:[&quot;http://www.mendeley.com/documents/?uuid=ee45e5c5-e768-4fbb-afa7-eced65a6a7f8&quot;],&quot;isTemporary&quot;:false,&quot;legacyDesktopId&quot;:&quot;ee45e5c5-e768-4fbb-afa7-eced65a6a7f8&quot;},{&quot;id&quot;:&quot;14fb7b4f-55a0-5339-8038-ca1f5df39ede&quot;,&quot;itemData&quot;:{&quot;DOI&quot;:&quot;10.1111/1365-2435.14754&quot;,&quot;abstract&quot;:&quot;1. The ability of plants to successfully regenerate depends on complex physiologi- cal and ecological processes, and one of the first vital stages is seed germina- tion, which depends on temperature, light and water availability. Within species variation in seed germination allows differential responses when facing stimuli and is key for adaptation in the natural world. There has been abundant research about variation in germination responses to temperature changes, but much less is known about responses to water availability, specifically the limits and the po- tential variation within a single wild species. Under ongoing climate change with increasing drought episodes it is vital to know the minimum amount of water re- quired for germination, as well as if variation and therefore the potential to adapt exists within a species. 2. We focused on a wild carnation (Dianthus langeanus) endemic to the northwest- ern Iberian Peninsula. We collected seeds from 18 different subpopulations, some only 10 m apart, and with contrasting microclimatic conditions due to topogra- phy, slope and orientation. We measured germination responses to water stress using polyethylene glycol (PEG) solutions, a polymer that increases water density and allows to mimic different drought intensities. We found considerable dif- ferences in germination under water stress between each subpopulation. Seeds from warmer and drier subpopulations were able to germinate under higher water stress, meaning their germination was more drought tolerant. 3. Our results highlight the importance of germination responses to water avail- ability. Variation within species appears to be important even at small scales, suggesting an important previously unknown potential for seed germination ad- aptation to future drier conditions.&quot;,&quot;author&quot;:[{&quot;dropping-particle&quot;:&quot;&quot;,&quot;family&quot;:&quot;Espinosa del Alba&quot;,&quot;given&quot;:&quot;Clara&quot;,&quot;non-dropping-particle&quot;:&quot;&quot;,&quot;parse-names&quot;:false,&quot;suffix&quot;:&quot;&quot;},{&quot;dropping-particle&quot;:&quot;&quot;,&quot;family&quot;:&quot;Cruz-Tejada&quot;,&quot;given&quot;:&quot;Diana Maria&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Fernández-Pascual&quot;,&quot;given&quot;:&quot;Eduardo&quot;,&quot;non-dropping-particle&quot;:&quot;&quot;,&quot;parse-names&quot;:false,&quot;suffix&quot;:&quot;&quot;}],&quot;container-title&quot;:&quot;Functional Ecology&quot;,&quot;id&quot;:&quot;14fb7b4f-55a0-5339-8038-ca1f5df39ede&quot;,&quot;issue&quot;:&quot;3&quot;,&quot;issued&quot;:{&quot;date-parts&quot;:[[&quot;2025&quot;]]},&quot;page&quot;:&quot;897-911&quot;,&quot;title&quot;:&quot;Functional intraspecific variation in the base water potential for seed germination along soil microclimatic gradients&quot;,&quot;type&quot;:&quot;article-journal&quot;,&quot;volume&quot;:&quot;39&quot;,&quot;container-title-short&quot;:&quot;Funct Ecol&quot;},&quot;uris&quot;:[&quot;http://www.mendeley.com/documents/?uuid=9b25eece-9d91-443d-8180-9128a79a30d3&quot;],&quot;isTemporary&quot;:false,&quot;legacyDesktopId&quot;:&quot;9b25eece-9d91-443d-8180-9128a79a30d3&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citationID&quot;:&quot;MENDELEY_CITATION_56f6a651-044c-43de-a2bd-fddf0cbaf4ad&quot;,&quot;properties&quot;:{&quot;noteIndex&quot;:0},&quot;isEdited&quot;:false,&quot;manualOverride&quot;:{&quot;citeprocText&quot;:&quot;(Baskin and Baskin, 2014)&quot;,&quot;isManuallyOverridden&quot;:false,&quot;manualOverrideText&quot;:&quot;&quot;},&quot;citationTag&quot;:&quot;MENDELEY_CITATION_v3_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&quot;,&quot;citationItems&quot;:[{&quot;id&quot;:&quot;a749352e-c5e8-5715-a57b-ba22209d66de&quot;,&quot;itemData&quot;:{&quot;DOI&quot;:&quot;10.1016/B978-0-12-416677-6.00001-9&quot;,&quot;ISBN&quot;:&quot;978-0-12-416677-6&quot;,&quot;abstract&quot;:&quot;This book covers the present state of knowledge of the ecology, biogeography and evolution of whole-seed dormancy and germination, and it synthesizes available information on these topics for more than 14,000 species. The first chapter explains the meaning of seed germination ecology, provides an overview of the general kinds of information needed to understand the seed germination ecology of a species and comments on the values of such studies. Also, attention is given to reasons why this book on seed germination is needed, and how it differs from previous ones written on various aspects of seeds.&quot;,&quot;author&quot;:[{&quot;dropping-particle&quot;:&quot;&quot;,&quot;family&quot;:&quot;Baskin&quot;,&quot;given&quot;:&quot;Carol C.&quot;,&quot;non-dropping-particle&quot;:&quot;&quot;,&quot;parse-names&quot;:false,&quot;suffix&quot;:&quot;&quot;},{&quot;dropping-particle&quot;:&quot;&quot;,&quot;family&quot;:&quot;Baskin&quot;,&quot;given&quot;:&quot;Jerry M.&quot;,&quot;non-dropping-particle&quot;:&quot;&quot;,&quot;parse-names&quot;:false,&quot;suffix&quot;:&quot;&quot;}],&quot;container-title&quot;:&quot;Seeds&quot;,&quot;edition&quot;:&quot;2nd Editio&quot;,&quot;id&quot;:&quot;a749352e-c5e8-5715-a57b-ba22209d66de&quot;,&quot;issued&quot;:{&quot;date-parts&quot;:[[&quot;2014&quot;,&quot;1&quot;,&quot;1&quot;]]},&quot;publisher&quot;:&quot;Academic Press&quot;,&quot;publisher-place&quot;:&quot;San Diego, CA, USA&quot;,&quot;title&quot;:&quot;Seeds. Ecology, Biogeography and Evolution of Dormancy and Germination&quot;,&quot;type&quot;:&quot;book&quot;,&quot;container-title-short&quot;:&quot;&quot;},&quot;uris&quot;:[&quot;http://www.mendeley.com/documents/?uuid=a147d983-47ad-3113-ac22-f9e2c3bbcc32&quot;],&quot;isTemporary&quot;:false,&quot;legacyDesktopId&quot;:&quot;a147d983-47ad-3113-ac22-f9e2c3bbcc32&quot;}]},{&quot;citationID&quot;:&quot;MENDELEY_CITATION_2680b409-9caf-4226-b1d6-420e2d877a8b&quot;,&quot;properties&quot;:{&quot;noteIndex&quot;:0},&quot;isEdited&quot;:false,&quot;manualOverride&quot;:{&quot;citeprocText&quot;:&quot;(Shimono and Kudo, 2005; Mondoni &lt;i&gt;et al.&lt;/i&gt;, 2009; Wagner and Simons, 2009; Fernández-Pascual &lt;i&gt;et al.&lt;/i&gt;, 2021)&quot;,&quot;isManuallyOverridden&quot;:true,&quot;manualOverrideText&quot;:&quot;(Shimono and Kudo, 2005; Mondoni et al., 2009; Wu, Du and Shi, 2013; Fernández-Pascual et al., 2021)&quot;},&quot;citationTag&quot;:&quot;MENDELEY_CITATION_v3_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&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id&quot;:&quot;69e1fc7d-9c56-517f-b21f-d55efbfe4db2&quot;,&quot;itemData&quot;:{&quot;DOI&quot;:&quot;10.15258/sst.2009.37.1.10&quot;,&quot;ISSN&quot;:&quot;02510952&quot;,&quot;abstract&quot;:&quot;Silene elisabethae Jan (Caryophyllaceae) is a narrow endemic plant species that occurs in calcareous grasslands of the Southern Italian Alps, and is protected by National and Regional Red Lists (IUCN). Seed germination requirements of this species were studied for the first time with the aim of producing appropriate germination protocols for use in ex situ conservation. Seeds were collected from three populations and sown on agar in the laboratory. Increasing durations of cold stratification resulted in an increase in germination from 20 to 90%. In addition, GA3 could substitute for a cold stratification requirement resulting in 90 to 100% germination in the absence of chilling. All populations germinated to higher levels in the light than dark, and populations from the coldest collection site germinated better at low temperatures, suggesting adaptation of seed germination behaviour to the local microclimate. Our results indicate that seeds of S. elisabethae exhibit non-deep physiological dormancy and that light plays an important role as a germination cue.&quot;,&quot;author&quot;:[{&quot;dropping-particle&quot;:&quot;&quot;,&quot;family&quot;:&quot;Mondoni&quot;,&quot;given&quot;:&quot;A.&quot;,&quot;non-dropping-particle&quot;:&quot;&quot;,&quot;parse-names&quot;:false,&quot;suffix&quot;:&quot;&quot;},{&quot;dropping-particle&quot;:&quot;&quot;,&quot;family&quot;:&quot;Daws&quot;,&quot;given&quot;:&quot;M. I.&quot;,&quot;non-dropping-particle&quot;:&quot;&quot;,&quot;parse-names&quot;:false,&quot;suffix&quot;:&quot;&quot;},{&quot;dropping-particle&quot;:&quot;&quot;,&quot;family&quot;:&quot;Belotti&quot;,&quot;given&quot;:&quot;J.&quot;,&quot;non-dropping-particle&quot;:&quot;&quot;,&quot;parse-names&quot;:false,&quot;suffix&quot;:&quot;&quot;},{&quot;dropping-particle&quot;:&quot;&quot;,&quot;family&quot;:&quot;Rossi&quot;,&quot;given&quot;:&quot;G.&quot;,&quot;non-dropping-particle&quot;:&quot;&quot;,&quot;parse-names&quot;:false,&quot;suffix&quot;:&quot;&quot;}],&quot;container-title&quot;:&quot;Seed Science and Technology&quot;,&quot;id&quot;:&quot;69e1fc7d-9c56-517f-b21f-d55efbfe4db2&quot;,&quot;issue&quot;:&quot;1&quot;,&quot;issued&quot;:{&quot;date-parts&quot;:[[&quot;2009&quot;]]},&quot;page&quot;:&quot;79-87&quot;,&quot;title&quot;:&quot;Germination requirements of the alpine endemic Silene elisabethae Jan: Effects of cold stratification, light and GA3&quot;,&quot;type&quot;:&quot;article-journal&quot;,&quot;volume&quot;:&quot;37&quot;,&quot;container-title-short&quot;:&quot;&quot;},&quot;uris&quot;:[&quot;http://www.mendeley.com/documents/?uuid=215ff4f2-5fe6-4225-9f4c-ab6bd07a6806&quot;],&quot;isTemporary&quot;:false,&quot;legacyDesktopId&quot;:&quot;215ff4f2-5fe6-4225-9f4c-ab6bd07a6806&quot;},{&quot;id&quot;:&quot;92130975-4120-5e69-93db-798dddea4ab3&quot;,&quot;itemData&quot;:{&quot;DOI&quot;:&quot;10.1007/s11284-004-0031-8&quot;,&quot;ISBN&quot;:&quot;1128400400318&quot;,&quot;ISSN&quot;:&quot;09123814&quot;,&quot;abstract&quot;:&quot;We examined the seed-germination responses of 27 alpine species with reference to habitat type (fellfield and snowbed), temperature (five regimes), and light requirement. About 70% of species showed &gt; 40% germination at warm temperatures without cold stratification. However, a moist-chilling treatment markedly improved the germination percentages in most species, especially under cool conditions. Thus, cold stratification effectively reduced the temperature requirement for germination. Patterns of germination response within species were not consistent between the fellfield and snowbed habitats for species inhabiting both habitats. For interspecific comparisons, there were no significant differences in germination responses to the temperature regimes and the cold stratification between the fellfield and snowbed species. Also, germination speed and the length of germinating period did not differ between fellfield and snowbed species. Most species (86%) showed a requirement for light for germination without cold stratification. Although the extent of the light requirement was reduced after cold stratification in some species, the light requirement of most small-seeded species remained. The combination of cold stratification and the light requirement is a major factor determining the seedling emergence and formation of seed banks in alpine plants. However, habitat-specific patterns of germination traits were less clear, suggesting similar germination traits in fellfield and snowbed plants, at least under controlled conditions in the laboratory. © The Ecological Society of Japan 2005.&quot;,&quot;author&quot;:[{&quot;dropping-particle&quot;:&quot;&quot;,&quot;family&quot;:&quot;Shimono&quot;,&quot;given&quot;:&quot;Yoshiko&quot;,&quot;non-dropping-particle&quot;:&quot;&quot;,&quot;parse-names&quot;:false,&quot;suffix&quot;:&quot;&quot;},{&quot;dropping-particle&quot;:&quot;&quot;,&quot;family&quot;:&quot;Kudo&quot;,&quot;given&quot;:&quot;Gaku&quot;,&quot;non-dropping-particle&quot;:&quot;&quot;,&quot;parse-names&quot;:false,&quot;suffix&quot;:&quot;&quot;}],&quot;container-title&quot;:&quot;Ecological Research&quot;,&quot;id&quot;:&quot;92130975-4120-5e69-93db-798dddea4ab3&quot;,&quot;issue&quot;:&quot;2&quot;,&quot;issued&quot;:{&quot;date-parts&quot;:[[&quot;2005&quot;]]},&quot;page&quot;:&quot;189-197&quot;,&quot;title&quot;:&quot;Comparisons of germination traits of alpine plants between fellfield and snowbed habitats&quot;,&quot;type&quot;:&quot;article-journal&quot;,&quot;volume&quot;:&quot;20&quot;,&quot;container-title-short&quot;:&quot;Ecol Res&quot;},&quot;uris&quot;:[&quot;http://www.mendeley.com/documents/?uuid=fc515880-8da3-4c43-9262-86c47bc57f95&quot;],&quot;isTemporary&quot;:false,&quot;legacyDesktopId&quot;:&quot;fc515880-8da3-4c43-9262-86c47bc57f95&quot;},{&quot;id&quot;:&quot;05ee4fcd-8418-50d4-974b-75f5b3dccb5d&quot;,&quot;itemData&quot;:{&quot;DOI&quot;:&quot;10.1007/sl 1258-009-9578-3&quot;,&quot;author&quot;:[{&quot;dropping-particle&quot;:&quot;&quot;,&quot;family&quot;:&quot;Wagner&quot;,&quot;given&quot;:&quot;Ioan&quot;,&quot;non-dropping-particle&quot;:&quot;&quot;,&quot;parse-names&quot;:false,&quot;suffix&quot;:&quot;&quot;},{&quot;dropping-particle&quot;:&quot;&quot;,&quot;family&quot;:&quot;Simons&quot;,&quot;given&quot;:&quot;Andrew M&quot;,&quot;non-dropping-particle&quot;:&quot;&quot;,&quot;parse-names&quot;:false,&quot;suffix&quot;:&quot;&quot;}],&quot;container-title&quot;:&quot;Plant Ecology&quot;,&quot;id&quot;:&quot;05ee4fcd-8418-50d4-974b-75f5b3dccb5d&quot;,&quot;issue&quot;:&quot;1&quot;,&quot;issued&quot;:{&quot;date-parts&quot;:[[&quot;2009&quot;]]},&quot;page&quot;:&quot;145-153&quot;,&quot;title&quot;:&quot;Divergence in Germination Traits among Arctic and Alpinepopulations of Koenigia islandica: Light Requirements&quot;,&quot;type&quot;:&quot;article-journal&quot;,&quot;volume&quot;:&quot;204&quot;,&quot;container-title-short&quot;:&quot;Plant Ecol&quot;},&quot;uris&quot;:[&quot;http://www.mendeley.com/documents/?uuid=5aea4d22-8748-4926-bc2f-d2ec8f3c324b&quot;],&quot;isTemporary&quot;:false,&quot;legacyDesktopId&quot;:&quot;5aea4d22-8748-4926-bc2f-d2ec8f3c324b&quot;}]},{&quot;citationID&quot;:&quot;MENDELEY_CITATION_952b9d91-10da-4601-9e64-07c39ce4119c&quot;,&quot;properties&quot;:{&quot;noteIndex&quot;:0},&quot;isEdited&quot;:false,&quot;manualOverride&quot;:{&quot;citeprocText&quot;:&quot;(Giménez-Benavides, Escudero and Pérez-García, 2005; Picciau &lt;i&gt;et al.&lt;/i&gt;, 2019; Cruz-Tejada &lt;i&gt;et al.&lt;/i&gt;, 2024)&quot;,&quot;isManuallyOverridden&quot;:false,&quot;manualOverrideText&quot;:&quot;&quot;},&quot;citationTag&quot;:&quot;MENDELEY_CITATION_v3_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&quot;,&quot;citationItems&quot;:[{&quot;id&quot;:&quot;a0d89e9b-49a1-5b9f-a084-4cc1dbf0ec0e&quot;,&quot;itemData&quot;:{&quot;DOI&quot;:&quot;10.1002/ece3.70527&quot;,&quot;abstract&quot;:&quot;Ecological theory predicts that plant reproductive phenology in the Mediterranean regions is shaped by evolutionary processes driven by strong seasonality in precipitation–evaporation patterns. Thus, it can be expected that seed germination phenology has adapted to maximise recruitment during the season of highest water availability. Cold- cued and slow germination (i.e., the ‘Mediterranean seed germination syndrome’) has been hypothesised to be an adaptation to ensure that seedling emergence oc- curs in autumn/early winter, extending the growing season before the subsequent unfavourable summer drought. However, this hypothesis has been tested on individual species or local studies, without a proper synthesis for the whole Mediterranean region. Here we tested, for the first time, the Mediterranean seed germination syndrome using experimental data for 459 species (11,363 records, 59 families) occurring in the Mediterranean Basin. We performed a phylogenetically informed Bayesian meta- analysis to model the effect on germination proportions of seven key experimental cues: mean incubation temperature, alternating tem- perature regime, light and dormancy- breaking treatments (scarification, warm stratification and cold stratification) and the modulating role of seed mass on seed germination. We show that species from lowland zonal habitats of the Mediterranean align with the Mediterranean germination syndrome hypothesis, with their seeds responding positively to cool, constant temperatures and negatively to light. Yet, habitat specialists (i.e., species restricted to mountains, coasts and wetlands) deviate from the syn- drome, showing nearly opposite germination requirements. Seed mass further influences the germination niche and phylogenet- ically related species exhibit similar germination responses. Cumulatively, these results suggest that evolutionary pressures from local habitat- related conditions override the macroclimatically imposed Mediterranean seed germination syndrome.&quot;,&quot;author&quot;:[{&quot;dropping-particle&quot;:&quot;&quot;,&quot;family&quot;:&quot;Cruz-Tejada&quot;,&quot;given&quot;:&quot;Diana Maria&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container-title&quot;:&quot;Ecology and Evolution&quot;,&quot;id&quot;:&quot;a0d89e9b-49a1-5b9f-a084-4cc1dbf0ec0e&quot;,&quot;issue&quot;:&quot;11&quot;,&quot;issued&quot;:{&quot;date-parts&quot;:[[&quot;2024&quot;]]},&quot;page&quot;:&quot;1-8&quot;,&quot;title&quot;:&quot;Macroclimatic Convergence and Habitat Specialisation Shape the Mediterranean Seed Germination Syndrome&quot;,&quot;type&quot;:&quot;article-journal&quot;,&quot;volume&quot;:&quot;14&quot;,&quot;container-title-short&quot;:&quot;Ecol Evol&quot;},&quot;uris&quot;:[&quot;http://www.mendeley.com/documents/?uuid=1dfaf5b1-f13c-4e0c-8efb-9632337a4f73&quot;],&quot;isTemporary&quot;:false,&quot;legacyDesktopId&quot;:&quot;1dfaf5b1-f13c-4e0c-8efb-9632337a4f73&quot;},{&quot;id&quot;:&quot;8b7d28b0-668a-53eb-a504-b6a7892c484f&quot;,&quot;itemData&quot;:{&quot;DOI&quot;:&quot;10.1007/s11284-005-0059-4&quot;,&quot;ISSN&quot;:&quot;14401703&quot;,&quot;abstract&quot;:&quot;The germination response of 20 species from high altitude Mediterranean climates, most of them rare endemics, was studied. Our main goal was to model the germination response of a complete set of Iberian high mountain species. The effect of temperature and other parameters, such as spatial and temporal short gradients, on germination were also evaluated. Some seed features (mass and size) were also related to the germination response. Finally, we tested the effect of cold-wet stratification pretreatment when germination was low under natural conditions. Seeds were collected at four locations from 1,900 to 2,400 m a.s.l. in the Sierra de Guadarrama (Spanish Central Range) over two consecutive growing seasons (2001-2002) and submitted to different temperatures and a constant photoperiod of 16 h light/8 h darkness. Most plants readily germinate without treatment, reaching an optimum at relatively high temperatures in contrast to lowland Mediterranean species. Seeds seem to be physiologically prepared for rapid germination even though these plants usually face very intense summer droughts after ripening and dispersal. Germination was also highly variable among altitudes, populations and years, but results were inconsistent among species. Such flexibility could be interpreted as an efficient survival strategy for species growing under unpredictable environments, such as the Mediterranean climate. Finally cold-wet stratification increased germination capacity in five of nine dormant species, as widely reported for many arctic, boreal and alpine species. In conclusion, high mountain Mediterranean species do not differ from alpine species except that a relatively high number of species are ready to germinate without any treatment. © The Ecological Society of Japan 2005.&quot;,&quot;author&quot;:[{&quot;dropping-particle&quot;:&quot;&quot;,&quot;family&quot;:&quot;Giménez-Benavides&quot;,&quot;given&quot;:&quot;L.&quot;,&quot;non-dropping-particle&quot;:&quot;&quot;,&quot;parse-names&quot;:false,&quot;suffix&quot;:&quot;&quot;},{&quot;dropping-particle&quot;:&quot;&quot;,&quot;family&quot;:&quot;Escudero&quot;,&quot;given&quot;:&quot;A.&quot;,&quot;non-dropping-particle&quot;:&quot;&quot;,&quot;parse-names&quot;:false,&quot;suffix&quot;:&quot;&quot;},{&quot;dropping-particle&quot;:&quot;&quot;,&quot;family&quot;:&quot;Pérez-García&quot;,&quot;given&quot;:&quot;F.&quot;,&quot;non-dropping-particle&quot;:&quot;&quot;,&quot;parse-names&quot;:false,&quot;suffix&quot;:&quot;&quot;}],&quot;container-title&quot;:&quot;Ecological Research&quot;,&quot;id&quot;:&quot;8b7d28b0-668a-53eb-a504-b6a7892c484f&quot;,&quot;issue&quot;:&quot;4&quot;,&quot;issued&quot;:{&quot;date-parts&quot;:[[&quot;2005&quot;]]},&quot;page&quot;:&quot;433-444&quot;,&quot;title&quot;:&quot;Seed germination of high mountain Mediterranean species: Altitudinal, interpopulation and interannual variability&quot;,&quot;type&quot;:&quot;article-journal&quot;,&quot;volume&quot;:&quot;20&quot;,&quot;container-title-short&quot;:&quot;Ecol Res&quot;},&quot;uris&quot;:[&quot;http://www.mendeley.com/documents/?uuid=608625c9-b910-494a-9241-c62cd3b915b7&quot;],&quot;isTemporary&quot;:false,&quot;legacyDesktopId&quot;:&quot;608625c9-b910-494a-9241-c62cd3b915b7&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d4c93a28-53e2-4659-82da-3ce43006599f&quot;,&quot;properties&quot;:{&quot;noteIndex&quot;:0},&quot;isEdited&quot;:false,&quot;manualOverride&quot;:{&quot;citeprocText&quot;:&quot;(Saatkamp &lt;i&gt;et al.&lt;/i&gt;, 2011)&quot;,&quot;isManuallyOverridden&quot;:false,&quot;manualOverrideText&quot;:&quot;&quot;},&quot;citationTag&quot;:&quot;MENDELEY_CITATION_v3_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&quot;,&quot;citationItems&quot;:[{&quot;id&quot;:&quot;ba7f0fda-ebee-5d03-b1b1-bc433f3ca20e&quot;,&quot;itemData&quot;:{&quot;DOI&quot;:&quot;10.1093/aob/mcq255&quot;,&quot;ISSN&quot;:&quot;03057364&quot;,&quot;PMID&quot;:&quot;21224268&quot;,&quot;abstract&quot;:&quot;Background and AimsSeed persistence in the soil under field conditions is an important issue for the maintenance of local plant populations and the restoration of plant communities, increasingly so in the light of rapidly changing land use and climate change. Whereas processes important for dispersal in space are well known, knowledge of processes governing dispersal in time is still limited. Data for morphological seed traits such as size have given contradictory results for prediction of soil seed persistence or cover only a few species. There have been few experimental studies on the role of germination traits in determining soil seed persistence, while none has studied their predictive value consistently across species. Delayed germination, as well as light requirements for germination, have been suggested to contribute to the formation of persistent seed banks. Moreover, diurnally fluctuating temperatures can influence the timing of germination and are therefore linked to seed bank persistence.MethodsThe role of germination speed measured by T50 (days to germination of 50 of all germinated seeds), light requirement and reaction to diurnally fluctuating temperatures in determining seed persistence in the soil was evaluated using an experimental comparative data set of 25 annual cereal weed species.Key ResultsIt is shown that light requirements and slow germination are important features to maintain seeds ungerminated just after entering the soil, and hence influence survival of seeds in the soil. However, the detection of low diurnally fluctuating temperatures enhances soil seed bank persistence by limiting germination. Our data further suggest that the effect of diurnally fluctuating temperatures, as measured on seeds after dispersal and dry storage, is increasingly important to prevent fatal germination after longer burial periods.ConclusionsThese results underline the functional role of delayed germination and light for survival of seeds in the soil and hence their importance for shaping the first part of the seed decay curve. Our analyses highlight the detection of diurnally fluctuating temperatures as a third mechanism to achieve higher soil seed persistence after burial which interacts strongly with season. We therefore advocate focusing future research on mechanisms that favour soil seed persistence after longer burial times and moving from studies of morphological features to exploration of germination traits such as reaction to diurnally fl…&quot;,&quot;author&quot;:[{&quot;dropping-particle&quot;:&quot;&quot;,&quot;family&quot;:&quot;Saatkamp&quot;,&quot;given&quot;:&quot;Arne&quot;,&quot;non-dropping-particle&quot;:&quot;&quot;,&quot;parse-names&quot;:false,&quot;suffix&quot;:&quot;&quot;},{&quot;dropping-particle&quot;:&quot;&quot;,&quot;family&quot;:&quot;Affre&quot;,&quot;given&quot;:&quot;Laurence&quot;,&quot;non-dropping-particle&quot;:&quot;&quot;,&quot;parse-names&quot;:false,&quot;suffix&quot;:&quot;&quot;},{&quot;dropping-particle&quot;:&quot;&quot;,&quot;family&quot;:&quot;Dutoit&quot;,&quot;given&quot;:&quot;Thierry&quot;,&quot;non-dropping-particle&quot;:&quot;&quot;,&quot;parse-names&quot;:false,&quot;suffix&quot;:&quot;&quot;},{&quot;dropping-particle&quot;:&quot;&quot;,&quot;family&quot;:&quot;Poschlod&quot;,&quot;given&quot;:&quot;Peter&quot;,&quot;non-dropping-particle&quot;:&quot;&quot;,&quot;parse-names&quot;:false,&quot;suffix&quot;:&quot;&quot;}],&quot;container-title&quot;:&quot;Annals of Botany&quot;,&quot;id&quot;:&quot;ba7f0fda-ebee-5d03-b1b1-bc433f3ca20e&quot;,&quot;issue&quot;:&quot;3&quot;,&quot;issued&quot;:{&quot;date-parts&quot;:[[&quot;2011&quot;]]},&quot;page&quot;:&quot;415-426&quot;,&quot;title&quot;:&quot;Germination traits explain soil seed persistence across species: The case of Mediterranean annual plants in cereal fields&quot;,&quot;type&quot;:&quot;article-journal&quot;,&quot;volume&quot;:&quot;107&quot;,&quot;container-title-short&quot;:&quot;Ann Bot&quot;},&quot;uris&quot;:[&quot;http://www.mendeley.com/documents/?uuid=1d297af5-7ef6-4da5-b8f0-1b24065784d7&quot;],&quot;isTemporary&quot;:false,&quot;legacyDesktopId&quot;:&quot;1d297af5-7ef6-4da5-b8f0-1b24065784d7&quot;}]},{&quot;citationID&quot;:&quot;MENDELEY_CITATION_006e5758-753d-4290-8c9b-e214b48756fc&quot;,&quot;properties&quot;:{&quot;noteIndex&quot;:0},&quot;isEdited&quot;:false,&quot;manualOverride&quot;:{&quot;citeprocText&quot;:&quot;(Fernández-Pascual &lt;i&gt;et al.&lt;/i&gt;, 2021)&quot;,&quot;isManuallyOverridden&quot;:false,&quot;manualOverrideText&quot;:&quot;&quot;},&quot;citationTag&quot;:&quot;MENDELEY_CITATION_v3_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&quot;,&quot;citationItems&quot;:[{&quot;id&quot;:&quot;9ab53b5e-537b-5231-8ad9-2dde382e550b&quot;,&quot;itemData&quot;:{&quot;DOI&quot;:&quot;10.1111/nph.17086&quot;,&quot;ISSN&quot;:&quot;14698137&quot;,&quot;PMID&quot;:&quot;33205452&quot;,&quot;abstract&quot;:&quot;Assumptions about the germination ecology of alpine plants are presently based on individual species and local studies. A current challenge is to synthesise, at the global level, the alpine seed ecological spectrum. We performed a meta-analysis of primary data from laboratory experiments conducted across four continents (excluding the tropics) and 661 species, to estimate the influence of six environmental cues on germination proportion, mean germination time and germination synchrony; accounting for seed morphology (mass, embryo : seed ratio) and phylogeny. Most alpine plants show physiological seed dormancy, a strong need for cold stratification, warm-cued germination and positive germination responses to light and alternating temperatures. Species restricted to the alpine belt have a higher preference for warm temperatures and a stronger response to cold stratification than species whose distribution extends also below the treeline. Seed mass, embryo size and phylogeny have strong constraining effects on germination responses to the environment. Globally, overwintering and warm temperatures are key drivers of germination in alpine habitats. The interplay between germination physiology and seed morphological traits further reflects pressures to avoid frost or drought stress. Our results indicate the convergence, at the global level, of the seed germination patterns of alpine species.&quot;,&quot;author&quot;:[{&quot;dropping-particle&quot;:&quot;&quot;,&quot;family&quot;:&quot;Fernández-Pascual&quot;,&quot;given&quot;:&quot;Eduardo&quot;,&quot;non-dropping-particle&quot;:&quot;&quot;,&quot;parse-names&quot;:false,&quot;suffix&quot;:&quot;&quot;},{&quot;dropping-particle&quot;:&quot;&quot;,&quot;family&quot;:&quot;Carta&quot;,&quot;given&quot;:&quot;Angelino&quot;,&quot;non-dropping-particle&quot;:&quot;&quot;,&quot;parse-names&quot;:false,&quot;suffix&quot;:&quot;&quot;},{&quot;dropping-particle&quot;:&quot;&quot;,&quot;family&quot;:&quot;Mondoni&quot;,&quot;given&quot;:&quot;Andrea&quot;,&quot;non-dropping-particle&quot;:&quot;&quot;,&quot;parse-names&quot;:false,&quot;suffix&quot;:&quot;&quot;},{&quot;dropping-particle&quot;:&quot;&quot;,&quot;family&quot;:&quot;Cavieres&quot;,&quot;given&quot;:&quot;Lohengrin A.&quot;,&quot;non-dropping-particle&quot;:&quot;&quot;,&quot;parse-names&quot;:false,&quot;suffix&quot;:&quot;&quot;},{&quot;dropping-particle&quot;:&quot;&quot;,&quot;family&quot;:&quot;Rosbakh&quot;,&quot;given&quot;:&quot;Sergey&quot;,&quot;non-dropping-particle&quot;:&quot;&quot;,&quot;parse-names&quot;:false,&quot;suffix&quot;:&quot;&quot;},{&quot;dropping-particle&quot;:&quot;&quot;,&quot;family&quot;:&quot;Venn&quot;,&quot;given&quot;:&quot;Susanna&quot;,&quot;non-dropping-particle&quot;:&quot;&quot;,&quot;parse-names&quot;:false,&quot;suffix&quot;:&quot;&quot;},{&quot;dropping-particle&quot;:&quot;&quot;,&quot;family&quot;:&quot;Satyanti&quot;,&quot;given&quot;:&quot;Annisa&quot;,&quot;non-dropping-particle&quot;:&quot;&quot;,&quot;parse-names&quot;:false,&quot;suffix&quot;:&quot;&quot;},{&quot;dropping-particle&quot;:&quot;&quot;,&quot;family&quot;:&quot;Guja&quot;,&quot;given&quot;:&quot;Lydia&quot;,&quot;non-dropping-particle&quot;:&quot;&quot;,&quot;parse-names&quot;:false,&quot;suffix&quot;:&quot;&quot;},{&quot;dropping-particle&quot;:&quot;&quot;,&quot;family&quot;:&quot;Briceño&quot;,&quot;given&quot;:&quot;Verónica F.&quot;,&quot;non-dropping-particle&quot;:&quot;&quot;,&quot;parse-names&quot;:false,&quot;suffix&quot;:&quot;&quot;},{&quot;dropping-particle&quot;:&quot;&quot;,&quot;family&quot;:&quot;Vandelook&quot;,&quot;given&quot;:&quot;Filip&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Saatkamp&quot;,&quot;given&quot;:&quot;Arne&quot;,&quot;non-dropping-particle&quot;:&quot;&quot;,&quot;parse-names&quot;:false,&quot;suffix&quot;:&quot;&quot;},{&quot;dropping-particle&quot;:&quot;&quot;,&quot;family&quot;:&quot;Bu&quot;,&quot;given&quot;:&quot;Haiyan&quot;,&quot;non-dropping-particle&quot;:&quot;&quot;,&quot;parse-names&quot;:false,&quot;suffix&quot;:&quot;&quot;},{&quot;dropping-particle&quot;:&quot;&quot;,&quot;family&quot;:&quot;Sommerville&quot;,&quot;given&quot;:&quot;Karen&quot;,&quot;non-dropping-particle&quot;:&quot;&quot;,&quot;parse-names&quot;:false,&quot;suffix&quot;:&quot;&quot;},{&quot;dropping-particle&quot;:&quot;&quot;,&quot;family&quot;:&quot;Poschlod&quot;,&quot;given&quot;:&quot;Peter&quot;,&quot;non-dropping-particle&quot;:&quot;&quot;,&quot;parse-names&quot;:false,&quot;suffix&quot;:&quot;&quot;},{&quot;dropping-particle&quot;:&quot;&quot;,&quot;family&quot;:&quot;Liu&quot;,&quot;given&quot;:&quot;Kun&quot;,&quot;non-dropping-particle&quot;:&quot;&quot;,&quot;parse-names&quot;:false,&quot;suffix&quot;:&quot;&quot;},{&quot;dropping-particle&quot;:&quot;&quot;,&quot;family&quot;:&quot;Nicotra&quot;,&quot;given&quot;:&quot;Adrienne&quot;,&quot;non-dropping-particle&quot;:&quot;&quot;,&quot;parse-names&quot;:false,&quot;suffix&quot;:&quot;&quot;},{&quot;dropping-particle&quot;:&quot;&quot;,&quot;family&quot;:&quot;Jiménez-Alfaro&quot;,&quot;given&quot;:&quot;Borja&quot;,&quot;non-dropping-particle&quot;:&quot;&quot;,&quot;parse-names&quot;:false,&quot;suffix&quot;:&quot;&quot;}],&quot;container-title&quot;:&quot;New Phytologist&quot;,&quot;id&quot;:&quot;9ab53b5e-537b-5231-8ad9-2dde382e550b&quot;,&quot;issue&quot;:&quot;6&quot;,&quot;issued&quot;:{&quot;date-parts&quot;:[[&quot;2021&quot;,&quot;3&quot;,&quot;1&quot;]]},&quot;page&quot;:&quot;3573-3586&quot;,&quot;publisher&quot;:&quot;Blackwell Publishing Ltd&quot;,&quot;title&quot;:&quot;The seed germination spectrum of alpine plants: a global meta-analysis&quot;,&quot;type&quot;:&quot;article-journal&quot;,&quot;volume&quot;:&quot;229&quot;,&quot;container-title-short&quot;:&quot;&quot;},&quot;uris&quot;:[&quot;http://www.mendeley.com/documents/?uuid=914481dd-0ebc-32fd-ba39-a39191c8a1a0&quot;],&quot;isTemporary&quot;:false,&quot;legacyDesktopId&quot;:&quot;914481dd-0ebc-32fd-ba39-a39191c8a1a0&quot;}]},{&quot;citationID&quot;:&quot;MENDELEY_CITATION_945bebc9-997a-4dff-9d8b-c6a7f841159f&quot;,&quot;properties&quot;:{&quot;noteIndex&quot;:0},&quot;isEdited&quot;:false,&quot;manualOverride&quot;:{&quot;citeprocText&quot;:&quot;(Fenner and Thompson, 2005; Fernández-Pascual, Seal and Pritchard, 2015)&quot;,&quot;isManuallyOverridden&quot;:false,&quot;manualOverrideText&quot;:&quot;&quot;},&quot;citationTag&quot;:&quot;MENDELEY_CITATION_v3_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&quot;,&quot;citationItems&quot;:[{&quot;id&quot;:&quot;190c78f3-5102-59f6-847d-243da13fc9f0&quot;,&quot;itemData&quot;:{&quot;ISBN&quot;:&quot;0-521-65368-1&quot;,&quot;abstract&quot;:&quot;Germination involves the imbibition of water, a rapid increase in respiratory activity, the mobilization of nutrient reserves and the initiation of growth in the embryo. It is an irreversible process; once germination has started the embryo is committed irrevocably to growth or death. Externally, germination is marked by the bursting of the testa and the extrusion of the plumule or radicle. In this chapter, we examine the influence that various environmental factors have on the process.&quot;,&quot;author&quot;:[{&quot;dropping-particle&quot;:&quot;&quot;,&quot;family&quot;:&quot;Fenner&quot;,&quot;given&quot;:&quot;M.&quot;,&quot;non-dropping-particle&quot;:&quot;&quot;,&quot;parse-names&quot;:false,&quot;suffix&quot;:&quot;&quot;},{&quot;dropping-particle&quot;:&quot;&quot;,&quot;family&quot;:&quot;Thompson&quot;,&quot;given&quot;:&quot;K.&quot;,&quot;non-dropping-particle&quot;:&quot;&quot;,&quot;parse-names&quot;:false,&quot;suffix&quot;:&quot;&quot;}],&quot;chapter-number&quot;:&quot;6. Germina&quot;,&quot;container-title&quot;:&quot;The ecology of seeds&quot;,&quot;editor&quot;:[{&quot;dropping-particle&quot;:&quot;&quot;,&quot;family&quot;:&quot;Fenner&quot;,&quot;given&quot;:&quot;M.&quot;,&quot;non-dropping-particle&quot;:&quot;&quot;,&quot;parse-names&quot;:false,&quot;suffix&quot;:&quot;&quot;},{&quot;dropping-particle&quot;:&quot;&quot;,&quot;family&quot;:&quot;Thompson&quot;,&quot;given&quot;:&quot;K.&quot;,&quot;non-dropping-particle&quot;:&quot;&quot;,&quot;parse-names&quot;:false,&quot;suffix&quot;:&quot;&quot;}],&quot;id&quot;:&quot;190c78f3-5102-59f6-847d-243da13fc9f0&quot;,&quot;issued&quot;:{&quot;date-parts&quot;:[[&quot;2005&quot;]]},&quot;page&quot;:&quot;110-135&quot;,&quot;publisher&quot;:&quot;Cambridge: Cambridge Uniersity Press&quot;,&quot;publisher-place&quot;:&quot;Cambridge, UK&quot;,&quot;title&quot;:&quot;The ecology of seeds&quot;,&quot;type&quot;:&quot;chapter&quot;,&quot;container-title-short&quot;:&quot;&quot;},&quot;uris&quot;:[&quot;http://www.mendeley.com/documents/?uuid=4ef9660e-08b2-4f30-a13c-294680fa889b&quot;],&quot;isTemporary&quot;:false,&quot;legacyDesktopId&quot;:&quot;4ef9660e-08b2-4f30-a13c-294680fa889b&quot;},{&quot;id&quot;:&quot;67e104c5-e762-5cdd-a90c-a59c637eed60&quot;,&quot;itemData&quot;:{&quot;DOI&quot;:&quot;10.1093/aob/mcu234&quot;,&quot;ISSN&quot;:&quot;10958290&quot;,&quot;PMID&quot;:&quot;25564469&quot;,&quot;abstract&quot;:&quot;Background and Aims Environmental temperature regulates plant regeneration via seed in several superimposed ways, and this complex regulation will be disrupted by climate change. The role of diurnally alternating temperatures (ΔT) in terminating dormancy will be a major factor in this disruption, as its effects on seed germination are immediate. Methods The effect of ΔT on seed germination was modelled using two populations of the wetland sedge Carex diandra, one from a montane site and one from a subalpine site. A cardinal-temperature model was fitted to germination results obtained from a thermal gradient plate, and the model was used to simulate changes in germination under two possible future climate scenarios (RCP2·6 and RCP8·5, for representative concentration pathways) as defined by the Intergovernmental Panel on Climate Change. Key Results Scenario RCP2·6 projected moderate increases in average temperatures and ΔT, whereas RCP8·5 projected greater warming and higher ΔT. Increasing ΔT decreased the base temperature for seed germination and the thermal time required for germination. The effect of higher ΔT together with the higher temperatures increased germination under both climate scenarios. Conclusions Carex diandra germination is highly responsive to potential changes in ΔT, and thus this study highlights the role of ΔT in seed responses to climate change. Comprehensive cardinal-temperature models, encompassing the different effects of temperature on seed germination, are needed to understand how climate change will affect plant regeneration.&quot;,&quot;author&quot;:[{&quot;dropping-particle&quot;:&quot;&quot;,&quot;family&quot;:&quot;Fernández-Pascual&quot;,&quot;given&quot;:&quot;Eduardo&quot;,&quot;non-dropping-particle&quot;:&quot;&quot;,&quot;parse-names&quot;:false,&quot;suffix&quot;:&quot;&quot;},{&quot;dropping-particle&quot;:&quot;&quot;,&quot;family&quot;:&quot;Seal&quot;,&quot;given&quot;:&quot;Charlotte E.&quot;,&quot;non-dropping-particle&quot;:&quot;&quot;,&quot;parse-names&quot;:false,&quot;suffix&quot;:&quot;&quot;},{&quot;dropping-particle&quot;:&quot;&quot;,&quot;family&quot;:&quot;Pritchard&quot;,&quot;given&quot;:&quot;Hugh W.&quot;,&quot;non-dropping-particle&quot;:&quot;&quot;,&quot;parse-names&quot;:false,&quot;suffix&quot;:&quot;&quot;}],&quot;container-title&quot;:&quot;Annals of Botany&quot;,&quot;id&quot;:&quot;67e104c5-e762-5cdd-a90c-a59c637eed60&quot;,&quot;issue&quot;:&quot;2&quot;,&quot;issued&quot;:{&quot;date-parts&quot;:[[&quot;2015&quot;]]},&quot;page&quot;:&quot;201-209&quot;,&quot;title&quot;:&quot;Simulating the germination response to diurnally alternating temperatures under climate change scenarios: Comparative studies on Carex diandra seeds&quot;,&quot;type&quot;:&quot;article-journal&quot;,&quot;volume&quot;:&quot;115&quot;,&quot;container-title-short&quot;:&quot;Ann Bot&quot;},&quot;uris&quot;:[&quot;http://www.mendeley.com/documents/?uuid=78507fb2-1bc4-4487-a176-9127f7b0379c&quot;],&quot;isTemporary&quot;:false,&quot;legacyDesktopId&quot;:&quot;78507fb2-1bc4-4487-a176-9127f7b0379c&quot;}]},{&quot;citationID&quot;:&quot;MENDELEY_CITATION_e07bd447-0fc6-46cd-8378-34fd0a9a5bb2&quot;,&quot;properties&quot;:{&quot;noteIndex&quot;:0},&quot;isEdited&quot;:false,&quot;manualOverride&quot;:{&quot;citeprocText&quot;:&quot;(Picciau &lt;i&gt;et al.&lt;/i&gt;, 2019)&quot;,&quot;isManuallyOverridden&quot;:false,&quot;manualOverrideText&quot;:&quot;&quot;},&quot;citationTag&quot;:&quot;MENDELEY_CITATION_v3_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&quot;,&quot;citationItems&quot;:[{&quot;id&quot;:&quot;9b1c7803-ba61-544d-b73a-cc8c067b5212&quot;,&quot;itemData&quot;:{&quot;DOI&quot;:&quot;10.1017/S0960258518000399&quot;,&quot;ISSN&quot;:&quot;09602585&quot;,&quot;abstract&quot;:&quot;Each taxon is characterized by a temperature range over which seed germination is possible and this may vary in space and time in relation to climate and ecological conditions. We used thermal modelling to test the hypothesis that thermal thresholds for seed germination can predict germination timing of Mediterranean species along an altitudinal and environmental gradient. Seeds of 18 species were collected in Sardinia from sea level to 1810 m above sea level, and germination tests were carried out at a range of constant (5 to 25°C) and alternating (25/10°C) temperatures. Different dormancy-breaking treatments [gibberellic acid (GA3), cold (C) and warm (W) stratifications and dry after ripening (DAR)] were applied. The annual pattern of soil temperatures was recorded using 24 data-loggers buried close to the study species. The logged soil temperatures distinguished 'Mediterranean lowland' from 'Mediterranean mountain' species. Although germination was &gt;50% in untreated seeds of most species, GA3 had a positive effect in all species. C either inhibited or had a neutral effect on germination, W did not enhanced seed germination, while DAR had a positive effect only in species from coastal environments. The thermal time constant (S) for 50% germination ranged from 22 to 357°Cd (degree days) above base temperatures (Tb) of -9 to 9°C, depending on species and treatments. Mediterranean lowland species had lower Tb values compared with upland species. This study revealed significant differences in germination thresholds of Mediterranean lowland and mountain species in relation to Tb and S that probably have an impact on germination timing in the field and niche competitiveness.&quot;,&quot;author&quot;:[{&quot;dropping-particle&quot;:&quot;&quot;,&quot;family&quot;:&quot;Picciau&quot;,&quot;given&quot;:&quot;Rosangela&quot;,&quot;non-dropping-particle&quot;:&quot;&quot;,&quot;parse-names&quot;:false,&quot;suffix&quot;:&quot;&quot;},{&quot;dropping-particle&quot;:&quot;&quot;,&quot;family&quot;:&quot;Pritchard&quot;,&quot;given&quot;:&quot;Hugh W.&quot;,&quot;non-dropping-particle&quot;:&quot;&quot;,&quot;parse-names&quot;:false,&quot;suffix&quot;:&quot;&quot;},{&quot;dropping-particle&quot;:&quot;&quot;,&quot;family&quot;:&quot;Mattana&quot;,&quot;given&quot;:&quot;Efisio&quot;,&quot;non-dropping-particle&quot;:&quot;&quot;,&quot;parse-names&quot;:false,&quot;suffix&quot;:&quot;&quot;},{&quot;dropping-particle&quot;:&quot;&quot;,&quot;family&quot;:&quot;Bacchetta&quot;,&quot;given&quot;:&quot;Gianluigi&quot;,&quot;non-dropping-particle&quot;:&quot;&quot;,&quot;parse-names&quot;:false,&quot;suffix&quot;:&quot;&quot;}],&quot;container-title&quot;:&quot;Seed Science Research&quot;,&quot;id&quot;:&quot;9b1c7803-ba61-544d-b73a-cc8c067b5212&quot;,&quot;issue&quot;:&quot;1&quot;,&quot;issued&quot;:{&quot;date-parts&quot;:[[&quot;2019&quot;]]},&quot;page&quot;:&quot;44-54&quot;,&quot;title&quot;:&quot;Thermal thresholds for seed germination in Mediterranean species are higher in mountain compared with lowland areas&quot;,&quot;type&quot;:&quot;article-journal&quot;,&quot;volume&quot;:&quot;29&quot;,&quot;container-title-short&quot;:&quot;Seed Sci Res&quot;},&quot;uris&quot;:[&quot;http://www.mendeley.com/documents/?uuid=117fb0cf-4814-4070-9701-0ca07ac19db2&quot;],&quot;isTemporary&quot;:false,&quot;legacyDesktopId&quot;:&quot;117fb0cf-4814-4070-9701-0ca07ac19db2&quot;}]},{&quot;citationID&quot;:&quot;MENDELEY_CITATION_831f9604-c7e3-493a-94cb-1e449c3c8741&quot;,&quot;properties&quot;:{&quot;noteIndex&quot;:0},&quot;isEdited&quot;:false,&quot;manualOverride&quot;:{&quot;citeprocText&quot;:&quot;(Morán-Tejeda &lt;i&gt;et al.&lt;/i&gt;, 2013)&quot;,&quot;isManuallyOverridden&quot;:false,&quot;manualOverrideText&quot;:&quot;&quot;},&quot;citationTag&quot;:&quot;MENDELEY_CITATION_v3_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&quot;,&quot;citationItems&quot;:[{&quot;id&quot;:&quot;2051bb20-dc6e-53c5-83a0-4e17e0dba39c&quot;,&quot;itemData&quot;:{&quot;DOI&quot;:&quot;10.1007/s10113-012-0380-8&quot;,&quot;ISBN&quot;:&quot;1011301203808&quot;,&quot;ISSN&quot;:&quot;14363798&quot;,&quot;abstract&quot;:&quot;Snow cover in Spanish mountains is crucial for ensuring water availability in spring and summer months, for the success of winter tourism or for the maintenance of biodiversity in mountain ecosystems. A changing climate may affect the volume of snow cover even in high mountains, where weather conditions are usually favorable for snow accumulation. In this paper, we aim to investigate the evolution (1970-2007) of combined precipitation-temperature modes in the Spanish mountains, and the sensitivity of the snowpack to their occurrence. The climatic database \&quot;Spain02\&quot; and snow thickness data for Spanish mountains were used for this purpose. Results showed that the frequency of dry-warm and wet-warm days has increased over time in all mountain ranges, while the frequency of the \&quot;cold\&quot; modes has decreased. The thickness of the snowpack in the Pyrenees has also decreased and its evolution is negatively correlated with the frequency of dry-warm days, and positively correlated with the frequency of dry-cold and wet-cold days. This work constitutes the first approach that relates the evolution of climatic conditions favorable or unfavorable for snow accumulation and the evolution of the snowpack in Spanish mountains. © 2012 Springer-Verlag Berlin Heidelberg.&quot;,&quot;author&quot;:[{&quot;dropping-particle&quot;:&quot;&quot;,&quot;family&quot;:&quot;Morán-Tejeda&quot;,&quot;given&quot;:&quot;Enrique&quot;,&quot;non-dropping-particle&quot;:&quot;&quot;,&quot;parse-names&quot;:false,&quot;suffix&quot;:&quot;&quot;},{&quot;dropping-particle&quot;:&quot;&quot;,&quot;family&quot;:&quot;Herrera&quot;,&quot;given&quot;:&quot;Sixto&quot;,&quot;non-dropping-particle&quot;:&quot;&quot;,&quot;parse-names&quot;:false,&quot;suffix&quot;:&quot;&quot;},{&quot;dropping-particle&quot;:&quot;&quot;,&quot;family&quot;:&quot;Ignacio López-Moreno&quot;,&quot;given&quot;:&quot;J.&quot;,&quot;non-dropping-particle&quot;:&quot;&quot;,&quot;parse-names&quot;:false,&quot;suffix&quot;:&quot;&quot;},{&quot;dropping-particle&quot;:&quot;&quot;,&quot;family&quot;:&quot;Revuelto&quot;,&quot;given&quot;:&quot;Jesús&quot;,&quot;non-dropping-particle&quot;:&quot;&quot;,&quot;parse-names&quot;:false,&quot;suffix&quot;:&quot;&quot;},{&quot;dropping-particle&quot;:&quot;&quot;,&quot;family&quot;:&quot;Lehmann&quot;,&quot;given&quot;:&quot;Anthony&quot;,&quot;non-dropping-particle&quot;:&quot;&quot;,&quot;parse-names&quot;:false,&quot;suffix&quot;:&quot;&quot;},{&quot;dropping-particle&quot;:&quot;&quot;,&quot;family&quot;:&quot;Beniston&quot;,&quot;given&quot;:&quot;Martin&quot;,&quot;non-dropping-particle&quot;:&quot;&quot;,&quot;parse-names&quot;:false,&quot;suffix&quot;:&quot;&quot;}],&quot;container-title&quot;:&quot;Regional Environmental Change&quot;,&quot;id&quot;:&quot;2051bb20-dc6e-53c5-83a0-4e17e0dba39c&quot;,&quot;issue&quot;:&quot;4&quot;,&quot;issued&quot;:{&quot;date-parts&quot;:[[&quot;2013&quot;]]},&quot;page&quot;:&quot;873-885&quot;,&quot;title&quot;:&quot;Evolution and frequency (1970-2007) of combined temperature-precipitation modes in the Spanish mountains and sensitivity of snow cover&quot;,&quot;type&quot;:&quot;article-journal&quot;,&quot;volume&quot;:&quot;13&quot;,&quot;container-title-short&quot;:&quot;Reg Environ Change&quot;},&quot;uris&quot;:[&quot;http://www.mendeley.com/documents/?uuid=5c2bd967-f2c5-471c-b202-c49bece4b3ed&quot;],&quot;isTemporary&quot;:false,&quot;legacyDesktopId&quot;:&quot;5c2bd967-f2c5-471c-b202-c49bece4b3ed&quot;}]},{&quot;citationID&quot;:&quot;MENDELEY_CITATION_baa57499-7d1a-462c-b63c-5866fd3e68b0&quot;,&quot;properties&quot;:{&quot;noteIndex&quot;:0},&quot;isEdited&quot;:false,&quot;manualOverride&quot;:{&quot;citeprocText&quot;:&quot;(Verdú and Traveset, 2005; Mondoni &lt;i&gt;et al.&lt;/i&gt;, 2015)&quot;,&quot;isManuallyOverridden&quot;:false,&quot;manualOverrideText&quot;:&quot;&quot;},&quot;citationTag&quot;:&quot;MENDELEY_CITATION_v3_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&quot;,&quot;citationItems&quot;:[{&quot;id&quot;:&quot;5b6e3eb3-1c8b-5b96-96fb-ec7aec8eec73&quot;,&quot;itemData&quot;:{&quot;ISBN&quot;:&quot;1424409918&quot;,&quot;abstract&quot;:&quot;Abstract. The time at which a seedling emerges can determine its future success plant. Despite the large number of studies that have examined the effect of emergence on different components of plant fitness (survival, growth, and/or fecundity), the potential evolutionary response to selection on seedling emergence date is still poorly known. this study, we review 55 of those studies by a random-effects meta-analysis, considering the phylogenetic relatedness among taxa. We test the following hypotheses: (1) early gence increases seedling survival, growth, and fecundity, (2) early emergence is more advantageous to large-seeded species than to small-seeded ones, as the former can com- pensate for the lower number of seeds by increasing seedling survival, (3) perennial plants benefit more than annuals from early emergence, as the iteroparity of the former them to risk seedling emergence to the best conditions each year, whereas the semelparity of the latter forces them to spread the risk of emergence over time, and (4) the effect emergence time may depend upon the experimental conditions (field vs. controlled exper- iments in a greenhouse or laboratory). Our results show that early emergence differentially affects components of plant fitness, with no effect on seedling survival but large benefits to seedling growth and fecundity. Such effects vary depending upon intrinsic factors seed size or life-form, and also upon methodology (census time and experimental condi- tions). Large-seeded species gain from emerging early by growing more during their growing seasons, although they survive and reproduce similarly to small-seeded species. The survival benefit of early emergence is greater in perennial than in annual species, supporting hypothesis 3. The relationship between emergence time and seedling growth appears to be stronger under controlled conditions than in the field, probably as a result the unlimited nutrient and water resources of the former. In field conditions, in contrast, limited resources probably decelerate the growth of early seedlings, precluding the detection of differences between these and late seedlings&quot;,&quot;author&quot;:[{&quot;dropping-particle&quot;:&quot;&quot;,&quot;family&quot;:&quot;Verdú&quot;,&quot;given&quot;:&quot;M&quot;,&quot;non-dropping-particle&quot;:&quot;&quot;,&quot;parse-names&quot;:false,&quot;suffix&quot;:&quot;&quot;},{&quot;dropping-particle&quot;:&quot;&quot;,&quot;family&quot;:&quot;Traveset&quot;,&quot;given&quot;:&quot;Anna&quot;,&quot;non-dropping-particle&quot;:&quot;&quot;,&quot;parse-names&quot;:false,&quot;suffix&quot;:&quot;&quot;}],&quot;container-title&quot;:&quot;Ecological society of America&quot;,&quot;id&quot;:&quot;5b6e3eb3-1c8b-5b96-96fb-ec7aec8eec73&quot;,&quot;issue&quot;:&quot;6&quot;,&quot;issued&quot;:{&quot;date-parts&quot;:[[&quot;2005&quot;]]},&quot;page&quot;:&quot;2588-2593&quot;,&quot;title&quot;:&quot;Early Emergence Enhances Plant Fitness: A Phylogenetically Controlled Meta-Analysis&quot;,&quot;type&quot;:&quot;article-journal&quot;,&quot;volume&quot;:&quot;86&quot;,&quot;container-title-short&quot;:&quot;&quot;},&quot;uris&quot;:[&quot;http://www.mendeley.com/documents/?uuid=d5218562-0b03-479c-9782-6132295abacb&quot;],&quot;isTemporary&quot;:false,&quot;legacyDesktopId&quot;:&quot;d5218562-0b03-479c-9782-6132295abacb&quot;},{&quot;id&quot;:&quot;e67dc4b6-7e02-5d10-872a-b5f7dfca5d2d&quot;,&quot;itemData&quot;:{&quot;DOI&quot;:&quot;10.1093/aob/mcv101&quot;,&quot;ISSN&quot;:&quot;10958290&quot;,&quot;PMID&quot;:&quot;26133689&quot;,&quot;abstract&quot;:&quot;• Background and Aims: Glacier foreland plants are highly threatened by global warming. Regeneration from seeds on deglaciated terrain will be crucial for successful migration and survival of these species, and hence a better understanding of the impacts of climate change on seedling recruitment is urgently needed to predict future plant persistence in these environments. This study presents the first field evidence of the impact of climate change on recruitment success of glacier foreland plants. • Methods: Seeds of eight foreland species were sown on a foreland site at 2500m a.s.l., and at a site 400m lower in altitude to simulate a 2·7 °C increase in mean annual temperature. Soil from the site of origin was used to reproduce the natural germination substrate. Recruitment success, temperature and water potential were monitored for 2 years. The response of seed germination to warming was further investigated in the laboratory. • Key Results: At the glacier foreland site, seedling emergence was low (0 to approx. 40 %) and occurred in summer in all species after seeds had experienced autumn and winter seasons. However, at the warmer site there was a shift from summer to autumn emergence in two species and a significant increase of summer emergence (13-35 % higher) in all species except two. Survival and establishment was possible for 60-75 % of autumn-emerged seedlings and was generally greater under warmer conditions. Early snowmelt in spring caused the main ecological factors enhancing the recruitment success. • Conclusions: The results suggest that warming will influence the recruitment of glacier foreland species primarily via the extension of the snow-free period in spring, which increases seedling establishment and results in a greater resistance to summer drought and winter extremes. The changes in recruitment success observed here imply that range shifts or changes in abundance are possible in a future warmer climate, but overall success may be dependent on interactions with shifts in other components of the plant community.&quot;,&quot;author&quot;:[{&quot;dropping-particle&quot;:&quot;&quot;,&quot;family&quot;:&quot;Mondoni&quot;,&quot;given&quot;:&quot;Andrea&quot;,&quot;non-dropping-particle&quot;:&quot;&quot;,&quot;parse-names&quot;:false,&quot;suffix&quot;:&quot;&quot;},{&quot;dropping-particle&quot;:&quot;&quot;,&quot;family&quot;:&quot;Pedrini&quot;,&quot;given&quot;:&quot;Simone&quot;,&quot;non-dropping-particle&quot;:&quot;&quot;,&quot;parse-names&quot;:false,&quot;suffix&quot;:&quot;&quot;},{&quot;dropping-particle&quot;:&quot;&quot;,&quot;family&quot;:&quot;Bernareggi&quot;,&quot;given&quot;:&quot;Giulietta&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Probert&quot;,&quot;given&quot;:&quot;Robin J.&quot;,&quot;non-dropping-particle&quot;:&quot;&quot;,&quot;parse-names&quot;:false,&quot;suffix&quot;:&quot;&quot;},{&quot;dropping-particle&quot;:&quot;&quot;,&quot;family&quot;:&quot;Ghitti&quot;,&quot;given&quot;:&quot;Michele&quot;,&quot;non-dropping-particle&quot;:&quot;&quot;,&quot;parse-names&quot;:false,&quot;suffix&quot;:&quot;&quot;},{&quot;dropping-particle&quot;:&quot;&quot;,&quot;family&quot;:&quot;Bonomi&quot;,&quot;given&quot;:&quot;Costantino&quot;,&quot;non-dropping-particle&quot;:&quot;&quot;,&quot;parse-names&quot;:false,&quot;suffix&quot;:&quot;&quot;},{&quot;dropping-particle&quot;:&quot;&quot;,&quot;family&quot;:&quot;Orsenigo&quot;,&quot;given&quot;:&quot;Simone&quot;,&quot;non-dropping-particle&quot;:&quot;&quot;,&quot;parse-names&quot;:false,&quot;suffix&quot;:&quot;&quot;}],&quot;container-title&quot;:&quot;Annals of Botany&quot;,&quot;id&quot;:&quot;e67dc4b6-7e02-5d10-872a-b5f7dfca5d2d&quot;,&quot;issue&quot;:&quot;6&quot;,&quot;issued&quot;:{&quot;date-parts&quot;:[[&quot;2015&quot;]]},&quot;page&quot;:&quot;907-916&quot;,&quot;title&quot;:&quot;Climate warming could increase recruitment success in glacier foreland plants&quot;,&quot;type&quot;:&quot;article-journal&quot;,&quot;volume&quot;:&quot;116&quot;,&quot;container-title-short&quot;:&quot;Ann Bot&quot;},&quot;uris&quot;:[&quot;http://www.mendeley.com/documents/?uuid=f73d4c07-f3c7-46f5-b815-2c02a2cb7f49&quot;],&quot;isTemporary&quot;:false,&quot;legacyDesktopId&quot;:&quot;f73d4c07-f3c7-46f5-b815-2c02a2cb7f49&quot;}]},{&quot;citationID&quot;:&quot;MENDELEY_CITATION_4b0313f7-1484-4b8a-bd97-34cb8dd28cae&quot;,&quot;properties&quot;:{&quot;noteIndex&quot;:0},&quot;isEdited&quot;:false,&quot;manualOverride&quot;:{&quot;citeprocText&quot;:&quot;(Sommerville, Martyn and Offord, 2013)&quot;,&quot;isManuallyOverridden&quot;:false,&quot;manualOverrideText&quot;:&quot;&quot;},&quot;citationTag&quot;:&quot;MENDELEY_CITATION_v3_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&quot;,&quot;citationItems&quot;:[{&quot;id&quot;:&quot;f7b8bb0d-c0f5-5fa5-8a86-5d8dce969445&quot;,&quot;itemData&quot;:{&quot;DOI&quot;:&quot;10.1111/boj.12021&quot;,&quot;ISSN&quot;:&quot;00244074&quot;,&quot;abstract&quot;:&quot;The germination requirements of 19 herbs in the Australian Alps were investigated to determine which species may be sensitive to predicted climate changes. Seeds were subjected to factorial treatments of cold stratification for 0, 4, 8 and 12 weeks, followed by incubation at constant temperatures of 10, 15, 20 and 25°C and alternating temperatures of 20/5 and 20/10°C. Germination responses were used to identify stratification-dependent species, to classify dormancy and to determine optimum conditions for laboratory germination. Ordinal logistic regression was used to determine whether the duration of stratification required for ≥50% germination could be predicted by seed weight, seed length, embryo:seed ratio or species distribution (latitudinal range, altitudinal range and maximum altitude). The Kruskal-Wallis test was used to determine any significant differences in stratification requirement between endospermic and non-endospermic seeds. Species varied considerably in their response to the treatment combinations, and therefore their dormancy class. No significant predictors of stratification requirement were identified by ordinal logistic regression (P&gt;0.9); however, there was a significant difference in stratification requirement between endospermic and non-endospermic seeds (P=0.003). Species with non-endospermic seeds did not require any stratification to germinate well over a range of temperatures, and appear most likely to remain stable or expand in range in response to climate warming. Conversely, the need for ≥8 weeks of cold stratification was associated with the presence of endosperm and either a restricted distribution or upland ecotypes of widely distributed species. Alpine species with endospermic seed and a restricted distribution are most likely to contract in range under climate change and would be appropriate to prioritize for exsitu conservation. © 2013 The Linnean Society of London.&quot;,&quot;author&quot;:[{&quot;dropping-particle&quot;:&quot;&quot;,&quot;family&quot;:&quot;Sommerville&quot;,&quot;given&quot;:&quot;Karen D.&quot;,&quot;non-dropping-particle&quot;:&quot;&quot;,&quot;parse-names&quot;:false,&quot;suffix&quot;:&quot;&quot;},{&quot;dropping-particle&quot;:&quot;&quot;,&quot;family&quot;:&quot;Martyn&quot;,&quot;given&quot;:&quot;Amelia J.&quot;,&quot;non-dropping-particle&quot;:&quot;&quot;,&quot;parse-names&quot;:false,&quot;suffix&quot;:&quot;&quot;},{&quot;dropping-particle&quot;:&quot;&quot;,&quot;family&quot;:&quot;Offord&quot;,&quot;given&quot;:&quot;Catherine A.&quot;,&quot;non-dropping-particle&quot;:&quot;&quot;,&quot;parse-names&quot;:false,&quot;suffix&quot;:&quot;&quot;}],&quot;container-title&quot;:&quot;Botanical Journal of the Linnean Society&quot;,&quot;id&quot;:&quot;f7b8bb0d-c0f5-5fa5-8a86-5d8dce969445&quot;,&quot;issue&quot;:&quot;2&quot;,&quot;issued&quot;:{&quot;date-parts&quot;:[[&quot;2013&quot;]]},&quot;page&quot;:&quot;187-204&quot;,&quot;title&quot;:&quot;Can seed characteristics or species distribution be used to predict the stratification requirements of herbs in the Australian Alps?&quot;,&quot;type&quot;:&quot;article-journal&quot;,&quot;volume&quot;:&quot;172&quot;,&quot;container-title-short&quot;:&quot;&quot;},&quot;uris&quot;:[&quot;http://www.mendeley.com/documents/?uuid=8703bf41-2df0-47ff-a4b3-0a4a5bbcc51d&quot;],&quot;isTemporary&quot;:false,&quot;legacyDesktopId&quot;:&quot;8703bf41-2df0-47ff-a4b3-0a4a5bbcc51d&quot;}]},{&quot;citationID&quot;:&quot;MENDELEY_CITATION_776efe36-bc97-409f-bf8f-568658f6a087&quot;,&quot;properties&quot;:{&quot;noteIndex&quot;:0},&quot;isEdited&quot;:false,&quot;manualOverride&quot;:{&quot;citeprocText&quot;:&quot;(Fernández-Pascual &lt;i&gt;et al.&lt;/i&gt;, 2013; Carta &lt;i&gt;et al.&lt;/i&gt;, 2015)&quot;,&quot;isManuallyOverridden&quot;:true,&quot;manualOverrideText&quot;:&quot;(Fernández-Pascual et al., 2013; Carta et al., 2015; Fernández-Pascual, Seal and Pritchard, 2015; Fernández-Pascual, Mattana and Pritchard, 2019)&quot;},&quot;citationTag&quot;:&quot;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&quot;,&quot;citationItems&quot;:[{&quot;id&quot;:&quot;c1dec000-db5d-5fff-bcd1-7a3cb115eae6&quot;,&quot;itemData&quot;:{&quot;DOI&quot;:&quot;10.1093/aob/mct154&quot;,&quot;ISSN&quot;:&quot;03057364&quot;,&quot;abstract&quot;:&quot;Background and AimsSeed dormancy varies within species in response to climate, both in the long term (through ecotypes or clines) and in the short term (through the influence of the seed maturation environment). Disentangling both processes is crucial to understand plant adaptation to environmental changes. In this study, the local patterns of seed dormancy were investigated in a narrow endemic species, Centaurium somedanum, in order to determine the influence of the seed maturation environment, population genetic composition and climate.MethodsLaboratory germination experiments were performed to measure dormancy in (1) seeds collected from different wild populations along a local altitudinal gradient and (2) seeds of a subsequent generation produced in a common garden. The genetic composition of the original populations was characterized using intersimple sequence repeat (ISSR) PCR and principal co-ordinate analysis (PCoA), and its correlation with the dormancy patterns of both generations was analysed. The effect of the local climate on dormancy was also modelled.Key ResultsAn altitudinal dormancy cline was found in the wild populations, which was maintained by the plants grown in the common garden. However, seeds from the common garden responded better to stratification, and their release from dormancy was more intense. The patterns of dormancy variation were correlated with genetic composition, whereas lower temperature and summer precipitation at the population sites predicted higher dormancy in the seeds of both generations.ConclusionsThe dormancy cline in C. somedanum is related to a local climatic gradient and also corresponds to genetic differentiation among populations. This cline is further affected by the weather conditions during seed maturation, which influence the receptiveness to dormancy-breaking factors. These results show that dormancy is influenced by both long-and short-term climatic variation. Such processes at such a reduced spatial scale highlight the potential of plants to adapt to fast environmental changes. © The Author 2013.&quot;,&quot;author&quot;:[{&quot;dropping-particle&quot;:&quot;&quot;,&quot;family&quot;:&quot;Fernández-Pascual&quot;,&quot;given&quot;:&quot;Eduardo&quot;,&quot;non-dropping-particle&quot;:&quot;&quot;,&quot;parse-names&quot;:false,&quot;suffix&quot;:&quot;&quot;},{&quot;dropping-particle&quot;:&quot;&quot;,&quot;family&quot;:&quot;Jiménez-Alfaro&quot;,&quot;given&quot;:&quot;Borja&quot;,&quot;non-dropping-particle&quot;:&quot;&quot;,&quot;parse-names&quot;:false,&quot;suffix&quot;:&quot;&quot;},{&quot;dropping-particle&quot;:&quot;&quot;,&quot;family&quot;:&quot;Caujapé-Castells&quot;,&quot;given&quot;:&quot;Juli&quot;,&quot;non-dropping-particle&quot;:&quot;&quot;,&quot;parse-names&quot;:false,&quot;suffix&quot;:&quot;&quot;},{&quot;dropping-particle&quot;:&quot;&quot;,&quot;family&quot;:&quot;Jaén-Molina&quot;,&quot;given&quot;:&quot;Ruth&quot;,&quot;non-dropping-particle&quot;:&quot;&quot;,&quot;parse-names&quot;:false,&quot;suffix&quot;:&quot;&quot;},{&quot;dropping-particle&quot;:&quot;&quot;,&quot;family&quot;:&quot;Díaz&quot;,&quot;given&quot;:&quot;Tomás Emilio&quot;,&quot;non-dropping-particle&quot;:&quot;&quot;,&quot;parse-names&quot;:false,&quot;suffix&quot;:&quot;&quot;}],&quot;container-title&quot;:&quot;Annals of Botany&quot;,&quot;id&quot;:&quot;c1dec000-db5d-5fff-bcd1-7a3cb115eae6&quot;,&quot;issue&quot;:&quot;5&quot;,&quot;issued&quot;:{&quot;date-parts&quot;:[[&quot;2013&quot;]]},&quot;page&quot;:&quot;937-945&quot;,&quot;title&quot;:&quot;A local dormancy cline is related to the seed maturation environment, population genetic composition and climate&quot;,&quot;type&quot;:&quot;article-journal&quot;,&quot;volume&quot;:&quot;112&quot;,&quot;container-title-short&quot;:&quot;Ann Bot&quot;},&quot;uris&quot;:[&quot;http://www.mendeley.com/documents/?uuid=a9655d9d-38c7-4f5f-9d95-e871a42671e2&quot;],&quot;isTemporary&quot;:false,&quot;legacyDesktopId&quot;:&quot;a9655d9d-38c7-4f5f-9d95-e871a42671e2&quot;},{&quot;id&quot;:&quot;cb2b9984-db36-5941-8bdb-615ea971029c&quot;,&quot;itemData&quot;:{&quot;DOI&quot;:&quot;10.1111/plb.12310&quot;,&quot;ISSN&quot;:&quot;14388677&quot;,&quot;PMID&quot;:&quot;25662792&quot;,&quot;abstract&quot;:&quot;Seed dormancy and germination characteristics may vary within species in response to several factors. Knowledge of such variation is crucial to understand plant evolution and adaptation to environmental changes. We examined the correlation of climate and population genetic differentiation (ISSR) with primary seed dormancy and germination behaviour in populations of the Atlantic-European soft-water pool specialist Hypericum elodes. Primary dormancy was measured by analysing seed germination response of fresh seeds and after various periods of cold stratification. Laboratory germination experiments revealed that the single most important factor for promoting germination was cold stratification prior to placing at the germination temperature. However, in agreement with their weaker primary dormancy, the seeds germinated well when fresh, and the benefit of cold stratification was more relaxed for the southern populations. Seeds of all populations demonstrated a near absolute requirement for a light and alternating temperature regime in order to germinate. The promoting effect of alternating temperatures was particularly effective at warm temperatures (mean 20 °C) but not at cool temperatures. Whilst seed germination requirements were similar among populations, the degree of primary dormancy varied considerably and was not associated with population genetic differentiation. Primary dormancy degree was instead associated with local climate: higher temperature in summer and rainfall in winter predicted weak and rapid loss of dormancy. These results suggest that seed maturation environment may play a substantial role in explaining the degree of dormancy in H. elodes, highlighting that physiological dormancy can be modulated by local climate.&quot;,&quot;author&quot;:[{&quot;dropping-particle&quot;:&quot;&quot;,&quot;family&quot;:&quot;Carta&quot;,&quot;given&quot;:&quot;A.&quot;,&quot;non-dropping-particle&quot;:&quot;&quot;,&quot;parse-names&quot;:false,&quot;suffix&quot;:&quot;&quot;},{&quot;dropping-particle&quot;:&quot;&quot;,&quot;family&quot;:&quot;Probert&quot;,&quot;given&quot;:&quot;R.&quot;,&quot;non-dropping-particle&quot;:&quot;&quot;,&quot;parse-names&quot;:false,&quot;suffix&quot;:&quot;&quot;},{&quot;dropping-particle&quot;:&quot;&quot;,&quot;family&quot;:&quot;Puglia&quot;,&quot;given&quot;:&quot;G.&quot;,&quot;non-dropping-particle&quot;:&quot;&quot;,&quot;parse-names&quot;:false,&quot;suffix&quot;:&quot;&quot;},{&quot;dropping-particle&quot;:&quot;&quot;,&quot;family&quot;:&quot;Peruzzi&quot;,&quot;given&quot;:&quot;L.&quot;,&quot;non-dropping-particle&quot;:&quot;&quot;,&quot;parse-names&quot;:false,&quot;suffix&quot;:&quot;&quot;},{&quot;dropping-particle&quot;:&quot;&quot;,&quot;family&quot;:&quot;Bedini&quot;,&quot;given&quot;:&quot;G.&quot;,&quot;non-dropping-particle&quot;:&quot;&quot;,&quot;parse-names&quot;:false,&quot;suffix&quot;:&quot;&quot;}],&quot;container-title&quot;:&quot;Plant Biology&quot;,&quot;id&quot;:&quot;cb2b9984-db36-5941-8bdb-615ea971029c&quot;,&quot;issue&quot;:&quot;Suppl. 1&quot;,&quot;issued&quot;:{&quot;date-parts&quot;:[[&quot;2015&quot;]]},&quot;page&quot;:&quot;76-82&quot;,&quot;title&quot;:&quot;Local climate explains degree of seed dormancy in Hypericum elodes L. (Hypericaceae)&quot;,&quot;type&quot;:&quot;article-journal&quot;,&quot;volume&quot;:&quot;18&quot;,&quot;container-title-short&quot;:&quot;Plant Biol&quot;},&quot;uris&quot;:[&quot;http://www.mendeley.com/documents/?uuid=8db80aee-04fd-4484-b8b8-20e6771007df&quot;],&quot;isTemporary&quot;:false,&quot;legacyDesktopId&quot;:&quot;8db80aee-04fd-4484-b8b8-20e6771007df&quot;}]},{&quot;citationID&quot;:&quot;MENDELEY_CITATION_efe1a172-b22e-4e91-9026-1cf516510d43&quot;,&quot;properties&quot;:{&quot;noteIndex&quot;:0},&quot;isEdited&quot;:false,&quot;manualOverride&quot;:{&quot;citeprocText&quot;:&quot;(Orsenigo &lt;i&gt;et al.&lt;/i&gt;, 2015; Walder and Erschbamer, 2015; Fernández-Pascual &lt;i&gt;et al.&lt;/i&gt;, 2017; Espinosa del Alba, Fernández-Pascual and Jiménez-Alfaro, 2024)&quot;,&quot;isManuallyOverridden&quot;:false,&quot;manualOverrideText&quot;:&quot;&quot;},&quot;citationTag&quot;:&quot;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&quot;,&quot;citationItems&quot;:[{&quot;id&quot;:&quot;c121b913-0f9a-5212-8bb2-65ea441bd8c7&quot;,&quot;itemData&quot;:{&quot;DOI&quot;:&quot;10.1007/s11258-015-0509-1&quot;,&quot;ISSN&quot;:&quot;15735052&quot;,&quot;abstract&quot;:&quot;Temperature and drought effects on germination were explored by comparing species from above and below the treeline of the Central Alps. This study should enhance the understanding of species recruitment under changing environmental conditions. The timing of germination, final germination percentage, and optimum temperature of 14 congeneric species pairs were investigated. We hypothesized that (i) temperature will affect the timing of germination, with species above the treeline having a more rapid germination time; (ii) final germination percentage (FGP) will be generally enhanced by higher temperatures; (iii) species below the treeline will have wider temperature ranges and will be more adapted to drought; (iv) species above the treeline will have higher optimum temperatures of germination, and (v) seed mass will affect the germination rates. Germination experiments were carried out using alternating temperature regimes (25°/10 °C, 20°/10 °C, 15°/5 °C) and decreasing water potentials (−0.3, −0.6, −0.9 MPa), generated using polyethylene glycol. Temperature significantly affected the timing and FGP; species above the treeline exhibited a delayed timing at lower temperatures and a generally lower FGP at all temperature regimes in contrast to their congeners below the treeline. The optimum germination temperatures were significantly higher for species above the treeline. Five of 28 species did not germinate at all. Drought generally affected all species; however, the negative response of the species above the treeline was more pronounced. The seed mass did not affect the FGP. We conclude that the germination traits of the species above the treeline may have major disadvantages in a changing climate, resulting in a weaker performance and delayed growth, whereas the species below the treeline may be considered pre-adapted for potential migration to higher altitudes.&quot;,&quot;author&quot;:[{&quot;dropping-particle&quot;:&quot;&quot;,&quot;family&quot;:&quot;Walder&quot;,&quot;given&quot;:&quot;Theresa&quot;,&quot;non-dropping-particle&quot;:&quot;&quot;,&quot;parse-names&quot;:false,&quot;suffix&quot;:&quot;&quot;},{&quot;dropping-particle&quot;:&quot;&quot;,&quot;family&quot;:&quot;Erschbamer&quot;,&quot;given&quot;:&quot;Brigitta&quot;,&quot;non-dropping-particle&quot;:&quot;&quot;,&quot;parse-names&quot;:false,&quot;suffix&quot;:&quot;&quot;}],&quot;container-title&quot;:&quot;Plant Ecology&quot;,&quot;id&quot;:&quot;c121b913-0f9a-5212-8bb2-65ea441bd8c7&quot;,&quot;issue&quot;:&quot;9&quot;,&quot;issued&quot;:{&quot;date-parts&quot;:[[&quot;2015&quot;]]},&quot;page&quot;:&quot;1297-1309&quot;,&quot;publisher&quot;:&quot;Springer Netherlands&quot;,&quot;title&quot;:&quot;Temperature and drought drive differences in germination responses between congeneric species along altitudinal gradients&quot;,&quot;type&quot;:&quot;article-journal&quot;,&quot;volume&quot;:&quot;216&quot;,&quot;container-title-short&quot;:&quot;Plant Ecol&quot;},&quot;uris&quot;:[&quot;http://www.mendeley.com/documents/?uuid=f7950ca7-9fa4-404c-933a-af68e43756b3&quot;],&quot;isTemporary&quot;:false,&quot;legacyDesktopId&quot;:&quot;f7950ca7-9fa4-404c-933a-af68e43756b3&quot;},{&quot;id&quot;:&quot;2ae82cba-fbcf-5b78-9f3a-933f4dc435dd&quot;,&quot;itemData&quot;:{&quot;DOI&quot;:&quot;10.1371/journal.pone.0133626&quot;,&quot;ISSN&quot;:&quot;19326203&quot;,&quot;PMID&quot;:&quot;26197387&quot;,&quot;abstract&quot;:&quot;Alpine plants are considered to be particularly vulnerable to climate change and related extreme episodes, such as heat waves. Despite growing interest in the impact of heat waves on alpine plants, knowledge about their effects on regeneration is still fragmentary. Recruitment from seeds will be crucial for the successful migration and survival of these species and will play a key role in their future adaptation to climate change. In this study, we assessed the impacts of heat waves on the seed germination of 53 high mountain plants from the Northern Apennines (Italy). The seeds were exposed to laboratory simulations of three seasonal temperature treatments, derived from real data recorded at a meteorological station near the species growing site, which included two heat wave episodes that occurred both in spring 2003 and in autumn 2011. Moreover, to consider the effect of increasing drought conditions related to heat waves, seed germination was also investigated under four different water potentials. In the absence of heat waves, seed germination mainly occurred in spring, after seeds had experienced autumn and winter seasons. However, heat waves resulted in a significant increase of spring germination in c. 30% of the species and elicited autumn germination in 50%. When heat waves were coupled with drought, seed germination decreased in all species, but did not stop completely. Our results suggest that in the future, heat waves will affect the germination phenology of alpine plants, especially conditionally dormant and strictly cold-adapted chorotypes, by shifting the emergence time from spring to autumn and by increasing the proportion of emerged seedlings. The detrimental effects of heat waves on recruitment success is less likely to be due to the inhibition of seed germination per se, but rather due to seedling survival in seasons, and temperature and water conditions that they are not used to experiencing. Changes in the proportion and timing of emergence suggest that there may be major implications for future plant population size and structure. Copyright:&quot;,&quot;author&quot;:[{&quot;dropping-particle&quot;:&quot;&quot;,&quot;family&quot;:&quot;Orsenigo&quot;,&quot;given&quot;:&quot;Simone&quot;,&quot;non-dropping-particle&quot;:&quot;&quot;,&quot;parse-names&quot;:false,&quot;suffix&quot;:&quot;&quot;},{&quot;dropping-particle&quot;:&quot;&quot;,&quot;family&quot;:&quot;Abeli&quot;,&quot;given&quot;:&quot;Thomas&quot;,&quot;non-dropping-particle&quot;:&quot;&quot;,&quot;parse-names&quot;:false,&quot;suffix&quot;:&quot;&quot;},{&quot;dropping-particle&quot;:&quot;&quot;,&quot;family&quot;:&quot;Rossi&quot;,&quot;given&quot;:&quot;Graziano&quot;,&quot;non-dropping-particle&quot;:&quot;&quot;,&quot;parse-names&quot;:false,&quot;suffix&quot;:&quot;&quot;},{&quot;dropping-particle&quot;:&quot;&quot;,&quot;family&quot;:&quot;Bonasoni&quot;,&quot;given&quot;:&quot;Paolo&quot;,&quot;non-dropping-particle&quot;:&quot;&quot;,&quot;parse-names&quot;:false,&quot;suffix&quot;:&quot;&quot;},{&quot;dropping-particle&quot;:&quot;&quot;,&quot;family&quot;:&quot;Pasquaretta&quot;,&quot;given&quot;:&quot;Cristian&quot;,&quot;non-dropping-particle&quot;:&quot;&quot;,&quot;parse-names&quot;:false,&quot;suffix&quot;:&quot;&quot;},{&quot;dropping-particle&quot;:&quot;&quot;,&quot;family&quot;:&quot;Gandini&quot;,&quot;given&quot;:&quot;Maurizia&quot;,&quot;non-dropping-particle&quot;:&quot;&quot;,&quot;parse-names&quot;:false,&quot;suffix&quot;:&quot;&quot;},{&quot;dropping-particle&quot;:&quot;&quot;,&quot;family&quot;:&quot;Mondoni&quot;,&quot;given&quot;:&quot;Andrea&quot;,&quot;non-dropping-particle&quot;:&quot;&quot;,&quot;parse-names&quot;:false,&quot;suffix&quot;:&quot;&quot;}],&quot;container-title&quot;:&quot;PLoS ONE&quot;,&quot;id&quot;:&quot;2ae82cba-fbcf-5b78-9f3a-933f4dc435dd&quot;,&quot;issue&quot;:&quot;7&quot;,&quot;issued&quot;:{&quot;date-parts&quot;:[[&quot;2015&quot;]]},&quot;page&quot;:&quot;1-17&quot;,&quot;title&quot;:&quot;Effects of autumn and spring heat waves on seed germination of high mountain plants&quot;,&quot;type&quot;:&quot;article-journal&quot;,&quot;volume&quot;:&quot;10&quot;,&quot;container-title-short&quot;:&quot;PLoS One&quot;},&quot;uris&quot;:[&quot;http://www.mendeley.com/documents/?uuid=cd1c162d-38bb-473c-a7c8-986058dcb77a&quot;],&quot;isTemporary&quot;:false,&quot;legacyDesktopId&quot;:&quot;cd1c162d-38bb-473c-a7c8-986058dcb77a&quot;},{&quot;id&quot;:&quot;ae5e4af8-47f9-50f7-90d8-2fce591a61a6&quot;,&quot;itemData&quot;:{&quot;DOI&quot;:&quot;10.1111/1365-2745.14461&quot;,&quot;ISSN&quot;:&quot;13652745&quot;,&quot;abstract&quot;:&quot;For most terrestrial plants, regeneration depends on the ability of seeds to germinate in the most favourable climatic conditions. Understanding seed germination phenology is thus crucial for predicting plant responses to environmental changes. However, a substantial gap persists regarding how microclimatic conditions influence germination in seasonal ecosystems. Here, we investigate the germination phenology of alpine plants in snow-related microclimates as a tool for predicting the resilience of plant communities to climate change. We conducted a continuous seasonal experiment with fresh seeds to investigate germination phenology in 54 co-occurring species from temperate and Mediterranean alpine communities. Using long-term field microclimatic data series, we precisely mimicked two contrasting microclimatic regimes in growth chambers: (1) windy exposed edges with a snow-free period in winter and warmer temperatures in summer (‘fellfield’) and (2) sheltered areas with lengthy snow cover and cooler temperatures (‘snowbed’). We validated the laboratory results with field sowing experiments to provide a complete picture of germination phenology. The analysis of phenology traits demonstrated that both communities displayed similar responses to microclimatic variation. Small microclimatic differences of 2–3°C a week, accumulated across a whole year in the laboratory, resulted in a quantifiable germination phenology delay in snowbed regime, with an average of 60 and 45 days for temperate and Mediterranean alpine respectively. The results from climatic chambers under realistic microclimatic regimes were consistent with the germination phenology registered from field experiments. We also observed macroclimatic effects manifested as reduced dormancy and increased autumn germination in Mediterranean alpine species. Synthesis. This study combines novel laboratory and field experimentation to tackle the understudied topic of germination phenology in habitats with sharp microclimatic gradients. Specifically, our findings suggest a predictable phenological shift in the germination of alpine plants along microclimatic gradients. In warmer conditions with reduced snow cover, alpine species are expected to advance germination 52 days on average, with potential disrupting effects on cold-adapted species with strict germination requirements. This highlights the role of germination phenology to determine plant-environmental relationships in mid-latitude ecosystems, with s…&quot;,&quot;author&quot;:[{&quot;dropping-particle&quot;:&quot;&quot;,&quot;family&quot;:&quot;Espinosa del Alba&quot;,&quot;given&quot;:&quot;C.&quot;,&quot;non-dropping-particle&quot;:&quot;&quot;,&quot;parse-names&quot;:false,&quot;suffix&quot;:&quot;&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container-title&quot;:&quot;Journal of Ecology&quot;,&quot;id&quot;:&quot;ae5e4af8-47f9-50f7-90d8-2fce591a61a6&quot;,&quot;issue&quot;:&quot;November&quot;,&quot;issued&quot;:{&quot;date-parts&quot;:[[&quot;2024&quot;]]},&quot;page&quot;:&quot;1-14&quot;,&quot;title&quot;:&quot;Microclimatic variation regulates seed germination phenology in alpine plant communities&quot;,&quot;type&quot;:&quot;article-journal&quot;,&quot;container-title-short&quot;:&quot;&quot;},&quot;uris&quot;:[&quot;http://www.mendeley.com/documents/?uuid=ab494808-3750-46f7-b429-39c2731e2a14&quot;],&quot;isTemporary&quot;:false,&quot;legacyDesktopId&quot;:&quot;ab494808-3750-46f7-b429-39c2731e2a14&quot;},{&quot;id&quot;:&quot;7f373610-4ba1-563f-b022-429dfd0de837&quot;,&quot;itemData&quot;:{&quot;DOI&quot;:&quot;10.1111/plb.12472&quot;,&quot;ISSN&quot;:&quot;14388677&quot;,&quot;PMID&quot;:&quot;27203239&quot;,&quot;abstract&quot;:&quot;Seed germination traits in alpine grasslands are poorly understood, despite the sensitivity of these communities to climate change. We hypothesise that germination traits predict species occurrence along the alpine–subalpine elevation gradient. Phylogenetic comparative analyses were performed using fresh seeds of 22 species from alpine and subalpine grasslands (1600–2400 m) of the Cantabrian Mountains, Spain (43° N, 5° W). Laboratory experiments were conducted to characterise germinability, optimum germination temperature and effect of cold and warm stratification on dormancy breaking. Variability in these traits was reduced by phylogenetic principal component analysis (phyl.PCA). Phylogenetic generalised least squares regression (PGLS) was used to fit a model in which species average elevation was predicted from their position on the PCA axes. Most subalpine species germinated in snow-like conditions, whereas most alpine species needed accumulation of warm temperatures. Phylogenetic signal was low. PCA1 ordered species according to overall germinability, whilst PCA2 ordered them according to preference for warm or cold germination. PCA2 significantly predicted species occurrence in the alpine–subalpine gradient, as higher elevation species tended to have warmer germination preferences. Our results show that germination traits in high-mountain grasslands are closely linked to the alpine–subalpine gradient. Alpine species, especially those from stripped and wind-edge communities, prefer warmer germination niches, suggesting that summer emergence prevents frost damage during seedling establishment. In contrast, alpine snowfield and subalpine grassland plants have cold germination niches, indicating that winter emergence may occur under snow to avoid drought stress.&quot;,&quot;author&quot;:[{&quot;dropping-particle&quot;:&quot;&quot;,&quot;family&quot;:&quot;Fernández-Pascual&quot;,&quot;given&quot;:&quot;E.&quot;,&quot;non-dropping-particle&quot;:&quot;&quot;,&quot;parse-names&quot;:false,&quot;suffix&quot;:&quot;&quot;},{&quot;dropping-particle&quot;:&quot;&quot;,&quot;family&quot;:&quot;Jiménez-Alfaro&quot;,&quot;given&quot;:&quot;B.&quot;,&quot;non-dropping-particle&quot;:&quot;&quot;,&quot;parse-names&quot;:false,&quot;suffix&quot;:&quot;&quot;},{&quot;dropping-particle&quot;:&quot;&quot;,&quot;family&quot;:&quot;Bueno&quot;,&quot;given&quot;:&quot;A&quot;,&quot;non-dropping-particle&quot;:&quot;&quot;,&quot;parse-names&quot;:false,&quot;suffix&quot;:&quot;&quot;},{&quot;dropping-particle&quot;:&quot;&quot;,&quot;family&quot;:&quot;Bueno&quot;,&quot;given&quot;:&quot;&quot;,&quot;non-dropping-particle&quot;:&quot;&quot;,&quot;parse-names&quot;:false,&quot;suffix&quot;:&quot;&quot;}],&quot;container-title&quot;:&quot;Plant Biology&quot;,&quot;id&quot;:&quot;7f373610-4ba1-563f-b022-429dfd0de837&quot;,&quot;issue&quot;:&quot;1&quot;,&quot;issued&quot;:{&quot;date-parts&quot;:[[&quot;2017&quot;,&quot;1&quot;,&quot;1&quot;]]},&quot;page&quot;:&quot;32-40&quot;,&quot;publisher&quot;:&quot;Blackwell Publishing Ltd&quot;,&quot;title&quot;:&quot;Comparative seed germination traits in alpine and subalpine grasslands: higher elevations are associated with warmer germination temperatures&quot;,&quot;type&quot;:&quot;article-journal&quot;,&quot;volume&quot;:&quot;19&quot;,&quot;container-title-short&quot;:&quot;Plant Biol&quot;},&quot;uris&quot;:[&quot;http://www.mendeley.com/documents/?uuid=7d22f688-eef6-4746-bdd9-89e19617f563&quot;],&quot;isTemporary&quot;:false,&quot;legacyDesktopId&quot;:&quot;7d22f688-eef6-4746-bdd9-89e19617f563&quot;}]},{&quot;citationID&quot;:&quot;MENDELEY_CITATION_9cceadb3-fa4c-43d0-a1be-8798acf4cc12&quot;,&quot;properties&quot;:{&quot;noteIndex&quot;:0},&quot;isEdited&quot;:false,&quot;manualOverride&quot;:{&quot;isManuallyOverridden&quot;:true,&quot;citeprocText&quot;:&quot;(Drescher, 2014b)&quot;,&quot;manualOverrideText&quot;:&quot;(Drescher, 2014)&quot;},&quot;citationTag&quot;:&quot;MENDELEY_CITATION_v3_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&quot;,&quot;citationItems&quot;:[{&quot;id&quot;:&quot;a18cb78e-f7c6-30d6-905a-2017820faae9&quot;,&quot;itemData&quot;:{&quot;type&quot;:&quot;article-journal&quot;,&quot;id&quot;:&quot;a18cb78e-f7c6-30d6-905a-2017820faae9&quot;,&quot;title&quot;:&quot;Snow cover manipulations and passive warming affect post-winter seed germination: A case study of three cold-temperate tree species&quot;,&quot;author&quot;:[{&quot;family&quot;:&quot;Drescher&quot;,&quot;given&quot;:&quot;Michael&quot;,&quot;parse-names&quot;:false,&quot;dropping-particle&quot;:&quot;&quot;,&quot;non-dropping-particle&quot;:&quot;&quot;}],&quot;container-title&quot;:&quot;Climate Research&quot;,&quot;container-title-short&quot;:&quot;Clim Res&quot;,&quot;DOI&quot;:&quot;10.3354/cr01237&quot;,&quot;ISSN&quot;:&quot;16161572&quot;,&quot;issued&quot;:{&quot;date-parts&quot;:[[2014]]},&quot;page&quot;:&quot;175-186&quot;,&quot;abstract&quot;:&quot;Climate change is leading to increased temperatures globally, which may be especially pronounced in cold-temperate regions. During winter, this may cause changes to thermal insulation provided by snow cover to the ground and lead to altered soil and litter layer temperature regimes, affecting plant regeneration and species' ranges through frost damage. I investigated the effects of changing snow cover and litter temperature regimes on post-winter seed germination of 3 cold-temperate tree species, using snow manipulation and passive warming approaches. Snow manipulation and passive warming led to modest but complex changes in litter layer temperature regimes and caused responses in post-winter seed germination, increasing or remaining constant depending on species and treatment. Despite the modest differences in snow cover and litter temperature among treatments, post-winter seed germination varied up to 3-fold. The results suggest that tree seeds may be susceptible to modest changes in winter conditions as expected in the intermediate term under climate change and may be affecting future forest regeneration and species composition. The mechanisms underlying the observed seed germination response are currently unknown, but possible hypotheses are presented. If confirmed, these mechanisms may be involved in the re-assembly of future species-habitat relationships and control of species' biogeographic ranges. © Inter-Research 2014.&quot;,&quot;issue&quot;:&quot;3&quot;,&quot;volume&quot;:&quot;60&quot;},&quot;isTemporary&quot;:false,&quot;suppress-author&quot;:false,&quot;composite&quot;:false,&quot;author-only&quot;:false}]},{&quot;citationID&quot;:&quot;MENDELEY_CITATION_b8dc7f59-a28c-47a5-a348-f24e2d69f776&quot;,&quot;properties&quot;:{&quot;noteIndex&quot;:0},&quot;isEdited&quot;:false,&quot;manualOverride&quot;:{&quot;citeprocText&quot;:&quot;(Briceño, Hoyle and Nicotra, 2015; Anniwaer &lt;i&gt;et al.&lt;/i&gt;, 2020)&quot;,&quot;isManuallyOverridden&quot;:false,&quot;manualOverrideText&quot;:&quot;&quot;},&quot;citationTag&quot;:&quot;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&quot;,&quot;citationItems&quot;:[{&quot;id&quot;:&quot;62bd0931-d9a0-5755-baf7-ca3eefd39004&quot;,&quot;itemData&quot;:{&quot;DOI&quot;:&quot;10.1007/s40333-020-0059-9&quot;,&quot;ISSN&quot;:&quot;21947783&quot;,&quot;abstract&quot;:&quot;Seed germination profoundly impacts plant community composition within the plant life cycle. Snow is an important source of water for seed germination in the temperate deserts of Central Asia. Understanding how seed germination responds to variations in snow cover in relation to seed traits and plant ecological characteristics can help predict plant community sustainability and stability in Central Asia under a scenario climate change. This study investigated the seed germination of 35 plant species common to the Gurbantunggut Desert in Central Asia under the three snow treatments: (1) snow addition; (2) ambient snow; and (3) snow removal. Two-way analysis of variance (ANOVA) tests were performed to assess interactions among the impacts of snow treatments, seed traits and plant ecological characteristics on seed germination. Phylogenetic generalized least-squares (PGLS) model was used to test the relationships between seed traits and seed germination. The results demonstrated that snow variations had no significant impacts on seed germination overall. Seed germination under the snow addition treatment was similar with that under the ambient snow treatment, irrespective of seed traits and plant ecological characteristics. Snow removal only had negative impacts on seed germination for certain groups of seed traits and plant ecological characteristics. Seed mass positively affected seed germination, showing a linear increase of arcsin square root-transformed seed germination with log-transformed seed mass. Seed shape also profoundly impacted seed germination, with a higher germination percentage for elongated and flat seeds. Seed germination differed under different plant life forms, with semi-shrub species showing a significantly higher germination percentage. Most importantly, although snow treatments, seed traits and plant ecological characteristics had no interactive effects on seed germination overall, some negative impacts from the snow removal treatment were detected when seeds were categorized on the basis of seed mass and shape. This result suggests that variations of snow cover may change plant community composition in this temperate desert due to their impacts on seed germination.&quot;,&quot;author&quot;:[{&quot;dropping-particle&quot;:&quot;&quot;,&quot;family&quot;:&quot;Anniwaer&quot;,&quot;given&quot;:&quot;Anlifeire&quot;,&quot;non-dropping-particle&quot;:&quot;&quot;,&quot;parse-names&quot;:false,&quot;suffix&quot;:&quot;&quot;},{&quot;dropping-particle&quot;:&quot;&quot;,&quot;family&quot;:&quot;Su&quot;,&quot;given&quot;:&quot;Yangui&quot;,&quot;non-dropping-particle&quot;:&quot;&quot;,&quot;parse-names&quot;:false,&quot;suffix&quot;:&quot;&quot;},{&quot;dropping-particle&quot;:&quot;&quot;,&quot;family&quot;:&quot;Zhou&quot;,&quot;given&quot;:&quot;Xiaobing&quot;,&quot;non-dropping-particle&quot;:&quot;&quot;,&quot;parse-names&quot;:false,&quot;suffix&quot;:&quot;&quot;},{&quot;dropping-particle&quot;:&quot;&quot;,&quot;family&quot;:&quot;Zhang&quot;,&quot;given&quot;:&quot;Yuanming&quot;,&quot;non-dropping-particle&quot;:&quot;&quot;,&quot;parse-names&quot;:false,&quot;suffix&quot;:&quot;&quot;}],&quot;container-title&quot;:&quot;Journal of Arid Land&quot;,&quot;id&quot;:&quot;62bd0931-d9a0-5755-baf7-ca3eefd39004&quot;,&quot;issue&quot;:&quot;5&quot;,&quot;issued&quot;:{&quot;date-parts&quot;:[[&quot;2020&quot;]]},&quot;page&quot;:&quot;775-790&quot;,&quot;title&quot;:&quot;Impacts of snow on seed germination are independent of seed traits and plant ecological characteristics in a temperate desert of Central Asia&quot;,&quot;type&quot;:&quot;article-journal&quot;,&quot;volume&quot;:&quot;12&quot;,&quot;container-title-short&quot;:&quot;J Arid Land&quot;},&quot;uris&quot;:[&quot;http://www.mendeley.com/documents/?uuid=a7ee9d05-c4fa-41ea-b09e-de2c8114d818&quot;],&quot;isTemporary&quot;:false,&quot;legacyDesktopId&quot;:&quot;a7ee9d05-c4fa-41ea-b09e-de2c8114d818&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citationID&quot;:&quot;MENDELEY_CITATION_de73ef85-3b36-4f0f-862a-65222694d3e4&quot;,&quot;properties&quot;:{&quot;noteIndex&quot;:0},&quot;isEdited&quot;:false,&quot;manualOverride&quot;:{&quot;citeprocText&quot;:&quot;(Briceño, Hoyle and Nicotra, 2015; Hoyle &lt;i&gt;et al.&lt;/i&gt;, 2015)&quot;,&quot;isManuallyOverridden&quot;:true,&quot;manualOverrideText&quot;:&quot;(Briceño, Hoyle and Nicotra, 2015; Mondoni, Jiménez-Alfaro and Cavieres, 2022)&quot;},&quot;citationTag&quot;:&quot;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&quot;,&quot;citationItems&quot;:[{&quot;id&quot;:&quot;5e316872-ca30-5720-8739-c224e585effe&quot;,&quot;itemData&quot;:{&quot;DOI&quot;:&quot;10.1007/s00035-015-0155-1&quot;,&quot;ISSN&quot;:&quot;1664221X&quot;,&quot;abstract&quot;:&quot;Alpine areas are both regional water reservoirs and zones of high species endemism. Increasing temperatures and earlier snowmelt have already caused upward migration of species, changes in flowering phenology and increasing frost damage in plants. Thus, significant loss of diversity in alpine areas is imminent. Plant migration and distribution shifts occur mainly via seeds, which also provide the genetic diversity required for adaptation. The ability of plants to shift their distribution in response to climate change will depend on seed dispersal, germination and seedling success under new environmental conditions. Despite the critical importance of seeds and seedlings for species adaptation, migration and persistence, the majority of studies concerning climate change in alpine areas have mostly focused on the response of adult plants to warming. Temperature during seed development, as well as the temperature to which seeds are exposed post-dispersal, has been found to have strong effects on seed longevity, germination and seedling survival. Therefore, global change (particularly, warming) is expected to greatly impact regeneration of seeds in alpine areas. Despite evidence that climate change is advancing flowering phenology in several mountain ranges around the world, under natural and artificial warming, the cascade effects that early flowering can have on seeds and seedlings have been poorly studied. Indeed, while a literature search on Web of Science using the search terms “germination”, “alpine plants” and “climate change” revealed 50 studies, of which only 7 directly examined the effect of warming on germination and establishment of seeds of alpine plant species. Here, we discuss the findings of these studies. We identify critical questions regarding seeds and seedlings of alpine species that require urgent research and recommend experimental approaches. Answering these questions will assist in predicting the impacts of global warming and in conservation and management of plants in alpine areas.&quot;,&quot;author&quot;:[{&quot;dropping-particle&quot;:&quot;&quot;,&quot;family&quot;:&quot;Briceño&quot;,&quot;given&quot;:&quot;Verónica F.&quot;,&quot;non-dropping-particle&quot;:&quot;&quot;,&quot;parse-names&quot;:false,&quot;suffix&quot;:&quot;&quot;},{&quot;dropping-particle&quot;:&quot;&quot;,&quot;family&quot;:&quot;Hoyle&quot;,&quot;given&quot;:&quot;Gemma L.&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Alpine Botany&quot;,&quot;id&quot;:&quot;5e316872-ca30-5720-8739-c224e585effe&quot;,&quot;issue&quot;:&quot;2&quot;,&quot;issued&quot;:{&quot;date-parts&quot;:[[&quot;2015&quot;]]},&quot;page&quot;:&quot;59-68&quot;,&quot;title&quot;:&quot;Seeds at risk: How will a changing alpine climate affect regeneration from seeds in alpine areas?&quot;,&quot;type&quot;:&quot;article-journal&quot;,&quot;volume&quot;:&quot;125&quot;,&quot;container-title-short&quot;:&quot;Alp Bot&quot;},&quot;uris&quot;:[&quot;http://www.mendeley.com/documents/?uuid=17f06837-ba89-4438-9525-3d1c813d581e&quot;],&quot;isTemporary&quot;:false,&quot;legacyDesktopId&quot;:&quot;17f06837-ba89-4438-9525-3d1c813d581e&quot;},{&quot;id&quot;:&quot;20d8276a-ef16-5b7d-bf0b-c72fc564016b&quot;,&quot;itemData&quot;:{&quot;DOI&quot;:&quot;10.3389/fpls.2015.00731&quot;,&quot;ISSN&quot;:&quot;1664462X&quot;,&quot;abstract&quot;:&quot;1. Seed germination strategies vary dramatically among species but relatively little is known about how germination traits correlate with other elements of plant strategy systems. Understanding drivers of germination strategy is critical to our understanding of the evolutionary biology of plant reproduction. 2. We present a novel assessment of seed germination strategies focussing on Australian alpine species as a case study. We describe the distribution of germination strategies and ask whether these are correlated with, or form an independent axis to, other plant functional traits. Our approach to describing germination strategy mimicked realistic temperatures that seeds experience in situ following dispersal. Strategies were subsequently assigned using an objective clustering approach. We hypothesized that two main strategies would emerge, involving dormant or non-dormant seeds, and that while these strategies would be correlated with seed traits (e.g., mass or endospermy) they would be largely independent of vegetative traits when analysed in a phylogenetically structured manner. 3. Across all species, three germination strategies emerged. The majority of species postponed germination until after a period of cold, winter-like temperatures indicating physiological and/or morphological dormancy mechanisms. Other species exhibited immediate germination at temperatures representative of those at dispersal. Interestingly, seeds of an additional 13 species “staggered” germination over time. Germination strategies were generally conserved within families. Across a broad range of ecological traits only seed mass and endospermy showed any correlation with germination strategy when phylogenetic relatedness was accounted for; vegetative traits showed no significant correlations with germination strategy. The results indicate that germination traits correlate with other aspects of seed ecology but form an independent axis relative to vegetative traits.&quot;,&quot;author&quot;:[{&quot;dropping-particle&quot;:&quot;&quot;,&quot;family&quot;:&quot;Hoyle&quot;,&quot;given&quot;:&quot;Gemma L.&quot;,&quot;non-dropping-particle&quot;:&quot;&quot;,&quot;parse-names&quot;:false,&quot;suffix&quot;:&quot;&quot;},{&quot;dropping-particle&quot;:&quot;&quot;,&quot;family&quot;:&quot;Steadman&quot;,&quot;given&quot;:&quot;Kathryn J.&quot;,&quot;non-dropping-particle&quot;:&quot;&quot;,&quot;parse-names&quot;:false,&quot;suffix&quot;:&quot;&quot;},{&quot;dropping-particle&quot;:&quot;&quot;,&quot;family&quot;:&quot;Good&quot;,&quot;given&quot;:&quot;Roger B.&quot;,&quot;non-dropping-particle&quot;:&quot;&quot;,&quot;parse-names&quot;:false,&quot;suffix&quot;:&quot;&quot;},{&quot;dropping-particle&quot;:&quot;&quot;,&quot;family&quot;:&quot;McIntosh&quot;,&quot;given&quot;:&quot;Emma J.&quot;,&quot;non-dropping-particle&quot;:&quot;&quot;,&quot;parse-names&quot;:false,&quot;suffix&quot;:&quot;&quot;},{&quot;dropping-particle&quot;:&quot;&quot;,&quot;family&quot;:&quot;Galea&quot;,&quot;given&quot;:&quot;Lucy M.E.&quot;,&quot;non-dropping-particle&quot;:&quot;&quot;,&quot;parse-names&quot;:false,&quot;suffix&quot;:&quot;&quot;},{&quot;dropping-particle&quot;:&quot;&quot;,&quot;family&quot;:&quot;Nicotra&quot;,&quot;given&quot;:&quot;Adrienne B.&quot;,&quot;non-dropping-particle&quot;:&quot;&quot;,&quot;parse-names&quot;:false,&quot;suffix&quot;:&quot;&quot;}],&quot;container-title&quot;:&quot;Frontiers in Plant Science&quot;,&quot;id&quot;:&quot;20d8276a-ef16-5b7d-bf0b-c72fc564016b&quot;,&quot;issue&quot;:&quot;OCTOBER&quot;,&quot;issued&quot;:{&quot;date-parts&quot;:[[&quot;2015&quot;]]},&quot;page&quot;:&quot;1-13&quot;,&quot;title&quot;:&quot;Seed germination strategies: An evolutionary trajectory independent of vegetative functional traits&quot;,&quot;type&quot;:&quot;article-journal&quot;,&quot;volume&quot;:&quot;6&quot;,&quot;container-title-short&quot;:&quot;Front Plant Sci&quot;},&quot;uris&quot;:[&quot;http://www.mendeley.com/documents/?uuid=19475767-b1af-4ac0-b78e-efa79a39206b&quot;],&quot;isTemporary&quot;:false,&quot;legacyDesktopId&quot;:&quot;19475767-b1af-4ac0-b78e-efa79a39206b&quot;}]},{&quot;citationID&quot;:&quot;MENDELEY_CITATION_ab7fc17d-cf8c-4a53-ad8b-495789702e3c&quot;,&quot;properties&quot;:{&quot;noteIndex&quot;:0},&quot;isEdited&quot;:false,&quot;manualOverride&quot;:{&quot;citeprocText&quot;:&quot;(Milbau &lt;i&gt;et al.&lt;/i&gt;, 2009; Müller, Cooper and Alsos, 2011)&quot;,&quot;isManuallyOverridden&quot;:true,&quot;manualOverrideText&quot;:&quot;(Milbau et al., 2009)&quot;},&quot;citationTag&quot;:&quot;MENDELEY_CITATION_v3_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&quot;,&quot;citationItems&quot;:[{&quot;id&quot;:&quot;4c5fe769-b75f-5752-80e6-74024908f732&quot;,&quot;itemData&quot;:{&quot;DOI&quot;:&quot;10.1093/aob/mcp117&quot;,&quot;ISSN&quot;:&quot;03057364&quot;,&quot;PMID&quot;:&quot;19443459&quot;,&quot;abstract&quot;:&quot;Background and AimsIn a future warmer subarctic climate, the soil temperatures experienced by dispersed seeds are likely to increase during summer but may decrease during winter due to expected changes in snow depth, duration and quality. Because little is known about the dormancy-breaking and germination requirements of subarctic species, how warming may influence the timing and level of germination in these species was examined.MethodsUnder controlled conditions, how colder winter and warmer summer soil temperatures influenced germination was tested in 23 subarctic species. The cold stratification and warm incubation temperatures were derived from real soil temperature measurements in subarctic tundra and the temperatures were gradually changed over time to simulate different months of the year.Key ResultsModerate summer warming (+2·5 °C) substantially accelerated germination in all but four species but did not affect germination percentages. Optimum germination temperatures (20/10°C) further decreased germination time and increased germination percentages in three species. Colder winter soil temperatures delayed the germination in ten species and decreased the germination percentage in four species, whereas the opposite was found in Silene acaulis. In most species, the combined effect of a reduced snow cover and summer warming resulted in earlier germination and thus a longer first growing season, which improves the chance of seedling survival. In particular the recruitment of (dwarf) shrubs (Vaccinium myrtillus, V. vitis-idaea, Betula nana), trees (Alnus incana, Betula pubescens) and grasses (Calamagrostis lapponica, C. purpurea) is likely to benefit from a warmer subarctic climate.ConclusionsSeedling establishment is expected to improve in a future warmer subarctic climate, mainly by considerably earlier germination. The magnitudes of the responses are species-specific, which should be taken into account when modelling population growth and migration of subarctic species.&quot;,&quot;author&quot;:[{&quot;dropping-particle&quot;:&quot;&quot;,&quot;family&quot;:&quot;Milbau&quot;,&quot;given&quot;:&quot;Ann&quot;,&quot;non-dropping-particle&quot;:&quot;&quot;,&quot;parse-names&quot;:false,&quot;suffix&quot;:&quot;&quot;},{&quot;dropping-particle&quot;:&quot;&quot;,&quot;family&quot;:&quot;Graae&quot;,&quot;given&quot;:&quot;Bente Jessen&quot;,&quot;non-dropping-particle&quot;:&quot;&quot;,&quot;parse-names&quot;:false,&quot;suffix&quot;:&quot;&quot;},{&quot;dropping-particle&quot;:&quot;&quot;,&quot;family&quot;:&quot;Shevtsova&quot;,&quot;given&quot;:&quot;Anna&quot;,&quot;non-dropping-particle&quot;:&quot;&quot;,&quot;parse-names&quot;:false,&quot;suffix&quot;:&quot;&quot;},{&quot;dropping-particle&quot;:&quot;&quot;,&quot;family&quot;:&quot;Nijs&quot;,&quot;given&quot;:&quot;Ivan&quot;,&quot;non-dropping-particle&quot;:&quot;&quot;,&quot;parse-names&quot;:false,&quot;suffix&quot;:&quot;&quot;}],&quot;container-title&quot;:&quot;Annals of Botany&quot;,&quot;id&quot;:&quot;4c5fe769-b75f-5752-80e6-74024908f732&quot;,&quot;issue&quot;:&quot;2&quot;,&quot;issued&quot;:{&quot;date-parts&quot;:[[&quot;2009&quot;]]},&quot;page&quot;:&quot;287-296&quot;,&quot;title&quot;:&quot;Effects of a warmer climate on seed germination in the subarctic&quot;,&quot;type&quot;:&quot;article-journal&quot;,&quot;volume&quot;:&quot;104&quot;,&quot;container-title-short&quot;:&quot;Ann Bot&quot;},&quot;uris&quot;:[&quot;http://www.mendeley.com/documents/?uuid=ad0c4cb5-9639-4637-97c7-c47d1d26b794&quot;],&quot;isTemporary&quot;:false,&quot;legacyDesktopId&quot;:&quot;ad0c4cb5-9639-4637-97c7-c47d1d26b794&quot;},{&quot;id&quot;:&quot;299c236d-bbbe-5481-b541-d8d5e9801d02&quot;,&quot;itemData&quot;:{&quot;DOI&quot;:&quot;10.1139/b11-022&quot;,&quot;ISSN&quot;:&quot;19162804&quot;,&quot;abstract&quot;:&quot;Sexual reproduction is crucial for plant populations to track and adapt to climate change, but it is uncertain to what degree arctic vascular plants reproduce by seed. Several studies on arctic species show low germination. To re-examine seed germination and evaluate factors limiting sexual reproduction, seeds of 6-22 arctic species were germinated in five different, increasingly more realistic, conditions. Thirteen out of 15 species that were tested in an earlier study in Svalbard, Norway, germinated better in our study. Compared with perceived optimal conditions in a growth chamber, average germination per species was 6%-52% lower in five out of six species germinating at a colder temperature in soil, 36%-64% lower when germinating outdoors in soil, 49%-91% lower when germinating in a moss covered moraine, and 55%-91% lower when germinating in open soil on a moraine. Germination outdoors was below 5% in 10 out of 13 species and not correlated to germination in perceived optimal conditions. The high germination compared with earlier studies suggests that climate warming has already increased seed viability. However, caution should be taken when evaluating species-recruitment potential based on laboratory studies, as germination in the field was limited by species-specific responses to low temperatures, moisture, predation, and safe-site availability.&quot;,&quot;author&quot;:[{&quot;dropping-particle&quot;:&quot;&quot;,&quot;family&quot;:&quot;Müller&quot;,&quot;given&quot;:&quot;Eike&quot;,&quot;non-dropping-particle&quot;:&quot;&quot;,&quot;parse-names&quot;:false,&quot;suffix&quot;:&quot;&quot;},{&quot;dropping-particle&quot;:&quot;&quot;,&quot;family&quot;:&quot;Cooper&quot;,&quot;given&quot;:&quot;Elisabeth J.&quot;,&quot;non-dropping-particle&quot;:&quot;&quot;,&quot;parse-names&quot;:false,&quot;suffix&quot;:&quot;&quot;},{&quot;dropping-particle&quot;:&quot;&quot;,&quot;family&quot;:&quot;Alsos&quot;,&quot;given&quot;:&quot;Inger Greve&quot;,&quot;non-dropping-particle&quot;:&quot;&quot;,&quot;parse-names&quot;:false,&quot;suffix&quot;:&quot;&quot;}],&quot;container-title&quot;:&quot;Botany&quot;,&quot;id&quot;:&quot;299c236d-bbbe-5481-b541-d8d5e9801d02&quot;,&quot;issue&quot;:&quot;5&quot;,&quot;issued&quot;:{&quot;date-parts&quot;:[[&quot;2011&quot;]]},&quot;page&quot;:&quot;337-348&quot;,&quot;title&quot;:&quot;Germinability of arctic plants is high in perceived optimal conditions but low in the field&quot;,&quot;type&quot;:&quot;article-journal&quot;,&quot;volume&quot;:&quot;89&quot;,&quot;container-title-short&quot;:&quot;Botany&quot;},&quot;uris&quot;:[&quot;http://www.mendeley.com/documents/?uuid=f0d9b5ef-eb5f-4a8d-90b4-66645790130e&quot;],&quot;isTemporary&quot;:false,&quot;legacyDesktopId&quot;:&quot;f0d9b5ef-eb5f-4a8d-90b4-66645790130e&quot;}]}]"/>
    <we:property name="MENDELEY_CITATIONS_LOCALE_CODE" value="&quot;en-GB&quot;"/>
    <we:property name="MENDELEY_CITATIONS_STYLE" value="{&quot;id&quot;:&quot;https://www.zotero.org/styles/harvard-cite-them-right&quot;,&quot;title&quot;:&quot;Cite Them Right 12th edition - Harvard&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FDF31C-956D-400C-AF00-6674E6E9ED8B}">
  <ds:schemaRefs>
    <ds:schemaRef ds:uri="http://schemas.openxmlformats.org/officeDocument/2006/bibliography"/>
  </ds:schemaRefs>
</ds:datastoreItem>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57874</Words>
  <Characters>329886</Characters>
  <Application>Microsoft Office Word</Application>
  <DocSecurity>0</DocSecurity>
  <Lines>2749</Lines>
  <Paragraphs>773</Paragraphs>
  <ScaleCrop>false</ScaleCrop>
  <Company/>
  <LinksUpToDate>false</LinksUpToDate>
  <CharactersWithSpaces>386987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2026-01-19T07:55:00Z</dcterms:created>
  <dcterms:modified xsi:type="dcterms:W3CDTF">2026-04-03T18:14:00Z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54ad4ea4-ca70-4662-8d09-7d8c2ecb923b</vt:lpwstr>
  </property>
</Properties>
</file>