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05F" w:rsidRDefault="006C605F" w:rsidP="006C605F">
      <w:r>
        <w:t>Figure 3:</w:t>
      </w:r>
    </w:p>
    <w:p w:rsidR="00E41F43" w:rsidRDefault="00E41F43" w:rsidP="006C605F">
      <w:r>
        <w:t>Germination traits:</w:t>
      </w:r>
    </w:p>
    <w:p w:rsidR="00E41F43" w:rsidRDefault="00E41F43" w:rsidP="006C605F">
      <w:r>
        <w:t>Darkness germination responds little to any of the gradients.</w:t>
      </w:r>
    </w:p>
    <w:p w:rsidR="00590D58" w:rsidRDefault="00E41F43" w:rsidP="006C605F">
      <w:r>
        <w:t>Germination under water stress mostly respon</w:t>
      </w:r>
      <w:r w:rsidR="00590D58">
        <w:t>ds</w:t>
      </w:r>
      <w:r>
        <w:t xml:space="preserve"> in the Med.</w:t>
      </w:r>
    </w:p>
    <w:p w:rsidR="00E41F43" w:rsidRDefault="00590D58" w:rsidP="006C605F">
      <w:r>
        <w:t xml:space="preserve">Constant temperature germination response more in Med. There, </w:t>
      </w:r>
      <w:r w:rsidR="006D1B69">
        <w:t>all</w:t>
      </w:r>
      <w:r>
        <w:t xml:space="preserve"> CM</w:t>
      </w:r>
      <w:r w:rsidR="006D1B69">
        <w:t>,</w:t>
      </w:r>
      <w:r>
        <w:t xml:space="preserve"> CWM</w:t>
      </w:r>
      <w:r w:rsidR="006D1B69">
        <w:t xml:space="preserve">, </w:t>
      </w:r>
      <w:r>
        <w:t xml:space="preserve">MPD weighted and unweighted respond to the exact same gradients, elevation and snow. </w:t>
      </w:r>
      <w:r w:rsidR="00E41F43">
        <w:t xml:space="preserve"> </w:t>
      </w:r>
    </w:p>
    <w:p w:rsidR="003356F0" w:rsidRDefault="003356F0" w:rsidP="006C605F">
      <w:r>
        <w:t>With adult plant traits patterns are a bit less clear. Seed mass is responding strongly in the Med. LDMC in both habitats, slightly more for MPD than C(W)M.</w:t>
      </w:r>
    </w:p>
    <w:p w:rsidR="00590D58" w:rsidRDefault="00590D58" w:rsidP="006C605F"/>
    <w:p w:rsidR="006C605F" w:rsidRDefault="006C605F" w:rsidP="006C605F">
      <w:r>
        <w:t>Mediterranean</w:t>
      </w:r>
    </w:p>
    <w:p w:rsidR="006C605F" w:rsidRDefault="006C605F" w:rsidP="006C605F">
      <w:r>
        <w:t>FDD filters on FD, not on C(W)M, GDD the opposite (less contrasting though)</w:t>
      </w:r>
      <w:r w:rsidR="00E41F43">
        <w:t>.</w:t>
      </w:r>
    </w:p>
    <w:p w:rsidR="00E41F43" w:rsidRDefault="00E41F43" w:rsidP="006C605F">
      <w:r>
        <w:t>Snow selects on both, CWM and MPD, but for the latter only on germination traits</w:t>
      </w:r>
    </w:p>
    <w:p w:rsidR="006C605F" w:rsidRDefault="006C605F" w:rsidP="006C605F"/>
    <w:p w:rsidR="006C605F" w:rsidRDefault="006C605F" w:rsidP="006C605F">
      <w:r>
        <w:t>MPD</w:t>
      </w:r>
    </w:p>
    <w:p w:rsidR="006C605F" w:rsidRDefault="006C605F" w:rsidP="006C605F">
      <w:r>
        <w:t>Interesting that gradients indicating opposing conditions, i.e. high FDD and high GDD, both lead to increased trait diversity (in seed mass and LDMC, and some other traits but non-significantly). In this context, I am curious if you have plots where both conditions occur.</w:t>
      </w:r>
      <w:r w:rsidR="00A178E3">
        <w:t xml:space="preserve"> </w:t>
      </w:r>
      <w:r w:rsidR="00A178E3" w:rsidRPr="00A178E3">
        <w:rPr>
          <w:color w:val="FF0000"/>
        </w:rPr>
        <w:t>YES FELLFIELD EXPOSED SITES</w:t>
      </w:r>
    </w:p>
    <w:p w:rsidR="006C605F" w:rsidRDefault="006C605F" w:rsidP="006C605F"/>
    <w:p w:rsidR="006C605F" w:rsidRDefault="006C605F" w:rsidP="006C605F">
      <w:bookmarkStart w:id="0" w:name="_GoBack"/>
      <w:bookmarkEnd w:id="0"/>
    </w:p>
    <w:p w:rsidR="006C605F" w:rsidRDefault="006C605F" w:rsidP="006C605F">
      <w:r>
        <w:t>Temperate</w:t>
      </w:r>
    </w:p>
    <w:p w:rsidR="006C605F" w:rsidRDefault="006C605F" w:rsidP="006C605F">
      <w:r>
        <w:t xml:space="preserve">FDD doesn’t matter much (for both CWM and FD), certainly less than for Mediterranean. GDD much more important. </w:t>
      </w:r>
    </w:p>
    <w:p w:rsidR="006C605F" w:rsidRDefault="006C605F" w:rsidP="006C605F">
      <w:r>
        <w:t xml:space="preserve">Snow is not a filter, neither for C(W)M, nor MPD. </w:t>
      </w:r>
    </w:p>
    <w:sectPr w:rsidR="006C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05F"/>
    <w:rsid w:val="003356F0"/>
    <w:rsid w:val="00590D58"/>
    <w:rsid w:val="006C605F"/>
    <w:rsid w:val="006D1B69"/>
    <w:rsid w:val="007A6A0D"/>
    <w:rsid w:val="00A178E3"/>
    <w:rsid w:val="00E4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7AB869-F4D1-4D19-83C7-3BBF288B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Gotzenberger Lars</dc:creator>
  <cp:keywords/>
  <dc:description/>
  <cp:lastModifiedBy>Cuenta Microsoft</cp:lastModifiedBy>
  <cp:revision>3</cp:revision>
  <dcterms:created xsi:type="dcterms:W3CDTF">2024-12-02T06:12:00Z</dcterms:created>
  <dcterms:modified xsi:type="dcterms:W3CDTF">2024-12-03T08:50:00Z</dcterms:modified>
</cp:coreProperties>
</file>