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0A00" w14:textId="163BDF08" w:rsidR="0088106A" w:rsidRPr="0055221E" w:rsidRDefault="0055221E" w:rsidP="0055221E">
      <w:r w:rsidRPr="0055221E">
        <w:t xml:space="preserve">Germination phenology is crucial for plant fitness and survival, </w:t>
      </w:r>
      <w:r>
        <w:t>especially</w:t>
      </w:r>
      <w:r w:rsidRPr="0055221E">
        <w:t xml:space="preserve"> in alpine areas with sharp microclimate gradients. Through a continuous germination experiment</w:t>
      </w:r>
      <w:r>
        <w:t>,</w:t>
      </w:r>
      <w:r w:rsidRPr="0055221E">
        <w:t xml:space="preserve"> we </w:t>
      </w:r>
      <w:r>
        <w:t>mimicked</w:t>
      </w:r>
      <w:r w:rsidRPr="0055221E">
        <w:t xml:space="preserve"> two contrasting microclimatic conditions across a whole year. Using phenology traits we found a consistent germination phenological </w:t>
      </w:r>
      <w:r>
        <w:t>shift</w:t>
      </w:r>
      <w:r w:rsidRPr="0055221E">
        <w:t>. In warmer conditions</w:t>
      </w:r>
      <w:r>
        <w:t>,</w:t>
      </w:r>
      <w:r w:rsidRPr="0055221E">
        <w:t xml:space="preserve"> germination </w:t>
      </w:r>
      <w:r>
        <w:t>is anticipated</w:t>
      </w:r>
      <w:r w:rsidRPr="0055221E">
        <w:t xml:space="preserve"> </w:t>
      </w:r>
      <w:r>
        <w:t>between</w:t>
      </w:r>
      <w:r w:rsidRPr="0055221E">
        <w:t xml:space="preserve"> 45 and 60 days with potential disrupting effects on plant communities.</w:t>
      </w:r>
    </w:p>
    <w:sectPr w:rsidR="0088106A" w:rsidRPr="0055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E"/>
    <w:rsid w:val="00126D28"/>
    <w:rsid w:val="002C39E4"/>
    <w:rsid w:val="0055221E"/>
    <w:rsid w:val="008676B1"/>
    <w:rsid w:val="0088106A"/>
    <w:rsid w:val="00C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2114D"/>
  <w15:chartTrackingRefBased/>
  <w15:docId w15:val="{48BCC6A3-9D88-4ADC-8117-8883262D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5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2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2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2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21E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2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21E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2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21E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55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2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2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55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21E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552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1E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552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391</Characters>
  <Application>Microsoft Office Word</Application>
  <DocSecurity>0</DocSecurity>
  <Lines>6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1</cp:revision>
  <dcterms:created xsi:type="dcterms:W3CDTF">2024-05-02T15:19:00Z</dcterms:created>
  <dcterms:modified xsi:type="dcterms:W3CDTF">2024-05-02T15:27:00Z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5251d7e0-d2af-4704-b505-6c853bf3fef2</vt:lpwstr>
  </property>
</Properties>
</file>