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17B6" w14:textId="77777777" w:rsidR="009423EA" w:rsidRPr="00026DFC" w:rsidRDefault="00026DFC" w:rsidP="007C1A23">
      <w:pPr>
        <w:jc w:val="center"/>
        <w:rPr>
          <w:rFonts w:ascii="Arial" w:hAnsi="Arial" w:cs="Arial"/>
          <w:b/>
          <w:sz w:val="28"/>
          <w:u w:val="single"/>
          <w:lang w:val="en-GB"/>
        </w:rPr>
      </w:pPr>
      <w:r w:rsidRPr="00026DFC">
        <w:rPr>
          <w:rFonts w:ascii="Arial" w:hAnsi="Arial" w:cs="Arial"/>
          <w:b/>
          <w:sz w:val="28"/>
          <w:u w:val="single"/>
          <w:lang w:val="en-GB"/>
        </w:rPr>
        <w:t xml:space="preserve">Ageing / </w:t>
      </w:r>
      <w:r w:rsidR="009423EA" w:rsidRPr="00026DFC">
        <w:rPr>
          <w:rFonts w:ascii="Arial" w:hAnsi="Arial" w:cs="Arial"/>
          <w:b/>
          <w:sz w:val="28"/>
          <w:u w:val="single"/>
          <w:lang w:val="en-GB"/>
        </w:rPr>
        <w:t>Longevity protocol</w:t>
      </w:r>
    </w:p>
    <w:p w14:paraId="1C48AC30" w14:textId="77777777" w:rsidR="00355C6E" w:rsidRPr="00E50446" w:rsidRDefault="00355C6E" w:rsidP="00355C6E">
      <w:pPr>
        <w:rPr>
          <w:rFonts w:ascii="Arial" w:hAnsi="Arial" w:cs="Arial"/>
          <w:lang w:val="en-US"/>
        </w:rPr>
      </w:pPr>
      <w:r w:rsidRPr="00E50446">
        <w:rPr>
          <w:rFonts w:ascii="Arial" w:hAnsi="Arial" w:cs="Arial"/>
          <w:lang w:val="en-US"/>
        </w:rPr>
        <w:t>Abstract</w:t>
      </w:r>
      <w:r w:rsidR="00E50446" w:rsidRPr="00E50446">
        <w:rPr>
          <w:rFonts w:ascii="Arial" w:hAnsi="Arial" w:cs="Arial"/>
          <w:lang w:val="en-US"/>
        </w:rPr>
        <w:t xml:space="preserve"> (IAVS 2022)</w:t>
      </w:r>
      <w:r w:rsidRPr="00E50446">
        <w:rPr>
          <w:rFonts w:ascii="Arial" w:hAnsi="Arial" w:cs="Arial"/>
          <w:lang w:val="en-US"/>
        </w:rPr>
        <w:t>:</w:t>
      </w:r>
    </w:p>
    <w:p w14:paraId="2B0265B6" w14:textId="77777777" w:rsidR="00E50446" w:rsidRPr="00E50446" w:rsidRDefault="00E50446" w:rsidP="00E50446">
      <w:pPr>
        <w:jc w:val="both"/>
        <w:rPr>
          <w:rFonts w:ascii="Arial" w:hAnsi="Arial" w:cs="Arial"/>
          <w:lang w:val="en-US"/>
        </w:rPr>
      </w:pPr>
      <w:r w:rsidRPr="00E50446">
        <w:rPr>
          <w:rFonts w:ascii="Arial" w:hAnsi="Arial" w:cs="Arial"/>
          <w:lang w:val="en-US"/>
        </w:rPr>
        <w:t xml:space="preserve">In alpine landscapes, topographic roughness determines local environmental conditions along microhabitats such as fellfields vs </w:t>
      </w:r>
      <w:proofErr w:type="spellStart"/>
      <w:r w:rsidRPr="00E50446">
        <w:rPr>
          <w:rFonts w:ascii="Arial" w:hAnsi="Arial" w:cs="Arial"/>
          <w:lang w:val="en-US"/>
        </w:rPr>
        <w:t>snowbeds</w:t>
      </w:r>
      <w:proofErr w:type="spellEnd"/>
      <w:r w:rsidRPr="00E50446">
        <w:rPr>
          <w:rFonts w:ascii="Arial" w:hAnsi="Arial" w:cs="Arial"/>
          <w:lang w:val="en-US"/>
        </w:rPr>
        <w:t xml:space="preserve">, which are supposed to act as local refugia under climate change. A functional ecological approach is still needed for understanding how these small-scale drivers modify the regeneration niche in alpine communities. Here we focused on seed longevity, a plant trait generally used to assess long-term ex-situ conservation of seeds, but with implications in seed persistence in the soil of natural habitats. We hypothesized that seed longevity of co-occurring species differs as a response of species preferential </w:t>
      </w:r>
      <w:proofErr w:type="spellStart"/>
      <w:r w:rsidRPr="00E50446">
        <w:rPr>
          <w:rFonts w:ascii="Arial" w:hAnsi="Arial" w:cs="Arial"/>
          <w:lang w:val="en-US"/>
        </w:rPr>
        <w:t>microniches</w:t>
      </w:r>
      <w:proofErr w:type="spellEnd"/>
      <w:r w:rsidRPr="00E50446">
        <w:rPr>
          <w:rFonts w:ascii="Arial" w:hAnsi="Arial" w:cs="Arial"/>
          <w:lang w:val="en-US"/>
        </w:rPr>
        <w:t xml:space="preserve">, meaning that we can identify species groups which are consistently more short-lived than others. We </w:t>
      </w:r>
      <w:proofErr w:type="spellStart"/>
      <w:r w:rsidRPr="00E50446">
        <w:rPr>
          <w:rFonts w:ascii="Arial" w:hAnsi="Arial" w:cs="Arial"/>
          <w:lang w:val="en-US"/>
        </w:rPr>
        <w:t>analysed</w:t>
      </w:r>
      <w:proofErr w:type="spellEnd"/>
      <w:r w:rsidRPr="00E50446">
        <w:rPr>
          <w:rFonts w:ascii="Arial" w:hAnsi="Arial" w:cs="Arial"/>
          <w:lang w:val="en-US"/>
        </w:rPr>
        <w:t xml:space="preserve"> seed longevity of 25 species occurring in alpine communities from the Cantabrian Mountains (southern Europe) in two study systems (calcareous and siliceous) above 1900 m </w:t>
      </w:r>
      <w:proofErr w:type="spellStart"/>
      <w:r w:rsidRPr="00E50446">
        <w:rPr>
          <w:rFonts w:ascii="Arial" w:hAnsi="Arial" w:cs="Arial"/>
          <w:lang w:val="en-US"/>
        </w:rPr>
        <w:t>a.s.l</w:t>
      </w:r>
      <w:proofErr w:type="spellEnd"/>
      <w:r w:rsidRPr="00E50446">
        <w:rPr>
          <w:rFonts w:ascii="Arial" w:hAnsi="Arial" w:cs="Arial"/>
          <w:lang w:val="en-US"/>
        </w:rPr>
        <w:t xml:space="preserve">.  Seeds were exposed to laboratory-controlled accelerated ageing and then regularly sampled for germination tests.  Initial viability (Ki), deterioration rate (r-1) and time taken for viability to fall to 50 % (p50) were estimated using </w:t>
      </w:r>
      <w:proofErr w:type="spellStart"/>
      <w:r w:rsidRPr="00E50446">
        <w:rPr>
          <w:rFonts w:ascii="Arial" w:hAnsi="Arial" w:cs="Arial"/>
          <w:lang w:val="en-US"/>
        </w:rPr>
        <w:t>probit</w:t>
      </w:r>
      <w:proofErr w:type="spellEnd"/>
      <w:r w:rsidRPr="00E50446">
        <w:rPr>
          <w:rFonts w:ascii="Arial" w:hAnsi="Arial" w:cs="Arial"/>
          <w:lang w:val="en-US"/>
        </w:rPr>
        <w:t xml:space="preserve"> analysis and </w:t>
      </w:r>
      <w:proofErr w:type="spellStart"/>
      <w:r w:rsidRPr="00E50446">
        <w:rPr>
          <w:rFonts w:ascii="Arial" w:hAnsi="Arial" w:cs="Arial"/>
          <w:lang w:val="en-US"/>
        </w:rPr>
        <w:t>microniche</w:t>
      </w:r>
      <w:proofErr w:type="spellEnd"/>
      <w:r w:rsidRPr="00E50446">
        <w:rPr>
          <w:rFonts w:ascii="Arial" w:hAnsi="Arial" w:cs="Arial"/>
          <w:lang w:val="en-US"/>
        </w:rPr>
        <w:t xml:space="preserve"> effects tested by GLMM in R. Our results show that seed longevity responses vary greatly across species, with p50 ranging from 3 up to 42 days. Seed longevity were ecologically and phylogenetically constrained, with some plant families adapted to cold and wet microhabitats (i.e., </w:t>
      </w:r>
      <w:proofErr w:type="spellStart"/>
      <w:r w:rsidRPr="00E50446">
        <w:rPr>
          <w:rFonts w:ascii="Arial" w:hAnsi="Arial" w:cs="Arial"/>
          <w:lang w:val="en-US"/>
        </w:rPr>
        <w:t>snowbeds</w:t>
      </w:r>
      <w:proofErr w:type="spellEnd"/>
      <w:r w:rsidRPr="00E50446">
        <w:rPr>
          <w:rFonts w:ascii="Arial" w:hAnsi="Arial" w:cs="Arial"/>
          <w:lang w:val="en-US"/>
        </w:rPr>
        <w:t>) consistently showing short-lived seeds. Such results highlight that survival and persistence of alpine species facing climate change may depend on species microhabitat. While low average temperatures of alpine climates contribute to protect seeds from deterioration, some species might be particularly threatened with climate warming, especially those from cool-wet environments. The large variation of seed longevity, here observed within the alpine zone, may also have important implications for ex situ conservation.</w:t>
      </w:r>
    </w:p>
    <w:p w14:paraId="241E4E3F" w14:textId="77777777" w:rsidR="00186BC6" w:rsidRPr="00186BC6" w:rsidRDefault="00186BC6">
      <w:pPr>
        <w:rPr>
          <w:rFonts w:ascii="Arial" w:hAnsi="Arial" w:cs="Arial"/>
          <w:u w:val="single"/>
        </w:rPr>
      </w:pPr>
    </w:p>
    <w:p w14:paraId="4E6FDF9A" w14:textId="5D09E049" w:rsidR="00026DFC" w:rsidRPr="00895094" w:rsidRDefault="00026DFC">
      <w:pPr>
        <w:rPr>
          <w:rFonts w:ascii="Arial" w:hAnsi="Arial" w:cs="Arial"/>
          <w:u w:val="single"/>
          <w:lang w:val="en-GB"/>
        </w:rPr>
      </w:pPr>
      <w:r w:rsidRPr="00895094">
        <w:rPr>
          <w:rFonts w:ascii="Arial" w:hAnsi="Arial" w:cs="Arial"/>
          <w:u w:val="single"/>
          <w:lang w:val="en-GB"/>
        </w:rPr>
        <w:t>Objective:</w:t>
      </w:r>
    </w:p>
    <w:p w14:paraId="34E1FD26" w14:textId="44A5B183" w:rsidR="00026DFC" w:rsidRDefault="00026DFC" w:rsidP="00026DFC">
      <w:pPr>
        <w:rPr>
          <w:rFonts w:ascii="Arial" w:hAnsi="Arial" w:cs="Arial"/>
          <w:lang w:val="en-US"/>
        </w:rPr>
      </w:pPr>
      <w:r>
        <w:rPr>
          <w:rFonts w:ascii="Arial" w:hAnsi="Arial" w:cs="Arial"/>
          <w:lang w:val="en-US"/>
        </w:rPr>
        <w:t>We want to obtain longevity traits from ex-situ experiments. Specific</w:t>
      </w:r>
      <w:r w:rsidR="00895094">
        <w:rPr>
          <w:rFonts w:ascii="Arial" w:hAnsi="Arial" w:cs="Arial"/>
          <w:lang w:val="en-US"/>
        </w:rPr>
        <w:t>ally</w:t>
      </w:r>
      <w:r>
        <w:rPr>
          <w:rFonts w:ascii="Arial" w:hAnsi="Arial" w:cs="Arial"/>
          <w:lang w:val="en-US"/>
        </w:rPr>
        <w:t xml:space="preserve"> obtain seed survival curves, </w:t>
      </w:r>
      <w:r w:rsidR="00DA51F3" w:rsidRPr="00E50446">
        <w:rPr>
          <w:rFonts w:ascii="Arial" w:hAnsi="Arial" w:cs="Arial"/>
          <w:lang w:val="en-US"/>
        </w:rPr>
        <w:t>Initial viability (Ki), deterioration rate (r-1) and time taken for viability to fall to 50 % (p50)</w:t>
      </w:r>
    </w:p>
    <w:p w14:paraId="5CB96B5A" w14:textId="77777777" w:rsidR="00895094" w:rsidRDefault="00895094" w:rsidP="00026DFC">
      <w:pPr>
        <w:rPr>
          <w:rFonts w:ascii="Arial" w:hAnsi="Arial" w:cs="Arial"/>
          <w:lang w:val="en-US"/>
        </w:rPr>
      </w:pPr>
      <w:proofErr w:type="gramStart"/>
      <w:r>
        <w:rPr>
          <w:rFonts w:ascii="Arial" w:hAnsi="Arial" w:cs="Arial"/>
          <w:lang w:val="en-US"/>
        </w:rPr>
        <w:t>Ideally</w:t>
      </w:r>
      <w:proofErr w:type="gramEnd"/>
      <w:r>
        <w:rPr>
          <w:rFonts w:ascii="Arial" w:hAnsi="Arial" w:cs="Arial"/>
          <w:lang w:val="en-US"/>
        </w:rPr>
        <w:t xml:space="preserve"> we will do also burying experiments in the field to compare both ageing responses in the seed bank.</w:t>
      </w:r>
    </w:p>
    <w:p w14:paraId="50583FA6" w14:textId="77777777" w:rsidR="00026DFC" w:rsidRPr="00895094" w:rsidRDefault="00026DFC" w:rsidP="00026DFC">
      <w:pPr>
        <w:rPr>
          <w:rFonts w:ascii="Arial" w:hAnsi="Arial" w:cs="Arial"/>
          <w:u w:val="single"/>
          <w:lang w:val="en-US"/>
        </w:rPr>
      </w:pPr>
      <w:r w:rsidRPr="00895094">
        <w:rPr>
          <w:rFonts w:ascii="Arial" w:hAnsi="Arial" w:cs="Arial"/>
          <w:u w:val="single"/>
          <w:lang w:val="en-US"/>
        </w:rPr>
        <w:t>Questions:</w:t>
      </w:r>
    </w:p>
    <w:p w14:paraId="648EA8FB" w14:textId="77777777" w:rsidR="00895094" w:rsidRDefault="00895094" w:rsidP="00026DFC">
      <w:pPr>
        <w:rPr>
          <w:rFonts w:ascii="Arial" w:hAnsi="Arial" w:cs="Arial"/>
          <w:lang w:val="en-US"/>
        </w:rPr>
      </w:pPr>
      <w:r>
        <w:rPr>
          <w:rFonts w:ascii="Arial" w:hAnsi="Arial" w:cs="Arial"/>
          <w:lang w:val="en-US"/>
        </w:rPr>
        <w:t>I</w:t>
      </w:r>
      <w:r w:rsidR="00026DFC">
        <w:rPr>
          <w:rFonts w:ascii="Arial" w:hAnsi="Arial" w:cs="Arial"/>
          <w:lang w:val="en-US"/>
        </w:rPr>
        <w:t xml:space="preserve">s seed longevity correlated with other plant/seed traits? </w:t>
      </w:r>
    </w:p>
    <w:p w14:paraId="4FF591AE" w14:textId="77777777" w:rsidR="00895094" w:rsidRDefault="00026DFC" w:rsidP="00026DFC">
      <w:pPr>
        <w:rPr>
          <w:rFonts w:ascii="Arial" w:hAnsi="Arial" w:cs="Arial"/>
          <w:lang w:val="en-US"/>
        </w:rPr>
      </w:pPr>
      <w:r>
        <w:rPr>
          <w:rFonts w:ascii="Arial" w:hAnsi="Arial" w:cs="Arial"/>
          <w:lang w:val="en-US"/>
        </w:rPr>
        <w:t xml:space="preserve">Do we observe a difference between </w:t>
      </w:r>
      <w:r w:rsidR="00744360">
        <w:rPr>
          <w:rFonts w:ascii="Arial" w:hAnsi="Arial" w:cs="Arial"/>
          <w:lang w:val="en-US"/>
        </w:rPr>
        <w:t xml:space="preserve">species from </w:t>
      </w:r>
      <w:r>
        <w:rPr>
          <w:rFonts w:ascii="Arial" w:hAnsi="Arial" w:cs="Arial"/>
          <w:lang w:val="en-US"/>
        </w:rPr>
        <w:t xml:space="preserve">siliceous/calcareous sites? </w:t>
      </w:r>
    </w:p>
    <w:p w14:paraId="1AE29AA7" w14:textId="77777777" w:rsidR="00895094" w:rsidRDefault="00026DFC" w:rsidP="00026DFC">
      <w:pPr>
        <w:rPr>
          <w:rFonts w:ascii="Arial" w:hAnsi="Arial" w:cs="Arial"/>
          <w:lang w:val="en-US"/>
        </w:rPr>
      </w:pPr>
      <w:r>
        <w:rPr>
          <w:rFonts w:ascii="Arial" w:hAnsi="Arial" w:cs="Arial"/>
          <w:lang w:val="en-US"/>
        </w:rPr>
        <w:t xml:space="preserve">Do we observe differences between typical </w:t>
      </w:r>
      <w:proofErr w:type="spellStart"/>
      <w:r>
        <w:rPr>
          <w:rFonts w:ascii="Arial" w:hAnsi="Arial" w:cs="Arial"/>
          <w:lang w:val="en-US"/>
        </w:rPr>
        <w:t>snowbed</w:t>
      </w:r>
      <w:proofErr w:type="spellEnd"/>
      <w:r>
        <w:rPr>
          <w:rFonts w:ascii="Arial" w:hAnsi="Arial" w:cs="Arial"/>
          <w:lang w:val="en-US"/>
        </w:rPr>
        <w:t xml:space="preserve"> vs fellfield species? </w:t>
      </w:r>
    </w:p>
    <w:p w14:paraId="0253B55D" w14:textId="77777777" w:rsidR="00895094" w:rsidRDefault="00026DFC" w:rsidP="00026DFC">
      <w:pPr>
        <w:rPr>
          <w:rFonts w:ascii="Arial" w:hAnsi="Arial" w:cs="Arial"/>
          <w:lang w:val="en-US"/>
        </w:rPr>
      </w:pPr>
      <w:r>
        <w:rPr>
          <w:rFonts w:ascii="Arial" w:hAnsi="Arial" w:cs="Arial"/>
          <w:lang w:val="en-US"/>
        </w:rPr>
        <w:t xml:space="preserve">Or does the seed survival mostly relate to their </w:t>
      </w:r>
      <w:proofErr w:type="spellStart"/>
      <w:r>
        <w:rPr>
          <w:rFonts w:ascii="Arial" w:hAnsi="Arial" w:cs="Arial"/>
          <w:lang w:val="en-US"/>
        </w:rPr>
        <w:t>filogeny</w:t>
      </w:r>
      <w:proofErr w:type="spellEnd"/>
      <w:r>
        <w:rPr>
          <w:rFonts w:ascii="Arial" w:hAnsi="Arial" w:cs="Arial"/>
          <w:lang w:val="en-US"/>
        </w:rPr>
        <w:t>?</w:t>
      </w:r>
    </w:p>
    <w:p w14:paraId="60616934" w14:textId="77777777" w:rsidR="00895094" w:rsidRDefault="00895094" w:rsidP="00026DFC">
      <w:pPr>
        <w:rPr>
          <w:rFonts w:ascii="Arial" w:hAnsi="Arial" w:cs="Arial"/>
          <w:lang w:val="en-US"/>
        </w:rPr>
      </w:pPr>
      <w:r>
        <w:rPr>
          <w:rFonts w:ascii="Arial" w:hAnsi="Arial" w:cs="Arial"/>
          <w:lang w:val="en-US"/>
        </w:rPr>
        <w:t xml:space="preserve">Will seeds from </w:t>
      </w:r>
      <w:r w:rsidR="00D65A52">
        <w:rPr>
          <w:rFonts w:ascii="Arial" w:hAnsi="Arial" w:cs="Arial"/>
          <w:lang w:val="en-US"/>
        </w:rPr>
        <w:t>dominant/</w:t>
      </w:r>
      <w:r>
        <w:rPr>
          <w:rFonts w:ascii="Arial" w:hAnsi="Arial" w:cs="Arial"/>
          <w:lang w:val="en-US"/>
        </w:rPr>
        <w:t>subordinate species be more resistant to ageing?</w:t>
      </w:r>
    </w:p>
    <w:p w14:paraId="73FE6CEB" w14:textId="233C5FB5" w:rsidR="007A6BD5" w:rsidRDefault="007A6BD5" w:rsidP="005B066C">
      <w:pPr>
        <w:rPr>
          <w:rFonts w:ascii="Arial" w:hAnsi="Arial" w:cs="Arial"/>
          <w:u w:val="single"/>
          <w:lang w:val="en-GB"/>
        </w:rPr>
      </w:pPr>
      <w:r>
        <w:rPr>
          <w:rFonts w:ascii="Arial" w:hAnsi="Arial" w:cs="Arial"/>
          <w:u w:val="single"/>
          <w:lang w:val="en-GB"/>
        </w:rPr>
        <w:t>Hypothesis</w:t>
      </w:r>
    </w:p>
    <w:p w14:paraId="1762D921" w14:textId="77777777" w:rsidR="007447C3" w:rsidRPr="00EE1D4E" w:rsidRDefault="007447C3" w:rsidP="007447C3">
      <w:pPr>
        <w:numPr>
          <w:ilvl w:val="0"/>
          <w:numId w:val="1"/>
        </w:numPr>
        <w:spacing w:after="200" w:line="276" w:lineRule="auto"/>
        <w:rPr>
          <w:rFonts w:ascii="Arial" w:hAnsi="Arial" w:cs="Arial"/>
          <w:lang w:val="en-US"/>
        </w:rPr>
      </w:pPr>
      <w:commentRangeStart w:id="0"/>
      <w:r w:rsidRPr="00EE1D4E">
        <w:rPr>
          <w:rFonts w:ascii="Arial" w:hAnsi="Arial" w:cs="Arial"/>
          <w:lang w:val="en-US"/>
        </w:rPr>
        <w:t xml:space="preserve">Fellfield specialist and </w:t>
      </w:r>
      <w:proofErr w:type="spellStart"/>
      <w:r w:rsidRPr="00EE1D4E">
        <w:rPr>
          <w:rFonts w:ascii="Arial" w:hAnsi="Arial" w:cs="Arial"/>
          <w:lang w:val="en-US"/>
        </w:rPr>
        <w:t>snowbed</w:t>
      </w:r>
      <w:proofErr w:type="spellEnd"/>
      <w:r w:rsidRPr="00EE1D4E">
        <w:rPr>
          <w:rFonts w:ascii="Arial" w:hAnsi="Arial" w:cs="Arial"/>
          <w:lang w:val="en-US"/>
        </w:rPr>
        <w:t xml:space="preserve"> specialist</w:t>
      </w:r>
      <w:commentRangeEnd w:id="0"/>
      <w:r>
        <w:rPr>
          <w:rStyle w:val="Refdecomentario"/>
        </w:rPr>
        <w:commentReference w:id="0"/>
      </w:r>
      <w:r w:rsidRPr="00EE1D4E">
        <w:rPr>
          <w:rFonts w:ascii="Arial" w:hAnsi="Arial" w:cs="Arial"/>
          <w:lang w:val="en-US"/>
        </w:rPr>
        <w:t xml:space="preserve"> will respond differently to ageing</w:t>
      </w:r>
    </w:p>
    <w:p w14:paraId="4630858E" w14:textId="77777777" w:rsidR="007447C3" w:rsidRDefault="007447C3" w:rsidP="007447C3">
      <w:pPr>
        <w:numPr>
          <w:ilvl w:val="0"/>
          <w:numId w:val="1"/>
        </w:numPr>
        <w:spacing w:after="200" w:line="276" w:lineRule="auto"/>
        <w:rPr>
          <w:rFonts w:ascii="Arial" w:hAnsi="Arial" w:cs="Arial"/>
          <w:lang w:val="en-US"/>
        </w:rPr>
      </w:pPr>
      <w:r w:rsidRPr="00EE1D4E">
        <w:rPr>
          <w:rFonts w:ascii="Arial" w:hAnsi="Arial" w:cs="Arial"/>
          <w:lang w:val="en-US"/>
        </w:rPr>
        <w:lastRenderedPageBreak/>
        <w:t xml:space="preserve">Dominant species will be more adapted to the conditions they live in than </w:t>
      </w:r>
      <w:commentRangeStart w:id="1"/>
      <w:r w:rsidRPr="00EE1D4E">
        <w:rPr>
          <w:rFonts w:ascii="Arial" w:hAnsi="Arial" w:cs="Arial"/>
          <w:lang w:val="en-US"/>
        </w:rPr>
        <w:t>subordinate species</w:t>
      </w:r>
      <w:commentRangeEnd w:id="1"/>
      <w:r>
        <w:rPr>
          <w:rStyle w:val="Refdecomentario"/>
        </w:rPr>
        <w:commentReference w:id="1"/>
      </w:r>
    </w:p>
    <w:p w14:paraId="5E305F38" w14:textId="77777777" w:rsidR="007A6BD5" w:rsidRPr="007447C3" w:rsidRDefault="007A6BD5" w:rsidP="005B066C">
      <w:pPr>
        <w:rPr>
          <w:rFonts w:ascii="Arial" w:hAnsi="Arial" w:cs="Arial"/>
          <w:u w:val="single"/>
          <w:lang w:val="en-US"/>
        </w:rPr>
      </w:pPr>
    </w:p>
    <w:p w14:paraId="4B90D602" w14:textId="12CA3FCE" w:rsidR="005B066C" w:rsidRDefault="005B066C" w:rsidP="005B066C">
      <w:pPr>
        <w:rPr>
          <w:rFonts w:ascii="Arial" w:hAnsi="Arial" w:cs="Arial"/>
          <w:u w:val="single"/>
          <w:lang w:val="en-GB"/>
        </w:rPr>
      </w:pPr>
      <w:r>
        <w:rPr>
          <w:rFonts w:ascii="Arial" w:hAnsi="Arial" w:cs="Arial"/>
          <w:u w:val="single"/>
          <w:lang w:val="en-GB"/>
        </w:rPr>
        <w:t>Materials and Methods</w:t>
      </w:r>
    </w:p>
    <w:p w14:paraId="0E6ED5CF" w14:textId="77777777" w:rsidR="005B066C" w:rsidRDefault="005B066C" w:rsidP="005B066C">
      <w:pPr>
        <w:rPr>
          <w:rFonts w:ascii="Arial" w:hAnsi="Arial" w:cs="Arial"/>
          <w:u w:val="single"/>
          <w:lang w:val="en-GB"/>
        </w:rPr>
      </w:pPr>
      <w:r>
        <w:rPr>
          <w:rFonts w:ascii="Arial" w:hAnsi="Arial" w:cs="Arial"/>
          <w:u w:val="single"/>
          <w:lang w:val="en-GB"/>
        </w:rPr>
        <w:t>Study area</w:t>
      </w:r>
    </w:p>
    <w:p w14:paraId="4D0D19D3" w14:textId="77777777" w:rsidR="005B066C" w:rsidRDefault="005B066C" w:rsidP="005B066C">
      <w:pPr>
        <w:rPr>
          <w:rFonts w:ascii="Arial" w:hAnsi="Arial" w:cs="Arial"/>
          <w:lang w:val="en-GB"/>
        </w:rPr>
      </w:pPr>
      <w:r>
        <w:rPr>
          <w:rFonts w:ascii="Arial" w:hAnsi="Arial" w:cs="Arial"/>
          <w:lang w:val="en-GB"/>
        </w:rPr>
        <w:t>Cantabrian range in northwest Spain (coordinates). Our study area is divided in two mountain areas (see map/</w:t>
      </w:r>
      <w:proofErr w:type="gramStart"/>
      <w:r>
        <w:rPr>
          <w:rFonts w:ascii="Arial" w:hAnsi="Arial" w:cs="Arial"/>
          <w:lang w:val="en-GB"/>
        </w:rPr>
        <w:t>fig. )</w:t>
      </w:r>
      <w:proofErr w:type="gramEnd"/>
      <w:r>
        <w:rPr>
          <w:rFonts w:ascii="Arial" w:hAnsi="Arial" w:cs="Arial"/>
          <w:lang w:val="en-GB"/>
        </w:rPr>
        <w:t>:</w:t>
      </w:r>
    </w:p>
    <w:p w14:paraId="0AA49344" w14:textId="22793BF0" w:rsidR="005B066C" w:rsidRDefault="005B066C" w:rsidP="005B066C">
      <w:pPr>
        <w:pStyle w:val="Prrafodelista"/>
        <w:numPr>
          <w:ilvl w:val="0"/>
          <w:numId w:val="3"/>
        </w:numPr>
        <w:rPr>
          <w:rFonts w:ascii="Arial" w:hAnsi="Arial" w:cs="Arial"/>
        </w:rPr>
      </w:pPr>
      <w:proofErr w:type="spellStart"/>
      <w:r>
        <w:rPr>
          <w:rFonts w:ascii="Arial" w:hAnsi="Arial" w:cs="Arial"/>
        </w:rPr>
        <w:t>Villabandín</w:t>
      </w:r>
      <w:proofErr w:type="spellEnd"/>
      <w:r w:rsidR="00F20276">
        <w:rPr>
          <w:rFonts w:ascii="Arial" w:hAnsi="Arial" w:cs="Arial"/>
        </w:rPr>
        <w:t xml:space="preserve"> (M2)</w:t>
      </w:r>
      <w:r>
        <w:rPr>
          <w:rFonts w:ascii="Arial" w:hAnsi="Arial" w:cs="Arial"/>
        </w:rPr>
        <w:t>:</w:t>
      </w:r>
      <w:r w:rsidRPr="004423A7">
        <w:rPr>
          <w:rFonts w:ascii="Arial" w:hAnsi="Arial" w:cs="Arial"/>
        </w:rPr>
        <w:t xml:space="preserve"> siliceous bedrock and Mediterranean </w:t>
      </w:r>
      <w:r>
        <w:rPr>
          <w:rFonts w:ascii="Arial" w:hAnsi="Arial" w:cs="Arial"/>
        </w:rPr>
        <w:t>mountain climate</w:t>
      </w:r>
      <w:r w:rsidRPr="004423A7">
        <w:rPr>
          <w:rFonts w:ascii="Arial" w:hAnsi="Arial" w:cs="Arial"/>
        </w:rPr>
        <w:t xml:space="preserve">, </w:t>
      </w:r>
    </w:p>
    <w:p w14:paraId="66B2427C" w14:textId="2C5102F6" w:rsidR="005B066C" w:rsidRPr="00FD5D54" w:rsidRDefault="005B066C" w:rsidP="005B066C">
      <w:pPr>
        <w:pStyle w:val="Prrafodelista"/>
        <w:numPr>
          <w:ilvl w:val="0"/>
          <w:numId w:val="3"/>
        </w:numPr>
        <w:rPr>
          <w:rFonts w:ascii="Arial" w:hAnsi="Arial" w:cs="Arial"/>
        </w:rPr>
      </w:pPr>
      <w:proofErr w:type="spellStart"/>
      <w:r w:rsidRPr="00FD5D54">
        <w:rPr>
          <w:rFonts w:ascii="Arial" w:hAnsi="Arial" w:cs="Arial"/>
        </w:rPr>
        <w:t>Picos</w:t>
      </w:r>
      <w:proofErr w:type="spellEnd"/>
      <w:r w:rsidR="00F20276">
        <w:rPr>
          <w:rFonts w:ascii="Arial" w:hAnsi="Arial" w:cs="Arial"/>
        </w:rPr>
        <w:t xml:space="preserve"> (M1)</w:t>
      </w:r>
      <w:r w:rsidRPr="00FD5D54">
        <w:rPr>
          <w:rFonts w:ascii="Arial" w:hAnsi="Arial" w:cs="Arial"/>
        </w:rPr>
        <w:t xml:space="preserve">: calcareous bedrock and temperate mountain climate. </w:t>
      </w:r>
    </w:p>
    <w:p w14:paraId="6D5691E1" w14:textId="3FA12F96" w:rsidR="0035447A" w:rsidRDefault="0035447A" w:rsidP="005B066C">
      <w:pPr>
        <w:rPr>
          <w:rFonts w:ascii="Arial" w:hAnsi="Arial" w:cs="Arial"/>
          <w:lang w:val="en-GB"/>
        </w:rPr>
      </w:pPr>
      <w:r w:rsidRPr="00943ADF">
        <w:rPr>
          <w:noProof/>
          <w:lang w:eastAsia="ca-ES"/>
        </w:rPr>
        <w:drawing>
          <wp:inline distT="0" distB="0" distL="0" distR="0" wp14:anchorId="580B2951" wp14:editId="3F3CFF1D">
            <wp:extent cx="5289550" cy="2362200"/>
            <wp:effectExtent l="0" t="0" r="6350" b="0"/>
            <wp:docPr id="311" name="image4.jp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1" name="image4.jpg" descr="Gráfico&#10;&#10;Descripción generada automáticamente con confianza media"/>
                    <pic:cNvPicPr preferRelativeResize="0"/>
                  </pic:nvPicPr>
                  <pic:blipFill>
                    <a:blip r:embed="rId10"/>
                    <a:srcRect l="2862" t="4698" r="2247" b="4420"/>
                    <a:stretch>
                      <a:fillRect/>
                    </a:stretch>
                  </pic:blipFill>
                  <pic:spPr>
                    <a:xfrm>
                      <a:off x="0" y="0"/>
                      <a:ext cx="5289962" cy="2362384"/>
                    </a:xfrm>
                    <a:prstGeom prst="rect">
                      <a:avLst/>
                    </a:prstGeom>
                    <a:ln/>
                  </pic:spPr>
                </pic:pic>
              </a:graphicData>
            </a:graphic>
          </wp:inline>
        </w:drawing>
      </w:r>
    </w:p>
    <w:p w14:paraId="25AB5906" w14:textId="3982F241" w:rsidR="00F20276" w:rsidRDefault="00F20276" w:rsidP="005B066C">
      <w:pPr>
        <w:rPr>
          <w:rFonts w:ascii="Arial" w:hAnsi="Arial" w:cs="Arial"/>
          <w:lang w:val="en-GB"/>
        </w:rPr>
      </w:pPr>
      <w:r w:rsidRPr="00943ADF">
        <w:rPr>
          <w:i/>
          <w:iCs/>
          <w:noProof/>
          <w:lang w:eastAsia="ca-ES"/>
        </w:rPr>
        <w:t>Figure 1. Distribution of plot data stored in a database on alpine grasslands in the Cantabrian Range, and mountain areas (M1, M2) selected for field studies. Grey areas show altitudes &gt;1600 m.</w:t>
      </w:r>
    </w:p>
    <w:p w14:paraId="5FAD8462" w14:textId="4DCA84D4" w:rsidR="005B066C" w:rsidRDefault="005B066C" w:rsidP="005B066C">
      <w:pPr>
        <w:rPr>
          <w:rFonts w:ascii="Arial" w:hAnsi="Arial" w:cs="Arial"/>
        </w:rPr>
      </w:pPr>
      <w:r>
        <w:rPr>
          <w:rFonts w:ascii="Arial" w:hAnsi="Arial" w:cs="Arial"/>
          <w:lang w:val="en-GB"/>
        </w:rPr>
        <w:t>At each mountain areas we stablished 4 sites, a</w:t>
      </w:r>
      <w:proofErr w:type="spellStart"/>
      <w:r w:rsidRPr="004423A7">
        <w:rPr>
          <w:rFonts w:ascii="Arial" w:hAnsi="Arial" w:cs="Arial"/>
        </w:rPr>
        <w:t>ll</w:t>
      </w:r>
      <w:proofErr w:type="spellEnd"/>
      <w:r w:rsidRPr="004423A7">
        <w:rPr>
          <w:rFonts w:ascii="Arial" w:hAnsi="Arial" w:cs="Arial"/>
        </w:rPr>
        <w:t xml:space="preserve"> </w:t>
      </w:r>
      <w:proofErr w:type="spellStart"/>
      <w:r w:rsidRPr="004423A7">
        <w:rPr>
          <w:rFonts w:ascii="Arial" w:hAnsi="Arial" w:cs="Arial"/>
        </w:rPr>
        <w:t>locations</w:t>
      </w:r>
      <w:proofErr w:type="spellEnd"/>
      <w:r w:rsidRPr="004423A7">
        <w:rPr>
          <w:rFonts w:ascii="Arial" w:hAnsi="Arial" w:cs="Arial"/>
        </w:rPr>
        <w:t xml:space="preserve"> </w:t>
      </w:r>
      <w:proofErr w:type="spellStart"/>
      <w:r w:rsidRPr="004423A7">
        <w:rPr>
          <w:rFonts w:ascii="Arial" w:hAnsi="Arial" w:cs="Arial"/>
        </w:rPr>
        <w:t>above</w:t>
      </w:r>
      <w:proofErr w:type="spellEnd"/>
      <w:r w:rsidRPr="004423A7">
        <w:rPr>
          <w:rFonts w:ascii="Arial" w:hAnsi="Arial" w:cs="Arial"/>
        </w:rPr>
        <w:t xml:space="preserve"> 1900 </w:t>
      </w:r>
      <w:proofErr w:type="spellStart"/>
      <w:r w:rsidRPr="004423A7">
        <w:rPr>
          <w:rFonts w:ascii="Arial" w:hAnsi="Arial" w:cs="Arial"/>
        </w:rPr>
        <w:t>m.a.s.l</w:t>
      </w:r>
      <w:proofErr w:type="spellEnd"/>
      <w:r w:rsidRPr="004423A7">
        <w:rPr>
          <w:rFonts w:ascii="Arial" w:hAnsi="Arial" w:cs="Arial"/>
        </w:rPr>
        <w:t>.</w:t>
      </w:r>
      <w:r>
        <w:rPr>
          <w:rFonts w:ascii="Arial" w:hAnsi="Arial" w:cs="Arial"/>
        </w:rPr>
        <w:t xml:space="preserve"> </w:t>
      </w:r>
      <w:proofErr w:type="spellStart"/>
      <w:r>
        <w:rPr>
          <w:rFonts w:ascii="Arial" w:hAnsi="Arial" w:cs="Arial"/>
        </w:rPr>
        <w:t>with</w:t>
      </w:r>
      <w:proofErr w:type="spellEnd"/>
      <w:r>
        <w:rPr>
          <w:rFonts w:ascii="Arial" w:hAnsi="Arial" w:cs="Arial"/>
        </w:rPr>
        <w:t xml:space="preserve"> a natural </w:t>
      </w:r>
      <w:proofErr w:type="spellStart"/>
      <w:r>
        <w:rPr>
          <w:rFonts w:ascii="Arial" w:hAnsi="Arial" w:cs="Arial"/>
        </w:rPr>
        <w:t>alpine</w:t>
      </w:r>
      <w:proofErr w:type="spellEnd"/>
      <w:r>
        <w:rPr>
          <w:rFonts w:ascii="Arial" w:hAnsi="Arial" w:cs="Arial"/>
        </w:rPr>
        <w:t xml:space="preserve"> </w:t>
      </w:r>
      <w:proofErr w:type="spellStart"/>
      <w:r>
        <w:rPr>
          <w:rFonts w:ascii="Arial" w:hAnsi="Arial" w:cs="Arial"/>
        </w:rPr>
        <w:t>grassland</w:t>
      </w:r>
      <w:proofErr w:type="spellEnd"/>
      <w:r>
        <w:rPr>
          <w:rFonts w:ascii="Arial" w:hAnsi="Arial" w:cs="Arial"/>
        </w:rPr>
        <w:t xml:space="preserve"> </w:t>
      </w:r>
      <w:proofErr w:type="spellStart"/>
      <w:r>
        <w:rPr>
          <w:rFonts w:ascii="Arial" w:hAnsi="Arial" w:cs="Arial"/>
        </w:rPr>
        <w:t>community</w:t>
      </w:r>
      <w:proofErr w:type="spellEnd"/>
      <w:r>
        <w:rPr>
          <w:rFonts w:ascii="Arial" w:hAnsi="Arial" w:cs="Arial"/>
        </w:rPr>
        <w:t xml:space="preserve">. </w:t>
      </w:r>
    </w:p>
    <w:p w14:paraId="1EBC8EAD" w14:textId="77777777" w:rsidR="005B066C" w:rsidRPr="004423A7" w:rsidRDefault="005B066C" w:rsidP="005B066C">
      <w:pPr>
        <w:rPr>
          <w:rFonts w:ascii="Arial" w:hAnsi="Arial" w:cs="Arial"/>
        </w:rPr>
      </w:pPr>
      <w:proofErr w:type="spellStart"/>
      <w:r>
        <w:rPr>
          <w:rFonts w:ascii="Arial" w:hAnsi="Arial" w:cs="Arial"/>
        </w:rPr>
        <w:t>Mean</w:t>
      </w:r>
      <w:proofErr w:type="spellEnd"/>
      <w:r>
        <w:rPr>
          <w:rFonts w:ascii="Arial" w:hAnsi="Arial" w:cs="Arial"/>
        </w:rPr>
        <w:t xml:space="preserve"> temperatures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precipitation</w:t>
      </w:r>
      <w:proofErr w:type="spellEnd"/>
      <w:r>
        <w:rPr>
          <w:rFonts w:ascii="Arial" w:hAnsi="Arial" w:cs="Arial"/>
        </w:rPr>
        <w:t xml:space="preserve"> of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area</w:t>
      </w:r>
      <w:proofErr w:type="spellEnd"/>
      <w:r>
        <w:rPr>
          <w:rFonts w:ascii="Arial" w:hAnsi="Arial" w:cs="Arial"/>
        </w:rPr>
        <w:t>.</w:t>
      </w:r>
    </w:p>
    <w:p w14:paraId="42BA4BFA" w14:textId="77777777" w:rsidR="005B066C" w:rsidRDefault="005B066C" w:rsidP="005B066C">
      <w:pPr>
        <w:rPr>
          <w:rFonts w:ascii="Arial" w:hAnsi="Arial" w:cs="Arial"/>
          <w:u w:val="single"/>
          <w:lang w:val="en-GB"/>
        </w:rPr>
      </w:pPr>
      <w:proofErr w:type="spellStart"/>
      <w:r>
        <w:rPr>
          <w:rFonts w:ascii="Arial" w:hAnsi="Arial" w:cs="Arial"/>
          <w:u w:val="single"/>
        </w:rPr>
        <w:t>Field</w:t>
      </w:r>
      <w:proofErr w:type="spellEnd"/>
      <w:r>
        <w:rPr>
          <w:rFonts w:ascii="Arial" w:hAnsi="Arial" w:cs="Arial"/>
          <w:u w:val="single"/>
        </w:rPr>
        <w:t xml:space="preserve"> </w:t>
      </w:r>
      <w:proofErr w:type="spellStart"/>
      <w:r>
        <w:rPr>
          <w:rFonts w:ascii="Arial" w:hAnsi="Arial" w:cs="Arial"/>
          <w:u w:val="single"/>
        </w:rPr>
        <w:t>sampling</w:t>
      </w:r>
      <w:proofErr w:type="spellEnd"/>
      <w:r>
        <w:rPr>
          <w:rFonts w:ascii="Arial" w:hAnsi="Arial" w:cs="Arial"/>
          <w:u w:val="single"/>
        </w:rPr>
        <w:t>/</w:t>
      </w:r>
      <w:r>
        <w:rPr>
          <w:rFonts w:ascii="Arial" w:hAnsi="Arial" w:cs="Arial"/>
          <w:u w:val="single"/>
          <w:lang w:val="en-GB"/>
        </w:rPr>
        <w:t>Seeds</w:t>
      </w:r>
    </w:p>
    <w:p w14:paraId="00019A74" w14:textId="77777777" w:rsidR="005B066C" w:rsidRDefault="005B066C" w:rsidP="005B066C">
      <w:pPr>
        <w:rPr>
          <w:rFonts w:ascii="Arial" w:hAnsi="Arial" w:cs="Arial"/>
          <w:lang w:val="en-GB"/>
        </w:rPr>
      </w:pPr>
      <w:r>
        <w:rPr>
          <w:rFonts w:ascii="Arial" w:hAnsi="Arial" w:cs="Arial"/>
          <w:lang w:val="en-GB"/>
        </w:rPr>
        <w:t xml:space="preserve">Based on their abundance in our focal alpine communities, this study </w:t>
      </w:r>
      <w:proofErr w:type="gramStart"/>
      <w:r>
        <w:rPr>
          <w:rFonts w:ascii="Arial" w:hAnsi="Arial" w:cs="Arial"/>
          <w:lang w:val="en-GB"/>
        </w:rPr>
        <w:t>focus</w:t>
      </w:r>
      <w:proofErr w:type="gramEnd"/>
      <w:r>
        <w:rPr>
          <w:rFonts w:ascii="Arial" w:hAnsi="Arial" w:cs="Arial"/>
          <w:lang w:val="en-GB"/>
        </w:rPr>
        <w:t xml:space="preserve"> on 34 accessions from 25 different species. 9 species with 2 populations; 3 with populations from different bedrocks (in red), 6 with 2 populations from the same bedrock. 15 accessions from siliceous bedrock; 19 accessions from calcareous bedrock.</w:t>
      </w:r>
    </w:p>
    <w:p w14:paraId="588F0571" w14:textId="77777777" w:rsidR="005B066C" w:rsidRDefault="005B066C" w:rsidP="005B066C">
      <w:pPr>
        <w:rPr>
          <w:rFonts w:ascii="Arial" w:hAnsi="Arial" w:cs="Arial"/>
          <w:lang w:val="en-GB"/>
        </w:rPr>
      </w:pPr>
      <w:r>
        <w:rPr>
          <w:rFonts w:ascii="Arial" w:hAnsi="Arial" w:cs="Arial"/>
          <w:lang w:val="en-GB"/>
        </w:rPr>
        <w:t xml:space="preserve">Mature seeds were collected during August-September 2021 and were held at room temperature and humidity (22º C and 35% RH) until January 2022 when the experimental procedure began. </w:t>
      </w:r>
    </w:p>
    <w:p w14:paraId="73D70F2E" w14:textId="77777777" w:rsidR="00914FA0" w:rsidRDefault="00914FA0" w:rsidP="005B066C">
      <w:pPr>
        <w:rPr>
          <w:rFonts w:ascii="Arial" w:hAnsi="Arial" w:cs="Arial"/>
          <w:lang w:val="en-GB"/>
        </w:rPr>
      </w:pPr>
    </w:p>
    <w:p w14:paraId="01D0ADD4" w14:textId="6FC1AB57" w:rsidR="005B066C" w:rsidRPr="007C1A23" w:rsidRDefault="005B066C" w:rsidP="005B066C">
      <w:pPr>
        <w:rPr>
          <w:rFonts w:ascii="Arial" w:hAnsi="Arial" w:cs="Arial"/>
          <w:lang w:val="en-GB"/>
        </w:rPr>
      </w:pPr>
      <w:r>
        <w:rPr>
          <w:rFonts w:ascii="Arial" w:hAnsi="Arial" w:cs="Arial"/>
          <w:lang w:val="en-GB"/>
        </w:rPr>
        <w:t xml:space="preserve">According to previous results obtained for Mondoni et al. (2011) alpine seeds are short lived therefore we adapted the reduced seed longevity protocol develop by Davies et al. (2016). </w:t>
      </w:r>
    </w:p>
    <w:p w14:paraId="140DE77B" w14:textId="77777777" w:rsidR="00E50446" w:rsidRDefault="00E50446">
      <w:pPr>
        <w:rPr>
          <w:rFonts w:ascii="Arial" w:hAnsi="Arial" w:cs="Arial"/>
          <w:u w:val="single"/>
          <w:lang w:val="en-GB"/>
        </w:rPr>
      </w:pPr>
    </w:p>
    <w:p w14:paraId="74762043" w14:textId="77777777" w:rsidR="00E50446" w:rsidRDefault="00E50446">
      <w:pPr>
        <w:rPr>
          <w:rFonts w:ascii="Arial" w:hAnsi="Arial" w:cs="Arial"/>
          <w:u w:val="single"/>
          <w:lang w:val="en-GB"/>
        </w:rPr>
      </w:pPr>
    </w:p>
    <w:p w14:paraId="72C0AE96" w14:textId="77777777" w:rsidR="00E50446" w:rsidRDefault="00E50446">
      <w:pPr>
        <w:rPr>
          <w:rFonts w:ascii="Arial" w:hAnsi="Arial" w:cs="Arial"/>
          <w:u w:val="single"/>
          <w:lang w:val="en-GB"/>
        </w:rPr>
      </w:pPr>
    </w:p>
    <w:tbl>
      <w:tblPr>
        <w:tblStyle w:val="Tablaconcuadrcula"/>
        <w:tblpPr w:leftFromText="141" w:rightFromText="141" w:vertAnchor="text" w:horzAnchor="margin" w:tblpXSpec="center" w:tblpY="-1416"/>
        <w:tblW w:w="10945" w:type="dxa"/>
        <w:tblLook w:val="04A0" w:firstRow="1" w:lastRow="0" w:firstColumn="1" w:lastColumn="0" w:noHBand="0" w:noVBand="1"/>
      </w:tblPr>
      <w:tblGrid>
        <w:gridCol w:w="1271"/>
        <w:gridCol w:w="2977"/>
        <w:gridCol w:w="1510"/>
        <w:gridCol w:w="1756"/>
        <w:gridCol w:w="1135"/>
        <w:gridCol w:w="1209"/>
        <w:gridCol w:w="1087"/>
      </w:tblGrid>
      <w:tr w:rsidR="005B066C" w:rsidRPr="005B066C" w14:paraId="30C4425E" w14:textId="77777777" w:rsidTr="005B066C">
        <w:trPr>
          <w:trHeight w:val="297"/>
        </w:trPr>
        <w:tc>
          <w:tcPr>
            <w:tcW w:w="1271" w:type="dxa"/>
            <w:noWrap/>
            <w:hideMark/>
          </w:tcPr>
          <w:p w14:paraId="612DC0B0" w14:textId="77777777" w:rsidR="005B066C" w:rsidRPr="005B066C" w:rsidRDefault="005B066C" w:rsidP="005B066C">
            <w:pP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Code</w:t>
            </w:r>
            <w:proofErr w:type="spellEnd"/>
          </w:p>
        </w:tc>
        <w:tc>
          <w:tcPr>
            <w:tcW w:w="2977" w:type="dxa"/>
            <w:noWrap/>
            <w:hideMark/>
          </w:tcPr>
          <w:p w14:paraId="33460C0F"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Specie</w:t>
            </w:r>
            <w:proofErr w:type="spellEnd"/>
          </w:p>
        </w:tc>
        <w:tc>
          <w:tcPr>
            <w:tcW w:w="1510" w:type="dxa"/>
            <w:noWrap/>
            <w:hideMark/>
          </w:tcPr>
          <w:p w14:paraId="21497969" w14:textId="77777777" w:rsidR="005B066C" w:rsidRPr="005B066C" w:rsidRDefault="005B066C" w:rsidP="005B066C">
            <w:pPr>
              <w:jc w:val="center"/>
              <w:rPr>
                <w:rFonts w:ascii="Calibri" w:eastAsia="Times New Roman" w:hAnsi="Calibri" w:cs="Calibri"/>
                <w:b/>
                <w:bCs/>
                <w:color w:val="000000"/>
                <w:lang w:eastAsia="ca-ES"/>
              </w:rPr>
            </w:pPr>
            <w:r w:rsidRPr="005B066C">
              <w:rPr>
                <w:rFonts w:ascii="Calibri" w:eastAsia="Times New Roman" w:hAnsi="Calibri" w:cs="Calibri"/>
                <w:b/>
                <w:bCs/>
                <w:color w:val="000000"/>
                <w:lang w:eastAsia="ca-ES"/>
              </w:rPr>
              <w:t>Habitat</w:t>
            </w:r>
          </w:p>
        </w:tc>
        <w:tc>
          <w:tcPr>
            <w:tcW w:w="1756" w:type="dxa"/>
            <w:noWrap/>
            <w:hideMark/>
          </w:tcPr>
          <w:p w14:paraId="1AC38272"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Family</w:t>
            </w:r>
            <w:proofErr w:type="spellEnd"/>
          </w:p>
        </w:tc>
        <w:tc>
          <w:tcPr>
            <w:tcW w:w="1135" w:type="dxa"/>
            <w:noWrap/>
            <w:hideMark/>
          </w:tcPr>
          <w:p w14:paraId="597005F6"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Site</w:t>
            </w:r>
            <w:proofErr w:type="spellEnd"/>
          </w:p>
        </w:tc>
        <w:tc>
          <w:tcPr>
            <w:tcW w:w="1209" w:type="dxa"/>
            <w:noWrap/>
            <w:hideMark/>
          </w:tcPr>
          <w:p w14:paraId="39A19133"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Bedrock</w:t>
            </w:r>
            <w:proofErr w:type="spellEnd"/>
          </w:p>
        </w:tc>
        <w:tc>
          <w:tcPr>
            <w:tcW w:w="1087" w:type="dxa"/>
            <w:noWrap/>
            <w:hideMark/>
          </w:tcPr>
          <w:p w14:paraId="064C1B69" w14:textId="77777777" w:rsidR="005B066C" w:rsidRPr="005B066C" w:rsidRDefault="005B066C" w:rsidP="005B066C">
            <w:pPr>
              <w:jc w:val="center"/>
              <w:rPr>
                <w:rFonts w:ascii="Calibri" w:eastAsia="Times New Roman" w:hAnsi="Calibri" w:cs="Calibri"/>
                <w:b/>
                <w:bCs/>
                <w:color w:val="000000"/>
                <w:lang w:eastAsia="ca-ES"/>
              </w:rPr>
            </w:pPr>
            <w:proofErr w:type="spellStart"/>
            <w:r w:rsidRPr="005B066C">
              <w:rPr>
                <w:rFonts w:ascii="Calibri" w:eastAsia="Times New Roman" w:hAnsi="Calibri" w:cs="Calibri"/>
                <w:b/>
                <w:bCs/>
                <w:color w:val="000000"/>
                <w:lang w:eastAsia="ca-ES"/>
              </w:rPr>
              <w:t>snow</w:t>
            </w:r>
            <w:proofErr w:type="spellEnd"/>
            <w:r w:rsidRPr="005B066C">
              <w:rPr>
                <w:rFonts w:ascii="Calibri" w:eastAsia="Times New Roman" w:hAnsi="Calibri" w:cs="Calibri"/>
                <w:b/>
                <w:bCs/>
                <w:color w:val="000000"/>
                <w:lang w:eastAsia="ca-ES"/>
              </w:rPr>
              <w:t>/</w:t>
            </w:r>
            <w:proofErr w:type="spellStart"/>
            <w:r w:rsidRPr="005B066C">
              <w:rPr>
                <w:rFonts w:ascii="Calibri" w:eastAsia="Times New Roman" w:hAnsi="Calibri" w:cs="Calibri"/>
                <w:b/>
                <w:bCs/>
                <w:color w:val="000000"/>
                <w:lang w:eastAsia="ca-ES"/>
              </w:rPr>
              <w:t>fell</w:t>
            </w:r>
            <w:proofErr w:type="spellEnd"/>
          </w:p>
        </w:tc>
      </w:tr>
      <w:tr w:rsidR="005B066C" w:rsidRPr="005B066C" w14:paraId="3F1E7338" w14:textId="77777777" w:rsidTr="005B066C">
        <w:trPr>
          <w:trHeight w:val="297"/>
        </w:trPr>
        <w:tc>
          <w:tcPr>
            <w:tcW w:w="1271" w:type="dxa"/>
            <w:noWrap/>
            <w:hideMark/>
          </w:tcPr>
          <w:p w14:paraId="7432E4F7"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300821-03</w:t>
            </w:r>
          </w:p>
        </w:tc>
        <w:tc>
          <w:tcPr>
            <w:tcW w:w="2977" w:type="dxa"/>
            <w:noWrap/>
            <w:hideMark/>
          </w:tcPr>
          <w:p w14:paraId="5F86C93F"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Androsace </w:t>
            </w:r>
            <w:proofErr w:type="spellStart"/>
            <w:r w:rsidRPr="005B066C">
              <w:rPr>
                <w:rFonts w:ascii="Calibri" w:eastAsia="Times New Roman" w:hAnsi="Calibri" w:cs="Calibri"/>
                <w:color w:val="000000"/>
                <w:lang w:eastAsia="ca-ES"/>
              </w:rPr>
              <w:t>villosa</w:t>
            </w:r>
            <w:proofErr w:type="spellEnd"/>
          </w:p>
        </w:tc>
        <w:tc>
          <w:tcPr>
            <w:tcW w:w="1510" w:type="dxa"/>
            <w:noWrap/>
            <w:hideMark/>
          </w:tcPr>
          <w:p w14:paraId="50E356E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3C8A57D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Primulaceae</w:t>
            </w:r>
            <w:proofErr w:type="spellEnd"/>
          </w:p>
        </w:tc>
        <w:tc>
          <w:tcPr>
            <w:tcW w:w="1135" w:type="dxa"/>
            <w:noWrap/>
            <w:hideMark/>
          </w:tcPr>
          <w:p w14:paraId="22582D6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2BD32DB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F8CFEF9"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4D6FADE8" w14:textId="77777777" w:rsidTr="005B066C">
        <w:trPr>
          <w:trHeight w:val="297"/>
        </w:trPr>
        <w:tc>
          <w:tcPr>
            <w:tcW w:w="1271" w:type="dxa"/>
            <w:noWrap/>
            <w:hideMark/>
          </w:tcPr>
          <w:p w14:paraId="0E37003E"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310821-11</w:t>
            </w:r>
          </w:p>
        </w:tc>
        <w:tc>
          <w:tcPr>
            <w:tcW w:w="2977" w:type="dxa"/>
            <w:noWrap/>
            <w:hideMark/>
          </w:tcPr>
          <w:p w14:paraId="6F10F647"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Androsace </w:t>
            </w:r>
            <w:proofErr w:type="spellStart"/>
            <w:r w:rsidRPr="005B066C">
              <w:rPr>
                <w:rFonts w:ascii="Calibri" w:eastAsia="Times New Roman" w:hAnsi="Calibri" w:cs="Calibri"/>
                <w:color w:val="000000"/>
                <w:lang w:eastAsia="ca-ES"/>
              </w:rPr>
              <w:t>villosa</w:t>
            </w:r>
            <w:proofErr w:type="spellEnd"/>
          </w:p>
        </w:tc>
        <w:tc>
          <w:tcPr>
            <w:tcW w:w="1510" w:type="dxa"/>
            <w:noWrap/>
            <w:hideMark/>
          </w:tcPr>
          <w:p w14:paraId="78C504F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395D603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Primulaceae</w:t>
            </w:r>
            <w:proofErr w:type="spellEnd"/>
          </w:p>
        </w:tc>
        <w:tc>
          <w:tcPr>
            <w:tcW w:w="1135" w:type="dxa"/>
            <w:noWrap/>
            <w:hideMark/>
          </w:tcPr>
          <w:p w14:paraId="4E40CCA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26F84F7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1F0CE9BD"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09898DDA" w14:textId="77777777" w:rsidTr="005B066C">
        <w:trPr>
          <w:trHeight w:val="297"/>
        </w:trPr>
        <w:tc>
          <w:tcPr>
            <w:tcW w:w="1271" w:type="dxa"/>
            <w:noWrap/>
            <w:hideMark/>
          </w:tcPr>
          <w:p w14:paraId="506F8A9A"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300821-08</w:t>
            </w:r>
          </w:p>
        </w:tc>
        <w:tc>
          <w:tcPr>
            <w:tcW w:w="2977" w:type="dxa"/>
            <w:noWrap/>
            <w:hideMark/>
          </w:tcPr>
          <w:p w14:paraId="6225104F"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Arenaria </w:t>
            </w:r>
            <w:proofErr w:type="spellStart"/>
            <w:r w:rsidRPr="005B066C">
              <w:rPr>
                <w:rFonts w:ascii="Calibri" w:eastAsia="Times New Roman" w:hAnsi="Calibri" w:cs="Calibri"/>
                <w:color w:val="000000"/>
                <w:lang w:eastAsia="ca-ES"/>
              </w:rPr>
              <w:t>erinacea</w:t>
            </w:r>
            <w:proofErr w:type="spellEnd"/>
          </w:p>
        </w:tc>
        <w:tc>
          <w:tcPr>
            <w:tcW w:w="1510" w:type="dxa"/>
            <w:noWrap/>
            <w:hideMark/>
          </w:tcPr>
          <w:p w14:paraId="42EF82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79793BE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3AFCC3F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0DF5F47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2FAFE24E"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09AC771F" w14:textId="77777777" w:rsidTr="005B066C">
        <w:trPr>
          <w:trHeight w:val="297"/>
        </w:trPr>
        <w:tc>
          <w:tcPr>
            <w:tcW w:w="1271" w:type="dxa"/>
            <w:noWrap/>
            <w:hideMark/>
          </w:tcPr>
          <w:p w14:paraId="7D138A8E"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240821-01</w:t>
            </w:r>
          </w:p>
        </w:tc>
        <w:tc>
          <w:tcPr>
            <w:tcW w:w="2977" w:type="dxa"/>
            <w:noWrap/>
            <w:hideMark/>
          </w:tcPr>
          <w:p w14:paraId="71B769C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Armeria </w:t>
            </w:r>
            <w:proofErr w:type="spellStart"/>
            <w:r w:rsidRPr="005B066C">
              <w:rPr>
                <w:rFonts w:ascii="Calibri" w:eastAsia="Times New Roman" w:hAnsi="Calibri" w:cs="Calibri"/>
                <w:color w:val="000000"/>
                <w:lang w:eastAsia="ca-ES"/>
              </w:rPr>
              <w:t>duriaei</w:t>
            </w:r>
            <w:proofErr w:type="spellEnd"/>
          </w:p>
        </w:tc>
        <w:tc>
          <w:tcPr>
            <w:tcW w:w="1510" w:type="dxa"/>
            <w:noWrap/>
            <w:hideMark/>
          </w:tcPr>
          <w:p w14:paraId="24623C2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67A99E6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Plumbaginaceae</w:t>
            </w:r>
            <w:proofErr w:type="spellEnd"/>
          </w:p>
        </w:tc>
        <w:tc>
          <w:tcPr>
            <w:tcW w:w="1135" w:type="dxa"/>
            <w:noWrap/>
            <w:hideMark/>
          </w:tcPr>
          <w:p w14:paraId="712F664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4274ACB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111264AA"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69717C73" w14:textId="77777777" w:rsidTr="005B066C">
        <w:trPr>
          <w:trHeight w:val="297"/>
        </w:trPr>
        <w:tc>
          <w:tcPr>
            <w:tcW w:w="1271" w:type="dxa"/>
            <w:noWrap/>
            <w:hideMark/>
          </w:tcPr>
          <w:p w14:paraId="38629DEE"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310821-13</w:t>
            </w:r>
          </w:p>
        </w:tc>
        <w:tc>
          <w:tcPr>
            <w:tcW w:w="2977" w:type="dxa"/>
            <w:noWrap/>
            <w:hideMark/>
          </w:tcPr>
          <w:p w14:paraId="3A5179B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Carex</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sempervirens</w:t>
            </w:r>
            <w:proofErr w:type="spellEnd"/>
          </w:p>
        </w:tc>
        <w:tc>
          <w:tcPr>
            <w:tcW w:w="1510" w:type="dxa"/>
            <w:noWrap/>
            <w:hideMark/>
          </w:tcPr>
          <w:p w14:paraId="62B8566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54D761D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Cyperaceae</w:t>
            </w:r>
            <w:proofErr w:type="spellEnd"/>
          </w:p>
        </w:tc>
        <w:tc>
          <w:tcPr>
            <w:tcW w:w="1135" w:type="dxa"/>
            <w:noWrap/>
            <w:hideMark/>
          </w:tcPr>
          <w:p w14:paraId="65D2612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52E7124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05B41AB6"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2AA5A788" w14:textId="77777777" w:rsidTr="005B066C">
        <w:trPr>
          <w:trHeight w:val="297"/>
        </w:trPr>
        <w:tc>
          <w:tcPr>
            <w:tcW w:w="1271" w:type="dxa"/>
            <w:noWrap/>
            <w:hideMark/>
          </w:tcPr>
          <w:p w14:paraId="41C03ACB"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280721-02</w:t>
            </w:r>
          </w:p>
        </w:tc>
        <w:tc>
          <w:tcPr>
            <w:tcW w:w="2977" w:type="dxa"/>
            <w:noWrap/>
            <w:hideMark/>
          </w:tcPr>
          <w:p w14:paraId="069C509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Cerastium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sp</w:t>
            </w:r>
            <w:proofErr w:type="spellEnd"/>
            <w:r w:rsidRPr="005B066C">
              <w:rPr>
                <w:rFonts w:ascii="Calibri" w:eastAsia="Times New Roman" w:hAnsi="Calibri" w:cs="Calibri"/>
                <w:color w:val="000000"/>
                <w:lang w:eastAsia="ca-ES"/>
              </w:rPr>
              <w:t>.</w:t>
            </w:r>
          </w:p>
        </w:tc>
        <w:tc>
          <w:tcPr>
            <w:tcW w:w="1510" w:type="dxa"/>
            <w:noWrap/>
            <w:hideMark/>
          </w:tcPr>
          <w:p w14:paraId="35CD933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2A9497D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Cariophyllaceae</w:t>
            </w:r>
            <w:proofErr w:type="spellEnd"/>
          </w:p>
        </w:tc>
        <w:tc>
          <w:tcPr>
            <w:tcW w:w="1135" w:type="dxa"/>
            <w:noWrap/>
            <w:hideMark/>
          </w:tcPr>
          <w:p w14:paraId="2190FEA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5286ECD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1D38E493"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199A354F" w14:textId="77777777" w:rsidTr="005B066C">
        <w:trPr>
          <w:trHeight w:val="297"/>
        </w:trPr>
        <w:tc>
          <w:tcPr>
            <w:tcW w:w="1271" w:type="dxa"/>
            <w:noWrap/>
            <w:hideMark/>
          </w:tcPr>
          <w:p w14:paraId="3018D4DD"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110821-01</w:t>
            </w:r>
          </w:p>
        </w:tc>
        <w:tc>
          <w:tcPr>
            <w:tcW w:w="2977" w:type="dxa"/>
            <w:noWrap/>
            <w:hideMark/>
          </w:tcPr>
          <w:p w14:paraId="43AAEE90"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Dianthus</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langeanus</w:t>
            </w:r>
            <w:proofErr w:type="spellEnd"/>
          </w:p>
        </w:tc>
        <w:tc>
          <w:tcPr>
            <w:tcW w:w="1510" w:type="dxa"/>
            <w:noWrap/>
            <w:hideMark/>
          </w:tcPr>
          <w:p w14:paraId="0F8EE0B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774F43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Cariophyllaceae</w:t>
            </w:r>
            <w:proofErr w:type="spellEnd"/>
          </w:p>
        </w:tc>
        <w:tc>
          <w:tcPr>
            <w:tcW w:w="1135" w:type="dxa"/>
            <w:noWrap/>
            <w:hideMark/>
          </w:tcPr>
          <w:p w14:paraId="36E8738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Penauta</w:t>
            </w:r>
            <w:proofErr w:type="spellEnd"/>
          </w:p>
        </w:tc>
        <w:tc>
          <w:tcPr>
            <w:tcW w:w="1209" w:type="dxa"/>
            <w:noWrap/>
            <w:hideMark/>
          </w:tcPr>
          <w:p w14:paraId="0EA4BF1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144706F"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2A265E0C" w14:textId="77777777" w:rsidTr="005B066C">
        <w:trPr>
          <w:trHeight w:val="297"/>
        </w:trPr>
        <w:tc>
          <w:tcPr>
            <w:tcW w:w="1271" w:type="dxa"/>
            <w:noWrap/>
            <w:hideMark/>
          </w:tcPr>
          <w:p w14:paraId="4BFBC927"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240821-02</w:t>
            </w:r>
          </w:p>
        </w:tc>
        <w:tc>
          <w:tcPr>
            <w:tcW w:w="2977" w:type="dxa"/>
            <w:noWrap/>
            <w:hideMark/>
          </w:tcPr>
          <w:p w14:paraId="1560B284"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Festuca </w:t>
            </w:r>
            <w:proofErr w:type="spellStart"/>
            <w:r w:rsidRPr="005B066C">
              <w:rPr>
                <w:rFonts w:ascii="Calibri" w:eastAsia="Times New Roman" w:hAnsi="Calibri" w:cs="Calibri"/>
                <w:color w:val="000000"/>
                <w:lang w:eastAsia="ca-ES"/>
              </w:rPr>
              <w:t>summilusitana</w:t>
            </w:r>
            <w:proofErr w:type="spellEnd"/>
          </w:p>
        </w:tc>
        <w:tc>
          <w:tcPr>
            <w:tcW w:w="1510" w:type="dxa"/>
            <w:noWrap/>
            <w:hideMark/>
          </w:tcPr>
          <w:p w14:paraId="39AD212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41DDE60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Poaceae</w:t>
            </w:r>
            <w:proofErr w:type="spellEnd"/>
          </w:p>
        </w:tc>
        <w:tc>
          <w:tcPr>
            <w:tcW w:w="1135" w:type="dxa"/>
            <w:noWrap/>
            <w:hideMark/>
          </w:tcPr>
          <w:p w14:paraId="78CD927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01790B3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1BAF2B8C"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47770BE4" w14:textId="77777777" w:rsidTr="005B066C">
        <w:trPr>
          <w:trHeight w:val="297"/>
        </w:trPr>
        <w:tc>
          <w:tcPr>
            <w:tcW w:w="1271" w:type="dxa"/>
            <w:noWrap/>
            <w:hideMark/>
          </w:tcPr>
          <w:p w14:paraId="1CF2BC94"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130921-06</w:t>
            </w:r>
          </w:p>
        </w:tc>
        <w:tc>
          <w:tcPr>
            <w:tcW w:w="2977" w:type="dxa"/>
            <w:noWrap/>
            <w:hideMark/>
          </w:tcPr>
          <w:p w14:paraId="27393D2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Gentiana</w:t>
            </w:r>
            <w:proofErr w:type="spellEnd"/>
            <w:r w:rsidRPr="005B066C">
              <w:rPr>
                <w:rFonts w:ascii="Calibri" w:eastAsia="Times New Roman" w:hAnsi="Calibri" w:cs="Calibri"/>
                <w:color w:val="000000"/>
                <w:lang w:eastAsia="ca-ES"/>
              </w:rPr>
              <w:t xml:space="preserve"> verna</w:t>
            </w:r>
          </w:p>
        </w:tc>
        <w:tc>
          <w:tcPr>
            <w:tcW w:w="1510" w:type="dxa"/>
            <w:noWrap/>
            <w:hideMark/>
          </w:tcPr>
          <w:p w14:paraId="59EC49B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58D4BE5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Gentianaceae</w:t>
            </w:r>
            <w:proofErr w:type="spellEnd"/>
          </w:p>
        </w:tc>
        <w:tc>
          <w:tcPr>
            <w:tcW w:w="1135" w:type="dxa"/>
            <w:noWrap/>
            <w:hideMark/>
          </w:tcPr>
          <w:p w14:paraId="749620D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Hou</w:t>
            </w:r>
            <w:proofErr w:type="spellEnd"/>
          </w:p>
        </w:tc>
        <w:tc>
          <w:tcPr>
            <w:tcW w:w="1209" w:type="dxa"/>
            <w:noWrap/>
            <w:hideMark/>
          </w:tcPr>
          <w:p w14:paraId="3E77864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0A67B428"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66361CF9" w14:textId="77777777" w:rsidTr="005B066C">
        <w:trPr>
          <w:trHeight w:val="297"/>
        </w:trPr>
        <w:tc>
          <w:tcPr>
            <w:tcW w:w="1271" w:type="dxa"/>
            <w:noWrap/>
            <w:hideMark/>
          </w:tcPr>
          <w:p w14:paraId="3D100DDC"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300921-03</w:t>
            </w:r>
          </w:p>
        </w:tc>
        <w:tc>
          <w:tcPr>
            <w:tcW w:w="2977" w:type="dxa"/>
            <w:noWrap/>
            <w:hideMark/>
          </w:tcPr>
          <w:p w14:paraId="2BF0773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Gentianella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campestris</w:t>
            </w:r>
            <w:proofErr w:type="spellEnd"/>
          </w:p>
        </w:tc>
        <w:tc>
          <w:tcPr>
            <w:tcW w:w="1510" w:type="dxa"/>
            <w:noWrap/>
            <w:hideMark/>
          </w:tcPr>
          <w:p w14:paraId="4319EE4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54D6818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Gentianaceae</w:t>
            </w:r>
            <w:proofErr w:type="spellEnd"/>
          </w:p>
        </w:tc>
        <w:tc>
          <w:tcPr>
            <w:tcW w:w="1135" w:type="dxa"/>
            <w:noWrap/>
            <w:hideMark/>
          </w:tcPr>
          <w:p w14:paraId="4433847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076E799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343B68F4"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1255ABE2" w14:textId="77777777" w:rsidTr="005B066C">
        <w:trPr>
          <w:trHeight w:val="297"/>
        </w:trPr>
        <w:tc>
          <w:tcPr>
            <w:tcW w:w="1271" w:type="dxa"/>
            <w:noWrap/>
            <w:hideMark/>
          </w:tcPr>
          <w:p w14:paraId="45026F7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300821-10</w:t>
            </w:r>
          </w:p>
        </w:tc>
        <w:tc>
          <w:tcPr>
            <w:tcW w:w="2977" w:type="dxa"/>
            <w:noWrap/>
            <w:hideMark/>
          </w:tcPr>
          <w:p w14:paraId="097B47D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Gypsophila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repens</w:t>
            </w:r>
            <w:proofErr w:type="spellEnd"/>
          </w:p>
        </w:tc>
        <w:tc>
          <w:tcPr>
            <w:tcW w:w="1510" w:type="dxa"/>
            <w:noWrap/>
            <w:hideMark/>
          </w:tcPr>
          <w:p w14:paraId="597F65C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07718F3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2A9002B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71C579E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3FE36991"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3BBAB424" w14:textId="77777777" w:rsidTr="005B066C">
        <w:trPr>
          <w:trHeight w:val="297"/>
        </w:trPr>
        <w:tc>
          <w:tcPr>
            <w:tcW w:w="1271" w:type="dxa"/>
            <w:noWrap/>
            <w:hideMark/>
          </w:tcPr>
          <w:p w14:paraId="7BAFA62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310821-08</w:t>
            </w:r>
          </w:p>
        </w:tc>
        <w:tc>
          <w:tcPr>
            <w:tcW w:w="2977" w:type="dxa"/>
            <w:noWrap/>
            <w:hideMark/>
          </w:tcPr>
          <w:p w14:paraId="1C86616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Gypsophila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repens</w:t>
            </w:r>
            <w:proofErr w:type="spellEnd"/>
          </w:p>
        </w:tc>
        <w:tc>
          <w:tcPr>
            <w:tcW w:w="1510" w:type="dxa"/>
            <w:noWrap/>
            <w:hideMark/>
          </w:tcPr>
          <w:p w14:paraId="6A53F65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321EA22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5C407D20"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310D1A3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EB40899"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11DEC49D" w14:textId="77777777" w:rsidTr="005B066C">
        <w:trPr>
          <w:trHeight w:val="297"/>
        </w:trPr>
        <w:tc>
          <w:tcPr>
            <w:tcW w:w="1271" w:type="dxa"/>
            <w:noWrap/>
            <w:hideMark/>
          </w:tcPr>
          <w:p w14:paraId="049DABC3"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300821-05</w:t>
            </w:r>
          </w:p>
        </w:tc>
        <w:tc>
          <w:tcPr>
            <w:tcW w:w="2977" w:type="dxa"/>
            <w:noWrap/>
            <w:hideMark/>
          </w:tcPr>
          <w:p w14:paraId="2FD313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Helianthemum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canum</w:t>
            </w:r>
            <w:proofErr w:type="spellEnd"/>
          </w:p>
        </w:tc>
        <w:tc>
          <w:tcPr>
            <w:tcW w:w="1510" w:type="dxa"/>
            <w:noWrap/>
            <w:hideMark/>
          </w:tcPr>
          <w:p w14:paraId="4FAAC57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6566FA1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Cistaceae</w:t>
            </w:r>
            <w:proofErr w:type="spellEnd"/>
          </w:p>
        </w:tc>
        <w:tc>
          <w:tcPr>
            <w:tcW w:w="1135" w:type="dxa"/>
            <w:noWrap/>
            <w:hideMark/>
          </w:tcPr>
          <w:p w14:paraId="3A96231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2CCD338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73E736B"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3ED1514E" w14:textId="77777777" w:rsidTr="005B066C">
        <w:trPr>
          <w:trHeight w:val="297"/>
        </w:trPr>
        <w:tc>
          <w:tcPr>
            <w:tcW w:w="1271" w:type="dxa"/>
            <w:noWrap/>
            <w:hideMark/>
          </w:tcPr>
          <w:p w14:paraId="2A296E5D"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310821-05</w:t>
            </w:r>
          </w:p>
        </w:tc>
        <w:tc>
          <w:tcPr>
            <w:tcW w:w="2977" w:type="dxa"/>
            <w:noWrap/>
            <w:hideMark/>
          </w:tcPr>
          <w:p w14:paraId="127BA98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Helianthemum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canum</w:t>
            </w:r>
            <w:proofErr w:type="spellEnd"/>
          </w:p>
        </w:tc>
        <w:tc>
          <w:tcPr>
            <w:tcW w:w="1510" w:type="dxa"/>
            <w:noWrap/>
            <w:hideMark/>
          </w:tcPr>
          <w:p w14:paraId="2D2334F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3AB31BC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Cistaceae</w:t>
            </w:r>
            <w:proofErr w:type="spellEnd"/>
          </w:p>
        </w:tc>
        <w:tc>
          <w:tcPr>
            <w:tcW w:w="1135" w:type="dxa"/>
            <w:noWrap/>
            <w:hideMark/>
          </w:tcPr>
          <w:p w14:paraId="043C8DE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221CF27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4B8EC2BB"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08E07B47" w14:textId="77777777" w:rsidTr="005B066C">
        <w:trPr>
          <w:trHeight w:val="297"/>
        </w:trPr>
        <w:tc>
          <w:tcPr>
            <w:tcW w:w="1271" w:type="dxa"/>
            <w:noWrap/>
            <w:hideMark/>
          </w:tcPr>
          <w:p w14:paraId="7F290136"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310821-09</w:t>
            </w:r>
          </w:p>
        </w:tc>
        <w:tc>
          <w:tcPr>
            <w:tcW w:w="2977" w:type="dxa"/>
            <w:noWrap/>
            <w:hideMark/>
          </w:tcPr>
          <w:p w14:paraId="632079B0"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Koeleria</w:t>
            </w:r>
            <w:proofErr w:type="spellEnd"/>
            <w:r w:rsidRPr="005B066C">
              <w:rPr>
                <w:rFonts w:ascii="Calibri" w:eastAsia="Times New Roman" w:hAnsi="Calibri" w:cs="Calibri"/>
                <w:color w:val="000000"/>
                <w:lang w:eastAsia="ca-ES"/>
              </w:rPr>
              <w:t xml:space="preserve"> vallesiana</w:t>
            </w:r>
          </w:p>
        </w:tc>
        <w:tc>
          <w:tcPr>
            <w:tcW w:w="1510" w:type="dxa"/>
            <w:noWrap/>
            <w:hideMark/>
          </w:tcPr>
          <w:p w14:paraId="6FE9458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631E32A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Poaceae</w:t>
            </w:r>
            <w:proofErr w:type="spellEnd"/>
          </w:p>
        </w:tc>
        <w:tc>
          <w:tcPr>
            <w:tcW w:w="1135" w:type="dxa"/>
            <w:noWrap/>
            <w:hideMark/>
          </w:tcPr>
          <w:p w14:paraId="1889F10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7EF09AD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6F72241E"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511970FD" w14:textId="77777777" w:rsidTr="005B066C">
        <w:trPr>
          <w:trHeight w:val="297"/>
        </w:trPr>
        <w:tc>
          <w:tcPr>
            <w:tcW w:w="1271" w:type="dxa"/>
            <w:noWrap/>
            <w:hideMark/>
          </w:tcPr>
          <w:p w14:paraId="26E60752"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310821-10</w:t>
            </w:r>
          </w:p>
        </w:tc>
        <w:tc>
          <w:tcPr>
            <w:tcW w:w="2977" w:type="dxa"/>
            <w:noWrap/>
            <w:hideMark/>
          </w:tcPr>
          <w:p w14:paraId="61B394E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Minuartia</w:t>
            </w:r>
            <w:proofErr w:type="spellEnd"/>
            <w:r w:rsidRPr="005B066C">
              <w:rPr>
                <w:rFonts w:ascii="Calibri" w:eastAsia="Times New Roman" w:hAnsi="Calibri" w:cs="Calibri"/>
                <w:color w:val="000000"/>
                <w:lang w:eastAsia="ca-ES"/>
              </w:rPr>
              <w:t xml:space="preserve"> CF</w:t>
            </w:r>
          </w:p>
        </w:tc>
        <w:tc>
          <w:tcPr>
            <w:tcW w:w="1510" w:type="dxa"/>
            <w:noWrap/>
            <w:hideMark/>
          </w:tcPr>
          <w:p w14:paraId="4165348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629CA5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2E90F73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0A68179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65D3725"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42313E9F" w14:textId="77777777" w:rsidTr="005B066C">
        <w:trPr>
          <w:trHeight w:val="297"/>
        </w:trPr>
        <w:tc>
          <w:tcPr>
            <w:tcW w:w="1271" w:type="dxa"/>
            <w:noWrap/>
            <w:hideMark/>
          </w:tcPr>
          <w:p w14:paraId="58107EFD"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120821-01</w:t>
            </w:r>
          </w:p>
        </w:tc>
        <w:tc>
          <w:tcPr>
            <w:tcW w:w="2977" w:type="dxa"/>
            <w:noWrap/>
            <w:hideMark/>
          </w:tcPr>
          <w:p w14:paraId="0BE48B0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Minuartia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recurva</w:t>
            </w:r>
            <w:proofErr w:type="spellEnd"/>
          </w:p>
        </w:tc>
        <w:tc>
          <w:tcPr>
            <w:tcW w:w="1510" w:type="dxa"/>
            <w:noWrap/>
            <w:hideMark/>
          </w:tcPr>
          <w:p w14:paraId="59B63A3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3EE47CC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5E933FC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520351B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462ED2A"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6A440A19" w14:textId="77777777" w:rsidTr="005B066C">
        <w:trPr>
          <w:trHeight w:val="297"/>
        </w:trPr>
        <w:tc>
          <w:tcPr>
            <w:tcW w:w="1271" w:type="dxa"/>
            <w:noWrap/>
            <w:hideMark/>
          </w:tcPr>
          <w:p w14:paraId="763C35D8"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240821-07</w:t>
            </w:r>
          </w:p>
        </w:tc>
        <w:tc>
          <w:tcPr>
            <w:tcW w:w="2977" w:type="dxa"/>
            <w:noWrap/>
            <w:hideMark/>
          </w:tcPr>
          <w:p w14:paraId="7EEAA8B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Neochischkinia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truncatula</w:t>
            </w:r>
            <w:proofErr w:type="spellEnd"/>
          </w:p>
        </w:tc>
        <w:tc>
          <w:tcPr>
            <w:tcW w:w="1510" w:type="dxa"/>
            <w:noWrap/>
            <w:hideMark/>
          </w:tcPr>
          <w:p w14:paraId="0B582B8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5089F3C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Poaceae</w:t>
            </w:r>
            <w:proofErr w:type="spellEnd"/>
          </w:p>
        </w:tc>
        <w:tc>
          <w:tcPr>
            <w:tcW w:w="1135" w:type="dxa"/>
            <w:noWrap/>
            <w:hideMark/>
          </w:tcPr>
          <w:p w14:paraId="5759825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1FEB13A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185E0720"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57D78712" w14:textId="77777777" w:rsidTr="005B066C">
        <w:trPr>
          <w:trHeight w:val="297"/>
        </w:trPr>
        <w:tc>
          <w:tcPr>
            <w:tcW w:w="1271" w:type="dxa"/>
            <w:noWrap/>
            <w:hideMark/>
          </w:tcPr>
          <w:p w14:paraId="4F44591E"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130921-04</w:t>
            </w:r>
          </w:p>
        </w:tc>
        <w:tc>
          <w:tcPr>
            <w:tcW w:w="2977" w:type="dxa"/>
            <w:noWrap/>
            <w:hideMark/>
          </w:tcPr>
          <w:p w14:paraId="0C1BAD4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Pedicularis</w:t>
            </w:r>
            <w:proofErr w:type="spellEnd"/>
            <w:r w:rsidRPr="005B066C">
              <w:rPr>
                <w:rFonts w:ascii="Calibri" w:eastAsia="Times New Roman" w:hAnsi="Calibri" w:cs="Calibri"/>
                <w:color w:val="000000"/>
                <w:lang w:eastAsia="ca-ES"/>
              </w:rPr>
              <w:t xml:space="preserve"> pirenaica</w:t>
            </w:r>
          </w:p>
        </w:tc>
        <w:tc>
          <w:tcPr>
            <w:tcW w:w="1510" w:type="dxa"/>
            <w:noWrap/>
            <w:hideMark/>
          </w:tcPr>
          <w:p w14:paraId="1CD3BE1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023103E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Scrophulariaceae</w:t>
            </w:r>
            <w:proofErr w:type="spellEnd"/>
          </w:p>
        </w:tc>
        <w:tc>
          <w:tcPr>
            <w:tcW w:w="1135" w:type="dxa"/>
            <w:noWrap/>
            <w:hideMark/>
          </w:tcPr>
          <w:p w14:paraId="2D70671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Hou</w:t>
            </w:r>
            <w:proofErr w:type="spellEnd"/>
          </w:p>
        </w:tc>
        <w:tc>
          <w:tcPr>
            <w:tcW w:w="1209" w:type="dxa"/>
            <w:noWrap/>
            <w:hideMark/>
          </w:tcPr>
          <w:p w14:paraId="4C2F24C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47A31E8B"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2BA152C8" w14:textId="77777777" w:rsidTr="005B066C">
        <w:trPr>
          <w:trHeight w:val="297"/>
        </w:trPr>
        <w:tc>
          <w:tcPr>
            <w:tcW w:w="1271" w:type="dxa"/>
            <w:noWrap/>
            <w:hideMark/>
          </w:tcPr>
          <w:p w14:paraId="0265AFCF"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310821-04</w:t>
            </w:r>
          </w:p>
        </w:tc>
        <w:tc>
          <w:tcPr>
            <w:tcW w:w="2977" w:type="dxa"/>
            <w:noWrap/>
            <w:hideMark/>
          </w:tcPr>
          <w:p w14:paraId="12164BC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Pedicularis</w:t>
            </w:r>
            <w:proofErr w:type="spellEnd"/>
            <w:r w:rsidRPr="005B066C">
              <w:rPr>
                <w:rFonts w:ascii="Calibri" w:eastAsia="Times New Roman" w:hAnsi="Calibri" w:cs="Calibri"/>
                <w:color w:val="000000"/>
                <w:lang w:eastAsia="ca-ES"/>
              </w:rPr>
              <w:t xml:space="preserve"> pirenaica</w:t>
            </w:r>
          </w:p>
        </w:tc>
        <w:tc>
          <w:tcPr>
            <w:tcW w:w="1510" w:type="dxa"/>
            <w:noWrap/>
            <w:hideMark/>
          </w:tcPr>
          <w:p w14:paraId="7C64DD6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448E319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Scrophulariaceae</w:t>
            </w:r>
            <w:proofErr w:type="spellEnd"/>
          </w:p>
        </w:tc>
        <w:tc>
          <w:tcPr>
            <w:tcW w:w="1135" w:type="dxa"/>
            <w:noWrap/>
            <w:hideMark/>
          </w:tcPr>
          <w:p w14:paraId="1E11A68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Cazadores</w:t>
            </w:r>
            <w:proofErr w:type="spellEnd"/>
          </w:p>
        </w:tc>
        <w:tc>
          <w:tcPr>
            <w:tcW w:w="1209" w:type="dxa"/>
            <w:noWrap/>
            <w:hideMark/>
          </w:tcPr>
          <w:p w14:paraId="262F659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0359EB37"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114DE9D1" w14:textId="77777777" w:rsidTr="005B066C">
        <w:trPr>
          <w:trHeight w:val="297"/>
        </w:trPr>
        <w:tc>
          <w:tcPr>
            <w:tcW w:w="1271" w:type="dxa"/>
            <w:noWrap/>
            <w:hideMark/>
          </w:tcPr>
          <w:p w14:paraId="66F1862A"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240821-10</w:t>
            </w:r>
          </w:p>
        </w:tc>
        <w:tc>
          <w:tcPr>
            <w:tcW w:w="2977" w:type="dxa"/>
            <w:noWrap/>
            <w:hideMark/>
          </w:tcPr>
          <w:p w14:paraId="5AB4EC5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Phyteuma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hemisphaericum</w:t>
            </w:r>
            <w:proofErr w:type="spellEnd"/>
          </w:p>
        </w:tc>
        <w:tc>
          <w:tcPr>
            <w:tcW w:w="1510" w:type="dxa"/>
            <w:noWrap/>
            <w:hideMark/>
          </w:tcPr>
          <w:p w14:paraId="69DBEC2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350025A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Campanulaceae</w:t>
            </w:r>
            <w:proofErr w:type="spellEnd"/>
          </w:p>
        </w:tc>
        <w:tc>
          <w:tcPr>
            <w:tcW w:w="1135" w:type="dxa"/>
            <w:noWrap/>
            <w:hideMark/>
          </w:tcPr>
          <w:p w14:paraId="61B1776B"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703F387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4465D29F"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507636BD" w14:textId="77777777" w:rsidTr="005B066C">
        <w:trPr>
          <w:trHeight w:val="297"/>
        </w:trPr>
        <w:tc>
          <w:tcPr>
            <w:tcW w:w="1271" w:type="dxa"/>
            <w:noWrap/>
            <w:hideMark/>
          </w:tcPr>
          <w:p w14:paraId="750FB86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250821-07</w:t>
            </w:r>
          </w:p>
        </w:tc>
        <w:tc>
          <w:tcPr>
            <w:tcW w:w="2977" w:type="dxa"/>
            <w:noWrap/>
            <w:hideMark/>
          </w:tcPr>
          <w:p w14:paraId="77228AE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Phyteuma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hemisphaericum</w:t>
            </w:r>
            <w:proofErr w:type="spellEnd"/>
          </w:p>
        </w:tc>
        <w:tc>
          <w:tcPr>
            <w:tcW w:w="1510" w:type="dxa"/>
            <w:noWrap/>
            <w:hideMark/>
          </w:tcPr>
          <w:p w14:paraId="0337BC6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0C427D7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Campanulaceae</w:t>
            </w:r>
            <w:proofErr w:type="spellEnd"/>
          </w:p>
        </w:tc>
        <w:tc>
          <w:tcPr>
            <w:tcW w:w="1135" w:type="dxa"/>
            <w:noWrap/>
            <w:hideMark/>
          </w:tcPr>
          <w:p w14:paraId="6DD4798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Penauta</w:t>
            </w:r>
            <w:proofErr w:type="spellEnd"/>
          </w:p>
        </w:tc>
        <w:tc>
          <w:tcPr>
            <w:tcW w:w="1209" w:type="dxa"/>
            <w:noWrap/>
            <w:hideMark/>
          </w:tcPr>
          <w:p w14:paraId="0B480AF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5D8FD31"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7DE483BF" w14:textId="77777777" w:rsidTr="005B066C">
        <w:trPr>
          <w:trHeight w:val="297"/>
        </w:trPr>
        <w:tc>
          <w:tcPr>
            <w:tcW w:w="1271" w:type="dxa"/>
            <w:noWrap/>
            <w:hideMark/>
          </w:tcPr>
          <w:p w14:paraId="621EC6C0"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240821-04</w:t>
            </w:r>
          </w:p>
        </w:tc>
        <w:tc>
          <w:tcPr>
            <w:tcW w:w="2977" w:type="dxa"/>
            <w:noWrap/>
            <w:hideMark/>
          </w:tcPr>
          <w:p w14:paraId="51BBA8A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Plantago</w:t>
            </w:r>
            <w:proofErr w:type="spellEnd"/>
            <w:r w:rsidRPr="005B066C">
              <w:rPr>
                <w:rFonts w:ascii="Calibri" w:eastAsia="Times New Roman" w:hAnsi="Calibri" w:cs="Calibri"/>
                <w:color w:val="000000"/>
                <w:lang w:eastAsia="ca-ES"/>
              </w:rPr>
              <w:t xml:space="preserve"> alpina</w:t>
            </w:r>
          </w:p>
        </w:tc>
        <w:tc>
          <w:tcPr>
            <w:tcW w:w="1510" w:type="dxa"/>
            <w:noWrap/>
            <w:hideMark/>
          </w:tcPr>
          <w:p w14:paraId="27415CD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119385F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Plantaginaceae</w:t>
            </w:r>
            <w:proofErr w:type="spellEnd"/>
          </w:p>
        </w:tc>
        <w:tc>
          <w:tcPr>
            <w:tcW w:w="1135" w:type="dxa"/>
            <w:noWrap/>
            <w:hideMark/>
          </w:tcPr>
          <w:p w14:paraId="638710B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4F9A5C2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FCF4705"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431220EB" w14:textId="77777777" w:rsidTr="005B066C">
        <w:trPr>
          <w:trHeight w:val="297"/>
        </w:trPr>
        <w:tc>
          <w:tcPr>
            <w:tcW w:w="1271" w:type="dxa"/>
            <w:noWrap/>
            <w:hideMark/>
          </w:tcPr>
          <w:p w14:paraId="429F3D2F"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300821-15</w:t>
            </w:r>
          </w:p>
        </w:tc>
        <w:tc>
          <w:tcPr>
            <w:tcW w:w="2977" w:type="dxa"/>
            <w:noWrap/>
            <w:hideMark/>
          </w:tcPr>
          <w:p w14:paraId="71FB053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Plantago</w:t>
            </w:r>
            <w:proofErr w:type="spellEnd"/>
            <w:r w:rsidRPr="005B066C">
              <w:rPr>
                <w:rFonts w:ascii="Calibri" w:eastAsia="Times New Roman" w:hAnsi="Calibri" w:cs="Calibri"/>
                <w:color w:val="000000"/>
                <w:lang w:eastAsia="ca-ES"/>
              </w:rPr>
              <w:t xml:space="preserve"> alpina</w:t>
            </w:r>
          </w:p>
        </w:tc>
        <w:tc>
          <w:tcPr>
            <w:tcW w:w="1510" w:type="dxa"/>
            <w:noWrap/>
            <w:hideMark/>
          </w:tcPr>
          <w:p w14:paraId="46042AA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28E6406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Plantaginaceae</w:t>
            </w:r>
            <w:proofErr w:type="spellEnd"/>
          </w:p>
        </w:tc>
        <w:tc>
          <w:tcPr>
            <w:tcW w:w="1135" w:type="dxa"/>
            <w:noWrap/>
            <w:hideMark/>
          </w:tcPr>
          <w:p w14:paraId="2442B96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2ECF0DB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84DFDE5"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n</w:t>
            </w:r>
          </w:p>
        </w:tc>
      </w:tr>
      <w:tr w:rsidR="005B066C" w:rsidRPr="005B066C" w14:paraId="2A8282AF" w14:textId="77777777" w:rsidTr="005B066C">
        <w:trPr>
          <w:trHeight w:val="297"/>
        </w:trPr>
        <w:tc>
          <w:tcPr>
            <w:tcW w:w="1271" w:type="dxa"/>
            <w:noWrap/>
            <w:hideMark/>
          </w:tcPr>
          <w:p w14:paraId="2985B256"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240821-09</w:t>
            </w:r>
          </w:p>
        </w:tc>
        <w:tc>
          <w:tcPr>
            <w:tcW w:w="2977" w:type="dxa"/>
            <w:noWrap/>
            <w:hideMark/>
          </w:tcPr>
          <w:p w14:paraId="0917545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Sedum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anglicum</w:t>
            </w:r>
            <w:proofErr w:type="spellEnd"/>
          </w:p>
        </w:tc>
        <w:tc>
          <w:tcPr>
            <w:tcW w:w="1510" w:type="dxa"/>
            <w:noWrap/>
            <w:hideMark/>
          </w:tcPr>
          <w:p w14:paraId="5F0BC2A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613694B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Crassulaceae</w:t>
            </w:r>
            <w:proofErr w:type="spellEnd"/>
          </w:p>
        </w:tc>
        <w:tc>
          <w:tcPr>
            <w:tcW w:w="1135" w:type="dxa"/>
            <w:noWrap/>
            <w:hideMark/>
          </w:tcPr>
          <w:p w14:paraId="05F3545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62F6979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292278D6"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3D9E91D5" w14:textId="77777777" w:rsidTr="005B066C">
        <w:trPr>
          <w:trHeight w:val="297"/>
        </w:trPr>
        <w:tc>
          <w:tcPr>
            <w:tcW w:w="1271" w:type="dxa"/>
            <w:noWrap/>
            <w:hideMark/>
          </w:tcPr>
          <w:p w14:paraId="6BDC3E5A"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240821-11</w:t>
            </w:r>
          </w:p>
        </w:tc>
        <w:tc>
          <w:tcPr>
            <w:tcW w:w="2977" w:type="dxa"/>
            <w:noWrap/>
            <w:hideMark/>
          </w:tcPr>
          <w:p w14:paraId="7B50E72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Sedum</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brevifolium</w:t>
            </w:r>
            <w:proofErr w:type="spellEnd"/>
          </w:p>
        </w:tc>
        <w:tc>
          <w:tcPr>
            <w:tcW w:w="1510" w:type="dxa"/>
            <w:noWrap/>
            <w:hideMark/>
          </w:tcPr>
          <w:p w14:paraId="69C1732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3D6B75D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Crassulaceae</w:t>
            </w:r>
            <w:proofErr w:type="spellEnd"/>
          </w:p>
        </w:tc>
        <w:tc>
          <w:tcPr>
            <w:tcW w:w="1135" w:type="dxa"/>
            <w:noWrap/>
            <w:hideMark/>
          </w:tcPr>
          <w:p w14:paraId="5E9558D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227DAA0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49F1001F"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0ABBED1B" w14:textId="77777777" w:rsidTr="005B066C">
        <w:trPr>
          <w:trHeight w:val="297"/>
        </w:trPr>
        <w:tc>
          <w:tcPr>
            <w:tcW w:w="1271" w:type="dxa"/>
            <w:noWrap/>
            <w:hideMark/>
          </w:tcPr>
          <w:p w14:paraId="074D79CA"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130921-07</w:t>
            </w:r>
          </w:p>
        </w:tc>
        <w:tc>
          <w:tcPr>
            <w:tcW w:w="2977" w:type="dxa"/>
            <w:noWrap/>
            <w:hideMark/>
          </w:tcPr>
          <w:p w14:paraId="4245F2F4"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Silene </w:t>
            </w:r>
            <w:proofErr w:type="spellStart"/>
            <w:r w:rsidRPr="005B066C">
              <w:rPr>
                <w:rFonts w:ascii="Calibri" w:eastAsia="Times New Roman" w:hAnsi="Calibri" w:cs="Calibri"/>
                <w:color w:val="000000"/>
                <w:lang w:eastAsia="ca-ES"/>
              </w:rPr>
              <w:t>acaulis</w:t>
            </w:r>
            <w:proofErr w:type="spellEnd"/>
          </w:p>
        </w:tc>
        <w:tc>
          <w:tcPr>
            <w:tcW w:w="1510" w:type="dxa"/>
            <w:noWrap/>
            <w:hideMark/>
          </w:tcPr>
          <w:p w14:paraId="108659C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0D2FDB2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7FF80EA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Hou</w:t>
            </w:r>
            <w:proofErr w:type="spellEnd"/>
          </w:p>
        </w:tc>
        <w:tc>
          <w:tcPr>
            <w:tcW w:w="1209" w:type="dxa"/>
            <w:noWrap/>
            <w:hideMark/>
          </w:tcPr>
          <w:p w14:paraId="6A583866"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55787F63"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51A61263" w14:textId="77777777" w:rsidTr="005B066C">
        <w:trPr>
          <w:trHeight w:val="297"/>
        </w:trPr>
        <w:tc>
          <w:tcPr>
            <w:tcW w:w="1271" w:type="dxa"/>
            <w:noWrap/>
            <w:hideMark/>
          </w:tcPr>
          <w:p w14:paraId="6683ED1D"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140921-03</w:t>
            </w:r>
          </w:p>
        </w:tc>
        <w:tc>
          <w:tcPr>
            <w:tcW w:w="2977" w:type="dxa"/>
            <w:noWrap/>
            <w:hideMark/>
          </w:tcPr>
          <w:p w14:paraId="6E2C563C"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Silene </w:t>
            </w:r>
            <w:proofErr w:type="spellStart"/>
            <w:r w:rsidRPr="005B066C">
              <w:rPr>
                <w:rFonts w:ascii="Calibri" w:eastAsia="Times New Roman" w:hAnsi="Calibri" w:cs="Calibri"/>
                <w:color w:val="000000"/>
                <w:lang w:eastAsia="ca-ES"/>
              </w:rPr>
              <w:t>acaulis</w:t>
            </w:r>
            <w:proofErr w:type="spellEnd"/>
          </w:p>
        </w:tc>
        <w:tc>
          <w:tcPr>
            <w:tcW w:w="1510" w:type="dxa"/>
            <w:noWrap/>
            <w:hideMark/>
          </w:tcPr>
          <w:p w14:paraId="35F540C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1CC3957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164A01C0"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Boches</w:t>
            </w:r>
            <w:proofErr w:type="spellEnd"/>
          </w:p>
        </w:tc>
        <w:tc>
          <w:tcPr>
            <w:tcW w:w="1209" w:type="dxa"/>
            <w:noWrap/>
            <w:hideMark/>
          </w:tcPr>
          <w:p w14:paraId="3031DE7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04307285"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3853B835" w14:textId="77777777" w:rsidTr="005B066C">
        <w:trPr>
          <w:trHeight w:val="297"/>
        </w:trPr>
        <w:tc>
          <w:tcPr>
            <w:tcW w:w="1271" w:type="dxa"/>
            <w:noWrap/>
            <w:hideMark/>
          </w:tcPr>
          <w:p w14:paraId="6B1C310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230921-01</w:t>
            </w:r>
          </w:p>
        </w:tc>
        <w:tc>
          <w:tcPr>
            <w:tcW w:w="2977" w:type="dxa"/>
            <w:noWrap/>
            <w:hideMark/>
          </w:tcPr>
          <w:p w14:paraId="339214A4"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Silene </w:t>
            </w:r>
            <w:proofErr w:type="spellStart"/>
            <w:r w:rsidRPr="005B066C">
              <w:rPr>
                <w:rFonts w:ascii="Calibri" w:eastAsia="Times New Roman" w:hAnsi="Calibri" w:cs="Calibri"/>
                <w:color w:val="000000"/>
                <w:lang w:eastAsia="ca-ES"/>
              </w:rPr>
              <w:t>ciliata</w:t>
            </w:r>
            <w:proofErr w:type="spellEnd"/>
          </w:p>
        </w:tc>
        <w:tc>
          <w:tcPr>
            <w:tcW w:w="1510" w:type="dxa"/>
            <w:noWrap/>
            <w:hideMark/>
          </w:tcPr>
          <w:p w14:paraId="062EA07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45CF84C5"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45255D9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Penauta</w:t>
            </w:r>
            <w:proofErr w:type="spellEnd"/>
          </w:p>
        </w:tc>
        <w:tc>
          <w:tcPr>
            <w:tcW w:w="1209" w:type="dxa"/>
            <w:noWrap/>
            <w:hideMark/>
          </w:tcPr>
          <w:p w14:paraId="45847CD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06B712AA"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s</w:t>
            </w:r>
          </w:p>
        </w:tc>
      </w:tr>
      <w:tr w:rsidR="005B066C" w:rsidRPr="005B066C" w14:paraId="42ABD26B" w14:textId="77777777" w:rsidTr="005B066C">
        <w:trPr>
          <w:trHeight w:val="297"/>
        </w:trPr>
        <w:tc>
          <w:tcPr>
            <w:tcW w:w="1271" w:type="dxa"/>
            <w:noWrap/>
            <w:hideMark/>
          </w:tcPr>
          <w:p w14:paraId="7ECEA8C9"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300821-11</w:t>
            </w:r>
          </w:p>
        </w:tc>
        <w:tc>
          <w:tcPr>
            <w:tcW w:w="2977" w:type="dxa"/>
            <w:noWrap/>
            <w:hideMark/>
          </w:tcPr>
          <w:p w14:paraId="592E1790"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 xml:space="preserve">Silene </w:t>
            </w:r>
            <w:proofErr w:type="spellStart"/>
            <w:r w:rsidRPr="005B066C">
              <w:rPr>
                <w:rFonts w:ascii="Calibri" w:eastAsia="Times New Roman" w:hAnsi="Calibri" w:cs="Calibri"/>
                <w:color w:val="000000"/>
                <w:lang w:eastAsia="ca-ES"/>
              </w:rPr>
              <w:t>ciliata</w:t>
            </w:r>
            <w:proofErr w:type="spellEnd"/>
          </w:p>
        </w:tc>
        <w:tc>
          <w:tcPr>
            <w:tcW w:w="1510" w:type="dxa"/>
            <w:noWrap/>
            <w:hideMark/>
          </w:tcPr>
          <w:p w14:paraId="584AC28F"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specialist</w:t>
            </w:r>
            <w:proofErr w:type="spellEnd"/>
          </w:p>
        </w:tc>
        <w:tc>
          <w:tcPr>
            <w:tcW w:w="1756" w:type="dxa"/>
            <w:noWrap/>
            <w:hideMark/>
          </w:tcPr>
          <w:p w14:paraId="4716BA3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4DF2E11E"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79B30F8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65673010"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2AA8A6A5" w14:textId="77777777" w:rsidTr="005B066C">
        <w:trPr>
          <w:trHeight w:val="297"/>
        </w:trPr>
        <w:tc>
          <w:tcPr>
            <w:tcW w:w="1271" w:type="dxa"/>
            <w:noWrap/>
            <w:hideMark/>
          </w:tcPr>
          <w:p w14:paraId="54B42F55"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240821-08</w:t>
            </w:r>
          </w:p>
        </w:tc>
        <w:tc>
          <w:tcPr>
            <w:tcW w:w="2977" w:type="dxa"/>
            <w:noWrap/>
            <w:hideMark/>
          </w:tcPr>
          <w:p w14:paraId="1F88AF44"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Solidago</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virgaurea</w:t>
            </w:r>
            <w:proofErr w:type="spellEnd"/>
          </w:p>
        </w:tc>
        <w:tc>
          <w:tcPr>
            <w:tcW w:w="1510" w:type="dxa"/>
            <w:noWrap/>
            <w:hideMark/>
          </w:tcPr>
          <w:p w14:paraId="59B87FF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1611424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Compositae</w:t>
            </w:r>
            <w:proofErr w:type="spellEnd"/>
          </w:p>
        </w:tc>
        <w:tc>
          <w:tcPr>
            <w:tcW w:w="1135" w:type="dxa"/>
            <w:noWrap/>
            <w:hideMark/>
          </w:tcPr>
          <w:p w14:paraId="2F277B3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18AE273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6C238B6C"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2F914AD0" w14:textId="77777777" w:rsidTr="005B066C">
        <w:trPr>
          <w:trHeight w:val="297"/>
        </w:trPr>
        <w:tc>
          <w:tcPr>
            <w:tcW w:w="1271" w:type="dxa"/>
            <w:noWrap/>
            <w:hideMark/>
          </w:tcPr>
          <w:p w14:paraId="230DDDE3"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150721-01</w:t>
            </w:r>
          </w:p>
        </w:tc>
        <w:tc>
          <w:tcPr>
            <w:tcW w:w="2977" w:type="dxa"/>
            <w:noWrap/>
            <w:hideMark/>
          </w:tcPr>
          <w:p w14:paraId="66060E0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Spergula</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morisonii</w:t>
            </w:r>
            <w:proofErr w:type="spellEnd"/>
          </w:p>
        </w:tc>
        <w:tc>
          <w:tcPr>
            <w:tcW w:w="1510" w:type="dxa"/>
            <w:noWrap/>
            <w:hideMark/>
          </w:tcPr>
          <w:p w14:paraId="1155F89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2A2E99F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Caryophyllaceae</w:t>
            </w:r>
            <w:proofErr w:type="spellEnd"/>
          </w:p>
        </w:tc>
        <w:tc>
          <w:tcPr>
            <w:tcW w:w="1135" w:type="dxa"/>
            <w:noWrap/>
            <w:hideMark/>
          </w:tcPr>
          <w:p w14:paraId="58D55BCA"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Cañada</w:t>
            </w:r>
            <w:proofErr w:type="spellEnd"/>
          </w:p>
        </w:tc>
        <w:tc>
          <w:tcPr>
            <w:tcW w:w="1209" w:type="dxa"/>
            <w:noWrap/>
            <w:hideMark/>
          </w:tcPr>
          <w:p w14:paraId="0C2F4408"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0C518CC0"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7C78AE38" w14:textId="77777777" w:rsidTr="005B066C">
        <w:trPr>
          <w:trHeight w:val="297"/>
        </w:trPr>
        <w:tc>
          <w:tcPr>
            <w:tcW w:w="1271" w:type="dxa"/>
            <w:noWrap/>
            <w:hideMark/>
          </w:tcPr>
          <w:p w14:paraId="73EFD5B7"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120821-06</w:t>
            </w:r>
          </w:p>
        </w:tc>
        <w:tc>
          <w:tcPr>
            <w:tcW w:w="2977" w:type="dxa"/>
            <w:noWrap/>
            <w:hideMark/>
          </w:tcPr>
          <w:p w14:paraId="52E6CA9C"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Thymus</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praecox</w:t>
            </w:r>
            <w:proofErr w:type="spellEnd"/>
          </w:p>
        </w:tc>
        <w:tc>
          <w:tcPr>
            <w:tcW w:w="1510" w:type="dxa"/>
            <w:noWrap/>
            <w:hideMark/>
          </w:tcPr>
          <w:p w14:paraId="7AF7A9B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0A36088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Labiatae</w:t>
            </w:r>
            <w:proofErr w:type="spellEnd"/>
          </w:p>
        </w:tc>
        <w:tc>
          <w:tcPr>
            <w:tcW w:w="1135" w:type="dxa"/>
            <w:noWrap/>
            <w:hideMark/>
          </w:tcPr>
          <w:p w14:paraId="55F0F3A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Rabinalto</w:t>
            </w:r>
            <w:proofErr w:type="spellEnd"/>
          </w:p>
        </w:tc>
        <w:tc>
          <w:tcPr>
            <w:tcW w:w="1209" w:type="dxa"/>
            <w:noWrap/>
            <w:hideMark/>
          </w:tcPr>
          <w:p w14:paraId="17BF8597"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Siliceous</w:t>
            </w:r>
            <w:proofErr w:type="spellEnd"/>
          </w:p>
        </w:tc>
        <w:tc>
          <w:tcPr>
            <w:tcW w:w="1087" w:type="dxa"/>
            <w:noWrap/>
            <w:hideMark/>
          </w:tcPr>
          <w:p w14:paraId="2974AF60"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r w:rsidR="005B066C" w:rsidRPr="005B066C" w14:paraId="75C64F09" w14:textId="77777777" w:rsidTr="005B066C">
        <w:trPr>
          <w:trHeight w:val="297"/>
        </w:trPr>
        <w:tc>
          <w:tcPr>
            <w:tcW w:w="1271" w:type="dxa"/>
            <w:noWrap/>
            <w:hideMark/>
          </w:tcPr>
          <w:p w14:paraId="3CC08AF6" w14:textId="77777777" w:rsidR="005B066C" w:rsidRPr="005B066C" w:rsidRDefault="005B066C" w:rsidP="005B066C">
            <w:pPr>
              <w:rPr>
                <w:rFonts w:ascii="Calibri" w:eastAsia="Times New Roman" w:hAnsi="Calibri" w:cs="Calibri"/>
                <w:color w:val="000000"/>
                <w:lang w:eastAsia="ca-ES"/>
              </w:rPr>
            </w:pPr>
            <w:r w:rsidRPr="005B066C">
              <w:rPr>
                <w:rFonts w:ascii="Calibri" w:eastAsia="Times New Roman" w:hAnsi="Calibri" w:cs="Calibri"/>
                <w:color w:val="000000"/>
                <w:lang w:eastAsia="ca-ES"/>
              </w:rPr>
              <w:t>300821-07</w:t>
            </w:r>
          </w:p>
        </w:tc>
        <w:tc>
          <w:tcPr>
            <w:tcW w:w="2977" w:type="dxa"/>
            <w:noWrap/>
            <w:hideMark/>
          </w:tcPr>
          <w:p w14:paraId="419FD982"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Thymus</w:t>
            </w:r>
            <w:proofErr w:type="spellEnd"/>
            <w:r w:rsidRPr="005B066C">
              <w:rPr>
                <w:rFonts w:ascii="Calibri" w:eastAsia="Times New Roman" w:hAnsi="Calibri" w:cs="Calibri"/>
                <w:color w:val="000000"/>
                <w:lang w:eastAsia="ca-ES"/>
              </w:rPr>
              <w:t xml:space="preserve"> </w:t>
            </w:r>
            <w:proofErr w:type="spellStart"/>
            <w:r w:rsidRPr="005B066C">
              <w:rPr>
                <w:rFonts w:ascii="Calibri" w:eastAsia="Times New Roman" w:hAnsi="Calibri" w:cs="Calibri"/>
                <w:color w:val="000000"/>
                <w:lang w:eastAsia="ca-ES"/>
              </w:rPr>
              <w:t>praecox</w:t>
            </w:r>
            <w:proofErr w:type="spellEnd"/>
          </w:p>
        </w:tc>
        <w:tc>
          <w:tcPr>
            <w:tcW w:w="1510" w:type="dxa"/>
            <w:noWrap/>
            <w:hideMark/>
          </w:tcPr>
          <w:p w14:paraId="2C681769"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not-specialist</w:t>
            </w:r>
            <w:proofErr w:type="spellEnd"/>
          </w:p>
        </w:tc>
        <w:tc>
          <w:tcPr>
            <w:tcW w:w="1756" w:type="dxa"/>
            <w:noWrap/>
            <w:hideMark/>
          </w:tcPr>
          <w:p w14:paraId="3056E00D"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Labiatae</w:t>
            </w:r>
            <w:proofErr w:type="spellEnd"/>
          </w:p>
        </w:tc>
        <w:tc>
          <w:tcPr>
            <w:tcW w:w="1135" w:type="dxa"/>
            <w:noWrap/>
            <w:hideMark/>
          </w:tcPr>
          <w:p w14:paraId="0FDE2273"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Hoyo</w:t>
            </w:r>
            <w:proofErr w:type="spellEnd"/>
          </w:p>
        </w:tc>
        <w:tc>
          <w:tcPr>
            <w:tcW w:w="1209" w:type="dxa"/>
            <w:noWrap/>
            <w:hideMark/>
          </w:tcPr>
          <w:p w14:paraId="57DC5371" w14:textId="77777777" w:rsidR="005B066C" w:rsidRPr="005B066C" w:rsidRDefault="005B066C" w:rsidP="005B066C">
            <w:pPr>
              <w:rPr>
                <w:rFonts w:ascii="Calibri" w:eastAsia="Times New Roman" w:hAnsi="Calibri" w:cs="Calibri"/>
                <w:color w:val="000000"/>
                <w:lang w:eastAsia="ca-ES"/>
              </w:rPr>
            </w:pPr>
            <w:proofErr w:type="spellStart"/>
            <w:r w:rsidRPr="005B066C">
              <w:rPr>
                <w:rFonts w:ascii="Calibri" w:eastAsia="Times New Roman" w:hAnsi="Calibri" w:cs="Calibri"/>
                <w:color w:val="000000"/>
                <w:lang w:eastAsia="ca-ES"/>
              </w:rPr>
              <w:t>Calcareous</w:t>
            </w:r>
            <w:proofErr w:type="spellEnd"/>
          </w:p>
        </w:tc>
        <w:tc>
          <w:tcPr>
            <w:tcW w:w="1087" w:type="dxa"/>
            <w:noWrap/>
            <w:hideMark/>
          </w:tcPr>
          <w:p w14:paraId="3A7A02B3" w14:textId="77777777" w:rsidR="005B066C" w:rsidRPr="005B066C" w:rsidRDefault="005B066C" w:rsidP="005B066C">
            <w:pPr>
              <w:jc w:val="center"/>
              <w:rPr>
                <w:rFonts w:ascii="Calibri" w:eastAsia="Times New Roman" w:hAnsi="Calibri" w:cs="Calibri"/>
                <w:color w:val="000000"/>
                <w:lang w:eastAsia="ca-ES"/>
              </w:rPr>
            </w:pPr>
            <w:r w:rsidRPr="005B066C">
              <w:rPr>
                <w:rFonts w:ascii="Calibri" w:eastAsia="Times New Roman" w:hAnsi="Calibri" w:cs="Calibri"/>
                <w:color w:val="000000"/>
                <w:lang w:eastAsia="ca-ES"/>
              </w:rPr>
              <w:t>f</w:t>
            </w:r>
          </w:p>
        </w:tc>
      </w:tr>
    </w:tbl>
    <w:p w14:paraId="6CC82F07" w14:textId="77777777" w:rsidR="005B066C" w:rsidRDefault="005B066C">
      <w:pPr>
        <w:rPr>
          <w:rFonts w:ascii="Arial" w:hAnsi="Arial" w:cs="Arial"/>
          <w:u w:val="single"/>
          <w:lang w:val="en-GB"/>
        </w:rPr>
      </w:pPr>
    </w:p>
    <w:p w14:paraId="2FE0DCBA" w14:textId="77777777" w:rsidR="004423A7" w:rsidRPr="00FD5D54" w:rsidRDefault="004423A7" w:rsidP="00FD5D54">
      <w:pPr>
        <w:rPr>
          <w:rFonts w:ascii="Arial" w:hAnsi="Arial" w:cs="Arial"/>
        </w:rPr>
      </w:pPr>
    </w:p>
    <w:p w14:paraId="2BFB2F53" w14:textId="77777777" w:rsidR="00FD5D54" w:rsidRDefault="00FD5D54" w:rsidP="004423A7">
      <w:pPr>
        <w:rPr>
          <w:rFonts w:ascii="Arial" w:hAnsi="Arial" w:cs="Arial"/>
          <w:lang w:val="en-GB"/>
        </w:rPr>
      </w:pPr>
    </w:p>
    <w:p w14:paraId="5E535533" w14:textId="77777777" w:rsidR="00FD5D54" w:rsidRDefault="00FD5D54">
      <w:pPr>
        <w:rPr>
          <w:rFonts w:ascii="Arial" w:hAnsi="Arial" w:cs="Arial"/>
          <w:lang w:val="en-GB"/>
        </w:rPr>
      </w:pPr>
    </w:p>
    <w:p w14:paraId="3DF85B65" w14:textId="77777777" w:rsidR="00FD5D54" w:rsidRDefault="00FD5D54">
      <w:pPr>
        <w:rPr>
          <w:rFonts w:ascii="Arial" w:hAnsi="Arial" w:cs="Arial"/>
          <w:lang w:val="en-GB"/>
        </w:rPr>
      </w:pPr>
    </w:p>
    <w:p w14:paraId="7BD711AC" w14:textId="77777777" w:rsidR="00FD5D54" w:rsidRDefault="00FD5D54">
      <w:pPr>
        <w:rPr>
          <w:rFonts w:ascii="Arial" w:hAnsi="Arial" w:cs="Arial"/>
          <w:lang w:val="en-GB"/>
        </w:rPr>
      </w:pPr>
    </w:p>
    <w:p w14:paraId="3080DDA1" w14:textId="77777777" w:rsidR="007447C3" w:rsidRDefault="007447C3">
      <w:pPr>
        <w:rPr>
          <w:rFonts w:ascii="Arial" w:hAnsi="Arial" w:cs="Arial"/>
          <w:lang w:val="en-GB"/>
        </w:rPr>
      </w:pPr>
    </w:p>
    <w:p w14:paraId="2D4F7A4A" w14:textId="3A2820D8" w:rsidR="00026DFC" w:rsidRDefault="00026DFC">
      <w:pPr>
        <w:rPr>
          <w:rFonts w:ascii="Arial" w:hAnsi="Arial" w:cs="Arial"/>
          <w:u w:val="single"/>
          <w:lang w:val="en-GB"/>
        </w:rPr>
      </w:pPr>
      <w:r w:rsidRPr="00895094">
        <w:rPr>
          <w:rFonts w:ascii="Arial" w:hAnsi="Arial" w:cs="Arial"/>
          <w:u w:val="single"/>
          <w:lang w:val="en-GB"/>
        </w:rPr>
        <w:lastRenderedPageBreak/>
        <w:t>Procedure:</w:t>
      </w:r>
    </w:p>
    <w:p w14:paraId="456F7656" w14:textId="3244C1DB" w:rsidR="00A460AA" w:rsidRDefault="00947C93">
      <w:pPr>
        <w:rPr>
          <w:rFonts w:ascii="Arial" w:hAnsi="Arial" w:cs="Arial"/>
          <w:lang w:val="en-GB"/>
        </w:rPr>
      </w:pPr>
      <w:r>
        <w:rPr>
          <w:rFonts w:ascii="Arial" w:hAnsi="Arial" w:cs="Arial"/>
          <w:lang w:val="en-GB"/>
        </w:rPr>
        <w:t>We checked s</w:t>
      </w:r>
      <w:r w:rsidR="00A460AA">
        <w:rPr>
          <w:rFonts w:ascii="Arial" w:hAnsi="Arial" w:cs="Arial"/>
          <w:lang w:val="en-GB"/>
        </w:rPr>
        <w:t>eed</w:t>
      </w:r>
      <w:r>
        <w:rPr>
          <w:rFonts w:ascii="Arial" w:hAnsi="Arial" w:cs="Arial"/>
          <w:lang w:val="en-GB"/>
        </w:rPr>
        <w:t>s</w:t>
      </w:r>
      <w:r w:rsidR="00A460AA">
        <w:rPr>
          <w:rFonts w:ascii="Arial" w:hAnsi="Arial" w:cs="Arial"/>
          <w:lang w:val="en-GB"/>
        </w:rPr>
        <w:t xml:space="preserve"> humidity using </w:t>
      </w:r>
      <w:proofErr w:type="spellStart"/>
      <w:r w:rsidR="00A460AA">
        <w:rPr>
          <w:rFonts w:ascii="Arial" w:hAnsi="Arial" w:cs="Arial"/>
          <w:lang w:val="en-GB"/>
        </w:rPr>
        <w:t>Hygropalm</w:t>
      </w:r>
      <w:proofErr w:type="spellEnd"/>
      <w:r w:rsidR="00A460AA">
        <w:rPr>
          <w:rFonts w:ascii="Arial" w:hAnsi="Arial" w:cs="Arial"/>
          <w:lang w:val="en-GB"/>
        </w:rPr>
        <w:t xml:space="preserve"> 3 display unit (</w:t>
      </w:r>
      <w:proofErr w:type="spellStart"/>
      <w:r w:rsidR="00A460AA">
        <w:rPr>
          <w:rFonts w:ascii="Arial" w:hAnsi="Arial" w:cs="Arial"/>
          <w:lang w:val="en-GB"/>
        </w:rPr>
        <w:t>Rotronic</w:t>
      </w:r>
      <w:proofErr w:type="spellEnd"/>
      <w:r w:rsidR="00A460AA">
        <w:rPr>
          <w:rFonts w:ascii="Arial" w:hAnsi="Arial" w:cs="Arial"/>
          <w:lang w:val="en-GB"/>
        </w:rPr>
        <w:t xml:space="preserve"> Instrument UK Ltd, Crawley, UK) with results between 30 and 35%. To elevate the moisture content of the seeds before to ageing all the samples were rehydrated </w:t>
      </w:r>
      <w:commentRangeStart w:id="2"/>
      <w:r w:rsidR="00A460AA">
        <w:rPr>
          <w:rFonts w:ascii="Arial" w:hAnsi="Arial" w:cs="Arial"/>
          <w:lang w:val="en-GB"/>
        </w:rPr>
        <w:t>for 5 days</w:t>
      </w:r>
      <w:r w:rsidR="00AE35CE">
        <w:rPr>
          <w:rFonts w:ascii="Arial" w:hAnsi="Arial" w:cs="Arial"/>
          <w:lang w:val="en-GB"/>
        </w:rPr>
        <w:t xml:space="preserve"> </w:t>
      </w:r>
      <w:commentRangeEnd w:id="2"/>
      <w:r w:rsidR="00411682">
        <w:rPr>
          <w:rStyle w:val="Refdecomentario"/>
          <w:rFonts w:ascii="Calibri" w:eastAsia="Calibri" w:hAnsi="Calibri" w:cs="Calibri"/>
          <w:lang w:val="en-GB"/>
        </w:rPr>
        <w:commentReference w:id="2"/>
      </w:r>
      <w:r w:rsidR="00A460AA">
        <w:rPr>
          <w:rFonts w:ascii="Arial" w:hAnsi="Arial" w:cs="Arial"/>
          <w:lang w:val="en-GB"/>
        </w:rPr>
        <w:t xml:space="preserve">at 47% </w:t>
      </w:r>
      <w:r w:rsidR="00AE35CE">
        <w:rPr>
          <w:rFonts w:ascii="Arial" w:hAnsi="Arial" w:cs="Arial"/>
          <w:lang w:val="en-GB"/>
        </w:rPr>
        <w:t xml:space="preserve">RH at 20ºC (See Hay et al. 2008) </w:t>
      </w:r>
      <w:r w:rsidR="00A460AA">
        <w:rPr>
          <w:rFonts w:ascii="Arial" w:hAnsi="Arial" w:cs="Arial"/>
          <w:lang w:val="en-GB"/>
        </w:rPr>
        <w:t>in open glass vials placed over a non-saturated solution of LiCl in distilled water held in a sealed 300 x 300 x 130 mm electrical enclosure box (</w:t>
      </w:r>
      <w:proofErr w:type="spellStart"/>
      <w:r w:rsidR="00A460AA">
        <w:rPr>
          <w:rFonts w:ascii="Arial" w:hAnsi="Arial" w:cs="Arial"/>
          <w:lang w:val="en-GB"/>
        </w:rPr>
        <w:t>Ensto</w:t>
      </w:r>
      <w:proofErr w:type="spellEnd"/>
      <w:r w:rsidR="00A460AA">
        <w:rPr>
          <w:rFonts w:ascii="Arial" w:hAnsi="Arial" w:cs="Arial"/>
          <w:lang w:val="en-GB"/>
        </w:rPr>
        <w:t xml:space="preserve"> UK Ltd, </w:t>
      </w:r>
      <w:proofErr w:type="spellStart"/>
      <w:r w:rsidR="00A460AA">
        <w:rPr>
          <w:rFonts w:ascii="Arial" w:hAnsi="Arial" w:cs="Arial"/>
          <w:lang w:val="en-GB"/>
        </w:rPr>
        <w:t>Southhampton</w:t>
      </w:r>
      <w:proofErr w:type="spellEnd"/>
      <w:r w:rsidR="00A460AA">
        <w:rPr>
          <w:rFonts w:ascii="Arial" w:hAnsi="Arial" w:cs="Arial"/>
          <w:lang w:val="en-GB"/>
        </w:rPr>
        <w:t>, UK). The seed equilibrium, humidity (</w:t>
      </w:r>
      <w:proofErr w:type="spellStart"/>
      <w:r w:rsidR="00A460AA">
        <w:rPr>
          <w:rFonts w:ascii="Arial" w:hAnsi="Arial" w:cs="Arial"/>
          <w:lang w:val="en-GB"/>
        </w:rPr>
        <w:t>eRH</w:t>
      </w:r>
      <w:proofErr w:type="spellEnd"/>
      <w:r w:rsidR="00A460AA">
        <w:rPr>
          <w:rFonts w:ascii="Arial" w:hAnsi="Arial" w:cs="Arial"/>
          <w:lang w:val="en-GB"/>
        </w:rPr>
        <w:t xml:space="preserve">) was checked using a </w:t>
      </w:r>
      <w:proofErr w:type="spellStart"/>
      <w:r w:rsidR="00A460AA">
        <w:rPr>
          <w:rFonts w:ascii="Arial" w:hAnsi="Arial" w:cs="Arial"/>
          <w:lang w:val="en-GB"/>
        </w:rPr>
        <w:t>Hygropalm</w:t>
      </w:r>
      <w:proofErr w:type="spellEnd"/>
      <w:r w:rsidR="00A460AA">
        <w:rPr>
          <w:rFonts w:ascii="Arial" w:hAnsi="Arial" w:cs="Arial"/>
          <w:lang w:val="en-GB"/>
        </w:rPr>
        <w:t xml:space="preserve"> 3 display unit (</w:t>
      </w:r>
      <w:proofErr w:type="spellStart"/>
      <w:r w:rsidR="00A460AA">
        <w:rPr>
          <w:rFonts w:ascii="Arial" w:hAnsi="Arial" w:cs="Arial"/>
          <w:lang w:val="en-GB"/>
        </w:rPr>
        <w:t>Rotronic</w:t>
      </w:r>
      <w:proofErr w:type="spellEnd"/>
      <w:r w:rsidR="00A460AA">
        <w:rPr>
          <w:rFonts w:ascii="Arial" w:hAnsi="Arial" w:cs="Arial"/>
          <w:lang w:val="en-GB"/>
        </w:rPr>
        <w:t xml:space="preserve"> Instrument UK Ltd, Crawley, UK) before transferring the glass vial to the ageing conditions. </w:t>
      </w:r>
      <w:commentRangeStart w:id="3"/>
      <w:r w:rsidR="00A460AA" w:rsidRPr="004A727D">
        <w:rPr>
          <w:rFonts w:ascii="Arial" w:hAnsi="Arial" w:cs="Arial"/>
          <w:lang w:val="en-GB"/>
        </w:rPr>
        <w:t xml:space="preserve">Once that </w:t>
      </w:r>
      <w:proofErr w:type="spellStart"/>
      <w:r w:rsidR="00A460AA" w:rsidRPr="004A727D">
        <w:rPr>
          <w:rFonts w:ascii="Arial" w:hAnsi="Arial" w:cs="Arial"/>
          <w:lang w:val="en-GB"/>
        </w:rPr>
        <w:t>eRH</w:t>
      </w:r>
      <w:proofErr w:type="spellEnd"/>
      <w:r w:rsidR="00A460AA" w:rsidRPr="004A727D">
        <w:rPr>
          <w:rFonts w:ascii="Arial" w:hAnsi="Arial" w:cs="Arial"/>
          <w:lang w:val="en-GB"/>
        </w:rPr>
        <w:t xml:space="preserve"> was in equilibrium </w:t>
      </w:r>
      <w:commentRangeEnd w:id="3"/>
      <w:r w:rsidR="004A727D" w:rsidRPr="004A727D">
        <w:rPr>
          <w:rStyle w:val="Refdecomentario"/>
          <w:rFonts w:ascii="Calibri" w:eastAsia="Calibri" w:hAnsi="Calibri" w:cs="Calibri"/>
          <w:lang w:val="en-GB"/>
        </w:rPr>
        <w:commentReference w:id="3"/>
      </w:r>
      <w:r w:rsidR="00A460AA">
        <w:rPr>
          <w:rFonts w:ascii="Arial" w:hAnsi="Arial" w:cs="Arial"/>
          <w:lang w:val="en-GB"/>
        </w:rPr>
        <w:t xml:space="preserve">samples were transferred to a second electrical enclosure box, with a non-saturated solution of LiCl at 60% RH placed in an incubator </w:t>
      </w:r>
      <w:proofErr w:type="spellStart"/>
      <w:r w:rsidR="00A460AA">
        <w:rPr>
          <w:rFonts w:ascii="Arial" w:hAnsi="Arial" w:cs="Arial"/>
          <w:lang w:val="en-GB"/>
        </w:rPr>
        <w:t>whitout</w:t>
      </w:r>
      <w:proofErr w:type="spellEnd"/>
      <w:r w:rsidR="00A460AA">
        <w:rPr>
          <w:rFonts w:ascii="Arial" w:hAnsi="Arial" w:cs="Arial"/>
          <w:lang w:val="en-GB"/>
        </w:rPr>
        <w:t xml:space="preserve"> li</w:t>
      </w:r>
      <w:r w:rsidR="00FD5D54">
        <w:rPr>
          <w:rFonts w:ascii="Arial" w:hAnsi="Arial" w:cs="Arial"/>
          <w:lang w:val="en-GB"/>
        </w:rPr>
        <w:t>ght at 45+/- 2</w:t>
      </w:r>
      <w:r w:rsidR="00A460AA">
        <w:rPr>
          <w:rFonts w:ascii="Arial" w:hAnsi="Arial" w:cs="Arial"/>
          <w:lang w:val="en-GB"/>
        </w:rPr>
        <w:t xml:space="preserve"> ºC. </w:t>
      </w:r>
    </w:p>
    <w:p w14:paraId="601BADE3" w14:textId="4A241B5F" w:rsidR="00AE35CE" w:rsidRDefault="00AE35CE">
      <w:pPr>
        <w:rPr>
          <w:rFonts w:ascii="Arial" w:hAnsi="Arial" w:cs="Arial"/>
          <w:lang w:val="en-GB"/>
        </w:rPr>
      </w:pPr>
      <w:r>
        <w:rPr>
          <w:rFonts w:ascii="Arial" w:hAnsi="Arial" w:cs="Arial"/>
          <w:lang w:val="en-GB"/>
        </w:rPr>
        <w:t>For each accession, we placed 175 seeds in the glass vials</w:t>
      </w:r>
      <w:r w:rsidR="00CB15F9">
        <w:rPr>
          <w:rFonts w:ascii="Arial" w:hAnsi="Arial" w:cs="Arial"/>
          <w:lang w:val="en-GB"/>
        </w:rPr>
        <w:t xml:space="preserve"> </w:t>
      </w:r>
      <w:r w:rsidR="00B66B78">
        <w:rPr>
          <w:rFonts w:ascii="Arial" w:hAnsi="Arial" w:cs="Arial"/>
          <w:lang w:val="en-GB"/>
        </w:rPr>
        <w:t>inside the enclosure boxes</w:t>
      </w:r>
      <w:r>
        <w:rPr>
          <w:rFonts w:ascii="Arial" w:hAnsi="Arial" w:cs="Arial"/>
          <w:lang w:val="en-GB"/>
        </w:rPr>
        <w:t>. Following Davies protocol removal time intervals were 2, 10, 15 and 15 and 30 days followed for a 4-weeks germination e</w:t>
      </w:r>
      <w:r w:rsidR="00842725">
        <w:rPr>
          <w:rFonts w:ascii="Arial" w:hAnsi="Arial" w:cs="Arial"/>
          <w:lang w:val="en-GB"/>
        </w:rPr>
        <w:t xml:space="preserve">xperiment. </w:t>
      </w:r>
      <w:r w:rsidR="00087A07">
        <w:rPr>
          <w:rFonts w:ascii="Arial" w:hAnsi="Arial" w:cs="Arial"/>
          <w:lang w:val="en-GB"/>
        </w:rPr>
        <w:t>I</w:t>
      </w:r>
      <w:r w:rsidR="00842725">
        <w:rPr>
          <w:rFonts w:ascii="Arial" w:hAnsi="Arial" w:cs="Arial"/>
          <w:lang w:val="en-GB"/>
        </w:rPr>
        <w:t xml:space="preserve">n our study, </w:t>
      </w:r>
      <w:r>
        <w:rPr>
          <w:rFonts w:ascii="Arial" w:hAnsi="Arial" w:cs="Arial"/>
          <w:lang w:val="en-GB"/>
        </w:rPr>
        <w:t xml:space="preserve">we </w:t>
      </w:r>
      <w:r w:rsidR="00037E00">
        <w:rPr>
          <w:rFonts w:ascii="Arial" w:hAnsi="Arial" w:cs="Arial"/>
          <w:lang w:val="en-GB"/>
        </w:rPr>
        <w:t>sow</w:t>
      </w:r>
      <w:r>
        <w:rPr>
          <w:rFonts w:ascii="Arial" w:hAnsi="Arial" w:cs="Arial"/>
          <w:lang w:val="en-GB"/>
        </w:rPr>
        <w:t xml:space="preserve"> 3 (pseudo)replicates of </w:t>
      </w:r>
      <w:commentRangeStart w:id="4"/>
      <w:r>
        <w:rPr>
          <w:rFonts w:ascii="Arial" w:hAnsi="Arial" w:cs="Arial"/>
          <w:lang w:val="en-GB"/>
        </w:rPr>
        <w:t xml:space="preserve">14 seeds </w:t>
      </w:r>
      <w:commentRangeEnd w:id="4"/>
      <w:r w:rsidR="00F16CDE">
        <w:rPr>
          <w:rStyle w:val="Refdecomentario"/>
          <w:rFonts w:ascii="Calibri" w:eastAsia="Calibri" w:hAnsi="Calibri" w:cs="Calibri"/>
          <w:lang w:val="en-GB"/>
        </w:rPr>
        <w:commentReference w:id="4"/>
      </w:r>
      <w:r>
        <w:rPr>
          <w:rFonts w:ascii="Arial" w:hAnsi="Arial" w:cs="Arial"/>
          <w:lang w:val="en-GB"/>
        </w:rPr>
        <w:t xml:space="preserve">at each </w:t>
      </w:r>
      <w:r w:rsidR="00087A07">
        <w:rPr>
          <w:rFonts w:ascii="Arial" w:hAnsi="Arial" w:cs="Arial"/>
          <w:lang w:val="en-GB"/>
        </w:rPr>
        <w:t xml:space="preserve">time </w:t>
      </w:r>
      <w:r>
        <w:rPr>
          <w:rFonts w:ascii="Arial" w:hAnsi="Arial" w:cs="Arial"/>
          <w:lang w:val="en-GB"/>
        </w:rPr>
        <w:t>interval</w:t>
      </w:r>
      <w:r w:rsidR="00F16CDE">
        <w:rPr>
          <w:rFonts w:ascii="Arial" w:hAnsi="Arial" w:cs="Arial"/>
          <w:lang w:val="en-GB"/>
        </w:rPr>
        <w:t>.</w:t>
      </w:r>
    </w:p>
    <w:p w14:paraId="20EAC5D8" w14:textId="36CF5C25" w:rsidR="00701C74" w:rsidRDefault="00701C74">
      <w:pPr>
        <w:rPr>
          <w:rFonts w:ascii="Arial" w:hAnsi="Arial" w:cs="Arial"/>
          <w:lang w:val="en-GB"/>
        </w:rPr>
      </w:pPr>
      <w:r>
        <w:rPr>
          <w:rFonts w:ascii="Arial" w:hAnsi="Arial" w:cs="Arial"/>
          <w:lang w:val="en-GB"/>
        </w:rPr>
        <w:t xml:space="preserve">For our germination experiment we </w:t>
      </w:r>
      <w:r w:rsidR="00087A07">
        <w:rPr>
          <w:rFonts w:ascii="Arial" w:hAnsi="Arial" w:cs="Arial"/>
          <w:lang w:val="en-GB"/>
        </w:rPr>
        <w:t>sow</w:t>
      </w:r>
      <w:r>
        <w:rPr>
          <w:rFonts w:ascii="Arial" w:hAnsi="Arial" w:cs="Arial"/>
          <w:lang w:val="en-GB"/>
        </w:rPr>
        <w:t xml:space="preserve"> all accessions with Petri dishes 1% agar + 250 ml/L of GA3 (following Kew Royal Botanic Garden Technical Information sheet_13a</w:t>
      </w:r>
      <w:r w:rsidR="00B952E2">
        <w:rPr>
          <w:rFonts w:ascii="Arial" w:hAnsi="Arial" w:cs="Arial"/>
          <w:lang w:val="en-GB"/>
        </w:rPr>
        <w:t>)</w:t>
      </w:r>
      <w:r>
        <w:rPr>
          <w:rFonts w:ascii="Arial" w:hAnsi="Arial" w:cs="Arial"/>
          <w:lang w:val="en-GB"/>
        </w:rPr>
        <w:t>.</w:t>
      </w:r>
      <w:r w:rsidR="00B952E2">
        <w:rPr>
          <w:rFonts w:ascii="Arial" w:hAnsi="Arial" w:cs="Arial"/>
          <w:lang w:val="en-GB"/>
        </w:rPr>
        <w:t xml:space="preserve"> </w:t>
      </w:r>
      <w:r>
        <w:rPr>
          <w:rFonts w:ascii="Arial" w:hAnsi="Arial" w:cs="Arial"/>
          <w:lang w:val="en-GB"/>
        </w:rPr>
        <w:t>Once a week we score</w:t>
      </w:r>
      <w:r w:rsidR="00B952E2">
        <w:rPr>
          <w:rFonts w:ascii="Arial" w:hAnsi="Arial" w:cs="Arial"/>
          <w:lang w:val="en-GB"/>
        </w:rPr>
        <w:t>d</w:t>
      </w:r>
      <w:r>
        <w:rPr>
          <w:rFonts w:ascii="Arial" w:hAnsi="Arial" w:cs="Arial"/>
          <w:lang w:val="en-GB"/>
        </w:rPr>
        <w:t xml:space="preserve"> the germination experiments we had running</w:t>
      </w:r>
      <w:r w:rsidR="00B952E2">
        <w:rPr>
          <w:rFonts w:ascii="Arial" w:hAnsi="Arial" w:cs="Arial"/>
          <w:lang w:val="en-GB"/>
        </w:rPr>
        <w:t>,</w:t>
      </w:r>
      <w:r>
        <w:rPr>
          <w:rFonts w:ascii="Arial" w:hAnsi="Arial" w:cs="Arial"/>
          <w:lang w:val="en-GB"/>
        </w:rPr>
        <w:t xml:space="preserve"> removing seedlings when the radicle </w:t>
      </w:r>
      <w:r w:rsidR="00B952E2">
        <w:rPr>
          <w:rFonts w:ascii="Arial" w:hAnsi="Arial" w:cs="Arial"/>
          <w:lang w:val="en-GB"/>
        </w:rPr>
        <w:t>was</w:t>
      </w:r>
      <w:r>
        <w:rPr>
          <w:rFonts w:ascii="Arial" w:hAnsi="Arial" w:cs="Arial"/>
          <w:lang w:val="en-GB"/>
        </w:rPr>
        <w:t xml:space="preserve"> at least 2mm long. </w:t>
      </w:r>
    </w:p>
    <w:p w14:paraId="69B4A3EB" w14:textId="77777777" w:rsidR="00986748" w:rsidRDefault="00986748" w:rsidP="00986748">
      <w:pPr>
        <w:rPr>
          <w:rFonts w:ascii="Arial" w:hAnsi="Arial" w:cs="Arial"/>
        </w:rPr>
      </w:pPr>
      <w:proofErr w:type="spellStart"/>
      <w:r w:rsidRPr="00842725">
        <w:rPr>
          <w:rFonts w:ascii="Arial" w:hAnsi="Arial" w:cs="Arial"/>
        </w:rPr>
        <w:t>Germination</w:t>
      </w:r>
      <w:proofErr w:type="spellEnd"/>
      <w:r w:rsidRPr="00842725">
        <w:rPr>
          <w:rFonts w:ascii="Arial" w:hAnsi="Arial" w:cs="Arial"/>
        </w:rPr>
        <w:t xml:space="preserve"> </w:t>
      </w:r>
      <w:proofErr w:type="spellStart"/>
      <w:r w:rsidRPr="00842725">
        <w:rPr>
          <w:rFonts w:ascii="Arial" w:hAnsi="Arial" w:cs="Arial"/>
        </w:rPr>
        <w:t>conditions</w:t>
      </w:r>
      <w:proofErr w:type="spellEnd"/>
      <w:r w:rsidR="00842725" w:rsidRPr="00842725">
        <w:rPr>
          <w:rFonts w:ascii="Arial" w:hAnsi="Arial" w:cs="Arial"/>
        </w:rPr>
        <w:t xml:space="preserve"> </w:t>
      </w:r>
      <w:proofErr w:type="spellStart"/>
      <w:r w:rsidR="00842725" w:rsidRPr="00842725">
        <w:rPr>
          <w:rFonts w:ascii="Arial" w:hAnsi="Arial" w:cs="Arial"/>
        </w:rPr>
        <w:t>were</w:t>
      </w:r>
      <w:proofErr w:type="spellEnd"/>
      <w:r w:rsidR="00842725" w:rsidRPr="00842725">
        <w:rPr>
          <w:rFonts w:ascii="Arial" w:hAnsi="Arial" w:cs="Arial"/>
        </w:rPr>
        <w:t xml:space="preserve"> set </w:t>
      </w:r>
      <w:proofErr w:type="spellStart"/>
      <w:r w:rsidR="00842725" w:rsidRPr="00842725">
        <w:rPr>
          <w:rFonts w:ascii="Arial" w:hAnsi="Arial" w:cs="Arial"/>
        </w:rPr>
        <w:t>with</w:t>
      </w:r>
      <w:proofErr w:type="spellEnd"/>
      <w:r w:rsidR="00842725" w:rsidRPr="00842725">
        <w:rPr>
          <w:rFonts w:ascii="Arial" w:hAnsi="Arial" w:cs="Arial"/>
        </w:rPr>
        <w:t xml:space="preserve"> </w:t>
      </w:r>
      <w:proofErr w:type="spellStart"/>
      <w:r w:rsidR="00842725" w:rsidRPr="00842725">
        <w:rPr>
          <w:rFonts w:ascii="Arial" w:hAnsi="Arial" w:cs="Arial"/>
        </w:rPr>
        <w:t>a</w:t>
      </w:r>
      <w:r w:rsidRPr="00842725">
        <w:rPr>
          <w:rFonts w:ascii="Arial" w:hAnsi="Arial" w:cs="Arial"/>
        </w:rPr>
        <w:t>lternating</w:t>
      </w:r>
      <w:proofErr w:type="spellEnd"/>
      <w:r>
        <w:rPr>
          <w:rFonts w:ascii="Arial" w:hAnsi="Arial" w:cs="Arial"/>
        </w:rPr>
        <w:t xml:space="preserve"> temperatures 22/12 </w:t>
      </w:r>
      <w:proofErr w:type="spellStart"/>
      <w:r>
        <w:rPr>
          <w:rFonts w:ascii="Arial" w:hAnsi="Arial" w:cs="Arial"/>
        </w:rPr>
        <w:t>at</w:t>
      </w:r>
      <w:proofErr w:type="spellEnd"/>
      <w:r>
        <w:rPr>
          <w:rFonts w:ascii="Arial" w:hAnsi="Arial" w:cs="Arial"/>
        </w:rPr>
        <w:t xml:space="preserve"> 12/12 </w:t>
      </w:r>
      <w:proofErr w:type="spellStart"/>
      <w:r>
        <w:rPr>
          <w:rFonts w:ascii="Arial" w:hAnsi="Arial" w:cs="Arial"/>
        </w:rPr>
        <w:t>photoperiod</w:t>
      </w:r>
      <w:proofErr w:type="spellEnd"/>
      <w:r w:rsidR="000719A6">
        <w:rPr>
          <w:rFonts w:ascii="Arial" w:hAnsi="Arial" w:cs="Arial"/>
        </w:rPr>
        <w:t xml:space="preserve"> (</w:t>
      </w:r>
      <w:proofErr w:type="spellStart"/>
      <w:r w:rsidR="000719A6">
        <w:rPr>
          <w:rFonts w:ascii="Arial" w:hAnsi="Arial" w:cs="Arial"/>
        </w:rPr>
        <w:t>cistaceae</w:t>
      </w:r>
      <w:proofErr w:type="spellEnd"/>
      <w:r w:rsidR="000719A6">
        <w:rPr>
          <w:rFonts w:ascii="Arial" w:hAnsi="Arial" w:cs="Arial"/>
        </w:rPr>
        <w:t xml:space="preserve"> accessions </w:t>
      </w:r>
      <w:proofErr w:type="spellStart"/>
      <w:r w:rsidR="000719A6">
        <w:rPr>
          <w:rFonts w:ascii="Arial" w:hAnsi="Arial" w:cs="Arial"/>
        </w:rPr>
        <w:t>scarified</w:t>
      </w:r>
      <w:proofErr w:type="spellEnd"/>
      <w:r w:rsidR="000719A6">
        <w:rPr>
          <w:rFonts w:ascii="Arial" w:hAnsi="Arial" w:cs="Arial"/>
        </w:rPr>
        <w:t xml:space="preserve"> </w:t>
      </w:r>
      <w:proofErr w:type="spellStart"/>
      <w:r w:rsidR="000719A6">
        <w:rPr>
          <w:rFonts w:ascii="Arial" w:hAnsi="Arial" w:cs="Arial"/>
        </w:rPr>
        <w:t>with</w:t>
      </w:r>
      <w:proofErr w:type="spellEnd"/>
      <w:r w:rsidR="000719A6">
        <w:rPr>
          <w:rFonts w:ascii="Arial" w:hAnsi="Arial" w:cs="Arial"/>
        </w:rPr>
        <w:t xml:space="preserve"> </w:t>
      </w:r>
      <w:proofErr w:type="spellStart"/>
      <w:r w:rsidR="000719A6">
        <w:rPr>
          <w:rFonts w:ascii="Arial" w:hAnsi="Arial" w:cs="Arial"/>
        </w:rPr>
        <w:t>sand</w:t>
      </w:r>
      <w:proofErr w:type="spellEnd"/>
      <w:r w:rsidR="000719A6">
        <w:rPr>
          <w:rFonts w:ascii="Arial" w:hAnsi="Arial" w:cs="Arial"/>
        </w:rPr>
        <w:t xml:space="preserve"> paper</w:t>
      </w:r>
      <w:r w:rsidR="00842725">
        <w:rPr>
          <w:rFonts w:ascii="Arial" w:hAnsi="Arial" w:cs="Arial"/>
        </w:rPr>
        <w:t xml:space="preserve"> </w:t>
      </w:r>
      <w:proofErr w:type="spellStart"/>
      <w:r w:rsidR="00842725">
        <w:rPr>
          <w:rFonts w:ascii="Arial" w:hAnsi="Arial" w:cs="Arial"/>
        </w:rPr>
        <w:t>previous</w:t>
      </w:r>
      <w:proofErr w:type="spellEnd"/>
      <w:r w:rsidR="00842725">
        <w:rPr>
          <w:rFonts w:ascii="Arial" w:hAnsi="Arial" w:cs="Arial"/>
        </w:rPr>
        <w:t xml:space="preserve"> to </w:t>
      </w:r>
      <w:proofErr w:type="spellStart"/>
      <w:r w:rsidR="00842725">
        <w:rPr>
          <w:rFonts w:ascii="Arial" w:hAnsi="Arial" w:cs="Arial"/>
        </w:rPr>
        <w:t>rehydration</w:t>
      </w:r>
      <w:proofErr w:type="spellEnd"/>
      <w:r w:rsidR="00842725">
        <w:rPr>
          <w:rFonts w:ascii="Arial" w:hAnsi="Arial" w:cs="Arial"/>
        </w:rPr>
        <w:t xml:space="preserve"> </w:t>
      </w:r>
      <w:proofErr w:type="spellStart"/>
      <w:r w:rsidR="00842725">
        <w:rPr>
          <w:rFonts w:ascii="Arial" w:hAnsi="Arial" w:cs="Arial"/>
        </w:rPr>
        <w:t>period</w:t>
      </w:r>
      <w:proofErr w:type="spellEnd"/>
      <w:r w:rsidR="000719A6">
        <w:rPr>
          <w:rFonts w:ascii="Arial" w:hAnsi="Arial" w:cs="Arial"/>
        </w:rPr>
        <w:t>)</w:t>
      </w:r>
    </w:p>
    <w:p w14:paraId="52014DE7" w14:textId="77777777" w:rsidR="00842725" w:rsidRDefault="00842725" w:rsidP="00842725">
      <w:pPr>
        <w:rPr>
          <w:rFonts w:ascii="Arial" w:hAnsi="Arial" w:cs="Arial"/>
          <w:lang w:val="en-US"/>
        </w:rPr>
      </w:pPr>
      <w:r>
        <w:rPr>
          <w:rFonts w:ascii="Arial" w:hAnsi="Arial" w:cs="Arial"/>
          <w:lang w:val="en-US"/>
        </w:rPr>
        <w:t>Data collection:</w:t>
      </w:r>
    </w:p>
    <w:p w14:paraId="17168777" w14:textId="77777777" w:rsidR="00842725" w:rsidRDefault="00842725" w:rsidP="00842725">
      <w:pPr>
        <w:rPr>
          <w:rFonts w:ascii="Arial" w:hAnsi="Arial" w:cs="Arial"/>
          <w:lang w:val="en-US"/>
        </w:rPr>
      </w:pPr>
      <w:r>
        <w:rPr>
          <w:rFonts w:ascii="Arial" w:hAnsi="Arial" w:cs="Arial"/>
          <w:lang w:val="en-US"/>
        </w:rPr>
        <w:t>Tables for data collection will vary depending on the statistic software</w:t>
      </w:r>
    </w:p>
    <w:p w14:paraId="56578CF6" w14:textId="77777777" w:rsidR="00842725" w:rsidRDefault="00842725" w:rsidP="00842725">
      <w:pPr>
        <w:rPr>
          <w:rFonts w:ascii="Arial" w:hAnsi="Arial" w:cs="Arial"/>
          <w:lang w:val="en-US"/>
        </w:rPr>
      </w:pPr>
      <w:r>
        <w:rPr>
          <w:rFonts w:ascii="Arial" w:hAnsi="Arial" w:cs="Arial"/>
          <w:lang w:val="en-US"/>
        </w:rPr>
        <w:t xml:space="preserve">Andrea uses </w:t>
      </w:r>
      <w:proofErr w:type="spellStart"/>
      <w:r>
        <w:rPr>
          <w:rFonts w:ascii="Arial" w:hAnsi="Arial" w:cs="Arial"/>
          <w:lang w:val="en-US"/>
        </w:rPr>
        <w:t>Genstat</w:t>
      </w:r>
      <w:proofErr w:type="spellEnd"/>
      <w:r>
        <w:rPr>
          <w:rFonts w:ascii="Arial" w:hAnsi="Arial" w:cs="Arial"/>
          <w:lang w:val="en-US"/>
        </w:rPr>
        <w:t xml:space="preserve"> and data should be recording following</w:t>
      </w:r>
    </w:p>
    <w:p w14:paraId="68A6F06F" w14:textId="77777777" w:rsidR="00842725" w:rsidRDefault="00842725" w:rsidP="00842725">
      <w:pPr>
        <w:rPr>
          <w:rFonts w:ascii="Arial" w:hAnsi="Arial" w:cs="Arial"/>
          <w:lang w:val="en-US"/>
        </w:rPr>
      </w:pPr>
      <w:r>
        <w:rPr>
          <w:rFonts w:ascii="Arial" w:hAnsi="Arial" w:cs="Arial"/>
          <w:lang w:val="en-US"/>
        </w:rPr>
        <w:t xml:space="preserve">*Problem: </w:t>
      </w:r>
      <w:r w:rsidR="00793A50">
        <w:rPr>
          <w:rFonts w:ascii="Arial" w:hAnsi="Arial" w:cs="Arial"/>
          <w:lang w:val="en-US"/>
        </w:rPr>
        <w:t xml:space="preserve">no open source </w:t>
      </w:r>
      <w:proofErr w:type="spellStart"/>
      <w:r>
        <w:rPr>
          <w:rFonts w:ascii="Arial" w:hAnsi="Arial" w:cs="Arial"/>
          <w:lang w:val="en-US"/>
        </w:rPr>
        <w:t>programe</w:t>
      </w:r>
      <w:proofErr w:type="spellEnd"/>
      <w:r>
        <w:rPr>
          <w:rFonts w:ascii="Arial" w:hAnsi="Arial" w:cs="Arial"/>
          <w:lang w:val="en-US"/>
        </w:rPr>
        <w:t xml:space="preserve">, seems to </w:t>
      </w:r>
      <w:proofErr w:type="spellStart"/>
      <w:r>
        <w:rPr>
          <w:rFonts w:ascii="Arial" w:hAnsi="Arial" w:cs="Arial"/>
          <w:lang w:val="en-US"/>
        </w:rPr>
        <w:t>analize</w:t>
      </w:r>
      <w:proofErr w:type="spellEnd"/>
      <w:r>
        <w:rPr>
          <w:rFonts w:ascii="Arial" w:hAnsi="Arial" w:cs="Arial"/>
          <w:lang w:val="en-US"/>
        </w:rPr>
        <w:t xml:space="preserve"> the species one by one. Could be time consuming in our study with 34 different accessions to compare</w:t>
      </w:r>
      <w:r w:rsidR="00793A50">
        <w:rPr>
          <w:rFonts w:ascii="Arial" w:hAnsi="Arial" w:cs="Arial"/>
          <w:lang w:val="en-US"/>
        </w:rPr>
        <w:t>. Check more in detail with Andrea</w:t>
      </w:r>
    </w:p>
    <w:p w14:paraId="6762C603" w14:textId="578CEBD6" w:rsidR="00842725" w:rsidRDefault="00842725" w:rsidP="00842725">
      <w:pPr>
        <w:rPr>
          <w:rFonts w:ascii="Arial" w:hAnsi="Arial" w:cs="Arial"/>
          <w:lang w:val="en-US"/>
        </w:rPr>
      </w:pPr>
      <w:r>
        <w:rPr>
          <w:rFonts w:ascii="Arial" w:hAnsi="Arial" w:cs="Arial"/>
          <w:lang w:val="en-US"/>
        </w:rPr>
        <w:t xml:space="preserve">I </w:t>
      </w:r>
      <w:r w:rsidR="00DF70F9">
        <w:rPr>
          <w:rFonts w:ascii="Arial" w:hAnsi="Arial" w:cs="Arial"/>
          <w:lang w:val="en-US"/>
        </w:rPr>
        <w:t>will</w:t>
      </w:r>
      <w:r>
        <w:rPr>
          <w:rFonts w:ascii="Arial" w:hAnsi="Arial" w:cs="Arial"/>
          <w:lang w:val="en-US"/>
        </w:rPr>
        <w:t xml:space="preserve"> use R </w:t>
      </w:r>
      <w:r w:rsidR="00DF70F9">
        <w:rPr>
          <w:rFonts w:ascii="Arial" w:hAnsi="Arial" w:cs="Arial"/>
          <w:lang w:val="en-US"/>
        </w:rPr>
        <w:t xml:space="preserve">software </w:t>
      </w:r>
      <w:r w:rsidR="00664BFA">
        <w:rPr>
          <w:rFonts w:ascii="Arial" w:hAnsi="Arial" w:cs="Arial"/>
          <w:lang w:val="en-US"/>
        </w:rPr>
        <w:t>where different packages are built for germination data (</w:t>
      </w:r>
      <w:proofErr w:type="spellStart"/>
      <w:r w:rsidR="00D65A52">
        <w:rPr>
          <w:rFonts w:ascii="Arial" w:hAnsi="Arial" w:cs="Arial"/>
          <w:lang w:val="en-US"/>
        </w:rPr>
        <w:t>GerminaR</w:t>
      </w:r>
      <w:proofErr w:type="spellEnd"/>
      <w:r w:rsidR="00D65A52">
        <w:rPr>
          <w:rFonts w:ascii="Arial" w:hAnsi="Arial" w:cs="Arial"/>
          <w:lang w:val="en-US"/>
        </w:rPr>
        <w:t xml:space="preserve"> package</w:t>
      </w:r>
      <w:r w:rsidR="00DF70F9">
        <w:rPr>
          <w:rFonts w:ascii="Arial" w:hAnsi="Arial" w:cs="Arial"/>
          <w:lang w:val="en-US"/>
        </w:rPr>
        <w:t>)</w:t>
      </w:r>
      <w:r w:rsidR="00664BFA">
        <w:rPr>
          <w:rFonts w:ascii="Arial" w:hAnsi="Arial" w:cs="Arial"/>
          <w:lang w:val="en-US"/>
        </w:rPr>
        <w:t xml:space="preserve"> and so we can also add phylogenetic information into our analysis (GLMM)</w:t>
      </w:r>
    </w:p>
    <w:p w14:paraId="53534C50" w14:textId="77777777" w:rsidR="00842725" w:rsidRDefault="00842725" w:rsidP="00842725">
      <w:pPr>
        <w:rPr>
          <w:rFonts w:ascii="Arial" w:hAnsi="Arial" w:cs="Arial"/>
          <w:lang w:val="en-US"/>
        </w:rPr>
      </w:pPr>
    </w:p>
    <w:p w14:paraId="3DA37021" w14:textId="77777777" w:rsidR="00842725" w:rsidRPr="00744360" w:rsidRDefault="00842725" w:rsidP="00842725">
      <w:pPr>
        <w:rPr>
          <w:rFonts w:ascii="Arial" w:hAnsi="Arial" w:cs="Arial"/>
          <w:u w:val="single"/>
          <w:lang w:val="en-US"/>
        </w:rPr>
      </w:pPr>
      <w:r>
        <w:rPr>
          <w:rFonts w:ascii="Arial" w:hAnsi="Arial" w:cs="Arial"/>
          <w:u w:val="single"/>
          <w:lang w:val="en-US"/>
        </w:rPr>
        <w:t xml:space="preserve">Data </w:t>
      </w:r>
      <w:r w:rsidRPr="00744360">
        <w:rPr>
          <w:rFonts w:ascii="Arial" w:hAnsi="Arial" w:cs="Arial"/>
          <w:u w:val="single"/>
          <w:lang w:val="en-US"/>
        </w:rPr>
        <w:t xml:space="preserve">Analysis </w:t>
      </w:r>
    </w:p>
    <w:p w14:paraId="42117E60" w14:textId="77777777" w:rsidR="00842725" w:rsidRPr="00744360" w:rsidRDefault="00842725" w:rsidP="00842725">
      <w:pPr>
        <w:rPr>
          <w:rFonts w:ascii="Arial" w:hAnsi="Arial" w:cs="Arial"/>
          <w:lang w:val="en-US"/>
        </w:rPr>
      </w:pPr>
      <w:proofErr w:type="spellStart"/>
      <w:r w:rsidRPr="00744360">
        <w:rPr>
          <w:rFonts w:ascii="Arial" w:hAnsi="Arial" w:cs="Arial"/>
          <w:lang w:val="en-US"/>
        </w:rPr>
        <w:t>Probit</w:t>
      </w:r>
      <w:proofErr w:type="spellEnd"/>
      <w:r w:rsidRPr="00744360">
        <w:rPr>
          <w:rFonts w:ascii="Arial" w:hAnsi="Arial" w:cs="Arial"/>
          <w:lang w:val="en-US"/>
        </w:rPr>
        <w:t xml:space="preserve"> analysis (regression analysis type)</w:t>
      </w:r>
    </w:p>
    <w:p w14:paraId="342A014B" w14:textId="77777777" w:rsidR="00842725" w:rsidRPr="00744360" w:rsidRDefault="00842725" w:rsidP="00842725">
      <w:pPr>
        <w:rPr>
          <w:rFonts w:ascii="Arial" w:hAnsi="Arial" w:cs="Arial"/>
          <w:lang w:val="en-US"/>
        </w:rPr>
      </w:pPr>
      <w:r w:rsidRPr="00744360">
        <w:rPr>
          <w:rFonts w:ascii="Arial" w:hAnsi="Arial" w:cs="Arial"/>
          <w:lang w:val="en-US"/>
        </w:rPr>
        <w:t>V = K</w:t>
      </w:r>
      <w:r w:rsidRPr="00744360">
        <w:rPr>
          <w:rFonts w:ascii="Arial" w:hAnsi="Arial" w:cs="Arial"/>
          <w:vertAlign w:val="subscript"/>
          <w:lang w:val="en-US"/>
        </w:rPr>
        <w:t>i</w:t>
      </w:r>
      <w:r w:rsidRPr="00744360">
        <w:rPr>
          <w:rFonts w:ascii="Arial" w:hAnsi="Arial" w:cs="Arial"/>
          <w:lang w:val="en-US"/>
        </w:rPr>
        <w:t xml:space="preserve"> – p/ʋ</w:t>
      </w:r>
    </w:p>
    <w:p w14:paraId="4A805A9C" w14:textId="77777777" w:rsidR="00842725" w:rsidRPr="00744360" w:rsidRDefault="00842725" w:rsidP="00842725">
      <w:pPr>
        <w:rPr>
          <w:rFonts w:ascii="Arial" w:hAnsi="Arial" w:cs="Arial"/>
          <w:lang w:val="en-US"/>
        </w:rPr>
      </w:pPr>
      <w:r w:rsidRPr="00744360">
        <w:rPr>
          <w:rFonts w:ascii="Arial" w:hAnsi="Arial" w:cs="Arial"/>
          <w:lang w:val="en-US"/>
        </w:rPr>
        <w:t>V: viability after p days</w:t>
      </w:r>
    </w:p>
    <w:p w14:paraId="3920EDA3" w14:textId="77777777" w:rsidR="00842725" w:rsidRPr="00744360" w:rsidRDefault="00842725" w:rsidP="00842725">
      <w:pPr>
        <w:rPr>
          <w:rFonts w:ascii="Arial" w:hAnsi="Arial" w:cs="Arial"/>
          <w:lang w:val="en-US"/>
        </w:rPr>
      </w:pPr>
      <w:r w:rsidRPr="00744360">
        <w:rPr>
          <w:rFonts w:ascii="Arial" w:hAnsi="Arial" w:cs="Arial"/>
          <w:lang w:val="en-US"/>
        </w:rPr>
        <w:t>K</w:t>
      </w:r>
      <w:r w:rsidRPr="00744360">
        <w:rPr>
          <w:rFonts w:ascii="Arial" w:hAnsi="Arial" w:cs="Arial"/>
          <w:vertAlign w:val="subscript"/>
          <w:lang w:val="en-US"/>
        </w:rPr>
        <w:t>i</w:t>
      </w:r>
      <w:r w:rsidRPr="00744360">
        <w:rPr>
          <w:rFonts w:ascii="Arial" w:hAnsi="Arial" w:cs="Arial"/>
          <w:lang w:val="en-US"/>
        </w:rPr>
        <w:t>: initial viability</w:t>
      </w:r>
    </w:p>
    <w:p w14:paraId="3F494D52" w14:textId="77777777" w:rsidR="00842725" w:rsidRPr="00744360" w:rsidRDefault="00842725" w:rsidP="00842725">
      <w:pPr>
        <w:rPr>
          <w:rFonts w:ascii="Arial" w:hAnsi="Arial" w:cs="Arial"/>
          <w:lang w:val="en-US"/>
        </w:rPr>
      </w:pPr>
      <w:r w:rsidRPr="00744360">
        <w:rPr>
          <w:rFonts w:ascii="Arial" w:hAnsi="Arial" w:cs="Arial"/>
          <w:lang w:val="en-US"/>
        </w:rPr>
        <w:t>p: days in ageing solution</w:t>
      </w:r>
    </w:p>
    <w:p w14:paraId="7A282B16" w14:textId="77777777" w:rsidR="00842725" w:rsidRDefault="00842725" w:rsidP="00842725">
      <w:pPr>
        <w:rPr>
          <w:rFonts w:ascii="Arial" w:hAnsi="Arial" w:cs="Arial"/>
          <w:lang w:val="en-US"/>
        </w:rPr>
      </w:pPr>
      <w:r w:rsidRPr="00744360">
        <w:rPr>
          <w:rFonts w:ascii="Arial" w:hAnsi="Arial" w:cs="Arial"/>
          <w:lang w:val="en-US"/>
        </w:rPr>
        <w:t>ʋ: time for viability to decline 1 NED (Normal equivalent deviates)</w:t>
      </w:r>
    </w:p>
    <w:p w14:paraId="7209E533" w14:textId="77777777" w:rsidR="00BA4A30" w:rsidRPr="00744360" w:rsidRDefault="00BA4A30" w:rsidP="00842725">
      <w:pPr>
        <w:rPr>
          <w:rFonts w:ascii="Arial" w:hAnsi="Arial" w:cs="Arial"/>
          <w:lang w:val="en-US"/>
        </w:rPr>
      </w:pPr>
    </w:p>
    <w:p w14:paraId="00AAB943" w14:textId="77777777" w:rsidR="00842725" w:rsidRPr="00744360" w:rsidRDefault="00842725" w:rsidP="00842725">
      <w:pPr>
        <w:rPr>
          <w:rFonts w:ascii="Arial" w:hAnsi="Arial" w:cs="Arial"/>
          <w:lang w:val="en-US"/>
        </w:rPr>
      </w:pPr>
      <w:r w:rsidRPr="00744360">
        <w:rPr>
          <w:rFonts w:ascii="Arial" w:hAnsi="Arial" w:cs="Arial"/>
          <w:lang w:val="en-US"/>
        </w:rPr>
        <w:t>Other measures:</w:t>
      </w:r>
    </w:p>
    <w:p w14:paraId="3091E9D3" w14:textId="77777777" w:rsidR="00355C6E" w:rsidRDefault="00842725" w:rsidP="00355C6E">
      <w:pPr>
        <w:pStyle w:val="Prrafodelista"/>
        <w:numPr>
          <w:ilvl w:val="0"/>
          <w:numId w:val="1"/>
        </w:numPr>
        <w:rPr>
          <w:rFonts w:ascii="Arial" w:hAnsi="Arial" w:cs="Arial"/>
          <w:lang w:val="en-US"/>
        </w:rPr>
      </w:pPr>
      <w:r w:rsidRPr="00744360">
        <w:rPr>
          <w:rFonts w:ascii="Arial" w:hAnsi="Arial" w:cs="Arial"/>
          <w:lang w:val="en-US"/>
        </w:rPr>
        <w:lastRenderedPageBreak/>
        <w:t>P</w:t>
      </w:r>
      <w:r w:rsidRPr="00744360">
        <w:rPr>
          <w:rFonts w:ascii="Arial" w:hAnsi="Arial" w:cs="Arial"/>
          <w:vertAlign w:val="subscript"/>
          <w:lang w:val="en-US"/>
        </w:rPr>
        <w:t>50</w:t>
      </w:r>
      <w:r w:rsidRPr="00744360">
        <w:rPr>
          <w:rFonts w:ascii="Arial" w:hAnsi="Arial" w:cs="Arial"/>
          <w:lang w:val="en-US"/>
        </w:rPr>
        <w:t>: estimate of the time for viability to fall to 50% (obtained from seed survival curve or P</w:t>
      </w:r>
      <w:r w:rsidRPr="00744360">
        <w:rPr>
          <w:rFonts w:ascii="Arial" w:hAnsi="Arial" w:cs="Arial"/>
          <w:vertAlign w:val="subscript"/>
          <w:lang w:val="en-US"/>
        </w:rPr>
        <w:t>50</w:t>
      </w:r>
      <w:r w:rsidRPr="00744360">
        <w:rPr>
          <w:rFonts w:ascii="Arial" w:hAnsi="Arial" w:cs="Arial"/>
          <w:lang w:val="en-US"/>
        </w:rPr>
        <w:t>= K</w:t>
      </w:r>
      <w:r w:rsidRPr="00744360">
        <w:rPr>
          <w:rFonts w:ascii="Arial" w:hAnsi="Arial" w:cs="Arial"/>
          <w:vertAlign w:val="subscript"/>
          <w:lang w:val="en-US"/>
        </w:rPr>
        <w:t>i</w:t>
      </w:r>
      <w:r w:rsidRPr="00744360">
        <w:rPr>
          <w:rFonts w:ascii="Arial" w:hAnsi="Arial" w:cs="Arial"/>
          <w:lang w:val="en-US"/>
        </w:rPr>
        <w:t xml:space="preserve"> x ʋ</w:t>
      </w:r>
    </w:p>
    <w:p w14:paraId="68C41D1E" w14:textId="77777777" w:rsidR="00355C6E" w:rsidRPr="00355C6E" w:rsidRDefault="00842725" w:rsidP="00355C6E">
      <w:pPr>
        <w:pStyle w:val="Prrafodelista"/>
        <w:numPr>
          <w:ilvl w:val="0"/>
          <w:numId w:val="1"/>
        </w:numPr>
        <w:rPr>
          <w:rFonts w:ascii="Arial" w:hAnsi="Arial" w:cs="Arial"/>
          <w:lang w:val="en-US"/>
        </w:rPr>
      </w:pPr>
      <w:r w:rsidRPr="00355C6E">
        <w:rPr>
          <w:rFonts w:ascii="Arial" w:hAnsi="Arial" w:cs="Arial"/>
          <w:lang w:val="en-US"/>
        </w:rPr>
        <w:t>Seed survival curves: plot seed viability (here referred to % germination) vs ageing period (days)</w:t>
      </w:r>
    </w:p>
    <w:p w14:paraId="469DE898" w14:textId="77777777" w:rsidR="00355C6E" w:rsidRPr="00BA4A30" w:rsidRDefault="00355C6E" w:rsidP="00355C6E">
      <w:pPr>
        <w:rPr>
          <w:rFonts w:ascii="Arial" w:hAnsi="Arial" w:cs="Arial"/>
          <w:lang w:val="en-US"/>
        </w:rPr>
      </w:pPr>
      <w:r w:rsidRPr="00355C6E">
        <w:rPr>
          <w:rFonts w:ascii="Arial" w:hAnsi="Arial" w:cs="Arial"/>
          <w:highlight w:val="yellow"/>
          <w:lang w:val="en-US"/>
        </w:rPr>
        <w:t xml:space="preserve"> </w:t>
      </w:r>
      <w:r w:rsidRPr="00096FBE">
        <w:rPr>
          <w:rFonts w:ascii="Arial" w:hAnsi="Arial" w:cs="Arial"/>
          <w:highlight w:val="yellow"/>
          <w:lang w:val="en-US"/>
        </w:rPr>
        <w:t xml:space="preserve">*Dose-response curve* binary data </w:t>
      </w:r>
      <w:proofErr w:type="spellStart"/>
      <w:r w:rsidRPr="00096FBE">
        <w:rPr>
          <w:rFonts w:ascii="Arial" w:hAnsi="Arial" w:cs="Arial"/>
          <w:highlight w:val="yellow"/>
          <w:lang w:val="en-US"/>
        </w:rPr>
        <w:t>weibull</w:t>
      </w:r>
      <w:proofErr w:type="spellEnd"/>
      <w:r w:rsidRPr="00096FBE">
        <w:rPr>
          <w:rFonts w:ascii="Arial" w:hAnsi="Arial" w:cs="Arial"/>
          <w:highlight w:val="yellow"/>
          <w:lang w:val="en-US"/>
        </w:rPr>
        <w:t xml:space="preserve"> model?</w:t>
      </w:r>
    </w:p>
    <w:p w14:paraId="32F0E58A" w14:textId="77777777" w:rsidR="00F10F7D" w:rsidRDefault="00F10F7D" w:rsidP="0052044A">
      <w:pPr>
        <w:pStyle w:val="Prrafodelista"/>
        <w:rPr>
          <w:rFonts w:ascii="Arial" w:hAnsi="Arial" w:cs="Arial"/>
          <w:lang w:val="en-US"/>
        </w:rPr>
      </w:pPr>
    </w:p>
    <w:p w14:paraId="5EA29C33" w14:textId="77777777" w:rsidR="0052044A" w:rsidRPr="0052044A" w:rsidRDefault="0052044A" w:rsidP="0052044A">
      <w:pPr>
        <w:jc w:val="both"/>
        <w:rPr>
          <w:rFonts w:ascii="Arial" w:hAnsi="Arial" w:cs="Arial"/>
          <w:u w:val="single"/>
        </w:rPr>
      </w:pPr>
      <w:proofErr w:type="spellStart"/>
      <w:r w:rsidRPr="0052044A">
        <w:rPr>
          <w:rFonts w:ascii="Arial" w:hAnsi="Arial" w:cs="Arial"/>
          <w:u w:val="single"/>
        </w:rPr>
        <w:t>Preliminary</w:t>
      </w:r>
      <w:proofErr w:type="spellEnd"/>
      <w:r w:rsidRPr="0052044A">
        <w:rPr>
          <w:rFonts w:ascii="Arial" w:hAnsi="Arial" w:cs="Arial"/>
          <w:u w:val="single"/>
        </w:rPr>
        <w:t xml:space="preserve"> </w:t>
      </w:r>
      <w:proofErr w:type="spellStart"/>
      <w:r w:rsidRPr="0052044A">
        <w:rPr>
          <w:rFonts w:ascii="Arial" w:hAnsi="Arial" w:cs="Arial"/>
          <w:u w:val="single"/>
        </w:rPr>
        <w:t>results</w:t>
      </w:r>
      <w:proofErr w:type="spellEnd"/>
      <w:r w:rsidRPr="0052044A">
        <w:rPr>
          <w:rFonts w:ascii="Arial" w:hAnsi="Arial" w:cs="Arial"/>
          <w:u w:val="single"/>
        </w:rPr>
        <w:t>:</w:t>
      </w:r>
    </w:p>
    <w:p w14:paraId="5CC79F11" w14:textId="4622B930" w:rsidR="00143CF4" w:rsidRDefault="00143CF4" w:rsidP="00BA4A30">
      <w:pPr>
        <w:rPr>
          <w:rFonts w:ascii="Arial" w:hAnsi="Arial" w:cs="Arial"/>
          <w:lang w:val="en-US"/>
        </w:rPr>
      </w:pPr>
      <w:r>
        <w:rPr>
          <w:rFonts w:ascii="Arial" w:hAnsi="Arial" w:cs="Arial"/>
          <w:lang w:val="en-US"/>
        </w:rPr>
        <w:t>Unbalanced dataset for plant family representation</w:t>
      </w:r>
      <w:r w:rsidR="00310BA7">
        <w:rPr>
          <w:rFonts w:ascii="Arial" w:hAnsi="Arial" w:cs="Arial"/>
          <w:lang w:val="en-US"/>
        </w:rPr>
        <w:t>. 1</w:t>
      </w:r>
      <w:r w:rsidR="009C1522">
        <w:rPr>
          <w:rFonts w:ascii="Arial" w:hAnsi="Arial" w:cs="Arial"/>
          <w:lang w:val="en-US"/>
        </w:rPr>
        <w:t>3</w:t>
      </w:r>
      <w:r w:rsidR="00310BA7">
        <w:rPr>
          <w:rFonts w:ascii="Arial" w:hAnsi="Arial" w:cs="Arial"/>
          <w:lang w:val="en-US"/>
        </w:rPr>
        <w:t xml:space="preserve"> families </w:t>
      </w:r>
      <w:r w:rsidR="00664BFA">
        <w:rPr>
          <w:rFonts w:ascii="Arial" w:hAnsi="Arial" w:cs="Arial"/>
          <w:lang w:val="en-US"/>
        </w:rPr>
        <w:t xml:space="preserve">but </w:t>
      </w:r>
      <w:r w:rsidR="00310BA7">
        <w:rPr>
          <w:rFonts w:ascii="Arial" w:hAnsi="Arial" w:cs="Arial"/>
          <w:lang w:val="en-US"/>
        </w:rPr>
        <w:t xml:space="preserve">only </w:t>
      </w:r>
      <w:r w:rsidR="009C1522">
        <w:rPr>
          <w:rFonts w:ascii="Arial" w:hAnsi="Arial" w:cs="Arial"/>
          <w:lang w:val="en-US"/>
        </w:rPr>
        <w:t>2</w:t>
      </w:r>
      <w:r w:rsidR="00310BA7">
        <w:rPr>
          <w:rFonts w:ascii="Arial" w:hAnsi="Arial" w:cs="Arial"/>
          <w:lang w:val="en-US"/>
        </w:rPr>
        <w:t xml:space="preserve"> (</w:t>
      </w:r>
      <w:r w:rsidR="009C1522">
        <w:rPr>
          <w:rFonts w:ascii="Arial" w:hAnsi="Arial" w:cs="Arial"/>
          <w:lang w:val="en-US"/>
        </w:rPr>
        <w:t xml:space="preserve">Caryophyllaceae and </w:t>
      </w:r>
      <w:proofErr w:type="spellStart"/>
      <w:r w:rsidR="00E90196">
        <w:rPr>
          <w:rFonts w:ascii="Arial" w:hAnsi="Arial" w:cs="Arial"/>
          <w:lang w:val="en-US"/>
        </w:rPr>
        <w:t>poaceae</w:t>
      </w:r>
      <w:proofErr w:type="spellEnd"/>
      <w:r w:rsidR="00310BA7">
        <w:rPr>
          <w:rFonts w:ascii="Arial" w:hAnsi="Arial" w:cs="Arial"/>
          <w:lang w:val="en-US"/>
        </w:rPr>
        <w:t xml:space="preserve">) with +2 </w:t>
      </w:r>
      <w:r w:rsidR="00E90196">
        <w:rPr>
          <w:rFonts w:ascii="Arial" w:hAnsi="Arial" w:cs="Arial"/>
          <w:lang w:val="en-US"/>
        </w:rPr>
        <w:t>species</w:t>
      </w:r>
      <w:r w:rsidR="00310BA7">
        <w:rPr>
          <w:rFonts w:ascii="Arial" w:hAnsi="Arial" w:cs="Arial"/>
          <w:lang w:val="en-US"/>
        </w:rPr>
        <w:t xml:space="preserve">. </w:t>
      </w:r>
    </w:p>
    <w:p w14:paraId="712E4483" w14:textId="77777777" w:rsidR="0052044A" w:rsidRDefault="0052044A" w:rsidP="00BA4A30">
      <w:pPr>
        <w:rPr>
          <w:rFonts w:ascii="Arial" w:hAnsi="Arial" w:cs="Arial"/>
          <w:lang w:val="en-US"/>
        </w:rPr>
      </w:pPr>
      <w:r>
        <w:rPr>
          <w:rFonts w:ascii="Arial" w:hAnsi="Arial" w:cs="Arial"/>
          <w:lang w:val="en-US"/>
        </w:rPr>
        <w:t xml:space="preserve">P50: </w:t>
      </w:r>
    </w:p>
    <w:p w14:paraId="170740AA"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Siliceous and calcareous values are </w:t>
      </w:r>
      <w:proofErr w:type="gramStart"/>
      <w:r>
        <w:rPr>
          <w:rFonts w:ascii="Arial" w:hAnsi="Arial" w:cs="Arial"/>
          <w:lang w:val="en-US"/>
        </w:rPr>
        <w:t>similar</w:t>
      </w:r>
      <w:proofErr w:type="gramEnd"/>
      <w:r>
        <w:rPr>
          <w:rFonts w:ascii="Arial" w:hAnsi="Arial" w:cs="Arial"/>
          <w:lang w:val="en-US"/>
        </w:rPr>
        <w:t xml:space="preserve"> but we observe a wider range in calcareous</w:t>
      </w:r>
    </w:p>
    <w:p w14:paraId="0C4882F7" w14:textId="77777777" w:rsidR="0052044A" w:rsidRDefault="0052044A" w:rsidP="0052044A">
      <w:pPr>
        <w:pStyle w:val="Prrafodelista"/>
        <w:numPr>
          <w:ilvl w:val="0"/>
          <w:numId w:val="1"/>
        </w:numPr>
        <w:rPr>
          <w:rFonts w:ascii="Arial" w:hAnsi="Arial" w:cs="Arial"/>
          <w:lang w:val="en-US"/>
        </w:rPr>
      </w:pPr>
      <w:proofErr w:type="gramStart"/>
      <w:r>
        <w:rPr>
          <w:rFonts w:ascii="Arial" w:hAnsi="Arial" w:cs="Arial"/>
          <w:lang w:val="en-US"/>
        </w:rPr>
        <w:t>Specialist</w:t>
      </w:r>
      <w:proofErr w:type="gramEnd"/>
      <w:r>
        <w:rPr>
          <w:rFonts w:ascii="Arial" w:hAnsi="Arial" w:cs="Arial"/>
          <w:lang w:val="en-US"/>
        </w:rPr>
        <w:t xml:space="preserve"> have lower p50 mean value than not specialist</w:t>
      </w:r>
    </w:p>
    <w:p w14:paraId="54D502F7"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Specialist + calcareous have lower p50 mean value </w:t>
      </w:r>
      <w:proofErr w:type="spellStart"/>
      <w:r>
        <w:rPr>
          <w:rFonts w:ascii="Arial" w:hAnsi="Arial" w:cs="Arial"/>
          <w:lang w:val="en-US"/>
        </w:rPr>
        <w:t>value</w:t>
      </w:r>
      <w:proofErr w:type="spellEnd"/>
      <w:r>
        <w:rPr>
          <w:rFonts w:ascii="Arial" w:hAnsi="Arial" w:cs="Arial"/>
          <w:lang w:val="en-US"/>
        </w:rPr>
        <w:t xml:space="preserve"> than not specialist + siliceous</w:t>
      </w:r>
    </w:p>
    <w:p w14:paraId="0ADF9147" w14:textId="77777777" w:rsidR="0052044A" w:rsidRDefault="0052044A" w:rsidP="0052044A">
      <w:pPr>
        <w:pStyle w:val="Prrafodelista"/>
        <w:numPr>
          <w:ilvl w:val="0"/>
          <w:numId w:val="1"/>
        </w:numPr>
        <w:rPr>
          <w:rFonts w:ascii="Arial" w:hAnsi="Arial" w:cs="Arial"/>
          <w:lang w:val="en-US"/>
        </w:rPr>
      </w:pPr>
      <w:proofErr w:type="spellStart"/>
      <w:r>
        <w:rPr>
          <w:rFonts w:ascii="Arial" w:hAnsi="Arial" w:cs="Arial"/>
          <w:lang w:val="en-US"/>
        </w:rPr>
        <w:t>Snowbed</w:t>
      </w:r>
      <w:proofErr w:type="spellEnd"/>
      <w:r>
        <w:rPr>
          <w:rFonts w:ascii="Arial" w:hAnsi="Arial" w:cs="Arial"/>
          <w:lang w:val="en-US"/>
        </w:rPr>
        <w:t xml:space="preserve"> + calcareous have lower p50 mean value than neutral + siliceous</w:t>
      </w:r>
    </w:p>
    <w:p w14:paraId="3DD51893" w14:textId="77777777" w:rsidR="0052044A" w:rsidRDefault="0052044A" w:rsidP="0052044A">
      <w:pPr>
        <w:pStyle w:val="Prrafodelista"/>
        <w:numPr>
          <w:ilvl w:val="0"/>
          <w:numId w:val="1"/>
        </w:numPr>
        <w:rPr>
          <w:rFonts w:ascii="Arial" w:hAnsi="Arial" w:cs="Arial"/>
          <w:lang w:val="en-US"/>
        </w:rPr>
      </w:pPr>
      <w:proofErr w:type="spellStart"/>
      <w:r>
        <w:rPr>
          <w:rFonts w:ascii="Arial" w:hAnsi="Arial" w:cs="Arial"/>
          <w:lang w:val="en-US"/>
        </w:rPr>
        <w:t>Snowbed</w:t>
      </w:r>
      <w:proofErr w:type="spellEnd"/>
      <w:r>
        <w:rPr>
          <w:rFonts w:ascii="Arial" w:hAnsi="Arial" w:cs="Arial"/>
          <w:lang w:val="en-US"/>
        </w:rPr>
        <w:t xml:space="preserve"> + specialist have lower p50 mean value</w:t>
      </w:r>
    </w:p>
    <w:p w14:paraId="331C99B1" w14:textId="77777777" w:rsidR="0052044A" w:rsidRDefault="0052044A" w:rsidP="0052044A">
      <w:pPr>
        <w:rPr>
          <w:rFonts w:ascii="Arial" w:hAnsi="Arial" w:cs="Arial"/>
          <w:lang w:val="en-US"/>
        </w:rPr>
      </w:pPr>
      <w:r>
        <w:rPr>
          <w:rFonts w:ascii="Arial" w:hAnsi="Arial" w:cs="Arial"/>
          <w:lang w:val="en-US"/>
        </w:rPr>
        <w:t>Slope:</w:t>
      </w:r>
    </w:p>
    <w:p w14:paraId="6B40F06B"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Siliceous and calcareous values are </w:t>
      </w:r>
      <w:proofErr w:type="gramStart"/>
      <w:r>
        <w:rPr>
          <w:rFonts w:ascii="Arial" w:hAnsi="Arial" w:cs="Arial"/>
          <w:lang w:val="en-US"/>
        </w:rPr>
        <w:t>similar</w:t>
      </w:r>
      <w:proofErr w:type="gramEnd"/>
      <w:r>
        <w:rPr>
          <w:rFonts w:ascii="Arial" w:hAnsi="Arial" w:cs="Arial"/>
          <w:lang w:val="en-US"/>
        </w:rPr>
        <w:t xml:space="preserve"> but we observe a wider range in calcareous</w:t>
      </w:r>
    </w:p>
    <w:p w14:paraId="35541FE6" w14:textId="77777777" w:rsidR="0052044A" w:rsidRDefault="0052044A" w:rsidP="0052044A">
      <w:pPr>
        <w:pStyle w:val="Prrafodelista"/>
        <w:numPr>
          <w:ilvl w:val="0"/>
          <w:numId w:val="1"/>
        </w:numPr>
        <w:rPr>
          <w:rFonts w:ascii="Arial" w:hAnsi="Arial" w:cs="Arial"/>
          <w:lang w:val="en-US"/>
        </w:rPr>
      </w:pPr>
      <w:proofErr w:type="spellStart"/>
      <w:r>
        <w:rPr>
          <w:rFonts w:ascii="Arial" w:hAnsi="Arial" w:cs="Arial"/>
          <w:lang w:val="en-US"/>
        </w:rPr>
        <w:t>Snowbed</w:t>
      </w:r>
      <w:proofErr w:type="spellEnd"/>
      <w:r>
        <w:rPr>
          <w:rFonts w:ascii="Arial" w:hAnsi="Arial" w:cs="Arial"/>
          <w:lang w:val="en-US"/>
        </w:rPr>
        <w:t xml:space="preserve"> have a higher negative slope </w:t>
      </w:r>
      <w:proofErr w:type="gramStart"/>
      <w:r>
        <w:rPr>
          <w:rFonts w:ascii="Arial" w:hAnsi="Arial" w:cs="Arial"/>
          <w:lang w:val="en-US"/>
        </w:rPr>
        <w:t>i.e.</w:t>
      </w:r>
      <w:proofErr w:type="gramEnd"/>
      <w:r>
        <w:rPr>
          <w:rFonts w:ascii="Arial" w:hAnsi="Arial" w:cs="Arial"/>
          <w:lang w:val="en-US"/>
        </w:rPr>
        <w:t xml:space="preserve"> faster viability decrease, but also higher variation</w:t>
      </w:r>
    </w:p>
    <w:p w14:paraId="77588B19" w14:textId="77777777" w:rsidR="0052044A" w:rsidRDefault="0052044A" w:rsidP="0052044A">
      <w:pPr>
        <w:pStyle w:val="Prrafodelista"/>
        <w:numPr>
          <w:ilvl w:val="0"/>
          <w:numId w:val="1"/>
        </w:numPr>
        <w:rPr>
          <w:rFonts w:ascii="Arial" w:hAnsi="Arial" w:cs="Arial"/>
          <w:lang w:val="en-US"/>
        </w:rPr>
      </w:pPr>
      <w:proofErr w:type="gramStart"/>
      <w:r>
        <w:rPr>
          <w:rFonts w:ascii="Arial" w:hAnsi="Arial" w:cs="Arial"/>
          <w:lang w:val="en-US"/>
        </w:rPr>
        <w:t>Specialist</w:t>
      </w:r>
      <w:proofErr w:type="gramEnd"/>
      <w:r>
        <w:rPr>
          <w:rFonts w:ascii="Arial" w:hAnsi="Arial" w:cs="Arial"/>
          <w:lang w:val="en-US"/>
        </w:rPr>
        <w:t xml:space="preserve"> have higher negative slope</w:t>
      </w:r>
    </w:p>
    <w:p w14:paraId="1ADD4867"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Calcareous + </w:t>
      </w:r>
      <w:proofErr w:type="spellStart"/>
      <w:r>
        <w:rPr>
          <w:rFonts w:ascii="Arial" w:hAnsi="Arial" w:cs="Arial"/>
          <w:lang w:val="en-US"/>
        </w:rPr>
        <w:t>snowbed</w:t>
      </w:r>
      <w:proofErr w:type="spellEnd"/>
      <w:r>
        <w:rPr>
          <w:rFonts w:ascii="Arial" w:hAnsi="Arial" w:cs="Arial"/>
          <w:lang w:val="en-US"/>
        </w:rPr>
        <w:t xml:space="preserve"> have higher negative slope</w:t>
      </w:r>
    </w:p>
    <w:p w14:paraId="362F56E2"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Specialist + </w:t>
      </w:r>
      <w:proofErr w:type="spellStart"/>
      <w:r>
        <w:rPr>
          <w:rFonts w:ascii="Arial" w:hAnsi="Arial" w:cs="Arial"/>
          <w:lang w:val="en-US"/>
        </w:rPr>
        <w:t>snowbed</w:t>
      </w:r>
      <w:proofErr w:type="spellEnd"/>
      <w:r>
        <w:rPr>
          <w:rFonts w:ascii="Arial" w:hAnsi="Arial" w:cs="Arial"/>
          <w:lang w:val="en-US"/>
        </w:rPr>
        <w:t xml:space="preserve"> have higher negative slope</w:t>
      </w:r>
    </w:p>
    <w:p w14:paraId="5124F02C"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Calcareous + specialist have higher negative slope</w:t>
      </w:r>
    </w:p>
    <w:p w14:paraId="111E9A2F" w14:textId="77777777" w:rsidR="0052044A" w:rsidRDefault="0052044A" w:rsidP="0052044A">
      <w:pPr>
        <w:rPr>
          <w:rFonts w:ascii="Arial" w:hAnsi="Arial" w:cs="Arial"/>
          <w:lang w:val="en-US"/>
        </w:rPr>
      </w:pPr>
      <w:r>
        <w:rPr>
          <w:rFonts w:ascii="Arial" w:hAnsi="Arial" w:cs="Arial"/>
          <w:lang w:val="en-US"/>
        </w:rPr>
        <w:t>Ki:</w:t>
      </w:r>
    </w:p>
    <w:p w14:paraId="5E0DBA84"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Siliceous have higher values than calcareous</w:t>
      </w:r>
    </w:p>
    <w:p w14:paraId="4FB931B2" w14:textId="77777777" w:rsidR="0052044A" w:rsidRDefault="0052044A" w:rsidP="0052044A">
      <w:pPr>
        <w:pStyle w:val="Prrafodelista"/>
        <w:numPr>
          <w:ilvl w:val="0"/>
          <w:numId w:val="1"/>
        </w:numPr>
        <w:rPr>
          <w:rFonts w:ascii="Arial" w:hAnsi="Arial" w:cs="Arial"/>
          <w:lang w:val="en-US"/>
        </w:rPr>
      </w:pPr>
      <w:proofErr w:type="gramStart"/>
      <w:r>
        <w:rPr>
          <w:rFonts w:ascii="Arial" w:hAnsi="Arial" w:cs="Arial"/>
          <w:lang w:val="en-US"/>
        </w:rPr>
        <w:t>Specialist</w:t>
      </w:r>
      <w:proofErr w:type="gramEnd"/>
      <w:r>
        <w:rPr>
          <w:rFonts w:ascii="Arial" w:hAnsi="Arial" w:cs="Arial"/>
          <w:lang w:val="en-US"/>
        </w:rPr>
        <w:t xml:space="preserve"> have higher variability and higher values than not specialist</w:t>
      </w:r>
    </w:p>
    <w:p w14:paraId="0EB4480B"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Specialist + siliceous have higher Ki</w:t>
      </w:r>
    </w:p>
    <w:p w14:paraId="353C8153"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Neutral </w:t>
      </w:r>
      <w:proofErr w:type="gramStart"/>
      <w:r>
        <w:rPr>
          <w:rFonts w:ascii="Arial" w:hAnsi="Arial" w:cs="Arial"/>
          <w:lang w:val="en-US"/>
        </w:rPr>
        <w:t>microhabitat</w:t>
      </w:r>
      <w:proofErr w:type="gramEnd"/>
      <w:r>
        <w:rPr>
          <w:rFonts w:ascii="Arial" w:hAnsi="Arial" w:cs="Arial"/>
          <w:lang w:val="en-US"/>
        </w:rPr>
        <w:t xml:space="preserve"> have higher Ki</w:t>
      </w:r>
    </w:p>
    <w:p w14:paraId="6D3A10E3"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 xml:space="preserve">Calcareous + neutral AND </w:t>
      </w:r>
      <w:proofErr w:type="spellStart"/>
      <w:r>
        <w:rPr>
          <w:rFonts w:ascii="Arial" w:hAnsi="Arial" w:cs="Arial"/>
          <w:lang w:val="en-US"/>
        </w:rPr>
        <w:t>siliceous+fellfield</w:t>
      </w:r>
      <w:proofErr w:type="spellEnd"/>
      <w:r>
        <w:rPr>
          <w:rFonts w:ascii="Arial" w:hAnsi="Arial" w:cs="Arial"/>
          <w:lang w:val="en-US"/>
        </w:rPr>
        <w:t xml:space="preserve"> have higher Ki</w:t>
      </w:r>
    </w:p>
    <w:p w14:paraId="67A6B618" w14:textId="77777777" w:rsidR="0052044A" w:rsidRDefault="0052044A" w:rsidP="0052044A">
      <w:pPr>
        <w:rPr>
          <w:rFonts w:ascii="Arial" w:hAnsi="Arial" w:cs="Arial"/>
          <w:lang w:val="en-US"/>
        </w:rPr>
      </w:pPr>
      <w:r>
        <w:rPr>
          <w:rFonts w:ascii="Arial" w:hAnsi="Arial" w:cs="Arial"/>
          <w:lang w:val="en-US"/>
        </w:rPr>
        <w:t>Curves:</w:t>
      </w:r>
    </w:p>
    <w:p w14:paraId="01A4AAA3" w14:textId="08BCF388" w:rsidR="0052044A" w:rsidRDefault="0052044A" w:rsidP="0052044A">
      <w:pPr>
        <w:pStyle w:val="Prrafodelista"/>
        <w:numPr>
          <w:ilvl w:val="0"/>
          <w:numId w:val="1"/>
        </w:numPr>
        <w:rPr>
          <w:rFonts w:ascii="Arial" w:hAnsi="Arial" w:cs="Arial"/>
          <w:lang w:val="en-US"/>
        </w:rPr>
      </w:pPr>
      <w:r>
        <w:rPr>
          <w:rFonts w:ascii="Arial" w:hAnsi="Arial" w:cs="Arial"/>
          <w:lang w:val="en-US"/>
        </w:rPr>
        <w:t>Some population have almost exact response (</w:t>
      </w:r>
      <w:proofErr w:type="gramStart"/>
      <w:r>
        <w:rPr>
          <w:rFonts w:ascii="Arial" w:hAnsi="Arial" w:cs="Arial"/>
          <w:lang w:val="en-US"/>
        </w:rPr>
        <w:t>e.g.</w:t>
      </w:r>
      <w:proofErr w:type="gramEnd"/>
      <w:r>
        <w:rPr>
          <w:rFonts w:ascii="Arial" w:hAnsi="Arial" w:cs="Arial"/>
          <w:lang w:val="en-US"/>
        </w:rPr>
        <w:t xml:space="preserve"> </w:t>
      </w:r>
      <w:proofErr w:type="spellStart"/>
      <w:r>
        <w:rPr>
          <w:rFonts w:ascii="Arial" w:hAnsi="Arial" w:cs="Arial"/>
          <w:lang w:val="en-US"/>
        </w:rPr>
        <w:t>Pedicularis</w:t>
      </w:r>
      <w:proofErr w:type="spellEnd"/>
      <w:r>
        <w:rPr>
          <w:rFonts w:ascii="Arial" w:hAnsi="Arial" w:cs="Arial"/>
          <w:lang w:val="en-US"/>
        </w:rPr>
        <w:t xml:space="preserve"> </w:t>
      </w:r>
      <w:proofErr w:type="spellStart"/>
      <w:r>
        <w:rPr>
          <w:rFonts w:ascii="Arial" w:hAnsi="Arial" w:cs="Arial"/>
          <w:lang w:val="en-US"/>
        </w:rPr>
        <w:t>pyrenaica</w:t>
      </w:r>
      <w:proofErr w:type="spellEnd"/>
      <w:r>
        <w:rPr>
          <w:rFonts w:ascii="Arial" w:hAnsi="Arial" w:cs="Arial"/>
          <w:lang w:val="en-US"/>
        </w:rPr>
        <w:t xml:space="preserve">) while other have noticeable variation (e.g. Silene acaulis, </w:t>
      </w:r>
      <w:commentRangeStart w:id="5"/>
      <w:r>
        <w:rPr>
          <w:rFonts w:ascii="Arial" w:hAnsi="Arial" w:cs="Arial"/>
          <w:lang w:val="en-US"/>
        </w:rPr>
        <w:t>likely b</w:t>
      </w:r>
      <w:r w:rsidR="00E90196">
        <w:rPr>
          <w:rFonts w:ascii="Arial" w:hAnsi="Arial" w:cs="Arial"/>
          <w:lang w:val="en-US"/>
        </w:rPr>
        <w:t>ecause</w:t>
      </w:r>
      <w:r>
        <w:rPr>
          <w:rFonts w:ascii="Arial" w:hAnsi="Arial" w:cs="Arial"/>
          <w:lang w:val="en-US"/>
        </w:rPr>
        <w:t xml:space="preserve"> this particular specie</w:t>
      </w:r>
      <w:r w:rsidR="00E90196">
        <w:rPr>
          <w:rFonts w:ascii="Arial" w:hAnsi="Arial" w:cs="Arial"/>
          <w:lang w:val="en-US"/>
        </w:rPr>
        <w:t>s</w:t>
      </w:r>
      <w:r>
        <w:rPr>
          <w:rFonts w:ascii="Arial" w:hAnsi="Arial" w:cs="Arial"/>
          <w:lang w:val="en-US"/>
        </w:rPr>
        <w:t xml:space="preserve"> have a wide distribution range and might have wider adaptation capacity)</w:t>
      </w:r>
      <w:commentRangeEnd w:id="5"/>
      <w:r w:rsidR="00E90196">
        <w:rPr>
          <w:rStyle w:val="Refdecomentario"/>
        </w:rPr>
        <w:commentReference w:id="5"/>
      </w:r>
    </w:p>
    <w:p w14:paraId="2532E29E" w14:textId="77777777" w:rsidR="0052044A" w:rsidRDefault="0052044A" w:rsidP="0052044A">
      <w:pPr>
        <w:pStyle w:val="Prrafodelista"/>
        <w:numPr>
          <w:ilvl w:val="0"/>
          <w:numId w:val="1"/>
        </w:numPr>
        <w:rPr>
          <w:rFonts w:ascii="Arial" w:hAnsi="Arial" w:cs="Arial"/>
          <w:lang w:val="en-US"/>
        </w:rPr>
      </w:pPr>
      <w:r>
        <w:rPr>
          <w:rFonts w:ascii="Arial" w:hAnsi="Arial" w:cs="Arial"/>
          <w:lang w:val="en-US"/>
        </w:rPr>
        <w:t>Calcareous have higher variability and faster decrease than siliceous</w:t>
      </w:r>
    </w:p>
    <w:p w14:paraId="2C2C921B" w14:textId="77777777" w:rsidR="0052044A" w:rsidRDefault="0052044A" w:rsidP="0052044A">
      <w:pPr>
        <w:pStyle w:val="Prrafodelista"/>
        <w:numPr>
          <w:ilvl w:val="0"/>
          <w:numId w:val="1"/>
        </w:numPr>
        <w:rPr>
          <w:rFonts w:ascii="Arial" w:hAnsi="Arial" w:cs="Arial"/>
          <w:lang w:val="en-US"/>
        </w:rPr>
      </w:pPr>
      <w:proofErr w:type="gramStart"/>
      <w:r>
        <w:rPr>
          <w:rFonts w:ascii="Arial" w:hAnsi="Arial" w:cs="Arial"/>
          <w:lang w:val="en-US"/>
        </w:rPr>
        <w:t>Specialist</w:t>
      </w:r>
      <w:proofErr w:type="gramEnd"/>
      <w:r>
        <w:rPr>
          <w:rFonts w:ascii="Arial" w:hAnsi="Arial" w:cs="Arial"/>
          <w:lang w:val="en-US"/>
        </w:rPr>
        <w:t xml:space="preserve"> have higher variability and faster decrease than not specialist</w:t>
      </w:r>
    </w:p>
    <w:p w14:paraId="44EDD875" w14:textId="77777777" w:rsidR="0052044A" w:rsidRDefault="0052044A" w:rsidP="0052044A">
      <w:pPr>
        <w:pStyle w:val="Prrafodelista"/>
        <w:numPr>
          <w:ilvl w:val="0"/>
          <w:numId w:val="1"/>
        </w:numPr>
        <w:rPr>
          <w:rFonts w:ascii="Arial" w:hAnsi="Arial" w:cs="Arial"/>
          <w:lang w:val="en-US"/>
        </w:rPr>
      </w:pPr>
      <w:proofErr w:type="spellStart"/>
      <w:r>
        <w:rPr>
          <w:rFonts w:ascii="Arial" w:hAnsi="Arial" w:cs="Arial"/>
          <w:lang w:val="en-US"/>
        </w:rPr>
        <w:t>Snowbed</w:t>
      </w:r>
      <w:proofErr w:type="spellEnd"/>
      <w:r>
        <w:rPr>
          <w:rFonts w:ascii="Arial" w:hAnsi="Arial" w:cs="Arial"/>
          <w:lang w:val="en-US"/>
        </w:rPr>
        <w:t xml:space="preserve"> have higher variability and faster decrease, fellfield have intermediate response while neutral show the better response (</w:t>
      </w:r>
      <w:proofErr w:type="spellStart"/>
      <w:r>
        <w:rPr>
          <w:rFonts w:ascii="Arial" w:hAnsi="Arial" w:cs="Arial"/>
          <w:lang w:val="en-US"/>
        </w:rPr>
        <w:t>i.e</w:t>
      </w:r>
      <w:proofErr w:type="spellEnd"/>
      <w:r>
        <w:rPr>
          <w:rFonts w:ascii="Arial" w:hAnsi="Arial" w:cs="Arial"/>
          <w:lang w:val="en-US"/>
        </w:rPr>
        <w:t xml:space="preserve"> less viability loss)</w:t>
      </w:r>
    </w:p>
    <w:p w14:paraId="7395DD00" w14:textId="307601EF" w:rsidR="0052044A" w:rsidRPr="0052044A" w:rsidRDefault="0052044A" w:rsidP="0052044A">
      <w:pPr>
        <w:rPr>
          <w:rFonts w:ascii="Arial" w:hAnsi="Arial" w:cs="Arial"/>
          <w:lang w:val="en-US"/>
        </w:rPr>
      </w:pPr>
      <w:r>
        <w:rPr>
          <w:rFonts w:ascii="Arial" w:hAnsi="Arial" w:cs="Arial"/>
          <w:lang w:val="en-US"/>
        </w:rPr>
        <w:lastRenderedPageBreak/>
        <w:t xml:space="preserve">These results seem to be driven by 3 </w:t>
      </w:r>
      <w:proofErr w:type="gramStart"/>
      <w:r>
        <w:rPr>
          <w:rFonts w:ascii="Arial" w:hAnsi="Arial" w:cs="Arial"/>
          <w:lang w:val="en-US"/>
        </w:rPr>
        <w:t>particular families</w:t>
      </w:r>
      <w:proofErr w:type="gramEnd"/>
      <w:r>
        <w:rPr>
          <w:rFonts w:ascii="Arial" w:hAnsi="Arial" w:cs="Arial"/>
          <w:lang w:val="en-US"/>
        </w:rPr>
        <w:t xml:space="preserve">; </w:t>
      </w:r>
      <w:proofErr w:type="spellStart"/>
      <w:r w:rsidRPr="0052044A">
        <w:rPr>
          <w:rFonts w:ascii="Arial" w:hAnsi="Arial" w:cs="Arial"/>
          <w:lang w:val="en-US"/>
        </w:rPr>
        <w:t>Cyperaceae</w:t>
      </w:r>
      <w:proofErr w:type="spellEnd"/>
      <w:r w:rsidRPr="0052044A">
        <w:rPr>
          <w:rFonts w:ascii="Arial" w:hAnsi="Arial" w:cs="Arial"/>
          <w:lang w:val="en-US"/>
        </w:rPr>
        <w:t xml:space="preserve"> (</w:t>
      </w:r>
      <w:proofErr w:type="spellStart"/>
      <w:r w:rsidRPr="0052044A">
        <w:rPr>
          <w:rFonts w:ascii="Arial" w:hAnsi="Arial" w:cs="Arial"/>
          <w:lang w:val="en-US"/>
        </w:rPr>
        <w:t>Carex</w:t>
      </w:r>
      <w:proofErr w:type="spellEnd"/>
      <w:r w:rsidRPr="0052044A">
        <w:rPr>
          <w:rFonts w:ascii="Arial" w:hAnsi="Arial" w:cs="Arial"/>
          <w:lang w:val="en-US"/>
        </w:rPr>
        <w:t xml:space="preserve"> sempervirens); Gentianaceae (Gentiana verna</w:t>
      </w:r>
      <w:r w:rsidR="008A68EA">
        <w:rPr>
          <w:rFonts w:ascii="Arial" w:hAnsi="Arial" w:cs="Arial"/>
          <w:lang w:val="en-US"/>
        </w:rPr>
        <w:t xml:space="preserve"> an</w:t>
      </w:r>
      <w:r w:rsidR="00BD23B1">
        <w:rPr>
          <w:rFonts w:ascii="Arial" w:hAnsi="Arial" w:cs="Arial"/>
          <w:lang w:val="en-US"/>
        </w:rPr>
        <w:t>d</w:t>
      </w:r>
      <w:r w:rsidR="008A68EA">
        <w:rPr>
          <w:rFonts w:ascii="Arial" w:hAnsi="Arial" w:cs="Arial"/>
          <w:lang w:val="en-US"/>
        </w:rPr>
        <w:t xml:space="preserve"> Gentianella campestris</w:t>
      </w:r>
      <w:r w:rsidRPr="0052044A">
        <w:rPr>
          <w:rFonts w:ascii="Arial" w:hAnsi="Arial" w:cs="Arial"/>
          <w:lang w:val="en-US"/>
        </w:rPr>
        <w:t>) and Scrophulariaceae (</w:t>
      </w:r>
      <w:proofErr w:type="spellStart"/>
      <w:r w:rsidRPr="0052044A">
        <w:rPr>
          <w:rFonts w:ascii="Arial" w:hAnsi="Arial" w:cs="Arial"/>
          <w:lang w:val="en-US"/>
        </w:rPr>
        <w:t>Pedicualris</w:t>
      </w:r>
      <w:proofErr w:type="spellEnd"/>
      <w:r w:rsidRPr="0052044A">
        <w:rPr>
          <w:rFonts w:ascii="Arial" w:hAnsi="Arial" w:cs="Arial"/>
          <w:lang w:val="en-US"/>
        </w:rPr>
        <w:t xml:space="preserve"> </w:t>
      </w:r>
      <w:proofErr w:type="spellStart"/>
      <w:r w:rsidRPr="0052044A">
        <w:rPr>
          <w:rFonts w:ascii="Arial" w:hAnsi="Arial" w:cs="Arial"/>
          <w:lang w:val="en-US"/>
        </w:rPr>
        <w:t>pyrenaica</w:t>
      </w:r>
      <w:proofErr w:type="spellEnd"/>
      <w:r w:rsidRPr="0052044A">
        <w:rPr>
          <w:rFonts w:ascii="Arial" w:hAnsi="Arial" w:cs="Arial"/>
          <w:lang w:val="en-US"/>
        </w:rPr>
        <w:t xml:space="preserve">) all 3 specialist </w:t>
      </w:r>
      <w:proofErr w:type="spellStart"/>
      <w:r w:rsidRPr="0052044A">
        <w:rPr>
          <w:rFonts w:ascii="Arial" w:hAnsi="Arial" w:cs="Arial"/>
          <w:lang w:val="en-US"/>
        </w:rPr>
        <w:t>snowbed</w:t>
      </w:r>
      <w:proofErr w:type="spellEnd"/>
      <w:r w:rsidRPr="0052044A">
        <w:rPr>
          <w:rFonts w:ascii="Arial" w:hAnsi="Arial" w:cs="Arial"/>
          <w:lang w:val="en-US"/>
        </w:rPr>
        <w:t xml:space="preserve"> calcareous have low p50, high negative slope (faster decrease) and low Ki (initial viability).</w:t>
      </w:r>
      <w:r w:rsidR="005A37F9">
        <w:rPr>
          <w:rFonts w:ascii="Arial" w:hAnsi="Arial" w:cs="Arial"/>
          <w:lang w:val="en-US"/>
        </w:rPr>
        <w:t xml:space="preserve"> But Solidago </w:t>
      </w:r>
      <w:proofErr w:type="spellStart"/>
      <w:r w:rsidR="005A37F9">
        <w:rPr>
          <w:rFonts w:ascii="Arial" w:hAnsi="Arial" w:cs="Arial"/>
          <w:lang w:val="en-US"/>
        </w:rPr>
        <w:t>virgaurea</w:t>
      </w:r>
      <w:proofErr w:type="spellEnd"/>
      <w:r w:rsidR="005A37F9">
        <w:rPr>
          <w:rFonts w:ascii="Arial" w:hAnsi="Arial" w:cs="Arial"/>
          <w:lang w:val="en-US"/>
        </w:rPr>
        <w:t xml:space="preserve"> from </w:t>
      </w:r>
      <w:proofErr w:type="spellStart"/>
      <w:r w:rsidR="005A37F9">
        <w:rPr>
          <w:rFonts w:ascii="Arial" w:hAnsi="Arial" w:cs="Arial"/>
          <w:lang w:val="en-US"/>
        </w:rPr>
        <w:t>compositae</w:t>
      </w:r>
      <w:proofErr w:type="spellEnd"/>
      <w:r w:rsidR="005A37F9">
        <w:rPr>
          <w:rFonts w:ascii="Arial" w:hAnsi="Arial" w:cs="Arial"/>
          <w:lang w:val="en-US"/>
        </w:rPr>
        <w:t xml:space="preserve"> family</w:t>
      </w:r>
      <w:r w:rsidR="005E28A4">
        <w:rPr>
          <w:rFonts w:ascii="Arial" w:hAnsi="Arial" w:cs="Arial"/>
          <w:lang w:val="en-US"/>
        </w:rPr>
        <w:t xml:space="preserve"> </w:t>
      </w:r>
      <w:r w:rsidR="00A4166C">
        <w:rPr>
          <w:rFonts w:ascii="Arial" w:hAnsi="Arial" w:cs="Arial"/>
          <w:lang w:val="en-US"/>
        </w:rPr>
        <w:t xml:space="preserve">(siliceous, fellfield and generalist) and </w:t>
      </w:r>
      <w:proofErr w:type="spellStart"/>
      <w:r w:rsidR="00A4166C">
        <w:rPr>
          <w:rFonts w:ascii="Arial" w:hAnsi="Arial" w:cs="Arial"/>
          <w:lang w:val="en-US"/>
        </w:rPr>
        <w:t>Phyteuma</w:t>
      </w:r>
      <w:proofErr w:type="spellEnd"/>
      <w:r w:rsidR="00A4166C">
        <w:rPr>
          <w:rFonts w:ascii="Arial" w:hAnsi="Arial" w:cs="Arial"/>
          <w:lang w:val="en-US"/>
        </w:rPr>
        <w:t xml:space="preserve"> </w:t>
      </w:r>
      <w:proofErr w:type="spellStart"/>
      <w:r w:rsidR="00A4166C">
        <w:rPr>
          <w:rFonts w:ascii="Arial" w:hAnsi="Arial" w:cs="Arial"/>
          <w:lang w:val="en-US"/>
        </w:rPr>
        <w:t>hemisphaerica</w:t>
      </w:r>
      <w:proofErr w:type="spellEnd"/>
      <w:r w:rsidR="00A4166C">
        <w:rPr>
          <w:rFonts w:ascii="Arial" w:hAnsi="Arial" w:cs="Arial"/>
          <w:lang w:val="en-US"/>
        </w:rPr>
        <w:t xml:space="preserve"> from </w:t>
      </w:r>
      <w:proofErr w:type="spellStart"/>
      <w:r w:rsidR="00A4166C">
        <w:rPr>
          <w:rFonts w:ascii="Arial" w:hAnsi="Arial" w:cs="Arial"/>
          <w:lang w:val="en-US"/>
        </w:rPr>
        <w:t>campanulacea</w:t>
      </w:r>
      <w:proofErr w:type="spellEnd"/>
      <w:r w:rsidR="00A4166C">
        <w:rPr>
          <w:rFonts w:ascii="Arial" w:hAnsi="Arial" w:cs="Arial"/>
          <w:lang w:val="en-US"/>
        </w:rPr>
        <w:t xml:space="preserve"> family (siliceous, </w:t>
      </w:r>
      <w:proofErr w:type="spellStart"/>
      <w:r w:rsidR="00B4137B">
        <w:rPr>
          <w:rFonts w:ascii="Arial" w:hAnsi="Arial" w:cs="Arial"/>
          <w:lang w:val="en-US"/>
        </w:rPr>
        <w:t>snowbed</w:t>
      </w:r>
      <w:proofErr w:type="spellEnd"/>
      <w:r w:rsidR="00B4137B">
        <w:rPr>
          <w:rFonts w:ascii="Arial" w:hAnsi="Arial" w:cs="Arial"/>
          <w:lang w:val="en-US"/>
        </w:rPr>
        <w:t>, specialist)</w:t>
      </w:r>
      <w:r w:rsidR="00A61B1C">
        <w:rPr>
          <w:rFonts w:ascii="Arial" w:hAnsi="Arial" w:cs="Arial"/>
          <w:lang w:val="en-US"/>
        </w:rPr>
        <w:t xml:space="preserve"> also have low p50 values, high negative slope </w:t>
      </w:r>
      <w:r w:rsidR="006B3BA6">
        <w:rPr>
          <w:rFonts w:ascii="Arial" w:hAnsi="Arial" w:cs="Arial"/>
          <w:lang w:val="en-US"/>
        </w:rPr>
        <w:t xml:space="preserve">but medium/high Ki values. </w:t>
      </w:r>
    </w:p>
    <w:p w14:paraId="574C3F16" w14:textId="4B1B8DA1" w:rsidR="00D65A52" w:rsidRDefault="005133CD" w:rsidP="00BA4A30">
      <w:pPr>
        <w:rPr>
          <w:rFonts w:ascii="Arial" w:hAnsi="Arial" w:cs="Arial"/>
          <w:lang w:val="en-US"/>
        </w:rPr>
      </w:pPr>
      <w:r>
        <w:rPr>
          <w:rFonts w:ascii="Arial" w:hAnsi="Arial" w:cs="Arial"/>
          <w:lang w:val="en-US"/>
        </w:rPr>
        <w:t xml:space="preserve">All </w:t>
      </w:r>
      <w:r w:rsidR="00D65A52">
        <w:rPr>
          <w:rFonts w:ascii="Arial" w:hAnsi="Arial" w:cs="Arial"/>
          <w:lang w:val="en-US"/>
        </w:rPr>
        <w:t>species show viability decrease across 30 days in ageing solution</w:t>
      </w:r>
      <w:r>
        <w:rPr>
          <w:rFonts w:ascii="Arial" w:hAnsi="Arial" w:cs="Arial"/>
          <w:lang w:val="en-US"/>
        </w:rPr>
        <w:t xml:space="preserve"> but</w:t>
      </w:r>
      <w:r w:rsidR="009A7496">
        <w:rPr>
          <w:rFonts w:ascii="Arial" w:hAnsi="Arial" w:cs="Arial"/>
          <w:lang w:val="en-US"/>
        </w:rPr>
        <w:t xml:space="preserve"> for 7 species estimated p50 value </w:t>
      </w:r>
      <w:r w:rsidR="00032EA9">
        <w:rPr>
          <w:rFonts w:ascii="Arial" w:hAnsi="Arial" w:cs="Arial"/>
          <w:lang w:val="en-US"/>
        </w:rPr>
        <w:t>exceed 30 days.</w:t>
      </w:r>
      <w:r w:rsidR="0065184C" w:rsidRPr="0065184C">
        <w:rPr>
          <w:rFonts w:ascii="Arial" w:hAnsi="Arial" w:cs="Arial"/>
          <w:lang w:val="en-US"/>
        </w:rPr>
        <w:t xml:space="preserve"> </w:t>
      </w:r>
      <w:r w:rsidR="0065184C">
        <w:rPr>
          <w:rFonts w:ascii="Arial" w:hAnsi="Arial" w:cs="Arial"/>
          <w:lang w:val="en-US"/>
        </w:rPr>
        <w:t xml:space="preserve">Suggesting that some alpine species might not be short-lived (Dianthus </w:t>
      </w:r>
      <w:proofErr w:type="spellStart"/>
      <w:r w:rsidR="0065184C">
        <w:rPr>
          <w:rFonts w:ascii="Arial" w:hAnsi="Arial" w:cs="Arial"/>
          <w:lang w:val="en-US"/>
        </w:rPr>
        <w:t>langeanus</w:t>
      </w:r>
      <w:proofErr w:type="spellEnd"/>
      <w:r w:rsidR="0065184C">
        <w:rPr>
          <w:rFonts w:ascii="Arial" w:hAnsi="Arial" w:cs="Arial"/>
          <w:lang w:val="en-US"/>
        </w:rPr>
        <w:t xml:space="preserve">, </w:t>
      </w:r>
      <w:proofErr w:type="spellStart"/>
      <w:r w:rsidR="0065184C">
        <w:rPr>
          <w:rFonts w:ascii="Arial" w:hAnsi="Arial" w:cs="Arial"/>
          <w:lang w:val="en-US"/>
        </w:rPr>
        <w:t>Neochischikinia</w:t>
      </w:r>
      <w:proofErr w:type="spellEnd"/>
      <w:r w:rsidR="0065184C">
        <w:rPr>
          <w:rFonts w:ascii="Arial" w:hAnsi="Arial" w:cs="Arial"/>
          <w:lang w:val="en-US"/>
        </w:rPr>
        <w:t xml:space="preserve"> </w:t>
      </w:r>
      <w:proofErr w:type="spellStart"/>
      <w:r w:rsidR="0065184C">
        <w:rPr>
          <w:rFonts w:ascii="Arial" w:hAnsi="Arial" w:cs="Arial"/>
          <w:lang w:val="en-US"/>
        </w:rPr>
        <w:t>truncatula</w:t>
      </w:r>
      <w:proofErr w:type="spellEnd"/>
      <w:r w:rsidR="0065184C">
        <w:rPr>
          <w:rFonts w:ascii="Arial" w:hAnsi="Arial" w:cs="Arial"/>
          <w:lang w:val="en-US"/>
        </w:rPr>
        <w:t xml:space="preserve">, Helianthemum </w:t>
      </w:r>
      <w:proofErr w:type="spellStart"/>
      <w:r w:rsidR="0065184C">
        <w:rPr>
          <w:rFonts w:ascii="Arial" w:hAnsi="Arial" w:cs="Arial"/>
          <w:lang w:val="en-US"/>
        </w:rPr>
        <w:t>canum</w:t>
      </w:r>
      <w:proofErr w:type="spellEnd"/>
      <w:r w:rsidR="0065184C">
        <w:rPr>
          <w:rFonts w:ascii="Arial" w:hAnsi="Arial" w:cs="Arial"/>
          <w:lang w:val="en-US"/>
        </w:rPr>
        <w:t xml:space="preserve">, </w:t>
      </w:r>
      <w:proofErr w:type="spellStart"/>
      <w:r w:rsidR="0065184C">
        <w:rPr>
          <w:rFonts w:ascii="Arial" w:hAnsi="Arial" w:cs="Arial"/>
          <w:lang w:val="en-US"/>
        </w:rPr>
        <w:t>Spergula</w:t>
      </w:r>
      <w:proofErr w:type="spellEnd"/>
      <w:r w:rsidR="0065184C">
        <w:rPr>
          <w:rFonts w:ascii="Arial" w:hAnsi="Arial" w:cs="Arial"/>
          <w:lang w:val="en-US"/>
        </w:rPr>
        <w:t xml:space="preserve"> </w:t>
      </w:r>
      <w:proofErr w:type="spellStart"/>
      <w:r w:rsidR="0065184C">
        <w:rPr>
          <w:rFonts w:ascii="Arial" w:hAnsi="Arial" w:cs="Arial"/>
          <w:lang w:val="en-US"/>
        </w:rPr>
        <w:t>morisoni</w:t>
      </w:r>
      <w:proofErr w:type="spellEnd"/>
      <w:r w:rsidR="0065184C">
        <w:rPr>
          <w:rFonts w:ascii="Arial" w:hAnsi="Arial" w:cs="Arial"/>
          <w:lang w:val="en-US"/>
        </w:rPr>
        <w:t xml:space="preserve"> and Silene acaulis (only one of the populations))</w:t>
      </w:r>
    </w:p>
    <w:p w14:paraId="2C78FE3E" w14:textId="77777777" w:rsidR="005F50FF" w:rsidRPr="005F50FF" w:rsidRDefault="005F50FF" w:rsidP="00BA4A30">
      <w:pPr>
        <w:rPr>
          <w:rFonts w:ascii="Arial" w:hAnsi="Arial" w:cs="Arial"/>
          <w:u w:val="single"/>
          <w:lang w:val="en-US"/>
        </w:rPr>
      </w:pPr>
      <w:r w:rsidRPr="005F50FF">
        <w:rPr>
          <w:rFonts w:ascii="Arial" w:hAnsi="Arial" w:cs="Arial"/>
          <w:u w:val="single"/>
          <w:lang w:val="en-US"/>
        </w:rPr>
        <w:t>Preliminary conclusions</w:t>
      </w:r>
    </w:p>
    <w:p w14:paraId="38BE6B56" w14:textId="606533AA" w:rsidR="005F50FF" w:rsidRPr="00731568" w:rsidRDefault="005F50FF" w:rsidP="00BA4A30">
      <w:pPr>
        <w:rPr>
          <w:rFonts w:ascii="Arial" w:hAnsi="Arial" w:cs="Arial"/>
          <w:color w:val="FF0000"/>
          <w:lang w:val="en-GB"/>
        </w:rPr>
      </w:pPr>
      <w:r>
        <w:rPr>
          <w:rFonts w:ascii="Arial" w:hAnsi="Arial" w:cs="Arial"/>
          <w:lang w:val="en-US"/>
        </w:rPr>
        <w:t xml:space="preserve">Calcareous + </w:t>
      </w:r>
      <w:proofErr w:type="spellStart"/>
      <w:r>
        <w:rPr>
          <w:rFonts w:ascii="Arial" w:hAnsi="Arial" w:cs="Arial"/>
          <w:lang w:val="en-US"/>
        </w:rPr>
        <w:t>snowbed</w:t>
      </w:r>
      <w:proofErr w:type="spellEnd"/>
      <w:r>
        <w:rPr>
          <w:rFonts w:ascii="Arial" w:hAnsi="Arial" w:cs="Arial"/>
          <w:lang w:val="en-US"/>
        </w:rPr>
        <w:t xml:space="preserve"> + specialist were </w:t>
      </w:r>
      <w:r w:rsidR="00731568">
        <w:rPr>
          <w:rFonts w:ascii="Arial" w:hAnsi="Arial" w:cs="Arial"/>
          <w:lang w:val="en-US"/>
        </w:rPr>
        <w:t xml:space="preserve">the less long-lived accessions </w:t>
      </w:r>
      <w:r w:rsidR="00731568" w:rsidRPr="00731568">
        <w:rPr>
          <w:rFonts w:ascii="Arial" w:hAnsi="Arial" w:cs="Arial"/>
          <w:color w:val="FF0000"/>
          <w:lang w:val="en-GB"/>
        </w:rPr>
        <w:t>(</w:t>
      </w:r>
      <w:r w:rsidR="00731568">
        <w:rPr>
          <w:rFonts w:ascii="Arial" w:hAnsi="Arial" w:cs="Arial"/>
          <w:color w:val="FF0000"/>
          <w:lang w:val="en-GB"/>
        </w:rPr>
        <w:t>Correlation vs causation)</w:t>
      </w:r>
    </w:p>
    <w:p w14:paraId="7C28A1C6" w14:textId="77777777" w:rsidR="005F50FF" w:rsidRDefault="005F50FF" w:rsidP="00BA4A30">
      <w:pPr>
        <w:rPr>
          <w:rFonts w:ascii="Arial" w:hAnsi="Arial" w:cs="Arial"/>
          <w:lang w:val="en-US"/>
        </w:rPr>
      </w:pPr>
      <w:r>
        <w:rPr>
          <w:rFonts w:ascii="Arial" w:hAnsi="Arial" w:cs="Arial"/>
          <w:lang w:val="en-US"/>
        </w:rPr>
        <w:t xml:space="preserve">Precisely there </w:t>
      </w:r>
      <w:proofErr w:type="spellStart"/>
      <w:r>
        <w:rPr>
          <w:rFonts w:ascii="Arial" w:hAnsi="Arial" w:cs="Arial"/>
          <w:lang w:val="en-US"/>
        </w:rPr>
        <w:t>communitites</w:t>
      </w:r>
      <w:proofErr w:type="spellEnd"/>
      <w:r>
        <w:rPr>
          <w:rFonts w:ascii="Arial" w:hAnsi="Arial" w:cs="Arial"/>
          <w:lang w:val="en-US"/>
        </w:rPr>
        <w:t xml:space="preserve"> (</w:t>
      </w:r>
      <w:proofErr w:type="gramStart"/>
      <w:r>
        <w:rPr>
          <w:rFonts w:ascii="Arial" w:hAnsi="Arial" w:cs="Arial"/>
          <w:lang w:val="en-US"/>
        </w:rPr>
        <w:t>i.e.</w:t>
      </w:r>
      <w:proofErr w:type="gramEnd"/>
      <w:r>
        <w:rPr>
          <w:rFonts w:ascii="Arial" w:hAnsi="Arial" w:cs="Arial"/>
          <w:lang w:val="en-US"/>
        </w:rPr>
        <w:t xml:space="preserve"> </w:t>
      </w:r>
      <w:proofErr w:type="spellStart"/>
      <w:r>
        <w:rPr>
          <w:rFonts w:ascii="Arial" w:hAnsi="Arial" w:cs="Arial"/>
          <w:lang w:val="en-US"/>
        </w:rPr>
        <w:t>snowbeds</w:t>
      </w:r>
      <w:proofErr w:type="spellEnd"/>
      <w:r>
        <w:rPr>
          <w:rFonts w:ascii="Arial" w:hAnsi="Arial" w:cs="Arial"/>
          <w:lang w:val="en-US"/>
        </w:rPr>
        <w:t xml:space="preserve">) have been previously identified as the most </w:t>
      </w:r>
      <w:proofErr w:type="spellStart"/>
      <w:r>
        <w:rPr>
          <w:rFonts w:ascii="Arial" w:hAnsi="Arial" w:cs="Arial"/>
          <w:lang w:val="en-US"/>
        </w:rPr>
        <w:t>detrimentaly</w:t>
      </w:r>
      <w:proofErr w:type="spellEnd"/>
      <w:r>
        <w:rPr>
          <w:rFonts w:ascii="Arial" w:hAnsi="Arial" w:cs="Arial"/>
          <w:lang w:val="en-US"/>
        </w:rPr>
        <w:t xml:space="preserve"> affected by climate change (responses in growth, richness, cover changes REF) but there was no information </w:t>
      </w:r>
      <w:proofErr w:type="spellStart"/>
      <w:r>
        <w:rPr>
          <w:rFonts w:ascii="Arial" w:hAnsi="Arial" w:cs="Arial"/>
          <w:lang w:val="en-US"/>
        </w:rPr>
        <w:t>aobut</w:t>
      </w:r>
      <w:proofErr w:type="spellEnd"/>
      <w:r>
        <w:rPr>
          <w:rFonts w:ascii="Arial" w:hAnsi="Arial" w:cs="Arial"/>
          <w:lang w:val="en-US"/>
        </w:rPr>
        <w:t xml:space="preserve"> seed longevity as underlying factor for the shrinking of these communities (habitat loss).</w:t>
      </w:r>
    </w:p>
    <w:p w14:paraId="3DD31979" w14:textId="77777777" w:rsidR="005F50FF" w:rsidRDefault="005F50FF" w:rsidP="00BA4A30">
      <w:pPr>
        <w:rPr>
          <w:rFonts w:ascii="Arial" w:hAnsi="Arial" w:cs="Arial"/>
          <w:lang w:val="en-US"/>
        </w:rPr>
      </w:pPr>
      <w:r>
        <w:rPr>
          <w:rFonts w:ascii="Arial" w:hAnsi="Arial" w:cs="Arial"/>
          <w:lang w:val="en-US"/>
        </w:rPr>
        <w:t>Climate change is predicted to keep raising of temperatures but also an increase of the variability in extreme precipitation events (both drought and floods). For the same vegetation plot to suffer co-</w:t>
      </w:r>
      <w:proofErr w:type="spellStart"/>
      <w:r>
        <w:rPr>
          <w:rFonts w:ascii="Arial" w:hAnsi="Arial" w:cs="Arial"/>
          <w:lang w:val="en-US"/>
        </w:rPr>
        <w:t>ocurrent</w:t>
      </w:r>
      <w:proofErr w:type="spellEnd"/>
      <w:r>
        <w:rPr>
          <w:rFonts w:ascii="Arial" w:hAnsi="Arial" w:cs="Arial"/>
          <w:lang w:val="en-US"/>
        </w:rPr>
        <w:t xml:space="preserve"> extreme stresses (REF) </w:t>
      </w:r>
    </w:p>
    <w:p w14:paraId="66850A33" w14:textId="77777777" w:rsidR="005F50FF" w:rsidRPr="005F50FF" w:rsidRDefault="005F50FF" w:rsidP="00BA4A30">
      <w:pPr>
        <w:rPr>
          <w:rFonts w:ascii="Arial" w:hAnsi="Arial" w:cs="Arial"/>
          <w:lang w:val="en-US"/>
        </w:rPr>
      </w:pPr>
      <w:r w:rsidRPr="005F50FF">
        <w:rPr>
          <w:rFonts w:ascii="Arial" w:eastAsia="Times New Roman" w:hAnsi="Arial" w:cs="Arial"/>
          <w:color w:val="000000" w:themeColor="text1"/>
          <w:lang w:val="en-GB" w:eastAsia="ca-ES"/>
        </w:rPr>
        <w:t xml:space="preserve">However, in the current warming climate, </w:t>
      </w:r>
      <w:proofErr w:type="spellStart"/>
      <w:r w:rsidRPr="005F50FF">
        <w:rPr>
          <w:rFonts w:ascii="Arial" w:hAnsi="Arial" w:cs="Arial"/>
          <w:color w:val="000000" w:themeColor="text1"/>
          <w:lang w:val="en-GB"/>
        </w:rPr>
        <w:t>snowbed</w:t>
      </w:r>
      <w:proofErr w:type="spellEnd"/>
      <w:r w:rsidRPr="005F50FF">
        <w:rPr>
          <w:rFonts w:ascii="Arial" w:hAnsi="Arial" w:cs="Arial"/>
          <w:color w:val="000000" w:themeColor="text1"/>
          <w:lang w:val="en-GB"/>
        </w:rPr>
        <w:t xml:space="preserve"> communities will probably be negatively affected by a </w:t>
      </w:r>
      <w:r w:rsidRPr="005F50FF">
        <w:rPr>
          <w:rFonts w:ascii="Arial" w:eastAsia="Times New Roman" w:hAnsi="Arial" w:cs="Arial"/>
          <w:color w:val="000000" w:themeColor="text1"/>
          <w:lang w:val="en-GB" w:eastAsia="ca-ES"/>
        </w:rPr>
        <w:t>shorter soil seed bank persistence due to an increased deterioration rate elicited by higher soil temperature and</w:t>
      </w:r>
      <w:r w:rsidRPr="005F50FF">
        <w:rPr>
          <w:rFonts w:ascii="Arial" w:eastAsia="Times New Roman" w:hAnsi="Arial" w:cs="Arial"/>
          <w:color w:val="000000" w:themeColor="text1"/>
          <w:sz w:val="23"/>
          <w:szCs w:val="23"/>
          <w:lang w:val="en-GB" w:eastAsia="ca-ES"/>
        </w:rPr>
        <w:t xml:space="preserve"> </w:t>
      </w:r>
      <w:r w:rsidRPr="005F50FF">
        <w:rPr>
          <w:rFonts w:ascii="Arial" w:hAnsi="Arial" w:cs="Arial"/>
          <w:color w:val="000000" w:themeColor="text1"/>
          <w:lang w:val="en-GB"/>
        </w:rPr>
        <w:t>not last sufficiently to buffer lengthy detrimental periods for community regeneration.</w:t>
      </w:r>
    </w:p>
    <w:p w14:paraId="18E53F2A" w14:textId="77777777" w:rsidR="005F50FF" w:rsidRDefault="005F50FF" w:rsidP="00BA4A30">
      <w:pPr>
        <w:rPr>
          <w:rFonts w:ascii="Arial" w:hAnsi="Arial" w:cs="Arial"/>
          <w:lang w:val="en-US"/>
        </w:rPr>
      </w:pPr>
    </w:p>
    <w:p w14:paraId="2DB4F2AB" w14:textId="77777777" w:rsidR="005F50FF" w:rsidRPr="005F50FF" w:rsidRDefault="005F50FF" w:rsidP="00BA4A30">
      <w:pPr>
        <w:rPr>
          <w:rFonts w:ascii="Arial" w:hAnsi="Arial" w:cs="Arial"/>
          <w:color w:val="FF0000"/>
          <w:lang w:val="en-US"/>
        </w:rPr>
      </w:pPr>
      <w:r w:rsidRPr="005F50FF">
        <w:rPr>
          <w:rFonts w:ascii="Arial" w:hAnsi="Arial" w:cs="Arial"/>
          <w:color w:val="FF0000"/>
          <w:lang w:val="en-US"/>
        </w:rPr>
        <w:t>EXTRA options:</w:t>
      </w:r>
    </w:p>
    <w:p w14:paraId="11CE5DBF" w14:textId="77777777" w:rsidR="005F50FF" w:rsidRDefault="005F50FF" w:rsidP="00BA4A30">
      <w:pPr>
        <w:rPr>
          <w:rFonts w:ascii="Arial" w:hAnsi="Arial" w:cs="Arial"/>
          <w:lang w:val="en-US"/>
        </w:rPr>
      </w:pPr>
      <w:r>
        <w:rPr>
          <w:rFonts w:ascii="Arial" w:hAnsi="Arial" w:cs="Arial"/>
          <w:lang w:val="en-US"/>
        </w:rPr>
        <w:t>Use Andrea data set from the alps with longevity responses to obtain a wider point of view and more general pattern across geographic areas</w:t>
      </w:r>
      <w:r w:rsidR="00BC4D88">
        <w:rPr>
          <w:rFonts w:ascii="Arial" w:hAnsi="Arial" w:cs="Arial"/>
          <w:lang w:val="en-US"/>
        </w:rPr>
        <w:t xml:space="preserve">. However not 100% comparable because seeds were </w:t>
      </w:r>
      <w:proofErr w:type="spellStart"/>
      <w:r w:rsidR="00BC4D88">
        <w:rPr>
          <w:rFonts w:ascii="Arial" w:hAnsi="Arial" w:cs="Arial"/>
          <w:lang w:val="en-US"/>
        </w:rPr>
        <w:t>kepts</w:t>
      </w:r>
      <w:proofErr w:type="spellEnd"/>
      <w:r w:rsidR="00BC4D88">
        <w:rPr>
          <w:rFonts w:ascii="Arial" w:hAnsi="Arial" w:cs="Arial"/>
          <w:lang w:val="en-US"/>
        </w:rPr>
        <w:t xml:space="preserve"> at -20ºC and 15% RH. My study area might not be as wet and cold as the Alps. (</w:t>
      </w:r>
      <w:proofErr w:type="gramStart"/>
      <w:r w:rsidR="00BC4D88">
        <w:rPr>
          <w:rFonts w:ascii="Arial" w:hAnsi="Arial" w:cs="Arial"/>
          <w:lang w:val="en-US"/>
        </w:rPr>
        <w:t>very</w:t>
      </w:r>
      <w:proofErr w:type="gramEnd"/>
      <w:r w:rsidR="00BC4D88">
        <w:rPr>
          <w:rFonts w:ascii="Arial" w:hAnsi="Arial" w:cs="Arial"/>
          <w:lang w:val="en-US"/>
        </w:rPr>
        <w:t xml:space="preserve"> warm-dry summer)</w:t>
      </w:r>
    </w:p>
    <w:p w14:paraId="34EF10C6" w14:textId="77777777" w:rsidR="00BC4D88" w:rsidRDefault="00BC4D88" w:rsidP="00BA4A30">
      <w:pPr>
        <w:rPr>
          <w:rFonts w:ascii="Arial" w:hAnsi="Arial" w:cs="Arial"/>
          <w:lang w:val="en-US"/>
        </w:rPr>
      </w:pPr>
      <w:r>
        <w:rPr>
          <w:rFonts w:ascii="Arial" w:hAnsi="Arial" w:cs="Arial"/>
          <w:lang w:val="en-US"/>
        </w:rPr>
        <w:t xml:space="preserve">Possibility to add </w:t>
      </w:r>
      <w:proofErr w:type="spellStart"/>
      <w:r>
        <w:rPr>
          <w:rFonts w:ascii="Arial" w:hAnsi="Arial" w:cs="Arial"/>
          <w:lang w:val="en-US"/>
        </w:rPr>
        <w:t>iButtons</w:t>
      </w:r>
      <w:proofErr w:type="spellEnd"/>
      <w:r>
        <w:rPr>
          <w:rFonts w:ascii="Arial" w:hAnsi="Arial" w:cs="Arial"/>
          <w:lang w:val="en-US"/>
        </w:rPr>
        <w:t xml:space="preserve"> data or even WP data from dataloggers in the field?</w:t>
      </w:r>
    </w:p>
    <w:p w14:paraId="52635219" w14:textId="77777777" w:rsidR="005F50FF" w:rsidRDefault="00BC4D88" w:rsidP="00BA4A30">
      <w:pPr>
        <w:rPr>
          <w:rFonts w:ascii="Arial" w:hAnsi="Arial" w:cs="Arial"/>
          <w:lang w:val="en-US"/>
        </w:rPr>
      </w:pPr>
      <w:r>
        <w:rPr>
          <w:rFonts w:ascii="Arial" w:hAnsi="Arial" w:cs="Arial"/>
          <w:lang w:val="en-US"/>
        </w:rPr>
        <w:t xml:space="preserve">Use </w:t>
      </w:r>
      <w:proofErr w:type="spellStart"/>
      <w:r>
        <w:rPr>
          <w:rFonts w:ascii="Arial" w:hAnsi="Arial" w:cs="Arial"/>
          <w:lang w:val="en-US"/>
        </w:rPr>
        <w:t>Landolt</w:t>
      </w:r>
      <w:proofErr w:type="spellEnd"/>
      <w:r>
        <w:rPr>
          <w:rFonts w:ascii="Arial" w:hAnsi="Arial" w:cs="Arial"/>
          <w:lang w:val="en-US"/>
        </w:rPr>
        <w:t xml:space="preserve"> indicator values (available for Italian flora, database from Francesco </w:t>
      </w:r>
      <w:proofErr w:type="spellStart"/>
      <w:r>
        <w:rPr>
          <w:rFonts w:ascii="Arial" w:hAnsi="Arial" w:cs="Arial"/>
          <w:lang w:val="en-US"/>
        </w:rPr>
        <w:t>Porro</w:t>
      </w:r>
      <w:proofErr w:type="spellEnd"/>
      <w:r>
        <w:rPr>
          <w:rFonts w:ascii="Arial" w:hAnsi="Arial" w:cs="Arial"/>
          <w:lang w:val="en-US"/>
        </w:rPr>
        <w:t>)</w:t>
      </w:r>
    </w:p>
    <w:p w14:paraId="47515E93" w14:textId="77777777" w:rsidR="00F10F7D" w:rsidRPr="00F10F7D" w:rsidRDefault="00F10F7D" w:rsidP="00F10F7D">
      <w:pPr>
        <w:rPr>
          <w:rFonts w:ascii="Arial" w:hAnsi="Arial" w:cs="Arial"/>
          <w:u w:val="single"/>
          <w:lang w:val="en-US"/>
        </w:rPr>
      </w:pPr>
      <w:r w:rsidRPr="00F10F7D">
        <w:rPr>
          <w:rFonts w:ascii="Arial" w:hAnsi="Arial" w:cs="Arial"/>
          <w:u w:val="single"/>
          <w:lang w:val="en-US"/>
        </w:rPr>
        <w:t>References:</w:t>
      </w:r>
    </w:p>
    <w:p w14:paraId="17A610E9" w14:textId="77777777" w:rsidR="00F10F7D" w:rsidRPr="00F10F7D" w:rsidRDefault="00F10F7D" w:rsidP="00F10F7D">
      <w:pPr>
        <w:rPr>
          <w:rFonts w:ascii="Arial" w:hAnsi="Arial" w:cs="Arial"/>
        </w:rPr>
      </w:pPr>
      <w:proofErr w:type="spellStart"/>
      <w:r w:rsidRPr="00F10F7D">
        <w:rPr>
          <w:rFonts w:ascii="Arial" w:hAnsi="Arial" w:cs="Arial"/>
        </w:rPr>
        <w:t>Davies</w:t>
      </w:r>
      <w:proofErr w:type="spellEnd"/>
      <w:r w:rsidRPr="00F10F7D">
        <w:rPr>
          <w:rFonts w:ascii="Arial" w:hAnsi="Arial" w:cs="Arial"/>
        </w:rPr>
        <w:t xml:space="preserve"> RM, Newton RJ, </w:t>
      </w:r>
      <w:proofErr w:type="spellStart"/>
      <w:r w:rsidRPr="00F10F7D">
        <w:rPr>
          <w:rFonts w:ascii="Arial" w:hAnsi="Arial" w:cs="Arial"/>
        </w:rPr>
        <w:t>Hay</w:t>
      </w:r>
      <w:proofErr w:type="spellEnd"/>
      <w:r w:rsidRPr="00F10F7D">
        <w:rPr>
          <w:rFonts w:ascii="Arial" w:hAnsi="Arial" w:cs="Arial"/>
        </w:rPr>
        <w:t xml:space="preserve"> FR </w:t>
      </w:r>
      <w:proofErr w:type="spellStart"/>
      <w:r w:rsidRPr="00F10F7D">
        <w:rPr>
          <w:rFonts w:ascii="Arial" w:hAnsi="Arial" w:cs="Arial"/>
        </w:rPr>
        <w:t>and</w:t>
      </w:r>
      <w:proofErr w:type="spellEnd"/>
      <w:r w:rsidRPr="00F10F7D">
        <w:rPr>
          <w:rFonts w:ascii="Arial" w:hAnsi="Arial" w:cs="Arial"/>
        </w:rPr>
        <w:t xml:space="preserve"> </w:t>
      </w:r>
      <w:proofErr w:type="spellStart"/>
      <w:r w:rsidRPr="00F10F7D">
        <w:rPr>
          <w:rFonts w:ascii="Arial" w:hAnsi="Arial" w:cs="Arial"/>
        </w:rPr>
        <w:t>Probert</w:t>
      </w:r>
      <w:proofErr w:type="spellEnd"/>
      <w:r w:rsidRPr="00F10F7D">
        <w:rPr>
          <w:rFonts w:ascii="Arial" w:hAnsi="Arial" w:cs="Arial"/>
        </w:rPr>
        <w:t xml:space="preserve"> RJ. 2016. 150-seed </w:t>
      </w:r>
      <w:proofErr w:type="spellStart"/>
      <w:r w:rsidRPr="00F10F7D">
        <w:rPr>
          <w:rFonts w:ascii="Arial" w:hAnsi="Arial" w:cs="Arial"/>
        </w:rPr>
        <w:t>comparative</w:t>
      </w:r>
      <w:proofErr w:type="spellEnd"/>
      <w:r w:rsidRPr="00F10F7D">
        <w:rPr>
          <w:rFonts w:ascii="Arial" w:hAnsi="Arial" w:cs="Arial"/>
        </w:rPr>
        <w:t xml:space="preserve"> </w:t>
      </w:r>
      <w:proofErr w:type="spellStart"/>
      <w:r w:rsidRPr="00F10F7D">
        <w:rPr>
          <w:rFonts w:ascii="Arial" w:hAnsi="Arial" w:cs="Arial"/>
        </w:rPr>
        <w:t>longevity</w:t>
      </w:r>
      <w:proofErr w:type="spellEnd"/>
      <w:r w:rsidRPr="00F10F7D">
        <w:rPr>
          <w:rFonts w:ascii="Arial" w:hAnsi="Arial" w:cs="Arial"/>
        </w:rPr>
        <w:t xml:space="preserve"> protocol- a </w:t>
      </w:r>
      <w:proofErr w:type="spellStart"/>
      <w:r w:rsidRPr="00F10F7D">
        <w:rPr>
          <w:rFonts w:ascii="Arial" w:hAnsi="Arial" w:cs="Arial"/>
        </w:rPr>
        <w:t>reduced</w:t>
      </w:r>
      <w:proofErr w:type="spellEnd"/>
      <w:r w:rsidRPr="00F10F7D">
        <w:rPr>
          <w:rFonts w:ascii="Arial" w:hAnsi="Arial" w:cs="Arial"/>
        </w:rPr>
        <w:t xml:space="preserve">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number</w:t>
      </w:r>
      <w:proofErr w:type="spellEnd"/>
      <w:r w:rsidRPr="00F10F7D">
        <w:rPr>
          <w:rFonts w:ascii="Arial" w:hAnsi="Arial" w:cs="Arial"/>
        </w:rPr>
        <w:t xml:space="preserve"> </w:t>
      </w:r>
      <w:proofErr w:type="spellStart"/>
      <w:r w:rsidRPr="00F10F7D">
        <w:rPr>
          <w:rFonts w:ascii="Arial" w:hAnsi="Arial" w:cs="Arial"/>
        </w:rPr>
        <w:t>sceening</w:t>
      </w:r>
      <w:proofErr w:type="spellEnd"/>
      <w:r w:rsidRPr="00F10F7D">
        <w:rPr>
          <w:rFonts w:ascii="Arial" w:hAnsi="Arial" w:cs="Arial"/>
        </w:rPr>
        <w:t xml:space="preserve"> </w:t>
      </w:r>
      <w:proofErr w:type="spellStart"/>
      <w:r w:rsidRPr="00F10F7D">
        <w:rPr>
          <w:rFonts w:ascii="Arial" w:hAnsi="Arial" w:cs="Arial"/>
        </w:rPr>
        <w:t>method</w:t>
      </w:r>
      <w:proofErr w:type="spellEnd"/>
      <w:r w:rsidRPr="00F10F7D">
        <w:rPr>
          <w:rFonts w:ascii="Arial" w:hAnsi="Arial" w:cs="Arial"/>
        </w:rPr>
        <w:t xml:space="preserve"> for </w:t>
      </w:r>
      <w:proofErr w:type="spellStart"/>
      <w:r w:rsidRPr="00F10F7D">
        <w:rPr>
          <w:rFonts w:ascii="Arial" w:hAnsi="Arial" w:cs="Arial"/>
        </w:rPr>
        <w:t>indentifying</w:t>
      </w:r>
      <w:proofErr w:type="spellEnd"/>
      <w:r w:rsidRPr="00F10F7D">
        <w:rPr>
          <w:rFonts w:ascii="Arial" w:hAnsi="Arial" w:cs="Arial"/>
        </w:rPr>
        <w:t xml:space="preserve"> </w:t>
      </w:r>
      <w:proofErr w:type="spellStart"/>
      <w:r w:rsidRPr="00F10F7D">
        <w:rPr>
          <w:rFonts w:ascii="Arial" w:hAnsi="Arial" w:cs="Arial"/>
        </w:rPr>
        <w:t>short-lived</w:t>
      </w:r>
      <w:proofErr w:type="spellEnd"/>
      <w:r w:rsidRPr="00F10F7D">
        <w:rPr>
          <w:rFonts w:ascii="Arial" w:hAnsi="Arial" w:cs="Arial"/>
        </w:rPr>
        <w:t xml:space="preserve">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conservation</w:t>
      </w:r>
      <w:proofErr w:type="spellEnd"/>
      <w:r w:rsidRPr="00F10F7D">
        <w:rPr>
          <w:rFonts w:ascii="Arial" w:hAnsi="Arial" w:cs="Arial"/>
        </w:rPr>
        <w:t xml:space="preserve"> </w:t>
      </w:r>
      <w:proofErr w:type="spellStart"/>
      <w:r w:rsidRPr="00F10F7D">
        <w:rPr>
          <w:rFonts w:ascii="Arial" w:hAnsi="Arial" w:cs="Arial"/>
        </w:rPr>
        <w:t>collections</w:t>
      </w:r>
      <w:proofErr w:type="spellEnd"/>
      <w:r w:rsidRPr="00F10F7D">
        <w:rPr>
          <w:rFonts w:ascii="Arial" w:hAnsi="Arial" w:cs="Arial"/>
        </w:rPr>
        <w:t xml:space="preserve">.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Science</w:t>
      </w:r>
      <w:proofErr w:type="spellEnd"/>
      <w:r w:rsidRPr="00F10F7D">
        <w:rPr>
          <w:rFonts w:ascii="Arial" w:hAnsi="Arial" w:cs="Arial"/>
        </w:rPr>
        <w:t xml:space="preserve"> &amp; Technology 44:1-16</w:t>
      </w:r>
    </w:p>
    <w:p w14:paraId="58E37683" w14:textId="77777777" w:rsidR="00F10F7D" w:rsidRPr="00F10F7D" w:rsidRDefault="00F10F7D" w:rsidP="00F10F7D">
      <w:pPr>
        <w:rPr>
          <w:rFonts w:ascii="Arial" w:hAnsi="Arial" w:cs="Arial"/>
        </w:rPr>
      </w:pPr>
      <w:proofErr w:type="spellStart"/>
      <w:r w:rsidRPr="00F10F7D">
        <w:rPr>
          <w:rFonts w:ascii="Arial" w:hAnsi="Arial" w:cs="Arial"/>
        </w:rPr>
        <w:t>Hay</w:t>
      </w:r>
      <w:proofErr w:type="spellEnd"/>
      <w:r w:rsidRPr="00F10F7D">
        <w:rPr>
          <w:rFonts w:ascii="Arial" w:hAnsi="Arial" w:cs="Arial"/>
        </w:rPr>
        <w:t xml:space="preserve"> FR, Adams J, </w:t>
      </w:r>
      <w:proofErr w:type="spellStart"/>
      <w:r w:rsidRPr="00F10F7D">
        <w:rPr>
          <w:rFonts w:ascii="Arial" w:hAnsi="Arial" w:cs="Arial"/>
        </w:rPr>
        <w:t>Manger</w:t>
      </w:r>
      <w:proofErr w:type="spellEnd"/>
      <w:r w:rsidRPr="00F10F7D">
        <w:rPr>
          <w:rFonts w:ascii="Arial" w:hAnsi="Arial" w:cs="Arial"/>
        </w:rPr>
        <w:t xml:space="preserve"> K </w:t>
      </w:r>
      <w:proofErr w:type="spellStart"/>
      <w:r w:rsidRPr="00F10F7D">
        <w:rPr>
          <w:rFonts w:ascii="Arial" w:hAnsi="Arial" w:cs="Arial"/>
        </w:rPr>
        <w:t>and</w:t>
      </w:r>
      <w:proofErr w:type="spellEnd"/>
      <w:r w:rsidRPr="00F10F7D">
        <w:rPr>
          <w:rFonts w:ascii="Arial" w:hAnsi="Arial" w:cs="Arial"/>
        </w:rPr>
        <w:t xml:space="preserve"> </w:t>
      </w:r>
      <w:proofErr w:type="spellStart"/>
      <w:r w:rsidRPr="00F10F7D">
        <w:rPr>
          <w:rFonts w:ascii="Arial" w:hAnsi="Arial" w:cs="Arial"/>
        </w:rPr>
        <w:t>Probert</w:t>
      </w:r>
      <w:proofErr w:type="spellEnd"/>
      <w:r w:rsidRPr="00F10F7D">
        <w:rPr>
          <w:rFonts w:ascii="Arial" w:hAnsi="Arial" w:cs="Arial"/>
        </w:rPr>
        <w:t xml:space="preserve"> R. 2008. </w:t>
      </w:r>
      <w:proofErr w:type="spellStart"/>
      <w:r w:rsidRPr="00F10F7D">
        <w:rPr>
          <w:rFonts w:ascii="Arial" w:hAnsi="Arial" w:cs="Arial"/>
        </w:rPr>
        <w:t>The</w:t>
      </w:r>
      <w:proofErr w:type="spellEnd"/>
      <w:r w:rsidRPr="00F10F7D">
        <w:rPr>
          <w:rFonts w:ascii="Arial" w:hAnsi="Arial" w:cs="Arial"/>
        </w:rPr>
        <w:t xml:space="preserve"> </w:t>
      </w:r>
      <w:proofErr w:type="spellStart"/>
      <w:r w:rsidRPr="00F10F7D">
        <w:rPr>
          <w:rFonts w:ascii="Arial" w:hAnsi="Arial" w:cs="Arial"/>
        </w:rPr>
        <w:t>use</w:t>
      </w:r>
      <w:proofErr w:type="spellEnd"/>
      <w:r w:rsidRPr="00F10F7D">
        <w:rPr>
          <w:rFonts w:ascii="Arial" w:hAnsi="Arial" w:cs="Arial"/>
        </w:rPr>
        <w:t xml:space="preserve"> of non-</w:t>
      </w:r>
      <w:proofErr w:type="spellStart"/>
      <w:r w:rsidRPr="00F10F7D">
        <w:rPr>
          <w:rFonts w:ascii="Arial" w:hAnsi="Arial" w:cs="Arial"/>
        </w:rPr>
        <w:t>saturated</w:t>
      </w:r>
      <w:proofErr w:type="spellEnd"/>
      <w:r w:rsidRPr="00F10F7D">
        <w:rPr>
          <w:rFonts w:ascii="Arial" w:hAnsi="Arial" w:cs="Arial"/>
        </w:rPr>
        <w:t xml:space="preserve"> </w:t>
      </w:r>
      <w:proofErr w:type="spellStart"/>
      <w:r w:rsidRPr="00F10F7D">
        <w:rPr>
          <w:rFonts w:ascii="Arial" w:hAnsi="Arial" w:cs="Arial"/>
        </w:rPr>
        <w:t>lithium</w:t>
      </w:r>
      <w:proofErr w:type="spellEnd"/>
      <w:r w:rsidRPr="00F10F7D">
        <w:rPr>
          <w:rFonts w:ascii="Arial" w:hAnsi="Arial" w:cs="Arial"/>
        </w:rPr>
        <w:t xml:space="preserve"> </w:t>
      </w:r>
      <w:proofErr w:type="spellStart"/>
      <w:r w:rsidRPr="00F10F7D">
        <w:rPr>
          <w:rFonts w:ascii="Arial" w:hAnsi="Arial" w:cs="Arial"/>
        </w:rPr>
        <w:t>chloride</w:t>
      </w:r>
      <w:proofErr w:type="spellEnd"/>
      <w:r w:rsidRPr="00F10F7D">
        <w:rPr>
          <w:rFonts w:ascii="Arial" w:hAnsi="Arial" w:cs="Arial"/>
        </w:rPr>
        <w:t xml:space="preserve"> </w:t>
      </w:r>
      <w:proofErr w:type="spellStart"/>
      <w:r w:rsidRPr="00F10F7D">
        <w:rPr>
          <w:rFonts w:ascii="Arial" w:hAnsi="Arial" w:cs="Arial"/>
        </w:rPr>
        <w:t>solutions</w:t>
      </w:r>
      <w:proofErr w:type="spellEnd"/>
      <w:r w:rsidRPr="00F10F7D">
        <w:rPr>
          <w:rFonts w:ascii="Arial" w:hAnsi="Arial" w:cs="Arial"/>
        </w:rPr>
        <w:t xml:space="preserve"> for experimental control of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water</w:t>
      </w:r>
      <w:proofErr w:type="spellEnd"/>
      <w:r w:rsidRPr="00F10F7D">
        <w:rPr>
          <w:rFonts w:ascii="Arial" w:hAnsi="Arial" w:cs="Arial"/>
        </w:rPr>
        <w:t xml:space="preserve"> control. </w:t>
      </w:r>
      <w:proofErr w:type="spellStart"/>
      <w:r w:rsidRPr="00F10F7D">
        <w:rPr>
          <w:rFonts w:ascii="Arial" w:hAnsi="Arial" w:cs="Arial"/>
        </w:rPr>
        <w:t>Seed</w:t>
      </w:r>
      <w:proofErr w:type="spellEnd"/>
      <w:r w:rsidRPr="00F10F7D">
        <w:rPr>
          <w:rFonts w:ascii="Arial" w:hAnsi="Arial" w:cs="Arial"/>
        </w:rPr>
        <w:t xml:space="preserve"> </w:t>
      </w:r>
      <w:proofErr w:type="spellStart"/>
      <w:r w:rsidRPr="00F10F7D">
        <w:rPr>
          <w:rFonts w:ascii="Arial" w:hAnsi="Arial" w:cs="Arial"/>
        </w:rPr>
        <w:t>Science</w:t>
      </w:r>
      <w:proofErr w:type="spellEnd"/>
      <w:r w:rsidRPr="00F10F7D">
        <w:rPr>
          <w:rFonts w:ascii="Arial" w:hAnsi="Arial" w:cs="Arial"/>
        </w:rPr>
        <w:t xml:space="preserve"> &amp; Technology 36: 737-746.</w:t>
      </w:r>
    </w:p>
    <w:p w14:paraId="29465E73" w14:textId="77777777" w:rsidR="00F10F7D" w:rsidRPr="00F10F7D" w:rsidRDefault="00F10F7D" w:rsidP="00F10F7D">
      <w:pPr>
        <w:rPr>
          <w:rFonts w:ascii="Arial" w:hAnsi="Arial" w:cs="Arial"/>
        </w:rPr>
      </w:pPr>
      <w:proofErr w:type="spellStart"/>
      <w:r w:rsidRPr="00F10F7D">
        <w:rPr>
          <w:rFonts w:ascii="Arial" w:hAnsi="Arial" w:cs="Arial"/>
        </w:rPr>
        <w:lastRenderedPageBreak/>
        <w:t>Davies</w:t>
      </w:r>
      <w:proofErr w:type="spellEnd"/>
      <w:r w:rsidRPr="00F10F7D">
        <w:rPr>
          <w:rFonts w:ascii="Arial" w:hAnsi="Arial" w:cs="Arial"/>
        </w:rPr>
        <w:t xml:space="preserve"> R, Di </w:t>
      </w:r>
      <w:proofErr w:type="spellStart"/>
      <w:r w:rsidRPr="00F10F7D">
        <w:rPr>
          <w:rFonts w:ascii="Arial" w:hAnsi="Arial" w:cs="Arial"/>
        </w:rPr>
        <w:t>Sacco</w:t>
      </w:r>
      <w:proofErr w:type="spellEnd"/>
      <w:r w:rsidRPr="00F10F7D">
        <w:rPr>
          <w:rFonts w:ascii="Arial" w:hAnsi="Arial" w:cs="Arial"/>
        </w:rPr>
        <w:t xml:space="preserve"> A &amp; Newton R. </w:t>
      </w:r>
      <w:proofErr w:type="spellStart"/>
      <w:r w:rsidRPr="00F10F7D">
        <w:rPr>
          <w:rFonts w:ascii="Arial" w:hAnsi="Arial" w:cs="Arial"/>
        </w:rPr>
        <w:t>Kew</w:t>
      </w:r>
      <w:proofErr w:type="spellEnd"/>
      <w:r w:rsidRPr="00F10F7D">
        <w:rPr>
          <w:rFonts w:ascii="Arial" w:hAnsi="Arial" w:cs="Arial"/>
        </w:rPr>
        <w:t xml:space="preserve"> Royal </w:t>
      </w:r>
      <w:proofErr w:type="spellStart"/>
      <w:r w:rsidRPr="00F10F7D">
        <w:rPr>
          <w:rFonts w:ascii="Arial" w:hAnsi="Arial" w:cs="Arial"/>
        </w:rPr>
        <w:t>Botanic</w:t>
      </w:r>
      <w:proofErr w:type="spellEnd"/>
      <w:r w:rsidRPr="00F10F7D">
        <w:rPr>
          <w:rFonts w:ascii="Arial" w:hAnsi="Arial" w:cs="Arial"/>
        </w:rPr>
        <w:t xml:space="preserve"> </w:t>
      </w:r>
      <w:proofErr w:type="spellStart"/>
      <w:r w:rsidRPr="00F10F7D">
        <w:rPr>
          <w:rFonts w:ascii="Arial" w:hAnsi="Arial" w:cs="Arial"/>
        </w:rPr>
        <w:t>Gardens.Germination</w:t>
      </w:r>
      <w:proofErr w:type="spellEnd"/>
      <w:r w:rsidRPr="00F10F7D">
        <w:rPr>
          <w:rFonts w:ascii="Arial" w:hAnsi="Arial" w:cs="Arial"/>
        </w:rPr>
        <w:t xml:space="preserve"> </w:t>
      </w:r>
      <w:proofErr w:type="spellStart"/>
      <w:r w:rsidRPr="00F10F7D">
        <w:rPr>
          <w:rFonts w:ascii="Arial" w:hAnsi="Arial" w:cs="Arial"/>
        </w:rPr>
        <w:t>testing</w:t>
      </w:r>
      <w:proofErr w:type="spellEnd"/>
      <w:r w:rsidRPr="00F10F7D">
        <w:rPr>
          <w:rFonts w:ascii="Arial" w:hAnsi="Arial" w:cs="Arial"/>
        </w:rPr>
        <w:t xml:space="preserve">: </w:t>
      </w:r>
      <w:proofErr w:type="spellStart"/>
      <w:r w:rsidRPr="00F10F7D">
        <w:rPr>
          <w:rFonts w:ascii="Arial" w:hAnsi="Arial" w:cs="Arial"/>
        </w:rPr>
        <w:t>procedures</w:t>
      </w:r>
      <w:proofErr w:type="spellEnd"/>
      <w:r w:rsidRPr="00F10F7D">
        <w:rPr>
          <w:rFonts w:ascii="Arial" w:hAnsi="Arial" w:cs="Arial"/>
        </w:rPr>
        <w:t xml:space="preserve"> </w:t>
      </w:r>
      <w:proofErr w:type="spellStart"/>
      <w:r w:rsidRPr="00F10F7D">
        <w:rPr>
          <w:rFonts w:ascii="Arial" w:hAnsi="Arial" w:cs="Arial"/>
        </w:rPr>
        <w:t>and</w:t>
      </w:r>
      <w:proofErr w:type="spellEnd"/>
      <w:r w:rsidRPr="00F10F7D">
        <w:rPr>
          <w:rFonts w:ascii="Arial" w:hAnsi="Arial" w:cs="Arial"/>
        </w:rPr>
        <w:t xml:space="preserve"> </w:t>
      </w:r>
      <w:proofErr w:type="spellStart"/>
      <w:r w:rsidRPr="00F10F7D">
        <w:rPr>
          <w:rFonts w:ascii="Arial" w:hAnsi="Arial" w:cs="Arial"/>
        </w:rPr>
        <w:t>evalutation</w:t>
      </w:r>
      <w:proofErr w:type="spellEnd"/>
      <w:r w:rsidRPr="00F10F7D">
        <w:rPr>
          <w:rFonts w:ascii="Arial" w:hAnsi="Arial" w:cs="Arial"/>
        </w:rPr>
        <w:t xml:space="preserve">. </w:t>
      </w:r>
      <w:proofErr w:type="spellStart"/>
      <w:r w:rsidRPr="00F10F7D">
        <w:rPr>
          <w:rFonts w:ascii="Arial" w:hAnsi="Arial" w:cs="Arial"/>
        </w:rPr>
        <w:t>Technical</w:t>
      </w:r>
      <w:proofErr w:type="spellEnd"/>
      <w:r w:rsidRPr="00F10F7D">
        <w:rPr>
          <w:rFonts w:ascii="Arial" w:hAnsi="Arial" w:cs="Arial"/>
        </w:rPr>
        <w:t xml:space="preserve"> </w:t>
      </w:r>
      <w:proofErr w:type="spellStart"/>
      <w:r w:rsidRPr="00F10F7D">
        <w:rPr>
          <w:rFonts w:ascii="Arial" w:hAnsi="Arial" w:cs="Arial"/>
        </w:rPr>
        <w:t>Information</w:t>
      </w:r>
      <w:proofErr w:type="spellEnd"/>
      <w:r w:rsidRPr="00F10F7D">
        <w:rPr>
          <w:rFonts w:ascii="Arial" w:hAnsi="Arial" w:cs="Arial"/>
        </w:rPr>
        <w:t xml:space="preserve"> Sheet_13a. </w:t>
      </w:r>
    </w:p>
    <w:p w14:paraId="0BA239F9" w14:textId="77777777" w:rsidR="00F10F7D" w:rsidRPr="00F10F7D" w:rsidRDefault="00F10F7D" w:rsidP="00F10F7D">
      <w:pPr>
        <w:rPr>
          <w:rFonts w:ascii="Arial" w:hAnsi="Arial" w:cs="Arial"/>
        </w:rPr>
      </w:pPr>
      <w:r w:rsidRPr="00F10F7D">
        <w:rPr>
          <w:rFonts w:ascii="Arial" w:hAnsi="Arial" w:cs="Arial"/>
        </w:rPr>
        <w:t xml:space="preserve">Mondoni A, </w:t>
      </w:r>
      <w:proofErr w:type="spellStart"/>
      <w:r w:rsidRPr="00F10F7D">
        <w:rPr>
          <w:rFonts w:ascii="Arial" w:hAnsi="Arial" w:cs="Arial"/>
        </w:rPr>
        <w:t>Probert</w:t>
      </w:r>
      <w:proofErr w:type="spellEnd"/>
      <w:r w:rsidRPr="00F10F7D">
        <w:rPr>
          <w:rFonts w:ascii="Arial" w:hAnsi="Arial" w:cs="Arial"/>
        </w:rPr>
        <w:t xml:space="preserve"> RJ, Rossi G, </w:t>
      </w:r>
      <w:proofErr w:type="spellStart"/>
      <w:r w:rsidRPr="00F10F7D">
        <w:rPr>
          <w:rFonts w:ascii="Arial" w:hAnsi="Arial" w:cs="Arial"/>
        </w:rPr>
        <w:t>Veggini</w:t>
      </w:r>
      <w:proofErr w:type="spellEnd"/>
      <w:r w:rsidRPr="00F10F7D">
        <w:rPr>
          <w:rFonts w:ascii="Arial" w:hAnsi="Arial" w:cs="Arial"/>
        </w:rPr>
        <w:t xml:space="preserve"> E &amp; </w:t>
      </w:r>
      <w:proofErr w:type="spellStart"/>
      <w:r w:rsidRPr="00F10F7D">
        <w:rPr>
          <w:rFonts w:ascii="Arial" w:hAnsi="Arial" w:cs="Arial"/>
        </w:rPr>
        <w:t>Hay</w:t>
      </w:r>
      <w:proofErr w:type="spellEnd"/>
      <w:r w:rsidRPr="00F10F7D">
        <w:rPr>
          <w:rFonts w:ascii="Arial" w:hAnsi="Arial" w:cs="Arial"/>
        </w:rPr>
        <w:t xml:space="preserve"> FR. 2011. </w:t>
      </w:r>
      <w:proofErr w:type="spellStart"/>
      <w:r w:rsidRPr="00F10F7D">
        <w:rPr>
          <w:rFonts w:ascii="Arial" w:hAnsi="Arial" w:cs="Arial"/>
        </w:rPr>
        <w:t>Seeds</w:t>
      </w:r>
      <w:proofErr w:type="spellEnd"/>
      <w:r w:rsidRPr="00F10F7D">
        <w:rPr>
          <w:rFonts w:ascii="Arial" w:hAnsi="Arial" w:cs="Arial"/>
        </w:rPr>
        <w:t xml:space="preserve"> of </w:t>
      </w:r>
      <w:proofErr w:type="spellStart"/>
      <w:r w:rsidRPr="00F10F7D">
        <w:rPr>
          <w:rFonts w:ascii="Arial" w:hAnsi="Arial" w:cs="Arial"/>
        </w:rPr>
        <w:t>alpine</w:t>
      </w:r>
      <w:proofErr w:type="spellEnd"/>
      <w:r w:rsidRPr="00F10F7D">
        <w:rPr>
          <w:rFonts w:ascii="Arial" w:hAnsi="Arial" w:cs="Arial"/>
        </w:rPr>
        <w:t xml:space="preserve"> plants </w:t>
      </w:r>
      <w:proofErr w:type="spellStart"/>
      <w:r w:rsidRPr="00F10F7D">
        <w:rPr>
          <w:rFonts w:ascii="Arial" w:hAnsi="Arial" w:cs="Arial"/>
        </w:rPr>
        <w:t>are</w:t>
      </w:r>
      <w:proofErr w:type="spellEnd"/>
      <w:r w:rsidRPr="00F10F7D">
        <w:rPr>
          <w:rFonts w:ascii="Arial" w:hAnsi="Arial" w:cs="Arial"/>
        </w:rPr>
        <w:t xml:space="preserve"> </w:t>
      </w:r>
      <w:proofErr w:type="spellStart"/>
      <w:r w:rsidRPr="00F10F7D">
        <w:rPr>
          <w:rFonts w:ascii="Arial" w:hAnsi="Arial" w:cs="Arial"/>
        </w:rPr>
        <w:t>short</w:t>
      </w:r>
      <w:proofErr w:type="spellEnd"/>
      <w:r w:rsidRPr="00F10F7D">
        <w:rPr>
          <w:rFonts w:ascii="Arial" w:hAnsi="Arial" w:cs="Arial"/>
        </w:rPr>
        <w:t xml:space="preserve"> </w:t>
      </w:r>
      <w:proofErr w:type="spellStart"/>
      <w:r w:rsidRPr="00F10F7D">
        <w:rPr>
          <w:rFonts w:ascii="Arial" w:hAnsi="Arial" w:cs="Arial"/>
        </w:rPr>
        <w:t>lives</w:t>
      </w:r>
      <w:proofErr w:type="spellEnd"/>
      <w:r w:rsidRPr="00F10F7D">
        <w:rPr>
          <w:rFonts w:ascii="Arial" w:hAnsi="Arial" w:cs="Arial"/>
        </w:rPr>
        <w:t xml:space="preserve">: </w:t>
      </w:r>
      <w:proofErr w:type="spellStart"/>
      <w:r w:rsidRPr="00F10F7D">
        <w:rPr>
          <w:rFonts w:ascii="Arial" w:hAnsi="Arial" w:cs="Arial"/>
        </w:rPr>
        <w:t>implicatios</w:t>
      </w:r>
      <w:proofErr w:type="spellEnd"/>
      <w:r w:rsidRPr="00F10F7D">
        <w:rPr>
          <w:rFonts w:ascii="Arial" w:hAnsi="Arial" w:cs="Arial"/>
        </w:rPr>
        <w:t xml:space="preserve"> for long-</w:t>
      </w:r>
      <w:proofErr w:type="spellStart"/>
      <w:r w:rsidRPr="00F10F7D">
        <w:rPr>
          <w:rFonts w:ascii="Arial" w:hAnsi="Arial" w:cs="Arial"/>
        </w:rPr>
        <w:t>term</w:t>
      </w:r>
      <w:proofErr w:type="spellEnd"/>
      <w:r w:rsidRPr="00F10F7D">
        <w:rPr>
          <w:rFonts w:ascii="Arial" w:hAnsi="Arial" w:cs="Arial"/>
        </w:rPr>
        <w:t xml:space="preserve"> </w:t>
      </w:r>
      <w:proofErr w:type="spellStart"/>
      <w:r w:rsidRPr="00F10F7D">
        <w:rPr>
          <w:rFonts w:ascii="Arial" w:hAnsi="Arial" w:cs="Arial"/>
        </w:rPr>
        <w:t>conservation</w:t>
      </w:r>
      <w:proofErr w:type="spellEnd"/>
      <w:r w:rsidRPr="00F10F7D">
        <w:rPr>
          <w:rFonts w:ascii="Arial" w:hAnsi="Arial" w:cs="Arial"/>
        </w:rPr>
        <w:t xml:space="preserve">. Annals of </w:t>
      </w:r>
      <w:proofErr w:type="spellStart"/>
      <w:r w:rsidRPr="00F10F7D">
        <w:rPr>
          <w:rFonts w:ascii="Arial" w:hAnsi="Arial" w:cs="Arial"/>
        </w:rPr>
        <w:t>Botany</w:t>
      </w:r>
      <w:proofErr w:type="spellEnd"/>
      <w:r w:rsidRPr="00F10F7D">
        <w:rPr>
          <w:rFonts w:ascii="Arial" w:hAnsi="Arial" w:cs="Arial"/>
        </w:rPr>
        <w:t xml:space="preserve"> 107: 171-179</w:t>
      </w:r>
    </w:p>
    <w:p w14:paraId="6996B0EA" w14:textId="77777777" w:rsidR="00DD2FEB" w:rsidRDefault="00DD2FEB">
      <w:pPr>
        <w:rPr>
          <w:highlight w:val="yellow"/>
          <w:lang w:val="en-GB"/>
        </w:rPr>
      </w:pPr>
      <w:r>
        <w:rPr>
          <w:highlight w:val="yellow"/>
          <w:lang w:val="en-GB"/>
        </w:rPr>
        <w:br w:type="page"/>
      </w:r>
    </w:p>
    <w:p w14:paraId="550DE855" w14:textId="77777777" w:rsidR="00355C6E" w:rsidRPr="00A14AC0" w:rsidRDefault="00355C6E" w:rsidP="00355C6E">
      <w:pPr>
        <w:rPr>
          <w:lang w:val="en-GB"/>
        </w:rPr>
      </w:pPr>
      <w:r w:rsidRPr="00DD2FEB">
        <w:rPr>
          <w:highlight w:val="yellow"/>
          <w:lang w:val="en-GB"/>
        </w:rPr>
        <w:lastRenderedPageBreak/>
        <w:t>USEFUL NOTES/REFERENCES FROM SEEDALP PROPOSAL</w:t>
      </w:r>
    </w:p>
    <w:p w14:paraId="1196F13A" w14:textId="77777777" w:rsidR="00355C6E" w:rsidRDefault="00355C6E" w:rsidP="00355C6E">
      <w:pPr>
        <w:rPr>
          <w:rFonts w:ascii="Arial" w:eastAsia="Arial" w:hAnsi="Arial" w:cs="Arial"/>
        </w:rPr>
      </w:pPr>
      <w:proofErr w:type="spellStart"/>
      <w:r>
        <w:rPr>
          <w:rFonts w:ascii="Arial" w:eastAsia="Arial" w:hAnsi="Arial" w:cs="Arial"/>
        </w:rPr>
        <w:t>Surprisingly</w:t>
      </w:r>
      <w:proofErr w:type="spellEnd"/>
      <w:r>
        <w:rPr>
          <w:rFonts w:ascii="Arial" w:eastAsia="Arial" w:hAnsi="Arial" w:cs="Arial"/>
        </w:rPr>
        <w:t xml:space="preserve">, </w:t>
      </w:r>
      <w:proofErr w:type="spellStart"/>
      <w:r>
        <w:rPr>
          <w:rFonts w:ascii="Arial" w:eastAsia="Arial" w:hAnsi="Arial" w:cs="Arial"/>
        </w:rPr>
        <w:t>regeneration</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which</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largely</w:t>
      </w:r>
      <w:proofErr w:type="spellEnd"/>
      <w:r>
        <w:rPr>
          <w:rFonts w:ascii="Arial" w:eastAsia="Arial" w:hAnsi="Arial" w:cs="Arial"/>
        </w:rPr>
        <w:t xml:space="preserve"> </w:t>
      </w:r>
      <w:proofErr w:type="spellStart"/>
      <w:r>
        <w:rPr>
          <w:rFonts w:ascii="Arial" w:eastAsia="Arial" w:hAnsi="Arial" w:cs="Arial"/>
        </w:rPr>
        <w:t>responsible</w:t>
      </w:r>
      <w:proofErr w:type="spellEnd"/>
      <w:r>
        <w:rPr>
          <w:rFonts w:ascii="Arial" w:eastAsia="Arial" w:hAnsi="Arial" w:cs="Arial"/>
        </w:rPr>
        <w:t xml:space="preserve"> for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replacement</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diversity</w:t>
      </w:r>
      <w:proofErr w:type="spellEnd"/>
      <w:r>
        <w:rPr>
          <w:rFonts w:ascii="Arial" w:eastAsia="Arial" w:hAnsi="Arial" w:cs="Arial"/>
        </w:rPr>
        <w:t xml:space="preserve"> </w:t>
      </w:r>
      <w:r w:rsidRPr="00DD2FEB">
        <w:rPr>
          <w:rFonts w:ascii="Arial" w:eastAsia="Arial" w:hAnsi="Arial" w:cs="Arial"/>
        </w:rPr>
        <w:t>(</w:t>
      </w:r>
      <w:proofErr w:type="spellStart"/>
      <w:r w:rsidRPr="00DD2FEB">
        <w:rPr>
          <w:rFonts w:ascii="Arial" w:eastAsia="Arial" w:hAnsi="Arial" w:cs="Arial"/>
        </w:rPr>
        <w:t>Grubb</w:t>
      </w:r>
      <w:proofErr w:type="spellEnd"/>
      <w:r w:rsidRPr="00DD2FEB">
        <w:rPr>
          <w:rFonts w:ascii="Arial" w:eastAsia="Arial" w:hAnsi="Arial" w:cs="Arial"/>
        </w:rPr>
        <w:t xml:space="preserve"> 1977),</w:t>
      </w:r>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scarcely</w:t>
      </w:r>
      <w:proofErr w:type="spellEnd"/>
      <w:r>
        <w:rPr>
          <w:rFonts w:ascii="Arial" w:eastAsia="Arial" w:hAnsi="Arial" w:cs="Arial"/>
        </w:rPr>
        <w:t xml:space="preserve"> </w:t>
      </w:r>
      <w:proofErr w:type="spellStart"/>
      <w:r>
        <w:rPr>
          <w:rFonts w:ascii="Arial" w:eastAsia="Arial" w:hAnsi="Arial" w:cs="Arial"/>
        </w:rPr>
        <w:t>investigated</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context of </w:t>
      </w:r>
      <w:proofErr w:type="spellStart"/>
      <w:r>
        <w:rPr>
          <w:rFonts w:ascii="Arial" w:eastAsia="Arial" w:hAnsi="Arial" w:cs="Arial"/>
        </w:rPr>
        <w:t>trait-based</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As a </w:t>
      </w:r>
      <w:proofErr w:type="spellStart"/>
      <w:r>
        <w:rPr>
          <w:rFonts w:ascii="Arial" w:eastAsia="Arial" w:hAnsi="Arial" w:cs="Arial"/>
        </w:rPr>
        <w:t>response</w:t>
      </w:r>
      <w:proofErr w:type="spellEnd"/>
      <w:r>
        <w:rPr>
          <w:rFonts w:ascii="Arial" w:eastAsia="Arial" w:hAnsi="Arial" w:cs="Arial"/>
        </w:rPr>
        <w:t xml:space="preserve"> to </w:t>
      </w:r>
      <w:proofErr w:type="spellStart"/>
      <w:r>
        <w:rPr>
          <w:rFonts w:ascii="Arial" w:eastAsia="Arial" w:hAnsi="Arial" w:cs="Arial"/>
        </w:rPr>
        <w:t>this</w:t>
      </w:r>
      <w:proofErr w:type="spellEnd"/>
      <w:r>
        <w:rPr>
          <w:rFonts w:ascii="Arial" w:eastAsia="Arial" w:hAnsi="Arial" w:cs="Arial"/>
        </w:rPr>
        <w:t xml:space="preserve"> gap, recent </w:t>
      </w:r>
      <w:proofErr w:type="spellStart"/>
      <w:r>
        <w:rPr>
          <w:rFonts w:ascii="Arial" w:eastAsia="Arial" w:hAnsi="Arial" w:cs="Arial"/>
        </w:rPr>
        <w:t>studies</w:t>
      </w:r>
      <w:proofErr w:type="spellEnd"/>
      <w:r>
        <w:rPr>
          <w:rFonts w:ascii="Arial" w:eastAsia="Arial" w:hAnsi="Arial" w:cs="Arial"/>
        </w:rPr>
        <w:t xml:space="preserve"> </w:t>
      </w:r>
      <w:proofErr w:type="spellStart"/>
      <w:r>
        <w:rPr>
          <w:rFonts w:ascii="Arial" w:eastAsia="Arial" w:hAnsi="Arial" w:cs="Arial"/>
        </w:rPr>
        <w:t>highlighted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role</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regeneration</w:t>
      </w:r>
      <w:proofErr w:type="spellEnd"/>
      <w:r>
        <w:rPr>
          <w:rFonts w:ascii="Arial" w:eastAsia="Arial" w:hAnsi="Arial" w:cs="Arial"/>
        </w:rPr>
        <w:t xml:space="preserve"> </w:t>
      </w:r>
      <w:proofErr w:type="spellStart"/>
      <w:r>
        <w:rPr>
          <w:rFonts w:ascii="Arial" w:eastAsia="Arial" w:hAnsi="Arial" w:cs="Arial"/>
        </w:rPr>
        <w:t>niche</w:t>
      </w:r>
      <w:proofErr w:type="spellEnd"/>
      <w:r>
        <w:rPr>
          <w:rFonts w:ascii="Arial" w:eastAsia="Arial" w:hAnsi="Arial" w:cs="Arial"/>
        </w:rPr>
        <w:t xml:space="preserve"> for </w:t>
      </w:r>
      <w:proofErr w:type="spellStart"/>
      <w:r>
        <w:rPr>
          <w:rFonts w:ascii="Arial" w:eastAsia="Arial" w:hAnsi="Arial" w:cs="Arial"/>
        </w:rPr>
        <w:t>understanding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diversity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relative</w:t>
      </w:r>
      <w:proofErr w:type="spellEnd"/>
      <w:r>
        <w:rPr>
          <w:rFonts w:ascii="Arial" w:eastAsia="Arial" w:hAnsi="Arial" w:cs="Arial"/>
        </w:rPr>
        <w:t xml:space="preserve"> </w:t>
      </w:r>
      <w:proofErr w:type="spellStart"/>
      <w:r>
        <w:rPr>
          <w:rFonts w:ascii="Arial" w:eastAsia="Arial" w:hAnsi="Arial" w:cs="Arial"/>
        </w:rPr>
        <w:t>abundance</w:t>
      </w:r>
      <w:proofErr w:type="spellEnd"/>
      <w:r>
        <w:rPr>
          <w:rFonts w:ascii="Arial" w:eastAsia="Arial" w:hAnsi="Arial" w:cs="Arial"/>
        </w:rPr>
        <w:t xml:space="preserve"> of plants. </w:t>
      </w:r>
      <w:proofErr w:type="spellStart"/>
      <w:r>
        <w:rPr>
          <w:rFonts w:ascii="Arial" w:eastAsia="Arial" w:hAnsi="Arial" w:cs="Arial"/>
        </w:rPr>
        <w:t>Such</w:t>
      </w:r>
      <w:proofErr w:type="spellEnd"/>
      <w:r>
        <w:rPr>
          <w:rFonts w:ascii="Arial" w:eastAsia="Arial" w:hAnsi="Arial" w:cs="Arial"/>
        </w:rPr>
        <w:t xml:space="preserve"> </w:t>
      </w:r>
      <w:proofErr w:type="spellStart"/>
      <w:r>
        <w:rPr>
          <w:rFonts w:ascii="Arial" w:eastAsia="Arial" w:hAnsi="Arial" w:cs="Arial"/>
        </w:rPr>
        <w:t>studies</w:t>
      </w:r>
      <w:proofErr w:type="spellEnd"/>
      <w:r>
        <w:rPr>
          <w:rFonts w:ascii="Arial" w:eastAsia="Arial" w:hAnsi="Arial" w:cs="Arial"/>
        </w:rPr>
        <w:t xml:space="preserve"> </w:t>
      </w:r>
      <w:proofErr w:type="spellStart"/>
      <w:r>
        <w:rPr>
          <w:rFonts w:ascii="Arial" w:eastAsia="Arial" w:hAnsi="Arial" w:cs="Arial"/>
        </w:rPr>
        <w:t>relied</w:t>
      </w:r>
      <w:proofErr w:type="spellEnd"/>
      <w:r>
        <w:rPr>
          <w:rFonts w:ascii="Arial" w:eastAsia="Arial" w:hAnsi="Arial" w:cs="Arial"/>
        </w:rPr>
        <w:t xml:space="preserve"> on </w:t>
      </w:r>
      <w:proofErr w:type="spellStart"/>
      <w:r>
        <w:rPr>
          <w:rFonts w:ascii="Arial" w:eastAsia="Arial" w:hAnsi="Arial" w:cs="Arial"/>
        </w:rPr>
        <w:t>the</w:t>
      </w:r>
      <w:proofErr w:type="spellEnd"/>
      <w:r>
        <w:rPr>
          <w:rFonts w:ascii="Arial" w:eastAsia="Arial" w:hAnsi="Arial" w:cs="Arial"/>
        </w:rPr>
        <w:t xml:space="preserve"> independent </w:t>
      </w:r>
      <w:proofErr w:type="spellStart"/>
      <w:r>
        <w:rPr>
          <w:rFonts w:ascii="Arial" w:eastAsia="Arial" w:hAnsi="Arial" w:cs="Arial"/>
        </w:rPr>
        <w:t>functionality</w:t>
      </w:r>
      <w:proofErr w:type="spellEnd"/>
      <w:r>
        <w:rPr>
          <w:rFonts w:ascii="Arial" w:eastAsia="Arial" w:hAnsi="Arial" w:cs="Arial"/>
        </w:rPr>
        <w:t xml:space="preserve"> of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Hoyle</w:t>
      </w:r>
      <w:proofErr w:type="spellEnd"/>
      <w:r>
        <w:rPr>
          <w:rFonts w:ascii="Arial" w:eastAsia="Arial" w:hAnsi="Arial" w:cs="Arial"/>
        </w:rPr>
        <w:t xml:space="preserve"> et al. 2015),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necessity</w:t>
      </w:r>
      <w:proofErr w:type="spellEnd"/>
      <w:r>
        <w:rPr>
          <w:rFonts w:ascii="Arial" w:eastAsia="Arial" w:hAnsi="Arial" w:cs="Arial"/>
        </w:rPr>
        <w:t xml:space="preserve"> of </w:t>
      </w:r>
      <w:proofErr w:type="spellStart"/>
      <w:r>
        <w:rPr>
          <w:rFonts w:ascii="Arial" w:eastAsia="Arial" w:hAnsi="Arial" w:cs="Arial"/>
        </w:rPr>
        <w:t>integrating</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in plant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(Jiménez-Alfaro et al. 2016),</w:t>
      </w:r>
    </w:p>
    <w:p w14:paraId="66B10A92" w14:textId="77777777" w:rsidR="00355C6E" w:rsidRDefault="00355C6E" w:rsidP="00355C6E">
      <w:pPr>
        <w:rPr>
          <w:rFonts w:ascii="Arial" w:eastAsia="Arial" w:hAnsi="Arial" w:cs="Arial"/>
        </w:rPr>
      </w:pPr>
      <w:proofErr w:type="spellStart"/>
      <w:r>
        <w:rPr>
          <w:rFonts w:ascii="Arial" w:eastAsia="Arial" w:hAnsi="Arial" w:cs="Arial"/>
        </w:rPr>
        <w:t>the</w:t>
      </w:r>
      <w:proofErr w:type="spellEnd"/>
      <w:r>
        <w:rPr>
          <w:rFonts w:ascii="Arial" w:eastAsia="Arial" w:hAnsi="Arial" w:cs="Arial"/>
        </w:rPr>
        <w:t xml:space="preserve"> performance of </w:t>
      </w:r>
      <w:proofErr w:type="spellStart"/>
      <w:r>
        <w:rPr>
          <w:rFonts w:ascii="Arial" w:eastAsia="Arial" w:hAnsi="Arial" w:cs="Arial"/>
        </w:rPr>
        <w:t>seeds</w:t>
      </w:r>
      <w:proofErr w:type="spellEnd"/>
      <w:r>
        <w:rPr>
          <w:rFonts w:ascii="Arial" w:eastAsia="Arial" w:hAnsi="Arial" w:cs="Arial"/>
        </w:rPr>
        <w:t xml:space="preserve"> is </w:t>
      </w:r>
      <w:proofErr w:type="spellStart"/>
      <w:r>
        <w:rPr>
          <w:rFonts w:ascii="Arial" w:eastAsia="Arial" w:hAnsi="Arial" w:cs="Arial"/>
        </w:rPr>
        <w:t>primarily</w:t>
      </w:r>
      <w:proofErr w:type="spellEnd"/>
      <w:r>
        <w:rPr>
          <w:rFonts w:ascii="Arial" w:eastAsia="Arial" w:hAnsi="Arial" w:cs="Arial"/>
        </w:rPr>
        <w:t xml:space="preserve"> </w:t>
      </w:r>
      <w:proofErr w:type="spellStart"/>
      <w:r>
        <w:rPr>
          <w:rFonts w:ascii="Arial" w:eastAsia="Arial" w:hAnsi="Arial" w:cs="Arial"/>
        </w:rPr>
        <w:t>regulated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environmental</w:t>
      </w:r>
      <w:proofErr w:type="spellEnd"/>
      <w:r>
        <w:rPr>
          <w:rFonts w:ascii="Arial" w:eastAsia="Arial" w:hAnsi="Arial" w:cs="Arial"/>
        </w:rPr>
        <w:t xml:space="preserve"> factors, </w:t>
      </w:r>
      <w:proofErr w:type="spellStart"/>
      <w:r>
        <w:rPr>
          <w:rFonts w:ascii="Arial" w:eastAsia="Arial" w:hAnsi="Arial" w:cs="Arial"/>
        </w:rPr>
        <w:t>thus</w:t>
      </w:r>
      <w:proofErr w:type="spellEnd"/>
      <w:r>
        <w:rPr>
          <w:rFonts w:ascii="Arial" w:eastAsia="Arial" w:hAnsi="Arial" w:cs="Arial"/>
        </w:rPr>
        <w:t xml:space="preserve"> </w:t>
      </w:r>
      <w:proofErr w:type="spellStart"/>
      <w:r>
        <w:rPr>
          <w:rFonts w:ascii="Arial" w:eastAsia="Arial" w:hAnsi="Arial" w:cs="Arial"/>
        </w:rPr>
        <w:t>defining</w:t>
      </w:r>
      <w:proofErr w:type="spellEnd"/>
      <w:r>
        <w:rPr>
          <w:rFonts w:ascii="Arial" w:eastAsia="Arial" w:hAnsi="Arial" w:cs="Arial"/>
        </w:rPr>
        <w:t xml:space="preserve"> a </w:t>
      </w:r>
      <w:proofErr w:type="spellStart"/>
      <w:r>
        <w:rPr>
          <w:rFonts w:ascii="Arial" w:eastAsia="Arial" w:hAnsi="Arial" w:cs="Arial"/>
          <w:i/>
        </w:rPr>
        <w:t>seed</w:t>
      </w:r>
      <w:proofErr w:type="spellEnd"/>
      <w:r>
        <w:rPr>
          <w:rFonts w:ascii="Arial" w:eastAsia="Arial" w:hAnsi="Arial" w:cs="Arial"/>
          <w:i/>
        </w:rPr>
        <w:t xml:space="preserve"> </w:t>
      </w:r>
      <w:proofErr w:type="spellStart"/>
      <w:r w:rsidRPr="0061268C">
        <w:rPr>
          <w:rFonts w:ascii="Arial" w:eastAsia="Arial" w:hAnsi="Arial" w:cs="Arial"/>
          <w:i/>
          <w:iCs/>
        </w:rPr>
        <w:t>ecological</w:t>
      </w:r>
      <w:proofErr w:type="spellEnd"/>
      <w:r w:rsidRPr="0061268C">
        <w:rPr>
          <w:rFonts w:ascii="Arial" w:eastAsia="Arial" w:hAnsi="Arial" w:cs="Arial"/>
          <w:i/>
          <w:iCs/>
        </w:rPr>
        <w:t xml:space="preserve"> </w:t>
      </w:r>
      <w:proofErr w:type="spellStart"/>
      <w:r w:rsidRPr="0061268C">
        <w:rPr>
          <w:rFonts w:ascii="Arial" w:eastAsia="Arial" w:hAnsi="Arial" w:cs="Arial"/>
          <w:i/>
          <w:iCs/>
        </w:rPr>
        <w:t>spectrum</w:t>
      </w:r>
      <w:proofErr w:type="spellEnd"/>
      <w:r>
        <w:rPr>
          <w:rFonts w:ascii="Arial" w:eastAsia="Arial" w:hAnsi="Arial" w:cs="Arial"/>
        </w:rPr>
        <w:t xml:space="preserve"> (</w:t>
      </w:r>
      <w:proofErr w:type="spellStart"/>
      <w:r>
        <w:rPr>
          <w:rFonts w:ascii="Arial" w:eastAsia="Arial" w:hAnsi="Arial" w:cs="Arial"/>
        </w:rPr>
        <w:t>Saatkamp</w:t>
      </w:r>
      <w:proofErr w:type="spellEnd"/>
      <w:r>
        <w:rPr>
          <w:rFonts w:ascii="Arial" w:eastAsia="Arial" w:hAnsi="Arial" w:cs="Arial"/>
        </w:rPr>
        <w:t xml:space="preserve"> et al. 2018). </w:t>
      </w:r>
      <w:proofErr w:type="spellStart"/>
      <w:r>
        <w:rPr>
          <w:rFonts w:ascii="Arial" w:eastAsia="Arial" w:hAnsi="Arial" w:cs="Arial"/>
        </w:rPr>
        <w:t>However</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complexity</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processes </w:t>
      </w:r>
      <w:proofErr w:type="spellStart"/>
      <w:r>
        <w:rPr>
          <w:rFonts w:ascii="Arial" w:eastAsia="Arial" w:hAnsi="Arial" w:cs="Arial"/>
        </w:rPr>
        <w:t>regulating</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dispersal</w:t>
      </w:r>
      <w:proofErr w:type="spellEnd"/>
      <w:r>
        <w:rPr>
          <w:rFonts w:ascii="Arial" w:eastAsia="Arial" w:hAnsi="Arial" w:cs="Arial"/>
        </w:rPr>
        <w:t xml:space="preserve">, </w:t>
      </w:r>
      <w:proofErr w:type="spellStart"/>
      <w:r>
        <w:rPr>
          <w:rFonts w:ascii="Arial" w:eastAsia="Arial" w:hAnsi="Arial" w:cs="Arial"/>
        </w:rPr>
        <w:t>persistence</w:t>
      </w:r>
      <w:proofErr w:type="spellEnd"/>
      <w:r>
        <w:rPr>
          <w:rFonts w:ascii="Arial" w:eastAsia="Arial" w:hAnsi="Arial" w:cs="Arial"/>
        </w:rPr>
        <w:t xml:space="preserve">, </w:t>
      </w:r>
      <w:proofErr w:type="spellStart"/>
      <w:r>
        <w:rPr>
          <w:rFonts w:ascii="Arial" w:eastAsia="Arial" w:hAnsi="Arial" w:cs="Arial"/>
        </w:rPr>
        <w:t>germination</w:t>
      </w:r>
      <w:proofErr w:type="spellEnd"/>
      <w:r>
        <w:rPr>
          <w:rFonts w:ascii="Arial" w:eastAsia="Arial" w:hAnsi="Arial" w:cs="Arial"/>
        </w:rPr>
        <w:t xml:space="preserve"> </w:t>
      </w:r>
      <w:proofErr w:type="spellStart"/>
      <w:r>
        <w:rPr>
          <w:rFonts w:ascii="Arial" w:eastAsia="Arial" w:hAnsi="Arial" w:cs="Arial"/>
        </w:rPr>
        <w:t>timing</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seedling</w:t>
      </w:r>
      <w:proofErr w:type="spellEnd"/>
      <w:r>
        <w:rPr>
          <w:rFonts w:ascii="Arial" w:eastAsia="Arial" w:hAnsi="Arial" w:cs="Arial"/>
        </w:rPr>
        <w:t xml:space="preserve"> establishment in </w:t>
      </w:r>
      <w:proofErr w:type="spellStart"/>
      <w:r>
        <w:rPr>
          <w:rFonts w:ascii="Arial" w:eastAsia="Arial" w:hAnsi="Arial" w:cs="Arial"/>
        </w:rPr>
        <w:t>response</w:t>
      </w:r>
      <w:proofErr w:type="spellEnd"/>
      <w:r>
        <w:rPr>
          <w:rFonts w:ascii="Arial" w:eastAsia="Arial" w:hAnsi="Arial" w:cs="Arial"/>
        </w:rPr>
        <w:t xml:space="preserve"> to </w:t>
      </w:r>
      <w:proofErr w:type="spellStart"/>
      <w:r>
        <w:rPr>
          <w:rFonts w:ascii="Arial" w:eastAsia="Arial" w:hAnsi="Arial" w:cs="Arial"/>
        </w:rPr>
        <w:t>environmental</w:t>
      </w:r>
      <w:proofErr w:type="spellEnd"/>
      <w:r>
        <w:rPr>
          <w:rFonts w:ascii="Arial" w:eastAsia="Arial" w:hAnsi="Arial" w:cs="Arial"/>
        </w:rPr>
        <w:t xml:space="preserve"> factors </w:t>
      </w:r>
      <w:proofErr w:type="spellStart"/>
      <w:r>
        <w:rPr>
          <w:rFonts w:ascii="Arial" w:eastAsia="Arial" w:hAnsi="Arial" w:cs="Arial"/>
        </w:rPr>
        <w:t>makes</w:t>
      </w:r>
      <w:proofErr w:type="spellEnd"/>
      <w:r>
        <w:rPr>
          <w:rFonts w:ascii="Arial" w:eastAsia="Arial" w:hAnsi="Arial" w:cs="Arial"/>
        </w:rPr>
        <w:t xml:space="preserve"> </w:t>
      </w:r>
      <w:proofErr w:type="spellStart"/>
      <w:r>
        <w:rPr>
          <w:rFonts w:ascii="Arial" w:eastAsia="Arial" w:hAnsi="Arial" w:cs="Arial"/>
        </w:rPr>
        <w:t>fundamental</w:t>
      </w:r>
      <w:proofErr w:type="spellEnd"/>
      <w:r>
        <w:rPr>
          <w:rFonts w:ascii="Arial" w:eastAsia="Arial" w:hAnsi="Arial" w:cs="Arial"/>
        </w:rPr>
        <w:t xml:space="preserve"> </w:t>
      </w:r>
      <w:proofErr w:type="spellStart"/>
      <w:r>
        <w:rPr>
          <w:rFonts w:ascii="Arial" w:eastAsia="Arial" w:hAnsi="Arial" w:cs="Arial"/>
        </w:rPr>
        <w:t>questions</w:t>
      </w:r>
      <w:proofErr w:type="spellEnd"/>
      <w:r>
        <w:rPr>
          <w:rFonts w:ascii="Arial" w:eastAsia="Arial" w:hAnsi="Arial" w:cs="Arial"/>
        </w:rPr>
        <w:t xml:space="preserve"> </w:t>
      </w:r>
      <w:proofErr w:type="spellStart"/>
      <w:r>
        <w:rPr>
          <w:rFonts w:ascii="Arial" w:eastAsia="Arial" w:hAnsi="Arial" w:cs="Arial"/>
        </w:rPr>
        <w:t>regarding</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w:t>
      </w:r>
      <w:sdt>
        <w:sdtPr>
          <w:rPr>
            <w:rFonts w:ascii="Arial" w:eastAsia="Arial" w:hAnsi="Arial" w:cs="Arial"/>
          </w:rPr>
          <w:tag w:val="goog_rdk_2"/>
          <w:id w:val="920757057"/>
        </w:sdtPr>
        <w:sdtEndPr/>
        <w:sdtContent>
          <w:proofErr w:type="spellStart"/>
          <w:r>
            <w:rPr>
              <w:rFonts w:ascii="Arial" w:eastAsia="Arial" w:hAnsi="Arial" w:cs="Arial"/>
            </w:rPr>
            <w:t>difficult</w:t>
          </w:r>
          <w:proofErr w:type="spellEnd"/>
        </w:sdtContent>
      </w:sdt>
      <w:r>
        <w:rPr>
          <w:rFonts w:ascii="Arial" w:eastAsia="Arial" w:hAnsi="Arial" w:cs="Arial"/>
        </w:rPr>
        <w:t xml:space="preserve"> to </w:t>
      </w:r>
      <w:sdt>
        <w:sdtPr>
          <w:rPr>
            <w:rFonts w:ascii="Arial" w:eastAsia="Arial" w:hAnsi="Arial" w:cs="Arial"/>
          </w:rPr>
          <w:tag w:val="goog_rdk_5"/>
          <w:id w:val="-1416006863"/>
        </w:sdtPr>
        <w:sdtEndPr/>
        <w:sdtContent>
          <w:proofErr w:type="spellStart"/>
          <w:r>
            <w:rPr>
              <w:rFonts w:ascii="Arial" w:eastAsia="Arial" w:hAnsi="Arial" w:cs="Arial"/>
            </w:rPr>
            <w:t>answer</w:t>
          </w:r>
          <w:proofErr w:type="spellEnd"/>
        </w:sdtContent>
      </w:sdt>
      <w:r>
        <w:rPr>
          <w:rFonts w:ascii="Arial" w:eastAsia="Arial" w:hAnsi="Arial" w:cs="Arial"/>
        </w:rPr>
        <w:t xml:space="preserve">, </w:t>
      </w:r>
      <w:proofErr w:type="spellStart"/>
      <w:r>
        <w:rPr>
          <w:rFonts w:ascii="Arial" w:eastAsia="Arial" w:hAnsi="Arial" w:cs="Arial"/>
        </w:rPr>
        <w:t>especially</w:t>
      </w:r>
      <w:proofErr w:type="spellEnd"/>
      <w:r>
        <w:rPr>
          <w:rFonts w:ascii="Arial" w:eastAsia="Arial" w:hAnsi="Arial" w:cs="Arial"/>
        </w:rPr>
        <w:t xml:space="preserve"> </w:t>
      </w:r>
      <w:proofErr w:type="spellStart"/>
      <w:r>
        <w:rPr>
          <w:rFonts w:ascii="Arial" w:eastAsia="Arial" w:hAnsi="Arial" w:cs="Arial"/>
        </w:rPr>
        <w:t>because</w:t>
      </w:r>
      <w:proofErr w:type="spellEnd"/>
      <w:r>
        <w:rPr>
          <w:rFonts w:ascii="Arial" w:eastAsia="Arial" w:hAnsi="Arial" w:cs="Arial"/>
        </w:rPr>
        <w:t xml:space="preserve"> </w:t>
      </w:r>
      <w:proofErr w:type="spellStart"/>
      <w:r>
        <w:rPr>
          <w:rFonts w:ascii="Arial" w:eastAsia="Arial" w:hAnsi="Arial" w:cs="Arial"/>
        </w:rPr>
        <w:t>these</w:t>
      </w:r>
      <w:proofErr w:type="spellEnd"/>
      <w:r>
        <w:rPr>
          <w:rFonts w:ascii="Arial" w:eastAsia="Arial" w:hAnsi="Arial" w:cs="Arial"/>
        </w:rPr>
        <w:t xml:space="preserve"> factors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rarely</w:t>
      </w:r>
      <w:proofErr w:type="spellEnd"/>
      <w:r>
        <w:rPr>
          <w:rFonts w:ascii="Arial" w:eastAsia="Arial" w:hAnsi="Arial" w:cs="Arial"/>
        </w:rPr>
        <w:t xml:space="preserve">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addressed</w:t>
      </w:r>
      <w:proofErr w:type="spellEnd"/>
      <w:r>
        <w:rPr>
          <w:rFonts w:ascii="Arial" w:eastAsia="Arial" w:hAnsi="Arial" w:cs="Arial"/>
        </w:rPr>
        <w:t xml:space="preserve"> in concert.</w:t>
      </w:r>
    </w:p>
    <w:p w14:paraId="30EF6E56"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myriad</w:t>
      </w:r>
      <w:proofErr w:type="spellEnd"/>
      <w:r>
        <w:rPr>
          <w:rFonts w:ascii="Arial" w:eastAsia="Arial" w:hAnsi="Arial" w:cs="Arial"/>
        </w:rPr>
        <w:t xml:space="preserve"> of </w:t>
      </w:r>
      <w:proofErr w:type="spellStart"/>
      <w:r>
        <w:rPr>
          <w:rFonts w:ascii="Arial" w:eastAsia="Arial" w:hAnsi="Arial" w:cs="Arial"/>
        </w:rPr>
        <w:t>morphological</w:t>
      </w:r>
      <w:proofErr w:type="spellEnd"/>
      <w:r>
        <w:rPr>
          <w:rFonts w:ascii="Arial" w:eastAsia="Arial" w:hAnsi="Arial" w:cs="Arial"/>
        </w:rPr>
        <w:t xml:space="preserve">, </w:t>
      </w:r>
      <w:proofErr w:type="spellStart"/>
      <w:r>
        <w:rPr>
          <w:rFonts w:ascii="Arial" w:eastAsia="Arial" w:hAnsi="Arial" w:cs="Arial"/>
        </w:rPr>
        <w:t>physiological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biochemical</w:t>
      </w:r>
      <w:proofErr w:type="spellEnd"/>
      <w:r>
        <w:rPr>
          <w:rFonts w:ascii="Arial" w:eastAsia="Arial" w:hAnsi="Arial" w:cs="Arial"/>
        </w:rPr>
        <w:t xml:space="preserve"> processes </w:t>
      </w:r>
      <w:proofErr w:type="spellStart"/>
      <w:r>
        <w:rPr>
          <w:rFonts w:ascii="Arial" w:eastAsia="Arial" w:hAnsi="Arial" w:cs="Arial"/>
        </w:rPr>
        <w:t>regulating</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functions</w:t>
      </w:r>
      <w:proofErr w:type="spellEnd"/>
      <w:r>
        <w:rPr>
          <w:rFonts w:ascii="Arial" w:eastAsia="Arial" w:hAnsi="Arial" w:cs="Arial"/>
        </w:rPr>
        <w:t xml:space="preserve"> </w:t>
      </w:r>
      <w:proofErr w:type="spellStart"/>
      <w:r>
        <w:rPr>
          <w:rFonts w:ascii="Arial" w:eastAsia="Arial" w:hAnsi="Arial" w:cs="Arial"/>
        </w:rPr>
        <w:t>necessitates</w:t>
      </w:r>
      <w:proofErr w:type="spellEnd"/>
      <w:r>
        <w:rPr>
          <w:rFonts w:ascii="Arial" w:eastAsia="Arial" w:hAnsi="Arial" w:cs="Arial"/>
        </w:rPr>
        <w:t xml:space="preserve"> </w:t>
      </w:r>
      <w:proofErr w:type="spellStart"/>
      <w:r>
        <w:rPr>
          <w:rFonts w:ascii="Arial" w:eastAsia="Arial" w:hAnsi="Arial" w:cs="Arial"/>
        </w:rPr>
        <w:t>new</w:t>
      </w:r>
      <w:proofErr w:type="spellEnd"/>
      <w:r>
        <w:rPr>
          <w:rFonts w:ascii="Arial" w:eastAsia="Arial" w:hAnsi="Arial" w:cs="Arial"/>
        </w:rPr>
        <w:t xml:space="preserve"> </w:t>
      </w:r>
      <w:proofErr w:type="spellStart"/>
      <w:r>
        <w:rPr>
          <w:rFonts w:ascii="Arial" w:eastAsia="Arial" w:hAnsi="Arial" w:cs="Arial"/>
        </w:rPr>
        <w:t>research</w:t>
      </w:r>
      <w:proofErr w:type="spellEnd"/>
      <w:r>
        <w:rPr>
          <w:rFonts w:ascii="Arial" w:eastAsia="Arial" w:hAnsi="Arial" w:cs="Arial"/>
        </w:rPr>
        <w:t xml:space="preserve"> to </w:t>
      </w:r>
      <w:proofErr w:type="spellStart"/>
      <w:r>
        <w:rPr>
          <w:rFonts w:ascii="Arial" w:eastAsia="Arial" w:hAnsi="Arial" w:cs="Arial"/>
        </w:rPr>
        <w:t>demonstrate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role</w:t>
      </w:r>
      <w:proofErr w:type="spellEnd"/>
      <w:r>
        <w:rPr>
          <w:rFonts w:ascii="Arial" w:eastAsia="Arial" w:hAnsi="Arial" w:cs="Arial"/>
        </w:rPr>
        <w:t xml:space="preserve"> of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across</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habitats (Jiménez-Alfaro et al. 2019).</w:t>
      </w:r>
    </w:p>
    <w:p w14:paraId="6C68B746" w14:textId="77777777" w:rsidR="00355C6E" w:rsidRDefault="00355C6E" w:rsidP="00355C6E">
      <w:pPr>
        <w:rPr>
          <w:rFonts w:ascii="Arial" w:eastAsia="Arial" w:hAnsi="Arial" w:cs="Arial"/>
        </w:rPr>
      </w:pP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research</w:t>
      </w:r>
      <w:proofErr w:type="spellEnd"/>
      <w:r>
        <w:rPr>
          <w:rFonts w:ascii="Arial" w:eastAsia="Arial" w:hAnsi="Arial" w:cs="Arial"/>
        </w:rPr>
        <w:t xml:space="preserve"> gap on </w:t>
      </w:r>
      <w:proofErr w:type="spellStart"/>
      <w:r>
        <w:rPr>
          <w:rFonts w:ascii="Arial" w:eastAsia="Arial" w:hAnsi="Arial" w:cs="Arial"/>
        </w:rPr>
        <w:t>seed-trait</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is </w:t>
      </w:r>
      <w:proofErr w:type="spellStart"/>
      <w:r>
        <w:rPr>
          <w:rFonts w:ascii="Arial" w:eastAsia="Arial" w:hAnsi="Arial" w:cs="Arial"/>
        </w:rPr>
        <w:t>especially</w:t>
      </w:r>
      <w:proofErr w:type="spellEnd"/>
      <w:r>
        <w:rPr>
          <w:rFonts w:ascii="Arial" w:eastAsia="Arial" w:hAnsi="Arial" w:cs="Arial"/>
        </w:rPr>
        <w:t xml:space="preserve"> evident in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vegetation</w:t>
      </w:r>
      <w:proofErr w:type="spellEnd"/>
      <w:r>
        <w:rPr>
          <w:rFonts w:ascii="Arial" w:eastAsia="Arial" w:hAnsi="Arial" w:cs="Arial"/>
        </w:rPr>
        <w:t xml:space="preserve">. In a </w:t>
      </w:r>
      <w:proofErr w:type="spellStart"/>
      <w:r>
        <w:rPr>
          <w:rFonts w:ascii="Arial" w:eastAsia="Arial" w:hAnsi="Arial" w:cs="Arial"/>
        </w:rPr>
        <w:t>review</w:t>
      </w:r>
      <w:proofErr w:type="spellEnd"/>
      <w:r>
        <w:rPr>
          <w:rFonts w:ascii="Arial" w:eastAsia="Arial" w:hAnsi="Arial" w:cs="Arial"/>
        </w:rPr>
        <w:t xml:space="preserve"> </w:t>
      </w:r>
      <w:proofErr w:type="spellStart"/>
      <w:r>
        <w:rPr>
          <w:rFonts w:ascii="Arial" w:eastAsia="Arial" w:hAnsi="Arial" w:cs="Arial"/>
        </w:rPr>
        <w:t>about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influence</w:t>
      </w:r>
      <w:proofErr w:type="spellEnd"/>
      <w:r>
        <w:rPr>
          <w:rFonts w:ascii="Arial" w:eastAsia="Arial" w:hAnsi="Arial" w:cs="Arial"/>
        </w:rPr>
        <w:t xml:space="preserve"> of </w:t>
      </w:r>
      <w:proofErr w:type="spellStart"/>
      <w:r>
        <w:rPr>
          <w:rFonts w:ascii="Arial" w:eastAsia="Arial" w:hAnsi="Arial" w:cs="Arial"/>
        </w:rPr>
        <w:t>climate</w:t>
      </w:r>
      <w:proofErr w:type="spellEnd"/>
      <w:r>
        <w:rPr>
          <w:rFonts w:ascii="Arial" w:eastAsia="Arial" w:hAnsi="Arial" w:cs="Arial"/>
        </w:rPr>
        <w:t xml:space="preserve"> </w:t>
      </w:r>
      <w:proofErr w:type="spellStart"/>
      <w:r>
        <w:rPr>
          <w:rFonts w:ascii="Arial" w:eastAsia="Arial" w:hAnsi="Arial" w:cs="Arial"/>
        </w:rPr>
        <w:t>change</w:t>
      </w:r>
      <w:proofErr w:type="spellEnd"/>
      <w:r>
        <w:rPr>
          <w:rFonts w:ascii="Arial" w:eastAsia="Arial" w:hAnsi="Arial" w:cs="Arial"/>
        </w:rPr>
        <w:t xml:space="preserve"> in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regeneration</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plants, </w:t>
      </w:r>
      <w:proofErr w:type="spellStart"/>
      <w:r>
        <w:rPr>
          <w:rFonts w:ascii="Arial" w:eastAsia="Arial" w:hAnsi="Arial" w:cs="Arial"/>
        </w:rPr>
        <w:t>Briceño</w:t>
      </w:r>
      <w:proofErr w:type="spellEnd"/>
      <w:r>
        <w:rPr>
          <w:rFonts w:ascii="Arial" w:eastAsia="Arial" w:hAnsi="Arial" w:cs="Arial"/>
        </w:rPr>
        <w:t xml:space="preserve"> et al. (2015) </w:t>
      </w:r>
      <w:proofErr w:type="spellStart"/>
      <w:r>
        <w:rPr>
          <w:rFonts w:ascii="Arial" w:eastAsia="Arial" w:hAnsi="Arial" w:cs="Arial"/>
        </w:rPr>
        <w:t>demonstrate</w:t>
      </w:r>
      <w:proofErr w:type="spellEnd"/>
      <w:r>
        <w:rPr>
          <w:rFonts w:ascii="Arial" w:eastAsia="Arial" w:hAnsi="Arial" w:cs="Arial"/>
        </w:rPr>
        <w:t xml:space="preserve"> </w:t>
      </w:r>
      <w:proofErr w:type="spellStart"/>
      <w:r>
        <w:rPr>
          <w:rFonts w:ascii="Arial" w:eastAsia="Arial" w:hAnsi="Arial" w:cs="Arial"/>
        </w:rPr>
        <w:t>how</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role</w:t>
      </w:r>
      <w:proofErr w:type="spellEnd"/>
      <w:r>
        <w:rPr>
          <w:rFonts w:ascii="Arial" w:eastAsia="Arial" w:hAnsi="Arial" w:cs="Arial"/>
        </w:rPr>
        <w:t xml:space="preserve"> of </w:t>
      </w:r>
      <w:proofErr w:type="spellStart"/>
      <w:r>
        <w:rPr>
          <w:rFonts w:ascii="Arial" w:eastAsia="Arial" w:hAnsi="Arial" w:cs="Arial"/>
        </w:rPr>
        <w:t>seeds</w:t>
      </w:r>
      <w:proofErr w:type="spellEnd"/>
      <w:r>
        <w:rPr>
          <w:rFonts w:ascii="Arial" w:eastAsia="Arial" w:hAnsi="Arial" w:cs="Arial"/>
        </w:rPr>
        <w:t xml:space="preserve"> has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largely</w:t>
      </w:r>
      <w:proofErr w:type="spellEnd"/>
      <w:r>
        <w:rPr>
          <w:rFonts w:ascii="Arial" w:eastAsia="Arial" w:hAnsi="Arial" w:cs="Arial"/>
        </w:rPr>
        <w:t xml:space="preserve"> </w:t>
      </w:r>
      <w:proofErr w:type="spellStart"/>
      <w:r>
        <w:rPr>
          <w:rFonts w:ascii="Arial" w:eastAsia="Arial" w:hAnsi="Arial" w:cs="Arial"/>
        </w:rPr>
        <w:t>neglected</w:t>
      </w:r>
      <w:proofErr w:type="spellEnd"/>
      <w:r>
        <w:rPr>
          <w:rFonts w:ascii="Arial" w:eastAsia="Arial" w:hAnsi="Arial" w:cs="Arial"/>
        </w:rPr>
        <w:t xml:space="preserve"> in </w:t>
      </w:r>
      <w:proofErr w:type="spellStart"/>
      <w:r>
        <w:rPr>
          <w:rFonts w:ascii="Arial" w:eastAsia="Arial" w:hAnsi="Arial" w:cs="Arial"/>
        </w:rPr>
        <w:t>alpine</w:t>
      </w:r>
      <w:proofErr w:type="spellEnd"/>
      <w:r>
        <w:rPr>
          <w:rFonts w:ascii="Arial" w:eastAsia="Arial" w:hAnsi="Arial" w:cs="Arial"/>
        </w:rPr>
        <w:t xml:space="preserve"> plant </w:t>
      </w:r>
      <w:proofErr w:type="spellStart"/>
      <w:r>
        <w:rPr>
          <w:rFonts w:ascii="Arial" w:eastAsia="Arial" w:hAnsi="Arial" w:cs="Arial"/>
        </w:rPr>
        <w:t>biology</w:t>
      </w:r>
      <w:proofErr w:type="spellEnd"/>
      <w:r>
        <w:rPr>
          <w:rFonts w:ascii="Arial" w:eastAsia="Arial" w:hAnsi="Arial" w:cs="Arial"/>
        </w:rPr>
        <w:t>.</w:t>
      </w:r>
    </w:p>
    <w:p w14:paraId="084BF710" w14:textId="26142BB5"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rPr>
        <w:t>Recently</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has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noted</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abundance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distribution</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plants </w:t>
      </w:r>
      <w:proofErr w:type="spellStart"/>
      <w:r>
        <w:rPr>
          <w:rFonts w:ascii="Arial" w:eastAsia="Arial" w:hAnsi="Arial" w:cs="Arial"/>
        </w:rPr>
        <w:t>strongly</w:t>
      </w:r>
      <w:proofErr w:type="spellEnd"/>
      <w:r>
        <w:rPr>
          <w:rFonts w:ascii="Arial" w:eastAsia="Arial" w:hAnsi="Arial" w:cs="Arial"/>
        </w:rPr>
        <w:t xml:space="preserve"> </w:t>
      </w:r>
      <w:proofErr w:type="spellStart"/>
      <w:r>
        <w:rPr>
          <w:rFonts w:ascii="Arial" w:eastAsia="Arial" w:hAnsi="Arial" w:cs="Arial"/>
        </w:rPr>
        <w:t>depends</w:t>
      </w:r>
      <w:proofErr w:type="spellEnd"/>
      <w:r>
        <w:rPr>
          <w:rFonts w:ascii="Arial" w:eastAsia="Arial" w:hAnsi="Arial" w:cs="Arial"/>
        </w:rPr>
        <w:t xml:space="preserve"> on micro-</w:t>
      </w:r>
      <w:proofErr w:type="spellStart"/>
      <w:r>
        <w:rPr>
          <w:rFonts w:ascii="Arial" w:eastAsia="Arial" w:hAnsi="Arial" w:cs="Arial"/>
        </w:rPr>
        <w:t>topographic</w:t>
      </w:r>
      <w:proofErr w:type="spellEnd"/>
      <w:r>
        <w:rPr>
          <w:rFonts w:ascii="Arial" w:eastAsia="Arial" w:hAnsi="Arial" w:cs="Arial"/>
        </w:rPr>
        <w:t xml:space="preserve"> </w:t>
      </w:r>
      <w:proofErr w:type="spellStart"/>
      <w:r>
        <w:rPr>
          <w:rFonts w:ascii="Arial" w:eastAsia="Arial" w:hAnsi="Arial" w:cs="Arial"/>
        </w:rPr>
        <w:t>variation</w:t>
      </w:r>
      <w:proofErr w:type="spellEnd"/>
      <w:r>
        <w:rPr>
          <w:rFonts w:ascii="Arial" w:eastAsia="Arial" w:hAnsi="Arial" w:cs="Arial"/>
        </w:rPr>
        <w:t xml:space="preserve">, </w:t>
      </w:r>
      <w:proofErr w:type="spellStart"/>
      <w:r>
        <w:rPr>
          <w:rFonts w:ascii="Arial" w:eastAsia="Arial" w:hAnsi="Arial" w:cs="Arial"/>
        </w:rPr>
        <w:t>which</w:t>
      </w:r>
      <w:proofErr w:type="spellEnd"/>
      <w:r>
        <w:rPr>
          <w:rFonts w:ascii="Arial" w:eastAsia="Arial" w:hAnsi="Arial" w:cs="Arial"/>
        </w:rPr>
        <w:t xml:space="preserve"> </w:t>
      </w:r>
      <w:proofErr w:type="spellStart"/>
      <w:r>
        <w:rPr>
          <w:rFonts w:ascii="Arial" w:eastAsia="Arial" w:hAnsi="Arial" w:cs="Arial"/>
        </w:rPr>
        <w:t>accounts</w:t>
      </w:r>
      <w:proofErr w:type="spellEnd"/>
      <w:r>
        <w:rPr>
          <w:rFonts w:ascii="Arial" w:eastAsia="Arial" w:hAnsi="Arial" w:cs="Arial"/>
        </w:rPr>
        <w:t xml:space="preserve"> for </w:t>
      </w:r>
      <w:proofErr w:type="spellStart"/>
      <w:r>
        <w:rPr>
          <w:rFonts w:ascii="Arial" w:eastAsia="Arial" w:hAnsi="Arial" w:cs="Arial"/>
        </w:rPr>
        <w:t>drastic</w:t>
      </w:r>
      <w:proofErr w:type="spellEnd"/>
      <w:r>
        <w:rPr>
          <w:rFonts w:ascii="Arial" w:eastAsia="Arial" w:hAnsi="Arial" w:cs="Arial"/>
        </w:rPr>
        <w:t xml:space="preserve"> </w:t>
      </w:r>
      <w:proofErr w:type="spellStart"/>
      <w:r>
        <w:rPr>
          <w:rFonts w:ascii="Arial" w:eastAsia="Arial" w:hAnsi="Arial" w:cs="Arial"/>
        </w:rPr>
        <w:t>changes</w:t>
      </w:r>
      <w:proofErr w:type="spellEnd"/>
      <w:r>
        <w:rPr>
          <w:rFonts w:ascii="Arial" w:eastAsia="Arial" w:hAnsi="Arial" w:cs="Arial"/>
        </w:rPr>
        <w:t xml:space="preserve"> in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related</w:t>
      </w:r>
      <w:proofErr w:type="spellEnd"/>
      <w:r>
        <w:rPr>
          <w:rFonts w:ascii="Arial" w:eastAsia="Arial" w:hAnsi="Arial" w:cs="Arial"/>
        </w:rPr>
        <w:t xml:space="preserve"> factors (</w:t>
      </w:r>
      <w:proofErr w:type="spellStart"/>
      <w:r>
        <w:rPr>
          <w:rFonts w:ascii="Arial" w:eastAsia="Arial" w:hAnsi="Arial" w:cs="Arial"/>
        </w:rPr>
        <w:t>Scherrer</w:t>
      </w:r>
      <w:proofErr w:type="spellEnd"/>
      <w:r>
        <w:rPr>
          <w:rFonts w:ascii="Arial" w:eastAsia="Arial" w:hAnsi="Arial" w:cs="Arial"/>
        </w:rPr>
        <w:t xml:space="preserve"> &amp; </w:t>
      </w:r>
      <w:proofErr w:type="spellStart"/>
      <w:r>
        <w:rPr>
          <w:rFonts w:ascii="Arial" w:eastAsia="Arial" w:hAnsi="Arial" w:cs="Arial"/>
        </w:rPr>
        <w:t>Körner</w:t>
      </w:r>
      <w:proofErr w:type="spellEnd"/>
      <w:r>
        <w:rPr>
          <w:rFonts w:ascii="Arial" w:eastAsia="Arial" w:hAnsi="Arial" w:cs="Arial"/>
        </w:rPr>
        <w:t xml:space="preserve"> 2010; </w:t>
      </w:r>
      <w:proofErr w:type="spellStart"/>
      <w:r>
        <w:rPr>
          <w:rFonts w:ascii="Arial" w:eastAsia="Arial" w:hAnsi="Arial" w:cs="Arial"/>
        </w:rPr>
        <w:t>Kulonen</w:t>
      </w:r>
      <w:proofErr w:type="spellEnd"/>
      <w:r>
        <w:rPr>
          <w:rFonts w:ascii="Arial" w:eastAsia="Arial" w:hAnsi="Arial" w:cs="Arial"/>
        </w:rPr>
        <w:t xml:space="preserve"> et al. 2018).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increasing</w:t>
      </w:r>
      <w:proofErr w:type="spellEnd"/>
      <w:r>
        <w:rPr>
          <w:rFonts w:ascii="Arial" w:eastAsia="Arial" w:hAnsi="Arial" w:cs="Arial"/>
        </w:rPr>
        <w:t xml:space="preserve"> </w:t>
      </w:r>
      <w:proofErr w:type="spellStart"/>
      <w:r>
        <w:rPr>
          <w:rFonts w:ascii="Arial" w:eastAsia="Arial" w:hAnsi="Arial" w:cs="Arial"/>
        </w:rPr>
        <w:t>number</w:t>
      </w:r>
      <w:proofErr w:type="spellEnd"/>
      <w:r>
        <w:rPr>
          <w:rFonts w:ascii="Arial" w:eastAsia="Arial" w:hAnsi="Arial" w:cs="Arial"/>
        </w:rPr>
        <w:t xml:space="preserve"> of </w:t>
      </w:r>
      <w:proofErr w:type="spellStart"/>
      <w:r>
        <w:rPr>
          <w:rFonts w:ascii="Arial" w:eastAsia="Arial" w:hAnsi="Arial" w:cs="Arial"/>
        </w:rPr>
        <w:t>studies</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reported</w:t>
      </w:r>
      <w:proofErr w:type="spellEnd"/>
      <w:r>
        <w:rPr>
          <w:rFonts w:ascii="Arial" w:eastAsia="Arial" w:hAnsi="Arial" w:cs="Arial"/>
        </w:rPr>
        <w:t xml:space="preserve"> </w:t>
      </w:r>
      <w:proofErr w:type="spellStart"/>
      <w:r>
        <w:rPr>
          <w:rFonts w:ascii="Arial" w:eastAsia="Arial" w:hAnsi="Arial" w:cs="Arial"/>
        </w:rPr>
        <w:t>relationships</w:t>
      </w:r>
      <w:proofErr w:type="spellEnd"/>
      <w:r>
        <w:rPr>
          <w:rFonts w:ascii="Arial" w:eastAsia="Arial" w:hAnsi="Arial" w:cs="Arial"/>
        </w:rPr>
        <w:t xml:space="preserve"> </w:t>
      </w:r>
      <w:proofErr w:type="spellStart"/>
      <w:r>
        <w:rPr>
          <w:rFonts w:ascii="Arial" w:eastAsia="Arial" w:hAnsi="Arial" w:cs="Arial"/>
        </w:rPr>
        <w:t>between</w:t>
      </w:r>
      <w:proofErr w:type="spellEnd"/>
      <w:r>
        <w:rPr>
          <w:rFonts w:ascii="Arial" w:eastAsia="Arial" w:hAnsi="Arial" w:cs="Arial"/>
        </w:rPr>
        <w:t xml:space="preserve"> micro-habitat </w:t>
      </w:r>
      <w:proofErr w:type="spellStart"/>
      <w:r>
        <w:rPr>
          <w:rFonts w:ascii="Arial" w:eastAsia="Arial" w:hAnsi="Arial" w:cs="Arial"/>
        </w:rPr>
        <w:t>variation</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compositional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functional</w:t>
      </w:r>
      <w:proofErr w:type="spellEnd"/>
      <w:r>
        <w:rPr>
          <w:rFonts w:ascii="Arial" w:eastAsia="Arial" w:hAnsi="Arial" w:cs="Arial"/>
        </w:rPr>
        <w:t xml:space="preserve"> </w:t>
      </w:r>
      <w:proofErr w:type="spellStart"/>
      <w:r>
        <w:rPr>
          <w:rFonts w:ascii="Arial" w:eastAsia="Arial" w:hAnsi="Arial" w:cs="Arial"/>
        </w:rPr>
        <w:t>diversity</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plant </w:t>
      </w:r>
      <w:proofErr w:type="spellStart"/>
      <w:r>
        <w:rPr>
          <w:rFonts w:ascii="Arial" w:eastAsia="Arial" w:hAnsi="Arial" w:cs="Arial"/>
        </w:rPr>
        <w:t>communities</w:t>
      </w:r>
      <w:proofErr w:type="spellEnd"/>
      <w:r>
        <w:rPr>
          <w:rFonts w:ascii="Arial" w:eastAsia="Arial" w:hAnsi="Arial" w:cs="Arial"/>
        </w:rPr>
        <w:t xml:space="preserve"> (</w:t>
      </w:r>
      <w:proofErr w:type="spellStart"/>
      <w:r>
        <w:rPr>
          <w:rFonts w:ascii="Arial" w:eastAsia="Arial" w:hAnsi="Arial" w:cs="Arial"/>
        </w:rPr>
        <w:t>e.g</w:t>
      </w:r>
      <w:proofErr w:type="spellEnd"/>
      <w:r>
        <w:rPr>
          <w:rFonts w:ascii="Arial" w:eastAsia="Arial" w:hAnsi="Arial" w:cs="Arial"/>
        </w:rPr>
        <w:t xml:space="preserve">. </w:t>
      </w:r>
      <w:proofErr w:type="spellStart"/>
      <w:r>
        <w:rPr>
          <w:rFonts w:ascii="Arial" w:eastAsia="Arial" w:hAnsi="Arial" w:cs="Arial"/>
        </w:rPr>
        <w:t>Choler</w:t>
      </w:r>
      <w:proofErr w:type="spellEnd"/>
      <w:r>
        <w:rPr>
          <w:rFonts w:ascii="Arial" w:eastAsia="Arial" w:hAnsi="Arial" w:cs="Arial"/>
        </w:rPr>
        <w:t xml:space="preserve"> 2005; </w:t>
      </w:r>
      <w:proofErr w:type="spellStart"/>
      <w:r>
        <w:rPr>
          <w:rFonts w:ascii="Arial" w:eastAsia="Arial" w:hAnsi="Arial" w:cs="Arial"/>
        </w:rPr>
        <w:t>Opedal</w:t>
      </w:r>
      <w:proofErr w:type="spellEnd"/>
      <w:r>
        <w:rPr>
          <w:rFonts w:ascii="Arial" w:eastAsia="Arial" w:hAnsi="Arial" w:cs="Arial"/>
        </w:rPr>
        <w:t xml:space="preserve"> et al. 2014; </w:t>
      </w:r>
      <w:proofErr w:type="spellStart"/>
      <w:r>
        <w:rPr>
          <w:rFonts w:ascii="Arial" w:eastAsia="Arial" w:hAnsi="Arial" w:cs="Arial"/>
        </w:rPr>
        <w:t>Stark</w:t>
      </w:r>
      <w:proofErr w:type="spellEnd"/>
      <w:r>
        <w:rPr>
          <w:rFonts w:ascii="Arial" w:eastAsia="Arial" w:hAnsi="Arial" w:cs="Arial"/>
        </w:rPr>
        <w:t xml:space="preserve"> et al. 2017; </w:t>
      </w:r>
      <w:proofErr w:type="spellStart"/>
      <w:r>
        <w:rPr>
          <w:rFonts w:ascii="Arial" w:eastAsia="Arial" w:hAnsi="Arial" w:cs="Arial"/>
        </w:rPr>
        <w:t>Blonder</w:t>
      </w:r>
      <w:proofErr w:type="spellEnd"/>
      <w:r>
        <w:rPr>
          <w:rFonts w:ascii="Arial" w:eastAsia="Arial" w:hAnsi="Arial" w:cs="Arial"/>
        </w:rPr>
        <w:t xml:space="preserve"> et al. 2018)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functional</w:t>
      </w:r>
      <w:proofErr w:type="spellEnd"/>
      <w:r>
        <w:rPr>
          <w:rFonts w:ascii="Arial" w:eastAsia="Arial" w:hAnsi="Arial" w:cs="Arial"/>
        </w:rPr>
        <w:t xml:space="preserve"> </w:t>
      </w:r>
      <w:proofErr w:type="spellStart"/>
      <w:r>
        <w:rPr>
          <w:rFonts w:ascii="Arial" w:eastAsia="Arial" w:hAnsi="Arial" w:cs="Arial"/>
        </w:rPr>
        <w:t>approaches</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mostly</w:t>
      </w:r>
      <w:proofErr w:type="spellEnd"/>
      <w:r>
        <w:rPr>
          <w:rFonts w:ascii="Arial" w:eastAsia="Arial" w:hAnsi="Arial" w:cs="Arial"/>
        </w:rPr>
        <w:t xml:space="preserve"> </w:t>
      </w:r>
      <w:proofErr w:type="spellStart"/>
      <w:r>
        <w:rPr>
          <w:rFonts w:ascii="Arial" w:eastAsia="Arial" w:hAnsi="Arial" w:cs="Arial"/>
        </w:rPr>
        <w:t>focused</w:t>
      </w:r>
      <w:proofErr w:type="spellEnd"/>
      <w:r>
        <w:rPr>
          <w:rFonts w:ascii="Arial" w:eastAsia="Arial" w:hAnsi="Arial" w:cs="Arial"/>
        </w:rPr>
        <w:t xml:space="preserve"> on adult-plant </w:t>
      </w:r>
      <w:proofErr w:type="spellStart"/>
      <w:r>
        <w:rPr>
          <w:rFonts w:ascii="Arial" w:eastAsia="Arial" w:hAnsi="Arial" w:cs="Arial"/>
        </w:rPr>
        <w:t>traits</w:t>
      </w:r>
      <w:proofErr w:type="spellEnd"/>
      <w:r>
        <w:rPr>
          <w:rFonts w:ascii="Arial" w:eastAsia="Arial" w:hAnsi="Arial" w:cs="Arial"/>
        </w:rPr>
        <w:t xml:space="preserve">. </w:t>
      </w:r>
    </w:p>
    <w:p w14:paraId="6551D363" w14:textId="2D9E1EE6" w:rsidR="00355C6E" w:rsidRPr="00F734EF" w:rsidRDefault="00355C6E" w:rsidP="00355C6E">
      <w:pPr>
        <w:rPr>
          <w:rFonts w:ascii="Arial" w:eastAsia="Arial" w:hAnsi="Arial" w:cs="Arial"/>
        </w:rPr>
      </w:pP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persistence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germination</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is </w:t>
      </w:r>
      <w:proofErr w:type="spellStart"/>
      <w:r>
        <w:rPr>
          <w:rFonts w:ascii="Arial" w:eastAsia="Arial" w:hAnsi="Arial" w:cs="Arial"/>
        </w:rPr>
        <w:t>regulated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seasonal</w:t>
      </w:r>
      <w:proofErr w:type="spellEnd"/>
      <w:r>
        <w:rPr>
          <w:rFonts w:ascii="Arial" w:eastAsia="Arial" w:hAnsi="Arial" w:cs="Arial"/>
        </w:rPr>
        <w:t xml:space="preserve"> </w:t>
      </w:r>
      <w:proofErr w:type="spellStart"/>
      <w:r>
        <w:rPr>
          <w:rFonts w:ascii="Arial" w:eastAsia="Arial" w:hAnsi="Arial" w:cs="Arial"/>
        </w:rPr>
        <w:t>cycles</w:t>
      </w:r>
      <w:proofErr w:type="spellEnd"/>
      <w:r>
        <w:rPr>
          <w:rFonts w:ascii="Arial" w:eastAsia="Arial" w:hAnsi="Arial" w:cs="Arial"/>
        </w:rPr>
        <w:t xml:space="preserve"> in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moisture</w:t>
      </w:r>
      <w:proofErr w:type="spellEnd"/>
      <w:r>
        <w:rPr>
          <w:rFonts w:ascii="Arial" w:eastAsia="Arial" w:hAnsi="Arial" w:cs="Arial"/>
        </w:rPr>
        <w:t xml:space="preserve"> </w:t>
      </w:r>
      <w:proofErr w:type="spellStart"/>
      <w:r>
        <w:rPr>
          <w:rFonts w:ascii="Arial" w:eastAsia="Arial" w:hAnsi="Arial" w:cs="Arial"/>
        </w:rPr>
        <w:t>conditions</w:t>
      </w:r>
      <w:proofErr w:type="spellEnd"/>
      <w:r>
        <w:rPr>
          <w:rFonts w:ascii="Arial" w:eastAsia="Arial" w:hAnsi="Arial" w:cs="Arial"/>
        </w:rPr>
        <w:t xml:space="preserve"> (</w:t>
      </w:r>
      <w:proofErr w:type="spellStart"/>
      <w:r>
        <w:rPr>
          <w:rFonts w:ascii="Arial" w:eastAsia="Arial" w:hAnsi="Arial" w:cs="Arial"/>
        </w:rPr>
        <w:t>Baskin</w:t>
      </w:r>
      <w:proofErr w:type="spellEnd"/>
      <w:r>
        <w:rPr>
          <w:rFonts w:ascii="Arial" w:eastAsia="Arial" w:hAnsi="Arial" w:cs="Arial"/>
        </w:rPr>
        <w:t xml:space="preserve"> &amp; </w:t>
      </w:r>
      <w:proofErr w:type="spellStart"/>
      <w:r>
        <w:rPr>
          <w:rFonts w:ascii="Arial" w:eastAsia="Arial" w:hAnsi="Arial" w:cs="Arial"/>
        </w:rPr>
        <w:t>Baskin</w:t>
      </w:r>
      <w:proofErr w:type="spellEnd"/>
      <w:r>
        <w:rPr>
          <w:rFonts w:ascii="Arial" w:eastAsia="Arial" w:hAnsi="Arial" w:cs="Arial"/>
        </w:rPr>
        <w:t xml:space="preserve"> 2014),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these</w:t>
      </w:r>
      <w:proofErr w:type="spellEnd"/>
      <w:r>
        <w:rPr>
          <w:rFonts w:ascii="Arial" w:eastAsia="Arial" w:hAnsi="Arial" w:cs="Arial"/>
        </w:rPr>
        <w:t xml:space="preserve"> </w:t>
      </w:r>
      <w:proofErr w:type="spellStart"/>
      <w:r>
        <w:rPr>
          <w:rFonts w:ascii="Arial" w:eastAsia="Arial" w:hAnsi="Arial" w:cs="Arial"/>
        </w:rPr>
        <w:t>responses</w:t>
      </w:r>
      <w:proofErr w:type="spellEnd"/>
      <w:r>
        <w:rPr>
          <w:rFonts w:ascii="Arial" w:eastAsia="Arial" w:hAnsi="Arial" w:cs="Arial"/>
        </w:rPr>
        <w:t xml:space="preserve"> </w:t>
      </w:r>
      <w:proofErr w:type="spellStart"/>
      <w:r>
        <w:rPr>
          <w:rFonts w:ascii="Arial" w:eastAsia="Arial" w:hAnsi="Arial" w:cs="Arial"/>
        </w:rPr>
        <w:t>may</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be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same</w:t>
      </w:r>
      <w:proofErr w:type="spellEnd"/>
      <w:r>
        <w:rPr>
          <w:rFonts w:ascii="Arial" w:eastAsia="Arial" w:hAnsi="Arial" w:cs="Arial"/>
        </w:rPr>
        <w:t xml:space="preserve"> for all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living</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same</w:t>
      </w:r>
      <w:proofErr w:type="spellEnd"/>
      <w:r>
        <w:rPr>
          <w:rFonts w:ascii="Arial" w:eastAsia="Arial" w:hAnsi="Arial" w:cs="Arial"/>
        </w:rPr>
        <w:t xml:space="preserve"> habitat, </w:t>
      </w:r>
      <w:proofErr w:type="spellStart"/>
      <w:r>
        <w:rPr>
          <w:rFonts w:ascii="Arial" w:eastAsia="Arial" w:hAnsi="Arial" w:cs="Arial"/>
        </w:rPr>
        <w:t>determining</w:t>
      </w:r>
      <w:proofErr w:type="spellEnd"/>
      <w:r>
        <w:rPr>
          <w:rFonts w:ascii="Arial" w:eastAsia="Arial" w:hAnsi="Arial" w:cs="Arial"/>
        </w:rPr>
        <w:t xml:space="preserve"> </w:t>
      </w:r>
      <w:proofErr w:type="spellStart"/>
      <w:r>
        <w:rPr>
          <w:rFonts w:ascii="Arial" w:eastAsia="Arial" w:hAnsi="Arial" w:cs="Arial"/>
        </w:rPr>
        <w:t>spatial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temporal </w:t>
      </w:r>
      <w:proofErr w:type="spellStart"/>
      <w:r>
        <w:rPr>
          <w:rFonts w:ascii="Arial" w:eastAsia="Arial" w:hAnsi="Arial" w:cs="Arial"/>
        </w:rPr>
        <w:t>heterogeneity</w:t>
      </w:r>
      <w:proofErr w:type="spellEnd"/>
      <w:r>
        <w:rPr>
          <w:rFonts w:ascii="Arial" w:eastAsia="Arial" w:hAnsi="Arial" w:cs="Arial"/>
        </w:rPr>
        <w:t xml:space="preserve"> in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key</w:t>
      </w:r>
      <w:proofErr w:type="spellEnd"/>
      <w:r>
        <w:rPr>
          <w:rFonts w:ascii="Arial" w:eastAsia="Arial" w:hAnsi="Arial" w:cs="Arial"/>
        </w:rPr>
        <w:t xml:space="preserve"> </w:t>
      </w:r>
      <w:proofErr w:type="spellStart"/>
      <w:r>
        <w:rPr>
          <w:rFonts w:ascii="Arial" w:eastAsia="Arial" w:hAnsi="Arial" w:cs="Arial"/>
        </w:rPr>
        <w:t>selective</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w:t>
      </w:r>
      <w:r w:rsidR="009C288E" w:rsidRPr="009C288E">
        <w:rPr>
          <w:rFonts w:ascii="Arial" w:eastAsia="Arial" w:hAnsi="Arial" w:cs="Arial"/>
        </w:rPr>
        <w:t xml:space="preserve"> </w:t>
      </w:r>
      <w:proofErr w:type="spellStart"/>
      <w:r w:rsidR="009C288E">
        <w:rPr>
          <w:rFonts w:ascii="Arial" w:eastAsia="Arial" w:hAnsi="Arial" w:cs="Arial"/>
        </w:rPr>
        <w:t>Studies</w:t>
      </w:r>
      <w:proofErr w:type="spellEnd"/>
      <w:r w:rsidR="009C288E">
        <w:rPr>
          <w:rFonts w:ascii="Arial" w:eastAsia="Arial" w:hAnsi="Arial" w:cs="Arial"/>
        </w:rPr>
        <w:t xml:space="preserve"> </w:t>
      </w:r>
      <w:proofErr w:type="spellStart"/>
      <w:r w:rsidR="009C288E">
        <w:rPr>
          <w:rFonts w:ascii="Arial" w:eastAsia="Arial" w:hAnsi="Arial" w:cs="Arial"/>
        </w:rPr>
        <w:t>suggested</w:t>
      </w:r>
      <w:proofErr w:type="spellEnd"/>
      <w:r w:rsidR="009C288E">
        <w:rPr>
          <w:rFonts w:ascii="Arial" w:eastAsia="Arial" w:hAnsi="Arial" w:cs="Arial"/>
        </w:rPr>
        <w:t xml:space="preserve"> </w:t>
      </w:r>
      <w:proofErr w:type="spellStart"/>
      <w:r w:rsidR="009C288E">
        <w:rPr>
          <w:rFonts w:ascii="Arial" w:eastAsia="Arial" w:hAnsi="Arial" w:cs="Arial"/>
        </w:rPr>
        <w:t>that</w:t>
      </w:r>
      <w:proofErr w:type="spellEnd"/>
      <w:r w:rsidR="009C288E">
        <w:rPr>
          <w:rFonts w:ascii="Arial" w:eastAsia="Arial" w:hAnsi="Arial" w:cs="Arial"/>
        </w:rPr>
        <w:t xml:space="preserve"> </w:t>
      </w:r>
      <w:proofErr w:type="spellStart"/>
      <w:r w:rsidR="009C288E">
        <w:rPr>
          <w:rFonts w:ascii="Arial" w:eastAsia="Arial" w:hAnsi="Arial" w:cs="Arial"/>
        </w:rPr>
        <w:t>the</w:t>
      </w:r>
      <w:proofErr w:type="spellEnd"/>
      <w:r w:rsidR="009C288E">
        <w:rPr>
          <w:rFonts w:ascii="Arial" w:eastAsia="Arial" w:hAnsi="Arial" w:cs="Arial"/>
        </w:rPr>
        <w:t xml:space="preserve"> </w:t>
      </w:r>
      <w:proofErr w:type="spellStart"/>
      <w:r w:rsidR="009C288E">
        <w:rPr>
          <w:rFonts w:ascii="Arial" w:eastAsia="Arial" w:hAnsi="Arial" w:cs="Arial"/>
        </w:rPr>
        <w:t>seed</w:t>
      </w:r>
      <w:proofErr w:type="spellEnd"/>
      <w:r w:rsidR="009C288E">
        <w:rPr>
          <w:rFonts w:ascii="Arial" w:eastAsia="Arial" w:hAnsi="Arial" w:cs="Arial"/>
        </w:rPr>
        <w:t xml:space="preserve"> </w:t>
      </w:r>
      <w:proofErr w:type="spellStart"/>
      <w:r w:rsidR="009C288E">
        <w:rPr>
          <w:rFonts w:ascii="Arial" w:eastAsia="Arial" w:hAnsi="Arial" w:cs="Arial"/>
        </w:rPr>
        <w:t>germination</w:t>
      </w:r>
      <w:proofErr w:type="spellEnd"/>
      <w:r w:rsidR="009C288E">
        <w:rPr>
          <w:rFonts w:ascii="Arial" w:eastAsia="Arial" w:hAnsi="Arial" w:cs="Arial"/>
        </w:rPr>
        <w:t xml:space="preserve"> </w:t>
      </w:r>
      <w:proofErr w:type="spellStart"/>
      <w:r w:rsidR="009C288E">
        <w:rPr>
          <w:rFonts w:ascii="Arial" w:eastAsia="Arial" w:hAnsi="Arial" w:cs="Arial"/>
        </w:rPr>
        <w:t>niche</w:t>
      </w:r>
      <w:proofErr w:type="spellEnd"/>
      <w:r w:rsidR="009C288E">
        <w:rPr>
          <w:rFonts w:ascii="Arial" w:eastAsia="Arial" w:hAnsi="Arial" w:cs="Arial"/>
        </w:rPr>
        <w:t xml:space="preserve"> is </w:t>
      </w:r>
      <w:proofErr w:type="spellStart"/>
      <w:r w:rsidR="009C288E">
        <w:rPr>
          <w:rFonts w:ascii="Arial" w:eastAsia="Arial" w:hAnsi="Arial" w:cs="Arial"/>
        </w:rPr>
        <w:t>influenced</w:t>
      </w:r>
      <w:proofErr w:type="spellEnd"/>
      <w:r w:rsidR="009C288E">
        <w:rPr>
          <w:rFonts w:ascii="Arial" w:eastAsia="Arial" w:hAnsi="Arial" w:cs="Arial"/>
        </w:rPr>
        <w:t xml:space="preserve"> </w:t>
      </w:r>
      <w:proofErr w:type="spellStart"/>
      <w:r w:rsidR="009C288E">
        <w:rPr>
          <w:rFonts w:ascii="Arial" w:eastAsia="Arial" w:hAnsi="Arial" w:cs="Arial"/>
        </w:rPr>
        <w:t>by</w:t>
      </w:r>
      <w:proofErr w:type="spellEnd"/>
      <w:r w:rsidR="009C288E">
        <w:rPr>
          <w:rFonts w:ascii="Arial" w:eastAsia="Arial" w:hAnsi="Arial" w:cs="Arial"/>
        </w:rPr>
        <w:t xml:space="preserve"> micro-</w:t>
      </w:r>
      <w:proofErr w:type="spellStart"/>
      <w:r w:rsidR="009C288E">
        <w:rPr>
          <w:rFonts w:ascii="Arial" w:eastAsia="Arial" w:hAnsi="Arial" w:cs="Arial"/>
        </w:rPr>
        <w:t>site</w:t>
      </w:r>
      <w:proofErr w:type="spellEnd"/>
      <w:r w:rsidR="009C288E">
        <w:rPr>
          <w:rFonts w:ascii="Arial" w:eastAsia="Arial" w:hAnsi="Arial" w:cs="Arial"/>
        </w:rPr>
        <w:t xml:space="preserve"> </w:t>
      </w:r>
      <w:proofErr w:type="spellStart"/>
      <w:r w:rsidR="009C288E">
        <w:rPr>
          <w:rFonts w:ascii="Arial" w:eastAsia="Arial" w:hAnsi="Arial" w:cs="Arial"/>
        </w:rPr>
        <w:t>temperature</w:t>
      </w:r>
      <w:proofErr w:type="spellEnd"/>
      <w:r w:rsidR="009C288E">
        <w:rPr>
          <w:rFonts w:ascii="Arial" w:eastAsia="Arial" w:hAnsi="Arial" w:cs="Arial"/>
        </w:rPr>
        <w:t xml:space="preserve"> </w:t>
      </w:r>
      <w:proofErr w:type="spellStart"/>
      <w:r w:rsidR="009C288E">
        <w:rPr>
          <w:rFonts w:ascii="Arial" w:eastAsia="Arial" w:hAnsi="Arial" w:cs="Arial"/>
        </w:rPr>
        <w:t>and</w:t>
      </w:r>
      <w:proofErr w:type="spellEnd"/>
      <w:r w:rsidR="009C288E">
        <w:rPr>
          <w:rFonts w:ascii="Arial" w:eastAsia="Arial" w:hAnsi="Arial" w:cs="Arial"/>
        </w:rPr>
        <w:t xml:space="preserve"> </w:t>
      </w:r>
      <w:proofErr w:type="spellStart"/>
      <w:r w:rsidR="009C288E">
        <w:rPr>
          <w:rFonts w:ascii="Arial" w:eastAsia="Arial" w:hAnsi="Arial" w:cs="Arial"/>
        </w:rPr>
        <w:t>snow</w:t>
      </w:r>
      <w:proofErr w:type="spellEnd"/>
      <w:r w:rsidR="009C288E">
        <w:rPr>
          <w:rFonts w:ascii="Arial" w:eastAsia="Arial" w:hAnsi="Arial" w:cs="Arial"/>
        </w:rPr>
        <w:t xml:space="preserve"> cover (Fernández-Pascual et al. 2016) </w:t>
      </w:r>
      <w:proofErr w:type="spellStart"/>
      <w:r w:rsidR="009C288E">
        <w:rPr>
          <w:rFonts w:ascii="Arial" w:eastAsia="Arial" w:hAnsi="Arial" w:cs="Arial"/>
        </w:rPr>
        <w:t>and</w:t>
      </w:r>
      <w:proofErr w:type="spellEnd"/>
      <w:r w:rsidR="009C288E">
        <w:rPr>
          <w:rFonts w:ascii="Arial" w:eastAsia="Arial" w:hAnsi="Arial" w:cs="Arial"/>
        </w:rPr>
        <w:t xml:space="preserve"> </w:t>
      </w:r>
      <w:proofErr w:type="spellStart"/>
      <w:r w:rsidR="009C288E">
        <w:rPr>
          <w:rFonts w:ascii="Arial" w:eastAsia="Arial" w:hAnsi="Arial" w:cs="Arial"/>
        </w:rPr>
        <w:t>soil</w:t>
      </w:r>
      <w:proofErr w:type="spellEnd"/>
      <w:r w:rsidR="009C288E">
        <w:rPr>
          <w:rFonts w:ascii="Arial" w:eastAsia="Arial" w:hAnsi="Arial" w:cs="Arial"/>
        </w:rPr>
        <w:t xml:space="preserve"> </w:t>
      </w:r>
      <w:proofErr w:type="spellStart"/>
      <w:r w:rsidR="009C288E">
        <w:rPr>
          <w:rFonts w:ascii="Arial" w:eastAsia="Arial" w:hAnsi="Arial" w:cs="Arial"/>
        </w:rPr>
        <w:t>bedrock</w:t>
      </w:r>
      <w:proofErr w:type="spellEnd"/>
      <w:r w:rsidR="009C288E">
        <w:rPr>
          <w:rFonts w:ascii="Arial" w:eastAsia="Arial" w:hAnsi="Arial" w:cs="Arial"/>
        </w:rPr>
        <w:t xml:space="preserve"> (Tudela-</w:t>
      </w:r>
      <w:proofErr w:type="spellStart"/>
      <w:r w:rsidR="009C288E">
        <w:rPr>
          <w:rFonts w:ascii="Arial" w:eastAsia="Arial" w:hAnsi="Arial" w:cs="Arial"/>
        </w:rPr>
        <w:t>Isanta</w:t>
      </w:r>
      <w:proofErr w:type="spellEnd"/>
      <w:r w:rsidR="009C288E">
        <w:rPr>
          <w:rFonts w:ascii="Arial" w:eastAsia="Arial" w:hAnsi="Arial" w:cs="Arial"/>
        </w:rPr>
        <w:t xml:space="preserve"> et al. 2018). </w:t>
      </w:r>
      <w:proofErr w:type="spellStart"/>
      <w:r w:rsidR="009C288E">
        <w:rPr>
          <w:rFonts w:ascii="Arial" w:eastAsia="Arial" w:hAnsi="Arial" w:cs="Arial"/>
        </w:rPr>
        <w:t>Relatively</w:t>
      </w:r>
      <w:proofErr w:type="spellEnd"/>
      <w:r w:rsidR="009C288E">
        <w:rPr>
          <w:rFonts w:ascii="Arial" w:eastAsia="Arial" w:hAnsi="Arial" w:cs="Arial"/>
        </w:rPr>
        <w:t xml:space="preserve"> </w:t>
      </w:r>
      <w:proofErr w:type="spellStart"/>
      <w:r w:rsidR="009C288E">
        <w:rPr>
          <w:rFonts w:ascii="Arial" w:eastAsia="Arial" w:hAnsi="Arial" w:cs="Arial"/>
        </w:rPr>
        <w:t>higher</w:t>
      </w:r>
      <w:proofErr w:type="spellEnd"/>
      <w:r w:rsidR="009C288E">
        <w:rPr>
          <w:rFonts w:ascii="Arial" w:eastAsia="Arial" w:hAnsi="Arial" w:cs="Arial"/>
        </w:rPr>
        <w:t xml:space="preserve"> temperatures </w:t>
      </w:r>
      <w:proofErr w:type="spellStart"/>
      <w:r w:rsidR="009C288E">
        <w:rPr>
          <w:rFonts w:ascii="Arial" w:eastAsia="Arial" w:hAnsi="Arial" w:cs="Arial"/>
        </w:rPr>
        <w:t>at</w:t>
      </w:r>
      <w:proofErr w:type="spellEnd"/>
      <w:r w:rsidR="009C288E">
        <w:rPr>
          <w:rFonts w:ascii="Arial" w:eastAsia="Arial" w:hAnsi="Arial" w:cs="Arial"/>
        </w:rPr>
        <w:t xml:space="preserve"> </w:t>
      </w:r>
      <w:proofErr w:type="spellStart"/>
      <w:r w:rsidR="009C288E">
        <w:rPr>
          <w:rFonts w:ascii="Arial" w:eastAsia="Arial" w:hAnsi="Arial" w:cs="Arial"/>
        </w:rPr>
        <w:t>the</w:t>
      </w:r>
      <w:proofErr w:type="spellEnd"/>
      <w:r w:rsidR="009C288E">
        <w:rPr>
          <w:rFonts w:ascii="Arial" w:eastAsia="Arial" w:hAnsi="Arial" w:cs="Arial"/>
        </w:rPr>
        <w:t xml:space="preserve"> </w:t>
      </w:r>
      <w:proofErr w:type="spellStart"/>
      <w:r w:rsidR="009C288E">
        <w:rPr>
          <w:rFonts w:ascii="Arial" w:eastAsia="Arial" w:hAnsi="Arial" w:cs="Arial"/>
        </w:rPr>
        <w:t>microsite</w:t>
      </w:r>
      <w:proofErr w:type="spellEnd"/>
      <w:r w:rsidR="009C288E">
        <w:rPr>
          <w:rFonts w:ascii="Arial" w:eastAsia="Arial" w:hAnsi="Arial" w:cs="Arial"/>
        </w:rPr>
        <w:t xml:space="preserve"> </w:t>
      </w:r>
      <w:proofErr w:type="spellStart"/>
      <w:r w:rsidR="009C288E">
        <w:rPr>
          <w:rFonts w:ascii="Arial" w:eastAsia="Arial" w:hAnsi="Arial" w:cs="Arial"/>
        </w:rPr>
        <w:t>also</w:t>
      </w:r>
      <w:proofErr w:type="spellEnd"/>
      <w:r w:rsidR="009C288E">
        <w:rPr>
          <w:rFonts w:ascii="Arial" w:eastAsia="Arial" w:hAnsi="Arial" w:cs="Arial"/>
        </w:rPr>
        <w:t xml:space="preserve"> </w:t>
      </w:r>
      <w:proofErr w:type="spellStart"/>
      <w:r w:rsidR="009C288E">
        <w:rPr>
          <w:rFonts w:ascii="Arial" w:eastAsia="Arial" w:hAnsi="Arial" w:cs="Arial"/>
        </w:rPr>
        <w:t>may</w:t>
      </w:r>
      <w:proofErr w:type="spellEnd"/>
      <w:r w:rsidR="009C288E">
        <w:rPr>
          <w:rFonts w:ascii="Arial" w:eastAsia="Arial" w:hAnsi="Arial" w:cs="Arial"/>
        </w:rPr>
        <w:t xml:space="preserve"> </w:t>
      </w:r>
      <w:proofErr w:type="spellStart"/>
      <w:r w:rsidR="009C288E">
        <w:rPr>
          <w:rFonts w:ascii="Arial" w:eastAsia="Arial" w:hAnsi="Arial" w:cs="Arial"/>
        </w:rPr>
        <w:t>determine</w:t>
      </w:r>
      <w:proofErr w:type="spellEnd"/>
      <w:r w:rsidR="009C288E">
        <w:rPr>
          <w:rFonts w:ascii="Arial" w:eastAsia="Arial" w:hAnsi="Arial" w:cs="Arial"/>
        </w:rPr>
        <w:t xml:space="preserve"> </w:t>
      </w:r>
      <w:sdt>
        <w:sdtPr>
          <w:tag w:val="goog_rdk_8"/>
          <w:id w:val="30777417"/>
        </w:sdtPr>
        <w:sdtEndPr/>
        <w:sdtContent/>
      </w:sdt>
      <w:proofErr w:type="spellStart"/>
      <w:r w:rsidR="009C288E">
        <w:rPr>
          <w:rFonts w:ascii="Arial" w:eastAsia="Arial" w:hAnsi="Arial" w:cs="Arial"/>
        </w:rPr>
        <w:t>shifts</w:t>
      </w:r>
      <w:proofErr w:type="spellEnd"/>
      <w:r w:rsidR="009C288E">
        <w:rPr>
          <w:rFonts w:ascii="Arial" w:eastAsia="Arial" w:hAnsi="Arial" w:cs="Arial"/>
        </w:rPr>
        <w:t xml:space="preserve"> in </w:t>
      </w:r>
      <w:proofErr w:type="spellStart"/>
      <w:r w:rsidR="009C288E">
        <w:rPr>
          <w:rFonts w:ascii="Arial" w:eastAsia="Arial" w:hAnsi="Arial" w:cs="Arial"/>
        </w:rPr>
        <w:t>germination</w:t>
      </w:r>
      <w:proofErr w:type="spellEnd"/>
      <w:r w:rsidR="009C288E">
        <w:rPr>
          <w:rFonts w:ascii="Arial" w:eastAsia="Arial" w:hAnsi="Arial" w:cs="Arial"/>
        </w:rPr>
        <w:t xml:space="preserve"> </w:t>
      </w:r>
      <w:proofErr w:type="spellStart"/>
      <w:r w:rsidR="009C288E">
        <w:rPr>
          <w:rFonts w:ascii="Arial" w:eastAsia="Arial" w:hAnsi="Arial" w:cs="Arial"/>
        </w:rPr>
        <w:t>timing</w:t>
      </w:r>
      <w:proofErr w:type="spellEnd"/>
      <w:r w:rsidR="009C288E">
        <w:rPr>
          <w:rFonts w:ascii="Arial" w:eastAsia="Arial" w:hAnsi="Arial" w:cs="Arial"/>
        </w:rPr>
        <w:t xml:space="preserve"> </w:t>
      </w:r>
      <w:proofErr w:type="spellStart"/>
      <w:r w:rsidR="009C288E">
        <w:rPr>
          <w:rFonts w:ascii="Arial" w:eastAsia="Arial" w:hAnsi="Arial" w:cs="Arial"/>
        </w:rPr>
        <w:t>and</w:t>
      </w:r>
      <w:proofErr w:type="spellEnd"/>
      <w:r w:rsidR="009C288E">
        <w:rPr>
          <w:rFonts w:ascii="Arial" w:eastAsia="Arial" w:hAnsi="Arial" w:cs="Arial"/>
        </w:rPr>
        <w:t xml:space="preserve"> </w:t>
      </w:r>
      <w:proofErr w:type="spellStart"/>
      <w:r w:rsidR="009C288E">
        <w:rPr>
          <w:rFonts w:ascii="Arial" w:eastAsia="Arial" w:hAnsi="Arial" w:cs="Arial"/>
        </w:rPr>
        <w:t>increasing</w:t>
      </w:r>
      <w:proofErr w:type="spellEnd"/>
      <w:r w:rsidR="009C288E">
        <w:rPr>
          <w:rFonts w:ascii="Arial" w:eastAsia="Arial" w:hAnsi="Arial" w:cs="Arial"/>
        </w:rPr>
        <w:t xml:space="preserve"> </w:t>
      </w:r>
      <w:proofErr w:type="spellStart"/>
      <w:r w:rsidR="009C288E">
        <w:rPr>
          <w:rFonts w:ascii="Arial" w:eastAsia="Arial" w:hAnsi="Arial" w:cs="Arial"/>
        </w:rPr>
        <w:t>recruitment</w:t>
      </w:r>
      <w:proofErr w:type="spellEnd"/>
      <w:r w:rsidR="009C288E">
        <w:rPr>
          <w:rFonts w:ascii="Arial" w:eastAsia="Arial" w:hAnsi="Arial" w:cs="Arial"/>
        </w:rPr>
        <w:t xml:space="preserve"> of </w:t>
      </w:r>
      <w:proofErr w:type="spellStart"/>
      <w:r w:rsidR="009C288E">
        <w:rPr>
          <w:rFonts w:ascii="Arial" w:eastAsia="Arial" w:hAnsi="Arial" w:cs="Arial"/>
        </w:rPr>
        <w:t>alpine</w:t>
      </w:r>
      <w:proofErr w:type="spellEnd"/>
      <w:r w:rsidR="009C288E">
        <w:rPr>
          <w:rFonts w:ascii="Arial" w:eastAsia="Arial" w:hAnsi="Arial" w:cs="Arial"/>
        </w:rPr>
        <w:t xml:space="preserve"> </w:t>
      </w:r>
      <w:proofErr w:type="spellStart"/>
      <w:r w:rsidR="009C288E">
        <w:rPr>
          <w:rFonts w:ascii="Arial" w:eastAsia="Arial" w:hAnsi="Arial" w:cs="Arial"/>
        </w:rPr>
        <w:t>populations</w:t>
      </w:r>
      <w:proofErr w:type="spellEnd"/>
      <w:r w:rsidR="009C288E">
        <w:rPr>
          <w:rFonts w:ascii="Arial" w:eastAsia="Arial" w:hAnsi="Arial" w:cs="Arial"/>
        </w:rPr>
        <w:t xml:space="preserve"> in </w:t>
      </w:r>
      <w:proofErr w:type="spellStart"/>
      <w:r w:rsidR="009C288E">
        <w:rPr>
          <w:rFonts w:ascii="Arial" w:eastAsia="Arial" w:hAnsi="Arial" w:cs="Arial"/>
        </w:rPr>
        <w:t>both</w:t>
      </w:r>
      <w:proofErr w:type="spellEnd"/>
      <w:r w:rsidR="009C288E">
        <w:rPr>
          <w:rFonts w:ascii="Arial" w:eastAsia="Arial" w:hAnsi="Arial" w:cs="Arial"/>
        </w:rPr>
        <w:t xml:space="preserve"> </w:t>
      </w:r>
      <w:proofErr w:type="spellStart"/>
      <w:r w:rsidR="009C288E">
        <w:rPr>
          <w:rFonts w:ascii="Arial" w:eastAsia="Arial" w:hAnsi="Arial" w:cs="Arial"/>
        </w:rPr>
        <w:t>temperate</w:t>
      </w:r>
      <w:proofErr w:type="spellEnd"/>
      <w:r w:rsidR="009C288E">
        <w:rPr>
          <w:rFonts w:ascii="Arial" w:eastAsia="Arial" w:hAnsi="Arial" w:cs="Arial"/>
        </w:rPr>
        <w:t xml:space="preserve"> (Mondoni et al. 2015) </w:t>
      </w:r>
      <w:proofErr w:type="spellStart"/>
      <w:r w:rsidR="009C288E">
        <w:rPr>
          <w:rFonts w:ascii="Arial" w:eastAsia="Arial" w:hAnsi="Arial" w:cs="Arial"/>
        </w:rPr>
        <w:t>and</w:t>
      </w:r>
      <w:proofErr w:type="spellEnd"/>
      <w:r w:rsidR="009C288E">
        <w:rPr>
          <w:rFonts w:ascii="Arial" w:eastAsia="Arial" w:hAnsi="Arial" w:cs="Arial"/>
        </w:rPr>
        <w:t xml:space="preserve"> </w:t>
      </w:r>
      <w:proofErr w:type="spellStart"/>
      <w:r w:rsidR="009C288E">
        <w:rPr>
          <w:rFonts w:ascii="Arial" w:eastAsia="Arial" w:hAnsi="Arial" w:cs="Arial"/>
        </w:rPr>
        <w:t>Mediterranean</w:t>
      </w:r>
      <w:proofErr w:type="spellEnd"/>
      <w:r w:rsidR="009C288E">
        <w:rPr>
          <w:rFonts w:ascii="Arial" w:eastAsia="Arial" w:hAnsi="Arial" w:cs="Arial"/>
        </w:rPr>
        <w:t xml:space="preserve"> (Giménez-Benavides et al. 2018) </w:t>
      </w:r>
      <w:proofErr w:type="spellStart"/>
      <w:r w:rsidR="009C288E">
        <w:rPr>
          <w:rFonts w:ascii="Arial" w:eastAsia="Arial" w:hAnsi="Arial" w:cs="Arial"/>
        </w:rPr>
        <w:t>systems</w:t>
      </w:r>
      <w:proofErr w:type="spellEnd"/>
      <w:r w:rsidR="009C288E">
        <w:rPr>
          <w:rFonts w:ascii="Arial" w:eastAsia="Arial" w:hAnsi="Arial" w:cs="Arial"/>
        </w:rPr>
        <w:t>.</w:t>
      </w:r>
    </w:p>
    <w:p w14:paraId="0F276E1C"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rPr>
        <w:t>However</w:t>
      </w:r>
      <w:proofErr w:type="spellEnd"/>
      <w:r>
        <w:rPr>
          <w:rFonts w:ascii="Arial" w:eastAsia="Arial" w:hAnsi="Arial" w:cs="Arial"/>
        </w:rPr>
        <w:t xml:space="preserve">, apart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mass</w:t>
      </w:r>
      <w:proofErr w:type="spellEnd"/>
      <w:r>
        <w:rPr>
          <w:rFonts w:ascii="Arial" w:eastAsia="Arial" w:hAnsi="Arial" w:cs="Arial"/>
        </w:rPr>
        <w:t xml:space="preserve">, </w:t>
      </w:r>
      <w:proofErr w:type="spellStart"/>
      <w:r>
        <w:rPr>
          <w:rFonts w:ascii="Arial" w:eastAsia="Arial" w:hAnsi="Arial" w:cs="Arial"/>
        </w:rPr>
        <w:t>regeneration</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hardly</w:t>
      </w:r>
      <w:proofErr w:type="spellEnd"/>
      <w:r>
        <w:rPr>
          <w:rFonts w:ascii="Arial" w:eastAsia="Arial" w:hAnsi="Arial" w:cs="Arial"/>
        </w:rPr>
        <w:t xml:space="preserve"> </w:t>
      </w:r>
      <w:proofErr w:type="spellStart"/>
      <w:r>
        <w:rPr>
          <w:rFonts w:ascii="Arial" w:eastAsia="Arial" w:hAnsi="Arial" w:cs="Arial"/>
        </w:rPr>
        <w:t>ever</w:t>
      </w:r>
      <w:proofErr w:type="spellEnd"/>
      <w:r>
        <w:rPr>
          <w:rFonts w:ascii="Arial" w:eastAsia="Arial" w:hAnsi="Arial" w:cs="Arial"/>
        </w:rPr>
        <w:t xml:space="preserve"> </w:t>
      </w:r>
      <w:proofErr w:type="spellStart"/>
      <w:r>
        <w:rPr>
          <w:rFonts w:ascii="Arial" w:eastAsia="Arial" w:hAnsi="Arial" w:cs="Arial"/>
        </w:rPr>
        <w:t>considered</w:t>
      </w:r>
      <w:proofErr w:type="spellEnd"/>
      <w:r>
        <w:rPr>
          <w:rFonts w:ascii="Arial" w:eastAsia="Arial" w:hAnsi="Arial" w:cs="Arial"/>
        </w:rPr>
        <w:t xml:space="preserve">, </w:t>
      </w:r>
      <w:proofErr w:type="spellStart"/>
      <w:r>
        <w:rPr>
          <w:rFonts w:ascii="Arial" w:eastAsia="Arial" w:hAnsi="Arial" w:cs="Arial"/>
        </w:rPr>
        <w:t>despite</w:t>
      </w:r>
      <w:proofErr w:type="spellEnd"/>
      <w:r>
        <w:rPr>
          <w:rFonts w:ascii="Arial" w:eastAsia="Arial" w:hAnsi="Arial" w:cs="Arial"/>
        </w:rPr>
        <w:t xml:space="preserve"> </w:t>
      </w:r>
      <w:proofErr w:type="spellStart"/>
      <w:r>
        <w:rPr>
          <w:rFonts w:ascii="Arial" w:eastAsia="Arial" w:hAnsi="Arial" w:cs="Arial"/>
        </w:rPr>
        <w:t>existing</w:t>
      </w:r>
      <w:proofErr w:type="spellEnd"/>
      <w:r>
        <w:rPr>
          <w:rFonts w:ascii="Arial" w:eastAsia="Arial" w:hAnsi="Arial" w:cs="Arial"/>
        </w:rPr>
        <w:t xml:space="preserve"> </w:t>
      </w:r>
      <w:proofErr w:type="spellStart"/>
      <w:r>
        <w:rPr>
          <w:rFonts w:ascii="Arial" w:eastAsia="Arial" w:hAnsi="Arial" w:cs="Arial"/>
        </w:rPr>
        <w:t>evidence</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life-history</w:t>
      </w:r>
      <w:proofErr w:type="spellEnd"/>
      <w:r>
        <w:rPr>
          <w:rFonts w:ascii="Arial" w:eastAsia="Arial" w:hAnsi="Arial" w:cs="Arial"/>
        </w:rPr>
        <w:t xml:space="preserve"> </w:t>
      </w:r>
      <w:proofErr w:type="spellStart"/>
      <w:r>
        <w:rPr>
          <w:rFonts w:ascii="Arial" w:eastAsia="Arial" w:hAnsi="Arial" w:cs="Arial"/>
        </w:rPr>
        <w:t>stages</w:t>
      </w:r>
      <w:proofErr w:type="spellEnd"/>
      <w:r>
        <w:rPr>
          <w:rFonts w:ascii="Arial" w:eastAsia="Arial" w:hAnsi="Arial" w:cs="Arial"/>
        </w:rPr>
        <w:t xml:space="preserve"> </w:t>
      </w:r>
      <w:proofErr w:type="spellStart"/>
      <w:r>
        <w:rPr>
          <w:rFonts w:ascii="Arial" w:eastAsia="Arial" w:hAnsi="Arial" w:cs="Arial"/>
        </w:rPr>
        <w:t>determine</w:t>
      </w:r>
      <w:proofErr w:type="spellEnd"/>
      <w:r>
        <w:rPr>
          <w:rFonts w:ascii="Arial" w:eastAsia="Arial" w:hAnsi="Arial" w:cs="Arial"/>
        </w:rPr>
        <w:t xml:space="preserve"> </w:t>
      </w:r>
      <w:proofErr w:type="spellStart"/>
      <w:r>
        <w:rPr>
          <w:rFonts w:ascii="Arial" w:eastAsia="Arial" w:hAnsi="Arial" w:cs="Arial"/>
        </w:rPr>
        <w:t>different</w:t>
      </w:r>
      <w:proofErr w:type="spellEnd"/>
      <w:r>
        <w:rPr>
          <w:rFonts w:ascii="Arial" w:eastAsia="Arial" w:hAnsi="Arial" w:cs="Arial"/>
        </w:rPr>
        <w:t xml:space="preserve"> plant </w:t>
      </w:r>
      <w:proofErr w:type="spellStart"/>
      <w:r>
        <w:rPr>
          <w:rFonts w:ascii="Arial" w:eastAsia="Arial" w:hAnsi="Arial" w:cs="Arial"/>
        </w:rPr>
        <w:t>responses</w:t>
      </w:r>
      <w:proofErr w:type="spellEnd"/>
      <w:r>
        <w:rPr>
          <w:rFonts w:ascii="Arial" w:eastAsia="Arial" w:hAnsi="Arial" w:cs="Arial"/>
        </w:rPr>
        <w:t xml:space="preserve"> </w:t>
      </w:r>
      <w:proofErr w:type="spellStart"/>
      <w:r>
        <w:rPr>
          <w:rFonts w:ascii="Arial" w:eastAsia="Arial" w:hAnsi="Arial" w:cs="Arial"/>
        </w:rPr>
        <w:t>across</w:t>
      </w:r>
      <w:proofErr w:type="spellEnd"/>
      <w:r>
        <w:rPr>
          <w:rFonts w:ascii="Arial" w:eastAsia="Arial" w:hAnsi="Arial" w:cs="Arial"/>
        </w:rPr>
        <w:t xml:space="preserve"> micro-habitats (</w:t>
      </w:r>
      <w:proofErr w:type="spellStart"/>
      <w:r>
        <w:rPr>
          <w:rFonts w:ascii="Arial" w:eastAsia="Arial" w:hAnsi="Arial" w:cs="Arial"/>
        </w:rPr>
        <w:t>Hülber</w:t>
      </w:r>
      <w:proofErr w:type="spellEnd"/>
      <w:r>
        <w:rPr>
          <w:rFonts w:ascii="Arial" w:eastAsia="Arial" w:hAnsi="Arial" w:cs="Arial"/>
        </w:rPr>
        <w:t xml:space="preserve"> et al. 2018). </w:t>
      </w:r>
      <w:r w:rsidRPr="00DD2FEB">
        <w:rPr>
          <w:rFonts w:ascii="Arial" w:eastAsia="Arial" w:hAnsi="Arial" w:cs="Arial"/>
        </w:rPr>
        <w:t xml:space="preserve">So far, </w:t>
      </w:r>
      <w:proofErr w:type="spellStart"/>
      <w:r w:rsidRPr="00DD2FEB">
        <w:rPr>
          <w:rFonts w:ascii="Arial" w:eastAsia="Arial" w:hAnsi="Arial" w:cs="Arial"/>
        </w:rPr>
        <w:t>we</w:t>
      </w:r>
      <w:proofErr w:type="spellEnd"/>
      <w:r w:rsidRPr="00DD2FEB">
        <w:rPr>
          <w:rFonts w:ascii="Arial" w:eastAsia="Arial" w:hAnsi="Arial" w:cs="Arial"/>
        </w:rPr>
        <w:t xml:space="preserve"> do </w:t>
      </w:r>
      <w:proofErr w:type="spellStart"/>
      <w:r w:rsidRPr="00DD2FEB">
        <w:rPr>
          <w:rFonts w:ascii="Arial" w:eastAsia="Arial" w:hAnsi="Arial" w:cs="Arial"/>
        </w:rPr>
        <w:t>not</w:t>
      </w:r>
      <w:proofErr w:type="spellEnd"/>
      <w:r w:rsidRPr="00DD2FEB">
        <w:rPr>
          <w:rFonts w:ascii="Arial" w:eastAsia="Arial" w:hAnsi="Arial" w:cs="Arial"/>
        </w:rPr>
        <w:t xml:space="preserve"> </w:t>
      </w:r>
      <w:proofErr w:type="spellStart"/>
      <w:r w:rsidRPr="00DD2FEB">
        <w:rPr>
          <w:rFonts w:ascii="Arial" w:eastAsia="Arial" w:hAnsi="Arial" w:cs="Arial"/>
        </w:rPr>
        <w:t>know</w:t>
      </w:r>
      <w:proofErr w:type="spellEnd"/>
      <w:r w:rsidRPr="00DD2FEB">
        <w:rPr>
          <w:rFonts w:ascii="Arial" w:eastAsia="Arial" w:hAnsi="Arial" w:cs="Arial"/>
        </w:rPr>
        <w:t xml:space="preserve"> </w:t>
      </w:r>
      <w:proofErr w:type="spellStart"/>
      <w:r w:rsidRPr="00DD2FEB">
        <w:rPr>
          <w:rFonts w:ascii="Arial" w:eastAsia="Arial" w:hAnsi="Arial" w:cs="Arial"/>
        </w:rPr>
        <w:t>whether</w:t>
      </w:r>
      <w:proofErr w:type="spellEnd"/>
      <w:r w:rsidRPr="00DD2FEB">
        <w:rPr>
          <w:rFonts w:ascii="Arial" w:eastAsia="Arial" w:hAnsi="Arial" w:cs="Arial"/>
        </w:rPr>
        <w:t xml:space="preserve"> </w:t>
      </w:r>
      <w:proofErr w:type="spellStart"/>
      <w:r w:rsidRPr="00DD2FEB">
        <w:rPr>
          <w:rFonts w:ascii="Arial" w:eastAsia="Arial" w:hAnsi="Arial" w:cs="Arial"/>
        </w:rPr>
        <w:t>regeneration</w:t>
      </w:r>
      <w:proofErr w:type="spellEnd"/>
      <w:r w:rsidRPr="00DD2FEB">
        <w:rPr>
          <w:rFonts w:ascii="Arial" w:eastAsia="Arial" w:hAnsi="Arial" w:cs="Arial"/>
        </w:rPr>
        <w:t xml:space="preserve"> </w:t>
      </w:r>
      <w:proofErr w:type="spellStart"/>
      <w:r w:rsidRPr="00DD2FEB">
        <w:rPr>
          <w:rFonts w:ascii="Arial" w:eastAsia="Arial" w:hAnsi="Arial" w:cs="Arial"/>
        </w:rPr>
        <w:t>stages</w:t>
      </w:r>
      <w:proofErr w:type="spellEnd"/>
      <w:r w:rsidRPr="00DD2FEB">
        <w:rPr>
          <w:rFonts w:ascii="Arial" w:eastAsia="Arial" w:hAnsi="Arial" w:cs="Arial"/>
        </w:rPr>
        <w:t xml:space="preserve"> </w:t>
      </w:r>
      <w:proofErr w:type="spellStart"/>
      <w:r w:rsidRPr="00DD2FEB">
        <w:rPr>
          <w:rFonts w:ascii="Arial" w:eastAsia="Arial" w:hAnsi="Arial" w:cs="Arial"/>
        </w:rPr>
        <w:t>may</w:t>
      </w:r>
      <w:proofErr w:type="spellEnd"/>
      <w:r w:rsidRPr="00DD2FEB">
        <w:rPr>
          <w:rFonts w:ascii="Arial" w:eastAsia="Arial" w:hAnsi="Arial" w:cs="Arial"/>
        </w:rPr>
        <w:t xml:space="preserve"> </w:t>
      </w:r>
      <w:proofErr w:type="spellStart"/>
      <w:r w:rsidRPr="00DD2FEB">
        <w:rPr>
          <w:rFonts w:ascii="Arial" w:eastAsia="Arial" w:hAnsi="Arial" w:cs="Arial"/>
        </w:rPr>
        <w:t>follow</w:t>
      </w:r>
      <w:proofErr w:type="spellEnd"/>
      <w:r w:rsidRPr="00DD2FEB">
        <w:rPr>
          <w:rFonts w:ascii="Arial" w:eastAsia="Arial" w:hAnsi="Arial" w:cs="Arial"/>
        </w:rPr>
        <w:t xml:space="preserve"> similar or </w:t>
      </w:r>
      <w:proofErr w:type="spellStart"/>
      <w:r w:rsidRPr="00DD2FEB">
        <w:rPr>
          <w:rFonts w:ascii="Arial" w:eastAsia="Arial" w:hAnsi="Arial" w:cs="Arial"/>
        </w:rPr>
        <w:t>different</w:t>
      </w:r>
      <w:proofErr w:type="spellEnd"/>
      <w:r w:rsidRPr="00DD2FEB">
        <w:rPr>
          <w:rFonts w:ascii="Arial" w:eastAsia="Arial" w:hAnsi="Arial" w:cs="Arial"/>
        </w:rPr>
        <w:t xml:space="preserve"> </w:t>
      </w:r>
      <w:proofErr w:type="spellStart"/>
      <w:r w:rsidRPr="00DD2FEB">
        <w:rPr>
          <w:rFonts w:ascii="Arial" w:eastAsia="Arial" w:hAnsi="Arial" w:cs="Arial"/>
        </w:rPr>
        <w:t>strategies</w:t>
      </w:r>
      <w:proofErr w:type="spellEnd"/>
      <w:r w:rsidRPr="00DD2FEB">
        <w:rPr>
          <w:rFonts w:ascii="Arial" w:eastAsia="Arial" w:hAnsi="Arial" w:cs="Arial"/>
        </w:rPr>
        <w:t xml:space="preserve"> in </w:t>
      </w:r>
      <w:proofErr w:type="spellStart"/>
      <w:r w:rsidRPr="00DD2FEB">
        <w:rPr>
          <w:rFonts w:ascii="Arial" w:eastAsia="Arial" w:hAnsi="Arial" w:cs="Arial"/>
        </w:rPr>
        <w:t>alpine</w:t>
      </w:r>
      <w:proofErr w:type="spellEnd"/>
      <w:r w:rsidRPr="00DD2FEB">
        <w:rPr>
          <w:rFonts w:ascii="Arial" w:eastAsia="Arial" w:hAnsi="Arial" w:cs="Arial"/>
        </w:rPr>
        <w:t xml:space="preserve"> plants, </w:t>
      </w:r>
      <w:proofErr w:type="spellStart"/>
      <w:r w:rsidRPr="00DD2FEB">
        <w:rPr>
          <w:rFonts w:ascii="Arial" w:eastAsia="Arial" w:hAnsi="Arial" w:cs="Arial"/>
        </w:rPr>
        <w:t>and</w:t>
      </w:r>
      <w:proofErr w:type="spellEnd"/>
      <w:r w:rsidRPr="00DD2FEB">
        <w:rPr>
          <w:rFonts w:ascii="Arial" w:eastAsia="Arial" w:hAnsi="Arial" w:cs="Arial"/>
        </w:rPr>
        <w:t xml:space="preserve"> </w:t>
      </w:r>
      <w:proofErr w:type="spellStart"/>
      <w:r w:rsidRPr="00DD2FEB">
        <w:rPr>
          <w:rFonts w:ascii="Arial" w:eastAsia="Arial" w:hAnsi="Arial" w:cs="Arial"/>
        </w:rPr>
        <w:t>if</w:t>
      </w:r>
      <w:proofErr w:type="spellEnd"/>
      <w:r w:rsidRPr="00DD2FEB">
        <w:rPr>
          <w:rFonts w:ascii="Arial" w:eastAsia="Arial" w:hAnsi="Arial" w:cs="Arial"/>
        </w:rPr>
        <w:t xml:space="preserve"> </w:t>
      </w:r>
      <w:proofErr w:type="spellStart"/>
      <w:r w:rsidRPr="00DD2FEB">
        <w:rPr>
          <w:rFonts w:ascii="Arial" w:eastAsia="Arial" w:hAnsi="Arial" w:cs="Arial"/>
        </w:rPr>
        <w:t>regeneration</w:t>
      </w:r>
      <w:proofErr w:type="spellEnd"/>
      <w:r w:rsidRPr="00DD2FEB">
        <w:rPr>
          <w:rFonts w:ascii="Arial" w:eastAsia="Arial" w:hAnsi="Arial" w:cs="Arial"/>
        </w:rPr>
        <w:t xml:space="preserve"> </w:t>
      </w:r>
      <w:proofErr w:type="spellStart"/>
      <w:r w:rsidRPr="00DD2FEB">
        <w:rPr>
          <w:rFonts w:ascii="Arial" w:eastAsia="Arial" w:hAnsi="Arial" w:cs="Arial"/>
        </w:rPr>
        <w:t>traits</w:t>
      </w:r>
      <w:proofErr w:type="spellEnd"/>
      <w:r w:rsidRPr="00DD2FEB">
        <w:rPr>
          <w:rFonts w:ascii="Arial" w:eastAsia="Arial" w:hAnsi="Arial" w:cs="Arial"/>
        </w:rPr>
        <w:t xml:space="preserve"> can </w:t>
      </w:r>
      <w:proofErr w:type="spellStart"/>
      <w:r w:rsidRPr="00DD2FEB">
        <w:rPr>
          <w:rFonts w:ascii="Arial" w:eastAsia="Arial" w:hAnsi="Arial" w:cs="Arial"/>
        </w:rPr>
        <w:t>provide</w:t>
      </w:r>
      <w:proofErr w:type="spellEnd"/>
      <w:r w:rsidRPr="00DD2FEB">
        <w:rPr>
          <w:rFonts w:ascii="Arial" w:eastAsia="Arial" w:hAnsi="Arial" w:cs="Arial"/>
        </w:rPr>
        <w:t xml:space="preserve"> </w:t>
      </w:r>
      <w:proofErr w:type="spellStart"/>
      <w:r w:rsidRPr="00DD2FEB">
        <w:rPr>
          <w:rFonts w:ascii="Arial" w:eastAsia="Arial" w:hAnsi="Arial" w:cs="Arial"/>
        </w:rPr>
        <w:t>additional</w:t>
      </w:r>
      <w:proofErr w:type="spellEnd"/>
      <w:r w:rsidRPr="00DD2FEB">
        <w:rPr>
          <w:rFonts w:ascii="Arial" w:eastAsia="Arial" w:hAnsi="Arial" w:cs="Arial"/>
        </w:rPr>
        <w:t xml:space="preserve"> </w:t>
      </w:r>
      <w:proofErr w:type="spellStart"/>
      <w:r w:rsidRPr="00DD2FEB">
        <w:rPr>
          <w:rFonts w:ascii="Arial" w:eastAsia="Arial" w:hAnsi="Arial" w:cs="Arial"/>
        </w:rPr>
        <w:t>insights</w:t>
      </w:r>
      <w:proofErr w:type="spellEnd"/>
      <w:r w:rsidRPr="00DD2FEB">
        <w:rPr>
          <w:rFonts w:ascii="Arial" w:eastAsia="Arial" w:hAnsi="Arial" w:cs="Arial"/>
        </w:rPr>
        <w:t xml:space="preserve"> </w:t>
      </w:r>
      <w:proofErr w:type="spellStart"/>
      <w:r w:rsidRPr="00DD2FEB">
        <w:rPr>
          <w:rFonts w:ascii="Arial" w:eastAsia="Arial" w:hAnsi="Arial" w:cs="Arial"/>
        </w:rPr>
        <w:t>into</w:t>
      </w:r>
      <w:proofErr w:type="spellEnd"/>
      <w:r w:rsidRPr="00DD2FEB">
        <w:rPr>
          <w:rFonts w:ascii="Arial" w:eastAsia="Arial" w:hAnsi="Arial" w:cs="Arial"/>
        </w:rPr>
        <w:t xml:space="preserve"> </w:t>
      </w:r>
      <w:proofErr w:type="spellStart"/>
      <w:r w:rsidRPr="00DD2FEB">
        <w:rPr>
          <w:rFonts w:ascii="Arial" w:eastAsia="Arial" w:hAnsi="Arial" w:cs="Arial"/>
        </w:rPr>
        <w:t>assembly</w:t>
      </w:r>
      <w:proofErr w:type="spellEnd"/>
      <w:r w:rsidRPr="00DD2FEB">
        <w:rPr>
          <w:rFonts w:ascii="Arial" w:eastAsia="Arial" w:hAnsi="Arial" w:cs="Arial"/>
        </w:rPr>
        <w:t xml:space="preserve"> processes, in particular </w:t>
      </w:r>
      <w:proofErr w:type="spellStart"/>
      <w:r w:rsidRPr="00DD2FEB">
        <w:rPr>
          <w:rFonts w:ascii="Arial" w:eastAsia="Arial" w:hAnsi="Arial" w:cs="Arial"/>
        </w:rPr>
        <w:t>at</w:t>
      </w:r>
      <w:proofErr w:type="spellEnd"/>
      <w:r w:rsidRPr="00DD2FEB">
        <w:rPr>
          <w:rFonts w:ascii="Arial" w:eastAsia="Arial" w:hAnsi="Arial" w:cs="Arial"/>
        </w:rPr>
        <w:t xml:space="preserve"> </w:t>
      </w:r>
      <w:proofErr w:type="spellStart"/>
      <w:r w:rsidRPr="00DD2FEB">
        <w:rPr>
          <w:rFonts w:ascii="Arial" w:eastAsia="Arial" w:hAnsi="Arial" w:cs="Arial"/>
        </w:rPr>
        <w:t>the</w:t>
      </w:r>
      <w:proofErr w:type="spellEnd"/>
      <w:r w:rsidRPr="00DD2FEB">
        <w:rPr>
          <w:rFonts w:ascii="Arial" w:eastAsia="Arial" w:hAnsi="Arial" w:cs="Arial"/>
        </w:rPr>
        <w:t xml:space="preserve"> </w:t>
      </w:r>
      <w:proofErr w:type="spellStart"/>
      <w:r w:rsidRPr="00DD2FEB">
        <w:rPr>
          <w:rFonts w:ascii="Arial" w:eastAsia="Arial" w:hAnsi="Arial" w:cs="Arial"/>
        </w:rPr>
        <w:t>level</w:t>
      </w:r>
      <w:proofErr w:type="spellEnd"/>
      <w:r w:rsidRPr="00DD2FEB">
        <w:rPr>
          <w:rFonts w:ascii="Arial" w:eastAsia="Arial" w:hAnsi="Arial" w:cs="Arial"/>
        </w:rPr>
        <w:t xml:space="preserve"> of </w:t>
      </w:r>
      <w:proofErr w:type="spellStart"/>
      <w:r w:rsidRPr="00DD2FEB">
        <w:rPr>
          <w:rFonts w:ascii="Arial" w:eastAsia="Arial" w:hAnsi="Arial" w:cs="Arial"/>
        </w:rPr>
        <w:t>microsite</w:t>
      </w:r>
      <w:proofErr w:type="spellEnd"/>
      <w:r w:rsidRPr="00DD2FEB">
        <w:rPr>
          <w:rFonts w:ascii="Arial" w:eastAsia="Arial" w:hAnsi="Arial" w:cs="Arial"/>
        </w:rPr>
        <w:t xml:space="preserve"> </w:t>
      </w:r>
      <w:proofErr w:type="spellStart"/>
      <w:r w:rsidRPr="00DD2FEB">
        <w:rPr>
          <w:rFonts w:ascii="Arial" w:eastAsia="Arial" w:hAnsi="Arial" w:cs="Arial"/>
        </w:rPr>
        <w:t>variation</w:t>
      </w:r>
      <w:proofErr w:type="spellEnd"/>
      <w:r w:rsidRPr="00DD2FEB">
        <w:rPr>
          <w:rFonts w:ascii="Arial" w:eastAsia="Arial" w:hAnsi="Arial" w:cs="Arial"/>
        </w:rPr>
        <w:t>.</w:t>
      </w:r>
    </w:p>
    <w:p w14:paraId="76B7E649" w14:textId="77777777" w:rsidR="00355C6E" w:rsidRDefault="00355C6E" w:rsidP="00355C6E">
      <w:pPr>
        <w:rPr>
          <w:rFonts w:ascii="Arial" w:eastAsia="Arial" w:hAnsi="Arial" w:cs="Arial"/>
        </w:rPr>
      </w:pPr>
      <w:r w:rsidRPr="00DD2FEB">
        <w:rPr>
          <w:rFonts w:ascii="Arial" w:eastAsia="Arial" w:hAnsi="Arial" w:cs="Arial"/>
          <w:highlight w:val="yellow"/>
        </w:rPr>
        <w:t xml:space="preserve">To </w:t>
      </w:r>
      <w:proofErr w:type="spellStart"/>
      <w:r w:rsidRPr="00DD2FEB">
        <w:rPr>
          <w:rFonts w:ascii="Arial" w:eastAsia="Arial" w:hAnsi="Arial" w:cs="Arial"/>
          <w:highlight w:val="yellow"/>
        </w:rPr>
        <w:t>this</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end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studies</w:t>
      </w:r>
      <w:proofErr w:type="spellEnd"/>
      <w:r w:rsidRPr="00DD2FEB">
        <w:rPr>
          <w:rFonts w:ascii="Arial" w:eastAsia="Arial" w:hAnsi="Arial" w:cs="Arial"/>
          <w:highlight w:val="yellow"/>
        </w:rPr>
        <w:t xml:space="preserve"> on </w:t>
      </w:r>
      <w:proofErr w:type="spellStart"/>
      <w:r w:rsidRPr="00DD2FEB">
        <w:rPr>
          <w:rFonts w:ascii="Arial" w:eastAsia="Arial" w:hAnsi="Arial" w:cs="Arial"/>
          <w:highlight w:val="yellow"/>
        </w:rPr>
        <w:t>seed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traits</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collected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from</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multiple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co-occurring</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species</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dealing</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with</w:t>
      </w:r>
      <w:proofErr w:type="spellEnd"/>
      <w:r w:rsidRPr="00DD2FEB">
        <w:rPr>
          <w:rFonts w:ascii="Arial" w:eastAsia="Arial" w:hAnsi="Arial" w:cs="Arial"/>
          <w:highlight w:val="yellow"/>
        </w:rPr>
        <w:t xml:space="preserve"> micro-</w:t>
      </w:r>
      <w:proofErr w:type="spellStart"/>
      <w:r w:rsidRPr="00DD2FEB">
        <w:rPr>
          <w:rFonts w:ascii="Arial" w:eastAsia="Arial" w:hAnsi="Arial" w:cs="Arial"/>
          <w:highlight w:val="yellow"/>
        </w:rPr>
        <w:t>site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environmental</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variation</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and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combined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with</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community</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compositional</w:t>
      </w:r>
      <w:proofErr w:type="spellEnd"/>
      <w:r w:rsidRPr="00DD2FEB">
        <w:rPr>
          <w:rFonts w:ascii="Arial" w:eastAsia="Arial" w:hAnsi="Arial" w:cs="Arial"/>
          <w:highlight w:val="yellow"/>
        </w:rPr>
        <w:t xml:space="preserve"> data, </w:t>
      </w:r>
      <w:proofErr w:type="spellStart"/>
      <w:r w:rsidRPr="00DD2FEB">
        <w:rPr>
          <w:rFonts w:ascii="Arial" w:eastAsia="Arial" w:hAnsi="Arial" w:cs="Arial"/>
          <w:highlight w:val="yellow"/>
        </w:rPr>
        <w:t>may</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provide</w:t>
      </w:r>
      <w:proofErr w:type="spellEnd"/>
      <w:r w:rsidRPr="00DD2FEB">
        <w:rPr>
          <w:rFonts w:ascii="Arial" w:eastAsia="Arial" w:hAnsi="Arial" w:cs="Arial"/>
          <w:highlight w:val="yellow"/>
        </w:rPr>
        <w:t xml:space="preserve"> a </w:t>
      </w:r>
      <w:proofErr w:type="spellStart"/>
      <w:r w:rsidRPr="00DD2FEB">
        <w:rPr>
          <w:rFonts w:ascii="Arial" w:eastAsia="Arial" w:hAnsi="Arial" w:cs="Arial"/>
          <w:highlight w:val="yellow"/>
        </w:rPr>
        <w:t>new</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view</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about</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the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role</w:t>
      </w:r>
      <w:proofErr w:type="spellEnd"/>
      <w:r w:rsidRPr="00DD2FEB">
        <w:rPr>
          <w:rFonts w:ascii="Arial" w:eastAsia="Arial" w:hAnsi="Arial" w:cs="Arial"/>
          <w:highlight w:val="yellow"/>
        </w:rPr>
        <w:t xml:space="preserve"> of </w:t>
      </w:r>
      <w:proofErr w:type="spellStart"/>
      <w:r w:rsidRPr="00DD2FEB">
        <w:rPr>
          <w:rFonts w:ascii="Arial" w:eastAsia="Arial" w:hAnsi="Arial" w:cs="Arial"/>
          <w:highlight w:val="yellow"/>
        </w:rPr>
        <w:t>the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regeneration</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niche</w:t>
      </w:r>
      <w:proofErr w:type="spellEnd"/>
      <w:r w:rsidRPr="00DD2FEB">
        <w:rPr>
          <w:rFonts w:ascii="Arial" w:eastAsia="Arial" w:hAnsi="Arial" w:cs="Arial"/>
          <w:highlight w:val="yellow"/>
        </w:rPr>
        <w:t xml:space="preserve"> in </w:t>
      </w:r>
      <w:proofErr w:type="spellStart"/>
      <w:r w:rsidRPr="00DD2FEB">
        <w:rPr>
          <w:rFonts w:ascii="Arial" w:eastAsia="Arial" w:hAnsi="Arial" w:cs="Arial"/>
          <w:highlight w:val="yellow"/>
        </w:rPr>
        <w:t>alpine</w:t>
      </w:r>
      <w:proofErr w:type="spellEnd"/>
      <w:r w:rsidRPr="00DD2FEB">
        <w:rPr>
          <w:rFonts w:ascii="Arial" w:eastAsia="Arial" w:hAnsi="Arial" w:cs="Arial"/>
          <w:highlight w:val="yellow"/>
        </w:rPr>
        <w:t xml:space="preserve"> plant </w:t>
      </w:r>
      <w:proofErr w:type="spellStart"/>
      <w:r w:rsidRPr="00DD2FEB">
        <w:rPr>
          <w:rFonts w:ascii="Arial" w:eastAsia="Arial" w:hAnsi="Arial" w:cs="Arial"/>
          <w:highlight w:val="yellow"/>
        </w:rPr>
        <w:t>diversity</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along</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with</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the</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understanding</w:t>
      </w:r>
      <w:proofErr w:type="spellEnd"/>
      <w:r w:rsidRPr="00DD2FEB">
        <w:rPr>
          <w:rFonts w:ascii="Arial" w:eastAsia="Arial" w:hAnsi="Arial" w:cs="Arial"/>
          <w:highlight w:val="yellow"/>
        </w:rPr>
        <w:t xml:space="preserve"> of </w:t>
      </w:r>
      <w:proofErr w:type="spellStart"/>
      <w:r w:rsidRPr="00DD2FEB">
        <w:rPr>
          <w:rFonts w:ascii="Arial" w:eastAsia="Arial" w:hAnsi="Arial" w:cs="Arial"/>
          <w:highlight w:val="yellow"/>
        </w:rPr>
        <w:t>unexplored</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patterns</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and</w:t>
      </w:r>
      <w:proofErr w:type="spellEnd"/>
      <w:r w:rsidRPr="00DD2FEB">
        <w:rPr>
          <w:rFonts w:ascii="Arial" w:eastAsia="Arial" w:hAnsi="Arial" w:cs="Arial"/>
          <w:highlight w:val="yellow"/>
        </w:rPr>
        <w:t xml:space="preserve"> processes in plant </w:t>
      </w:r>
      <w:proofErr w:type="spellStart"/>
      <w:r w:rsidRPr="00DD2FEB">
        <w:rPr>
          <w:rFonts w:ascii="Arial" w:eastAsia="Arial" w:hAnsi="Arial" w:cs="Arial"/>
          <w:highlight w:val="yellow"/>
        </w:rPr>
        <w:t>communities</w:t>
      </w:r>
      <w:proofErr w:type="spellEnd"/>
      <w:r w:rsidRPr="00DD2FEB">
        <w:rPr>
          <w:rFonts w:ascii="Arial" w:eastAsia="Arial" w:hAnsi="Arial" w:cs="Arial"/>
          <w:highlight w:val="yellow"/>
        </w:rPr>
        <w:t>.</w:t>
      </w:r>
    </w:p>
    <w:p w14:paraId="080A6E9E"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rPr>
        <w:lastRenderedPageBreak/>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focus on </w:t>
      </w:r>
      <w:proofErr w:type="spellStart"/>
      <w:r>
        <w:rPr>
          <w:rFonts w:ascii="Arial" w:eastAsia="Arial" w:hAnsi="Arial" w:cs="Arial"/>
        </w:rPr>
        <w:t>communities</w:t>
      </w:r>
      <w:proofErr w:type="spellEnd"/>
      <w:r>
        <w:rPr>
          <w:rFonts w:ascii="Arial" w:eastAsia="Arial" w:hAnsi="Arial" w:cs="Arial"/>
        </w:rPr>
        <w:t xml:space="preserve"> </w:t>
      </w:r>
      <w:proofErr w:type="spellStart"/>
      <w:r>
        <w:rPr>
          <w:rFonts w:ascii="Arial" w:eastAsia="Arial" w:hAnsi="Arial" w:cs="Arial"/>
        </w:rPr>
        <w:t>above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treeline</w:t>
      </w:r>
      <w:proofErr w:type="spellEnd"/>
      <w:r>
        <w:rPr>
          <w:rFonts w:ascii="Arial" w:eastAsia="Arial" w:hAnsi="Arial" w:cs="Arial"/>
        </w:rPr>
        <w:t xml:space="preserve"> (</w:t>
      </w:r>
      <w:proofErr w:type="spellStart"/>
      <w:r>
        <w:rPr>
          <w:rFonts w:ascii="Arial" w:eastAsia="Arial" w:hAnsi="Arial" w:cs="Arial"/>
        </w:rPr>
        <w:t>between</w:t>
      </w:r>
      <w:proofErr w:type="spellEnd"/>
      <w:r>
        <w:rPr>
          <w:rFonts w:ascii="Arial" w:eastAsia="Arial" w:hAnsi="Arial" w:cs="Arial"/>
        </w:rPr>
        <w:t xml:space="preserve"> 1750 </w:t>
      </w:r>
      <w:proofErr w:type="spellStart"/>
      <w:r>
        <w:rPr>
          <w:rFonts w:ascii="Arial" w:eastAsia="Arial" w:hAnsi="Arial" w:cs="Arial"/>
        </w:rPr>
        <w:t>and</w:t>
      </w:r>
      <w:proofErr w:type="spellEnd"/>
      <w:r>
        <w:rPr>
          <w:rFonts w:ascii="Arial" w:eastAsia="Arial" w:hAnsi="Arial" w:cs="Arial"/>
        </w:rPr>
        <w:t xml:space="preserve"> 2560 m </w:t>
      </w:r>
      <w:proofErr w:type="spellStart"/>
      <w:r>
        <w:rPr>
          <w:rFonts w:ascii="Arial" w:eastAsia="Arial" w:hAnsi="Arial" w:cs="Arial"/>
        </w:rPr>
        <w:t>a.s.l</w:t>
      </w:r>
      <w:proofErr w:type="spellEnd"/>
      <w:r>
        <w:rPr>
          <w:rFonts w:ascii="Arial" w:eastAsia="Arial" w:hAnsi="Arial" w:cs="Arial"/>
        </w:rPr>
        <w:t xml:space="preserve">) </w:t>
      </w:r>
      <w:proofErr w:type="spellStart"/>
      <w:r>
        <w:rPr>
          <w:rFonts w:ascii="Arial" w:eastAsia="Arial" w:hAnsi="Arial" w:cs="Arial"/>
        </w:rPr>
        <w:t>dominated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grass-like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mostly</w:t>
      </w:r>
      <w:proofErr w:type="spellEnd"/>
      <w:r>
        <w:rPr>
          <w:rFonts w:ascii="Arial" w:eastAsia="Arial" w:hAnsi="Arial" w:cs="Arial"/>
        </w:rPr>
        <w:t xml:space="preserve"> </w:t>
      </w:r>
      <w:proofErr w:type="spellStart"/>
      <w:r>
        <w:rPr>
          <w:rFonts w:ascii="Arial" w:eastAsia="Arial" w:hAnsi="Arial" w:cs="Arial"/>
          <w:i/>
        </w:rPr>
        <w:t>Poaceae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i/>
        </w:rPr>
        <w:t>Cyperaceae</w:t>
      </w:r>
      <w:proofErr w:type="spellEnd"/>
      <w:r>
        <w:rPr>
          <w:rFonts w:ascii="Arial" w:eastAsia="Arial" w:hAnsi="Arial" w:cs="Arial"/>
        </w:rPr>
        <w:t xml:space="preserve">)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also</w:t>
      </w:r>
      <w:proofErr w:type="spellEnd"/>
      <w:r>
        <w:rPr>
          <w:rFonts w:ascii="Arial" w:eastAsia="Arial" w:hAnsi="Arial" w:cs="Arial"/>
        </w:rPr>
        <w:t xml:space="preserve"> </w:t>
      </w:r>
      <w:proofErr w:type="spellStart"/>
      <w:r>
        <w:rPr>
          <w:rFonts w:ascii="Arial" w:eastAsia="Arial" w:hAnsi="Arial" w:cs="Arial"/>
        </w:rPr>
        <w:t>rich</w:t>
      </w:r>
      <w:proofErr w:type="spellEnd"/>
      <w:r>
        <w:rPr>
          <w:rFonts w:ascii="Arial" w:eastAsia="Arial" w:hAnsi="Arial" w:cs="Arial"/>
        </w:rPr>
        <w:t xml:space="preserve"> in </w:t>
      </w:r>
      <w:proofErr w:type="spellStart"/>
      <w:r>
        <w:rPr>
          <w:rFonts w:ascii="Arial" w:eastAsia="Arial" w:hAnsi="Arial" w:cs="Arial"/>
        </w:rPr>
        <w:t>Hemicryptophytes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Chamaephytes</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place</w:t>
      </w:r>
      <w:proofErr w:type="spellEnd"/>
      <w:r>
        <w:rPr>
          <w:rFonts w:ascii="Arial" w:eastAsia="Arial" w:hAnsi="Arial" w:cs="Arial"/>
        </w:rPr>
        <w:t xml:space="preserve"> </w:t>
      </w:r>
      <w:proofErr w:type="spellStart"/>
      <w:r>
        <w:rPr>
          <w:rFonts w:ascii="Arial" w:eastAsia="Arial" w:hAnsi="Arial" w:cs="Arial"/>
        </w:rPr>
        <w:t>four</w:t>
      </w:r>
      <w:proofErr w:type="spellEnd"/>
      <w:r>
        <w:rPr>
          <w:rFonts w:ascii="Arial" w:eastAsia="Arial" w:hAnsi="Arial" w:cs="Arial"/>
        </w:rPr>
        <w:t xml:space="preserve"> experimental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along</w:t>
      </w:r>
      <w:proofErr w:type="spellEnd"/>
      <w:r>
        <w:rPr>
          <w:rFonts w:ascii="Arial" w:eastAsia="Arial" w:hAnsi="Arial" w:cs="Arial"/>
        </w:rPr>
        <w:t xml:space="preserve"> a </w:t>
      </w:r>
      <w:proofErr w:type="spellStart"/>
      <w:r>
        <w:rPr>
          <w:rFonts w:ascii="Arial" w:eastAsia="Arial" w:hAnsi="Arial" w:cs="Arial"/>
        </w:rPr>
        <w:t>topographical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compositional</w:t>
      </w:r>
      <w:proofErr w:type="spellEnd"/>
      <w:r>
        <w:rPr>
          <w:rFonts w:ascii="Arial" w:eastAsia="Arial" w:hAnsi="Arial" w:cs="Arial"/>
        </w:rPr>
        <w:t xml:space="preserve"> gradient in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calcareous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siliceous</w:t>
      </w:r>
      <w:proofErr w:type="spellEnd"/>
      <w:r>
        <w:rPr>
          <w:rFonts w:ascii="Arial" w:eastAsia="Arial" w:hAnsi="Arial" w:cs="Arial"/>
        </w:rPr>
        <w:t xml:space="preserve"> </w:t>
      </w:r>
      <w:proofErr w:type="spellStart"/>
      <w:r>
        <w:rPr>
          <w:rFonts w:ascii="Arial" w:eastAsia="Arial" w:hAnsi="Arial" w:cs="Arial"/>
        </w:rPr>
        <w:t>mountain</w:t>
      </w:r>
      <w:proofErr w:type="spellEnd"/>
      <w:r>
        <w:rPr>
          <w:rFonts w:ascii="Arial" w:eastAsia="Arial" w:hAnsi="Arial" w:cs="Arial"/>
        </w:rPr>
        <w:t xml:space="preserve">. For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establish</w:t>
      </w:r>
      <w:proofErr w:type="spellEnd"/>
      <w:r>
        <w:rPr>
          <w:rFonts w:ascii="Arial" w:eastAsia="Arial" w:hAnsi="Arial" w:cs="Arial"/>
        </w:rPr>
        <w:t xml:space="preserve"> a </w:t>
      </w:r>
      <w:proofErr w:type="spellStart"/>
      <w:r>
        <w:rPr>
          <w:rFonts w:ascii="Arial" w:eastAsia="Arial" w:hAnsi="Arial" w:cs="Arial"/>
        </w:rPr>
        <w:t>macroplot</w:t>
      </w:r>
      <w:proofErr w:type="spellEnd"/>
      <w:r>
        <w:rPr>
          <w:rFonts w:ascii="Arial" w:eastAsia="Arial" w:hAnsi="Arial" w:cs="Arial"/>
        </w:rPr>
        <w:t xml:space="preserve"> of 50 m </w:t>
      </w:r>
      <w:proofErr w:type="spellStart"/>
      <w:r>
        <w:rPr>
          <w:rFonts w:ascii="Arial" w:eastAsia="Arial" w:hAnsi="Arial" w:cs="Arial"/>
        </w:rPr>
        <w:t>radius</w:t>
      </w:r>
      <w:proofErr w:type="spellEnd"/>
      <w:r>
        <w:rPr>
          <w:rFonts w:ascii="Arial" w:eastAsia="Arial" w:hAnsi="Arial" w:cs="Arial"/>
        </w:rPr>
        <w:t xml:space="preserve">, in </w:t>
      </w:r>
      <w:proofErr w:type="spellStart"/>
      <w:r>
        <w:rPr>
          <w:rFonts w:ascii="Arial" w:eastAsia="Arial" w:hAnsi="Arial" w:cs="Arial"/>
        </w:rPr>
        <w:t>which</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establish</w:t>
      </w:r>
      <w:proofErr w:type="spellEnd"/>
      <w:r>
        <w:rPr>
          <w:rFonts w:ascii="Arial" w:eastAsia="Arial" w:hAnsi="Arial" w:cs="Arial"/>
        </w:rPr>
        <w:t xml:space="preserve"> 20 plots of 1 m</w:t>
      </w:r>
      <w:r>
        <w:rPr>
          <w:rFonts w:ascii="Arial" w:eastAsia="Arial" w:hAnsi="Arial" w:cs="Arial"/>
          <w:vertAlign w:val="superscript"/>
        </w:rPr>
        <w:t xml:space="preserve">2 </w:t>
      </w:r>
      <w:r>
        <w:rPr>
          <w:rFonts w:ascii="Arial" w:eastAsia="Arial" w:hAnsi="Arial" w:cs="Arial"/>
        </w:rPr>
        <w:t>(</w:t>
      </w:r>
      <w:proofErr w:type="spellStart"/>
      <w:r>
        <w:rPr>
          <w:rFonts w:ascii="Arial" w:eastAsia="Arial" w:hAnsi="Arial" w:cs="Arial"/>
        </w:rPr>
        <w:t>Figure</w:t>
      </w:r>
      <w:proofErr w:type="spellEnd"/>
      <w:r>
        <w:rPr>
          <w:rFonts w:ascii="Arial" w:eastAsia="Arial" w:hAnsi="Arial" w:cs="Arial"/>
        </w:rPr>
        <w:t xml:space="preserve"> 2).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characterize</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of </w:t>
      </w:r>
      <w:proofErr w:type="spellStart"/>
      <w:r>
        <w:rPr>
          <w:rFonts w:ascii="Arial" w:eastAsia="Arial" w:hAnsi="Arial" w:cs="Arial"/>
        </w:rPr>
        <w:t>co-occurring</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to be </w:t>
      </w:r>
      <w:proofErr w:type="spellStart"/>
      <w:r>
        <w:rPr>
          <w:rFonts w:ascii="Arial" w:eastAsia="Arial" w:hAnsi="Arial" w:cs="Arial"/>
        </w:rPr>
        <w:t>linked</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compositional</w:t>
      </w:r>
      <w:proofErr w:type="spellEnd"/>
      <w:r>
        <w:rPr>
          <w:rFonts w:ascii="Arial" w:eastAsia="Arial" w:hAnsi="Arial" w:cs="Arial"/>
        </w:rPr>
        <w:t xml:space="preserve">, </w:t>
      </w:r>
      <w:proofErr w:type="spellStart"/>
      <w:r>
        <w:rPr>
          <w:rFonts w:ascii="Arial" w:eastAsia="Arial" w:hAnsi="Arial" w:cs="Arial"/>
        </w:rPr>
        <w:t>environmental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information</w:t>
      </w:r>
      <w:proofErr w:type="spellEnd"/>
      <w:r>
        <w:rPr>
          <w:rFonts w:ascii="Arial" w:eastAsia="Arial" w:hAnsi="Arial" w:cs="Arial"/>
        </w:rPr>
        <w:t xml:space="preserve"> </w:t>
      </w:r>
      <w:proofErr w:type="spellStart"/>
      <w:r>
        <w:rPr>
          <w:rFonts w:ascii="Arial" w:eastAsia="Arial" w:hAnsi="Arial" w:cs="Arial"/>
        </w:rPr>
        <w:t>collected</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plots.</w:t>
      </w:r>
    </w:p>
    <w:p w14:paraId="13424CB0" w14:textId="77777777" w:rsidR="00355C6E" w:rsidRDefault="00355C6E" w:rsidP="00355C6E">
      <w:pPr>
        <w:spacing w:before="120" w:after="0" w:line="240" w:lineRule="auto"/>
        <w:rPr>
          <w:rFonts w:ascii="Arial" w:eastAsia="Arial" w:hAnsi="Arial" w:cs="Arial"/>
          <w:b/>
        </w:rPr>
      </w:pPr>
      <w:proofErr w:type="spellStart"/>
      <w:r>
        <w:rPr>
          <w:rFonts w:ascii="Arial" w:eastAsia="Arial" w:hAnsi="Arial" w:cs="Arial"/>
          <w:b/>
        </w:rPr>
        <w:t>Objective</w:t>
      </w:r>
      <w:proofErr w:type="spellEnd"/>
      <w:r>
        <w:rPr>
          <w:rFonts w:ascii="Arial" w:eastAsia="Arial" w:hAnsi="Arial" w:cs="Arial"/>
          <w:b/>
        </w:rPr>
        <w:t xml:space="preserve"> 2: to </w:t>
      </w:r>
      <w:proofErr w:type="spellStart"/>
      <w:r>
        <w:rPr>
          <w:rFonts w:ascii="Arial" w:eastAsia="Arial" w:hAnsi="Arial" w:cs="Arial"/>
          <w:b/>
        </w:rPr>
        <w:t>evaluate</w:t>
      </w:r>
      <w:proofErr w:type="spellEnd"/>
      <w:r>
        <w:rPr>
          <w:rFonts w:ascii="Arial" w:eastAsia="Arial" w:hAnsi="Arial" w:cs="Arial"/>
          <w:b/>
        </w:rPr>
        <w:t xml:space="preserve"> </w:t>
      </w:r>
      <w:proofErr w:type="spellStart"/>
      <w:r>
        <w:rPr>
          <w:rFonts w:ascii="Arial" w:eastAsia="Arial" w:hAnsi="Arial" w:cs="Arial"/>
          <w:b/>
        </w:rPr>
        <w:t>seed</w:t>
      </w:r>
      <w:proofErr w:type="spellEnd"/>
      <w:r>
        <w:rPr>
          <w:rFonts w:ascii="Arial" w:eastAsia="Arial" w:hAnsi="Arial" w:cs="Arial"/>
          <w:b/>
        </w:rPr>
        <w:t xml:space="preserve"> </w:t>
      </w:r>
      <w:proofErr w:type="spellStart"/>
      <w:r>
        <w:rPr>
          <w:rFonts w:ascii="Arial" w:eastAsia="Arial" w:hAnsi="Arial" w:cs="Arial"/>
          <w:b/>
        </w:rPr>
        <w:t>persistence</w:t>
      </w:r>
      <w:proofErr w:type="spellEnd"/>
      <w:r>
        <w:rPr>
          <w:rFonts w:ascii="Arial" w:eastAsia="Arial" w:hAnsi="Arial" w:cs="Arial"/>
          <w:b/>
        </w:rPr>
        <w:t xml:space="preserve"> </w:t>
      </w:r>
      <w:proofErr w:type="spellStart"/>
      <w:r>
        <w:rPr>
          <w:rFonts w:ascii="Arial" w:eastAsia="Arial" w:hAnsi="Arial" w:cs="Arial"/>
          <w:b/>
        </w:rPr>
        <w:t>and</w:t>
      </w:r>
      <w:proofErr w:type="spellEnd"/>
      <w:r>
        <w:rPr>
          <w:rFonts w:ascii="Arial" w:eastAsia="Arial" w:hAnsi="Arial" w:cs="Arial"/>
          <w:b/>
        </w:rPr>
        <w:t xml:space="preserve"> </w:t>
      </w:r>
      <w:proofErr w:type="spellStart"/>
      <w:r>
        <w:rPr>
          <w:rFonts w:ascii="Arial" w:eastAsia="Arial" w:hAnsi="Arial" w:cs="Arial"/>
          <w:b/>
        </w:rPr>
        <w:t>longevity</w:t>
      </w:r>
      <w:proofErr w:type="spellEnd"/>
      <w:r>
        <w:rPr>
          <w:rFonts w:ascii="Arial" w:eastAsia="Arial" w:hAnsi="Arial" w:cs="Arial"/>
          <w:b/>
        </w:rPr>
        <w:t xml:space="preserve"> of </w:t>
      </w:r>
      <w:proofErr w:type="spellStart"/>
      <w:r>
        <w:rPr>
          <w:rFonts w:ascii="Arial" w:eastAsia="Arial" w:hAnsi="Arial" w:cs="Arial"/>
          <w:b/>
        </w:rPr>
        <w:t>co-occurring</w:t>
      </w:r>
      <w:proofErr w:type="spellEnd"/>
      <w:r>
        <w:rPr>
          <w:rFonts w:ascii="Arial" w:eastAsia="Arial" w:hAnsi="Arial" w:cs="Arial"/>
          <w:b/>
        </w:rPr>
        <w:t xml:space="preserve"> </w:t>
      </w:r>
      <w:proofErr w:type="spellStart"/>
      <w:r>
        <w:rPr>
          <w:rFonts w:ascii="Arial" w:eastAsia="Arial" w:hAnsi="Arial" w:cs="Arial"/>
          <w:b/>
        </w:rPr>
        <w:t>species</w:t>
      </w:r>
      <w:proofErr w:type="spellEnd"/>
    </w:p>
    <w:p w14:paraId="7184B2A2"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i/>
          <w:u w:val="single"/>
        </w:rPr>
        <w:t>Background</w:t>
      </w:r>
      <w:proofErr w:type="spellEnd"/>
      <w:r>
        <w:rPr>
          <w:rFonts w:ascii="Arial" w:eastAsia="Arial" w:hAnsi="Arial" w:cs="Arial"/>
          <w:i/>
        </w:rPr>
        <w:t>.</w:t>
      </w:r>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ability</w:t>
      </w:r>
      <w:proofErr w:type="spellEnd"/>
      <w:r>
        <w:rPr>
          <w:rFonts w:ascii="Arial" w:eastAsia="Arial" w:hAnsi="Arial" w:cs="Arial"/>
        </w:rPr>
        <w:t xml:space="preserve"> of </w:t>
      </w:r>
      <w:proofErr w:type="spellStart"/>
      <w:r>
        <w:rPr>
          <w:rFonts w:ascii="Arial" w:eastAsia="Arial" w:hAnsi="Arial" w:cs="Arial"/>
        </w:rPr>
        <w:t>seeds</w:t>
      </w:r>
      <w:proofErr w:type="spellEnd"/>
      <w:r>
        <w:rPr>
          <w:rFonts w:ascii="Arial" w:eastAsia="Arial" w:hAnsi="Arial" w:cs="Arial"/>
        </w:rPr>
        <w:t xml:space="preserve"> to </w:t>
      </w:r>
      <w:proofErr w:type="spellStart"/>
      <w:r>
        <w:rPr>
          <w:rFonts w:ascii="Arial" w:eastAsia="Arial" w:hAnsi="Arial" w:cs="Arial"/>
        </w:rPr>
        <w:t>persist</w:t>
      </w:r>
      <w:proofErr w:type="spellEnd"/>
      <w:r>
        <w:rPr>
          <w:rFonts w:ascii="Arial" w:eastAsia="Arial" w:hAnsi="Arial" w:cs="Arial"/>
        </w:rPr>
        <w:t xml:space="preserve"> </w:t>
      </w:r>
      <w:proofErr w:type="spellStart"/>
      <w:r>
        <w:rPr>
          <w:rFonts w:ascii="Arial" w:eastAsia="Arial" w:hAnsi="Arial" w:cs="Arial"/>
        </w:rPr>
        <w:t>alive</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for </w:t>
      </w:r>
      <w:proofErr w:type="spellStart"/>
      <w:r>
        <w:rPr>
          <w:rFonts w:ascii="Arial" w:eastAsia="Arial" w:hAnsi="Arial" w:cs="Arial"/>
        </w:rPr>
        <w:t>months</w:t>
      </w:r>
      <w:proofErr w:type="spellEnd"/>
      <w:r>
        <w:rPr>
          <w:rFonts w:ascii="Arial" w:eastAsia="Arial" w:hAnsi="Arial" w:cs="Arial"/>
        </w:rPr>
        <w:t xml:space="preserve"> or </w:t>
      </w:r>
      <w:proofErr w:type="spellStart"/>
      <w:r>
        <w:rPr>
          <w:rFonts w:ascii="Arial" w:eastAsia="Arial" w:hAnsi="Arial" w:cs="Arial"/>
        </w:rPr>
        <w:t>years</w:t>
      </w:r>
      <w:proofErr w:type="spellEnd"/>
      <w:r>
        <w:rPr>
          <w:rFonts w:ascii="Arial" w:eastAsia="Arial" w:hAnsi="Arial" w:cs="Arial"/>
        </w:rPr>
        <w:t xml:space="preserve"> </w:t>
      </w:r>
      <w:proofErr w:type="spellStart"/>
      <w:r>
        <w:rPr>
          <w:rFonts w:ascii="Arial" w:eastAsia="Arial" w:hAnsi="Arial" w:cs="Arial"/>
        </w:rPr>
        <w:t>mostly</w:t>
      </w:r>
      <w:proofErr w:type="spellEnd"/>
      <w:r>
        <w:rPr>
          <w:rFonts w:ascii="Arial" w:eastAsia="Arial" w:hAnsi="Arial" w:cs="Arial"/>
        </w:rPr>
        <w:t xml:space="preserve"> </w:t>
      </w:r>
      <w:proofErr w:type="spellStart"/>
      <w:r>
        <w:rPr>
          <w:rFonts w:ascii="Arial" w:eastAsia="Arial" w:hAnsi="Arial" w:cs="Arial"/>
        </w:rPr>
        <w:t>depends</w:t>
      </w:r>
      <w:proofErr w:type="spellEnd"/>
      <w:r>
        <w:rPr>
          <w:rFonts w:ascii="Arial" w:eastAsia="Arial" w:hAnsi="Arial" w:cs="Arial"/>
        </w:rPr>
        <w:t xml:space="preserve"> on </w:t>
      </w:r>
      <w:proofErr w:type="spellStart"/>
      <w:r>
        <w:rPr>
          <w:rFonts w:ascii="Arial" w:eastAsia="Arial" w:hAnsi="Arial" w:cs="Arial"/>
        </w:rPr>
        <w:t>species-specific</w:t>
      </w:r>
      <w:proofErr w:type="spellEnd"/>
      <w:r>
        <w:rPr>
          <w:rFonts w:ascii="Arial" w:eastAsia="Arial" w:hAnsi="Arial" w:cs="Arial"/>
        </w:rPr>
        <w:t xml:space="preserve"> </w:t>
      </w:r>
      <w:proofErr w:type="spellStart"/>
      <w:r>
        <w:rPr>
          <w:rFonts w:ascii="Arial" w:eastAsia="Arial" w:hAnsi="Arial" w:cs="Arial"/>
        </w:rPr>
        <w:t>responses</w:t>
      </w:r>
      <w:proofErr w:type="spellEnd"/>
      <w:r>
        <w:rPr>
          <w:rFonts w:ascii="Arial" w:eastAsia="Arial" w:hAnsi="Arial" w:cs="Arial"/>
        </w:rPr>
        <w:t xml:space="preserve"> to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environmental</w:t>
      </w:r>
      <w:proofErr w:type="spellEnd"/>
      <w:r>
        <w:rPr>
          <w:rFonts w:ascii="Arial" w:eastAsia="Arial" w:hAnsi="Arial" w:cs="Arial"/>
        </w:rPr>
        <w:t xml:space="preserve"> </w:t>
      </w:r>
      <w:proofErr w:type="spellStart"/>
      <w:r>
        <w:rPr>
          <w:rFonts w:ascii="Arial" w:eastAsia="Arial" w:hAnsi="Arial" w:cs="Arial"/>
        </w:rPr>
        <w:t>conditions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micro-</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how</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physiology</w:t>
      </w:r>
      <w:proofErr w:type="spellEnd"/>
      <w:r>
        <w:rPr>
          <w:rFonts w:ascii="Arial" w:eastAsia="Arial" w:hAnsi="Arial" w:cs="Arial"/>
        </w:rPr>
        <w:t xml:space="preserve"> </w:t>
      </w:r>
      <w:proofErr w:type="spellStart"/>
      <w:r>
        <w:rPr>
          <w:rFonts w:ascii="Arial" w:eastAsia="Arial" w:hAnsi="Arial" w:cs="Arial"/>
        </w:rPr>
        <w:t>matches</w:t>
      </w:r>
      <w:proofErr w:type="spellEnd"/>
      <w:r>
        <w:rPr>
          <w:rFonts w:ascii="Arial" w:eastAsia="Arial" w:hAnsi="Arial" w:cs="Arial"/>
        </w:rPr>
        <w:t xml:space="preserve"> local </w:t>
      </w:r>
      <w:proofErr w:type="spellStart"/>
      <w:r>
        <w:rPr>
          <w:rFonts w:ascii="Arial" w:eastAsia="Arial" w:hAnsi="Arial" w:cs="Arial"/>
        </w:rPr>
        <w:t>climatic</w:t>
      </w:r>
      <w:proofErr w:type="spellEnd"/>
      <w:r>
        <w:rPr>
          <w:rFonts w:ascii="Arial" w:eastAsia="Arial" w:hAnsi="Arial" w:cs="Arial"/>
        </w:rPr>
        <w:t xml:space="preserve"> </w:t>
      </w:r>
      <w:proofErr w:type="spellStart"/>
      <w:r>
        <w:rPr>
          <w:rFonts w:ascii="Arial" w:eastAsia="Arial" w:hAnsi="Arial" w:cs="Arial"/>
        </w:rPr>
        <w:t>seasonality</w:t>
      </w:r>
      <w:proofErr w:type="spellEnd"/>
      <w:r>
        <w:rPr>
          <w:rFonts w:ascii="Arial" w:eastAsia="Arial" w:hAnsi="Arial" w:cs="Arial"/>
        </w:rPr>
        <w:t xml:space="preserve"> (</w:t>
      </w:r>
      <w:proofErr w:type="spellStart"/>
      <w:r>
        <w:rPr>
          <w:rFonts w:ascii="Arial" w:eastAsia="Arial" w:hAnsi="Arial" w:cs="Arial"/>
        </w:rPr>
        <w:t>Jaganathan</w:t>
      </w:r>
      <w:proofErr w:type="spellEnd"/>
      <w:r>
        <w:rPr>
          <w:rFonts w:ascii="Arial" w:eastAsia="Arial" w:hAnsi="Arial" w:cs="Arial"/>
        </w:rPr>
        <w:t xml:space="preserve"> 2015). </w:t>
      </w:r>
      <w:proofErr w:type="spellStart"/>
      <w:r>
        <w:rPr>
          <w:rFonts w:ascii="Arial" w:eastAsia="Arial" w:hAnsi="Arial" w:cs="Arial"/>
        </w:rPr>
        <w:t>Either</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dormancy</w:t>
      </w:r>
      <w:proofErr w:type="spellEnd"/>
      <w:r>
        <w:rPr>
          <w:rFonts w:ascii="Arial" w:eastAsia="Arial" w:hAnsi="Arial" w:cs="Arial"/>
        </w:rPr>
        <w:t xml:space="preserve"> or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lack</w:t>
      </w:r>
      <w:proofErr w:type="spellEnd"/>
      <w:r>
        <w:rPr>
          <w:rFonts w:ascii="Arial" w:eastAsia="Arial" w:hAnsi="Arial" w:cs="Arial"/>
        </w:rPr>
        <w:t xml:space="preserve"> of </w:t>
      </w:r>
      <w:proofErr w:type="spellStart"/>
      <w:r>
        <w:rPr>
          <w:rFonts w:ascii="Arial" w:eastAsia="Arial" w:hAnsi="Arial" w:cs="Arial"/>
        </w:rPr>
        <w:t>high</w:t>
      </w:r>
      <w:proofErr w:type="spellEnd"/>
      <w:r>
        <w:rPr>
          <w:rFonts w:ascii="Arial" w:eastAsia="Arial" w:hAnsi="Arial" w:cs="Arial"/>
        </w:rPr>
        <w:t xml:space="preserve"> temperatures </w:t>
      </w:r>
      <w:proofErr w:type="spellStart"/>
      <w:r>
        <w:rPr>
          <w:rFonts w:ascii="Arial" w:eastAsia="Arial" w:hAnsi="Arial" w:cs="Arial"/>
        </w:rPr>
        <w:t>may</w:t>
      </w:r>
      <w:proofErr w:type="spellEnd"/>
      <w:r>
        <w:rPr>
          <w:rFonts w:ascii="Arial" w:eastAsia="Arial" w:hAnsi="Arial" w:cs="Arial"/>
        </w:rPr>
        <w:t xml:space="preserve"> </w:t>
      </w:r>
      <w:proofErr w:type="spellStart"/>
      <w:r>
        <w:rPr>
          <w:rFonts w:ascii="Arial" w:eastAsia="Arial" w:hAnsi="Arial" w:cs="Arial"/>
        </w:rPr>
        <w:t>prevent</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germination</w:t>
      </w:r>
      <w:proofErr w:type="spellEnd"/>
      <w:r>
        <w:rPr>
          <w:rFonts w:ascii="Arial" w:eastAsia="Arial" w:hAnsi="Arial" w:cs="Arial"/>
        </w:rPr>
        <w:t xml:space="preserve"> </w:t>
      </w:r>
      <w:proofErr w:type="spellStart"/>
      <w:r>
        <w:rPr>
          <w:rFonts w:ascii="Arial" w:eastAsia="Arial" w:hAnsi="Arial" w:cs="Arial"/>
        </w:rPr>
        <w:t>after</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shedding</w:t>
      </w:r>
      <w:proofErr w:type="spellEnd"/>
      <w:r>
        <w:rPr>
          <w:rFonts w:ascii="Arial" w:eastAsia="Arial" w:hAnsi="Arial" w:cs="Arial"/>
        </w:rPr>
        <w:t xml:space="preserve">, as a natural </w:t>
      </w:r>
      <w:proofErr w:type="spellStart"/>
      <w:r>
        <w:rPr>
          <w:rFonts w:ascii="Arial" w:eastAsia="Arial" w:hAnsi="Arial" w:cs="Arial"/>
        </w:rPr>
        <w:t>adaptation</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populations</w:t>
      </w:r>
      <w:proofErr w:type="spellEnd"/>
      <w:r>
        <w:rPr>
          <w:rFonts w:ascii="Arial" w:eastAsia="Arial" w:hAnsi="Arial" w:cs="Arial"/>
        </w:rPr>
        <w:t xml:space="preserve"> to </w:t>
      </w:r>
      <w:proofErr w:type="spellStart"/>
      <w:r>
        <w:rPr>
          <w:rFonts w:ascii="Arial" w:eastAsia="Arial" w:hAnsi="Arial" w:cs="Arial"/>
        </w:rPr>
        <w:t>avoid</w:t>
      </w:r>
      <w:proofErr w:type="spellEnd"/>
      <w:r>
        <w:rPr>
          <w:rFonts w:ascii="Arial" w:eastAsia="Arial" w:hAnsi="Arial" w:cs="Arial"/>
        </w:rPr>
        <w:t xml:space="preserve"> </w:t>
      </w:r>
      <w:proofErr w:type="spellStart"/>
      <w:r>
        <w:rPr>
          <w:rFonts w:ascii="Arial" w:eastAsia="Arial" w:hAnsi="Arial" w:cs="Arial"/>
        </w:rPr>
        <w:t>seedling</w:t>
      </w:r>
      <w:proofErr w:type="spellEnd"/>
      <w:r>
        <w:rPr>
          <w:rFonts w:ascii="Arial" w:eastAsia="Arial" w:hAnsi="Arial" w:cs="Arial"/>
        </w:rPr>
        <w:t xml:space="preserve"> </w:t>
      </w:r>
      <w:proofErr w:type="spellStart"/>
      <w:r>
        <w:rPr>
          <w:rFonts w:ascii="Arial" w:eastAsia="Arial" w:hAnsi="Arial" w:cs="Arial"/>
        </w:rPr>
        <w:t>emergence</w:t>
      </w:r>
      <w:proofErr w:type="spellEnd"/>
      <w:r>
        <w:rPr>
          <w:rFonts w:ascii="Arial" w:eastAsia="Arial" w:hAnsi="Arial" w:cs="Arial"/>
        </w:rPr>
        <w:t xml:space="preserve"> in </w:t>
      </w:r>
      <w:proofErr w:type="spellStart"/>
      <w:r>
        <w:rPr>
          <w:rFonts w:ascii="Arial" w:eastAsia="Arial" w:hAnsi="Arial" w:cs="Arial"/>
        </w:rPr>
        <w:t>winter</w:t>
      </w:r>
      <w:proofErr w:type="spellEnd"/>
      <w:r>
        <w:rPr>
          <w:rFonts w:ascii="Arial" w:eastAsia="Arial" w:hAnsi="Arial" w:cs="Arial"/>
        </w:rPr>
        <w:t xml:space="preserve"> (</w:t>
      </w:r>
      <w:proofErr w:type="spellStart"/>
      <w:r>
        <w:rPr>
          <w:rFonts w:ascii="Arial" w:eastAsia="Arial" w:hAnsi="Arial" w:cs="Arial"/>
        </w:rPr>
        <w:t>Baskin</w:t>
      </w:r>
      <w:proofErr w:type="spellEnd"/>
      <w:r>
        <w:rPr>
          <w:rFonts w:ascii="Arial" w:eastAsia="Arial" w:hAnsi="Arial" w:cs="Arial"/>
        </w:rPr>
        <w:t xml:space="preserve"> &amp; </w:t>
      </w:r>
      <w:proofErr w:type="spellStart"/>
      <w:r>
        <w:rPr>
          <w:rFonts w:ascii="Arial" w:eastAsia="Arial" w:hAnsi="Arial" w:cs="Arial"/>
        </w:rPr>
        <w:t>Baskin</w:t>
      </w:r>
      <w:proofErr w:type="spellEnd"/>
      <w:r>
        <w:rPr>
          <w:rFonts w:ascii="Arial" w:eastAsia="Arial" w:hAnsi="Arial" w:cs="Arial"/>
        </w:rPr>
        <w:t xml:space="preserve"> 2014).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do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germinate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lost</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e.g</w:t>
      </w:r>
      <w:proofErr w:type="spellEnd"/>
      <w:r>
        <w:rPr>
          <w:rFonts w:ascii="Arial" w:eastAsia="Arial" w:hAnsi="Arial" w:cs="Arial"/>
        </w:rPr>
        <w:t xml:space="preserve">. </w:t>
      </w:r>
      <w:proofErr w:type="spellStart"/>
      <w:r>
        <w:rPr>
          <w:rFonts w:ascii="Arial" w:eastAsia="Arial" w:hAnsi="Arial" w:cs="Arial"/>
        </w:rPr>
        <w:t>predation</w:t>
      </w:r>
      <w:proofErr w:type="spellEnd"/>
      <w:r>
        <w:rPr>
          <w:rFonts w:ascii="Arial" w:eastAsia="Arial" w:hAnsi="Arial" w:cs="Arial"/>
        </w:rPr>
        <w:t xml:space="preserve">) </w:t>
      </w:r>
      <w:proofErr w:type="spellStart"/>
      <w:r>
        <w:rPr>
          <w:rFonts w:ascii="Arial" w:eastAsia="Arial" w:hAnsi="Arial" w:cs="Arial"/>
        </w:rPr>
        <w:t>begin</w:t>
      </w:r>
      <w:proofErr w:type="spellEnd"/>
      <w:r>
        <w:rPr>
          <w:rFonts w:ascii="Arial" w:eastAsia="Arial" w:hAnsi="Arial" w:cs="Arial"/>
        </w:rPr>
        <w:t xml:space="preserve"> a </w:t>
      </w:r>
      <w:proofErr w:type="spellStart"/>
      <w:r>
        <w:rPr>
          <w:rFonts w:ascii="Arial" w:eastAsia="Arial" w:hAnsi="Arial" w:cs="Arial"/>
        </w:rPr>
        <w:t>metabolic</w:t>
      </w:r>
      <w:proofErr w:type="spellEnd"/>
      <w:r>
        <w:rPr>
          <w:rFonts w:ascii="Arial" w:eastAsia="Arial" w:hAnsi="Arial" w:cs="Arial"/>
        </w:rPr>
        <w:t xml:space="preserve"> </w:t>
      </w:r>
      <w:proofErr w:type="spellStart"/>
      <w:r>
        <w:rPr>
          <w:rFonts w:ascii="Arial" w:eastAsia="Arial" w:hAnsi="Arial" w:cs="Arial"/>
        </w:rPr>
        <w:t>ageing</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determine</w:t>
      </w:r>
      <w:proofErr w:type="spellEnd"/>
      <w:r>
        <w:rPr>
          <w:rFonts w:ascii="Arial" w:eastAsia="Arial" w:hAnsi="Arial" w:cs="Arial"/>
        </w:rPr>
        <w:t xml:space="preserve"> in-situ </w:t>
      </w:r>
      <w:proofErr w:type="spellStart"/>
      <w:r>
        <w:rPr>
          <w:rFonts w:ascii="Arial" w:eastAsia="Arial" w:hAnsi="Arial" w:cs="Arial"/>
        </w:rPr>
        <w:t>survival</w:t>
      </w:r>
      <w:proofErr w:type="spellEnd"/>
      <w:r>
        <w:rPr>
          <w:rFonts w:ascii="Arial" w:eastAsia="Arial" w:hAnsi="Arial" w:cs="Arial"/>
        </w:rPr>
        <w:t xml:space="preserve">, </w:t>
      </w:r>
      <w:proofErr w:type="spellStart"/>
      <w:r>
        <w:rPr>
          <w:rFonts w:ascii="Arial" w:eastAsia="Arial" w:hAnsi="Arial" w:cs="Arial"/>
        </w:rPr>
        <w:t>mostly</w:t>
      </w:r>
      <w:proofErr w:type="spellEnd"/>
      <w:r>
        <w:rPr>
          <w:rFonts w:ascii="Arial" w:eastAsia="Arial" w:hAnsi="Arial" w:cs="Arial"/>
        </w:rPr>
        <w:t xml:space="preserve"> </w:t>
      </w:r>
      <w:proofErr w:type="spellStart"/>
      <w:r>
        <w:rPr>
          <w:rFonts w:ascii="Arial" w:eastAsia="Arial" w:hAnsi="Arial" w:cs="Arial"/>
        </w:rPr>
        <w:t>depending</w:t>
      </w:r>
      <w:proofErr w:type="spellEnd"/>
      <w:r>
        <w:rPr>
          <w:rFonts w:ascii="Arial" w:eastAsia="Arial" w:hAnsi="Arial" w:cs="Arial"/>
        </w:rPr>
        <w:t xml:space="preserve"> on </w:t>
      </w:r>
      <w:proofErr w:type="spellStart"/>
      <w:r>
        <w:rPr>
          <w:rFonts w:ascii="Arial" w:eastAsia="Arial" w:hAnsi="Arial" w:cs="Arial"/>
        </w:rPr>
        <w:t>moisture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banks</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consistently</w:t>
      </w:r>
      <w:proofErr w:type="spellEnd"/>
      <w:r>
        <w:rPr>
          <w:rFonts w:ascii="Arial" w:eastAsia="Arial" w:hAnsi="Arial" w:cs="Arial"/>
        </w:rPr>
        <w:t xml:space="preserve"> </w:t>
      </w:r>
      <w:proofErr w:type="spellStart"/>
      <w:r>
        <w:rPr>
          <w:rFonts w:ascii="Arial" w:eastAsia="Arial" w:hAnsi="Arial" w:cs="Arial"/>
        </w:rPr>
        <w:t>reported</w:t>
      </w:r>
      <w:proofErr w:type="spellEnd"/>
      <w:r>
        <w:rPr>
          <w:rFonts w:ascii="Arial" w:eastAsia="Arial" w:hAnsi="Arial" w:cs="Arial"/>
        </w:rPr>
        <w:t xml:space="preserve"> to </w:t>
      </w:r>
      <w:proofErr w:type="spellStart"/>
      <w:r>
        <w:rPr>
          <w:rFonts w:ascii="Arial" w:eastAsia="Arial" w:hAnsi="Arial" w:cs="Arial"/>
        </w:rPr>
        <w:t>exist</w:t>
      </w:r>
      <w:proofErr w:type="spellEnd"/>
      <w:r>
        <w:rPr>
          <w:rFonts w:ascii="Arial" w:eastAsia="Arial" w:hAnsi="Arial" w:cs="Arial"/>
        </w:rPr>
        <w:t xml:space="preserve"> in </w:t>
      </w:r>
      <w:proofErr w:type="spellStart"/>
      <w:r>
        <w:rPr>
          <w:rFonts w:ascii="Arial" w:eastAsia="Arial" w:hAnsi="Arial" w:cs="Arial"/>
        </w:rPr>
        <w:t>alpine</w:t>
      </w:r>
      <w:proofErr w:type="spellEnd"/>
      <w:r>
        <w:rPr>
          <w:rFonts w:ascii="Arial" w:eastAsia="Arial" w:hAnsi="Arial" w:cs="Arial"/>
        </w:rPr>
        <w:t xml:space="preserve"> habitats (</w:t>
      </w:r>
      <w:proofErr w:type="spellStart"/>
      <w:r>
        <w:rPr>
          <w:rFonts w:ascii="Arial" w:eastAsia="Arial" w:hAnsi="Arial" w:cs="Arial"/>
        </w:rPr>
        <w:t>Körner</w:t>
      </w:r>
      <w:proofErr w:type="spellEnd"/>
      <w:r>
        <w:rPr>
          <w:rFonts w:ascii="Arial" w:eastAsia="Arial" w:hAnsi="Arial" w:cs="Arial"/>
        </w:rPr>
        <w:t xml:space="preserve"> 2003; </w:t>
      </w:r>
      <w:proofErr w:type="spellStart"/>
      <w:r>
        <w:rPr>
          <w:rFonts w:ascii="Arial" w:eastAsia="Arial" w:hAnsi="Arial" w:cs="Arial"/>
        </w:rPr>
        <w:t>Jaganathan</w:t>
      </w:r>
      <w:proofErr w:type="spellEnd"/>
      <w:r>
        <w:rPr>
          <w:rFonts w:ascii="Arial" w:eastAsia="Arial" w:hAnsi="Arial" w:cs="Arial"/>
        </w:rPr>
        <w:t xml:space="preserve"> 2015)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very</w:t>
      </w:r>
      <w:proofErr w:type="spellEnd"/>
      <w:r>
        <w:rPr>
          <w:rFonts w:ascii="Arial" w:eastAsia="Arial" w:hAnsi="Arial" w:cs="Arial"/>
        </w:rPr>
        <w:t xml:space="preserve"> </w:t>
      </w:r>
      <w:proofErr w:type="spellStart"/>
      <w:r w:rsidRPr="00DD2FEB">
        <w:rPr>
          <w:rFonts w:ascii="Arial" w:eastAsia="Arial" w:hAnsi="Arial" w:cs="Arial"/>
          <w:highlight w:val="yellow"/>
        </w:rPr>
        <w:t>few</w:t>
      </w:r>
      <w:proofErr w:type="spellEnd"/>
      <w:r w:rsidRPr="00DD2FEB">
        <w:rPr>
          <w:rFonts w:ascii="Arial" w:eastAsia="Arial" w:hAnsi="Arial" w:cs="Arial"/>
          <w:highlight w:val="yellow"/>
        </w:rPr>
        <w:t xml:space="preserve"> </w:t>
      </w:r>
      <w:proofErr w:type="spellStart"/>
      <w:r w:rsidRPr="00DD2FEB">
        <w:rPr>
          <w:rFonts w:ascii="Arial" w:eastAsia="Arial" w:hAnsi="Arial" w:cs="Arial"/>
          <w:highlight w:val="yellow"/>
        </w:rPr>
        <w:t>studies</w:t>
      </w:r>
      <w:proofErr w:type="spellEnd"/>
      <w:r>
        <w:rPr>
          <w:rFonts w:ascii="Arial" w:eastAsia="Arial" w:hAnsi="Arial" w:cs="Arial"/>
        </w:rPr>
        <w:t xml:space="preserve"> </w:t>
      </w:r>
      <w:proofErr w:type="spellStart"/>
      <w:r>
        <w:rPr>
          <w:rFonts w:ascii="Arial" w:eastAsia="Arial" w:hAnsi="Arial" w:cs="Arial"/>
        </w:rPr>
        <w:t>conducting</w:t>
      </w:r>
      <w:proofErr w:type="spellEnd"/>
      <w:r>
        <w:rPr>
          <w:rFonts w:ascii="Arial" w:eastAsia="Arial" w:hAnsi="Arial" w:cs="Arial"/>
        </w:rPr>
        <w:t xml:space="preserve"> </w:t>
      </w:r>
      <w:proofErr w:type="spellStart"/>
      <w:r>
        <w:rPr>
          <w:rFonts w:ascii="Arial" w:eastAsia="Arial" w:hAnsi="Arial" w:cs="Arial"/>
        </w:rPr>
        <w:t>burial</w:t>
      </w:r>
      <w:proofErr w:type="spellEnd"/>
      <w:r>
        <w:rPr>
          <w:rFonts w:ascii="Arial" w:eastAsia="Arial" w:hAnsi="Arial" w:cs="Arial"/>
        </w:rPr>
        <w:t xml:space="preserve"> experiments </w:t>
      </w:r>
      <w:proofErr w:type="spellStart"/>
      <w:r>
        <w:rPr>
          <w:rFonts w:ascii="Arial" w:eastAsia="Arial" w:hAnsi="Arial" w:cs="Arial"/>
        </w:rPr>
        <w:t>showed</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most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can </w:t>
      </w:r>
      <w:proofErr w:type="spellStart"/>
      <w:r>
        <w:rPr>
          <w:rFonts w:ascii="Arial" w:eastAsia="Arial" w:hAnsi="Arial" w:cs="Arial"/>
        </w:rPr>
        <w:t>persist</w:t>
      </w:r>
      <w:proofErr w:type="spellEnd"/>
      <w:r>
        <w:rPr>
          <w:rFonts w:ascii="Arial" w:eastAsia="Arial" w:hAnsi="Arial" w:cs="Arial"/>
        </w:rPr>
        <w:t xml:space="preserve"> </w:t>
      </w:r>
      <w:proofErr w:type="spellStart"/>
      <w:r>
        <w:rPr>
          <w:rFonts w:ascii="Arial" w:eastAsia="Arial" w:hAnsi="Arial" w:cs="Arial"/>
        </w:rPr>
        <w:t>at</w:t>
      </w:r>
      <w:proofErr w:type="spellEnd"/>
      <w:r>
        <w:rPr>
          <w:rFonts w:ascii="Arial" w:eastAsia="Arial" w:hAnsi="Arial" w:cs="Arial"/>
        </w:rPr>
        <w:t xml:space="preserve"> </w:t>
      </w:r>
      <w:proofErr w:type="spellStart"/>
      <w:r>
        <w:rPr>
          <w:rFonts w:ascii="Arial" w:eastAsia="Arial" w:hAnsi="Arial" w:cs="Arial"/>
        </w:rPr>
        <w:t>least</w:t>
      </w:r>
      <w:proofErr w:type="spellEnd"/>
      <w:r>
        <w:rPr>
          <w:rFonts w:ascii="Arial" w:eastAsia="Arial" w:hAnsi="Arial" w:cs="Arial"/>
        </w:rPr>
        <w:t xml:space="preserve"> 5 </w:t>
      </w:r>
      <w:proofErr w:type="spellStart"/>
      <w:r>
        <w:rPr>
          <w:rFonts w:ascii="Arial" w:eastAsia="Arial" w:hAnsi="Arial" w:cs="Arial"/>
        </w:rPr>
        <w:t>years</w:t>
      </w:r>
      <w:proofErr w:type="spellEnd"/>
      <w:r>
        <w:rPr>
          <w:rFonts w:ascii="Arial" w:eastAsia="Arial" w:hAnsi="Arial" w:cs="Arial"/>
        </w:rPr>
        <w:t xml:space="preserve"> (</w:t>
      </w:r>
      <w:proofErr w:type="spellStart"/>
      <w:r>
        <w:rPr>
          <w:rFonts w:ascii="Arial" w:eastAsia="Arial" w:hAnsi="Arial" w:cs="Arial"/>
        </w:rPr>
        <w:t>Schwienbacher</w:t>
      </w:r>
      <w:proofErr w:type="spellEnd"/>
      <w:r>
        <w:rPr>
          <w:rFonts w:ascii="Arial" w:eastAsia="Arial" w:hAnsi="Arial" w:cs="Arial"/>
        </w:rPr>
        <w:t xml:space="preserve"> et al. 2010). </w:t>
      </w:r>
      <w:proofErr w:type="spellStart"/>
      <w:r>
        <w:rPr>
          <w:rFonts w:ascii="Arial" w:eastAsia="Arial" w:hAnsi="Arial" w:cs="Arial"/>
        </w:rPr>
        <w:t>However</w:t>
      </w:r>
      <w:proofErr w:type="spellEnd"/>
      <w:r>
        <w:rPr>
          <w:rFonts w:ascii="Arial" w:eastAsia="Arial" w:hAnsi="Arial" w:cs="Arial"/>
        </w:rPr>
        <w:t xml:space="preserve">, ex-situ </w:t>
      </w:r>
      <w:proofErr w:type="spellStart"/>
      <w:r>
        <w:rPr>
          <w:rFonts w:ascii="Arial" w:eastAsia="Arial" w:hAnsi="Arial" w:cs="Arial"/>
        </w:rPr>
        <w:t>laboratory</w:t>
      </w:r>
      <w:proofErr w:type="spellEnd"/>
      <w:r>
        <w:rPr>
          <w:rFonts w:ascii="Arial" w:eastAsia="Arial" w:hAnsi="Arial" w:cs="Arial"/>
        </w:rPr>
        <w:t xml:space="preserve"> experiments of </w:t>
      </w:r>
      <w:proofErr w:type="spellStart"/>
      <w:r>
        <w:rPr>
          <w:rFonts w:ascii="Arial" w:eastAsia="Arial" w:hAnsi="Arial" w:cs="Arial"/>
        </w:rPr>
        <w:t>longevity</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shown</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more</w:t>
      </w:r>
      <w:proofErr w:type="spellEnd"/>
      <w:r>
        <w:rPr>
          <w:rFonts w:ascii="Arial" w:eastAsia="Arial" w:hAnsi="Arial" w:cs="Arial"/>
        </w:rPr>
        <w:t xml:space="preserve"> </w:t>
      </w:r>
      <w:proofErr w:type="spellStart"/>
      <w:r>
        <w:rPr>
          <w:rFonts w:ascii="Arial" w:eastAsia="Arial" w:hAnsi="Arial" w:cs="Arial"/>
        </w:rPr>
        <w:t>sensitive</w:t>
      </w:r>
      <w:proofErr w:type="spellEnd"/>
      <w:r>
        <w:rPr>
          <w:rFonts w:ascii="Arial" w:eastAsia="Arial" w:hAnsi="Arial" w:cs="Arial"/>
        </w:rPr>
        <w:t xml:space="preserve"> to artificial </w:t>
      </w:r>
      <w:proofErr w:type="spellStart"/>
      <w:r>
        <w:rPr>
          <w:rFonts w:ascii="Arial" w:eastAsia="Arial" w:hAnsi="Arial" w:cs="Arial"/>
        </w:rPr>
        <w:t>ageing</w:t>
      </w:r>
      <w:proofErr w:type="spellEnd"/>
      <w:r>
        <w:rPr>
          <w:rFonts w:ascii="Arial" w:eastAsia="Arial" w:hAnsi="Arial" w:cs="Arial"/>
        </w:rPr>
        <w:t xml:space="preserve"> (</w:t>
      </w:r>
      <w:proofErr w:type="spellStart"/>
      <w:r>
        <w:rPr>
          <w:rFonts w:ascii="Arial" w:eastAsia="Arial" w:hAnsi="Arial" w:cs="Arial"/>
        </w:rPr>
        <w:t>inferred</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increased</w:t>
      </w:r>
      <w:proofErr w:type="spellEnd"/>
      <w:r>
        <w:rPr>
          <w:rFonts w:ascii="Arial" w:eastAsia="Arial" w:hAnsi="Arial" w:cs="Arial"/>
        </w:rPr>
        <w:t xml:space="preserve"> </w:t>
      </w:r>
      <w:proofErr w:type="spellStart"/>
      <w:r>
        <w:rPr>
          <w:rFonts w:ascii="Arial" w:eastAsia="Arial" w:hAnsi="Arial" w:cs="Arial"/>
        </w:rPr>
        <w:t>moisture</w:t>
      </w:r>
      <w:proofErr w:type="spellEnd"/>
      <w:r>
        <w:rPr>
          <w:rFonts w:ascii="Arial" w:eastAsia="Arial" w:hAnsi="Arial" w:cs="Arial"/>
        </w:rPr>
        <w:t xml:space="preserve">) </w:t>
      </w:r>
      <w:proofErr w:type="spellStart"/>
      <w:r>
        <w:rPr>
          <w:rFonts w:ascii="Arial" w:eastAsia="Arial" w:hAnsi="Arial" w:cs="Arial"/>
        </w:rPr>
        <w:t>than</w:t>
      </w:r>
      <w:proofErr w:type="spellEnd"/>
      <w:r>
        <w:rPr>
          <w:rFonts w:ascii="Arial" w:eastAsia="Arial" w:hAnsi="Arial" w:cs="Arial"/>
        </w:rPr>
        <w:t xml:space="preserve"> </w:t>
      </w:r>
      <w:proofErr w:type="spellStart"/>
      <w:r>
        <w:rPr>
          <w:rFonts w:ascii="Arial" w:eastAsia="Arial" w:hAnsi="Arial" w:cs="Arial"/>
        </w:rPr>
        <w:t>lowland</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(Mondoni et al. 2011; </w:t>
      </w:r>
      <w:proofErr w:type="spellStart"/>
      <w:r>
        <w:rPr>
          <w:rFonts w:ascii="Arial" w:eastAsia="Arial" w:hAnsi="Arial" w:cs="Arial"/>
        </w:rPr>
        <w:t>Santyanti</w:t>
      </w:r>
      <w:proofErr w:type="spellEnd"/>
      <w:r>
        <w:rPr>
          <w:rFonts w:ascii="Arial" w:eastAsia="Arial" w:hAnsi="Arial" w:cs="Arial"/>
        </w:rPr>
        <w:t xml:space="preserve"> et al. 2018). </w:t>
      </w:r>
      <w:proofErr w:type="spellStart"/>
      <w:r>
        <w:rPr>
          <w:rFonts w:ascii="Arial" w:eastAsia="Arial" w:hAnsi="Arial" w:cs="Arial"/>
        </w:rPr>
        <w:t>Although</w:t>
      </w:r>
      <w:proofErr w:type="spellEnd"/>
      <w:r>
        <w:rPr>
          <w:rFonts w:ascii="Arial" w:eastAsia="Arial" w:hAnsi="Arial" w:cs="Arial"/>
        </w:rPr>
        <w:t xml:space="preserve"> </w:t>
      </w:r>
      <w:proofErr w:type="spellStart"/>
      <w:r>
        <w:rPr>
          <w:rFonts w:ascii="Arial" w:eastAsia="Arial" w:hAnsi="Arial" w:cs="Arial"/>
        </w:rPr>
        <w:t>there</w:t>
      </w:r>
      <w:proofErr w:type="spellEnd"/>
      <w:r>
        <w:rPr>
          <w:rFonts w:ascii="Arial" w:eastAsia="Arial" w:hAnsi="Arial" w:cs="Arial"/>
        </w:rPr>
        <w:t xml:space="preserve"> is </w:t>
      </w:r>
      <w:proofErr w:type="spellStart"/>
      <w:r>
        <w:rPr>
          <w:rFonts w:ascii="Arial" w:eastAsia="Arial" w:hAnsi="Arial" w:cs="Arial"/>
        </w:rPr>
        <w:t>evidence</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ex-situ </w:t>
      </w:r>
      <w:proofErr w:type="spellStart"/>
      <w:r>
        <w:rPr>
          <w:rFonts w:ascii="Arial" w:eastAsia="Arial" w:hAnsi="Arial" w:cs="Arial"/>
        </w:rPr>
        <w:t>longevity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desiccation</w:t>
      </w:r>
      <w:proofErr w:type="spellEnd"/>
      <w:r>
        <w:rPr>
          <w:rFonts w:ascii="Arial" w:eastAsia="Arial" w:hAnsi="Arial" w:cs="Arial"/>
        </w:rPr>
        <w:t xml:space="preserve"> </w:t>
      </w:r>
      <w:proofErr w:type="spellStart"/>
      <w:r>
        <w:rPr>
          <w:rFonts w:ascii="Arial" w:eastAsia="Arial" w:hAnsi="Arial" w:cs="Arial"/>
        </w:rPr>
        <w:t>tolerance</w:t>
      </w:r>
      <w:proofErr w:type="spellEnd"/>
      <w:r>
        <w:rPr>
          <w:rFonts w:ascii="Arial" w:eastAsia="Arial" w:hAnsi="Arial" w:cs="Arial"/>
        </w:rPr>
        <w:t xml:space="preserve"> </w:t>
      </w:r>
      <w:proofErr w:type="spellStart"/>
      <w:r>
        <w:rPr>
          <w:rFonts w:ascii="Arial" w:eastAsia="Arial" w:hAnsi="Arial" w:cs="Arial"/>
        </w:rPr>
        <w:t>correlate</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other</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plant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habitat </w:t>
      </w:r>
      <w:proofErr w:type="spellStart"/>
      <w:r>
        <w:rPr>
          <w:rFonts w:ascii="Arial" w:eastAsia="Arial" w:hAnsi="Arial" w:cs="Arial"/>
        </w:rPr>
        <w:t>conditions</w:t>
      </w:r>
      <w:proofErr w:type="spellEnd"/>
      <w:r>
        <w:rPr>
          <w:rFonts w:ascii="Arial" w:eastAsia="Arial" w:hAnsi="Arial" w:cs="Arial"/>
        </w:rPr>
        <w:t xml:space="preserve"> (</w:t>
      </w:r>
      <w:proofErr w:type="spellStart"/>
      <w:r>
        <w:rPr>
          <w:rFonts w:ascii="Arial" w:eastAsia="Arial" w:hAnsi="Arial" w:cs="Arial"/>
        </w:rPr>
        <w:t>Probert</w:t>
      </w:r>
      <w:proofErr w:type="spellEnd"/>
      <w:r>
        <w:rPr>
          <w:rFonts w:ascii="Arial" w:eastAsia="Arial" w:hAnsi="Arial" w:cs="Arial"/>
        </w:rPr>
        <w:t xml:space="preserve"> et al. 2009; </w:t>
      </w:r>
      <w:proofErr w:type="spellStart"/>
      <w:r>
        <w:rPr>
          <w:rFonts w:ascii="Arial" w:eastAsia="Arial" w:hAnsi="Arial" w:cs="Arial"/>
        </w:rPr>
        <w:t>Merritt</w:t>
      </w:r>
      <w:proofErr w:type="spellEnd"/>
      <w:r>
        <w:rPr>
          <w:rFonts w:ascii="Arial" w:eastAsia="Arial" w:hAnsi="Arial" w:cs="Arial"/>
        </w:rPr>
        <w:t xml:space="preserve"> et al. 2014; </w:t>
      </w:r>
      <w:proofErr w:type="spellStart"/>
      <w:r>
        <w:rPr>
          <w:rFonts w:ascii="Arial" w:eastAsia="Arial" w:hAnsi="Arial" w:cs="Arial"/>
        </w:rPr>
        <w:t>Wyse</w:t>
      </w:r>
      <w:proofErr w:type="spellEnd"/>
      <w:r>
        <w:rPr>
          <w:rFonts w:ascii="Arial" w:eastAsia="Arial" w:hAnsi="Arial" w:cs="Arial"/>
        </w:rPr>
        <w:t xml:space="preserve"> et al. 2017), </w:t>
      </w:r>
      <w:proofErr w:type="spellStart"/>
      <w:r>
        <w:rPr>
          <w:rFonts w:ascii="Arial" w:eastAsia="Arial" w:hAnsi="Arial" w:cs="Arial"/>
        </w:rPr>
        <w:t>these</w:t>
      </w:r>
      <w:proofErr w:type="spellEnd"/>
      <w:r>
        <w:rPr>
          <w:rFonts w:ascii="Arial" w:eastAsia="Arial" w:hAnsi="Arial" w:cs="Arial"/>
        </w:rPr>
        <w:t xml:space="preserve"> </w:t>
      </w:r>
      <w:proofErr w:type="spellStart"/>
      <w:r>
        <w:rPr>
          <w:rFonts w:ascii="Arial" w:eastAsia="Arial" w:hAnsi="Arial" w:cs="Arial"/>
        </w:rPr>
        <w:t>relationships</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been</w:t>
      </w:r>
      <w:proofErr w:type="spellEnd"/>
      <w:r>
        <w:rPr>
          <w:rFonts w:ascii="Arial" w:eastAsia="Arial" w:hAnsi="Arial" w:cs="Arial"/>
        </w:rPr>
        <w:t xml:space="preserve"> </w:t>
      </w:r>
      <w:proofErr w:type="spellStart"/>
      <w:r>
        <w:rPr>
          <w:rFonts w:ascii="Arial" w:eastAsia="Arial" w:hAnsi="Arial" w:cs="Arial"/>
        </w:rPr>
        <w:t>explored</w:t>
      </w:r>
      <w:proofErr w:type="spellEnd"/>
      <w:r>
        <w:rPr>
          <w:rFonts w:ascii="Arial" w:eastAsia="Arial" w:hAnsi="Arial" w:cs="Arial"/>
        </w:rPr>
        <w:t xml:space="preserve"> </w:t>
      </w:r>
      <w:proofErr w:type="spellStart"/>
      <w:r>
        <w:rPr>
          <w:rFonts w:ascii="Arial" w:eastAsia="Arial" w:hAnsi="Arial" w:cs="Arial"/>
        </w:rPr>
        <w:t>yet</w:t>
      </w:r>
      <w:proofErr w:type="spellEnd"/>
      <w:r>
        <w:rPr>
          <w:rFonts w:ascii="Arial" w:eastAsia="Arial" w:hAnsi="Arial" w:cs="Arial"/>
        </w:rPr>
        <w:t xml:space="preserve"> in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communities</w:t>
      </w:r>
      <w:proofErr w:type="spellEnd"/>
      <w:r>
        <w:rPr>
          <w:rFonts w:ascii="Arial" w:eastAsia="Arial" w:hAnsi="Arial" w:cs="Arial"/>
        </w:rPr>
        <w:t xml:space="preserve"> (</w:t>
      </w:r>
      <w:proofErr w:type="spellStart"/>
      <w:r>
        <w:rPr>
          <w:rFonts w:ascii="Arial" w:eastAsia="Arial" w:hAnsi="Arial" w:cs="Arial"/>
        </w:rPr>
        <w:t>nor</w:t>
      </w:r>
      <w:proofErr w:type="spellEnd"/>
      <w:r>
        <w:rPr>
          <w:rFonts w:ascii="Arial" w:eastAsia="Arial" w:hAnsi="Arial" w:cs="Arial"/>
        </w:rPr>
        <w:t xml:space="preserve"> in </w:t>
      </w:r>
      <w:proofErr w:type="spellStart"/>
      <w:r>
        <w:rPr>
          <w:rFonts w:ascii="Arial" w:eastAsia="Arial" w:hAnsi="Arial" w:cs="Arial"/>
        </w:rPr>
        <w:t>many</w:t>
      </w:r>
      <w:proofErr w:type="spellEnd"/>
      <w:r>
        <w:rPr>
          <w:rFonts w:ascii="Arial" w:eastAsia="Arial" w:hAnsi="Arial" w:cs="Arial"/>
        </w:rPr>
        <w:t xml:space="preserve"> </w:t>
      </w:r>
      <w:proofErr w:type="spellStart"/>
      <w:r>
        <w:rPr>
          <w:rFonts w:ascii="Arial" w:eastAsia="Arial" w:hAnsi="Arial" w:cs="Arial"/>
        </w:rPr>
        <w:t>other</w:t>
      </w:r>
      <w:proofErr w:type="spellEnd"/>
      <w:r>
        <w:rPr>
          <w:rFonts w:ascii="Arial" w:eastAsia="Arial" w:hAnsi="Arial" w:cs="Arial"/>
        </w:rPr>
        <w:t xml:space="preserve"> habitats).</w:t>
      </w:r>
    </w:p>
    <w:p w14:paraId="0AC5E19F" w14:textId="77777777" w:rsidR="00355C6E" w:rsidRDefault="00355C6E" w:rsidP="00355C6E">
      <w:pPr>
        <w:spacing w:before="120" w:after="120" w:line="240" w:lineRule="auto"/>
        <w:jc w:val="both"/>
        <w:rPr>
          <w:rFonts w:ascii="Arial" w:eastAsia="Arial" w:hAnsi="Arial" w:cs="Arial"/>
        </w:rPr>
      </w:pPr>
      <w:proofErr w:type="spellStart"/>
      <w:r>
        <w:rPr>
          <w:rFonts w:ascii="Arial" w:eastAsia="Arial" w:hAnsi="Arial" w:cs="Arial"/>
          <w:i/>
          <w:u w:val="single"/>
        </w:rPr>
        <w:t>Hypotheses</w:t>
      </w:r>
      <w:proofErr w:type="spellEnd"/>
      <w:r>
        <w:rPr>
          <w:rFonts w:ascii="Arial" w:eastAsia="Arial" w:hAnsi="Arial" w:cs="Arial"/>
          <w:i/>
        </w:rPr>
        <w:t>.</w:t>
      </w:r>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expect</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microsite</w:t>
      </w:r>
      <w:proofErr w:type="spellEnd"/>
      <w:r>
        <w:rPr>
          <w:rFonts w:ascii="Arial" w:eastAsia="Arial" w:hAnsi="Arial" w:cs="Arial"/>
        </w:rPr>
        <w:t xml:space="preserve"> </w:t>
      </w:r>
      <w:proofErr w:type="spellStart"/>
      <w:r>
        <w:rPr>
          <w:rFonts w:ascii="Arial" w:eastAsia="Arial" w:hAnsi="Arial" w:cs="Arial"/>
        </w:rPr>
        <w:t>conditions</w:t>
      </w:r>
      <w:proofErr w:type="spellEnd"/>
      <w:r>
        <w:rPr>
          <w:rFonts w:ascii="Arial" w:eastAsia="Arial" w:hAnsi="Arial" w:cs="Arial"/>
        </w:rPr>
        <w:t xml:space="preserve"> - </w:t>
      </w:r>
      <w:proofErr w:type="spellStart"/>
      <w:r>
        <w:rPr>
          <w:rFonts w:ascii="Arial" w:eastAsia="Arial" w:hAnsi="Arial" w:cs="Arial"/>
        </w:rPr>
        <w:t>moisture</w:t>
      </w:r>
      <w:proofErr w:type="spellEnd"/>
      <w:r>
        <w:rPr>
          <w:rFonts w:ascii="Arial" w:eastAsia="Arial" w:hAnsi="Arial" w:cs="Arial"/>
        </w:rPr>
        <w:t xml:space="preserve">,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snow</w:t>
      </w:r>
      <w:proofErr w:type="spellEnd"/>
      <w:r>
        <w:rPr>
          <w:rFonts w:ascii="Arial" w:eastAsia="Arial" w:hAnsi="Arial" w:cs="Arial"/>
        </w:rPr>
        <w:t xml:space="preserve"> cover - </w:t>
      </w:r>
      <w:proofErr w:type="spellStart"/>
      <w:r>
        <w:rPr>
          <w:rFonts w:ascii="Arial" w:eastAsia="Arial" w:hAnsi="Arial" w:cs="Arial"/>
        </w:rPr>
        <w:t>influence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survival</w:t>
      </w:r>
      <w:proofErr w:type="spellEnd"/>
      <w:r>
        <w:rPr>
          <w:rFonts w:ascii="Arial" w:eastAsia="Arial" w:hAnsi="Arial" w:cs="Arial"/>
        </w:rPr>
        <w:t xml:space="preserve"> of </w:t>
      </w:r>
      <w:proofErr w:type="spellStart"/>
      <w:r>
        <w:rPr>
          <w:rFonts w:ascii="Arial" w:eastAsia="Arial" w:hAnsi="Arial" w:cs="Arial"/>
        </w:rPr>
        <w:t>alpine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in a </w:t>
      </w:r>
      <w:proofErr w:type="spellStart"/>
      <w:r>
        <w:rPr>
          <w:rFonts w:ascii="Arial" w:eastAsia="Arial" w:hAnsi="Arial" w:cs="Arial"/>
        </w:rPr>
        <w:t>predictable</w:t>
      </w:r>
      <w:proofErr w:type="spellEnd"/>
      <w:r>
        <w:rPr>
          <w:rFonts w:ascii="Arial" w:eastAsia="Arial" w:hAnsi="Arial" w:cs="Arial"/>
        </w:rPr>
        <w:t xml:space="preserve"> </w:t>
      </w:r>
      <w:proofErr w:type="spellStart"/>
      <w:r>
        <w:rPr>
          <w:rFonts w:ascii="Arial" w:eastAsia="Arial" w:hAnsi="Arial" w:cs="Arial"/>
        </w:rPr>
        <w:t>way</w:t>
      </w:r>
      <w:proofErr w:type="spellEnd"/>
      <w:r>
        <w:rPr>
          <w:rFonts w:ascii="Arial" w:eastAsia="Arial" w:hAnsi="Arial" w:cs="Arial"/>
        </w:rPr>
        <w:t xml:space="preserve"> for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or </w:t>
      </w:r>
      <w:proofErr w:type="spellStart"/>
      <w:r>
        <w:rPr>
          <w:rFonts w:ascii="Arial" w:eastAsia="Arial" w:hAnsi="Arial" w:cs="Arial"/>
        </w:rPr>
        <w:t>population</w:t>
      </w:r>
      <w:proofErr w:type="spellEnd"/>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hypothesis</w:t>
      </w:r>
      <w:proofErr w:type="spellEnd"/>
      <w:r>
        <w:rPr>
          <w:rFonts w:ascii="Arial" w:eastAsia="Arial" w:hAnsi="Arial" w:cs="Arial"/>
        </w:rPr>
        <w:t xml:space="preserve"> is </w:t>
      </w:r>
      <w:proofErr w:type="spellStart"/>
      <w:r>
        <w:rPr>
          <w:rFonts w:ascii="Arial" w:eastAsia="Arial" w:hAnsi="Arial" w:cs="Arial"/>
        </w:rPr>
        <w:t>true</w:t>
      </w:r>
      <w:proofErr w:type="spellEnd"/>
      <w:r>
        <w:rPr>
          <w:rFonts w:ascii="Arial" w:eastAsia="Arial" w:hAnsi="Arial" w:cs="Arial"/>
        </w:rPr>
        <w:t xml:space="preserve">, </w:t>
      </w:r>
      <w:proofErr w:type="spellStart"/>
      <w:r>
        <w:rPr>
          <w:rFonts w:ascii="Arial" w:eastAsia="Arial" w:hAnsi="Arial" w:cs="Arial"/>
        </w:rPr>
        <w:t>there</w:t>
      </w:r>
      <w:proofErr w:type="spellEnd"/>
      <w:r>
        <w:rPr>
          <w:rFonts w:ascii="Arial" w:eastAsia="Arial" w:hAnsi="Arial" w:cs="Arial"/>
        </w:rPr>
        <w:t xml:space="preserve"> </w:t>
      </w:r>
      <w:proofErr w:type="spellStart"/>
      <w:r>
        <w:rPr>
          <w:rFonts w:ascii="Arial" w:eastAsia="Arial" w:hAnsi="Arial" w:cs="Arial"/>
        </w:rPr>
        <w:t>should</w:t>
      </w:r>
      <w:proofErr w:type="spellEnd"/>
      <w:r>
        <w:rPr>
          <w:rFonts w:ascii="Arial" w:eastAsia="Arial" w:hAnsi="Arial" w:cs="Arial"/>
        </w:rPr>
        <w:t xml:space="preserve"> be a </w:t>
      </w:r>
      <w:proofErr w:type="spellStart"/>
      <w:r>
        <w:rPr>
          <w:rFonts w:ascii="Arial" w:eastAsia="Arial" w:hAnsi="Arial" w:cs="Arial"/>
        </w:rPr>
        <w:t>physiologically-based</w:t>
      </w:r>
      <w:proofErr w:type="spellEnd"/>
      <w:r>
        <w:rPr>
          <w:rFonts w:ascii="Arial" w:eastAsia="Arial" w:hAnsi="Arial" w:cs="Arial"/>
        </w:rPr>
        <w:t xml:space="preserve"> </w:t>
      </w:r>
      <w:proofErr w:type="spellStart"/>
      <w:r>
        <w:rPr>
          <w:rFonts w:ascii="Arial" w:eastAsia="Arial" w:hAnsi="Arial" w:cs="Arial"/>
        </w:rPr>
        <w:t>relationship</w:t>
      </w:r>
      <w:proofErr w:type="spellEnd"/>
      <w:r>
        <w:rPr>
          <w:rFonts w:ascii="Arial" w:eastAsia="Arial" w:hAnsi="Arial" w:cs="Arial"/>
        </w:rPr>
        <w:t xml:space="preserve"> </w:t>
      </w:r>
      <w:proofErr w:type="spellStart"/>
      <w:r>
        <w:rPr>
          <w:rFonts w:ascii="Arial" w:eastAsia="Arial" w:hAnsi="Arial" w:cs="Arial"/>
        </w:rPr>
        <w:t>between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persistence</w:t>
      </w:r>
      <w:proofErr w:type="spellEnd"/>
      <w:r>
        <w:rPr>
          <w:rFonts w:ascii="Arial" w:eastAsia="Arial" w:hAnsi="Arial" w:cs="Arial"/>
        </w:rPr>
        <w:t xml:space="preserve"> of </w:t>
      </w:r>
      <w:proofErr w:type="spellStart"/>
      <w:r>
        <w:rPr>
          <w:rFonts w:ascii="Arial" w:eastAsia="Arial" w:hAnsi="Arial" w:cs="Arial"/>
        </w:rPr>
        <w:t>buried</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field</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longevity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/or </w:t>
      </w:r>
      <w:proofErr w:type="spellStart"/>
      <w:r>
        <w:rPr>
          <w:rFonts w:ascii="Arial" w:eastAsia="Arial" w:hAnsi="Arial" w:cs="Arial"/>
        </w:rPr>
        <w:t>desiccation</w:t>
      </w:r>
      <w:proofErr w:type="spellEnd"/>
      <w:r>
        <w:rPr>
          <w:rFonts w:ascii="Arial" w:eastAsia="Arial" w:hAnsi="Arial" w:cs="Arial"/>
        </w:rPr>
        <w:t xml:space="preserve"> </w:t>
      </w:r>
      <w:proofErr w:type="spellStart"/>
      <w:r>
        <w:rPr>
          <w:rFonts w:ascii="Arial" w:eastAsia="Arial" w:hAnsi="Arial" w:cs="Arial"/>
        </w:rPr>
        <w:t>tolerance</w:t>
      </w:r>
      <w:proofErr w:type="spellEnd"/>
      <w:r>
        <w:rPr>
          <w:rFonts w:ascii="Arial" w:eastAsia="Arial" w:hAnsi="Arial" w:cs="Arial"/>
        </w:rPr>
        <w:t xml:space="preserve"> </w:t>
      </w:r>
      <w:proofErr w:type="spellStart"/>
      <w:r>
        <w:rPr>
          <w:rFonts w:ascii="Arial" w:eastAsia="Arial" w:hAnsi="Arial" w:cs="Arial"/>
        </w:rPr>
        <w:t>estimated</w:t>
      </w:r>
      <w:proofErr w:type="spellEnd"/>
      <w:r>
        <w:rPr>
          <w:rFonts w:ascii="Arial" w:eastAsia="Arial" w:hAnsi="Arial" w:cs="Arial"/>
        </w:rPr>
        <w:t xml:space="preserve"> ex situ. For </w:t>
      </w:r>
      <w:proofErr w:type="spellStart"/>
      <w:r>
        <w:rPr>
          <w:rFonts w:ascii="Arial" w:eastAsia="Arial" w:hAnsi="Arial" w:cs="Arial"/>
        </w:rPr>
        <w:t>example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expect</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those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w:t>
      </w:r>
      <w:proofErr w:type="spellStart"/>
      <w:r>
        <w:rPr>
          <w:rFonts w:ascii="Arial" w:eastAsia="Arial" w:hAnsi="Arial" w:cs="Arial"/>
        </w:rPr>
        <w:t>populations</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persist</w:t>
      </w:r>
      <w:proofErr w:type="spellEnd"/>
      <w:r>
        <w:rPr>
          <w:rFonts w:ascii="Arial" w:eastAsia="Arial" w:hAnsi="Arial" w:cs="Arial"/>
        </w:rPr>
        <w:t xml:space="preserve"> </w:t>
      </w:r>
      <w:proofErr w:type="spellStart"/>
      <w:r>
        <w:rPr>
          <w:rFonts w:ascii="Arial" w:eastAsia="Arial" w:hAnsi="Arial" w:cs="Arial"/>
        </w:rPr>
        <w:t>worse</w:t>
      </w:r>
      <w:proofErr w:type="spellEnd"/>
      <w:r>
        <w:rPr>
          <w:rFonts w:ascii="Arial" w:eastAsia="Arial" w:hAnsi="Arial" w:cs="Arial"/>
        </w:rPr>
        <w:t xml:space="preserve"> </w:t>
      </w:r>
      <w:proofErr w:type="spellStart"/>
      <w:r>
        <w:rPr>
          <w:rFonts w:ascii="Arial" w:eastAsia="Arial" w:hAnsi="Arial" w:cs="Arial"/>
        </w:rPr>
        <w:t>under</w:t>
      </w:r>
      <w:proofErr w:type="spellEnd"/>
      <w:r>
        <w:rPr>
          <w:rFonts w:ascii="Arial" w:eastAsia="Arial" w:hAnsi="Arial" w:cs="Arial"/>
        </w:rPr>
        <w:t xml:space="preserve"> long </w:t>
      </w:r>
      <w:proofErr w:type="spellStart"/>
      <w:r>
        <w:rPr>
          <w:rFonts w:ascii="Arial" w:eastAsia="Arial" w:hAnsi="Arial" w:cs="Arial"/>
        </w:rPr>
        <w:t>snow</w:t>
      </w:r>
      <w:proofErr w:type="spellEnd"/>
      <w:r>
        <w:rPr>
          <w:rFonts w:ascii="Arial" w:eastAsia="Arial" w:hAnsi="Arial" w:cs="Arial"/>
        </w:rPr>
        <w:t xml:space="preserve"> </w:t>
      </w:r>
      <w:proofErr w:type="spellStart"/>
      <w:r>
        <w:rPr>
          <w:rFonts w:ascii="Arial" w:eastAsia="Arial" w:hAnsi="Arial" w:cs="Arial"/>
        </w:rPr>
        <w:t>accumulation</w:t>
      </w:r>
      <w:proofErr w:type="spellEnd"/>
      <w:r>
        <w:rPr>
          <w:rFonts w:ascii="Arial" w:eastAsia="Arial" w:hAnsi="Arial" w:cs="Arial"/>
        </w:rPr>
        <w:t xml:space="preserve"> (</w:t>
      </w:r>
      <w:proofErr w:type="spellStart"/>
      <w:r>
        <w:rPr>
          <w:rFonts w:ascii="Arial" w:eastAsia="Arial" w:hAnsi="Arial" w:cs="Arial"/>
        </w:rPr>
        <w:t>high</w:t>
      </w:r>
      <w:proofErr w:type="spellEnd"/>
      <w:r>
        <w:rPr>
          <w:rFonts w:ascii="Arial" w:eastAsia="Arial" w:hAnsi="Arial" w:cs="Arial"/>
        </w:rPr>
        <w:t xml:space="preserve"> in-situ </w:t>
      </w:r>
      <w:proofErr w:type="spellStart"/>
      <w:r>
        <w:rPr>
          <w:rFonts w:ascii="Arial" w:eastAsia="Arial" w:hAnsi="Arial" w:cs="Arial"/>
        </w:rPr>
        <w:t>humidity</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also</w:t>
      </w:r>
      <w:proofErr w:type="spellEnd"/>
      <w:r>
        <w:rPr>
          <w:rFonts w:ascii="Arial" w:eastAsia="Arial" w:hAnsi="Arial" w:cs="Arial"/>
        </w:rPr>
        <w:t xml:space="preserve"> be </w:t>
      </w:r>
      <w:proofErr w:type="spellStart"/>
      <w:r>
        <w:rPr>
          <w:rFonts w:ascii="Arial" w:eastAsia="Arial" w:hAnsi="Arial" w:cs="Arial"/>
        </w:rPr>
        <w:t>more</w:t>
      </w:r>
      <w:proofErr w:type="spellEnd"/>
      <w:r>
        <w:rPr>
          <w:rFonts w:ascii="Arial" w:eastAsia="Arial" w:hAnsi="Arial" w:cs="Arial"/>
        </w:rPr>
        <w:t xml:space="preserve"> </w:t>
      </w:r>
      <w:proofErr w:type="spellStart"/>
      <w:r>
        <w:rPr>
          <w:rFonts w:ascii="Arial" w:eastAsia="Arial" w:hAnsi="Arial" w:cs="Arial"/>
        </w:rPr>
        <w:t>sensitive</w:t>
      </w:r>
      <w:proofErr w:type="spellEnd"/>
      <w:r>
        <w:rPr>
          <w:rFonts w:ascii="Arial" w:eastAsia="Arial" w:hAnsi="Arial" w:cs="Arial"/>
        </w:rPr>
        <w:t xml:space="preserve"> to artificial </w:t>
      </w:r>
      <w:proofErr w:type="spellStart"/>
      <w:r>
        <w:rPr>
          <w:rFonts w:ascii="Arial" w:eastAsia="Arial" w:hAnsi="Arial" w:cs="Arial"/>
        </w:rPr>
        <w:t>ageing</w:t>
      </w:r>
      <w:proofErr w:type="spellEnd"/>
      <w:r>
        <w:rPr>
          <w:rFonts w:ascii="Arial" w:eastAsia="Arial" w:hAnsi="Arial" w:cs="Arial"/>
        </w:rPr>
        <w:t xml:space="preserve"> (</w:t>
      </w:r>
      <w:proofErr w:type="spellStart"/>
      <w:r>
        <w:rPr>
          <w:rFonts w:ascii="Arial" w:eastAsia="Arial" w:hAnsi="Arial" w:cs="Arial"/>
        </w:rPr>
        <w:t>high</w:t>
      </w:r>
      <w:proofErr w:type="spellEnd"/>
      <w:r>
        <w:rPr>
          <w:rFonts w:ascii="Arial" w:eastAsia="Arial" w:hAnsi="Arial" w:cs="Arial"/>
        </w:rPr>
        <w:t xml:space="preserve"> ex-situ </w:t>
      </w:r>
      <w:proofErr w:type="spellStart"/>
      <w:r>
        <w:rPr>
          <w:rFonts w:ascii="Arial" w:eastAsia="Arial" w:hAnsi="Arial" w:cs="Arial"/>
        </w:rPr>
        <w:t>humidity</w:t>
      </w:r>
      <w:proofErr w:type="spellEnd"/>
      <w:r>
        <w:rPr>
          <w:rFonts w:ascii="Arial" w:eastAsia="Arial" w:hAnsi="Arial" w:cs="Arial"/>
        </w:rPr>
        <w:t xml:space="preserve">). </w:t>
      </w:r>
      <w:proofErr w:type="spellStart"/>
      <w:r>
        <w:rPr>
          <w:rFonts w:ascii="Arial" w:eastAsia="Arial" w:hAnsi="Arial" w:cs="Arial"/>
        </w:rPr>
        <w:t>Such</w:t>
      </w:r>
      <w:proofErr w:type="spellEnd"/>
      <w:r>
        <w:rPr>
          <w:rFonts w:ascii="Arial" w:eastAsia="Arial" w:hAnsi="Arial" w:cs="Arial"/>
        </w:rPr>
        <w:t xml:space="preserve"> </w:t>
      </w:r>
      <w:proofErr w:type="spellStart"/>
      <w:r>
        <w:rPr>
          <w:rFonts w:ascii="Arial" w:eastAsia="Arial" w:hAnsi="Arial" w:cs="Arial"/>
        </w:rPr>
        <w:t>relationships</w:t>
      </w:r>
      <w:proofErr w:type="spellEnd"/>
      <w:r>
        <w:rPr>
          <w:rFonts w:ascii="Arial" w:eastAsia="Arial" w:hAnsi="Arial" w:cs="Arial"/>
        </w:rPr>
        <w:t xml:space="preserve"> </w:t>
      </w:r>
      <w:proofErr w:type="spellStart"/>
      <w:r>
        <w:rPr>
          <w:rFonts w:ascii="Arial" w:eastAsia="Arial" w:hAnsi="Arial" w:cs="Arial"/>
        </w:rPr>
        <w:t>should</w:t>
      </w:r>
      <w:proofErr w:type="spellEnd"/>
      <w:r>
        <w:rPr>
          <w:rFonts w:ascii="Arial" w:eastAsia="Arial" w:hAnsi="Arial" w:cs="Arial"/>
        </w:rPr>
        <w:t xml:space="preserve"> </w:t>
      </w:r>
      <w:proofErr w:type="spellStart"/>
      <w:r>
        <w:rPr>
          <w:rFonts w:ascii="Arial" w:eastAsia="Arial" w:hAnsi="Arial" w:cs="Arial"/>
        </w:rPr>
        <w:t>relate</w:t>
      </w:r>
      <w:proofErr w:type="spellEnd"/>
      <w:r>
        <w:rPr>
          <w:rFonts w:ascii="Arial" w:eastAsia="Arial" w:hAnsi="Arial" w:cs="Arial"/>
        </w:rPr>
        <w:t xml:space="preserve"> to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ecology</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field</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other</w:t>
      </w:r>
      <w:proofErr w:type="spellEnd"/>
      <w:r>
        <w:rPr>
          <w:rFonts w:ascii="Arial" w:eastAsia="Arial" w:hAnsi="Arial" w:cs="Arial"/>
        </w:rPr>
        <w:t xml:space="preserve"> plant or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responses</w:t>
      </w:r>
      <w:proofErr w:type="spellEnd"/>
      <w:r>
        <w:rPr>
          <w:rFonts w:ascii="Arial" w:eastAsia="Arial" w:hAnsi="Arial" w:cs="Arial"/>
        </w:rPr>
        <w:t xml:space="preserve"> </w:t>
      </w:r>
      <w:proofErr w:type="spellStart"/>
      <w:r>
        <w:rPr>
          <w:rFonts w:ascii="Arial" w:eastAsia="Arial" w:hAnsi="Arial" w:cs="Arial"/>
        </w:rPr>
        <w:t>are</w:t>
      </w:r>
      <w:proofErr w:type="spellEnd"/>
      <w:r>
        <w:rPr>
          <w:rFonts w:ascii="Arial" w:eastAsia="Arial" w:hAnsi="Arial" w:cs="Arial"/>
        </w:rPr>
        <w:t xml:space="preserve"> </w:t>
      </w:r>
      <w:proofErr w:type="spellStart"/>
      <w:r>
        <w:rPr>
          <w:rFonts w:ascii="Arial" w:eastAsia="Arial" w:hAnsi="Arial" w:cs="Arial"/>
        </w:rPr>
        <w:t>relatively</w:t>
      </w:r>
      <w:proofErr w:type="spellEnd"/>
      <w:r>
        <w:rPr>
          <w:rFonts w:ascii="Arial" w:eastAsia="Arial" w:hAnsi="Arial" w:cs="Arial"/>
        </w:rPr>
        <w:t xml:space="preserve"> consistent </w:t>
      </w:r>
      <w:proofErr w:type="spellStart"/>
      <w:r>
        <w:rPr>
          <w:rFonts w:ascii="Arial" w:eastAsia="Arial" w:hAnsi="Arial" w:cs="Arial"/>
        </w:rPr>
        <w:t>among</w:t>
      </w:r>
      <w:proofErr w:type="spellEnd"/>
      <w:r>
        <w:rPr>
          <w:rFonts w:ascii="Arial" w:eastAsia="Arial" w:hAnsi="Arial" w:cs="Arial"/>
        </w:rPr>
        <w:t xml:space="preserve"> </w:t>
      </w:r>
      <w:proofErr w:type="spellStart"/>
      <w:r>
        <w:rPr>
          <w:rFonts w:ascii="Arial" w:eastAsia="Arial" w:hAnsi="Arial" w:cs="Arial"/>
        </w:rPr>
        <w:t>populations</w:t>
      </w:r>
      <w:proofErr w:type="spellEnd"/>
      <w:r>
        <w:rPr>
          <w:rFonts w:ascii="Arial" w:eastAsia="Arial" w:hAnsi="Arial" w:cs="Arial"/>
        </w:rPr>
        <w:t xml:space="preserve">,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persistence</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may</w:t>
      </w:r>
      <w:proofErr w:type="spellEnd"/>
      <w:r>
        <w:rPr>
          <w:rFonts w:ascii="Arial" w:eastAsia="Arial" w:hAnsi="Arial" w:cs="Arial"/>
        </w:rPr>
        <w:t xml:space="preserve"> be </w:t>
      </w:r>
      <w:proofErr w:type="spellStart"/>
      <w:r>
        <w:rPr>
          <w:rFonts w:ascii="Arial" w:eastAsia="Arial" w:hAnsi="Arial" w:cs="Arial"/>
        </w:rPr>
        <w:t>also</w:t>
      </w:r>
      <w:proofErr w:type="spellEnd"/>
      <w:r>
        <w:rPr>
          <w:rFonts w:ascii="Arial" w:eastAsia="Arial" w:hAnsi="Arial" w:cs="Arial"/>
        </w:rPr>
        <w:t xml:space="preserve"> </w:t>
      </w:r>
      <w:proofErr w:type="spellStart"/>
      <w:r>
        <w:rPr>
          <w:rFonts w:ascii="Arial" w:eastAsia="Arial" w:hAnsi="Arial" w:cs="Arial"/>
        </w:rPr>
        <w:t>used</w:t>
      </w:r>
      <w:proofErr w:type="spellEnd"/>
      <w:r>
        <w:rPr>
          <w:rFonts w:ascii="Arial" w:eastAsia="Arial" w:hAnsi="Arial" w:cs="Arial"/>
        </w:rPr>
        <w:t xml:space="preserve"> to </w:t>
      </w:r>
      <w:proofErr w:type="spellStart"/>
      <w:r>
        <w:rPr>
          <w:rFonts w:ascii="Arial" w:eastAsia="Arial" w:hAnsi="Arial" w:cs="Arial"/>
        </w:rPr>
        <w:t>infer</w:t>
      </w:r>
      <w:proofErr w:type="spellEnd"/>
      <w:r>
        <w:rPr>
          <w:rFonts w:ascii="Arial" w:eastAsia="Arial" w:hAnsi="Arial" w:cs="Arial"/>
        </w:rPr>
        <w:t xml:space="preserve"> </w:t>
      </w:r>
      <w:proofErr w:type="spellStart"/>
      <w:r>
        <w:rPr>
          <w:rFonts w:ascii="Arial" w:eastAsia="Arial" w:hAnsi="Arial" w:cs="Arial"/>
        </w:rPr>
        <w:t>responses</w:t>
      </w:r>
      <w:proofErr w:type="spellEnd"/>
      <w:r>
        <w:rPr>
          <w:rFonts w:ascii="Arial" w:eastAsia="Arial" w:hAnsi="Arial" w:cs="Arial"/>
        </w:rPr>
        <w:t xml:space="preserve"> </w:t>
      </w:r>
      <w:proofErr w:type="spellStart"/>
      <w:r>
        <w:rPr>
          <w:rFonts w:ascii="Arial" w:eastAsia="Arial" w:hAnsi="Arial" w:cs="Arial"/>
        </w:rPr>
        <w:t>at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level</w:t>
      </w:r>
      <w:proofErr w:type="spellEnd"/>
      <w:r>
        <w:rPr>
          <w:rFonts w:ascii="Arial" w:eastAsia="Arial" w:hAnsi="Arial" w:cs="Arial"/>
        </w:rPr>
        <w:t>.</w:t>
      </w:r>
    </w:p>
    <w:p w14:paraId="646D5279" w14:textId="77777777" w:rsidR="00355C6E" w:rsidRDefault="00355C6E" w:rsidP="00355C6E">
      <w:pPr>
        <w:rPr>
          <w:rFonts w:ascii="Arial" w:eastAsia="Arial" w:hAnsi="Arial" w:cs="Arial"/>
        </w:rPr>
      </w:pPr>
      <w:proofErr w:type="spellStart"/>
      <w:r>
        <w:rPr>
          <w:rFonts w:ascii="Arial" w:eastAsia="Arial" w:hAnsi="Arial" w:cs="Arial"/>
          <w:i/>
          <w:u w:val="single"/>
        </w:rPr>
        <w:t>Methods</w:t>
      </w:r>
      <w:proofErr w:type="spellEnd"/>
      <w:r>
        <w:rPr>
          <w:rFonts w:ascii="Arial" w:eastAsia="Arial" w:hAnsi="Arial" w:cs="Arial"/>
          <w:i/>
        </w:rPr>
        <w:t>.</w:t>
      </w:r>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establish</w:t>
      </w:r>
      <w:proofErr w:type="spellEnd"/>
      <w:r>
        <w:rPr>
          <w:rFonts w:ascii="Arial" w:eastAsia="Arial" w:hAnsi="Arial" w:cs="Arial"/>
        </w:rPr>
        <w:t xml:space="preserve"> </w:t>
      </w:r>
      <w:proofErr w:type="spellStart"/>
      <w:r>
        <w:rPr>
          <w:rFonts w:ascii="Arial" w:eastAsia="Arial" w:hAnsi="Arial" w:cs="Arial"/>
        </w:rPr>
        <w:t>four</w:t>
      </w:r>
      <w:proofErr w:type="spellEnd"/>
      <w:r>
        <w:rPr>
          <w:rFonts w:ascii="Arial" w:eastAsia="Arial" w:hAnsi="Arial" w:cs="Arial"/>
        </w:rPr>
        <w:t xml:space="preserve"> experimental </w:t>
      </w:r>
      <w:proofErr w:type="spellStart"/>
      <w:r>
        <w:rPr>
          <w:rFonts w:ascii="Arial" w:eastAsia="Arial" w:hAnsi="Arial" w:cs="Arial"/>
        </w:rPr>
        <w:t>sites</w:t>
      </w:r>
      <w:proofErr w:type="spellEnd"/>
      <w:r>
        <w:rPr>
          <w:rFonts w:ascii="Arial" w:eastAsia="Arial" w:hAnsi="Arial" w:cs="Arial"/>
        </w:rPr>
        <w:t xml:space="preserve"> in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calcareous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siliceous</w:t>
      </w:r>
      <w:proofErr w:type="spellEnd"/>
      <w:r>
        <w:rPr>
          <w:rFonts w:ascii="Arial" w:eastAsia="Arial" w:hAnsi="Arial" w:cs="Arial"/>
        </w:rPr>
        <w:t xml:space="preserve"> </w:t>
      </w:r>
      <w:proofErr w:type="spellStart"/>
      <w:r>
        <w:rPr>
          <w:rFonts w:ascii="Arial" w:eastAsia="Arial" w:hAnsi="Arial" w:cs="Arial"/>
        </w:rPr>
        <w:t>mountain</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study</w:t>
      </w:r>
      <w:proofErr w:type="spellEnd"/>
      <w:r>
        <w:rPr>
          <w:rFonts w:ascii="Arial" w:eastAsia="Arial" w:hAnsi="Arial" w:cs="Arial"/>
        </w:rPr>
        <w:t xml:space="preserve"> </w:t>
      </w:r>
      <w:proofErr w:type="spellStart"/>
      <w:r>
        <w:rPr>
          <w:rFonts w:ascii="Arial" w:eastAsia="Arial" w:hAnsi="Arial" w:cs="Arial"/>
        </w:rPr>
        <w:t>area</w:t>
      </w:r>
      <w:proofErr w:type="spellEnd"/>
      <w:r>
        <w:rPr>
          <w:rFonts w:ascii="Arial" w:eastAsia="Arial" w:hAnsi="Arial" w:cs="Arial"/>
        </w:rPr>
        <w:t xml:space="preserve"> (M1 </w:t>
      </w:r>
      <w:proofErr w:type="spellStart"/>
      <w:r>
        <w:rPr>
          <w:rFonts w:ascii="Arial" w:eastAsia="Arial" w:hAnsi="Arial" w:cs="Arial"/>
        </w:rPr>
        <w:t>and</w:t>
      </w:r>
      <w:proofErr w:type="spellEnd"/>
      <w:r>
        <w:rPr>
          <w:rFonts w:ascii="Arial" w:eastAsia="Arial" w:hAnsi="Arial" w:cs="Arial"/>
        </w:rPr>
        <w:t xml:space="preserve"> M2 in </w:t>
      </w:r>
      <w:proofErr w:type="spellStart"/>
      <w:r>
        <w:rPr>
          <w:rFonts w:ascii="Arial" w:eastAsia="Arial" w:hAnsi="Arial" w:cs="Arial"/>
        </w:rPr>
        <w:t>Figure</w:t>
      </w:r>
      <w:proofErr w:type="spellEnd"/>
      <w:r>
        <w:rPr>
          <w:rFonts w:ascii="Arial" w:eastAsia="Arial" w:hAnsi="Arial" w:cs="Arial"/>
        </w:rPr>
        <w:t xml:space="preserve"> 1). In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mountain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four</w:t>
      </w:r>
      <w:proofErr w:type="spellEnd"/>
      <w:r>
        <w:rPr>
          <w:rFonts w:ascii="Arial" w:eastAsia="Arial" w:hAnsi="Arial" w:cs="Arial"/>
        </w:rPr>
        <w:t xml:space="preserve">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cover </w:t>
      </w:r>
      <w:proofErr w:type="spellStart"/>
      <w:r>
        <w:rPr>
          <w:rFonts w:ascii="Arial" w:eastAsia="Arial" w:hAnsi="Arial" w:cs="Arial"/>
        </w:rPr>
        <w:t>contrasting</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conditions</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fellfields</w:t>
      </w:r>
      <w:proofErr w:type="spellEnd"/>
      <w:r>
        <w:rPr>
          <w:rFonts w:ascii="Arial" w:eastAsia="Arial" w:hAnsi="Arial" w:cs="Arial"/>
        </w:rPr>
        <w:t xml:space="preserve">” (open </w:t>
      </w:r>
      <w:proofErr w:type="spellStart"/>
      <w:r>
        <w:rPr>
          <w:rFonts w:ascii="Arial" w:eastAsia="Arial" w:hAnsi="Arial" w:cs="Arial"/>
        </w:rPr>
        <w:t>areas</w:t>
      </w:r>
      <w:proofErr w:type="spellEnd"/>
      <w:r>
        <w:rPr>
          <w:rFonts w:ascii="Arial" w:eastAsia="Arial" w:hAnsi="Arial" w:cs="Arial"/>
        </w:rPr>
        <w:t xml:space="preserve"> </w:t>
      </w:r>
      <w:proofErr w:type="spellStart"/>
      <w:r>
        <w:rPr>
          <w:rFonts w:ascii="Arial" w:eastAsia="Arial" w:hAnsi="Arial" w:cs="Arial"/>
        </w:rPr>
        <w:t>subjected</w:t>
      </w:r>
      <w:proofErr w:type="spellEnd"/>
      <w:r>
        <w:rPr>
          <w:rFonts w:ascii="Arial" w:eastAsia="Arial" w:hAnsi="Arial" w:cs="Arial"/>
        </w:rPr>
        <w:t xml:space="preserve"> to </w:t>
      </w:r>
      <w:proofErr w:type="spellStart"/>
      <w:r>
        <w:rPr>
          <w:rFonts w:ascii="Arial" w:eastAsia="Arial" w:hAnsi="Arial" w:cs="Arial"/>
        </w:rPr>
        <w:t>freeze-thaw</w:t>
      </w:r>
      <w:proofErr w:type="spellEnd"/>
      <w:r>
        <w:rPr>
          <w:rFonts w:ascii="Arial" w:eastAsia="Arial" w:hAnsi="Arial" w:cs="Arial"/>
        </w:rPr>
        <w:t xml:space="preserve"> </w:t>
      </w:r>
      <w:proofErr w:type="spellStart"/>
      <w:r>
        <w:rPr>
          <w:rFonts w:ascii="Arial" w:eastAsia="Arial" w:hAnsi="Arial" w:cs="Arial"/>
        </w:rPr>
        <w:t>cycles</w:t>
      </w:r>
      <w:proofErr w:type="spellEnd"/>
      <w:r>
        <w:rPr>
          <w:rFonts w:ascii="Arial" w:eastAsia="Arial" w:hAnsi="Arial" w:cs="Arial"/>
        </w:rPr>
        <w:t xml:space="preserve"> </w:t>
      </w:r>
      <w:proofErr w:type="spellStart"/>
      <w:r>
        <w:rPr>
          <w:rFonts w:ascii="Arial" w:eastAsia="Arial" w:hAnsi="Arial" w:cs="Arial"/>
        </w:rPr>
        <w:t>without</w:t>
      </w:r>
      <w:proofErr w:type="spellEnd"/>
      <w:r>
        <w:rPr>
          <w:rFonts w:ascii="Arial" w:eastAsia="Arial" w:hAnsi="Arial" w:cs="Arial"/>
        </w:rPr>
        <w:t xml:space="preserve"> </w:t>
      </w:r>
      <w:proofErr w:type="spellStart"/>
      <w:r>
        <w:rPr>
          <w:rFonts w:ascii="Arial" w:eastAsia="Arial" w:hAnsi="Arial" w:cs="Arial"/>
        </w:rPr>
        <w:t>snow</w:t>
      </w:r>
      <w:proofErr w:type="spellEnd"/>
      <w:r>
        <w:rPr>
          <w:rFonts w:ascii="Arial" w:eastAsia="Arial" w:hAnsi="Arial" w:cs="Arial"/>
        </w:rPr>
        <w:t xml:space="preserve"> </w:t>
      </w:r>
      <w:proofErr w:type="spellStart"/>
      <w:r>
        <w:rPr>
          <w:rFonts w:ascii="Arial" w:eastAsia="Arial" w:hAnsi="Arial" w:cs="Arial"/>
        </w:rPr>
        <w:t>protection</w:t>
      </w:r>
      <w:proofErr w:type="spellEnd"/>
      <w:r>
        <w:rPr>
          <w:rFonts w:ascii="Arial" w:eastAsia="Arial" w:hAnsi="Arial" w:cs="Arial"/>
        </w:rPr>
        <w:t xml:space="preserve"> on </w:t>
      </w:r>
      <w:proofErr w:type="spellStart"/>
      <w:r>
        <w:rPr>
          <w:rFonts w:ascii="Arial" w:eastAsia="Arial" w:hAnsi="Arial" w:cs="Arial"/>
        </w:rPr>
        <w:t>winter</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dry</w:t>
      </w:r>
      <w:proofErr w:type="spellEnd"/>
      <w:r>
        <w:rPr>
          <w:rFonts w:ascii="Arial" w:eastAsia="Arial" w:hAnsi="Arial" w:cs="Arial"/>
        </w:rPr>
        <w:t xml:space="preserve"> </w:t>
      </w:r>
      <w:proofErr w:type="spellStart"/>
      <w:r>
        <w:rPr>
          <w:rFonts w:ascii="Arial" w:eastAsia="Arial" w:hAnsi="Arial" w:cs="Arial"/>
        </w:rPr>
        <w:t>cycles</w:t>
      </w:r>
      <w:proofErr w:type="spellEnd"/>
      <w:r>
        <w:rPr>
          <w:rFonts w:ascii="Arial" w:eastAsia="Arial" w:hAnsi="Arial" w:cs="Arial"/>
        </w:rPr>
        <w:t>) to “</w:t>
      </w:r>
      <w:proofErr w:type="spellStart"/>
      <w:r>
        <w:rPr>
          <w:rFonts w:ascii="Arial" w:eastAsia="Arial" w:hAnsi="Arial" w:cs="Arial"/>
        </w:rPr>
        <w:t>snowbeds</w:t>
      </w:r>
      <w:proofErr w:type="spellEnd"/>
      <w:r>
        <w:rPr>
          <w:rFonts w:ascii="Arial" w:eastAsia="Arial" w:hAnsi="Arial" w:cs="Arial"/>
        </w:rPr>
        <w:t>” (</w:t>
      </w:r>
      <w:proofErr w:type="spellStart"/>
      <w:r>
        <w:rPr>
          <w:rFonts w:ascii="Arial" w:eastAsia="Arial" w:hAnsi="Arial" w:cs="Arial"/>
        </w:rPr>
        <w:t>here</w:t>
      </w:r>
      <w:proofErr w:type="spellEnd"/>
      <w:r>
        <w:rPr>
          <w:rFonts w:ascii="Arial" w:eastAsia="Arial" w:hAnsi="Arial" w:cs="Arial"/>
        </w:rPr>
        <w:t xml:space="preserve">, </w:t>
      </w:r>
      <w:proofErr w:type="spellStart"/>
      <w:r>
        <w:rPr>
          <w:rFonts w:ascii="Arial" w:eastAsia="Arial" w:hAnsi="Arial" w:cs="Arial"/>
        </w:rPr>
        <w:t>referred</w:t>
      </w:r>
      <w:proofErr w:type="spellEnd"/>
      <w:r>
        <w:rPr>
          <w:rFonts w:ascii="Arial" w:eastAsia="Arial" w:hAnsi="Arial" w:cs="Arial"/>
        </w:rPr>
        <w:t xml:space="preserve"> to </w:t>
      </w:r>
      <w:proofErr w:type="spellStart"/>
      <w:r>
        <w:rPr>
          <w:rFonts w:ascii="Arial" w:eastAsia="Arial" w:hAnsi="Arial" w:cs="Arial"/>
        </w:rPr>
        <w:t>areas</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dense</w:t>
      </w:r>
      <w:proofErr w:type="spellEnd"/>
      <w:r>
        <w:rPr>
          <w:rFonts w:ascii="Arial" w:eastAsia="Arial" w:hAnsi="Arial" w:cs="Arial"/>
        </w:rPr>
        <w:t xml:space="preserve"> plant cover, long </w:t>
      </w:r>
      <w:proofErr w:type="spellStart"/>
      <w:r>
        <w:rPr>
          <w:rFonts w:ascii="Arial" w:eastAsia="Arial" w:hAnsi="Arial" w:cs="Arial"/>
        </w:rPr>
        <w:t>snow</w:t>
      </w:r>
      <w:proofErr w:type="spellEnd"/>
      <w:r>
        <w:rPr>
          <w:rFonts w:ascii="Arial" w:eastAsia="Arial" w:hAnsi="Arial" w:cs="Arial"/>
        </w:rPr>
        <w:t xml:space="preserve"> cover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high</w:t>
      </w:r>
      <w:proofErr w:type="spellEnd"/>
      <w:r>
        <w:rPr>
          <w:rFonts w:ascii="Arial" w:eastAsia="Arial" w:hAnsi="Arial" w:cs="Arial"/>
        </w:rPr>
        <w:t xml:space="preserve"> </w:t>
      </w:r>
      <w:proofErr w:type="spellStart"/>
      <w:r>
        <w:rPr>
          <w:rFonts w:ascii="Arial" w:eastAsia="Arial" w:hAnsi="Arial" w:cs="Arial"/>
        </w:rPr>
        <w:t>moisture</w:t>
      </w:r>
      <w:proofErr w:type="spellEnd"/>
      <w:r>
        <w:rPr>
          <w:rFonts w:ascii="Arial" w:eastAsia="Arial" w:hAnsi="Arial" w:cs="Arial"/>
        </w:rPr>
        <w:t xml:space="preserve">). In M1 (Picos de Europa </w:t>
      </w:r>
      <w:proofErr w:type="spellStart"/>
      <w:r>
        <w:rPr>
          <w:rFonts w:ascii="Arial" w:eastAsia="Arial" w:hAnsi="Arial" w:cs="Arial"/>
        </w:rPr>
        <w:t>National</w:t>
      </w:r>
      <w:proofErr w:type="spellEnd"/>
      <w:r>
        <w:rPr>
          <w:rFonts w:ascii="Arial" w:eastAsia="Arial" w:hAnsi="Arial" w:cs="Arial"/>
        </w:rPr>
        <w:t xml:space="preserve"> </w:t>
      </w:r>
      <w:proofErr w:type="spellStart"/>
      <w:r>
        <w:rPr>
          <w:rFonts w:ascii="Arial" w:eastAsia="Arial" w:hAnsi="Arial" w:cs="Arial"/>
        </w:rPr>
        <w:t>Park</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use</w:t>
      </w:r>
      <w:proofErr w:type="spellEnd"/>
      <w:r>
        <w:rPr>
          <w:rFonts w:ascii="Arial" w:eastAsia="Arial" w:hAnsi="Arial" w:cs="Arial"/>
        </w:rPr>
        <w:t xml:space="preserve"> part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included</w:t>
      </w:r>
      <w:proofErr w:type="spellEnd"/>
      <w:r>
        <w:rPr>
          <w:rFonts w:ascii="Arial" w:eastAsia="Arial" w:hAnsi="Arial" w:cs="Arial"/>
        </w:rPr>
        <w:t xml:space="preserve"> in a local </w:t>
      </w:r>
      <w:proofErr w:type="spellStart"/>
      <w:r>
        <w:rPr>
          <w:rFonts w:ascii="Arial" w:eastAsia="Arial" w:hAnsi="Arial" w:cs="Arial"/>
        </w:rPr>
        <w:t>monitoring</w:t>
      </w:r>
      <w:proofErr w:type="spellEnd"/>
      <w:r>
        <w:rPr>
          <w:rFonts w:ascii="Arial" w:eastAsia="Arial" w:hAnsi="Arial" w:cs="Arial"/>
        </w:rPr>
        <w:t xml:space="preserve"> </w:t>
      </w:r>
      <w:proofErr w:type="spellStart"/>
      <w:r>
        <w:rPr>
          <w:rFonts w:ascii="Arial" w:eastAsia="Arial" w:hAnsi="Arial" w:cs="Arial"/>
        </w:rPr>
        <w:t>program</w:t>
      </w:r>
      <w:proofErr w:type="spellEnd"/>
      <w:r>
        <w:rPr>
          <w:rFonts w:ascii="Arial" w:eastAsia="Arial" w:hAnsi="Arial" w:cs="Arial"/>
        </w:rPr>
        <w:t xml:space="preserve"> of </w:t>
      </w:r>
      <w:proofErr w:type="spellStart"/>
      <w:r>
        <w:rPr>
          <w:rFonts w:ascii="Arial" w:eastAsia="Arial" w:hAnsi="Arial" w:cs="Arial"/>
        </w:rPr>
        <w:t>climate</w:t>
      </w:r>
      <w:proofErr w:type="spellEnd"/>
      <w:r>
        <w:rPr>
          <w:rFonts w:ascii="Arial" w:eastAsia="Arial" w:hAnsi="Arial" w:cs="Arial"/>
        </w:rPr>
        <w:t xml:space="preserve"> </w:t>
      </w:r>
      <w:proofErr w:type="spellStart"/>
      <w:r>
        <w:rPr>
          <w:rFonts w:ascii="Arial" w:eastAsia="Arial" w:hAnsi="Arial" w:cs="Arial"/>
        </w:rPr>
        <w:t>change</w:t>
      </w:r>
      <w:proofErr w:type="spellEnd"/>
      <w:r>
        <w:rPr>
          <w:rFonts w:ascii="Arial" w:eastAsia="Arial" w:hAnsi="Arial" w:cs="Arial"/>
        </w:rPr>
        <w:t xml:space="preserve"> </w:t>
      </w:r>
      <w:proofErr w:type="spellStart"/>
      <w:r>
        <w:rPr>
          <w:rFonts w:ascii="Arial" w:eastAsia="Arial" w:hAnsi="Arial" w:cs="Arial"/>
        </w:rPr>
        <w:t>coordinated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PI </w:t>
      </w:r>
      <w:proofErr w:type="spellStart"/>
      <w:r>
        <w:rPr>
          <w:rFonts w:ascii="Arial" w:eastAsia="Arial" w:hAnsi="Arial" w:cs="Arial"/>
        </w:rPr>
        <w:t>during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last</w:t>
      </w:r>
      <w:proofErr w:type="spellEnd"/>
      <w:r>
        <w:rPr>
          <w:rFonts w:ascii="Arial" w:eastAsia="Arial" w:hAnsi="Arial" w:cs="Arial"/>
        </w:rPr>
        <w:t xml:space="preserve"> 10 </w:t>
      </w:r>
      <w:proofErr w:type="spellStart"/>
      <w:r>
        <w:rPr>
          <w:rFonts w:ascii="Arial" w:eastAsia="Arial" w:hAnsi="Arial" w:cs="Arial"/>
        </w:rPr>
        <w:t>years</w:t>
      </w:r>
      <w:proofErr w:type="spellEnd"/>
      <w:r>
        <w:rPr>
          <w:rFonts w:ascii="Arial" w:eastAsia="Arial" w:hAnsi="Arial" w:cs="Arial"/>
        </w:rPr>
        <w:t xml:space="preserve">. In M2 (Sierra de </w:t>
      </w:r>
      <w:proofErr w:type="spellStart"/>
      <w:r>
        <w:rPr>
          <w:rFonts w:ascii="Arial" w:eastAsia="Arial" w:hAnsi="Arial" w:cs="Arial"/>
        </w:rPr>
        <w:t>Villabandín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selected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using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data </w:t>
      </w:r>
      <w:proofErr w:type="spellStart"/>
      <w:r>
        <w:rPr>
          <w:rFonts w:ascii="Arial" w:eastAsia="Arial" w:hAnsi="Arial" w:cs="Arial"/>
        </w:rPr>
        <w:t>collected</w:t>
      </w:r>
      <w:proofErr w:type="spellEnd"/>
      <w:r>
        <w:rPr>
          <w:rFonts w:ascii="Arial" w:eastAsia="Arial" w:hAnsi="Arial" w:cs="Arial"/>
        </w:rPr>
        <w:t xml:space="preserve"> in 2019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PI to fill gaps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vegetation</w:t>
      </w:r>
      <w:proofErr w:type="spellEnd"/>
      <w:r>
        <w:rPr>
          <w:rFonts w:ascii="Arial" w:eastAsia="Arial" w:hAnsi="Arial" w:cs="Arial"/>
        </w:rPr>
        <w:t xml:space="preserve"> </w:t>
      </w:r>
      <w:proofErr w:type="spellStart"/>
      <w:r>
        <w:rPr>
          <w:rFonts w:ascii="Arial" w:eastAsia="Arial" w:hAnsi="Arial" w:cs="Arial"/>
        </w:rPr>
        <w:t>database</w:t>
      </w:r>
      <w:proofErr w:type="spellEnd"/>
      <w:r>
        <w:rPr>
          <w:rFonts w:ascii="Arial" w:eastAsia="Arial" w:hAnsi="Arial" w:cs="Arial"/>
        </w:rPr>
        <w:t xml:space="preserve">. In </w:t>
      </w:r>
      <w:proofErr w:type="spellStart"/>
      <w:r>
        <w:rPr>
          <w:rFonts w:ascii="Arial" w:eastAsia="Arial" w:hAnsi="Arial" w:cs="Arial"/>
        </w:rPr>
        <w:t>both</w:t>
      </w:r>
      <w:proofErr w:type="spellEnd"/>
      <w:r>
        <w:rPr>
          <w:rFonts w:ascii="Arial" w:eastAsia="Arial" w:hAnsi="Arial" w:cs="Arial"/>
        </w:rPr>
        <w:t xml:space="preserve"> M1 </w:t>
      </w:r>
      <w:proofErr w:type="spellStart"/>
      <w:r>
        <w:rPr>
          <w:rFonts w:ascii="Arial" w:eastAsia="Arial" w:hAnsi="Arial" w:cs="Arial"/>
        </w:rPr>
        <w:t>and</w:t>
      </w:r>
      <w:proofErr w:type="spellEnd"/>
      <w:r>
        <w:rPr>
          <w:rFonts w:ascii="Arial" w:eastAsia="Arial" w:hAnsi="Arial" w:cs="Arial"/>
        </w:rPr>
        <w:t xml:space="preserve"> M2,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sites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selected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maximizing</w:t>
      </w:r>
      <w:proofErr w:type="spellEnd"/>
      <w:r>
        <w:rPr>
          <w:rFonts w:ascii="Arial" w:eastAsia="Arial" w:hAnsi="Arial" w:cs="Arial"/>
        </w:rPr>
        <w:t xml:space="preserve"> plant </w:t>
      </w:r>
      <w:proofErr w:type="spellStart"/>
      <w:r>
        <w:rPr>
          <w:rFonts w:ascii="Arial" w:eastAsia="Arial" w:hAnsi="Arial" w:cs="Arial"/>
        </w:rPr>
        <w:t>diversity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their</w:t>
      </w:r>
      <w:proofErr w:type="spellEnd"/>
      <w:r>
        <w:rPr>
          <w:rFonts w:ascii="Arial" w:eastAsia="Arial" w:hAnsi="Arial" w:cs="Arial"/>
        </w:rPr>
        <w:t xml:space="preserve"> </w:t>
      </w:r>
      <w:proofErr w:type="spellStart"/>
      <w:r>
        <w:rPr>
          <w:rFonts w:ascii="Arial" w:eastAsia="Arial" w:hAnsi="Arial" w:cs="Arial"/>
        </w:rPr>
        <w:t>representativeness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study</w:t>
      </w:r>
      <w:proofErr w:type="spellEnd"/>
      <w:r>
        <w:rPr>
          <w:rFonts w:ascii="Arial" w:eastAsia="Arial" w:hAnsi="Arial" w:cs="Arial"/>
        </w:rPr>
        <w:t xml:space="preserve"> </w:t>
      </w:r>
      <w:proofErr w:type="spellStart"/>
      <w:r>
        <w:rPr>
          <w:rFonts w:ascii="Arial" w:eastAsia="Arial" w:hAnsi="Arial" w:cs="Arial"/>
        </w:rPr>
        <w:t>area</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select</w:t>
      </w:r>
      <w:proofErr w:type="spellEnd"/>
      <w:r>
        <w:rPr>
          <w:rFonts w:ascii="Arial" w:eastAsia="Arial" w:hAnsi="Arial" w:cs="Arial"/>
        </w:rPr>
        <w:t xml:space="preserve"> a </w:t>
      </w:r>
      <w:proofErr w:type="spellStart"/>
      <w:r>
        <w:rPr>
          <w:rFonts w:ascii="Arial" w:eastAsia="Arial" w:hAnsi="Arial" w:cs="Arial"/>
        </w:rPr>
        <w:t>homogeneous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relatively</w:t>
      </w:r>
      <w:proofErr w:type="spellEnd"/>
      <w:r>
        <w:rPr>
          <w:rFonts w:ascii="Arial" w:eastAsia="Arial" w:hAnsi="Arial" w:cs="Arial"/>
        </w:rPr>
        <w:t xml:space="preserve"> flat </w:t>
      </w:r>
      <w:proofErr w:type="spellStart"/>
      <w:r>
        <w:rPr>
          <w:rFonts w:ascii="Arial" w:eastAsia="Arial" w:hAnsi="Arial" w:cs="Arial"/>
        </w:rPr>
        <w:t>area</w:t>
      </w:r>
      <w:proofErr w:type="spellEnd"/>
      <w:r>
        <w:rPr>
          <w:rFonts w:ascii="Arial" w:eastAsia="Arial" w:hAnsi="Arial" w:cs="Arial"/>
        </w:rPr>
        <w:t xml:space="preserve"> to </w:t>
      </w:r>
      <w:proofErr w:type="spellStart"/>
      <w:r>
        <w:rPr>
          <w:rFonts w:ascii="Arial" w:eastAsia="Arial" w:hAnsi="Arial" w:cs="Arial"/>
        </w:rPr>
        <w:t>place</w:t>
      </w:r>
      <w:proofErr w:type="spellEnd"/>
      <w:r>
        <w:rPr>
          <w:rFonts w:ascii="Arial" w:eastAsia="Arial" w:hAnsi="Arial" w:cs="Arial"/>
        </w:rPr>
        <w:t xml:space="preserve"> a </w:t>
      </w:r>
      <w:proofErr w:type="spellStart"/>
      <w:r>
        <w:rPr>
          <w:rFonts w:ascii="Arial" w:eastAsia="Arial" w:hAnsi="Arial" w:cs="Arial"/>
        </w:rPr>
        <w:t>reference</w:t>
      </w:r>
      <w:proofErr w:type="spellEnd"/>
      <w:r>
        <w:rPr>
          <w:rFonts w:ascii="Arial" w:eastAsia="Arial" w:hAnsi="Arial" w:cs="Arial"/>
        </w:rPr>
        <w:t xml:space="preserve"> centre for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where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bury</w:t>
      </w:r>
      <w:proofErr w:type="spellEnd"/>
      <w:r>
        <w:rPr>
          <w:rFonts w:ascii="Arial" w:eastAsia="Arial" w:hAnsi="Arial" w:cs="Arial"/>
        </w:rPr>
        <w:t xml:space="preserve"> </w:t>
      </w:r>
      <w:proofErr w:type="spellStart"/>
      <w:r>
        <w:rPr>
          <w:rFonts w:ascii="Arial" w:eastAsia="Arial" w:hAnsi="Arial" w:cs="Arial"/>
        </w:rPr>
        <w:t>one</w:t>
      </w:r>
      <w:proofErr w:type="spellEnd"/>
      <w:r>
        <w:rPr>
          <w:rFonts w:ascii="Arial" w:eastAsia="Arial" w:hAnsi="Arial" w:cs="Arial"/>
        </w:rPr>
        <w:t xml:space="preserve"> </w:t>
      </w:r>
      <w:proofErr w:type="spellStart"/>
      <w:r>
        <w:rPr>
          <w:rFonts w:ascii="Arial" w:eastAsia="Arial" w:hAnsi="Arial" w:cs="Arial"/>
        </w:rPr>
        <w:t>logger</w:t>
      </w:r>
      <w:proofErr w:type="spellEnd"/>
      <w:r>
        <w:rPr>
          <w:rFonts w:ascii="Arial" w:eastAsia="Arial" w:hAnsi="Arial" w:cs="Arial"/>
        </w:rPr>
        <w:t xml:space="preserve"> of </w:t>
      </w:r>
      <w:proofErr w:type="spellStart"/>
      <w:r>
        <w:rPr>
          <w:rFonts w:ascii="Arial" w:eastAsia="Arial" w:hAnsi="Arial" w:cs="Arial"/>
        </w:rPr>
        <w:t>water</w:t>
      </w:r>
      <w:proofErr w:type="spellEnd"/>
      <w:r>
        <w:rPr>
          <w:rFonts w:ascii="Arial" w:eastAsia="Arial" w:hAnsi="Arial" w:cs="Arial"/>
        </w:rPr>
        <w:t xml:space="preserve"> </w:t>
      </w:r>
      <w:proofErr w:type="spellStart"/>
      <w:r>
        <w:rPr>
          <w:rFonts w:ascii="Arial" w:eastAsia="Arial" w:hAnsi="Arial" w:cs="Arial"/>
        </w:rPr>
        <w:t>potential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temperature</w:t>
      </w:r>
      <w:proofErr w:type="spellEnd"/>
      <w:r>
        <w:rPr>
          <w:rFonts w:ascii="Arial" w:eastAsia="Arial" w:hAnsi="Arial" w:cs="Arial"/>
        </w:rPr>
        <w:t xml:space="preserve"> )</w:t>
      </w:r>
      <w:proofErr w:type="spellStart"/>
      <w:r>
        <w:rPr>
          <w:rFonts w:ascii="Arial" w:eastAsia="Arial" w:hAnsi="Arial" w:cs="Arial"/>
        </w:rPr>
        <w:t>MicroLog</w:t>
      </w:r>
      <w:proofErr w:type="spellEnd"/>
      <w:r>
        <w:rPr>
          <w:rFonts w:ascii="Arial" w:eastAsia="Arial" w:hAnsi="Arial" w:cs="Arial"/>
        </w:rPr>
        <w:t xml:space="preserve"> SP3, EMS, Brno)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extract</w:t>
      </w:r>
      <w:proofErr w:type="spellEnd"/>
      <w:r>
        <w:rPr>
          <w:rFonts w:ascii="Arial" w:eastAsia="Arial" w:hAnsi="Arial" w:cs="Arial"/>
        </w:rPr>
        <w:t xml:space="preserve"> a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sample</w:t>
      </w:r>
      <w:proofErr w:type="spellEnd"/>
      <w:r>
        <w:rPr>
          <w:rFonts w:ascii="Arial" w:eastAsia="Arial" w:hAnsi="Arial" w:cs="Arial"/>
        </w:rPr>
        <w:t xml:space="preserve"> of 10 cm</w:t>
      </w:r>
      <w:r>
        <w:rPr>
          <w:rFonts w:ascii="Arial" w:eastAsia="Arial" w:hAnsi="Arial" w:cs="Arial"/>
          <w:vertAlign w:val="superscript"/>
        </w:rPr>
        <w:t>3</w:t>
      </w:r>
      <w:r>
        <w:rPr>
          <w:rFonts w:ascii="Arial" w:eastAsia="Arial" w:hAnsi="Arial" w:cs="Arial"/>
        </w:rPr>
        <w:t xml:space="preserve"> for </w:t>
      </w:r>
      <w:proofErr w:type="spellStart"/>
      <w:r>
        <w:rPr>
          <w:rFonts w:ascii="Arial" w:eastAsia="Arial" w:hAnsi="Arial" w:cs="Arial"/>
        </w:rPr>
        <w:t>physic-chemical</w:t>
      </w:r>
      <w:proofErr w:type="spellEnd"/>
      <w:r>
        <w:rPr>
          <w:rFonts w:ascii="Arial" w:eastAsia="Arial" w:hAnsi="Arial" w:cs="Arial"/>
        </w:rPr>
        <w:t xml:space="preserve"> </w:t>
      </w:r>
      <w:proofErr w:type="spellStart"/>
      <w:r>
        <w:rPr>
          <w:rFonts w:ascii="Arial" w:eastAsia="Arial" w:hAnsi="Arial" w:cs="Arial"/>
        </w:rPr>
        <w:t>analysis</w:t>
      </w:r>
      <w:proofErr w:type="spellEnd"/>
      <w:r>
        <w:rPr>
          <w:rFonts w:ascii="Arial" w:eastAsia="Arial" w:hAnsi="Arial" w:cs="Arial"/>
        </w:rPr>
        <w:t xml:space="preserve">.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define</w:t>
      </w:r>
      <w:proofErr w:type="spellEnd"/>
      <w:r>
        <w:rPr>
          <w:rFonts w:ascii="Arial" w:eastAsia="Arial" w:hAnsi="Arial" w:cs="Arial"/>
        </w:rPr>
        <w:t xml:space="preserve"> </w:t>
      </w:r>
      <w:proofErr w:type="spellStart"/>
      <w:r>
        <w:rPr>
          <w:rFonts w:ascii="Arial" w:eastAsia="Arial" w:hAnsi="Arial" w:cs="Arial"/>
        </w:rPr>
        <w:t>two</w:t>
      </w:r>
      <w:proofErr w:type="spellEnd"/>
      <w:r>
        <w:rPr>
          <w:rFonts w:ascii="Arial" w:eastAsia="Arial" w:hAnsi="Arial" w:cs="Arial"/>
        </w:rPr>
        <w:t xml:space="preserve"> </w:t>
      </w:r>
      <w:proofErr w:type="spellStart"/>
      <w:r>
        <w:rPr>
          <w:rFonts w:ascii="Arial" w:eastAsia="Arial" w:hAnsi="Arial" w:cs="Arial"/>
        </w:rPr>
        <w:t>areas</w:t>
      </w:r>
      <w:proofErr w:type="spellEnd"/>
      <w:r>
        <w:rPr>
          <w:rFonts w:ascii="Arial" w:eastAsia="Arial" w:hAnsi="Arial" w:cs="Arial"/>
        </w:rPr>
        <w:t xml:space="preserve"> </w:t>
      </w:r>
      <w:proofErr w:type="spellStart"/>
      <w:r>
        <w:rPr>
          <w:rFonts w:ascii="Arial" w:eastAsia="Arial" w:hAnsi="Arial" w:cs="Arial"/>
        </w:rPr>
        <w:t>based</w:t>
      </w:r>
      <w:proofErr w:type="spellEnd"/>
      <w:r>
        <w:rPr>
          <w:rFonts w:ascii="Arial" w:eastAsia="Arial" w:hAnsi="Arial" w:cs="Arial"/>
        </w:rPr>
        <w:t xml:space="preserve"> on circular plots (</w:t>
      </w:r>
      <w:proofErr w:type="spellStart"/>
      <w:r>
        <w:rPr>
          <w:rFonts w:ascii="Arial" w:eastAsia="Arial" w:hAnsi="Arial" w:cs="Arial"/>
          <w:i/>
        </w:rPr>
        <w:t>Figure</w:t>
      </w:r>
      <w:proofErr w:type="spellEnd"/>
      <w:r>
        <w:rPr>
          <w:rFonts w:ascii="Arial" w:eastAsia="Arial" w:hAnsi="Arial" w:cs="Arial"/>
          <w:i/>
        </w:rPr>
        <w:t xml:space="preserve"> 2</w:t>
      </w:r>
      <w:r>
        <w:rPr>
          <w:rFonts w:ascii="Arial" w:eastAsia="Arial" w:hAnsi="Arial" w:cs="Arial"/>
        </w:rPr>
        <w:t>): (1) a “</w:t>
      </w:r>
      <w:proofErr w:type="spellStart"/>
      <w:r>
        <w:rPr>
          <w:rFonts w:ascii="Arial" w:eastAsia="Arial" w:hAnsi="Arial" w:cs="Arial"/>
        </w:rPr>
        <w:t>target</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defined</w:t>
      </w:r>
      <w:proofErr w:type="spellEnd"/>
      <w:r>
        <w:rPr>
          <w:rFonts w:ascii="Arial" w:eastAsia="Arial" w:hAnsi="Arial" w:cs="Arial"/>
        </w:rPr>
        <w:t xml:space="preserve"> </w:t>
      </w:r>
      <w:proofErr w:type="spellStart"/>
      <w:r>
        <w:rPr>
          <w:rFonts w:ascii="Arial" w:eastAsia="Arial" w:hAnsi="Arial" w:cs="Arial"/>
        </w:rPr>
        <w:t>around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logger</w:t>
      </w:r>
      <w:proofErr w:type="spellEnd"/>
      <w:r>
        <w:rPr>
          <w:rFonts w:ascii="Arial" w:eastAsia="Arial" w:hAnsi="Arial" w:cs="Arial"/>
        </w:rPr>
        <w:t xml:space="preserve"> </w:t>
      </w:r>
      <w:proofErr w:type="spellStart"/>
      <w:r>
        <w:rPr>
          <w:rFonts w:ascii="Arial" w:eastAsia="Arial" w:hAnsi="Arial" w:cs="Arial"/>
        </w:rPr>
        <w:t>using</w:t>
      </w:r>
      <w:proofErr w:type="spellEnd"/>
      <w:r>
        <w:rPr>
          <w:rFonts w:ascii="Arial" w:eastAsia="Arial" w:hAnsi="Arial" w:cs="Arial"/>
        </w:rPr>
        <w:t xml:space="preserve"> a </w:t>
      </w:r>
      <w:proofErr w:type="spellStart"/>
      <w:r>
        <w:rPr>
          <w:rFonts w:ascii="Arial" w:eastAsia="Arial" w:hAnsi="Arial" w:cs="Arial"/>
        </w:rPr>
        <w:t>radius</w:t>
      </w:r>
      <w:proofErr w:type="spellEnd"/>
      <w:r>
        <w:rPr>
          <w:rFonts w:ascii="Arial" w:eastAsia="Arial" w:hAnsi="Arial" w:cs="Arial"/>
        </w:rPr>
        <w:t xml:space="preserve"> of 3 m (circular plot of 28.3 m</w:t>
      </w:r>
      <w:r>
        <w:rPr>
          <w:rFonts w:ascii="Arial" w:eastAsia="Arial" w:hAnsi="Arial" w:cs="Arial"/>
          <w:vertAlign w:val="superscript"/>
        </w:rPr>
        <w:t>2</w:t>
      </w:r>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(2) a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defined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a </w:t>
      </w:r>
      <w:proofErr w:type="spellStart"/>
      <w:r>
        <w:rPr>
          <w:rFonts w:ascii="Arial" w:eastAsia="Arial" w:hAnsi="Arial" w:cs="Arial"/>
        </w:rPr>
        <w:t>radius</w:t>
      </w:r>
      <w:proofErr w:type="spellEnd"/>
      <w:r>
        <w:rPr>
          <w:rFonts w:ascii="Arial" w:eastAsia="Arial" w:hAnsi="Arial" w:cs="Arial"/>
        </w:rPr>
        <w:t xml:space="preserve"> of 50 m (7853 m</w:t>
      </w:r>
      <w:r>
        <w:rPr>
          <w:rFonts w:ascii="Arial" w:eastAsia="Arial" w:hAnsi="Arial" w:cs="Arial"/>
          <w:vertAlign w:val="superscript"/>
        </w:rPr>
        <w:t>2</w:t>
      </w:r>
      <w:r>
        <w:rPr>
          <w:rFonts w:ascii="Arial" w:eastAsia="Arial" w:hAnsi="Arial" w:cs="Arial"/>
        </w:rPr>
        <w:t xml:space="preserve">). In </w:t>
      </w:r>
      <w:proofErr w:type="spellStart"/>
      <w:r>
        <w:rPr>
          <w:rFonts w:ascii="Arial" w:eastAsia="Arial" w:hAnsi="Arial" w:cs="Arial"/>
        </w:rPr>
        <w:t>year</w:t>
      </w:r>
      <w:proofErr w:type="spellEnd"/>
      <w:r>
        <w:rPr>
          <w:rFonts w:ascii="Arial" w:eastAsia="Arial" w:hAnsi="Arial" w:cs="Arial"/>
        </w:rPr>
        <w:t xml:space="preserve"> 1,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collect</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all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observed</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target</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collected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lastRenderedPageBreak/>
        <w:t>whole</w:t>
      </w:r>
      <w:proofErr w:type="spellEnd"/>
      <w:r>
        <w:rPr>
          <w:rFonts w:ascii="Arial" w:eastAsia="Arial" w:hAnsi="Arial" w:cs="Arial"/>
        </w:rPr>
        <w:t xml:space="preserve">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mix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of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imitate</w:t>
      </w:r>
      <w:proofErr w:type="spellEnd"/>
      <w:r>
        <w:rPr>
          <w:rFonts w:ascii="Arial" w:eastAsia="Arial" w:hAnsi="Arial" w:cs="Arial"/>
        </w:rPr>
        <w:t xml:space="preserve"> </w:t>
      </w:r>
      <w:proofErr w:type="spellStart"/>
      <w:r>
        <w:rPr>
          <w:rFonts w:ascii="Arial" w:eastAsia="Arial" w:hAnsi="Arial" w:cs="Arial"/>
        </w:rPr>
        <w:t>short-distance</w:t>
      </w:r>
      <w:proofErr w:type="spellEnd"/>
      <w:r>
        <w:rPr>
          <w:rFonts w:ascii="Arial" w:eastAsia="Arial" w:hAnsi="Arial" w:cs="Arial"/>
        </w:rPr>
        <w:t xml:space="preserve"> </w:t>
      </w:r>
      <w:proofErr w:type="spellStart"/>
      <w:r>
        <w:rPr>
          <w:rFonts w:ascii="Arial" w:eastAsia="Arial" w:hAnsi="Arial" w:cs="Arial"/>
        </w:rPr>
        <w:t>dispersal</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whole</w:t>
      </w:r>
      <w:proofErr w:type="spellEnd"/>
      <w:r>
        <w:rPr>
          <w:rFonts w:ascii="Arial" w:eastAsia="Arial" w:hAnsi="Arial" w:cs="Arial"/>
        </w:rPr>
        <w:t xml:space="preserve"> </w:t>
      </w:r>
      <w:proofErr w:type="spellStart"/>
      <w:r>
        <w:rPr>
          <w:rFonts w:ascii="Arial" w:eastAsia="Arial" w:hAnsi="Arial" w:cs="Arial"/>
        </w:rPr>
        <w:t>population</w:t>
      </w:r>
      <w:proofErr w:type="spellEnd"/>
      <w:r>
        <w:rPr>
          <w:rFonts w:ascii="Arial" w:eastAsia="Arial" w:hAnsi="Arial" w:cs="Arial"/>
        </w:rPr>
        <w:t xml:space="preserve"> </w:t>
      </w:r>
      <w:proofErr w:type="spellStart"/>
      <w:r>
        <w:rPr>
          <w:rFonts w:ascii="Arial" w:eastAsia="Arial" w:hAnsi="Arial" w:cs="Arial"/>
        </w:rPr>
        <w:t>burying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target</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proofErr w:type="spellStart"/>
      <w:r>
        <w:rPr>
          <w:rFonts w:ascii="Arial" w:eastAsia="Arial" w:hAnsi="Arial" w:cs="Arial"/>
        </w:rPr>
        <w:t>during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same</w:t>
      </w:r>
      <w:proofErr w:type="spellEnd"/>
      <w:r>
        <w:rPr>
          <w:rFonts w:ascii="Arial" w:eastAsia="Arial" w:hAnsi="Arial" w:cs="Arial"/>
        </w:rPr>
        <w:t xml:space="preserve"> </w:t>
      </w:r>
      <w:proofErr w:type="spellStart"/>
      <w:r>
        <w:rPr>
          <w:rFonts w:ascii="Arial" w:eastAsia="Arial" w:hAnsi="Arial" w:cs="Arial"/>
        </w:rPr>
        <w:t>day</w:t>
      </w:r>
      <w:proofErr w:type="spellEnd"/>
      <w:r>
        <w:rPr>
          <w:rFonts w:ascii="Arial" w:eastAsia="Arial" w:hAnsi="Arial" w:cs="Arial"/>
        </w:rPr>
        <w:t xml:space="preserve"> </w:t>
      </w:r>
      <w:proofErr w:type="spellStart"/>
      <w:r>
        <w:rPr>
          <w:rFonts w:ascii="Arial" w:eastAsia="Arial" w:hAnsi="Arial" w:cs="Arial"/>
        </w:rPr>
        <w:t>they</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collected</w:t>
      </w:r>
      <w:proofErr w:type="spellEnd"/>
      <w:r>
        <w:rPr>
          <w:rFonts w:ascii="Arial" w:eastAsia="Arial" w:hAnsi="Arial" w:cs="Arial"/>
        </w:rPr>
        <w:t>.</w:t>
      </w:r>
    </w:p>
    <w:p w14:paraId="5101D142" w14:textId="77777777" w:rsidR="00355C6E" w:rsidRPr="00F734EF" w:rsidRDefault="00355C6E" w:rsidP="00355C6E">
      <w:pPr>
        <w:rPr>
          <w:rFonts w:ascii="Arial" w:hAnsi="Arial" w:cs="Arial"/>
        </w:rPr>
      </w:pP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ranked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time</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takes</w:t>
      </w:r>
      <w:proofErr w:type="spellEnd"/>
      <w:r>
        <w:rPr>
          <w:rFonts w:ascii="Arial" w:eastAsia="Arial" w:hAnsi="Arial" w:cs="Arial"/>
        </w:rPr>
        <w:t xml:space="preserve"> for 50%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seeds</w:t>
      </w:r>
      <w:proofErr w:type="spellEnd"/>
      <w:r>
        <w:rPr>
          <w:rFonts w:ascii="Arial" w:eastAsia="Arial" w:hAnsi="Arial" w:cs="Arial"/>
        </w:rPr>
        <w:t xml:space="preserve"> </w:t>
      </w:r>
      <w:proofErr w:type="spellStart"/>
      <w:r>
        <w:rPr>
          <w:rFonts w:ascii="Arial" w:eastAsia="Arial" w:hAnsi="Arial" w:cs="Arial"/>
        </w:rPr>
        <w:t>within</w:t>
      </w:r>
      <w:proofErr w:type="spellEnd"/>
      <w:r>
        <w:rPr>
          <w:rFonts w:ascii="Arial" w:eastAsia="Arial" w:hAnsi="Arial" w:cs="Arial"/>
        </w:rPr>
        <w:t xml:space="preserve">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accession</w:t>
      </w:r>
      <w:proofErr w:type="spellEnd"/>
      <w:r>
        <w:rPr>
          <w:rFonts w:ascii="Arial" w:eastAsia="Arial" w:hAnsi="Arial" w:cs="Arial"/>
        </w:rPr>
        <w:t xml:space="preserve"> to </w:t>
      </w:r>
      <w:proofErr w:type="spellStart"/>
      <w:r>
        <w:rPr>
          <w:rFonts w:ascii="Arial" w:eastAsia="Arial" w:hAnsi="Arial" w:cs="Arial"/>
        </w:rPr>
        <w:t>lose</w:t>
      </w:r>
      <w:proofErr w:type="spellEnd"/>
      <w:r>
        <w:rPr>
          <w:rFonts w:ascii="Arial" w:eastAsia="Arial" w:hAnsi="Arial" w:cs="Arial"/>
        </w:rPr>
        <w:t xml:space="preserve"> </w:t>
      </w:r>
      <w:proofErr w:type="spellStart"/>
      <w:r>
        <w:rPr>
          <w:rFonts w:ascii="Arial" w:eastAsia="Arial" w:hAnsi="Arial" w:cs="Arial"/>
        </w:rPr>
        <w:t>viability</w:t>
      </w:r>
      <w:proofErr w:type="spellEnd"/>
      <w:r>
        <w:rPr>
          <w:rFonts w:ascii="Arial" w:eastAsia="Arial" w:hAnsi="Arial" w:cs="Arial"/>
        </w:rPr>
        <w:t xml:space="preserve"> (p50, </w:t>
      </w:r>
      <w:proofErr w:type="spellStart"/>
      <w:r>
        <w:rPr>
          <w:rFonts w:ascii="Arial" w:eastAsia="Arial" w:hAnsi="Arial" w:cs="Arial"/>
        </w:rPr>
        <w:t>Ellis</w:t>
      </w:r>
      <w:proofErr w:type="spellEnd"/>
      <w:r>
        <w:rPr>
          <w:rFonts w:ascii="Arial" w:eastAsia="Arial" w:hAnsi="Arial" w:cs="Arial"/>
        </w:rPr>
        <w:t xml:space="preserve"> &amp; Roberts 1980)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standard</w:t>
      </w:r>
      <w:proofErr w:type="spellEnd"/>
      <w:r>
        <w:rPr>
          <w:rFonts w:ascii="Arial" w:eastAsia="Arial" w:hAnsi="Arial" w:cs="Arial"/>
        </w:rPr>
        <w:t xml:space="preserve"> </w:t>
      </w:r>
      <w:proofErr w:type="spellStart"/>
      <w:r>
        <w:rPr>
          <w:rFonts w:ascii="Arial" w:eastAsia="Arial" w:hAnsi="Arial" w:cs="Arial"/>
        </w:rPr>
        <w:t>deviation</w:t>
      </w:r>
      <w:proofErr w:type="spellEnd"/>
      <w:r>
        <w:rPr>
          <w:rFonts w:ascii="Arial" w:eastAsia="Arial" w:hAnsi="Arial" w:cs="Arial"/>
        </w:rPr>
        <w:t xml:space="preserve"> of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frequency</w:t>
      </w:r>
      <w:proofErr w:type="spellEnd"/>
      <w:r>
        <w:rPr>
          <w:rFonts w:ascii="Arial" w:eastAsia="Arial" w:hAnsi="Arial" w:cs="Arial"/>
        </w:rPr>
        <w:t xml:space="preserve"> </w:t>
      </w:r>
      <w:proofErr w:type="spellStart"/>
      <w:r>
        <w:rPr>
          <w:rFonts w:ascii="Arial" w:eastAsia="Arial" w:hAnsi="Arial" w:cs="Arial"/>
        </w:rPr>
        <w:t>distribution</w:t>
      </w:r>
      <w:proofErr w:type="spellEnd"/>
      <w:r>
        <w:rPr>
          <w:rFonts w:ascii="Arial" w:eastAsia="Arial" w:hAnsi="Arial" w:cs="Arial"/>
        </w:rPr>
        <w:t xml:space="preserve"> of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deaths</w:t>
      </w:r>
      <w:proofErr w:type="spellEnd"/>
      <w:r>
        <w:rPr>
          <w:rFonts w:ascii="Arial" w:eastAsia="Arial" w:hAnsi="Arial" w:cs="Arial"/>
        </w:rPr>
        <w:t xml:space="preserve"> in </w:t>
      </w:r>
      <w:proofErr w:type="spellStart"/>
      <w:r>
        <w:rPr>
          <w:rFonts w:ascii="Arial" w:eastAsia="Arial" w:hAnsi="Arial" w:cs="Arial"/>
        </w:rPr>
        <w:t>time</w:t>
      </w:r>
      <w:proofErr w:type="spellEnd"/>
      <w:r>
        <w:rPr>
          <w:rFonts w:ascii="Arial" w:eastAsia="Arial" w:hAnsi="Arial" w:cs="Arial"/>
        </w:rPr>
        <w:t xml:space="preserve"> (r) (Newton et al. 2009). </w:t>
      </w:r>
      <w:proofErr w:type="spellStart"/>
      <w:r>
        <w:rPr>
          <w:rFonts w:ascii="Arial" w:eastAsia="Arial" w:hAnsi="Arial" w:cs="Arial"/>
        </w:rPr>
        <w:t>These</w:t>
      </w:r>
      <w:proofErr w:type="spellEnd"/>
      <w:r>
        <w:rPr>
          <w:rFonts w:ascii="Arial" w:eastAsia="Arial" w:hAnsi="Arial" w:cs="Arial"/>
        </w:rPr>
        <w:t xml:space="preserve"> </w:t>
      </w:r>
      <w:proofErr w:type="spellStart"/>
      <w:r>
        <w:rPr>
          <w:rFonts w:ascii="Arial" w:eastAsia="Arial" w:hAnsi="Arial" w:cs="Arial"/>
        </w:rPr>
        <w:t>metrics</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calculated</w:t>
      </w:r>
      <w:proofErr w:type="spellEnd"/>
      <w:r>
        <w:rPr>
          <w:rFonts w:ascii="Arial" w:eastAsia="Arial" w:hAnsi="Arial" w:cs="Arial"/>
        </w:rPr>
        <w:t xml:space="preserve"> for in-situ </w:t>
      </w:r>
      <w:proofErr w:type="spellStart"/>
      <w:r>
        <w:rPr>
          <w:rFonts w:ascii="Arial" w:eastAsia="Arial" w:hAnsi="Arial" w:cs="Arial"/>
        </w:rPr>
        <w:t>and</w:t>
      </w:r>
      <w:proofErr w:type="spellEnd"/>
      <w:r>
        <w:rPr>
          <w:rFonts w:ascii="Arial" w:eastAsia="Arial" w:hAnsi="Arial" w:cs="Arial"/>
        </w:rPr>
        <w:t xml:space="preserve"> ex-situ </w:t>
      </w:r>
      <w:proofErr w:type="spellStart"/>
      <w:r>
        <w:rPr>
          <w:rFonts w:ascii="Arial" w:eastAsia="Arial" w:hAnsi="Arial" w:cs="Arial"/>
        </w:rPr>
        <w:t>longevity</w:t>
      </w:r>
      <w:proofErr w:type="spellEnd"/>
      <w:r>
        <w:rPr>
          <w:rFonts w:ascii="Arial" w:eastAsia="Arial" w:hAnsi="Arial" w:cs="Arial"/>
        </w:rPr>
        <w:t xml:space="preserve">.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test </w:t>
      </w:r>
      <w:proofErr w:type="spellStart"/>
      <w:r>
        <w:rPr>
          <w:rFonts w:ascii="Arial" w:eastAsia="Arial" w:hAnsi="Arial" w:cs="Arial"/>
        </w:rPr>
        <w:t>the</w:t>
      </w:r>
      <w:proofErr w:type="spellEnd"/>
      <w:r>
        <w:rPr>
          <w:rFonts w:ascii="Arial" w:eastAsia="Arial" w:hAnsi="Arial" w:cs="Arial"/>
        </w:rPr>
        <w:t xml:space="preserve"> best predictors </w:t>
      </w:r>
      <w:proofErr w:type="spellStart"/>
      <w:r>
        <w:rPr>
          <w:rFonts w:ascii="Arial" w:eastAsia="Arial" w:hAnsi="Arial" w:cs="Arial"/>
        </w:rPr>
        <w:t>explaining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variation</w:t>
      </w:r>
      <w:proofErr w:type="spellEnd"/>
      <w:r>
        <w:rPr>
          <w:rFonts w:ascii="Arial" w:eastAsia="Arial" w:hAnsi="Arial" w:cs="Arial"/>
        </w:rPr>
        <w:t xml:space="preserve"> </w:t>
      </w:r>
      <w:proofErr w:type="spellStart"/>
      <w:r>
        <w:rPr>
          <w:rFonts w:ascii="Arial" w:eastAsia="Arial" w:hAnsi="Arial" w:cs="Arial"/>
        </w:rPr>
        <w:t>between</w:t>
      </w:r>
      <w:proofErr w:type="spellEnd"/>
      <w:r>
        <w:rPr>
          <w:rFonts w:ascii="Arial" w:eastAsia="Arial" w:hAnsi="Arial" w:cs="Arial"/>
        </w:rPr>
        <w:t xml:space="preserve"> p50 </w:t>
      </w:r>
      <w:proofErr w:type="spellStart"/>
      <w:r>
        <w:rPr>
          <w:rFonts w:ascii="Arial" w:eastAsia="Arial" w:hAnsi="Arial" w:cs="Arial"/>
        </w:rPr>
        <w:t>across</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using</w:t>
      </w:r>
      <w:proofErr w:type="spellEnd"/>
      <w:r>
        <w:rPr>
          <w:rFonts w:ascii="Arial" w:eastAsia="Arial" w:hAnsi="Arial" w:cs="Arial"/>
        </w:rPr>
        <w:t xml:space="preserve"> </w:t>
      </w:r>
      <w:proofErr w:type="spellStart"/>
      <w:r>
        <w:rPr>
          <w:rFonts w:ascii="Arial" w:eastAsia="Arial" w:hAnsi="Arial" w:cs="Arial"/>
        </w:rPr>
        <w:t>GLMs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ANOVAs</w:t>
      </w:r>
      <w:proofErr w:type="spellEnd"/>
      <w:r>
        <w:rPr>
          <w:rFonts w:ascii="Arial" w:eastAsia="Arial" w:hAnsi="Arial" w:cs="Arial"/>
        </w:rPr>
        <w:t xml:space="preserve">. Predictors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site</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species</w:t>
      </w:r>
      <w:proofErr w:type="spellEnd"/>
      <w:r>
        <w:rPr>
          <w:rFonts w:ascii="Arial" w:eastAsia="Arial" w:hAnsi="Arial" w:cs="Arial"/>
        </w:rPr>
        <w:t xml:space="preserve"> </w:t>
      </w:r>
      <w:proofErr w:type="spellStart"/>
      <w:r>
        <w:rPr>
          <w:rFonts w:ascii="Arial" w:eastAsia="Arial" w:hAnsi="Arial" w:cs="Arial"/>
        </w:rPr>
        <w:t>group</w:t>
      </w:r>
      <w:proofErr w:type="spellEnd"/>
      <w:r>
        <w:rPr>
          <w:rFonts w:ascii="Arial" w:eastAsia="Arial" w:hAnsi="Arial" w:cs="Arial"/>
        </w:rPr>
        <w:t xml:space="preserve"> </w:t>
      </w:r>
      <w:proofErr w:type="spellStart"/>
      <w:r>
        <w:rPr>
          <w:rFonts w:ascii="Arial" w:eastAsia="Arial" w:hAnsi="Arial" w:cs="Arial"/>
        </w:rPr>
        <w:t>based</w:t>
      </w:r>
      <w:proofErr w:type="spellEnd"/>
      <w:r>
        <w:rPr>
          <w:rFonts w:ascii="Arial" w:eastAsia="Arial" w:hAnsi="Arial" w:cs="Arial"/>
        </w:rPr>
        <w:t xml:space="preserve"> on dominant/</w:t>
      </w:r>
      <w:proofErr w:type="spellStart"/>
      <w:r>
        <w:rPr>
          <w:rFonts w:ascii="Arial" w:eastAsia="Arial" w:hAnsi="Arial" w:cs="Arial"/>
        </w:rPr>
        <w:t>subordinate</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specialists</w:t>
      </w:r>
      <w:proofErr w:type="spellEnd"/>
      <w:r>
        <w:rPr>
          <w:rFonts w:ascii="Arial" w:eastAsia="Arial" w:hAnsi="Arial" w:cs="Arial"/>
        </w:rPr>
        <w:t>/</w:t>
      </w:r>
      <w:proofErr w:type="spellStart"/>
      <w:r>
        <w:rPr>
          <w:rFonts w:ascii="Arial" w:eastAsia="Arial" w:hAnsi="Arial" w:cs="Arial"/>
        </w:rPr>
        <w:t>generalists</w:t>
      </w:r>
      <w:proofErr w:type="spellEnd"/>
      <w:r>
        <w:rPr>
          <w:rFonts w:ascii="Arial" w:eastAsia="Arial" w:hAnsi="Arial" w:cs="Arial"/>
        </w:rPr>
        <w:t xml:space="preserve">, </w:t>
      </w:r>
      <w:proofErr w:type="spellStart"/>
      <w:r>
        <w:rPr>
          <w:rFonts w:ascii="Arial" w:eastAsia="Arial" w:hAnsi="Arial" w:cs="Arial"/>
        </w:rPr>
        <w:t>seed</w:t>
      </w:r>
      <w:proofErr w:type="spellEnd"/>
      <w:r>
        <w:rPr>
          <w:rFonts w:ascii="Arial" w:eastAsia="Arial" w:hAnsi="Arial" w:cs="Arial"/>
        </w:rPr>
        <w:t xml:space="preserve"> </w:t>
      </w:r>
      <w:proofErr w:type="spellStart"/>
      <w:r>
        <w:rPr>
          <w:rFonts w:ascii="Arial" w:eastAsia="Arial" w:hAnsi="Arial" w:cs="Arial"/>
        </w:rPr>
        <w:t>traits</w:t>
      </w:r>
      <w:proofErr w:type="spellEnd"/>
      <w:r>
        <w:rPr>
          <w:rFonts w:ascii="Arial" w:eastAsia="Arial" w:hAnsi="Arial" w:cs="Arial"/>
        </w:rPr>
        <w:t xml:space="preserve">, plant </w:t>
      </w:r>
      <w:proofErr w:type="spellStart"/>
      <w:r>
        <w:rPr>
          <w:rFonts w:ascii="Arial" w:eastAsia="Arial" w:hAnsi="Arial" w:cs="Arial"/>
        </w:rPr>
        <w:t>traits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environmental</w:t>
      </w:r>
      <w:proofErr w:type="spellEnd"/>
      <w:r>
        <w:rPr>
          <w:rFonts w:ascii="Arial" w:eastAsia="Arial" w:hAnsi="Arial" w:cs="Arial"/>
        </w:rPr>
        <w:t xml:space="preserve"> variables </w:t>
      </w:r>
      <w:proofErr w:type="spellStart"/>
      <w:r>
        <w:rPr>
          <w:rFonts w:ascii="Arial" w:eastAsia="Arial" w:hAnsi="Arial" w:cs="Arial"/>
        </w:rPr>
        <w:t>extracted</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soil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datalogger</w:t>
      </w:r>
      <w:proofErr w:type="spellEnd"/>
      <w:r>
        <w:rPr>
          <w:rFonts w:ascii="Arial" w:eastAsia="Arial" w:hAnsi="Arial" w:cs="Arial"/>
        </w:rPr>
        <w:t xml:space="preserve"> (</w:t>
      </w:r>
      <w:proofErr w:type="spellStart"/>
      <w:r>
        <w:rPr>
          <w:rFonts w:ascii="Arial" w:eastAsia="Arial" w:hAnsi="Arial" w:cs="Arial"/>
        </w:rPr>
        <w:t>days</w:t>
      </w:r>
      <w:proofErr w:type="spellEnd"/>
      <w:r>
        <w:rPr>
          <w:rFonts w:ascii="Arial" w:eastAsia="Arial" w:hAnsi="Arial" w:cs="Arial"/>
        </w:rPr>
        <w:t xml:space="preserve"> of </w:t>
      </w:r>
      <w:proofErr w:type="spellStart"/>
      <w:r>
        <w:rPr>
          <w:rFonts w:ascii="Arial" w:eastAsia="Arial" w:hAnsi="Arial" w:cs="Arial"/>
        </w:rPr>
        <w:t>snow</w:t>
      </w:r>
      <w:proofErr w:type="spellEnd"/>
      <w:r>
        <w:rPr>
          <w:rFonts w:ascii="Arial" w:eastAsia="Arial" w:hAnsi="Arial" w:cs="Arial"/>
        </w:rPr>
        <w:t xml:space="preserve"> cover, </w:t>
      </w:r>
      <w:proofErr w:type="spellStart"/>
      <w:r>
        <w:rPr>
          <w:rFonts w:ascii="Arial" w:eastAsia="Arial" w:hAnsi="Arial" w:cs="Arial"/>
        </w:rPr>
        <w:t>growing-degree</w:t>
      </w:r>
      <w:proofErr w:type="spellEnd"/>
      <w:r>
        <w:rPr>
          <w:rFonts w:ascii="Arial" w:eastAsia="Arial" w:hAnsi="Arial" w:cs="Arial"/>
        </w:rPr>
        <w:t xml:space="preserve"> </w:t>
      </w:r>
      <w:proofErr w:type="spellStart"/>
      <w:r>
        <w:rPr>
          <w:rFonts w:ascii="Arial" w:eastAsia="Arial" w:hAnsi="Arial" w:cs="Arial"/>
        </w:rPr>
        <w:t>days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freezing</w:t>
      </w:r>
      <w:proofErr w:type="spellEnd"/>
      <w:r>
        <w:rPr>
          <w:rFonts w:ascii="Arial" w:eastAsia="Arial" w:hAnsi="Arial" w:cs="Arial"/>
        </w:rPr>
        <w:t xml:space="preserve"> </w:t>
      </w:r>
      <w:proofErr w:type="spellStart"/>
      <w:r>
        <w:rPr>
          <w:rFonts w:ascii="Arial" w:eastAsia="Arial" w:hAnsi="Arial" w:cs="Arial"/>
        </w:rPr>
        <w:t>degree</w:t>
      </w:r>
      <w:proofErr w:type="spellEnd"/>
      <w:r>
        <w:rPr>
          <w:rFonts w:ascii="Arial" w:eastAsia="Arial" w:hAnsi="Arial" w:cs="Arial"/>
        </w:rPr>
        <w:t xml:space="preserve"> </w:t>
      </w:r>
      <w:proofErr w:type="spellStart"/>
      <w:r>
        <w:rPr>
          <w:rFonts w:ascii="Arial" w:eastAsia="Arial" w:hAnsi="Arial" w:cs="Arial"/>
        </w:rPr>
        <w:t>days</w:t>
      </w:r>
      <w:proofErr w:type="spellEnd"/>
      <w:r>
        <w:rPr>
          <w:rFonts w:ascii="Arial" w:eastAsia="Arial" w:hAnsi="Arial" w:cs="Arial"/>
        </w:rPr>
        <w:t xml:space="preserve">, </w:t>
      </w:r>
      <w:proofErr w:type="spellStart"/>
      <w:r>
        <w:rPr>
          <w:rFonts w:ascii="Arial" w:eastAsia="Arial" w:hAnsi="Arial" w:cs="Arial"/>
        </w:rPr>
        <w:t>see</w:t>
      </w:r>
      <w:proofErr w:type="spellEnd"/>
      <w:r>
        <w:rPr>
          <w:rFonts w:ascii="Arial" w:eastAsia="Arial" w:hAnsi="Arial" w:cs="Arial"/>
        </w:rPr>
        <w:t xml:space="preserve"> </w:t>
      </w:r>
      <w:proofErr w:type="spellStart"/>
      <w:r>
        <w:rPr>
          <w:rFonts w:ascii="Arial" w:eastAsia="Arial" w:hAnsi="Arial" w:cs="Arial"/>
        </w:rPr>
        <w:t>Choler</w:t>
      </w:r>
      <w:proofErr w:type="spellEnd"/>
      <w:r>
        <w:rPr>
          <w:rFonts w:ascii="Arial" w:eastAsia="Arial" w:hAnsi="Arial" w:cs="Arial"/>
        </w:rPr>
        <w:t xml:space="preserve"> 2018).</w:t>
      </w:r>
    </w:p>
    <w:p w14:paraId="4DC5C0FE" w14:textId="77777777" w:rsidR="00F10F7D" w:rsidRDefault="00F10F7D">
      <w:pPr>
        <w:rPr>
          <w:rFonts w:ascii="Arial" w:hAnsi="Arial" w:cs="Arial"/>
          <w:lang w:val="en-GB"/>
        </w:rPr>
      </w:pPr>
    </w:p>
    <w:p w14:paraId="3689BF51" w14:textId="77777777" w:rsidR="00355C6E" w:rsidRDefault="00355C6E">
      <w:pPr>
        <w:rPr>
          <w:rFonts w:ascii="Arial" w:hAnsi="Arial" w:cs="Arial"/>
          <w:lang w:val="en-GB"/>
        </w:rPr>
      </w:pPr>
    </w:p>
    <w:p w14:paraId="5D7D679B" w14:textId="77777777" w:rsidR="000719A6" w:rsidRDefault="00F10F7D">
      <w:pPr>
        <w:rPr>
          <w:rFonts w:ascii="Arial" w:hAnsi="Arial" w:cs="Arial"/>
          <w:lang w:val="en-GB"/>
        </w:rPr>
      </w:pPr>
      <w:r>
        <w:rPr>
          <w:rFonts w:ascii="Arial" w:hAnsi="Arial" w:cs="Arial"/>
          <w:lang w:val="en-GB"/>
        </w:rPr>
        <w:t>EXTRA</w:t>
      </w:r>
    </w:p>
    <w:p w14:paraId="2EFC95B4" w14:textId="77777777" w:rsidR="007C1A23" w:rsidRPr="009423EA" w:rsidRDefault="007C1A23" w:rsidP="007C1A23">
      <w:pPr>
        <w:rPr>
          <w:rFonts w:ascii="Arial" w:hAnsi="Arial" w:cs="Arial"/>
          <w:u w:val="single"/>
          <w:lang w:val="en-GB"/>
        </w:rPr>
      </w:pPr>
      <w:r w:rsidRPr="009423EA">
        <w:rPr>
          <w:rFonts w:ascii="Arial" w:hAnsi="Arial" w:cs="Arial"/>
          <w:u w:val="single"/>
          <w:lang w:val="en-GB"/>
        </w:rPr>
        <w:t>Equipment specifications (Following Kew recommendations)</w:t>
      </w:r>
    </w:p>
    <w:tbl>
      <w:tblPr>
        <w:tblStyle w:val="Tablaconcuadrcula"/>
        <w:tblW w:w="9436" w:type="dxa"/>
        <w:tblLook w:val="04A0" w:firstRow="1" w:lastRow="0" w:firstColumn="1" w:lastColumn="0" w:noHBand="0" w:noVBand="1"/>
      </w:tblPr>
      <w:tblGrid>
        <w:gridCol w:w="3145"/>
        <w:gridCol w:w="3145"/>
        <w:gridCol w:w="3146"/>
      </w:tblGrid>
      <w:tr w:rsidR="007C1A23" w14:paraId="667DA0C9" w14:textId="77777777" w:rsidTr="00701C74">
        <w:trPr>
          <w:trHeight w:val="494"/>
        </w:trPr>
        <w:tc>
          <w:tcPr>
            <w:tcW w:w="3145" w:type="dxa"/>
          </w:tcPr>
          <w:p w14:paraId="2B07DF8D" w14:textId="77777777" w:rsidR="007C1A23" w:rsidRDefault="007C1A23" w:rsidP="00701C74">
            <w:pPr>
              <w:rPr>
                <w:rFonts w:ascii="Arial" w:hAnsi="Arial" w:cs="Arial"/>
                <w:lang w:val="en-GB"/>
              </w:rPr>
            </w:pPr>
            <w:r w:rsidRPr="00026DFC">
              <w:rPr>
                <w:rFonts w:ascii="Arial" w:hAnsi="Arial" w:cs="Arial"/>
                <w:lang w:val="en-GB"/>
              </w:rPr>
              <w:t>Description</w:t>
            </w:r>
          </w:p>
        </w:tc>
        <w:tc>
          <w:tcPr>
            <w:tcW w:w="3145" w:type="dxa"/>
          </w:tcPr>
          <w:p w14:paraId="6817F0CC" w14:textId="77777777" w:rsidR="007C1A23" w:rsidRDefault="007C1A23" w:rsidP="00701C74">
            <w:pPr>
              <w:rPr>
                <w:rFonts w:ascii="Arial" w:hAnsi="Arial" w:cs="Arial"/>
                <w:lang w:val="en-GB"/>
              </w:rPr>
            </w:pPr>
            <w:r w:rsidRPr="00026DFC">
              <w:rPr>
                <w:rFonts w:ascii="Arial" w:hAnsi="Arial" w:cs="Arial"/>
                <w:lang w:val="en-GB"/>
              </w:rPr>
              <w:t>Model/Product</w:t>
            </w:r>
          </w:p>
        </w:tc>
        <w:tc>
          <w:tcPr>
            <w:tcW w:w="3146" w:type="dxa"/>
          </w:tcPr>
          <w:p w14:paraId="797DB45F" w14:textId="77777777" w:rsidR="007C1A23" w:rsidRDefault="007C1A23" w:rsidP="00701C74">
            <w:pPr>
              <w:rPr>
                <w:rFonts w:ascii="Arial" w:hAnsi="Arial" w:cs="Arial"/>
                <w:lang w:val="en-GB"/>
              </w:rPr>
            </w:pPr>
            <w:r>
              <w:rPr>
                <w:rFonts w:ascii="Arial" w:hAnsi="Arial" w:cs="Arial"/>
                <w:lang w:val="en-GB"/>
              </w:rPr>
              <w:t>Supplier</w:t>
            </w:r>
          </w:p>
        </w:tc>
      </w:tr>
      <w:tr w:rsidR="007C1A23" w14:paraId="0CFA4107" w14:textId="77777777" w:rsidTr="00701C74">
        <w:trPr>
          <w:trHeight w:val="1767"/>
        </w:trPr>
        <w:tc>
          <w:tcPr>
            <w:tcW w:w="3145" w:type="dxa"/>
          </w:tcPr>
          <w:p w14:paraId="7C8E3E05" w14:textId="77777777" w:rsidR="007C1A23" w:rsidRDefault="007C1A23" w:rsidP="00701C74">
            <w:pPr>
              <w:rPr>
                <w:rFonts w:ascii="Arial" w:hAnsi="Arial" w:cs="Arial"/>
                <w:lang w:val="en-GB"/>
              </w:rPr>
            </w:pPr>
            <w:r w:rsidRPr="00026DFC">
              <w:rPr>
                <w:rFonts w:ascii="Arial" w:hAnsi="Arial" w:cs="Arial"/>
                <w:lang w:val="en-GB"/>
              </w:rPr>
              <w:t>Seed containers</w:t>
            </w:r>
          </w:p>
        </w:tc>
        <w:tc>
          <w:tcPr>
            <w:tcW w:w="3145" w:type="dxa"/>
          </w:tcPr>
          <w:p w14:paraId="77EE4172" w14:textId="77777777" w:rsidR="007C1A23" w:rsidRPr="00026DFC" w:rsidRDefault="007C1A23" w:rsidP="00701C74">
            <w:pPr>
              <w:rPr>
                <w:rFonts w:ascii="Arial" w:hAnsi="Arial" w:cs="Arial"/>
                <w:lang w:val="en-GB"/>
              </w:rPr>
            </w:pPr>
            <w:r w:rsidRPr="00026DFC">
              <w:rPr>
                <w:rFonts w:ascii="Arial" w:hAnsi="Arial" w:cs="Arial"/>
                <w:lang w:val="en-GB"/>
              </w:rPr>
              <w:t>• 2 ml clear Wheaton-style vial - VGA-220-012C</w:t>
            </w:r>
          </w:p>
          <w:p w14:paraId="0A51A788" w14:textId="77777777" w:rsidR="007C1A23" w:rsidRPr="00026DFC" w:rsidRDefault="007C1A23" w:rsidP="00701C74">
            <w:pPr>
              <w:rPr>
                <w:rFonts w:ascii="Arial" w:hAnsi="Arial" w:cs="Arial"/>
                <w:lang w:val="en-GB"/>
              </w:rPr>
            </w:pPr>
            <w:r w:rsidRPr="00026DFC">
              <w:rPr>
                <w:rFonts w:ascii="Arial" w:hAnsi="Arial" w:cs="Arial"/>
                <w:lang w:val="en-GB"/>
              </w:rPr>
              <w:t>• 5 ml clear Wheaton-style vial - VGA-220-121U</w:t>
            </w:r>
          </w:p>
          <w:p w14:paraId="7994BC48" w14:textId="77777777" w:rsidR="007C1A23" w:rsidRDefault="007C1A23" w:rsidP="00701C74">
            <w:pPr>
              <w:rPr>
                <w:rFonts w:ascii="Arial" w:hAnsi="Arial" w:cs="Arial"/>
                <w:lang w:val="en-GB"/>
              </w:rPr>
            </w:pPr>
            <w:r w:rsidRPr="00026DFC">
              <w:rPr>
                <w:rFonts w:ascii="Arial" w:hAnsi="Arial" w:cs="Arial"/>
                <w:lang w:val="en-GB"/>
              </w:rPr>
              <w:t>• Glass Petri dishes 60 x 12 mm - PDS-100-011U</w:t>
            </w:r>
          </w:p>
        </w:tc>
        <w:tc>
          <w:tcPr>
            <w:tcW w:w="3146" w:type="dxa"/>
          </w:tcPr>
          <w:p w14:paraId="5A0818FB" w14:textId="77777777" w:rsidR="007C1A23" w:rsidRPr="00026DFC" w:rsidRDefault="007C1A23" w:rsidP="00701C74">
            <w:pPr>
              <w:rPr>
                <w:rFonts w:ascii="Arial" w:hAnsi="Arial" w:cs="Arial"/>
                <w:lang w:val="en-GB"/>
              </w:rPr>
            </w:pPr>
            <w:r w:rsidRPr="00026DFC">
              <w:rPr>
                <w:rFonts w:ascii="Arial" w:hAnsi="Arial" w:cs="Arial"/>
                <w:lang w:val="en-GB"/>
              </w:rPr>
              <w:t>Fisher Scientific Ltd: www.fisher.co.uk</w:t>
            </w:r>
          </w:p>
          <w:p w14:paraId="03B334B9" w14:textId="77777777" w:rsidR="007C1A23" w:rsidRDefault="007C1A23" w:rsidP="00701C74">
            <w:pPr>
              <w:rPr>
                <w:rFonts w:ascii="Arial" w:hAnsi="Arial" w:cs="Arial"/>
                <w:lang w:val="en-GB"/>
              </w:rPr>
            </w:pPr>
          </w:p>
        </w:tc>
      </w:tr>
      <w:tr w:rsidR="007C1A23" w14:paraId="40129FD5" w14:textId="77777777" w:rsidTr="00701C74">
        <w:trPr>
          <w:trHeight w:val="1767"/>
        </w:trPr>
        <w:tc>
          <w:tcPr>
            <w:tcW w:w="3145" w:type="dxa"/>
          </w:tcPr>
          <w:p w14:paraId="779D5646" w14:textId="77777777" w:rsidR="007C1A23" w:rsidRDefault="007C1A23" w:rsidP="00701C74">
            <w:pPr>
              <w:rPr>
                <w:rFonts w:ascii="Arial" w:hAnsi="Arial" w:cs="Arial"/>
                <w:lang w:val="en-GB"/>
              </w:rPr>
            </w:pPr>
            <w:r w:rsidRPr="00026DFC">
              <w:rPr>
                <w:rFonts w:ascii="Arial" w:hAnsi="Arial" w:cs="Arial"/>
                <w:lang w:val="en-GB"/>
              </w:rPr>
              <w:t>Sealable box</w:t>
            </w:r>
          </w:p>
        </w:tc>
        <w:tc>
          <w:tcPr>
            <w:tcW w:w="3145" w:type="dxa"/>
          </w:tcPr>
          <w:p w14:paraId="6A03A620" w14:textId="77777777" w:rsidR="007C1A23" w:rsidRPr="00026DFC" w:rsidRDefault="007C1A23" w:rsidP="00701C74">
            <w:pPr>
              <w:rPr>
                <w:rFonts w:ascii="Arial" w:hAnsi="Arial" w:cs="Arial"/>
                <w:lang w:val="en-GB"/>
              </w:rPr>
            </w:pPr>
            <w:r w:rsidRPr="00026DFC">
              <w:rPr>
                <w:rFonts w:ascii="Arial" w:hAnsi="Arial" w:cs="Arial"/>
                <w:lang w:val="en-GB"/>
              </w:rPr>
              <w:t xml:space="preserve">Electrical Enclosure Box </w:t>
            </w:r>
            <w:proofErr w:type="spellStart"/>
            <w:r w:rsidRPr="00026DFC">
              <w:rPr>
                <w:rFonts w:ascii="Arial" w:hAnsi="Arial" w:cs="Arial"/>
                <w:lang w:val="en-GB"/>
              </w:rPr>
              <w:t>Cubo</w:t>
            </w:r>
            <w:proofErr w:type="spellEnd"/>
            <w:r w:rsidRPr="00026DFC">
              <w:rPr>
                <w:rFonts w:ascii="Arial" w:hAnsi="Arial" w:cs="Arial"/>
                <w:lang w:val="en-GB"/>
              </w:rPr>
              <w:t xml:space="preserve"> 0 (conforming to</w:t>
            </w:r>
          </w:p>
          <w:p w14:paraId="29090CA4" w14:textId="77777777" w:rsidR="007C1A23" w:rsidRPr="00026DFC" w:rsidRDefault="007C1A23" w:rsidP="00701C74">
            <w:pPr>
              <w:rPr>
                <w:rFonts w:ascii="Arial" w:hAnsi="Arial" w:cs="Arial"/>
                <w:lang w:val="en-GB"/>
              </w:rPr>
            </w:pPr>
            <w:r w:rsidRPr="00026DFC">
              <w:rPr>
                <w:rFonts w:ascii="Arial" w:hAnsi="Arial" w:cs="Arial"/>
                <w:lang w:val="en-GB"/>
              </w:rPr>
              <w:t>IP67): 300 x 300 x 132 mm</w:t>
            </w:r>
          </w:p>
          <w:p w14:paraId="5B36C273" w14:textId="77777777" w:rsidR="007C1A23" w:rsidRPr="00026DFC" w:rsidRDefault="007C1A23" w:rsidP="00701C74">
            <w:pPr>
              <w:rPr>
                <w:rFonts w:ascii="Arial" w:hAnsi="Arial" w:cs="Arial"/>
                <w:lang w:val="en-GB"/>
              </w:rPr>
            </w:pPr>
            <w:r w:rsidRPr="00026DFC">
              <w:rPr>
                <w:rFonts w:ascii="Arial" w:hAnsi="Arial" w:cs="Arial"/>
                <w:lang w:val="en-GB"/>
              </w:rPr>
              <w:t>• ABS base - OABP303010B</w:t>
            </w:r>
          </w:p>
          <w:p w14:paraId="5ECE8B92" w14:textId="77777777" w:rsidR="007C1A23" w:rsidRDefault="007C1A23" w:rsidP="00701C74">
            <w:pPr>
              <w:rPr>
                <w:rFonts w:ascii="Arial" w:hAnsi="Arial" w:cs="Arial"/>
                <w:lang w:val="en-GB"/>
              </w:rPr>
            </w:pPr>
            <w:r w:rsidRPr="00026DFC">
              <w:rPr>
                <w:rFonts w:ascii="Arial" w:hAnsi="Arial" w:cs="Arial"/>
                <w:lang w:val="en-GB"/>
              </w:rPr>
              <w:t>• Clear lid - OPCT303003L</w:t>
            </w:r>
          </w:p>
        </w:tc>
        <w:tc>
          <w:tcPr>
            <w:tcW w:w="3146" w:type="dxa"/>
          </w:tcPr>
          <w:p w14:paraId="34CD390E" w14:textId="77777777" w:rsidR="007C1A23" w:rsidRDefault="007C1A23" w:rsidP="00701C74">
            <w:pPr>
              <w:rPr>
                <w:rFonts w:ascii="Arial" w:hAnsi="Arial" w:cs="Arial"/>
                <w:lang w:val="en-GB"/>
              </w:rPr>
            </w:pPr>
            <w:proofErr w:type="spellStart"/>
            <w:r>
              <w:rPr>
                <w:rFonts w:ascii="Arial" w:hAnsi="Arial" w:cs="Arial"/>
                <w:lang w:val="en-GB"/>
              </w:rPr>
              <w:t>Ensto</w:t>
            </w:r>
            <w:proofErr w:type="spellEnd"/>
            <w:r>
              <w:rPr>
                <w:rFonts w:ascii="Arial" w:hAnsi="Arial" w:cs="Arial"/>
                <w:lang w:val="en-GB"/>
              </w:rPr>
              <w:t xml:space="preserve"> UK Ltd: www.ensto.com</w:t>
            </w:r>
          </w:p>
        </w:tc>
      </w:tr>
      <w:tr w:rsidR="007C1A23" w14:paraId="44AA664F" w14:textId="77777777" w:rsidTr="00701C74">
        <w:trPr>
          <w:trHeight w:val="1257"/>
        </w:trPr>
        <w:tc>
          <w:tcPr>
            <w:tcW w:w="3145" w:type="dxa"/>
          </w:tcPr>
          <w:p w14:paraId="258A8EBD" w14:textId="77777777" w:rsidR="007C1A23" w:rsidRPr="00026DFC" w:rsidRDefault="007C1A23" w:rsidP="00701C74">
            <w:pPr>
              <w:rPr>
                <w:rFonts w:ascii="Arial" w:hAnsi="Arial" w:cs="Arial"/>
                <w:lang w:val="en-GB"/>
              </w:rPr>
            </w:pPr>
            <w:r w:rsidRPr="00026DFC">
              <w:rPr>
                <w:rFonts w:ascii="Arial" w:hAnsi="Arial" w:cs="Arial"/>
                <w:lang w:val="en-GB"/>
              </w:rPr>
              <w:t xml:space="preserve">Stand </w:t>
            </w:r>
            <w:r>
              <w:rPr>
                <w:rFonts w:ascii="Arial" w:hAnsi="Arial" w:cs="Arial"/>
                <w:lang w:val="en-GB"/>
              </w:rPr>
              <w:t xml:space="preserve">to hold seed samples above LiCl </w:t>
            </w:r>
            <w:r w:rsidRPr="00026DFC">
              <w:rPr>
                <w:rFonts w:ascii="Arial" w:hAnsi="Arial" w:cs="Arial"/>
                <w:lang w:val="en-GB"/>
              </w:rPr>
              <w:t>solution inside box</w:t>
            </w:r>
          </w:p>
          <w:p w14:paraId="4F92B2C3" w14:textId="77777777" w:rsidR="007C1A23" w:rsidRDefault="007C1A23" w:rsidP="00701C74">
            <w:pPr>
              <w:rPr>
                <w:rFonts w:ascii="Arial" w:hAnsi="Arial" w:cs="Arial"/>
                <w:lang w:val="en-GB"/>
              </w:rPr>
            </w:pPr>
          </w:p>
        </w:tc>
        <w:tc>
          <w:tcPr>
            <w:tcW w:w="3145" w:type="dxa"/>
          </w:tcPr>
          <w:p w14:paraId="49E0D554" w14:textId="77777777" w:rsidR="007C1A23" w:rsidRPr="00026DFC" w:rsidRDefault="007C1A23" w:rsidP="00701C74">
            <w:pPr>
              <w:rPr>
                <w:rFonts w:ascii="Arial" w:hAnsi="Arial" w:cs="Arial"/>
                <w:lang w:val="en-GB"/>
              </w:rPr>
            </w:pPr>
            <w:proofErr w:type="spellStart"/>
            <w:r w:rsidRPr="00026DFC">
              <w:rPr>
                <w:rFonts w:ascii="Arial" w:hAnsi="Arial" w:cs="Arial"/>
                <w:lang w:val="en-GB"/>
              </w:rPr>
              <w:t>Fisherbrand</w:t>
            </w:r>
            <w:proofErr w:type="spellEnd"/>
            <w:r w:rsidRPr="00026DFC">
              <w:rPr>
                <w:rFonts w:ascii="Arial" w:hAnsi="Arial" w:cs="Arial"/>
                <w:lang w:val="en-GB"/>
              </w:rPr>
              <w:t xml:space="preserve"> incubation tray in polypropylene blue:</w:t>
            </w:r>
          </w:p>
          <w:p w14:paraId="5164E655" w14:textId="77777777" w:rsidR="007C1A23" w:rsidRPr="00026DFC" w:rsidRDefault="007C1A23" w:rsidP="00701C74">
            <w:pPr>
              <w:rPr>
                <w:rFonts w:ascii="Arial" w:hAnsi="Arial" w:cs="Arial"/>
                <w:lang w:val="en-GB"/>
              </w:rPr>
            </w:pPr>
            <w:r w:rsidRPr="00026DFC">
              <w:rPr>
                <w:rFonts w:ascii="Arial" w:hAnsi="Arial" w:cs="Arial"/>
                <w:lang w:val="en-GB"/>
              </w:rPr>
              <w:t>250mm x 240 mm - FB55681</w:t>
            </w:r>
          </w:p>
          <w:p w14:paraId="26E53D85" w14:textId="77777777" w:rsidR="007C1A23" w:rsidRDefault="007C1A23" w:rsidP="00701C74">
            <w:pPr>
              <w:rPr>
                <w:rFonts w:ascii="Arial" w:hAnsi="Arial" w:cs="Arial"/>
                <w:lang w:val="en-GB"/>
              </w:rPr>
            </w:pPr>
          </w:p>
        </w:tc>
        <w:tc>
          <w:tcPr>
            <w:tcW w:w="3146" w:type="dxa"/>
          </w:tcPr>
          <w:p w14:paraId="4375EDB5" w14:textId="77777777" w:rsidR="007C1A23" w:rsidRPr="00026DFC" w:rsidRDefault="007C1A23" w:rsidP="00701C74">
            <w:pPr>
              <w:rPr>
                <w:rFonts w:ascii="Arial" w:hAnsi="Arial" w:cs="Arial"/>
                <w:lang w:val="en-GB"/>
              </w:rPr>
            </w:pPr>
            <w:r w:rsidRPr="00026DFC">
              <w:rPr>
                <w:rFonts w:ascii="Arial" w:hAnsi="Arial" w:cs="Arial"/>
                <w:lang w:val="en-GB"/>
              </w:rPr>
              <w:t>Fisher Scientific Ltd: www.fisher.co.uk</w:t>
            </w:r>
          </w:p>
          <w:p w14:paraId="1E2D2328" w14:textId="77777777" w:rsidR="007C1A23" w:rsidRDefault="007C1A23" w:rsidP="00701C74">
            <w:pPr>
              <w:rPr>
                <w:rFonts w:ascii="Arial" w:hAnsi="Arial" w:cs="Arial"/>
                <w:lang w:val="en-GB"/>
              </w:rPr>
            </w:pPr>
          </w:p>
        </w:tc>
      </w:tr>
      <w:tr w:rsidR="007C1A23" w14:paraId="47373B4D" w14:textId="77777777" w:rsidTr="00701C74">
        <w:trPr>
          <w:trHeight w:val="748"/>
        </w:trPr>
        <w:tc>
          <w:tcPr>
            <w:tcW w:w="3145" w:type="dxa"/>
          </w:tcPr>
          <w:p w14:paraId="5823C80E" w14:textId="77777777" w:rsidR="007C1A23" w:rsidRDefault="007C1A23" w:rsidP="00701C74">
            <w:pPr>
              <w:rPr>
                <w:rFonts w:ascii="Arial" w:hAnsi="Arial" w:cs="Arial"/>
                <w:lang w:val="en-GB"/>
              </w:rPr>
            </w:pPr>
            <w:r w:rsidRPr="00026DFC">
              <w:rPr>
                <w:rFonts w:ascii="Arial" w:hAnsi="Arial" w:cs="Arial"/>
                <w:lang w:val="en-GB"/>
              </w:rPr>
              <w:t>Fan-</w:t>
            </w:r>
            <w:proofErr w:type="spellStart"/>
            <w:r w:rsidRPr="00026DFC">
              <w:rPr>
                <w:rFonts w:ascii="Arial" w:hAnsi="Arial" w:cs="Arial"/>
                <w:lang w:val="en-GB"/>
              </w:rPr>
              <w:t>assited</w:t>
            </w:r>
            <w:proofErr w:type="spellEnd"/>
            <w:r w:rsidRPr="00026DFC">
              <w:rPr>
                <w:rFonts w:ascii="Arial" w:hAnsi="Arial" w:cs="Arial"/>
                <w:lang w:val="en-GB"/>
              </w:rPr>
              <w:t xml:space="preserve"> oven capable of reaching 60°C</w:t>
            </w:r>
          </w:p>
        </w:tc>
        <w:tc>
          <w:tcPr>
            <w:tcW w:w="3145" w:type="dxa"/>
          </w:tcPr>
          <w:p w14:paraId="6FBE9561" w14:textId="77777777" w:rsidR="007C1A23" w:rsidRDefault="007C1A23" w:rsidP="00701C74">
            <w:pPr>
              <w:rPr>
                <w:rFonts w:ascii="Arial" w:hAnsi="Arial" w:cs="Arial"/>
                <w:lang w:val="en-GB"/>
              </w:rPr>
            </w:pPr>
            <w:r w:rsidRPr="00026DFC">
              <w:rPr>
                <w:rFonts w:ascii="Arial" w:hAnsi="Arial" w:cs="Arial"/>
                <w:lang w:val="en-GB"/>
              </w:rPr>
              <w:t>LEEC KIF Compact</w:t>
            </w:r>
          </w:p>
        </w:tc>
        <w:tc>
          <w:tcPr>
            <w:tcW w:w="3146" w:type="dxa"/>
          </w:tcPr>
          <w:p w14:paraId="7D759156" w14:textId="77777777" w:rsidR="007C1A23" w:rsidRPr="00026DFC" w:rsidRDefault="007C1A23" w:rsidP="00701C74">
            <w:pPr>
              <w:rPr>
                <w:rFonts w:ascii="Arial" w:hAnsi="Arial" w:cs="Arial"/>
                <w:lang w:val="en-GB"/>
              </w:rPr>
            </w:pPr>
            <w:proofErr w:type="spellStart"/>
            <w:r w:rsidRPr="00026DFC">
              <w:rPr>
                <w:rFonts w:ascii="Arial" w:hAnsi="Arial" w:cs="Arial"/>
                <w:lang w:val="en-GB"/>
              </w:rPr>
              <w:t>Jencons</w:t>
            </w:r>
            <w:proofErr w:type="spellEnd"/>
            <w:r w:rsidRPr="00026DFC">
              <w:rPr>
                <w:rFonts w:ascii="Arial" w:hAnsi="Arial" w:cs="Arial"/>
                <w:lang w:val="en-GB"/>
              </w:rPr>
              <w:t>-PLS: www.jencons.co.uk</w:t>
            </w:r>
          </w:p>
          <w:p w14:paraId="22558E0D" w14:textId="77777777" w:rsidR="007C1A23" w:rsidRDefault="007C1A23" w:rsidP="00701C74">
            <w:pPr>
              <w:rPr>
                <w:rFonts w:ascii="Arial" w:hAnsi="Arial" w:cs="Arial"/>
                <w:lang w:val="en-GB"/>
              </w:rPr>
            </w:pPr>
          </w:p>
        </w:tc>
      </w:tr>
      <w:tr w:rsidR="007C1A23" w14:paraId="28F86BF3" w14:textId="77777777" w:rsidTr="00701C74">
        <w:trPr>
          <w:trHeight w:val="1512"/>
        </w:trPr>
        <w:tc>
          <w:tcPr>
            <w:tcW w:w="3145" w:type="dxa"/>
          </w:tcPr>
          <w:p w14:paraId="2CEAC3C1" w14:textId="77777777" w:rsidR="007C1A23" w:rsidRDefault="007C1A23" w:rsidP="00701C74">
            <w:pPr>
              <w:rPr>
                <w:rFonts w:ascii="Arial" w:hAnsi="Arial" w:cs="Arial"/>
                <w:lang w:val="en-GB"/>
              </w:rPr>
            </w:pPr>
            <w:r w:rsidRPr="00026DFC">
              <w:rPr>
                <w:rFonts w:ascii="Arial" w:hAnsi="Arial" w:cs="Arial"/>
                <w:lang w:val="en-GB"/>
              </w:rPr>
              <w:t>Lab-based hygrometer</w:t>
            </w:r>
          </w:p>
        </w:tc>
        <w:tc>
          <w:tcPr>
            <w:tcW w:w="3145" w:type="dxa"/>
          </w:tcPr>
          <w:p w14:paraId="4564813B" w14:textId="77777777" w:rsidR="007C1A23" w:rsidRPr="00026DFC" w:rsidRDefault="007C1A23" w:rsidP="00701C74">
            <w:pPr>
              <w:rPr>
                <w:rFonts w:ascii="Arial" w:hAnsi="Arial" w:cs="Arial"/>
                <w:lang w:val="en-GB"/>
              </w:rPr>
            </w:pPr>
            <w:r w:rsidRPr="00026DFC">
              <w:rPr>
                <w:rFonts w:ascii="Arial" w:hAnsi="Arial" w:cs="Arial"/>
                <w:lang w:val="en-GB"/>
              </w:rPr>
              <w:t>HC2-AW sensor with USB interface, connected to</w:t>
            </w:r>
          </w:p>
          <w:p w14:paraId="3BBE7E2A" w14:textId="77777777" w:rsidR="007C1A23" w:rsidRPr="00026DFC" w:rsidRDefault="007C1A23" w:rsidP="00701C74">
            <w:pPr>
              <w:rPr>
                <w:rFonts w:ascii="Arial" w:hAnsi="Arial" w:cs="Arial"/>
                <w:lang w:val="en-GB"/>
              </w:rPr>
            </w:pPr>
            <w:r w:rsidRPr="00026DFC">
              <w:rPr>
                <w:rFonts w:ascii="Arial" w:hAnsi="Arial" w:cs="Arial"/>
                <w:lang w:val="en-GB"/>
              </w:rPr>
              <w:t>laptop/PC running HW4-E software. Range: 0 to</w:t>
            </w:r>
          </w:p>
          <w:p w14:paraId="15FAE0E9" w14:textId="77777777" w:rsidR="007C1A23" w:rsidRPr="00026DFC" w:rsidRDefault="007C1A23" w:rsidP="00701C74">
            <w:pPr>
              <w:rPr>
                <w:rFonts w:ascii="Arial" w:hAnsi="Arial" w:cs="Arial"/>
                <w:lang w:val="en-GB"/>
              </w:rPr>
            </w:pPr>
            <w:r w:rsidRPr="00026DFC">
              <w:rPr>
                <w:rFonts w:ascii="Arial" w:hAnsi="Arial" w:cs="Arial"/>
                <w:lang w:val="en-GB"/>
              </w:rPr>
              <w:t>100% RH, -40 to 85 °C.</w:t>
            </w:r>
          </w:p>
          <w:p w14:paraId="54930157" w14:textId="77777777" w:rsidR="007C1A23" w:rsidRDefault="007C1A23" w:rsidP="00701C74">
            <w:pPr>
              <w:rPr>
                <w:rFonts w:ascii="Arial" w:hAnsi="Arial" w:cs="Arial"/>
                <w:lang w:val="en-GB"/>
              </w:rPr>
            </w:pPr>
          </w:p>
        </w:tc>
        <w:tc>
          <w:tcPr>
            <w:tcW w:w="3146" w:type="dxa"/>
          </w:tcPr>
          <w:p w14:paraId="26A75760" w14:textId="77777777" w:rsidR="007C1A23" w:rsidRPr="00026DFC" w:rsidRDefault="007C1A23" w:rsidP="00701C74">
            <w:pPr>
              <w:rPr>
                <w:rFonts w:ascii="Arial" w:hAnsi="Arial" w:cs="Arial"/>
                <w:lang w:val="en-GB"/>
              </w:rPr>
            </w:pPr>
            <w:proofErr w:type="spellStart"/>
            <w:r w:rsidRPr="00026DFC">
              <w:rPr>
                <w:rFonts w:ascii="Arial" w:hAnsi="Arial" w:cs="Arial"/>
                <w:lang w:val="en-GB"/>
              </w:rPr>
              <w:t>Rotronic</w:t>
            </w:r>
            <w:proofErr w:type="spellEnd"/>
            <w:r w:rsidRPr="00026DFC">
              <w:rPr>
                <w:rFonts w:ascii="Arial" w:hAnsi="Arial" w:cs="Arial"/>
                <w:lang w:val="en-GB"/>
              </w:rPr>
              <w:t xml:space="preserve"> Instruments (UK) Ltd:</w:t>
            </w:r>
          </w:p>
          <w:p w14:paraId="7CCFBF82" w14:textId="77777777" w:rsidR="007C1A23" w:rsidRPr="00026DFC" w:rsidRDefault="007C1A23" w:rsidP="00701C74">
            <w:pPr>
              <w:rPr>
                <w:rFonts w:ascii="Arial" w:hAnsi="Arial" w:cs="Arial"/>
                <w:lang w:val="en-GB"/>
              </w:rPr>
            </w:pPr>
            <w:r w:rsidRPr="00026DFC">
              <w:rPr>
                <w:rFonts w:ascii="Arial" w:hAnsi="Arial" w:cs="Arial"/>
                <w:lang w:val="en-GB"/>
              </w:rPr>
              <w:t>www.rotronic.com</w:t>
            </w:r>
          </w:p>
          <w:p w14:paraId="48F2E2ED" w14:textId="77777777" w:rsidR="007C1A23" w:rsidRDefault="007C1A23" w:rsidP="00701C74">
            <w:pPr>
              <w:rPr>
                <w:rFonts w:ascii="Arial" w:hAnsi="Arial" w:cs="Arial"/>
                <w:lang w:val="en-GB"/>
              </w:rPr>
            </w:pPr>
          </w:p>
        </w:tc>
      </w:tr>
      <w:tr w:rsidR="007C1A23" w14:paraId="5FE3F294" w14:textId="77777777" w:rsidTr="00701C74">
        <w:trPr>
          <w:trHeight w:val="1257"/>
        </w:trPr>
        <w:tc>
          <w:tcPr>
            <w:tcW w:w="3145" w:type="dxa"/>
          </w:tcPr>
          <w:p w14:paraId="5D52188D" w14:textId="77777777" w:rsidR="007C1A23" w:rsidRPr="00026DFC" w:rsidRDefault="007C1A23" w:rsidP="00701C74">
            <w:pPr>
              <w:rPr>
                <w:rFonts w:ascii="Arial" w:hAnsi="Arial" w:cs="Arial"/>
                <w:lang w:val="en-GB"/>
              </w:rPr>
            </w:pPr>
            <w:r w:rsidRPr="00026DFC">
              <w:rPr>
                <w:rFonts w:ascii="Arial" w:hAnsi="Arial" w:cs="Arial"/>
                <w:lang w:val="en-GB"/>
              </w:rPr>
              <w:lastRenderedPageBreak/>
              <w:t>Statistical analysis software</w:t>
            </w:r>
          </w:p>
        </w:tc>
        <w:tc>
          <w:tcPr>
            <w:tcW w:w="3145" w:type="dxa"/>
          </w:tcPr>
          <w:p w14:paraId="3184B9CE" w14:textId="77777777" w:rsidR="007C1A23" w:rsidRPr="00026DFC" w:rsidRDefault="007C1A23" w:rsidP="00701C74">
            <w:pPr>
              <w:rPr>
                <w:rFonts w:ascii="Arial" w:hAnsi="Arial" w:cs="Arial"/>
                <w:lang w:val="en-GB"/>
              </w:rPr>
            </w:pPr>
            <w:r w:rsidRPr="00026DFC">
              <w:rPr>
                <w:rFonts w:ascii="Arial" w:hAnsi="Arial" w:cs="Arial"/>
                <w:lang w:val="en-GB"/>
              </w:rPr>
              <w:t xml:space="preserve">• </w:t>
            </w:r>
            <w:proofErr w:type="spellStart"/>
            <w:r w:rsidRPr="00026DFC">
              <w:rPr>
                <w:rFonts w:ascii="Arial" w:hAnsi="Arial" w:cs="Arial"/>
                <w:lang w:val="en-GB"/>
              </w:rPr>
              <w:t>Genstat</w:t>
            </w:r>
            <w:proofErr w:type="spellEnd"/>
            <w:r w:rsidRPr="00026DFC">
              <w:rPr>
                <w:rFonts w:ascii="Arial" w:hAnsi="Arial" w:cs="Arial"/>
                <w:lang w:val="en-GB"/>
              </w:rPr>
              <w:t xml:space="preserve"> version 12.1</w:t>
            </w:r>
          </w:p>
          <w:p w14:paraId="4BD8F2D8" w14:textId="77777777" w:rsidR="007C1A23" w:rsidRPr="00026DFC" w:rsidRDefault="007C1A23" w:rsidP="00701C74">
            <w:pPr>
              <w:rPr>
                <w:rFonts w:ascii="Arial" w:hAnsi="Arial" w:cs="Arial"/>
                <w:lang w:val="en-GB"/>
              </w:rPr>
            </w:pPr>
            <w:r w:rsidRPr="00026DFC">
              <w:rPr>
                <w:rFonts w:ascii="Arial" w:hAnsi="Arial" w:cs="Arial"/>
                <w:lang w:val="en-GB"/>
              </w:rPr>
              <w:t>• Origin version 8</w:t>
            </w:r>
          </w:p>
          <w:p w14:paraId="5CE92E98" w14:textId="77777777" w:rsidR="007C1A23" w:rsidRDefault="007C1A23" w:rsidP="00701C74">
            <w:pPr>
              <w:rPr>
                <w:rFonts w:ascii="Arial" w:hAnsi="Arial" w:cs="Arial"/>
                <w:lang w:val="en-GB"/>
              </w:rPr>
            </w:pPr>
          </w:p>
        </w:tc>
        <w:tc>
          <w:tcPr>
            <w:tcW w:w="3146" w:type="dxa"/>
          </w:tcPr>
          <w:p w14:paraId="78AD6D29" w14:textId="77777777" w:rsidR="007C1A23" w:rsidRPr="00026DFC" w:rsidRDefault="007C1A23" w:rsidP="00701C74">
            <w:pPr>
              <w:rPr>
                <w:rFonts w:ascii="Arial" w:hAnsi="Arial" w:cs="Arial"/>
                <w:lang w:val="en-GB"/>
              </w:rPr>
            </w:pPr>
            <w:r w:rsidRPr="00026DFC">
              <w:rPr>
                <w:rFonts w:ascii="Arial" w:hAnsi="Arial" w:cs="Arial"/>
                <w:lang w:val="en-GB"/>
              </w:rPr>
              <w:t>VSN International: www.vsni.co.uk</w:t>
            </w:r>
          </w:p>
          <w:p w14:paraId="3041A5F9" w14:textId="77777777" w:rsidR="007C1A23" w:rsidRPr="00026DFC" w:rsidRDefault="007C1A23" w:rsidP="00701C74">
            <w:pPr>
              <w:rPr>
                <w:rFonts w:ascii="Arial" w:hAnsi="Arial" w:cs="Arial"/>
                <w:lang w:val="en-GB"/>
              </w:rPr>
            </w:pPr>
            <w:r w:rsidRPr="00026DFC">
              <w:rPr>
                <w:rFonts w:ascii="Arial" w:hAnsi="Arial" w:cs="Arial"/>
                <w:lang w:val="en-GB"/>
              </w:rPr>
              <w:t>Origin Lab: www.originlab.com</w:t>
            </w:r>
          </w:p>
          <w:p w14:paraId="61890078" w14:textId="77777777" w:rsidR="007C1A23" w:rsidRDefault="007C1A23" w:rsidP="00701C74">
            <w:pPr>
              <w:rPr>
                <w:rFonts w:ascii="Arial" w:hAnsi="Arial" w:cs="Arial"/>
                <w:lang w:val="en-GB"/>
              </w:rPr>
            </w:pPr>
          </w:p>
        </w:tc>
      </w:tr>
    </w:tbl>
    <w:p w14:paraId="46DE02B0" w14:textId="77777777" w:rsidR="007C1A23" w:rsidRDefault="007C1A23" w:rsidP="007C1A23">
      <w:pPr>
        <w:rPr>
          <w:rFonts w:ascii="Arial" w:hAnsi="Arial" w:cs="Arial"/>
          <w:lang w:val="en-GB"/>
        </w:rPr>
      </w:pPr>
    </w:p>
    <w:p w14:paraId="4E19FB7E" w14:textId="77777777" w:rsidR="007C1A23" w:rsidRDefault="007C1A23" w:rsidP="007C1A23">
      <w:pPr>
        <w:rPr>
          <w:rFonts w:ascii="Arial" w:hAnsi="Arial" w:cs="Arial"/>
          <w:lang w:val="en-GB"/>
        </w:rPr>
      </w:pPr>
      <w:r>
        <w:rPr>
          <w:rFonts w:ascii="Arial" w:hAnsi="Arial" w:cs="Arial"/>
          <w:lang w:val="en-GB"/>
        </w:rPr>
        <w:t xml:space="preserve">Seed containers: for our seed size glass vials/petri dishes of 2-5 cm diameter is enough to contain up to 200 seeds (adjust </w:t>
      </w:r>
      <w:proofErr w:type="gramStart"/>
      <w:r>
        <w:rPr>
          <w:rFonts w:ascii="Arial" w:hAnsi="Arial" w:cs="Arial"/>
          <w:lang w:val="en-GB"/>
        </w:rPr>
        <w:t>according</w:t>
      </w:r>
      <w:proofErr w:type="gramEnd"/>
      <w:r>
        <w:rPr>
          <w:rFonts w:ascii="Arial" w:hAnsi="Arial" w:cs="Arial"/>
          <w:lang w:val="en-GB"/>
        </w:rPr>
        <w:t xml:space="preserve"> number of seeds and seed size). For the germination experiment after </w:t>
      </w:r>
      <w:proofErr w:type="gramStart"/>
      <w:r>
        <w:rPr>
          <w:rFonts w:ascii="Arial" w:hAnsi="Arial" w:cs="Arial"/>
          <w:lang w:val="en-GB"/>
        </w:rPr>
        <w:t>ageing</w:t>
      </w:r>
      <w:proofErr w:type="gramEnd"/>
      <w:r>
        <w:rPr>
          <w:rFonts w:ascii="Arial" w:hAnsi="Arial" w:cs="Arial"/>
          <w:lang w:val="en-GB"/>
        </w:rPr>
        <w:t xml:space="preserve"> we will use plastic petri dishes divided in 3 parts (pseudo-replicates)</w:t>
      </w:r>
    </w:p>
    <w:p w14:paraId="55D1FDA5" w14:textId="77777777" w:rsidR="007C1A23" w:rsidRDefault="007C1A23" w:rsidP="007C1A23">
      <w:pPr>
        <w:rPr>
          <w:rFonts w:ascii="Arial" w:hAnsi="Arial" w:cs="Arial"/>
          <w:lang w:val="en-GB"/>
        </w:rPr>
      </w:pPr>
      <w:r>
        <w:rPr>
          <w:rFonts w:ascii="Arial" w:hAnsi="Arial" w:cs="Arial"/>
          <w:lang w:val="en-GB"/>
        </w:rPr>
        <w:t>Sealable box: Andrea has 4 sealable boxes, I think we should have enough with 2 (one for rehydration process, one for ageing process)</w:t>
      </w:r>
    </w:p>
    <w:p w14:paraId="73FC79DB" w14:textId="208DCD73" w:rsidR="007C1A23" w:rsidRDefault="007C1A23" w:rsidP="007C1A23">
      <w:pPr>
        <w:rPr>
          <w:rFonts w:ascii="Arial" w:hAnsi="Arial" w:cs="Arial"/>
          <w:lang w:val="en-GB"/>
        </w:rPr>
      </w:pPr>
      <w:r>
        <w:rPr>
          <w:rFonts w:ascii="Arial" w:hAnsi="Arial" w:cs="Arial"/>
          <w:lang w:val="en-GB"/>
        </w:rPr>
        <w:t>Box stands: 2 per sealable box (can be stack</w:t>
      </w:r>
      <w:r w:rsidR="003B0EBC">
        <w:rPr>
          <w:rFonts w:ascii="Arial" w:hAnsi="Arial" w:cs="Arial"/>
          <w:lang w:val="en-GB"/>
        </w:rPr>
        <w:t>ed</w:t>
      </w:r>
      <w:r>
        <w:rPr>
          <w:rFonts w:ascii="Arial" w:hAnsi="Arial" w:cs="Arial"/>
          <w:lang w:val="en-GB"/>
        </w:rPr>
        <w:t>)</w:t>
      </w:r>
    </w:p>
    <w:p w14:paraId="37DBBB5F" w14:textId="77777777" w:rsidR="007C1A23" w:rsidRDefault="007C1A23" w:rsidP="007C1A23">
      <w:pPr>
        <w:rPr>
          <w:rFonts w:ascii="Arial" w:hAnsi="Arial" w:cs="Arial"/>
          <w:lang w:val="en-GB"/>
        </w:rPr>
      </w:pPr>
      <w:r>
        <w:rPr>
          <w:rFonts w:ascii="Arial" w:hAnsi="Arial" w:cs="Arial"/>
          <w:lang w:val="en-GB"/>
        </w:rPr>
        <w:t xml:space="preserve">Lab-based hygrometer: Andrea uses </w:t>
      </w:r>
      <w:proofErr w:type="spellStart"/>
      <w:r>
        <w:rPr>
          <w:rFonts w:ascii="Arial" w:hAnsi="Arial" w:cs="Arial"/>
          <w:lang w:val="en-GB"/>
        </w:rPr>
        <w:t>Rotronic</w:t>
      </w:r>
      <w:proofErr w:type="spellEnd"/>
      <w:r>
        <w:rPr>
          <w:rFonts w:ascii="Arial" w:hAnsi="Arial" w:cs="Arial"/>
          <w:lang w:val="en-GB"/>
        </w:rPr>
        <w:t xml:space="preserve"> to assess the HR of the seeds (same we were considering) and to check TºC and HR inside sealable boxes uses: TINYTAG TV-4500 VIEW 2 (</w:t>
      </w:r>
      <w:proofErr w:type="spellStart"/>
      <w:r>
        <w:rPr>
          <w:rFonts w:ascii="Arial" w:hAnsi="Arial" w:cs="Arial"/>
          <w:lang w:val="en-GB"/>
        </w:rPr>
        <w:t>color</w:t>
      </w:r>
      <w:proofErr w:type="spellEnd"/>
      <w:r>
        <w:rPr>
          <w:rFonts w:ascii="Arial" w:hAnsi="Arial" w:cs="Arial"/>
          <w:lang w:val="en-GB"/>
        </w:rPr>
        <w:t xml:space="preserve"> </w:t>
      </w:r>
      <w:proofErr w:type="spellStart"/>
      <w:r>
        <w:rPr>
          <w:rFonts w:ascii="Arial" w:hAnsi="Arial" w:cs="Arial"/>
          <w:lang w:val="en-GB"/>
        </w:rPr>
        <w:t>azul</w:t>
      </w:r>
      <w:proofErr w:type="spellEnd"/>
      <w:r>
        <w:rPr>
          <w:rFonts w:ascii="Arial" w:hAnsi="Arial" w:cs="Arial"/>
          <w:lang w:val="en-GB"/>
        </w:rPr>
        <w:t xml:space="preserve">) </w:t>
      </w:r>
      <w:proofErr w:type="spellStart"/>
      <w:r>
        <w:rPr>
          <w:rFonts w:ascii="Arial" w:hAnsi="Arial" w:cs="Arial"/>
          <w:lang w:val="en-GB"/>
        </w:rPr>
        <w:t>protección</w:t>
      </w:r>
      <w:proofErr w:type="spellEnd"/>
      <w:r>
        <w:rPr>
          <w:rFonts w:ascii="Arial" w:hAnsi="Arial" w:cs="Arial"/>
          <w:lang w:val="en-GB"/>
        </w:rPr>
        <w:t xml:space="preserve"> IP65 (185 € sin IVA) </w:t>
      </w:r>
      <w:hyperlink r:id="rId11" w:history="1">
        <w:r w:rsidRPr="001E59BA">
          <w:rPr>
            <w:rStyle w:val="Hipervnculo"/>
            <w:rFonts w:ascii="Arial" w:hAnsi="Arial" w:cs="Arial"/>
            <w:lang w:val="en-GB"/>
          </w:rPr>
          <w:t>https://e-berman.info/producto/tv-4500/</w:t>
        </w:r>
      </w:hyperlink>
    </w:p>
    <w:p w14:paraId="03B00C40" w14:textId="77777777" w:rsidR="007C1A23" w:rsidRPr="009423EA" w:rsidRDefault="007C1A23" w:rsidP="007C1A23">
      <w:pPr>
        <w:rPr>
          <w:rFonts w:ascii="Arial" w:hAnsi="Arial" w:cs="Arial"/>
          <w:lang w:val="es-ES"/>
        </w:rPr>
      </w:pPr>
      <w:proofErr w:type="spellStart"/>
      <w:r w:rsidRPr="009423EA">
        <w:rPr>
          <w:rFonts w:ascii="Arial" w:hAnsi="Arial" w:cs="Arial"/>
          <w:lang w:val="es-ES"/>
        </w:rPr>
        <w:t>Statistical</w:t>
      </w:r>
      <w:proofErr w:type="spellEnd"/>
      <w:r w:rsidRPr="009423EA">
        <w:rPr>
          <w:rFonts w:ascii="Arial" w:hAnsi="Arial" w:cs="Arial"/>
          <w:lang w:val="es-ES"/>
        </w:rPr>
        <w:t xml:space="preserve"> </w:t>
      </w:r>
      <w:proofErr w:type="spellStart"/>
      <w:r w:rsidRPr="009423EA">
        <w:rPr>
          <w:rFonts w:ascii="Arial" w:hAnsi="Arial" w:cs="Arial"/>
          <w:lang w:val="es-ES"/>
        </w:rPr>
        <w:t>analysis</w:t>
      </w:r>
      <w:proofErr w:type="spellEnd"/>
      <w:r w:rsidRPr="009423EA">
        <w:rPr>
          <w:rFonts w:ascii="Arial" w:hAnsi="Arial" w:cs="Arial"/>
          <w:lang w:val="es-ES"/>
        </w:rPr>
        <w:t xml:space="preserve"> software: </w:t>
      </w:r>
      <w:proofErr w:type="spellStart"/>
      <w:r w:rsidRPr="009423EA">
        <w:rPr>
          <w:rFonts w:ascii="Arial" w:hAnsi="Arial" w:cs="Arial"/>
          <w:lang w:val="es-ES"/>
        </w:rPr>
        <w:t>Genstat</w:t>
      </w:r>
      <w:proofErr w:type="spellEnd"/>
      <w:r w:rsidRPr="009423EA">
        <w:rPr>
          <w:rFonts w:ascii="Arial" w:hAnsi="Arial" w:cs="Arial"/>
          <w:lang w:val="es-ES"/>
        </w:rPr>
        <w:t xml:space="preserve"> es de pago, su </w:t>
      </w:r>
      <w:proofErr w:type="spellStart"/>
      <w:r w:rsidRPr="009423EA">
        <w:rPr>
          <w:rFonts w:ascii="Arial" w:hAnsi="Arial" w:cs="Arial"/>
          <w:lang w:val="es-ES"/>
        </w:rPr>
        <w:t>doctorante</w:t>
      </w:r>
      <w:proofErr w:type="spellEnd"/>
      <w:r w:rsidRPr="009423EA">
        <w:rPr>
          <w:rFonts w:ascii="Arial" w:hAnsi="Arial" w:cs="Arial"/>
          <w:lang w:val="es-ES"/>
        </w:rPr>
        <w:t xml:space="preserve"> hab</w:t>
      </w:r>
      <w:r>
        <w:rPr>
          <w:rFonts w:ascii="Arial" w:hAnsi="Arial" w:cs="Arial"/>
          <w:lang w:val="es-ES"/>
        </w:rPr>
        <w:t xml:space="preserve">ía intentado hacer las </w:t>
      </w:r>
      <w:proofErr w:type="spellStart"/>
      <w:r>
        <w:rPr>
          <w:rFonts w:ascii="Arial" w:hAnsi="Arial" w:cs="Arial"/>
          <w:lang w:val="es-ES"/>
        </w:rPr>
        <w:t>seed</w:t>
      </w:r>
      <w:proofErr w:type="spellEnd"/>
      <w:r>
        <w:rPr>
          <w:rFonts w:ascii="Arial" w:hAnsi="Arial" w:cs="Arial"/>
          <w:lang w:val="es-ES"/>
        </w:rPr>
        <w:t xml:space="preserve"> </w:t>
      </w:r>
      <w:proofErr w:type="spellStart"/>
      <w:r>
        <w:rPr>
          <w:rFonts w:ascii="Arial" w:hAnsi="Arial" w:cs="Arial"/>
          <w:lang w:val="es-ES"/>
        </w:rPr>
        <w:t>survival</w:t>
      </w:r>
      <w:proofErr w:type="spellEnd"/>
      <w:r>
        <w:rPr>
          <w:rFonts w:ascii="Arial" w:hAnsi="Arial" w:cs="Arial"/>
          <w:lang w:val="es-ES"/>
        </w:rPr>
        <w:t xml:space="preserve"> curve mediante </w:t>
      </w:r>
      <w:proofErr w:type="gramStart"/>
      <w:r>
        <w:rPr>
          <w:rFonts w:ascii="Arial" w:hAnsi="Arial" w:cs="Arial"/>
          <w:lang w:val="es-ES"/>
        </w:rPr>
        <w:t>R</w:t>
      </w:r>
      <w:proofErr w:type="gramEnd"/>
      <w:r>
        <w:rPr>
          <w:rFonts w:ascii="Arial" w:hAnsi="Arial" w:cs="Arial"/>
          <w:lang w:val="es-ES"/>
        </w:rPr>
        <w:t xml:space="preserve"> pero no había encontrado una manera “sencilla”</w:t>
      </w:r>
    </w:p>
    <w:p w14:paraId="13D29379" w14:textId="77777777" w:rsidR="007C1A23" w:rsidRPr="009423EA" w:rsidRDefault="007C1A23" w:rsidP="007C1A23">
      <w:pPr>
        <w:rPr>
          <w:rFonts w:ascii="Arial" w:hAnsi="Arial" w:cs="Arial"/>
          <w:u w:val="single"/>
          <w:lang w:val="en-US"/>
        </w:rPr>
      </w:pPr>
      <w:r w:rsidRPr="009423EA">
        <w:rPr>
          <w:rFonts w:ascii="Arial" w:hAnsi="Arial" w:cs="Arial"/>
          <w:u w:val="single"/>
          <w:lang w:val="en-US"/>
        </w:rPr>
        <w:t xml:space="preserve">Technical requirements: </w:t>
      </w:r>
    </w:p>
    <w:p w14:paraId="1070407B" w14:textId="65C00934" w:rsidR="007C1A23" w:rsidRDefault="007C1A23" w:rsidP="007C1A23">
      <w:pPr>
        <w:pStyle w:val="Prrafodelista"/>
        <w:numPr>
          <w:ilvl w:val="0"/>
          <w:numId w:val="1"/>
        </w:numPr>
        <w:rPr>
          <w:rFonts w:ascii="Arial" w:hAnsi="Arial" w:cs="Arial"/>
          <w:lang w:val="en-US"/>
        </w:rPr>
      </w:pPr>
      <w:r>
        <w:rPr>
          <w:rFonts w:ascii="Arial" w:hAnsi="Arial" w:cs="Arial"/>
          <w:lang w:val="en-US"/>
        </w:rPr>
        <w:t xml:space="preserve">All samples with at least 150 seeds (high quality) for the reduced protocol (Davies et al. 2016, 150-seed comparative longevity protocol). We will modify it to remove the same </w:t>
      </w:r>
      <w:r w:rsidR="00D51E3D">
        <w:rPr>
          <w:rFonts w:ascii="Arial" w:hAnsi="Arial" w:cs="Arial"/>
          <w:lang w:val="en-US"/>
        </w:rPr>
        <w:t>number</w:t>
      </w:r>
      <w:r>
        <w:rPr>
          <w:rFonts w:ascii="Arial" w:hAnsi="Arial" w:cs="Arial"/>
          <w:lang w:val="en-US"/>
        </w:rPr>
        <w:t xml:space="preserve"> of seed at each time interval and have replicates), we would ideally use 180 seeds, but it will be adapted to seed availability (175)</w:t>
      </w:r>
    </w:p>
    <w:p w14:paraId="3D667903" w14:textId="77777777" w:rsidR="007C1A23" w:rsidRDefault="007C1A23" w:rsidP="007C1A23">
      <w:pPr>
        <w:pStyle w:val="Prrafodelista"/>
        <w:numPr>
          <w:ilvl w:val="0"/>
          <w:numId w:val="1"/>
        </w:numPr>
        <w:rPr>
          <w:rFonts w:ascii="Arial" w:hAnsi="Arial" w:cs="Arial"/>
          <w:lang w:val="en-US"/>
        </w:rPr>
      </w:pPr>
      <w:r w:rsidRPr="00895094">
        <w:rPr>
          <w:rFonts w:ascii="Arial" w:hAnsi="Arial" w:cs="Arial"/>
          <w:lang w:val="en-US"/>
        </w:rPr>
        <w:t xml:space="preserve">High </w:t>
      </w:r>
      <w:r>
        <w:rPr>
          <w:rFonts w:ascii="Arial" w:hAnsi="Arial" w:cs="Arial"/>
          <w:lang w:val="en-US"/>
        </w:rPr>
        <w:t>viability seed lots (</w:t>
      </w:r>
      <w:r w:rsidRPr="00895094">
        <w:rPr>
          <w:rFonts w:ascii="Arial" w:hAnsi="Arial" w:cs="Arial"/>
          <w:lang w:val="en-US"/>
        </w:rPr>
        <w:t xml:space="preserve">&gt;85% </w:t>
      </w:r>
      <w:r>
        <w:rPr>
          <w:rFonts w:ascii="Arial" w:hAnsi="Arial" w:cs="Arial"/>
          <w:lang w:val="en-US"/>
        </w:rPr>
        <w:t>germination)</w:t>
      </w:r>
    </w:p>
    <w:p w14:paraId="1F3D4920" w14:textId="77777777" w:rsidR="007C1A23" w:rsidRDefault="007C1A23" w:rsidP="007C1A23">
      <w:pPr>
        <w:pStyle w:val="Prrafodelista"/>
        <w:numPr>
          <w:ilvl w:val="0"/>
          <w:numId w:val="1"/>
        </w:numPr>
        <w:rPr>
          <w:rFonts w:ascii="Arial" w:hAnsi="Arial" w:cs="Arial"/>
          <w:lang w:val="en-US"/>
        </w:rPr>
      </w:pPr>
      <w:r w:rsidRPr="00895094">
        <w:rPr>
          <w:rFonts w:ascii="Arial" w:hAnsi="Arial" w:cs="Arial"/>
          <w:lang w:val="en-US"/>
        </w:rPr>
        <w:t xml:space="preserve">Known germination requirements: </w:t>
      </w:r>
      <w:r>
        <w:rPr>
          <w:rFonts w:ascii="Arial" w:hAnsi="Arial" w:cs="Arial"/>
          <w:lang w:val="en-US"/>
        </w:rPr>
        <w:t xml:space="preserve">temperatures, </w:t>
      </w:r>
      <w:proofErr w:type="gramStart"/>
      <w:r>
        <w:rPr>
          <w:rFonts w:ascii="Arial" w:hAnsi="Arial" w:cs="Arial"/>
          <w:lang w:val="en-US"/>
        </w:rPr>
        <w:t>photoperiod</w:t>
      </w:r>
      <w:proofErr w:type="gramEnd"/>
      <w:r>
        <w:rPr>
          <w:rFonts w:ascii="Arial" w:hAnsi="Arial" w:cs="Arial"/>
          <w:lang w:val="en-US"/>
        </w:rPr>
        <w:t xml:space="preserve"> and extra manipulation (scarification, cold stratification…)</w:t>
      </w:r>
    </w:p>
    <w:p w14:paraId="0D2B0CB9" w14:textId="77777777" w:rsidR="007C1A23" w:rsidRPr="00895094" w:rsidRDefault="007C1A23" w:rsidP="007C1A23">
      <w:pPr>
        <w:pStyle w:val="Prrafodelista"/>
        <w:numPr>
          <w:ilvl w:val="0"/>
          <w:numId w:val="1"/>
        </w:numPr>
        <w:rPr>
          <w:rFonts w:ascii="Arial" w:hAnsi="Arial" w:cs="Arial"/>
          <w:lang w:val="en-US"/>
        </w:rPr>
      </w:pPr>
      <w:r w:rsidRPr="00895094">
        <w:rPr>
          <w:rFonts w:ascii="Arial" w:hAnsi="Arial" w:cs="Arial"/>
          <w:lang w:val="en-US"/>
        </w:rPr>
        <w:t>To be sure, after discussing it with Borja and Eduardo, we should apply GA3 to all samples before germination tests.</w:t>
      </w:r>
    </w:p>
    <w:p w14:paraId="4793BC3F" w14:textId="77777777" w:rsidR="007C1A23" w:rsidRDefault="007C1A23" w:rsidP="007C1A23">
      <w:pPr>
        <w:pStyle w:val="Prrafodelista"/>
        <w:numPr>
          <w:ilvl w:val="0"/>
          <w:numId w:val="1"/>
        </w:numPr>
        <w:rPr>
          <w:rFonts w:ascii="Arial" w:hAnsi="Arial" w:cs="Arial"/>
          <w:lang w:val="en-US"/>
        </w:rPr>
      </w:pPr>
      <w:r>
        <w:rPr>
          <w:rFonts w:ascii="Arial" w:hAnsi="Arial" w:cs="Arial"/>
          <w:lang w:val="en-US"/>
        </w:rPr>
        <w:t xml:space="preserve">One of the species (2 accessions) belonging to </w:t>
      </w:r>
      <w:proofErr w:type="spellStart"/>
      <w:r>
        <w:rPr>
          <w:rFonts w:ascii="Arial" w:hAnsi="Arial" w:cs="Arial"/>
          <w:lang w:val="en-US"/>
        </w:rPr>
        <w:t>Cistaceae</w:t>
      </w:r>
      <w:proofErr w:type="spellEnd"/>
      <w:r>
        <w:rPr>
          <w:rFonts w:ascii="Arial" w:hAnsi="Arial" w:cs="Arial"/>
          <w:lang w:val="en-US"/>
        </w:rPr>
        <w:t xml:space="preserve"> family will need to be scarified beforehand.</w:t>
      </w:r>
    </w:p>
    <w:p w14:paraId="09A988B8" w14:textId="77777777" w:rsidR="00DD2FEB" w:rsidRPr="00291DCE" w:rsidRDefault="00DD2FEB" w:rsidP="007C1A23">
      <w:pPr>
        <w:pStyle w:val="Prrafodelista"/>
        <w:numPr>
          <w:ilvl w:val="0"/>
          <w:numId w:val="1"/>
        </w:numPr>
        <w:rPr>
          <w:rFonts w:ascii="Arial" w:hAnsi="Arial" w:cs="Arial"/>
          <w:lang w:val="en-US"/>
        </w:rPr>
      </w:pPr>
      <w:proofErr w:type="spellStart"/>
      <w:r>
        <w:rPr>
          <w:rFonts w:ascii="Arial" w:hAnsi="Arial" w:cs="Arial"/>
          <w:lang w:val="en-US"/>
        </w:rPr>
        <w:t>Standars</w:t>
      </w:r>
      <w:proofErr w:type="spellEnd"/>
      <w:r>
        <w:rPr>
          <w:rFonts w:ascii="Arial" w:hAnsi="Arial" w:cs="Arial"/>
          <w:lang w:val="en-US"/>
        </w:rPr>
        <w:t xml:space="preserve"> 14 days in rehydration solution before ageing solution</w:t>
      </w:r>
    </w:p>
    <w:p w14:paraId="47EEA76D" w14:textId="77777777" w:rsidR="00A8746E" w:rsidRDefault="00744360">
      <w:pPr>
        <w:rPr>
          <w:rFonts w:ascii="Arial" w:hAnsi="Arial" w:cs="Arial"/>
          <w:u w:val="single"/>
          <w:lang w:val="en-US"/>
        </w:rPr>
      </w:pPr>
      <w:r w:rsidRPr="00744360">
        <w:rPr>
          <w:rFonts w:ascii="Arial" w:hAnsi="Arial" w:cs="Arial"/>
          <w:u w:val="single"/>
          <w:lang w:val="en-US"/>
        </w:rPr>
        <w:lastRenderedPageBreak/>
        <w:t xml:space="preserve">Calendar: </w:t>
      </w:r>
      <w:r w:rsidR="00F10F7D">
        <w:rPr>
          <w:noProof/>
          <w:lang w:eastAsia="ca-ES"/>
        </w:rPr>
        <w:drawing>
          <wp:inline distT="0" distB="0" distL="0" distR="0" wp14:anchorId="2575893E" wp14:editId="291EDE0D">
            <wp:extent cx="5818262" cy="266556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66" t="21128" r="3835" b="16361"/>
                    <a:stretch/>
                  </pic:blipFill>
                  <pic:spPr bwMode="auto">
                    <a:xfrm>
                      <a:off x="0" y="0"/>
                      <a:ext cx="5829136" cy="2670545"/>
                    </a:xfrm>
                    <a:prstGeom prst="rect">
                      <a:avLst/>
                    </a:prstGeom>
                    <a:ln>
                      <a:noFill/>
                    </a:ln>
                    <a:extLst>
                      <a:ext uri="{53640926-AAD7-44D8-BBD7-CCE9431645EC}">
                        <a14:shadowObscured xmlns:a14="http://schemas.microsoft.com/office/drawing/2010/main"/>
                      </a:ext>
                    </a:extLst>
                  </pic:spPr>
                </pic:pic>
              </a:graphicData>
            </a:graphic>
          </wp:inline>
        </w:drawing>
      </w:r>
    </w:p>
    <w:p w14:paraId="2999DD5C" w14:textId="77777777" w:rsidR="00494F10" w:rsidRDefault="00494F10">
      <w:pPr>
        <w:rPr>
          <w:rFonts w:ascii="Arial" w:hAnsi="Arial" w:cs="Arial"/>
          <w:u w:val="single"/>
          <w:lang w:val="en-US"/>
        </w:rPr>
      </w:pPr>
    </w:p>
    <w:p w14:paraId="0ECDE752" w14:textId="77777777" w:rsidR="00494F10" w:rsidRDefault="00494F10">
      <w:pPr>
        <w:rPr>
          <w:rFonts w:ascii="Arial" w:hAnsi="Arial" w:cs="Arial"/>
          <w:u w:val="single"/>
          <w:lang w:val="en-US"/>
        </w:rPr>
      </w:pPr>
      <w:r>
        <w:rPr>
          <w:noProof/>
          <w:lang w:eastAsia="ca-ES"/>
        </w:rPr>
        <w:drawing>
          <wp:inline distT="0" distB="0" distL="0" distR="0" wp14:anchorId="203959FD" wp14:editId="533DFA67">
            <wp:extent cx="5856919" cy="257067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958" t="20904" r="3581" b="18624"/>
                    <a:stretch/>
                  </pic:blipFill>
                  <pic:spPr bwMode="auto">
                    <a:xfrm>
                      <a:off x="0" y="0"/>
                      <a:ext cx="5932867" cy="2604005"/>
                    </a:xfrm>
                    <a:prstGeom prst="rect">
                      <a:avLst/>
                    </a:prstGeom>
                    <a:ln>
                      <a:noFill/>
                    </a:ln>
                    <a:extLst>
                      <a:ext uri="{53640926-AAD7-44D8-BBD7-CCE9431645EC}">
                        <a14:shadowObscured xmlns:a14="http://schemas.microsoft.com/office/drawing/2010/main"/>
                      </a:ext>
                    </a:extLst>
                  </pic:spPr>
                </pic:pic>
              </a:graphicData>
            </a:graphic>
          </wp:inline>
        </w:drawing>
      </w:r>
    </w:p>
    <w:p w14:paraId="0C2FE08D" w14:textId="77777777" w:rsidR="00494F10" w:rsidRPr="00744360" w:rsidRDefault="00494F10">
      <w:pPr>
        <w:rPr>
          <w:rFonts w:ascii="Arial" w:hAnsi="Arial" w:cs="Arial"/>
          <w:u w:val="single"/>
          <w:lang w:val="en-US"/>
        </w:rPr>
      </w:pPr>
      <w:r>
        <w:rPr>
          <w:noProof/>
          <w:lang w:eastAsia="ca-ES"/>
        </w:rPr>
        <w:drawing>
          <wp:inline distT="0" distB="0" distL="0" distR="0" wp14:anchorId="0BBC23CD" wp14:editId="4BB635E8">
            <wp:extent cx="5929753" cy="25792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33" t="21128" r="3582" b="18845"/>
                    <a:stretch/>
                  </pic:blipFill>
                  <pic:spPr bwMode="auto">
                    <a:xfrm>
                      <a:off x="0" y="0"/>
                      <a:ext cx="6006415" cy="2612644"/>
                    </a:xfrm>
                    <a:prstGeom prst="rect">
                      <a:avLst/>
                    </a:prstGeom>
                    <a:ln>
                      <a:noFill/>
                    </a:ln>
                    <a:extLst>
                      <a:ext uri="{53640926-AAD7-44D8-BBD7-CCE9431645EC}">
                        <a14:shadowObscured xmlns:a14="http://schemas.microsoft.com/office/drawing/2010/main"/>
                      </a:ext>
                    </a:extLst>
                  </pic:spPr>
                </pic:pic>
              </a:graphicData>
            </a:graphic>
          </wp:inline>
        </w:drawing>
      </w:r>
    </w:p>
    <w:p w14:paraId="23C637B3" w14:textId="77777777" w:rsidR="00744360" w:rsidRDefault="00744360">
      <w:pPr>
        <w:rPr>
          <w:rFonts w:ascii="Arial" w:hAnsi="Arial" w:cs="Arial"/>
          <w:lang w:val="en-US"/>
        </w:rPr>
      </w:pPr>
    </w:p>
    <w:p w14:paraId="06538388" w14:textId="77777777" w:rsidR="00F10F7D" w:rsidRPr="00A460AA" w:rsidRDefault="00F10F7D" w:rsidP="00F10F7D">
      <w:pPr>
        <w:rPr>
          <w:rFonts w:ascii="Arial" w:hAnsi="Arial" w:cs="Arial"/>
          <w:lang w:val="en-GB"/>
        </w:rPr>
      </w:pPr>
      <w:r>
        <w:rPr>
          <w:rFonts w:ascii="Arial" w:hAnsi="Arial" w:cs="Arial"/>
          <w:lang w:val="en-GB"/>
        </w:rPr>
        <w:lastRenderedPageBreak/>
        <w:t>Protocol synthesis</w:t>
      </w:r>
    </w:p>
    <w:p w14:paraId="4CE9A00B" w14:textId="77777777" w:rsidR="00F10F7D" w:rsidRPr="00D2273E" w:rsidRDefault="00F10F7D" w:rsidP="00F10F7D">
      <w:pPr>
        <w:pStyle w:val="Prrafodelista"/>
        <w:numPr>
          <w:ilvl w:val="0"/>
          <w:numId w:val="2"/>
        </w:numPr>
        <w:rPr>
          <w:rFonts w:ascii="Arial" w:hAnsi="Arial" w:cs="Arial"/>
          <w:u w:val="single"/>
        </w:rPr>
      </w:pPr>
      <w:r>
        <w:rPr>
          <w:rFonts w:ascii="Arial" w:hAnsi="Arial" w:cs="Arial"/>
        </w:rPr>
        <w:t>Seeds at room temperature for at least 24 h</w:t>
      </w:r>
    </w:p>
    <w:p w14:paraId="39ADA335" w14:textId="77777777" w:rsidR="00F10F7D" w:rsidRPr="00D2273E" w:rsidRDefault="00F10F7D" w:rsidP="00F10F7D">
      <w:pPr>
        <w:pStyle w:val="Prrafodelista"/>
        <w:numPr>
          <w:ilvl w:val="0"/>
          <w:numId w:val="2"/>
        </w:numPr>
        <w:rPr>
          <w:rFonts w:ascii="Arial" w:hAnsi="Arial" w:cs="Arial"/>
          <w:u w:val="single"/>
        </w:rPr>
      </w:pPr>
      <w:r>
        <w:rPr>
          <w:rFonts w:ascii="Arial" w:hAnsi="Arial" w:cs="Arial"/>
        </w:rPr>
        <w:t>Place seeds in glass vials as a monolayer (1 vial/accession)</w:t>
      </w:r>
    </w:p>
    <w:p w14:paraId="555B0098" w14:textId="23064150" w:rsidR="00F10F7D" w:rsidRPr="00D2273E" w:rsidRDefault="00F10F7D" w:rsidP="00F10F7D">
      <w:pPr>
        <w:pStyle w:val="Prrafodelista"/>
        <w:numPr>
          <w:ilvl w:val="0"/>
          <w:numId w:val="2"/>
        </w:numPr>
        <w:rPr>
          <w:rFonts w:ascii="Arial" w:hAnsi="Arial" w:cs="Arial"/>
          <w:u w:val="single"/>
        </w:rPr>
      </w:pPr>
      <w:r>
        <w:rPr>
          <w:rFonts w:ascii="Arial" w:hAnsi="Arial" w:cs="Arial"/>
        </w:rPr>
        <w:t xml:space="preserve">14 days in the rehydration solution (47% RH at 20ºC) [385 g of LiCl in 1L of distilled water, is an exothermic reaction thus leave stabilize for 24h inside </w:t>
      </w:r>
      <w:r w:rsidR="005F5791">
        <w:rPr>
          <w:rFonts w:ascii="Arial" w:hAnsi="Arial" w:cs="Arial"/>
        </w:rPr>
        <w:t>t</w:t>
      </w:r>
      <w:r>
        <w:rPr>
          <w:rFonts w:ascii="Arial" w:hAnsi="Arial" w:cs="Arial"/>
        </w:rPr>
        <w:t>he incubator before adding the seed containers] *For alpine seed which are already short-lived we will decrease it to only 5 days to avoid any ageing during this preparatory stage*</w:t>
      </w:r>
    </w:p>
    <w:p w14:paraId="1F32A6FB" w14:textId="2DD3646D" w:rsidR="00F10F7D" w:rsidRPr="00986748" w:rsidRDefault="00F10F7D" w:rsidP="00F10F7D">
      <w:pPr>
        <w:pStyle w:val="Prrafodelista"/>
        <w:numPr>
          <w:ilvl w:val="0"/>
          <w:numId w:val="2"/>
        </w:numPr>
        <w:rPr>
          <w:rFonts w:ascii="Arial" w:hAnsi="Arial" w:cs="Arial"/>
          <w:u w:val="single"/>
        </w:rPr>
      </w:pPr>
      <w:r>
        <w:rPr>
          <w:rFonts w:ascii="Arial" w:hAnsi="Arial" w:cs="Arial"/>
        </w:rPr>
        <w:t xml:space="preserve">Time intervals in the ageing solution (60% RH at 45ºC) [300 g of LiCl in 1L of distilled water, is an </w:t>
      </w:r>
      <w:r w:rsidR="001024EC">
        <w:rPr>
          <w:rFonts w:ascii="Arial" w:hAnsi="Arial" w:cs="Arial"/>
        </w:rPr>
        <w:t>exothermic reaction</w:t>
      </w:r>
      <w:r>
        <w:rPr>
          <w:rFonts w:ascii="Arial" w:hAnsi="Arial" w:cs="Arial"/>
        </w:rPr>
        <w:t xml:space="preserve"> thus leave stabilize for 24h inside the oven)</w:t>
      </w:r>
    </w:p>
    <w:p w14:paraId="753CA3E7" w14:textId="77777777" w:rsidR="00F10F7D" w:rsidRPr="00986748" w:rsidRDefault="00F10F7D" w:rsidP="00F10F7D">
      <w:pPr>
        <w:pStyle w:val="Prrafodelista"/>
        <w:numPr>
          <w:ilvl w:val="1"/>
          <w:numId w:val="2"/>
        </w:numPr>
        <w:rPr>
          <w:rFonts w:ascii="Arial" w:hAnsi="Arial" w:cs="Arial"/>
          <w:u w:val="single"/>
        </w:rPr>
      </w:pPr>
      <w:r>
        <w:rPr>
          <w:rFonts w:ascii="Arial" w:hAnsi="Arial" w:cs="Arial"/>
        </w:rPr>
        <w:t>Remove seeds after 2, 10, 15 and 30 days</w:t>
      </w:r>
    </w:p>
    <w:p w14:paraId="3268C204" w14:textId="77777777" w:rsidR="00F10F7D" w:rsidRPr="00986748" w:rsidRDefault="00A27498" w:rsidP="00F10F7D">
      <w:pPr>
        <w:pStyle w:val="Prrafodelista"/>
        <w:numPr>
          <w:ilvl w:val="1"/>
          <w:numId w:val="2"/>
        </w:numPr>
        <w:rPr>
          <w:rFonts w:ascii="Arial" w:hAnsi="Arial" w:cs="Arial"/>
          <w:u w:val="single"/>
        </w:rPr>
      </w:pPr>
      <w:r>
        <w:rPr>
          <w:rFonts w:ascii="Arial" w:hAnsi="Arial" w:cs="Arial"/>
        </w:rPr>
        <w:t>42</w:t>
      </w:r>
      <w:r w:rsidR="00F10F7D">
        <w:rPr>
          <w:rFonts w:ascii="Arial" w:hAnsi="Arial" w:cs="Arial"/>
        </w:rPr>
        <w:t xml:space="preserve"> seeds/accession each time divided in 3 pseudo replicates</w:t>
      </w:r>
    </w:p>
    <w:p w14:paraId="77E7D8E9" w14:textId="77777777" w:rsidR="00F10F7D" w:rsidRPr="00986748" w:rsidRDefault="00F10F7D" w:rsidP="00F10F7D">
      <w:pPr>
        <w:pStyle w:val="Prrafodelista"/>
        <w:rPr>
          <w:rFonts w:ascii="Arial" w:hAnsi="Arial" w:cs="Arial"/>
          <w:u w:val="single"/>
        </w:rPr>
      </w:pPr>
    </w:p>
    <w:p w14:paraId="14794B19" w14:textId="77777777" w:rsidR="00F10F7D" w:rsidRPr="00986748" w:rsidRDefault="00F10F7D" w:rsidP="00F10F7D">
      <w:pPr>
        <w:pStyle w:val="Prrafodelista"/>
        <w:numPr>
          <w:ilvl w:val="0"/>
          <w:numId w:val="2"/>
        </w:numPr>
        <w:rPr>
          <w:rFonts w:ascii="Arial" w:hAnsi="Arial" w:cs="Arial"/>
          <w:u w:val="single"/>
        </w:rPr>
      </w:pPr>
      <w:r>
        <w:rPr>
          <w:rFonts w:ascii="Arial" w:hAnsi="Arial" w:cs="Arial"/>
        </w:rPr>
        <w:t>Germination tests to monitor every week for each time interval.</w:t>
      </w:r>
    </w:p>
    <w:p w14:paraId="0C42B9A7" w14:textId="77777777" w:rsidR="00F10F7D" w:rsidRDefault="00F10F7D" w:rsidP="00F10F7D">
      <w:pPr>
        <w:pStyle w:val="Prrafodelista"/>
        <w:rPr>
          <w:rFonts w:ascii="Arial" w:hAnsi="Arial" w:cs="Arial"/>
        </w:rPr>
      </w:pPr>
      <w:r>
        <w:rPr>
          <w:rFonts w:ascii="Arial" w:hAnsi="Arial" w:cs="Arial"/>
        </w:rPr>
        <w:t>Petri dishes with agar at 1% + GA3 (250 mg/L, add when agar T&lt;50ºC). 1 L of agar approx. 33 Petri dishes of 90 mm of diameter</w:t>
      </w:r>
    </w:p>
    <w:p w14:paraId="76D8FEA7" w14:textId="77777777" w:rsidR="00F10F7D" w:rsidRDefault="00F10F7D" w:rsidP="00F10F7D">
      <w:pPr>
        <w:pStyle w:val="Prrafodelista"/>
        <w:numPr>
          <w:ilvl w:val="0"/>
          <w:numId w:val="2"/>
        </w:numPr>
        <w:rPr>
          <w:rFonts w:ascii="Arial" w:hAnsi="Arial" w:cs="Arial"/>
        </w:rPr>
      </w:pPr>
      <w:r w:rsidRPr="00986748">
        <w:rPr>
          <w:rFonts w:ascii="Arial" w:hAnsi="Arial" w:cs="Arial"/>
        </w:rPr>
        <w:t>Cut test to check any seed left after 4 weeks of germination test</w:t>
      </w:r>
    </w:p>
    <w:p w14:paraId="7DAE3557" w14:textId="77777777" w:rsidR="00F10F7D" w:rsidRPr="00A8746E" w:rsidRDefault="00F10F7D" w:rsidP="00F10F7D">
      <w:pPr>
        <w:rPr>
          <w:rFonts w:ascii="Arial" w:hAnsi="Arial" w:cs="Arial"/>
        </w:rPr>
      </w:pPr>
      <w:r>
        <w:rPr>
          <w:rFonts w:ascii="Arial" w:hAnsi="Arial" w:cs="Arial"/>
        </w:rPr>
        <w:t>*</w:t>
      </w:r>
      <w:proofErr w:type="spellStart"/>
      <w:r>
        <w:rPr>
          <w:rFonts w:ascii="Arial" w:hAnsi="Arial" w:cs="Arial"/>
        </w:rPr>
        <w:t>Both</w:t>
      </w:r>
      <w:proofErr w:type="spellEnd"/>
      <w:r>
        <w:rPr>
          <w:rFonts w:ascii="Arial" w:hAnsi="Arial" w:cs="Arial"/>
        </w:rPr>
        <w:t xml:space="preserve"> </w:t>
      </w:r>
      <w:proofErr w:type="spellStart"/>
      <w:r>
        <w:rPr>
          <w:rFonts w:ascii="Arial" w:hAnsi="Arial" w:cs="Arial"/>
        </w:rPr>
        <w:t>rehydration</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ageing</w:t>
      </w:r>
      <w:proofErr w:type="spellEnd"/>
      <w:r>
        <w:rPr>
          <w:rFonts w:ascii="Arial" w:hAnsi="Arial" w:cs="Arial"/>
        </w:rPr>
        <w:t xml:space="preserve"> </w:t>
      </w:r>
      <w:proofErr w:type="spellStart"/>
      <w:r>
        <w:rPr>
          <w:rFonts w:ascii="Arial" w:hAnsi="Arial" w:cs="Arial"/>
        </w:rPr>
        <w:t>solution</w:t>
      </w:r>
      <w:proofErr w:type="spellEnd"/>
      <w:r>
        <w:rPr>
          <w:rFonts w:ascii="Arial" w:hAnsi="Arial" w:cs="Arial"/>
        </w:rPr>
        <w:t xml:space="preserve"> can </w:t>
      </w:r>
      <w:proofErr w:type="spellStart"/>
      <w:r>
        <w:rPr>
          <w:rFonts w:ascii="Arial" w:hAnsi="Arial" w:cs="Arial"/>
        </w:rPr>
        <w:t>cause</w:t>
      </w:r>
      <w:proofErr w:type="spellEnd"/>
      <w:r>
        <w:rPr>
          <w:rFonts w:ascii="Arial" w:hAnsi="Arial" w:cs="Arial"/>
        </w:rPr>
        <w:t xml:space="preserve"> </w:t>
      </w:r>
      <w:proofErr w:type="spellStart"/>
      <w:r>
        <w:rPr>
          <w:rFonts w:ascii="Arial" w:hAnsi="Arial" w:cs="Arial"/>
        </w:rPr>
        <w:t>irritation</w:t>
      </w:r>
      <w:proofErr w:type="spellEnd"/>
      <w:r>
        <w:rPr>
          <w:rFonts w:ascii="Arial" w:hAnsi="Arial" w:cs="Arial"/>
        </w:rPr>
        <w:t xml:space="preserve"> to skin </w:t>
      </w:r>
      <w:proofErr w:type="spellStart"/>
      <w:r>
        <w:rPr>
          <w:rFonts w:ascii="Arial" w:hAnsi="Arial" w:cs="Arial"/>
        </w:rPr>
        <w:t>and</w:t>
      </w:r>
      <w:proofErr w:type="spellEnd"/>
      <w:r>
        <w:rPr>
          <w:rFonts w:ascii="Arial" w:hAnsi="Arial" w:cs="Arial"/>
        </w:rPr>
        <w:t xml:space="preserve"> mucoses, </w:t>
      </w:r>
      <w:proofErr w:type="spellStart"/>
      <w:r>
        <w:rPr>
          <w:rFonts w:ascii="Arial" w:hAnsi="Arial" w:cs="Arial"/>
        </w:rPr>
        <w:t>manipulates</w:t>
      </w:r>
      <w:proofErr w:type="spellEnd"/>
      <w:r>
        <w:rPr>
          <w:rFonts w:ascii="Arial" w:hAnsi="Arial" w:cs="Arial"/>
        </w:rPr>
        <w:t xml:space="preserve">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gloves</w:t>
      </w:r>
      <w:proofErr w:type="spellEnd"/>
      <w:r>
        <w:rPr>
          <w:rFonts w:ascii="Arial" w:hAnsi="Arial" w:cs="Arial"/>
        </w:rPr>
        <w:t xml:space="preserve"> </w:t>
      </w:r>
      <w:proofErr w:type="spellStart"/>
      <w:r>
        <w:rPr>
          <w:rFonts w:ascii="Arial" w:hAnsi="Arial" w:cs="Arial"/>
        </w:rPr>
        <w:t>always</w:t>
      </w:r>
      <w:proofErr w:type="spellEnd"/>
      <w:r>
        <w:rPr>
          <w:rFonts w:ascii="Arial" w:hAnsi="Arial" w:cs="Arial"/>
        </w:rPr>
        <w:t>*</w:t>
      </w:r>
    </w:p>
    <w:p w14:paraId="1F41415E" w14:textId="77777777" w:rsidR="007C1A23" w:rsidRPr="007C1A23" w:rsidRDefault="007C1A23">
      <w:pPr>
        <w:rPr>
          <w:rFonts w:ascii="Arial" w:hAnsi="Arial" w:cs="Arial"/>
          <w:lang w:val="en-GB"/>
        </w:rPr>
      </w:pPr>
    </w:p>
    <w:sectPr w:rsidR="007C1A23" w:rsidRPr="007C1A2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04T15:25:00Z" w:initials="us">
    <w:p w14:paraId="4E8065C3" w14:textId="77777777" w:rsidR="007447C3" w:rsidRDefault="007447C3" w:rsidP="007447C3">
      <w:pPr>
        <w:pStyle w:val="Textocomentario"/>
      </w:pPr>
      <w:r>
        <w:rPr>
          <w:rStyle w:val="Refdecomentario"/>
        </w:rPr>
        <w:annotationRef/>
      </w:r>
      <w:r>
        <w:t xml:space="preserve">difficult to predict. There is range of factors that can determine the opportunities for germination and the quality of the seeds produced. Take this latter for example: we can expect </w:t>
      </w:r>
      <w:proofErr w:type="spellStart"/>
      <w:r>
        <w:t>snowbed</w:t>
      </w:r>
      <w:proofErr w:type="spellEnd"/>
      <w:r>
        <w:t xml:space="preserve"> producing lower quality seeds, given their narrow growing season; however, fellfield </w:t>
      </w:r>
      <w:proofErr w:type="gramStart"/>
      <w:r>
        <w:t>are</w:t>
      </w:r>
      <w:proofErr w:type="gramEnd"/>
      <w:r>
        <w:t xml:space="preserve"> exposed to other environmental extremes that can affect seed quality in other way. Did you already think about some hypothesis?</w:t>
      </w:r>
    </w:p>
    <w:p w14:paraId="2ECCC720" w14:textId="77777777" w:rsidR="007447C3" w:rsidRDefault="007447C3" w:rsidP="007447C3">
      <w:pPr>
        <w:pStyle w:val="Textocomentario"/>
      </w:pPr>
    </w:p>
    <w:p w14:paraId="00FFF5F0" w14:textId="77777777" w:rsidR="007447C3" w:rsidRDefault="007447C3" w:rsidP="007447C3">
      <w:pPr>
        <w:pStyle w:val="Textocomentario"/>
      </w:pPr>
      <w:r>
        <w:t xml:space="preserve">C: </w:t>
      </w:r>
      <w:proofErr w:type="gramStart"/>
      <w:r>
        <w:t>yes</w:t>
      </w:r>
      <w:proofErr w:type="gramEnd"/>
      <w:r>
        <w:t xml:space="preserve"> there is a complex situation. </w:t>
      </w:r>
    </w:p>
    <w:p w14:paraId="768AAD75" w14:textId="77777777" w:rsidR="007447C3" w:rsidRDefault="007447C3" w:rsidP="007447C3">
      <w:pPr>
        <w:pStyle w:val="Textocomentario"/>
      </w:pPr>
      <w:r>
        <w:t xml:space="preserve">Fellfield species will be exposed to more extreme winter </w:t>
      </w:r>
      <w:proofErr w:type="gramStart"/>
      <w:r>
        <w:t>temperatures, but</w:t>
      </w:r>
      <w:proofErr w:type="gramEnd"/>
      <w:r>
        <w:t xml:space="preserve"> have longer growing season (maybe even too high temperatures that might abort some of the seeds). Maybe those seeds are more resistant to extreme temperatures and have a better endurance</w:t>
      </w:r>
    </w:p>
    <w:p w14:paraId="412D6754" w14:textId="77777777" w:rsidR="007447C3" w:rsidRDefault="007447C3" w:rsidP="007447C3">
      <w:pPr>
        <w:pStyle w:val="Textocomentario"/>
      </w:pPr>
      <w:proofErr w:type="spellStart"/>
      <w:r>
        <w:t>Snowbed</w:t>
      </w:r>
      <w:proofErr w:type="spellEnd"/>
      <w:r>
        <w:t xml:space="preserve">: shorter growing season but not as extreme temperatures, shorter but long enough? No </w:t>
      </w:r>
      <w:proofErr w:type="gramStart"/>
      <w:r>
        <w:t>abortions?.</w:t>
      </w:r>
      <w:proofErr w:type="gramEnd"/>
      <w:r>
        <w:t xml:space="preserve"> </w:t>
      </w:r>
    </w:p>
    <w:p w14:paraId="05E1D045" w14:textId="77777777" w:rsidR="007447C3" w:rsidRDefault="007447C3" w:rsidP="007447C3">
      <w:pPr>
        <w:pStyle w:val="Textocomentario"/>
      </w:pPr>
    </w:p>
    <w:p w14:paraId="42FF96DF" w14:textId="77777777" w:rsidR="007447C3" w:rsidRDefault="007447C3" w:rsidP="007447C3">
      <w:pPr>
        <w:pStyle w:val="Textocomentario"/>
      </w:pPr>
      <w:r>
        <w:t>Interesting thing to study the quality of the seeds depending on their preferences.</w:t>
      </w:r>
    </w:p>
  </w:comment>
  <w:comment w:id="1" w:author="user" w:date="2022-01-04T15:23:00Z" w:initials="us">
    <w:p w14:paraId="624BBE81" w14:textId="77777777" w:rsidR="007447C3" w:rsidRDefault="007447C3" w:rsidP="007447C3">
      <w:pPr>
        <w:pStyle w:val="Textocomentario"/>
      </w:pPr>
      <w:r>
        <w:rPr>
          <w:rStyle w:val="Refdecomentario"/>
        </w:rPr>
        <w:annotationRef/>
      </w:r>
      <w:r>
        <w:t>considering their biology, I would expect their seeds being longer lived than those of the dominant species, will see!</w:t>
      </w:r>
    </w:p>
  </w:comment>
  <w:comment w:id="2" w:author="CLARA ESPINOSA DEL ALBA" w:date="2022-03-31T13:02:00Z" w:initials="CEDA">
    <w:p w14:paraId="2236F215" w14:textId="293EB6CC" w:rsidR="00411682" w:rsidRDefault="00411682">
      <w:pPr>
        <w:pStyle w:val="Textocomentario"/>
      </w:pPr>
      <w:r>
        <w:rPr>
          <w:rStyle w:val="Refdecomentario"/>
        </w:rPr>
        <w:annotationRef/>
      </w:r>
      <w:r>
        <w:rPr>
          <w:rFonts w:ascii="Arial" w:hAnsi="Arial" w:cs="Arial"/>
        </w:rPr>
        <w:t xml:space="preserve">The </w:t>
      </w:r>
      <w:r w:rsidR="004A727D">
        <w:rPr>
          <w:rFonts w:ascii="Arial" w:hAnsi="Arial" w:cs="Arial"/>
        </w:rPr>
        <w:t>number</w:t>
      </w:r>
      <w:r>
        <w:rPr>
          <w:rFonts w:ascii="Arial" w:hAnsi="Arial" w:cs="Arial"/>
        </w:rPr>
        <w:t xml:space="preserve"> of days in rehydration solution was shorter due to the small size and </w:t>
      </w:r>
      <w:r w:rsidR="004A727D">
        <w:rPr>
          <w:rFonts w:ascii="Arial" w:hAnsi="Arial" w:cs="Arial"/>
        </w:rPr>
        <w:t>short life</w:t>
      </w:r>
      <w:r>
        <w:rPr>
          <w:rFonts w:ascii="Arial" w:hAnsi="Arial" w:cs="Arial"/>
        </w:rPr>
        <w:t xml:space="preserve"> of alpine seeds.</w:t>
      </w:r>
    </w:p>
  </w:comment>
  <w:comment w:id="3" w:author="CLARA ESPINOSA DEL ALBA" w:date="2022-03-31T13:03:00Z" w:initials="CEDA">
    <w:p w14:paraId="12CDB12C" w14:textId="16984679" w:rsidR="004A727D" w:rsidRDefault="004A727D">
      <w:pPr>
        <w:pStyle w:val="Textocomentario"/>
      </w:pPr>
      <w:r>
        <w:rPr>
          <w:rStyle w:val="Refdecomentario"/>
        </w:rPr>
        <w:annotationRef/>
      </w:r>
      <w:r>
        <w:t xml:space="preserve">We did not check it </w:t>
      </w:r>
    </w:p>
  </w:comment>
  <w:comment w:id="4" w:author="CLARA ESPINOSA DEL ALBA" w:date="2022-03-31T13:05:00Z" w:initials="CEDA">
    <w:p w14:paraId="3F3CBC65" w14:textId="67441B4C" w:rsidR="00F16CDE" w:rsidRDefault="00F16CDE">
      <w:pPr>
        <w:pStyle w:val="Textocomentario"/>
      </w:pPr>
      <w:r>
        <w:rPr>
          <w:rStyle w:val="Refdecomentario"/>
        </w:rPr>
        <w:annotationRef/>
      </w:r>
      <w:r>
        <w:t xml:space="preserve">For a total of 42 seeds at each time interval, </w:t>
      </w:r>
      <w:r>
        <w:rPr>
          <w:rFonts w:ascii="Arial" w:hAnsi="Arial" w:cs="Arial"/>
        </w:rPr>
        <w:t>modifying the number of seeds used in Davies’ protocol</w:t>
      </w:r>
      <w:r w:rsidR="00087A07">
        <w:rPr>
          <w:rFonts w:ascii="Arial" w:hAnsi="Arial" w:cs="Arial"/>
        </w:rPr>
        <w:t xml:space="preserve"> (originally 25, 50, 50, 25)</w:t>
      </w:r>
    </w:p>
  </w:comment>
  <w:comment w:id="5" w:author="CLARA ESPINOSA DEL ALBA" w:date="2022-03-31T13:15:00Z" w:initials="CEDA">
    <w:p w14:paraId="53D763C0" w14:textId="7C152997" w:rsidR="00E90196" w:rsidRDefault="00E90196">
      <w:pPr>
        <w:pStyle w:val="Textocomentario"/>
      </w:pPr>
      <w:r>
        <w:rPr>
          <w:rStyle w:val="Refdecomentario"/>
        </w:rPr>
        <w:annotationRef/>
      </w:r>
      <w:r>
        <w:t>Andrea’s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FF96DF" w15:done="0"/>
  <w15:commentEx w15:paraId="624BBE81" w15:done="0"/>
  <w15:commentEx w15:paraId="2236F215" w15:done="0"/>
  <w15:commentEx w15:paraId="12CDB12C" w15:done="0"/>
  <w15:commentEx w15:paraId="3F3CBC65" w15:done="0"/>
  <w15:commentEx w15:paraId="53D76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218B" w16cex:dateUtc="2022-01-04T14:25:00Z"/>
  <w16cex:commentExtensible w16cex:durableId="257EE4FB" w16cex:dateUtc="2022-01-04T14:23:00Z"/>
  <w16cex:commentExtensible w16cex:durableId="25F024D1" w16cex:dateUtc="2022-03-31T11:02:00Z"/>
  <w16cex:commentExtensible w16cex:durableId="25F02525" w16cex:dateUtc="2022-03-31T11:03:00Z"/>
  <w16cex:commentExtensible w16cex:durableId="25F0258E" w16cex:dateUtc="2022-03-31T11:05:00Z"/>
  <w16cex:commentExtensible w16cex:durableId="25F02808" w16cex:dateUtc="2022-03-31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FF96DF" w16cid:durableId="25F0218B"/>
  <w16cid:commentId w16cid:paraId="624BBE81" w16cid:durableId="257EE4FB"/>
  <w16cid:commentId w16cid:paraId="2236F215" w16cid:durableId="25F024D1"/>
  <w16cid:commentId w16cid:paraId="12CDB12C" w16cid:durableId="25F02525"/>
  <w16cid:commentId w16cid:paraId="3F3CBC65" w16cid:durableId="25F0258E"/>
  <w16cid:commentId w16cid:paraId="53D763C0" w16cid:durableId="25F028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401A"/>
    <w:multiLevelType w:val="hybridMultilevel"/>
    <w:tmpl w:val="5A92EFC6"/>
    <w:lvl w:ilvl="0" w:tplc="FAC4DD2C">
      <w:start w:val="15"/>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B184FAE"/>
    <w:multiLevelType w:val="hybridMultilevel"/>
    <w:tmpl w:val="28328C3C"/>
    <w:lvl w:ilvl="0" w:tplc="A7E0AC1C">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4D6A3095"/>
    <w:multiLevelType w:val="hybridMultilevel"/>
    <w:tmpl w:val="262236D8"/>
    <w:lvl w:ilvl="0" w:tplc="45A06944">
      <w:start w:val="1"/>
      <w:numFmt w:val="bullet"/>
      <w:lvlText w:val="-"/>
      <w:lvlJc w:val="left"/>
      <w:pPr>
        <w:tabs>
          <w:tab w:val="num" w:pos="720"/>
        </w:tabs>
        <w:ind w:left="720" w:hanging="360"/>
      </w:pPr>
      <w:rPr>
        <w:rFonts w:ascii="Times New Roman" w:hAnsi="Times New Roman" w:hint="default"/>
      </w:rPr>
    </w:lvl>
    <w:lvl w:ilvl="1" w:tplc="F6047A14" w:tentative="1">
      <w:start w:val="1"/>
      <w:numFmt w:val="bullet"/>
      <w:lvlText w:val="-"/>
      <w:lvlJc w:val="left"/>
      <w:pPr>
        <w:tabs>
          <w:tab w:val="num" w:pos="1440"/>
        </w:tabs>
        <w:ind w:left="1440" w:hanging="360"/>
      </w:pPr>
      <w:rPr>
        <w:rFonts w:ascii="Times New Roman" w:hAnsi="Times New Roman" w:hint="default"/>
      </w:rPr>
    </w:lvl>
    <w:lvl w:ilvl="2" w:tplc="DC8475F2" w:tentative="1">
      <w:start w:val="1"/>
      <w:numFmt w:val="bullet"/>
      <w:lvlText w:val="-"/>
      <w:lvlJc w:val="left"/>
      <w:pPr>
        <w:tabs>
          <w:tab w:val="num" w:pos="2160"/>
        </w:tabs>
        <w:ind w:left="2160" w:hanging="360"/>
      </w:pPr>
      <w:rPr>
        <w:rFonts w:ascii="Times New Roman" w:hAnsi="Times New Roman" w:hint="default"/>
      </w:rPr>
    </w:lvl>
    <w:lvl w:ilvl="3" w:tplc="28824FC0" w:tentative="1">
      <w:start w:val="1"/>
      <w:numFmt w:val="bullet"/>
      <w:lvlText w:val="-"/>
      <w:lvlJc w:val="left"/>
      <w:pPr>
        <w:tabs>
          <w:tab w:val="num" w:pos="2880"/>
        </w:tabs>
        <w:ind w:left="2880" w:hanging="360"/>
      </w:pPr>
      <w:rPr>
        <w:rFonts w:ascii="Times New Roman" w:hAnsi="Times New Roman" w:hint="default"/>
      </w:rPr>
    </w:lvl>
    <w:lvl w:ilvl="4" w:tplc="06228954" w:tentative="1">
      <w:start w:val="1"/>
      <w:numFmt w:val="bullet"/>
      <w:lvlText w:val="-"/>
      <w:lvlJc w:val="left"/>
      <w:pPr>
        <w:tabs>
          <w:tab w:val="num" w:pos="3600"/>
        </w:tabs>
        <w:ind w:left="3600" w:hanging="360"/>
      </w:pPr>
      <w:rPr>
        <w:rFonts w:ascii="Times New Roman" w:hAnsi="Times New Roman" w:hint="default"/>
      </w:rPr>
    </w:lvl>
    <w:lvl w:ilvl="5" w:tplc="CB6A5DA8" w:tentative="1">
      <w:start w:val="1"/>
      <w:numFmt w:val="bullet"/>
      <w:lvlText w:val="-"/>
      <w:lvlJc w:val="left"/>
      <w:pPr>
        <w:tabs>
          <w:tab w:val="num" w:pos="4320"/>
        </w:tabs>
        <w:ind w:left="4320" w:hanging="360"/>
      </w:pPr>
      <w:rPr>
        <w:rFonts w:ascii="Times New Roman" w:hAnsi="Times New Roman" w:hint="default"/>
      </w:rPr>
    </w:lvl>
    <w:lvl w:ilvl="6" w:tplc="678014A0" w:tentative="1">
      <w:start w:val="1"/>
      <w:numFmt w:val="bullet"/>
      <w:lvlText w:val="-"/>
      <w:lvlJc w:val="left"/>
      <w:pPr>
        <w:tabs>
          <w:tab w:val="num" w:pos="5040"/>
        </w:tabs>
        <w:ind w:left="5040" w:hanging="360"/>
      </w:pPr>
      <w:rPr>
        <w:rFonts w:ascii="Times New Roman" w:hAnsi="Times New Roman" w:hint="default"/>
      </w:rPr>
    </w:lvl>
    <w:lvl w:ilvl="7" w:tplc="7BA4DAAC" w:tentative="1">
      <w:start w:val="1"/>
      <w:numFmt w:val="bullet"/>
      <w:lvlText w:val="-"/>
      <w:lvlJc w:val="left"/>
      <w:pPr>
        <w:tabs>
          <w:tab w:val="num" w:pos="5760"/>
        </w:tabs>
        <w:ind w:left="5760" w:hanging="360"/>
      </w:pPr>
      <w:rPr>
        <w:rFonts w:ascii="Times New Roman" w:hAnsi="Times New Roman" w:hint="default"/>
      </w:rPr>
    </w:lvl>
    <w:lvl w:ilvl="8" w:tplc="80329D30" w:tentative="1">
      <w:start w:val="1"/>
      <w:numFmt w:val="bullet"/>
      <w:lvlText w:val="-"/>
      <w:lvlJc w:val="left"/>
      <w:pPr>
        <w:tabs>
          <w:tab w:val="num" w:pos="6480"/>
        </w:tabs>
        <w:ind w:left="6480" w:hanging="360"/>
      </w:pPr>
      <w:rPr>
        <w:rFonts w:ascii="Times New Roman" w:hAnsi="Times New Roman" w:hint="default"/>
      </w:rPr>
    </w:lvl>
  </w:abstractNum>
  <w:num w:numId="1" w16cid:durableId="1571503739">
    <w:abstractNumId w:val="2"/>
  </w:num>
  <w:num w:numId="2" w16cid:durableId="876896984">
    <w:abstractNumId w:val="1"/>
  </w:num>
  <w:num w:numId="3" w16cid:durableId="6510614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FC"/>
    <w:rsid w:val="00023C6C"/>
    <w:rsid w:val="00026DFC"/>
    <w:rsid w:val="00032EA9"/>
    <w:rsid w:val="00037E00"/>
    <w:rsid w:val="0006090E"/>
    <w:rsid w:val="000719A6"/>
    <w:rsid w:val="00087A07"/>
    <w:rsid w:val="000A5E16"/>
    <w:rsid w:val="000C7763"/>
    <w:rsid w:val="001024EC"/>
    <w:rsid w:val="0011094D"/>
    <w:rsid w:val="00143CF4"/>
    <w:rsid w:val="00186BC6"/>
    <w:rsid w:val="00244139"/>
    <w:rsid w:val="00247402"/>
    <w:rsid w:val="00310BA7"/>
    <w:rsid w:val="003206E4"/>
    <w:rsid w:val="0035447A"/>
    <w:rsid w:val="00355C6E"/>
    <w:rsid w:val="003B0EBC"/>
    <w:rsid w:val="00411682"/>
    <w:rsid w:val="004423A7"/>
    <w:rsid w:val="004817EF"/>
    <w:rsid w:val="00494F10"/>
    <w:rsid w:val="004A727D"/>
    <w:rsid w:val="005133CD"/>
    <w:rsid w:val="0052044A"/>
    <w:rsid w:val="005577A5"/>
    <w:rsid w:val="005A37F9"/>
    <w:rsid w:val="005B066C"/>
    <w:rsid w:val="005E28A4"/>
    <w:rsid w:val="005E70AA"/>
    <w:rsid w:val="005F50FF"/>
    <w:rsid w:val="005F5791"/>
    <w:rsid w:val="0065184C"/>
    <w:rsid w:val="0065453A"/>
    <w:rsid w:val="00664BFA"/>
    <w:rsid w:val="006B3BA6"/>
    <w:rsid w:val="00701C74"/>
    <w:rsid w:val="00731568"/>
    <w:rsid w:val="00744360"/>
    <w:rsid w:val="007447C3"/>
    <w:rsid w:val="00793A50"/>
    <w:rsid w:val="007A6BD5"/>
    <w:rsid w:val="007C1A23"/>
    <w:rsid w:val="00842725"/>
    <w:rsid w:val="00880C8C"/>
    <w:rsid w:val="00895094"/>
    <w:rsid w:val="008A68EA"/>
    <w:rsid w:val="00914FA0"/>
    <w:rsid w:val="009423EA"/>
    <w:rsid w:val="00947C93"/>
    <w:rsid w:val="00986748"/>
    <w:rsid w:val="009A7496"/>
    <w:rsid w:val="009C1522"/>
    <w:rsid w:val="009C288E"/>
    <w:rsid w:val="00A27498"/>
    <w:rsid w:val="00A4166C"/>
    <w:rsid w:val="00A460AA"/>
    <w:rsid w:val="00A61B1C"/>
    <w:rsid w:val="00A8746E"/>
    <w:rsid w:val="00AE1C18"/>
    <w:rsid w:val="00AE35CE"/>
    <w:rsid w:val="00B4137B"/>
    <w:rsid w:val="00B66B78"/>
    <w:rsid w:val="00B921AC"/>
    <w:rsid w:val="00B952E2"/>
    <w:rsid w:val="00BA4A30"/>
    <w:rsid w:val="00BC4D88"/>
    <w:rsid w:val="00BD23B1"/>
    <w:rsid w:val="00CB15F9"/>
    <w:rsid w:val="00CD3701"/>
    <w:rsid w:val="00D2273E"/>
    <w:rsid w:val="00D51E3D"/>
    <w:rsid w:val="00D65A52"/>
    <w:rsid w:val="00DA51F3"/>
    <w:rsid w:val="00DD2FEB"/>
    <w:rsid w:val="00DF70F9"/>
    <w:rsid w:val="00E200C1"/>
    <w:rsid w:val="00E50446"/>
    <w:rsid w:val="00E511FE"/>
    <w:rsid w:val="00E90196"/>
    <w:rsid w:val="00F10F7D"/>
    <w:rsid w:val="00F16CDE"/>
    <w:rsid w:val="00F20276"/>
    <w:rsid w:val="00F954AC"/>
    <w:rsid w:val="00FD5D5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ACCF"/>
  <w15:chartTrackingRefBased/>
  <w15:docId w15:val="{4253F9DC-6509-4E92-B3C5-B520B0A1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FC"/>
    <w:rPr>
      <w:sz w:val="16"/>
      <w:szCs w:val="16"/>
    </w:rPr>
  </w:style>
  <w:style w:type="paragraph" w:styleId="Textocomentario">
    <w:name w:val="annotation text"/>
    <w:basedOn w:val="Normal"/>
    <w:link w:val="TextocomentarioCar"/>
    <w:uiPriority w:val="99"/>
    <w:semiHidden/>
    <w:unhideWhenUsed/>
    <w:rsid w:val="00026DFC"/>
    <w:pPr>
      <w:spacing w:after="200" w:line="240" w:lineRule="auto"/>
    </w:pPr>
    <w:rPr>
      <w:rFonts w:ascii="Calibri" w:eastAsia="Calibri" w:hAnsi="Calibri" w:cs="Calibri"/>
      <w:sz w:val="20"/>
      <w:szCs w:val="20"/>
      <w:lang w:val="en-GB"/>
    </w:rPr>
  </w:style>
  <w:style w:type="character" w:customStyle="1" w:styleId="TextocomentarioCar">
    <w:name w:val="Texto comentario Car"/>
    <w:basedOn w:val="Fuentedeprrafopredeter"/>
    <w:link w:val="Textocomentario"/>
    <w:uiPriority w:val="99"/>
    <w:semiHidden/>
    <w:rsid w:val="00026DFC"/>
    <w:rPr>
      <w:rFonts w:ascii="Calibri" w:eastAsia="Calibri" w:hAnsi="Calibri" w:cs="Calibri"/>
      <w:sz w:val="20"/>
      <w:szCs w:val="20"/>
      <w:lang w:val="en-GB"/>
    </w:rPr>
  </w:style>
  <w:style w:type="paragraph" w:styleId="Prrafodelista">
    <w:name w:val="List Paragraph"/>
    <w:basedOn w:val="Normal"/>
    <w:uiPriority w:val="34"/>
    <w:qFormat/>
    <w:rsid w:val="00026DFC"/>
    <w:pPr>
      <w:spacing w:after="200" w:line="276" w:lineRule="auto"/>
      <w:ind w:left="720"/>
      <w:contextualSpacing/>
    </w:pPr>
    <w:rPr>
      <w:rFonts w:ascii="Calibri" w:eastAsia="Calibri" w:hAnsi="Calibri" w:cs="Calibri"/>
      <w:lang w:val="en-GB"/>
    </w:rPr>
  </w:style>
  <w:style w:type="paragraph" w:styleId="Textodeglobo">
    <w:name w:val="Balloon Text"/>
    <w:basedOn w:val="Normal"/>
    <w:link w:val="TextodegloboCar"/>
    <w:uiPriority w:val="99"/>
    <w:semiHidden/>
    <w:unhideWhenUsed/>
    <w:rsid w:val="00026D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FC"/>
    <w:rPr>
      <w:rFonts w:ascii="Segoe UI" w:hAnsi="Segoe UI" w:cs="Segoe UI"/>
      <w:sz w:val="18"/>
      <w:szCs w:val="18"/>
    </w:rPr>
  </w:style>
  <w:style w:type="table" w:styleId="Tablaconcuadrcula">
    <w:name w:val="Table Grid"/>
    <w:basedOn w:val="Tablanormal"/>
    <w:uiPriority w:val="39"/>
    <w:rsid w:val="00E51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423EA"/>
    <w:rPr>
      <w:color w:val="0563C1" w:themeColor="hyperlink"/>
      <w:u w:val="single"/>
    </w:rPr>
  </w:style>
  <w:style w:type="character" w:styleId="Textodelmarcadordeposicin">
    <w:name w:val="Placeholder Text"/>
    <w:basedOn w:val="Fuentedeprrafopredeter"/>
    <w:uiPriority w:val="99"/>
    <w:semiHidden/>
    <w:rsid w:val="00F954AC"/>
    <w:rPr>
      <w:color w:val="808080"/>
    </w:rPr>
  </w:style>
  <w:style w:type="paragraph" w:styleId="Asuntodelcomentario">
    <w:name w:val="annotation subject"/>
    <w:basedOn w:val="Textocomentario"/>
    <w:next w:val="Textocomentario"/>
    <w:link w:val="AsuntodelcomentarioCar"/>
    <w:uiPriority w:val="99"/>
    <w:semiHidden/>
    <w:unhideWhenUsed/>
    <w:rsid w:val="00E50446"/>
    <w:pPr>
      <w:spacing w:after="160"/>
    </w:pPr>
    <w:rPr>
      <w:rFonts w:asciiTheme="minorHAnsi" w:eastAsiaTheme="minorHAnsi" w:hAnsiTheme="minorHAnsi" w:cstheme="minorBidi"/>
      <w:b/>
      <w:bCs/>
      <w:lang w:val="ca-ES"/>
    </w:rPr>
  </w:style>
  <w:style w:type="character" w:customStyle="1" w:styleId="AsuntodelcomentarioCar">
    <w:name w:val="Asunto del comentario Car"/>
    <w:basedOn w:val="TextocomentarioCar"/>
    <w:link w:val="Asuntodelcomentario"/>
    <w:uiPriority w:val="99"/>
    <w:semiHidden/>
    <w:rsid w:val="00E50446"/>
    <w:rPr>
      <w:rFonts w:ascii="Calibri" w:eastAsia="Calibri" w:hAnsi="Calibri" w:cs="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2690">
      <w:bodyDiv w:val="1"/>
      <w:marLeft w:val="0"/>
      <w:marRight w:val="0"/>
      <w:marTop w:val="0"/>
      <w:marBottom w:val="0"/>
      <w:divBdr>
        <w:top w:val="none" w:sz="0" w:space="0" w:color="auto"/>
        <w:left w:val="none" w:sz="0" w:space="0" w:color="auto"/>
        <w:bottom w:val="none" w:sz="0" w:space="0" w:color="auto"/>
        <w:right w:val="none" w:sz="0" w:space="0" w:color="auto"/>
      </w:divBdr>
    </w:div>
    <w:div w:id="662661072">
      <w:bodyDiv w:val="1"/>
      <w:marLeft w:val="0"/>
      <w:marRight w:val="0"/>
      <w:marTop w:val="0"/>
      <w:marBottom w:val="0"/>
      <w:divBdr>
        <w:top w:val="none" w:sz="0" w:space="0" w:color="auto"/>
        <w:left w:val="none" w:sz="0" w:space="0" w:color="auto"/>
        <w:bottom w:val="none" w:sz="0" w:space="0" w:color="auto"/>
        <w:right w:val="none" w:sz="0" w:space="0" w:color="auto"/>
      </w:divBdr>
    </w:div>
    <w:div w:id="718431855">
      <w:bodyDiv w:val="1"/>
      <w:marLeft w:val="0"/>
      <w:marRight w:val="0"/>
      <w:marTop w:val="0"/>
      <w:marBottom w:val="0"/>
      <w:divBdr>
        <w:top w:val="none" w:sz="0" w:space="0" w:color="auto"/>
        <w:left w:val="none" w:sz="0" w:space="0" w:color="auto"/>
        <w:bottom w:val="none" w:sz="0" w:space="0" w:color="auto"/>
        <w:right w:val="none" w:sz="0" w:space="0" w:color="auto"/>
      </w:divBdr>
    </w:div>
    <w:div w:id="759562343">
      <w:bodyDiv w:val="1"/>
      <w:marLeft w:val="0"/>
      <w:marRight w:val="0"/>
      <w:marTop w:val="0"/>
      <w:marBottom w:val="0"/>
      <w:divBdr>
        <w:top w:val="none" w:sz="0" w:space="0" w:color="auto"/>
        <w:left w:val="none" w:sz="0" w:space="0" w:color="auto"/>
        <w:bottom w:val="none" w:sz="0" w:space="0" w:color="auto"/>
        <w:right w:val="none" w:sz="0" w:space="0" w:color="auto"/>
      </w:divBdr>
    </w:div>
    <w:div w:id="1023091997">
      <w:bodyDiv w:val="1"/>
      <w:marLeft w:val="0"/>
      <w:marRight w:val="0"/>
      <w:marTop w:val="0"/>
      <w:marBottom w:val="0"/>
      <w:divBdr>
        <w:top w:val="none" w:sz="0" w:space="0" w:color="auto"/>
        <w:left w:val="none" w:sz="0" w:space="0" w:color="auto"/>
        <w:bottom w:val="none" w:sz="0" w:space="0" w:color="auto"/>
        <w:right w:val="none" w:sz="0" w:space="0" w:color="auto"/>
      </w:divBdr>
    </w:div>
    <w:div w:id="15309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berman.info/producto/tv-45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D6E6-78B4-44E8-A05F-71C88883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13</Pages>
  <Words>4181</Words>
  <Characters>22997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CLARA ESPINOSA DEL ALBA</cp:lastModifiedBy>
  <cp:revision>64</cp:revision>
  <dcterms:created xsi:type="dcterms:W3CDTF">2022-01-13T14:01:00Z</dcterms:created>
  <dcterms:modified xsi:type="dcterms:W3CDTF">2022-04-06T11:50:00Z</dcterms:modified>
</cp:coreProperties>
</file>