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2D29" w14:textId="77777777" w:rsidR="001874FC" w:rsidRPr="001874FC" w:rsidRDefault="008622FB" w:rsidP="001874FC">
      <w:pPr>
        <w:pStyle w:val="ListParagraph"/>
        <w:numPr>
          <w:ilvl w:val="0"/>
          <w:numId w:val="1"/>
        </w:numPr>
        <w:jc w:val="both"/>
        <w:rPr>
          <w:lang w:val="nb-NO"/>
        </w:rPr>
      </w:pPr>
      <w:proofErr w:type="spellStart"/>
      <w:r>
        <w:t>Abstrak</w:t>
      </w:r>
      <w:proofErr w:type="spellEnd"/>
    </w:p>
    <w:p w14:paraId="52B6E6EC" w14:textId="037C2A47" w:rsidR="00A10C22" w:rsidRPr="00334EA3" w:rsidRDefault="001874FC" w:rsidP="00334EA3">
      <w:pPr>
        <w:pStyle w:val="ListParagraph"/>
        <w:jc w:val="both"/>
        <w:rPr>
          <w:lang w:val="nb-NO"/>
        </w:rPr>
      </w:pPr>
      <w:r w:rsidRPr="00334EA3">
        <w:rPr>
          <w:lang w:val="nb-NO"/>
        </w:rPr>
        <w:t xml:space="preserve">Dalam percobaan ini program dibuat untuk dapat memahami </w:t>
      </w:r>
      <w:r w:rsidR="00252BA6" w:rsidRPr="00334EA3">
        <w:rPr>
          <w:lang w:val="nb-NO"/>
        </w:rPr>
        <w:t>implementasi kontrol akses berbasis RFID pada platform ESP32 dengan menggunakan modul MFRC522</w:t>
      </w:r>
      <w:r w:rsidR="00334EA3" w:rsidRPr="00334EA3">
        <w:rPr>
          <w:lang w:val="nb-NO"/>
        </w:rPr>
        <w:t xml:space="preserve">, yaitu dengan </w:t>
      </w:r>
      <w:r w:rsidR="00334EA3" w:rsidRPr="00334EA3">
        <w:rPr>
          <w:lang w:val="nb-NO"/>
        </w:rPr>
        <w:t>memberikan kontrol akses yang responsif dan sesuai dengan UID yang telah ditentukan sebelumnya.</w:t>
      </w:r>
      <w:r w:rsidR="00252BA6" w:rsidRPr="00334EA3">
        <w:rPr>
          <w:lang w:val="nb-NO"/>
        </w:rPr>
        <w:t xml:space="preserve"> </w:t>
      </w:r>
      <w:r w:rsidR="00252BA6" w:rsidRPr="00334EA3">
        <w:rPr>
          <w:lang w:val="nb-NO"/>
        </w:rPr>
        <w:t xml:space="preserve">Dalam hal ini </w:t>
      </w:r>
      <w:r w:rsidR="00252BA6" w:rsidRPr="00334EA3">
        <w:rPr>
          <w:lang w:val="nb-NO"/>
        </w:rPr>
        <w:t xml:space="preserve">melakukan pembacaan dan pembandingan UID kartu RFID, memberikan akses atau menolak akses, dan memberikan respons visual menggunakan servo motor dan LED sebagai indikator. </w:t>
      </w:r>
    </w:p>
    <w:p w14:paraId="56FE3952" w14:textId="77777777" w:rsidR="00252BA6" w:rsidRPr="001874FC" w:rsidRDefault="00252BA6" w:rsidP="001874FC">
      <w:pPr>
        <w:pStyle w:val="ListParagraph"/>
        <w:jc w:val="both"/>
        <w:rPr>
          <w:color w:val="FF0000"/>
          <w:lang w:val="nb-NO"/>
        </w:rPr>
      </w:pPr>
    </w:p>
    <w:p w14:paraId="7A63382D" w14:textId="3B3FBA4B" w:rsidR="008622FB" w:rsidRDefault="008622FB" w:rsidP="008622FB">
      <w:pPr>
        <w:pStyle w:val="ListParagraph"/>
        <w:numPr>
          <w:ilvl w:val="0"/>
          <w:numId w:val="1"/>
        </w:numPr>
      </w:pPr>
      <w:proofErr w:type="spellStart"/>
      <w:r>
        <w:t>Rangkaian</w:t>
      </w:r>
      <w:proofErr w:type="spellEnd"/>
    </w:p>
    <w:p w14:paraId="708B21B3" w14:textId="4F9C5032" w:rsidR="00116E8D" w:rsidRDefault="00116E8D" w:rsidP="00116E8D">
      <w:pPr>
        <w:pStyle w:val="ListParagraph"/>
      </w:pPr>
      <w:r>
        <w:t xml:space="preserve">Langkah </w:t>
      </w:r>
      <w:r w:rsidR="001874FC">
        <w:t>1-4</w:t>
      </w:r>
    </w:p>
    <w:p w14:paraId="5F68E339" w14:textId="039ACBFC" w:rsidR="00116E8D" w:rsidRDefault="001874FC" w:rsidP="00116E8D">
      <w:pPr>
        <w:pStyle w:val="ListParagraph"/>
      </w:pPr>
      <w:r>
        <w:rPr>
          <w:noProof/>
        </w:rPr>
        <w:drawing>
          <wp:inline distT="0" distB="0" distL="0" distR="0" wp14:anchorId="3DDA1E46" wp14:editId="10FF2D7F">
            <wp:extent cx="5040000" cy="2051681"/>
            <wp:effectExtent l="0" t="0" r="0" b="6350"/>
            <wp:docPr id="104643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05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2A1B" w14:textId="77777777" w:rsidR="00116E8D" w:rsidRDefault="00116E8D" w:rsidP="00116E8D">
      <w:pPr>
        <w:pStyle w:val="ListParagraph"/>
      </w:pPr>
    </w:p>
    <w:p w14:paraId="5907F2D1" w14:textId="77777777" w:rsidR="00116E8D" w:rsidRDefault="00116E8D" w:rsidP="00116E8D">
      <w:pPr>
        <w:pStyle w:val="ListParagraph"/>
      </w:pPr>
    </w:p>
    <w:p w14:paraId="4FAA8944" w14:textId="7B1EDF1A" w:rsidR="00116E8D" w:rsidRDefault="00116E8D" w:rsidP="00116E8D">
      <w:pPr>
        <w:pStyle w:val="ListParagraph"/>
      </w:pPr>
      <w:r>
        <w:t xml:space="preserve">Langkah </w:t>
      </w:r>
      <w:r w:rsidR="001874FC">
        <w:t>5-6</w:t>
      </w:r>
    </w:p>
    <w:p w14:paraId="2A2E9A92" w14:textId="1213A570" w:rsidR="00A52E6E" w:rsidRDefault="001874FC" w:rsidP="00A52E6E">
      <w:pPr>
        <w:pStyle w:val="ListParagraph"/>
      </w:pPr>
      <w:r>
        <w:rPr>
          <w:noProof/>
        </w:rPr>
        <w:drawing>
          <wp:inline distT="0" distB="0" distL="0" distR="0" wp14:anchorId="1944A602" wp14:editId="4BB5EDB2">
            <wp:extent cx="5040000" cy="3971692"/>
            <wp:effectExtent l="0" t="0" r="8255" b="0"/>
            <wp:docPr id="1136883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71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FDA7D8" w14:textId="77777777" w:rsidR="00116E8D" w:rsidRDefault="00116E8D" w:rsidP="00A52E6E">
      <w:pPr>
        <w:pStyle w:val="ListParagraph"/>
      </w:pPr>
    </w:p>
    <w:p w14:paraId="46ABB6B5" w14:textId="77777777" w:rsidR="001874FC" w:rsidRDefault="001874FC" w:rsidP="00A52E6E">
      <w:pPr>
        <w:pStyle w:val="ListParagraph"/>
      </w:pPr>
    </w:p>
    <w:p w14:paraId="74560DCF" w14:textId="77777777" w:rsidR="001874FC" w:rsidRDefault="001874FC" w:rsidP="00A52E6E">
      <w:pPr>
        <w:pStyle w:val="ListParagraph"/>
      </w:pPr>
    </w:p>
    <w:p w14:paraId="5F810C8C" w14:textId="67FFC710" w:rsidR="008622FB" w:rsidRDefault="005B4EEC" w:rsidP="008622FB">
      <w:pPr>
        <w:pStyle w:val="ListParagraph"/>
        <w:numPr>
          <w:ilvl w:val="0"/>
          <w:numId w:val="1"/>
        </w:numPr>
      </w:pPr>
      <w:r>
        <w:t>Source Code</w:t>
      </w:r>
    </w:p>
    <w:p w14:paraId="342EE689" w14:textId="3D5D344A" w:rsidR="00D92B38" w:rsidRPr="00252BA6" w:rsidRDefault="008622FB" w:rsidP="00252BA6">
      <w:pPr>
        <w:pStyle w:val="ListParagraph"/>
        <w:numPr>
          <w:ilvl w:val="0"/>
          <w:numId w:val="2"/>
        </w:numPr>
      </w:pPr>
      <w:r>
        <w:t xml:space="preserve">Langkah </w:t>
      </w:r>
      <w:r w:rsidR="005B4EEC">
        <w:t>1-</w:t>
      </w:r>
      <w:r w:rsidR="001874FC">
        <w:t>4</w:t>
      </w:r>
    </w:p>
    <w:p w14:paraId="386474BB" w14:textId="6FABC442" w:rsidR="005B4EEC" w:rsidRDefault="005B4EEC" w:rsidP="008622FB">
      <w:pPr>
        <w:pStyle w:val="ListParagraph"/>
        <w:numPr>
          <w:ilvl w:val="0"/>
          <w:numId w:val="2"/>
        </w:numPr>
      </w:pPr>
      <w:r>
        <w:t xml:space="preserve">Langkah </w:t>
      </w:r>
      <w:r w:rsidR="001874FC">
        <w:t>5-6</w:t>
      </w:r>
    </w:p>
    <w:p w14:paraId="4C15A958" w14:textId="77777777" w:rsidR="00A52E6E" w:rsidRDefault="00A52E6E" w:rsidP="00A52E6E">
      <w:pPr>
        <w:pStyle w:val="ListParagraph"/>
        <w:ind w:left="1080"/>
      </w:pPr>
    </w:p>
    <w:p w14:paraId="15C2D205" w14:textId="4908EFD8" w:rsidR="005B4EEC" w:rsidRDefault="005B4EEC" w:rsidP="005B4EEC">
      <w:pPr>
        <w:pStyle w:val="ListParagraph"/>
        <w:numPr>
          <w:ilvl w:val="0"/>
          <w:numId w:val="1"/>
        </w:numPr>
      </w:pPr>
      <w:r>
        <w:t xml:space="preserve">Hasil dan </w:t>
      </w:r>
      <w:proofErr w:type="spellStart"/>
      <w:r>
        <w:t>Pembahasan</w:t>
      </w:r>
      <w:proofErr w:type="spellEnd"/>
    </w:p>
    <w:p w14:paraId="38E4E801" w14:textId="0FEA8430" w:rsidR="009D56CF" w:rsidRDefault="009D56CF" w:rsidP="009D56CF">
      <w:pPr>
        <w:pStyle w:val="ListParagraph"/>
        <w:numPr>
          <w:ilvl w:val="0"/>
          <w:numId w:val="4"/>
        </w:numPr>
      </w:pPr>
      <w:r>
        <w:t>Video Langkah 1-</w:t>
      </w:r>
      <w:r w:rsidR="001874FC">
        <w:t>4</w:t>
      </w:r>
    </w:p>
    <w:p w14:paraId="6F76726C" w14:textId="328D9991" w:rsidR="009D56CF" w:rsidRDefault="009D56CF" w:rsidP="009D56CF">
      <w:pPr>
        <w:pStyle w:val="ListParagraph"/>
        <w:ind w:left="1080"/>
      </w:pPr>
      <w:proofErr w:type="spellStart"/>
      <w:r>
        <w:t>Pembahasan</w:t>
      </w:r>
      <w:proofErr w:type="spellEnd"/>
      <w:r>
        <w:t xml:space="preserve">: </w:t>
      </w:r>
    </w:p>
    <w:p w14:paraId="3BABC7C3" w14:textId="77777777" w:rsidR="00252BA6" w:rsidRPr="00252BA6" w:rsidRDefault="00252BA6" w:rsidP="00252BA6">
      <w:pPr>
        <w:pStyle w:val="ListParagraph"/>
        <w:ind w:left="1080"/>
        <w:jc w:val="bot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RFID/NFC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MFRC522 pada ESP32. </w:t>
      </w:r>
    </w:p>
    <w:p w14:paraId="481B4541" w14:textId="77777777" w:rsidR="00252BA6" w:rsidRPr="00252BA6" w:rsidRDefault="00252BA6" w:rsidP="00252BA6">
      <w:pPr>
        <w:pStyle w:val="ListParagraph"/>
        <w:ind w:left="1080"/>
        <w:jc w:val="both"/>
      </w:pPr>
    </w:p>
    <w:p w14:paraId="593C980B" w14:textId="77777777" w:rsidR="00252BA6" w:rsidRPr="00D92B38" w:rsidRDefault="00252BA6" w:rsidP="00252BA6">
      <w:pPr>
        <w:pStyle w:val="ListParagraph"/>
        <w:ind w:left="1080"/>
        <w:jc w:val="both"/>
        <w:rPr>
          <w:lang w:val="nb-NO"/>
        </w:rPr>
      </w:pPr>
      <w:r w:rsidRPr="00D92B38">
        <w:rPr>
          <w:lang w:val="nb-NO"/>
        </w:rPr>
        <w:t>1. Inisialisasi Perangkat dan Variabel:</w:t>
      </w:r>
    </w:p>
    <w:p w14:paraId="04A1B824" w14:textId="77777777" w:rsidR="00252BA6" w:rsidRPr="00D92B38" w:rsidRDefault="00252BA6" w:rsidP="00252BA6">
      <w:pPr>
        <w:pStyle w:val="ListParagraph"/>
        <w:numPr>
          <w:ilvl w:val="2"/>
          <w:numId w:val="17"/>
        </w:numPr>
        <w:jc w:val="both"/>
        <w:rPr>
          <w:lang w:val="nb-NO"/>
        </w:rPr>
      </w:pPr>
      <w:r w:rsidRPr="00D92B38">
        <w:rPr>
          <w:lang w:val="nb-NO"/>
        </w:rPr>
        <w:t>Kode ini menggunakan pustaka SPI dan MFRC522, yang diinisialisasi dengan menyertakan pustaka dan mendefinisikan pin SS (Slave Select) dan RST (Reset) pada ESP32.</w:t>
      </w:r>
    </w:p>
    <w:p w14:paraId="6D4A8975" w14:textId="617E3E97" w:rsidR="00252BA6" w:rsidRPr="00252BA6" w:rsidRDefault="00252BA6" w:rsidP="00252BA6">
      <w:pPr>
        <w:pStyle w:val="ListParagraph"/>
        <w:numPr>
          <w:ilvl w:val="2"/>
          <w:numId w:val="17"/>
        </w:numPr>
        <w:jc w:val="both"/>
        <w:rPr>
          <w:lang w:val="nb-NO"/>
        </w:rPr>
      </w:pPr>
      <w:r w:rsidRPr="00D92B38">
        <w:rPr>
          <w:lang w:val="nb-NO"/>
        </w:rPr>
        <w:t>Sebuah array byte `keyTagUID` digunakan untuk menyimpan UID (Unique Identifier) dari kartu RFID yang diizinkan.</w:t>
      </w:r>
    </w:p>
    <w:p w14:paraId="5F884397" w14:textId="77777777" w:rsidR="00252BA6" w:rsidRPr="00D92B38" w:rsidRDefault="00252BA6" w:rsidP="00252BA6">
      <w:pPr>
        <w:pStyle w:val="ListParagraph"/>
        <w:ind w:left="1080"/>
        <w:jc w:val="both"/>
        <w:rPr>
          <w:lang w:val="nb-NO"/>
        </w:rPr>
      </w:pPr>
      <w:r w:rsidRPr="00D92B38">
        <w:rPr>
          <w:lang w:val="nb-NO"/>
        </w:rPr>
        <w:t>2. Setup:</w:t>
      </w:r>
    </w:p>
    <w:p w14:paraId="0995DBE3" w14:textId="77777777" w:rsidR="00252BA6" w:rsidRPr="00D92B38" w:rsidRDefault="00252BA6" w:rsidP="00252BA6">
      <w:pPr>
        <w:pStyle w:val="ListParagraph"/>
        <w:numPr>
          <w:ilvl w:val="2"/>
          <w:numId w:val="15"/>
        </w:numPr>
        <w:jc w:val="both"/>
        <w:rPr>
          <w:lang w:val="nb-NO"/>
        </w:rPr>
      </w:pPr>
      <w:r w:rsidRPr="00D92B38">
        <w:rPr>
          <w:lang w:val="nb-NO"/>
        </w:rPr>
        <w:t>Fungsi `setup()` berisi inisialisasi serial communication, inisialisasi bus SPI, dan inisialisasi modul MFRC522.</w:t>
      </w:r>
    </w:p>
    <w:p w14:paraId="552159BF" w14:textId="77777777" w:rsidR="00252BA6" w:rsidRPr="00D92B38" w:rsidRDefault="00252BA6" w:rsidP="00252BA6">
      <w:pPr>
        <w:pStyle w:val="ListParagraph"/>
        <w:numPr>
          <w:ilvl w:val="2"/>
          <w:numId w:val="15"/>
        </w:numPr>
        <w:jc w:val="both"/>
      </w:pPr>
      <w:proofErr w:type="spellStart"/>
      <w:r w:rsidRPr="00D92B38">
        <w:t>Pesan</w:t>
      </w:r>
      <w:proofErr w:type="spellEnd"/>
      <w:r w:rsidRPr="00D92B38">
        <w:t xml:space="preserve"> "Tap RFID/NFC Tag on reader" </w:t>
      </w:r>
      <w:proofErr w:type="spellStart"/>
      <w:r w:rsidRPr="00D92B38">
        <w:t>dicetak</w:t>
      </w:r>
      <w:proofErr w:type="spellEnd"/>
      <w:r w:rsidRPr="00D92B38">
        <w:t xml:space="preserve"> </w:t>
      </w:r>
      <w:proofErr w:type="spellStart"/>
      <w:r w:rsidRPr="00D92B38">
        <w:t>ke</w:t>
      </w:r>
      <w:proofErr w:type="spellEnd"/>
      <w:r w:rsidRPr="00D92B38">
        <w:t xml:space="preserve"> Serial Monitor.</w:t>
      </w:r>
    </w:p>
    <w:p w14:paraId="7B7CDCC2" w14:textId="77777777" w:rsidR="00252BA6" w:rsidRPr="00D92B38" w:rsidRDefault="00252BA6" w:rsidP="00252BA6">
      <w:pPr>
        <w:pStyle w:val="ListParagraph"/>
        <w:ind w:left="1080"/>
        <w:jc w:val="both"/>
      </w:pPr>
    </w:p>
    <w:p w14:paraId="002DFFA8" w14:textId="77777777" w:rsidR="00252BA6" w:rsidRPr="00D92B38" w:rsidRDefault="00252BA6" w:rsidP="00252BA6">
      <w:pPr>
        <w:pStyle w:val="ListParagraph"/>
        <w:ind w:left="1080"/>
        <w:jc w:val="both"/>
        <w:rPr>
          <w:lang w:val="nb-NO"/>
        </w:rPr>
      </w:pPr>
      <w:r w:rsidRPr="00D92B38">
        <w:rPr>
          <w:lang w:val="nb-NO"/>
        </w:rPr>
        <w:t>3. Loop:</w:t>
      </w:r>
    </w:p>
    <w:p w14:paraId="7FB58933" w14:textId="77777777" w:rsidR="00252BA6" w:rsidRPr="00D92B38" w:rsidRDefault="00252BA6" w:rsidP="00252BA6">
      <w:pPr>
        <w:pStyle w:val="ListParagraph"/>
        <w:numPr>
          <w:ilvl w:val="2"/>
          <w:numId w:val="13"/>
        </w:numPr>
        <w:jc w:val="both"/>
        <w:rPr>
          <w:lang w:val="nb-NO"/>
        </w:rPr>
      </w:pPr>
      <w:r w:rsidRPr="00D92B38">
        <w:rPr>
          <w:lang w:val="nb-NO"/>
        </w:rPr>
        <w:t>Fungsi `loop()` berisi logika utama program yang terus diulang.</w:t>
      </w:r>
    </w:p>
    <w:p w14:paraId="725D5A11" w14:textId="77777777" w:rsidR="00252BA6" w:rsidRPr="00D92B38" w:rsidRDefault="00252BA6" w:rsidP="00252BA6">
      <w:pPr>
        <w:pStyle w:val="ListParagraph"/>
        <w:numPr>
          <w:ilvl w:val="2"/>
          <w:numId w:val="13"/>
        </w:numPr>
        <w:jc w:val="both"/>
        <w:rPr>
          <w:lang w:val="nb-NO"/>
        </w:rPr>
      </w:pPr>
      <w:r w:rsidRPr="00D92B38">
        <w:rPr>
          <w:lang w:val="nb-NO"/>
        </w:rPr>
        <w:t>Jika kartu baru terdeteksi (`rfid.PICC_IsNewCardPresent()`), maka membaca serial kartu (`rfid.PICC_ReadCardSerial()`).</w:t>
      </w:r>
    </w:p>
    <w:p w14:paraId="02554606" w14:textId="77777777" w:rsidR="00252BA6" w:rsidRPr="00D92B38" w:rsidRDefault="00252BA6" w:rsidP="00252BA6">
      <w:pPr>
        <w:pStyle w:val="ListParagraph"/>
        <w:numPr>
          <w:ilvl w:val="2"/>
          <w:numId w:val="13"/>
        </w:numPr>
        <w:jc w:val="both"/>
        <w:rPr>
          <w:lang w:val="nb-NO"/>
        </w:rPr>
      </w:pPr>
      <w:r w:rsidRPr="00D92B38">
        <w:rPr>
          <w:lang w:val="nb-NO"/>
        </w:rPr>
        <w:t>Memeriksa UID kartu yang dibaca dengan UID yang diizinkan (`keyTagUID`).</w:t>
      </w:r>
    </w:p>
    <w:p w14:paraId="1C6C13CC" w14:textId="77777777" w:rsidR="00252BA6" w:rsidRPr="00D92B38" w:rsidRDefault="00252BA6" w:rsidP="00252BA6">
      <w:pPr>
        <w:pStyle w:val="ListParagraph"/>
        <w:numPr>
          <w:ilvl w:val="2"/>
          <w:numId w:val="13"/>
        </w:numPr>
        <w:jc w:val="both"/>
        <w:rPr>
          <w:lang w:val="nb-NO"/>
        </w:rPr>
      </w:pPr>
      <w:r w:rsidRPr="00D92B38">
        <w:rPr>
          <w:lang w:val="nb-NO"/>
        </w:rPr>
        <w:t>Jika UID kartu sesuai dengan UID yang diizinkan, mencetak "Access is granted".</w:t>
      </w:r>
    </w:p>
    <w:p w14:paraId="794034C0" w14:textId="77777777" w:rsidR="00252BA6" w:rsidRPr="00D92B38" w:rsidRDefault="00252BA6" w:rsidP="00252BA6">
      <w:pPr>
        <w:pStyle w:val="ListParagraph"/>
        <w:numPr>
          <w:ilvl w:val="2"/>
          <w:numId w:val="13"/>
        </w:numPr>
        <w:jc w:val="both"/>
        <w:rPr>
          <w:lang w:val="nb-NO"/>
        </w:rPr>
      </w:pPr>
      <w:r w:rsidRPr="00D92B38">
        <w:rPr>
          <w:lang w:val="nb-NO"/>
        </w:rPr>
        <w:t>Jika UID kartu tidak sesuai, mencetak "Access denied for user with UID" dan menampilkan UID kartu yang mencoba akses.</w:t>
      </w:r>
    </w:p>
    <w:p w14:paraId="2F34B112" w14:textId="77777777" w:rsidR="00252BA6" w:rsidRPr="00D92B38" w:rsidRDefault="00252BA6" w:rsidP="00252BA6">
      <w:pPr>
        <w:pStyle w:val="ListParagraph"/>
        <w:numPr>
          <w:ilvl w:val="2"/>
          <w:numId w:val="13"/>
        </w:numPr>
        <w:jc w:val="both"/>
        <w:rPr>
          <w:lang w:val="nb-NO"/>
        </w:rPr>
      </w:pPr>
      <w:r w:rsidRPr="00D92B38">
        <w:rPr>
          <w:lang w:val="nb-NO"/>
        </w:rPr>
        <w:t>Menjalankan perintah untuk menghentikan kartu (`rfid.PICC_HaltA()`) dan menghentikan enkripsi pada PCD (Proximity Coupling Device) (`rfid.PCD_StopCrypto1()`).</w:t>
      </w:r>
    </w:p>
    <w:p w14:paraId="1379DB2E" w14:textId="77777777" w:rsidR="00252BA6" w:rsidRPr="00D92B38" w:rsidRDefault="00252BA6" w:rsidP="00252BA6">
      <w:pPr>
        <w:pStyle w:val="ListParagraph"/>
        <w:ind w:left="1080"/>
        <w:jc w:val="both"/>
        <w:rPr>
          <w:lang w:val="nb-NO"/>
        </w:rPr>
      </w:pPr>
    </w:p>
    <w:p w14:paraId="44DA2CCE" w14:textId="77777777" w:rsidR="00252BA6" w:rsidRPr="00252BA6" w:rsidRDefault="00252BA6" w:rsidP="00252BA6">
      <w:pPr>
        <w:pStyle w:val="ListParagraph"/>
        <w:ind w:left="1080"/>
        <w:jc w:val="both"/>
        <w:rPr>
          <w:lang w:val="nb-NO"/>
        </w:rPr>
      </w:pPr>
      <w:r w:rsidRPr="00D92B38">
        <w:rPr>
          <w:lang w:val="nb-NO"/>
        </w:rPr>
        <w:t>Dengan menggunakan kode ini,</w:t>
      </w:r>
      <w:r>
        <w:rPr>
          <w:lang w:val="nb-NO"/>
        </w:rPr>
        <w:t xml:space="preserve"> diperoleh hasil bahwa saat kartu belum didaftarkan keytagnya maka ketika di</w:t>
      </w:r>
      <w:r w:rsidRPr="00D92B38">
        <w:rPr>
          <w:lang w:val="nb-NO"/>
        </w:rPr>
        <w:t>dekatkan dengan RFID maka pada serial monitor tertulis "Access denied for user with UID"</w:t>
      </w:r>
      <w:r>
        <w:rPr>
          <w:lang w:val="nb-NO"/>
        </w:rPr>
        <w:t xml:space="preserve"> oleh karena itu sistem ini</w:t>
      </w:r>
      <w:r w:rsidRPr="00252BA6">
        <w:rPr>
          <w:lang w:val="nb-NO"/>
        </w:rPr>
        <w:t xml:space="preserve"> dapat mengendalikan akses berbasis RFID pada suatu sistem, dengan memberikan akses kepada kartu yang memiliki UID sesuai dengan nilai yang telah ditentukan dalam array `keyTagUID`.</w:t>
      </w:r>
    </w:p>
    <w:p w14:paraId="29908328" w14:textId="77777777" w:rsidR="006404D8" w:rsidRDefault="006404D8" w:rsidP="006404D8">
      <w:pPr>
        <w:pStyle w:val="ListParagraph"/>
        <w:ind w:left="1080"/>
        <w:jc w:val="both"/>
        <w:rPr>
          <w:lang w:val="nb-NO"/>
        </w:rPr>
      </w:pPr>
    </w:p>
    <w:p w14:paraId="05D364DF" w14:textId="54EE0EAD" w:rsidR="002E22F8" w:rsidRDefault="002E22F8" w:rsidP="002E22F8">
      <w:pPr>
        <w:pStyle w:val="ListParagraph"/>
        <w:numPr>
          <w:ilvl w:val="0"/>
          <w:numId w:val="4"/>
        </w:numPr>
        <w:jc w:val="both"/>
        <w:rPr>
          <w:lang w:val="nb-NO"/>
        </w:rPr>
      </w:pPr>
      <w:r>
        <w:rPr>
          <w:lang w:val="nb-NO"/>
        </w:rPr>
        <w:t xml:space="preserve">Video Langkah </w:t>
      </w:r>
      <w:r w:rsidR="001874FC">
        <w:rPr>
          <w:lang w:val="nb-NO"/>
        </w:rPr>
        <w:t>5-6</w:t>
      </w:r>
    </w:p>
    <w:p w14:paraId="177A83AA" w14:textId="4BEDD4D1" w:rsidR="002E22F8" w:rsidRDefault="002E22F8" w:rsidP="002E22F8">
      <w:pPr>
        <w:pStyle w:val="ListParagraph"/>
        <w:ind w:left="1080"/>
        <w:jc w:val="both"/>
      </w:pPr>
      <w:proofErr w:type="spellStart"/>
      <w:r>
        <w:t>Pembahasan</w:t>
      </w:r>
      <w:proofErr w:type="spellEnd"/>
      <w:r>
        <w:t>:</w:t>
      </w:r>
    </w:p>
    <w:p w14:paraId="03A5AE92" w14:textId="3B4D1A80" w:rsidR="00252BA6" w:rsidRPr="00252BA6" w:rsidRDefault="00252BA6" w:rsidP="00252BA6">
      <w:pPr>
        <w:pStyle w:val="ListParagraph"/>
        <w:ind w:left="1080"/>
        <w:jc w:val="both"/>
        <w:rPr>
          <w:lang w:val="nb-NO"/>
        </w:rPr>
      </w:pPr>
      <w:r w:rsidRPr="00252BA6">
        <w:rPr>
          <w:lang w:val="nb-NO"/>
        </w:rPr>
        <w:t xml:space="preserve">Program ini adalah implementasi kontrol akses berbasis RFID pada ESP32 menggunakan modul MFRC522 dan servo motor. </w:t>
      </w:r>
    </w:p>
    <w:p w14:paraId="0626D3A9" w14:textId="77777777" w:rsidR="00252BA6" w:rsidRPr="00252BA6" w:rsidRDefault="00252BA6" w:rsidP="00252BA6">
      <w:pPr>
        <w:pStyle w:val="ListParagraph"/>
        <w:ind w:left="1080"/>
        <w:jc w:val="both"/>
        <w:rPr>
          <w:lang w:val="nb-NO"/>
        </w:rPr>
      </w:pPr>
    </w:p>
    <w:p w14:paraId="1A92ABDA" w14:textId="083A07E0" w:rsidR="00252BA6" w:rsidRPr="00252BA6" w:rsidRDefault="00252BA6" w:rsidP="00252BA6">
      <w:pPr>
        <w:pStyle w:val="ListParagraph"/>
        <w:ind w:left="1080"/>
        <w:jc w:val="both"/>
        <w:rPr>
          <w:lang w:val="nb-NO"/>
        </w:rPr>
      </w:pPr>
      <w:r w:rsidRPr="00252BA6">
        <w:rPr>
          <w:lang w:val="nb-NO"/>
        </w:rPr>
        <w:t>1. Inisialisasi Perangkat dan Variabel:</w:t>
      </w:r>
    </w:p>
    <w:p w14:paraId="07D7792E" w14:textId="52F97F31" w:rsidR="00252BA6" w:rsidRPr="00252BA6" w:rsidRDefault="00252BA6" w:rsidP="00252BA6">
      <w:pPr>
        <w:pStyle w:val="ListParagraph"/>
        <w:numPr>
          <w:ilvl w:val="2"/>
          <w:numId w:val="1"/>
        </w:numPr>
        <w:jc w:val="both"/>
        <w:rPr>
          <w:lang w:val="nb-NO"/>
        </w:rPr>
      </w:pPr>
      <w:r w:rsidRPr="00252BA6">
        <w:rPr>
          <w:lang w:val="nb-NO"/>
        </w:rPr>
        <w:lastRenderedPageBreak/>
        <w:t>Program menggunakan pustaka SPI, MFRC522, dan ESP32Servo.</w:t>
      </w:r>
    </w:p>
    <w:p w14:paraId="705088EA" w14:textId="0B20E0FA" w:rsidR="00252BA6" w:rsidRPr="00252BA6" w:rsidRDefault="00252BA6" w:rsidP="00252BA6">
      <w:pPr>
        <w:pStyle w:val="ListParagraph"/>
        <w:numPr>
          <w:ilvl w:val="2"/>
          <w:numId w:val="1"/>
        </w:numPr>
        <w:jc w:val="both"/>
        <w:rPr>
          <w:lang w:val="nb-NO"/>
        </w:rPr>
      </w:pPr>
      <w:r w:rsidRPr="00252BA6">
        <w:rPr>
          <w:lang w:val="nb-NO"/>
        </w:rPr>
        <w:t>Dua pin (SS_PIN dan RST_PIN) ditentukan untuk komunikasi SPI dengan modul MFRC522.</w:t>
      </w:r>
    </w:p>
    <w:p w14:paraId="5CA1637B" w14:textId="11640FC9" w:rsidR="00252BA6" w:rsidRPr="00252BA6" w:rsidRDefault="00252BA6" w:rsidP="00252BA6">
      <w:pPr>
        <w:pStyle w:val="ListParagraph"/>
        <w:numPr>
          <w:ilvl w:val="2"/>
          <w:numId w:val="1"/>
        </w:numPr>
        <w:jc w:val="both"/>
        <w:rPr>
          <w:lang w:val="nb-NO"/>
        </w:rPr>
      </w:pPr>
      <w:r w:rsidRPr="00252BA6">
        <w:rPr>
          <w:lang w:val="nb-NO"/>
        </w:rPr>
        <w:t>Sebuah objek `rfid` dari kelas MFRC522 dibuat untuk berkomunikasi dengan modul RFID.</w:t>
      </w:r>
    </w:p>
    <w:p w14:paraId="367243DF" w14:textId="0B187AD9" w:rsidR="00252BA6" w:rsidRPr="00252BA6" w:rsidRDefault="00252BA6" w:rsidP="00252BA6">
      <w:pPr>
        <w:pStyle w:val="ListParagraph"/>
        <w:numPr>
          <w:ilvl w:val="2"/>
          <w:numId w:val="1"/>
        </w:numPr>
        <w:jc w:val="both"/>
        <w:rPr>
          <w:lang w:val="nb-NO"/>
        </w:rPr>
      </w:pPr>
      <w:r w:rsidRPr="00252BA6">
        <w:rPr>
          <w:lang w:val="nb-NO"/>
        </w:rPr>
        <w:t>Sebuah array byte `keyTagUID` digunakan untuk menyimpan UID (Unique Identifier) dari kartu RFID yang diizinkan.</w:t>
      </w:r>
    </w:p>
    <w:p w14:paraId="58A281D9" w14:textId="00E5F5F1" w:rsidR="00252BA6" w:rsidRPr="00252BA6" w:rsidRDefault="00252BA6" w:rsidP="00252BA6">
      <w:pPr>
        <w:pStyle w:val="ListParagraph"/>
        <w:numPr>
          <w:ilvl w:val="2"/>
          <w:numId w:val="1"/>
        </w:numPr>
        <w:jc w:val="both"/>
        <w:rPr>
          <w:lang w:val="nb-NO"/>
        </w:rPr>
      </w:pPr>
      <w:r w:rsidRPr="00252BA6">
        <w:rPr>
          <w:lang w:val="nb-NO"/>
        </w:rPr>
        <w:t>Sebuah objek `myservo` dari kelas Servo digunakan untuk mengendalikan servo motor.</w:t>
      </w:r>
    </w:p>
    <w:p w14:paraId="6D5C58BE" w14:textId="00552730" w:rsidR="00252BA6" w:rsidRPr="00252BA6" w:rsidRDefault="00252BA6" w:rsidP="00252BA6">
      <w:pPr>
        <w:pStyle w:val="ListParagraph"/>
        <w:numPr>
          <w:ilvl w:val="2"/>
          <w:numId w:val="1"/>
        </w:numPr>
        <w:jc w:val="both"/>
        <w:rPr>
          <w:lang w:val="nb-NO"/>
        </w:rPr>
      </w:pPr>
      <w:r w:rsidRPr="00252BA6">
        <w:rPr>
          <w:lang w:val="nb-NO"/>
        </w:rPr>
        <w:t>Dua pin (greenLEDPin dan redLEDPin) ditentukan untuk mengendalikan LED hijau dan merah sebagai indikator akses.</w:t>
      </w:r>
    </w:p>
    <w:p w14:paraId="0AC554FB" w14:textId="77777777" w:rsidR="00252BA6" w:rsidRPr="00252BA6" w:rsidRDefault="00252BA6" w:rsidP="00252BA6">
      <w:pPr>
        <w:pStyle w:val="ListParagraph"/>
        <w:ind w:left="1080"/>
        <w:jc w:val="both"/>
        <w:rPr>
          <w:lang w:val="nb-NO"/>
        </w:rPr>
      </w:pPr>
    </w:p>
    <w:p w14:paraId="4F59E0A6" w14:textId="1DCB9B86" w:rsidR="00252BA6" w:rsidRPr="00252BA6" w:rsidRDefault="00252BA6" w:rsidP="00252BA6">
      <w:pPr>
        <w:pStyle w:val="ListParagraph"/>
        <w:ind w:left="1080"/>
        <w:jc w:val="both"/>
        <w:rPr>
          <w:lang w:val="nb-NO"/>
        </w:rPr>
      </w:pPr>
      <w:r w:rsidRPr="00252BA6">
        <w:rPr>
          <w:lang w:val="nb-NO"/>
        </w:rPr>
        <w:t>2. Setup:</w:t>
      </w:r>
    </w:p>
    <w:p w14:paraId="460C1460" w14:textId="350D1ECF" w:rsidR="00252BA6" w:rsidRPr="00252BA6" w:rsidRDefault="00252BA6" w:rsidP="00252BA6">
      <w:pPr>
        <w:pStyle w:val="ListParagraph"/>
        <w:numPr>
          <w:ilvl w:val="2"/>
          <w:numId w:val="1"/>
        </w:numPr>
        <w:jc w:val="both"/>
        <w:rPr>
          <w:lang w:val="nb-NO"/>
        </w:rPr>
      </w:pPr>
      <w:r w:rsidRPr="00252BA6">
        <w:rPr>
          <w:lang w:val="nb-NO"/>
        </w:rPr>
        <w:t>Fungsi `setup()` berisi inisialisasi serial communication, inisialisasi bus SPI, inisialisasi modul MFRC522, dan mengatur pin untuk servo dan LED.</w:t>
      </w:r>
    </w:p>
    <w:p w14:paraId="58767912" w14:textId="33CA767B" w:rsidR="00252BA6" w:rsidRDefault="00252BA6" w:rsidP="00252BA6">
      <w:pPr>
        <w:pStyle w:val="ListParagraph"/>
        <w:numPr>
          <w:ilvl w:val="2"/>
          <w:numId w:val="1"/>
        </w:numPr>
        <w:jc w:val="both"/>
      </w:pPr>
      <w:proofErr w:type="spellStart"/>
      <w:r>
        <w:t>Pesan</w:t>
      </w:r>
      <w:proofErr w:type="spellEnd"/>
      <w:r>
        <w:t xml:space="preserve"> "Tap RFID/NFC Tag on reader"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Serial Monitor.</w:t>
      </w:r>
    </w:p>
    <w:p w14:paraId="540F8B58" w14:textId="45CD052A" w:rsidR="00252BA6" w:rsidRPr="00252BA6" w:rsidRDefault="00252BA6" w:rsidP="00252BA6">
      <w:pPr>
        <w:pStyle w:val="ListParagraph"/>
        <w:numPr>
          <w:ilvl w:val="2"/>
          <w:numId w:val="1"/>
        </w:numPr>
        <w:jc w:val="both"/>
        <w:rPr>
          <w:lang w:val="nb-NO"/>
        </w:rPr>
      </w:pPr>
      <w:r w:rsidRPr="00252BA6">
        <w:rPr>
          <w:lang w:val="nb-NO"/>
        </w:rPr>
        <w:t>LED hijau dan merah dimatikan.</w:t>
      </w:r>
    </w:p>
    <w:p w14:paraId="736186B5" w14:textId="77777777" w:rsidR="00252BA6" w:rsidRPr="00252BA6" w:rsidRDefault="00252BA6" w:rsidP="00252BA6">
      <w:pPr>
        <w:pStyle w:val="ListParagraph"/>
        <w:ind w:left="1080"/>
        <w:jc w:val="both"/>
        <w:rPr>
          <w:lang w:val="nb-NO"/>
        </w:rPr>
      </w:pPr>
    </w:p>
    <w:p w14:paraId="7F79C27D" w14:textId="5C600D38" w:rsidR="00252BA6" w:rsidRPr="00252BA6" w:rsidRDefault="00252BA6" w:rsidP="00252BA6">
      <w:pPr>
        <w:pStyle w:val="ListParagraph"/>
        <w:ind w:left="1080"/>
        <w:jc w:val="both"/>
        <w:rPr>
          <w:lang w:val="nb-NO"/>
        </w:rPr>
      </w:pPr>
      <w:r w:rsidRPr="00252BA6">
        <w:rPr>
          <w:lang w:val="nb-NO"/>
        </w:rPr>
        <w:t>3. Loop:</w:t>
      </w:r>
    </w:p>
    <w:p w14:paraId="7D27359C" w14:textId="3092B186" w:rsidR="00252BA6" w:rsidRPr="00252BA6" w:rsidRDefault="00252BA6" w:rsidP="00252BA6">
      <w:pPr>
        <w:pStyle w:val="ListParagraph"/>
        <w:numPr>
          <w:ilvl w:val="2"/>
          <w:numId w:val="1"/>
        </w:numPr>
        <w:jc w:val="both"/>
        <w:rPr>
          <w:lang w:val="nb-NO"/>
        </w:rPr>
      </w:pPr>
      <w:r w:rsidRPr="00252BA6">
        <w:rPr>
          <w:lang w:val="nb-NO"/>
        </w:rPr>
        <w:t>Fungsi `loop()` berisi logika utama program yang terus diulang.</w:t>
      </w:r>
    </w:p>
    <w:p w14:paraId="644099C8" w14:textId="54401D49" w:rsidR="00252BA6" w:rsidRPr="00252BA6" w:rsidRDefault="00252BA6" w:rsidP="00252BA6">
      <w:pPr>
        <w:pStyle w:val="ListParagraph"/>
        <w:numPr>
          <w:ilvl w:val="2"/>
          <w:numId w:val="1"/>
        </w:numPr>
        <w:jc w:val="both"/>
        <w:rPr>
          <w:lang w:val="nb-NO"/>
        </w:rPr>
      </w:pPr>
      <w:r w:rsidRPr="00252BA6">
        <w:rPr>
          <w:lang w:val="nb-NO"/>
        </w:rPr>
        <w:t>Jika kartu baru terdeteksi (`rfid.PICC_IsNewCardPresent()`), maka membaca serial kartu (`rfid.PICC_ReadCardSerial()`).</w:t>
      </w:r>
    </w:p>
    <w:p w14:paraId="1D586E17" w14:textId="1C0A249C" w:rsidR="00252BA6" w:rsidRPr="00252BA6" w:rsidRDefault="00252BA6" w:rsidP="00252BA6">
      <w:pPr>
        <w:pStyle w:val="ListParagraph"/>
        <w:numPr>
          <w:ilvl w:val="2"/>
          <w:numId w:val="1"/>
        </w:numPr>
        <w:jc w:val="both"/>
        <w:rPr>
          <w:lang w:val="nb-NO"/>
        </w:rPr>
      </w:pPr>
      <w:r w:rsidRPr="00252BA6">
        <w:rPr>
          <w:lang w:val="nb-NO"/>
        </w:rPr>
        <w:t>Memeriksa UID kartu yang dibaca dengan UID yang diizinkan (`keyTagUID`).</w:t>
      </w:r>
    </w:p>
    <w:p w14:paraId="6484396D" w14:textId="318A2AA1" w:rsidR="00252BA6" w:rsidRPr="00252BA6" w:rsidRDefault="00252BA6" w:rsidP="00252BA6">
      <w:pPr>
        <w:pStyle w:val="ListParagraph"/>
        <w:numPr>
          <w:ilvl w:val="2"/>
          <w:numId w:val="1"/>
        </w:numPr>
        <w:jc w:val="both"/>
        <w:rPr>
          <w:lang w:val="nb-NO"/>
        </w:rPr>
      </w:pPr>
      <w:r w:rsidRPr="00252BA6">
        <w:rPr>
          <w:lang w:val="nb-NO"/>
        </w:rPr>
        <w:t>Jika UID kartu sesuai, mencetak "AKSES DITERIMA", menyalakan LED hijau, menggerakkan servo ke posisi tertentu, menunggu 3 detik, mengembalikan servo ke posisi awal, dan mematikan LED hijau.</w:t>
      </w:r>
    </w:p>
    <w:p w14:paraId="3F9BF8F8" w14:textId="2F6C47D9" w:rsidR="00252BA6" w:rsidRPr="00252BA6" w:rsidRDefault="00252BA6" w:rsidP="00252BA6">
      <w:pPr>
        <w:pStyle w:val="ListParagraph"/>
        <w:numPr>
          <w:ilvl w:val="2"/>
          <w:numId w:val="1"/>
        </w:numPr>
        <w:jc w:val="both"/>
        <w:rPr>
          <w:lang w:val="nb-NO"/>
        </w:rPr>
      </w:pPr>
      <w:r w:rsidRPr="00252BA6">
        <w:rPr>
          <w:lang w:val="nb-NO"/>
        </w:rPr>
        <w:t>Jika UID kartu tidak sesuai, mencetak "AKSES DITOLAK", menampilkan UID kartu yang mencoba akses, menyalakan LED merah, menunggu 3 detik, dan mematikan LED merah.</w:t>
      </w:r>
    </w:p>
    <w:p w14:paraId="5DAB0AEC" w14:textId="58166A6B" w:rsidR="00252BA6" w:rsidRPr="00252BA6" w:rsidRDefault="00252BA6" w:rsidP="00252BA6">
      <w:pPr>
        <w:pStyle w:val="ListParagraph"/>
        <w:numPr>
          <w:ilvl w:val="2"/>
          <w:numId w:val="1"/>
        </w:numPr>
        <w:jc w:val="both"/>
        <w:rPr>
          <w:lang w:val="nb-NO"/>
        </w:rPr>
      </w:pPr>
      <w:r w:rsidRPr="00252BA6">
        <w:rPr>
          <w:lang w:val="nb-NO"/>
        </w:rPr>
        <w:t>Menjalankan perintah untuk menghentikan kartu (`rfid.PICC_HaltA()`) dan menghentikan enkripsi pada PCD (`rfid.PCD_StopCrypto1()`).</w:t>
      </w:r>
    </w:p>
    <w:p w14:paraId="05CEEEDB" w14:textId="77777777" w:rsidR="00252BA6" w:rsidRPr="00252BA6" w:rsidRDefault="00252BA6" w:rsidP="00252BA6">
      <w:pPr>
        <w:pStyle w:val="ListParagraph"/>
        <w:ind w:left="1080"/>
        <w:jc w:val="both"/>
        <w:rPr>
          <w:lang w:val="nb-NO"/>
        </w:rPr>
      </w:pPr>
    </w:p>
    <w:p w14:paraId="7B794129" w14:textId="6EAE0958" w:rsidR="00252BA6" w:rsidRPr="00252BA6" w:rsidRDefault="00252BA6" w:rsidP="00252BA6">
      <w:pPr>
        <w:pStyle w:val="ListParagraph"/>
        <w:ind w:left="1080"/>
        <w:jc w:val="both"/>
        <w:rPr>
          <w:lang w:val="nb-NO"/>
        </w:rPr>
      </w:pPr>
      <w:r w:rsidRPr="00252BA6">
        <w:rPr>
          <w:lang w:val="nb-NO"/>
        </w:rPr>
        <w:t>Dengan menggunakan kode ini, sistem dapat memberikan akses atau menolak akses berdasarkan kartu RFID yang ditempatkan di dekat pembaca, dengan memberikan respons visual menggunakan LED dan gerakan servo motor.</w:t>
      </w:r>
    </w:p>
    <w:p w14:paraId="55BA6A48" w14:textId="4112695C" w:rsidR="009D56CF" w:rsidRPr="00800AE6" w:rsidRDefault="009D56CF" w:rsidP="009D56CF">
      <w:pPr>
        <w:pStyle w:val="ListParagraph"/>
        <w:rPr>
          <w:lang w:val="nb-NO"/>
        </w:rPr>
      </w:pPr>
    </w:p>
    <w:sectPr w:rsidR="009D56CF" w:rsidRPr="0080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A06"/>
    <w:multiLevelType w:val="hybridMultilevel"/>
    <w:tmpl w:val="533202A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1B2BAE"/>
    <w:multiLevelType w:val="hybridMultilevel"/>
    <w:tmpl w:val="56AEE4FC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C66F0"/>
    <w:multiLevelType w:val="hybridMultilevel"/>
    <w:tmpl w:val="46B04E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57A0C"/>
    <w:multiLevelType w:val="hybridMultilevel"/>
    <w:tmpl w:val="E5B8587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274D89"/>
    <w:multiLevelType w:val="hybridMultilevel"/>
    <w:tmpl w:val="619861F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6B24AE40">
      <w:start w:val="5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441744"/>
    <w:multiLevelType w:val="hybridMultilevel"/>
    <w:tmpl w:val="7C08AC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EF0A4E"/>
    <w:multiLevelType w:val="hybridMultilevel"/>
    <w:tmpl w:val="E7E2903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1E50AB"/>
    <w:multiLevelType w:val="hybridMultilevel"/>
    <w:tmpl w:val="E4761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66113"/>
    <w:multiLevelType w:val="hybridMultilevel"/>
    <w:tmpl w:val="34006A68"/>
    <w:lvl w:ilvl="0" w:tplc="CCC89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000824"/>
    <w:multiLevelType w:val="hybridMultilevel"/>
    <w:tmpl w:val="EF541CD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7467EE2"/>
    <w:multiLevelType w:val="hybridMultilevel"/>
    <w:tmpl w:val="F24AA21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A433873"/>
    <w:multiLevelType w:val="hybridMultilevel"/>
    <w:tmpl w:val="9A36A49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C529AF"/>
    <w:multiLevelType w:val="hybridMultilevel"/>
    <w:tmpl w:val="D226A82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5CD6C11"/>
    <w:multiLevelType w:val="hybridMultilevel"/>
    <w:tmpl w:val="14FC8DB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40F5D90"/>
    <w:multiLevelType w:val="hybridMultilevel"/>
    <w:tmpl w:val="73B4433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4F43979"/>
    <w:multiLevelType w:val="hybridMultilevel"/>
    <w:tmpl w:val="4DA8876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79576D"/>
    <w:multiLevelType w:val="hybridMultilevel"/>
    <w:tmpl w:val="DCBEE2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EFC8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880E27A8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C28CB"/>
    <w:multiLevelType w:val="hybridMultilevel"/>
    <w:tmpl w:val="8FAC3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72504"/>
    <w:multiLevelType w:val="hybridMultilevel"/>
    <w:tmpl w:val="E6ACE3D8"/>
    <w:lvl w:ilvl="0" w:tplc="AFC0DB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9B6522"/>
    <w:multiLevelType w:val="hybridMultilevel"/>
    <w:tmpl w:val="9E141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045714">
    <w:abstractNumId w:val="16"/>
  </w:num>
  <w:num w:numId="2" w16cid:durableId="205147428">
    <w:abstractNumId w:val="1"/>
  </w:num>
  <w:num w:numId="3" w16cid:durableId="1864005218">
    <w:abstractNumId w:val="18"/>
  </w:num>
  <w:num w:numId="4" w16cid:durableId="1924340169">
    <w:abstractNumId w:val="8"/>
  </w:num>
  <w:num w:numId="5" w16cid:durableId="1246499944">
    <w:abstractNumId w:val="5"/>
  </w:num>
  <w:num w:numId="6" w16cid:durableId="1967588721">
    <w:abstractNumId w:val="7"/>
  </w:num>
  <w:num w:numId="7" w16cid:durableId="919023195">
    <w:abstractNumId w:val="0"/>
  </w:num>
  <w:num w:numId="8" w16cid:durableId="1457455948">
    <w:abstractNumId w:val="4"/>
  </w:num>
  <w:num w:numId="9" w16cid:durableId="1165315663">
    <w:abstractNumId w:val="14"/>
  </w:num>
  <w:num w:numId="10" w16cid:durableId="587808923">
    <w:abstractNumId w:val="12"/>
  </w:num>
  <w:num w:numId="11" w16cid:durableId="374549008">
    <w:abstractNumId w:val="15"/>
  </w:num>
  <w:num w:numId="12" w16cid:durableId="1589772763">
    <w:abstractNumId w:val="11"/>
  </w:num>
  <w:num w:numId="13" w16cid:durableId="142505880">
    <w:abstractNumId w:val="19"/>
  </w:num>
  <w:num w:numId="14" w16cid:durableId="499737328">
    <w:abstractNumId w:val="13"/>
  </w:num>
  <w:num w:numId="15" w16cid:durableId="844514847">
    <w:abstractNumId w:val="17"/>
  </w:num>
  <w:num w:numId="16" w16cid:durableId="300963822">
    <w:abstractNumId w:val="3"/>
  </w:num>
  <w:num w:numId="17" w16cid:durableId="1266428537">
    <w:abstractNumId w:val="2"/>
  </w:num>
  <w:num w:numId="18" w16cid:durableId="89351292">
    <w:abstractNumId w:val="9"/>
  </w:num>
  <w:num w:numId="19" w16cid:durableId="2065567037">
    <w:abstractNumId w:val="6"/>
  </w:num>
  <w:num w:numId="20" w16cid:durableId="1085532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FB"/>
    <w:rsid w:val="00116E8D"/>
    <w:rsid w:val="001874FC"/>
    <w:rsid w:val="00252BA6"/>
    <w:rsid w:val="002E22F8"/>
    <w:rsid w:val="00334EA3"/>
    <w:rsid w:val="0053794C"/>
    <w:rsid w:val="005B4EEC"/>
    <w:rsid w:val="006404D8"/>
    <w:rsid w:val="006A763C"/>
    <w:rsid w:val="00791754"/>
    <w:rsid w:val="00800AE6"/>
    <w:rsid w:val="008622FB"/>
    <w:rsid w:val="009D56CF"/>
    <w:rsid w:val="00A10C22"/>
    <w:rsid w:val="00A52E6E"/>
    <w:rsid w:val="00D92B38"/>
    <w:rsid w:val="00DD1ECE"/>
    <w:rsid w:val="00EA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F1125"/>
  <w15:chartTrackingRefBased/>
  <w15:docId w15:val="{5EE13363-C5EF-4900-A75D-D28EA424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anggreini</dc:creator>
  <cp:keywords/>
  <dc:description/>
  <cp:lastModifiedBy>clara anggreini</cp:lastModifiedBy>
  <cp:revision>5</cp:revision>
  <dcterms:created xsi:type="dcterms:W3CDTF">2023-12-08T08:56:00Z</dcterms:created>
  <dcterms:modified xsi:type="dcterms:W3CDTF">2023-12-10T15:25:00Z</dcterms:modified>
</cp:coreProperties>
</file>