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E0A92" w14:textId="78434962" w:rsidR="006A427C" w:rsidRDefault="006A427C" w:rsidP="006A427C">
      <w:pPr>
        <w:pStyle w:val="Ttulo1"/>
      </w:pPr>
      <w:bookmarkStart w:id="0" w:name="_Toc174301262"/>
      <w:r>
        <w:t>RESUMO –</w:t>
      </w:r>
      <w:bookmarkEnd w:id="0"/>
      <w:r>
        <w:t xml:space="preserve"> </w:t>
      </w:r>
    </w:p>
    <w:p w14:paraId="5811139F" w14:textId="6D17D39C" w:rsidR="005F4B9D" w:rsidRDefault="002A02E0" w:rsidP="005F4B9D">
      <w:pPr>
        <w:pStyle w:val="Ttulo2"/>
      </w:pPr>
      <w:bookmarkStart w:id="1" w:name="_Toc174301263"/>
      <w:r>
        <w:t>Variáveis</w:t>
      </w:r>
      <w:r w:rsidR="005F4B9D">
        <w:t xml:space="preserve"> – “palavra_palavra”</w:t>
      </w:r>
      <w:bookmarkEnd w:id="1"/>
    </w:p>
    <w:p w14:paraId="7E1454CB" w14:textId="77777777" w:rsidR="005F4B9D" w:rsidRDefault="00F72B3F" w:rsidP="005F4B9D">
      <w:r>
        <w:t>Elas s</w:t>
      </w:r>
      <w:r w:rsidR="002A02E0">
        <w:t>eguem o padrão de utilizar apenas letras minúsculas sem acento, e em caso de duas ou mais palavras, utilizar de “_” para separar as palavras. Segue</w:t>
      </w:r>
      <w:r w:rsidR="005F4B9D">
        <w:t xml:space="preserve"> </w:t>
      </w:r>
      <w:r w:rsidR="002A02E0">
        <w:t>o</w:t>
      </w:r>
      <w:r w:rsidR="005F4B9D">
        <w:t xml:space="preserve"> </w:t>
      </w:r>
      <w:r w:rsidR="002A02E0">
        <w:t>exemplo:</w:t>
      </w:r>
      <w:r w:rsidR="005F4B9D">
        <w:t xml:space="preserve"> </w:t>
      </w:r>
    </w:p>
    <w:p w14:paraId="35A85C00" w14:textId="113FF389" w:rsidR="00F72B3F" w:rsidRPr="005F4B9D" w:rsidRDefault="002A02E0" w:rsidP="00553748">
      <w:pPr>
        <w:pStyle w:val="SemEspaamento"/>
        <w:spacing w:line="360" w:lineRule="auto"/>
        <w:ind w:left="1701"/>
        <w:jc w:val="right"/>
        <w:rPr>
          <w:sz w:val="20"/>
        </w:rPr>
      </w:pPr>
      <w:r w:rsidRPr="005F4B9D">
        <w:rPr>
          <w:sz w:val="20"/>
        </w:rPr>
        <w:t>“n</w:t>
      </w:r>
      <w:r w:rsidR="005F4B9D" w:rsidRPr="005F4B9D">
        <w:rPr>
          <w:sz w:val="20"/>
        </w:rPr>
        <w:t>ame_user</w:t>
      </w:r>
      <w:r w:rsidRPr="005F4B9D">
        <w:rPr>
          <w:sz w:val="20"/>
        </w:rPr>
        <w:t>”</w:t>
      </w:r>
      <w:r w:rsidR="00F72B3F" w:rsidRPr="005F4B9D">
        <w:rPr>
          <w:sz w:val="20"/>
        </w:rPr>
        <w:t>.</w:t>
      </w:r>
    </w:p>
    <w:p w14:paraId="64188017" w14:textId="053E7914" w:rsidR="005F4B9D" w:rsidRDefault="005F4B9D" w:rsidP="00553748">
      <w:pPr>
        <w:pStyle w:val="SemEspaamento"/>
        <w:spacing w:line="360" w:lineRule="auto"/>
        <w:ind w:left="1701"/>
        <w:jc w:val="right"/>
        <w:rPr>
          <w:sz w:val="20"/>
        </w:rPr>
      </w:pPr>
      <w:r w:rsidRPr="005F4B9D">
        <w:rPr>
          <w:sz w:val="20"/>
        </w:rPr>
        <w:t>“password_user”</w:t>
      </w:r>
    </w:p>
    <w:p w14:paraId="1DDEE415" w14:textId="18F175EA" w:rsidR="00553748" w:rsidRDefault="00553748" w:rsidP="00553748">
      <w:pPr>
        <w:pStyle w:val="SemEspaamento"/>
        <w:spacing w:line="360" w:lineRule="auto"/>
        <w:ind w:left="1701"/>
        <w:jc w:val="right"/>
        <w:rPr>
          <w:sz w:val="20"/>
        </w:rPr>
      </w:pPr>
      <w:r>
        <w:rPr>
          <w:sz w:val="20"/>
        </w:rPr>
        <w:t>“name_category”</w:t>
      </w:r>
    </w:p>
    <w:p w14:paraId="38EBBC2C" w14:textId="5E571D67" w:rsidR="00553748" w:rsidRPr="005F4B9D" w:rsidRDefault="00553748" w:rsidP="00553748">
      <w:pPr>
        <w:pStyle w:val="SemEspaamento"/>
        <w:spacing w:line="360" w:lineRule="auto"/>
        <w:ind w:left="1701"/>
        <w:jc w:val="right"/>
        <w:rPr>
          <w:sz w:val="20"/>
        </w:rPr>
      </w:pPr>
      <w:r>
        <w:rPr>
          <w:sz w:val="20"/>
        </w:rPr>
        <w:t>“icon_comunity”</w:t>
      </w:r>
    </w:p>
    <w:p w14:paraId="16DE4AA3" w14:textId="28027111" w:rsidR="00F72B3F" w:rsidRDefault="00F72B3F" w:rsidP="005F4B9D">
      <w:pPr>
        <w:pStyle w:val="Ttulo2"/>
      </w:pPr>
      <w:bookmarkStart w:id="2" w:name="_Toc174301264"/>
      <w:r>
        <w:t>Funções</w:t>
      </w:r>
      <w:r w:rsidR="005F4B9D">
        <w:t xml:space="preserve"> – “palavraVerbo”</w:t>
      </w:r>
      <w:bookmarkEnd w:id="2"/>
    </w:p>
    <w:p w14:paraId="500C7858" w14:textId="77777777" w:rsidR="005F4B9D" w:rsidRDefault="00F72B3F" w:rsidP="005F4B9D">
      <w:r>
        <w:t>Elas seguem o padrão de utilizar letra minúsculas na primeira palavra e na segunda que deve ser um verbo Letra maiúscula na primeira letra, sem acento. Segue o exemplo</w:t>
      </w:r>
      <w:r w:rsidR="005F4B9D">
        <w:t xml:space="preserve">: </w:t>
      </w:r>
    </w:p>
    <w:p w14:paraId="665D9DC6" w14:textId="6881A73D" w:rsidR="00F72B3F" w:rsidRDefault="00F72B3F" w:rsidP="00553748">
      <w:pPr>
        <w:spacing w:after="0"/>
        <w:jc w:val="right"/>
        <w:rPr>
          <w:sz w:val="20"/>
          <w:szCs w:val="18"/>
        </w:rPr>
      </w:pPr>
      <w:r>
        <w:t>“</w:t>
      </w:r>
      <w:r w:rsidRPr="00553748">
        <w:rPr>
          <w:sz w:val="20"/>
          <w:szCs w:val="18"/>
        </w:rPr>
        <w:t>u</w:t>
      </w:r>
      <w:r w:rsidR="00553748">
        <w:rPr>
          <w:sz w:val="20"/>
          <w:szCs w:val="18"/>
        </w:rPr>
        <w:t>serRegister</w:t>
      </w:r>
      <w:r w:rsidRPr="00553748">
        <w:rPr>
          <w:sz w:val="20"/>
          <w:szCs w:val="18"/>
        </w:rPr>
        <w:t>”</w:t>
      </w:r>
    </w:p>
    <w:p w14:paraId="174D97B1" w14:textId="3C39DE94" w:rsidR="00553748" w:rsidRDefault="00553748" w:rsidP="00553748">
      <w:pPr>
        <w:spacing w:after="0"/>
        <w:jc w:val="right"/>
        <w:rPr>
          <w:sz w:val="20"/>
          <w:szCs w:val="18"/>
        </w:rPr>
      </w:pPr>
      <w:r>
        <w:rPr>
          <w:sz w:val="20"/>
          <w:szCs w:val="18"/>
        </w:rPr>
        <w:t>“userOpenProfile”</w:t>
      </w:r>
    </w:p>
    <w:p w14:paraId="6FBE8ABE" w14:textId="7FCA3B3F" w:rsidR="00553748" w:rsidRDefault="00553748" w:rsidP="00553748">
      <w:pPr>
        <w:spacing w:after="0"/>
        <w:jc w:val="right"/>
        <w:rPr>
          <w:sz w:val="20"/>
          <w:szCs w:val="18"/>
        </w:rPr>
      </w:pPr>
      <w:r>
        <w:rPr>
          <w:sz w:val="20"/>
          <w:szCs w:val="18"/>
        </w:rPr>
        <w:t>“categoryCreate”</w:t>
      </w:r>
    </w:p>
    <w:p w14:paraId="6C1E8916" w14:textId="48C61B6D" w:rsidR="00553748" w:rsidRPr="00553748" w:rsidRDefault="00553748" w:rsidP="00553748">
      <w:pPr>
        <w:spacing w:after="0"/>
        <w:jc w:val="right"/>
        <w:rPr>
          <w:sz w:val="20"/>
          <w:szCs w:val="18"/>
        </w:rPr>
      </w:pPr>
      <w:r>
        <w:rPr>
          <w:sz w:val="20"/>
          <w:szCs w:val="18"/>
        </w:rPr>
        <w:t>“</w:t>
      </w:r>
      <w:r w:rsidR="004F6512">
        <w:rPr>
          <w:sz w:val="20"/>
          <w:szCs w:val="18"/>
        </w:rPr>
        <w:t>categoryClick</w:t>
      </w:r>
      <w:r>
        <w:rPr>
          <w:sz w:val="20"/>
          <w:szCs w:val="18"/>
        </w:rPr>
        <w:t>”</w:t>
      </w:r>
    </w:p>
    <w:p w14:paraId="307AABD8" w14:textId="7B2E3B66" w:rsidR="00F72B3F" w:rsidRDefault="00F72B3F" w:rsidP="005F4B9D">
      <w:pPr>
        <w:pStyle w:val="Ttulo2"/>
      </w:pPr>
      <w:bookmarkStart w:id="3" w:name="_Toc174301265"/>
      <w:r>
        <w:t>Classes</w:t>
      </w:r>
      <w:r w:rsidR="005F4B9D">
        <w:t xml:space="preserve"> – “PalavraPalavra”</w:t>
      </w:r>
      <w:bookmarkEnd w:id="3"/>
    </w:p>
    <w:p w14:paraId="62299420" w14:textId="30DE2937" w:rsidR="00F72B3F" w:rsidRDefault="00F72B3F">
      <w:r>
        <w:t>Elas seguem o padrão de utilizar maiúscula na primeira letra</w:t>
      </w:r>
      <w:r w:rsidR="005F4B9D">
        <w:t xml:space="preserve"> de cada palavra</w:t>
      </w:r>
      <w:r w:rsidR="0003395E">
        <w:t>.</w:t>
      </w:r>
      <w:r w:rsidR="005F4B9D">
        <w:t xml:space="preserve"> Segue o exemplo:</w:t>
      </w:r>
    </w:p>
    <w:p w14:paraId="70247C32" w14:textId="675C7D80" w:rsidR="0003395E" w:rsidRDefault="0003395E" w:rsidP="001914B1">
      <w:pPr>
        <w:spacing w:after="0"/>
        <w:jc w:val="right"/>
        <w:rPr>
          <w:sz w:val="20"/>
          <w:szCs w:val="18"/>
        </w:rPr>
      </w:pPr>
      <w:r w:rsidRPr="00553748">
        <w:rPr>
          <w:sz w:val="20"/>
          <w:szCs w:val="18"/>
        </w:rPr>
        <w:t>“</w:t>
      </w:r>
      <w:r w:rsidR="00553748">
        <w:rPr>
          <w:sz w:val="20"/>
          <w:szCs w:val="18"/>
        </w:rPr>
        <w:t>UserModel</w:t>
      </w:r>
      <w:r w:rsidRPr="00553748">
        <w:rPr>
          <w:sz w:val="20"/>
          <w:szCs w:val="18"/>
        </w:rPr>
        <w:t>”</w:t>
      </w:r>
    </w:p>
    <w:p w14:paraId="6BC531E7" w14:textId="66F11A71" w:rsidR="00553748" w:rsidRDefault="00553748" w:rsidP="001914B1">
      <w:pPr>
        <w:spacing w:after="0"/>
        <w:jc w:val="right"/>
        <w:rPr>
          <w:sz w:val="20"/>
          <w:szCs w:val="18"/>
        </w:rPr>
      </w:pPr>
      <w:r>
        <w:rPr>
          <w:sz w:val="20"/>
          <w:szCs w:val="18"/>
        </w:rPr>
        <w:t>“CategoryModel”</w:t>
      </w:r>
    </w:p>
    <w:p w14:paraId="56CC8219" w14:textId="1F3A09F3" w:rsidR="004F6512" w:rsidRDefault="004F6512" w:rsidP="001914B1">
      <w:pPr>
        <w:spacing w:after="0"/>
        <w:jc w:val="right"/>
        <w:rPr>
          <w:sz w:val="20"/>
          <w:szCs w:val="18"/>
        </w:rPr>
      </w:pPr>
      <w:r>
        <w:rPr>
          <w:sz w:val="20"/>
          <w:szCs w:val="18"/>
        </w:rPr>
        <w:t>“ComunityController”</w:t>
      </w:r>
    </w:p>
    <w:p w14:paraId="7952021A" w14:textId="24A890B2" w:rsidR="004F6512" w:rsidRDefault="004F6512" w:rsidP="001914B1">
      <w:pPr>
        <w:spacing w:after="0"/>
        <w:jc w:val="right"/>
        <w:rPr>
          <w:sz w:val="20"/>
          <w:szCs w:val="18"/>
        </w:rPr>
      </w:pPr>
      <w:r>
        <w:rPr>
          <w:sz w:val="20"/>
          <w:szCs w:val="18"/>
        </w:rPr>
        <w:t>“</w:t>
      </w:r>
      <w:r w:rsidR="006A427C">
        <w:rPr>
          <w:sz w:val="20"/>
          <w:szCs w:val="18"/>
        </w:rPr>
        <w:t>PlaceModel</w:t>
      </w:r>
      <w:r>
        <w:rPr>
          <w:sz w:val="20"/>
          <w:szCs w:val="18"/>
        </w:rPr>
        <w:t>”</w:t>
      </w:r>
    </w:p>
    <w:p w14:paraId="7EBE7EEA" w14:textId="77777777" w:rsidR="006A427C" w:rsidRPr="00553748" w:rsidRDefault="006A427C" w:rsidP="006A427C">
      <w:pPr>
        <w:ind w:firstLine="0"/>
        <w:rPr>
          <w:sz w:val="20"/>
          <w:szCs w:val="18"/>
        </w:rPr>
      </w:pPr>
    </w:p>
    <w:p w14:paraId="4453B072" w14:textId="77777777" w:rsidR="005F4B9D" w:rsidRDefault="005F4B9D" w:rsidP="005F4B9D">
      <w:pPr>
        <w:ind w:firstLine="0"/>
      </w:pPr>
    </w:p>
    <w:p w14:paraId="08C58613" w14:textId="660011F9" w:rsidR="000E6256" w:rsidRDefault="000E6256" w:rsidP="005F4B9D">
      <w:pPr>
        <w:ind w:firstLine="0"/>
      </w:pPr>
      <w:r>
        <w:br w:type="page"/>
      </w:r>
    </w:p>
    <w:p w14:paraId="2BBE5E44" w14:textId="77777777" w:rsidR="005F4B9D" w:rsidRDefault="005F4B9D" w:rsidP="005F4B9D">
      <w:pPr>
        <w:ind w:firstLine="0"/>
      </w:pPr>
    </w:p>
    <w:sdt>
      <w:sdtPr>
        <w:id w:val="-923881857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14:paraId="2D1C8D99" w14:textId="4A791F34" w:rsidR="000E6256" w:rsidRPr="000E6256" w:rsidRDefault="000E6256">
          <w:pPr>
            <w:pStyle w:val="CabealhodoSumrio"/>
            <w:rPr>
              <w:b/>
              <w:bCs/>
              <w:color w:val="auto"/>
            </w:rPr>
          </w:pPr>
          <w:r w:rsidRPr="000E6256">
            <w:rPr>
              <w:b/>
              <w:bCs/>
              <w:color w:val="auto"/>
            </w:rPr>
            <w:t>S</w:t>
          </w:r>
          <w:r>
            <w:rPr>
              <w:b/>
              <w:bCs/>
              <w:color w:val="auto"/>
            </w:rPr>
            <w:t>UMÁRIO</w:t>
          </w:r>
        </w:p>
        <w:p w14:paraId="39B97E10" w14:textId="7F6DC79B" w:rsidR="000E6256" w:rsidRDefault="000E6256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301262" w:history="1">
            <w:r w:rsidRPr="00993A2B">
              <w:rPr>
                <w:rStyle w:val="Hyperlink"/>
                <w:noProof/>
              </w:rPr>
              <w:t>RESUMO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_Toc174301262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60249" w14:textId="12760BE3" w:rsidR="000E6256" w:rsidRDefault="000E6256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74301263" w:history="1">
            <w:r w:rsidRPr="00993A2B">
              <w:rPr>
                <w:rStyle w:val="Hyperlink"/>
                <w:noProof/>
              </w:rPr>
              <w:t>Variáveis – “palavra_palavra”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_Toc174301263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25A9F" w14:textId="3AAEDE33" w:rsidR="000E6256" w:rsidRDefault="000E6256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74301264" w:history="1">
            <w:r w:rsidRPr="00993A2B">
              <w:rPr>
                <w:rStyle w:val="Hyperlink"/>
                <w:noProof/>
              </w:rPr>
              <w:t>Funções – “palavraVerbo”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_Toc174301264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B7721" w14:textId="0D3A991B" w:rsidR="000E6256" w:rsidRDefault="000E6256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74301265" w:history="1">
            <w:r w:rsidRPr="00993A2B">
              <w:rPr>
                <w:rStyle w:val="Hyperlink"/>
                <w:noProof/>
              </w:rPr>
              <w:t>Classes – “PalavraPalavra”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_Toc174301265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60015" w14:textId="4FD8FC42" w:rsidR="000E6256" w:rsidRDefault="000E6256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74301266" w:history="1">
            <w:r w:rsidRPr="00993A2B">
              <w:rPr>
                <w:rStyle w:val="Hyperlink"/>
                <w:noProof/>
              </w:rPr>
              <w:t>1. API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_Toc174301266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E1053" w14:textId="70EFBB3A" w:rsidR="000E6256" w:rsidRDefault="000E6256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74301267" w:history="1">
            <w:r w:rsidRPr="00993A2B">
              <w:rPr>
                <w:rStyle w:val="Hyperlink"/>
                <w:noProof/>
              </w:rPr>
              <w:t>1.1. Variáveis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_Toc174301267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5332B" w14:textId="041B01FE" w:rsidR="000E6256" w:rsidRDefault="000E6256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74301268" w:history="1">
            <w:r w:rsidRPr="00993A2B">
              <w:rPr>
                <w:rStyle w:val="Hyperlink"/>
                <w:noProof/>
              </w:rPr>
              <w:t>1.2. Funções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_Toc174301268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8CB7D" w14:textId="3CC377FF" w:rsidR="000E6256" w:rsidRDefault="000E6256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74301269" w:history="1">
            <w:r w:rsidRPr="00993A2B">
              <w:rPr>
                <w:rStyle w:val="Hyperlink"/>
                <w:noProof/>
              </w:rPr>
              <w:t>1.3. Classes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_Toc174301269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0EE37" w14:textId="31DF5751" w:rsidR="000E6256" w:rsidRDefault="000E6256">
          <w:r>
            <w:rPr>
              <w:b/>
              <w:bCs/>
            </w:rPr>
            <w:fldChar w:fldCharType="end"/>
          </w:r>
        </w:p>
      </w:sdtContent>
    </w:sdt>
    <w:p w14:paraId="26664980" w14:textId="77777777" w:rsidR="000E6256" w:rsidRDefault="000E6256" w:rsidP="006A427C">
      <w:pPr>
        <w:pStyle w:val="Ttulo1"/>
      </w:pPr>
    </w:p>
    <w:p w14:paraId="7193466B" w14:textId="77777777" w:rsidR="000E6256" w:rsidRDefault="000E6256" w:rsidP="006A427C">
      <w:pPr>
        <w:pStyle w:val="Ttulo1"/>
      </w:pPr>
      <w:bookmarkStart w:id="4" w:name="_Toc174301266"/>
      <w:r>
        <w:br w:type="page"/>
      </w:r>
    </w:p>
    <w:p w14:paraId="2737B9B7" w14:textId="442F9C7D" w:rsidR="005F4B9D" w:rsidRDefault="000E6256" w:rsidP="006A427C">
      <w:pPr>
        <w:pStyle w:val="Ttulo1"/>
      </w:pPr>
      <w:r>
        <w:lastRenderedPageBreak/>
        <w:t xml:space="preserve">1. </w:t>
      </w:r>
      <w:r w:rsidR="006A427C">
        <w:t>API –</w:t>
      </w:r>
      <w:bookmarkEnd w:id="4"/>
      <w:r w:rsidR="006A427C">
        <w:t xml:space="preserve"> </w:t>
      </w:r>
    </w:p>
    <w:p w14:paraId="0C50E770" w14:textId="6BFB8BE5" w:rsidR="006A427C" w:rsidRDefault="000E6256" w:rsidP="006A427C">
      <w:pPr>
        <w:pStyle w:val="Ttulo2"/>
      </w:pPr>
      <w:bookmarkStart w:id="5" w:name="_Toc174301267"/>
      <w:r>
        <w:t xml:space="preserve">1.1. </w:t>
      </w:r>
      <w:r w:rsidR="006A427C">
        <w:t>Variáveis –</w:t>
      </w:r>
      <w:bookmarkEnd w:id="5"/>
      <w:r w:rsidR="006A427C">
        <w:t xml:space="preserve"> </w:t>
      </w:r>
    </w:p>
    <w:p w14:paraId="4A2A850D" w14:textId="7CADF6CF" w:rsidR="006A427C" w:rsidRDefault="006A427C" w:rsidP="006A427C">
      <w:r>
        <w:t>Aquelas que representem dados de tabelas do banc</w:t>
      </w:r>
      <w:r w:rsidR="001914B1">
        <w:t>o</w:t>
      </w:r>
      <w:r>
        <w:t>, terão</w:t>
      </w:r>
      <w:r w:rsidR="001914B1">
        <w:t xml:space="preserve"> o</w:t>
      </w:r>
      <w:r>
        <w:t xml:space="preserve"> mesmo nome dos </w:t>
      </w:r>
      <w:r w:rsidR="001914B1">
        <w:t>campos</w:t>
      </w:r>
      <w:r>
        <w:t xml:space="preserve"> que representam, como por exemplo:</w:t>
      </w:r>
      <w:r w:rsidR="001914B1">
        <w:t xml:space="preserve"> </w:t>
      </w:r>
      <w:r>
        <w:t xml:space="preserve">“name_user”; “description_category”. </w:t>
      </w:r>
      <w:r w:rsidR="001914B1">
        <w:t>E</w:t>
      </w:r>
      <w:r>
        <w:t xml:space="preserve">m seu nome </w:t>
      </w:r>
      <w:r w:rsidR="001914B1">
        <w:t xml:space="preserve">já há </w:t>
      </w:r>
      <w:r>
        <w:t>“descrição” do que faz no código.</w:t>
      </w:r>
    </w:p>
    <w:p w14:paraId="4BD9911A" w14:textId="71CE52C2" w:rsidR="006A427C" w:rsidRDefault="006A427C" w:rsidP="006A427C">
      <w:r w:rsidRPr="006A427C">
        <w:rPr>
          <w:b/>
          <w:bCs/>
        </w:rPr>
        <w:t>context</w:t>
      </w:r>
      <w:r>
        <w:rPr>
          <w:b/>
          <w:bCs/>
        </w:rPr>
        <w:t xml:space="preserve">. </w:t>
      </w:r>
      <w:r>
        <w:t>Relativo à conexão com o banco de dados, servindo como um array formado por todas as tabelas do banco.</w:t>
      </w:r>
    </w:p>
    <w:p w14:paraId="1BDF1D11" w14:textId="3A7D59A0" w:rsidR="006A427C" w:rsidRDefault="006A427C" w:rsidP="006A427C">
      <w:r w:rsidRPr="0094028D">
        <w:rPr>
          <w:b/>
          <w:bCs/>
        </w:rPr>
        <w:t>check_email.</w:t>
      </w:r>
      <w:r>
        <w:t xml:space="preserve"> Váriavel booleana referente ao retorno de uma função que verifica se o email digitado já está inserido no banco de dados.</w:t>
      </w:r>
    </w:p>
    <w:p w14:paraId="3367D12E" w14:textId="6BDF8F0A" w:rsidR="006A427C" w:rsidRDefault="006A427C" w:rsidP="006A427C">
      <w:r w:rsidRPr="0094028D">
        <w:rPr>
          <w:b/>
          <w:bCs/>
        </w:rPr>
        <w:t>check_login.</w:t>
      </w:r>
      <w:r>
        <w:t xml:space="preserve"> Váriavel booleana referente ao retorno de uma função que verifica se o login, </w:t>
      </w:r>
      <w:r w:rsidR="0094028D">
        <w:t>ou seja,</w:t>
      </w:r>
      <w:r>
        <w:t xml:space="preserve"> o @ digitado já está inserido no banco de dados.</w:t>
      </w:r>
    </w:p>
    <w:p w14:paraId="42A20CE0" w14:textId="5DD4BCA6" w:rsidR="0094028D" w:rsidRDefault="0094028D" w:rsidP="0094028D">
      <w:r w:rsidRPr="0094028D">
        <w:rPr>
          <w:b/>
          <w:bCs/>
        </w:rPr>
        <w:t>get_users.</w:t>
      </w:r>
      <w:r>
        <w:t xml:space="preserve"> Guarda todos os objetos “User” retornados na função para puxar os usuários do banco de dados.</w:t>
      </w:r>
    </w:p>
    <w:p w14:paraId="59ABA5A2" w14:textId="40404C7D" w:rsidR="000E6256" w:rsidRPr="000E6256" w:rsidRDefault="000E6256" w:rsidP="0094028D">
      <w:r w:rsidRPr="000E6256">
        <w:rPr>
          <w:b/>
          <w:bCs/>
        </w:rPr>
        <w:t>c</w:t>
      </w:r>
      <w:r w:rsidRPr="000E6256">
        <w:rPr>
          <w:b/>
          <w:bCs/>
        </w:rPr>
        <w:t>ategories</w:t>
      </w:r>
      <w:r w:rsidRPr="000E6256">
        <w:rPr>
          <w:b/>
          <w:bCs/>
        </w:rPr>
        <w:t xml:space="preserve">. </w:t>
      </w:r>
      <w:r>
        <w:t>Integra a tabela categories do banco de dados com a classe CategoryModel.</w:t>
      </w:r>
    </w:p>
    <w:p w14:paraId="5B56CE49" w14:textId="53C82500" w:rsidR="000E6256" w:rsidRPr="000E6256" w:rsidRDefault="000E6256" w:rsidP="0094028D">
      <w:r w:rsidRPr="000E6256">
        <w:rPr>
          <w:b/>
          <w:bCs/>
        </w:rPr>
        <w:t>users.</w:t>
      </w:r>
      <w:r>
        <w:rPr>
          <w:b/>
          <w:bCs/>
        </w:rPr>
        <w:t xml:space="preserve"> </w:t>
      </w:r>
      <w:r>
        <w:t>Integra a tabela users do banco, com a classe UserModel.</w:t>
      </w:r>
    </w:p>
    <w:p w14:paraId="5934FD90" w14:textId="53A09D87" w:rsidR="000E6256" w:rsidRPr="000E6256" w:rsidRDefault="000E6256" w:rsidP="0094028D">
      <w:r w:rsidRPr="000E6256">
        <w:rPr>
          <w:b/>
          <w:bCs/>
        </w:rPr>
        <w:t>cities.</w:t>
      </w:r>
      <w:r>
        <w:rPr>
          <w:b/>
          <w:bCs/>
        </w:rPr>
        <w:t xml:space="preserve"> </w:t>
      </w:r>
      <w:r>
        <w:t>Integra a tabela cities do banco, com a classe CityModel.</w:t>
      </w:r>
    </w:p>
    <w:p w14:paraId="01339BD4" w14:textId="33EDBC07" w:rsidR="000E6256" w:rsidRPr="000E6256" w:rsidRDefault="000E6256" w:rsidP="000E6256">
      <w:r w:rsidRPr="000E6256">
        <w:rPr>
          <w:b/>
          <w:bCs/>
        </w:rPr>
        <w:t>comunities.</w:t>
      </w:r>
      <w:r>
        <w:rPr>
          <w:b/>
          <w:bCs/>
        </w:rPr>
        <w:t xml:space="preserve"> </w:t>
      </w:r>
      <w:r>
        <w:t>Integra a tabela comunities do banco, com a classe ComunityModel.</w:t>
      </w:r>
      <w:r>
        <w:br w:type="page"/>
      </w:r>
    </w:p>
    <w:p w14:paraId="11393F7A" w14:textId="564EF930" w:rsidR="0094028D" w:rsidRDefault="000E6256" w:rsidP="0094028D">
      <w:pPr>
        <w:pStyle w:val="Ttulo2"/>
      </w:pPr>
      <w:bookmarkStart w:id="6" w:name="_Toc174301268"/>
      <w:r>
        <w:lastRenderedPageBreak/>
        <w:t xml:space="preserve">1.2. </w:t>
      </w:r>
      <w:r w:rsidR="0094028D">
        <w:t>Funções –</w:t>
      </w:r>
      <w:bookmarkEnd w:id="6"/>
      <w:r w:rsidR="0094028D">
        <w:t xml:space="preserve"> </w:t>
      </w:r>
    </w:p>
    <w:p w14:paraId="57AFC90D" w14:textId="77777777" w:rsidR="001914B1" w:rsidRDefault="001914B1" w:rsidP="0094028D">
      <w:pPr>
        <w:rPr>
          <w:b/>
          <w:bCs/>
        </w:rPr>
        <w:sectPr w:rsidR="001914B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B683392" w14:textId="4993A267" w:rsidR="0094028D" w:rsidRDefault="0094028D" w:rsidP="0094028D">
      <w:r>
        <w:rPr>
          <w:b/>
          <w:bCs/>
        </w:rPr>
        <w:t xml:space="preserve">userCreate. </w:t>
      </w:r>
      <w:r>
        <w:t>Retorna um usuário novo para o banco de dados com base nos parâmetros inseridos.</w:t>
      </w:r>
    </w:p>
    <w:p w14:paraId="08F5327A" w14:textId="4B9B57B5" w:rsidR="0094028D" w:rsidRDefault="0094028D" w:rsidP="0094028D">
      <w:r>
        <w:rPr>
          <w:b/>
          <w:bCs/>
        </w:rPr>
        <w:t xml:space="preserve">userGet. </w:t>
      </w:r>
      <w:r>
        <w:t>Retorna todos os usuários existentes no banco de dados.</w:t>
      </w:r>
    </w:p>
    <w:p w14:paraId="5D473796" w14:textId="6A9227D3" w:rsidR="0094028D" w:rsidRDefault="0094028D" w:rsidP="0094028D">
      <w:r>
        <w:rPr>
          <w:b/>
          <w:bCs/>
        </w:rPr>
        <w:t xml:space="preserve">userGetID. </w:t>
      </w:r>
      <w:r>
        <w:t xml:space="preserve"> Retorna apenas um usuário, aquele com o id do parâmetro.</w:t>
      </w:r>
    </w:p>
    <w:p w14:paraId="466B47D8" w14:textId="3190818E" w:rsidR="0094028D" w:rsidRDefault="0094028D" w:rsidP="0094028D">
      <w:r>
        <w:rPr>
          <w:b/>
          <w:bCs/>
        </w:rPr>
        <w:t xml:space="preserve">userChange. </w:t>
      </w:r>
      <w:r>
        <w:t>Altera todos os dados de um usuário especificado pelo id.</w:t>
      </w:r>
    </w:p>
    <w:p w14:paraId="3408970C" w14:textId="3D4B16C2" w:rsidR="0094028D" w:rsidRPr="0094028D" w:rsidRDefault="0094028D" w:rsidP="0094028D">
      <w:r>
        <w:rPr>
          <w:b/>
          <w:bCs/>
        </w:rPr>
        <w:t xml:space="preserve">userDelete. </w:t>
      </w:r>
      <w:r w:rsidR="0043120A">
        <w:t>Desativa o usuário especificado.</w:t>
      </w:r>
    </w:p>
    <w:p w14:paraId="29279991" w14:textId="1E2203B4" w:rsidR="0094028D" w:rsidRPr="001914B1" w:rsidRDefault="001914B1" w:rsidP="0094028D">
      <w:pPr>
        <w:rPr>
          <w:b/>
          <w:bCs/>
        </w:rPr>
      </w:pPr>
      <w:r w:rsidRPr="001914B1">
        <w:rPr>
          <w:b/>
          <w:bCs/>
        </w:rPr>
        <w:t>categoryCreate</w:t>
      </w:r>
      <w:r>
        <w:rPr>
          <w:b/>
          <w:bCs/>
        </w:rPr>
        <w:t xml:space="preserve">. </w:t>
      </w:r>
      <w:r>
        <w:t>Retorna um</w:t>
      </w:r>
      <w:r>
        <w:t>a categoria</w:t>
      </w:r>
      <w:r>
        <w:t xml:space="preserve"> nov</w:t>
      </w:r>
      <w:r>
        <w:t>a</w:t>
      </w:r>
      <w:r>
        <w:t xml:space="preserve"> para o banco de dados com base nos parâmetros inseridos.</w:t>
      </w:r>
    </w:p>
    <w:p w14:paraId="60CF6384" w14:textId="4BBFD803" w:rsidR="001914B1" w:rsidRPr="001914B1" w:rsidRDefault="001914B1" w:rsidP="001914B1">
      <w:r w:rsidRPr="001914B1">
        <w:rPr>
          <w:b/>
          <w:bCs/>
        </w:rPr>
        <w:t>categoryGet</w:t>
      </w:r>
      <w:r>
        <w:rPr>
          <w:b/>
          <w:bCs/>
        </w:rPr>
        <w:t xml:space="preserve">. </w:t>
      </w:r>
      <w:r>
        <w:t>Retorna todos os usuários existentes no banco de dados.</w:t>
      </w:r>
    </w:p>
    <w:p w14:paraId="7A98216D" w14:textId="71CC643A" w:rsidR="001914B1" w:rsidRPr="001914B1" w:rsidRDefault="001914B1" w:rsidP="0094028D">
      <w:pPr>
        <w:rPr>
          <w:b/>
          <w:bCs/>
        </w:rPr>
      </w:pPr>
      <w:r w:rsidRPr="001914B1">
        <w:rPr>
          <w:b/>
          <w:bCs/>
        </w:rPr>
        <w:t>categoryGetID</w:t>
      </w:r>
      <w:r>
        <w:rPr>
          <w:b/>
          <w:bCs/>
        </w:rPr>
        <w:t xml:space="preserve">. </w:t>
      </w:r>
      <w:r>
        <w:t>Retorna</w:t>
      </w:r>
      <w:r>
        <w:t xml:space="preserve"> </w:t>
      </w:r>
      <w:r>
        <w:t>um</w:t>
      </w:r>
      <w:r>
        <w:t>a categoria</w:t>
      </w:r>
      <w:r>
        <w:t>, aquel</w:t>
      </w:r>
      <w:r>
        <w:t>a</w:t>
      </w:r>
      <w:r>
        <w:t xml:space="preserve"> com o id do parâmetro.</w:t>
      </w:r>
    </w:p>
    <w:p w14:paraId="5F2CEF01" w14:textId="6FE5E27F" w:rsidR="001914B1" w:rsidRPr="001914B1" w:rsidRDefault="001914B1" w:rsidP="001914B1">
      <w:r w:rsidRPr="001914B1">
        <w:rPr>
          <w:b/>
          <w:bCs/>
        </w:rPr>
        <w:t>categoryChange</w:t>
      </w:r>
      <w:r>
        <w:rPr>
          <w:b/>
          <w:bCs/>
        </w:rPr>
        <w:t xml:space="preserve">. </w:t>
      </w:r>
      <w:r>
        <w:t>Altera todos os dados de um</w:t>
      </w:r>
      <w:r>
        <w:t>a categoria</w:t>
      </w:r>
      <w:r>
        <w:t xml:space="preserve"> especificado pelo id.</w:t>
      </w:r>
    </w:p>
    <w:p w14:paraId="323BCF9D" w14:textId="3D0C874C" w:rsidR="001914B1" w:rsidRPr="001914B1" w:rsidRDefault="001914B1" w:rsidP="0094028D">
      <w:pPr>
        <w:rPr>
          <w:b/>
          <w:bCs/>
        </w:rPr>
      </w:pPr>
      <w:r w:rsidRPr="001914B1">
        <w:rPr>
          <w:b/>
          <w:bCs/>
        </w:rPr>
        <w:t>category</w:t>
      </w:r>
      <w:r w:rsidRPr="001914B1">
        <w:rPr>
          <w:b/>
          <w:bCs/>
        </w:rPr>
        <w:t>Delete</w:t>
      </w:r>
      <w:r>
        <w:rPr>
          <w:b/>
          <w:bCs/>
        </w:rPr>
        <w:t xml:space="preserve">. </w:t>
      </w:r>
      <w:r>
        <w:t>Deleta uma categoria do banco de dados.</w:t>
      </w:r>
    </w:p>
    <w:p w14:paraId="0DC0EF16" w14:textId="77777777" w:rsidR="001914B1" w:rsidRDefault="001914B1" w:rsidP="0094028D">
      <w:pPr>
        <w:sectPr w:rsidR="001914B1" w:rsidSect="000E625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65EB2C1" w14:textId="0759F3FB" w:rsidR="0094028D" w:rsidRPr="000E6256" w:rsidRDefault="000E6256" w:rsidP="000E6256">
      <w:r w:rsidRPr="000E6256">
        <w:rPr>
          <w:b/>
          <w:bCs/>
        </w:rPr>
        <w:t>cityGet</w:t>
      </w:r>
      <w:r w:rsidRPr="000E6256">
        <w:rPr>
          <w:b/>
          <w:bCs/>
        </w:rPr>
        <w:t xml:space="preserve">. </w:t>
      </w:r>
      <w:r>
        <w:t xml:space="preserve">Retorna todos </w:t>
      </w:r>
      <w:r>
        <w:t xml:space="preserve">as cidades </w:t>
      </w:r>
      <w:r>
        <w:t>existentes no banco de dados.</w:t>
      </w:r>
    </w:p>
    <w:p w14:paraId="575F8AD0" w14:textId="536D1F91" w:rsidR="000E6256" w:rsidRDefault="000E6256" w:rsidP="000E6256">
      <w:r w:rsidRPr="000E6256">
        <w:rPr>
          <w:b/>
          <w:bCs/>
        </w:rPr>
        <w:t>cityGetID</w:t>
      </w:r>
      <w:r w:rsidRPr="000E6256">
        <w:rPr>
          <w:b/>
          <w:bCs/>
        </w:rPr>
        <w:t>.</w:t>
      </w:r>
      <w:r>
        <w:rPr>
          <w:b/>
          <w:bCs/>
        </w:rPr>
        <w:t xml:space="preserve"> </w:t>
      </w:r>
      <w:r>
        <w:t>Retorna apenas um</w:t>
      </w:r>
      <w:r>
        <w:t>a cidade</w:t>
      </w:r>
      <w:r>
        <w:t>, aquele com o id do parâmetro.</w:t>
      </w:r>
    </w:p>
    <w:p w14:paraId="470715AC" w14:textId="77777777" w:rsidR="000E6256" w:rsidRPr="000E6256" w:rsidRDefault="000E6256" w:rsidP="000E6256">
      <w:pPr>
        <w:ind w:firstLine="0"/>
        <w:sectPr w:rsidR="000E6256" w:rsidRPr="000E6256" w:rsidSect="000E625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588E3564" w14:textId="77777777" w:rsidR="000E6256" w:rsidRDefault="000E6256" w:rsidP="000E6256">
      <w:pPr>
        <w:pStyle w:val="Ttulo2"/>
      </w:pPr>
    </w:p>
    <w:p w14:paraId="1334FF74" w14:textId="7338BC0F" w:rsidR="000E6256" w:rsidRDefault="000E6256" w:rsidP="000E6256">
      <w:pPr>
        <w:pStyle w:val="Ttulo2"/>
      </w:pPr>
      <w:r>
        <w:br w:type="page"/>
      </w:r>
    </w:p>
    <w:p w14:paraId="6ABC174B" w14:textId="3DB13F86" w:rsidR="000E6256" w:rsidRDefault="000E6256" w:rsidP="000E6256">
      <w:pPr>
        <w:pStyle w:val="Ttulo2"/>
      </w:pPr>
      <w:bookmarkStart w:id="7" w:name="_Toc174301269"/>
      <w:r>
        <w:lastRenderedPageBreak/>
        <w:t>1.3. Classes –</w:t>
      </w:r>
      <w:bookmarkEnd w:id="7"/>
    </w:p>
    <w:p w14:paraId="0BC700D5" w14:textId="01861CDC" w:rsidR="000E6256" w:rsidRDefault="000E6256" w:rsidP="000E6256">
      <w:r>
        <w:rPr>
          <w:b/>
          <w:bCs/>
        </w:rPr>
        <w:t>ConnectionContext.</w:t>
      </w:r>
      <w:r>
        <w:t xml:space="preserve"> Integra o banco de dados ao programa, neste caso, a API</w:t>
      </w:r>
    </w:p>
    <w:p w14:paraId="7AE974BA" w14:textId="77777777" w:rsidR="000E6256" w:rsidRDefault="000E6256" w:rsidP="000E6256">
      <w:pPr>
        <w:rPr>
          <w:b/>
          <w:bCs/>
        </w:rPr>
        <w:sectPr w:rsidR="000E6256" w:rsidSect="001914B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763DAB0" w14:textId="7B7EAC8F" w:rsidR="000E6256" w:rsidRPr="000E6256" w:rsidRDefault="000E6256" w:rsidP="000E6256">
      <w:r>
        <w:rPr>
          <w:b/>
          <w:bCs/>
        </w:rPr>
        <w:t xml:space="preserve">CategoryController. </w:t>
      </w:r>
      <w:r>
        <w:t>Classe que gera as URLs para manipulação da tabela categories do banco.</w:t>
      </w:r>
    </w:p>
    <w:p w14:paraId="00218608" w14:textId="1F15ECBA" w:rsidR="000E6256" w:rsidRDefault="000E6256" w:rsidP="000E6256">
      <w:pPr>
        <w:rPr>
          <w:b/>
          <w:bCs/>
        </w:rPr>
      </w:pPr>
      <w:r>
        <w:rPr>
          <w:b/>
          <w:bCs/>
        </w:rPr>
        <w:t xml:space="preserve">CityController. </w:t>
      </w:r>
      <w:r>
        <w:t xml:space="preserve">Classe que gera as </w:t>
      </w:r>
      <w:r>
        <w:t>URLs</w:t>
      </w:r>
      <w:r>
        <w:t xml:space="preserve"> para manipulação da tabela </w:t>
      </w:r>
      <w:r>
        <w:t>cities</w:t>
      </w:r>
      <w:r>
        <w:t xml:space="preserve"> do banco.</w:t>
      </w:r>
    </w:p>
    <w:p w14:paraId="7D7E6925" w14:textId="09C3CAB6" w:rsidR="000E6256" w:rsidRDefault="000E6256" w:rsidP="000E6256">
      <w:pPr>
        <w:rPr>
          <w:b/>
          <w:bCs/>
        </w:rPr>
      </w:pPr>
      <w:r>
        <w:rPr>
          <w:b/>
          <w:bCs/>
        </w:rPr>
        <w:t xml:space="preserve">ComunityController. </w:t>
      </w:r>
      <w:r>
        <w:t xml:space="preserve">Classe que gera as </w:t>
      </w:r>
      <w:r>
        <w:t>URLs</w:t>
      </w:r>
      <w:r>
        <w:t xml:space="preserve"> para manipulação da tabela </w:t>
      </w:r>
      <w:r>
        <w:t xml:space="preserve">comunities </w:t>
      </w:r>
      <w:r>
        <w:t>do banco.</w:t>
      </w:r>
    </w:p>
    <w:p w14:paraId="1FB2EC1D" w14:textId="54DD6135" w:rsidR="000E6256" w:rsidRDefault="000E6256" w:rsidP="000E6256">
      <w:pPr>
        <w:rPr>
          <w:b/>
          <w:bCs/>
        </w:rPr>
      </w:pPr>
      <w:r>
        <w:rPr>
          <w:b/>
          <w:bCs/>
        </w:rPr>
        <w:t xml:space="preserve">UserController. </w:t>
      </w:r>
      <w:r>
        <w:t xml:space="preserve">Classe que gera as </w:t>
      </w:r>
      <w:r>
        <w:t>URLs</w:t>
      </w:r>
      <w:r>
        <w:t xml:space="preserve"> para manipulação da </w:t>
      </w:r>
      <w:r>
        <w:t>users</w:t>
      </w:r>
      <w:r>
        <w:t xml:space="preserve"> categories do banco.</w:t>
      </w:r>
    </w:p>
    <w:p w14:paraId="26339099" w14:textId="301CC4BB" w:rsidR="000E6256" w:rsidRPr="000E6256" w:rsidRDefault="000E6256" w:rsidP="000E6256">
      <w:r>
        <w:rPr>
          <w:b/>
          <w:bCs/>
        </w:rPr>
        <w:t xml:space="preserve">CategoryModel. </w:t>
      </w:r>
      <w:r>
        <w:t>Classe para instanciar uma linha da tabela categories do banco.</w:t>
      </w:r>
    </w:p>
    <w:p w14:paraId="144A7988" w14:textId="637F924F" w:rsidR="000E6256" w:rsidRPr="000E6256" w:rsidRDefault="000E6256" w:rsidP="000E6256">
      <w:r>
        <w:rPr>
          <w:b/>
          <w:bCs/>
        </w:rPr>
        <w:t xml:space="preserve">CityModel. </w:t>
      </w:r>
      <w:r>
        <w:t xml:space="preserve">Classe para instanciar uma linha da tabela </w:t>
      </w:r>
      <w:r>
        <w:t>cities</w:t>
      </w:r>
      <w:r>
        <w:t xml:space="preserve"> do banco</w:t>
      </w:r>
      <w:r>
        <w:t>.</w:t>
      </w:r>
    </w:p>
    <w:p w14:paraId="596CAAE2" w14:textId="6C7BC69E" w:rsidR="000E6256" w:rsidRDefault="000E6256" w:rsidP="000E6256">
      <w:pPr>
        <w:rPr>
          <w:b/>
          <w:bCs/>
        </w:rPr>
      </w:pPr>
      <w:r>
        <w:rPr>
          <w:b/>
          <w:bCs/>
        </w:rPr>
        <w:t xml:space="preserve">ComunityModel. </w:t>
      </w:r>
      <w:r>
        <w:t xml:space="preserve">Classe para instanciar uma linha da tabela </w:t>
      </w:r>
      <w:r>
        <w:t>comunities</w:t>
      </w:r>
      <w:r>
        <w:t xml:space="preserve"> do banco</w:t>
      </w:r>
      <w:r>
        <w:t>.</w:t>
      </w:r>
    </w:p>
    <w:p w14:paraId="59EA69CA" w14:textId="15E42568" w:rsidR="000E6256" w:rsidRDefault="000E6256" w:rsidP="000E6256">
      <w:pPr>
        <w:rPr>
          <w:b/>
          <w:bCs/>
        </w:rPr>
      </w:pPr>
      <w:r>
        <w:rPr>
          <w:b/>
          <w:bCs/>
        </w:rPr>
        <w:t xml:space="preserve">UserModel. </w:t>
      </w:r>
      <w:r>
        <w:t xml:space="preserve">Classe para instanciar uma linha da tabela </w:t>
      </w:r>
      <w:r>
        <w:t>users</w:t>
      </w:r>
      <w:r>
        <w:t xml:space="preserve"> do banco</w:t>
      </w:r>
      <w:r>
        <w:t>.</w:t>
      </w:r>
    </w:p>
    <w:p w14:paraId="69300545" w14:textId="77777777" w:rsidR="000E6256" w:rsidRDefault="000E6256" w:rsidP="000E6256">
      <w:pPr>
        <w:rPr>
          <w:b/>
          <w:bCs/>
        </w:rPr>
        <w:sectPr w:rsidR="000E6256" w:rsidSect="000E625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7C300ECE" w14:textId="77777777" w:rsidR="000E6256" w:rsidRPr="000E6256" w:rsidRDefault="000E6256" w:rsidP="000E6256">
      <w:pPr>
        <w:rPr>
          <w:b/>
          <w:bCs/>
        </w:rPr>
      </w:pPr>
    </w:p>
    <w:p w14:paraId="6A7299A2" w14:textId="77777777" w:rsidR="0094028D" w:rsidRPr="006A427C" w:rsidRDefault="0094028D" w:rsidP="006A427C"/>
    <w:sectPr w:rsidR="0094028D" w:rsidRPr="006A427C" w:rsidSect="001914B1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2E0"/>
    <w:rsid w:val="0003395E"/>
    <w:rsid w:val="000E6256"/>
    <w:rsid w:val="001914B1"/>
    <w:rsid w:val="002A02E0"/>
    <w:rsid w:val="0043120A"/>
    <w:rsid w:val="004D5532"/>
    <w:rsid w:val="004F6512"/>
    <w:rsid w:val="00553748"/>
    <w:rsid w:val="005F4B9D"/>
    <w:rsid w:val="006A427C"/>
    <w:rsid w:val="006F1858"/>
    <w:rsid w:val="0094028D"/>
    <w:rsid w:val="00AB6A38"/>
    <w:rsid w:val="00C64187"/>
    <w:rsid w:val="00F7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3959E"/>
  <w15:chartTrackingRefBased/>
  <w15:docId w15:val="{BC7FD051-C80C-429A-8897-A4C227963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256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A427C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F4B9D"/>
    <w:pPr>
      <w:keepNext/>
      <w:keepLines/>
      <w:spacing w:before="160" w:after="40"/>
      <w:ind w:firstLine="0"/>
      <w:outlineLvl w:val="1"/>
    </w:pPr>
    <w:rPr>
      <w:rFonts w:eastAsiaTheme="majorEastAsia" w:cstheme="majorBidi"/>
      <w:sz w:val="28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427C"/>
    <w:rPr>
      <w:rFonts w:ascii="Arial" w:eastAsiaTheme="majorEastAsia" w:hAnsi="Arial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F4B9D"/>
    <w:rPr>
      <w:rFonts w:ascii="Arial" w:eastAsiaTheme="majorEastAsia" w:hAnsi="Arial" w:cstheme="majorBidi"/>
      <w:sz w:val="28"/>
      <w:szCs w:val="26"/>
    </w:rPr>
  </w:style>
  <w:style w:type="paragraph" w:styleId="SemEspaamento">
    <w:name w:val="No Spacing"/>
    <w:uiPriority w:val="1"/>
    <w:qFormat/>
    <w:rsid w:val="005F4B9D"/>
    <w:pPr>
      <w:spacing w:after="0" w:line="240" w:lineRule="auto"/>
      <w:ind w:firstLine="709"/>
      <w:jc w:val="both"/>
    </w:pPr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E6256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E625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E6256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0E62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5A560-7253-430F-834E-FB46B949A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5</Pages>
  <Words>636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</dc:creator>
  <cp:keywords/>
  <dc:description/>
  <cp:lastModifiedBy>Khaléu Mancini</cp:lastModifiedBy>
  <cp:revision>4</cp:revision>
  <dcterms:created xsi:type="dcterms:W3CDTF">2024-08-01T20:37:00Z</dcterms:created>
  <dcterms:modified xsi:type="dcterms:W3CDTF">2024-08-11T23:42:00Z</dcterms:modified>
</cp:coreProperties>
</file>