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mawgdw94wgtn" w:id="0"/>
      <w:bookmarkEnd w:id="0"/>
      <w:r w:rsidDel="00000000" w:rsidR="00000000" w:rsidRPr="00000000">
        <w:rPr>
          <w:rtl w:val="0"/>
        </w:rPr>
        <w:t xml:space="preserve">1. Definir o problema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Datafolha: 1 em cada 3 brasileiros sofreu golpe na internet nos últimos 12 meses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G1: Número de golpes contra pessoas idosas cresce mais de 70% em 2023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Agência Nacional: Golpes pela internet aumentam contra população idosa 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1nfd9b2gwzf8" w:id="1"/>
      <w:bookmarkEnd w:id="1"/>
      <w:r w:rsidDel="00000000" w:rsidR="00000000" w:rsidRPr="00000000">
        <w:rPr>
          <w:rtl w:val="0"/>
        </w:rPr>
        <w:t xml:space="preserve">2. Objetivo do jogo. Objetivos de conscientização/educacionais.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Combater a desinformação e as fake news através de um jogo simples e intuitivo.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Atenção especial aos golpes virtuais.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q8uygk1yi4nv" w:id="2"/>
      <w:bookmarkEnd w:id="2"/>
      <w:r w:rsidDel="00000000" w:rsidR="00000000" w:rsidRPr="00000000">
        <w:rPr>
          <w:rtl w:val="0"/>
        </w:rPr>
        <w:t xml:space="preserve">3. Público-alvo.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Principalmente Idosos.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n5b3dxlqhvdm" w:id="3"/>
      <w:bookmarkEnd w:id="3"/>
      <w:r w:rsidDel="00000000" w:rsidR="00000000" w:rsidRPr="00000000">
        <w:rPr>
          <w:rtl w:val="0"/>
        </w:rPr>
        <w:t xml:space="preserve">4. Gênero do jogo - quiz.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Quiz, estilo jogo do milhão.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jl0lk6riw9nm" w:id="4"/>
      <w:bookmarkEnd w:id="4"/>
      <w:r w:rsidDel="00000000" w:rsidR="00000000" w:rsidRPr="00000000">
        <w:rPr>
          <w:rtl w:val="0"/>
        </w:rPr>
        <w:t xml:space="preserve">5. Levantamento de jogos semelhantes.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Sugestão de uso do Genially - ref de jogo para funcionalidades: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https://view.genially.com/6101f73145531e0daf8f8796/interactive-content-leguenoma-mzusp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Sugestão de  inspiração: papers, please; show do milhão; Perfil (tabuleiro); Jeopardy. Lista disponível em: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https://jogosparecidos.org/games/show-do-milhao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qm9qvoelitde" w:id="5"/>
      <w:bookmarkEnd w:id="5"/>
      <w:r w:rsidDel="00000000" w:rsidR="00000000" w:rsidRPr="00000000">
        <w:rPr>
          <w:rtl w:val="0"/>
        </w:rPr>
        <w:t xml:space="preserve">6. Design preliminar - narrativa, estética, mecânicas, progresso do jogo. (imagens ilustrativas de um jogo em java)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3870206" cy="2905869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0206" cy="2905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1fkldlzdwa6e" w:id="6"/>
      <w:bookmarkEnd w:id="6"/>
      <w:r w:rsidDel="00000000" w:rsidR="00000000" w:rsidRPr="00000000">
        <w:rPr/>
        <w:drawing>
          <wp:inline distB="114300" distT="114300" distL="114300" distR="114300">
            <wp:extent cx="3852863" cy="289268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2863" cy="2892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ebc0afv896s" w:id="7"/>
      <w:bookmarkEnd w:id="7"/>
      <w:r w:rsidDel="00000000" w:rsidR="00000000" w:rsidRPr="00000000">
        <w:rPr>
          <w:rtl w:val="0"/>
        </w:rPr>
        <w:t xml:space="preserve">7. Fluxo do jogo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Tela inicial (iniciar, regras, etc.)</w:t>
      </w:r>
    </w:p>
    <w:p w:rsidR="00000000" w:rsidDel="00000000" w:rsidP="00000000" w:rsidRDefault="00000000" w:rsidRPr="00000000" w14:paraId="00000019">
      <w:pPr>
        <w:rPr>
          <w:color w:val="4a86e8"/>
        </w:rPr>
      </w:pPr>
      <w:r w:rsidDel="00000000" w:rsidR="00000000" w:rsidRPr="00000000">
        <w:rPr>
          <w:rtl w:val="0"/>
        </w:rPr>
        <w:t xml:space="preserve">5 perguntas por tópico </w:t>
      </w:r>
      <w:r w:rsidDel="00000000" w:rsidR="00000000" w:rsidRPr="00000000">
        <w:rPr>
          <w:color w:val="4a86e8"/>
          <w:rtl w:val="0"/>
        </w:rPr>
        <w:t xml:space="preserve">(segurança no acesso a banco, reconhecendo fake news, golpes comuns na internet e boas práticas de segurança digital)</w:t>
      </w:r>
    </w:p>
    <w:p w:rsidR="00000000" w:rsidDel="00000000" w:rsidP="00000000" w:rsidRDefault="00000000" w:rsidRPr="00000000" w14:paraId="0000001A">
      <w:pPr>
        <w:rPr>
          <w:color w:val="4a86e8"/>
        </w:rPr>
      </w:pPr>
      <w:r w:rsidDel="00000000" w:rsidR="00000000" w:rsidRPr="00000000">
        <w:rPr>
          <w:rtl w:val="0"/>
        </w:rPr>
        <w:t xml:space="preserve">Pontuação a cada acerto </w:t>
      </w:r>
      <w:r w:rsidDel="00000000" w:rsidR="00000000" w:rsidRPr="00000000">
        <w:rPr>
          <w:color w:val="4a86e8"/>
          <w:rtl w:val="0"/>
        </w:rPr>
        <w:t xml:space="preserve">(cada acerto vale 20 pontos totalizando 100 pts por tema)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Placar final com avaliação sobre seu conhecimento na web (muito preparado, pouco preparado, etc.)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Opções de ajuda: assim como em jogos de perguntas tradicionais, o jogador pode ter acesso aos seguintes mecanismos de ajuda, apenas uma vez por partida e apenas uma por rodada: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Ajuda dos universitários: até cinco respostas da plateia virtual, de três a cinco na correta;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Cartas: o jogador sorteia uma de três cartas de baralho, estando disponíveis as cartas Às (equivale ao número um), Dois e Três. O número sorteado nas cartas equivale a quantidade de alternativas erradas que serão eliminadas.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Pulo: o jogador pode escolher pular uma pergunta.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  <w:t xml:space="preserve">Mensagens: </w:t>
      </w:r>
      <w:r w:rsidDel="00000000" w:rsidR="00000000" w:rsidRPr="00000000">
        <w:rPr>
          <w:b w:val="1"/>
          <w:bCs w:val="1"/>
          <w:color w:val="4a86e8"/>
          <w:sz w:val="20"/>
          <w:szCs w:val="20"/>
          <w:rtl w:val="0"/>
        </w:rPr>
        <w:t xml:space="preserve">Feedback por Nível de Acerto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4a86e8"/>
          <w:sz w:val="20"/>
          <w:szCs w:val="20"/>
        </w:rPr>
      </w:pPr>
      <w:bookmarkStart w:colFirst="0" w:colLast="0" w:name="_5a2elonx6ia6" w:id="8"/>
      <w:bookmarkEnd w:id="8"/>
      <w:r w:rsidDel="00000000" w:rsidR="00000000" w:rsidRPr="00000000">
        <w:rPr>
          <w:b w:val="1"/>
          <w:bCs w:val="1"/>
          <w:color w:val="4a86e8"/>
          <w:sz w:val="20"/>
          <w:szCs w:val="20"/>
          <w:rtl w:val="0"/>
        </w:rPr>
        <w:t xml:space="preserve">🟢 100 pontos – Muito preparado!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>
          <w:color w:val="4a86e8"/>
          <w:sz w:val="20"/>
          <w:szCs w:val="20"/>
        </w:rPr>
      </w:pPr>
      <w:r w:rsidDel="00000000" w:rsidR="00000000" w:rsidRPr="00000000">
        <w:rPr>
          <w:b w:val="1"/>
          <w:bCs w:val="1"/>
          <w:color w:val="4a86e8"/>
          <w:sz w:val="20"/>
          <w:szCs w:val="20"/>
          <w:rtl w:val="0"/>
        </w:rPr>
        <w:t xml:space="preserve">Parabéns! Você acertou todas as perguntas!</w:t>
        <w:br w:type="textWrapping"/>
      </w:r>
      <w:r w:rsidDel="00000000" w:rsidR="00000000" w:rsidRPr="00000000">
        <w:rPr>
          <w:color w:val="4a86e8"/>
          <w:sz w:val="20"/>
          <w:szCs w:val="20"/>
          <w:rtl w:val="0"/>
        </w:rPr>
        <w:t xml:space="preserve"> Seu conhecimento sobre segurança digital, fake news e prevenção de golpes está excelente. Continue atento e compartilhe essas boas práticas com outras pessoas!</w:t>
      </w:r>
    </w:p>
    <w:p w:rsidR="00000000" w:rsidDel="00000000" w:rsidP="00000000" w:rsidRDefault="00000000" w:rsidRPr="00000000" w14:paraId="00000024">
      <w:pPr>
        <w:rPr>
          <w:color w:val="4a86e8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4a86e8"/>
          <w:sz w:val="20"/>
          <w:szCs w:val="20"/>
        </w:rPr>
      </w:pPr>
      <w:bookmarkStart w:colFirst="0" w:colLast="0" w:name="_x5l2ihhbfoix" w:id="9"/>
      <w:bookmarkEnd w:id="9"/>
      <w:r w:rsidDel="00000000" w:rsidR="00000000" w:rsidRPr="00000000">
        <w:rPr>
          <w:b w:val="1"/>
          <w:bCs w:val="1"/>
          <w:color w:val="4a86e8"/>
          <w:sz w:val="20"/>
          <w:szCs w:val="20"/>
          <w:rtl w:val="0"/>
        </w:rPr>
        <w:t xml:space="preserve">🟡 80 pontos – Bem preparado!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>
          <w:color w:val="4a86e8"/>
          <w:sz w:val="20"/>
          <w:szCs w:val="20"/>
        </w:rPr>
      </w:pPr>
      <w:r w:rsidDel="00000000" w:rsidR="00000000" w:rsidRPr="00000000">
        <w:rPr>
          <w:b w:val="1"/>
          <w:bCs w:val="1"/>
          <w:color w:val="4a86e8"/>
          <w:sz w:val="20"/>
          <w:szCs w:val="20"/>
          <w:rtl w:val="0"/>
        </w:rPr>
        <w:t xml:space="preserve">Ótimo desempenho!</w:t>
        <w:br w:type="textWrapping"/>
      </w:r>
      <w:r w:rsidDel="00000000" w:rsidR="00000000" w:rsidRPr="00000000">
        <w:rPr>
          <w:color w:val="4a86e8"/>
          <w:sz w:val="20"/>
          <w:szCs w:val="20"/>
          <w:rtl w:val="0"/>
        </w:rPr>
        <w:t xml:space="preserve"> Você está bem informado e sabe como se proteger na internet. Apenas alguns detalhes precisam de atenção. Continue se atualizando e praticando a verificação das informações.</w:t>
      </w:r>
    </w:p>
    <w:p w:rsidR="00000000" w:rsidDel="00000000" w:rsidP="00000000" w:rsidRDefault="00000000" w:rsidRPr="00000000" w14:paraId="00000027">
      <w:pPr>
        <w:rPr>
          <w:color w:val="4a86e8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4a86e8"/>
          <w:sz w:val="20"/>
          <w:szCs w:val="20"/>
        </w:rPr>
      </w:pPr>
      <w:bookmarkStart w:colFirst="0" w:colLast="0" w:name="_muzn3fguqdq" w:id="10"/>
      <w:bookmarkEnd w:id="10"/>
      <w:r w:rsidDel="00000000" w:rsidR="00000000" w:rsidRPr="00000000">
        <w:rPr>
          <w:b w:val="1"/>
          <w:bCs w:val="1"/>
          <w:color w:val="4a86e8"/>
          <w:sz w:val="20"/>
          <w:szCs w:val="20"/>
          <w:rtl w:val="0"/>
        </w:rPr>
        <w:t xml:space="preserve">🟠 60 pontos – Preparado, mas precisa reforçar alguns pontos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>
          <w:color w:val="4a86e8"/>
          <w:sz w:val="20"/>
          <w:szCs w:val="20"/>
        </w:rPr>
      </w:pPr>
      <w:r w:rsidDel="00000000" w:rsidR="00000000" w:rsidRPr="00000000">
        <w:rPr>
          <w:b w:val="1"/>
          <w:bCs w:val="1"/>
          <w:color w:val="4a86e8"/>
          <w:sz w:val="20"/>
          <w:szCs w:val="20"/>
          <w:rtl w:val="0"/>
        </w:rPr>
        <w:t xml:space="preserve">Você está no caminho certo!</w:t>
        <w:br w:type="textWrapping"/>
      </w:r>
      <w:r w:rsidDel="00000000" w:rsidR="00000000" w:rsidRPr="00000000">
        <w:rPr>
          <w:color w:val="4a86e8"/>
          <w:sz w:val="20"/>
          <w:szCs w:val="20"/>
          <w:rtl w:val="0"/>
        </w:rPr>
        <w:t xml:space="preserve"> Acertou boa parte das perguntas, mas ainda há pontos importantes que merecem mais atenção. Reforce seus cuidados com links suspeitos e mensagens urgentes.</w:t>
      </w:r>
    </w:p>
    <w:p w:rsidR="00000000" w:rsidDel="00000000" w:rsidP="00000000" w:rsidRDefault="00000000" w:rsidRPr="00000000" w14:paraId="0000002A">
      <w:pPr>
        <w:rPr>
          <w:color w:val="4a86e8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4a86e8"/>
          <w:sz w:val="20"/>
          <w:szCs w:val="20"/>
        </w:rPr>
      </w:pPr>
      <w:bookmarkStart w:colFirst="0" w:colLast="0" w:name="_1dkvg35umznb" w:id="11"/>
      <w:bookmarkEnd w:id="11"/>
      <w:r w:rsidDel="00000000" w:rsidR="00000000" w:rsidRPr="00000000">
        <w:rPr>
          <w:b w:val="1"/>
          <w:bCs w:val="1"/>
          <w:color w:val="4a86e8"/>
          <w:sz w:val="20"/>
          <w:szCs w:val="20"/>
          <w:rtl w:val="0"/>
        </w:rPr>
        <w:t xml:space="preserve">🔴 40 pontos – Pouco preparado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>
          <w:color w:val="4a86e8"/>
          <w:sz w:val="20"/>
          <w:szCs w:val="20"/>
        </w:rPr>
      </w:pPr>
      <w:r w:rsidDel="00000000" w:rsidR="00000000" w:rsidRPr="00000000">
        <w:rPr>
          <w:b w:val="1"/>
          <w:bCs w:val="1"/>
          <w:color w:val="4a86e8"/>
          <w:sz w:val="20"/>
          <w:szCs w:val="20"/>
          <w:rtl w:val="0"/>
        </w:rPr>
        <w:t xml:space="preserve">Atenção!</w:t>
        <w:br w:type="textWrapping"/>
      </w:r>
      <w:r w:rsidDel="00000000" w:rsidR="00000000" w:rsidRPr="00000000">
        <w:rPr>
          <w:color w:val="4a86e8"/>
          <w:sz w:val="20"/>
          <w:szCs w:val="20"/>
          <w:rtl w:val="0"/>
        </w:rPr>
        <w:t xml:space="preserve"> Você acertou algumas perguntas, mas muitos golpes e fake news ainda podem te pegar desprevenido. Recomendamos revisar os temas e conversar com alguém de confiança sobre segurança digital.</w:t>
      </w:r>
    </w:p>
    <w:p w:rsidR="00000000" w:rsidDel="00000000" w:rsidP="00000000" w:rsidRDefault="00000000" w:rsidRPr="00000000" w14:paraId="0000002D">
      <w:pPr>
        <w:rPr>
          <w:color w:val="4a86e8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4a86e8"/>
          <w:sz w:val="20"/>
          <w:szCs w:val="20"/>
        </w:rPr>
      </w:pPr>
      <w:bookmarkStart w:colFirst="0" w:colLast="0" w:name="_ms7lzuuz0qko" w:id="12"/>
      <w:bookmarkEnd w:id="12"/>
      <w:r w:rsidDel="00000000" w:rsidR="00000000" w:rsidRPr="00000000">
        <w:rPr>
          <w:b w:val="1"/>
          <w:bCs w:val="1"/>
          <w:color w:val="4a86e8"/>
          <w:sz w:val="20"/>
          <w:szCs w:val="20"/>
          <w:rtl w:val="0"/>
        </w:rPr>
        <w:t xml:space="preserve">⚫ 20 pontos ou menos – Muito pouco preparado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>
          <w:color w:val="4a86e8"/>
          <w:sz w:val="20"/>
          <w:szCs w:val="20"/>
        </w:rPr>
      </w:pPr>
      <w:r w:rsidDel="00000000" w:rsidR="00000000" w:rsidRPr="00000000">
        <w:rPr>
          <w:b w:val="1"/>
          <w:bCs w:val="1"/>
          <w:color w:val="4a86e8"/>
          <w:sz w:val="20"/>
          <w:szCs w:val="20"/>
          <w:rtl w:val="0"/>
        </w:rPr>
        <w:t xml:space="preserve">Cuidado!</w:t>
        <w:br w:type="textWrapping"/>
      </w:r>
      <w:r w:rsidDel="00000000" w:rsidR="00000000" w:rsidRPr="00000000">
        <w:rPr>
          <w:color w:val="4a86e8"/>
          <w:sz w:val="20"/>
          <w:szCs w:val="20"/>
          <w:rtl w:val="0"/>
        </w:rPr>
        <w:t xml:space="preserve"> Seu nível de acerto foi baixo, o que indica alto risco de cair em golpes ou compartilhar fake news. É importante aprender mais sobre como identificar mensagens falsas e proteger seus dados.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1woyoxs92yan" w:id="13"/>
      <w:bookmarkEnd w:id="13"/>
      <w:r w:rsidDel="00000000" w:rsidR="00000000" w:rsidRPr="00000000">
        <w:rPr>
          <w:rtl w:val="0"/>
        </w:rPr>
        <w:t xml:space="preserve">8. Temas da perguntas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sr26ra5jw3cg" w:id="14"/>
      <w:bookmarkEnd w:id="1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NÍVEL 1 — Fácil 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0h7x3ec6i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 que é uma fake news?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Uma opinião pessoal</w:t>
        <w:br w:type="textWrapping"/>
        <w:t xml:space="preserve"> b) Uma notícia verdadeira antiga</w:t>
        <w:br w:type="textWrapping"/>
        <w:t xml:space="preserve"> c) Uma informação falsa divulgada como verdadeira</w:t>
        <w:br w:type="textWrapping"/>
        <w:t xml:space="preserve"> d) Uma propaganda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Fake news são conteúdos falsos compartilhados como se fossem verdade.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Fonte: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O fenômeno das fakes news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4wcw1lnwc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Você recebe uma mensagem “urgente” no WhatsApp sem fonte. O que fazer?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Compartilhar rapidamente</w:t>
        <w:br w:type="textWrapping"/>
        <w:t xml:space="preserve"> b) Apagar sem ler</w:t>
        <w:br w:type="textWrapping"/>
        <w:t xml:space="preserve"> c) Verificar a informação em fontes confiáveis</w:t>
        <w:br w:type="textWrapping"/>
        <w:t xml:space="preserve"> d) Perguntar no grupo da família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Antes de acreditar, é essencial confirmar a veracidade da informação.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Fonte: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 https://www.approach.com.br/blog/checagem-de-fatos/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388tlv67g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Se uma notícia não informa a data, isso pode indicar…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Atualização urgente</w:t>
        <w:br w:type="textWrapping"/>
        <w:t xml:space="preserve"> b) Informação neutra</w:t>
        <w:br w:type="textWrapping"/>
        <w:t xml:space="preserve"> c) Conteúdo fora de contexto</w:t>
        <w:br w:type="textWrapping"/>
        <w:t xml:space="preserve"> d) Reportagem oficial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Notícias antigas reaproveitadas são um tipo comum de desinformação.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Fonte: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https://culturadigital.ufv.br/fake-news-tudo-que-voce-precisa-saber/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jib9jqkhz3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Áudios anônimos dizendo “um amigo meu trabalha no governo” são…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Relatórios oficiais</w:t>
        <w:br w:type="textWrapping"/>
        <w:t xml:space="preserve"> b) Estudos científicos</w:t>
        <w:br w:type="textWrapping"/>
        <w:t xml:space="preserve"> c) Boatos sem comprovação</w:t>
        <w:br w:type="textWrapping"/>
        <w:t xml:space="preserve"> d) Comunicados formais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Mensagens sem identificação ou fonte não são confiáveis.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Fonte: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https://scielo.pt/scielo.php?script=sci_arttext&amp;pid=S0872-34192024000100011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fv12i571qw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Por que manchetes muito emocionais podem ser perigosas?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Porque informam melhor</w:t>
        <w:br w:type="textWrapping"/>
        <w:t xml:space="preserve"> b) Porque sempre são verdadeiras</w:t>
        <w:br w:type="textWrapping"/>
        <w:t xml:space="preserve"> c) Porque podem manipular e esconder falsidades</w:t>
        <w:br w:type="textWrapping"/>
        <w:t xml:space="preserve"> d) Porque são feitas por especialistas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Fake news usam emoção para incentivar compartilhamento sem análise.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Fonte: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O fenômeno das fake news discutido na literatura científica – UNIVS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18e81kxtp2dh" w:id="20"/>
      <w:bookmarkEnd w:id="2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NÍVEL 2 — Médio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a2qb3bm2m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O que é “verificação cruzada”?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Procurar a mesma informação em várias fontes confiáveis</w:t>
        <w:br w:type="textWrapping"/>
        <w:t xml:space="preserve"> b) Enviar a notícia para muitas pessoas</w:t>
        <w:br w:type="textWrapping"/>
        <w:t xml:space="preserve"> c) Analisar apenas a imagem</w:t>
        <w:br w:type="textWrapping"/>
        <w:t xml:space="preserve"> d) Perguntar em grupos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Verificar em várias fontes reduz o risco de cair em boatos.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Fonte: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https://fastercapital.com/pt/contente/Verificacao--A-importancia-da-verificacao-cruzada-para-fins-de-verificacao.html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hymrrub4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Imagens usadas fora do contexto podem…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Fortalecer uma notícia verdadeira</w:t>
        <w:br w:type="textWrapping"/>
        <w:t xml:space="preserve"> b) Confirmar a veracidade de um fato</w:t>
        <w:br w:type="textWrapping"/>
        <w:t xml:space="preserve"> c) Enganar e dar aparência de verdade à fake news</w:t>
        <w:br w:type="textWrapping"/>
        <w:t xml:space="preserve"> d) Ser usadas apenas por jornalistas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Manipular contexto é uma estratégia comum de desinformação.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Fonte: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Deepfake como ferramenta de manipulação – ResearchGate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ztj0juvrf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Por que vídeos podem ser enganadores mesmo sem edição?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Vídeos nunca são enganosos</w:t>
        <w:br w:type="textWrapping"/>
        <w:t xml:space="preserve"> b) Podem mostrar um fato antigo como se fosse atual</w:t>
        <w:br w:type="textWrapping"/>
        <w:t xml:space="preserve"> c) São automaticamente verificados pelas redes</w:t>
        <w:br w:type="textWrapping"/>
        <w:t xml:space="preserve"> d) São sempre confiáveis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b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Reaproveitar vídeos antigos com outra narrativa é fake news.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Fonte: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Abordando a desinformação na era digital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c0hay34bn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Um site com visual parecido com o oficial, mas endereço estranho, indica…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Atualização do site real</w:t>
        <w:br w:type="textWrapping"/>
        <w:t xml:space="preserve"> b) Parceria oficial</w:t>
        <w:br w:type="textWrapping"/>
        <w:t xml:space="preserve"> c) Possível página falsa criada para enganar</w:t>
        <w:br w:type="textWrapping"/>
        <w:t xml:space="preserve"> d) Informação segura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Golpistas copiam visuais oficiais, mas não conseguem reproduzir o domínio verdadeiro.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Fonte: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Campanha de desinformação – Wikipédia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c1wnrph1sd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O que são notícias “sensacionalistas”?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Conteúdos sempre reais</w:t>
        <w:br w:type="textWrapping"/>
        <w:t xml:space="preserve"> b) Textos equilibrados</w:t>
        <w:br w:type="textWrapping"/>
        <w:t xml:space="preserve"> c) Notícias exageradas para gerar cliques ou medo</w:t>
        <w:br w:type="textWrapping"/>
        <w:t xml:space="preserve"> d) Reportagens científicas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Sensacionalismo é usado para manipular emoções e espalhar desinformação.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Fonte: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Desinformação nas redes sociais – Politize!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q1hlbkjgl7p7" w:id="26"/>
      <w:bookmarkEnd w:id="2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NÍVEL 3 — Difícil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cn0cq1a07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O que é um deepfake?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Uma foto sem filtro</w:t>
        <w:br w:type="textWrapping"/>
        <w:t xml:space="preserve"> b) Um vírus que altera vídeos</w:t>
        <w:br w:type="textWrapping"/>
        <w:t xml:space="preserve"> c) Um vídeo manipulado com inteligência artificial para parecer real</w:t>
        <w:br w:type="textWrapping"/>
        <w:t xml:space="preserve"> d) Uma simulação usada por bancos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Deepfakes usam IA para alterar rostos e vozes, sendo usados em desinformação.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Fonte: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Deepfakes, o novo estágio tecnológico da desinformação – FAPESP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6f8fwu3rg0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O que caracteriza uma campanha de desinformação coordenada?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Muitas pessoas buscando notícias verdadeiras</w:t>
        <w:br w:type="textWrapping"/>
        <w:t xml:space="preserve"> b) Bots e contas falsas espalhando a mesma mentira ao mesmo tempo</w:t>
        <w:br w:type="textWrapping"/>
        <w:t xml:space="preserve"> c) Discussões normais em redes</w:t>
        <w:br w:type="textWrapping"/>
        <w:t xml:space="preserve"> d) Jornalistas corrigindo boatos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b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A coordenação aumenta o alcance da fake news rapidamente.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Fonte: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A exploração de fatores humanos e tecnológicos – RBI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c6ovbjec9p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Por que fake news científicas são perigosas?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Porque são engraçadas</w:t>
        <w:br w:type="textWrapping"/>
        <w:t xml:space="preserve"> b) Porque são irrelevantes</w:t>
        <w:br w:type="textWrapping"/>
        <w:t xml:space="preserve"> c) Porque distorcem dados e podem afetar saúde pública</w:t>
        <w:br w:type="textWrapping"/>
        <w:t xml:space="preserve"> d) Porque só circulam em jornais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Falsas informações científicas podem causar comportamentos de risco.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Fonte: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O impacto das fake news na pesquisa científica – CAPES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y3xhjnmmq8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Como reconhecer estudo científico falso?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Possui PDF</w:t>
        <w:br w:type="textWrapping"/>
        <w:t xml:space="preserve"> b) Não cita fonte, não mostra autores ou aparece apenas em sites suspeitos</w:t>
        <w:br w:type="textWrapping"/>
        <w:t xml:space="preserve"> c) Traz referências bibliográficas reais</w:t>
        <w:br w:type="textWrapping"/>
        <w:t xml:space="preserve"> d) Está em revistas conhecidas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b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Falta de transparência na autoria e origem é sinal de fraude.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Fonte: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Competência em Informação e fake news – SciELO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3ac2b6q9ef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Qual estratégia mais eficaz para confirmar a veracidade de uma informação?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Pesquisar apenas no Google rapidamente</w:t>
        <w:br w:type="textWrapping"/>
        <w:t xml:space="preserve"> b) Perguntar a amigos</w:t>
        <w:br w:type="textWrapping"/>
        <w:t xml:space="preserve"> c) Verificar fontes oficiais, sites confiáveis e checagens profissionais</w:t>
        <w:br w:type="textWrapping"/>
        <w:t xml:space="preserve"> d) Compartilhar para ver o que dizem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Resposta correta:</w:t>
      </w:r>
      <w:r w:rsidDel="00000000" w:rsidR="00000000" w:rsidRPr="00000000">
        <w:rPr>
          <w:rtl w:val="0"/>
        </w:rPr>
        <w:t xml:space="preserve"> 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A confirmação completa requer múltiplas fontes confiáveis.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Fonte: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Aprendendo sobre veracidade de informações. usp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revistapesquisa.fapesp.br/deepfakes-o-novo-estagio-tecnologico-das-noticias-falsas/" TargetMode="External"/><Relationship Id="rId11" Type="http://schemas.openxmlformats.org/officeDocument/2006/relationships/hyperlink" Target="https://www.approach.com.br/blog/checagem-de-fatos/" TargetMode="External"/><Relationship Id="rId22" Type="http://schemas.openxmlformats.org/officeDocument/2006/relationships/hyperlink" Target="https://www.periodicos.capes.gov.br/index.php/acervo/buscador.html?task=detalhes&amp;source=all&amp;id=W3122902865" TargetMode="External"/><Relationship Id="rId10" Type="http://schemas.openxmlformats.org/officeDocument/2006/relationships/hyperlink" Target="https://repositorio.ufmg.br/server/api/core/bitstreams/89c152f0-3cf9-4dd3-9070-8a2568db6d44/content" TargetMode="External"/><Relationship Id="rId21" Type="http://schemas.openxmlformats.org/officeDocument/2006/relationships/hyperlink" Target="https://rbi.abin.gov.br/RBI/article/view/287" TargetMode="External"/><Relationship Id="rId13" Type="http://schemas.openxmlformats.org/officeDocument/2006/relationships/hyperlink" Target="https://scielo.pt/scielo.php?script=sci_arttext&amp;pid=S0872-34192024000100011" TargetMode="External"/><Relationship Id="rId24" Type="http://schemas.openxmlformats.org/officeDocument/2006/relationships/hyperlink" Target="https://especializacao.icmc.usp.br/documentos/tcc/vivian_vieira.pdf" TargetMode="External"/><Relationship Id="rId12" Type="http://schemas.openxmlformats.org/officeDocument/2006/relationships/hyperlink" Target="https://culturadigital.ufv.br/fake-news-tudo-que-voce-precisa-saber/" TargetMode="External"/><Relationship Id="rId23" Type="http://schemas.openxmlformats.org/officeDocument/2006/relationships/hyperlink" Target="https://www.scielo.br/j/emquestao/a/n3kHjFtrWV6gBWKjfJnFCGz/?format=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5" Type="http://schemas.openxmlformats.org/officeDocument/2006/relationships/hyperlink" Target="https://fastercapital.com/pt/contente/Verificacao--A-importancia-da-verificacao-cruzada-para-fins-de-verificacao.html" TargetMode="External"/><Relationship Id="rId14" Type="http://schemas.openxmlformats.org/officeDocument/2006/relationships/hyperlink" Target="https://rec.univs.edu.br/index.php/rec/article/view/224/192" TargetMode="External"/><Relationship Id="rId17" Type="http://schemas.openxmlformats.org/officeDocument/2006/relationships/hyperlink" Target="https://scisimple.com/pt/articles/2025-07-10-abordando-a-desinformacao-fora-de-contexto-na-era-digital--a3j15yn" TargetMode="External"/><Relationship Id="rId16" Type="http://schemas.openxmlformats.org/officeDocument/2006/relationships/hyperlink" Target="https://www.researchgate.net/publication/354296410_Deepfake_como_ferramenta_de_manipulacao_e_disseminacao_de_fakenews_em_formato_de_video_nas_redes_sociais/fulltext/613072232b40ec7d8bdc868f/Deepfake-como-ferramenta-de-manipulacao-e-disseminacao-de-fakenews-em-formato-de-video-nas-redes-sociais.pdf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politize.com.br/desinformacao-nas-redes-sociais/" TargetMode="External"/><Relationship Id="rId6" Type="http://schemas.openxmlformats.org/officeDocument/2006/relationships/hyperlink" Target="https://view.genially.com/6101f73145531e0daf8f8796/interactive-content-leguenoma-mzusp" TargetMode="External"/><Relationship Id="rId18" Type="http://schemas.openxmlformats.org/officeDocument/2006/relationships/hyperlink" Target="https://pt.wikipedia.org/wiki/Campanha_de_desinforma%C3%A7%C3%A3o" TargetMode="External"/><Relationship Id="rId7" Type="http://schemas.openxmlformats.org/officeDocument/2006/relationships/hyperlink" Target="https://jogosparecidos.org/games/show-do-milhao" TargetMode="Externa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