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5E8F" w14:textId="29FA9CCB" w:rsidR="00C277E0" w:rsidRPr="004D4820" w:rsidRDefault="00120779" w:rsidP="00120779">
      <w:pPr>
        <w:jc w:val="center"/>
        <w:rPr>
          <w:rFonts w:ascii="Segoe UI" w:hAnsi="Segoe UI" w:cs="Segoe UI"/>
          <w:sz w:val="36"/>
          <w:szCs w:val="36"/>
          <w:u w:val="single"/>
          <w:lang w:val="es-UY"/>
        </w:rPr>
      </w:pPr>
      <w:r w:rsidRPr="004D4820">
        <w:rPr>
          <w:rFonts w:ascii="Segoe UI" w:hAnsi="Segoe UI" w:cs="Segoe UI"/>
          <w:sz w:val="36"/>
          <w:szCs w:val="36"/>
          <w:u w:val="single"/>
          <w:lang w:val="es-UY"/>
        </w:rPr>
        <w:t>JavaScript</w:t>
      </w:r>
    </w:p>
    <w:p w14:paraId="3461F324" w14:textId="0E5DE4A0" w:rsidR="00120779" w:rsidRPr="004D4820" w:rsidRDefault="00120779" w:rsidP="00120779">
      <w:pPr>
        <w:jc w:val="center"/>
        <w:rPr>
          <w:rFonts w:ascii="Segoe UI" w:hAnsi="Segoe UI" w:cs="Segoe UI"/>
          <w:sz w:val="36"/>
          <w:szCs w:val="36"/>
          <w:u w:val="single"/>
          <w:lang w:val="es-UY"/>
        </w:rPr>
      </w:pPr>
      <w:r w:rsidRPr="004D4820">
        <w:rPr>
          <w:rFonts w:ascii="Segoe UI" w:hAnsi="Segoe UI" w:cs="Segoe UI"/>
          <w:sz w:val="36"/>
          <w:szCs w:val="36"/>
          <w:u w:val="single"/>
          <w:lang w:val="es-UY"/>
        </w:rPr>
        <w:t>Homework</w:t>
      </w:r>
    </w:p>
    <w:p w14:paraId="2AEF6BF7" w14:textId="77777777" w:rsidR="00120779" w:rsidRPr="00120779" w:rsidRDefault="00120779" w:rsidP="00120779">
      <w:pPr>
        <w:shd w:val="clear" w:color="auto" w:fill="FFFFFF"/>
        <w:spacing w:before="360" w:after="240" w:line="240" w:lineRule="auto"/>
        <w:outlineLvl w:val="1"/>
        <w:rPr>
          <w:rFonts w:ascii="Segoe UI" w:eastAsia="Times New Roman" w:hAnsi="Segoe UI" w:cs="Segoe UI"/>
          <w:b/>
          <w:bCs/>
          <w:color w:val="24292F"/>
          <w:sz w:val="36"/>
          <w:szCs w:val="36"/>
          <w:u w:val="double"/>
          <w:lang w:val="es-UY"/>
        </w:rPr>
      </w:pPr>
      <w:r w:rsidRPr="00120779">
        <w:rPr>
          <w:rFonts w:ascii="Segoe UI" w:eastAsia="Times New Roman" w:hAnsi="Segoe UI" w:cs="Segoe UI"/>
          <w:b/>
          <w:bCs/>
          <w:color w:val="24292F"/>
          <w:sz w:val="36"/>
          <w:szCs w:val="36"/>
          <w:u w:val="double"/>
          <w:lang w:val="es-UY"/>
        </w:rPr>
        <w:t>Variables</w:t>
      </w:r>
    </w:p>
    <w:p w14:paraId="3E0DAFAF" w14:textId="77777777" w:rsidR="00120779" w:rsidRPr="00120779" w:rsidRDefault="00120779" w:rsidP="00120779">
      <w:pPr>
        <w:shd w:val="clear" w:color="auto" w:fill="FFFFFF"/>
        <w:spacing w:after="240" w:line="240" w:lineRule="auto"/>
        <w:rPr>
          <w:rFonts w:ascii="Segoe UI" w:eastAsia="Times New Roman" w:hAnsi="Segoe UI" w:cs="Segoe UI"/>
          <w:color w:val="24292F"/>
          <w:sz w:val="24"/>
          <w:szCs w:val="24"/>
          <w:lang w:val="es-UY"/>
        </w:rPr>
      </w:pPr>
      <w:r w:rsidRPr="00120779">
        <w:rPr>
          <w:rFonts w:ascii="Segoe UI" w:eastAsia="Times New Roman" w:hAnsi="Segoe UI" w:cs="Segoe UI"/>
          <w:color w:val="24292F"/>
          <w:sz w:val="24"/>
          <w:szCs w:val="24"/>
          <w:lang w:val="es-UY"/>
        </w:rPr>
        <w:t>Una variable es una forma de almacenar el valor de algo para usar más tarde.</w:t>
      </w:r>
    </w:p>
    <w:p w14:paraId="43188F8A" w14:textId="72AF3247" w:rsidR="00120779" w:rsidRDefault="00120779" w:rsidP="00120779">
      <w:pPr>
        <w:rPr>
          <w:rFonts w:ascii="Segoe UI" w:hAnsi="Segoe UI" w:cs="Segoe UI"/>
          <w:color w:val="24292F"/>
          <w:shd w:val="clear" w:color="auto" w:fill="FFFFFF"/>
        </w:rPr>
      </w:pPr>
      <w:r>
        <w:rPr>
          <w:rFonts w:ascii="Segoe UI" w:hAnsi="Segoe UI" w:cs="Segoe UI"/>
          <w:color w:val="24292F"/>
          <w:shd w:val="clear" w:color="auto" w:fill="FFFFFF"/>
        </w:rPr>
        <w:t xml:space="preserve">Para crear una variable en JavaScript </w:t>
      </w:r>
      <w:r>
        <w:rPr>
          <w:rFonts w:ascii="Segoe UI" w:hAnsi="Segoe UI" w:cs="Segoe UI"/>
          <w:color w:val="24292F"/>
          <w:shd w:val="clear" w:color="auto" w:fill="FFFFFF"/>
        </w:rPr>
        <w:t xml:space="preserve">necesitamos </w:t>
      </w:r>
      <w:r>
        <w:rPr>
          <w:rFonts w:ascii="Segoe UI" w:hAnsi="Segoe UI" w:cs="Segoe UI"/>
          <w:color w:val="24292F"/>
          <w:shd w:val="clear" w:color="auto" w:fill="FFFFFF"/>
        </w:rPr>
        <w:t>la palabra clave</w:t>
      </w:r>
      <w:r w:rsidRPr="004D4820">
        <w:rPr>
          <w:rFonts w:ascii="Segoe UI" w:hAnsi="Segoe UI" w:cs="Segoe UI"/>
          <w:b/>
          <w:bCs/>
          <w:color w:val="24292F"/>
          <w:shd w:val="clear" w:color="auto" w:fill="FFFFFF"/>
        </w:rPr>
        <w:t> </w:t>
      </w:r>
      <w:r w:rsidRPr="004D4820">
        <w:rPr>
          <w:rStyle w:val="CdigoHTML"/>
          <w:rFonts w:ascii="Consolas" w:eastAsiaTheme="minorEastAsia" w:hAnsi="Consolas"/>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var</w:t>
      </w:r>
      <w:r w:rsidRPr="004D4820">
        <w:rPr>
          <w:rFonts w:ascii="Segoe UI" w:hAnsi="Segoe UI" w:cs="Segoe UI"/>
          <w:color w:val="FFC000" w:themeColor="accent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t>
      </w:r>
      <w:r w:rsidRPr="004D4820">
        <w:rPr>
          <w:rFonts w:ascii="Segoe UI" w:hAnsi="Segoe UI" w:cs="Segoe UI"/>
          <w:b/>
          <w:color w:val="FFC000" w:themeColor="accent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Segoe UI" w:hAnsi="Segoe UI" w:cs="Segoe UI"/>
          <w:color w:val="24292F"/>
          <w:shd w:val="clear" w:color="auto" w:fill="FFFFFF"/>
        </w:rPr>
        <w:t xml:space="preserve">seguida de un </w:t>
      </w:r>
      <w:r w:rsidRPr="004D4820">
        <w:rPr>
          <w:rFonts w:ascii="Segoe UI" w:hAnsi="Segoe UI" w:cs="Segoe UI"/>
          <w:b/>
          <w:color w:val="FFC000" w:themeColor="accent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espacio </w:t>
      </w:r>
      <w:r>
        <w:rPr>
          <w:rFonts w:ascii="Segoe UI" w:hAnsi="Segoe UI" w:cs="Segoe UI"/>
          <w:color w:val="24292F"/>
          <w:shd w:val="clear" w:color="auto" w:fill="FFFFFF"/>
        </w:rPr>
        <w:t xml:space="preserve">y el </w:t>
      </w:r>
      <w:r w:rsidRPr="004D4820">
        <w:rPr>
          <w:rFonts w:ascii="Segoe UI" w:hAnsi="Segoe UI" w:cs="Segoe UI"/>
          <w:b/>
          <w:bCs/>
          <w:color w:val="FFC000" w:themeColor="accent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nombre</w:t>
      </w:r>
      <w:r>
        <w:rPr>
          <w:rFonts w:ascii="Segoe UI" w:hAnsi="Segoe UI" w:cs="Segoe UI"/>
          <w:color w:val="24292F"/>
          <w:shd w:val="clear" w:color="auto" w:fill="FFFFFF"/>
        </w:rPr>
        <w:t xml:space="preserve"> de la variable (con este nombre podremos hacer referencia a ella </w:t>
      </w:r>
      <w:r>
        <w:rPr>
          <w:rFonts w:ascii="Segoe UI" w:hAnsi="Segoe UI" w:cs="Segoe UI"/>
          <w:color w:val="24292F"/>
          <w:shd w:val="clear" w:color="auto" w:fill="FFFFFF"/>
        </w:rPr>
        <w:t>más adelante)</w:t>
      </w:r>
      <w:r>
        <w:rPr>
          <w:rFonts w:ascii="Segoe UI" w:hAnsi="Segoe UI" w:cs="Segoe UI"/>
          <w:color w:val="24292F"/>
          <w:shd w:val="clear" w:color="auto" w:fill="FFFFFF"/>
        </w:rPr>
        <w:t xml:space="preserve">. Además de declarar una variable, podemos </w:t>
      </w:r>
      <w:r w:rsidRPr="004D4820">
        <w:rPr>
          <w:rFonts w:ascii="Segoe UI" w:hAnsi="Segoe UI" w:cs="Segoe UI"/>
          <w:b/>
          <w:bCs/>
          <w:color w:val="FFC000" w:themeColor="accent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asignarle un valor</w:t>
      </w:r>
      <w:r w:rsidRPr="004D4820">
        <w:rPr>
          <w:rFonts w:ascii="Segoe UI" w:hAnsi="Segoe UI" w:cs="Segoe UI"/>
          <w:b/>
          <w:color w:val="FFC000" w:themeColor="accent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Segoe UI" w:hAnsi="Segoe UI" w:cs="Segoe UI"/>
          <w:color w:val="24292F"/>
          <w:shd w:val="clear" w:color="auto" w:fill="FFFFFF"/>
        </w:rPr>
        <w:t>usando el signo </w:t>
      </w:r>
      <w:r w:rsidRPr="004D4820">
        <w:rPr>
          <w:rStyle w:val="CdigoHTML"/>
          <w:rFonts w:ascii="Consolas" w:eastAsiaTheme="minorEastAsia" w:hAnsi="Consolas"/>
          <w:b/>
          <w:b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r w:rsidRPr="004D4820">
        <w:rPr>
          <w:rFonts w:ascii="Segoe UI" w:hAnsi="Segoe UI" w:cs="Segoe UI"/>
          <w:b/>
          <w:bCs/>
          <w:color w:val="FFC000" w:themeColor="accent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t>
      </w:r>
    </w:p>
    <w:p w14:paraId="57803644" w14:textId="52B416CB" w:rsidR="00120779" w:rsidRDefault="00C14A28" w:rsidP="00C14A28">
      <w:pPr>
        <w:rPr>
          <w:rFonts w:ascii="Segoe UI" w:hAnsi="Segoe UI" w:cs="Segoe UI"/>
          <w:lang w:val="es-UY"/>
        </w:rPr>
      </w:pPr>
      <w:r w:rsidRPr="004D4820">
        <w:rPr>
          <w:rFonts w:ascii="Segoe UI" w:hAnsi="Segoe UI" w:cs="Segoe UI"/>
          <w:b/>
          <w:bCs/>
          <w:color w:val="FFC000" w:themeColor="accent4"/>
          <w:lang w:val="es-UY"/>
          <w14:textOutline w14:w="0" w14:cap="flat" w14:cmpd="sng" w14:algn="ctr">
            <w14:noFill/>
            <w14:prstDash w14:val="solid"/>
            <w14:round/>
          </w14:textOutline>
          <w14:props3d w14:extrusionH="57150" w14:contourW="0" w14:prstMaterial="softEdge">
            <w14:bevelT w14:w="25400" w14:h="38100" w14:prst="circle"/>
          </w14:props3d>
        </w:rPr>
        <w:t>Las palabras claves o keywords</w:t>
      </w:r>
      <w:r w:rsidRPr="004D4820">
        <w:rPr>
          <w:rFonts w:ascii="Segoe UI" w:hAnsi="Segoe UI" w:cs="Segoe UI"/>
          <w:b/>
          <w:color w:val="FFC000" w:themeColor="accent4"/>
          <w:lang w:val="es-UY"/>
          <w14:textOutline w14:w="0" w14:cap="flat" w14:cmpd="sng" w14:algn="ctr">
            <w14:noFill/>
            <w14:prstDash w14:val="solid"/>
            <w14:round/>
          </w14:textOutline>
          <w14:props3d w14:extrusionH="57150" w14:contourW="0" w14:prstMaterial="softEdge">
            <w14:bevelT w14:w="25400" w14:h="38100" w14:prst="circle"/>
          </w14:props3d>
        </w:rPr>
        <w:t xml:space="preserve"> </w:t>
      </w:r>
      <w:r w:rsidRPr="00C14A28">
        <w:rPr>
          <w:rFonts w:ascii="Segoe UI" w:hAnsi="Segoe UI" w:cs="Segoe UI"/>
          <w:lang w:val="es-UY"/>
        </w:rPr>
        <w:t xml:space="preserve">son palabras especiales que utiliza el lenguaje para indicar algo. </w:t>
      </w:r>
      <w:r>
        <w:rPr>
          <w:rFonts w:ascii="Segoe UI" w:hAnsi="Segoe UI" w:cs="Segoe UI"/>
          <w:lang w:val="es-UY"/>
        </w:rPr>
        <w:t xml:space="preserve">Por lo que </w:t>
      </w:r>
      <w:r w:rsidR="004D4820" w:rsidRPr="004D4820">
        <w:rPr>
          <w:rFonts w:ascii="Segoe UI" w:hAnsi="Segoe UI" w:cs="Segoe UI"/>
          <w:b/>
          <w:bCs/>
          <w:u w:val="double"/>
          <w:lang w:val="es-UY"/>
        </w:rPr>
        <w:t>NO</w:t>
      </w:r>
      <w:r w:rsidRPr="004D4820">
        <w:rPr>
          <w:rFonts w:ascii="Segoe UI" w:hAnsi="Segoe UI" w:cs="Segoe UI"/>
          <w:b/>
          <w:bCs/>
          <w:u w:val="double"/>
          <w:lang w:val="es-UY"/>
        </w:rPr>
        <w:t xml:space="preserve"> </w:t>
      </w:r>
      <w:r w:rsidRPr="00C14A28">
        <w:rPr>
          <w:rFonts w:ascii="Segoe UI" w:hAnsi="Segoe UI" w:cs="Segoe UI"/>
          <w:lang w:val="es-UY"/>
        </w:rPr>
        <w:t>podremos u</w:t>
      </w:r>
      <w:r>
        <w:rPr>
          <w:rFonts w:ascii="Segoe UI" w:hAnsi="Segoe UI" w:cs="Segoe UI"/>
          <w:lang w:val="es-UY"/>
        </w:rPr>
        <w:t xml:space="preserve">tilizar </w:t>
      </w:r>
      <w:r w:rsidRPr="00C14A28">
        <w:rPr>
          <w:rFonts w:ascii="Segoe UI" w:hAnsi="Segoe UI" w:cs="Segoe UI"/>
          <w:lang w:val="es-UY"/>
        </w:rPr>
        <w:t>las palabras claves del lenguaje cómo nombres de variables.</w:t>
      </w:r>
    </w:p>
    <w:p w14:paraId="67050487" w14:textId="77777777" w:rsidR="00C14A28" w:rsidRPr="00C14A28" w:rsidRDefault="00C14A28" w:rsidP="00C14A28">
      <w:pPr>
        <w:shd w:val="clear" w:color="auto" w:fill="FFFFFF"/>
        <w:spacing w:before="360" w:after="240" w:line="240" w:lineRule="auto"/>
        <w:outlineLvl w:val="2"/>
        <w:rPr>
          <w:rFonts w:ascii="Segoe UI" w:eastAsia="Times New Roman" w:hAnsi="Segoe UI" w:cs="Segoe UI"/>
          <w:b/>
          <w:bCs/>
          <w:color w:val="24292F"/>
          <w:sz w:val="30"/>
          <w:szCs w:val="30"/>
          <w:u w:val="double"/>
          <w:lang w:val="es-UY"/>
        </w:rPr>
      </w:pPr>
      <w:r w:rsidRPr="00C14A28">
        <w:rPr>
          <w:rFonts w:ascii="Segoe UI" w:eastAsia="Times New Roman" w:hAnsi="Segoe UI" w:cs="Segoe UI"/>
          <w:b/>
          <w:bCs/>
          <w:color w:val="24292F"/>
          <w:sz w:val="30"/>
          <w:szCs w:val="30"/>
          <w:u w:val="double"/>
          <w:lang w:val="es-UY"/>
        </w:rPr>
        <w:t>var</w:t>
      </w:r>
    </w:p>
    <w:p w14:paraId="468BA5CE" w14:textId="77777777" w:rsidR="00C14A28" w:rsidRPr="00C14A28" w:rsidRDefault="00C14A28" w:rsidP="00C14A28">
      <w:pPr>
        <w:shd w:val="clear" w:color="auto" w:fill="FFFFFF"/>
        <w:spacing w:after="240" w:line="240" w:lineRule="auto"/>
        <w:rPr>
          <w:rFonts w:ascii="Segoe UI" w:eastAsia="Times New Roman" w:hAnsi="Segoe UI" w:cs="Segoe UI"/>
          <w:color w:val="24292F"/>
          <w:sz w:val="24"/>
          <w:szCs w:val="24"/>
          <w:lang w:val="es-UY"/>
        </w:rPr>
      </w:pPr>
      <w:r w:rsidRPr="00C14A28">
        <w:rPr>
          <w:rFonts w:ascii="Segoe UI" w:eastAsia="Times New Roman" w:hAnsi="Segoe UI" w:cs="Segoe UI"/>
          <w:color w:val="24292F"/>
          <w:sz w:val="24"/>
          <w:szCs w:val="24"/>
          <w:lang w:val="es-UY"/>
        </w:rPr>
        <w:t>Es la forma declarar una variable en ES5 (ES5 es la versión de JS, hoy en día existe ES6 que es la nueva versión, pero que todavía no es la más usada). Esta es una </w:t>
      </w:r>
      <w:r w:rsidRPr="00C14A28">
        <w:rPr>
          <w:rFonts w:ascii="Segoe UI" w:eastAsia="Times New Roman" w:hAnsi="Segoe UI" w:cs="Segoe UI"/>
          <w:b/>
          <w:bCs/>
          <w:i/>
          <w:iCs/>
          <w:color w:val="4472C4" w:themeColor="accent1"/>
          <w:sz w:val="24"/>
          <w:szCs w:val="24"/>
          <w:lang w:val="es-UY"/>
        </w:rPr>
        <w:t>palabra clave</w:t>
      </w:r>
      <w:r w:rsidRPr="00C14A28">
        <w:rPr>
          <w:rFonts w:ascii="Segoe UI" w:eastAsia="Times New Roman" w:hAnsi="Segoe UI" w:cs="Segoe UI"/>
          <w:color w:val="4472C4" w:themeColor="accent1"/>
          <w:sz w:val="24"/>
          <w:szCs w:val="24"/>
          <w:lang w:val="es-UY"/>
        </w:rPr>
        <w:t> </w:t>
      </w:r>
      <w:r w:rsidRPr="00C14A28">
        <w:rPr>
          <w:rFonts w:ascii="Segoe UI" w:eastAsia="Times New Roman" w:hAnsi="Segoe UI" w:cs="Segoe UI"/>
          <w:color w:val="24292F"/>
          <w:sz w:val="24"/>
          <w:szCs w:val="24"/>
          <w:lang w:val="es-UY"/>
        </w:rPr>
        <w:t xml:space="preserve">genérica para </w:t>
      </w:r>
      <w:r w:rsidRPr="00C14A28">
        <w:rPr>
          <w:rFonts w:ascii="Segoe UI" w:eastAsia="Times New Roman" w:hAnsi="Segoe UI" w:cs="Segoe UI"/>
          <w:b/>
          <w:bCs/>
          <w:color w:val="4472C4" w:themeColor="accent1"/>
          <w:sz w:val="24"/>
          <w:szCs w:val="24"/>
          <w:lang w:val="es-UY"/>
        </w:rPr>
        <w:t>"variable".</w:t>
      </w:r>
    </w:p>
    <w:p w14:paraId="639E2FDB" w14:textId="7A9E9FE4" w:rsidR="00C14A28" w:rsidRDefault="00C14A28" w:rsidP="00C14A28">
      <w:pPr>
        <w:rPr>
          <w:rFonts w:ascii="Segoe UI" w:hAnsi="Segoe UI" w:cs="Segoe UI"/>
          <w:lang w:val="es-UY"/>
        </w:rPr>
      </w:pPr>
      <w:r>
        <w:rPr>
          <w:rFonts w:ascii="Segoe UI" w:hAnsi="Segoe UI" w:cs="Segoe UI"/>
          <w:lang w:val="es-UY"/>
        </w:rPr>
        <w:t>Existen tres formas de declarar una variable, pero la que vamos a utilizar es var, las otras dos maneras también son validas pero las vamos a usar mas adelante en el curso.</w:t>
      </w:r>
    </w:p>
    <w:p w14:paraId="26E50B9C" w14:textId="77777777" w:rsidR="00C14A28" w:rsidRPr="00C14A28" w:rsidRDefault="00C14A28" w:rsidP="00C14A28">
      <w:pPr>
        <w:shd w:val="clear" w:color="auto" w:fill="FFFFFF"/>
        <w:spacing w:before="360" w:after="240" w:line="240" w:lineRule="auto"/>
        <w:outlineLvl w:val="2"/>
        <w:rPr>
          <w:rFonts w:ascii="Segoe UI" w:eastAsia="Times New Roman" w:hAnsi="Segoe UI" w:cs="Segoe UI"/>
          <w:b/>
          <w:bCs/>
          <w:color w:val="24292F"/>
          <w:sz w:val="30"/>
          <w:szCs w:val="30"/>
          <w:u w:val="double"/>
          <w:lang w:val="es-UY"/>
        </w:rPr>
      </w:pPr>
      <w:r w:rsidRPr="00C14A28">
        <w:rPr>
          <w:rFonts w:ascii="Segoe UI" w:eastAsia="Times New Roman" w:hAnsi="Segoe UI" w:cs="Segoe UI"/>
          <w:b/>
          <w:bCs/>
          <w:color w:val="24292F"/>
          <w:sz w:val="30"/>
          <w:szCs w:val="30"/>
          <w:u w:val="double"/>
          <w:lang w:val="es-UY"/>
        </w:rPr>
        <w:t>Strings</w:t>
      </w:r>
    </w:p>
    <w:p w14:paraId="3BFB388A" w14:textId="77777777" w:rsidR="00C14A28" w:rsidRPr="00C14A28" w:rsidRDefault="00C14A28" w:rsidP="00C14A28">
      <w:pPr>
        <w:shd w:val="clear" w:color="auto" w:fill="FFFFFF"/>
        <w:spacing w:after="240" w:line="240" w:lineRule="auto"/>
        <w:rPr>
          <w:rFonts w:ascii="Segoe UI" w:eastAsia="Times New Roman" w:hAnsi="Segoe UI" w:cs="Segoe UI"/>
          <w:color w:val="24292F"/>
          <w:sz w:val="24"/>
          <w:szCs w:val="24"/>
          <w:lang w:val="es-UY"/>
        </w:rPr>
      </w:pPr>
      <w:r w:rsidRPr="00C14A28">
        <w:rPr>
          <w:rFonts w:ascii="Segoe UI" w:eastAsia="Times New Roman" w:hAnsi="Segoe UI" w:cs="Segoe UI"/>
          <w:color w:val="24292F"/>
          <w:sz w:val="24"/>
          <w:szCs w:val="24"/>
          <w:lang w:val="es-UY"/>
        </w:rPr>
        <w:t xml:space="preserve">Las "strings" son bloques de texto, siempre se definirán entre </w:t>
      </w:r>
      <w:r w:rsidRPr="00C14A28">
        <w:rPr>
          <w:rFonts w:ascii="Segoe UI" w:eastAsia="Times New Roman" w:hAnsi="Segoe UI" w:cs="Segoe UI"/>
          <w:b/>
          <w:bCs/>
          <w:color w:val="F4B083" w:themeColor="accent2" w:themeTint="99"/>
          <w:sz w:val="24"/>
          <w:szCs w:val="24"/>
          <w:lang w:val="es-UY"/>
        </w:rPr>
        <w:t>comillas</w:t>
      </w:r>
      <w:r w:rsidRPr="00C14A28">
        <w:rPr>
          <w:rFonts w:ascii="Segoe UI" w:eastAsia="Times New Roman" w:hAnsi="Segoe UI" w:cs="Segoe UI"/>
          <w:color w:val="24292F"/>
          <w:sz w:val="24"/>
          <w:szCs w:val="24"/>
          <w:lang w:val="es-UY"/>
        </w:rPr>
        <w:t>, ya sea simple o doble. Cualquier texto entre comillas es una cadena o string.</w:t>
      </w:r>
    </w:p>
    <w:p w14:paraId="2FB4C9F2" w14:textId="2922F202" w:rsidR="00C14A28" w:rsidRPr="004D4820" w:rsidRDefault="00C14A28" w:rsidP="00C1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F4B083" w:themeColor="accent2" w:themeTint="99"/>
          <w:sz w:val="20"/>
          <w:szCs w:val="20"/>
          <w:lang w:val="es-UY"/>
        </w:rPr>
      </w:pPr>
      <w:r w:rsidRPr="00C14A28">
        <w:rPr>
          <w:rFonts w:ascii="Consolas" w:eastAsia="Times New Roman" w:hAnsi="Consolas" w:cs="Courier New"/>
          <w:b/>
          <w:bCs/>
          <w:color w:val="F4B083" w:themeColor="accent2" w:themeTint="99"/>
          <w:sz w:val="20"/>
          <w:szCs w:val="20"/>
          <w:lang w:val="es-UY"/>
        </w:rPr>
        <w:t>var nombrePerro = 'firulais';</w:t>
      </w:r>
    </w:p>
    <w:p w14:paraId="2A78915F" w14:textId="77777777" w:rsidR="002E1819" w:rsidRPr="002E1819" w:rsidRDefault="002E1819" w:rsidP="002E1819">
      <w:pPr>
        <w:shd w:val="clear" w:color="auto" w:fill="FFFFFF"/>
        <w:spacing w:before="360" w:after="240" w:line="240" w:lineRule="auto"/>
        <w:outlineLvl w:val="1"/>
        <w:rPr>
          <w:rFonts w:ascii="Segoe UI" w:eastAsia="Times New Roman" w:hAnsi="Segoe UI" w:cs="Segoe UI"/>
          <w:b/>
          <w:bCs/>
          <w:color w:val="24292F"/>
          <w:sz w:val="36"/>
          <w:szCs w:val="36"/>
          <w:u w:val="double"/>
          <w:lang w:val="es-UY"/>
        </w:rPr>
      </w:pPr>
      <w:r w:rsidRPr="002E1819">
        <w:rPr>
          <w:rFonts w:ascii="Segoe UI" w:eastAsia="Times New Roman" w:hAnsi="Segoe UI" w:cs="Segoe UI"/>
          <w:b/>
          <w:bCs/>
          <w:color w:val="24292F"/>
          <w:sz w:val="36"/>
          <w:szCs w:val="36"/>
          <w:u w:val="double"/>
          <w:lang w:val="es-UY"/>
        </w:rPr>
        <w:t>Introducción a las Funciones</w:t>
      </w:r>
    </w:p>
    <w:p w14:paraId="6E6DB629" w14:textId="49C3CB62" w:rsidR="002E1819" w:rsidRDefault="002E1819" w:rsidP="002E1819">
      <w:pPr>
        <w:shd w:val="clear" w:color="auto" w:fill="FFFFFF"/>
        <w:spacing w:after="240" w:line="240" w:lineRule="auto"/>
        <w:rPr>
          <w:rFonts w:ascii="Segoe UI" w:eastAsia="Times New Roman" w:hAnsi="Segoe UI" w:cs="Segoe UI"/>
          <w:color w:val="24292F"/>
          <w:sz w:val="24"/>
          <w:szCs w:val="24"/>
          <w:lang w:val="es-UY"/>
        </w:rPr>
      </w:pPr>
      <w:r w:rsidRPr="002E1819">
        <w:rPr>
          <w:rFonts w:ascii="Segoe UI" w:eastAsia="Times New Roman" w:hAnsi="Segoe UI" w:cs="Segoe UI"/>
          <w:color w:val="24292F"/>
          <w:sz w:val="24"/>
          <w:szCs w:val="24"/>
          <w:lang w:val="es-UY"/>
        </w:rPr>
        <w:t xml:space="preserve">Las funciones son una parte muy importante de todo lenguaje de </w:t>
      </w:r>
      <w:r w:rsidRPr="002E1819">
        <w:rPr>
          <w:rFonts w:ascii="Segoe UI" w:eastAsia="Times New Roman" w:hAnsi="Segoe UI" w:cs="Segoe UI"/>
          <w:color w:val="24292F"/>
          <w:sz w:val="24"/>
          <w:szCs w:val="24"/>
          <w:lang w:val="es-UY"/>
        </w:rPr>
        <w:t>programación</w:t>
      </w:r>
      <w:r w:rsidRPr="002E1819">
        <w:rPr>
          <w:rFonts w:ascii="Segoe UI" w:eastAsia="Times New Roman" w:hAnsi="Segoe UI" w:cs="Segoe UI"/>
          <w:color w:val="24292F"/>
          <w:sz w:val="24"/>
          <w:szCs w:val="24"/>
          <w:lang w:val="es-UY"/>
        </w:rPr>
        <w:t xml:space="preserve"> y sobre todo en JavaScript. </w:t>
      </w:r>
      <w:r w:rsidRPr="002E1819">
        <w:rPr>
          <w:rFonts w:ascii="Segoe UI" w:eastAsia="Times New Roman" w:hAnsi="Segoe UI" w:cs="Segoe UI"/>
          <w:color w:val="24292F"/>
          <w:sz w:val="24"/>
          <w:szCs w:val="24"/>
          <w:lang w:val="es-UY"/>
        </w:rPr>
        <w:t>Son</w:t>
      </w:r>
      <w:r w:rsidRPr="002E1819">
        <w:rPr>
          <w:rFonts w:ascii="Segoe UI" w:eastAsia="Times New Roman" w:hAnsi="Segoe UI" w:cs="Segoe UI"/>
          <w:color w:val="24292F"/>
          <w:sz w:val="24"/>
          <w:szCs w:val="24"/>
          <w:lang w:val="es-UY"/>
        </w:rPr>
        <w:t xml:space="preserve"> tipos particulares de objetos, llamados </w:t>
      </w:r>
      <w:r w:rsidRPr="002E1819">
        <w:rPr>
          <w:rFonts w:ascii="Segoe UI" w:eastAsia="Times New Roman" w:hAnsi="Segoe UI" w:cs="Segoe UI"/>
          <w:b/>
          <w:bCs/>
          <w:i/>
          <w:iCs/>
          <w:color w:val="8EAADB" w:themeColor="accent1" w:themeTint="99"/>
          <w:sz w:val="24"/>
          <w:szCs w:val="24"/>
          <w:lang w:val="es-UY"/>
        </w:rPr>
        <w:t>callable objects</w:t>
      </w:r>
      <w:r w:rsidRPr="002E1819">
        <w:rPr>
          <w:rFonts w:ascii="Segoe UI" w:eastAsia="Times New Roman" w:hAnsi="Segoe UI" w:cs="Segoe UI"/>
          <w:color w:val="8EAADB" w:themeColor="accent1" w:themeTint="99"/>
          <w:sz w:val="24"/>
          <w:szCs w:val="24"/>
          <w:lang w:val="es-UY"/>
        </w:rPr>
        <w:t> </w:t>
      </w:r>
      <w:r w:rsidRPr="002E1819">
        <w:rPr>
          <w:rFonts w:ascii="Segoe UI" w:eastAsia="Times New Roman" w:hAnsi="Segoe UI" w:cs="Segoe UI"/>
          <w:color w:val="24292F"/>
          <w:sz w:val="24"/>
          <w:szCs w:val="24"/>
          <w:lang w:val="es-UY"/>
        </w:rPr>
        <w:t>u objetos invocables</w:t>
      </w:r>
      <w:r>
        <w:rPr>
          <w:rFonts w:ascii="Segoe UI" w:eastAsia="Times New Roman" w:hAnsi="Segoe UI" w:cs="Segoe UI"/>
          <w:color w:val="24292F"/>
          <w:sz w:val="24"/>
          <w:szCs w:val="24"/>
          <w:lang w:val="es-UY"/>
        </w:rPr>
        <w:t>.</w:t>
      </w:r>
    </w:p>
    <w:p w14:paraId="775E5A32" w14:textId="5A337612" w:rsidR="002E1819" w:rsidRDefault="002E1819" w:rsidP="002E1819">
      <w:pPr>
        <w:shd w:val="clear" w:color="auto" w:fill="FFFFFF"/>
        <w:spacing w:after="240" w:line="240" w:lineRule="auto"/>
        <w:rPr>
          <w:rFonts w:ascii="Segoe UI" w:hAnsi="Segoe UI" w:cs="Segoe UI"/>
          <w:color w:val="24292F"/>
          <w:shd w:val="clear" w:color="auto" w:fill="FFFFFF"/>
        </w:rPr>
      </w:pPr>
      <w:r>
        <w:rPr>
          <w:rFonts w:ascii="Segoe UI" w:hAnsi="Segoe UI" w:cs="Segoe UI"/>
          <w:color w:val="24292F"/>
          <w:shd w:val="clear" w:color="auto" w:fill="FFFFFF"/>
        </w:rPr>
        <w:t>Una función comenzará con la palabra clave </w:t>
      </w:r>
      <w:r w:rsidRPr="004D42F9">
        <w:rPr>
          <w:rStyle w:val="CdigoHTML"/>
          <w:rFonts w:ascii="Consolas" w:eastAsiaTheme="minorEastAsia" w:hAnsi="Consolas"/>
          <w:b/>
          <w:bCs/>
          <w:color w:val="8EAADB" w:themeColor="accent1" w:themeTint="99"/>
        </w:rPr>
        <w:t>functión</w:t>
      </w:r>
      <w:r w:rsidRPr="004D42F9">
        <w:rPr>
          <w:rFonts w:ascii="Segoe UI" w:hAnsi="Segoe UI" w:cs="Segoe UI"/>
          <w:b/>
          <w:bCs/>
          <w:color w:val="8EAADB" w:themeColor="accent1" w:themeTint="99"/>
          <w:shd w:val="clear" w:color="auto" w:fill="FFFFFF"/>
        </w:rPr>
        <w:t>,</w:t>
      </w:r>
      <w:r w:rsidRPr="004D42F9">
        <w:rPr>
          <w:rFonts w:ascii="Segoe UI" w:hAnsi="Segoe UI" w:cs="Segoe UI"/>
          <w:color w:val="8EAADB" w:themeColor="accent1" w:themeTint="99"/>
          <w:shd w:val="clear" w:color="auto" w:fill="FFFFFF"/>
        </w:rPr>
        <w:t xml:space="preserve"> </w:t>
      </w:r>
      <w:r>
        <w:rPr>
          <w:rFonts w:ascii="Segoe UI" w:hAnsi="Segoe UI" w:cs="Segoe UI"/>
          <w:color w:val="24292F"/>
          <w:shd w:val="clear" w:color="auto" w:fill="FFFFFF"/>
        </w:rPr>
        <w:t xml:space="preserve">esto le dice a lo que sea que esté ejecutando tu programa que lo que sigue es una función y que debe tratarse como tal. Después de eso viene el </w:t>
      </w:r>
      <w:r w:rsidRPr="004D42F9">
        <w:rPr>
          <w:rFonts w:ascii="Segoe UI" w:hAnsi="Segoe UI" w:cs="Segoe UI"/>
          <w:b/>
          <w:bCs/>
          <w:color w:val="8EAADB" w:themeColor="accent1" w:themeTint="99"/>
          <w:shd w:val="clear" w:color="auto" w:fill="FFFFFF"/>
        </w:rPr>
        <w:t>nombre de la función</w:t>
      </w:r>
      <w:r>
        <w:rPr>
          <w:rFonts w:ascii="Segoe UI" w:hAnsi="Segoe UI" w:cs="Segoe UI"/>
          <w:color w:val="24292F"/>
          <w:shd w:val="clear" w:color="auto" w:fill="FFFFFF"/>
        </w:rPr>
        <w:t xml:space="preserve">, nos gusta dar nombres de funciones que describan lo que hacen. Luego viene un </w:t>
      </w:r>
      <w:r w:rsidRPr="004D42F9">
        <w:rPr>
          <w:rFonts w:ascii="Segoe UI" w:hAnsi="Segoe UI" w:cs="Segoe UI"/>
          <w:b/>
          <w:bCs/>
          <w:color w:val="8EAADB" w:themeColor="accent1" w:themeTint="99"/>
          <w:shd w:val="clear" w:color="auto" w:fill="FFFFFF"/>
        </w:rPr>
        <w:t xml:space="preserve">paréntesis abierto y uno </w:t>
      </w:r>
      <w:r w:rsidRPr="004D42F9">
        <w:rPr>
          <w:rFonts w:ascii="Segoe UI" w:hAnsi="Segoe UI" w:cs="Segoe UI"/>
          <w:b/>
          <w:bCs/>
          <w:color w:val="8EAADB" w:themeColor="accent1" w:themeTint="99"/>
          <w:shd w:val="clear" w:color="auto" w:fill="FFFFFF"/>
        </w:rPr>
        <w:lastRenderedPageBreak/>
        <w:t>cercano</w:t>
      </w:r>
      <w:r>
        <w:rPr>
          <w:rFonts w:ascii="Segoe UI" w:hAnsi="Segoe UI" w:cs="Segoe UI"/>
          <w:color w:val="24292F"/>
          <w:shd w:val="clear" w:color="auto" w:fill="FFFFFF"/>
        </w:rPr>
        <w:t xml:space="preserve">. Y finalmente, </w:t>
      </w:r>
      <w:r w:rsidRPr="004D42F9">
        <w:rPr>
          <w:rFonts w:ascii="Segoe UI" w:hAnsi="Segoe UI" w:cs="Segoe UI"/>
          <w:b/>
          <w:bCs/>
          <w:color w:val="8EAADB" w:themeColor="accent1" w:themeTint="99"/>
          <w:shd w:val="clear" w:color="auto" w:fill="FFFFFF"/>
        </w:rPr>
        <w:t>abra y cierre los corchetes.</w:t>
      </w:r>
      <w:r w:rsidRPr="004D42F9">
        <w:rPr>
          <w:rFonts w:ascii="Segoe UI" w:hAnsi="Segoe UI" w:cs="Segoe UI"/>
          <w:color w:val="8EAADB" w:themeColor="accent1" w:themeTint="99"/>
          <w:shd w:val="clear" w:color="auto" w:fill="FFFFFF"/>
        </w:rPr>
        <w:t xml:space="preserve"> </w:t>
      </w:r>
      <w:r>
        <w:rPr>
          <w:rFonts w:ascii="Segoe UI" w:hAnsi="Segoe UI" w:cs="Segoe UI"/>
          <w:color w:val="24292F"/>
          <w:shd w:val="clear" w:color="auto" w:fill="FFFFFF"/>
        </w:rPr>
        <w:t xml:space="preserve">Entre estos corchetes es donde irá </w:t>
      </w:r>
      <w:r w:rsidRPr="004D42F9">
        <w:rPr>
          <w:rFonts w:ascii="Segoe UI" w:hAnsi="Segoe UI" w:cs="Segoe UI"/>
          <w:b/>
          <w:bCs/>
          <w:color w:val="8EAADB" w:themeColor="accent1" w:themeTint="99"/>
          <w:shd w:val="clear" w:color="auto" w:fill="FFFFFF"/>
        </w:rPr>
        <w:t>todo</w:t>
      </w:r>
      <w:r>
        <w:rPr>
          <w:rFonts w:ascii="Segoe UI" w:hAnsi="Segoe UI" w:cs="Segoe UI"/>
          <w:color w:val="24292F"/>
          <w:shd w:val="clear" w:color="auto" w:fill="FFFFFF"/>
        </w:rPr>
        <w:t xml:space="preserve"> nuestro código a ejecutar.</w:t>
      </w:r>
    </w:p>
    <w:p w14:paraId="09CCB885" w14:textId="1CC53B23" w:rsidR="002E1819" w:rsidRPr="002E1819" w:rsidRDefault="002E1819" w:rsidP="002E1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EAADB" w:themeColor="accent1" w:themeTint="99"/>
          <w:sz w:val="20"/>
          <w:szCs w:val="20"/>
          <w:lang w:val="es-UY"/>
        </w:rPr>
      </w:pPr>
      <w:r w:rsidRPr="002E1819">
        <w:rPr>
          <w:rFonts w:ascii="Consolas" w:eastAsia="Times New Roman" w:hAnsi="Consolas" w:cs="Courier New"/>
          <w:b/>
          <w:bCs/>
          <w:color w:val="8EAADB" w:themeColor="accent1" w:themeTint="99"/>
          <w:sz w:val="20"/>
          <w:szCs w:val="20"/>
          <w:lang w:val="es-UY"/>
        </w:rPr>
        <w:t xml:space="preserve">function </w:t>
      </w:r>
      <w:r w:rsidR="004D4820" w:rsidRPr="002E1819">
        <w:rPr>
          <w:rFonts w:ascii="Consolas" w:eastAsia="Times New Roman" w:hAnsi="Consolas" w:cs="Courier New"/>
          <w:b/>
          <w:bCs/>
          <w:color w:val="8EAADB" w:themeColor="accent1" w:themeTint="99"/>
          <w:sz w:val="20"/>
          <w:szCs w:val="20"/>
          <w:lang w:val="es-UY"/>
        </w:rPr>
        <w:t>logHola (</w:t>
      </w:r>
      <w:r w:rsidRPr="002E1819">
        <w:rPr>
          <w:rFonts w:ascii="Consolas" w:eastAsia="Times New Roman" w:hAnsi="Consolas" w:cs="Courier New"/>
          <w:b/>
          <w:bCs/>
          <w:color w:val="8EAADB" w:themeColor="accent1" w:themeTint="99"/>
          <w:sz w:val="20"/>
          <w:szCs w:val="20"/>
          <w:lang w:val="es-UY"/>
        </w:rPr>
        <w:t>) {</w:t>
      </w:r>
    </w:p>
    <w:p w14:paraId="0DCF8423" w14:textId="7BD23B4F" w:rsidR="002E1819" w:rsidRPr="002E1819" w:rsidRDefault="002E1819" w:rsidP="002E1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EAADB" w:themeColor="accent1" w:themeTint="99"/>
          <w:sz w:val="20"/>
          <w:szCs w:val="20"/>
          <w:lang w:val="es-UY"/>
        </w:rPr>
      </w:pPr>
      <w:r w:rsidRPr="002E1819">
        <w:rPr>
          <w:rFonts w:ascii="Consolas" w:eastAsia="Times New Roman" w:hAnsi="Consolas" w:cs="Courier New"/>
          <w:b/>
          <w:bCs/>
          <w:color w:val="8EAADB" w:themeColor="accent1" w:themeTint="99"/>
          <w:sz w:val="20"/>
          <w:szCs w:val="20"/>
          <w:lang w:val="es-UY"/>
        </w:rPr>
        <w:t xml:space="preserve">    console.log(</w:t>
      </w:r>
      <w:r w:rsidR="004D4820" w:rsidRPr="002E1819">
        <w:rPr>
          <w:rFonts w:ascii="Consolas" w:eastAsia="Times New Roman" w:hAnsi="Consolas" w:cs="Courier New"/>
          <w:b/>
          <w:bCs/>
          <w:color w:val="8EAADB" w:themeColor="accent1" w:themeTint="99"/>
          <w:sz w:val="20"/>
          <w:szCs w:val="20"/>
          <w:lang w:val="es-UY"/>
        </w:rPr>
        <w:t>¡’hola!’</w:t>
      </w:r>
      <w:r w:rsidRPr="002E1819">
        <w:rPr>
          <w:rFonts w:ascii="Consolas" w:eastAsia="Times New Roman" w:hAnsi="Consolas" w:cs="Courier New"/>
          <w:b/>
          <w:bCs/>
          <w:color w:val="8EAADB" w:themeColor="accent1" w:themeTint="99"/>
          <w:sz w:val="20"/>
          <w:szCs w:val="20"/>
          <w:lang w:val="es-UY"/>
        </w:rPr>
        <w:t>);</w:t>
      </w:r>
    </w:p>
    <w:p w14:paraId="6D0CE092" w14:textId="77777777" w:rsidR="002E1819" w:rsidRPr="002E1819" w:rsidRDefault="002E1819" w:rsidP="002E1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EAADB" w:themeColor="accent1" w:themeTint="99"/>
          <w:sz w:val="20"/>
          <w:szCs w:val="20"/>
          <w:lang w:val="es-UY"/>
        </w:rPr>
      </w:pPr>
      <w:r w:rsidRPr="002E1819">
        <w:rPr>
          <w:rFonts w:ascii="Consolas" w:eastAsia="Times New Roman" w:hAnsi="Consolas" w:cs="Courier New"/>
          <w:b/>
          <w:bCs/>
          <w:color w:val="8EAADB" w:themeColor="accent1" w:themeTint="99"/>
          <w:sz w:val="20"/>
          <w:szCs w:val="20"/>
          <w:lang w:val="es-UY"/>
        </w:rPr>
        <w:t>}</w:t>
      </w:r>
    </w:p>
    <w:p w14:paraId="2210212D" w14:textId="77777777" w:rsidR="002E1819" w:rsidRPr="002E1819" w:rsidRDefault="002E1819" w:rsidP="002E1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8EAADB" w:themeColor="accent1" w:themeTint="99"/>
          <w:sz w:val="20"/>
          <w:szCs w:val="20"/>
          <w:lang w:val="es-UY"/>
        </w:rPr>
      </w:pPr>
    </w:p>
    <w:p w14:paraId="5FD5709F" w14:textId="4B39AD2D" w:rsidR="002E1819" w:rsidRPr="002E1819" w:rsidRDefault="004D4820" w:rsidP="002E1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8EAADB" w:themeColor="accent1" w:themeTint="99"/>
          <w:sz w:val="20"/>
          <w:szCs w:val="20"/>
          <w:lang w:val="es-UY"/>
        </w:rPr>
      </w:pPr>
      <w:r w:rsidRPr="002E1819">
        <w:rPr>
          <w:rFonts w:ascii="Consolas" w:eastAsia="Times New Roman" w:hAnsi="Consolas" w:cs="Courier New"/>
          <w:b/>
          <w:bCs/>
          <w:color w:val="8EAADB" w:themeColor="accent1" w:themeTint="99"/>
          <w:sz w:val="20"/>
          <w:szCs w:val="20"/>
          <w:lang w:val="es-UY"/>
        </w:rPr>
        <w:t>logHola (</w:t>
      </w:r>
      <w:r w:rsidR="002E1819" w:rsidRPr="002E1819">
        <w:rPr>
          <w:rFonts w:ascii="Consolas" w:eastAsia="Times New Roman" w:hAnsi="Consolas" w:cs="Courier New"/>
          <w:b/>
          <w:bCs/>
          <w:color w:val="8EAADB" w:themeColor="accent1" w:themeTint="99"/>
          <w:sz w:val="20"/>
          <w:szCs w:val="20"/>
          <w:lang w:val="es-UY"/>
        </w:rPr>
        <w:t>);</w:t>
      </w:r>
    </w:p>
    <w:p w14:paraId="1A4E6339" w14:textId="3B938BE7" w:rsidR="002E1819" w:rsidRDefault="002E1819" w:rsidP="002E1819">
      <w:pPr>
        <w:shd w:val="clear" w:color="auto" w:fill="FFFFFF"/>
        <w:spacing w:after="0" w:line="240" w:lineRule="auto"/>
        <w:rPr>
          <w:rFonts w:ascii="Segoe UI" w:eastAsia="Times New Roman" w:hAnsi="Segoe UI" w:cs="Segoe UI"/>
          <w:color w:val="24292F"/>
          <w:sz w:val="24"/>
          <w:szCs w:val="24"/>
          <w:lang w:val="es-UY"/>
        </w:rPr>
      </w:pPr>
      <w:r w:rsidRPr="002E1819">
        <w:rPr>
          <w:rFonts w:ascii="Segoe UI" w:eastAsia="Times New Roman" w:hAnsi="Segoe UI" w:cs="Segoe UI"/>
          <w:color w:val="24292F"/>
          <w:sz w:val="24"/>
          <w:szCs w:val="24"/>
          <w:lang w:val="es-UY"/>
        </w:rPr>
        <w:t>En este ejemplo declaramos una función </w:t>
      </w:r>
      <w:r w:rsidRPr="002E1819">
        <w:rPr>
          <w:rFonts w:ascii="Consolas" w:eastAsia="Times New Roman" w:hAnsi="Consolas" w:cs="Courier New"/>
          <w:b/>
          <w:bCs/>
          <w:color w:val="8EAADB" w:themeColor="accent1" w:themeTint="99"/>
          <w:sz w:val="20"/>
          <w:szCs w:val="20"/>
          <w:lang w:val="es-UY"/>
        </w:rPr>
        <w:t>logHola</w:t>
      </w:r>
      <w:r w:rsidRPr="002E1819">
        <w:rPr>
          <w:rFonts w:ascii="Segoe UI" w:eastAsia="Times New Roman" w:hAnsi="Segoe UI" w:cs="Segoe UI"/>
          <w:b/>
          <w:bCs/>
          <w:color w:val="8EAADB" w:themeColor="accent1" w:themeTint="99"/>
          <w:sz w:val="24"/>
          <w:szCs w:val="24"/>
          <w:lang w:val="es-UY"/>
        </w:rPr>
        <w:t> </w:t>
      </w:r>
      <w:r w:rsidRPr="002E1819">
        <w:rPr>
          <w:rFonts w:ascii="Segoe UI" w:eastAsia="Times New Roman" w:hAnsi="Segoe UI" w:cs="Segoe UI"/>
          <w:color w:val="24292F"/>
          <w:sz w:val="24"/>
          <w:szCs w:val="24"/>
          <w:lang w:val="es-UY"/>
        </w:rPr>
        <w:t>y la configuramos en </w:t>
      </w:r>
      <w:r w:rsidRPr="002E1819">
        <w:rPr>
          <w:rFonts w:ascii="Consolas" w:eastAsia="Times New Roman" w:hAnsi="Consolas" w:cs="Courier New"/>
          <w:color w:val="24292F"/>
          <w:sz w:val="20"/>
          <w:szCs w:val="20"/>
          <w:lang w:val="es-UY"/>
        </w:rPr>
        <w:t>console.log('hola')</w:t>
      </w:r>
      <w:r w:rsidRPr="002E1819">
        <w:rPr>
          <w:rFonts w:ascii="Segoe UI" w:eastAsia="Times New Roman" w:hAnsi="Segoe UI" w:cs="Segoe UI"/>
          <w:color w:val="24292F"/>
          <w:sz w:val="24"/>
          <w:szCs w:val="24"/>
          <w:lang w:val="es-UY"/>
        </w:rPr>
        <w:t xml:space="preserve">. Entonces podemos ver </w:t>
      </w:r>
      <w:r w:rsidRPr="002E1819">
        <w:rPr>
          <w:rFonts w:ascii="Segoe UI" w:eastAsia="Times New Roman" w:hAnsi="Segoe UI" w:cs="Segoe UI"/>
          <w:color w:val="24292F"/>
          <w:sz w:val="24"/>
          <w:szCs w:val="24"/>
          <w:lang w:val="es-UY"/>
        </w:rPr>
        <w:t>que,</w:t>
      </w:r>
      <w:r w:rsidRPr="002E1819">
        <w:rPr>
          <w:rFonts w:ascii="Segoe UI" w:eastAsia="Times New Roman" w:hAnsi="Segoe UI" w:cs="Segoe UI"/>
          <w:color w:val="24292F"/>
          <w:sz w:val="24"/>
          <w:szCs w:val="24"/>
          <w:lang w:val="es-UY"/>
        </w:rPr>
        <w:t xml:space="preserve"> para ejecutar esta función, necesitamos escribir el nombre y los paréntesis. Esta es la sintaxis para ejecutar una función. Una función </w:t>
      </w:r>
      <w:r w:rsidRPr="002E1819">
        <w:rPr>
          <w:rFonts w:ascii="Segoe UI" w:eastAsia="Times New Roman" w:hAnsi="Segoe UI" w:cs="Segoe UI"/>
          <w:b/>
          <w:bCs/>
          <w:color w:val="8EAADB" w:themeColor="accent1" w:themeTint="99"/>
          <w:sz w:val="24"/>
          <w:szCs w:val="24"/>
          <w:lang w:val="es-UY"/>
        </w:rPr>
        <w:t>siempre</w:t>
      </w:r>
      <w:r w:rsidRPr="002E1819">
        <w:rPr>
          <w:rFonts w:ascii="Segoe UI" w:eastAsia="Times New Roman" w:hAnsi="Segoe UI" w:cs="Segoe UI"/>
          <w:color w:val="24292F"/>
          <w:sz w:val="24"/>
          <w:szCs w:val="24"/>
          <w:lang w:val="es-UY"/>
        </w:rPr>
        <w:t xml:space="preserve"> necesita </w:t>
      </w:r>
      <w:r w:rsidRPr="002E1819">
        <w:rPr>
          <w:rFonts w:ascii="Segoe UI" w:eastAsia="Times New Roman" w:hAnsi="Segoe UI" w:cs="Segoe UI"/>
          <w:b/>
          <w:bCs/>
          <w:color w:val="8EAADB" w:themeColor="accent1" w:themeTint="99"/>
          <w:sz w:val="24"/>
          <w:szCs w:val="24"/>
          <w:lang w:val="es-UY"/>
        </w:rPr>
        <w:t>paréntesis</w:t>
      </w:r>
      <w:r w:rsidRPr="002E1819">
        <w:rPr>
          <w:rFonts w:ascii="Segoe UI" w:eastAsia="Times New Roman" w:hAnsi="Segoe UI" w:cs="Segoe UI"/>
          <w:color w:val="24292F"/>
          <w:sz w:val="24"/>
          <w:szCs w:val="24"/>
          <w:lang w:val="es-UY"/>
        </w:rPr>
        <w:t xml:space="preserve"> para ejecutarse.</w:t>
      </w:r>
    </w:p>
    <w:p w14:paraId="33AC31A6" w14:textId="1DB78BE3" w:rsidR="00702091" w:rsidRDefault="00702091" w:rsidP="002E1819">
      <w:pPr>
        <w:shd w:val="clear" w:color="auto" w:fill="FFFFFF"/>
        <w:spacing w:after="0" w:line="240" w:lineRule="auto"/>
        <w:rPr>
          <w:rFonts w:ascii="Segoe UI" w:eastAsia="Times New Roman" w:hAnsi="Segoe UI" w:cs="Segoe UI"/>
          <w:color w:val="24292F"/>
          <w:sz w:val="24"/>
          <w:szCs w:val="24"/>
          <w:lang w:val="es-UY"/>
        </w:rPr>
      </w:pPr>
    </w:p>
    <w:p w14:paraId="334A2E6E" w14:textId="0D25F14A" w:rsidR="002E1819" w:rsidRPr="00702091" w:rsidRDefault="00702091" w:rsidP="002E1819">
      <w:pPr>
        <w:shd w:val="clear" w:color="auto" w:fill="FFFFFF"/>
        <w:spacing w:after="0" w:line="240" w:lineRule="auto"/>
        <w:rPr>
          <w:rFonts w:ascii="Segoe UI" w:eastAsia="Times New Roman" w:hAnsi="Segoe UI" w:cs="Segoe UI"/>
          <w:b/>
          <w:bCs/>
          <w:color w:val="24292F"/>
          <w:sz w:val="36"/>
          <w:szCs w:val="36"/>
          <w:u w:val="double"/>
          <w:lang w:val="es-UY"/>
        </w:rPr>
      </w:pPr>
      <w:r w:rsidRPr="00702091">
        <w:rPr>
          <w:rFonts w:ascii="Segoe UI" w:eastAsia="Times New Roman" w:hAnsi="Segoe UI" w:cs="Segoe UI"/>
          <w:b/>
          <w:bCs/>
          <w:color w:val="24292F"/>
          <w:sz w:val="36"/>
          <w:szCs w:val="36"/>
          <w:u w:val="double"/>
          <w:lang w:val="es-UY"/>
        </w:rPr>
        <w:t xml:space="preserve">Argumentos </w:t>
      </w:r>
    </w:p>
    <w:p w14:paraId="03A65C88" w14:textId="77777777" w:rsidR="00702091" w:rsidRPr="002E1819" w:rsidRDefault="00702091" w:rsidP="002E1819">
      <w:pPr>
        <w:shd w:val="clear" w:color="auto" w:fill="FFFFFF"/>
        <w:spacing w:after="0" w:line="240" w:lineRule="auto"/>
        <w:rPr>
          <w:rFonts w:ascii="Segoe UI" w:eastAsia="Times New Roman" w:hAnsi="Segoe UI" w:cs="Segoe UI"/>
          <w:color w:val="24292F"/>
          <w:sz w:val="24"/>
          <w:szCs w:val="24"/>
          <w:lang w:val="es-UY"/>
        </w:rPr>
      </w:pPr>
    </w:p>
    <w:p w14:paraId="034576F8" w14:textId="348C9A91" w:rsidR="002E1819" w:rsidRDefault="00702091" w:rsidP="002E1819">
      <w:pPr>
        <w:shd w:val="clear" w:color="auto" w:fill="FFFFFF"/>
        <w:spacing w:after="240" w:line="240" w:lineRule="auto"/>
        <w:rPr>
          <w:rStyle w:val="Textoennegrita"/>
          <w:rFonts w:ascii="Segoe UI" w:hAnsi="Segoe UI" w:cs="Segoe UI"/>
          <w:b w:val="0"/>
          <w:bCs w:val="0"/>
          <w:i/>
          <w:iCs/>
          <w:color w:val="111111"/>
          <w:sz w:val="24"/>
          <w:szCs w:val="24"/>
          <w:shd w:val="clear" w:color="auto" w:fill="FFFFFF"/>
        </w:rPr>
      </w:pPr>
      <w:r>
        <w:rPr>
          <w:rFonts w:ascii="Segoe UI" w:hAnsi="Segoe UI" w:cs="Segoe UI"/>
          <w:color w:val="111111"/>
          <w:sz w:val="24"/>
          <w:szCs w:val="24"/>
          <w:shd w:val="clear" w:color="auto" w:fill="FFFFFF"/>
        </w:rPr>
        <w:t>L</w:t>
      </w:r>
      <w:r w:rsidR="002E1819" w:rsidRPr="002E1819">
        <w:rPr>
          <w:rFonts w:ascii="Segoe UI" w:hAnsi="Segoe UI" w:cs="Segoe UI"/>
          <w:color w:val="111111"/>
          <w:sz w:val="24"/>
          <w:szCs w:val="24"/>
          <w:shd w:val="clear" w:color="auto" w:fill="FFFFFF"/>
        </w:rPr>
        <w:t>os argumentos son los</w:t>
      </w:r>
      <w:r w:rsidR="002E1819" w:rsidRPr="002E1819">
        <w:rPr>
          <w:rStyle w:val="Textoennegrita"/>
          <w:rFonts w:ascii="Segoe UI" w:hAnsi="Segoe UI" w:cs="Segoe UI"/>
          <w:color w:val="111111"/>
          <w:sz w:val="24"/>
          <w:szCs w:val="24"/>
          <w:shd w:val="clear" w:color="auto" w:fill="FFFFFF"/>
        </w:rPr>
        <w:t> </w:t>
      </w:r>
      <w:r w:rsidR="002E1819" w:rsidRPr="004D42F9">
        <w:rPr>
          <w:rStyle w:val="Textoennegrita"/>
          <w:rFonts w:ascii="Segoe UI" w:hAnsi="Segoe UI" w:cs="Segoe UI"/>
          <w:i/>
          <w:iCs/>
          <w:color w:val="FFC000" w:themeColor="accent4"/>
          <w:sz w:val="24"/>
          <w:szCs w:val="24"/>
          <w:shd w:val="clear" w:color="auto" w:fill="FFFFFF"/>
        </w:rPr>
        <w:t>valores realmente suministrados a un procedimiento cuando éste es invocado o llamado</w:t>
      </w:r>
      <w:r w:rsidRPr="004D42F9">
        <w:rPr>
          <w:rStyle w:val="Textoennegrita"/>
          <w:rFonts w:ascii="Segoe UI" w:hAnsi="Segoe UI" w:cs="Segoe UI"/>
          <w:i/>
          <w:iCs/>
          <w:color w:val="FFC000" w:themeColor="accent4"/>
          <w:sz w:val="24"/>
          <w:szCs w:val="24"/>
          <w:shd w:val="clear" w:color="auto" w:fill="FFFFFF"/>
        </w:rPr>
        <w:t>.</w:t>
      </w:r>
    </w:p>
    <w:p w14:paraId="5E4AB83A" w14:textId="77777777" w:rsidR="00702091" w:rsidRPr="00702091" w:rsidRDefault="00702091" w:rsidP="00702091">
      <w:pPr>
        <w:shd w:val="clear" w:color="auto" w:fill="FFFFFF"/>
        <w:spacing w:after="240" w:line="240" w:lineRule="auto"/>
        <w:rPr>
          <w:rFonts w:ascii="Segoe UI" w:eastAsia="Times New Roman" w:hAnsi="Segoe UI" w:cs="Segoe UI"/>
          <w:color w:val="24292F"/>
          <w:sz w:val="24"/>
          <w:szCs w:val="24"/>
          <w:lang w:val="es-UY"/>
        </w:rPr>
      </w:pPr>
      <w:r w:rsidRPr="00702091">
        <w:rPr>
          <w:rFonts w:ascii="Segoe UI" w:eastAsia="Times New Roman" w:hAnsi="Segoe UI" w:cs="Segoe UI"/>
          <w:color w:val="24292F"/>
          <w:sz w:val="24"/>
          <w:szCs w:val="24"/>
          <w:lang w:val="es-UY"/>
        </w:rPr>
        <w:t>Ahora que podemos ejecutar una función básica, vamos a comenzar a pasarle argumentos.</w:t>
      </w:r>
    </w:p>
    <w:p w14:paraId="738A67B4"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r w:rsidRPr="00702091">
        <w:rPr>
          <w:rFonts w:ascii="Consolas" w:eastAsia="Times New Roman" w:hAnsi="Consolas" w:cs="Courier New"/>
          <w:b/>
          <w:bCs/>
          <w:color w:val="FFC000" w:themeColor="accent4"/>
          <w:sz w:val="20"/>
          <w:szCs w:val="20"/>
          <w:lang w:val="es-UY"/>
        </w:rPr>
        <w:t>function logHola(nombre) {</w:t>
      </w:r>
    </w:p>
    <w:p w14:paraId="1FB94E0B" w14:textId="67D6876F"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r w:rsidRPr="00702091">
        <w:rPr>
          <w:rFonts w:ascii="Consolas" w:eastAsia="Times New Roman" w:hAnsi="Consolas" w:cs="Courier New"/>
          <w:b/>
          <w:bCs/>
          <w:color w:val="FFC000" w:themeColor="accent4"/>
          <w:sz w:val="20"/>
          <w:szCs w:val="20"/>
          <w:lang w:val="es-UY"/>
        </w:rPr>
        <w:t xml:space="preserve">    </w:t>
      </w:r>
      <w:r w:rsidRPr="004D42F9">
        <w:rPr>
          <w:rFonts w:ascii="Consolas" w:eastAsia="Times New Roman" w:hAnsi="Consolas" w:cs="Courier New"/>
          <w:b/>
          <w:bCs/>
          <w:color w:val="FFC000" w:themeColor="accent4"/>
          <w:sz w:val="20"/>
          <w:szCs w:val="20"/>
          <w:lang w:val="es-UY"/>
        </w:rPr>
        <w:t>console.log (</w:t>
      </w:r>
      <w:r w:rsidRPr="00702091">
        <w:rPr>
          <w:rFonts w:ascii="Consolas" w:eastAsia="Times New Roman" w:hAnsi="Consolas" w:cs="Courier New"/>
          <w:b/>
          <w:bCs/>
          <w:color w:val="FFC000" w:themeColor="accent4"/>
          <w:sz w:val="20"/>
          <w:szCs w:val="20"/>
          <w:lang w:val="es-UY"/>
        </w:rPr>
        <w:t>'Hola, ' + nombre);</w:t>
      </w:r>
    </w:p>
    <w:p w14:paraId="22F3B3F8"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r w:rsidRPr="00702091">
        <w:rPr>
          <w:rFonts w:ascii="Consolas" w:eastAsia="Times New Roman" w:hAnsi="Consolas" w:cs="Courier New"/>
          <w:b/>
          <w:bCs/>
          <w:color w:val="FFC000" w:themeColor="accent4"/>
          <w:sz w:val="20"/>
          <w:szCs w:val="20"/>
          <w:lang w:val="es-UY"/>
        </w:rPr>
        <w:t>}</w:t>
      </w:r>
    </w:p>
    <w:p w14:paraId="7A4BFEDE"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p>
    <w:p w14:paraId="507D7951" w14:textId="352A221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FFC000" w:themeColor="accent4"/>
          <w:sz w:val="20"/>
          <w:szCs w:val="20"/>
          <w:lang w:val="es-UY"/>
        </w:rPr>
      </w:pPr>
      <w:r w:rsidRPr="00702091">
        <w:rPr>
          <w:rFonts w:ascii="Consolas" w:eastAsia="Times New Roman" w:hAnsi="Consolas" w:cs="Courier New"/>
          <w:b/>
          <w:bCs/>
          <w:color w:val="FFC000" w:themeColor="accent4"/>
          <w:sz w:val="20"/>
          <w:szCs w:val="20"/>
          <w:lang w:val="es-UY"/>
        </w:rPr>
        <w:t>logHola('</w:t>
      </w:r>
      <w:r w:rsidRPr="004D42F9">
        <w:rPr>
          <w:rFonts w:ascii="Consolas" w:eastAsia="Times New Roman" w:hAnsi="Consolas" w:cs="Courier New"/>
          <w:b/>
          <w:bCs/>
          <w:color w:val="FFC000" w:themeColor="accent4"/>
          <w:sz w:val="20"/>
          <w:szCs w:val="20"/>
          <w:lang w:val="es-UY"/>
        </w:rPr>
        <w:t>Tomas</w:t>
      </w:r>
      <w:r w:rsidRPr="00702091">
        <w:rPr>
          <w:rFonts w:ascii="Consolas" w:eastAsia="Times New Roman" w:hAnsi="Consolas" w:cs="Courier New"/>
          <w:b/>
          <w:bCs/>
          <w:color w:val="FFC000" w:themeColor="accent4"/>
          <w:sz w:val="20"/>
          <w:szCs w:val="20"/>
          <w:lang w:val="es-UY"/>
        </w:rPr>
        <w:t>');</w:t>
      </w:r>
    </w:p>
    <w:p w14:paraId="78A3FD34" w14:textId="33FF41FE" w:rsidR="00702091" w:rsidRDefault="00702091" w:rsidP="00702091">
      <w:pPr>
        <w:shd w:val="clear" w:color="auto" w:fill="FFFFFF"/>
        <w:spacing w:after="0" w:line="240" w:lineRule="auto"/>
        <w:rPr>
          <w:rFonts w:ascii="Segoe UI" w:eastAsia="Times New Roman" w:hAnsi="Segoe UI" w:cs="Segoe UI"/>
          <w:color w:val="24292F"/>
          <w:sz w:val="24"/>
          <w:szCs w:val="24"/>
          <w:lang w:val="es-UY"/>
        </w:rPr>
      </w:pPr>
      <w:r w:rsidRPr="00702091">
        <w:rPr>
          <w:rFonts w:ascii="Segoe UI" w:eastAsia="Times New Roman" w:hAnsi="Segoe UI" w:cs="Segoe UI"/>
          <w:color w:val="24292F"/>
          <w:sz w:val="24"/>
          <w:szCs w:val="24"/>
          <w:lang w:val="es-UY"/>
        </w:rPr>
        <w:t>Si agregamos una variable a los paréntesis cuando declaramos la función, podemos usar esta variable dentro de nuestra función. Iniciamos el valor de esta variable pasándola a la función cuando la llamamos. Entonces en este caso </w:t>
      </w:r>
      <w:r w:rsidRPr="00702091">
        <w:rPr>
          <w:rFonts w:ascii="Consolas" w:eastAsia="Times New Roman" w:hAnsi="Consolas" w:cs="Courier New"/>
          <w:color w:val="24292F"/>
          <w:sz w:val="20"/>
          <w:szCs w:val="20"/>
          <w:lang w:val="es-UY"/>
        </w:rPr>
        <w:t xml:space="preserve">nombre = </w:t>
      </w:r>
      <w:r w:rsidRPr="00702091">
        <w:rPr>
          <w:rFonts w:ascii="Consolas" w:eastAsia="Times New Roman" w:hAnsi="Consolas" w:cs="Courier New"/>
          <w:b/>
          <w:bCs/>
          <w:color w:val="FFC000" w:themeColor="accent4"/>
          <w:sz w:val="20"/>
          <w:szCs w:val="20"/>
          <w:lang w:val="es-UY"/>
        </w:rPr>
        <w:t>'</w:t>
      </w:r>
      <w:r w:rsidRPr="004D42F9">
        <w:rPr>
          <w:rFonts w:ascii="Consolas" w:eastAsia="Times New Roman" w:hAnsi="Consolas" w:cs="Courier New"/>
          <w:b/>
          <w:bCs/>
          <w:color w:val="FFC000" w:themeColor="accent4"/>
          <w:sz w:val="20"/>
          <w:szCs w:val="20"/>
          <w:lang w:val="es-UY"/>
        </w:rPr>
        <w:t>Tomas</w:t>
      </w:r>
      <w:r w:rsidRPr="00702091">
        <w:rPr>
          <w:rFonts w:ascii="Consolas" w:eastAsia="Times New Roman" w:hAnsi="Consolas" w:cs="Courier New"/>
          <w:b/>
          <w:bCs/>
          <w:color w:val="FFC000" w:themeColor="accent4"/>
          <w:sz w:val="20"/>
          <w:szCs w:val="20"/>
          <w:lang w:val="es-UY"/>
        </w:rPr>
        <w:t>'</w:t>
      </w:r>
      <w:r w:rsidRPr="00702091">
        <w:rPr>
          <w:rFonts w:ascii="Segoe UI" w:eastAsia="Times New Roman" w:hAnsi="Segoe UI" w:cs="Segoe UI"/>
          <w:b/>
          <w:bCs/>
          <w:color w:val="FFC000" w:themeColor="accent4"/>
          <w:sz w:val="24"/>
          <w:szCs w:val="24"/>
          <w:lang w:val="es-UY"/>
        </w:rPr>
        <w:t>.</w:t>
      </w:r>
      <w:r w:rsidRPr="00702091">
        <w:rPr>
          <w:rFonts w:ascii="Segoe UI" w:eastAsia="Times New Roman" w:hAnsi="Segoe UI" w:cs="Segoe UI"/>
          <w:color w:val="FFC000" w:themeColor="accent4"/>
          <w:sz w:val="24"/>
          <w:szCs w:val="24"/>
          <w:lang w:val="es-UY"/>
        </w:rPr>
        <w:t xml:space="preserve"> </w:t>
      </w:r>
    </w:p>
    <w:p w14:paraId="62938490" w14:textId="77777777" w:rsidR="00702091" w:rsidRPr="00702091" w:rsidRDefault="00702091" w:rsidP="00702091">
      <w:pPr>
        <w:shd w:val="clear" w:color="auto" w:fill="FFFFFF"/>
        <w:spacing w:after="0" w:line="240" w:lineRule="auto"/>
        <w:rPr>
          <w:rFonts w:ascii="Segoe UI" w:eastAsia="Times New Roman" w:hAnsi="Segoe UI" w:cs="Segoe UI"/>
          <w:color w:val="24292F"/>
          <w:sz w:val="24"/>
          <w:szCs w:val="24"/>
          <w:lang w:val="es-UY"/>
        </w:rPr>
      </w:pPr>
    </w:p>
    <w:p w14:paraId="52AD5BDC" w14:textId="77777777" w:rsidR="00702091" w:rsidRPr="00702091" w:rsidRDefault="00702091" w:rsidP="00702091">
      <w:pPr>
        <w:shd w:val="clear" w:color="auto" w:fill="FFFFFF"/>
        <w:spacing w:after="240" w:line="240" w:lineRule="auto"/>
        <w:rPr>
          <w:rFonts w:ascii="Segoe UI" w:eastAsia="Times New Roman" w:hAnsi="Segoe UI" w:cs="Segoe UI"/>
          <w:color w:val="24292F"/>
          <w:sz w:val="24"/>
          <w:szCs w:val="24"/>
          <w:lang w:val="es-UY"/>
        </w:rPr>
      </w:pPr>
      <w:r w:rsidRPr="00702091">
        <w:rPr>
          <w:rFonts w:ascii="Segoe UI" w:eastAsia="Times New Roman" w:hAnsi="Segoe UI" w:cs="Segoe UI"/>
          <w:color w:val="24292F"/>
          <w:sz w:val="24"/>
          <w:szCs w:val="24"/>
          <w:lang w:val="es-UY"/>
        </w:rPr>
        <w:t>Podemos agregar múltiples argumentos colocando una coma entre ellos:</w:t>
      </w:r>
    </w:p>
    <w:p w14:paraId="5FA9F2D1" w14:textId="29115A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r w:rsidRPr="00702091">
        <w:rPr>
          <w:rFonts w:ascii="Consolas" w:eastAsia="Times New Roman" w:hAnsi="Consolas" w:cs="Courier New"/>
          <w:b/>
          <w:bCs/>
          <w:color w:val="FFC000" w:themeColor="accent4"/>
          <w:sz w:val="20"/>
          <w:szCs w:val="20"/>
          <w:lang w:val="es-UY"/>
        </w:rPr>
        <w:t xml:space="preserve">function </w:t>
      </w:r>
      <w:r w:rsidRPr="004D42F9">
        <w:rPr>
          <w:rFonts w:ascii="Consolas" w:eastAsia="Times New Roman" w:hAnsi="Consolas" w:cs="Courier New"/>
          <w:b/>
          <w:bCs/>
          <w:color w:val="FFC000" w:themeColor="accent4"/>
          <w:sz w:val="20"/>
          <w:szCs w:val="20"/>
          <w:lang w:val="es-UY"/>
        </w:rPr>
        <w:t>sumarDosNumeros (</w:t>
      </w:r>
      <w:r w:rsidRPr="00702091">
        <w:rPr>
          <w:rFonts w:ascii="Consolas" w:eastAsia="Times New Roman" w:hAnsi="Consolas" w:cs="Courier New"/>
          <w:b/>
          <w:bCs/>
          <w:color w:val="FFC000" w:themeColor="accent4"/>
          <w:sz w:val="20"/>
          <w:szCs w:val="20"/>
          <w:lang w:val="es-UY"/>
        </w:rPr>
        <w:t>a, b) {</w:t>
      </w:r>
    </w:p>
    <w:p w14:paraId="15D52B59"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r w:rsidRPr="00702091">
        <w:rPr>
          <w:rFonts w:ascii="Consolas" w:eastAsia="Times New Roman" w:hAnsi="Consolas" w:cs="Courier New"/>
          <w:b/>
          <w:bCs/>
          <w:color w:val="FFC000" w:themeColor="accent4"/>
          <w:sz w:val="20"/>
          <w:szCs w:val="20"/>
          <w:lang w:val="es-UY"/>
        </w:rPr>
        <w:t xml:space="preserve">  var suma = a + b;</w:t>
      </w:r>
    </w:p>
    <w:p w14:paraId="2DECACA1"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r w:rsidRPr="00702091">
        <w:rPr>
          <w:rFonts w:ascii="Consolas" w:eastAsia="Times New Roman" w:hAnsi="Consolas" w:cs="Courier New"/>
          <w:b/>
          <w:bCs/>
          <w:color w:val="FFC000" w:themeColor="accent4"/>
          <w:sz w:val="20"/>
          <w:szCs w:val="20"/>
          <w:lang w:val="es-UY"/>
        </w:rPr>
        <w:t xml:space="preserve">  return suma;</w:t>
      </w:r>
    </w:p>
    <w:p w14:paraId="6BA77846"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r w:rsidRPr="00702091">
        <w:rPr>
          <w:rFonts w:ascii="Consolas" w:eastAsia="Times New Roman" w:hAnsi="Consolas" w:cs="Courier New"/>
          <w:b/>
          <w:bCs/>
          <w:color w:val="FFC000" w:themeColor="accent4"/>
          <w:sz w:val="20"/>
          <w:szCs w:val="20"/>
          <w:lang w:val="es-UY"/>
        </w:rPr>
        <w:t>}</w:t>
      </w:r>
    </w:p>
    <w:p w14:paraId="12BE02D4"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C000" w:themeColor="accent4"/>
          <w:sz w:val="20"/>
          <w:szCs w:val="20"/>
          <w:lang w:val="es-UY"/>
        </w:rPr>
      </w:pPr>
    </w:p>
    <w:p w14:paraId="1E7F39FD" w14:textId="091B2BD7" w:rsidR="00702091" w:rsidRPr="004D42F9"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FFC000" w:themeColor="accent4"/>
          <w:sz w:val="20"/>
          <w:szCs w:val="20"/>
          <w:lang w:val="es-UY"/>
        </w:rPr>
      </w:pPr>
      <w:r w:rsidRPr="004D42F9">
        <w:rPr>
          <w:rFonts w:ascii="Consolas" w:eastAsia="Times New Roman" w:hAnsi="Consolas" w:cs="Courier New"/>
          <w:b/>
          <w:bCs/>
          <w:color w:val="FFC000" w:themeColor="accent4"/>
          <w:sz w:val="20"/>
          <w:szCs w:val="20"/>
          <w:lang w:val="es-UY"/>
        </w:rPr>
        <w:t>sumarDosNumeros (5</w:t>
      </w:r>
      <w:r w:rsidRPr="00702091">
        <w:rPr>
          <w:rFonts w:ascii="Consolas" w:eastAsia="Times New Roman" w:hAnsi="Consolas" w:cs="Courier New"/>
          <w:b/>
          <w:bCs/>
          <w:color w:val="FFC000" w:themeColor="accent4"/>
          <w:sz w:val="20"/>
          <w:szCs w:val="20"/>
          <w:lang w:val="es-UY"/>
        </w:rPr>
        <w:t xml:space="preserve">, </w:t>
      </w:r>
      <w:r w:rsidRPr="004D42F9">
        <w:rPr>
          <w:rFonts w:ascii="Consolas" w:eastAsia="Times New Roman" w:hAnsi="Consolas" w:cs="Courier New"/>
          <w:b/>
          <w:bCs/>
          <w:color w:val="FFC000" w:themeColor="accent4"/>
          <w:sz w:val="20"/>
          <w:szCs w:val="20"/>
          <w:lang w:val="es-UY"/>
        </w:rPr>
        <w:t>4</w:t>
      </w:r>
      <w:r w:rsidRPr="00702091">
        <w:rPr>
          <w:rFonts w:ascii="Consolas" w:eastAsia="Times New Roman" w:hAnsi="Consolas" w:cs="Courier New"/>
          <w:b/>
          <w:bCs/>
          <w:color w:val="FFC000" w:themeColor="accent4"/>
          <w:sz w:val="20"/>
          <w:szCs w:val="20"/>
          <w:lang w:val="es-UY"/>
        </w:rPr>
        <w:t xml:space="preserve">); // </w:t>
      </w:r>
      <w:r w:rsidRPr="004D42F9">
        <w:rPr>
          <w:rFonts w:ascii="Consolas" w:eastAsia="Times New Roman" w:hAnsi="Consolas" w:cs="Courier New"/>
          <w:b/>
          <w:bCs/>
          <w:color w:val="FFC000" w:themeColor="accent4"/>
          <w:sz w:val="20"/>
          <w:szCs w:val="20"/>
          <w:lang w:val="es-UY"/>
        </w:rPr>
        <w:t>9</w:t>
      </w:r>
    </w:p>
    <w:p w14:paraId="49CBC4A1" w14:textId="29434170" w:rsidR="005B48B2" w:rsidRPr="005B48B2" w:rsidRDefault="005B48B2"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b/>
          <w:bCs/>
          <w:color w:val="24292F"/>
          <w:sz w:val="36"/>
          <w:szCs w:val="36"/>
          <w:u w:val="double"/>
          <w:lang w:val="es-UY"/>
        </w:rPr>
      </w:pPr>
      <w:r w:rsidRPr="005B48B2">
        <w:rPr>
          <w:rFonts w:ascii="Segoe UI" w:eastAsia="Times New Roman" w:hAnsi="Segoe UI" w:cs="Segoe UI"/>
          <w:b/>
          <w:bCs/>
          <w:color w:val="24292F"/>
          <w:sz w:val="36"/>
          <w:szCs w:val="36"/>
          <w:u w:val="double"/>
          <w:lang w:val="es-UY"/>
        </w:rPr>
        <w:t>return</w:t>
      </w:r>
    </w:p>
    <w:p w14:paraId="41999167" w14:textId="57A21AF0" w:rsidR="00702091" w:rsidRPr="00702091" w:rsidRDefault="00702091" w:rsidP="00702091">
      <w:pPr>
        <w:shd w:val="clear" w:color="auto" w:fill="FFFFFF"/>
        <w:spacing w:after="0" w:line="240" w:lineRule="auto"/>
        <w:rPr>
          <w:rFonts w:ascii="Segoe UI" w:eastAsia="Times New Roman" w:hAnsi="Segoe UI" w:cs="Segoe UI"/>
          <w:color w:val="24292F"/>
          <w:sz w:val="24"/>
          <w:szCs w:val="24"/>
          <w:lang w:val="es-UY"/>
        </w:rPr>
      </w:pPr>
      <w:r w:rsidRPr="00702091">
        <w:rPr>
          <w:rFonts w:ascii="Segoe UI" w:eastAsia="Times New Roman" w:hAnsi="Segoe UI" w:cs="Segoe UI"/>
          <w:color w:val="24292F"/>
          <w:sz w:val="24"/>
          <w:szCs w:val="24"/>
          <w:lang w:val="es-UY"/>
        </w:rPr>
        <w:t>En el ejemplo anterior presentamos la declaración </w:t>
      </w:r>
      <w:r w:rsidRPr="00702091">
        <w:rPr>
          <w:rFonts w:ascii="Consolas" w:eastAsia="Times New Roman" w:hAnsi="Consolas" w:cs="Courier New"/>
          <w:color w:val="24292F"/>
          <w:sz w:val="20"/>
          <w:szCs w:val="20"/>
          <w:lang w:val="es-UY"/>
        </w:rPr>
        <w:t>return</w:t>
      </w:r>
      <w:r w:rsidRPr="00702091">
        <w:rPr>
          <w:rFonts w:ascii="Segoe UI" w:eastAsia="Times New Roman" w:hAnsi="Segoe UI" w:cs="Segoe UI"/>
          <w:color w:val="24292F"/>
          <w:sz w:val="24"/>
          <w:szCs w:val="24"/>
          <w:lang w:val="es-UY"/>
        </w:rPr>
        <w:t xml:space="preserve">. </w:t>
      </w:r>
      <w:r w:rsidRPr="00702091">
        <w:rPr>
          <w:rFonts w:ascii="Segoe UI" w:eastAsia="Times New Roman" w:hAnsi="Segoe UI" w:cs="Segoe UI"/>
          <w:b/>
          <w:bCs/>
          <w:color w:val="24292F"/>
          <w:sz w:val="24"/>
          <w:szCs w:val="24"/>
          <w:u w:val="double"/>
          <w:lang w:val="es-UY"/>
        </w:rPr>
        <w:t>N</w:t>
      </w:r>
      <w:r w:rsidR="005B48B2" w:rsidRPr="005B48B2">
        <w:rPr>
          <w:rFonts w:ascii="Segoe UI" w:eastAsia="Times New Roman" w:hAnsi="Segoe UI" w:cs="Segoe UI"/>
          <w:b/>
          <w:bCs/>
          <w:color w:val="24292F"/>
          <w:sz w:val="24"/>
          <w:szCs w:val="24"/>
          <w:u w:val="double"/>
          <w:lang w:val="es-UY"/>
        </w:rPr>
        <w:t>O</w:t>
      </w:r>
      <w:r w:rsidRPr="00702091">
        <w:rPr>
          <w:rFonts w:ascii="Segoe UI" w:eastAsia="Times New Roman" w:hAnsi="Segoe UI" w:cs="Segoe UI"/>
          <w:color w:val="24292F"/>
          <w:sz w:val="24"/>
          <w:szCs w:val="24"/>
          <w:lang w:val="es-UY"/>
        </w:rPr>
        <w:t xml:space="preserve"> vamos a usar </w:t>
      </w:r>
      <w:r w:rsidRPr="00702091">
        <w:rPr>
          <w:rFonts w:ascii="Consolas" w:eastAsia="Times New Roman" w:hAnsi="Consolas" w:cs="Courier New"/>
          <w:b/>
          <w:bCs/>
          <w:color w:val="24292F"/>
          <w:sz w:val="20"/>
          <w:szCs w:val="20"/>
          <w:u w:val="double"/>
          <w:lang w:val="es-UY"/>
        </w:rPr>
        <w:t>console.log</w:t>
      </w:r>
      <w:r w:rsidRPr="00702091">
        <w:rPr>
          <w:rFonts w:ascii="Segoe UI" w:eastAsia="Times New Roman" w:hAnsi="Segoe UI" w:cs="Segoe UI"/>
          <w:color w:val="24292F"/>
          <w:sz w:val="24"/>
          <w:szCs w:val="24"/>
          <w:lang w:val="es-UY"/>
        </w:rPr>
        <w:t xml:space="preserve"> con todo lo que salga de una función. Lo más probable es que queramos devolver algo. En este caso es la suma de los dos números. Piense en la declaración de retorno ("return") como la única forma en que los datos escapan de una función. No se puede acceder a nada más que a lo que se devuelve fuera de la función. </w:t>
      </w:r>
      <w:r w:rsidR="005B48B2">
        <w:rPr>
          <w:rFonts w:ascii="Segoe UI" w:eastAsia="Times New Roman" w:hAnsi="Segoe UI" w:cs="Segoe UI"/>
          <w:color w:val="24292F"/>
          <w:sz w:val="24"/>
          <w:szCs w:val="24"/>
          <w:lang w:val="es-UY"/>
        </w:rPr>
        <w:t>Además,</w:t>
      </w:r>
      <w:r w:rsidRPr="00702091">
        <w:rPr>
          <w:rFonts w:ascii="Segoe UI" w:eastAsia="Times New Roman" w:hAnsi="Segoe UI" w:cs="Segoe UI"/>
          <w:color w:val="24292F"/>
          <w:sz w:val="24"/>
          <w:szCs w:val="24"/>
          <w:lang w:val="es-UY"/>
        </w:rPr>
        <w:t xml:space="preserve"> t</w:t>
      </w:r>
      <w:r w:rsidR="005B48B2">
        <w:rPr>
          <w:rFonts w:ascii="Segoe UI" w:eastAsia="Times New Roman" w:hAnsi="Segoe UI" w:cs="Segoe UI"/>
          <w:color w:val="24292F"/>
          <w:sz w:val="24"/>
          <w:szCs w:val="24"/>
          <w:lang w:val="es-UY"/>
        </w:rPr>
        <w:t>ome</w:t>
      </w:r>
      <w:r w:rsidRPr="00702091">
        <w:rPr>
          <w:rFonts w:ascii="Segoe UI" w:eastAsia="Times New Roman" w:hAnsi="Segoe UI" w:cs="Segoe UI"/>
          <w:color w:val="24292F"/>
          <w:sz w:val="24"/>
          <w:szCs w:val="24"/>
          <w:lang w:val="es-UY"/>
        </w:rPr>
        <w:t xml:space="preserve"> en cuenta que cuando una función </w:t>
      </w:r>
      <w:r w:rsidRPr="00702091">
        <w:rPr>
          <w:rFonts w:ascii="Segoe UI" w:eastAsia="Times New Roman" w:hAnsi="Segoe UI" w:cs="Segoe UI"/>
          <w:color w:val="24292F"/>
          <w:sz w:val="24"/>
          <w:szCs w:val="24"/>
          <w:lang w:val="es-UY"/>
        </w:rPr>
        <w:lastRenderedPageBreak/>
        <w:t>golpea una declaración de retorno, la función detiene inmediatamente lo que está haciendo y "devuelve" lo especificado.</w:t>
      </w:r>
    </w:p>
    <w:p w14:paraId="3B6BF270" w14:textId="1F9906A9"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5A5A5" w:themeColor="accent3"/>
          <w:sz w:val="20"/>
          <w:szCs w:val="20"/>
          <w:lang w:val="es-UY"/>
        </w:rPr>
      </w:pPr>
      <w:r w:rsidRPr="00702091">
        <w:rPr>
          <w:rFonts w:ascii="Consolas" w:eastAsia="Times New Roman" w:hAnsi="Consolas" w:cs="Courier New"/>
          <w:b/>
          <w:bCs/>
          <w:color w:val="A5A5A5" w:themeColor="accent3"/>
          <w:sz w:val="20"/>
          <w:szCs w:val="20"/>
          <w:lang w:val="es-UY"/>
        </w:rPr>
        <w:t xml:space="preserve">function </w:t>
      </w:r>
      <w:r w:rsidRPr="004D42F9">
        <w:rPr>
          <w:rFonts w:ascii="Consolas" w:eastAsia="Times New Roman" w:hAnsi="Consolas" w:cs="Courier New"/>
          <w:b/>
          <w:bCs/>
          <w:color w:val="A5A5A5" w:themeColor="accent3"/>
          <w:sz w:val="20"/>
          <w:szCs w:val="20"/>
          <w:lang w:val="es-UY"/>
        </w:rPr>
        <w:t>dividirDosNumeros (</w:t>
      </w:r>
      <w:r w:rsidRPr="00702091">
        <w:rPr>
          <w:rFonts w:ascii="Consolas" w:eastAsia="Times New Roman" w:hAnsi="Consolas" w:cs="Courier New"/>
          <w:b/>
          <w:bCs/>
          <w:color w:val="A5A5A5" w:themeColor="accent3"/>
          <w:sz w:val="20"/>
          <w:szCs w:val="20"/>
          <w:lang w:val="es-UY"/>
        </w:rPr>
        <w:t>a, b) {</w:t>
      </w:r>
    </w:p>
    <w:p w14:paraId="37407A3F"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5A5A5" w:themeColor="accent3"/>
          <w:sz w:val="20"/>
          <w:szCs w:val="20"/>
          <w:lang w:val="es-UY"/>
        </w:rPr>
      </w:pPr>
      <w:r w:rsidRPr="00702091">
        <w:rPr>
          <w:rFonts w:ascii="Consolas" w:eastAsia="Times New Roman" w:hAnsi="Consolas" w:cs="Courier New"/>
          <w:b/>
          <w:bCs/>
          <w:color w:val="A5A5A5" w:themeColor="accent3"/>
          <w:sz w:val="20"/>
          <w:szCs w:val="20"/>
          <w:lang w:val="es-UY"/>
        </w:rPr>
        <w:t xml:space="preserve">  var producto = a / b;</w:t>
      </w:r>
    </w:p>
    <w:p w14:paraId="3F9E8845"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5A5A5" w:themeColor="accent3"/>
          <w:sz w:val="20"/>
          <w:szCs w:val="20"/>
          <w:lang w:val="es-UY"/>
        </w:rPr>
      </w:pPr>
      <w:r w:rsidRPr="00702091">
        <w:rPr>
          <w:rFonts w:ascii="Consolas" w:eastAsia="Times New Roman" w:hAnsi="Consolas" w:cs="Courier New"/>
          <w:b/>
          <w:bCs/>
          <w:color w:val="A5A5A5" w:themeColor="accent3"/>
          <w:sz w:val="20"/>
          <w:szCs w:val="20"/>
          <w:lang w:val="es-UY"/>
        </w:rPr>
        <w:t xml:space="preserve">  return producto;</w:t>
      </w:r>
    </w:p>
    <w:p w14:paraId="3FDEA08C"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5A5A5" w:themeColor="accent3"/>
          <w:sz w:val="20"/>
          <w:szCs w:val="20"/>
          <w:lang w:val="es-UY"/>
        </w:rPr>
      </w:pPr>
      <w:r w:rsidRPr="00702091">
        <w:rPr>
          <w:rFonts w:ascii="Consolas" w:eastAsia="Times New Roman" w:hAnsi="Consolas" w:cs="Courier New"/>
          <w:b/>
          <w:bCs/>
          <w:color w:val="A5A5A5" w:themeColor="accent3"/>
          <w:sz w:val="20"/>
          <w:szCs w:val="20"/>
          <w:lang w:val="es-UY"/>
        </w:rPr>
        <w:t>}</w:t>
      </w:r>
    </w:p>
    <w:p w14:paraId="5AC200C3"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A5A5A5" w:themeColor="accent3"/>
          <w:sz w:val="20"/>
          <w:szCs w:val="20"/>
          <w:lang w:val="es-UY"/>
        </w:rPr>
      </w:pPr>
    </w:p>
    <w:p w14:paraId="5FA413E0" w14:textId="4FA0C4CD" w:rsidR="00702091" w:rsidRPr="004D42F9"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A5A5A5" w:themeColor="accent3"/>
          <w:sz w:val="20"/>
          <w:szCs w:val="20"/>
          <w:lang w:val="es-UY"/>
        </w:rPr>
      </w:pPr>
      <w:r w:rsidRPr="004D42F9">
        <w:rPr>
          <w:rFonts w:ascii="Consolas" w:eastAsia="Times New Roman" w:hAnsi="Consolas" w:cs="Courier New"/>
          <w:b/>
          <w:bCs/>
          <w:color w:val="A5A5A5" w:themeColor="accent3"/>
          <w:sz w:val="20"/>
          <w:szCs w:val="20"/>
          <w:lang w:val="es-UY"/>
        </w:rPr>
        <w:t>dividirDosNumeros (45</w:t>
      </w:r>
      <w:r w:rsidRPr="00702091">
        <w:rPr>
          <w:rFonts w:ascii="Consolas" w:eastAsia="Times New Roman" w:hAnsi="Consolas" w:cs="Courier New"/>
          <w:b/>
          <w:bCs/>
          <w:color w:val="A5A5A5" w:themeColor="accent3"/>
          <w:sz w:val="20"/>
          <w:szCs w:val="20"/>
          <w:lang w:val="es-UY"/>
        </w:rPr>
        <w:t xml:space="preserve">, </w:t>
      </w:r>
      <w:r w:rsidR="005B48B2" w:rsidRPr="004D42F9">
        <w:rPr>
          <w:rFonts w:ascii="Consolas" w:eastAsia="Times New Roman" w:hAnsi="Consolas" w:cs="Courier New"/>
          <w:b/>
          <w:bCs/>
          <w:color w:val="A5A5A5" w:themeColor="accent3"/>
          <w:sz w:val="20"/>
          <w:szCs w:val="20"/>
          <w:lang w:val="es-UY"/>
        </w:rPr>
        <w:t>9</w:t>
      </w:r>
      <w:r w:rsidRPr="00702091">
        <w:rPr>
          <w:rFonts w:ascii="Consolas" w:eastAsia="Times New Roman" w:hAnsi="Consolas" w:cs="Courier New"/>
          <w:b/>
          <w:bCs/>
          <w:color w:val="A5A5A5" w:themeColor="accent3"/>
          <w:sz w:val="20"/>
          <w:szCs w:val="20"/>
          <w:lang w:val="es-UY"/>
        </w:rPr>
        <w:t xml:space="preserve">); // </w:t>
      </w:r>
      <w:r w:rsidR="005B48B2" w:rsidRPr="004D42F9">
        <w:rPr>
          <w:rFonts w:ascii="Consolas" w:eastAsia="Times New Roman" w:hAnsi="Consolas" w:cs="Courier New"/>
          <w:b/>
          <w:bCs/>
          <w:color w:val="A5A5A5" w:themeColor="accent3"/>
          <w:sz w:val="20"/>
          <w:szCs w:val="20"/>
          <w:lang w:val="es-UY"/>
        </w:rPr>
        <w:t>5</w:t>
      </w:r>
    </w:p>
    <w:p w14:paraId="1DD4E35F" w14:textId="699E485B" w:rsidR="005B48B2" w:rsidRPr="00702091" w:rsidRDefault="005B48B2"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b/>
          <w:bCs/>
          <w:color w:val="24292F"/>
          <w:sz w:val="36"/>
          <w:szCs w:val="36"/>
          <w:u w:val="double"/>
          <w:lang w:val="es-UY"/>
        </w:rPr>
      </w:pPr>
      <w:r w:rsidRPr="005B48B2">
        <w:rPr>
          <w:rFonts w:ascii="Segoe UI" w:eastAsia="Times New Roman" w:hAnsi="Segoe UI" w:cs="Segoe UI"/>
          <w:b/>
          <w:bCs/>
          <w:color w:val="24292F"/>
          <w:sz w:val="36"/>
          <w:szCs w:val="36"/>
          <w:u w:val="double"/>
          <w:lang w:val="es-UY"/>
        </w:rPr>
        <w:t xml:space="preserve">declaraciones if </w:t>
      </w:r>
    </w:p>
    <w:p w14:paraId="45349C16" w14:textId="6E575B7A" w:rsidR="005B48B2" w:rsidRPr="005B48B2" w:rsidRDefault="005B48B2" w:rsidP="005B48B2">
      <w:pPr>
        <w:shd w:val="clear" w:color="auto" w:fill="FFFFFF"/>
        <w:spacing w:after="0" w:line="240" w:lineRule="auto"/>
        <w:rPr>
          <w:rFonts w:ascii="Segoe UI" w:eastAsia="Times New Roman" w:hAnsi="Segoe UI" w:cs="Segoe UI"/>
          <w:color w:val="24292F"/>
          <w:sz w:val="24"/>
          <w:szCs w:val="24"/>
          <w:lang w:val="es-UY"/>
        </w:rPr>
      </w:pPr>
      <w:r w:rsidRPr="005B48B2">
        <w:rPr>
          <w:rFonts w:ascii="Segoe UI" w:eastAsia="Times New Roman" w:hAnsi="Segoe UI" w:cs="Segoe UI"/>
          <w:color w:val="24292F"/>
          <w:sz w:val="24"/>
          <w:szCs w:val="24"/>
          <w:lang w:val="es-UY"/>
        </w:rPr>
        <w:t xml:space="preserve">El flujo de control ("control </w:t>
      </w:r>
      <w:r w:rsidRPr="005B48B2">
        <w:rPr>
          <w:rFonts w:ascii="Segoe UI" w:eastAsia="Times New Roman" w:hAnsi="Segoe UI" w:cs="Segoe UI"/>
          <w:color w:val="24292F"/>
          <w:sz w:val="24"/>
          <w:szCs w:val="24"/>
          <w:lang w:val="es-UY"/>
        </w:rPr>
        <w:t>Flow</w:t>
      </w:r>
      <w:r w:rsidRPr="005B48B2">
        <w:rPr>
          <w:rFonts w:ascii="Segoe UI" w:eastAsia="Times New Roman" w:hAnsi="Segoe UI" w:cs="Segoe UI"/>
          <w:color w:val="24292F"/>
          <w:sz w:val="24"/>
          <w:szCs w:val="24"/>
          <w:lang w:val="es-UY"/>
        </w:rPr>
        <w:t>") es una forma de que nuestra función verifique si algo es </w:t>
      </w:r>
      <w:r w:rsidRPr="005B48B2">
        <w:rPr>
          <w:rFonts w:ascii="Consolas" w:eastAsia="Times New Roman" w:hAnsi="Consolas" w:cs="Courier New"/>
          <w:color w:val="24292F"/>
          <w:sz w:val="20"/>
          <w:szCs w:val="20"/>
          <w:lang w:val="es-UY"/>
        </w:rPr>
        <w:t>true</w:t>
      </w:r>
      <w:r w:rsidRPr="005B48B2">
        <w:rPr>
          <w:rFonts w:ascii="Segoe UI" w:eastAsia="Times New Roman" w:hAnsi="Segoe UI" w:cs="Segoe UI"/>
          <w:color w:val="24292F"/>
          <w:sz w:val="24"/>
          <w:szCs w:val="24"/>
          <w:lang w:val="es-UY"/>
        </w:rPr>
        <w:t>, y ya sea ejecutando el código suministrado si es así o avanzando si no lo es. Para esto usaremos la palabra clave </w:t>
      </w:r>
      <w:r w:rsidRPr="005B48B2">
        <w:rPr>
          <w:rFonts w:ascii="Consolas" w:eastAsia="Times New Roman" w:hAnsi="Consolas" w:cs="Courier New"/>
          <w:b/>
          <w:bCs/>
          <w:color w:val="4472C4" w:themeColor="accent1"/>
          <w:sz w:val="20"/>
          <w:szCs w:val="20"/>
          <w:lang w:val="es-UY"/>
        </w:rPr>
        <w:t>if</w:t>
      </w:r>
      <w:r w:rsidRPr="005B48B2">
        <w:rPr>
          <w:rFonts w:ascii="Segoe UI" w:eastAsia="Times New Roman" w:hAnsi="Segoe UI" w:cs="Segoe UI"/>
          <w:b/>
          <w:bCs/>
          <w:color w:val="4472C4" w:themeColor="accent1"/>
          <w:sz w:val="24"/>
          <w:szCs w:val="24"/>
          <w:lang w:val="es-UY"/>
        </w:rPr>
        <w:t>:</w:t>
      </w:r>
    </w:p>
    <w:p w14:paraId="0E54CC11" w14:textId="04CACF8B"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72C4" w:themeColor="accent1"/>
          <w:sz w:val="20"/>
          <w:szCs w:val="20"/>
          <w:lang w:val="es-UY"/>
        </w:rPr>
      </w:pPr>
      <w:r w:rsidRPr="005B48B2">
        <w:rPr>
          <w:rFonts w:ascii="Consolas" w:eastAsia="Times New Roman" w:hAnsi="Consolas" w:cs="Courier New"/>
          <w:b/>
          <w:bCs/>
          <w:color w:val="4472C4" w:themeColor="accent1"/>
          <w:sz w:val="20"/>
          <w:szCs w:val="20"/>
          <w:lang w:val="es-UY"/>
        </w:rPr>
        <w:t>function puede</w:t>
      </w:r>
      <w:r w:rsidRPr="004D42F9">
        <w:rPr>
          <w:rFonts w:ascii="Consolas" w:eastAsia="Times New Roman" w:hAnsi="Consolas" w:cs="Courier New"/>
          <w:b/>
          <w:bCs/>
          <w:color w:val="4472C4" w:themeColor="accent1"/>
          <w:sz w:val="20"/>
          <w:szCs w:val="20"/>
          <w:lang w:val="es-UY"/>
        </w:rPr>
        <w:t>beber</w:t>
      </w:r>
      <w:r w:rsidRPr="005B48B2">
        <w:rPr>
          <w:rFonts w:ascii="Consolas" w:eastAsia="Times New Roman" w:hAnsi="Consolas" w:cs="Courier New"/>
          <w:b/>
          <w:bCs/>
          <w:color w:val="4472C4" w:themeColor="accent1"/>
          <w:sz w:val="20"/>
          <w:szCs w:val="20"/>
          <w:lang w:val="es-UY"/>
        </w:rPr>
        <w:t>(edad) {</w:t>
      </w:r>
    </w:p>
    <w:p w14:paraId="66255402" w14:textId="77777777"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72C4" w:themeColor="accent1"/>
          <w:sz w:val="20"/>
          <w:szCs w:val="20"/>
          <w:lang w:val="es-UY"/>
        </w:rPr>
      </w:pPr>
      <w:r w:rsidRPr="005B48B2">
        <w:rPr>
          <w:rFonts w:ascii="Consolas" w:eastAsia="Times New Roman" w:hAnsi="Consolas" w:cs="Courier New"/>
          <w:b/>
          <w:bCs/>
          <w:color w:val="4472C4" w:themeColor="accent1"/>
          <w:sz w:val="20"/>
          <w:szCs w:val="20"/>
          <w:lang w:val="es-UY"/>
        </w:rPr>
        <w:t xml:space="preserve">    if (edad &gt; 18) {</w:t>
      </w:r>
    </w:p>
    <w:p w14:paraId="4114B488" w14:textId="77777777"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72C4" w:themeColor="accent1"/>
          <w:sz w:val="20"/>
          <w:szCs w:val="20"/>
          <w:lang w:val="es-UY"/>
        </w:rPr>
      </w:pPr>
      <w:r w:rsidRPr="005B48B2">
        <w:rPr>
          <w:rFonts w:ascii="Consolas" w:eastAsia="Times New Roman" w:hAnsi="Consolas" w:cs="Courier New"/>
          <w:b/>
          <w:bCs/>
          <w:color w:val="4472C4" w:themeColor="accent1"/>
          <w:sz w:val="20"/>
          <w:szCs w:val="20"/>
          <w:lang w:val="es-UY"/>
        </w:rPr>
        <w:t xml:space="preserve">        return true;</w:t>
      </w:r>
    </w:p>
    <w:p w14:paraId="525E9D26" w14:textId="77777777"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72C4" w:themeColor="accent1"/>
          <w:sz w:val="20"/>
          <w:szCs w:val="20"/>
          <w:lang w:val="es-UY"/>
        </w:rPr>
      </w:pPr>
      <w:r w:rsidRPr="005B48B2">
        <w:rPr>
          <w:rFonts w:ascii="Consolas" w:eastAsia="Times New Roman" w:hAnsi="Consolas" w:cs="Courier New"/>
          <w:b/>
          <w:bCs/>
          <w:color w:val="4472C4" w:themeColor="accent1"/>
          <w:sz w:val="20"/>
          <w:szCs w:val="20"/>
          <w:lang w:val="es-UY"/>
        </w:rPr>
        <w:t xml:space="preserve">    }</w:t>
      </w:r>
    </w:p>
    <w:p w14:paraId="12BF892F" w14:textId="77777777"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72C4" w:themeColor="accent1"/>
          <w:sz w:val="20"/>
          <w:szCs w:val="20"/>
          <w:lang w:val="es-UY"/>
        </w:rPr>
      </w:pPr>
    </w:p>
    <w:p w14:paraId="58FE8366" w14:textId="77777777"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72C4" w:themeColor="accent1"/>
          <w:sz w:val="20"/>
          <w:szCs w:val="20"/>
          <w:lang w:val="es-UY"/>
        </w:rPr>
      </w:pPr>
      <w:r w:rsidRPr="005B48B2">
        <w:rPr>
          <w:rFonts w:ascii="Consolas" w:eastAsia="Times New Roman" w:hAnsi="Consolas" w:cs="Courier New"/>
          <w:b/>
          <w:bCs/>
          <w:color w:val="4472C4" w:themeColor="accent1"/>
          <w:sz w:val="20"/>
          <w:szCs w:val="20"/>
          <w:lang w:val="es-UY"/>
        </w:rPr>
        <w:t xml:space="preserve">    return false;</w:t>
      </w:r>
    </w:p>
    <w:p w14:paraId="3703CA27" w14:textId="77777777"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72C4" w:themeColor="accent1"/>
          <w:sz w:val="20"/>
          <w:szCs w:val="20"/>
          <w:lang w:val="es-UY"/>
        </w:rPr>
      </w:pPr>
      <w:r w:rsidRPr="005B48B2">
        <w:rPr>
          <w:rFonts w:ascii="Consolas" w:eastAsia="Times New Roman" w:hAnsi="Consolas" w:cs="Courier New"/>
          <w:b/>
          <w:bCs/>
          <w:color w:val="4472C4" w:themeColor="accent1"/>
          <w:sz w:val="20"/>
          <w:szCs w:val="20"/>
          <w:lang w:val="es-UY"/>
        </w:rPr>
        <w:t>}</w:t>
      </w:r>
    </w:p>
    <w:p w14:paraId="276F1BCD" w14:textId="77777777"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72C4" w:themeColor="accent1"/>
          <w:sz w:val="20"/>
          <w:szCs w:val="20"/>
          <w:lang w:val="es-UY"/>
        </w:rPr>
      </w:pPr>
    </w:p>
    <w:p w14:paraId="6C8A54F2" w14:textId="6528BFDE" w:rsidR="005B48B2" w:rsidRPr="004D42F9"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4472C4" w:themeColor="accent1"/>
          <w:sz w:val="20"/>
          <w:szCs w:val="20"/>
          <w:lang w:val="es-UY"/>
        </w:rPr>
      </w:pPr>
      <w:r w:rsidRPr="004D42F9">
        <w:rPr>
          <w:rFonts w:ascii="Consolas" w:eastAsia="Times New Roman" w:hAnsi="Consolas" w:cs="Courier New"/>
          <w:b/>
          <w:bCs/>
          <w:color w:val="4472C4" w:themeColor="accent1"/>
          <w:sz w:val="20"/>
          <w:szCs w:val="20"/>
          <w:lang w:val="es-UY"/>
        </w:rPr>
        <w:t>puedebeber (</w:t>
      </w:r>
      <w:r w:rsidRPr="005B48B2">
        <w:rPr>
          <w:rFonts w:ascii="Consolas" w:eastAsia="Times New Roman" w:hAnsi="Consolas" w:cs="Courier New"/>
          <w:b/>
          <w:bCs/>
          <w:color w:val="4472C4" w:themeColor="accent1"/>
          <w:sz w:val="20"/>
          <w:szCs w:val="20"/>
          <w:lang w:val="es-UY"/>
        </w:rPr>
        <w:t>2</w:t>
      </w:r>
      <w:r w:rsidRPr="004D42F9">
        <w:rPr>
          <w:rFonts w:ascii="Consolas" w:eastAsia="Times New Roman" w:hAnsi="Consolas" w:cs="Courier New"/>
          <w:b/>
          <w:bCs/>
          <w:color w:val="4472C4" w:themeColor="accent1"/>
          <w:sz w:val="20"/>
          <w:szCs w:val="20"/>
          <w:lang w:val="es-UY"/>
        </w:rPr>
        <w:t>5</w:t>
      </w:r>
      <w:r w:rsidRPr="005B48B2">
        <w:rPr>
          <w:rFonts w:ascii="Consolas" w:eastAsia="Times New Roman" w:hAnsi="Consolas" w:cs="Courier New"/>
          <w:b/>
          <w:bCs/>
          <w:color w:val="4472C4" w:themeColor="accent1"/>
          <w:sz w:val="20"/>
          <w:szCs w:val="20"/>
          <w:lang w:val="es-UY"/>
        </w:rPr>
        <w:t>); // true</w:t>
      </w:r>
    </w:p>
    <w:p w14:paraId="57C544CE" w14:textId="67559A23" w:rsid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hAnsi="Segoe UI" w:cs="Segoe UI"/>
          <w:color w:val="24292F"/>
          <w:shd w:val="clear" w:color="auto" w:fill="FFFFFF"/>
        </w:rPr>
      </w:pPr>
      <w:r>
        <w:rPr>
          <w:rFonts w:ascii="Segoe UI" w:hAnsi="Segoe UI" w:cs="Segoe UI"/>
          <w:color w:val="24292F"/>
          <w:shd w:val="clear" w:color="auto" w:fill="FFFFFF"/>
        </w:rPr>
        <w:t>Aquí estamos tomando un número (</w:t>
      </w:r>
      <w:r>
        <w:rPr>
          <w:rStyle w:val="CdigoHTML"/>
          <w:rFonts w:ascii="Consolas" w:eastAsiaTheme="minorEastAsia" w:hAnsi="Consolas"/>
          <w:color w:val="24292F"/>
        </w:rPr>
        <w:t>edad</w:t>
      </w:r>
      <w:r>
        <w:rPr>
          <w:rFonts w:ascii="Segoe UI" w:hAnsi="Segoe UI" w:cs="Segoe UI"/>
          <w:color w:val="24292F"/>
          <w:shd w:val="clear" w:color="auto" w:fill="FFFFFF"/>
        </w:rPr>
        <w:t>) y verificando si la declaración es </w:t>
      </w:r>
      <w:r>
        <w:rPr>
          <w:rStyle w:val="CdigoHTML"/>
          <w:rFonts w:ascii="Consolas" w:eastAsiaTheme="minorEastAsia" w:hAnsi="Consolas"/>
          <w:color w:val="24292F"/>
        </w:rPr>
        <w:t>true</w:t>
      </w:r>
      <w:r>
        <w:rPr>
          <w:rFonts w:ascii="Segoe UI" w:hAnsi="Segoe UI" w:cs="Segoe UI"/>
          <w:color w:val="24292F"/>
          <w:shd w:val="clear" w:color="auto" w:fill="FFFFFF"/>
        </w:rPr>
        <w:t> (</w:t>
      </w:r>
      <w:r>
        <w:rPr>
          <w:rStyle w:val="CdigoHTML"/>
          <w:rFonts w:ascii="Consolas" w:eastAsiaTheme="minorEastAsia" w:hAnsi="Consolas"/>
          <w:color w:val="24292F"/>
        </w:rPr>
        <w:t>2</w:t>
      </w:r>
      <w:r>
        <w:rPr>
          <w:rStyle w:val="CdigoHTML"/>
          <w:rFonts w:ascii="Consolas" w:eastAsiaTheme="minorEastAsia" w:hAnsi="Consolas"/>
          <w:color w:val="24292F"/>
        </w:rPr>
        <w:t>5</w:t>
      </w:r>
      <w:r>
        <w:rPr>
          <w:rStyle w:val="CdigoHTML"/>
          <w:rFonts w:ascii="Consolas" w:eastAsiaTheme="minorEastAsia" w:hAnsi="Consolas"/>
          <w:color w:val="24292F"/>
        </w:rPr>
        <w:t>&gt;18</w:t>
      </w:r>
      <w:r>
        <w:rPr>
          <w:rFonts w:ascii="Segoe UI" w:hAnsi="Segoe UI" w:cs="Segoe UI"/>
          <w:color w:val="24292F"/>
          <w:shd w:val="clear" w:color="auto" w:fill="FFFFFF"/>
        </w:rPr>
        <w:t>), lo es, por lo que devolveremos </w:t>
      </w:r>
      <w:r w:rsidRPr="004D42F9">
        <w:rPr>
          <w:rStyle w:val="CdigoHTML"/>
          <w:rFonts w:ascii="Consolas" w:eastAsiaTheme="minorEastAsia" w:hAnsi="Consolas"/>
          <w:b/>
          <w:bCs/>
          <w:color w:val="4472C4" w:themeColor="accent1"/>
        </w:rPr>
        <w:t>true</w:t>
      </w:r>
      <w:r>
        <w:rPr>
          <w:rFonts w:ascii="Segoe UI" w:hAnsi="Segoe UI" w:cs="Segoe UI"/>
          <w:color w:val="24292F"/>
          <w:shd w:val="clear" w:color="auto" w:fill="FFFFFF"/>
        </w:rPr>
        <w:t>, y la función se detendrá. Si no es así, omitirá ese código y la función devolverá </w:t>
      </w:r>
      <w:r w:rsidRPr="000414B1">
        <w:rPr>
          <w:rStyle w:val="CdigoHTML"/>
          <w:rFonts w:ascii="Consolas" w:eastAsiaTheme="minorEastAsia" w:hAnsi="Consolas"/>
          <w:b/>
          <w:bCs/>
          <w:color w:val="4472C4" w:themeColor="accent1"/>
        </w:rPr>
        <w:t>false</w:t>
      </w:r>
      <w:r w:rsidRPr="000414B1">
        <w:rPr>
          <w:rFonts w:ascii="Segoe UI" w:hAnsi="Segoe UI" w:cs="Segoe UI"/>
          <w:b/>
          <w:bCs/>
          <w:color w:val="4472C4" w:themeColor="accent1"/>
          <w:shd w:val="clear" w:color="auto" w:fill="FFFFFF"/>
        </w:rPr>
        <w:t>.</w:t>
      </w:r>
    </w:p>
    <w:p w14:paraId="0C2D3EAC" w14:textId="429FA9E6" w:rsidR="000414B1" w:rsidRPr="000414B1" w:rsidRDefault="000414B1" w:rsidP="000414B1">
      <w:pPr>
        <w:shd w:val="clear" w:color="auto" w:fill="FFFFFF"/>
        <w:spacing w:before="360" w:after="240" w:line="240" w:lineRule="auto"/>
        <w:outlineLvl w:val="2"/>
        <w:rPr>
          <w:rFonts w:ascii="Segoe UI" w:eastAsia="Times New Roman" w:hAnsi="Segoe UI" w:cs="Segoe UI"/>
          <w:b/>
          <w:bCs/>
          <w:color w:val="24292F"/>
          <w:sz w:val="30"/>
          <w:szCs w:val="30"/>
          <w:u w:val="double"/>
          <w:lang w:val="es-UY"/>
        </w:rPr>
      </w:pPr>
      <w:r w:rsidRPr="000414B1">
        <w:rPr>
          <w:rFonts w:ascii="Segoe UI" w:eastAsia="Times New Roman" w:hAnsi="Segoe UI" w:cs="Segoe UI"/>
          <w:b/>
          <w:bCs/>
          <w:color w:val="24292F"/>
          <w:sz w:val="30"/>
          <w:szCs w:val="30"/>
          <w:u w:val="double"/>
          <w:lang w:val="es-UY"/>
        </w:rPr>
        <w:t xml:space="preserve">Valores </w:t>
      </w:r>
      <w:r w:rsidRPr="000414B1">
        <w:rPr>
          <w:rFonts w:ascii="Segoe UI" w:eastAsia="Times New Roman" w:hAnsi="Segoe UI" w:cs="Segoe UI"/>
          <w:b/>
          <w:bCs/>
          <w:color w:val="24292F"/>
          <w:sz w:val="30"/>
          <w:szCs w:val="30"/>
          <w:u w:val="double"/>
          <w:lang w:val="es-UY"/>
        </w:rPr>
        <w:t>Boolean</w:t>
      </w:r>
      <w:r w:rsidRPr="000414B1">
        <w:rPr>
          <w:rFonts w:ascii="Segoe UI" w:eastAsia="Times New Roman" w:hAnsi="Segoe UI" w:cs="Segoe UI"/>
          <w:b/>
          <w:bCs/>
          <w:color w:val="24292F"/>
          <w:sz w:val="30"/>
          <w:szCs w:val="30"/>
          <w:u w:val="double"/>
          <w:lang w:val="es-UY"/>
        </w:rPr>
        <w:t>os</w:t>
      </w:r>
    </w:p>
    <w:p w14:paraId="3EC9F5E2" w14:textId="0245A89C" w:rsidR="000414B1" w:rsidRDefault="000414B1" w:rsidP="000414B1">
      <w:pPr>
        <w:shd w:val="clear" w:color="auto" w:fill="FFFFFF"/>
        <w:spacing w:after="240" w:line="240" w:lineRule="auto"/>
        <w:rPr>
          <w:rFonts w:ascii="Segoe UI" w:eastAsia="Times New Roman" w:hAnsi="Segoe UI" w:cs="Segoe UI"/>
          <w:color w:val="24292F"/>
          <w:sz w:val="24"/>
          <w:szCs w:val="24"/>
          <w:lang w:val="es-UY"/>
        </w:rPr>
      </w:pPr>
      <w:r w:rsidRPr="000414B1">
        <w:rPr>
          <w:rFonts w:ascii="Segoe UI" w:eastAsia="Times New Roman" w:hAnsi="Segoe UI" w:cs="Segoe UI"/>
          <w:color w:val="24292F"/>
          <w:sz w:val="24"/>
          <w:szCs w:val="24"/>
          <w:lang w:val="es-UY"/>
        </w:rPr>
        <w:t>Los booleanos provienen de la </w:t>
      </w:r>
      <w:hyperlink r:id="rId4" w:history="1">
        <w:r w:rsidRPr="000414B1">
          <w:rPr>
            <w:rFonts w:ascii="Segoe UI" w:eastAsia="Times New Roman" w:hAnsi="Segoe UI" w:cs="Segoe UI"/>
            <w:color w:val="0000FF"/>
            <w:sz w:val="24"/>
            <w:szCs w:val="24"/>
            <w:u w:val="single"/>
            <w:lang w:val="es-UY"/>
          </w:rPr>
          <w:t>lógica de Boole</w:t>
        </w:r>
      </w:hyperlink>
      <w:r w:rsidRPr="000414B1">
        <w:rPr>
          <w:rFonts w:ascii="Segoe UI" w:eastAsia="Times New Roman" w:hAnsi="Segoe UI" w:cs="Segoe UI"/>
          <w:color w:val="24292F"/>
          <w:sz w:val="24"/>
          <w:szCs w:val="24"/>
          <w:lang w:val="es-UY"/>
        </w:rPr>
        <w:t>. Es un concepto que alimenta el código binario y el núcleo de las computadoras.</w:t>
      </w:r>
    </w:p>
    <w:p w14:paraId="45622A29" w14:textId="2A81A186" w:rsidR="000414B1" w:rsidRPr="000414B1" w:rsidRDefault="000414B1" w:rsidP="000414B1">
      <w:pPr>
        <w:shd w:val="clear" w:color="auto" w:fill="FFFFFF"/>
        <w:spacing w:after="240" w:line="240" w:lineRule="auto"/>
        <w:rPr>
          <w:rFonts w:ascii="Segoe UI" w:hAnsi="Segoe UI" w:cs="Segoe UI"/>
          <w:b/>
          <w:bCs/>
          <w:color w:val="FF0000"/>
          <w:shd w:val="clear" w:color="auto" w:fill="FFFFFF"/>
        </w:rPr>
      </w:pPr>
      <w:r>
        <w:rPr>
          <w:rFonts w:ascii="Segoe UI" w:hAnsi="Segoe UI" w:cs="Segoe UI"/>
          <w:color w:val="24292F"/>
          <w:shd w:val="clear" w:color="auto" w:fill="FFFFFF"/>
        </w:rPr>
        <w:t xml:space="preserve">Esencialmente significa que tiene dos opciones, activar o desactivar, 0 o 1, verdadero o falso. En </w:t>
      </w:r>
      <w:r>
        <w:rPr>
          <w:rFonts w:ascii="Segoe UI" w:hAnsi="Segoe UI" w:cs="Segoe UI"/>
          <w:color w:val="24292F"/>
          <w:shd w:val="clear" w:color="auto" w:fill="FFFFFF"/>
        </w:rPr>
        <w:t>JavaScript</w:t>
      </w:r>
      <w:r>
        <w:rPr>
          <w:rFonts w:ascii="Segoe UI" w:hAnsi="Segoe UI" w:cs="Segoe UI"/>
          <w:color w:val="24292F"/>
          <w:shd w:val="clear" w:color="auto" w:fill="FFFFFF"/>
        </w:rPr>
        <w:t xml:space="preserve"> u</w:t>
      </w:r>
      <w:r>
        <w:rPr>
          <w:rFonts w:ascii="Segoe UI" w:hAnsi="Segoe UI" w:cs="Segoe UI"/>
          <w:color w:val="24292F"/>
          <w:shd w:val="clear" w:color="auto" w:fill="FFFFFF"/>
        </w:rPr>
        <w:t xml:space="preserve">tilizamos </w:t>
      </w:r>
      <w:r>
        <w:rPr>
          <w:rFonts w:ascii="Segoe UI" w:hAnsi="Segoe UI" w:cs="Segoe UI"/>
          <w:color w:val="24292F"/>
          <w:shd w:val="clear" w:color="auto" w:fill="FFFFFF"/>
        </w:rPr>
        <w:t xml:space="preserve">booleanos para significar </w:t>
      </w:r>
      <w:r w:rsidRPr="000414B1">
        <w:rPr>
          <w:rFonts w:ascii="Segoe UI" w:hAnsi="Segoe UI" w:cs="Segoe UI"/>
          <w:b/>
          <w:bCs/>
          <w:color w:val="FF0000"/>
          <w:shd w:val="clear" w:color="auto" w:fill="FFFFFF"/>
        </w:rPr>
        <w:t>verdadero o falso. </w:t>
      </w:r>
    </w:p>
    <w:p w14:paraId="223BA2C0" w14:textId="77777777" w:rsidR="000414B1" w:rsidRPr="000414B1" w:rsidRDefault="000414B1" w:rsidP="000414B1">
      <w:pPr>
        <w:shd w:val="clear" w:color="auto" w:fill="FFFFFF"/>
        <w:spacing w:after="240" w:line="240" w:lineRule="auto"/>
        <w:rPr>
          <w:rFonts w:ascii="Segoe UI" w:eastAsia="Times New Roman" w:hAnsi="Segoe UI" w:cs="Segoe UI"/>
          <w:color w:val="24292F"/>
          <w:sz w:val="24"/>
          <w:szCs w:val="24"/>
          <w:lang w:val="es-UY"/>
        </w:rPr>
      </w:pPr>
      <w:r w:rsidRPr="000414B1">
        <w:rPr>
          <w:rFonts w:ascii="Segoe UI" w:eastAsia="Times New Roman" w:hAnsi="Segoe UI" w:cs="Segoe UI"/>
          <w:color w:val="24292F"/>
          <w:sz w:val="24"/>
          <w:szCs w:val="24"/>
          <w:lang w:val="es-UY"/>
        </w:rPr>
        <w:t>Esto puede parecer simple al principio, pero puede complicarse más adelante.</w:t>
      </w:r>
    </w:p>
    <w:p w14:paraId="64DF62E2" w14:textId="4FADB844" w:rsidR="000414B1" w:rsidRPr="000414B1" w:rsidRDefault="000414B1" w:rsidP="0004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FF0000"/>
          <w:sz w:val="20"/>
          <w:szCs w:val="20"/>
          <w:lang w:val="es-UY"/>
        </w:rPr>
      </w:pPr>
      <w:r w:rsidRPr="000414B1">
        <w:rPr>
          <w:rFonts w:ascii="Consolas" w:eastAsia="Times New Roman" w:hAnsi="Consolas" w:cs="Courier New"/>
          <w:b/>
          <w:bCs/>
          <w:color w:val="FF0000"/>
          <w:sz w:val="20"/>
          <w:szCs w:val="20"/>
          <w:lang w:val="es-UY"/>
        </w:rPr>
        <w:t>var meEncanta</w:t>
      </w:r>
      <w:r w:rsidRPr="000414B1">
        <w:rPr>
          <w:rFonts w:ascii="Consolas" w:eastAsia="Times New Roman" w:hAnsi="Consolas" w:cs="Courier New"/>
          <w:b/>
          <w:bCs/>
          <w:color w:val="FF0000"/>
          <w:sz w:val="20"/>
          <w:szCs w:val="20"/>
          <w:lang w:val="es-UY"/>
        </w:rPr>
        <w:t>lapasta</w:t>
      </w:r>
      <w:r w:rsidRPr="000414B1">
        <w:rPr>
          <w:rFonts w:ascii="Consolas" w:eastAsia="Times New Roman" w:hAnsi="Consolas" w:cs="Courier New"/>
          <w:b/>
          <w:bCs/>
          <w:color w:val="FF0000"/>
          <w:sz w:val="20"/>
          <w:szCs w:val="20"/>
          <w:lang w:val="es-UY"/>
        </w:rPr>
        <w:t xml:space="preserve"> = true;</w:t>
      </w:r>
    </w:p>
    <w:p w14:paraId="68E16EB6" w14:textId="77777777" w:rsidR="000414B1" w:rsidRPr="000414B1" w:rsidRDefault="000414B1" w:rsidP="000414B1">
      <w:pPr>
        <w:shd w:val="clear" w:color="auto" w:fill="FFFFFF"/>
        <w:spacing w:after="0" w:line="240" w:lineRule="auto"/>
        <w:rPr>
          <w:rFonts w:ascii="Segoe UI" w:eastAsia="Times New Roman" w:hAnsi="Segoe UI" w:cs="Segoe UI"/>
          <w:color w:val="24292F"/>
          <w:sz w:val="24"/>
          <w:szCs w:val="24"/>
          <w:lang w:val="es-UY"/>
        </w:rPr>
      </w:pPr>
      <w:r w:rsidRPr="000414B1">
        <w:rPr>
          <w:rFonts w:ascii="Segoe UI" w:eastAsia="Times New Roman" w:hAnsi="Segoe UI" w:cs="Segoe UI"/>
          <w:color w:val="24292F"/>
          <w:sz w:val="24"/>
          <w:szCs w:val="24"/>
          <w:lang w:val="es-UY"/>
        </w:rPr>
        <w:t>Los valores posibles de un dato booleando en JS son: </w:t>
      </w:r>
      <w:r w:rsidRPr="000414B1">
        <w:rPr>
          <w:rFonts w:ascii="Consolas" w:eastAsia="Times New Roman" w:hAnsi="Consolas" w:cs="Courier New"/>
          <w:b/>
          <w:bCs/>
          <w:color w:val="FF0000"/>
          <w:sz w:val="20"/>
          <w:szCs w:val="20"/>
          <w:lang w:val="es-UY"/>
        </w:rPr>
        <w:t>true</w:t>
      </w:r>
      <w:r w:rsidRPr="000414B1">
        <w:rPr>
          <w:rFonts w:ascii="Segoe UI" w:eastAsia="Times New Roman" w:hAnsi="Segoe UI" w:cs="Segoe UI"/>
          <w:b/>
          <w:bCs/>
          <w:color w:val="FF0000"/>
          <w:sz w:val="24"/>
          <w:szCs w:val="24"/>
          <w:lang w:val="es-UY"/>
        </w:rPr>
        <w:t> o </w:t>
      </w:r>
      <w:r w:rsidRPr="000414B1">
        <w:rPr>
          <w:rFonts w:ascii="Consolas" w:eastAsia="Times New Roman" w:hAnsi="Consolas" w:cs="Courier New"/>
          <w:b/>
          <w:bCs/>
          <w:color w:val="FF0000"/>
          <w:sz w:val="20"/>
          <w:szCs w:val="20"/>
          <w:lang w:val="es-UY"/>
        </w:rPr>
        <w:t>false</w:t>
      </w:r>
      <w:r w:rsidRPr="000414B1">
        <w:rPr>
          <w:rFonts w:ascii="Segoe UI" w:eastAsia="Times New Roman" w:hAnsi="Segoe UI" w:cs="Segoe UI"/>
          <w:b/>
          <w:bCs/>
          <w:color w:val="FF0000"/>
          <w:sz w:val="24"/>
          <w:szCs w:val="24"/>
          <w:lang w:val="es-UY"/>
        </w:rPr>
        <w:t>.</w:t>
      </w:r>
    </w:p>
    <w:p w14:paraId="4A1E6573" w14:textId="77777777" w:rsidR="000414B1" w:rsidRPr="000414B1" w:rsidRDefault="000414B1" w:rsidP="000414B1">
      <w:pPr>
        <w:shd w:val="clear" w:color="auto" w:fill="FFFFFF"/>
        <w:spacing w:after="240" w:line="240" w:lineRule="auto"/>
        <w:rPr>
          <w:rFonts w:ascii="Segoe UI" w:eastAsia="Times New Roman" w:hAnsi="Segoe UI" w:cs="Segoe UI"/>
          <w:color w:val="24292F"/>
          <w:sz w:val="24"/>
          <w:szCs w:val="24"/>
          <w:lang w:val="es-UY"/>
        </w:rPr>
      </w:pPr>
    </w:p>
    <w:p w14:paraId="5A071F88" w14:textId="77777777" w:rsidR="005B48B2" w:rsidRPr="005B48B2" w:rsidRDefault="005B48B2" w:rsidP="005B4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s-UY"/>
        </w:rPr>
      </w:pPr>
    </w:p>
    <w:p w14:paraId="4662B1DD" w14:textId="77777777" w:rsid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s-UY"/>
        </w:rPr>
      </w:pPr>
    </w:p>
    <w:p w14:paraId="5F10B3BA" w14:textId="77777777" w:rsidR="00702091" w:rsidRPr="00702091" w:rsidRDefault="00702091" w:rsidP="00702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s-UY"/>
        </w:rPr>
      </w:pPr>
    </w:p>
    <w:p w14:paraId="11126E64" w14:textId="77777777" w:rsidR="00702091" w:rsidRPr="002E1819" w:rsidRDefault="00702091" w:rsidP="002E1819">
      <w:pPr>
        <w:shd w:val="clear" w:color="auto" w:fill="FFFFFF"/>
        <w:spacing w:after="240" w:line="240" w:lineRule="auto"/>
        <w:rPr>
          <w:rFonts w:ascii="Segoe UI" w:eastAsia="Times New Roman" w:hAnsi="Segoe UI" w:cs="Segoe UI"/>
          <w:color w:val="24292F"/>
          <w:sz w:val="24"/>
          <w:szCs w:val="24"/>
          <w:lang w:val="es-UY"/>
        </w:rPr>
      </w:pPr>
    </w:p>
    <w:p w14:paraId="3CAB1224" w14:textId="77777777" w:rsidR="002E1819" w:rsidRPr="00C14A28" w:rsidRDefault="002E1819" w:rsidP="00C1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val="es-UY"/>
        </w:rPr>
      </w:pPr>
    </w:p>
    <w:p w14:paraId="0E9B2DD5" w14:textId="77777777" w:rsidR="00C14A28" w:rsidRDefault="00C14A28" w:rsidP="00C14A28">
      <w:pPr>
        <w:rPr>
          <w:rFonts w:ascii="Segoe UI" w:hAnsi="Segoe UI" w:cs="Segoe UI"/>
          <w:lang w:val="es-UY"/>
        </w:rPr>
      </w:pPr>
    </w:p>
    <w:p w14:paraId="36DEB108" w14:textId="77777777" w:rsidR="00C14A28" w:rsidRPr="00C14A28" w:rsidRDefault="00C14A28" w:rsidP="00C14A28">
      <w:pPr>
        <w:rPr>
          <w:rFonts w:ascii="Segoe UI" w:hAnsi="Segoe UI" w:cs="Segoe UI"/>
          <w:lang w:val="es-UY"/>
        </w:rPr>
      </w:pPr>
    </w:p>
    <w:sectPr w:rsidR="00C14A28" w:rsidRPr="00C14A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79"/>
    <w:rsid w:val="000414B1"/>
    <w:rsid w:val="00120779"/>
    <w:rsid w:val="002E1819"/>
    <w:rsid w:val="004D42F9"/>
    <w:rsid w:val="004D4820"/>
    <w:rsid w:val="005B48B2"/>
    <w:rsid w:val="006A60DA"/>
    <w:rsid w:val="00702091"/>
    <w:rsid w:val="00770146"/>
    <w:rsid w:val="00C14A28"/>
    <w:rsid w:val="00C277E0"/>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4E94"/>
  <w15:chartTrackingRefBased/>
  <w15:docId w15:val="{6601FD80-B371-4B6A-82C9-29C7CB9B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120779"/>
    <w:rPr>
      <w:rFonts w:ascii="Courier New" w:eastAsia="Times New Roman" w:hAnsi="Courier New" w:cs="Courier New"/>
      <w:sz w:val="20"/>
      <w:szCs w:val="20"/>
    </w:rPr>
  </w:style>
  <w:style w:type="character" w:styleId="Textoennegrita">
    <w:name w:val="Strong"/>
    <w:basedOn w:val="Fuentedeprrafopredeter"/>
    <w:uiPriority w:val="22"/>
    <w:qFormat/>
    <w:rsid w:val="002E1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3072">
      <w:bodyDiv w:val="1"/>
      <w:marLeft w:val="0"/>
      <w:marRight w:val="0"/>
      <w:marTop w:val="0"/>
      <w:marBottom w:val="0"/>
      <w:divBdr>
        <w:top w:val="none" w:sz="0" w:space="0" w:color="auto"/>
        <w:left w:val="none" w:sz="0" w:space="0" w:color="auto"/>
        <w:bottom w:val="none" w:sz="0" w:space="0" w:color="auto"/>
        <w:right w:val="none" w:sz="0" w:space="0" w:color="auto"/>
      </w:divBdr>
      <w:divsChild>
        <w:div w:id="297149820">
          <w:marLeft w:val="0"/>
          <w:marRight w:val="0"/>
          <w:marTop w:val="0"/>
          <w:marBottom w:val="240"/>
          <w:divBdr>
            <w:top w:val="none" w:sz="0" w:space="0" w:color="auto"/>
            <w:left w:val="none" w:sz="0" w:space="0" w:color="auto"/>
            <w:bottom w:val="none" w:sz="0" w:space="0" w:color="auto"/>
            <w:right w:val="none" w:sz="0" w:space="0" w:color="auto"/>
          </w:divBdr>
        </w:div>
      </w:divsChild>
    </w:div>
    <w:div w:id="311183123">
      <w:bodyDiv w:val="1"/>
      <w:marLeft w:val="0"/>
      <w:marRight w:val="0"/>
      <w:marTop w:val="0"/>
      <w:marBottom w:val="0"/>
      <w:divBdr>
        <w:top w:val="none" w:sz="0" w:space="0" w:color="auto"/>
        <w:left w:val="none" w:sz="0" w:space="0" w:color="auto"/>
        <w:bottom w:val="none" w:sz="0" w:space="0" w:color="auto"/>
        <w:right w:val="none" w:sz="0" w:space="0" w:color="auto"/>
      </w:divBdr>
      <w:divsChild>
        <w:div w:id="1005941395">
          <w:marLeft w:val="0"/>
          <w:marRight w:val="0"/>
          <w:marTop w:val="0"/>
          <w:marBottom w:val="240"/>
          <w:divBdr>
            <w:top w:val="none" w:sz="0" w:space="0" w:color="auto"/>
            <w:left w:val="none" w:sz="0" w:space="0" w:color="auto"/>
            <w:bottom w:val="none" w:sz="0" w:space="0" w:color="auto"/>
            <w:right w:val="none" w:sz="0" w:space="0" w:color="auto"/>
          </w:divBdr>
        </w:div>
      </w:divsChild>
    </w:div>
    <w:div w:id="477304713">
      <w:bodyDiv w:val="1"/>
      <w:marLeft w:val="0"/>
      <w:marRight w:val="0"/>
      <w:marTop w:val="0"/>
      <w:marBottom w:val="0"/>
      <w:divBdr>
        <w:top w:val="none" w:sz="0" w:space="0" w:color="auto"/>
        <w:left w:val="none" w:sz="0" w:space="0" w:color="auto"/>
        <w:bottom w:val="none" w:sz="0" w:space="0" w:color="auto"/>
        <w:right w:val="none" w:sz="0" w:space="0" w:color="auto"/>
      </w:divBdr>
      <w:divsChild>
        <w:div w:id="50731381">
          <w:marLeft w:val="0"/>
          <w:marRight w:val="0"/>
          <w:marTop w:val="0"/>
          <w:marBottom w:val="240"/>
          <w:divBdr>
            <w:top w:val="none" w:sz="0" w:space="0" w:color="auto"/>
            <w:left w:val="none" w:sz="0" w:space="0" w:color="auto"/>
            <w:bottom w:val="none" w:sz="0" w:space="0" w:color="auto"/>
            <w:right w:val="none" w:sz="0" w:space="0" w:color="auto"/>
          </w:divBdr>
        </w:div>
      </w:divsChild>
    </w:div>
    <w:div w:id="977608455">
      <w:bodyDiv w:val="1"/>
      <w:marLeft w:val="0"/>
      <w:marRight w:val="0"/>
      <w:marTop w:val="0"/>
      <w:marBottom w:val="0"/>
      <w:divBdr>
        <w:top w:val="none" w:sz="0" w:space="0" w:color="auto"/>
        <w:left w:val="none" w:sz="0" w:space="0" w:color="auto"/>
        <w:bottom w:val="none" w:sz="0" w:space="0" w:color="auto"/>
        <w:right w:val="none" w:sz="0" w:space="0" w:color="auto"/>
      </w:divBdr>
    </w:div>
    <w:div w:id="1043021500">
      <w:bodyDiv w:val="1"/>
      <w:marLeft w:val="0"/>
      <w:marRight w:val="0"/>
      <w:marTop w:val="0"/>
      <w:marBottom w:val="0"/>
      <w:divBdr>
        <w:top w:val="none" w:sz="0" w:space="0" w:color="auto"/>
        <w:left w:val="none" w:sz="0" w:space="0" w:color="auto"/>
        <w:bottom w:val="none" w:sz="0" w:space="0" w:color="auto"/>
        <w:right w:val="none" w:sz="0" w:space="0" w:color="auto"/>
      </w:divBdr>
    </w:div>
    <w:div w:id="1131022503">
      <w:bodyDiv w:val="1"/>
      <w:marLeft w:val="0"/>
      <w:marRight w:val="0"/>
      <w:marTop w:val="0"/>
      <w:marBottom w:val="0"/>
      <w:divBdr>
        <w:top w:val="none" w:sz="0" w:space="0" w:color="auto"/>
        <w:left w:val="none" w:sz="0" w:space="0" w:color="auto"/>
        <w:bottom w:val="none" w:sz="0" w:space="0" w:color="auto"/>
        <w:right w:val="none" w:sz="0" w:space="0" w:color="auto"/>
      </w:divBdr>
      <w:divsChild>
        <w:div w:id="1198618521">
          <w:marLeft w:val="0"/>
          <w:marRight w:val="0"/>
          <w:marTop w:val="0"/>
          <w:marBottom w:val="240"/>
          <w:divBdr>
            <w:top w:val="none" w:sz="0" w:space="0" w:color="auto"/>
            <w:left w:val="none" w:sz="0" w:space="0" w:color="auto"/>
            <w:bottom w:val="none" w:sz="0" w:space="0" w:color="auto"/>
            <w:right w:val="none" w:sz="0" w:space="0" w:color="auto"/>
          </w:divBdr>
        </w:div>
      </w:divsChild>
    </w:div>
    <w:div w:id="1176844057">
      <w:bodyDiv w:val="1"/>
      <w:marLeft w:val="0"/>
      <w:marRight w:val="0"/>
      <w:marTop w:val="0"/>
      <w:marBottom w:val="0"/>
      <w:divBdr>
        <w:top w:val="none" w:sz="0" w:space="0" w:color="auto"/>
        <w:left w:val="none" w:sz="0" w:space="0" w:color="auto"/>
        <w:bottom w:val="none" w:sz="0" w:space="0" w:color="auto"/>
        <w:right w:val="none" w:sz="0" w:space="0" w:color="auto"/>
      </w:divBdr>
      <w:divsChild>
        <w:div w:id="865295595">
          <w:marLeft w:val="0"/>
          <w:marRight w:val="0"/>
          <w:marTop w:val="0"/>
          <w:marBottom w:val="240"/>
          <w:divBdr>
            <w:top w:val="none" w:sz="0" w:space="0" w:color="auto"/>
            <w:left w:val="none" w:sz="0" w:space="0" w:color="auto"/>
            <w:bottom w:val="none" w:sz="0" w:space="0" w:color="auto"/>
            <w:right w:val="none" w:sz="0" w:space="0" w:color="auto"/>
          </w:divBdr>
        </w:div>
      </w:divsChild>
    </w:div>
    <w:div w:id="1274900878">
      <w:bodyDiv w:val="1"/>
      <w:marLeft w:val="0"/>
      <w:marRight w:val="0"/>
      <w:marTop w:val="0"/>
      <w:marBottom w:val="0"/>
      <w:divBdr>
        <w:top w:val="none" w:sz="0" w:space="0" w:color="auto"/>
        <w:left w:val="none" w:sz="0" w:space="0" w:color="auto"/>
        <w:bottom w:val="none" w:sz="0" w:space="0" w:color="auto"/>
        <w:right w:val="none" w:sz="0" w:space="0" w:color="auto"/>
      </w:divBdr>
    </w:div>
    <w:div w:id="1480418162">
      <w:bodyDiv w:val="1"/>
      <w:marLeft w:val="0"/>
      <w:marRight w:val="0"/>
      <w:marTop w:val="0"/>
      <w:marBottom w:val="0"/>
      <w:divBdr>
        <w:top w:val="none" w:sz="0" w:space="0" w:color="auto"/>
        <w:left w:val="none" w:sz="0" w:space="0" w:color="auto"/>
        <w:bottom w:val="none" w:sz="0" w:space="0" w:color="auto"/>
        <w:right w:val="none" w:sz="0" w:space="0" w:color="auto"/>
      </w:divBdr>
      <w:divsChild>
        <w:div w:id="186868555">
          <w:marLeft w:val="0"/>
          <w:marRight w:val="0"/>
          <w:marTop w:val="0"/>
          <w:marBottom w:val="240"/>
          <w:divBdr>
            <w:top w:val="none" w:sz="0" w:space="0" w:color="auto"/>
            <w:left w:val="none" w:sz="0" w:space="0" w:color="auto"/>
            <w:bottom w:val="none" w:sz="0" w:space="0" w:color="auto"/>
            <w:right w:val="none" w:sz="0" w:space="0" w:color="auto"/>
          </w:divBdr>
        </w:div>
      </w:divsChild>
    </w:div>
    <w:div w:id="1523594968">
      <w:bodyDiv w:val="1"/>
      <w:marLeft w:val="0"/>
      <w:marRight w:val="0"/>
      <w:marTop w:val="0"/>
      <w:marBottom w:val="0"/>
      <w:divBdr>
        <w:top w:val="none" w:sz="0" w:space="0" w:color="auto"/>
        <w:left w:val="none" w:sz="0" w:space="0" w:color="auto"/>
        <w:bottom w:val="none" w:sz="0" w:space="0" w:color="auto"/>
        <w:right w:val="none" w:sz="0" w:space="0" w:color="auto"/>
      </w:divBdr>
      <w:divsChild>
        <w:div w:id="184448251">
          <w:marLeft w:val="0"/>
          <w:marRight w:val="0"/>
          <w:marTop w:val="0"/>
          <w:marBottom w:val="240"/>
          <w:divBdr>
            <w:top w:val="none" w:sz="0" w:space="0" w:color="auto"/>
            <w:left w:val="none" w:sz="0" w:space="0" w:color="auto"/>
            <w:bottom w:val="none" w:sz="0" w:space="0" w:color="auto"/>
            <w:right w:val="none" w:sz="0" w:space="0" w:color="auto"/>
          </w:divBdr>
        </w:div>
      </w:divsChild>
    </w:div>
    <w:div w:id="16388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s.wikipedia.org/wiki/%C3%81lgebra_de_Boo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720</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 Duarte Vasil</dc:creator>
  <cp:keywords/>
  <dc:description/>
  <cp:lastModifiedBy>Maria Clara Duarte Vasil</cp:lastModifiedBy>
  <cp:revision>1</cp:revision>
  <dcterms:created xsi:type="dcterms:W3CDTF">2022-07-21T13:40:00Z</dcterms:created>
  <dcterms:modified xsi:type="dcterms:W3CDTF">2022-07-21T14:22:00Z</dcterms:modified>
</cp:coreProperties>
</file>