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B37" w:rsidRPr="00805D36" w:rsidRDefault="00105B37" w:rsidP="0043116A">
      <w:pPr>
        <w:pStyle w:val="Ttulo1"/>
      </w:pPr>
      <w:r>
        <w:t>ESTUDIO DE LAS NECESIDADES DEL DISPOSITIVO ELECTRÓNICO</w:t>
      </w:r>
    </w:p>
    <w:p w:rsidR="00105B37" w:rsidRDefault="00105B37" w:rsidP="00E71F54">
      <w:r>
        <w:t>El dispositivo electrónico va a estar compuesto de una placa Raspberry Pi.</w:t>
      </w:r>
    </w:p>
    <w:p w:rsidR="00105B37" w:rsidRDefault="00105B37" w:rsidP="00E71F54">
      <w:r>
        <w:t>Dicha placa es un ordenador de placa reducida, de bajo coste y pequeño tamaño, desarrollada en Reino Unido por la Fundación Raspberry Pi en 2011, con el objetivo de estimular la enseñanza de la informática en las escuelas.</w:t>
      </w:r>
    </w:p>
    <w:p w:rsidR="00105B37" w:rsidRDefault="00105B37" w:rsidP="00E71F54">
      <w:r>
        <w:t xml:space="preserve">Desde el comienzo de su distribución han desarrollado varios modelos en los que se han ido incluyendo mejoras. Su último lanzamiento ha sido un nuevo modelo sacado al a venta a principios de 2017 (Raspberry Pi Zero W). </w:t>
      </w:r>
    </w:p>
    <w:p w:rsidR="00105B37" w:rsidRDefault="00105B37" w:rsidP="00E71F54">
      <w:r>
        <w:t xml:space="preserve">Los dos modelos más completos son los dos últimos diseñados: </w:t>
      </w:r>
    </w:p>
    <w:p w:rsidR="00105B37" w:rsidRDefault="00105B37" w:rsidP="00E71F54"/>
    <w:p w:rsidR="00105B37" w:rsidRDefault="00105B37" w:rsidP="00105B37">
      <w:pPr>
        <w:pStyle w:val="Prrafodelista"/>
        <w:numPr>
          <w:ilvl w:val="0"/>
          <w:numId w:val="8"/>
        </w:numPr>
      </w:pPr>
      <w:r>
        <w:t>RASPBERRY PI ZERO W</w:t>
      </w:r>
    </w:p>
    <w:p w:rsidR="00105B37" w:rsidRDefault="00105B37" w:rsidP="00E71F54">
      <w:r>
        <w:t>Es una Raspberry Pi zero mejorada con conexión WiFi y Bluetooth:</w:t>
      </w:r>
    </w:p>
    <w:p w:rsidR="00105B37" w:rsidRPr="00813F2F" w:rsidRDefault="00105B37" w:rsidP="00E71F54">
      <w:pPr>
        <w:rPr>
          <w:lang w:eastAsia="es-ES"/>
        </w:rPr>
      </w:pPr>
      <w:r w:rsidRPr="00813F2F">
        <w:rPr>
          <w:lang w:eastAsia="es-ES"/>
        </w:rPr>
        <w:t>66.0mm x 30.5mm x 5.0mm / 2.6" x 1.2" x 0.2"</w:t>
      </w:r>
    </w:p>
    <w:p w:rsidR="00105B37" w:rsidRPr="00813F2F" w:rsidRDefault="00105B37" w:rsidP="00E71F54">
      <w:pPr>
        <w:rPr>
          <w:lang w:eastAsia="es-ES"/>
        </w:rPr>
      </w:pPr>
      <w:r w:rsidRPr="00813F2F">
        <w:rPr>
          <w:lang w:eastAsia="es-ES"/>
        </w:rPr>
        <w:t>9.3g / 0.3oz</w:t>
      </w:r>
    </w:p>
    <w:p w:rsidR="00105B37" w:rsidRDefault="00105B37" w:rsidP="00E71F54">
      <w:pPr>
        <w:rPr>
          <w:lang w:eastAsia="es-ES"/>
        </w:rPr>
      </w:pPr>
      <w:r>
        <w:rPr>
          <w:lang w:eastAsia="es-ES"/>
        </w:rPr>
        <w:t>ARM11 a 1GHz</w:t>
      </w:r>
    </w:p>
    <w:p w:rsidR="00105B37" w:rsidRDefault="00105B37" w:rsidP="00E71F54">
      <w:pPr>
        <w:rPr>
          <w:lang w:eastAsia="es-ES"/>
        </w:rPr>
      </w:pPr>
      <w:r>
        <w:rPr>
          <w:lang w:eastAsia="es-ES"/>
        </w:rPr>
        <w:t>Broadcom BCM2835</w:t>
      </w:r>
    </w:p>
    <w:p w:rsidR="00105B37" w:rsidRPr="00F41F41" w:rsidRDefault="00105B37" w:rsidP="00E71F54">
      <w:pPr>
        <w:rPr>
          <w:lang w:eastAsia="es-ES"/>
        </w:rPr>
      </w:pPr>
      <w:r>
        <w:rPr>
          <w:lang w:eastAsia="es-ES"/>
        </w:rPr>
        <w:t xml:space="preserve">2.4GHz </w:t>
      </w:r>
      <w:r w:rsidRPr="00F41F41">
        <w:rPr>
          <w:lang w:eastAsia="es-ES"/>
        </w:rPr>
        <w:t>802.11 b/g/n wireless LAN</w:t>
      </w:r>
    </w:p>
    <w:p w:rsidR="00105B37" w:rsidRDefault="00105B37" w:rsidP="00E71F54">
      <w:pPr>
        <w:rPr>
          <w:lang w:eastAsia="es-ES"/>
        </w:rPr>
      </w:pPr>
      <w:r w:rsidRPr="00F41F41">
        <w:rPr>
          <w:lang w:eastAsia="es-ES"/>
        </w:rPr>
        <w:t>Bluetooth 4.1</w:t>
      </w:r>
    </w:p>
    <w:p w:rsidR="00105B37" w:rsidRPr="00F41F41" w:rsidRDefault="00105B37" w:rsidP="00E71F54">
      <w:pPr>
        <w:rPr>
          <w:lang w:eastAsia="es-ES"/>
        </w:rPr>
      </w:pPr>
      <w:r>
        <w:rPr>
          <w:lang w:eastAsia="es-ES"/>
        </w:rPr>
        <w:t>Tarjeta microSD</w:t>
      </w:r>
    </w:p>
    <w:p w:rsidR="00105B37" w:rsidRDefault="00105B37" w:rsidP="00E71F54">
      <w:pPr>
        <w:rPr>
          <w:lang w:eastAsia="es-ES"/>
        </w:rPr>
      </w:pPr>
      <w:r w:rsidRPr="00F41F41">
        <w:rPr>
          <w:lang w:eastAsia="es-ES"/>
        </w:rPr>
        <w:t>Bluetooth Low Energy (BLE)</w:t>
      </w:r>
    </w:p>
    <w:p w:rsidR="00105B37" w:rsidRDefault="00105B37" w:rsidP="00E71F54">
      <w:pPr>
        <w:rPr>
          <w:lang w:eastAsia="es-ES"/>
        </w:rPr>
      </w:pPr>
      <w:r>
        <w:rPr>
          <w:lang w:eastAsia="es-ES"/>
        </w:rPr>
        <w:t>1GHz, Single-core CPU</w:t>
      </w:r>
    </w:p>
    <w:p w:rsidR="00105B37" w:rsidRDefault="00105B37" w:rsidP="00E71F54">
      <w:pPr>
        <w:rPr>
          <w:lang w:eastAsia="es-ES"/>
        </w:rPr>
      </w:pPr>
      <w:r>
        <w:rPr>
          <w:lang w:eastAsia="es-ES"/>
        </w:rPr>
        <w:t>512MB RAM</w:t>
      </w:r>
    </w:p>
    <w:p w:rsidR="00105B37" w:rsidRDefault="00105B37" w:rsidP="00E71F54">
      <w:pPr>
        <w:rPr>
          <w:lang w:eastAsia="es-ES"/>
        </w:rPr>
      </w:pPr>
      <w:r>
        <w:rPr>
          <w:lang w:eastAsia="es-ES"/>
        </w:rPr>
        <w:t>Mini-HDMI port</w:t>
      </w:r>
    </w:p>
    <w:p w:rsidR="00105B37" w:rsidRDefault="00105B37" w:rsidP="00E71F54">
      <w:pPr>
        <w:rPr>
          <w:lang w:eastAsia="es-ES"/>
        </w:rPr>
      </w:pPr>
      <w:r>
        <w:rPr>
          <w:lang w:eastAsia="es-ES"/>
        </w:rPr>
        <w:t>Micro-USB OTG port</w:t>
      </w:r>
    </w:p>
    <w:p w:rsidR="00105B37" w:rsidRDefault="00105B37" w:rsidP="00E71F54">
      <w:pPr>
        <w:rPr>
          <w:lang w:eastAsia="es-ES"/>
        </w:rPr>
      </w:pPr>
      <w:r>
        <w:rPr>
          <w:lang w:eastAsia="es-ES"/>
        </w:rPr>
        <w:t>Micro-USB power</w:t>
      </w:r>
    </w:p>
    <w:p w:rsidR="00105B37" w:rsidRDefault="00105B37" w:rsidP="00E71F54">
      <w:pPr>
        <w:rPr>
          <w:lang w:eastAsia="es-ES"/>
        </w:rPr>
      </w:pPr>
      <w:r>
        <w:rPr>
          <w:lang w:eastAsia="es-ES"/>
        </w:rPr>
        <w:t>HAT-compatible 40-pin header</w:t>
      </w:r>
    </w:p>
    <w:p w:rsidR="00105B37" w:rsidRDefault="00105B37" w:rsidP="00E71F54">
      <w:pPr>
        <w:rPr>
          <w:lang w:eastAsia="es-ES"/>
        </w:rPr>
      </w:pPr>
      <w:r>
        <w:rPr>
          <w:lang w:eastAsia="es-ES"/>
        </w:rPr>
        <w:t>Composite video and reset headers</w:t>
      </w:r>
    </w:p>
    <w:p w:rsidR="00105B37" w:rsidRDefault="00105B37" w:rsidP="00E71F54">
      <w:pPr>
        <w:rPr>
          <w:lang w:eastAsia="es-ES"/>
        </w:rPr>
      </w:pPr>
      <w:r>
        <w:rPr>
          <w:lang w:eastAsia="es-ES"/>
        </w:rPr>
        <w:t>CSI camera connector (v1.3 only)</w:t>
      </w:r>
    </w:p>
    <w:p w:rsidR="00105B37" w:rsidRDefault="00105B37" w:rsidP="00E71F54">
      <w:pPr>
        <w:rPr>
          <w:lang w:eastAsia="es-ES"/>
        </w:rPr>
      </w:pPr>
      <w:r>
        <w:rPr>
          <w:lang w:eastAsia="es-ES"/>
        </w:rPr>
        <w:t xml:space="preserve">5V, 2A </w:t>
      </w:r>
    </w:p>
    <w:p w:rsidR="00105B37" w:rsidRDefault="00105B37" w:rsidP="00E71F54">
      <w:pPr>
        <w:rPr>
          <w:rStyle w:val="Hipervnculo"/>
          <w:lang w:eastAsia="es-ES"/>
        </w:rPr>
      </w:pPr>
      <w:hyperlink r:id="rId6" w:history="1">
        <w:r w:rsidRPr="00D40FEC">
          <w:rPr>
            <w:rStyle w:val="Hipervnculo"/>
            <w:lang w:eastAsia="es-ES"/>
          </w:rPr>
          <w:t>https://www.raspberrypi.org/magpi/pi-zero-w/</w:t>
        </w:r>
      </w:hyperlink>
      <w:r>
        <w:rPr>
          <w:rStyle w:val="Hipervnculo"/>
          <w:lang w:eastAsia="es-ES"/>
        </w:rPr>
        <w:t xml:space="preserve"> </w:t>
      </w:r>
    </w:p>
    <w:p w:rsidR="00105B37" w:rsidRDefault="00105B37" w:rsidP="00E71F54">
      <w:pPr>
        <w:rPr>
          <w:rStyle w:val="Hipervnculo"/>
          <w:lang w:eastAsia="es-ES"/>
        </w:rPr>
      </w:pPr>
      <w:hyperlink r:id="rId7" w:history="1">
        <w:r w:rsidRPr="003548DB">
          <w:rPr>
            <w:rStyle w:val="Hipervnculo"/>
            <w:lang w:eastAsia="es-ES"/>
          </w:rPr>
          <w:t>https://www.adafruit.com/product/3400</w:t>
        </w:r>
      </w:hyperlink>
      <w:r>
        <w:rPr>
          <w:rStyle w:val="Hipervnculo"/>
          <w:lang w:eastAsia="es-ES"/>
        </w:rPr>
        <w:t xml:space="preserve"> </w:t>
      </w:r>
    </w:p>
    <w:p w:rsidR="00105B37" w:rsidRDefault="00105B37" w:rsidP="00E71F54">
      <w:pPr>
        <w:rPr>
          <w:rStyle w:val="Hipervnculo"/>
        </w:rPr>
      </w:pPr>
      <w:hyperlink r:id="rId8" w:history="1">
        <w:r w:rsidRPr="00B5093A">
          <w:rPr>
            <w:rStyle w:val="Hipervnculo"/>
          </w:rPr>
          <w:t>https://www.raspberrypi.org/products/pi-zero/</w:t>
        </w:r>
      </w:hyperlink>
    </w:p>
    <w:p w:rsidR="00105B37" w:rsidRPr="006D608E" w:rsidRDefault="00105B37" w:rsidP="00E71F54">
      <w:pPr>
        <w:rPr>
          <w:color w:val="0563C1" w:themeColor="hyperlink"/>
          <w:lang w:eastAsia="es-ES"/>
        </w:rPr>
      </w:pPr>
    </w:p>
    <w:p w:rsidR="00105B37" w:rsidRDefault="00105B37" w:rsidP="00E71F54">
      <w:r>
        <w:t>Ni la Raspberry Pi Zero ni este nuevo modelo cuentan con un puerto Ethernet, pero las mejoras de este nuevo modelo permiten conectarse a internet mediante sus nuevas conexiones.</w:t>
      </w:r>
    </w:p>
    <w:p w:rsidR="00105B37" w:rsidRDefault="00105B37" w:rsidP="00E71F54">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menos memoria de RAM y un solo núcleo. </w:t>
      </w:r>
    </w:p>
    <w:p w:rsidR="00105B37" w:rsidRDefault="00105B37" w:rsidP="00E71F54"/>
    <w:p w:rsidR="00105B37" w:rsidRDefault="00105B37" w:rsidP="00105B37">
      <w:pPr>
        <w:pStyle w:val="Prrafodelista"/>
        <w:numPr>
          <w:ilvl w:val="0"/>
          <w:numId w:val="8"/>
        </w:numPr>
      </w:pPr>
      <w:r>
        <w:t>RASPBERRY PI 3 MODEL B</w:t>
      </w:r>
    </w:p>
    <w:p w:rsidR="00105B37" w:rsidRDefault="00105B37" w:rsidP="00E71F54">
      <w:r>
        <w:t>Es una mejora del modelo anterior (Raspberry Pi 2 model B) que tiene como diferencia mayor potencia de procesamiento y conectividad, y por lo tanto más rapidez y comodidad por sus múltiples conexiones.</w:t>
      </w:r>
    </w:p>
    <w:p w:rsidR="00105B37" w:rsidRDefault="00105B37" w:rsidP="00E71F54">
      <w:hyperlink r:id="rId9" w:history="1">
        <w:r w:rsidRPr="00DC72A3">
          <w:rPr>
            <w:rStyle w:val="Hipervnculo"/>
          </w:rPr>
          <w:t>http://es.rs-online.com/web/p/kits-de-desarrollo-de-procesador-y-microcontrolador/8968660/</w:t>
        </w:r>
      </w:hyperlink>
      <w:r>
        <w:t xml:space="preserve"> (Documentación técnica)</w:t>
      </w:r>
    </w:p>
    <w:tbl>
      <w:tblPr>
        <w:tblStyle w:val="Tablaconcuadrcula"/>
        <w:tblpPr w:leftFromText="141" w:rightFromText="141" w:vertAnchor="text" w:horzAnchor="page" w:tblpX="1153" w:tblpY="47"/>
        <w:tblOverlap w:val="never"/>
        <w:tblW w:w="0" w:type="auto"/>
        <w:tblLook w:val="04A0" w:firstRow="1" w:lastRow="0" w:firstColumn="1" w:lastColumn="0" w:noHBand="0" w:noVBand="1"/>
      </w:tblPr>
      <w:tblGrid>
        <w:gridCol w:w="2505"/>
        <w:gridCol w:w="2508"/>
      </w:tblGrid>
      <w:tr w:rsidR="00105B37" w:rsidTr="0043116A">
        <w:trPr>
          <w:trHeight w:val="363"/>
        </w:trPr>
        <w:tc>
          <w:tcPr>
            <w:tcW w:w="5013" w:type="dxa"/>
            <w:gridSpan w:val="2"/>
            <w:vAlign w:val="center"/>
          </w:tcPr>
          <w:p w:rsidR="00105B37" w:rsidRDefault="00105B37" w:rsidP="0043116A">
            <w:r>
              <w:t>ESPECIFICATIONS</w:t>
            </w:r>
          </w:p>
        </w:tc>
      </w:tr>
      <w:tr w:rsidR="00105B37" w:rsidTr="0043116A">
        <w:trPr>
          <w:trHeight w:val="1094"/>
        </w:trPr>
        <w:tc>
          <w:tcPr>
            <w:tcW w:w="2505" w:type="dxa"/>
          </w:tcPr>
          <w:p w:rsidR="00105B37" w:rsidRPr="00376312" w:rsidRDefault="00105B37" w:rsidP="0043116A">
            <w:pPr>
              <w:rPr>
                <w:b/>
              </w:rPr>
            </w:pPr>
            <w:r>
              <w:rPr>
                <w:b/>
              </w:rPr>
              <w:t xml:space="preserve"> </w:t>
            </w:r>
            <w:r w:rsidRPr="00376312">
              <w:rPr>
                <w:b/>
              </w:rPr>
              <w:t>Processor</w:t>
            </w:r>
          </w:p>
        </w:tc>
        <w:tc>
          <w:tcPr>
            <w:tcW w:w="2508" w:type="dxa"/>
          </w:tcPr>
          <w:p w:rsidR="00105B37" w:rsidRDefault="00105B37" w:rsidP="0043116A">
            <w:r>
              <w:t>Broadcom BCM2387 chipset.</w:t>
            </w:r>
          </w:p>
          <w:p w:rsidR="00105B37" w:rsidRDefault="00105B37" w:rsidP="0043116A">
            <w:r>
              <w:t>1.2GHz Quad-Core ARM Cortex-A53</w:t>
            </w:r>
          </w:p>
          <w:p w:rsidR="00105B37" w:rsidRDefault="00105B37" w:rsidP="0043116A">
            <w:r>
              <w:t>802.11 b/g/n Wireless LAN and Bluetooth 4.1 (Bluetooth Classic and LE)</w:t>
            </w:r>
          </w:p>
        </w:tc>
      </w:tr>
      <w:tr w:rsidR="00105B37" w:rsidTr="0043116A">
        <w:trPr>
          <w:trHeight w:val="1848"/>
        </w:trPr>
        <w:tc>
          <w:tcPr>
            <w:tcW w:w="2505" w:type="dxa"/>
          </w:tcPr>
          <w:p w:rsidR="00105B37" w:rsidRPr="00376312" w:rsidRDefault="00105B37" w:rsidP="0043116A">
            <w:pPr>
              <w:rPr>
                <w:b/>
              </w:rPr>
            </w:pPr>
            <w:r w:rsidRPr="00376312">
              <w:rPr>
                <w:b/>
              </w:rPr>
              <w:t>GPU</w:t>
            </w:r>
          </w:p>
        </w:tc>
        <w:tc>
          <w:tcPr>
            <w:tcW w:w="2508" w:type="dxa"/>
          </w:tcPr>
          <w:p w:rsidR="00105B37" w:rsidRDefault="00105B37" w:rsidP="0043116A">
            <w:r>
              <w:t>Dual Core VideoCore IV® Multimedia Co-Processor.</w:t>
            </w:r>
          </w:p>
          <w:p w:rsidR="00105B37" w:rsidRDefault="00105B37" w:rsidP="0043116A">
            <w:r>
              <w:t>Provides Open GL ES 2.0, hardware-accelerated OpenVG, and 1080p30 H.264 high-profile decode.</w:t>
            </w:r>
          </w:p>
          <w:p w:rsidR="00105B37" w:rsidRDefault="00105B37" w:rsidP="0043116A">
            <w:r>
              <w:t>Capable of 1Gpixel/s, 1.5Gtexel/s or 24GFLOPs with texture filtering and DMA infrastructure.</w:t>
            </w:r>
          </w:p>
        </w:tc>
      </w:tr>
      <w:tr w:rsidR="00105B37" w:rsidTr="0043116A">
        <w:trPr>
          <w:trHeight w:val="363"/>
        </w:trPr>
        <w:tc>
          <w:tcPr>
            <w:tcW w:w="2505" w:type="dxa"/>
          </w:tcPr>
          <w:p w:rsidR="00105B37" w:rsidRPr="00376312" w:rsidRDefault="00105B37" w:rsidP="0043116A">
            <w:pPr>
              <w:rPr>
                <w:b/>
              </w:rPr>
            </w:pPr>
            <w:r w:rsidRPr="00376312">
              <w:rPr>
                <w:b/>
              </w:rPr>
              <w:t>Memory</w:t>
            </w:r>
          </w:p>
        </w:tc>
        <w:tc>
          <w:tcPr>
            <w:tcW w:w="2508" w:type="dxa"/>
          </w:tcPr>
          <w:p w:rsidR="00105B37" w:rsidRDefault="00105B37" w:rsidP="0043116A">
            <w:r>
              <w:t>1GB LPDDR2.</w:t>
            </w:r>
          </w:p>
        </w:tc>
      </w:tr>
      <w:tr w:rsidR="00105B37" w:rsidTr="0043116A">
        <w:trPr>
          <w:trHeight w:val="736"/>
        </w:trPr>
        <w:tc>
          <w:tcPr>
            <w:tcW w:w="2505" w:type="dxa"/>
          </w:tcPr>
          <w:p w:rsidR="00105B37" w:rsidRPr="00376312" w:rsidRDefault="00105B37" w:rsidP="0043116A">
            <w:pPr>
              <w:rPr>
                <w:b/>
              </w:rPr>
            </w:pPr>
            <w:r w:rsidRPr="00376312">
              <w:rPr>
                <w:b/>
              </w:rPr>
              <w:t>Operating System</w:t>
            </w:r>
          </w:p>
        </w:tc>
        <w:tc>
          <w:tcPr>
            <w:tcW w:w="2508" w:type="dxa"/>
          </w:tcPr>
          <w:p w:rsidR="00105B37" w:rsidRDefault="00105B37" w:rsidP="0043116A">
            <w:r>
              <w:t>Boots from Micro SD card, running a version of the Linux operating system or Windows 10 IoT.</w:t>
            </w:r>
          </w:p>
        </w:tc>
      </w:tr>
      <w:tr w:rsidR="00105B37" w:rsidTr="0043116A">
        <w:trPr>
          <w:trHeight w:val="355"/>
        </w:trPr>
        <w:tc>
          <w:tcPr>
            <w:tcW w:w="2505" w:type="dxa"/>
          </w:tcPr>
          <w:p w:rsidR="00105B37" w:rsidRPr="00376312" w:rsidRDefault="00105B37" w:rsidP="0043116A">
            <w:pPr>
              <w:rPr>
                <w:b/>
              </w:rPr>
            </w:pPr>
            <w:r w:rsidRPr="00376312">
              <w:rPr>
                <w:b/>
              </w:rPr>
              <w:t>Dimensions</w:t>
            </w:r>
          </w:p>
        </w:tc>
        <w:tc>
          <w:tcPr>
            <w:tcW w:w="2508" w:type="dxa"/>
          </w:tcPr>
          <w:p w:rsidR="00105B37" w:rsidRDefault="00105B37" w:rsidP="0043116A">
            <w:r>
              <w:t>85 x 56 x 17mm.</w:t>
            </w:r>
          </w:p>
        </w:tc>
      </w:tr>
      <w:tr w:rsidR="00105B37" w:rsidTr="0043116A">
        <w:trPr>
          <w:trHeight w:val="363"/>
        </w:trPr>
        <w:tc>
          <w:tcPr>
            <w:tcW w:w="2505" w:type="dxa"/>
          </w:tcPr>
          <w:p w:rsidR="00105B37" w:rsidRPr="00376312" w:rsidRDefault="00105B37" w:rsidP="0043116A">
            <w:pPr>
              <w:rPr>
                <w:b/>
              </w:rPr>
            </w:pPr>
            <w:r w:rsidRPr="00376312">
              <w:rPr>
                <w:b/>
              </w:rPr>
              <w:t>Power</w:t>
            </w:r>
          </w:p>
        </w:tc>
        <w:tc>
          <w:tcPr>
            <w:tcW w:w="2508" w:type="dxa"/>
          </w:tcPr>
          <w:p w:rsidR="00105B37" w:rsidRDefault="00105B37" w:rsidP="0043116A">
            <w:r>
              <w:t>Micro USB socket 5,1V, 2.5A.</w:t>
            </w:r>
          </w:p>
        </w:tc>
      </w:tr>
    </w:tbl>
    <w:tbl>
      <w:tblPr>
        <w:tblStyle w:val="Tablaconcuadrcula"/>
        <w:tblpPr w:leftFromText="141" w:rightFromText="141" w:vertAnchor="page" w:horzAnchor="page" w:tblpX="6685" w:tblpY="5125"/>
        <w:tblW w:w="0" w:type="auto"/>
        <w:tblLook w:val="04A0" w:firstRow="1" w:lastRow="0" w:firstColumn="1" w:lastColumn="0" w:noHBand="0" w:noVBand="1"/>
      </w:tblPr>
      <w:tblGrid>
        <w:gridCol w:w="2189"/>
        <w:gridCol w:w="2191"/>
      </w:tblGrid>
      <w:tr w:rsidR="00105B37" w:rsidTr="0043116A">
        <w:trPr>
          <w:trHeight w:val="354"/>
        </w:trPr>
        <w:tc>
          <w:tcPr>
            <w:tcW w:w="4380" w:type="dxa"/>
            <w:gridSpan w:val="2"/>
          </w:tcPr>
          <w:p w:rsidR="00105B37" w:rsidRDefault="00105B37" w:rsidP="0043116A">
            <w:r>
              <w:t>Connectors</w:t>
            </w:r>
          </w:p>
        </w:tc>
      </w:tr>
      <w:tr w:rsidR="00105B37" w:rsidTr="0043116A">
        <w:trPr>
          <w:trHeight w:val="346"/>
        </w:trPr>
        <w:tc>
          <w:tcPr>
            <w:tcW w:w="2189" w:type="dxa"/>
          </w:tcPr>
          <w:p w:rsidR="00105B37" w:rsidRPr="00D93898" w:rsidRDefault="00105B37" w:rsidP="0043116A">
            <w:pPr>
              <w:rPr>
                <w:b/>
              </w:rPr>
            </w:pPr>
            <w:r w:rsidRPr="00D93898">
              <w:rPr>
                <w:b/>
              </w:rPr>
              <w:t>Ethernet</w:t>
            </w:r>
          </w:p>
        </w:tc>
        <w:tc>
          <w:tcPr>
            <w:tcW w:w="2191" w:type="dxa"/>
          </w:tcPr>
          <w:p w:rsidR="00105B37" w:rsidRDefault="00105B37" w:rsidP="0043116A">
            <w:r>
              <w:t>10/100 BaseT Ethernet socket.</w:t>
            </w:r>
          </w:p>
        </w:tc>
      </w:tr>
      <w:tr w:rsidR="00105B37" w:rsidTr="0043116A">
        <w:trPr>
          <w:trHeight w:val="354"/>
        </w:trPr>
        <w:tc>
          <w:tcPr>
            <w:tcW w:w="2189" w:type="dxa"/>
          </w:tcPr>
          <w:p w:rsidR="00105B37" w:rsidRPr="00D93898" w:rsidRDefault="00105B37" w:rsidP="0043116A">
            <w:pPr>
              <w:rPr>
                <w:b/>
              </w:rPr>
            </w:pPr>
            <w:r w:rsidRPr="00D93898">
              <w:rPr>
                <w:b/>
              </w:rPr>
              <w:t>Video Output</w:t>
            </w:r>
          </w:p>
        </w:tc>
        <w:tc>
          <w:tcPr>
            <w:tcW w:w="2191" w:type="dxa"/>
          </w:tcPr>
          <w:p w:rsidR="00105B37" w:rsidRDefault="00105B37" w:rsidP="0043116A">
            <w:r>
              <w:t>HDMI (rev 1.3 &amp; 1.4 Composite RCA (PAL and NTSC)</w:t>
            </w:r>
          </w:p>
        </w:tc>
      </w:tr>
      <w:tr w:rsidR="00105B37" w:rsidTr="0043116A">
        <w:trPr>
          <w:trHeight w:val="346"/>
        </w:trPr>
        <w:tc>
          <w:tcPr>
            <w:tcW w:w="2189" w:type="dxa"/>
          </w:tcPr>
          <w:p w:rsidR="00105B37" w:rsidRPr="00D93898" w:rsidRDefault="00105B37" w:rsidP="0043116A">
            <w:pPr>
              <w:rPr>
                <w:b/>
              </w:rPr>
            </w:pPr>
            <w:r w:rsidRPr="00D93898">
              <w:rPr>
                <w:b/>
              </w:rPr>
              <w:t>Audio Output</w:t>
            </w:r>
          </w:p>
        </w:tc>
        <w:tc>
          <w:tcPr>
            <w:tcW w:w="2191" w:type="dxa"/>
          </w:tcPr>
          <w:p w:rsidR="00105B37" w:rsidRDefault="00105B37" w:rsidP="0043116A">
            <w:r>
              <w:t>Audio Output 3.5mm jack, HDMI USB 4 x USB 2.0 Connector</w:t>
            </w:r>
          </w:p>
        </w:tc>
      </w:tr>
      <w:tr w:rsidR="00105B37" w:rsidTr="0043116A">
        <w:trPr>
          <w:trHeight w:val="354"/>
        </w:trPr>
        <w:tc>
          <w:tcPr>
            <w:tcW w:w="2189" w:type="dxa"/>
          </w:tcPr>
          <w:p w:rsidR="00105B37" w:rsidRPr="00D93898" w:rsidRDefault="00105B37" w:rsidP="0043116A">
            <w:pPr>
              <w:rPr>
                <w:b/>
              </w:rPr>
            </w:pPr>
            <w:r w:rsidRPr="00D93898">
              <w:rPr>
                <w:b/>
              </w:rPr>
              <w:t>GPIO Connectors</w:t>
            </w:r>
          </w:p>
        </w:tc>
        <w:tc>
          <w:tcPr>
            <w:tcW w:w="2191" w:type="dxa"/>
          </w:tcPr>
          <w:p w:rsidR="00105B37" w:rsidRDefault="00105B37" w:rsidP="0043116A">
            <w:r>
              <w:t>40-pin 2.54 mm (100 mil) expansion header: 2x20 strip Providing 27 GPIO pins as well as +3.3 V, +5 V and GND supply lines</w:t>
            </w:r>
          </w:p>
        </w:tc>
      </w:tr>
      <w:tr w:rsidR="00105B37" w:rsidTr="0043116A">
        <w:trPr>
          <w:trHeight w:val="346"/>
        </w:trPr>
        <w:tc>
          <w:tcPr>
            <w:tcW w:w="2189" w:type="dxa"/>
          </w:tcPr>
          <w:p w:rsidR="00105B37" w:rsidRPr="00D93898" w:rsidRDefault="00105B37" w:rsidP="0043116A">
            <w:pPr>
              <w:rPr>
                <w:b/>
              </w:rPr>
            </w:pPr>
            <w:r w:rsidRPr="00D93898">
              <w:rPr>
                <w:b/>
              </w:rPr>
              <w:t>Camera Connectors</w:t>
            </w:r>
          </w:p>
        </w:tc>
        <w:tc>
          <w:tcPr>
            <w:tcW w:w="2191" w:type="dxa"/>
          </w:tcPr>
          <w:p w:rsidR="00105B37" w:rsidRDefault="00105B37" w:rsidP="0043116A">
            <w:r>
              <w:t>15-pin MIPI Camera Serial Interface (CSI-2)</w:t>
            </w:r>
          </w:p>
        </w:tc>
      </w:tr>
      <w:tr w:rsidR="00105B37" w:rsidTr="0043116A">
        <w:trPr>
          <w:trHeight w:val="354"/>
        </w:trPr>
        <w:tc>
          <w:tcPr>
            <w:tcW w:w="2189" w:type="dxa"/>
          </w:tcPr>
          <w:p w:rsidR="00105B37" w:rsidRPr="00D93898" w:rsidRDefault="00105B37" w:rsidP="0043116A">
            <w:pPr>
              <w:rPr>
                <w:b/>
              </w:rPr>
            </w:pPr>
            <w:r w:rsidRPr="00D93898">
              <w:rPr>
                <w:b/>
              </w:rPr>
              <w:t>Display Connectors</w:t>
            </w:r>
          </w:p>
          <w:p w:rsidR="00105B37" w:rsidRPr="00D93898" w:rsidRDefault="00105B37" w:rsidP="0043116A">
            <w:pPr>
              <w:rPr>
                <w:b/>
              </w:rPr>
            </w:pPr>
          </w:p>
          <w:p w:rsidR="00105B37" w:rsidRPr="00D93898" w:rsidRDefault="00105B37" w:rsidP="0043116A">
            <w:pPr>
              <w:rPr>
                <w:b/>
              </w:rPr>
            </w:pPr>
          </w:p>
          <w:p w:rsidR="00105B37" w:rsidRPr="00D93898" w:rsidRDefault="00105B37" w:rsidP="0043116A">
            <w:pPr>
              <w:rPr>
                <w:b/>
              </w:rPr>
            </w:pPr>
          </w:p>
          <w:p w:rsidR="00105B37" w:rsidRPr="00D93898" w:rsidRDefault="00105B37" w:rsidP="0043116A">
            <w:pPr>
              <w:rPr>
                <w:b/>
              </w:rPr>
            </w:pPr>
          </w:p>
        </w:tc>
        <w:tc>
          <w:tcPr>
            <w:tcW w:w="2191" w:type="dxa"/>
          </w:tcPr>
          <w:p w:rsidR="00105B37" w:rsidRDefault="00105B37" w:rsidP="0043116A">
            <w:r>
              <w:t>Display Serial Interface (DSI) 15 way flat flex cable connector with two data lanes and a clock lane</w:t>
            </w:r>
          </w:p>
        </w:tc>
      </w:tr>
      <w:tr w:rsidR="00105B37" w:rsidTr="0043116A">
        <w:trPr>
          <w:trHeight w:val="354"/>
        </w:trPr>
        <w:tc>
          <w:tcPr>
            <w:tcW w:w="2189" w:type="dxa"/>
          </w:tcPr>
          <w:p w:rsidR="00105B37" w:rsidRPr="00D93898" w:rsidRDefault="00105B37" w:rsidP="0043116A">
            <w:pPr>
              <w:rPr>
                <w:b/>
              </w:rPr>
            </w:pPr>
            <w:r w:rsidRPr="00D93898">
              <w:rPr>
                <w:b/>
              </w:rPr>
              <w:t>Memory Card Slot</w:t>
            </w:r>
          </w:p>
        </w:tc>
        <w:tc>
          <w:tcPr>
            <w:tcW w:w="2191" w:type="dxa"/>
          </w:tcPr>
          <w:p w:rsidR="00105B37" w:rsidRDefault="00105B37" w:rsidP="0043116A">
            <w:r>
              <w:t>Push/pull Micro SDIO</w:t>
            </w:r>
          </w:p>
        </w:tc>
      </w:tr>
    </w:tbl>
    <w:p w:rsidR="00105B37" w:rsidRPr="008A4763" w:rsidRDefault="00105B37" w:rsidP="008A4763">
      <w:pPr>
        <w:ind w:firstLine="0"/>
      </w:pPr>
    </w:p>
    <w:p w:rsidR="00105B37" w:rsidRDefault="00105B37" w:rsidP="00E71F54">
      <w:pPr>
        <w:rPr>
          <w:b/>
        </w:rPr>
      </w:pPr>
    </w:p>
    <w:p w:rsidR="00105B37" w:rsidRDefault="00105B37" w:rsidP="007D6693">
      <w:pPr>
        <w:pStyle w:val="Ttulo2"/>
      </w:pPr>
      <w:r>
        <w:t>CARACTERÍSTICAS DE ALIMENTACIÓN</w:t>
      </w:r>
    </w:p>
    <w:p w:rsidR="00105B37" w:rsidRDefault="00105B37" w:rsidP="00E71F54">
      <w:pPr>
        <w:rPr>
          <w:b/>
        </w:rPr>
      </w:pPr>
    </w:p>
    <w:p w:rsidR="00105B37" w:rsidRDefault="00105B37" w:rsidP="00E71F54">
      <w:r>
        <w:t xml:space="preserve">Estas placas, estas diseñadas para ir alimentadas a través del puerto microUSB. También se pueden alimentar a través de un puerto USB o de GPIO, pero en este caso la alimentación no pasa por el circuito de protección y la placa podría sufrir daños irreversibles.  </w:t>
      </w:r>
    </w:p>
    <w:p w:rsidR="00105B37" w:rsidRDefault="00105B37" w:rsidP="00E71F54">
      <w:r>
        <w:t xml:space="preserve">Todos los modelos de Raspberry Pi deben de ir alimentados a 5V y dependiendo del  modelo deben de ir alimentados a una corriente determinada: </w:t>
      </w:r>
    </w:p>
    <w:tbl>
      <w:tblPr>
        <w:tblStyle w:val="Tablaconcuadrcula"/>
        <w:tblW w:w="0" w:type="auto"/>
        <w:tblLook w:val="04A0" w:firstRow="1" w:lastRow="0" w:firstColumn="1" w:lastColumn="0" w:noHBand="0" w:noVBand="1"/>
      </w:tblPr>
      <w:tblGrid>
        <w:gridCol w:w="4247"/>
        <w:gridCol w:w="4247"/>
      </w:tblGrid>
      <w:tr w:rsidR="00105B37" w:rsidTr="0065534E">
        <w:tc>
          <w:tcPr>
            <w:tcW w:w="4247" w:type="dxa"/>
          </w:tcPr>
          <w:p w:rsidR="00105B37" w:rsidRDefault="00105B37" w:rsidP="00E71F54">
            <w:r>
              <w:t xml:space="preserve">Versión </w:t>
            </w:r>
          </w:p>
        </w:tc>
        <w:tc>
          <w:tcPr>
            <w:tcW w:w="4247" w:type="dxa"/>
          </w:tcPr>
          <w:p w:rsidR="00105B37" w:rsidRDefault="00105B37" w:rsidP="00E71F54">
            <w:r>
              <w:t>Corriente recomendada</w:t>
            </w:r>
          </w:p>
        </w:tc>
      </w:tr>
      <w:tr w:rsidR="00105B37" w:rsidTr="0065534E">
        <w:tc>
          <w:tcPr>
            <w:tcW w:w="4247" w:type="dxa"/>
          </w:tcPr>
          <w:p w:rsidR="00105B37" w:rsidRDefault="00105B37" w:rsidP="00E71F54">
            <w:r>
              <w:t>Pi B</w:t>
            </w:r>
          </w:p>
        </w:tc>
        <w:tc>
          <w:tcPr>
            <w:tcW w:w="4247" w:type="dxa"/>
          </w:tcPr>
          <w:p w:rsidR="00105B37" w:rsidRDefault="00105B37" w:rsidP="00E71F54">
            <w:r>
              <w:t>1.2A</w:t>
            </w:r>
          </w:p>
        </w:tc>
      </w:tr>
      <w:tr w:rsidR="00105B37" w:rsidTr="0065534E">
        <w:tc>
          <w:tcPr>
            <w:tcW w:w="4247" w:type="dxa"/>
          </w:tcPr>
          <w:p w:rsidR="00105B37" w:rsidRDefault="00105B37" w:rsidP="00E71F54">
            <w:r>
              <w:t>Pi A+</w:t>
            </w:r>
          </w:p>
        </w:tc>
        <w:tc>
          <w:tcPr>
            <w:tcW w:w="4247" w:type="dxa"/>
          </w:tcPr>
          <w:p w:rsidR="00105B37" w:rsidRDefault="00105B37" w:rsidP="00E71F54">
            <w:r>
              <w:t>700mA</w:t>
            </w:r>
          </w:p>
        </w:tc>
      </w:tr>
      <w:tr w:rsidR="00105B37" w:rsidTr="0065534E">
        <w:tc>
          <w:tcPr>
            <w:tcW w:w="4247" w:type="dxa"/>
          </w:tcPr>
          <w:p w:rsidR="00105B37" w:rsidRDefault="00105B37" w:rsidP="00E71F54">
            <w:r>
              <w:t>Pi B+</w:t>
            </w:r>
          </w:p>
        </w:tc>
        <w:tc>
          <w:tcPr>
            <w:tcW w:w="4247" w:type="dxa"/>
          </w:tcPr>
          <w:p w:rsidR="00105B37" w:rsidRDefault="00105B37" w:rsidP="00E71F54">
            <w:r>
              <w:t>1.8A</w:t>
            </w:r>
          </w:p>
        </w:tc>
      </w:tr>
      <w:tr w:rsidR="00105B37" w:rsidTr="0065534E">
        <w:tc>
          <w:tcPr>
            <w:tcW w:w="4247" w:type="dxa"/>
          </w:tcPr>
          <w:p w:rsidR="00105B37" w:rsidRDefault="00105B37" w:rsidP="00E71F54">
            <w:r>
              <w:t>Pi 2 B</w:t>
            </w:r>
          </w:p>
        </w:tc>
        <w:tc>
          <w:tcPr>
            <w:tcW w:w="4247" w:type="dxa"/>
          </w:tcPr>
          <w:p w:rsidR="00105B37" w:rsidRDefault="00105B37" w:rsidP="00E71F54">
            <w:r>
              <w:t>1.8A</w:t>
            </w:r>
          </w:p>
        </w:tc>
      </w:tr>
      <w:tr w:rsidR="00105B37" w:rsidTr="0065534E">
        <w:tc>
          <w:tcPr>
            <w:tcW w:w="4247" w:type="dxa"/>
          </w:tcPr>
          <w:p w:rsidR="00105B37" w:rsidRDefault="00105B37" w:rsidP="00E71F54">
            <w:r>
              <w:t>Pi 3 B</w:t>
            </w:r>
          </w:p>
        </w:tc>
        <w:tc>
          <w:tcPr>
            <w:tcW w:w="4247" w:type="dxa"/>
          </w:tcPr>
          <w:p w:rsidR="00105B37" w:rsidRDefault="00105B37" w:rsidP="00E71F54">
            <w:r>
              <w:t>2.5A</w:t>
            </w:r>
          </w:p>
        </w:tc>
      </w:tr>
      <w:tr w:rsidR="00105B37" w:rsidTr="0065534E">
        <w:tc>
          <w:tcPr>
            <w:tcW w:w="4247" w:type="dxa"/>
          </w:tcPr>
          <w:p w:rsidR="00105B37" w:rsidRDefault="00105B37" w:rsidP="00E71F54">
            <w:r>
              <w:t>Pi ZERO</w:t>
            </w:r>
          </w:p>
        </w:tc>
        <w:tc>
          <w:tcPr>
            <w:tcW w:w="4247" w:type="dxa"/>
          </w:tcPr>
          <w:p w:rsidR="00105B37" w:rsidRDefault="00105B37" w:rsidP="00E71F54">
            <w:r>
              <w:t>2A</w:t>
            </w:r>
          </w:p>
        </w:tc>
      </w:tr>
    </w:tbl>
    <w:p w:rsidR="00105B37" w:rsidRDefault="00105B37" w:rsidP="00E71F54"/>
    <w:p w:rsidR="00105B37" w:rsidRDefault="00105B37" w:rsidP="00E71F54">
      <w:hyperlink r:id="rId10" w:history="1">
        <w:r w:rsidRPr="009B2D21">
          <w:rPr>
            <w:rStyle w:val="Hipervnculo"/>
          </w:rPr>
          <w:t>http://docs-europe.electrocomponents.com/webdocs/14bc/0900766b814bcef0.pdf</w:t>
        </w:r>
      </w:hyperlink>
    </w:p>
    <w:p w:rsidR="00105B37" w:rsidRDefault="00105B37" w:rsidP="00E71F54"/>
    <w:p w:rsidR="00105B37" w:rsidRDefault="00105B37" w:rsidP="007D6693">
      <w:pPr>
        <w:pStyle w:val="Ttulo2"/>
      </w:pPr>
      <w:r>
        <w:t>ALIMENTACIÓN COMÚN MEDIANTE microUSB:</w:t>
      </w:r>
    </w:p>
    <w:p w:rsidR="00105B37" w:rsidRPr="008F6393" w:rsidRDefault="00105B37" w:rsidP="00E71F54">
      <w:pPr>
        <w:rPr>
          <w:b/>
        </w:rPr>
      </w:pPr>
    </w:p>
    <w:p w:rsidR="00105B37" w:rsidRPr="007D6693" w:rsidRDefault="00105B37" w:rsidP="00105B37">
      <w:pPr>
        <w:pStyle w:val="Prrafodelista"/>
        <w:numPr>
          <w:ilvl w:val="0"/>
          <w:numId w:val="8"/>
        </w:numPr>
        <w:rPr>
          <w:b/>
        </w:rPr>
      </w:pPr>
      <w:r>
        <w:t>RASPBERRY PI 3 MODEL B</w:t>
      </w:r>
    </w:p>
    <w:p w:rsidR="00105B37" w:rsidRPr="007719C5" w:rsidRDefault="00105B37" w:rsidP="00E71F54">
      <w:r>
        <w:t>A diferencia de los anteriores modelos, este nuevo modelo va alimentado con una corriente de 2.5A. Estas son las características de la fuente de alimentación diseñada para este modelo:</w:t>
      </w:r>
    </w:p>
    <w:p w:rsidR="00105B37" w:rsidRDefault="00105B37" w:rsidP="00E71F54">
      <w:r>
        <w:t>Output Voltage: +5.1Vdc</w:t>
      </w:r>
    </w:p>
    <w:p w:rsidR="00105B37" w:rsidRDefault="00105B37" w:rsidP="00E71F54">
      <w:r>
        <w:t>Minimum Load Current: 0A</w:t>
      </w:r>
    </w:p>
    <w:p w:rsidR="00105B37" w:rsidRDefault="00105B37" w:rsidP="00E71F54">
      <w:r>
        <w:t>Nominal Load Current: 2.5A</w:t>
      </w:r>
    </w:p>
    <w:p w:rsidR="00105B37" w:rsidRDefault="00105B37" w:rsidP="00E71F54">
      <w:r>
        <w:t>Nominal Output Power: 13W</w:t>
      </w:r>
    </w:p>
    <w:p w:rsidR="00105B37" w:rsidRDefault="00105B37" w:rsidP="00E71F54">
      <w:r>
        <w:t>Output Regulation: +/-5%</w:t>
      </w:r>
    </w:p>
    <w:p w:rsidR="00105B37" w:rsidRDefault="00105B37" w:rsidP="00E71F54">
      <w:r>
        <w:t>Line Regulation: +/-2%</w:t>
      </w:r>
    </w:p>
    <w:p w:rsidR="00105B37" w:rsidRDefault="00105B37" w:rsidP="00E71F54">
      <w:r>
        <w:t>Ripple &amp; Noise: 120mVp-p Maximum</w:t>
      </w:r>
    </w:p>
    <w:p w:rsidR="00105B37" w:rsidRDefault="00105B37" w:rsidP="00E71F54">
      <w:r>
        <w:t>Rise Time: 100mS Maximum at nominal input</w:t>
      </w:r>
    </w:p>
    <w:p w:rsidR="00105B37" w:rsidRDefault="00105B37" w:rsidP="00E71F54">
      <w:r>
        <w:t>Turn-on Delay: 3 Seconds Maximum at nominal input</w:t>
      </w:r>
    </w:p>
    <w:p w:rsidR="00105B37" w:rsidRDefault="00105B37" w:rsidP="00E71F54">
      <w:r>
        <w:t>Protection: Short circuit, over current, over voltage</w:t>
      </w:r>
    </w:p>
    <w:p w:rsidR="00105B37" w:rsidRDefault="00105B37" w:rsidP="00E71F54">
      <w:r>
        <w:t>Efficiency: 80.86%</w:t>
      </w:r>
    </w:p>
    <w:p w:rsidR="00105B37" w:rsidRDefault="00105B37" w:rsidP="00E71F54">
      <w:r>
        <w:t>Output Cable: 1500mm Micro USB B 5 Pin</w:t>
      </w:r>
    </w:p>
    <w:p w:rsidR="00105B37" w:rsidRDefault="00105B37" w:rsidP="00E71F54"/>
    <w:p w:rsidR="00105B37" w:rsidRDefault="00105B37" w:rsidP="00E71F54">
      <w:pPr>
        <w:rPr>
          <w:rStyle w:val="Hipervnculo"/>
        </w:rPr>
      </w:pPr>
      <w:hyperlink r:id="rId11" w:history="1">
        <w:r w:rsidRPr="00B06CDC">
          <w:rPr>
            <w:rStyle w:val="Hipervnculo"/>
          </w:rPr>
          <w:t>https://learn.adafruit.com/introducing-the-raspberry-pi-model-b-plus-plus-differences-vs-model-b/power-supply</w:t>
        </w:r>
      </w:hyperlink>
    </w:p>
    <w:p w:rsidR="00105B37" w:rsidRDefault="00105B37" w:rsidP="00E71F54">
      <w:hyperlink r:id="rId12" w:history="1">
        <w:r w:rsidRPr="003548DB">
          <w:rPr>
            <w:rStyle w:val="Hipervnculo"/>
          </w:rPr>
          <w:t>http://docs-europe.electrocomponents.com/webdocs/14ba/0900766b814ba6b1.pdf</w:t>
        </w:r>
      </w:hyperlink>
    </w:p>
    <w:p w:rsidR="00105B37" w:rsidRDefault="00105B37" w:rsidP="00E71F54"/>
    <w:p w:rsidR="00105B37" w:rsidRDefault="00105B37" w:rsidP="00105B37">
      <w:pPr>
        <w:pStyle w:val="Prrafodelista"/>
        <w:numPr>
          <w:ilvl w:val="0"/>
          <w:numId w:val="8"/>
        </w:numPr>
      </w:pPr>
      <w:r>
        <w:t>RASPBERRY PI ZERO W</w:t>
      </w:r>
    </w:p>
    <w:p w:rsidR="00105B37" w:rsidRDefault="00105B37" w:rsidP="00E71F54">
      <w:r>
        <w:t>Utilizan la misma alimentación que los demás modelos de Raspberry Pi. Estas son las características de la fuente de alimentación diseñada para estos modelos:</w:t>
      </w:r>
    </w:p>
    <w:p w:rsidR="00105B37" w:rsidRDefault="00105B37" w:rsidP="00E71F54">
      <w:r>
        <w:t>Output Voltage: +5Vdc</w:t>
      </w:r>
    </w:p>
    <w:p w:rsidR="00105B37" w:rsidRDefault="00105B37" w:rsidP="00E71F54">
      <w:r>
        <w:t>Minimum Load Current: 0A</w:t>
      </w:r>
    </w:p>
    <w:p w:rsidR="00105B37" w:rsidRDefault="00105B37" w:rsidP="00E71F54">
      <w:r>
        <w:t>Nominal Load Current: 2A</w:t>
      </w:r>
    </w:p>
    <w:p w:rsidR="00105B37" w:rsidRDefault="00105B37" w:rsidP="00E71F54">
      <w:r>
        <w:t>Nominal Output Power: 10W</w:t>
      </w:r>
    </w:p>
    <w:p w:rsidR="00105B37" w:rsidRDefault="00105B37" w:rsidP="00E71F54">
      <w:r>
        <w:t>Output Regulation: +/-5%</w:t>
      </w:r>
    </w:p>
    <w:p w:rsidR="00105B37" w:rsidRDefault="00105B37" w:rsidP="00E71F54">
      <w:r>
        <w:t>Line Regulation: +/-2%</w:t>
      </w:r>
    </w:p>
    <w:p w:rsidR="00105B37" w:rsidRDefault="00105B37" w:rsidP="00E71F54">
      <w:r>
        <w:t>Ripple &amp; Noise: 300mVp-p Maximum</w:t>
      </w:r>
    </w:p>
    <w:p w:rsidR="00105B37" w:rsidRDefault="00105B37" w:rsidP="00E71F54">
      <w:r>
        <w:t>Rise Time: 100mS Maximum at nominal input</w:t>
      </w:r>
    </w:p>
    <w:p w:rsidR="00105B37" w:rsidRDefault="00105B37" w:rsidP="00E71F54">
      <w:r>
        <w:t>Turn-on Delay: 3 Seconds Maximum at nominal input</w:t>
      </w:r>
    </w:p>
    <w:p w:rsidR="00105B37" w:rsidRDefault="00105B37" w:rsidP="00E71F54">
      <w:r>
        <w:t>Protection: Short circuit, over current, over voltage</w:t>
      </w:r>
    </w:p>
    <w:p w:rsidR="00105B37" w:rsidRDefault="00105B37" w:rsidP="00E71F54">
      <w:r>
        <w:t>Efficiency: 73.37%</w:t>
      </w:r>
    </w:p>
    <w:p w:rsidR="00105B37" w:rsidRDefault="00105B37" w:rsidP="00E71F54">
      <w:r>
        <w:t>Output Cable: 1500mm Micro USB B 5 Pin</w:t>
      </w:r>
    </w:p>
    <w:p w:rsidR="00105B37" w:rsidRDefault="00105B37" w:rsidP="00E71F54">
      <w:hyperlink r:id="rId13" w:history="1">
        <w:r w:rsidRPr="009B2D21">
          <w:rPr>
            <w:rStyle w:val="Hipervnculo"/>
          </w:rPr>
          <w:t>http://docs-europe.electrocomponents.com/webdocs/1305/0900766b81305a19.pdf</w:t>
        </w:r>
      </w:hyperlink>
    </w:p>
    <w:p w:rsidR="00105B37" w:rsidRDefault="00105B37" w:rsidP="00E71F54">
      <w:pPr>
        <w:rPr>
          <w:b/>
        </w:rPr>
      </w:pPr>
    </w:p>
    <w:p w:rsidR="00105B37" w:rsidRDefault="00105B37" w:rsidP="00741397">
      <w:pPr>
        <w:pStyle w:val="Ttulo2"/>
      </w:pPr>
      <w:r>
        <w:t>ALIMENTACIÓN MEDIANTE BATERÍAS RECARGABLES</w:t>
      </w:r>
    </w:p>
    <w:p w:rsidR="00105B37" w:rsidRDefault="00105B37" w:rsidP="00E71F54"/>
    <w:p w:rsidR="00105B37" w:rsidRDefault="00105B37" w:rsidP="00E71F54">
      <w:r>
        <w:t xml:space="preserve">Si queremos alimentar Raspberry Pi mediante los pines GPIO debemos tener en cuenta que no existe un circuito de protección por lo que podemos dañar la placa ante un exceso de tensión o pico de corriente. </w:t>
      </w:r>
    </w:p>
    <w:p w:rsidR="00105B37" w:rsidRDefault="00105B37" w:rsidP="00E71F54">
      <w:r>
        <w:t>Para alimentar la placa mediante estos pines se debe conectar una fuente de 5V al pin 2, y el cable de tierra de dicha fuente al pin 6.</w:t>
      </w:r>
    </w:p>
    <w:p w:rsidR="00105B37" w:rsidRDefault="00105B37" w:rsidP="00E71F54">
      <w:r>
        <w:t xml:space="preserve">La mejor manera de alimentar mediante los pines GPIO, es utilizando un HAT que nos proporcione la seguridad necesaria. </w:t>
      </w:r>
    </w:p>
    <w:p w:rsidR="00105B37" w:rsidRDefault="00105B37" w:rsidP="00E71F54">
      <w:r>
        <w:t xml:space="preserve">Existen hardwares diseñados para este fin. Están diseñados para dar una alimentación a la Raspberry Pi de forma compacta y segura:  </w:t>
      </w:r>
    </w:p>
    <w:p w:rsidR="00105B37" w:rsidRDefault="00105B37" w:rsidP="00E71F54"/>
    <w:p w:rsidR="00105B37" w:rsidRPr="0043447C" w:rsidRDefault="00105B37" w:rsidP="00105B37">
      <w:pPr>
        <w:pStyle w:val="Prrafodelista"/>
        <w:numPr>
          <w:ilvl w:val="0"/>
          <w:numId w:val="8"/>
        </w:numPr>
      </w:pPr>
      <w:r>
        <w:t>ZERO LIPO:</w:t>
      </w:r>
    </w:p>
    <w:p w:rsidR="00105B37" w:rsidRPr="0043447C" w:rsidRDefault="00105B37" w:rsidP="00E71F54">
      <w:pPr>
        <w:rPr>
          <w:lang w:eastAsia="es-ES"/>
        </w:rPr>
      </w:pPr>
      <w:r w:rsidRPr="0043447C">
        <w:rPr>
          <w:lang w:eastAsia="es-ES"/>
        </w:rPr>
        <w:t>0,8 mm de espesor PCB</w:t>
      </w:r>
    </w:p>
    <w:p w:rsidR="00105B37" w:rsidRPr="0043447C" w:rsidRDefault="00105B37" w:rsidP="00E71F54">
      <w:pPr>
        <w:rPr>
          <w:lang w:eastAsia="es-ES"/>
        </w:rPr>
      </w:pPr>
      <w:r w:rsidRPr="0043447C">
        <w:rPr>
          <w:lang w:eastAsia="es-ES"/>
        </w:rPr>
        <w:t xml:space="preserve">2 polos conector JST ideal para la mayoría de las baterías </w:t>
      </w:r>
      <w:r>
        <w:rPr>
          <w:lang w:eastAsia="es-ES"/>
        </w:rPr>
        <w:t>LiPo/LiIon</w:t>
      </w:r>
    </w:p>
    <w:p w:rsidR="00105B37" w:rsidRPr="0043447C" w:rsidRDefault="00105B37" w:rsidP="00E71F54">
      <w:pPr>
        <w:rPr>
          <w:lang w:eastAsia="es-ES"/>
        </w:rPr>
      </w:pPr>
      <w:r>
        <w:rPr>
          <w:lang w:eastAsia="es-ES"/>
        </w:rPr>
        <w:t>I</w:t>
      </w:r>
      <w:r w:rsidRPr="0043447C">
        <w:rPr>
          <w:lang w:eastAsia="es-ES"/>
        </w:rPr>
        <w:t>ndicadores LED de batería baja</w:t>
      </w:r>
    </w:p>
    <w:p w:rsidR="00105B37" w:rsidRPr="0043447C" w:rsidRDefault="00105B37" w:rsidP="00E71F54">
      <w:pPr>
        <w:rPr>
          <w:lang w:eastAsia="es-ES"/>
        </w:rPr>
      </w:pPr>
      <w:r w:rsidRPr="0043447C">
        <w:rPr>
          <w:lang w:eastAsia="es-ES"/>
        </w:rPr>
        <w:t>Suministros hasta 1,5 A de corriente continua (15uA Corriente en reposo)</w:t>
      </w:r>
    </w:p>
    <w:p w:rsidR="00105B37" w:rsidRPr="0043447C" w:rsidRDefault="00105B37" w:rsidP="00E71F54">
      <w:pPr>
        <w:rPr>
          <w:lang w:eastAsia="es-ES"/>
        </w:rPr>
      </w:pPr>
      <w:r w:rsidRPr="0043447C">
        <w:rPr>
          <w:lang w:eastAsia="es-ES"/>
        </w:rPr>
        <w:t>Aviso de batería baja a 3.4V (GPIO afirma nº 4 bajo)</w:t>
      </w:r>
    </w:p>
    <w:p w:rsidR="00105B37" w:rsidRPr="0043447C" w:rsidRDefault="00105B37" w:rsidP="00E71F54">
      <w:pPr>
        <w:rPr>
          <w:lang w:eastAsia="es-ES"/>
        </w:rPr>
      </w:pPr>
      <w:r w:rsidRPr="0043447C">
        <w:rPr>
          <w:lang w:eastAsia="es-ES"/>
        </w:rPr>
        <w:t>apagado automático a 3.0V para proteger a la batería</w:t>
      </w:r>
    </w:p>
    <w:p w:rsidR="00105B37" w:rsidRPr="0043447C" w:rsidRDefault="00105B37" w:rsidP="00E71F54">
      <w:pPr>
        <w:rPr>
          <w:lang w:eastAsia="es-ES"/>
        </w:rPr>
      </w:pPr>
      <w:r w:rsidRPr="0043447C">
        <w:rPr>
          <w:lang w:eastAsia="es-ES"/>
        </w:rPr>
        <w:t>pines + VBAT, GND, y EN disponibles para salir</w:t>
      </w:r>
    </w:p>
    <w:p w:rsidR="00105B37" w:rsidRPr="0043447C" w:rsidRDefault="00105B37" w:rsidP="00E71F54">
      <w:pPr>
        <w:rPr>
          <w:lang w:eastAsia="es-ES"/>
        </w:rPr>
      </w:pPr>
      <w:r>
        <w:rPr>
          <w:lang w:eastAsia="es-ES"/>
        </w:rPr>
        <w:t>2x4 0.1"</w:t>
      </w:r>
      <w:r w:rsidRPr="0043447C">
        <w:rPr>
          <w:lang w:eastAsia="es-ES"/>
        </w:rPr>
        <w:t xml:space="preserve"> hembra (opcional, para la instalación no permanente)</w:t>
      </w:r>
    </w:p>
    <w:p w:rsidR="00105B37" w:rsidRPr="0043447C" w:rsidRDefault="00105B37" w:rsidP="00E71F54">
      <w:pPr>
        <w:rPr>
          <w:lang w:eastAsia="es-ES"/>
        </w:rPr>
      </w:pPr>
      <w:r w:rsidRPr="0043447C">
        <w:rPr>
          <w:lang w:eastAsia="es-ES"/>
        </w:rPr>
        <w:t xml:space="preserve">Incluye pie de goma </w:t>
      </w:r>
      <w:r>
        <w:rPr>
          <w:lang w:eastAsia="es-ES"/>
        </w:rPr>
        <w:t>para dar espacio entre zero LiPo y la Raspberry Pi</w:t>
      </w:r>
    </w:p>
    <w:p w:rsidR="00105B37" w:rsidRPr="0043447C" w:rsidRDefault="00105B37" w:rsidP="00E71F54">
      <w:pPr>
        <w:rPr>
          <w:lang w:eastAsia="es-ES"/>
        </w:rPr>
      </w:pPr>
      <w:r>
        <w:rPr>
          <w:lang w:eastAsia="es-ES"/>
        </w:rPr>
        <w:t>Compatible con Raspberry</w:t>
      </w:r>
      <w:r w:rsidRPr="0043447C">
        <w:rPr>
          <w:lang w:eastAsia="es-ES"/>
        </w:rPr>
        <w:t xml:space="preserve"> Pi 3, 2, B +, A +, Zero y Zero W</w:t>
      </w:r>
    </w:p>
    <w:p w:rsidR="00105B37" w:rsidRPr="0043447C" w:rsidRDefault="00105B37" w:rsidP="00E71F54">
      <w:pPr>
        <w:rPr>
          <w:lang w:eastAsia="es-ES"/>
        </w:rPr>
      </w:pPr>
      <w:r w:rsidRPr="0043447C">
        <w:rPr>
          <w:lang w:eastAsia="es-ES"/>
        </w:rPr>
        <w:t>requiere soldar</w:t>
      </w:r>
    </w:p>
    <w:p w:rsidR="00105B37" w:rsidRDefault="00105B37" w:rsidP="00E71F54">
      <w:hyperlink r:id="rId14" w:history="1">
        <w:r w:rsidRPr="00D40FEC">
          <w:rPr>
            <w:rStyle w:val="Hipervnculo"/>
          </w:rPr>
          <w:t>https://www.raspberrypi.org/magpi/power-supply/</w:t>
        </w:r>
      </w:hyperlink>
      <w:r>
        <w:t xml:space="preserve"> </w:t>
      </w:r>
    </w:p>
    <w:p w:rsidR="00105B37" w:rsidRDefault="00105B37" w:rsidP="00E71F54">
      <w:hyperlink r:id="rId15" w:history="1">
        <w:r w:rsidRPr="00D40FEC">
          <w:rPr>
            <w:rStyle w:val="Hipervnculo"/>
          </w:rPr>
          <w:t>https://shop.pimoroni.com/products/zero-lipo</w:t>
        </w:r>
      </w:hyperlink>
    </w:p>
    <w:p w:rsidR="00105B37" w:rsidRDefault="00105B37" w:rsidP="00E71F54"/>
    <w:p w:rsidR="00105B37" w:rsidRDefault="00105B37" w:rsidP="00105B37">
      <w:pPr>
        <w:pStyle w:val="Prrafodelista"/>
        <w:numPr>
          <w:ilvl w:val="0"/>
          <w:numId w:val="8"/>
        </w:numPr>
      </w:pPr>
      <w:r>
        <w:t xml:space="preserve">LiFePo4wered/Pi: </w:t>
      </w:r>
    </w:p>
    <w:p w:rsidR="00105B37" w:rsidRDefault="00105B37" w:rsidP="00E71F54">
      <w:r>
        <w:t xml:space="preserve">Es un sistema de alimentación diseñado para alimentar a Raspberry Pi con una sola celda de LiFePo4 y que puede estar permanentemente enchufado. Pero para este proyecto no sería útil. </w:t>
      </w:r>
    </w:p>
    <w:p w:rsidR="00105B37" w:rsidRDefault="00105B37" w:rsidP="00E71F54">
      <w:r>
        <w:t xml:space="preserve">Este hardware viene diseñado para un sistema de carga con cable y este proyecto requiere de un sistema de carga sin cable. </w:t>
      </w:r>
    </w:p>
    <w:p w:rsidR="00105B37" w:rsidRDefault="00105B37" w:rsidP="00E71F54">
      <w:pPr>
        <w:rPr>
          <w:rStyle w:val="Hipervnculo"/>
        </w:rPr>
      </w:pPr>
      <w:hyperlink r:id="rId16" w:history="1">
        <w:r w:rsidRPr="00D40FEC">
          <w:rPr>
            <w:rStyle w:val="Hipervnculo"/>
          </w:rPr>
          <w:t>https://www.tindie.com/products/xorbit/lifepo4weredpi/</w:t>
        </w:r>
      </w:hyperlink>
    </w:p>
    <w:p w:rsidR="00105B37" w:rsidRDefault="00105B37" w:rsidP="00E71F54"/>
    <w:p w:rsidR="00105B37" w:rsidRDefault="00105B37" w:rsidP="00E71F54"/>
    <w:p w:rsidR="00105B37" w:rsidRDefault="00105B37" w:rsidP="00741397">
      <w:pPr>
        <w:pStyle w:val="Ttulo2"/>
      </w:pPr>
      <w:r>
        <w:t>¿CÓMO ALIMENTAR A LOS 5V NECESARIOS?</w:t>
      </w:r>
    </w:p>
    <w:p w:rsidR="00105B37" w:rsidRPr="009B7D39" w:rsidRDefault="00105B37" w:rsidP="00E71F54">
      <w:pPr>
        <w:rPr>
          <w:b/>
        </w:rPr>
      </w:pPr>
    </w:p>
    <w:p w:rsidR="00105B37" w:rsidRDefault="00105B37" w:rsidP="00E71F54">
      <w:r>
        <w:t xml:space="preserve">Usar una sola celda (3,2V), y para llegar a los 5V que necesita las Raspberry Pi podemos usar un power boost o un conversor. </w:t>
      </w:r>
    </w:p>
    <w:p w:rsidR="00105B37" w:rsidRDefault="00105B37" w:rsidP="00E71F54">
      <w:pPr>
        <w:rPr>
          <w:rStyle w:val="Hipervnculo"/>
        </w:rPr>
      </w:pPr>
      <w:hyperlink r:id="rId17" w:history="1">
        <w:r w:rsidRPr="00CC0F18">
          <w:rPr>
            <w:rStyle w:val="Hipervnculo"/>
          </w:rPr>
          <w:t>https://www.adafruit.com/product/2465</w:t>
        </w:r>
      </w:hyperlink>
    </w:p>
    <w:p w:rsidR="00105B37" w:rsidRDefault="00105B37" w:rsidP="00E71F54">
      <w:hyperlink r:id="rId18" w:history="1">
        <w:r w:rsidRPr="003548DB">
          <w:rPr>
            <w:rStyle w:val="Hipervnculo"/>
          </w:rPr>
          <w:t>https://makersify.com/products/adafruit-powerboost-500-charger-rechargeable-5v-lipo-usb-boost-500ma</w:t>
        </w:r>
      </w:hyperlink>
    </w:p>
    <w:p w:rsidR="00105B37" w:rsidRDefault="00105B37" w:rsidP="00E71F54">
      <w:hyperlink r:id="rId19" w:history="1">
        <w:r w:rsidRPr="003548DB">
          <w:rPr>
            <w:rStyle w:val="Hipervnculo"/>
          </w:rPr>
          <w:t>http://tienda.bricogeek.com/reguladores/664-conversor-dc-5v-2a.html</w:t>
        </w:r>
      </w:hyperlink>
      <w:r>
        <w:t xml:space="preserve"> </w:t>
      </w:r>
    </w:p>
    <w:p w:rsidR="00105B37" w:rsidRDefault="00105B37" w:rsidP="00E71F54"/>
    <w:p w:rsidR="00105B37" w:rsidRDefault="00105B37" w:rsidP="00E71F54"/>
    <w:p w:rsidR="00105B37" w:rsidRDefault="00105B37" w:rsidP="00E71F54"/>
    <w:p w:rsidR="00105B37" w:rsidRDefault="00105B37" w:rsidP="00E71F54"/>
    <w:p w:rsidR="00105B37" w:rsidRDefault="00105B37" w:rsidP="00741397">
      <w:pPr>
        <w:pStyle w:val="Ttulo2"/>
        <w:rPr>
          <w:b/>
        </w:rPr>
      </w:pPr>
      <w:r>
        <w:rPr>
          <w:b/>
        </w:rPr>
        <w:t>C</w:t>
      </w:r>
      <w:r w:rsidRPr="00741397">
        <w:rPr>
          <w:rStyle w:val="Ttulo2Car"/>
        </w:rPr>
        <w:t>ONCLUSIONES</w:t>
      </w:r>
    </w:p>
    <w:p w:rsidR="00105B37" w:rsidRDefault="00105B37" w:rsidP="00E71F54">
      <w:pPr>
        <w:rPr>
          <w:b/>
        </w:rPr>
      </w:pPr>
    </w:p>
    <w:p w:rsidR="00105B37" w:rsidRDefault="00105B37" w:rsidP="00E71F54">
      <w:r>
        <w:t>El modelo elegido sería el modelo ZERO W ya que sería el más pequeño tanto en consumo como en tamaño y más económico.</w:t>
      </w:r>
    </w:p>
    <w:p w:rsidR="00105B37" w:rsidRDefault="00105B37" w:rsidP="00E71F54">
      <w:r>
        <w:t>Características necesarias:</w:t>
      </w:r>
    </w:p>
    <w:p w:rsidR="00105B37" w:rsidRDefault="00105B37" w:rsidP="00E71F54">
      <w:pPr>
        <w:rPr>
          <w:lang w:eastAsia="es-ES"/>
        </w:rPr>
      </w:pPr>
      <w:r w:rsidRPr="00813F2F">
        <w:rPr>
          <w:lang w:eastAsia="es-ES"/>
        </w:rPr>
        <w:t xml:space="preserve">66.0mm x 30.5mm x 5.0mm </w:t>
      </w:r>
    </w:p>
    <w:p w:rsidR="00105B37" w:rsidRDefault="00105B37" w:rsidP="00E71F54">
      <w:pPr>
        <w:rPr>
          <w:lang w:eastAsia="es-ES"/>
        </w:rPr>
      </w:pPr>
      <w:r>
        <w:rPr>
          <w:lang w:eastAsia="es-ES"/>
        </w:rPr>
        <w:t>5V</w:t>
      </w:r>
    </w:p>
    <w:p w:rsidR="00105B37" w:rsidRDefault="00105B37" w:rsidP="00E71F54">
      <w:pPr>
        <w:rPr>
          <w:lang w:eastAsia="es-ES"/>
        </w:rPr>
      </w:pPr>
      <w:r>
        <w:rPr>
          <w:lang w:eastAsia="es-ES"/>
        </w:rPr>
        <w:t>2A</w:t>
      </w:r>
    </w:p>
    <w:p w:rsidR="00105B37" w:rsidRDefault="00105B37" w:rsidP="00E71F54">
      <w:pPr>
        <w:rPr>
          <w:lang w:eastAsia="es-ES"/>
        </w:rPr>
      </w:pPr>
      <w:r>
        <w:rPr>
          <w:lang w:eastAsia="es-ES"/>
        </w:rPr>
        <w:t>10W</w:t>
      </w:r>
    </w:p>
    <w:p w:rsidR="00105B37" w:rsidRDefault="00105B37" w:rsidP="00E71F54">
      <w:pPr>
        <w:rPr>
          <w:lang w:eastAsia="es-ES"/>
        </w:rPr>
      </w:pPr>
      <w:r>
        <w:rPr>
          <w:lang w:eastAsia="es-ES"/>
        </w:rPr>
        <w:t>±10€</w:t>
      </w:r>
    </w:p>
    <w:p w:rsidR="00105B37" w:rsidRDefault="00105B37" w:rsidP="00E71F54">
      <w:r>
        <w:t>Utilizaríamos un hardware ZERO LIPO conectado a sus pines para la protección de dicha placa. Y ya no tendríamos que usar un regulador de tensión para controlar la tensión de entrada. Puesto que el ZERO LIPO lleva un convertidor. Esto quiere decir que este hat nos convertiría la tensión de entrada de una sola celda, a los 5V necesarios.</w:t>
      </w:r>
    </w:p>
    <w:p w:rsidR="00105B37" w:rsidRDefault="00105B37" w:rsidP="00E71F54">
      <w:hyperlink r:id="rId20" w:history="1">
        <w:r w:rsidRPr="003548DB">
          <w:rPr>
            <w:rStyle w:val="Hipervnculo"/>
          </w:rPr>
          <w:t>http://blog.pimoroni.com/zero-lipo/</w:t>
        </w:r>
      </w:hyperlink>
    </w:p>
    <w:p w:rsidR="00105B37" w:rsidRDefault="00105B37" w:rsidP="00E71F54">
      <w:hyperlink r:id="rId21" w:history="1">
        <w:r w:rsidRPr="003548DB">
          <w:rPr>
            <w:rStyle w:val="Hipervnculo"/>
          </w:rPr>
          <w:t>https://es.pinout.xyz/pinout/zero_lipo</w:t>
        </w:r>
      </w:hyperlink>
    </w:p>
    <w:p w:rsidR="00105B37" w:rsidRDefault="00105B37" w:rsidP="00E71F54">
      <w:pPr>
        <w:sectPr w:rsidR="00105B37">
          <w:pgSz w:w="11906" w:h="16838"/>
          <w:pgMar w:top="1417" w:right="1701" w:bottom="1417" w:left="1701" w:header="708" w:footer="708" w:gutter="0"/>
          <w:cols w:space="708"/>
          <w:docGrid w:linePitch="360"/>
        </w:sectPr>
      </w:pPr>
    </w:p>
    <w:p w:rsidR="00AE3527" w:rsidRDefault="00AE3527" w:rsidP="00E71F54">
      <w:bookmarkStart w:id="0" w:name="_GoBack"/>
      <w:bookmarkEnd w:id="0"/>
    </w:p>
    <w:sectPr w:rsidR="00AE3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4">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5">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7">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B5571"/>
    <w:rsid w:val="00105B37"/>
    <w:rsid w:val="003607A2"/>
    <w:rsid w:val="0043116A"/>
    <w:rsid w:val="004829F1"/>
    <w:rsid w:val="004A2AA9"/>
    <w:rsid w:val="00741397"/>
    <w:rsid w:val="007D6693"/>
    <w:rsid w:val="008A4763"/>
    <w:rsid w:val="00992A25"/>
    <w:rsid w:val="00AE3527"/>
    <w:rsid w:val="00C05DD7"/>
    <w:rsid w:val="00E71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products/pi-zero/" TargetMode="External"/><Relationship Id="rId13" Type="http://schemas.openxmlformats.org/officeDocument/2006/relationships/hyperlink" Target="http://docs-europe.electrocomponents.com/webdocs/1305/0900766b81305a19.pdf" TargetMode="External"/><Relationship Id="rId18" Type="http://schemas.openxmlformats.org/officeDocument/2006/relationships/hyperlink" Target="https://makersify.com/products/adafruit-powerboost-500-charger-rechargeable-5v-lipo-usb-boost-500ma" TargetMode="External"/><Relationship Id="rId3" Type="http://schemas.openxmlformats.org/officeDocument/2006/relationships/styles" Target="styles.xml"/><Relationship Id="rId21" Type="http://schemas.openxmlformats.org/officeDocument/2006/relationships/hyperlink" Target="https://es.pinout.xyz/pinout/zero_lipo" TargetMode="External"/><Relationship Id="rId7" Type="http://schemas.openxmlformats.org/officeDocument/2006/relationships/hyperlink" Target="https://www.adafruit.com/product/3400" TargetMode="External"/><Relationship Id="rId12" Type="http://schemas.openxmlformats.org/officeDocument/2006/relationships/hyperlink" Target="http://docs-europe.electrocomponents.com/webdocs/14ba/0900766b814ba6b1.pdf" TargetMode="External"/><Relationship Id="rId17" Type="http://schemas.openxmlformats.org/officeDocument/2006/relationships/hyperlink" Target="https://www.adafruit.com/product/2465" TargetMode="External"/><Relationship Id="rId2" Type="http://schemas.openxmlformats.org/officeDocument/2006/relationships/numbering" Target="numbering.xml"/><Relationship Id="rId16" Type="http://schemas.openxmlformats.org/officeDocument/2006/relationships/hyperlink" Target="https://www.tindie.com/products/xorbit/lifepo4weredpi/" TargetMode="External"/><Relationship Id="rId20" Type="http://schemas.openxmlformats.org/officeDocument/2006/relationships/hyperlink" Target="http://blog.pimoroni.com/zero-lipo/" TargetMode="External"/><Relationship Id="rId1" Type="http://schemas.openxmlformats.org/officeDocument/2006/relationships/customXml" Target="../customXml/item1.xml"/><Relationship Id="rId6" Type="http://schemas.openxmlformats.org/officeDocument/2006/relationships/hyperlink" Target="https://www.raspberrypi.org/magpi/pi-zero-w/" TargetMode="External"/><Relationship Id="rId11" Type="http://schemas.openxmlformats.org/officeDocument/2006/relationships/hyperlink" Target="https://learn.adafruit.com/introducing-the-raspberry-pi-model-b-plus-plus-differences-vs-model-b/power-supply" TargetMode="External"/><Relationship Id="rId5" Type="http://schemas.openxmlformats.org/officeDocument/2006/relationships/webSettings" Target="webSettings.xml"/><Relationship Id="rId15" Type="http://schemas.openxmlformats.org/officeDocument/2006/relationships/hyperlink" Target="https://shop.pimoroni.com/products/zero-lipo" TargetMode="External"/><Relationship Id="rId23" Type="http://schemas.openxmlformats.org/officeDocument/2006/relationships/theme" Target="theme/theme1.xml"/><Relationship Id="rId10" Type="http://schemas.openxmlformats.org/officeDocument/2006/relationships/hyperlink" Target="http://docs-europe.electrocomponents.com/webdocs/14bc/0900766b814bcef0.pdf" TargetMode="External"/><Relationship Id="rId19" Type="http://schemas.openxmlformats.org/officeDocument/2006/relationships/hyperlink" Target="http://tienda.bricogeek.com/reguladores/664-conversor-dc-5v-2a.html" TargetMode="External"/><Relationship Id="rId4" Type="http://schemas.openxmlformats.org/officeDocument/2006/relationships/settings" Target="settings.xml"/><Relationship Id="rId9" Type="http://schemas.openxmlformats.org/officeDocument/2006/relationships/hyperlink" Target="http://es.rs-online.com/web/p/kits-de-desarrollo-de-procesador-y-microcontrolador/8968660/" TargetMode="External"/><Relationship Id="rId14" Type="http://schemas.openxmlformats.org/officeDocument/2006/relationships/hyperlink" Target="https://www.raspberrypi.org/magpi/power-supply/"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2E7E5-54F3-46BB-BAF3-EB17EDFC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1412</Words>
  <Characters>7769</Characters>
  <Application>Microsoft Office Word</Application>
  <DocSecurity>0</DocSecurity>
  <Lines>64</Lines>
  <Paragraphs>18</Paragraphs>
  <ScaleCrop>false</ScaleCrop>
  <Company>Hewlett-Packard</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10</cp:revision>
  <dcterms:created xsi:type="dcterms:W3CDTF">2017-04-26T16:11:00Z</dcterms:created>
  <dcterms:modified xsi:type="dcterms:W3CDTF">2017-04-26T16:55:00Z</dcterms:modified>
</cp:coreProperties>
</file>