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72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8"/>
          <w:shd w:fill="auto" w:val="clear"/>
        </w:rPr>
        <w:t xml:space="preserve">Drifts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  <w:t xml:space="preserve">O jogo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O projeto consiste no desenvolvimento, na linguagem C++ empregando a biblioteca SDL(http://www.libsdl.org), de um jogo conhecido como Drifts. Para desenvolvê-lo foi necessário o suporte da biblioteca SDL nas máquinas utilizadas.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O jogo consiste em o usuário comandar com o mouse o movimento de uma bola amarela em uma área da tela. O objetivo do jogo é colar à bola amarela o maior número de bolas verdes que for possível, evitando as bolas púrpuras. Tocar uma bola azul transforma suas bolas verdes em pontos e as faz desaparecer. É necessário estar carregando pelo menos três bolas verdes para receber pontos.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O objetivo do jogo é o acúmulo de pontos, o usuário poderá acumular o maior número de pontos com as bolas verdes antes de suas vidas acabarem, o jogador começa com 3 vidas e as perde a medida que toca nas bolas púrpuras.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  <w:t xml:space="preserve">Telas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O jogo é constituído de várias telas, a primeira é de apresentação, possue o nome dos criadores do jogo, o nome do jogo: “Drifts Game”, o nome da música utilizada e a opçao de parar a música. Permitindo ao usuário navegar para a próxima tela em que será orientado pelo manual do jogo como deve jogá-lo; as telas que seguem são do jogo, uma primeira informando ao usuário que o jogo começará em breve com os dizeres “Start Game” e logo em seguida o jogo começa. Essa tela é dinâmica, pois deixa de possuir elementos estáticos como a anterior (elementos que não mudam/imagens fixas), que continha o número padrão de vidas do jogador e seus pontos iniciais “0”  e passa a possuir a imagem da bola amarela (que está representada no mouse) e as bolas púrpuras, verdes e azuis que começam a cair gradativamente para que o usuário desfrute do jogo.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  <w:t xml:space="preserve">Configuração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A biblioteca SDL funciona independente do Sistema Operacional(S.O.) utilizado para execução do jogo, entretanto cada S.O. possue uma configuração diferente para utilizá-la. No nosso caso criamos o jogo passível de execução no sistema Windows e Linux.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&gt;&gt;&gt;&gt;&gt; REVER &gt;&gt;&gt;&gt;&gt;&gt;&gt;&gt;&gt;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 No Windows o usuário só precisa fazer o download de todo o diretório do jogo e executar o .exe existente, pois a pasta está composta por tudo o que a biblioteca precisa para executar e compilar, imagens por exemplo precisam de outras bibliotecas para sofrerem renderização.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Já no sistema Linux é necessário fazer o download da biblioteca SDL, por meio do comando “apt-get install(Ubuntu) ou yum install(Fedora)” dos seguintes componentes: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SDL2-devel.x86_64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SDL2_image-devel.x86_64 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SDL2_mixer-devel.x86_64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Após o download automaticamente a biblioteca estará instalada e devidamente configurada em sua máquina.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