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</w:pPr>
      <w:r>
        <w:rPr/>
        <w:drawing>
          <wp:inline distT="114300" distB="114300" distL="114300" distR="114300">
            <wp:extent cx="804545" cy="914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 xml:space="preserve">UNIVERSIDADE FEDERAL DO RIO GRANDE DO NORTE 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 xml:space="preserve">INSTITUTO METRÓPOLE DIGITAL 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ANÁLISE EMPÍRICA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DAYANE PABLA DE ARAÚJO VILAÇA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ANA CLARA NOBRE MENDES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Natal, RN.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2015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DAYANE PABLA DE ARAÚJO VILAÇA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ANA CLARA NOBRE MENDES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ANÁLISE EMPÍRICA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ind w:left="5130" w:right="0" w:hanging="0"/>
        <w:jc w:val="both"/>
      </w:pPr>
      <w:r>
        <w:rPr>
          <w:sz w:val="24"/>
          <w:szCs w:val="24"/>
        </w:rPr>
        <w:t>Relatório técnico que contém a implementação de dois algoritmos para um mesmo problema.</w:t>
        <w:br/>
        <w:t xml:space="preserve">Suas performances foram analisadas através de experimentos empíricos, em seguida comparadas com a sua análise matemática de complexidade.  </w:t>
      </w:r>
      <w:r/>
    </w:p>
    <w:p>
      <w:pPr>
        <w:pStyle w:val="Normal"/>
        <w:spacing w:lineRule="auto" w:line="360" w:before="0" w:after="0"/>
        <w:ind w:left="4515" w:right="0" w:hanging="0"/>
        <w:rPr/>
      </w:pPr>
      <w:r>
        <w:rPr/>
      </w:r>
      <w:r/>
    </w:p>
    <w:p>
      <w:pPr>
        <w:pStyle w:val="Normal"/>
        <w:spacing w:lineRule="auto" w:line="360" w:before="0" w:after="0"/>
        <w:ind w:left="4515" w:right="0" w:hanging="0"/>
        <w:rPr/>
      </w:pPr>
      <w:r>
        <w:rPr/>
      </w:r>
      <w:r/>
    </w:p>
    <w:p>
      <w:pPr>
        <w:pStyle w:val="Normal"/>
        <w:spacing w:lineRule="auto" w:line="360" w:before="0" w:after="0"/>
        <w:ind w:left="0" w:right="0" w:firstLine="4515"/>
        <w:jc w:val="right"/>
      </w:pPr>
      <w:r>
        <w:rPr>
          <w:sz w:val="24"/>
          <w:szCs w:val="24"/>
        </w:rPr>
        <w:t xml:space="preserve">Professor: Selan Rodrigues dos Santos </w:t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right"/>
        <w:rPr/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Natal, RN.</w:t>
      </w:r>
      <w:r/>
    </w:p>
    <w:p>
      <w:pPr>
        <w:pStyle w:val="Normal"/>
        <w:spacing w:lineRule="auto" w:line="360" w:before="0" w:after="0"/>
        <w:jc w:val="center"/>
      </w:pPr>
      <w:r>
        <w:rPr>
          <w:sz w:val="24"/>
          <w:szCs w:val="24"/>
        </w:rPr>
        <w:t>2015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</w:rPr>
      </w:pPr>
      <w:r>
        <w:rPr/>
      </w:r>
      <w:r/>
    </w:p>
    <w:p>
      <w:pPr>
        <w:pStyle w:val="Normal"/>
        <w:spacing w:lineRule="auto" w:line="360" w:before="0" w:after="0"/>
        <w:jc w:val="center"/>
      </w:pPr>
      <w:r>
        <w:rPr>
          <w:b/>
          <w:sz w:val="24"/>
          <w:szCs w:val="24"/>
        </w:rPr>
        <w:t>SUMÁRIO</w:t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p>
      <w:pPr>
        <w:pStyle w:val="Normal"/>
        <w:spacing w:lineRule="auto" w:line="360" w:before="0" w:after="0"/>
        <w:jc w:val="center"/>
        <w:rPr/>
      </w:pPr>
      <w:r>
        <w:rPr/>
      </w:r>
      <w:r/>
    </w:p>
    <w:tbl>
      <w:tblPr>
        <w:tblStyle w:val="Table1"/>
        <w:tblW w:w="907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69"/>
        <w:gridCol w:w="7919"/>
        <w:gridCol w:w="587"/>
      </w:tblGrid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1</w:t>
            </w:r>
            <w:r/>
          </w:p>
        </w:tc>
        <w:tc>
          <w:tcPr>
            <w:tcW w:w="7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INTRODUÇÃO………………………………………………………………….</w:t>
            </w:r>
            <w:r/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03</w:t>
            </w:r>
            <w:r/>
          </w:p>
        </w:tc>
      </w:tr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2</w:t>
            </w:r>
            <w:r/>
          </w:p>
        </w:tc>
        <w:tc>
          <w:tcPr>
            <w:tcW w:w="7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MÉTODO UTILIZADO………………………………………………………...</w:t>
            </w:r>
            <w:r/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04</w:t>
            </w:r>
            <w:r/>
          </w:p>
        </w:tc>
      </w:tr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3</w:t>
            </w:r>
            <w:r/>
          </w:p>
        </w:tc>
        <w:tc>
          <w:tcPr>
            <w:tcW w:w="7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RESULTADOS………………………………………………………………....</w:t>
            </w:r>
            <w:r/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09</w:t>
            </w:r>
            <w:r/>
          </w:p>
        </w:tc>
      </w:tr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4</w:t>
            </w:r>
            <w:r/>
          </w:p>
        </w:tc>
        <w:tc>
          <w:tcPr>
            <w:tcW w:w="7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DISCUSSÃO…………………………………………………………………....</w:t>
            </w:r>
            <w:r/>
          </w:p>
        </w:tc>
        <w:tc>
          <w:tcPr>
            <w:tcW w:w="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sz w:val="24"/>
                <w:szCs w:val="24"/>
              </w:rPr>
              <w:t>11</w:t>
            </w:r>
            <w:r/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</w:pPr>
      <w:r>
        <w:rPr>
          <w:b/>
          <w:sz w:val="24"/>
          <w:szCs w:val="24"/>
          <w:shd w:fill="FFFFFF" w:val="clear"/>
        </w:rPr>
        <w:t>1. INTRODUÇÃO</w:t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ind w:left="0" w:right="0" w:hanging="0"/>
        <w:jc w:val="both"/>
      </w:pPr>
      <w:r>
        <w:rPr>
          <w:sz w:val="24"/>
          <w:szCs w:val="24"/>
        </w:rPr>
        <w:t>Este relatório tem como objetivo apresentar dois algoritmos que solucionam o problema da soma máxima de uma subsequência. Definido por:</w:t>
      </w:r>
      <w:r/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ind w:left="0" w:right="0" w:hanging="0"/>
        <w:jc w:val="both"/>
      </w:pPr>
      <w:r>
        <w:rPr>
          <w:sz w:val="24"/>
          <w:szCs w:val="24"/>
        </w:rPr>
        <w:tab/>
      </w:r>
      <w:r>
        <w:rPr>
          <w:i/>
        </w:rPr>
        <w:t>Dada uma sequência de inteiros (possivelmente negativos) A</w:t>
      </w:r>
      <w:r>
        <w:rPr>
          <w:i/>
          <w:vertAlign w:val="subscript"/>
        </w:rPr>
        <w:t>1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i/>
        </w:rPr>
        <w:t>,...,A</w:t>
      </w:r>
      <w:r>
        <w:rPr>
          <w:i/>
          <w:vertAlign w:val="subscript"/>
        </w:rPr>
        <w:t>n</w:t>
      </w:r>
      <w:r>
        <w:rPr>
          <w:rFonts w:eastAsia="Arial Unicode MS" w:cs="Arial Unicode MS" w:ascii="Arial Unicode MS" w:hAnsi="Arial Unicode MS"/>
          <w:i/>
        </w:rPr>
        <w:t>, encontrar o máximo valor de ∑</w:t>
      </w:r>
      <w:r>
        <w:rPr>
          <w:i/>
          <w:vertAlign w:val="superscript"/>
        </w:rPr>
        <w:t>j</w:t>
      </w:r>
      <w:r>
        <w:rPr>
          <w:i/>
          <w:vertAlign w:val="subscript"/>
        </w:rPr>
        <w:t xml:space="preserve">k=i </w:t>
      </w:r>
      <w:r>
        <w:rPr/>
        <w:t>A</w:t>
      </w:r>
      <w:r>
        <w:rPr>
          <w:vertAlign w:val="subscript"/>
        </w:rPr>
        <w:t>k</w:t>
      </w:r>
      <w:r>
        <w:rPr/>
        <w:t>.</w:t>
      </w:r>
      <w:r/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ind w:left="0" w:right="0" w:hanging="0"/>
        <w:jc w:val="both"/>
      </w:pPr>
      <w:r>
        <w:rPr>
          <w:sz w:val="24"/>
          <w:szCs w:val="24"/>
        </w:rPr>
        <w:tab/>
        <w:t>O primeiro algoritmo possuí complexidade linear e o segundo complexidade quadrática. Mostraremos a performace de cada um deles através de experimentos empíricos comparados com a sua análise matemática de complexidade.</w:t>
      </w:r>
      <w:r/>
    </w:p>
    <w:p>
      <w:pPr>
        <w:pStyle w:val="Normal"/>
        <w:spacing w:lineRule="auto" w:line="360" w:before="0" w:after="0"/>
        <w:ind w:left="0" w:right="0" w:hanging="0"/>
        <w:jc w:val="both"/>
      </w:pP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</w:t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</w:pPr>
      <w:r>
        <w:rPr>
          <w:b/>
          <w:sz w:val="24"/>
          <w:szCs w:val="24"/>
          <w:shd w:fill="FFFFFF" w:val="clear"/>
        </w:rPr>
        <w:t xml:space="preserve">2. </w:t>
      </w:r>
      <w:r>
        <w:rPr>
          <w:b/>
          <w:sz w:val="24"/>
          <w:szCs w:val="24"/>
        </w:rPr>
        <w:t>MÉTODO UTILIZADO</w:t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</w:pPr>
      <w:r>
        <w:rPr>
          <w:sz w:val="24"/>
          <w:szCs w:val="24"/>
        </w:rPr>
        <w:t xml:space="preserve">Para a resolução do problema da soma máxima de uma sequência foi criado um arquivo </w:t>
      </w:r>
      <w:r>
        <w:rPr>
          <w:rFonts w:eastAsia="Consolas" w:cs="Consolas" w:ascii="Consolas" w:hAnsi="Consolas"/>
          <w:sz w:val="24"/>
          <w:szCs w:val="24"/>
        </w:rPr>
        <w:t>maxSubSum,</w:t>
      </w:r>
      <w:r>
        <w:rPr>
          <w:sz w:val="24"/>
          <w:szCs w:val="24"/>
        </w:rPr>
        <w:t xml:space="preserve"> na linguagem C++. Este arquivo contém a função </w:t>
      </w:r>
      <w:r>
        <w:rPr>
          <w:rFonts w:eastAsia="Consolas" w:cs="Consolas" w:ascii="Consolas" w:hAnsi="Consolas"/>
          <w:sz w:val="24"/>
          <w:szCs w:val="24"/>
        </w:rPr>
        <w:t>int maxSubSumLinear( const vector&lt;int&gt; &amp; a )</w:t>
      </w:r>
      <w:r>
        <w:rPr>
          <w:sz w:val="24"/>
          <w:szCs w:val="24"/>
        </w:rPr>
        <w:t>, algoritmo linear,</w:t>
      </w:r>
      <w:r>
        <w:rPr>
          <w:rFonts w:eastAsia="Consolas" w:cs="Consolas"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e a função </w:t>
      </w:r>
      <w:r>
        <w:rPr>
          <w:rFonts w:eastAsia="Consolas" w:cs="Consolas" w:ascii="Consolas" w:hAnsi="Consolas"/>
          <w:sz w:val="24"/>
          <w:szCs w:val="24"/>
        </w:rPr>
        <w:t>int maxSubSumQuadratic( const vector&lt;int&gt; &amp; a )</w:t>
      </w:r>
      <w:r>
        <w:rPr>
          <w:sz w:val="24"/>
          <w:szCs w:val="24"/>
        </w:rPr>
        <w:t>, algoritmo quadrático.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2"/>
        <w:tblW w:w="928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285"/>
      </w:tblGrid>
      <w:tr>
        <w:trPr/>
        <w:tc>
          <w:tcPr>
            <w:tcW w:w="9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  <w:shd w:fill="FFFFFF" w:val="clear"/>
              </w:rPr>
              <w:t>maxSubSum.cpp</w:t>
            </w:r>
            <w:r/>
          </w:p>
        </w:tc>
      </w:tr>
      <w:tr>
        <w:trPr/>
        <w:tc>
          <w:tcPr>
            <w:tcW w:w="9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&lt;ctime&gt;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&lt;cmath&gt;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&lt;vector&gt;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&lt;cstdlib&gt;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&lt;iostream&gt;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&lt;string.h&gt;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&lt;assert.h&gt;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>#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&lt;unistd.h&gt;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Define a função sleep no Linux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std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Declaração das assinaturas das funções do programa.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Dessa maneira, podemos chamar as funções antes de defini-las.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printVector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 );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maxSubSumLinear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 );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maxSubSumQuadratic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 );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showTimeResults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begin,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end );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showClockResults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begin,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end );</w:t>
              <w:br/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argc,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* argv[])</w:t>
              <w:br/>
              <w:t>{</w:t>
              <w:br/>
              <w:t xml:space="preserve">  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a;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begin, end;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O programa só continua se a quantidade de parâmetros estiver correta.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assert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(argc &gt;=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);</w:t>
              <w:br/>
              <w:t xml:space="preserve"> </w:t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Alimenta o gerador randomico com um seed baseado no tempo atual.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Assim, garantimos que os valores para o vetor a mudem em cada execução.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srand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std::time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)); </w:t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for que contém o tamanho n da instância.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long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c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; c &lt;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100000000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 c++ )</w:t>
              <w:br/>
              <w:t xml:space="preserve">   {</w:t>
              <w:br/>
              <w:t xml:space="preserve">      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push_back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rand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());</w:t>
              <w:br/>
              <w:t xml:space="preserve">   }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sleep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strcmp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(argv[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],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"linear"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) ==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)</w:t>
              <w:br/>
              <w:t xml:space="preserve">   {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O valor 100 desse for é referente às 100 execuções do algoritmo.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register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; i &lt;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 i++ )</w:t>
              <w:br/>
              <w:t xml:space="preserve">       {</w:t>
              <w:br/>
              <w:t xml:space="preserve">           begin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</w:t>
              <w:br/>
              <w:t xml:space="preserve">        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maxSubSumLinear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(a);</w:t>
              <w:br/>
              <w:t xml:space="preserve">           end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</w:t>
              <w:br/>
              <w:t xml:space="preserve">        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showClockResults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(begin, end);</w:t>
              <w:br/>
              <w:t xml:space="preserve">       }</w:t>
              <w:br/>
              <w:t xml:space="preserve">   }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strcmp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(argv[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],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"quadratic"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) ==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)</w:t>
              <w:br/>
              <w:t xml:space="preserve">   {</w:t>
              <w:br/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register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; i &lt;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 i++ )</w:t>
              <w:br/>
              <w:t xml:space="preserve">       {</w:t>
              <w:br/>
              <w:t xml:space="preserve">           begin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</w:t>
              <w:br/>
              <w:t xml:space="preserve">        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maxSubSumQuadratic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(a);</w:t>
              <w:br/>
              <w:t xml:space="preserve">           end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</w:t>
              <w:br/>
              <w:t xml:space="preserve">          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showClockResults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(begin, end);</w:t>
              <w:br/>
              <w:t xml:space="preserve">       }</w:t>
              <w:br/>
              <w:t xml:space="preserve">   }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  <w:t>}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printVector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a)</w:t>
              <w:br/>
              <w:t>{</w:t>
              <w:br/>
              <w:t xml:space="preserve">   cout &lt;&lt;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"[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Imprime o vetor a na tela.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Usa o iterator para "visitar" cada elemento de a.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&gt;::const_iterator i =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begin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 i !=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end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 ++i )</w:t>
              <w:br/>
              <w:t xml:space="preserve">   {</w:t>
              <w:br/>
              <w:t xml:space="preserve">       cout &lt;&lt; *i &lt;&lt;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  <w:t xml:space="preserve">   }</w:t>
              <w:br/>
              <w:t xml:space="preserve">   cout &lt;&lt;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"]"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&lt;&lt; endl;</w:t>
              <w:br/>
              <w:t>}</w:t>
              <w:br/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maxSubSumLinear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 )</w:t>
              <w:br/>
              <w:t>{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sum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, maxSum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unsigned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 i &lt;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size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 ++i )</w:t>
              <w:br/>
              <w:t xml:space="preserve">   {</w:t>
              <w:br/>
              <w:t xml:space="preserve">       sum += a[i];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sum &gt; maxSum ) maxSum = sum;</w:t>
              <w:br/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sum &lt;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) sum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  <w:t xml:space="preserve">   }</w:t>
              <w:br/>
              <w:t xml:space="preserve"> 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maxSum;</w:t>
              <w:br/>
              <w:t>}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maxSubSumQuadratic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vector&lt;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&gt; &amp; a )</w:t>
              <w:br/>
              <w:t>{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sum, maxSum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unsigned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 i &lt;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size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 ++i )</w:t>
              <w:br/>
              <w:t xml:space="preserve">   {</w:t>
              <w:br/>
              <w:t xml:space="preserve">       sum =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unsigned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j = i; j &lt; a.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size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(); ++j )</w:t>
              <w:br/>
              <w:t xml:space="preserve">       {</w:t>
              <w:br/>
              <w:t xml:space="preserve">           sum += a[j];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( sum &gt; maxSum ) maxSum = sum;</w:t>
              <w:br/>
              <w:t xml:space="preserve">       }</w:t>
              <w:br/>
              <w:t xml:space="preserve">   }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maxSum;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}</w:t>
              <w:b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showClockResults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begin,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clock_t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&amp; end )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{</w:t>
              <w:br/>
              <w:t xml:space="preserve">   </w:t>
            </w: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// Exibe tempo de execução em segundos.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  <w:t xml:space="preserve">   cout &lt;&lt; (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double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)(end - begin)/CLOCKS_PER_SEC &lt;&lt; endl;</w:t>
              <w:br/>
              <w:t>}</w:t>
            </w:r>
            <w:r/>
          </w:p>
        </w:tc>
      </w:tr>
      <w:tr>
        <w:trPr/>
        <w:tc>
          <w:tcPr>
            <w:tcW w:w="9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6"/>
                <w:szCs w:val="16"/>
              </w:rPr>
              <w:t xml:space="preserve">Esse código pode ser acessado em: </w:t>
            </w:r>
            <w:hyperlink r:id="rId3">
              <w:r>
                <w:rPr>
                  <w:rStyle w:val="InternetLink"/>
                  <w:color w:val="1155CC"/>
                  <w:sz w:val="16"/>
                  <w:szCs w:val="16"/>
                  <w:u w:val="single"/>
                </w:rPr>
                <w:t>http://goo.gl/y2I1P1</w:t>
              </w:r>
            </w:hyperlink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 xml:space="preserve">Para auxiliar a compilação foi criado o arquivo </w:t>
      </w:r>
      <w:r>
        <w:rPr>
          <w:rFonts w:eastAsia="Consolas" w:cs="Consolas" w:ascii="Consolas" w:hAnsi="Consolas"/>
          <w:sz w:val="24"/>
          <w:szCs w:val="24"/>
        </w:rPr>
        <w:t>Makefile</w:t>
      </w:r>
      <w:r>
        <w:rPr>
          <w:sz w:val="24"/>
          <w:szCs w:val="24"/>
        </w:rPr>
        <w:t>: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3"/>
        <w:tblW w:w="553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535"/>
      </w:tblGrid>
      <w:tr>
        <w:trPr>
          <w:trHeight w:val="440" w:hRule="atLeast"/>
        </w:trPr>
        <w:tc>
          <w:tcPr>
            <w:tcW w:w="5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  <w:shd w:fill="FFFFFF" w:val="clear"/>
              </w:rPr>
              <w:t>Makefile</w:t>
            </w:r>
            <w:r/>
          </w:p>
        </w:tc>
      </w:tr>
      <w:tr>
        <w:trPr/>
        <w:tc>
          <w:tcPr>
            <w:tcW w:w="5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CC = g++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all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: maxSubSum.cpp</w:t>
              <w:br/>
              <w:tab/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$(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CC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)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-Wall maxSubSum.cpp -o maxSubSum -g</w:t>
            </w:r>
            <w:r/>
          </w:p>
        </w:tc>
      </w:tr>
      <w:tr>
        <w:trPr/>
        <w:tc>
          <w:tcPr>
            <w:tcW w:w="5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6"/>
                <w:szCs w:val="16"/>
              </w:rPr>
              <w:t xml:space="preserve">Esse código pode ser acessado em: </w:t>
            </w:r>
            <w:hyperlink r:id="rId4">
              <w:r>
                <w:rPr>
                  <w:rStyle w:val="InternetLink"/>
                  <w:color w:val="1155CC"/>
                  <w:sz w:val="16"/>
                  <w:szCs w:val="16"/>
                  <w:u w:val="single"/>
                </w:rPr>
                <w:t>http://goo.gl/uCzzg6</w:t>
              </w:r>
            </w:hyperlink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>Em seguida a execução é feita da seguinte forma para os dois tipos de algoritmos testados: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Consolas" w:cs="Consolas" w:ascii="Consolas" w:hAnsi="Consolas"/>
          <w:sz w:val="24"/>
          <w:szCs w:val="24"/>
        </w:rPr>
        <w:t>&gt;&gt;&gt; ./maxSubSum linear</w:t>
      </w:r>
      <w:r/>
    </w:p>
    <w:p>
      <w:pPr>
        <w:pStyle w:val="Normal"/>
        <w:spacing w:before="0" w:after="0"/>
        <w:jc w:val="both"/>
      </w:pPr>
      <w:r>
        <w:rPr>
          <w:rFonts w:eastAsia="Consolas" w:cs="Consolas" w:ascii="Consolas" w:hAnsi="Consolas"/>
          <w:sz w:val="24"/>
          <w:szCs w:val="24"/>
        </w:rPr>
        <w:t>&gt;&gt;&gt; ./maxSubSum quadratic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 xml:space="preserve">Para armazenar os tempos das 100 execuções aleatórias de cada algoritmo com instância de tamanho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, e em seguida calcular a média aritmética dos tempos das 100 execuções foi criando um script python que nos retornará exatamente esses valores. 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  </w:t>
      </w:r>
      <w:r/>
    </w:p>
    <w:tbl>
      <w:tblPr>
        <w:tblStyle w:val="Table4"/>
        <w:tblW w:w="763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635"/>
      </w:tblGrid>
      <w:tr>
        <w:trPr>
          <w:trHeight w:val="440" w:hRule="atLeast"/>
        </w:trPr>
        <w:tc>
          <w:tcPr>
            <w:tcW w:w="7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  <w:shd w:fill="FFFFFF" w:val="clear"/>
              </w:rPr>
              <w:t>runner.py</w:t>
            </w:r>
            <w:r/>
          </w:p>
        </w:tc>
      </w:tr>
      <w:tr>
        <w:trPr/>
        <w:tc>
          <w:tcPr>
            <w:tcW w:w="7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969896"/>
                <w:sz w:val="18"/>
                <w:szCs w:val="18"/>
                <w:shd w:fill="FFFFFF" w:val="clear"/>
              </w:rPr>
              <w:t>#!/usr/bin/env python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from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__future__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import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division</w:t>
              <w:br/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import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os, sys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try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: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import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sh</w:t>
              <w:br/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except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ImportError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:</w:t>
              <w:br/>
              <w:t xml:space="preserve">   sys.exit(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"Can't import sh! Try install it with: \n  pip install sh"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CURRENT_DIR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os.path.dirname(os.path.realpath(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__file__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))</w:t>
              <w:br/>
              <w:t xml:space="preserve">MAX_SUM_PATH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os.path.join(CURRENT_DIR,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'maxSubSum'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</w:t>
              <w:br/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not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os.path.exists(MAX_SUM_PATH):</w:t>
              <w:br/>
              <w:t xml:space="preserve">   sys.exit(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"No such executable file: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%s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%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MAX_SUM_PATH)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execute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(program, param):</w:t>
              <w:br/>
              <w:t xml:space="preserve">   outputs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[]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'Executing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%s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 algorithm...'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%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param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xrange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26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):</w:t>
              <w:br/>
              <w:t xml:space="preserve">    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'&gt;&gt; Round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%i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%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i</w:t>
              <w:br/>
              <w:t xml:space="preserve">       output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program(param)</w:t>
              <w:br/>
              <w:t xml:space="preserve">       outputs.append(output)</w:t>
              <w:br/>
              <w:t xml:space="preserve">       print_summary(output, param)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outputs</w:t>
              <w:b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average_time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(times):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sum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(times)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len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(times))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print_summary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(output, param):</w:t>
              <w:br/>
              <w:t xml:space="preserve">   lines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output.split()</w:t>
              <w:br/>
              <w:t xml:space="preserve">   times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[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(x)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x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lines]</w:t>
              <w:br/>
              <w:t xml:space="preserve"> 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"Average time: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%f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%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average_time(times)</w:t>
              <w:br/>
              <w:t xml:space="preserve">  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 xml:space="preserve">"Execution times: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%s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%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',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.join(lines)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95DA3"/>
                <w:sz w:val="18"/>
                <w:szCs w:val="18"/>
                <w:shd w:fill="FFFFFF" w:val="clear"/>
              </w:rPr>
              <w:t>main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():</w:t>
              <w:br/>
              <w:t xml:space="preserve">   max_sum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sh.Command(MAX_SUM_PATH)</w:t>
              <w:br/>
              <w:t xml:space="preserve">   linear_outputs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execute(max_sum,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'linear'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</w:t>
              <w:br/>
              <w:t xml:space="preserve">   quadratic_outputs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execute(max_sum,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'quadratic'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)</w:t>
              <w:br/>
              <w:t xml:space="preserve"> </w:t>
              <w:br/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0086B3"/>
                <w:sz w:val="18"/>
                <w:szCs w:val="18"/>
                <w:shd w:fill="FFFFFF" w:val="clear"/>
              </w:rPr>
              <w:t>__name__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71D5D"/>
                <w:sz w:val="18"/>
                <w:szCs w:val="18"/>
                <w:shd w:fill="FFFFFF" w:val="clear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F5000"/>
                <w:sz w:val="18"/>
                <w:szCs w:val="18"/>
                <w:shd w:fill="FFFFFF" w:val="clear"/>
              </w:rPr>
              <w:t>'__main__'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  <w:shd w:fill="FFFFFF" w:val="clear"/>
              </w:rPr>
              <w:t>:</w:t>
              <w:br/>
              <w:t xml:space="preserve">   main()</w:t>
            </w:r>
            <w:r/>
          </w:p>
        </w:tc>
      </w:tr>
      <w:tr>
        <w:trPr/>
        <w:tc>
          <w:tcPr>
            <w:tcW w:w="7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6"/>
                <w:szCs w:val="16"/>
              </w:rPr>
              <w:t xml:space="preserve">Esse código pode ser acessado em: </w:t>
            </w:r>
            <w:hyperlink r:id="rId5">
              <w:r>
                <w:rPr>
                  <w:rStyle w:val="InternetLink"/>
                  <w:color w:val="1155CC"/>
                  <w:sz w:val="16"/>
                  <w:szCs w:val="16"/>
                  <w:u w:val="single"/>
                </w:rPr>
                <w:t>http://goo.gl/ryjRST</w:t>
              </w:r>
            </w:hyperlink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 xml:space="preserve">Para a execução do script será necessária a instalação da biblioteca </w:t>
      </w:r>
      <w:r>
        <w:rPr>
          <w:rFonts w:eastAsia="Consolas" w:cs="Consolas" w:ascii="Consolas" w:hAnsi="Consolas"/>
          <w:sz w:val="24"/>
          <w:szCs w:val="24"/>
        </w:rPr>
        <w:t>sh</w:t>
      </w:r>
      <w:r>
        <w:rPr>
          <w:sz w:val="24"/>
          <w:szCs w:val="24"/>
        </w:rPr>
        <w:t xml:space="preserve"> do python, que em uma máquina Linux pode ser instalada com o seguinte comando: 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Consolas" w:cs="Consolas" w:ascii="Consolas" w:hAnsi="Consolas"/>
          <w:sz w:val="24"/>
          <w:szCs w:val="24"/>
        </w:rPr>
        <w:t>&gt;&gt;&gt; sudo pip install sh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>Feito isso o script poderá ser rodado da seguinte forma: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Consolas" w:cs="Consolas" w:ascii="Consolas" w:hAnsi="Consolas"/>
          <w:sz w:val="24"/>
          <w:szCs w:val="24"/>
        </w:rPr>
        <w:t>&gt;&gt;&gt; python runner.py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>Começará a ser listado no terminal informações como no exemplo a seguir até que seja completada as 25 entradas diferentes, finalizando o algoritmo linear logo em seguida o quadrático irá iniciar.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Executing linear algorithm...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&gt;&gt; Round 1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Average time: 0.001700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Execution times: 0, 0, 0, 0, 0, 0.01, 0, 0, 0, 0, 0, 0.01, 0, 0, 0, 0.01, 0, 0, 0, 0, 0, 0.01, 0, 0, 0, 0, 0, 0.01, 0, 0, 0, 0, 0, 0.01, 0, 0, 0, 0, 0, 0.01, 0, 0, 0, 0, 0, 0.01, 0, 0, 0, 0, 0, 0.01, 0, 0, 0, 0, 0, 0.01, 0, 0, 0, 0, 0, 0, 0.01, 0, 0, 0, 0, 0, 0.01, 0, 0, 0, 0, 0, 0.01, 0, 0, 0, 0, 0, 0.01, 0, 0, 0, 0.01, 0, 0, 0, 0, 0.01, 0, 0, 0, 0, 0, 0.01, 0, 0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&gt;&gt; Round 2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Average time: 0.001800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Execution times: 0, 0.01, 0, 0.01, 0, 0.01, 0, 0, 0, 0, 0.01, 0, 0, 0, 0, 0.01, 0, 0, 0, 0, 0, 0.01, 0, 0, 0, 0, 0, 0.01, 0, 0, 0, 0, 0, 0.01, 0, 0, 0, 0, 0, 0.01, 0, 0, 0, 0, 0, 0.01, 0, 0, 0, 0, 0, 0.01, 0, 0, 0, 0, 0, 0.01, 0, 0, 0, 0, 0, 0.01, 0, 0, 0, 0, 0, 0.01, 0, 0, 0, 0, 0, 0.01, 0, 0, 0, 0, 0, 0.01, 0, 0, 0, 0, 0, 0.01, 0, 0, 0, 0, 0, 0, 0.01, 0, 0, 0, 0, 0</w:t>
            </w:r>
            <w:r/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Consolas" w:cs="Consolas" w:ascii="Consolas" w:hAnsi="Consolas"/>
                <w:color w:val="F3F3F3"/>
                <w:sz w:val="24"/>
                <w:szCs w:val="24"/>
              </w:rPr>
              <w:t>&gt;&gt; Round 3</w:t>
            </w:r>
            <w:r/>
          </w:p>
        </w:tc>
      </w:tr>
    </w:tbl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>Os algoritmos foram testados em dois computadores, o primeiro x86_64-linux-gnu e o segundo, uma máquina virtual x86_64-linux-gnu. Ambos tiveram praticamente os mesmos resultados, apenas o segundo em alguns momentos demorou um pouco mais para finalizar os testes.</w:t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</w:rPr>
        <w:t>O compilador utilizado nos dois computadores foi o gcc version 4.9.2 20150212 (Red Hat 4.9.2-6).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b/>
          <w:sz w:val="24"/>
          <w:szCs w:val="24"/>
          <w:shd w:fill="FFFFFF" w:val="clear"/>
        </w:rPr>
        <w:t>3. RESULTADOS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  <w:shd w:fill="FFFFFF" w:val="clear"/>
        </w:rPr>
        <w:t>A seguir temos os gráficos mostrando uma curva de crescimento (n no eixo X e tempo de execução no eixo Y) para cada algoritmo.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b/>
          <w:sz w:val="24"/>
          <w:szCs w:val="24"/>
          <w:shd w:fill="FFFFFF" w:val="clear"/>
        </w:rPr>
        <w:t>4. DISCUSSÃO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  <w:shd w:fill="FFFFFF" w:val="clear"/>
        </w:rPr>
        <w:t xml:space="preserve">Neste trabalho, tínhamos como objetivo comparar o desempenho  dos algoritmos linear e quadrático na resolução de um mesmo problema, analisando a complexidade de tempo, que é comumente estimada pela contagem do número de operações elementares performadas pelo algoritmo, onde a operação elementar toma a quantia fixa de tempo para realizar. </w:t>
      </w:r>
      <w:r/>
    </w:p>
    <w:p>
      <w:pPr>
        <w:pStyle w:val="Normal"/>
        <w:spacing w:before="0" w:after="0"/>
        <w:ind w:left="0" w:right="0" w:firstLine="720"/>
        <w:jc w:val="both"/>
      </w:pPr>
      <w:r>
        <w:rPr>
          <w:sz w:val="24"/>
          <w:szCs w:val="24"/>
          <w:shd w:fill="FFFFFF" w:val="clear"/>
        </w:rPr>
        <w:t>Após a análise dos resultados obtidos nos testes, e espressos pelos gráficos, podemos perceber e confirmar os conhecimentos teóricos sobre o desempenho dos algorítimos linear e quadrático.</w:t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  <w:shd w:fill="FFFFFF" w:val="clear"/>
        </w:rPr>
        <w:tab/>
        <w:t>Portanto, vemos que o algoritmo linear tem, em geral, um desempenho melhor em relação ao quadrático, e processa os dados em um menor espaço de tempo. Essa diferença pode ser notada de maneira ainda mais expressiva de acordo com o aumento das entradas, pois quanto maior o número de dados, maior ainda é o tempo gasto pelo algoritmo quadrático.</w:t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  <w:shd w:fill="FFFFFF" w:val="clear"/>
        </w:rPr>
        <w:tab/>
        <w:t>Temos isso porque um algoritmo é dito que usa tempo linear, ou tempo O(n), se sua complexidade de tempo é O(n). Informalmente, isto significa que para entradas grandes o suficiente o tempo de execução delas aumentam linearmente com o tamanho da entrada. Por exemplo, um procedimento que adiciona todos os elementos em uma lista requer tempo proporcional ao tamanho da lista. Esta descrição é levemente imprecisa, visto que o tempo de execução pode desviar significantemente de uma proporção precisa, especialmente para valores pequenos de n.</w:t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  <w:shd w:fill="FFFFFF" w:val="clear"/>
        </w:rPr>
        <w:tab/>
        <w:t>Já o quadrático , representado por O(</w:t>
      </w:r>
      <w:r>
        <w:rPr>
          <w:i/>
          <w:sz w:val="24"/>
          <w:szCs w:val="24"/>
          <w:shd w:fill="FFFFFF" w:val="clear"/>
        </w:rPr>
        <w:t>n</w:t>
      </w:r>
      <w:r>
        <w:rPr>
          <w:sz w:val="24"/>
          <w:szCs w:val="24"/>
          <w:shd w:fill="FFFFFF" w:val="clear"/>
          <w:vertAlign w:val="superscript"/>
        </w:rPr>
        <w:t>2</w:t>
      </w:r>
      <w:r>
        <w:rPr>
          <w:sz w:val="24"/>
          <w:szCs w:val="24"/>
          <w:shd w:fill="FFFFFF" w:val="clear"/>
        </w:rPr>
        <w:t xml:space="preserve">), ocorre quando os itens de dados são processados aos pares, muitas vezes em uma repetição dentro da outra. Por exemplo, quando </w:t>
      </w:r>
      <w:r>
        <w:rPr>
          <w:i/>
          <w:sz w:val="24"/>
          <w:szCs w:val="24"/>
          <w:shd w:fill="FFFFFF" w:val="clear"/>
        </w:rPr>
        <w:t>n</w:t>
      </w:r>
      <w:r>
        <w:rPr>
          <w:sz w:val="24"/>
          <w:szCs w:val="24"/>
          <w:shd w:fill="FFFFFF" w:val="clear"/>
        </w:rPr>
        <w:t xml:space="preserve"> é mil, o número de operações é da ordem de 1 milhão. Algoritmos deste tipo somente são úteis para resolver problemas de tamanhos relativamente pequenos, como podemos notar claramente nos gráficos.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sectPr>
      <w:headerReference w:type="default" r:id="rId6"/>
      <w:headerReference w:type="first" r:id="rId7"/>
      <w:type w:val="nextPage"/>
      <w:pgSz w:w="12240" w:h="15840"/>
      <w:pgMar w:left="1440" w:right="1440" w:header="720" w:top="1440" w:footer="0" w:bottom="1440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  <w:r/>
  </w:p>
  <w:p>
    <w:pPr>
      <w:pStyle w:val="Normal"/>
      <w:spacing w:before="0" w:after="0"/>
      <w:jc w:val="right"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/>
  </w:p>
  <w:p>
    <w:pPr>
      <w:pStyle w:val="Normal"/>
      <w:spacing w:before="0" w:after="0"/>
      <w:jc w:val="right"/>
      <w:rPr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  <w:r/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oo.gl/y2I1P1" TargetMode="External"/><Relationship Id="rId4" Type="http://schemas.openxmlformats.org/officeDocument/2006/relationships/hyperlink" Target="http://goo.gl/uCzzg6" TargetMode="External"/><Relationship Id="rId5" Type="http://schemas.openxmlformats.org/officeDocument/2006/relationships/hyperlink" Target="http://goo.gl/ryjRS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Clara Nobre</cp:lastModifiedBy>
  <dcterms:modified xsi:type="dcterms:W3CDTF">2015-08-16T20:21:12Z</dcterms:modified>
  <cp:revision>1</cp:revision>
</cp:coreProperties>
</file>