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7815E" w14:textId="77777777" w:rsidR="00BD560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63ACA37" w14:textId="77777777" w:rsidR="00BD560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086C7C5F" w14:textId="77777777" w:rsidR="00BD5608" w:rsidRDefault="00BD560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D5608" w14:paraId="6FB05398" w14:textId="77777777">
        <w:tc>
          <w:tcPr>
            <w:tcW w:w="4508" w:type="dxa"/>
          </w:tcPr>
          <w:p w14:paraId="44EBFA90" w14:textId="77777777" w:rsidR="00BD56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BF84D0A" w14:textId="767A4147" w:rsidR="00BD5608" w:rsidRDefault="008110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BD5608" w14:paraId="1C43F2E1" w14:textId="77777777">
        <w:tc>
          <w:tcPr>
            <w:tcW w:w="4508" w:type="dxa"/>
          </w:tcPr>
          <w:p w14:paraId="5A83DBB0" w14:textId="77777777" w:rsidR="00BD56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F8FD751" w14:textId="69F377F3" w:rsidR="00BD5608" w:rsidRDefault="008110E1">
            <w:pPr>
              <w:rPr>
                <w:rFonts w:ascii="Calibri" w:eastAsia="Calibri" w:hAnsi="Calibri" w:cs="Calibri"/>
              </w:rPr>
            </w:pPr>
            <w:r>
              <w:t>SWTID1741587663152546</w:t>
            </w:r>
          </w:p>
        </w:tc>
      </w:tr>
      <w:tr w:rsidR="00BD5608" w14:paraId="58C27FE6" w14:textId="77777777">
        <w:tc>
          <w:tcPr>
            <w:tcW w:w="4508" w:type="dxa"/>
          </w:tcPr>
          <w:p w14:paraId="75C95AE8" w14:textId="77777777" w:rsidR="00BD56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8B166D3" w14:textId="77777777" w:rsidR="00BD56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BD5608" w14:paraId="2AAABA38" w14:textId="77777777">
        <w:tc>
          <w:tcPr>
            <w:tcW w:w="4508" w:type="dxa"/>
          </w:tcPr>
          <w:p w14:paraId="38B16CD4" w14:textId="77777777" w:rsidR="00BD56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9A8C56E" w14:textId="77777777" w:rsidR="00BD5608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2B6C517" w14:textId="77777777" w:rsidR="00BD5608" w:rsidRDefault="00BD5608">
      <w:pPr>
        <w:spacing w:after="160" w:line="259" w:lineRule="auto"/>
        <w:rPr>
          <w:rFonts w:ascii="Calibri" w:eastAsia="Calibri" w:hAnsi="Calibri" w:cs="Calibri"/>
          <w:b/>
        </w:rPr>
      </w:pPr>
    </w:p>
    <w:p w14:paraId="68B3FFE2" w14:textId="77777777" w:rsidR="00BD5608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C6C7D1B" w14:textId="77777777" w:rsidR="00BD5608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49086640" w14:textId="77777777" w:rsidR="00BD5608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62477F3D" w14:textId="77777777" w:rsidR="00BD560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6BE926C4" w14:textId="77777777" w:rsidR="00BD560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6A8124B6" w14:textId="77777777" w:rsidR="00BD560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776A4F87" w14:textId="77777777" w:rsidR="00BD5608" w:rsidRDefault="00BD5608">
      <w:pPr>
        <w:spacing w:after="160" w:line="259" w:lineRule="auto"/>
        <w:rPr>
          <w:rFonts w:ascii="Calibri" w:eastAsia="Calibri" w:hAnsi="Calibri" w:cs="Calibri"/>
          <w:b/>
        </w:rPr>
      </w:pPr>
    </w:p>
    <w:p w14:paraId="4479E015" w14:textId="77777777" w:rsidR="00BD560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12967127" w14:textId="77777777" w:rsidR="00BD5608" w:rsidRDefault="00BD5608">
      <w:pPr>
        <w:spacing w:after="160" w:line="259" w:lineRule="auto"/>
        <w:rPr>
          <w:rFonts w:ascii="Calibri" w:eastAsia="Calibri" w:hAnsi="Calibri" w:cs="Calibri"/>
          <w:b/>
        </w:rPr>
      </w:pPr>
    </w:p>
    <w:p w14:paraId="307FB1BF" w14:textId="77777777" w:rsidR="00BD5608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54C812C0" wp14:editId="1A842505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D2B84A" w14:textId="77777777" w:rsidR="00BD5608" w:rsidRDefault="00BD5608"/>
    <w:p w14:paraId="07F4C8CD" w14:textId="77777777" w:rsidR="00BD5608" w:rsidRDefault="00BD5608"/>
    <w:sectPr w:rsidR="00BD56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76ECE"/>
    <w:multiLevelType w:val="multilevel"/>
    <w:tmpl w:val="6D700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86660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608"/>
    <w:rsid w:val="008110E1"/>
    <w:rsid w:val="00A21490"/>
    <w:rsid w:val="00BD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2B28C"/>
  <w15:docId w15:val="{9CF2918F-DA57-402C-95AB-FF4C7769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Clara</dc:creator>
  <cp:lastModifiedBy>Clara P</cp:lastModifiedBy>
  <cp:revision>2</cp:revision>
  <dcterms:created xsi:type="dcterms:W3CDTF">2025-03-11T07:48:00Z</dcterms:created>
  <dcterms:modified xsi:type="dcterms:W3CDTF">2025-03-11T07:48:00Z</dcterms:modified>
</cp:coreProperties>
</file>