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F5" w:rsidRPr="007B7CB5" w:rsidRDefault="00C321F5" w:rsidP="00283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spacing w:line="240" w:lineRule="auto"/>
        <w:ind w:right="-234"/>
        <w:contextualSpacing/>
        <w:jc w:val="center"/>
        <w:rPr>
          <w:rFonts w:ascii="Century Gothic" w:hAnsi="Century Gothic"/>
          <w:b/>
          <w:color w:val="FFFFFF" w:themeColor="background1"/>
          <w:sz w:val="24"/>
        </w:rPr>
      </w:pPr>
      <w:r w:rsidRPr="007B7CB5">
        <w:rPr>
          <w:rFonts w:ascii="Century Gothic" w:hAnsi="Century Gothic"/>
          <w:b/>
          <w:color w:val="FFFFFF" w:themeColor="background1"/>
          <w:sz w:val="24"/>
        </w:rPr>
        <w:t xml:space="preserve">INSTRUCTIVO DEL PROCESO DE SELECCIÓN DE </w:t>
      </w:r>
    </w:p>
    <w:p w:rsidR="007B7CB5" w:rsidRPr="007B7CB5" w:rsidRDefault="00C321F5" w:rsidP="007B7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spacing w:line="240" w:lineRule="auto"/>
        <w:ind w:right="-234"/>
        <w:contextualSpacing/>
        <w:jc w:val="center"/>
        <w:rPr>
          <w:rFonts w:ascii="Century Gothic" w:hAnsi="Century Gothic"/>
          <w:b/>
          <w:color w:val="FFFFFF" w:themeColor="background1"/>
          <w:sz w:val="24"/>
        </w:rPr>
      </w:pPr>
      <w:r w:rsidRPr="007B7CB5">
        <w:rPr>
          <w:rFonts w:ascii="Century Gothic" w:hAnsi="Century Gothic"/>
          <w:b/>
          <w:color w:val="FFFFFF" w:themeColor="background1"/>
          <w:sz w:val="24"/>
        </w:rPr>
        <w:t>LOS ALUMNOS DE LOS PROGRAMAS DE LIDERAZGO ANÁHUAC</w:t>
      </w:r>
    </w:p>
    <w:p w:rsidR="00F63603" w:rsidRDefault="004157CA" w:rsidP="007B7CB5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rPr>
          <w:rFonts w:ascii="Century Gothic" w:hAnsi="Century Gothic"/>
          <w:color w:val="FFFFFF" w:themeColor="background1"/>
        </w:rPr>
      </w:pPr>
      <w:r w:rsidRPr="007B7CB5">
        <w:rPr>
          <w:rFonts w:ascii="Century Gothic" w:hAnsi="Century Gothic"/>
          <w:color w:val="FFFFFF" w:themeColor="background1"/>
        </w:rPr>
        <w:t xml:space="preserve">1. </w:t>
      </w:r>
      <w:r w:rsidR="00C321F5" w:rsidRPr="007B7CB5">
        <w:rPr>
          <w:rFonts w:ascii="Century Gothic" w:hAnsi="Century Gothic"/>
          <w:color w:val="FFFFFF" w:themeColor="background1"/>
        </w:rPr>
        <w:t>Línea de tiempo:</w:t>
      </w:r>
    </w:p>
    <w:p w:rsidR="00C321F5" w:rsidRPr="007B7CB5" w:rsidRDefault="00C321F5" w:rsidP="00F63603">
      <w:pPr>
        <w:spacing w:line="240" w:lineRule="auto"/>
        <w:ind w:right="-234"/>
        <w:contextualSpacing/>
        <w:jc w:val="both"/>
        <w:rPr>
          <w:rFonts w:ascii="Century Gothic" w:hAnsi="Century Gothic"/>
          <w:b/>
        </w:rPr>
      </w:pPr>
    </w:p>
    <w:tbl>
      <w:tblPr>
        <w:tblStyle w:val="Tablaconcuadrcula"/>
        <w:tblW w:w="9607" w:type="dxa"/>
        <w:tblCellSpacing w:w="7" w:type="dxa"/>
        <w:shd w:val="clear" w:color="auto" w:fill="F4E6B3" w:themeFill="background2" w:themeFillTint="66"/>
        <w:tblCellMar>
          <w:top w:w="43" w:type="dxa"/>
          <w:left w:w="43" w:type="dxa"/>
          <w:bottom w:w="43" w:type="dxa"/>
          <w:right w:w="173" w:type="dxa"/>
        </w:tblCellMar>
        <w:tblLook w:val="06A0" w:firstRow="1" w:lastRow="0" w:firstColumn="1" w:lastColumn="0" w:noHBand="1" w:noVBand="1"/>
      </w:tblPr>
      <w:tblGrid>
        <w:gridCol w:w="1265"/>
        <w:gridCol w:w="1602"/>
        <w:gridCol w:w="1817"/>
        <w:gridCol w:w="1690"/>
        <w:gridCol w:w="1701"/>
        <w:gridCol w:w="1532"/>
      </w:tblGrid>
      <w:tr w:rsidR="0067244C" w:rsidRPr="007B7CB5" w:rsidTr="009E2FD9">
        <w:trPr>
          <w:tblCellSpacing w:w="7" w:type="dxa"/>
        </w:trPr>
        <w:tc>
          <w:tcPr>
            <w:tcW w:w="1244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Mes</w:t>
            </w:r>
          </w:p>
        </w:tc>
        <w:tc>
          <w:tcPr>
            <w:tcW w:w="1588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Agosto</w:t>
            </w:r>
          </w:p>
        </w:tc>
        <w:tc>
          <w:tcPr>
            <w:tcW w:w="1803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Septiembre</w:t>
            </w:r>
          </w:p>
        </w:tc>
        <w:tc>
          <w:tcPr>
            <w:tcW w:w="1676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Octubre</w:t>
            </w:r>
          </w:p>
        </w:tc>
        <w:tc>
          <w:tcPr>
            <w:tcW w:w="1687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Noviembre</w:t>
            </w:r>
          </w:p>
        </w:tc>
        <w:tc>
          <w:tcPr>
            <w:tcW w:w="1511" w:type="dxa"/>
            <w:shd w:val="clear" w:color="auto" w:fill="ED772A"/>
            <w:vAlign w:val="center"/>
          </w:tcPr>
          <w:p w:rsidR="00EC1A69" w:rsidRPr="007B7CB5" w:rsidRDefault="00EC1A69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Enero</w:t>
            </w:r>
          </w:p>
        </w:tc>
      </w:tr>
      <w:tr w:rsidR="007313F3" w:rsidRPr="007B7CB5" w:rsidTr="009E2FD9">
        <w:trPr>
          <w:trHeight w:val="165"/>
          <w:tblCellSpacing w:w="7" w:type="dxa"/>
        </w:trPr>
        <w:tc>
          <w:tcPr>
            <w:tcW w:w="1244" w:type="dxa"/>
            <w:vMerge w:val="restart"/>
            <w:shd w:val="clear" w:color="auto" w:fill="ED772A"/>
            <w:vAlign w:val="center"/>
          </w:tcPr>
          <w:p w:rsidR="007313F3" w:rsidRPr="007B7CB5" w:rsidRDefault="007313F3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  <w:r w:rsidRPr="007B7CB5">
              <w:rPr>
                <w:rFonts w:ascii="Century Gothic" w:hAnsi="Century Gothic"/>
                <w:b/>
              </w:rPr>
              <w:t>Acc</w:t>
            </w:r>
            <w:r w:rsidRPr="007B7CB5">
              <w:rPr>
                <w:rFonts w:ascii="Century Gothic" w:hAnsi="Century Gothic"/>
                <w:b/>
                <w:shd w:val="clear" w:color="auto" w:fill="ED772A"/>
              </w:rPr>
              <w:t>ione</w:t>
            </w:r>
            <w:r w:rsidRPr="007B7CB5">
              <w:rPr>
                <w:rFonts w:ascii="Century Gothic" w:hAnsi="Century Gothic"/>
                <w:b/>
              </w:rPr>
              <w:t>s</w:t>
            </w:r>
          </w:p>
        </w:tc>
        <w:tc>
          <w:tcPr>
            <w:tcW w:w="1588" w:type="dxa"/>
            <w:vMerge w:val="restart"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Participación en BIU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Actualización de presentación PPT a nueva generación.</w:t>
            </w:r>
          </w:p>
        </w:tc>
        <w:tc>
          <w:tcPr>
            <w:tcW w:w="1676" w:type="dxa"/>
            <w:vMerge w:val="restart"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Agendar entrevistas con los alumnos y el coordinador</w:t>
            </w:r>
          </w:p>
        </w:tc>
        <w:tc>
          <w:tcPr>
            <w:tcW w:w="1687" w:type="dxa"/>
            <w:vMerge w:val="restart"/>
            <w:shd w:val="clear" w:color="auto" w:fill="FADCCD" w:themeFill="accent2" w:themeFillTint="33"/>
            <w:vAlign w:val="center"/>
          </w:tcPr>
          <w:p w:rsidR="007313F3" w:rsidRPr="007B7CB5" w:rsidRDefault="009E2FD9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VoBo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del director de ISLA </w:t>
            </w:r>
            <w:r w:rsidR="007313F3" w:rsidRPr="007B7CB5">
              <w:rPr>
                <w:rFonts w:ascii="Century Gothic" w:hAnsi="Century Gothic"/>
                <w:sz w:val="18"/>
              </w:rPr>
              <w:t>y del Rector a lista.</w:t>
            </w:r>
          </w:p>
        </w:tc>
        <w:tc>
          <w:tcPr>
            <w:tcW w:w="1511" w:type="dxa"/>
            <w:vMerge w:val="restart"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Cargar “atributos financieros” de los alumnos aceptados.</w:t>
            </w:r>
          </w:p>
        </w:tc>
      </w:tr>
      <w:tr w:rsidR="007313F3" w:rsidRPr="007B7CB5" w:rsidTr="009E2FD9">
        <w:trPr>
          <w:trHeight w:val="618"/>
          <w:tblCellSpacing w:w="7" w:type="dxa"/>
        </w:trPr>
        <w:tc>
          <w:tcPr>
            <w:tcW w:w="1244" w:type="dxa"/>
            <w:vMerge/>
            <w:shd w:val="clear" w:color="auto" w:fill="ED772A"/>
            <w:vAlign w:val="center"/>
          </w:tcPr>
          <w:p w:rsidR="007313F3" w:rsidRPr="007B7CB5" w:rsidRDefault="007313F3" w:rsidP="0067244C">
            <w:pPr>
              <w:ind w:right="-234"/>
              <w:contextualSpacing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vMerge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Enviar programa y presentación a DPLA</w:t>
            </w:r>
          </w:p>
        </w:tc>
        <w:tc>
          <w:tcPr>
            <w:tcW w:w="1676" w:type="dxa"/>
            <w:vMerge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687" w:type="dxa"/>
            <w:vMerge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511" w:type="dxa"/>
            <w:vMerge/>
            <w:shd w:val="clear" w:color="auto" w:fill="FADCCD" w:themeFill="accent2" w:themeFillTint="33"/>
            <w:vAlign w:val="center"/>
          </w:tcPr>
          <w:p w:rsidR="007313F3" w:rsidRPr="007B7CB5" w:rsidRDefault="007313F3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</w:tr>
      <w:tr w:rsidR="004F79D8" w:rsidRPr="007B7CB5" w:rsidTr="009E2FD9">
        <w:trPr>
          <w:trHeight w:val="20"/>
          <w:tblCellSpacing w:w="7" w:type="dxa"/>
        </w:trPr>
        <w:tc>
          <w:tcPr>
            <w:tcW w:w="1244" w:type="dxa"/>
            <w:vMerge/>
            <w:shd w:val="clear" w:color="auto" w:fill="ED772A"/>
          </w:tcPr>
          <w:p w:rsidR="004F79D8" w:rsidRPr="007B7CB5" w:rsidRDefault="004F79D8" w:rsidP="00F63603">
            <w:pPr>
              <w:ind w:right="-234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 xml:space="preserve">Candidatos </w:t>
            </w:r>
            <w:proofErr w:type="spellStart"/>
            <w:r w:rsidRPr="007B7CB5">
              <w:rPr>
                <w:rFonts w:ascii="Century Gothic" w:hAnsi="Century Gothic"/>
                <w:sz w:val="18"/>
              </w:rPr>
              <w:t>Recotría</w:t>
            </w:r>
            <w:proofErr w:type="spellEnd"/>
          </w:p>
        </w:tc>
        <w:tc>
          <w:tcPr>
            <w:tcW w:w="1803" w:type="dxa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Invitación a Rectoría y demás deptos. invitados</w:t>
            </w:r>
          </w:p>
        </w:tc>
        <w:tc>
          <w:tcPr>
            <w:tcW w:w="1676" w:type="dxa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Iniciar entrevistas</w:t>
            </w:r>
          </w:p>
        </w:tc>
        <w:tc>
          <w:tcPr>
            <w:tcW w:w="1687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Publicación de Resultados.</w:t>
            </w:r>
          </w:p>
        </w:tc>
        <w:tc>
          <w:tcPr>
            <w:tcW w:w="1511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Realizar seminarios nacionales de formación.</w:t>
            </w:r>
          </w:p>
        </w:tc>
      </w:tr>
      <w:tr w:rsidR="004F79D8" w:rsidRPr="007B7CB5" w:rsidTr="009E2FD9">
        <w:trPr>
          <w:trHeight w:val="20"/>
          <w:tblCellSpacing w:w="7" w:type="dxa"/>
        </w:trPr>
        <w:tc>
          <w:tcPr>
            <w:tcW w:w="1244" w:type="dxa"/>
            <w:vMerge/>
            <w:shd w:val="clear" w:color="auto" w:fill="ED772A"/>
          </w:tcPr>
          <w:p w:rsidR="004F79D8" w:rsidRPr="007B7CB5" w:rsidRDefault="004F79D8" w:rsidP="00F63603">
            <w:pPr>
              <w:ind w:right="-234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Generar BD de candidatos</w:t>
            </w:r>
          </w:p>
        </w:tc>
        <w:tc>
          <w:tcPr>
            <w:tcW w:w="1803" w:type="dxa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Repartir invitaciones a candidatos</w:t>
            </w:r>
          </w:p>
        </w:tc>
        <w:tc>
          <w:tcPr>
            <w:tcW w:w="1676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 xml:space="preserve">Sacar lista previa de candidatos </w:t>
            </w:r>
          </w:p>
        </w:tc>
        <w:tc>
          <w:tcPr>
            <w:tcW w:w="1687" w:type="dxa"/>
            <w:vMerge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511" w:type="dxa"/>
            <w:vMerge/>
            <w:shd w:val="clear" w:color="auto" w:fill="F4E6B3" w:themeFill="background2" w:themeFillTint="66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</w:tr>
      <w:tr w:rsidR="004F79D8" w:rsidRPr="007B7CB5" w:rsidTr="009E2FD9">
        <w:trPr>
          <w:trHeight w:val="270"/>
          <w:tblCellSpacing w:w="7" w:type="dxa"/>
        </w:trPr>
        <w:tc>
          <w:tcPr>
            <w:tcW w:w="1244" w:type="dxa"/>
            <w:vMerge/>
            <w:shd w:val="clear" w:color="auto" w:fill="ED772A"/>
          </w:tcPr>
          <w:p w:rsidR="004F79D8" w:rsidRPr="007B7CB5" w:rsidRDefault="004F79D8" w:rsidP="00F63603">
            <w:pPr>
              <w:ind w:right="-234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Hacer invitaciones personalizadas: electrónica y/o impresa</w:t>
            </w:r>
          </w:p>
        </w:tc>
        <w:tc>
          <w:tcPr>
            <w:tcW w:w="1803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Confirmación de asistentes</w:t>
            </w:r>
          </w:p>
        </w:tc>
        <w:tc>
          <w:tcPr>
            <w:tcW w:w="1676" w:type="dxa"/>
            <w:vMerge/>
            <w:tcBorders>
              <w:bottom w:val="single" w:sz="4" w:space="0" w:color="auto"/>
            </w:tcBorders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687" w:type="dxa"/>
            <w:vMerge w:val="restart"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Presentación de la Nueva Generación</w:t>
            </w:r>
          </w:p>
        </w:tc>
        <w:tc>
          <w:tcPr>
            <w:tcW w:w="1511" w:type="dxa"/>
            <w:vMerge/>
            <w:shd w:val="clear" w:color="auto" w:fill="F4E6B3" w:themeFill="background2" w:themeFillTint="66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</w:tr>
      <w:tr w:rsidR="004F79D8" w:rsidRPr="007B7CB5" w:rsidTr="009E2FD9">
        <w:trPr>
          <w:trHeight w:val="270"/>
          <w:tblCellSpacing w:w="7" w:type="dxa"/>
        </w:trPr>
        <w:tc>
          <w:tcPr>
            <w:tcW w:w="1244" w:type="dxa"/>
            <w:vMerge/>
            <w:shd w:val="clear" w:color="auto" w:fill="ED772A"/>
          </w:tcPr>
          <w:p w:rsidR="004F79D8" w:rsidRPr="007B7CB5" w:rsidRDefault="004F79D8" w:rsidP="00F63603">
            <w:pPr>
              <w:ind w:right="-234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vMerge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676" w:type="dxa"/>
            <w:vMerge w:val="restart"/>
            <w:tcBorders>
              <w:top w:val="single" w:sz="4" w:space="0" w:color="auto"/>
            </w:tcBorders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 xml:space="preserve">Enviar a </w:t>
            </w:r>
            <w:proofErr w:type="spellStart"/>
            <w:r w:rsidRPr="007B7CB5">
              <w:rPr>
                <w:rFonts w:ascii="Century Gothic" w:hAnsi="Century Gothic"/>
                <w:sz w:val="18"/>
              </w:rPr>
              <w:t>VoBo</w:t>
            </w:r>
            <w:proofErr w:type="spellEnd"/>
            <w:r w:rsidRPr="007B7CB5">
              <w:rPr>
                <w:rFonts w:ascii="Century Gothic" w:hAnsi="Century Gothic"/>
                <w:sz w:val="18"/>
              </w:rPr>
              <w:t xml:space="preserve"> de la Dir. </w:t>
            </w:r>
            <w:r w:rsidR="009E2FD9">
              <w:rPr>
                <w:rFonts w:ascii="Century Gothic" w:hAnsi="Century Gothic"/>
                <w:sz w:val="18"/>
              </w:rPr>
              <w:t>ISLA</w:t>
            </w:r>
            <w:r w:rsidRPr="007B7CB5">
              <w:rPr>
                <w:rFonts w:ascii="Century Gothic" w:hAnsi="Century Gothic"/>
                <w:sz w:val="18"/>
              </w:rPr>
              <w:t xml:space="preserve"> y VFI la lista de alumnos rechazado</w:t>
            </w:r>
            <w:bookmarkStart w:id="0" w:name="_GoBack"/>
            <w:bookmarkEnd w:id="0"/>
            <w:r w:rsidRPr="007B7CB5">
              <w:rPr>
                <w:rFonts w:ascii="Century Gothic" w:hAnsi="Century Gothic"/>
                <w:sz w:val="18"/>
              </w:rPr>
              <w:t>s y aceptados.</w:t>
            </w:r>
          </w:p>
        </w:tc>
        <w:tc>
          <w:tcPr>
            <w:tcW w:w="1687" w:type="dxa"/>
            <w:vMerge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511" w:type="dxa"/>
            <w:vMerge/>
            <w:shd w:val="clear" w:color="auto" w:fill="F4E6B3" w:themeFill="background2" w:themeFillTint="66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</w:tr>
      <w:tr w:rsidR="004F79D8" w:rsidRPr="007B7CB5" w:rsidTr="009E2FD9">
        <w:trPr>
          <w:trHeight w:val="165"/>
          <w:tblCellSpacing w:w="7" w:type="dxa"/>
        </w:trPr>
        <w:tc>
          <w:tcPr>
            <w:tcW w:w="1244" w:type="dxa"/>
            <w:vMerge/>
            <w:shd w:val="clear" w:color="auto" w:fill="ED772A"/>
          </w:tcPr>
          <w:p w:rsidR="004F79D8" w:rsidRPr="007B7CB5" w:rsidRDefault="004F79D8" w:rsidP="00F63603">
            <w:pPr>
              <w:ind w:right="-234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588" w:type="dxa"/>
            <w:vMerge/>
            <w:shd w:val="clear" w:color="auto" w:fill="F4E6B3" w:themeFill="background2" w:themeFillTint="66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803" w:type="dxa"/>
            <w:tcBorders>
              <w:top w:val="single" w:sz="4" w:space="0" w:color="auto"/>
            </w:tcBorders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  <w:r w:rsidRPr="007B7CB5">
              <w:rPr>
                <w:rFonts w:ascii="Century Gothic" w:hAnsi="Century Gothic"/>
                <w:sz w:val="18"/>
              </w:rPr>
              <w:t>Presentación a la Nueva Generación</w:t>
            </w:r>
          </w:p>
        </w:tc>
        <w:tc>
          <w:tcPr>
            <w:tcW w:w="1676" w:type="dxa"/>
            <w:vMerge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687" w:type="dxa"/>
            <w:vMerge/>
            <w:shd w:val="clear" w:color="auto" w:fill="FADCCD" w:themeFill="accent2" w:themeFillTint="33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  <w:tc>
          <w:tcPr>
            <w:tcW w:w="1511" w:type="dxa"/>
            <w:vMerge/>
            <w:shd w:val="clear" w:color="auto" w:fill="F4E6B3" w:themeFill="background2" w:themeFillTint="66"/>
            <w:vAlign w:val="center"/>
          </w:tcPr>
          <w:p w:rsidR="004F79D8" w:rsidRPr="007B7CB5" w:rsidRDefault="004F79D8" w:rsidP="00EC1A69">
            <w:pPr>
              <w:ind w:right="-234"/>
              <w:contextualSpacing/>
              <w:rPr>
                <w:rFonts w:ascii="Century Gothic" w:hAnsi="Century Gothic"/>
                <w:sz w:val="18"/>
              </w:rPr>
            </w:pPr>
          </w:p>
        </w:tc>
      </w:tr>
    </w:tbl>
    <w:p w:rsidR="00C321F5" w:rsidRDefault="00C321F5" w:rsidP="00F63603">
      <w:pPr>
        <w:spacing w:line="240" w:lineRule="auto"/>
        <w:ind w:right="-234"/>
        <w:contextualSpacing/>
        <w:jc w:val="both"/>
        <w:rPr>
          <w:rFonts w:ascii="Century Gothic" w:hAnsi="Century Gothic"/>
          <w:b/>
        </w:rPr>
      </w:pPr>
    </w:p>
    <w:p w:rsidR="007B7CB5" w:rsidRPr="007B7CB5" w:rsidRDefault="007B7CB5" w:rsidP="00F63603">
      <w:pPr>
        <w:spacing w:line="240" w:lineRule="auto"/>
        <w:ind w:right="-234"/>
        <w:contextualSpacing/>
        <w:jc w:val="both"/>
        <w:rPr>
          <w:rFonts w:ascii="Century Gothic" w:hAnsi="Century Gothic"/>
          <w:b/>
        </w:rPr>
      </w:pPr>
    </w:p>
    <w:p w:rsidR="00E11E8E" w:rsidRPr="007B7CB5" w:rsidRDefault="004157CA" w:rsidP="004F79D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rPr>
          <w:rFonts w:ascii="Century Gothic" w:hAnsi="Century Gothic"/>
          <w:color w:val="FFFFFF" w:themeColor="background1"/>
        </w:rPr>
      </w:pPr>
      <w:r w:rsidRPr="007B7CB5">
        <w:rPr>
          <w:rFonts w:ascii="Century Gothic" w:hAnsi="Century Gothic"/>
          <w:color w:val="FFFFFF" w:themeColor="background1"/>
        </w:rPr>
        <w:t xml:space="preserve">2. </w:t>
      </w:r>
      <w:r w:rsidR="00E11E8E" w:rsidRPr="007B7CB5">
        <w:rPr>
          <w:rFonts w:ascii="Century Gothic" w:hAnsi="Century Gothic"/>
          <w:color w:val="FFFFFF" w:themeColor="background1"/>
        </w:rPr>
        <w:t>Invitación:</w:t>
      </w:r>
    </w:p>
    <w:p w:rsidR="00EC1A69" w:rsidRPr="007B7CB5" w:rsidRDefault="00EC1A69" w:rsidP="00F63603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 xml:space="preserve">Contamos </w:t>
      </w:r>
      <w:r w:rsidR="00E11E8E" w:rsidRPr="007B7CB5">
        <w:rPr>
          <w:rFonts w:ascii="Century Gothic" w:hAnsi="Century Gothic"/>
        </w:rPr>
        <w:t>con tr</w:t>
      </w:r>
      <w:r w:rsidRPr="007B7CB5">
        <w:rPr>
          <w:rFonts w:ascii="Century Gothic" w:hAnsi="Century Gothic"/>
        </w:rPr>
        <w:t>es bases de datos para invitar a los alumnos</w:t>
      </w:r>
      <w:r w:rsidR="00E11E8E" w:rsidRPr="007B7CB5">
        <w:rPr>
          <w:rFonts w:ascii="Century Gothic" w:hAnsi="Century Gothic"/>
        </w:rPr>
        <w:t xml:space="preserve">. </w:t>
      </w:r>
    </w:p>
    <w:p w:rsidR="00EC1A69" w:rsidRPr="007B7CB5" w:rsidRDefault="00C50F1E" w:rsidP="00EC1A69">
      <w:pPr>
        <w:pStyle w:val="Prrafodelista"/>
        <w:numPr>
          <w:ilvl w:val="1"/>
          <w:numId w:val="4"/>
        </w:numPr>
        <w:spacing w:line="240" w:lineRule="auto"/>
        <w:ind w:right="-23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  <w:u w:val="single"/>
        </w:rPr>
        <w:t xml:space="preserve">Base </w:t>
      </w:r>
      <w:r w:rsidR="00EC1A69" w:rsidRPr="007B7CB5">
        <w:rPr>
          <w:rFonts w:ascii="Century Gothic" w:hAnsi="Century Gothic"/>
          <w:u w:val="single"/>
        </w:rPr>
        <w:t>1</w:t>
      </w:r>
      <w:r w:rsidRPr="007B7CB5">
        <w:rPr>
          <w:rFonts w:ascii="Century Gothic" w:hAnsi="Century Gothic"/>
        </w:rPr>
        <w:t>:</w:t>
      </w:r>
      <w:r w:rsidR="004F79D8" w:rsidRPr="007B7CB5">
        <w:rPr>
          <w:rFonts w:ascii="Century Gothic" w:hAnsi="Century Gothic"/>
        </w:rPr>
        <w:t xml:space="preserve"> P</w:t>
      </w:r>
      <w:r w:rsidR="00EC1A69" w:rsidRPr="007B7CB5">
        <w:rPr>
          <w:rFonts w:ascii="Century Gothic" w:hAnsi="Century Gothic"/>
        </w:rPr>
        <w:t>erfiles de rectoría.</w:t>
      </w:r>
      <w:r w:rsidR="00E11E8E" w:rsidRPr="007B7CB5">
        <w:rPr>
          <w:rFonts w:ascii="Century Gothic" w:hAnsi="Century Gothic"/>
        </w:rPr>
        <w:t xml:space="preserve"> </w:t>
      </w:r>
      <w:r w:rsidR="004F79D8" w:rsidRPr="007B7CB5">
        <w:rPr>
          <w:rFonts w:ascii="Century Gothic" w:hAnsi="Century Gothic"/>
        </w:rPr>
        <w:t>EL asistente del Rector la envía al director de</w:t>
      </w:r>
      <w:r w:rsidR="0067244C" w:rsidRPr="007B7CB5">
        <w:rPr>
          <w:rFonts w:ascii="Century Gothic" w:hAnsi="Century Gothic"/>
        </w:rPr>
        <w:t xml:space="preserve"> </w:t>
      </w:r>
      <w:r w:rsidR="004F79D8" w:rsidRPr="007B7CB5">
        <w:rPr>
          <w:rFonts w:ascii="Century Gothic" w:hAnsi="Century Gothic"/>
        </w:rPr>
        <w:t>ISLA.</w:t>
      </w:r>
    </w:p>
    <w:p w:rsidR="00EC1A69" w:rsidRPr="007B7CB5" w:rsidRDefault="00C50F1E" w:rsidP="00EC1A69">
      <w:pPr>
        <w:pStyle w:val="Prrafodelista"/>
        <w:numPr>
          <w:ilvl w:val="1"/>
          <w:numId w:val="4"/>
        </w:numPr>
        <w:spacing w:line="240" w:lineRule="auto"/>
        <w:ind w:right="-23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  <w:u w:val="single"/>
        </w:rPr>
        <w:t xml:space="preserve">Base </w:t>
      </w:r>
      <w:r w:rsidR="00EC1A69" w:rsidRPr="007B7CB5">
        <w:rPr>
          <w:rFonts w:ascii="Century Gothic" w:hAnsi="Century Gothic"/>
          <w:u w:val="single"/>
        </w:rPr>
        <w:t>2</w:t>
      </w:r>
      <w:r w:rsidRPr="007B7CB5">
        <w:rPr>
          <w:rFonts w:ascii="Century Gothic" w:hAnsi="Century Gothic"/>
        </w:rPr>
        <w:t>:</w:t>
      </w:r>
      <w:r w:rsidR="00EC1A69" w:rsidRPr="007B7CB5">
        <w:rPr>
          <w:rFonts w:ascii="Century Gothic" w:hAnsi="Century Gothic"/>
        </w:rPr>
        <w:t xml:space="preserve"> interesados en el BIU.</w:t>
      </w:r>
    </w:p>
    <w:p w:rsidR="00EC1A69" w:rsidRPr="007B7CB5" w:rsidRDefault="00C50F1E" w:rsidP="00EC1A69">
      <w:pPr>
        <w:pStyle w:val="Prrafodelista"/>
        <w:numPr>
          <w:ilvl w:val="1"/>
          <w:numId w:val="4"/>
        </w:numPr>
        <w:spacing w:line="240" w:lineRule="auto"/>
        <w:ind w:right="-23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  <w:u w:val="single"/>
        </w:rPr>
        <w:t xml:space="preserve">Base </w:t>
      </w:r>
      <w:r w:rsidR="00E11E8E" w:rsidRPr="007B7CB5">
        <w:rPr>
          <w:rFonts w:ascii="Century Gothic" w:hAnsi="Century Gothic"/>
          <w:u w:val="single"/>
        </w:rPr>
        <w:t>3</w:t>
      </w:r>
      <w:r w:rsidRPr="007B7CB5">
        <w:rPr>
          <w:rFonts w:ascii="Century Gothic" w:hAnsi="Century Gothic"/>
        </w:rPr>
        <w:t>:</w:t>
      </w:r>
      <w:r w:rsidR="00E11E8E" w:rsidRPr="007B7CB5">
        <w:rPr>
          <w:rFonts w:ascii="Century Gothic" w:hAnsi="Century Gothic"/>
        </w:rPr>
        <w:t xml:space="preserve"> interesados </w:t>
      </w:r>
      <w:r w:rsidR="008D5A05" w:rsidRPr="007B7CB5">
        <w:rPr>
          <w:rFonts w:ascii="Century Gothic" w:hAnsi="Century Gothic"/>
        </w:rPr>
        <w:t>en general</w:t>
      </w:r>
      <w:r w:rsidR="00E11E8E" w:rsidRPr="007B7CB5">
        <w:rPr>
          <w:rFonts w:ascii="Century Gothic" w:hAnsi="Century Gothic"/>
        </w:rPr>
        <w:t xml:space="preserve">. </w:t>
      </w:r>
    </w:p>
    <w:p w:rsidR="004F79D8" w:rsidRPr="007B7CB5" w:rsidRDefault="004F79D8" w:rsidP="004F79D8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 xml:space="preserve">Se diseñan invitaciones originales, elegantes, atractivas y que hagan ver el profesionalismo del programa al convocar a sus nuevas generaciones. </w:t>
      </w:r>
    </w:p>
    <w:p w:rsidR="004F79D8" w:rsidRPr="007B7CB5" w:rsidRDefault="004F79D8" w:rsidP="004F79D8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>Se mandan a imprimir invitaciones para entregar únicamente a la base de datos #1.</w:t>
      </w:r>
    </w:p>
    <w:p w:rsidR="00E11E8E" w:rsidRPr="007B7CB5" w:rsidRDefault="008D5A05" w:rsidP="000C7495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>Se invita a l</w:t>
      </w:r>
      <w:r w:rsidR="00E11E8E" w:rsidRPr="007B7CB5">
        <w:rPr>
          <w:rFonts w:ascii="Century Gothic" w:hAnsi="Century Gothic"/>
        </w:rPr>
        <w:t>a base de datos</w:t>
      </w:r>
      <w:r w:rsidR="004F79D8" w:rsidRPr="007B7CB5">
        <w:rPr>
          <w:rFonts w:ascii="Century Gothic" w:hAnsi="Century Gothic"/>
        </w:rPr>
        <w:t xml:space="preserve"> #2 y</w:t>
      </w:r>
      <w:r w:rsidR="00E11E8E" w:rsidRPr="007B7CB5">
        <w:rPr>
          <w:rFonts w:ascii="Century Gothic" w:hAnsi="Century Gothic"/>
        </w:rPr>
        <w:t xml:space="preserve"> </w:t>
      </w:r>
      <w:r w:rsidR="004F79D8" w:rsidRPr="007B7CB5">
        <w:rPr>
          <w:rFonts w:ascii="Century Gothic" w:hAnsi="Century Gothic"/>
        </w:rPr>
        <w:t>#</w:t>
      </w:r>
      <w:r w:rsidR="00E11E8E" w:rsidRPr="007B7CB5">
        <w:rPr>
          <w:rFonts w:ascii="Century Gothic" w:hAnsi="Century Gothic"/>
        </w:rPr>
        <w:t xml:space="preserve">3 </w:t>
      </w:r>
      <w:r w:rsidR="00C50F1E" w:rsidRPr="007B7CB5">
        <w:rPr>
          <w:rFonts w:ascii="Century Gothic" w:hAnsi="Century Gothic"/>
        </w:rPr>
        <w:t>vía mail y</w:t>
      </w:r>
      <w:r w:rsidR="004F79D8" w:rsidRPr="007B7CB5">
        <w:rPr>
          <w:rFonts w:ascii="Century Gothic" w:hAnsi="Century Gothic"/>
        </w:rPr>
        <w:t>/o</w:t>
      </w:r>
      <w:r w:rsidR="00C50F1E" w:rsidRPr="007B7CB5">
        <w:rPr>
          <w:rFonts w:ascii="Century Gothic" w:hAnsi="Century Gothic"/>
        </w:rPr>
        <w:t xml:space="preserve"> por medio de comités.</w:t>
      </w:r>
    </w:p>
    <w:p w:rsidR="00E11E8E" w:rsidRPr="007B7CB5" w:rsidRDefault="000C7495" w:rsidP="00F63603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 xml:space="preserve">Las </w:t>
      </w:r>
      <w:r w:rsidR="005E62D3" w:rsidRPr="007B7CB5">
        <w:rPr>
          <w:rFonts w:ascii="Century Gothic" w:hAnsi="Century Gothic"/>
        </w:rPr>
        <w:t xml:space="preserve">invitaciones </w:t>
      </w:r>
      <w:r w:rsidRPr="007B7CB5">
        <w:rPr>
          <w:rFonts w:ascii="Century Gothic" w:hAnsi="Century Gothic"/>
        </w:rPr>
        <w:t xml:space="preserve">se entregan </w:t>
      </w:r>
      <w:r w:rsidR="005E62D3" w:rsidRPr="007B7CB5">
        <w:rPr>
          <w:rFonts w:ascii="Century Gothic" w:hAnsi="Century Gothic"/>
        </w:rPr>
        <w:t xml:space="preserve">personalizadas, </w:t>
      </w:r>
      <w:r w:rsidRPr="007B7CB5">
        <w:rPr>
          <w:rFonts w:ascii="Century Gothic" w:hAnsi="Century Gothic"/>
        </w:rPr>
        <w:t xml:space="preserve">de quince días a </w:t>
      </w:r>
      <w:r w:rsidR="005E62D3" w:rsidRPr="007B7CB5">
        <w:rPr>
          <w:rFonts w:ascii="Century Gothic" w:hAnsi="Century Gothic"/>
        </w:rPr>
        <w:t xml:space="preserve">una semana antes de la </w:t>
      </w:r>
      <w:r w:rsidR="0084439A" w:rsidRPr="007B7CB5">
        <w:rPr>
          <w:rFonts w:ascii="Century Gothic" w:hAnsi="Century Gothic"/>
        </w:rPr>
        <w:t>P</w:t>
      </w:r>
      <w:r w:rsidR="00E11E8E" w:rsidRPr="007B7CB5">
        <w:rPr>
          <w:rFonts w:ascii="Century Gothic" w:hAnsi="Century Gothic"/>
        </w:rPr>
        <w:t xml:space="preserve">resentación. </w:t>
      </w:r>
      <w:r w:rsidRPr="007B7CB5">
        <w:rPr>
          <w:rFonts w:ascii="Century Gothic" w:hAnsi="Century Gothic"/>
        </w:rPr>
        <w:t xml:space="preserve">Asegurar que </w:t>
      </w:r>
      <w:r w:rsidR="00C50F1E" w:rsidRPr="007B7CB5">
        <w:rPr>
          <w:rFonts w:ascii="Century Gothic" w:hAnsi="Century Gothic"/>
        </w:rPr>
        <w:t xml:space="preserve">al invitarlo </w:t>
      </w:r>
      <w:r w:rsidRPr="007B7CB5">
        <w:rPr>
          <w:rFonts w:ascii="Century Gothic" w:hAnsi="Century Gothic"/>
        </w:rPr>
        <w:t>el alumno se perciba imp</w:t>
      </w:r>
      <w:r w:rsidR="00C50F1E" w:rsidRPr="007B7CB5">
        <w:rPr>
          <w:rFonts w:ascii="Century Gothic" w:hAnsi="Century Gothic"/>
        </w:rPr>
        <w:t>ortante, elegido, seleccionado: “no cualquiera entra al programa”.</w:t>
      </w:r>
    </w:p>
    <w:p w:rsidR="000C7495" w:rsidRPr="007B7CB5" w:rsidRDefault="000C7495" w:rsidP="00F63603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>Se pueden entregar las invitaciones de forma personalizada por medio de los “embajadores [</w:t>
      </w:r>
      <w:proofErr w:type="spellStart"/>
      <w:r w:rsidRPr="007B7CB5">
        <w:rPr>
          <w:rFonts w:ascii="Century Gothic" w:hAnsi="Century Gothic"/>
        </w:rPr>
        <w:t>nombrePLA</w:t>
      </w:r>
      <w:proofErr w:type="spellEnd"/>
      <w:r w:rsidRPr="007B7CB5">
        <w:rPr>
          <w:rFonts w:ascii="Century Gothic" w:hAnsi="Century Gothic"/>
        </w:rPr>
        <w:t>]”,</w:t>
      </w:r>
      <w:r w:rsidR="00C50F1E" w:rsidRPr="007B7CB5">
        <w:rPr>
          <w:rFonts w:ascii="Century Gothic" w:hAnsi="Century Gothic"/>
        </w:rPr>
        <w:t xml:space="preserve"> que son alumnos más comprometidos con el PLA (idealmente que están en comités),</w:t>
      </w:r>
      <w:r w:rsidRPr="007B7CB5">
        <w:rPr>
          <w:rFonts w:ascii="Century Gothic" w:hAnsi="Century Gothic"/>
        </w:rPr>
        <w:t xml:space="preserve"> quienes hacen llegar la invitación directamente en</w:t>
      </w:r>
      <w:r w:rsidR="00C50F1E" w:rsidRPr="007B7CB5">
        <w:rPr>
          <w:rFonts w:ascii="Century Gothic" w:hAnsi="Century Gothic"/>
        </w:rPr>
        <w:t xml:space="preserve"> clase al alumno seleccionado.</w:t>
      </w:r>
    </w:p>
    <w:p w:rsidR="00C50F1E" w:rsidRPr="007B7CB5" w:rsidRDefault="00C50F1E" w:rsidP="00F63603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>También se puede</w:t>
      </w:r>
      <w:r w:rsidR="008D5A05" w:rsidRPr="007B7CB5">
        <w:rPr>
          <w:rFonts w:ascii="Century Gothic" w:hAnsi="Century Gothic"/>
        </w:rPr>
        <w:t>n</w:t>
      </w:r>
      <w:r w:rsidRPr="007B7CB5">
        <w:rPr>
          <w:rFonts w:ascii="Century Gothic" w:hAnsi="Century Gothic"/>
        </w:rPr>
        <w:t xml:space="preserve"> entregar </w:t>
      </w:r>
      <w:r w:rsidR="008D5A05" w:rsidRPr="007B7CB5">
        <w:rPr>
          <w:rFonts w:ascii="Century Gothic" w:hAnsi="Century Gothic"/>
        </w:rPr>
        <w:t>invitaciones</w:t>
      </w:r>
      <w:r w:rsidRPr="007B7CB5">
        <w:rPr>
          <w:rFonts w:ascii="Century Gothic" w:hAnsi="Century Gothic"/>
        </w:rPr>
        <w:t xml:space="preserve"> a </w:t>
      </w:r>
      <w:r w:rsidR="008D5A05" w:rsidRPr="007B7CB5">
        <w:rPr>
          <w:rFonts w:ascii="Century Gothic" w:hAnsi="Century Gothic"/>
        </w:rPr>
        <w:t>los a</w:t>
      </w:r>
      <w:r w:rsidRPr="007B7CB5">
        <w:rPr>
          <w:rFonts w:ascii="Century Gothic" w:hAnsi="Century Gothic"/>
        </w:rPr>
        <w:t>lumno</w:t>
      </w:r>
      <w:r w:rsidR="008D5A05" w:rsidRPr="007B7CB5">
        <w:rPr>
          <w:rFonts w:ascii="Century Gothic" w:hAnsi="Century Gothic"/>
        </w:rPr>
        <w:t>s</w:t>
      </w:r>
      <w:r w:rsidRPr="007B7CB5">
        <w:rPr>
          <w:rFonts w:ascii="Century Gothic" w:hAnsi="Century Gothic"/>
        </w:rPr>
        <w:t xml:space="preserve"> comprometido</w:t>
      </w:r>
      <w:r w:rsidR="008D5A05" w:rsidRPr="007B7CB5">
        <w:rPr>
          <w:rFonts w:ascii="Century Gothic" w:hAnsi="Century Gothic"/>
        </w:rPr>
        <w:t>s</w:t>
      </w:r>
      <w:r w:rsidRPr="007B7CB5">
        <w:rPr>
          <w:rFonts w:ascii="Century Gothic" w:hAnsi="Century Gothic"/>
        </w:rPr>
        <w:t xml:space="preserve"> del P</w:t>
      </w:r>
      <w:r w:rsidR="008D5A05" w:rsidRPr="007B7CB5">
        <w:rPr>
          <w:rFonts w:ascii="Century Gothic" w:hAnsi="Century Gothic"/>
        </w:rPr>
        <w:t xml:space="preserve">rograma </w:t>
      </w:r>
      <w:r w:rsidRPr="007B7CB5">
        <w:rPr>
          <w:rFonts w:ascii="Century Gothic" w:hAnsi="Century Gothic"/>
        </w:rPr>
        <w:t xml:space="preserve">(idealmente </w:t>
      </w:r>
      <w:r w:rsidR="008D5A05" w:rsidRPr="007B7CB5">
        <w:rPr>
          <w:rFonts w:ascii="Century Gothic" w:hAnsi="Century Gothic"/>
        </w:rPr>
        <w:t xml:space="preserve">que estén en un </w:t>
      </w:r>
      <w:r w:rsidRPr="007B7CB5">
        <w:rPr>
          <w:rFonts w:ascii="Century Gothic" w:hAnsi="Century Gothic"/>
        </w:rPr>
        <w:t>comité), para que ellos invi</w:t>
      </w:r>
      <w:r w:rsidR="008D5A05" w:rsidRPr="007B7CB5">
        <w:rPr>
          <w:rFonts w:ascii="Century Gothic" w:hAnsi="Century Gothic"/>
        </w:rPr>
        <w:t xml:space="preserve">ten personalmente a quien </w:t>
      </w:r>
      <w:r w:rsidRPr="007B7CB5">
        <w:rPr>
          <w:rFonts w:ascii="Century Gothic" w:hAnsi="Century Gothic"/>
        </w:rPr>
        <w:t>consideren tiene el perfil. Siempre buscando que sean alumnos de carreras afines y alumnos de 1er o 2° semestre.</w:t>
      </w:r>
    </w:p>
    <w:p w:rsidR="0067244C" w:rsidRPr="007B7CB5" w:rsidRDefault="0084439A" w:rsidP="0067244C">
      <w:pPr>
        <w:pStyle w:val="Prrafodelista"/>
        <w:numPr>
          <w:ilvl w:val="0"/>
          <w:numId w:val="4"/>
        </w:numPr>
        <w:spacing w:line="240" w:lineRule="auto"/>
        <w:ind w:left="284" w:right="-234" w:hanging="28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lastRenderedPageBreak/>
        <w:t>Confirmar por celular y por mail a cada uno de los invitados uno o dos días antes de la Presentación.</w:t>
      </w:r>
      <w:r w:rsidR="00E11E8E" w:rsidRPr="007B7CB5">
        <w:rPr>
          <w:rFonts w:ascii="Century Gothic" w:hAnsi="Century Gothic"/>
        </w:rPr>
        <w:t xml:space="preserve"> (</w:t>
      </w:r>
      <w:r w:rsidR="007B7CB5" w:rsidRPr="007B7CB5">
        <w:rPr>
          <w:rFonts w:ascii="Century Gothic" w:hAnsi="Century Gothic"/>
        </w:rPr>
        <w:t xml:space="preserve">En esta tarea apoyan los </w:t>
      </w:r>
      <w:r w:rsidR="00E11E8E" w:rsidRPr="007B7CB5">
        <w:rPr>
          <w:rFonts w:ascii="Century Gothic" w:hAnsi="Century Gothic"/>
        </w:rPr>
        <w:t>becarios)</w:t>
      </w:r>
    </w:p>
    <w:p w:rsidR="0067244C" w:rsidRPr="007B7CB5" w:rsidRDefault="0067244C" w:rsidP="0067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234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  <w:b/>
        </w:rPr>
        <w:t>Importante</w:t>
      </w:r>
      <w:r w:rsidRPr="007B7CB5">
        <w:rPr>
          <w:rFonts w:ascii="Century Gothic" w:hAnsi="Century Gothic"/>
        </w:rPr>
        <w:t xml:space="preserve">: actualizar las fotos, logros, imagen de la presentación de </w:t>
      </w:r>
      <w:proofErr w:type="spellStart"/>
      <w:r w:rsidRPr="007B7CB5">
        <w:rPr>
          <w:rFonts w:ascii="Century Gothic" w:hAnsi="Century Gothic"/>
        </w:rPr>
        <w:t>power</w:t>
      </w:r>
      <w:proofErr w:type="spellEnd"/>
      <w:r w:rsidRPr="007B7CB5">
        <w:rPr>
          <w:rFonts w:ascii="Century Gothic" w:hAnsi="Century Gothic"/>
        </w:rPr>
        <w:t xml:space="preserve"> </w:t>
      </w:r>
      <w:proofErr w:type="spellStart"/>
      <w:r w:rsidRPr="007B7CB5">
        <w:rPr>
          <w:rFonts w:ascii="Century Gothic" w:hAnsi="Century Gothic"/>
        </w:rPr>
        <w:t>point</w:t>
      </w:r>
      <w:proofErr w:type="spellEnd"/>
      <w:r w:rsidRPr="007B7CB5">
        <w:rPr>
          <w:rFonts w:ascii="Century Gothic" w:hAnsi="Century Gothic"/>
        </w:rPr>
        <w:t xml:space="preserve"> que se hará a la nueva generación. Así como también los materiales entregables.</w:t>
      </w:r>
    </w:p>
    <w:p w:rsidR="00F63603" w:rsidRDefault="00F63603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C26EE4" w:rsidRPr="004157CA" w:rsidRDefault="00C26EE4" w:rsidP="00F63603">
      <w:pPr>
        <w:spacing w:after="0" w:line="240" w:lineRule="auto"/>
        <w:contextualSpacing/>
        <w:jc w:val="both"/>
        <w:rPr>
          <w:rFonts w:ascii="Century Gothic" w:hAnsi="Century Gothic"/>
          <w:b/>
          <w:szCs w:val="32"/>
          <w:u w:val="single"/>
        </w:rPr>
      </w:pPr>
      <w:r w:rsidRPr="004157CA">
        <w:rPr>
          <w:rFonts w:ascii="Century Gothic" w:hAnsi="Century Gothic"/>
          <w:b/>
          <w:szCs w:val="32"/>
          <w:u w:val="single"/>
        </w:rPr>
        <w:t>Antes</w:t>
      </w:r>
      <w:r w:rsidR="0067244C">
        <w:rPr>
          <w:rFonts w:ascii="Century Gothic" w:hAnsi="Century Gothic"/>
          <w:b/>
          <w:szCs w:val="32"/>
          <w:u w:val="single"/>
        </w:rPr>
        <w:t xml:space="preserve"> de la Presentación</w:t>
      </w:r>
      <w:r w:rsidRPr="004157CA">
        <w:rPr>
          <w:rFonts w:ascii="Century Gothic" w:hAnsi="Century Gothic"/>
          <w:b/>
          <w:szCs w:val="32"/>
          <w:u w:val="single"/>
        </w:rPr>
        <w:t>:</w:t>
      </w:r>
    </w:p>
    <w:p w:rsidR="00C26EE4" w:rsidRDefault="007B7CB5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Imprimir las listas </w:t>
      </w:r>
      <w:r w:rsidR="00C26EE4">
        <w:rPr>
          <w:rFonts w:ascii="Century Gothic" w:hAnsi="Century Gothic"/>
          <w:szCs w:val="32"/>
        </w:rPr>
        <w:t>de</w:t>
      </w:r>
      <w:r>
        <w:rPr>
          <w:rFonts w:ascii="Century Gothic" w:hAnsi="Century Gothic"/>
          <w:szCs w:val="32"/>
        </w:rPr>
        <w:t xml:space="preserve"> todos</w:t>
      </w:r>
      <w:r w:rsidR="00C26EE4">
        <w:rPr>
          <w:rFonts w:ascii="Century Gothic" w:hAnsi="Century Gothic"/>
          <w:szCs w:val="32"/>
        </w:rPr>
        <w:t xml:space="preserve"> los alumnos invitados.</w:t>
      </w:r>
    </w:p>
    <w:p w:rsidR="00C26EE4" w:rsidRDefault="00C26EE4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Asignar horarios para las entrevistas e imprimir listas para que los alumnos se puedan inscribir a las entrevistas.</w:t>
      </w:r>
    </w:p>
    <w:p w:rsidR="00C26EE4" w:rsidRDefault="00C26EE4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Tener los folders listos que incluyen:</w:t>
      </w:r>
    </w:p>
    <w:p w:rsidR="00C26EE4" w:rsidRDefault="00C26EE4" w:rsidP="00F6360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Lineamientos del ensayo.</w:t>
      </w:r>
    </w:p>
    <w:p w:rsidR="00C26EE4" w:rsidRDefault="00C26EE4" w:rsidP="00F6360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Ficha de </w:t>
      </w:r>
      <w:r w:rsidR="004F7F65">
        <w:rPr>
          <w:rFonts w:ascii="Century Gothic" w:hAnsi="Century Gothic"/>
          <w:szCs w:val="32"/>
        </w:rPr>
        <w:t>I</w:t>
      </w:r>
      <w:r>
        <w:rPr>
          <w:rFonts w:ascii="Century Gothic" w:hAnsi="Century Gothic"/>
          <w:szCs w:val="32"/>
        </w:rPr>
        <w:t>nscripción. La cual se entrega llena al finalizar la presentación.</w:t>
      </w:r>
    </w:p>
    <w:p w:rsidR="00F63603" w:rsidRDefault="00F63603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63603">
        <w:rPr>
          <w:rFonts w:ascii="Century Gothic" w:hAnsi="Century Gothic"/>
          <w:szCs w:val="32"/>
        </w:rPr>
        <w:t>Contar con un maestro de ceremonias. Puede ser un alumno o el coordinador adjunto.</w:t>
      </w:r>
    </w:p>
    <w:p w:rsidR="00C26EE4" w:rsidRDefault="00F63603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7B7CB5">
        <w:rPr>
          <w:rFonts w:ascii="Century Gothic" w:hAnsi="Century Gothic"/>
          <w:szCs w:val="32"/>
        </w:rPr>
        <w:t xml:space="preserve">Invitar, si es conveniente al </w:t>
      </w:r>
      <w:r w:rsidR="007B7CB5" w:rsidRPr="007B7CB5">
        <w:rPr>
          <w:rFonts w:ascii="Century Gothic" w:hAnsi="Century Gothic"/>
          <w:szCs w:val="32"/>
        </w:rPr>
        <w:t>director</w:t>
      </w:r>
      <w:r w:rsidR="007B7CB5">
        <w:rPr>
          <w:rFonts w:ascii="Century Gothic" w:hAnsi="Century Gothic"/>
          <w:szCs w:val="32"/>
        </w:rPr>
        <w:t>/ coordinador</w:t>
      </w:r>
      <w:r w:rsidRPr="007B7CB5">
        <w:rPr>
          <w:rFonts w:ascii="Century Gothic" w:hAnsi="Century Gothic"/>
          <w:szCs w:val="32"/>
        </w:rPr>
        <w:t xml:space="preserve"> de Carrera a fin</w:t>
      </w:r>
      <w:r w:rsidR="0067244C" w:rsidRPr="007B7CB5">
        <w:rPr>
          <w:rFonts w:ascii="Century Gothic" w:hAnsi="Century Gothic"/>
          <w:szCs w:val="32"/>
        </w:rPr>
        <w:t xml:space="preserve"> </w:t>
      </w:r>
      <w:r w:rsidRPr="007B7CB5">
        <w:rPr>
          <w:rFonts w:ascii="Century Gothic" w:hAnsi="Century Gothic"/>
          <w:szCs w:val="32"/>
        </w:rPr>
        <w:t>según el Programa</w:t>
      </w:r>
      <w:r w:rsidR="007B7CB5">
        <w:rPr>
          <w:rFonts w:ascii="Century Gothic" w:hAnsi="Century Gothic"/>
          <w:szCs w:val="32"/>
        </w:rPr>
        <w:t>.</w:t>
      </w:r>
    </w:p>
    <w:p w:rsidR="007B7CB5" w:rsidRPr="007B7CB5" w:rsidRDefault="007B7CB5" w:rsidP="007B7CB5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Cs w:val="32"/>
        </w:rPr>
      </w:pPr>
    </w:p>
    <w:p w:rsidR="00C26EE4" w:rsidRPr="004157CA" w:rsidRDefault="00C26EE4" w:rsidP="00F63603">
      <w:pPr>
        <w:spacing w:after="0" w:line="240" w:lineRule="auto"/>
        <w:contextualSpacing/>
        <w:jc w:val="both"/>
        <w:rPr>
          <w:rFonts w:ascii="Century Gothic" w:hAnsi="Century Gothic"/>
          <w:b/>
          <w:szCs w:val="32"/>
          <w:u w:val="single"/>
        </w:rPr>
      </w:pPr>
      <w:r w:rsidRPr="004157CA">
        <w:rPr>
          <w:rFonts w:ascii="Century Gothic" w:hAnsi="Century Gothic"/>
          <w:b/>
          <w:szCs w:val="32"/>
          <w:u w:val="single"/>
        </w:rPr>
        <w:t>Durante</w:t>
      </w:r>
      <w:r w:rsidR="0067244C">
        <w:rPr>
          <w:rFonts w:ascii="Century Gothic" w:hAnsi="Century Gothic"/>
          <w:b/>
          <w:szCs w:val="32"/>
          <w:u w:val="single"/>
        </w:rPr>
        <w:t xml:space="preserve"> la Presentación</w:t>
      </w:r>
      <w:r w:rsidRPr="004157CA">
        <w:rPr>
          <w:rFonts w:ascii="Century Gothic" w:hAnsi="Century Gothic"/>
          <w:b/>
          <w:szCs w:val="32"/>
          <w:u w:val="single"/>
        </w:rPr>
        <w:t>:</w:t>
      </w:r>
    </w:p>
    <w:p w:rsidR="00C26EE4" w:rsidRDefault="00C26EE4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C</w:t>
      </w:r>
      <w:r w:rsidRPr="00C26EE4">
        <w:rPr>
          <w:rFonts w:ascii="Century Gothic" w:hAnsi="Century Gothic"/>
          <w:szCs w:val="32"/>
        </w:rPr>
        <w:t xml:space="preserve">olocar </w:t>
      </w:r>
      <w:r>
        <w:rPr>
          <w:rFonts w:ascii="Century Gothic" w:hAnsi="Century Gothic"/>
          <w:szCs w:val="32"/>
        </w:rPr>
        <w:t xml:space="preserve">en la entrada </w:t>
      </w:r>
      <w:r w:rsidRPr="00C26EE4">
        <w:rPr>
          <w:rFonts w:ascii="Century Gothic" w:hAnsi="Century Gothic"/>
          <w:szCs w:val="32"/>
        </w:rPr>
        <w:t>mesas</w:t>
      </w:r>
      <w:r>
        <w:rPr>
          <w:rFonts w:ascii="Century Gothic" w:hAnsi="Century Gothic"/>
          <w:szCs w:val="32"/>
        </w:rPr>
        <w:t xml:space="preserve"> de registro</w:t>
      </w:r>
      <w:r w:rsidRPr="00C26EE4">
        <w:rPr>
          <w:rFonts w:ascii="Century Gothic" w:hAnsi="Century Gothic"/>
          <w:szCs w:val="32"/>
        </w:rPr>
        <w:t xml:space="preserve"> con las listas de todos los invitados y con espacios para que los alumnos que no están apuntados se puedan anotar.</w:t>
      </w:r>
      <w:r>
        <w:rPr>
          <w:rFonts w:ascii="Century Gothic" w:hAnsi="Century Gothic"/>
          <w:szCs w:val="32"/>
        </w:rPr>
        <w:t xml:space="preserve"> </w:t>
      </w:r>
      <w:r w:rsidR="007B7CB5">
        <w:rPr>
          <w:rFonts w:ascii="Century Gothic" w:hAnsi="Century Gothic"/>
          <w:szCs w:val="32"/>
        </w:rPr>
        <w:t>(</w:t>
      </w:r>
      <w:r>
        <w:rPr>
          <w:rFonts w:ascii="Century Gothic" w:hAnsi="Century Gothic"/>
          <w:szCs w:val="32"/>
        </w:rPr>
        <w:t>Las personas en el registro pueden ser</w:t>
      </w:r>
      <w:r w:rsidRPr="00C26EE4">
        <w:rPr>
          <w:rFonts w:ascii="Century Gothic" w:hAnsi="Century Gothic"/>
          <w:szCs w:val="32"/>
        </w:rPr>
        <w:t xml:space="preserve"> </w:t>
      </w:r>
      <w:r>
        <w:rPr>
          <w:rFonts w:ascii="Century Gothic" w:hAnsi="Century Gothic"/>
          <w:szCs w:val="32"/>
        </w:rPr>
        <w:t>becarios o</w:t>
      </w:r>
      <w:r w:rsidRPr="00C26EE4">
        <w:rPr>
          <w:rFonts w:ascii="Century Gothic" w:hAnsi="Century Gothic"/>
          <w:szCs w:val="32"/>
        </w:rPr>
        <w:t xml:space="preserve"> </w:t>
      </w:r>
      <w:r w:rsidR="007B7CB5">
        <w:rPr>
          <w:rFonts w:ascii="Century Gothic" w:hAnsi="Century Gothic"/>
          <w:szCs w:val="32"/>
        </w:rPr>
        <w:t>alumnos de comités).</w:t>
      </w:r>
    </w:p>
    <w:p w:rsidR="00F63603" w:rsidRDefault="00C26EE4" w:rsidP="00F63603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C26EE4">
        <w:rPr>
          <w:rFonts w:ascii="Century Gothic" w:hAnsi="Century Gothic"/>
          <w:szCs w:val="32"/>
        </w:rPr>
        <w:t>Se registra a los asistentes y se les entrega un folder con la información de Programa, los requisitos del ensayo y la ficha para los datos de los interesados.</w:t>
      </w:r>
    </w:p>
    <w:p w:rsidR="0067244C" w:rsidRDefault="0067244C" w:rsidP="0067244C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4F20CD" w:rsidRPr="0067244C" w:rsidRDefault="005E62D3" w:rsidP="0067244C">
      <w:pPr>
        <w:spacing w:line="240" w:lineRule="auto"/>
        <w:ind w:firstLine="284"/>
        <w:contextualSpacing/>
        <w:jc w:val="both"/>
        <w:rPr>
          <w:rFonts w:ascii="Century Gothic" w:hAnsi="Century Gothic"/>
          <w:u w:val="single"/>
        </w:rPr>
      </w:pPr>
      <w:r w:rsidRPr="0067244C">
        <w:rPr>
          <w:rFonts w:ascii="Century Gothic" w:hAnsi="Century Gothic"/>
          <w:u w:val="single"/>
        </w:rPr>
        <w:t xml:space="preserve">Presídium (funciones de cada uno): </w:t>
      </w:r>
    </w:p>
    <w:p w:rsidR="000B4D2A" w:rsidRPr="00FB7F62" w:rsidRDefault="007B7CB5" w:rsidP="00F6360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Rector de la Universidad</w:t>
      </w:r>
      <w:r w:rsidR="004157CA">
        <w:rPr>
          <w:rFonts w:ascii="Century Gothic" w:hAnsi="Century Gothic"/>
        </w:rPr>
        <w:t xml:space="preserve"> </w:t>
      </w:r>
      <w:r w:rsidR="002E4EDC" w:rsidRPr="00FB7F62">
        <w:rPr>
          <w:rFonts w:ascii="Century Gothic" w:hAnsi="Century Gothic"/>
        </w:rPr>
        <w:t xml:space="preserve">– </w:t>
      </w:r>
      <w:r w:rsidR="002E4EDC" w:rsidRPr="005B47AB">
        <w:rPr>
          <w:rFonts w:ascii="Century Gothic" w:hAnsi="Century Gothic"/>
          <w:i/>
        </w:rPr>
        <w:t>Habla sob</w:t>
      </w:r>
      <w:r w:rsidR="00F63603" w:rsidRPr="005B47AB">
        <w:rPr>
          <w:rFonts w:ascii="Century Gothic" w:hAnsi="Century Gothic"/>
          <w:i/>
        </w:rPr>
        <w:t>re la fundamentación de los PLA.</w:t>
      </w:r>
    </w:p>
    <w:p w:rsidR="000B4D2A" w:rsidRPr="005B47AB" w:rsidRDefault="004157CA" w:rsidP="00F6360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i/>
        </w:rPr>
      </w:pPr>
      <w:r w:rsidRPr="007B7CB5">
        <w:rPr>
          <w:rFonts w:ascii="Century Gothic" w:hAnsi="Century Gothic"/>
        </w:rPr>
        <w:t>Directo</w:t>
      </w:r>
      <w:r w:rsidR="008D5A05" w:rsidRPr="007B7CB5">
        <w:rPr>
          <w:rFonts w:ascii="Century Gothic" w:hAnsi="Century Gothic"/>
        </w:rPr>
        <w:t>r</w:t>
      </w:r>
      <w:r w:rsidR="007B7CB5" w:rsidRPr="007B7CB5">
        <w:rPr>
          <w:rFonts w:ascii="Century Gothic" w:hAnsi="Century Gothic"/>
        </w:rPr>
        <w:t xml:space="preserve"> de ISLA</w:t>
      </w:r>
      <w:r w:rsidRPr="007B7CB5">
        <w:rPr>
          <w:rFonts w:ascii="Century Gothic" w:hAnsi="Century Gothic"/>
        </w:rPr>
        <w:t xml:space="preserve"> </w:t>
      </w:r>
      <w:r w:rsidR="002E4EDC" w:rsidRPr="007B7CB5">
        <w:rPr>
          <w:rFonts w:ascii="Century Gothic" w:hAnsi="Century Gothic"/>
        </w:rPr>
        <w:t xml:space="preserve">– </w:t>
      </w:r>
      <w:r w:rsidR="007B7CB5" w:rsidRPr="005B47AB">
        <w:rPr>
          <w:rFonts w:ascii="Century Gothic" w:hAnsi="Century Gothic"/>
          <w:i/>
        </w:rPr>
        <w:t xml:space="preserve">Bienvenida y habla sobre </w:t>
      </w:r>
      <w:r w:rsidR="005B47AB">
        <w:rPr>
          <w:rFonts w:ascii="Century Gothic" w:hAnsi="Century Gothic"/>
          <w:i/>
        </w:rPr>
        <w:t>la visión de ISLA</w:t>
      </w:r>
      <w:r w:rsidR="00F63603" w:rsidRPr="005B47AB">
        <w:rPr>
          <w:rFonts w:ascii="Century Gothic" w:hAnsi="Century Gothic"/>
          <w:i/>
        </w:rPr>
        <w:t>.</w:t>
      </w:r>
    </w:p>
    <w:p w:rsidR="000B4D2A" w:rsidRPr="00FB7F62" w:rsidRDefault="000B4D2A" w:rsidP="00F6360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FB7F62">
        <w:rPr>
          <w:rFonts w:ascii="Century Gothic" w:hAnsi="Century Gothic"/>
        </w:rPr>
        <w:t>Coordinador de</w:t>
      </w:r>
      <w:r w:rsidR="007B7CB5">
        <w:rPr>
          <w:rFonts w:ascii="Century Gothic" w:hAnsi="Century Gothic"/>
        </w:rPr>
        <w:t xml:space="preserve"> PLA – </w:t>
      </w:r>
      <w:r w:rsidR="007B7CB5" w:rsidRPr="005B47AB">
        <w:rPr>
          <w:rFonts w:ascii="Century Gothic" w:hAnsi="Century Gothic"/>
          <w:i/>
        </w:rPr>
        <w:t>Habla sobre la importancia de pertenecer</w:t>
      </w:r>
      <w:r w:rsidR="00F63603" w:rsidRPr="005B47AB">
        <w:rPr>
          <w:rFonts w:ascii="Century Gothic" w:hAnsi="Century Gothic"/>
          <w:i/>
        </w:rPr>
        <w:t>.</w:t>
      </w:r>
      <w:r w:rsidR="008D5A05">
        <w:rPr>
          <w:rFonts w:ascii="Century Gothic" w:hAnsi="Century Gothic"/>
        </w:rPr>
        <w:t xml:space="preserve"> </w:t>
      </w:r>
    </w:p>
    <w:p w:rsidR="000B4D2A" w:rsidRPr="007B7CB5" w:rsidRDefault="000B4D2A" w:rsidP="00F63603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 xml:space="preserve">Coordinador </w:t>
      </w:r>
      <w:r w:rsidR="007B7CB5" w:rsidRPr="005B47AB">
        <w:rPr>
          <w:rFonts w:ascii="Century Gothic" w:hAnsi="Century Gothic"/>
        </w:rPr>
        <w:t>del Programa</w:t>
      </w:r>
      <w:r w:rsidR="002E4EDC" w:rsidRPr="005B47AB">
        <w:rPr>
          <w:rFonts w:ascii="Century Gothic" w:hAnsi="Century Gothic"/>
        </w:rPr>
        <w:t xml:space="preserve"> </w:t>
      </w:r>
      <w:r w:rsidR="0084439A" w:rsidRPr="005B47AB">
        <w:rPr>
          <w:rFonts w:ascii="Century Gothic" w:hAnsi="Century Gothic"/>
        </w:rPr>
        <w:t>–</w:t>
      </w:r>
      <w:r w:rsidR="002E4EDC" w:rsidRPr="005B47AB">
        <w:rPr>
          <w:rFonts w:ascii="Century Gothic" w:hAnsi="Century Gothic"/>
        </w:rPr>
        <w:t xml:space="preserve"> </w:t>
      </w:r>
      <w:r w:rsidR="005B47AB" w:rsidRPr="005B47AB">
        <w:rPr>
          <w:rFonts w:ascii="Century Gothic" w:hAnsi="Century Gothic"/>
          <w:i/>
        </w:rPr>
        <w:t>Habla sobre el programa</w:t>
      </w:r>
      <w:r w:rsidR="008D5A05" w:rsidRPr="005B47AB">
        <w:rPr>
          <w:rFonts w:ascii="Century Gothic" w:hAnsi="Century Gothic"/>
          <w:i/>
        </w:rPr>
        <w:t>.</w:t>
      </w:r>
      <w:r w:rsidR="008D5A05" w:rsidRPr="007B7CB5">
        <w:rPr>
          <w:rFonts w:ascii="Century Gothic" w:hAnsi="Century Gothic"/>
          <w:i/>
        </w:rPr>
        <w:t xml:space="preserve"> </w:t>
      </w:r>
    </w:p>
    <w:p w:rsidR="005B47AB" w:rsidRPr="005B47AB" w:rsidRDefault="007B7CB5" w:rsidP="005B47A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7B7CB5">
        <w:rPr>
          <w:rFonts w:ascii="Century Gothic" w:hAnsi="Century Gothic"/>
        </w:rPr>
        <w:t>Director/ coordinador</w:t>
      </w:r>
      <w:r w:rsidR="000B4D2A" w:rsidRPr="007B7CB5">
        <w:rPr>
          <w:rFonts w:ascii="Century Gothic" w:hAnsi="Century Gothic"/>
        </w:rPr>
        <w:t xml:space="preserve"> de Carrera</w:t>
      </w:r>
      <w:r w:rsidR="002E4EDC" w:rsidRPr="007B7CB5">
        <w:rPr>
          <w:rFonts w:ascii="Century Gothic" w:hAnsi="Century Gothic"/>
        </w:rPr>
        <w:t xml:space="preserve"> </w:t>
      </w:r>
      <w:r w:rsidR="005E62D3" w:rsidRPr="007B7CB5">
        <w:rPr>
          <w:rFonts w:ascii="Century Gothic" w:hAnsi="Century Gothic"/>
        </w:rPr>
        <w:t xml:space="preserve">– </w:t>
      </w:r>
      <w:r w:rsidR="005E62D3" w:rsidRPr="007B7CB5">
        <w:rPr>
          <w:rFonts w:ascii="Century Gothic" w:hAnsi="Century Gothic"/>
          <w:i/>
        </w:rPr>
        <w:t>testigo</w:t>
      </w:r>
    </w:p>
    <w:p w:rsidR="005B47AB" w:rsidRPr="005B47AB" w:rsidRDefault="005B47AB" w:rsidP="005B47A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i/>
        </w:rPr>
      </w:pPr>
      <w:r w:rsidRPr="00FB7F62">
        <w:rPr>
          <w:rFonts w:ascii="Century Gothic" w:hAnsi="Century Gothic"/>
        </w:rPr>
        <w:t xml:space="preserve">Alumno – </w:t>
      </w:r>
      <w:r w:rsidRPr="005B47AB">
        <w:rPr>
          <w:rFonts w:ascii="Century Gothic" w:hAnsi="Century Gothic"/>
          <w:i/>
        </w:rPr>
        <w:t xml:space="preserve">testimonio sobre su vivencia en el Programa. </w:t>
      </w:r>
    </w:p>
    <w:p w:rsidR="00FF1F50" w:rsidRPr="005B47AB" w:rsidRDefault="005B47AB" w:rsidP="005B47AB">
      <w:pPr>
        <w:spacing w:line="24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*</w:t>
      </w:r>
      <w:r w:rsidRPr="005B47AB">
        <w:rPr>
          <w:rFonts w:ascii="Century Gothic" w:hAnsi="Century Gothic"/>
        </w:rPr>
        <w:t>En caso de que el Rector no pueda asistir, se contará con la presencia del alumno</w:t>
      </w:r>
    </w:p>
    <w:p w:rsidR="005E62D3" w:rsidRPr="0067244C" w:rsidRDefault="002C441B" w:rsidP="0067244C">
      <w:pPr>
        <w:spacing w:after="0" w:line="240" w:lineRule="auto"/>
        <w:ind w:firstLine="360"/>
        <w:jc w:val="both"/>
        <w:rPr>
          <w:rFonts w:ascii="Century Gothic" w:hAnsi="Century Gothic"/>
          <w:szCs w:val="32"/>
          <w:u w:val="single"/>
        </w:rPr>
      </w:pPr>
      <w:r w:rsidRPr="0067244C">
        <w:rPr>
          <w:rFonts w:ascii="Century Gothic" w:hAnsi="Century Gothic"/>
          <w:szCs w:val="32"/>
          <w:u w:val="single"/>
        </w:rPr>
        <w:t>Orden del día</w:t>
      </w:r>
      <w:r w:rsidR="004F7F65">
        <w:rPr>
          <w:rFonts w:ascii="Century Gothic" w:hAnsi="Century Gothic"/>
          <w:szCs w:val="32"/>
          <w:u w:val="single"/>
        </w:rPr>
        <w:t xml:space="preserve"> (versión corta)</w:t>
      </w:r>
      <w:r w:rsidR="005E62D3" w:rsidRPr="0067244C">
        <w:rPr>
          <w:rFonts w:ascii="Century Gothic" w:hAnsi="Century Gothic"/>
          <w:szCs w:val="32"/>
          <w:u w:val="single"/>
        </w:rPr>
        <w:t>:</w:t>
      </w:r>
    </w:p>
    <w:p w:rsidR="002C441B" w:rsidRDefault="002C441B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5B47AB" w:rsidRDefault="005B47A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Llegada y registro de alumnos </w:t>
      </w:r>
    </w:p>
    <w:p w:rsidR="002C441B" w:rsidRPr="0084439A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 w:rsidRPr="0084439A">
        <w:rPr>
          <w:rFonts w:ascii="Century Gothic" w:hAnsi="Century Gothic"/>
          <w:szCs w:val="32"/>
        </w:rPr>
        <w:t>Presentación del Presídium</w:t>
      </w:r>
    </w:p>
    <w:p w:rsidR="002C441B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 w:rsidRPr="0084439A">
        <w:rPr>
          <w:rFonts w:ascii="Century Gothic" w:hAnsi="Century Gothic"/>
          <w:szCs w:val="32"/>
        </w:rPr>
        <w:t>Palabras de</w:t>
      </w:r>
      <w:r w:rsidR="00F63603">
        <w:rPr>
          <w:rFonts w:ascii="Century Gothic" w:hAnsi="Century Gothic"/>
          <w:szCs w:val="32"/>
        </w:rPr>
        <w:t xml:space="preserve">l </w:t>
      </w:r>
      <w:r w:rsidR="004F7F65">
        <w:rPr>
          <w:rFonts w:ascii="Century Gothic" w:hAnsi="Century Gothic"/>
          <w:szCs w:val="32"/>
        </w:rPr>
        <w:t>director</w:t>
      </w:r>
      <w:r w:rsidR="00EE0F81">
        <w:rPr>
          <w:rFonts w:ascii="Century Gothic" w:hAnsi="Century Gothic"/>
          <w:szCs w:val="32"/>
        </w:rPr>
        <w:t xml:space="preserve"> de </w:t>
      </w:r>
      <w:r w:rsidR="005B47AB">
        <w:rPr>
          <w:rFonts w:ascii="Century Gothic" w:hAnsi="Century Gothic"/>
          <w:szCs w:val="32"/>
        </w:rPr>
        <w:t>ISLA</w:t>
      </w:r>
    </w:p>
    <w:p w:rsidR="005B47AB" w:rsidRPr="0084439A" w:rsidRDefault="005B47A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Palabras de la Coordinadora de Programas de Liderazgo Anáhuac</w:t>
      </w:r>
    </w:p>
    <w:p w:rsidR="002C441B" w:rsidRPr="0084439A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 w:rsidRPr="0084439A">
        <w:rPr>
          <w:rFonts w:ascii="Century Gothic" w:hAnsi="Century Gothic"/>
          <w:szCs w:val="32"/>
        </w:rPr>
        <w:t>Presentación del P</w:t>
      </w:r>
      <w:r w:rsidR="00F63603">
        <w:rPr>
          <w:rFonts w:ascii="Century Gothic" w:hAnsi="Century Gothic"/>
          <w:szCs w:val="32"/>
        </w:rPr>
        <w:t>rograma de manos de Coordinador del Programa</w:t>
      </w:r>
    </w:p>
    <w:p w:rsidR="002C441B" w:rsidRPr="0084439A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 w:rsidRPr="0084439A">
        <w:rPr>
          <w:rFonts w:ascii="Century Gothic" w:hAnsi="Century Gothic"/>
          <w:szCs w:val="32"/>
        </w:rPr>
        <w:t>Testimonio del Alumno</w:t>
      </w:r>
    </w:p>
    <w:p w:rsidR="00FB7F62" w:rsidRPr="0084439A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Cs w:val="32"/>
        </w:rPr>
      </w:pPr>
      <w:r w:rsidRPr="0084439A">
        <w:rPr>
          <w:rFonts w:ascii="Century Gothic" w:hAnsi="Century Gothic"/>
          <w:szCs w:val="32"/>
        </w:rPr>
        <w:t>Palabras de</w:t>
      </w:r>
      <w:r w:rsidR="00F63603">
        <w:rPr>
          <w:rFonts w:ascii="Century Gothic" w:hAnsi="Century Gothic"/>
          <w:szCs w:val="32"/>
        </w:rPr>
        <w:t xml:space="preserve">l </w:t>
      </w:r>
      <w:r w:rsidR="004F7F65">
        <w:rPr>
          <w:rFonts w:ascii="Century Gothic" w:hAnsi="Century Gothic"/>
          <w:szCs w:val="32"/>
        </w:rPr>
        <w:t>Rector de la Universidad</w:t>
      </w:r>
    </w:p>
    <w:p w:rsidR="002C441B" w:rsidRPr="004F7F65" w:rsidRDefault="002C441B" w:rsidP="00F6360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84439A">
        <w:rPr>
          <w:rFonts w:ascii="Century Gothic" w:hAnsi="Century Gothic"/>
          <w:szCs w:val="32"/>
        </w:rPr>
        <w:t>Fin de la Presentación</w:t>
      </w:r>
      <w:r w:rsidR="004F7F65">
        <w:rPr>
          <w:rFonts w:ascii="Century Gothic" w:hAnsi="Century Gothic"/>
          <w:szCs w:val="32"/>
        </w:rPr>
        <w:t xml:space="preserve"> – </w:t>
      </w:r>
      <w:r w:rsidR="004F7F65" w:rsidRPr="004F7F65">
        <w:rPr>
          <w:rFonts w:ascii="Century Gothic" w:hAnsi="Century Gothic"/>
          <w:sz w:val="20"/>
          <w:szCs w:val="20"/>
        </w:rPr>
        <w:t>entrega de Ficha de Inscripción y selección de horario entrevistas</w:t>
      </w:r>
    </w:p>
    <w:p w:rsidR="00FB7F62" w:rsidRPr="00FB7F62" w:rsidRDefault="00FB7F62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F63603" w:rsidRDefault="00F63603" w:rsidP="00F6360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Que el maestro de ceremonias recuerde que llenen las fichas de inscripción y que se anoten para su entrevista.</w:t>
      </w:r>
    </w:p>
    <w:p w:rsidR="0084439A" w:rsidRPr="00F63603" w:rsidRDefault="005E62D3" w:rsidP="00F6360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63603">
        <w:rPr>
          <w:rFonts w:ascii="Century Gothic" w:hAnsi="Century Gothic"/>
          <w:szCs w:val="32"/>
        </w:rPr>
        <w:lastRenderedPageBreak/>
        <w:t>Al f</w:t>
      </w:r>
      <w:r w:rsidR="002C441B" w:rsidRPr="00F63603">
        <w:rPr>
          <w:rFonts w:ascii="Century Gothic" w:hAnsi="Century Gothic"/>
          <w:szCs w:val="32"/>
        </w:rPr>
        <w:t>inalizar los alumnos entregan l</w:t>
      </w:r>
      <w:r w:rsidRPr="00F63603">
        <w:rPr>
          <w:rFonts w:ascii="Century Gothic" w:hAnsi="Century Gothic"/>
          <w:szCs w:val="32"/>
        </w:rPr>
        <w:t xml:space="preserve">a ficha </w:t>
      </w:r>
      <w:r w:rsidR="002C441B" w:rsidRPr="00F63603">
        <w:rPr>
          <w:rFonts w:ascii="Century Gothic" w:hAnsi="Century Gothic"/>
          <w:szCs w:val="32"/>
        </w:rPr>
        <w:t xml:space="preserve">llena </w:t>
      </w:r>
      <w:r w:rsidRPr="00F63603">
        <w:rPr>
          <w:rFonts w:ascii="Century Gothic" w:hAnsi="Century Gothic"/>
          <w:szCs w:val="32"/>
        </w:rPr>
        <w:t xml:space="preserve">con sus datos y se anotan en algún horario </w:t>
      </w:r>
      <w:r w:rsidR="002C441B" w:rsidRPr="00F63603">
        <w:rPr>
          <w:rFonts w:ascii="Century Gothic" w:hAnsi="Century Gothic"/>
          <w:szCs w:val="32"/>
        </w:rPr>
        <w:t xml:space="preserve">que se ofrece </w:t>
      </w:r>
      <w:r w:rsidRPr="00F63603">
        <w:rPr>
          <w:rFonts w:ascii="Century Gothic" w:hAnsi="Century Gothic"/>
          <w:szCs w:val="32"/>
        </w:rPr>
        <w:t>para la entrevista.</w:t>
      </w:r>
      <w:r w:rsidR="002C441B" w:rsidRPr="00F63603">
        <w:rPr>
          <w:rFonts w:ascii="Century Gothic" w:hAnsi="Century Gothic"/>
          <w:szCs w:val="32"/>
        </w:rPr>
        <w:t xml:space="preserve"> Esto se real</w:t>
      </w:r>
      <w:r w:rsidR="0084439A" w:rsidRPr="00F63603">
        <w:rPr>
          <w:rFonts w:ascii="Century Gothic" w:hAnsi="Century Gothic"/>
          <w:szCs w:val="32"/>
        </w:rPr>
        <w:t>iza en las mesas de registro</w:t>
      </w:r>
      <w:r w:rsidR="00F63603">
        <w:rPr>
          <w:rFonts w:ascii="Century Gothic" w:hAnsi="Century Gothic"/>
          <w:szCs w:val="32"/>
        </w:rPr>
        <w:t xml:space="preserve"> con las mismas personas que registraron a la entrada</w:t>
      </w:r>
      <w:r w:rsidR="0084439A" w:rsidRPr="00F63603">
        <w:rPr>
          <w:rFonts w:ascii="Century Gothic" w:hAnsi="Century Gothic"/>
          <w:szCs w:val="32"/>
        </w:rPr>
        <w:t>.</w:t>
      </w:r>
    </w:p>
    <w:p w:rsidR="0084439A" w:rsidRDefault="0084439A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A45E48" w:rsidRDefault="00A45E48" w:rsidP="0067244C">
      <w:pPr>
        <w:spacing w:after="0" w:line="240" w:lineRule="auto"/>
        <w:jc w:val="both"/>
        <w:rPr>
          <w:rFonts w:ascii="Century Gothic" w:hAnsi="Century Gothic"/>
          <w:b/>
          <w:szCs w:val="32"/>
          <w:u w:val="single"/>
        </w:rPr>
      </w:pPr>
    </w:p>
    <w:p w:rsidR="0067244C" w:rsidRPr="0067244C" w:rsidRDefault="0067244C" w:rsidP="0067244C">
      <w:pPr>
        <w:spacing w:after="0" w:line="240" w:lineRule="auto"/>
        <w:jc w:val="both"/>
        <w:rPr>
          <w:rFonts w:ascii="Century Gothic" w:hAnsi="Century Gothic"/>
          <w:szCs w:val="32"/>
        </w:rPr>
      </w:pPr>
      <w:r w:rsidRPr="0067244C">
        <w:rPr>
          <w:rFonts w:ascii="Century Gothic" w:hAnsi="Century Gothic"/>
          <w:b/>
          <w:szCs w:val="32"/>
          <w:u w:val="single"/>
        </w:rPr>
        <w:t>Después de la Presentación</w:t>
      </w:r>
      <w:r>
        <w:rPr>
          <w:rFonts w:ascii="Century Gothic" w:hAnsi="Century Gothic"/>
          <w:szCs w:val="32"/>
        </w:rPr>
        <w:t>:</w:t>
      </w:r>
    </w:p>
    <w:p w:rsidR="0067244C" w:rsidRDefault="0067244C" w:rsidP="0067244C">
      <w:pPr>
        <w:spacing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Replicar el evento en las redes sociales del Programa:</w:t>
      </w:r>
      <w:r w:rsidR="004F7F65">
        <w:rPr>
          <w:rFonts w:ascii="Century Gothic" w:hAnsi="Century Gothic"/>
        </w:rPr>
        <w:t xml:space="preserve"> Facebook.</w:t>
      </w:r>
    </w:p>
    <w:p w:rsidR="0067244C" w:rsidRDefault="0067244C" w:rsidP="0067244C">
      <w:pPr>
        <w:spacing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Enviar la nota del evento a la Coordinación de Contenidos de la Dirección de Comunicación Institucional, para replicar la noticia. </w:t>
      </w:r>
    </w:p>
    <w:p w:rsidR="0067244C" w:rsidRDefault="0067244C" w:rsidP="0067244C">
      <w:pPr>
        <w:spacing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Subir la noticia a la página del Programa.</w:t>
      </w:r>
    </w:p>
    <w:p w:rsidR="0067244C" w:rsidRDefault="0067244C" w:rsidP="0067244C">
      <w:pPr>
        <w:spacing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Pasar la base de datos recolectada y empezar a organizar entrevistas.</w:t>
      </w:r>
    </w:p>
    <w:p w:rsidR="0067244C" w:rsidRDefault="0067244C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84439A" w:rsidRPr="004F79D8" w:rsidRDefault="004157CA" w:rsidP="004F79D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rPr>
          <w:color w:val="FFFFFF" w:themeColor="background1"/>
        </w:rPr>
      </w:pPr>
      <w:r w:rsidRPr="004F79D8">
        <w:rPr>
          <w:color w:val="FFFFFF" w:themeColor="background1"/>
        </w:rPr>
        <w:t>4. Cierre del Proceso de Selección</w:t>
      </w:r>
    </w:p>
    <w:p w:rsidR="0084439A" w:rsidRPr="0084439A" w:rsidRDefault="0084439A" w:rsidP="00F63603">
      <w:pPr>
        <w:spacing w:after="0" w:line="240" w:lineRule="auto"/>
        <w:contextualSpacing/>
        <w:jc w:val="both"/>
        <w:rPr>
          <w:rFonts w:ascii="Century Gothic" w:hAnsi="Century Gothic"/>
          <w:szCs w:val="32"/>
        </w:rPr>
      </w:pPr>
    </w:p>
    <w:p w:rsidR="004157CA" w:rsidRDefault="005E62D3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B7F62">
        <w:rPr>
          <w:rFonts w:ascii="Century Gothic" w:hAnsi="Century Gothic"/>
          <w:szCs w:val="32"/>
        </w:rPr>
        <w:t xml:space="preserve">Se realizan las entrevistas ya sea grupales o personales. </w:t>
      </w:r>
    </w:p>
    <w:p w:rsidR="00A4140D" w:rsidRDefault="004157CA" w:rsidP="004157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Los programas con más de 100 alumnos en el proceso pueden hacer entrevistas grupales, de no más de 5 alumnos.</w:t>
      </w:r>
    </w:p>
    <w:p w:rsidR="004157CA" w:rsidRDefault="004157CA" w:rsidP="004157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Las entrevistas se dividen entre el coordinador </w:t>
      </w:r>
      <w:r w:rsidR="00586CED">
        <w:rPr>
          <w:rFonts w:ascii="Century Gothic" w:hAnsi="Century Gothic"/>
          <w:szCs w:val="32"/>
        </w:rPr>
        <w:t xml:space="preserve">de PLA </w:t>
      </w:r>
      <w:r>
        <w:rPr>
          <w:rFonts w:ascii="Century Gothic" w:hAnsi="Century Gothic"/>
          <w:szCs w:val="32"/>
        </w:rPr>
        <w:t xml:space="preserve">y el coordinador </w:t>
      </w:r>
      <w:r w:rsidR="00586CED">
        <w:rPr>
          <w:rFonts w:ascii="Century Gothic" w:hAnsi="Century Gothic"/>
          <w:szCs w:val="32"/>
        </w:rPr>
        <w:t>del Programa</w:t>
      </w:r>
      <w:r>
        <w:rPr>
          <w:rFonts w:ascii="Century Gothic" w:hAnsi="Century Gothic"/>
          <w:szCs w:val="32"/>
        </w:rPr>
        <w:t>.</w:t>
      </w:r>
    </w:p>
    <w:p w:rsidR="004157CA" w:rsidRDefault="004157CA" w:rsidP="004157CA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Durante o al final de la entrevista el coordinador/c. </w:t>
      </w:r>
      <w:r w:rsidR="00586CED">
        <w:rPr>
          <w:rFonts w:ascii="Century Gothic" w:hAnsi="Century Gothic"/>
          <w:szCs w:val="32"/>
        </w:rPr>
        <w:t>programa</w:t>
      </w:r>
      <w:r>
        <w:rPr>
          <w:rFonts w:ascii="Century Gothic" w:hAnsi="Century Gothic"/>
          <w:szCs w:val="32"/>
        </w:rPr>
        <w:t>, debe tomar nota de elementos por los cuales se acepta o se rechaza al candidato. Se debe dejar constancia en una ficha u hoja.</w:t>
      </w:r>
    </w:p>
    <w:p w:rsidR="005E62D3" w:rsidRPr="00FB7F62" w:rsidRDefault="005E62D3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B7F62">
        <w:rPr>
          <w:rFonts w:ascii="Century Gothic" w:hAnsi="Century Gothic"/>
          <w:szCs w:val="32"/>
        </w:rPr>
        <w:t>Se recogen los ensayos</w:t>
      </w:r>
      <w:r w:rsidR="004157CA">
        <w:rPr>
          <w:rFonts w:ascii="Century Gothic" w:hAnsi="Century Gothic"/>
          <w:szCs w:val="32"/>
        </w:rPr>
        <w:t xml:space="preserve"> y revisan los ensayos</w:t>
      </w:r>
      <w:r w:rsidR="003E45FA">
        <w:rPr>
          <w:rFonts w:ascii="Century Gothic" w:hAnsi="Century Gothic"/>
          <w:szCs w:val="32"/>
        </w:rPr>
        <w:t>.</w:t>
      </w:r>
    </w:p>
    <w:p w:rsidR="005E62D3" w:rsidRPr="00FB7F62" w:rsidRDefault="00A4140D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Ambas actividades s</w:t>
      </w:r>
      <w:r w:rsidR="005E62D3" w:rsidRPr="00FB7F62">
        <w:rPr>
          <w:rFonts w:ascii="Century Gothic" w:hAnsi="Century Gothic"/>
          <w:szCs w:val="32"/>
        </w:rPr>
        <w:t>e ponderan y se seleccionan a los mejores alumnos</w:t>
      </w:r>
      <w:r w:rsidR="003E45FA">
        <w:rPr>
          <w:rFonts w:ascii="Century Gothic" w:hAnsi="Century Gothic"/>
          <w:szCs w:val="32"/>
        </w:rPr>
        <w:t>.</w:t>
      </w:r>
    </w:p>
    <w:p w:rsidR="003E45FA" w:rsidRDefault="00A4140D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A más tardar u</w:t>
      </w:r>
      <w:r w:rsidR="003E45FA">
        <w:rPr>
          <w:rFonts w:ascii="Century Gothic" w:hAnsi="Century Gothic"/>
          <w:szCs w:val="32"/>
        </w:rPr>
        <w:t>n mes después de la presentación se</w:t>
      </w:r>
      <w:r>
        <w:rPr>
          <w:rFonts w:ascii="Century Gothic" w:hAnsi="Century Gothic"/>
          <w:szCs w:val="32"/>
        </w:rPr>
        <w:t xml:space="preserve"> debe entregar </w:t>
      </w:r>
      <w:r w:rsidR="003E45FA">
        <w:rPr>
          <w:rFonts w:ascii="Century Gothic" w:hAnsi="Century Gothic"/>
          <w:szCs w:val="32"/>
        </w:rPr>
        <w:t>la lista final</w:t>
      </w:r>
      <w:r>
        <w:rPr>
          <w:rFonts w:ascii="Century Gothic" w:hAnsi="Century Gothic"/>
          <w:szCs w:val="32"/>
        </w:rPr>
        <w:t xml:space="preserve"> de la nueva generación</w:t>
      </w:r>
      <w:r w:rsidR="004157CA">
        <w:rPr>
          <w:rFonts w:ascii="Century Gothic" w:hAnsi="Century Gothic"/>
          <w:szCs w:val="32"/>
        </w:rPr>
        <w:t xml:space="preserve"> al director de PLA con copia al asistente de la Dirección</w:t>
      </w:r>
      <w:r w:rsidR="003E45FA">
        <w:rPr>
          <w:rFonts w:ascii="Century Gothic" w:hAnsi="Century Gothic"/>
          <w:szCs w:val="32"/>
        </w:rPr>
        <w:t>.</w:t>
      </w:r>
    </w:p>
    <w:p w:rsidR="004157CA" w:rsidRDefault="004157CA" w:rsidP="004157CA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4157CA" w:rsidRPr="004F79D8" w:rsidRDefault="004157CA" w:rsidP="004F79D8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rPr>
          <w:color w:val="FFFFFF" w:themeColor="background1"/>
        </w:rPr>
      </w:pPr>
      <w:r w:rsidRPr="004F79D8">
        <w:rPr>
          <w:color w:val="FFFFFF" w:themeColor="background1"/>
        </w:rPr>
        <w:t>5. Autorización de listas y publicación</w:t>
      </w:r>
    </w:p>
    <w:p w:rsidR="004157CA" w:rsidRDefault="004157CA" w:rsidP="004157CA">
      <w:pPr>
        <w:pStyle w:val="Prrafodelista"/>
        <w:spacing w:after="0" w:line="240" w:lineRule="auto"/>
        <w:ind w:left="284"/>
        <w:jc w:val="both"/>
        <w:rPr>
          <w:rFonts w:ascii="Century Gothic" w:hAnsi="Century Gothic"/>
          <w:szCs w:val="32"/>
        </w:rPr>
      </w:pPr>
    </w:p>
    <w:p w:rsidR="004157CA" w:rsidRPr="00586CED" w:rsidRDefault="004157CA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586CED">
        <w:rPr>
          <w:rFonts w:ascii="Century Gothic" w:hAnsi="Century Gothic"/>
          <w:szCs w:val="32"/>
        </w:rPr>
        <w:t xml:space="preserve">El </w:t>
      </w:r>
      <w:r w:rsidR="00586CED" w:rsidRPr="00586CED">
        <w:rPr>
          <w:rFonts w:ascii="Century Gothic" w:hAnsi="Century Gothic"/>
          <w:szCs w:val="32"/>
        </w:rPr>
        <w:t>d</w:t>
      </w:r>
      <w:r w:rsidRPr="00586CED">
        <w:rPr>
          <w:rFonts w:ascii="Century Gothic" w:hAnsi="Century Gothic"/>
          <w:szCs w:val="32"/>
        </w:rPr>
        <w:t>irecto</w:t>
      </w:r>
      <w:r w:rsidR="00A45E48" w:rsidRPr="00586CED">
        <w:rPr>
          <w:rFonts w:ascii="Century Gothic" w:hAnsi="Century Gothic"/>
          <w:szCs w:val="32"/>
        </w:rPr>
        <w:t>r</w:t>
      </w:r>
      <w:r w:rsidRPr="00586CED">
        <w:rPr>
          <w:rFonts w:ascii="Century Gothic" w:hAnsi="Century Gothic"/>
          <w:szCs w:val="32"/>
        </w:rPr>
        <w:t xml:space="preserve"> de </w:t>
      </w:r>
      <w:r w:rsidR="00586CED" w:rsidRPr="00586CED">
        <w:rPr>
          <w:rFonts w:ascii="Century Gothic" w:hAnsi="Century Gothic"/>
          <w:szCs w:val="32"/>
        </w:rPr>
        <w:t>ISLA</w:t>
      </w:r>
      <w:r w:rsidRPr="00586CED">
        <w:rPr>
          <w:rFonts w:ascii="Century Gothic" w:hAnsi="Century Gothic"/>
          <w:szCs w:val="32"/>
        </w:rPr>
        <w:t xml:space="preserve"> revisa y analiza las listas de los alumnos seleccionados y de los no seleccionados. </w:t>
      </w:r>
    </w:p>
    <w:p w:rsidR="005E62D3" w:rsidRPr="00586CED" w:rsidRDefault="004157CA" w:rsidP="00586CED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586CED">
        <w:rPr>
          <w:rFonts w:ascii="Century Gothic" w:hAnsi="Century Gothic"/>
          <w:szCs w:val="32"/>
        </w:rPr>
        <w:t xml:space="preserve">Una vez cuente con su </w:t>
      </w:r>
      <w:proofErr w:type="spellStart"/>
      <w:r w:rsidRPr="00586CED">
        <w:rPr>
          <w:rFonts w:ascii="Century Gothic" w:hAnsi="Century Gothic"/>
          <w:szCs w:val="32"/>
        </w:rPr>
        <w:t>Vo</w:t>
      </w:r>
      <w:r w:rsidR="00586CED" w:rsidRPr="00586CED">
        <w:rPr>
          <w:rFonts w:ascii="Century Gothic" w:hAnsi="Century Gothic"/>
          <w:szCs w:val="32"/>
        </w:rPr>
        <w:t>.</w:t>
      </w:r>
      <w:r w:rsidRPr="00586CED">
        <w:rPr>
          <w:rFonts w:ascii="Century Gothic" w:hAnsi="Century Gothic"/>
          <w:szCs w:val="32"/>
        </w:rPr>
        <w:t>Bo</w:t>
      </w:r>
      <w:proofErr w:type="spellEnd"/>
      <w:r w:rsidR="00586CED" w:rsidRPr="00586CED">
        <w:rPr>
          <w:rFonts w:ascii="Century Gothic" w:hAnsi="Century Gothic"/>
          <w:szCs w:val="32"/>
        </w:rPr>
        <w:t>.</w:t>
      </w:r>
      <w:r w:rsidRPr="00586CED">
        <w:rPr>
          <w:rFonts w:ascii="Century Gothic" w:hAnsi="Century Gothic"/>
          <w:szCs w:val="32"/>
        </w:rPr>
        <w:t xml:space="preserve"> el director manda la lista al </w:t>
      </w:r>
      <w:r w:rsidR="00586CED" w:rsidRPr="00586CED">
        <w:rPr>
          <w:rFonts w:ascii="Century Gothic" w:hAnsi="Century Gothic"/>
          <w:szCs w:val="32"/>
        </w:rPr>
        <w:t xml:space="preserve">Rector para su </w:t>
      </w:r>
      <w:proofErr w:type="spellStart"/>
      <w:r w:rsidR="00586CED" w:rsidRPr="00586CED">
        <w:rPr>
          <w:rFonts w:ascii="Century Gothic" w:hAnsi="Century Gothic"/>
          <w:szCs w:val="32"/>
        </w:rPr>
        <w:t>VoBo</w:t>
      </w:r>
      <w:proofErr w:type="spellEnd"/>
      <w:r w:rsidR="00586CED" w:rsidRPr="00586CED">
        <w:rPr>
          <w:rFonts w:ascii="Century Gothic" w:hAnsi="Century Gothic"/>
          <w:szCs w:val="32"/>
        </w:rPr>
        <w:t xml:space="preserve">, </w:t>
      </w:r>
      <w:proofErr w:type="spellStart"/>
      <w:r w:rsidRPr="00586CED">
        <w:rPr>
          <w:rFonts w:ascii="Century Gothic" w:hAnsi="Century Gothic"/>
          <w:szCs w:val="32"/>
        </w:rPr>
        <w:t>ccp</w:t>
      </w:r>
      <w:proofErr w:type="spellEnd"/>
      <w:r w:rsidRPr="00586CED">
        <w:rPr>
          <w:rFonts w:ascii="Century Gothic" w:hAnsi="Century Gothic"/>
          <w:szCs w:val="32"/>
        </w:rPr>
        <w:t>: al Asistente del Rector</w:t>
      </w:r>
      <w:r w:rsidR="003E45FA" w:rsidRPr="00586CED">
        <w:rPr>
          <w:rFonts w:ascii="Century Gothic" w:hAnsi="Century Gothic"/>
          <w:szCs w:val="32"/>
        </w:rPr>
        <w:t>.</w:t>
      </w:r>
    </w:p>
    <w:p w:rsidR="004157CA" w:rsidRDefault="004157CA" w:rsidP="00F63603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Rectoría envía al </w:t>
      </w:r>
      <w:r w:rsidR="00586CED">
        <w:rPr>
          <w:rFonts w:ascii="Century Gothic" w:hAnsi="Century Gothic"/>
          <w:szCs w:val="32"/>
        </w:rPr>
        <w:t>director</w:t>
      </w:r>
      <w:r>
        <w:rPr>
          <w:rFonts w:ascii="Century Gothic" w:hAnsi="Century Gothic"/>
          <w:szCs w:val="32"/>
        </w:rPr>
        <w:t xml:space="preserve"> </w:t>
      </w:r>
      <w:r w:rsidR="00586CED">
        <w:rPr>
          <w:rFonts w:ascii="Century Gothic" w:hAnsi="Century Gothic"/>
          <w:szCs w:val="32"/>
        </w:rPr>
        <w:t>ISLA</w:t>
      </w:r>
      <w:r>
        <w:rPr>
          <w:rFonts w:ascii="Century Gothic" w:hAnsi="Century Gothic"/>
          <w:szCs w:val="32"/>
        </w:rPr>
        <w:t xml:space="preserve"> la lista aprobada.</w:t>
      </w:r>
    </w:p>
    <w:p w:rsidR="00A4140D" w:rsidRDefault="005E62D3" w:rsidP="003E45FA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B7F62">
        <w:rPr>
          <w:rFonts w:ascii="Century Gothic" w:hAnsi="Century Gothic"/>
          <w:szCs w:val="32"/>
        </w:rPr>
        <w:t>Se publica la lista oficial</w:t>
      </w:r>
      <w:r w:rsidR="00A4140D">
        <w:rPr>
          <w:rFonts w:ascii="Century Gothic" w:hAnsi="Century Gothic"/>
          <w:szCs w:val="32"/>
        </w:rPr>
        <w:t xml:space="preserve"> en cuanto regrese de Rectoría</w:t>
      </w:r>
      <w:r w:rsidRPr="00FB7F62">
        <w:rPr>
          <w:rFonts w:ascii="Century Gothic" w:hAnsi="Century Gothic"/>
          <w:szCs w:val="32"/>
        </w:rPr>
        <w:t xml:space="preserve">. </w:t>
      </w:r>
      <w:r w:rsidR="004157CA">
        <w:rPr>
          <w:rFonts w:ascii="Century Gothic" w:hAnsi="Century Gothic"/>
          <w:szCs w:val="32"/>
        </w:rPr>
        <w:t>(2 días después de enviar la lista)</w:t>
      </w:r>
    </w:p>
    <w:p w:rsidR="003E45FA" w:rsidRDefault="005E62D3" w:rsidP="003E45FA">
      <w:pPr>
        <w:pStyle w:val="Prrafodelista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Century Gothic" w:hAnsi="Century Gothic"/>
          <w:szCs w:val="32"/>
        </w:rPr>
      </w:pPr>
      <w:r w:rsidRPr="00FB7F62">
        <w:rPr>
          <w:rFonts w:ascii="Century Gothic" w:hAnsi="Century Gothic"/>
          <w:szCs w:val="32"/>
        </w:rPr>
        <w:t xml:space="preserve">Se notifica vía correo electrónico y se </w:t>
      </w:r>
      <w:r w:rsidR="00A4140D">
        <w:rPr>
          <w:rFonts w:ascii="Century Gothic" w:hAnsi="Century Gothic"/>
          <w:szCs w:val="32"/>
        </w:rPr>
        <w:t>entregan</w:t>
      </w:r>
      <w:r w:rsidRPr="00FB7F62">
        <w:rPr>
          <w:rFonts w:ascii="Century Gothic" w:hAnsi="Century Gothic"/>
          <w:szCs w:val="32"/>
        </w:rPr>
        <w:t xml:space="preserve"> </w:t>
      </w:r>
      <w:r w:rsidR="00A4140D">
        <w:rPr>
          <w:rFonts w:ascii="Century Gothic" w:hAnsi="Century Gothic"/>
          <w:szCs w:val="32"/>
        </w:rPr>
        <w:t xml:space="preserve">las cartas de </w:t>
      </w:r>
      <w:r w:rsidRPr="00FB7F62">
        <w:rPr>
          <w:rFonts w:ascii="Century Gothic" w:hAnsi="Century Gothic"/>
          <w:szCs w:val="32"/>
        </w:rPr>
        <w:t>bienvenida al Programa.</w:t>
      </w:r>
    </w:p>
    <w:p w:rsidR="00586CED" w:rsidRDefault="00586CED">
      <w:pPr>
        <w:rPr>
          <w:rFonts w:ascii="Century Gothic" w:hAnsi="Century Gothic"/>
          <w:szCs w:val="32"/>
        </w:rPr>
      </w:pPr>
    </w:p>
    <w:p w:rsidR="00586CED" w:rsidRDefault="00586CED">
      <w:pPr>
        <w:rPr>
          <w:rFonts w:ascii="Century Gothic" w:hAnsi="Century Gothic"/>
          <w:szCs w:val="32"/>
        </w:rPr>
      </w:pPr>
    </w:p>
    <w:p w:rsidR="00586CED" w:rsidRDefault="00586CED">
      <w:pPr>
        <w:rPr>
          <w:rFonts w:ascii="Century Gothic" w:hAnsi="Century Gothic"/>
          <w:szCs w:val="32"/>
        </w:rPr>
      </w:pPr>
    </w:p>
    <w:p w:rsidR="00586CED" w:rsidRDefault="00586CED">
      <w:pPr>
        <w:rPr>
          <w:rFonts w:ascii="Century Gothic" w:hAnsi="Century Gothic"/>
          <w:szCs w:val="32"/>
        </w:rPr>
      </w:pPr>
    </w:p>
    <w:p w:rsidR="00586CED" w:rsidRDefault="00586CED">
      <w:pPr>
        <w:rPr>
          <w:rFonts w:ascii="Century Gothic" w:hAnsi="Century Gothic"/>
          <w:szCs w:val="32"/>
        </w:rPr>
      </w:pPr>
    </w:p>
    <w:p w:rsidR="007A5172" w:rsidRDefault="007A5172">
      <w:pPr>
        <w:rPr>
          <w:rFonts w:ascii="Century Gothic" w:hAnsi="Century Gothic"/>
          <w:szCs w:val="32"/>
        </w:rPr>
      </w:pPr>
    </w:p>
    <w:p w:rsidR="00586CED" w:rsidRPr="004F79D8" w:rsidRDefault="00586CED" w:rsidP="00586CED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72A"/>
        <w:rPr>
          <w:color w:val="FFFFFF" w:themeColor="background1"/>
        </w:rPr>
      </w:pPr>
      <w:r>
        <w:rPr>
          <w:color w:val="FFFFFF" w:themeColor="background1"/>
        </w:rPr>
        <w:t>6</w:t>
      </w:r>
      <w:r w:rsidRPr="004F79D8">
        <w:rPr>
          <w:color w:val="FFFFFF" w:themeColor="background1"/>
        </w:rPr>
        <w:t xml:space="preserve">. </w:t>
      </w:r>
      <w:r>
        <w:rPr>
          <w:color w:val="FFFFFF" w:themeColor="background1"/>
        </w:rPr>
        <w:t>Anexos</w:t>
      </w:r>
    </w:p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7A5172" w:rsidRDefault="00586CED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6.1 </w:t>
      </w:r>
      <w:r>
        <w:rPr>
          <w:rFonts w:ascii="Century Gothic" w:hAnsi="Century Gothic"/>
          <w:szCs w:val="32"/>
        </w:rPr>
        <w:tab/>
      </w:r>
      <w:r w:rsidR="007A5172">
        <w:rPr>
          <w:rFonts w:ascii="Century Gothic" w:hAnsi="Century Gothic"/>
          <w:szCs w:val="32"/>
        </w:rPr>
        <w:t>Ejemplo de ficha de inscripción</w:t>
      </w:r>
    </w:p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7A5172" w:rsidTr="007A5172">
        <w:tc>
          <w:tcPr>
            <w:tcW w:w="9637" w:type="dxa"/>
          </w:tcPr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Pr="007A5172" w:rsidRDefault="007A5172" w:rsidP="007A5172">
            <w:pPr>
              <w:jc w:val="center"/>
              <w:rPr>
                <w:rFonts w:ascii="Century Gothic" w:hAnsi="Century Gothic"/>
                <w:b/>
                <w:szCs w:val="32"/>
              </w:rPr>
            </w:pPr>
            <w:r w:rsidRPr="007A5172">
              <w:rPr>
                <w:rFonts w:ascii="Century Gothic" w:hAnsi="Century Gothic"/>
                <w:b/>
                <w:sz w:val="24"/>
                <w:szCs w:val="32"/>
              </w:rPr>
              <w:t xml:space="preserve">Proceso de </w:t>
            </w:r>
            <w:r w:rsidR="00586CED" w:rsidRPr="007A5172">
              <w:rPr>
                <w:rFonts w:ascii="Century Gothic" w:hAnsi="Century Gothic"/>
                <w:b/>
                <w:sz w:val="24"/>
                <w:szCs w:val="32"/>
              </w:rPr>
              <w:t>Selección:</w:t>
            </w:r>
            <w:r w:rsidRPr="007A5172">
              <w:rPr>
                <w:rFonts w:ascii="Century Gothic" w:hAnsi="Century Gothic"/>
                <w:b/>
                <w:sz w:val="24"/>
                <w:szCs w:val="32"/>
              </w:rPr>
              <w:t xml:space="preserve"> Datos Personales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>Nombre ____________________________________________________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>No. Expediente ______________</w:t>
            </w:r>
            <w:proofErr w:type="gramStart"/>
            <w:r>
              <w:rPr>
                <w:rFonts w:ascii="Century Gothic" w:hAnsi="Century Gothic"/>
                <w:szCs w:val="32"/>
              </w:rPr>
              <w:t>_  Carrera</w:t>
            </w:r>
            <w:proofErr w:type="gramEnd"/>
            <w:r>
              <w:rPr>
                <w:rFonts w:ascii="Century Gothic" w:hAnsi="Century Gothic"/>
                <w:szCs w:val="32"/>
              </w:rPr>
              <w:t xml:space="preserve"> ____________________ Semestre _____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>Tel. Casa ______________________ Celular ______________________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>Prepa _______________________________ Fecha de nacimiento _______________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 xml:space="preserve">¿Te interesaría pertenecer al Programa?    </w:t>
            </w:r>
            <w:r w:rsidRPr="007A5172">
              <w:rPr>
                <w:rFonts w:ascii="Century Gothic" w:hAnsi="Century Gothic"/>
                <w:b/>
                <w:szCs w:val="32"/>
              </w:rPr>
              <w:t>SI    NO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noProof/>
                <w:szCs w:val="3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5D88E" wp14:editId="3D617F33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122555</wp:posOffset>
                      </wp:positionV>
                      <wp:extent cx="3190875" cy="762000"/>
                      <wp:effectExtent l="0" t="0" r="28575" b="19050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sq">
                                <a:solidFill>
                                  <a:schemeClr val="tx1"/>
                                </a:solidFill>
                                <a:miter lim="800000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C3F3A" id="1 Rectángulo" o:spid="_x0000_s1026" style="position:absolute;margin-left:112.85pt;margin-top:9.65pt;width:251.25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" filled="f" strokecolor="black [3213]" strokeweight="1.5pt">
                      <v:stroke endcap="square"/>
                    </v:rect>
                  </w:pict>
                </mc:Fallback>
              </mc:AlternateContent>
            </w:r>
          </w:p>
          <w:p w:rsidR="007A5172" w:rsidRDefault="007A5172" w:rsidP="007A5172">
            <w:pPr>
              <w:jc w:val="center"/>
              <w:rPr>
                <w:rFonts w:ascii="Century Gothic" w:hAnsi="Century Gothic"/>
                <w:szCs w:val="32"/>
              </w:rPr>
            </w:pPr>
            <w:r>
              <w:rPr>
                <w:rFonts w:ascii="Century Gothic" w:hAnsi="Century Gothic"/>
                <w:szCs w:val="32"/>
              </w:rPr>
              <w:t>Fecha de entrevista</w:t>
            </w: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  <w:p w:rsidR="007A5172" w:rsidRDefault="007A5172" w:rsidP="007A5172">
            <w:pPr>
              <w:jc w:val="both"/>
              <w:rPr>
                <w:rFonts w:ascii="Century Gothic" w:hAnsi="Century Gothic"/>
                <w:szCs w:val="32"/>
              </w:rPr>
            </w:pPr>
          </w:p>
        </w:tc>
      </w:tr>
    </w:tbl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7A5172" w:rsidRDefault="007A5172">
      <w:pPr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br w:type="page"/>
      </w:r>
    </w:p>
    <w:p w:rsidR="007A5172" w:rsidRDefault="00586CED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lastRenderedPageBreak/>
        <w:t xml:space="preserve">6.2 </w:t>
      </w:r>
      <w:r>
        <w:rPr>
          <w:rFonts w:ascii="Century Gothic" w:hAnsi="Century Gothic"/>
          <w:szCs w:val="32"/>
        </w:rPr>
        <w:tab/>
      </w:r>
      <w:r w:rsidR="007A5172">
        <w:rPr>
          <w:rFonts w:ascii="Century Gothic" w:hAnsi="Century Gothic"/>
          <w:szCs w:val="32"/>
        </w:rPr>
        <w:t>Ejemplo de información que se entrega impresa en el folder al alumno. (</w:t>
      </w:r>
      <w:r w:rsidR="00C94A0A">
        <w:rPr>
          <w:rFonts w:ascii="Century Gothic" w:hAnsi="Century Gothic"/>
          <w:szCs w:val="32"/>
        </w:rPr>
        <w:t>De</w:t>
      </w:r>
      <w:r w:rsidR="007A5172">
        <w:rPr>
          <w:rFonts w:ascii="Century Gothic" w:hAnsi="Century Gothic"/>
          <w:szCs w:val="32"/>
        </w:rPr>
        <w:t xml:space="preserve"> ser posible en hoja membretada)</w:t>
      </w:r>
    </w:p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4A0A" w:rsidRDefault="00C94A0A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noProof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3770E" wp14:editId="5ACB3FFB">
                <wp:simplePos x="0" y="0"/>
                <wp:positionH relativeFrom="column">
                  <wp:posOffset>-223520</wp:posOffset>
                </wp:positionH>
                <wp:positionV relativeFrom="paragraph">
                  <wp:posOffset>157480</wp:posOffset>
                </wp:positionV>
                <wp:extent cx="6527165" cy="6991350"/>
                <wp:effectExtent l="0" t="0" r="2603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165" cy="6991350"/>
                        </a:xfrm>
                        <a:prstGeom prst="rect">
                          <a:avLst/>
                        </a:prstGeom>
                        <a:noFill/>
                        <a:ln w="12700"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06A49" id="3 Rectángulo" o:spid="_x0000_s1026" style="position:absolute;margin-left:-17.6pt;margin-top:12.4pt;width:513.95pt;height:5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" filled="f" strokecolor="#511707 [1604]" strokeweight="1pt"/>
            </w:pict>
          </mc:Fallback>
        </mc:AlternateContent>
      </w:r>
    </w:p>
    <w:p w:rsidR="00C94A0A" w:rsidRDefault="00C94A0A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AA1202" w:rsidRDefault="00AA1202" w:rsidP="007A5172">
      <w:pPr>
        <w:spacing w:after="0" w:line="240" w:lineRule="auto"/>
        <w:jc w:val="both"/>
        <w:rPr>
          <w:rFonts w:ascii="Century Gothic" w:hAnsi="Century Gothic"/>
          <w:b/>
          <w:sz w:val="24"/>
          <w:szCs w:val="32"/>
        </w:rPr>
      </w:pPr>
    </w:p>
    <w:p w:rsidR="007A5172" w:rsidRPr="00C96052" w:rsidRDefault="007A5172" w:rsidP="00CA0523">
      <w:pPr>
        <w:spacing w:after="0" w:line="240" w:lineRule="auto"/>
        <w:jc w:val="center"/>
        <w:rPr>
          <w:rFonts w:ascii="Century Gothic" w:hAnsi="Century Gothic"/>
          <w:b/>
          <w:sz w:val="24"/>
          <w:szCs w:val="32"/>
        </w:rPr>
      </w:pPr>
      <w:r w:rsidRPr="00C96052">
        <w:rPr>
          <w:rFonts w:ascii="Century Gothic" w:hAnsi="Century Gothic"/>
          <w:b/>
          <w:sz w:val="24"/>
          <w:szCs w:val="32"/>
        </w:rPr>
        <w:t>Proceso de Selección</w:t>
      </w:r>
    </w:p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7A5172" w:rsidRPr="00CA0523" w:rsidRDefault="00C96052" w:rsidP="007A5172">
      <w:pPr>
        <w:spacing w:after="0" w:line="240" w:lineRule="auto"/>
        <w:jc w:val="both"/>
        <w:rPr>
          <w:rFonts w:ascii="Century Gothic" w:hAnsi="Century Gothic"/>
          <w:b/>
          <w:szCs w:val="32"/>
        </w:rPr>
      </w:pPr>
      <w:r w:rsidRPr="00CA0523">
        <w:rPr>
          <w:rFonts w:ascii="Century Gothic" w:hAnsi="Century Gothic"/>
          <w:b/>
          <w:szCs w:val="32"/>
        </w:rPr>
        <w:t>Lineamientos del ensayo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Extensión </w:t>
      </w:r>
      <w:r w:rsidR="00CA0523">
        <w:rPr>
          <w:rFonts w:ascii="Century Gothic" w:hAnsi="Century Gothic"/>
          <w:szCs w:val="32"/>
        </w:rPr>
        <w:t xml:space="preserve">máxima de </w:t>
      </w:r>
      <w:r w:rsidR="00CA0523" w:rsidRPr="00C94A0A">
        <w:rPr>
          <w:rFonts w:ascii="Century Gothic" w:hAnsi="Century Gothic"/>
          <w:i/>
          <w:szCs w:val="32"/>
        </w:rPr>
        <w:t>X</w:t>
      </w:r>
      <w:r>
        <w:rPr>
          <w:rFonts w:ascii="Century Gothic" w:hAnsi="Century Gothic"/>
          <w:szCs w:val="32"/>
        </w:rPr>
        <w:t xml:space="preserve"> cuartillas</w:t>
      </w:r>
      <w:r w:rsidR="00C94A0A">
        <w:rPr>
          <w:rFonts w:ascii="Century Gothic" w:hAnsi="Century Gothic"/>
          <w:szCs w:val="32"/>
        </w:rPr>
        <w:t>.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A computadora</w:t>
      </w:r>
      <w:r w:rsidR="00C94A0A">
        <w:rPr>
          <w:rFonts w:ascii="Century Gothic" w:hAnsi="Century Gothic"/>
          <w:szCs w:val="32"/>
        </w:rPr>
        <w:t>.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Se entregará el ensayo el día de tu entrevista</w:t>
      </w:r>
      <w:r w:rsidR="00C94A0A">
        <w:rPr>
          <w:rFonts w:ascii="Century Gothic" w:hAnsi="Century Gothic"/>
          <w:szCs w:val="32"/>
        </w:rPr>
        <w:t>.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Incluir una fotografía tamaño infantil</w:t>
      </w:r>
      <w:r w:rsidR="00C94A0A">
        <w:rPr>
          <w:rFonts w:ascii="Century Gothic" w:hAnsi="Century Gothic"/>
          <w:szCs w:val="32"/>
        </w:rPr>
        <w:t>.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6052" w:rsidRPr="00CA0523" w:rsidRDefault="00C96052" w:rsidP="00C96052">
      <w:pPr>
        <w:spacing w:after="0" w:line="240" w:lineRule="auto"/>
        <w:jc w:val="both"/>
        <w:rPr>
          <w:rFonts w:ascii="Century Gothic" w:hAnsi="Century Gothic"/>
          <w:b/>
          <w:szCs w:val="32"/>
        </w:rPr>
      </w:pPr>
      <w:r w:rsidRPr="00CA0523">
        <w:rPr>
          <w:rFonts w:ascii="Century Gothic" w:hAnsi="Century Gothic"/>
          <w:b/>
          <w:szCs w:val="32"/>
        </w:rPr>
        <w:t>Contenido del ensayo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A)</w:t>
      </w:r>
      <w:r w:rsidR="00CA0523">
        <w:rPr>
          <w:rFonts w:ascii="Century Gothic" w:hAnsi="Century Gothic"/>
          <w:szCs w:val="32"/>
        </w:rPr>
        <w:t xml:space="preserve"> </w:t>
      </w:r>
      <w:r w:rsidR="00CA0523" w:rsidRPr="00C94A0A">
        <w:rPr>
          <w:rFonts w:ascii="Century Gothic" w:hAnsi="Century Gothic"/>
          <w:i/>
          <w:szCs w:val="32"/>
        </w:rPr>
        <w:t>XXXXXXX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B)</w:t>
      </w:r>
      <w:r w:rsidR="00CA0523">
        <w:rPr>
          <w:rFonts w:ascii="Century Gothic" w:hAnsi="Century Gothic"/>
          <w:szCs w:val="32"/>
        </w:rPr>
        <w:t xml:space="preserve"> </w:t>
      </w:r>
      <w:r w:rsidR="00CA0523" w:rsidRPr="00C94A0A">
        <w:rPr>
          <w:rFonts w:ascii="Century Gothic" w:hAnsi="Century Gothic"/>
          <w:i/>
          <w:szCs w:val="32"/>
        </w:rPr>
        <w:t>XXXXXXX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C)</w:t>
      </w:r>
      <w:r w:rsidR="00CA0523">
        <w:rPr>
          <w:rFonts w:ascii="Century Gothic" w:hAnsi="Century Gothic"/>
          <w:szCs w:val="32"/>
        </w:rPr>
        <w:t xml:space="preserve"> </w:t>
      </w:r>
      <w:r w:rsidR="00CA0523" w:rsidRPr="00C94A0A">
        <w:rPr>
          <w:rFonts w:ascii="Century Gothic" w:hAnsi="Century Gothic"/>
          <w:i/>
          <w:szCs w:val="32"/>
        </w:rPr>
        <w:t>XX</w:t>
      </w:r>
      <w:r w:rsidR="00C94A0A">
        <w:rPr>
          <w:rFonts w:ascii="Century Gothic" w:hAnsi="Century Gothic"/>
          <w:i/>
          <w:szCs w:val="32"/>
        </w:rPr>
        <w:t>X</w:t>
      </w:r>
      <w:r w:rsidR="00CA0523" w:rsidRPr="00C94A0A">
        <w:rPr>
          <w:rFonts w:ascii="Century Gothic" w:hAnsi="Century Gothic"/>
          <w:i/>
          <w:szCs w:val="32"/>
        </w:rPr>
        <w:t>XXX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6052" w:rsidRPr="00CA0523" w:rsidRDefault="00C96052" w:rsidP="00C96052">
      <w:pPr>
        <w:spacing w:after="0" w:line="240" w:lineRule="auto"/>
        <w:jc w:val="both"/>
        <w:rPr>
          <w:rFonts w:ascii="Century Gothic" w:hAnsi="Century Gothic"/>
          <w:b/>
          <w:szCs w:val="32"/>
        </w:rPr>
      </w:pPr>
      <w:r w:rsidRPr="00CA0523">
        <w:rPr>
          <w:rFonts w:ascii="Century Gothic" w:hAnsi="Century Gothic"/>
          <w:b/>
          <w:szCs w:val="32"/>
        </w:rPr>
        <w:t>Entrevista</w:t>
      </w:r>
    </w:p>
    <w:p w:rsidR="00C96052" w:rsidRPr="00CA0523" w:rsidRDefault="00C96052" w:rsidP="00CA0523">
      <w:pPr>
        <w:spacing w:after="0" w:line="240" w:lineRule="auto"/>
        <w:jc w:val="both"/>
        <w:rPr>
          <w:rFonts w:ascii="Century Gothic" w:hAnsi="Century Gothic"/>
          <w:szCs w:val="32"/>
        </w:rPr>
      </w:pPr>
      <w:r w:rsidRPr="00CA0523">
        <w:rPr>
          <w:rFonts w:ascii="Century Gothic" w:hAnsi="Century Gothic"/>
          <w:szCs w:val="32"/>
        </w:rPr>
        <w:t xml:space="preserve">Tendrás una entrevista con la Coordinación del Programa en el Salón </w:t>
      </w:r>
      <w:r w:rsidRPr="00C94A0A">
        <w:rPr>
          <w:rFonts w:ascii="Century Gothic" w:hAnsi="Century Gothic"/>
          <w:i/>
          <w:szCs w:val="32"/>
        </w:rPr>
        <w:t>X</w:t>
      </w:r>
      <w:r w:rsidRPr="00CA0523">
        <w:rPr>
          <w:rFonts w:ascii="Century Gothic" w:hAnsi="Century Gothic"/>
          <w:szCs w:val="32"/>
        </w:rPr>
        <w:t xml:space="preserve"> ubicado en </w:t>
      </w:r>
      <w:r w:rsidRPr="00C94A0A">
        <w:rPr>
          <w:rFonts w:ascii="Century Gothic" w:hAnsi="Century Gothic"/>
          <w:i/>
          <w:szCs w:val="32"/>
        </w:rPr>
        <w:t>XXX</w:t>
      </w:r>
      <w:r w:rsidR="00C94A0A">
        <w:rPr>
          <w:rFonts w:ascii="Century Gothic" w:hAnsi="Century Gothic"/>
          <w:szCs w:val="32"/>
        </w:rPr>
        <w:t>.</w:t>
      </w:r>
    </w:p>
    <w:p w:rsidR="00C96052" w:rsidRPr="00CA0523" w:rsidRDefault="00C96052" w:rsidP="00C96052">
      <w:pPr>
        <w:spacing w:after="0" w:line="240" w:lineRule="auto"/>
        <w:jc w:val="both"/>
        <w:rPr>
          <w:rFonts w:ascii="Century Gothic" w:hAnsi="Century Gothic"/>
          <w:i/>
          <w:sz w:val="20"/>
          <w:szCs w:val="32"/>
        </w:rPr>
      </w:pPr>
      <w:r w:rsidRPr="00CA0523">
        <w:rPr>
          <w:rFonts w:ascii="Century Gothic" w:hAnsi="Century Gothic"/>
          <w:i/>
          <w:sz w:val="20"/>
          <w:szCs w:val="32"/>
        </w:rPr>
        <w:t xml:space="preserve">*Te pedimos que al final de la presentación a la nueva generación te anotes en el horario que más te acomode. </w:t>
      </w:r>
    </w:p>
    <w:p w:rsidR="007A5172" w:rsidRDefault="007A517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6052" w:rsidRDefault="00C9605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Los resultados se entregarán un mes después de la presentación. Se te notificará vía correo electrónico. </w:t>
      </w:r>
    </w:p>
    <w:p w:rsidR="00C96052" w:rsidRDefault="00C96052" w:rsidP="007A517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6052" w:rsidRPr="00CA0523" w:rsidRDefault="00C96052" w:rsidP="007A5172">
      <w:pPr>
        <w:spacing w:after="0" w:line="240" w:lineRule="auto"/>
        <w:jc w:val="both"/>
        <w:rPr>
          <w:rFonts w:ascii="Century Gothic" w:hAnsi="Century Gothic"/>
          <w:b/>
          <w:szCs w:val="32"/>
        </w:rPr>
      </w:pPr>
      <w:r w:rsidRPr="00CA0523">
        <w:rPr>
          <w:rFonts w:ascii="Century Gothic" w:hAnsi="Century Gothic"/>
          <w:b/>
          <w:szCs w:val="32"/>
        </w:rPr>
        <w:t>Cuestiones Prácticas del Programa</w:t>
      </w:r>
    </w:p>
    <w:p w:rsidR="00C96052" w:rsidRDefault="00CA0523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Inicio de actividades en e</w:t>
      </w:r>
      <w:r w:rsidR="00C96052">
        <w:rPr>
          <w:rFonts w:ascii="Century Gothic" w:hAnsi="Century Gothic"/>
          <w:szCs w:val="32"/>
        </w:rPr>
        <w:t>nero 201</w:t>
      </w:r>
      <w:r w:rsidR="00586CED">
        <w:rPr>
          <w:rFonts w:ascii="Century Gothic" w:hAnsi="Century Gothic"/>
          <w:szCs w:val="32"/>
        </w:rPr>
        <w:t>8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 xml:space="preserve">Se contemplan 3 materias con valor curricular (1 en el bloque </w:t>
      </w:r>
      <w:r w:rsidR="00586CED">
        <w:rPr>
          <w:rFonts w:ascii="Century Gothic" w:hAnsi="Century Gothic"/>
          <w:szCs w:val="32"/>
        </w:rPr>
        <w:t>Anáhuac</w:t>
      </w:r>
      <w:r>
        <w:rPr>
          <w:rFonts w:ascii="Century Gothic" w:hAnsi="Century Gothic"/>
          <w:szCs w:val="32"/>
        </w:rPr>
        <w:t xml:space="preserve"> y 2 en el bloque electivo)</w:t>
      </w:r>
    </w:p>
    <w:p w:rsidR="00C96052" w:rsidRDefault="00C96052" w:rsidP="00C9605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Costo semestral del Programa (inscripción y tres cuotas)</w:t>
      </w:r>
    </w:p>
    <w:p w:rsidR="00C96052" w:rsidRDefault="00C9605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</w:p>
    <w:p w:rsidR="00C96052" w:rsidRDefault="00AA1202" w:rsidP="00C96052">
      <w:pPr>
        <w:spacing w:after="0" w:line="240" w:lineRule="auto"/>
        <w:jc w:val="both"/>
        <w:rPr>
          <w:rFonts w:ascii="Century Gothic" w:hAnsi="Century Gothic"/>
          <w:szCs w:val="32"/>
        </w:rPr>
      </w:pPr>
      <w:r>
        <w:rPr>
          <w:rFonts w:ascii="Century Gothic" w:hAnsi="Century Gothic"/>
          <w:noProof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62230</wp:posOffset>
                </wp:positionV>
                <wp:extent cx="4000500" cy="120015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200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87446" id="2 Rectángulo" o:spid="_x0000_s1026" style="position:absolute;margin-left:82.85pt;margin-top:4.9pt;width:31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" filled="f" strokecolor="black [3213]" strokeweight="1pt"/>
            </w:pict>
          </mc:Fallback>
        </mc:AlternateContent>
      </w:r>
    </w:p>
    <w:p w:rsidR="00C96052" w:rsidRDefault="00C9605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  <w:r>
        <w:rPr>
          <w:rFonts w:ascii="Century Gothic" w:hAnsi="Century Gothic"/>
          <w:szCs w:val="32"/>
        </w:rPr>
        <w:t>Fecha de tu entrevista</w:t>
      </w: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p w:rsidR="00AA1202" w:rsidRPr="00C96052" w:rsidRDefault="00AA1202" w:rsidP="00C96052">
      <w:pPr>
        <w:spacing w:after="0" w:line="240" w:lineRule="auto"/>
        <w:jc w:val="center"/>
        <w:rPr>
          <w:rFonts w:ascii="Century Gothic" w:hAnsi="Century Gothic"/>
          <w:szCs w:val="32"/>
        </w:rPr>
      </w:pPr>
    </w:p>
    <w:sectPr w:rsidR="00AA1202" w:rsidRPr="00C96052" w:rsidSect="00C26EE4">
      <w:headerReference w:type="default" r:id="rId8"/>
      <w:footerReference w:type="default" r:id="rId9"/>
      <w:pgSz w:w="12240" w:h="15840"/>
      <w:pgMar w:top="1135" w:right="1325" w:bottom="141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92E" w:rsidRDefault="0034592E" w:rsidP="00C321F5">
      <w:pPr>
        <w:spacing w:after="0" w:line="240" w:lineRule="auto"/>
      </w:pPr>
      <w:r>
        <w:separator/>
      </w:r>
    </w:p>
  </w:endnote>
  <w:endnote w:type="continuationSeparator" w:id="0">
    <w:p w:rsidR="0034592E" w:rsidRDefault="0034592E" w:rsidP="00C3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F1E" w:rsidRDefault="0034592E">
    <w:pPr>
      <w:pStyle w:val="Piedepgina"/>
      <w:jc w:val="right"/>
    </w:pPr>
    <w:sdt>
      <w:sdtPr>
        <w:id w:val="-1794352980"/>
        <w:docPartObj>
          <w:docPartGallery w:val="Page Numbers (Bottom of Page)"/>
          <w:docPartUnique/>
        </w:docPartObj>
      </w:sdtPr>
      <w:sdtEndPr/>
      <w:sdtContent>
        <w:r w:rsidR="00C50F1E">
          <w:fldChar w:fldCharType="begin"/>
        </w:r>
        <w:r w:rsidR="00C50F1E">
          <w:instrText>PAGE   \* MERGEFORMAT</w:instrText>
        </w:r>
        <w:r w:rsidR="00C50F1E">
          <w:fldChar w:fldCharType="separate"/>
        </w:r>
        <w:r w:rsidR="008D5A05" w:rsidRPr="008D5A05">
          <w:rPr>
            <w:noProof/>
            <w:lang w:val="es-ES"/>
          </w:rPr>
          <w:t>1</w:t>
        </w:r>
        <w:r w:rsidR="00C50F1E">
          <w:fldChar w:fldCharType="end"/>
        </w:r>
      </w:sdtContent>
    </w:sdt>
  </w:p>
  <w:p w:rsidR="00C50F1E" w:rsidRDefault="0028343C" w:rsidP="0028343C">
    <w:pPr>
      <w:pStyle w:val="Piedepgina"/>
    </w:pPr>
    <w:r>
      <w:rPr>
        <w:noProof/>
      </w:rPr>
      <w:drawing>
        <wp:inline distT="0" distB="0" distL="0" distR="0">
          <wp:extent cx="943618" cy="451498"/>
          <wp:effectExtent l="0" t="0" r="0" b="571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SLA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656" cy="4586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92E" w:rsidRDefault="0034592E" w:rsidP="00C321F5">
      <w:pPr>
        <w:spacing w:after="0" w:line="240" w:lineRule="auto"/>
      </w:pPr>
      <w:r>
        <w:separator/>
      </w:r>
    </w:p>
  </w:footnote>
  <w:footnote w:type="continuationSeparator" w:id="0">
    <w:p w:rsidR="0034592E" w:rsidRDefault="0034592E" w:rsidP="00C3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43C" w:rsidRPr="00C321F5" w:rsidRDefault="00C321F5">
    <w:pPr>
      <w:pStyle w:val="Encabezado"/>
      <w:rPr>
        <w:sz w:val="14"/>
      </w:rPr>
    </w:pPr>
    <w:r w:rsidRPr="00C321F5">
      <w:rPr>
        <w:sz w:val="14"/>
      </w:rPr>
      <w:t xml:space="preserve">Última actualización: </w:t>
    </w:r>
    <w:r w:rsidR="008D5A05">
      <w:rPr>
        <w:sz w:val="14"/>
      </w:rPr>
      <w:t xml:space="preserve">junio 2016 </w:t>
    </w:r>
    <w:proofErr w:type="spellStart"/>
    <w:r w:rsidR="008D5A05">
      <w:rPr>
        <w:sz w:val="14"/>
      </w:rPr>
      <w:t>UAC_Andrea</w:t>
    </w:r>
    <w:proofErr w:type="spellEnd"/>
    <w:r w:rsidR="008D5A05">
      <w:rPr>
        <w:sz w:val="14"/>
      </w:rPr>
      <w:t xml:space="preserve"> Olvera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6BCA"/>
    <w:multiLevelType w:val="hybridMultilevel"/>
    <w:tmpl w:val="479221A8"/>
    <w:lvl w:ilvl="0" w:tplc="AA68DE1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F2337"/>
    <w:multiLevelType w:val="hybridMultilevel"/>
    <w:tmpl w:val="012EC2DC"/>
    <w:lvl w:ilvl="0" w:tplc="17D0E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72253"/>
    <w:multiLevelType w:val="hybridMultilevel"/>
    <w:tmpl w:val="224C3B56"/>
    <w:lvl w:ilvl="0" w:tplc="849276C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D0EC5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F334B3"/>
    <w:multiLevelType w:val="hybridMultilevel"/>
    <w:tmpl w:val="5816C02E"/>
    <w:lvl w:ilvl="0" w:tplc="849276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62886"/>
    <w:multiLevelType w:val="hybridMultilevel"/>
    <w:tmpl w:val="B7C0F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A"/>
    <w:rsid w:val="000B4D2A"/>
    <w:rsid w:val="000C7495"/>
    <w:rsid w:val="00102C21"/>
    <w:rsid w:val="001361CC"/>
    <w:rsid w:val="002021E7"/>
    <w:rsid w:val="0021244C"/>
    <w:rsid w:val="002811AB"/>
    <w:rsid w:val="0028343C"/>
    <w:rsid w:val="002B74AC"/>
    <w:rsid w:val="002C441B"/>
    <w:rsid w:val="002D37B4"/>
    <w:rsid w:val="002E4EDC"/>
    <w:rsid w:val="0034592E"/>
    <w:rsid w:val="0039010B"/>
    <w:rsid w:val="003E45FA"/>
    <w:rsid w:val="004157CA"/>
    <w:rsid w:val="004F20CD"/>
    <w:rsid w:val="004F79D8"/>
    <w:rsid w:val="004F7F65"/>
    <w:rsid w:val="005834B9"/>
    <w:rsid w:val="00586CED"/>
    <w:rsid w:val="005B47AB"/>
    <w:rsid w:val="005E62D3"/>
    <w:rsid w:val="005F7A7F"/>
    <w:rsid w:val="0067244C"/>
    <w:rsid w:val="00691A9D"/>
    <w:rsid w:val="007273D6"/>
    <w:rsid w:val="007313F3"/>
    <w:rsid w:val="007A5172"/>
    <w:rsid w:val="007B7CB5"/>
    <w:rsid w:val="007F386C"/>
    <w:rsid w:val="007F560D"/>
    <w:rsid w:val="0084439A"/>
    <w:rsid w:val="008D5A05"/>
    <w:rsid w:val="00954E28"/>
    <w:rsid w:val="009E2FD9"/>
    <w:rsid w:val="00A4140D"/>
    <w:rsid w:val="00A45E48"/>
    <w:rsid w:val="00AA1202"/>
    <w:rsid w:val="00BC680A"/>
    <w:rsid w:val="00BF72D1"/>
    <w:rsid w:val="00C26EE4"/>
    <w:rsid w:val="00C321F5"/>
    <w:rsid w:val="00C50F1E"/>
    <w:rsid w:val="00C60E56"/>
    <w:rsid w:val="00C94A0A"/>
    <w:rsid w:val="00C96052"/>
    <w:rsid w:val="00CA0523"/>
    <w:rsid w:val="00E11E8E"/>
    <w:rsid w:val="00EC1A69"/>
    <w:rsid w:val="00EE0F81"/>
    <w:rsid w:val="00F63603"/>
    <w:rsid w:val="00FB7F62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C925"/>
  <w15:docId w15:val="{B6A2AD40-EC7A-4D72-AF29-D8F506AC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D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3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32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1F5"/>
  </w:style>
  <w:style w:type="paragraph" w:styleId="Piedepgina">
    <w:name w:val="footer"/>
    <w:basedOn w:val="Normal"/>
    <w:link w:val="PiedepginaCar"/>
    <w:uiPriority w:val="99"/>
    <w:unhideWhenUsed/>
    <w:rsid w:val="00C32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1F5"/>
  </w:style>
  <w:style w:type="character" w:styleId="Refdecomentario">
    <w:name w:val="annotation reference"/>
    <w:basedOn w:val="Fuentedeprrafopredeter"/>
    <w:uiPriority w:val="99"/>
    <w:semiHidden/>
    <w:unhideWhenUsed/>
    <w:rsid w:val="00C50F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0F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0F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0F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0F1E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C50F1E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96F56-E3D7-4E18-BA34-EE791F8D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Anáhuac México Norte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jose.gea</dc:creator>
  <cp:lastModifiedBy>Andrea Olvera</cp:lastModifiedBy>
  <cp:revision>6</cp:revision>
  <cp:lastPrinted>2017-05-12T20:37:00Z</cp:lastPrinted>
  <dcterms:created xsi:type="dcterms:W3CDTF">2017-06-09T18:36:00Z</dcterms:created>
  <dcterms:modified xsi:type="dcterms:W3CDTF">2017-08-24T16:33:00Z</dcterms:modified>
</cp:coreProperties>
</file>