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183" w:rsidRDefault="005D5B86">
      <w:r>
        <w:rPr>
          <w:noProof/>
          <w:lang w:eastAsia="es-MX"/>
        </w:rPr>
        <w:drawing>
          <wp:inline distT="0" distB="0" distL="0" distR="0" wp14:anchorId="5F6200FA" wp14:editId="1CD77A8E">
            <wp:extent cx="2665562" cy="3199728"/>
            <wp:effectExtent l="0" t="0" r="190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595" t="2459" r="25898" b="6300"/>
                    <a:stretch/>
                  </pic:blipFill>
                  <pic:spPr bwMode="auto">
                    <a:xfrm>
                      <a:off x="0" y="0"/>
                      <a:ext cx="2666197" cy="3200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5B86" w:rsidRPr="005D5B86" w:rsidRDefault="005D5B86">
      <w:pPr>
        <w:rPr>
          <w:sz w:val="40"/>
          <w:szCs w:val="40"/>
        </w:rPr>
      </w:pPr>
    </w:p>
    <w:p w:rsidR="005D5B86" w:rsidRPr="005D5B86" w:rsidRDefault="005D5B86">
      <w:pPr>
        <w:rPr>
          <w:sz w:val="40"/>
          <w:szCs w:val="40"/>
        </w:rPr>
      </w:pPr>
      <w:r w:rsidRPr="005D5B86">
        <w:rPr>
          <w:sz w:val="40"/>
          <w:szCs w:val="40"/>
        </w:rPr>
        <w:t xml:space="preserve">Boletín más reciente de febrero en </w:t>
      </w:r>
      <w:hyperlink r:id="rId5" w:history="1">
        <w:r w:rsidRPr="005D5B86">
          <w:rPr>
            <w:rStyle w:val="Hipervnculo"/>
            <w:sz w:val="40"/>
            <w:szCs w:val="40"/>
          </w:rPr>
          <w:t>http://pegaso.anahuac.mx/comunicacion/boletin/2018/febrero.html</w:t>
        </w:r>
      </w:hyperlink>
    </w:p>
    <w:p w:rsidR="005D5B86" w:rsidRDefault="005D5B86"/>
    <w:sectPr w:rsidR="005D5B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B86"/>
    <w:rsid w:val="00483183"/>
    <w:rsid w:val="005D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54C77"/>
  <w15:chartTrackingRefBased/>
  <w15:docId w15:val="{E5D10BDA-6CA5-4CC5-AD14-DA0CB1A80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5B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egaso.anahuac.mx/comunicacion/boletin/2018/febrero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 Kewes Helen</dc:creator>
  <cp:keywords/>
  <dc:description/>
  <cp:lastModifiedBy>Keller Kewes Helen</cp:lastModifiedBy>
  <cp:revision>1</cp:revision>
  <dcterms:created xsi:type="dcterms:W3CDTF">2018-03-14T22:51:00Z</dcterms:created>
  <dcterms:modified xsi:type="dcterms:W3CDTF">2018-03-14T22:52:00Z</dcterms:modified>
</cp:coreProperties>
</file>