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B1142" w14:textId="77777777" w:rsidR="003E23B4" w:rsidRPr="00924FC3" w:rsidRDefault="003E23B4" w:rsidP="000B042C">
      <w:pPr>
        <w:spacing w:after="0" w:line="276" w:lineRule="auto"/>
        <w:jc w:val="right"/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</w:p>
    <w:p w14:paraId="25D1F169" w14:textId="77777777" w:rsidR="00EA7CAF" w:rsidRPr="00924FC3" w:rsidRDefault="00EA7CAF" w:rsidP="000B042C">
      <w:pPr>
        <w:spacing w:after="0" w:line="276" w:lineRule="auto"/>
        <w:jc w:val="right"/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</w:p>
    <w:p w14:paraId="02271A39" w14:textId="77777777" w:rsidR="00EA7CAF" w:rsidRPr="00924FC3" w:rsidRDefault="00EA7CAF" w:rsidP="000B042C">
      <w:pPr>
        <w:spacing w:after="0" w:line="276" w:lineRule="auto"/>
        <w:jc w:val="right"/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</w:p>
    <w:p w14:paraId="3332804C" w14:textId="77777777" w:rsidR="00924FC3" w:rsidRDefault="00924FC3" w:rsidP="00EC042D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p w14:paraId="4264644B" w14:textId="151C166B" w:rsidR="00EC042D" w:rsidRPr="002C1C57" w:rsidRDefault="00C950E0" w:rsidP="00C950E0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                              </w:t>
      </w:r>
      <w:r w:rsidR="00A22DEF" w:rsidRPr="002C1C57">
        <w:rPr>
          <w:rFonts w:asciiTheme="majorHAnsi" w:hAnsiTheme="majorHAnsi" w:cstheme="majorHAnsi"/>
          <w:b/>
          <w:sz w:val="20"/>
          <w:szCs w:val="20"/>
        </w:rPr>
        <w:t>F</w:t>
      </w:r>
      <w:r w:rsidR="00EC042D" w:rsidRPr="002C1C57">
        <w:rPr>
          <w:rFonts w:asciiTheme="majorHAnsi" w:hAnsiTheme="majorHAnsi" w:cstheme="majorHAnsi"/>
          <w:b/>
          <w:sz w:val="20"/>
          <w:szCs w:val="20"/>
        </w:rPr>
        <w:t>oro Universitario Energía Anáhuac:</w:t>
      </w:r>
    </w:p>
    <w:p w14:paraId="206879EC" w14:textId="1EB1C8DA" w:rsidR="00EC042D" w:rsidRPr="002C1C57" w:rsidRDefault="00EC042D" w:rsidP="00EC042D">
      <w:pPr>
        <w:tabs>
          <w:tab w:val="center" w:pos="4680"/>
        </w:tabs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2C1C57">
        <w:rPr>
          <w:rFonts w:asciiTheme="majorHAnsi" w:hAnsiTheme="majorHAnsi" w:cstheme="majorHAnsi"/>
          <w:b/>
          <w:sz w:val="20"/>
          <w:szCs w:val="20"/>
        </w:rPr>
        <w:t>Emprendimiento Humano con Impacto Social</w:t>
      </w:r>
    </w:p>
    <w:p w14:paraId="631A230E" w14:textId="6C0FB48A" w:rsidR="00EC042D" w:rsidRPr="002C1C57" w:rsidRDefault="00EC042D" w:rsidP="00EC042D">
      <w:pPr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2C1C57">
        <w:rPr>
          <w:rFonts w:asciiTheme="majorHAnsi" w:hAnsiTheme="majorHAnsi" w:cstheme="majorHAnsi"/>
          <w:b/>
          <w:sz w:val="20"/>
          <w:szCs w:val="20"/>
        </w:rPr>
        <w:t>Universidad Anáhuac México</w:t>
      </w:r>
      <w:r w:rsidR="00FB7C0A">
        <w:rPr>
          <w:rFonts w:asciiTheme="majorHAnsi" w:hAnsiTheme="majorHAnsi" w:cstheme="majorHAnsi"/>
          <w:b/>
          <w:sz w:val="20"/>
          <w:szCs w:val="20"/>
        </w:rPr>
        <w:t>, Campus Sur</w:t>
      </w:r>
    </w:p>
    <w:p w14:paraId="7CBFC57F" w14:textId="77777777" w:rsidR="00EC042D" w:rsidRPr="002C1C57" w:rsidRDefault="00EC042D" w:rsidP="00EC042D">
      <w:pPr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2C1C57">
        <w:rPr>
          <w:rFonts w:asciiTheme="majorHAnsi" w:hAnsiTheme="majorHAnsi" w:cstheme="majorHAnsi"/>
          <w:b/>
          <w:sz w:val="20"/>
          <w:szCs w:val="20"/>
        </w:rPr>
        <w:t>Jueves 22 de marzo de 2018</w:t>
      </w:r>
    </w:p>
    <w:p w14:paraId="64088B2D" w14:textId="7DDA1FF7" w:rsidR="00EC042D" w:rsidRPr="002C1C57" w:rsidRDefault="00EC042D" w:rsidP="00EC042D">
      <w:pPr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2C1C57">
        <w:rPr>
          <w:rFonts w:asciiTheme="majorHAnsi" w:hAnsiTheme="majorHAnsi" w:cstheme="majorHAnsi"/>
          <w:b/>
          <w:sz w:val="20"/>
          <w:szCs w:val="20"/>
        </w:rPr>
        <w:t>10:00 a 1</w:t>
      </w:r>
      <w:r w:rsidR="00F63945" w:rsidRPr="002C1C57">
        <w:rPr>
          <w:rFonts w:asciiTheme="majorHAnsi" w:hAnsiTheme="majorHAnsi" w:cstheme="majorHAnsi"/>
          <w:b/>
          <w:sz w:val="20"/>
          <w:szCs w:val="20"/>
        </w:rPr>
        <w:t>5</w:t>
      </w:r>
      <w:r w:rsidRPr="002C1C57">
        <w:rPr>
          <w:rFonts w:asciiTheme="majorHAnsi" w:hAnsiTheme="majorHAnsi" w:cstheme="majorHAnsi"/>
          <w:b/>
          <w:sz w:val="20"/>
          <w:szCs w:val="20"/>
        </w:rPr>
        <w:t>:00hrs</w:t>
      </w:r>
    </w:p>
    <w:p w14:paraId="36D028DF" w14:textId="77777777" w:rsidR="00EC042D" w:rsidRDefault="00EC042D" w:rsidP="00EC042D">
      <w:pPr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</w:p>
    <w:p w14:paraId="5D8E3CE5" w14:textId="77777777" w:rsidR="00FB7C0A" w:rsidRPr="002C1C57" w:rsidRDefault="00FB7C0A" w:rsidP="00EC042D">
      <w:pPr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</w:p>
    <w:p w14:paraId="5AC0B2D8" w14:textId="7E39C4D3" w:rsidR="004A115E" w:rsidRPr="002C1C57" w:rsidRDefault="00EC042D" w:rsidP="00FB7C0A">
      <w:pPr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2C1C57">
        <w:rPr>
          <w:rFonts w:asciiTheme="majorHAnsi" w:hAnsiTheme="majorHAnsi" w:cstheme="majorHAnsi"/>
          <w:b/>
          <w:sz w:val="20"/>
          <w:szCs w:val="20"/>
        </w:rPr>
        <w:t>Comité Interdisciplinario de Energía y Sustentabilidad CIES</w:t>
      </w:r>
    </w:p>
    <w:p w14:paraId="5FD05588" w14:textId="77777777" w:rsidR="00FB7C0A" w:rsidRDefault="00FB7C0A" w:rsidP="00EC042D">
      <w:pPr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</w:p>
    <w:p w14:paraId="1D2527AA" w14:textId="55C0C268" w:rsidR="00AD7C4C" w:rsidRPr="0029402B" w:rsidRDefault="00FB7C0A" w:rsidP="0029402B">
      <w:pPr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FB7C0A">
        <w:rPr>
          <w:rFonts w:asciiTheme="majorHAnsi" w:hAnsiTheme="majorHAnsi" w:cstheme="majorHAnsi"/>
          <w:b/>
          <w:sz w:val="20"/>
          <w:szCs w:val="20"/>
        </w:rPr>
        <w:t>Programa de Actividades</w:t>
      </w:r>
    </w:p>
    <w:p w14:paraId="60B481A1" w14:textId="77777777" w:rsidR="00541B58" w:rsidRPr="00924FC3" w:rsidRDefault="00541B58" w:rsidP="00EC042D">
      <w:pPr>
        <w:spacing w:after="0" w:line="300" w:lineRule="auto"/>
        <w:rPr>
          <w:rFonts w:asciiTheme="majorHAnsi" w:hAnsiTheme="majorHAnsi" w:cstheme="majorHAnsi"/>
          <w:sz w:val="20"/>
          <w:szCs w:val="20"/>
        </w:rPr>
      </w:pPr>
    </w:p>
    <w:p w14:paraId="0A9D4E33" w14:textId="0D4B6C4D" w:rsidR="00EC042D" w:rsidRPr="009C3D79" w:rsidRDefault="00EC042D" w:rsidP="00EC042D">
      <w:pPr>
        <w:spacing w:after="0" w:line="300" w:lineRule="auto"/>
        <w:rPr>
          <w:rFonts w:asciiTheme="majorHAnsi" w:hAnsiTheme="majorHAnsi" w:cstheme="majorHAnsi"/>
          <w:b/>
          <w:sz w:val="20"/>
          <w:szCs w:val="20"/>
        </w:rPr>
      </w:pPr>
      <w:r w:rsidRPr="009C3D79">
        <w:rPr>
          <w:rFonts w:asciiTheme="majorHAnsi" w:hAnsiTheme="majorHAnsi" w:cstheme="majorHAnsi"/>
          <w:b/>
          <w:sz w:val="20"/>
          <w:szCs w:val="20"/>
        </w:rPr>
        <w:t>09:15</w:t>
      </w:r>
      <w:r w:rsidRPr="009C3D79">
        <w:rPr>
          <w:rFonts w:asciiTheme="majorHAnsi" w:hAnsiTheme="majorHAnsi" w:cstheme="majorHAnsi"/>
          <w:b/>
          <w:sz w:val="20"/>
          <w:szCs w:val="20"/>
        </w:rPr>
        <w:tab/>
        <w:t>Registro de asistentes.</w:t>
      </w:r>
    </w:p>
    <w:p w14:paraId="4FCDB1E6" w14:textId="77777777" w:rsidR="00EC042D" w:rsidRPr="00924FC3" w:rsidRDefault="00EC042D" w:rsidP="00EC042D">
      <w:pPr>
        <w:spacing w:after="0" w:line="300" w:lineRule="auto"/>
        <w:rPr>
          <w:rFonts w:asciiTheme="majorHAnsi" w:hAnsiTheme="majorHAnsi" w:cstheme="majorHAnsi"/>
          <w:sz w:val="20"/>
          <w:szCs w:val="20"/>
        </w:rPr>
      </w:pPr>
    </w:p>
    <w:p w14:paraId="3775B42A" w14:textId="07B70293" w:rsidR="00EC042D" w:rsidRPr="0014586C" w:rsidRDefault="00EC042D" w:rsidP="00EC042D">
      <w:pPr>
        <w:spacing w:after="0" w:line="300" w:lineRule="auto"/>
        <w:rPr>
          <w:rFonts w:asciiTheme="majorHAnsi" w:hAnsiTheme="majorHAnsi" w:cstheme="majorHAnsi"/>
          <w:b/>
          <w:sz w:val="20"/>
          <w:szCs w:val="20"/>
        </w:rPr>
      </w:pPr>
      <w:r w:rsidRPr="0014586C">
        <w:rPr>
          <w:rFonts w:asciiTheme="majorHAnsi" w:hAnsiTheme="majorHAnsi" w:cstheme="majorHAnsi"/>
          <w:b/>
          <w:sz w:val="20"/>
          <w:szCs w:val="20"/>
        </w:rPr>
        <w:t>1</w:t>
      </w:r>
      <w:r w:rsidR="00A86860">
        <w:rPr>
          <w:rFonts w:asciiTheme="majorHAnsi" w:hAnsiTheme="majorHAnsi" w:cstheme="majorHAnsi"/>
          <w:b/>
          <w:sz w:val="20"/>
          <w:szCs w:val="20"/>
        </w:rPr>
        <w:t>0:00</w:t>
      </w:r>
      <w:r w:rsidR="00A86860">
        <w:rPr>
          <w:rFonts w:asciiTheme="majorHAnsi" w:hAnsiTheme="majorHAnsi" w:cstheme="majorHAnsi"/>
          <w:b/>
          <w:sz w:val="20"/>
          <w:szCs w:val="20"/>
        </w:rPr>
        <w:tab/>
        <w:t>Palabras de Bienvenida</w:t>
      </w:r>
      <w:r w:rsidRPr="0014586C">
        <w:rPr>
          <w:rFonts w:asciiTheme="majorHAnsi" w:hAnsiTheme="majorHAnsi" w:cstheme="majorHAnsi"/>
          <w:b/>
          <w:sz w:val="20"/>
          <w:szCs w:val="20"/>
        </w:rPr>
        <w:t>.</w:t>
      </w:r>
    </w:p>
    <w:p w14:paraId="1C226BE5" w14:textId="28F1D63C" w:rsidR="00AD7C4C" w:rsidRDefault="00EC042D" w:rsidP="00AD7C4C">
      <w:pPr>
        <w:spacing w:after="0" w:line="300" w:lineRule="auto"/>
        <w:rPr>
          <w:rFonts w:asciiTheme="majorHAnsi" w:hAnsiTheme="majorHAnsi" w:cstheme="majorHAnsi"/>
          <w:sz w:val="20"/>
          <w:szCs w:val="20"/>
        </w:rPr>
      </w:pPr>
      <w:r w:rsidRPr="00924FC3">
        <w:rPr>
          <w:rFonts w:asciiTheme="majorHAnsi" w:hAnsiTheme="majorHAnsi" w:cstheme="majorHAnsi"/>
          <w:sz w:val="20"/>
          <w:szCs w:val="20"/>
        </w:rPr>
        <w:tab/>
      </w:r>
    </w:p>
    <w:p w14:paraId="28F5CE58" w14:textId="10C14DA4" w:rsidR="00AD7C4C" w:rsidRPr="00AD7C4C" w:rsidRDefault="00AD7C4C" w:rsidP="00A86860">
      <w:pPr>
        <w:spacing w:after="0" w:line="300" w:lineRule="auto"/>
        <w:ind w:left="708" w:hanging="708"/>
        <w:rPr>
          <w:rFonts w:asciiTheme="majorHAnsi" w:hAnsiTheme="majorHAnsi" w:cstheme="majorHAnsi"/>
          <w:b/>
          <w:sz w:val="20"/>
          <w:szCs w:val="20"/>
        </w:rPr>
      </w:pPr>
      <w:r w:rsidRPr="00AD7C4C">
        <w:rPr>
          <w:rFonts w:asciiTheme="majorHAnsi" w:hAnsiTheme="majorHAnsi" w:cstheme="majorHAnsi"/>
          <w:b/>
          <w:sz w:val="20"/>
          <w:szCs w:val="20"/>
        </w:rPr>
        <w:t>10:10</w:t>
      </w:r>
      <w:r w:rsidRPr="00AD7C4C">
        <w:rPr>
          <w:rFonts w:asciiTheme="majorHAnsi" w:hAnsiTheme="majorHAnsi" w:cstheme="majorHAnsi"/>
          <w:b/>
          <w:sz w:val="20"/>
          <w:szCs w:val="20"/>
        </w:rPr>
        <w:tab/>
      </w:r>
      <w:r w:rsidR="00A86860" w:rsidRPr="00AD7C4C">
        <w:rPr>
          <w:rFonts w:asciiTheme="majorHAnsi" w:hAnsiTheme="majorHAnsi" w:cstheme="majorHAnsi"/>
          <w:b/>
          <w:color w:val="0D0D0D" w:themeColor="text1" w:themeTint="F2"/>
          <w:sz w:val="20"/>
          <w:szCs w:val="20"/>
        </w:rPr>
        <w:t xml:space="preserve">Inauguración  del Foro por el </w:t>
      </w:r>
      <w:r w:rsidR="00A86860">
        <w:rPr>
          <w:rFonts w:asciiTheme="majorHAnsi" w:hAnsiTheme="majorHAnsi" w:cstheme="majorHAnsi"/>
          <w:b/>
          <w:color w:val="0D0D0D" w:themeColor="text1" w:themeTint="F2"/>
          <w:sz w:val="20"/>
          <w:szCs w:val="20"/>
        </w:rPr>
        <w:t>Dr. Rafael Alexandri Rionda, Director General de Planeación e Información Energéticas,</w:t>
      </w:r>
      <w:r w:rsidR="00A86860" w:rsidRPr="00AD7C4C">
        <w:rPr>
          <w:rFonts w:asciiTheme="majorHAnsi" w:hAnsiTheme="majorHAnsi" w:cstheme="majorHAnsi"/>
          <w:b/>
          <w:sz w:val="20"/>
          <w:szCs w:val="20"/>
        </w:rPr>
        <w:t xml:space="preserve">  en representación de</w:t>
      </w:r>
      <w:r w:rsidR="00A86860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A86860" w:rsidRPr="00AD7C4C">
        <w:rPr>
          <w:rFonts w:asciiTheme="majorHAnsi" w:hAnsiTheme="majorHAnsi" w:cstheme="majorHAnsi"/>
          <w:b/>
          <w:sz w:val="20"/>
          <w:szCs w:val="20"/>
        </w:rPr>
        <w:t>l</w:t>
      </w:r>
      <w:r w:rsidR="00A86860">
        <w:rPr>
          <w:rFonts w:asciiTheme="majorHAnsi" w:hAnsiTheme="majorHAnsi" w:cstheme="majorHAnsi"/>
          <w:b/>
          <w:sz w:val="20"/>
          <w:szCs w:val="20"/>
        </w:rPr>
        <w:t>a</w:t>
      </w:r>
      <w:r w:rsidR="00A86860" w:rsidRPr="00AD7C4C">
        <w:rPr>
          <w:rFonts w:asciiTheme="majorHAnsi" w:hAnsiTheme="majorHAnsi" w:cstheme="majorHAnsi"/>
          <w:b/>
          <w:sz w:val="20"/>
          <w:szCs w:val="20"/>
        </w:rPr>
        <w:t xml:space="preserve"> Secretar</w:t>
      </w:r>
      <w:r w:rsidR="00A86860">
        <w:rPr>
          <w:rFonts w:asciiTheme="majorHAnsi" w:hAnsiTheme="majorHAnsi" w:cstheme="majorHAnsi"/>
          <w:b/>
          <w:sz w:val="20"/>
          <w:szCs w:val="20"/>
        </w:rPr>
        <w:t>ía</w:t>
      </w:r>
      <w:r w:rsidR="00A86860" w:rsidRPr="00AD7C4C">
        <w:rPr>
          <w:rFonts w:asciiTheme="majorHAnsi" w:hAnsiTheme="majorHAnsi" w:cstheme="majorHAnsi"/>
          <w:b/>
          <w:sz w:val="20"/>
          <w:szCs w:val="20"/>
        </w:rPr>
        <w:t xml:space="preserve"> de Energía.</w:t>
      </w:r>
    </w:p>
    <w:p w14:paraId="05025F12" w14:textId="77777777" w:rsidR="00EC042D" w:rsidRPr="00924FC3" w:rsidRDefault="00EC042D" w:rsidP="00EC042D">
      <w:pPr>
        <w:spacing w:after="0" w:line="300" w:lineRule="auto"/>
        <w:rPr>
          <w:rFonts w:asciiTheme="majorHAnsi" w:hAnsiTheme="majorHAnsi" w:cstheme="majorHAnsi"/>
          <w:sz w:val="20"/>
          <w:szCs w:val="20"/>
        </w:rPr>
      </w:pPr>
    </w:p>
    <w:p w14:paraId="1C7C28CC" w14:textId="5544FF82" w:rsidR="00EC042D" w:rsidRPr="003A3EF5" w:rsidRDefault="0014586C" w:rsidP="006A24CE">
      <w:pPr>
        <w:spacing w:after="0" w:line="300" w:lineRule="auto"/>
        <w:rPr>
          <w:rFonts w:asciiTheme="majorHAnsi" w:hAnsiTheme="majorHAnsi" w:cstheme="majorHAnsi"/>
          <w:b/>
          <w:color w:val="0D0D0D" w:themeColor="text1" w:themeTint="F2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10:15</w:t>
      </w:r>
      <w:r w:rsidR="00EC042D" w:rsidRPr="003A3EF5">
        <w:rPr>
          <w:rFonts w:asciiTheme="majorHAnsi" w:hAnsiTheme="majorHAnsi" w:cstheme="majorHAnsi"/>
          <w:b/>
          <w:sz w:val="20"/>
          <w:szCs w:val="20"/>
        </w:rPr>
        <w:t xml:space="preserve">    </w:t>
      </w:r>
      <w:r w:rsidR="00EC042D" w:rsidRPr="003A3EF5">
        <w:rPr>
          <w:rFonts w:asciiTheme="majorHAnsi" w:hAnsiTheme="majorHAnsi" w:cstheme="majorHAnsi"/>
          <w:b/>
          <w:color w:val="0D0D0D" w:themeColor="text1" w:themeTint="F2"/>
          <w:sz w:val="20"/>
          <w:szCs w:val="20"/>
        </w:rPr>
        <w:t>Conferencia Magistral</w:t>
      </w:r>
      <w:r w:rsidR="006A24CE" w:rsidRPr="003A3EF5">
        <w:rPr>
          <w:rFonts w:asciiTheme="majorHAnsi" w:hAnsiTheme="majorHAnsi" w:cstheme="majorHAnsi"/>
          <w:b/>
          <w:color w:val="0D0D0D" w:themeColor="text1" w:themeTint="F2"/>
          <w:sz w:val="20"/>
          <w:szCs w:val="20"/>
        </w:rPr>
        <w:t xml:space="preserve">: </w:t>
      </w:r>
      <w:r w:rsidR="00D04A45" w:rsidRPr="003A3EF5">
        <w:rPr>
          <w:rFonts w:asciiTheme="majorHAnsi" w:hAnsiTheme="majorHAnsi" w:cstheme="majorHAnsi"/>
          <w:b/>
          <w:color w:val="0D0D0D" w:themeColor="text1" w:themeTint="F2"/>
          <w:sz w:val="20"/>
          <w:szCs w:val="20"/>
        </w:rPr>
        <w:t>Avances y R</w:t>
      </w:r>
      <w:r w:rsidR="00EC042D" w:rsidRPr="003A3EF5">
        <w:rPr>
          <w:rFonts w:asciiTheme="majorHAnsi" w:hAnsiTheme="majorHAnsi" w:cstheme="majorHAnsi"/>
          <w:b/>
          <w:color w:val="0D0D0D" w:themeColor="text1" w:themeTint="F2"/>
          <w:sz w:val="20"/>
          <w:szCs w:val="20"/>
        </w:rPr>
        <w:t>etos de  la Reforma Energética 2013-2017.</w:t>
      </w:r>
    </w:p>
    <w:p w14:paraId="7FFE6AB4" w14:textId="6A55E6C5" w:rsidR="00AD7C4C" w:rsidRPr="007451B7" w:rsidRDefault="007451B7" w:rsidP="007451B7">
      <w:pPr>
        <w:pStyle w:val="Prrafodelista"/>
        <w:numPr>
          <w:ilvl w:val="0"/>
          <w:numId w:val="4"/>
        </w:numPr>
        <w:spacing w:line="300" w:lineRule="auto"/>
        <w:ind w:left="709"/>
        <w:rPr>
          <w:rFonts w:asciiTheme="majorHAnsi" w:hAnsiTheme="majorHAnsi" w:cstheme="majorHAnsi"/>
          <w:sz w:val="20"/>
          <w:szCs w:val="20"/>
          <w:lang w:val="es-MX"/>
        </w:rPr>
      </w:pPr>
      <w:r w:rsidRPr="007451B7">
        <w:rPr>
          <w:rFonts w:asciiTheme="majorHAnsi" w:hAnsiTheme="majorHAnsi" w:cstheme="majorHAnsi"/>
          <w:color w:val="0D0D0D" w:themeColor="text1" w:themeTint="F2"/>
          <w:sz w:val="20"/>
          <w:szCs w:val="20"/>
          <w:lang w:val="es-MX"/>
        </w:rPr>
        <w:t>Dr. Rafael Alexandri Rionda, Director General de Planeación e Información Energética</w:t>
      </w:r>
      <w:r>
        <w:rPr>
          <w:rFonts w:asciiTheme="majorHAnsi" w:hAnsiTheme="majorHAnsi" w:cstheme="majorHAnsi"/>
          <w:color w:val="0D0D0D" w:themeColor="text1" w:themeTint="F2"/>
          <w:sz w:val="20"/>
          <w:szCs w:val="20"/>
          <w:lang w:val="es-MX"/>
        </w:rPr>
        <w:t>s, SENER.</w:t>
      </w:r>
    </w:p>
    <w:p w14:paraId="089FA20E" w14:textId="77777777" w:rsidR="007451B7" w:rsidRPr="007451B7" w:rsidRDefault="007451B7" w:rsidP="007451B7">
      <w:pPr>
        <w:pStyle w:val="Prrafodelista"/>
        <w:spacing w:line="300" w:lineRule="auto"/>
        <w:ind w:left="709"/>
        <w:rPr>
          <w:rFonts w:asciiTheme="majorHAnsi" w:hAnsiTheme="majorHAnsi" w:cstheme="majorHAnsi"/>
          <w:sz w:val="20"/>
          <w:szCs w:val="20"/>
          <w:lang w:val="es-MX"/>
        </w:rPr>
      </w:pPr>
    </w:p>
    <w:p w14:paraId="67120A7E" w14:textId="02BAFA25" w:rsidR="00AD7C4C" w:rsidRPr="003A3EF5" w:rsidRDefault="00AD7C4C" w:rsidP="00AD7C4C">
      <w:pPr>
        <w:spacing w:after="0" w:line="300" w:lineRule="auto"/>
        <w:rPr>
          <w:rFonts w:asciiTheme="majorHAnsi" w:hAnsiTheme="majorHAnsi" w:cstheme="majorHAnsi"/>
          <w:b/>
          <w:sz w:val="20"/>
          <w:szCs w:val="20"/>
        </w:rPr>
      </w:pPr>
      <w:r w:rsidRPr="003A3EF5">
        <w:rPr>
          <w:rFonts w:asciiTheme="majorHAnsi" w:hAnsiTheme="majorHAnsi" w:cstheme="majorHAnsi"/>
          <w:b/>
          <w:sz w:val="20"/>
          <w:szCs w:val="20"/>
        </w:rPr>
        <w:t xml:space="preserve">11:00 </w:t>
      </w:r>
      <w:r w:rsidRPr="003A3EF5">
        <w:rPr>
          <w:rFonts w:asciiTheme="majorHAnsi" w:hAnsiTheme="majorHAnsi" w:cstheme="majorHAnsi"/>
          <w:b/>
          <w:sz w:val="20"/>
          <w:szCs w:val="20"/>
        </w:rPr>
        <w:tab/>
        <w:t>Presentación Energía Anáhuac: Emprendimiento Humano con Impacto Social.</w:t>
      </w:r>
    </w:p>
    <w:p w14:paraId="429DA28F" w14:textId="064C316C" w:rsidR="003A3EF5" w:rsidRPr="00541B58" w:rsidRDefault="00541B58" w:rsidP="003A3EF5">
      <w:pPr>
        <w:pStyle w:val="Prrafodelista"/>
        <w:numPr>
          <w:ilvl w:val="0"/>
          <w:numId w:val="1"/>
        </w:numPr>
        <w:spacing w:line="300" w:lineRule="auto"/>
        <w:rPr>
          <w:rFonts w:asciiTheme="majorHAnsi" w:hAnsiTheme="majorHAnsi" w:cstheme="majorHAnsi"/>
          <w:sz w:val="20"/>
          <w:szCs w:val="20"/>
          <w:lang w:val="es-ES"/>
        </w:rPr>
      </w:pPr>
      <w:r w:rsidRPr="00541B58">
        <w:rPr>
          <w:rFonts w:asciiTheme="majorHAnsi" w:hAnsiTheme="majorHAnsi" w:cstheme="majorHAnsi"/>
          <w:sz w:val="20"/>
          <w:szCs w:val="20"/>
          <w:lang w:val="es-ES"/>
        </w:rPr>
        <w:t xml:space="preserve">Mtro. Eduardo Núñez Rodríguez, </w:t>
      </w:r>
      <w:r w:rsidR="00AD7C4C" w:rsidRPr="00541B58">
        <w:rPr>
          <w:rFonts w:asciiTheme="majorHAnsi" w:hAnsiTheme="majorHAnsi" w:cstheme="majorHAnsi"/>
          <w:sz w:val="20"/>
          <w:szCs w:val="20"/>
          <w:lang w:val="es-ES"/>
        </w:rPr>
        <w:t xml:space="preserve">Coordinador </w:t>
      </w:r>
      <w:r w:rsidRPr="00541B58">
        <w:rPr>
          <w:rFonts w:asciiTheme="majorHAnsi" w:hAnsiTheme="majorHAnsi" w:cstheme="majorHAnsi"/>
          <w:sz w:val="20"/>
          <w:szCs w:val="20"/>
          <w:lang w:val="es-ES"/>
        </w:rPr>
        <w:t xml:space="preserve">Ejecutivo del </w:t>
      </w:r>
      <w:r w:rsidR="003A3EF5" w:rsidRPr="00541B58">
        <w:rPr>
          <w:rFonts w:asciiTheme="majorHAnsi" w:hAnsiTheme="majorHAnsi" w:cstheme="majorHAnsi"/>
          <w:sz w:val="20"/>
          <w:szCs w:val="20"/>
          <w:lang w:val="es-ES"/>
        </w:rPr>
        <w:t>Comité Interdisciplinario de Energía y Sustentabilidad</w:t>
      </w:r>
      <w:r w:rsidR="005F12B4" w:rsidRPr="00541B58">
        <w:rPr>
          <w:rFonts w:asciiTheme="majorHAnsi" w:hAnsiTheme="majorHAnsi" w:cstheme="majorHAnsi"/>
          <w:sz w:val="20"/>
          <w:szCs w:val="20"/>
          <w:lang w:val="es-E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s-ES"/>
        </w:rPr>
        <w:t xml:space="preserve"> de la Universidad Anáhuac</w:t>
      </w:r>
      <w:r w:rsidR="003A3EF5" w:rsidRPr="00541B58">
        <w:rPr>
          <w:rFonts w:asciiTheme="majorHAnsi" w:hAnsiTheme="majorHAnsi" w:cstheme="majorHAnsi"/>
          <w:sz w:val="20"/>
          <w:szCs w:val="20"/>
          <w:lang w:val="es-ES"/>
        </w:rPr>
        <w:t>.</w:t>
      </w:r>
    </w:p>
    <w:p w14:paraId="3C08C1F5" w14:textId="77777777" w:rsidR="00D26857" w:rsidRPr="00924FC3" w:rsidRDefault="00D26857" w:rsidP="003A3EF5">
      <w:pPr>
        <w:pStyle w:val="Prrafodelista"/>
        <w:spacing w:line="300" w:lineRule="auto"/>
        <w:rPr>
          <w:rFonts w:asciiTheme="majorHAnsi" w:hAnsiTheme="majorHAnsi" w:cstheme="majorHAnsi"/>
          <w:sz w:val="20"/>
          <w:szCs w:val="20"/>
          <w:lang w:val="es-ES"/>
        </w:rPr>
      </w:pPr>
    </w:p>
    <w:p w14:paraId="521AD719" w14:textId="38B61F6D" w:rsidR="00AD7C4C" w:rsidRPr="009C3D79" w:rsidRDefault="00AD7C4C" w:rsidP="00AD7C4C">
      <w:pPr>
        <w:spacing w:line="300" w:lineRule="auto"/>
        <w:rPr>
          <w:rFonts w:asciiTheme="majorHAnsi" w:hAnsiTheme="majorHAnsi" w:cstheme="majorHAnsi"/>
          <w:b/>
          <w:sz w:val="20"/>
          <w:szCs w:val="20"/>
        </w:rPr>
      </w:pPr>
      <w:r w:rsidRPr="009C3D79">
        <w:rPr>
          <w:rFonts w:asciiTheme="majorHAnsi" w:hAnsiTheme="majorHAnsi" w:cstheme="majorHAnsi"/>
          <w:b/>
          <w:sz w:val="20"/>
          <w:szCs w:val="20"/>
        </w:rPr>
        <w:t>11:30</w:t>
      </w:r>
      <w:r w:rsidRPr="009C3D79">
        <w:rPr>
          <w:rFonts w:asciiTheme="majorHAnsi" w:hAnsiTheme="majorHAnsi" w:cstheme="majorHAnsi"/>
          <w:b/>
          <w:sz w:val="20"/>
          <w:szCs w:val="20"/>
        </w:rPr>
        <w:tab/>
        <w:t>Receso y Ajuste de  Agenda</w:t>
      </w:r>
      <w:r w:rsidR="00C30B08">
        <w:rPr>
          <w:rFonts w:asciiTheme="majorHAnsi" w:hAnsiTheme="majorHAnsi" w:cstheme="majorHAnsi"/>
          <w:b/>
          <w:sz w:val="20"/>
          <w:szCs w:val="20"/>
        </w:rPr>
        <w:t>.</w:t>
      </w:r>
      <w:bookmarkStart w:id="0" w:name="_GoBack"/>
      <w:bookmarkEnd w:id="0"/>
    </w:p>
    <w:p w14:paraId="0A6D65DD" w14:textId="77777777" w:rsidR="00AD7C4C" w:rsidRDefault="00AD7C4C" w:rsidP="00714E93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p w14:paraId="1DEDA4F5" w14:textId="77777777" w:rsidR="00FB7C0A" w:rsidRPr="003A3EF5" w:rsidRDefault="00FB7C0A" w:rsidP="00FB7C0A">
      <w:pPr>
        <w:spacing w:after="0" w:line="300" w:lineRule="auto"/>
        <w:rPr>
          <w:rFonts w:asciiTheme="majorHAnsi" w:hAnsiTheme="majorHAnsi" w:cstheme="majorHAnsi"/>
          <w:b/>
          <w:sz w:val="20"/>
          <w:szCs w:val="20"/>
        </w:rPr>
      </w:pPr>
      <w:r w:rsidRPr="003A3EF5">
        <w:rPr>
          <w:rFonts w:asciiTheme="majorHAnsi" w:hAnsiTheme="majorHAnsi" w:cstheme="majorHAnsi"/>
          <w:b/>
          <w:sz w:val="20"/>
          <w:szCs w:val="20"/>
        </w:rPr>
        <w:t xml:space="preserve">11:45 </w:t>
      </w:r>
      <w:r w:rsidRPr="003A3EF5">
        <w:rPr>
          <w:rFonts w:asciiTheme="majorHAnsi" w:hAnsiTheme="majorHAnsi" w:cstheme="majorHAnsi"/>
          <w:b/>
          <w:sz w:val="20"/>
          <w:szCs w:val="20"/>
        </w:rPr>
        <w:tab/>
        <w:t>Encuentro con Canadá como país invitado de honor:</w:t>
      </w:r>
    </w:p>
    <w:p w14:paraId="40DE02C0" w14:textId="0BC07A58" w:rsidR="00FB7C0A" w:rsidRPr="003A3EF5" w:rsidRDefault="00FB7C0A" w:rsidP="00FB7C0A">
      <w:pPr>
        <w:spacing w:after="0" w:line="300" w:lineRule="auto"/>
        <w:ind w:firstLine="720"/>
        <w:rPr>
          <w:rFonts w:asciiTheme="majorHAnsi" w:hAnsiTheme="majorHAnsi" w:cstheme="majorHAnsi"/>
          <w:b/>
          <w:sz w:val="20"/>
          <w:szCs w:val="20"/>
        </w:rPr>
      </w:pPr>
      <w:r w:rsidRPr="003A3EF5">
        <w:rPr>
          <w:rFonts w:asciiTheme="majorHAnsi" w:hAnsiTheme="majorHAnsi" w:cstheme="majorHAnsi"/>
          <w:b/>
          <w:sz w:val="20"/>
          <w:szCs w:val="20"/>
        </w:rPr>
        <w:t xml:space="preserve">Retos y </w:t>
      </w:r>
      <w:r w:rsidR="00541B58">
        <w:rPr>
          <w:rFonts w:asciiTheme="majorHAnsi" w:hAnsiTheme="majorHAnsi" w:cstheme="majorHAnsi"/>
          <w:b/>
          <w:color w:val="0D0D0D" w:themeColor="text1" w:themeTint="F2"/>
          <w:sz w:val="20"/>
          <w:szCs w:val="20"/>
        </w:rPr>
        <w:t>oportunidades de inversiones y n</w:t>
      </w:r>
      <w:r w:rsidRPr="003A3EF5">
        <w:rPr>
          <w:rFonts w:asciiTheme="majorHAnsi" w:hAnsiTheme="majorHAnsi" w:cstheme="majorHAnsi"/>
          <w:b/>
          <w:color w:val="0D0D0D" w:themeColor="text1" w:themeTint="F2"/>
          <w:sz w:val="20"/>
          <w:szCs w:val="20"/>
        </w:rPr>
        <w:t>egocios en la Industria de los Hidrocarburos en México.</w:t>
      </w:r>
    </w:p>
    <w:p w14:paraId="201C5EFC" w14:textId="77777777" w:rsidR="00FB7C0A" w:rsidRPr="00924FC3" w:rsidRDefault="00FB7C0A" w:rsidP="00FB7C0A">
      <w:pPr>
        <w:spacing w:after="0" w:line="300" w:lineRule="auto"/>
        <w:rPr>
          <w:rFonts w:asciiTheme="majorHAnsi" w:hAnsiTheme="majorHAnsi" w:cstheme="majorHAnsi"/>
          <w:sz w:val="20"/>
          <w:szCs w:val="20"/>
        </w:rPr>
      </w:pPr>
      <w:r w:rsidRPr="00924FC3">
        <w:rPr>
          <w:rFonts w:asciiTheme="majorHAnsi" w:hAnsiTheme="majorHAnsi" w:cstheme="majorHAnsi"/>
          <w:color w:val="0D0D0D" w:themeColor="text1" w:themeTint="F2"/>
          <w:sz w:val="20"/>
          <w:szCs w:val="20"/>
        </w:rPr>
        <w:t xml:space="preserve">   </w:t>
      </w:r>
      <w:r w:rsidRPr="00924FC3">
        <w:rPr>
          <w:rFonts w:asciiTheme="majorHAnsi" w:hAnsiTheme="majorHAnsi" w:cstheme="majorHAnsi"/>
          <w:color w:val="0D0D0D" w:themeColor="text1" w:themeTint="F2"/>
          <w:sz w:val="20"/>
          <w:szCs w:val="20"/>
        </w:rPr>
        <w:tab/>
        <w:t xml:space="preserve">Moderador: </w:t>
      </w:r>
      <w:r>
        <w:rPr>
          <w:rFonts w:asciiTheme="majorHAnsi" w:hAnsiTheme="majorHAnsi" w:cstheme="majorHAnsi"/>
          <w:color w:val="0D0D0D" w:themeColor="text1" w:themeTint="F2"/>
          <w:sz w:val="20"/>
          <w:szCs w:val="20"/>
        </w:rPr>
        <w:t>Mtro. Alfredo Nava Govela, Director de la Facultad de Economía y Negocios</w:t>
      </w:r>
      <w:r w:rsidRPr="00924FC3">
        <w:rPr>
          <w:rFonts w:asciiTheme="majorHAnsi" w:hAnsiTheme="majorHAnsi" w:cstheme="majorHAnsi"/>
          <w:sz w:val="20"/>
          <w:szCs w:val="20"/>
        </w:rPr>
        <w:t>.</w:t>
      </w:r>
    </w:p>
    <w:p w14:paraId="7B74BE36" w14:textId="77777777" w:rsidR="00FB7C0A" w:rsidRPr="00924FC3" w:rsidRDefault="00FB7C0A" w:rsidP="00FB7C0A">
      <w:pPr>
        <w:spacing w:after="0" w:line="300" w:lineRule="auto"/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  <w:r w:rsidRPr="00924FC3">
        <w:rPr>
          <w:rFonts w:asciiTheme="majorHAnsi" w:hAnsiTheme="majorHAnsi" w:cstheme="majorHAnsi"/>
          <w:color w:val="0D0D0D" w:themeColor="text1" w:themeTint="F2"/>
          <w:sz w:val="20"/>
          <w:szCs w:val="20"/>
        </w:rPr>
        <w:t xml:space="preserve">  </w:t>
      </w:r>
    </w:p>
    <w:p w14:paraId="48B2278F" w14:textId="77777777" w:rsidR="00FB7C0A" w:rsidRPr="00924FC3" w:rsidRDefault="00FB7C0A" w:rsidP="00FB7C0A">
      <w:pPr>
        <w:spacing w:after="0" w:line="300" w:lineRule="auto"/>
        <w:ind w:firstLine="720"/>
        <w:rPr>
          <w:rFonts w:asciiTheme="majorHAnsi" w:hAnsiTheme="majorHAnsi" w:cstheme="majorHAnsi"/>
          <w:sz w:val="20"/>
          <w:szCs w:val="20"/>
        </w:rPr>
      </w:pPr>
      <w:r w:rsidRPr="00924FC3">
        <w:rPr>
          <w:rFonts w:asciiTheme="majorHAnsi" w:hAnsiTheme="majorHAnsi" w:cstheme="majorHAnsi"/>
          <w:sz w:val="20"/>
          <w:szCs w:val="20"/>
        </w:rPr>
        <w:t>Panelistas:</w:t>
      </w:r>
    </w:p>
    <w:p w14:paraId="75A48238" w14:textId="5A48A125" w:rsidR="00FB7C0A" w:rsidRPr="00924FC3" w:rsidRDefault="00FB7C0A" w:rsidP="00FB7C0A">
      <w:pPr>
        <w:pStyle w:val="Prrafodelista"/>
        <w:numPr>
          <w:ilvl w:val="0"/>
          <w:numId w:val="1"/>
        </w:numPr>
        <w:spacing w:line="300" w:lineRule="auto"/>
        <w:rPr>
          <w:rFonts w:asciiTheme="majorHAnsi" w:hAnsiTheme="majorHAnsi" w:cstheme="majorHAnsi"/>
          <w:sz w:val="20"/>
          <w:szCs w:val="20"/>
          <w:lang w:val="es-ES"/>
        </w:rPr>
      </w:pPr>
      <w:r w:rsidRPr="00924FC3">
        <w:rPr>
          <w:rFonts w:asciiTheme="majorHAnsi" w:hAnsiTheme="majorHAnsi" w:cstheme="majorHAnsi"/>
          <w:sz w:val="20"/>
          <w:szCs w:val="20"/>
          <w:lang w:val="es-ES"/>
        </w:rPr>
        <w:t xml:space="preserve">Sr. </w:t>
      </w:r>
      <w:r w:rsidRPr="00924FC3">
        <w:rPr>
          <w:rStyle w:val="nfasis"/>
          <w:rFonts w:asciiTheme="majorHAnsi" w:hAnsiTheme="majorHAnsi" w:cstheme="majorHAnsi"/>
          <w:b w:val="0"/>
          <w:sz w:val="20"/>
          <w:szCs w:val="20"/>
          <w:lang w:val="es-MX"/>
        </w:rPr>
        <w:t>Jean</w:t>
      </w:r>
      <w:r w:rsidRPr="00924FC3">
        <w:rPr>
          <w:rStyle w:val="st1"/>
          <w:rFonts w:asciiTheme="majorHAnsi" w:hAnsiTheme="majorHAnsi" w:cstheme="majorHAnsi"/>
          <w:sz w:val="20"/>
          <w:szCs w:val="20"/>
          <w:lang w:val="es-MX"/>
        </w:rPr>
        <w:t>-</w:t>
      </w:r>
      <w:r w:rsidRPr="00924FC3">
        <w:rPr>
          <w:rStyle w:val="nfasis"/>
          <w:rFonts w:asciiTheme="majorHAnsi" w:hAnsiTheme="majorHAnsi" w:cstheme="majorHAnsi"/>
          <w:b w:val="0"/>
          <w:sz w:val="20"/>
          <w:szCs w:val="20"/>
          <w:lang w:val="es-MX"/>
        </w:rPr>
        <w:t>Dominique Ieraci</w:t>
      </w:r>
      <w:r w:rsidRPr="00924FC3">
        <w:rPr>
          <w:rStyle w:val="st1"/>
          <w:rFonts w:asciiTheme="majorHAnsi" w:hAnsiTheme="majorHAnsi" w:cstheme="majorHAnsi"/>
          <w:sz w:val="20"/>
          <w:szCs w:val="20"/>
          <w:lang w:val="es-MX"/>
        </w:rPr>
        <w:t xml:space="preserve">, </w:t>
      </w:r>
      <w:r w:rsidRPr="00924FC3">
        <w:rPr>
          <w:rFonts w:asciiTheme="majorHAnsi" w:hAnsiTheme="majorHAnsi" w:cstheme="majorHAnsi"/>
          <w:sz w:val="20"/>
          <w:szCs w:val="20"/>
          <w:lang w:val="fr-CA"/>
        </w:rPr>
        <w:t>Ministro Consejero– Comercial</w:t>
      </w:r>
      <w:r w:rsidR="00541B58">
        <w:rPr>
          <w:rFonts w:asciiTheme="majorHAnsi" w:hAnsiTheme="majorHAnsi" w:cstheme="majorHAnsi"/>
          <w:sz w:val="20"/>
          <w:szCs w:val="20"/>
          <w:lang w:val="fr-CA"/>
        </w:rPr>
        <w:t>,</w:t>
      </w:r>
      <w:r w:rsidRPr="00924FC3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 w:rsidR="00541B58">
        <w:rPr>
          <w:rFonts w:asciiTheme="majorHAnsi" w:hAnsiTheme="majorHAnsi" w:cstheme="majorHAnsi"/>
          <w:sz w:val="20"/>
          <w:szCs w:val="20"/>
          <w:lang w:val="fr-CA"/>
        </w:rPr>
        <w:t xml:space="preserve"> de la </w:t>
      </w:r>
      <w:r w:rsidRPr="00924FC3">
        <w:rPr>
          <w:rFonts w:asciiTheme="majorHAnsi" w:hAnsiTheme="majorHAnsi" w:cstheme="majorHAnsi"/>
          <w:sz w:val="20"/>
          <w:szCs w:val="20"/>
          <w:lang w:val="es-ES"/>
        </w:rPr>
        <w:t>Embajada</w:t>
      </w:r>
      <w:r w:rsidR="00541B58">
        <w:rPr>
          <w:rFonts w:asciiTheme="majorHAnsi" w:hAnsiTheme="majorHAnsi" w:cstheme="majorHAnsi"/>
          <w:sz w:val="20"/>
          <w:szCs w:val="20"/>
          <w:lang w:val="es-ES"/>
        </w:rPr>
        <w:t xml:space="preserve"> del </w:t>
      </w:r>
      <w:r w:rsidRPr="00924FC3">
        <w:rPr>
          <w:rFonts w:asciiTheme="majorHAnsi" w:hAnsiTheme="majorHAnsi" w:cstheme="majorHAnsi"/>
          <w:sz w:val="20"/>
          <w:szCs w:val="20"/>
          <w:lang w:val="es-ES"/>
        </w:rPr>
        <w:t>Canadá en México.</w:t>
      </w:r>
    </w:p>
    <w:p w14:paraId="4324A66A" w14:textId="77777777" w:rsidR="00FB7C0A" w:rsidRPr="00924FC3" w:rsidRDefault="00FB7C0A" w:rsidP="00FB7C0A">
      <w:pPr>
        <w:pStyle w:val="Prrafodelista"/>
        <w:numPr>
          <w:ilvl w:val="0"/>
          <w:numId w:val="1"/>
        </w:numPr>
        <w:spacing w:line="300" w:lineRule="auto"/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Mtro. Klaus Bü</w:t>
      </w:r>
      <w:r w:rsidRPr="00924FC3">
        <w:rPr>
          <w:rFonts w:asciiTheme="majorHAnsi" w:hAnsiTheme="majorHAnsi" w:cstheme="majorHAnsi"/>
          <w:sz w:val="20"/>
          <w:szCs w:val="20"/>
          <w:lang w:val="es-ES"/>
        </w:rPr>
        <w:t>ttner, Representante comercial en México de la Provincia de Alberta, Canadá.</w:t>
      </w:r>
    </w:p>
    <w:p w14:paraId="701104F3" w14:textId="6C8B91D2" w:rsidR="00FB7C0A" w:rsidRDefault="00FB7C0A" w:rsidP="00FB7C0A">
      <w:pPr>
        <w:pStyle w:val="Prrafodelista"/>
        <w:numPr>
          <w:ilvl w:val="0"/>
          <w:numId w:val="1"/>
        </w:numPr>
        <w:spacing w:line="300" w:lineRule="auto"/>
        <w:rPr>
          <w:rFonts w:asciiTheme="majorHAnsi" w:hAnsiTheme="majorHAnsi" w:cstheme="majorHAnsi"/>
          <w:sz w:val="20"/>
          <w:szCs w:val="20"/>
          <w:lang w:val="es-ES"/>
        </w:rPr>
      </w:pPr>
      <w:r w:rsidRPr="00924FC3">
        <w:rPr>
          <w:rFonts w:asciiTheme="majorHAnsi" w:hAnsiTheme="majorHAnsi" w:cstheme="majorHAnsi"/>
          <w:sz w:val="20"/>
          <w:szCs w:val="20"/>
          <w:lang w:val="es-ES"/>
        </w:rPr>
        <w:t>Mtro. Manuel Buitrago</w:t>
      </w:r>
      <w:r>
        <w:rPr>
          <w:rFonts w:asciiTheme="majorHAnsi" w:hAnsiTheme="majorHAnsi" w:cstheme="majorHAnsi"/>
          <w:sz w:val="20"/>
          <w:szCs w:val="20"/>
          <w:lang w:val="es-ES"/>
        </w:rPr>
        <w:t xml:space="preserve"> Vives</w:t>
      </w:r>
      <w:r w:rsidRPr="00924FC3">
        <w:rPr>
          <w:rFonts w:asciiTheme="majorHAnsi" w:hAnsiTheme="majorHAnsi" w:cstheme="majorHAnsi"/>
          <w:sz w:val="20"/>
          <w:szCs w:val="20"/>
          <w:lang w:val="es-ES"/>
        </w:rPr>
        <w:t xml:space="preserve">, </w:t>
      </w:r>
      <w:r w:rsidR="00A43A52">
        <w:rPr>
          <w:rFonts w:asciiTheme="majorHAnsi" w:hAnsiTheme="majorHAnsi" w:cstheme="majorHAnsi"/>
          <w:sz w:val="20"/>
          <w:szCs w:val="20"/>
          <w:lang w:val="es-ES"/>
        </w:rPr>
        <w:t>President Gran Tierra Energy Mexico, Presidente Energy Task Force Can Cham</w:t>
      </w:r>
    </w:p>
    <w:p w14:paraId="6ABABEA2" w14:textId="3C15B9BC" w:rsidR="00AD7C4C" w:rsidRDefault="00BC00A5" w:rsidP="00BC00A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</w:t>
      </w:r>
    </w:p>
    <w:p w14:paraId="544F7CD9" w14:textId="5A9185CA" w:rsidR="00AD7C4C" w:rsidRDefault="00AD7C4C" w:rsidP="00714E93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p w14:paraId="08757564" w14:textId="4404C1AA" w:rsidR="00AD7C4C" w:rsidRPr="00BC00A5" w:rsidRDefault="0029402B" w:rsidP="0029402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C00A5">
        <w:rPr>
          <w:rFonts w:asciiTheme="majorHAnsi" w:hAnsiTheme="majorHAnsi" w:cstheme="majorHAnsi"/>
          <w:b/>
          <w:sz w:val="20"/>
          <w:szCs w:val="20"/>
        </w:rPr>
        <w:t xml:space="preserve">       Apoyo Institucional                              </w:t>
      </w:r>
      <w:r w:rsidR="00BC00A5" w:rsidRPr="00BC00A5">
        <w:rPr>
          <w:rFonts w:asciiTheme="majorHAnsi" w:hAnsiTheme="majorHAnsi" w:cstheme="majorHAnsi"/>
          <w:b/>
          <w:sz w:val="20"/>
          <w:szCs w:val="20"/>
        </w:rPr>
        <w:t xml:space="preserve">                             </w:t>
      </w:r>
      <w:r w:rsidR="00786202" w:rsidRPr="00BC00A5">
        <w:rPr>
          <w:rFonts w:asciiTheme="majorHAnsi" w:hAnsiTheme="majorHAnsi" w:cstheme="majorHAnsi"/>
          <w:b/>
          <w:sz w:val="20"/>
          <w:szCs w:val="20"/>
        </w:rPr>
        <w:t xml:space="preserve">Apoyo Empresarial </w:t>
      </w:r>
      <w:r w:rsidRPr="00BC00A5">
        <w:rPr>
          <w:rFonts w:asciiTheme="majorHAnsi" w:hAnsiTheme="majorHAnsi" w:cstheme="majorHAnsi"/>
          <w:b/>
          <w:sz w:val="20"/>
          <w:szCs w:val="20"/>
        </w:rPr>
        <w:t xml:space="preserve">                       </w:t>
      </w:r>
    </w:p>
    <w:p w14:paraId="17C225B3" w14:textId="67C4612D" w:rsidR="0020267C" w:rsidRDefault="00BC00A5" w:rsidP="0029402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7728" behindDoc="0" locked="0" layoutInCell="1" allowOverlap="1" wp14:anchorId="3F4828F7" wp14:editId="165A066F">
            <wp:simplePos x="0" y="0"/>
            <wp:positionH relativeFrom="column">
              <wp:posOffset>3451253</wp:posOffset>
            </wp:positionH>
            <wp:positionV relativeFrom="paragraph">
              <wp:posOffset>123852</wp:posOffset>
            </wp:positionV>
            <wp:extent cx="1676400" cy="475615"/>
            <wp:effectExtent l="0" t="0" r="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02B" w:rsidRPr="00684C27">
        <w:rPr>
          <w:noProof/>
          <w:lang w:val="es-MX" w:eastAsia="es-MX"/>
        </w:rPr>
        <w:drawing>
          <wp:anchor distT="0" distB="0" distL="114300" distR="114300" simplePos="0" relativeHeight="251655680" behindDoc="0" locked="0" layoutInCell="1" allowOverlap="1" wp14:anchorId="217A1DAD" wp14:editId="4F4C320E">
            <wp:simplePos x="0" y="0"/>
            <wp:positionH relativeFrom="column">
              <wp:posOffset>2227580</wp:posOffset>
            </wp:positionH>
            <wp:positionV relativeFrom="paragraph">
              <wp:posOffset>5080</wp:posOffset>
            </wp:positionV>
            <wp:extent cx="540385" cy="717550"/>
            <wp:effectExtent l="0" t="0" r="0" b="6350"/>
            <wp:wrapSquare wrapText="bothSides"/>
            <wp:docPr id="2" name="Imagen 2" descr="C:\Users\daniela.restrepo\Documents\Recurso 1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a.restrepo\Documents\Recurso 1@2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02B">
        <w:rPr>
          <w:rFonts w:asciiTheme="majorHAnsi" w:hAnsiTheme="majorHAnsi" w:cstheme="majorHAnsi"/>
          <w:noProof/>
          <w:sz w:val="20"/>
          <w:szCs w:val="20"/>
          <w:lang w:val="es-MX" w:eastAsia="es-MX"/>
        </w:rPr>
        <w:drawing>
          <wp:inline distT="0" distB="0" distL="0" distR="0" wp14:anchorId="4A9CBA02" wp14:editId="7F61C386">
            <wp:extent cx="1340844" cy="506932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844" cy="506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2D18E7" w14:textId="1B4C0046" w:rsidR="00FC5008" w:rsidRDefault="00FC5008" w:rsidP="0029402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44BF7A6" w14:textId="138BB8E2" w:rsidR="0014586C" w:rsidRDefault="0014586C" w:rsidP="0029402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0CBE23B" w14:textId="77777777" w:rsidR="00E50F32" w:rsidRDefault="00E50F32" w:rsidP="00714E93">
      <w:pPr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</w:p>
    <w:p w14:paraId="5DEAA925" w14:textId="77777777" w:rsidR="00714E93" w:rsidRPr="009C3D79" w:rsidRDefault="00714E93" w:rsidP="00714E93">
      <w:pPr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9C3D79">
        <w:rPr>
          <w:rFonts w:asciiTheme="majorHAnsi" w:hAnsiTheme="majorHAnsi" w:cstheme="majorHAnsi"/>
          <w:b/>
          <w:sz w:val="20"/>
          <w:szCs w:val="20"/>
        </w:rPr>
        <w:t>Foro Universitario Energía Anáhuac:</w:t>
      </w:r>
    </w:p>
    <w:p w14:paraId="0E67C809" w14:textId="77777777" w:rsidR="00714E93" w:rsidRPr="009C3D79" w:rsidRDefault="00714E93" w:rsidP="00714E93">
      <w:pPr>
        <w:tabs>
          <w:tab w:val="center" w:pos="4680"/>
        </w:tabs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9C3D79">
        <w:rPr>
          <w:rFonts w:asciiTheme="majorHAnsi" w:hAnsiTheme="majorHAnsi" w:cstheme="majorHAnsi"/>
          <w:b/>
          <w:sz w:val="20"/>
          <w:szCs w:val="20"/>
        </w:rPr>
        <w:t>Emprendimiento Humano con Impacto Social</w:t>
      </w:r>
    </w:p>
    <w:p w14:paraId="3E71C1B5" w14:textId="70C8EB51" w:rsidR="00714E93" w:rsidRPr="009C3D79" w:rsidRDefault="00714E93" w:rsidP="00714E93">
      <w:pPr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9C3D79">
        <w:rPr>
          <w:rFonts w:asciiTheme="majorHAnsi" w:hAnsiTheme="majorHAnsi" w:cstheme="majorHAnsi"/>
          <w:b/>
          <w:sz w:val="20"/>
          <w:szCs w:val="20"/>
        </w:rPr>
        <w:t>Univer</w:t>
      </w:r>
      <w:r w:rsidR="002272A5">
        <w:rPr>
          <w:rFonts w:asciiTheme="majorHAnsi" w:hAnsiTheme="majorHAnsi" w:cstheme="majorHAnsi"/>
          <w:b/>
          <w:sz w:val="20"/>
          <w:szCs w:val="20"/>
        </w:rPr>
        <w:t>sidad Anáhuac México Campus Sur</w:t>
      </w:r>
    </w:p>
    <w:p w14:paraId="2D211EB0" w14:textId="77777777" w:rsidR="00714E93" w:rsidRPr="009C3D79" w:rsidRDefault="00714E93" w:rsidP="00714E93">
      <w:pPr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9C3D79">
        <w:rPr>
          <w:rFonts w:asciiTheme="majorHAnsi" w:hAnsiTheme="majorHAnsi" w:cstheme="majorHAnsi"/>
          <w:b/>
          <w:sz w:val="20"/>
          <w:szCs w:val="20"/>
        </w:rPr>
        <w:t>Jueves 22 de marzo de 2018</w:t>
      </w:r>
    </w:p>
    <w:p w14:paraId="6AA308EC" w14:textId="080F4BB8" w:rsidR="00714E93" w:rsidRPr="009C3D79" w:rsidRDefault="00714E93" w:rsidP="00714E93">
      <w:pPr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9C3D79">
        <w:rPr>
          <w:rFonts w:asciiTheme="majorHAnsi" w:hAnsiTheme="majorHAnsi" w:cstheme="majorHAnsi"/>
          <w:b/>
          <w:sz w:val="20"/>
          <w:szCs w:val="20"/>
        </w:rPr>
        <w:t>10:00 a 1</w:t>
      </w:r>
      <w:r w:rsidR="00924FC3" w:rsidRPr="009C3D79">
        <w:rPr>
          <w:rFonts w:asciiTheme="majorHAnsi" w:hAnsiTheme="majorHAnsi" w:cstheme="majorHAnsi"/>
          <w:b/>
          <w:sz w:val="20"/>
          <w:szCs w:val="20"/>
        </w:rPr>
        <w:t>5</w:t>
      </w:r>
      <w:r w:rsidRPr="009C3D79">
        <w:rPr>
          <w:rFonts w:asciiTheme="majorHAnsi" w:hAnsiTheme="majorHAnsi" w:cstheme="majorHAnsi"/>
          <w:b/>
          <w:sz w:val="20"/>
          <w:szCs w:val="20"/>
        </w:rPr>
        <w:t>:00hrs</w:t>
      </w:r>
    </w:p>
    <w:p w14:paraId="0B9A2E6A" w14:textId="77777777" w:rsidR="00714E93" w:rsidRPr="009C3D79" w:rsidRDefault="00714E93" w:rsidP="00714E93">
      <w:pPr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</w:p>
    <w:p w14:paraId="7349C4A4" w14:textId="77777777" w:rsidR="00714E93" w:rsidRPr="0014586C" w:rsidRDefault="00714E93" w:rsidP="00714E93">
      <w:pPr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14586C">
        <w:rPr>
          <w:rFonts w:asciiTheme="majorHAnsi" w:hAnsiTheme="majorHAnsi" w:cstheme="majorHAnsi"/>
          <w:b/>
          <w:sz w:val="20"/>
          <w:szCs w:val="20"/>
        </w:rPr>
        <w:t>Comité Interdisciplinario de Energía y Sustentabilidad CIES</w:t>
      </w:r>
    </w:p>
    <w:p w14:paraId="7009B99E" w14:textId="77777777" w:rsidR="00714E93" w:rsidRPr="0014586C" w:rsidRDefault="00714E93" w:rsidP="00714E93">
      <w:pPr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</w:p>
    <w:p w14:paraId="1227CC06" w14:textId="2E7229AB" w:rsidR="00D546B3" w:rsidRPr="00BC00A5" w:rsidRDefault="00F63945" w:rsidP="00BC00A5">
      <w:pPr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14586C">
        <w:rPr>
          <w:rFonts w:asciiTheme="majorHAnsi" w:hAnsiTheme="majorHAnsi" w:cstheme="majorHAnsi"/>
          <w:b/>
          <w:sz w:val="20"/>
          <w:szCs w:val="20"/>
        </w:rPr>
        <w:t xml:space="preserve">Programa </w:t>
      </w:r>
      <w:r w:rsidR="0014586C">
        <w:rPr>
          <w:rFonts w:asciiTheme="majorHAnsi" w:hAnsiTheme="majorHAnsi" w:cstheme="majorHAnsi"/>
          <w:b/>
          <w:sz w:val="20"/>
          <w:szCs w:val="20"/>
        </w:rPr>
        <w:t>de Actividades</w:t>
      </w:r>
    </w:p>
    <w:p w14:paraId="1CB8D906" w14:textId="054C2F0A" w:rsidR="00714E93" w:rsidRDefault="00714E93" w:rsidP="00EC042D">
      <w:pPr>
        <w:spacing w:after="0" w:line="300" w:lineRule="auto"/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</w:p>
    <w:p w14:paraId="2DFE8B43" w14:textId="77777777" w:rsidR="003A3EF5" w:rsidRPr="003A3EF5" w:rsidRDefault="00EC042D" w:rsidP="003A3EF5">
      <w:pPr>
        <w:spacing w:after="0" w:line="300" w:lineRule="auto"/>
        <w:rPr>
          <w:rFonts w:asciiTheme="majorHAnsi" w:hAnsiTheme="majorHAnsi" w:cstheme="majorHAnsi"/>
          <w:b/>
          <w:sz w:val="20"/>
          <w:szCs w:val="20"/>
        </w:rPr>
      </w:pPr>
      <w:r w:rsidRPr="003A3EF5">
        <w:rPr>
          <w:rFonts w:asciiTheme="majorHAnsi" w:hAnsiTheme="majorHAnsi" w:cstheme="majorHAnsi"/>
          <w:b/>
          <w:sz w:val="20"/>
          <w:szCs w:val="20"/>
        </w:rPr>
        <w:t>1</w:t>
      </w:r>
      <w:r w:rsidR="00D04A45" w:rsidRPr="003A3EF5">
        <w:rPr>
          <w:rFonts w:asciiTheme="majorHAnsi" w:hAnsiTheme="majorHAnsi" w:cstheme="majorHAnsi"/>
          <w:b/>
          <w:sz w:val="20"/>
          <w:szCs w:val="20"/>
        </w:rPr>
        <w:t>2:15</w:t>
      </w:r>
      <w:r w:rsidRPr="003A3EF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3A3EF5">
        <w:rPr>
          <w:rFonts w:asciiTheme="majorHAnsi" w:hAnsiTheme="majorHAnsi" w:cstheme="majorHAnsi"/>
          <w:b/>
          <w:sz w:val="20"/>
          <w:szCs w:val="20"/>
        </w:rPr>
        <w:tab/>
        <w:t>Seguridad Energética en México: Retos y oportunidades</w:t>
      </w:r>
      <w:r w:rsidR="003A3EF5" w:rsidRPr="003A3EF5">
        <w:rPr>
          <w:rFonts w:asciiTheme="majorHAnsi" w:hAnsiTheme="majorHAnsi" w:cstheme="majorHAnsi"/>
          <w:b/>
          <w:sz w:val="20"/>
          <w:szCs w:val="20"/>
        </w:rPr>
        <w:t xml:space="preserve"> en el Sector Energía 2018-2030</w:t>
      </w:r>
      <w:r w:rsidR="003A3EF5" w:rsidRPr="003A3EF5">
        <w:rPr>
          <w:rFonts w:asciiTheme="majorHAnsi" w:hAnsiTheme="majorHAnsi" w:cstheme="majorHAnsi"/>
          <w:b/>
          <w:sz w:val="20"/>
          <w:szCs w:val="20"/>
        </w:rPr>
        <w:tab/>
      </w:r>
    </w:p>
    <w:p w14:paraId="23968C0B" w14:textId="19315266" w:rsidR="00EC042D" w:rsidRPr="00924FC3" w:rsidRDefault="00EC042D" w:rsidP="003A3EF5">
      <w:pPr>
        <w:spacing w:after="0" w:line="300" w:lineRule="auto"/>
        <w:ind w:firstLine="708"/>
        <w:rPr>
          <w:rFonts w:asciiTheme="majorHAnsi" w:hAnsiTheme="majorHAnsi" w:cstheme="majorHAnsi"/>
          <w:sz w:val="20"/>
          <w:szCs w:val="20"/>
        </w:rPr>
      </w:pPr>
      <w:r w:rsidRPr="00924FC3">
        <w:rPr>
          <w:rFonts w:asciiTheme="majorHAnsi" w:hAnsiTheme="majorHAnsi" w:cstheme="majorHAnsi"/>
          <w:color w:val="0D0D0D" w:themeColor="text1" w:themeTint="F2"/>
          <w:sz w:val="20"/>
          <w:szCs w:val="20"/>
        </w:rPr>
        <w:t xml:space="preserve">Moderador: </w:t>
      </w:r>
      <w:r w:rsidRPr="00924FC3">
        <w:rPr>
          <w:rFonts w:asciiTheme="majorHAnsi" w:hAnsiTheme="majorHAnsi" w:cstheme="majorHAnsi"/>
          <w:sz w:val="20"/>
          <w:szCs w:val="20"/>
        </w:rPr>
        <w:t>Mtro. Carlos Camacho Gaos, Directo</w:t>
      </w:r>
      <w:r w:rsidR="00DE296B" w:rsidRPr="00924FC3">
        <w:rPr>
          <w:rFonts w:asciiTheme="majorHAnsi" w:hAnsiTheme="majorHAnsi" w:cstheme="majorHAnsi"/>
          <w:sz w:val="20"/>
          <w:szCs w:val="20"/>
        </w:rPr>
        <w:t>r Facultad de Estudios Globales.</w:t>
      </w:r>
    </w:p>
    <w:p w14:paraId="61873685" w14:textId="77777777" w:rsidR="00EC042D" w:rsidRPr="00924FC3" w:rsidRDefault="00EC042D" w:rsidP="00EC042D">
      <w:pPr>
        <w:spacing w:after="0" w:line="300" w:lineRule="auto"/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  <w:r w:rsidRPr="00924FC3">
        <w:rPr>
          <w:rFonts w:asciiTheme="majorHAnsi" w:hAnsiTheme="majorHAnsi" w:cstheme="majorHAnsi"/>
          <w:color w:val="0D0D0D" w:themeColor="text1" w:themeTint="F2"/>
          <w:sz w:val="20"/>
          <w:szCs w:val="20"/>
        </w:rPr>
        <w:t xml:space="preserve">   </w:t>
      </w:r>
    </w:p>
    <w:p w14:paraId="0598A85A" w14:textId="2D7DE184" w:rsidR="00EC042D" w:rsidRPr="00924FC3" w:rsidRDefault="00114C2D" w:rsidP="00EC042D">
      <w:pPr>
        <w:pStyle w:val="Prrafodelista"/>
        <w:numPr>
          <w:ilvl w:val="0"/>
          <w:numId w:val="1"/>
        </w:numPr>
        <w:spacing w:line="300" w:lineRule="auto"/>
        <w:rPr>
          <w:rFonts w:asciiTheme="majorHAnsi" w:hAnsiTheme="majorHAnsi" w:cstheme="majorHAnsi"/>
          <w:sz w:val="20"/>
          <w:szCs w:val="20"/>
          <w:lang w:val="es-ES"/>
        </w:rPr>
      </w:pPr>
      <w:r w:rsidRPr="00924FC3">
        <w:rPr>
          <w:rFonts w:asciiTheme="majorHAnsi" w:hAnsiTheme="majorHAnsi" w:cstheme="majorHAnsi"/>
          <w:sz w:val="20"/>
          <w:szCs w:val="20"/>
          <w:lang w:val="es-MX"/>
        </w:rPr>
        <w:t>Mtro. Óscar R</w:t>
      </w:r>
      <w:r w:rsidR="007E5A8D" w:rsidRPr="00924FC3">
        <w:rPr>
          <w:rFonts w:asciiTheme="majorHAnsi" w:hAnsiTheme="majorHAnsi" w:cstheme="majorHAnsi"/>
          <w:sz w:val="20"/>
          <w:szCs w:val="20"/>
          <w:lang w:val="es-MX"/>
        </w:rPr>
        <w:t>o</w:t>
      </w:r>
      <w:r w:rsidRPr="00924FC3">
        <w:rPr>
          <w:rFonts w:asciiTheme="majorHAnsi" w:hAnsiTheme="majorHAnsi" w:cstheme="majorHAnsi"/>
          <w:sz w:val="20"/>
          <w:szCs w:val="20"/>
          <w:lang w:val="es-MX"/>
        </w:rPr>
        <w:t>ldán</w:t>
      </w:r>
      <w:r w:rsidR="00890A9B">
        <w:rPr>
          <w:rFonts w:asciiTheme="majorHAnsi" w:hAnsiTheme="majorHAnsi" w:cstheme="majorHAnsi"/>
          <w:sz w:val="20"/>
          <w:szCs w:val="20"/>
          <w:lang w:val="es-MX"/>
        </w:rPr>
        <w:t xml:space="preserve"> Flores</w:t>
      </w:r>
      <w:r w:rsidRPr="00924FC3">
        <w:rPr>
          <w:rFonts w:asciiTheme="majorHAnsi" w:hAnsiTheme="majorHAnsi" w:cstheme="majorHAnsi"/>
          <w:sz w:val="20"/>
          <w:szCs w:val="20"/>
          <w:lang w:val="es-MX"/>
        </w:rPr>
        <w:t>, Titular del Centro Nacional de Información de Hidr</w:t>
      </w:r>
      <w:r w:rsidR="00D3733F" w:rsidRPr="00924FC3">
        <w:rPr>
          <w:rFonts w:asciiTheme="majorHAnsi" w:hAnsiTheme="majorHAnsi" w:cstheme="majorHAnsi"/>
          <w:sz w:val="20"/>
          <w:szCs w:val="20"/>
          <w:lang w:val="es-MX"/>
        </w:rPr>
        <w:t>o</w:t>
      </w:r>
      <w:r w:rsidRPr="00924FC3">
        <w:rPr>
          <w:rFonts w:asciiTheme="majorHAnsi" w:hAnsiTheme="majorHAnsi" w:cstheme="majorHAnsi"/>
          <w:sz w:val="20"/>
          <w:szCs w:val="20"/>
          <w:lang w:val="es-MX"/>
        </w:rPr>
        <w:t>carburos, CNH</w:t>
      </w:r>
      <w:r w:rsidR="00EC042D" w:rsidRPr="00924FC3">
        <w:rPr>
          <w:rFonts w:asciiTheme="majorHAnsi" w:hAnsiTheme="majorHAnsi" w:cstheme="majorHAnsi"/>
          <w:sz w:val="20"/>
          <w:szCs w:val="20"/>
          <w:lang w:val="es-ES"/>
        </w:rPr>
        <w:t>.</w:t>
      </w:r>
    </w:p>
    <w:p w14:paraId="4C7F31CD" w14:textId="5B392270" w:rsidR="00EC042D" w:rsidRPr="00924FC3" w:rsidRDefault="00DB3BCA" w:rsidP="00DB3BCA">
      <w:pPr>
        <w:pStyle w:val="Prrafodelista"/>
        <w:numPr>
          <w:ilvl w:val="0"/>
          <w:numId w:val="1"/>
        </w:numPr>
        <w:spacing w:line="300" w:lineRule="auto"/>
        <w:ind w:right="-234"/>
        <w:rPr>
          <w:rFonts w:asciiTheme="majorHAnsi" w:hAnsiTheme="majorHAnsi" w:cstheme="majorHAnsi"/>
          <w:sz w:val="20"/>
          <w:szCs w:val="20"/>
          <w:lang w:val="es-ES"/>
        </w:rPr>
      </w:pPr>
      <w:r w:rsidRPr="00924FC3">
        <w:rPr>
          <w:rFonts w:asciiTheme="majorHAnsi" w:hAnsiTheme="majorHAnsi" w:cstheme="majorHAnsi"/>
          <w:color w:val="05233D"/>
          <w:sz w:val="20"/>
          <w:szCs w:val="20"/>
          <w:lang w:val="es-MX" w:eastAsia="es-MX"/>
        </w:rPr>
        <w:t xml:space="preserve">Mtro. Pedro T. García Pardo, </w:t>
      </w:r>
      <w:r w:rsidRPr="00924FC3">
        <w:rPr>
          <w:rFonts w:asciiTheme="majorHAnsi" w:hAnsiTheme="majorHAnsi" w:cstheme="majorHAnsi"/>
          <w:iCs/>
          <w:sz w:val="20"/>
          <w:szCs w:val="20"/>
          <w:lang w:val="es-MX" w:eastAsia="es-MX"/>
        </w:rPr>
        <w:t xml:space="preserve">Director </w:t>
      </w:r>
      <w:r w:rsidR="00430E0A">
        <w:rPr>
          <w:rFonts w:asciiTheme="majorHAnsi" w:hAnsiTheme="majorHAnsi" w:cstheme="majorHAnsi"/>
          <w:iCs/>
          <w:sz w:val="20"/>
          <w:szCs w:val="20"/>
          <w:lang w:val="es-MX" w:eastAsia="es-MX"/>
        </w:rPr>
        <w:t xml:space="preserve">General Adjunto </w:t>
      </w:r>
      <w:r w:rsidRPr="00924FC3">
        <w:rPr>
          <w:rFonts w:asciiTheme="majorHAnsi" w:hAnsiTheme="majorHAnsi" w:cstheme="majorHAnsi"/>
          <w:iCs/>
          <w:sz w:val="20"/>
          <w:szCs w:val="20"/>
          <w:lang w:val="es-MX" w:eastAsia="es-MX"/>
        </w:rPr>
        <w:t>de Transporte</w:t>
      </w:r>
      <w:r w:rsidR="00DE7A8D">
        <w:rPr>
          <w:rFonts w:asciiTheme="majorHAnsi" w:hAnsiTheme="majorHAnsi" w:cstheme="majorHAnsi"/>
          <w:iCs/>
          <w:sz w:val="20"/>
          <w:szCs w:val="20"/>
          <w:lang w:val="es-MX" w:eastAsia="es-MX"/>
        </w:rPr>
        <w:t xml:space="preserve"> de</w:t>
      </w:r>
      <w:r w:rsidRPr="00924FC3">
        <w:rPr>
          <w:rFonts w:asciiTheme="majorHAnsi" w:hAnsiTheme="majorHAnsi" w:cstheme="majorHAnsi"/>
          <w:iCs/>
          <w:sz w:val="20"/>
          <w:szCs w:val="20"/>
          <w:lang w:val="es-MX" w:eastAsia="es-MX"/>
        </w:rPr>
        <w:t xml:space="preserve"> G</w:t>
      </w:r>
      <w:r w:rsidR="00924FC3">
        <w:rPr>
          <w:rFonts w:asciiTheme="majorHAnsi" w:hAnsiTheme="majorHAnsi" w:cstheme="majorHAnsi"/>
          <w:iCs/>
          <w:sz w:val="20"/>
          <w:szCs w:val="20"/>
          <w:lang w:val="es-MX" w:eastAsia="es-MX"/>
        </w:rPr>
        <w:t xml:space="preserve">as </w:t>
      </w:r>
      <w:r w:rsidRPr="00924FC3">
        <w:rPr>
          <w:rFonts w:asciiTheme="majorHAnsi" w:hAnsiTheme="majorHAnsi" w:cstheme="majorHAnsi"/>
          <w:iCs/>
          <w:sz w:val="20"/>
          <w:szCs w:val="20"/>
          <w:lang w:val="es-MX" w:eastAsia="es-MX"/>
        </w:rPr>
        <w:t>N</w:t>
      </w:r>
      <w:r w:rsidR="00924FC3">
        <w:rPr>
          <w:rFonts w:asciiTheme="majorHAnsi" w:hAnsiTheme="majorHAnsi" w:cstheme="majorHAnsi"/>
          <w:iCs/>
          <w:sz w:val="20"/>
          <w:szCs w:val="20"/>
          <w:lang w:val="es-MX" w:eastAsia="es-MX"/>
        </w:rPr>
        <w:t>atural</w:t>
      </w:r>
      <w:r w:rsidR="00EC042D" w:rsidRPr="00924FC3">
        <w:rPr>
          <w:rFonts w:asciiTheme="majorHAnsi" w:hAnsiTheme="majorHAnsi" w:cstheme="majorHAnsi"/>
          <w:sz w:val="20"/>
          <w:szCs w:val="20"/>
          <w:lang w:val="es-ES"/>
        </w:rPr>
        <w:t>, C</w:t>
      </w:r>
      <w:r w:rsidRPr="00924FC3">
        <w:rPr>
          <w:rFonts w:asciiTheme="majorHAnsi" w:hAnsiTheme="majorHAnsi" w:cstheme="majorHAnsi"/>
          <w:sz w:val="20"/>
          <w:szCs w:val="20"/>
          <w:lang w:val="es-ES"/>
        </w:rPr>
        <w:t>RE</w:t>
      </w:r>
      <w:r w:rsidR="00EC042D" w:rsidRPr="00924FC3">
        <w:rPr>
          <w:rFonts w:asciiTheme="majorHAnsi" w:hAnsiTheme="majorHAnsi" w:cstheme="majorHAnsi"/>
          <w:sz w:val="20"/>
          <w:szCs w:val="20"/>
          <w:lang w:val="es-ES"/>
        </w:rPr>
        <w:t>.</w:t>
      </w:r>
    </w:p>
    <w:p w14:paraId="245F4E5C" w14:textId="030FF2CE" w:rsidR="00F14B59" w:rsidRDefault="002F17C6" w:rsidP="00F14B59">
      <w:pPr>
        <w:pStyle w:val="Prrafodelista"/>
        <w:numPr>
          <w:ilvl w:val="0"/>
          <w:numId w:val="1"/>
        </w:numPr>
        <w:spacing w:line="300" w:lineRule="auto"/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 xml:space="preserve">Mtro. Ramón Basanta, Gerente </w:t>
      </w:r>
      <w:r w:rsidR="00B31404">
        <w:rPr>
          <w:rFonts w:asciiTheme="majorHAnsi" w:hAnsiTheme="majorHAnsi" w:cstheme="majorHAnsi"/>
          <w:sz w:val="20"/>
          <w:szCs w:val="20"/>
          <w:lang w:val="es-ES"/>
        </w:rPr>
        <w:t xml:space="preserve">Senior </w:t>
      </w:r>
      <w:r>
        <w:rPr>
          <w:rFonts w:asciiTheme="majorHAnsi" w:hAnsiTheme="majorHAnsi" w:cstheme="majorHAnsi"/>
          <w:sz w:val="20"/>
          <w:szCs w:val="20"/>
          <w:lang w:val="es-ES"/>
        </w:rPr>
        <w:t>de Desarrollo de Negocios de ATCO México</w:t>
      </w:r>
      <w:r w:rsidR="00DE296B" w:rsidRPr="00924FC3">
        <w:rPr>
          <w:rFonts w:asciiTheme="majorHAnsi" w:hAnsiTheme="majorHAnsi" w:cstheme="majorHAnsi"/>
          <w:sz w:val="20"/>
          <w:szCs w:val="20"/>
          <w:lang w:val="es-ES"/>
        </w:rPr>
        <w:t>.</w:t>
      </w:r>
    </w:p>
    <w:p w14:paraId="15E27CD7" w14:textId="77777777" w:rsidR="00F14B59" w:rsidRPr="00F14B59" w:rsidRDefault="00F14B59" w:rsidP="00F14B59">
      <w:pPr>
        <w:pStyle w:val="Prrafodelista"/>
        <w:spacing w:line="300" w:lineRule="auto"/>
        <w:rPr>
          <w:rFonts w:asciiTheme="majorHAnsi" w:hAnsiTheme="majorHAnsi" w:cstheme="majorHAnsi"/>
          <w:sz w:val="20"/>
          <w:szCs w:val="20"/>
          <w:lang w:val="es-ES"/>
        </w:rPr>
      </w:pPr>
    </w:p>
    <w:p w14:paraId="78640E8E" w14:textId="611FA1F5" w:rsidR="00F0769A" w:rsidRDefault="00F14B59" w:rsidP="009C3D79">
      <w:pPr>
        <w:spacing w:line="300" w:lineRule="auto"/>
        <w:rPr>
          <w:rFonts w:asciiTheme="majorHAnsi" w:hAnsiTheme="majorHAnsi" w:cstheme="majorHAnsi"/>
          <w:b/>
          <w:sz w:val="20"/>
          <w:szCs w:val="20"/>
        </w:rPr>
      </w:pPr>
      <w:r w:rsidRPr="00F14B59">
        <w:rPr>
          <w:rFonts w:asciiTheme="majorHAnsi" w:hAnsiTheme="majorHAnsi" w:cstheme="majorHAnsi"/>
          <w:b/>
          <w:sz w:val="20"/>
          <w:szCs w:val="20"/>
        </w:rPr>
        <w:t>12:55 Receso</w:t>
      </w:r>
    </w:p>
    <w:p w14:paraId="4F45EF00" w14:textId="54B38169" w:rsidR="003A3EF5" w:rsidRPr="003A3EF5" w:rsidRDefault="009C3D79" w:rsidP="003A3EF5">
      <w:pPr>
        <w:spacing w:after="0" w:line="300" w:lineRule="auto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13:05</w:t>
      </w:r>
      <w:r w:rsidR="003A3EF5" w:rsidRPr="003A3EF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3A3EF5" w:rsidRPr="003A3EF5">
        <w:rPr>
          <w:rFonts w:asciiTheme="majorHAnsi" w:hAnsiTheme="majorHAnsi" w:cstheme="majorHAnsi"/>
          <w:b/>
          <w:sz w:val="20"/>
          <w:szCs w:val="20"/>
        </w:rPr>
        <w:tab/>
        <w:t>Emprendimiento, responsabilidad social,</w:t>
      </w:r>
      <w:r w:rsidR="00473220">
        <w:rPr>
          <w:rFonts w:asciiTheme="majorHAnsi" w:hAnsiTheme="majorHAnsi" w:cstheme="majorHAnsi"/>
          <w:b/>
          <w:sz w:val="20"/>
          <w:szCs w:val="20"/>
        </w:rPr>
        <w:t xml:space="preserve"> sustentabilidad y regulación: A</w:t>
      </w:r>
      <w:r w:rsidR="003A3EF5" w:rsidRPr="003A3EF5">
        <w:rPr>
          <w:rFonts w:asciiTheme="majorHAnsi" w:hAnsiTheme="majorHAnsi" w:cstheme="majorHAnsi"/>
          <w:b/>
          <w:sz w:val="20"/>
          <w:szCs w:val="20"/>
        </w:rPr>
        <w:t>cciones de impacto 2030.</w:t>
      </w:r>
    </w:p>
    <w:p w14:paraId="48EEAFFC" w14:textId="77777777" w:rsidR="003A3EF5" w:rsidRPr="00924FC3" w:rsidRDefault="003A3EF5" w:rsidP="003A3EF5">
      <w:pPr>
        <w:spacing w:after="0" w:line="300" w:lineRule="auto"/>
        <w:rPr>
          <w:rFonts w:asciiTheme="majorHAnsi" w:hAnsiTheme="majorHAnsi" w:cstheme="majorHAnsi"/>
          <w:sz w:val="20"/>
          <w:szCs w:val="20"/>
        </w:rPr>
      </w:pPr>
      <w:r w:rsidRPr="00924FC3">
        <w:rPr>
          <w:rFonts w:asciiTheme="majorHAnsi" w:hAnsiTheme="majorHAnsi" w:cstheme="majorHAnsi"/>
          <w:color w:val="0D0D0D" w:themeColor="text1" w:themeTint="F2"/>
          <w:sz w:val="20"/>
          <w:szCs w:val="20"/>
        </w:rPr>
        <w:t xml:space="preserve">    </w:t>
      </w:r>
      <w:r w:rsidRPr="00924FC3">
        <w:rPr>
          <w:rFonts w:asciiTheme="majorHAnsi" w:hAnsiTheme="majorHAnsi" w:cstheme="majorHAnsi"/>
          <w:color w:val="0D0D0D" w:themeColor="text1" w:themeTint="F2"/>
          <w:sz w:val="20"/>
          <w:szCs w:val="20"/>
        </w:rPr>
        <w:tab/>
        <w:t xml:space="preserve">Moderador: </w:t>
      </w:r>
      <w:r w:rsidRPr="00924FC3">
        <w:rPr>
          <w:rFonts w:asciiTheme="majorHAnsi" w:hAnsiTheme="majorHAnsi" w:cstheme="majorHAnsi"/>
          <w:sz w:val="20"/>
          <w:szCs w:val="20"/>
        </w:rPr>
        <w:t>Dr. Miguel Ángel Santinelli Ramos, Director Facultad de Responsabilidad Social.</w:t>
      </w:r>
    </w:p>
    <w:p w14:paraId="07E24059" w14:textId="77777777" w:rsidR="003A3EF5" w:rsidRPr="00924FC3" w:rsidRDefault="003A3EF5" w:rsidP="003A3EF5">
      <w:pPr>
        <w:spacing w:after="0" w:line="300" w:lineRule="auto"/>
        <w:rPr>
          <w:rFonts w:asciiTheme="majorHAnsi" w:hAnsiTheme="majorHAnsi" w:cstheme="majorHAnsi"/>
          <w:sz w:val="20"/>
          <w:szCs w:val="20"/>
        </w:rPr>
      </w:pPr>
    </w:p>
    <w:p w14:paraId="4D98BC51" w14:textId="3F6087AD" w:rsidR="003A3EF5" w:rsidRPr="00111B46" w:rsidRDefault="003A3EF5" w:rsidP="009C3D79">
      <w:pPr>
        <w:pStyle w:val="Prrafodelista"/>
        <w:numPr>
          <w:ilvl w:val="0"/>
          <w:numId w:val="3"/>
        </w:numPr>
        <w:spacing w:line="300" w:lineRule="auto"/>
        <w:rPr>
          <w:rFonts w:asciiTheme="majorHAnsi" w:hAnsiTheme="majorHAnsi" w:cstheme="majorHAnsi"/>
          <w:sz w:val="20"/>
          <w:szCs w:val="20"/>
          <w:lang w:val="es-MX"/>
        </w:rPr>
      </w:pPr>
      <w:r w:rsidRPr="00111B46">
        <w:rPr>
          <w:rFonts w:asciiTheme="majorHAnsi" w:hAnsiTheme="majorHAnsi" w:cstheme="majorHAnsi"/>
          <w:sz w:val="20"/>
          <w:szCs w:val="20"/>
          <w:lang w:val="es-MX"/>
        </w:rPr>
        <w:t>Mtro. Héctor Márquez Solís, Titular de la Unidad de Contenido Nacional y Fomento de Cadenas Productivas e Inversión en el Sector Energético</w:t>
      </w:r>
      <w:r w:rsidR="0014586C" w:rsidRPr="00111B46">
        <w:rPr>
          <w:rFonts w:asciiTheme="majorHAnsi" w:hAnsiTheme="majorHAnsi" w:cstheme="majorHAnsi"/>
          <w:sz w:val="20"/>
          <w:szCs w:val="20"/>
          <w:lang w:val="es-MX"/>
        </w:rPr>
        <w:t>, Secretaría de Economía</w:t>
      </w:r>
      <w:r w:rsidRPr="00111B46">
        <w:rPr>
          <w:rFonts w:asciiTheme="majorHAnsi" w:hAnsiTheme="majorHAnsi" w:cstheme="majorHAnsi"/>
          <w:sz w:val="20"/>
          <w:szCs w:val="20"/>
          <w:lang w:val="es-MX"/>
        </w:rPr>
        <w:t>.</w:t>
      </w:r>
    </w:p>
    <w:p w14:paraId="777D40B8" w14:textId="1DF0B0D2" w:rsidR="003A3EF5" w:rsidRPr="00924FC3" w:rsidRDefault="003A3EF5" w:rsidP="003A3EF5">
      <w:pPr>
        <w:pStyle w:val="Prrafodelista"/>
        <w:numPr>
          <w:ilvl w:val="0"/>
          <w:numId w:val="1"/>
        </w:numPr>
        <w:spacing w:line="300" w:lineRule="auto"/>
        <w:ind w:right="-234"/>
        <w:rPr>
          <w:rFonts w:asciiTheme="majorHAnsi" w:hAnsiTheme="majorHAnsi" w:cstheme="majorHAnsi"/>
          <w:sz w:val="20"/>
          <w:szCs w:val="20"/>
          <w:lang w:val="es-ES"/>
        </w:rPr>
      </w:pPr>
      <w:r w:rsidRPr="00924FC3">
        <w:rPr>
          <w:rFonts w:asciiTheme="majorHAnsi" w:hAnsiTheme="majorHAnsi" w:cstheme="majorHAnsi"/>
          <w:sz w:val="20"/>
          <w:szCs w:val="20"/>
          <w:lang w:val="es-ES"/>
        </w:rPr>
        <w:t>Mtr</w:t>
      </w:r>
      <w:r w:rsidR="0020267C">
        <w:rPr>
          <w:rFonts w:asciiTheme="majorHAnsi" w:hAnsiTheme="majorHAnsi" w:cstheme="majorHAnsi"/>
          <w:sz w:val="20"/>
          <w:szCs w:val="20"/>
          <w:lang w:val="es-ES"/>
        </w:rPr>
        <w:t>a</w:t>
      </w:r>
      <w:r w:rsidRPr="00924FC3">
        <w:rPr>
          <w:rFonts w:asciiTheme="majorHAnsi" w:hAnsiTheme="majorHAnsi" w:cstheme="majorHAnsi"/>
          <w:sz w:val="20"/>
          <w:szCs w:val="20"/>
          <w:lang w:val="es-ES"/>
        </w:rPr>
        <w:t xml:space="preserve">. </w:t>
      </w:r>
      <w:r w:rsidR="00E50F32">
        <w:rPr>
          <w:rFonts w:asciiTheme="majorHAnsi" w:hAnsiTheme="majorHAnsi" w:cstheme="majorHAnsi"/>
          <w:sz w:val="20"/>
          <w:szCs w:val="20"/>
          <w:lang w:val="es-ES"/>
        </w:rPr>
        <w:t>J</w:t>
      </w:r>
      <w:r w:rsidR="0020267C">
        <w:rPr>
          <w:rFonts w:asciiTheme="majorHAnsi" w:hAnsiTheme="majorHAnsi" w:cstheme="majorHAnsi"/>
          <w:sz w:val="20"/>
          <w:szCs w:val="20"/>
          <w:lang w:val="es-ES"/>
        </w:rPr>
        <w:t>imena Marván Santín,</w:t>
      </w:r>
      <w:r w:rsidRPr="00924FC3">
        <w:rPr>
          <w:rFonts w:asciiTheme="majorHAnsi" w:hAnsiTheme="majorHAnsi" w:cstheme="majorHAnsi"/>
          <w:sz w:val="20"/>
          <w:szCs w:val="20"/>
          <w:lang w:val="es-ES"/>
        </w:rPr>
        <w:t xml:space="preserve"> </w:t>
      </w:r>
      <w:r w:rsidR="0014586C">
        <w:rPr>
          <w:rFonts w:asciiTheme="majorHAnsi" w:hAnsiTheme="majorHAnsi" w:cstheme="majorHAnsi"/>
          <w:bCs/>
          <w:sz w:val="20"/>
          <w:szCs w:val="20"/>
          <w:lang w:val="es-ES"/>
        </w:rPr>
        <w:t xml:space="preserve">Titular </w:t>
      </w:r>
      <w:r w:rsidR="0020267C">
        <w:rPr>
          <w:rFonts w:asciiTheme="majorHAnsi" w:hAnsiTheme="majorHAnsi" w:cstheme="majorHAnsi"/>
          <w:bCs/>
          <w:sz w:val="20"/>
          <w:szCs w:val="20"/>
          <w:lang w:val="es-ES"/>
        </w:rPr>
        <w:t xml:space="preserve">Unidad de Planeación, Vinculación Estratégica y Procesos </w:t>
      </w:r>
      <w:r w:rsidR="0014586C">
        <w:rPr>
          <w:rFonts w:asciiTheme="majorHAnsi" w:hAnsiTheme="majorHAnsi" w:cstheme="majorHAnsi"/>
          <w:bCs/>
          <w:sz w:val="20"/>
          <w:szCs w:val="20"/>
          <w:lang w:val="es-ES"/>
        </w:rPr>
        <w:t xml:space="preserve"> ASEA</w:t>
      </w:r>
      <w:r w:rsidRPr="00924FC3">
        <w:rPr>
          <w:rFonts w:asciiTheme="majorHAnsi" w:hAnsiTheme="majorHAnsi" w:cstheme="majorHAnsi"/>
          <w:sz w:val="20"/>
          <w:szCs w:val="20"/>
          <w:lang w:val="es-ES"/>
        </w:rPr>
        <w:t>.</w:t>
      </w:r>
    </w:p>
    <w:p w14:paraId="1B28D61F" w14:textId="45603DFA" w:rsidR="003A3EF5" w:rsidRPr="00EE44A9" w:rsidRDefault="003A3EF5" w:rsidP="003A3EF5">
      <w:pPr>
        <w:pStyle w:val="Prrafodelista"/>
        <w:numPr>
          <w:ilvl w:val="0"/>
          <w:numId w:val="1"/>
        </w:numPr>
        <w:spacing w:line="300" w:lineRule="auto"/>
        <w:rPr>
          <w:rFonts w:asciiTheme="majorHAnsi" w:hAnsiTheme="majorHAnsi" w:cstheme="majorHAnsi"/>
          <w:sz w:val="20"/>
          <w:szCs w:val="20"/>
          <w:lang w:val="es-ES"/>
        </w:rPr>
      </w:pPr>
      <w:r w:rsidRPr="00EE44A9">
        <w:rPr>
          <w:rFonts w:asciiTheme="majorHAnsi" w:hAnsiTheme="majorHAnsi" w:cstheme="majorHAnsi"/>
          <w:sz w:val="20"/>
          <w:szCs w:val="20"/>
          <w:lang w:val="es-ES"/>
        </w:rPr>
        <w:t xml:space="preserve">Mtra. Edna García Malpica, </w:t>
      </w:r>
      <w:r w:rsidR="00EE44A9" w:rsidRPr="00EE44A9">
        <w:rPr>
          <w:rFonts w:asciiTheme="majorHAnsi" w:hAnsiTheme="majorHAnsi" w:cstheme="majorHAnsi"/>
          <w:i/>
          <w:sz w:val="20"/>
          <w:szCs w:val="20"/>
          <w:lang w:val="es-MX"/>
        </w:rPr>
        <w:t>Community Investment Liaison</w:t>
      </w:r>
      <w:r w:rsidRPr="00EE44A9">
        <w:rPr>
          <w:rFonts w:asciiTheme="majorHAnsi" w:hAnsiTheme="majorHAnsi" w:cstheme="majorHAnsi"/>
          <w:sz w:val="20"/>
          <w:szCs w:val="20"/>
          <w:lang w:val="es-ES"/>
        </w:rPr>
        <w:t xml:space="preserve"> de TransCanada</w:t>
      </w:r>
      <w:r w:rsidR="00EE44A9">
        <w:rPr>
          <w:rFonts w:asciiTheme="majorHAnsi" w:hAnsiTheme="majorHAnsi" w:cstheme="majorHAnsi"/>
          <w:sz w:val="20"/>
          <w:szCs w:val="20"/>
          <w:lang w:val="es-ES"/>
        </w:rPr>
        <w:t xml:space="preserve"> México</w:t>
      </w:r>
      <w:r w:rsidRPr="00EE44A9">
        <w:rPr>
          <w:rFonts w:asciiTheme="majorHAnsi" w:hAnsiTheme="majorHAnsi" w:cstheme="majorHAnsi"/>
          <w:sz w:val="20"/>
          <w:szCs w:val="20"/>
          <w:lang w:val="es-ES"/>
        </w:rPr>
        <w:t>.</w:t>
      </w:r>
    </w:p>
    <w:p w14:paraId="08AB1FBC" w14:textId="77777777" w:rsidR="003A3EF5" w:rsidRDefault="003A3EF5" w:rsidP="003A3EF5">
      <w:pPr>
        <w:pStyle w:val="Prrafodelista"/>
        <w:numPr>
          <w:ilvl w:val="0"/>
          <w:numId w:val="1"/>
        </w:numPr>
        <w:spacing w:line="300" w:lineRule="auto"/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Dr. Raúl Livas Elizondo, Socio Consultor de ENERGEA.</w:t>
      </w:r>
    </w:p>
    <w:p w14:paraId="5CFE65F7" w14:textId="77777777" w:rsidR="0014586C" w:rsidRDefault="0014586C" w:rsidP="0014586C">
      <w:pPr>
        <w:pStyle w:val="Prrafodelista"/>
        <w:spacing w:line="300" w:lineRule="auto"/>
        <w:rPr>
          <w:rFonts w:asciiTheme="majorHAnsi" w:hAnsiTheme="majorHAnsi" w:cstheme="majorHAnsi"/>
          <w:sz w:val="20"/>
          <w:szCs w:val="20"/>
          <w:lang w:val="es-ES"/>
        </w:rPr>
      </w:pPr>
    </w:p>
    <w:p w14:paraId="388EA277" w14:textId="77777777" w:rsidR="0014586C" w:rsidRPr="003A3EF5" w:rsidRDefault="0014586C" w:rsidP="0014586C">
      <w:pPr>
        <w:spacing w:after="0" w:line="300" w:lineRule="auto"/>
        <w:rPr>
          <w:rFonts w:asciiTheme="majorHAnsi" w:hAnsiTheme="majorHAnsi" w:cstheme="majorHAnsi"/>
          <w:b/>
          <w:sz w:val="20"/>
          <w:szCs w:val="20"/>
        </w:rPr>
      </w:pPr>
      <w:r w:rsidRPr="003A3EF5">
        <w:rPr>
          <w:rFonts w:asciiTheme="majorHAnsi" w:hAnsiTheme="majorHAnsi" w:cstheme="majorHAnsi"/>
          <w:b/>
          <w:sz w:val="20"/>
          <w:szCs w:val="20"/>
        </w:rPr>
        <w:t xml:space="preserve">14:00 </w:t>
      </w:r>
      <w:r w:rsidRPr="003A3EF5">
        <w:rPr>
          <w:rFonts w:asciiTheme="majorHAnsi" w:hAnsiTheme="majorHAnsi" w:cstheme="majorHAnsi"/>
          <w:b/>
          <w:sz w:val="20"/>
          <w:szCs w:val="20"/>
        </w:rPr>
        <w:tab/>
        <w:t>Energía y Educación: Formación de capacidades para fortalecer el Sector Energía.</w:t>
      </w:r>
    </w:p>
    <w:p w14:paraId="52FB71B1" w14:textId="77777777" w:rsidR="0014586C" w:rsidRPr="00924FC3" w:rsidRDefault="0014586C" w:rsidP="0014586C">
      <w:pPr>
        <w:spacing w:after="0" w:line="300" w:lineRule="auto"/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  <w:r w:rsidRPr="00924FC3">
        <w:rPr>
          <w:rFonts w:asciiTheme="majorHAnsi" w:hAnsiTheme="majorHAnsi" w:cstheme="majorHAnsi"/>
          <w:sz w:val="20"/>
          <w:szCs w:val="20"/>
        </w:rPr>
        <w:t xml:space="preserve"> </w:t>
      </w:r>
      <w:r w:rsidRPr="00924FC3">
        <w:rPr>
          <w:rFonts w:asciiTheme="majorHAnsi" w:hAnsiTheme="majorHAnsi" w:cstheme="majorHAnsi"/>
          <w:color w:val="0D0D0D" w:themeColor="text1" w:themeTint="F2"/>
          <w:sz w:val="20"/>
          <w:szCs w:val="20"/>
        </w:rPr>
        <w:t xml:space="preserve">    </w:t>
      </w:r>
      <w:r w:rsidRPr="00924FC3">
        <w:rPr>
          <w:rFonts w:asciiTheme="majorHAnsi" w:hAnsiTheme="majorHAnsi" w:cstheme="majorHAnsi"/>
          <w:color w:val="0D0D0D" w:themeColor="text1" w:themeTint="F2"/>
          <w:sz w:val="20"/>
          <w:szCs w:val="20"/>
        </w:rPr>
        <w:tab/>
        <w:t xml:space="preserve">Moderador: </w:t>
      </w:r>
      <w:r w:rsidRPr="00924FC3">
        <w:rPr>
          <w:rFonts w:asciiTheme="majorHAnsi" w:hAnsiTheme="majorHAnsi" w:cstheme="majorHAnsi"/>
          <w:sz w:val="20"/>
          <w:szCs w:val="20"/>
        </w:rPr>
        <w:t>Mtro. Eduardo Núñez Rodríguez, Coordinador Ejecutivo del CIES.</w:t>
      </w:r>
    </w:p>
    <w:p w14:paraId="13457190" w14:textId="77777777" w:rsidR="0014586C" w:rsidRPr="00924FC3" w:rsidRDefault="0014586C" w:rsidP="0014586C">
      <w:pPr>
        <w:spacing w:after="0" w:line="300" w:lineRule="auto"/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  <w:r w:rsidRPr="00924FC3">
        <w:rPr>
          <w:rFonts w:asciiTheme="majorHAnsi" w:hAnsiTheme="majorHAnsi" w:cstheme="majorHAnsi"/>
          <w:color w:val="0D0D0D" w:themeColor="text1" w:themeTint="F2"/>
          <w:sz w:val="20"/>
          <w:szCs w:val="20"/>
        </w:rPr>
        <w:t xml:space="preserve">    </w:t>
      </w:r>
    </w:p>
    <w:p w14:paraId="6A024740" w14:textId="77777777" w:rsidR="007451B7" w:rsidRPr="007451B7" w:rsidRDefault="007451B7" w:rsidP="007451B7">
      <w:pPr>
        <w:pStyle w:val="Prrafodelista"/>
        <w:numPr>
          <w:ilvl w:val="0"/>
          <w:numId w:val="1"/>
        </w:numPr>
        <w:spacing w:line="300" w:lineRule="auto"/>
        <w:rPr>
          <w:rFonts w:asciiTheme="majorHAnsi" w:hAnsiTheme="majorHAnsi" w:cstheme="majorHAnsi"/>
          <w:sz w:val="20"/>
          <w:szCs w:val="20"/>
          <w:lang w:val="es-MX"/>
        </w:rPr>
      </w:pPr>
      <w:r w:rsidRPr="007451B7">
        <w:rPr>
          <w:rFonts w:asciiTheme="majorHAnsi" w:hAnsiTheme="majorHAnsi" w:cstheme="majorHAnsi"/>
          <w:color w:val="0D0D0D" w:themeColor="text1" w:themeTint="F2"/>
          <w:sz w:val="20"/>
          <w:szCs w:val="20"/>
          <w:lang w:val="es-MX"/>
        </w:rPr>
        <w:t>Dr. Rafael Alexandri Rionda, Director General de Planeación e Información Energética</w:t>
      </w:r>
      <w:r>
        <w:rPr>
          <w:rFonts w:asciiTheme="majorHAnsi" w:hAnsiTheme="majorHAnsi" w:cstheme="majorHAnsi"/>
          <w:color w:val="0D0D0D" w:themeColor="text1" w:themeTint="F2"/>
          <w:sz w:val="20"/>
          <w:szCs w:val="20"/>
          <w:lang w:val="es-MX"/>
        </w:rPr>
        <w:t>s, SENER.</w:t>
      </w:r>
    </w:p>
    <w:p w14:paraId="0193C3D3" w14:textId="26F4A7F8" w:rsidR="00111B46" w:rsidRDefault="000D71FC" w:rsidP="00111B46">
      <w:pPr>
        <w:pStyle w:val="Prrafodelista"/>
        <w:numPr>
          <w:ilvl w:val="0"/>
          <w:numId w:val="1"/>
        </w:numPr>
        <w:spacing w:line="300" w:lineRule="auto"/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 xml:space="preserve">Lic. Edelmira López Pereyra, Coordinadora de Educación Ejecutiva de </w:t>
      </w:r>
      <w:r w:rsidR="00D57519">
        <w:rPr>
          <w:rFonts w:asciiTheme="majorHAnsi" w:hAnsiTheme="majorHAnsi" w:cstheme="majorHAnsi"/>
          <w:sz w:val="20"/>
          <w:szCs w:val="20"/>
          <w:lang w:val="es-ES"/>
        </w:rPr>
        <w:t>PEMEX.</w:t>
      </w:r>
    </w:p>
    <w:p w14:paraId="61A2CE05" w14:textId="77777777" w:rsidR="00111B46" w:rsidRPr="00111B46" w:rsidRDefault="0014586C" w:rsidP="00111B46">
      <w:pPr>
        <w:pStyle w:val="Prrafodelista"/>
        <w:numPr>
          <w:ilvl w:val="0"/>
          <w:numId w:val="1"/>
        </w:numPr>
        <w:spacing w:line="300" w:lineRule="auto"/>
        <w:rPr>
          <w:rFonts w:asciiTheme="majorHAnsi" w:hAnsiTheme="majorHAnsi" w:cstheme="majorHAnsi"/>
          <w:sz w:val="20"/>
          <w:szCs w:val="20"/>
          <w:lang w:val="es-ES"/>
        </w:rPr>
      </w:pPr>
      <w:r w:rsidRPr="00111B46">
        <w:rPr>
          <w:rFonts w:asciiTheme="majorHAnsi" w:hAnsiTheme="majorHAnsi" w:cstheme="majorHAnsi"/>
          <w:sz w:val="20"/>
          <w:szCs w:val="20"/>
          <w:lang w:val="es-ES"/>
        </w:rPr>
        <w:t>Mtro. Juan Manuel Romero Ortega, Coordinador de Innovación y Desarrollo UNAM.</w:t>
      </w:r>
      <w:r w:rsidR="00111B46" w:rsidRPr="00E6257B">
        <w:rPr>
          <w:color w:val="1F497D"/>
          <w:lang w:val="es-MX"/>
        </w:rPr>
        <w:t xml:space="preserve"> </w:t>
      </w:r>
    </w:p>
    <w:p w14:paraId="2077AC92" w14:textId="39CB79F9" w:rsidR="00111B46" w:rsidRPr="00537F8B" w:rsidRDefault="00111B46" w:rsidP="00111B46">
      <w:pPr>
        <w:pStyle w:val="Prrafodelista"/>
        <w:numPr>
          <w:ilvl w:val="0"/>
          <w:numId w:val="1"/>
        </w:numPr>
        <w:spacing w:line="300" w:lineRule="auto"/>
        <w:rPr>
          <w:rFonts w:ascii="Calibri Light" w:hAnsi="Calibri Light" w:cs="Calibri Light"/>
          <w:sz w:val="20"/>
          <w:szCs w:val="20"/>
          <w:lang w:val="es-ES"/>
        </w:rPr>
      </w:pPr>
      <w:r w:rsidRPr="00537F8B">
        <w:rPr>
          <w:rFonts w:ascii="Calibri Light" w:hAnsi="Calibri Light" w:cs="Calibri Light"/>
          <w:sz w:val="20"/>
          <w:szCs w:val="20"/>
          <w:lang w:val="es-MX"/>
        </w:rPr>
        <w:t>Dr. Scott McLean, Representante de la Universidad de Calgary en México.</w:t>
      </w:r>
    </w:p>
    <w:p w14:paraId="32D1DAD0" w14:textId="60AF53B1" w:rsidR="0014586C" w:rsidRPr="00924FC3" w:rsidRDefault="0014586C" w:rsidP="0014586C">
      <w:pPr>
        <w:pStyle w:val="Prrafodelista"/>
        <w:numPr>
          <w:ilvl w:val="0"/>
          <w:numId w:val="1"/>
        </w:numPr>
        <w:spacing w:line="300" w:lineRule="auto"/>
        <w:ind w:left="714" w:hanging="357"/>
        <w:rPr>
          <w:rFonts w:asciiTheme="majorHAnsi" w:hAnsiTheme="majorHAnsi" w:cstheme="majorHAnsi"/>
          <w:sz w:val="20"/>
          <w:szCs w:val="20"/>
          <w:lang w:val="es-ES"/>
        </w:rPr>
      </w:pPr>
      <w:r w:rsidRPr="00924FC3">
        <w:rPr>
          <w:rFonts w:asciiTheme="majorHAnsi" w:hAnsiTheme="majorHAnsi" w:cstheme="majorHAnsi"/>
          <w:sz w:val="20"/>
          <w:szCs w:val="20"/>
          <w:lang w:val="es-ES"/>
        </w:rPr>
        <w:t xml:space="preserve">Dr. Sergio Barrientos Ramírez, Coordinador de la Cátedra Desc </w:t>
      </w:r>
      <w:r w:rsidR="00E67C92">
        <w:rPr>
          <w:rFonts w:asciiTheme="majorHAnsi" w:hAnsiTheme="majorHAnsi" w:cstheme="majorHAnsi"/>
          <w:sz w:val="20"/>
          <w:szCs w:val="20"/>
          <w:lang w:val="es-ES"/>
        </w:rPr>
        <w:t xml:space="preserve">en Procesos Sustentables de la </w:t>
      </w:r>
      <w:r>
        <w:rPr>
          <w:rFonts w:asciiTheme="majorHAnsi" w:hAnsiTheme="majorHAnsi" w:cstheme="majorHAnsi"/>
          <w:sz w:val="20"/>
          <w:szCs w:val="20"/>
          <w:lang w:val="es-ES"/>
        </w:rPr>
        <w:t>UA</w:t>
      </w:r>
      <w:r w:rsidRPr="00924FC3">
        <w:rPr>
          <w:rFonts w:asciiTheme="majorHAnsi" w:hAnsiTheme="majorHAnsi" w:cstheme="majorHAnsi"/>
          <w:sz w:val="20"/>
          <w:szCs w:val="20"/>
          <w:lang w:val="es-ES"/>
        </w:rPr>
        <w:t xml:space="preserve">. </w:t>
      </w:r>
    </w:p>
    <w:p w14:paraId="37C439E0" w14:textId="77777777" w:rsidR="0014586C" w:rsidRPr="00924FC3" w:rsidRDefault="0014586C" w:rsidP="0014586C">
      <w:pPr>
        <w:pStyle w:val="Prrafodelista"/>
        <w:spacing w:line="300" w:lineRule="auto"/>
        <w:ind w:left="714"/>
        <w:rPr>
          <w:rFonts w:asciiTheme="majorHAnsi" w:hAnsiTheme="majorHAnsi" w:cstheme="majorHAnsi"/>
          <w:sz w:val="20"/>
          <w:szCs w:val="20"/>
          <w:lang w:val="es-ES"/>
        </w:rPr>
      </w:pPr>
    </w:p>
    <w:p w14:paraId="4EEE5F01" w14:textId="2AFBC565" w:rsidR="009C3D79" w:rsidRPr="00924FC3" w:rsidRDefault="0014586C" w:rsidP="00E6257B">
      <w:pPr>
        <w:pStyle w:val="Prrafodelista"/>
        <w:pBdr>
          <w:bottom w:val="single" w:sz="4" w:space="1" w:color="auto"/>
        </w:pBdr>
        <w:spacing w:line="300" w:lineRule="auto"/>
        <w:ind w:left="0"/>
        <w:rPr>
          <w:rFonts w:asciiTheme="majorHAnsi" w:hAnsiTheme="majorHAnsi" w:cstheme="majorHAnsi"/>
          <w:sz w:val="20"/>
          <w:szCs w:val="20"/>
          <w:lang w:val="es-ES"/>
        </w:rPr>
      </w:pPr>
      <w:r w:rsidRPr="009C3D79">
        <w:rPr>
          <w:rFonts w:asciiTheme="majorHAnsi" w:hAnsiTheme="majorHAnsi" w:cstheme="majorHAnsi"/>
          <w:b/>
          <w:sz w:val="20"/>
          <w:szCs w:val="20"/>
          <w:lang w:val="es-ES"/>
        </w:rPr>
        <w:t>15:</w:t>
      </w:r>
      <w:r w:rsidR="00111B46">
        <w:rPr>
          <w:rFonts w:asciiTheme="majorHAnsi" w:hAnsiTheme="majorHAnsi" w:cstheme="majorHAnsi"/>
          <w:b/>
          <w:sz w:val="20"/>
          <w:szCs w:val="20"/>
          <w:lang w:val="es-ES"/>
        </w:rPr>
        <w:t>15</w:t>
      </w:r>
      <w:r w:rsidRPr="009C3D79">
        <w:rPr>
          <w:rFonts w:asciiTheme="majorHAnsi" w:hAnsiTheme="majorHAnsi" w:cstheme="majorHAnsi"/>
          <w:b/>
          <w:sz w:val="20"/>
          <w:szCs w:val="20"/>
          <w:lang w:val="es-ES"/>
        </w:rPr>
        <w:tab/>
        <w:t>Conclusiones y agradecimientos.</w:t>
      </w:r>
    </w:p>
    <w:p w14:paraId="65EB7B5C" w14:textId="6CB55584" w:rsidR="00714E93" w:rsidRDefault="00714E93" w:rsidP="009C3D79">
      <w:pPr>
        <w:rPr>
          <w:rFonts w:asciiTheme="majorHAnsi" w:hAnsiTheme="majorHAnsi" w:cstheme="majorHAnsi"/>
          <w:sz w:val="20"/>
          <w:szCs w:val="20"/>
        </w:rPr>
      </w:pPr>
    </w:p>
    <w:p w14:paraId="13B3993D" w14:textId="77777777" w:rsidR="00BC00A5" w:rsidRPr="00BC00A5" w:rsidRDefault="00BC00A5" w:rsidP="00BC00A5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C00A5">
        <w:rPr>
          <w:rFonts w:asciiTheme="majorHAnsi" w:hAnsiTheme="majorHAnsi" w:cstheme="majorHAnsi"/>
          <w:b/>
          <w:sz w:val="20"/>
          <w:szCs w:val="20"/>
        </w:rPr>
        <w:t xml:space="preserve">       Apoyo Institucional                                                           Apoyo Empresarial                        </w:t>
      </w:r>
    </w:p>
    <w:p w14:paraId="6C0A79BF" w14:textId="77777777" w:rsidR="00BC00A5" w:rsidRDefault="00BC00A5" w:rsidP="00BC00A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9776" behindDoc="0" locked="0" layoutInCell="1" allowOverlap="1" wp14:anchorId="68ED8441" wp14:editId="7AF792CB">
            <wp:simplePos x="0" y="0"/>
            <wp:positionH relativeFrom="column">
              <wp:posOffset>3451253</wp:posOffset>
            </wp:positionH>
            <wp:positionV relativeFrom="paragraph">
              <wp:posOffset>123852</wp:posOffset>
            </wp:positionV>
            <wp:extent cx="1676400" cy="475615"/>
            <wp:effectExtent l="0" t="0" r="0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4C27">
        <w:rPr>
          <w:noProof/>
          <w:lang w:val="es-MX" w:eastAsia="es-MX"/>
        </w:rPr>
        <w:drawing>
          <wp:anchor distT="0" distB="0" distL="114300" distR="114300" simplePos="0" relativeHeight="251658752" behindDoc="0" locked="0" layoutInCell="1" allowOverlap="1" wp14:anchorId="06C76624" wp14:editId="2AA6383D">
            <wp:simplePos x="0" y="0"/>
            <wp:positionH relativeFrom="column">
              <wp:posOffset>2227580</wp:posOffset>
            </wp:positionH>
            <wp:positionV relativeFrom="paragraph">
              <wp:posOffset>5080</wp:posOffset>
            </wp:positionV>
            <wp:extent cx="540385" cy="717550"/>
            <wp:effectExtent l="0" t="0" r="0" b="6350"/>
            <wp:wrapSquare wrapText="bothSides"/>
            <wp:docPr id="5" name="Imagen 5" descr="C:\Users\daniela.restrepo\Documents\Recurso 1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a.restrepo\Documents\Recurso 1@2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sz w:val="20"/>
          <w:szCs w:val="20"/>
          <w:lang w:val="es-MX" w:eastAsia="es-MX"/>
        </w:rPr>
        <w:drawing>
          <wp:inline distT="0" distB="0" distL="0" distR="0" wp14:anchorId="45C848BD" wp14:editId="2F9B4690">
            <wp:extent cx="1340844" cy="506932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844" cy="506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EA557" w14:textId="124C4F3C" w:rsidR="00BC00A5" w:rsidRDefault="00F57B2C" w:rsidP="009C3D7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</w:t>
      </w:r>
    </w:p>
    <w:sectPr w:rsidR="00BC00A5" w:rsidSect="000B042C">
      <w:headerReference w:type="default" r:id="rId10"/>
      <w:pgSz w:w="12240" w:h="15840" w:code="1"/>
      <w:pgMar w:top="1276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15A99" w14:textId="77777777" w:rsidR="002404CC" w:rsidRDefault="002404CC" w:rsidP="00B80005">
      <w:pPr>
        <w:spacing w:after="0" w:line="240" w:lineRule="auto"/>
      </w:pPr>
      <w:r>
        <w:separator/>
      </w:r>
    </w:p>
  </w:endnote>
  <w:endnote w:type="continuationSeparator" w:id="0">
    <w:p w14:paraId="00A29797" w14:textId="77777777" w:rsidR="002404CC" w:rsidRDefault="002404CC" w:rsidP="00B80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C2A4D" w14:textId="77777777" w:rsidR="002404CC" w:rsidRDefault="002404CC" w:rsidP="00B80005">
      <w:pPr>
        <w:spacing w:after="0" w:line="240" w:lineRule="auto"/>
      </w:pPr>
      <w:r>
        <w:separator/>
      </w:r>
    </w:p>
  </w:footnote>
  <w:footnote w:type="continuationSeparator" w:id="0">
    <w:p w14:paraId="59764006" w14:textId="77777777" w:rsidR="002404CC" w:rsidRDefault="002404CC" w:rsidP="00B80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75DCE" w14:textId="54A0E1BF" w:rsidR="003E23B4" w:rsidRPr="0082383C" w:rsidRDefault="00EC042D" w:rsidP="0082383C">
    <w:pPr>
      <w:pStyle w:val="Encabezado"/>
      <w:tabs>
        <w:tab w:val="clear" w:pos="4419"/>
        <w:tab w:val="clear" w:pos="8838"/>
        <w:tab w:val="left" w:pos="948"/>
      </w:tabs>
      <w:rPr>
        <w:lang w:val="es-MX"/>
      </w:rPr>
    </w:pPr>
    <w:r>
      <w:rPr>
        <w:rFonts w:cstheme="minorHAnsi"/>
        <w:noProof/>
        <w:color w:val="0D0D0D" w:themeColor="text1" w:themeTint="F2"/>
        <w:sz w:val="24"/>
        <w:szCs w:val="24"/>
        <w:lang w:val="es-MX" w:eastAsia="es-MX"/>
      </w:rPr>
      <w:drawing>
        <wp:anchor distT="0" distB="0" distL="114300" distR="114300" simplePos="0" relativeHeight="251659264" behindDoc="0" locked="0" layoutInCell="1" allowOverlap="1" wp14:anchorId="3B013ED8" wp14:editId="307DF739">
          <wp:simplePos x="0" y="0"/>
          <wp:positionH relativeFrom="column">
            <wp:posOffset>-372662</wp:posOffset>
          </wp:positionH>
          <wp:positionV relativeFrom="paragraph">
            <wp:posOffset>249776</wp:posOffset>
          </wp:positionV>
          <wp:extent cx="858520" cy="974090"/>
          <wp:effectExtent l="0" t="0" r="0" b="0"/>
          <wp:wrapThrough wrapText="bothSides">
            <wp:wrapPolygon edited="0">
              <wp:start x="0" y="0"/>
              <wp:lineTo x="0" y="21121"/>
              <wp:lineTo x="21089" y="21121"/>
              <wp:lineTo x="21089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974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01FD8"/>
    <w:multiLevelType w:val="hybridMultilevel"/>
    <w:tmpl w:val="9A10FED0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8415E4"/>
    <w:multiLevelType w:val="hybridMultilevel"/>
    <w:tmpl w:val="6FD0EA5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A5EEF"/>
    <w:multiLevelType w:val="hybridMultilevel"/>
    <w:tmpl w:val="460A7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0280B"/>
    <w:multiLevelType w:val="hybridMultilevel"/>
    <w:tmpl w:val="ED5EE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7F"/>
    <w:rsid w:val="000356C9"/>
    <w:rsid w:val="00054FE4"/>
    <w:rsid w:val="00064069"/>
    <w:rsid w:val="000642FB"/>
    <w:rsid w:val="000B042C"/>
    <w:rsid w:val="000B414C"/>
    <w:rsid w:val="000D71FC"/>
    <w:rsid w:val="000E67BB"/>
    <w:rsid w:val="000F623C"/>
    <w:rsid w:val="00111B46"/>
    <w:rsid w:val="00114C2D"/>
    <w:rsid w:val="00132D62"/>
    <w:rsid w:val="00137F90"/>
    <w:rsid w:val="0014586C"/>
    <w:rsid w:val="00151096"/>
    <w:rsid w:val="00151FBE"/>
    <w:rsid w:val="00171FF0"/>
    <w:rsid w:val="0017482D"/>
    <w:rsid w:val="00185D87"/>
    <w:rsid w:val="00190C14"/>
    <w:rsid w:val="0019501A"/>
    <w:rsid w:val="001B0570"/>
    <w:rsid w:val="001E72C3"/>
    <w:rsid w:val="0020267C"/>
    <w:rsid w:val="0020768F"/>
    <w:rsid w:val="00215A00"/>
    <w:rsid w:val="002233DA"/>
    <w:rsid w:val="002249B2"/>
    <w:rsid w:val="002272A5"/>
    <w:rsid w:val="00232F7F"/>
    <w:rsid w:val="002404CC"/>
    <w:rsid w:val="0025120F"/>
    <w:rsid w:val="00255C5D"/>
    <w:rsid w:val="002671E8"/>
    <w:rsid w:val="00270CF3"/>
    <w:rsid w:val="002726AB"/>
    <w:rsid w:val="00284730"/>
    <w:rsid w:val="00291DC3"/>
    <w:rsid w:val="0029402B"/>
    <w:rsid w:val="002C045F"/>
    <w:rsid w:val="002C1C57"/>
    <w:rsid w:val="002D29BE"/>
    <w:rsid w:val="002D3451"/>
    <w:rsid w:val="002F17C6"/>
    <w:rsid w:val="002F5CB8"/>
    <w:rsid w:val="00300AB2"/>
    <w:rsid w:val="003018ED"/>
    <w:rsid w:val="00305D6F"/>
    <w:rsid w:val="00311BFF"/>
    <w:rsid w:val="00327126"/>
    <w:rsid w:val="003576AD"/>
    <w:rsid w:val="00362C69"/>
    <w:rsid w:val="0036404A"/>
    <w:rsid w:val="00373CF9"/>
    <w:rsid w:val="00383D57"/>
    <w:rsid w:val="003A2B08"/>
    <w:rsid w:val="003A3EF5"/>
    <w:rsid w:val="003D6B32"/>
    <w:rsid w:val="003E23B4"/>
    <w:rsid w:val="0040493E"/>
    <w:rsid w:val="004077DC"/>
    <w:rsid w:val="00407E2E"/>
    <w:rsid w:val="004207D9"/>
    <w:rsid w:val="00430E0A"/>
    <w:rsid w:val="004446A3"/>
    <w:rsid w:val="00473220"/>
    <w:rsid w:val="00476FB4"/>
    <w:rsid w:val="00481221"/>
    <w:rsid w:val="004A115E"/>
    <w:rsid w:val="004A5CC5"/>
    <w:rsid w:val="004B1DC0"/>
    <w:rsid w:val="004C5DB6"/>
    <w:rsid w:val="004D1C8D"/>
    <w:rsid w:val="004D5E24"/>
    <w:rsid w:val="004E4C1B"/>
    <w:rsid w:val="004F1364"/>
    <w:rsid w:val="00506F20"/>
    <w:rsid w:val="005162CB"/>
    <w:rsid w:val="0053495B"/>
    <w:rsid w:val="00536103"/>
    <w:rsid w:val="00537F8B"/>
    <w:rsid w:val="00541B58"/>
    <w:rsid w:val="0054222D"/>
    <w:rsid w:val="00546D2F"/>
    <w:rsid w:val="00547DF3"/>
    <w:rsid w:val="0055217C"/>
    <w:rsid w:val="00570EAA"/>
    <w:rsid w:val="00573916"/>
    <w:rsid w:val="005A243C"/>
    <w:rsid w:val="005C2001"/>
    <w:rsid w:val="005C4371"/>
    <w:rsid w:val="005D71B6"/>
    <w:rsid w:val="005F12B4"/>
    <w:rsid w:val="005F2BA4"/>
    <w:rsid w:val="00600138"/>
    <w:rsid w:val="006135B3"/>
    <w:rsid w:val="00615116"/>
    <w:rsid w:val="006203B6"/>
    <w:rsid w:val="006254DF"/>
    <w:rsid w:val="00633537"/>
    <w:rsid w:val="0064038E"/>
    <w:rsid w:val="00641B79"/>
    <w:rsid w:val="00644D16"/>
    <w:rsid w:val="0065049C"/>
    <w:rsid w:val="0066020B"/>
    <w:rsid w:val="00663E07"/>
    <w:rsid w:val="006753C1"/>
    <w:rsid w:val="006824F2"/>
    <w:rsid w:val="00687A37"/>
    <w:rsid w:val="00690B18"/>
    <w:rsid w:val="006A24CE"/>
    <w:rsid w:val="006B362C"/>
    <w:rsid w:val="006D473E"/>
    <w:rsid w:val="006D53BB"/>
    <w:rsid w:val="00703F02"/>
    <w:rsid w:val="00714E93"/>
    <w:rsid w:val="007200AD"/>
    <w:rsid w:val="007451B7"/>
    <w:rsid w:val="00754B83"/>
    <w:rsid w:val="00757BF7"/>
    <w:rsid w:val="007665FA"/>
    <w:rsid w:val="007744AE"/>
    <w:rsid w:val="00786202"/>
    <w:rsid w:val="00787BE8"/>
    <w:rsid w:val="007B245C"/>
    <w:rsid w:val="007B31CB"/>
    <w:rsid w:val="007C0B6B"/>
    <w:rsid w:val="007D1DB8"/>
    <w:rsid w:val="007E096B"/>
    <w:rsid w:val="007E5176"/>
    <w:rsid w:val="007E5A8D"/>
    <w:rsid w:val="007F11F6"/>
    <w:rsid w:val="00812421"/>
    <w:rsid w:val="008147C0"/>
    <w:rsid w:val="00816313"/>
    <w:rsid w:val="0082383C"/>
    <w:rsid w:val="0083382B"/>
    <w:rsid w:val="008561FE"/>
    <w:rsid w:val="008703EA"/>
    <w:rsid w:val="00870EA0"/>
    <w:rsid w:val="00872F30"/>
    <w:rsid w:val="00876D36"/>
    <w:rsid w:val="00890A9B"/>
    <w:rsid w:val="008A4A9E"/>
    <w:rsid w:val="008B6C30"/>
    <w:rsid w:val="008C1C1F"/>
    <w:rsid w:val="008F4CBD"/>
    <w:rsid w:val="009205CA"/>
    <w:rsid w:val="00920A37"/>
    <w:rsid w:val="00924FC3"/>
    <w:rsid w:val="00950095"/>
    <w:rsid w:val="00985569"/>
    <w:rsid w:val="00986F3E"/>
    <w:rsid w:val="00990DB0"/>
    <w:rsid w:val="00992F0D"/>
    <w:rsid w:val="009B1A9B"/>
    <w:rsid w:val="009C32AA"/>
    <w:rsid w:val="009C3D79"/>
    <w:rsid w:val="00A20A6E"/>
    <w:rsid w:val="00A22DEF"/>
    <w:rsid w:val="00A268C9"/>
    <w:rsid w:val="00A31CEA"/>
    <w:rsid w:val="00A43A52"/>
    <w:rsid w:val="00A44017"/>
    <w:rsid w:val="00A86860"/>
    <w:rsid w:val="00A935D6"/>
    <w:rsid w:val="00A95288"/>
    <w:rsid w:val="00AA3795"/>
    <w:rsid w:val="00AB4226"/>
    <w:rsid w:val="00AC5166"/>
    <w:rsid w:val="00AD149E"/>
    <w:rsid w:val="00AD52C2"/>
    <w:rsid w:val="00AD7C4C"/>
    <w:rsid w:val="00B166E3"/>
    <w:rsid w:val="00B24A8F"/>
    <w:rsid w:val="00B3133F"/>
    <w:rsid w:val="00B31404"/>
    <w:rsid w:val="00B364DF"/>
    <w:rsid w:val="00B37E02"/>
    <w:rsid w:val="00B401F0"/>
    <w:rsid w:val="00B46942"/>
    <w:rsid w:val="00B80005"/>
    <w:rsid w:val="00B8051D"/>
    <w:rsid w:val="00B9222C"/>
    <w:rsid w:val="00B958AC"/>
    <w:rsid w:val="00BA1EDA"/>
    <w:rsid w:val="00BB4349"/>
    <w:rsid w:val="00BC00A5"/>
    <w:rsid w:val="00BD1F75"/>
    <w:rsid w:val="00C03561"/>
    <w:rsid w:val="00C30B08"/>
    <w:rsid w:val="00C412C4"/>
    <w:rsid w:val="00C43E0C"/>
    <w:rsid w:val="00C54455"/>
    <w:rsid w:val="00C62E25"/>
    <w:rsid w:val="00C63B4B"/>
    <w:rsid w:val="00C81E77"/>
    <w:rsid w:val="00C85967"/>
    <w:rsid w:val="00C950E0"/>
    <w:rsid w:val="00CA07AB"/>
    <w:rsid w:val="00CA1DD8"/>
    <w:rsid w:val="00CD19B1"/>
    <w:rsid w:val="00CD3E13"/>
    <w:rsid w:val="00CE0D8A"/>
    <w:rsid w:val="00CF15A8"/>
    <w:rsid w:val="00CF37AC"/>
    <w:rsid w:val="00D04A45"/>
    <w:rsid w:val="00D26857"/>
    <w:rsid w:val="00D3229E"/>
    <w:rsid w:val="00D3733F"/>
    <w:rsid w:val="00D546B3"/>
    <w:rsid w:val="00D56519"/>
    <w:rsid w:val="00D56AF6"/>
    <w:rsid w:val="00D57519"/>
    <w:rsid w:val="00D84BEC"/>
    <w:rsid w:val="00D86A27"/>
    <w:rsid w:val="00D901E6"/>
    <w:rsid w:val="00D9047C"/>
    <w:rsid w:val="00D92D6E"/>
    <w:rsid w:val="00DB3BCA"/>
    <w:rsid w:val="00DD58D1"/>
    <w:rsid w:val="00DE296B"/>
    <w:rsid w:val="00DE7A8D"/>
    <w:rsid w:val="00E05141"/>
    <w:rsid w:val="00E11B29"/>
    <w:rsid w:val="00E36983"/>
    <w:rsid w:val="00E36F27"/>
    <w:rsid w:val="00E46924"/>
    <w:rsid w:val="00E50D55"/>
    <w:rsid w:val="00E50F32"/>
    <w:rsid w:val="00E532C1"/>
    <w:rsid w:val="00E6257B"/>
    <w:rsid w:val="00E64319"/>
    <w:rsid w:val="00E67C92"/>
    <w:rsid w:val="00E719B9"/>
    <w:rsid w:val="00E84B0E"/>
    <w:rsid w:val="00EA6B4F"/>
    <w:rsid w:val="00EA7CAF"/>
    <w:rsid w:val="00EB36C2"/>
    <w:rsid w:val="00EC042D"/>
    <w:rsid w:val="00EC45A1"/>
    <w:rsid w:val="00ED7FC4"/>
    <w:rsid w:val="00EE282F"/>
    <w:rsid w:val="00EE44A9"/>
    <w:rsid w:val="00F04BAA"/>
    <w:rsid w:val="00F0769A"/>
    <w:rsid w:val="00F14B59"/>
    <w:rsid w:val="00F257D6"/>
    <w:rsid w:val="00F34D24"/>
    <w:rsid w:val="00F44784"/>
    <w:rsid w:val="00F57B2C"/>
    <w:rsid w:val="00F63945"/>
    <w:rsid w:val="00F67C01"/>
    <w:rsid w:val="00F831F3"/>
    <w:rsid w:val="00F94E40"/>
    <w:rsid w:val="00FB33EE"/>
    <w:rsid w:val="00FB7C0A"/>
    <w:rsid w:val="00FC5008"/>
    <w:rsid w:val="00FC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CA4FEB"/>
  <w15:docId w15:val="{62FA0F16-C195-49F7-9CBE-249DD64F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005"/>
  </w:style>
  <w:style w:type="paragraph" w:styleId="Piedepgina">
    <w:name w:val="footer"/>
    <w:basedOn w:val="Normal"/>
    <w:link w:val="PiedepginaCar"/>
    <w:uiPriority w:val="99"/>
    <w:unhideWhenUsed/>
    <w:rsid w:val="00B80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005"/>
  </w:style>
  <w:style w:type="character" w:styleId="Refdecomentario">
    <w:name w:val="annotation reference"/>
    <w:basedOn w:val="Fuentedeprrafopredeter"/>
    <w:uiPriority w:val="99"/>
    <w:semiHidden/>
    <w:unhideWhenUsed/>
    <w:rsid w:val="00407E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E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E2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E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E2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E2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unhideWhenUsed/>
    <w:rsid w:val="0092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semiHidden/>
    <w:unhideWhenUsed/>
    <w:rsid w:val="00C54455"/>
    <w:pPr>
      <w:spacing w:after="0" w:line="240" w:lineRule="auto"/>
    </w:pPr>
    <w:rPr>
      <w:rFonts w:ascii="Calibri" w:eastAsia="Times New Roman" w:hAnsi="Calibri" w:cs="Calibri"/>
      <w:sz w:val="28"/>
      <w:szCs w:val="21"/>
      <w:lang w:val="es-MX"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54455"/>
    <w:rPr>
      <w:rFonts w:ascii="Calibri" w:eastAsia="Times New Roman" w:hAnsi="Calibri" w:cs="Calibri"/>
      <w:sz w:val="28"/>
      <w:szCs w:val="21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D5E2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C042D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4A115E"/>
    <w:rPr>
      <w:b/>
      <w:bCs/>
      <w:i w:val="0"/>
      <w:iCs w:val="0"/>
    </w:rPr>
  </w:style>
  <w:style w:type="character" w:customStyle="1" w:styleId="st1">
    <w:name w:val="st1"/>
    <w:basedOn w:val="Fuentedeprrafopredeter"/>
    <w:rsid w:val="004A1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584</Words>
  <Characters>3212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Nuñez</dc:creator>
  <cp:lastModifiedBy>Quiroz Medina Paloma</cp:lastModifiedBy>
  <cp:revision>31</cp:revision>
  <cp:lastPrinted>2018-03-22T01:12:00Z</cp:lastPrinted>
  <dcterms:created xsi:type="dcterms:W3CDTF">2018-03-21T00:39:00Z</dcterms:created>
  <dcterms:modified xsi:type="dcterms:W3CDTF">2018-03-22T01:17:00Z</dcterms:modified>
</cp:coreProperties>
</file>