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24718" w:rsidRDefault="00124718" w:rsidP="004C46B5">
      <w:pPr>
        <w:spacing w:after="0"/>
        <w:jc w:val="center"/>
        <w:rPr>
          <w:rFonts w:ascii="Arial" w:hAnsi="Arial" w:cs="Arial"/>
          <w:b/>
          <w:sz w:val="20"/>
          <w:szCs w:val="20"/>
        </w:rPr>
      </w:pPr>
      <w:r>
        <w:rPr>
          <w:rFonts w:ascii="Arial" w:hAnsi="Arial" w:cs="Arial"/>
          <w:b/>
          <w:sz w:val="20"/>
          <w:szCs w:val="20"/>
        </w:rPr>
        <w:t>MESTRÍA EN COMUNICACIÓN, INNOVACIÓN Y TRANSFORMACIÓN SOCIAL</w:t>
      </w:r>
    </w:p>
    <w:p w:rsidR="00124718" w:rsidRDefault="00B564BE" w:rsidP="004C46B5">
      <w:pPr>
        <w:spacing w:after="0"/>
        <w:jc w:val="center"/>
        <w:rPr>
          <w:rFonts w:ascii="Arial" w:hAnsi="Arial" w:cs="Arial"/>
          <w:b/>
          <w:sz w:val="20"/>
          <w:szCs w:val="20"/>
        </w:rPr>
      </w:pPr>
      <w:r>
        <w:rPr>
          <w:rFonts w:ascii="Arial" w:hAnsi="Arial" w:cs="Arial"/>
          <w:b/>
          <w:sz w:val="20"/>
          <w:szCs w:val="20"/>
        </w:rPr>
        <w:t xml:space="preserve">  </w:t>
      </w:r>
    </w:p>
    <w:p w:rsidR="00DF6581" w:rsidRDefault="00417AB3" w:rsidP="004C46B5">
      <w:pPr>
        <w:spacing w:after="0"/>
        <w:jc w:val="center"/>
        <w:rPr>
          <w:rFonts w:ascii="Arial" w:hAnsi="Arial" w:cs="Arial"/>
          <w:b/>
          <w:sz w:val="20"/>
          <w:szCs w:val="20"/>
        </w:rPr>
      </w:pPr>
      <w:r w:rsidRPr="00F6599E">
        <w:rPr>
          <w:rFonts w:ascii="Arial" w:hAnsi="Arial" w:cs="Arial"/>
          <w:b/>
          <w:sz w:val="20"/>
          <w:szCs w:val="20"/>
        </w:rPr>
        <w:t>ARTICULACIÓN CURRICULAR</w:t>
      </w:r>
    </w:p>
    <w:p w:rsidR="00E5425D" w:rsidRDefault="00E5425D" w:rsidP="004C46B5">
      <w:pPr>
        <w:spacing w:after="0"/>
        <w:jc w:val="center"/>
        <w:rPr>
          <w:rFonts w:ascii="Arial" w:hAnsi="Arial" w:cs="Arial"/>
          <w:b/>
          <w:sz w:val="20"/>
          <w:szCs w:val="20"/>
        </w:rPr>
      </w:pPr>
    </w:p>
    <w:p w:rsidR="00B80DD8" w:rsidRDefault="009870B0" w:rsidP="00932D4B">
      <w:pPr>
        <w:spacing w:after="0"/>
        <w:textAlignment w:val="baseline"/>
        <w:rPr>
          <w:rFonts w:ascii="Arial" w:hAnsi="Arial" w:cs="Arial"/>
          <w:sz w:val="20"/>
          <w:szCs w:val="20"/>
        </w:rPr>
      </w:pPr>
      <w:r w:rsidRPr="009870B0">
        <w:rPr>
          <w:rFonts w:ascii="Arial" w:hAnsi="Arial" w:cs="Arial"/>
          <w:sz w:val="20"/>
          <w:szCs w:val="20"/>
          <w:highlight w:val="yellow"/>
        </w:rPr>
        <w:t>Terminar la</w:t>
      </w:r>
      <w:r w:rsidR="00B80DD8" w:rsidRPr="009870B0">
        <w:rPr>
          <w:rFonts w:ascii="Arial" w:hAnsi="Arial" w:cs="Arial"/>
          <w:sz w:val="20"/>
          <w:szCs w:val="20"/>
          <w:highlight w:val="yellow"/>
        </w:rPr>
        <w:t xml:space="preserve"> presentación en power point</w:t>
      </w:r>
      <w:r w:rsidRPr="009870B0">
        <w:rPr>
          <w:rFonts w:ascii="Arial" w:hAnsi="Arial" w:cs="Arial"/>
          <w:sz w:val="20"/>
          <w:szCs w:val="20"/>
          <w:highlight w:val="yellow"/>
        </w:rPr>
        <w:t>, cita con el Rector: 20 marzo 11 am campus sur</w:t>
      </w:r>
    </w:p>
    <w:p w:rsidR="000B08AB" w:rsidRDefault="000B08AB" w:rsidP="0067436B">
      <w:pPr>
        <w:spacing w:after="0"/>
        <w:rPr>
          <w:rFonts w:ascii="Arial" w:hAnsi="Arial" w:cs="Arial"/>
          <w:sz w:val="20"/>
          <w:szCs w:val="20"/>
        </w:rPr>
      </w:pPr>
    </w:p>
    <w:p w:rsidR="00932D4B" w:rsidRDefault="000B08AB" w:rsidP="0067436B">
      <w:pPr>
        <w:spacing w:after="0"/>
        <w:rPr>
          <w:rFonts w:ascii="Arial" w:hAnsi="Arial" w:cs="Arial"/>
          <w:sz w:val="20"/>
          <w:szCs w:val="20"/>
        </w:rPr>
      </w:pPr>
      <w:r>
        <w:rPr>
          <w:rFonts w:ascii="Arial" w:hAnsi="Arial" w:cs="Arial"/>
          <w:sz w:val="20"/>
          <w:szCs w:val="20"/>
        </w:rPr>
        <w:t xml:space="preserve">Hacer revisión general de los programas. </w:t>
      </w:r>
      <w:r w:rsidR="00932D4B">
        <w:rPr>
          <w:rFonts w:ascii="Arial" w:hAnsi="Arial" w:cs="Arial"/>
          <w:sz w:val="20"/>
          <w:szCs w:val="20"/>
        </w:rPr>
        <w:t>Incluir en alguna asignatura las nociones que Ale</w:t>
      </w:r>
      <w:r w:rsidR="0007654E">
        <w:rPr>
          <w:rFonts w:ascii="Arial" w:hAnsi="Arial" w:cs="Arial"/>
          <w:sz w:val="20"/>
          <w:szCs w:val="20"/>
        </w:rPr>
        <w:t>jandro leyó sobre creatividad (pe</w:t>
      </w:r>
      <w:r w:rsidR="00932D4B">
        <w:rPr>
          <w:rFonts w:ascii="Arial" w:hAnsi="Arial" w:cs="Arial"/>
          <w:sz w:val="20"/>
          <w:szCs w:val="20"/>
        </w:rPr>
        <w:t>rsona, materiales, etc)</w:t>
      </w:r>
    </w:p>
    <w:p w:rsidR="00F84F69" w:rsidRDefault="00F84F69" w:rsidP="00E5425D">
      <w:pPr>
        <w:spacing w:after="0"/>
        <w:rPr>
          <w:rFonts w:ascii="Arial" w:hAnsi="Arial" w:cs="Arial"/>
          <w:sz w:val="20"/>
          <w:szCs w:val="20"/>
        </w:rPr>
      </w:pPr>
    </w:p>
    <w:p w:rsidR="00DE1420" w:rsidRPr="00DE1420" w:rsidRDefault="00DE1420" w:rsidP="00E5425D">
      <w:pPr>
        <w:spacing w:after="0"/>
        <w:rPr>
          <w:rFonts w:ascii="Arial" w:hAnsi="Arial" w:cs="Arial"/>
          <w:sz w:val="20"/>
          <w:szCs w:val="20"/>
        </w:rPr>
      </w:pPr>
      <w:r w:rsidRPr="00DE1420">
        <w:rPr>
          <w:rFonts w:ascii="Arial" w:hAnsi="Arial" w:cs="Arial"/>
          <w:sz w:val="20"/>
          <w:szCs w:val="20"/>
        </w:rPr>
        <w:t>Validar y unificar perfil de los profesores</w:t>
      </w:r>
    </w:p>
    <w:p w:rsidR="000B08AB" w:rsidRDefault="000B08AB" w:rsidP="000B08AB">
      <w:pPr>
        <w:spacing w:after="0"/>
        <w:rPr>
          <w:rFonts w:ascii="Arial" w:hAnsi="Arial" w:cs="Arial"/>
          <w:sz w:val="20"/>
          <w:szCs w:val="20"/>
        </w:rPr>
      </w:pPr>
      <w:r>
        <w:rPr>
          <w:rFonts w:ascii="Arial" w:hAnsi="Arial" w:cs="Arial"/>
          <w:sz w:val="20"/>
          <w:szCs w:val="20"/>
        </w:rPr>
        <w:t>Validar el listado de bibliografía</w:t>
      </w:r>
    </w:p>
    <w:p w:rsidR="00F84F69" w:rsidRDefault="00F84F69" w:rsidP="000B08AB">
      <w:pPr>
        <w:spacing w:after="0"/>
        <w:rPr>
          <w:rFonts w:ascii="Arial" w:hAnsi="Arial" w:cs="Arial"/>
          <w:sz w:val="20"/>
          <w:szCs w:val="20"/>
        </w:rPr>
      </w:pPr>
      <w:r>
        <w:rPr>
          <w:rFonts w:ascii="Arial" w:hAnsi="Arial" w:cs="Arial"/>
          <w:sz w:val="20"/>
          <w:szCs w:val="20"/>
        </w:rPr>
        <w:t>Validar las temáticas propuestas en los cascarones</w:t>
      </w:r>
    </w:p>
    <w:p w:rsidR="00752A9F" w:rsidRDefault="00752A9F" w:rsidP="000B08AB">
      <w:pPr>
        <w:spacing w:after="0"/>
        <w:rPr>
          <w:rFonts w:ascii="Arial" w:hAnsi="Arial" w:cs="Arial"/>
          <w:sz w:val="20"/>
          <w:szCs w:val="20"/>
        </w:rPr>
      </w:pPr>
      <w:r>
        <w:rPr>
          <w:rFonts w:ascii="Arial" w:hAnsi="Arial" w:cs="Arial"/>
          <w:sz w:val="20"/>
          <w:szCs w:val="20"/>
        </w:rPr>
        <w:t>Redactar descripción de las áreas académicas (Marisela y el equipo la de comunicación)</w:t>
      </w:r>
    </w:p>
    <w:p w:rsidR="0067436B" w:rsidRDefault="00235305" w:rsidP="0067436B">
      <w:pPr>
        <w:spacing w:after="0"/>
        <w:rPr>
          <w:rFonts w:ascii="Arial" w:hAnsi="Arial" w:cs="Arial"/>
          <w:sz w:val="20"/>
          <w:szCs w:val="20"/>
        </w:rPr>
      </w:pPr>
      <w:r w:rsidRPr="00235305">
        <w:rPr>
          <w:rFonts w:ascii="Arial" w:hAnsi="Arial" w:cs="Arial"/>
          <w:sz w:val="20"/>
          <w:szCs w:val="20"/>
          <w:highlight w:val="yellow"/>
        </w:rPr>
        <w:t>Revisar</w:t>
      </w:r>
      <w:r w:rsidR="0067436B">
        <w:rPr>
          <w:rFonts w:ascii="Arial" w:hAnsi="Arial" w:cs="Arial"/>
          <w:sz w:val="20"/>
          <w:szCs w:val="20"/>
        </w:rPr>
        <w:t xml:space="preserve"> descripción de las asignaturas y a quién abrirán</w:t>
      </w:r>
    </w:p>
    <w:p w:rsidR="0072767D" w:rsidRDefault="00235305" w:rsidP="00E5425D">
      <w:pPr>
        <w:spacing w:after="0"/>
        <w:rPr>
          <w:rFonts w:ascii="Arial" w:hAnsi="Arial" w:cs="Arial"/>
          <w:sz w:val="20"/>
          <w:szCs w:val="20"/>
        </w:rPr>
      </w:pPr>
      <w:r w:rsidRPr="00235305">
        <w:rPr>
          <w:rFonts w:ascii="Arial" w:hAnsi="Arial" w:cs="Arial"/>
          <w:sz w:val="20"/>
          <w:szCs w:val="20"/>
          <w:highlight w:val="yellow"/>
        </w:rPr>
        <w:t>Terminar</w:t>
      </w:r>
      <w:bookmarkStart w:id="0" w:name="_GoBack"/>
      <w:bookmarkEnd w:id="0"/>
      <w:r w:rsidR="0072767D">
        <w:rPr>
          <w:rFonts w:ascii="Arial" w:hAnsi="Arial" w:cs="Arial"/>
          <w:sz w:val="20"/>
          <w:szCs w:val="20"/>
        </w:rPr>
        <w:t xml:space="preserve"> el documento programa de investigación</w:t>
      </w:r>
    </w:p>
    <w:p w:rsidR="00124718" w:rsidRDefault="00124718" w:rsidP="00E5425D">
      <w:pPr>
        <w:spacing w:after="0"/>
        <w:rPr>
          <w:rFonts w:ascii="Arial" w:hAnsi="Arial" w:cs="Arial"/>
          <w:sz w:val="20"/>
          <w:szCs w:val="20"/>
        </w:rPr>
      </w:pPr>
      <w:r>
        <w:rPr>
          <w:rFonts w:ascii="Arial" w:hAnsi="Arial" w:cs="Arial"/>
          <w:sz w:val="20"/>
          <w:szCs w:val="20"/>
        </w:rPr>
        <w:t>Llenar listado de personal académico</w:t>
      </w:r>
    </w:p>
    <w:p w:rsidR="00DE1420" w:rsidRDefault="00DE1420" w:rsidP="00E5425D">
      <w:pPr>
        <w:spacing w:after="0"/>
        <w:rPr>
          <w:rFonts w:ascii="Arial" w:hAnsi="Arial" w:cs="Arial"/>
          <w:b/>
          <w:sz w:val="20"/>
          <w:szCs w:val="20"/>
        </w:rPr>
      </w:pPr>
    </w:p>
    <w:p w:rsidR="00E5425D" w:rsidRDefault="00E5425D" w:rsidP="00E5425D">
      <w:pPr>
        <w:spacing w:after="0"/>
        <w:rPr>
          <w:rFonts w:ascii="Arial" w:hAnsi="Arial" w:cs="Arial"/>
          <w:b/>
          <w:sz w:val="20"/>
          <w:szCs w:val="20"/>
        </w:rPr>
      </w:pPr>
      <w:r>
        <w:rPr>
          <w:rFonts w:ascii="Arial" w:hAnsi="Arial" w:cs="Arial"/>
          <w:b/>
          <w:sz w:val="20"/>
          <w:szCs w:val="20"/>
        </w:rPr>
        <w:t>ESTATUS REVISIÓN DE PROGRAMAS</w:t>
      </w:r>
    </w:p>
    <w:p w:rsidR="00F84F69" w:rsidRDefault="00F84F69" w:rsidP="00E5425D">
      <w:pPr>
        <w:spacing w:after="0"/>
        <w:rPr>
          <w:rFonts w:ascii="Arial" w:hAnsi="Arial" w:cs="Arial"/>
          <w:b/>
          <w:sz w:val="20"/>
          <w:szCs w:val="20"/>
        </w:rPr>
      </w:pPr>
    </w:p>
    <w:tbl>
      <w:tblPr>
        <w:tblW w:w="11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7"/>
        <w:gridCol w:w="6788"/>
      </w:tblGrid>
      <w:tr w:rsidR="00F84F69" w:rsidRPr="001D6CD7" w:rsidTr="00F84F69">
        <w:tc>
          <w:tcPr>
            <w:tcW w:w="5047" w:type="dxa"/>
            <w:shd w:val="clear" w:color="auto" w:fill="E2EFD9"/>
            <w:vAlign w:val="center"/>
          </w:tcPr>
          <w:p w:rsidR="00F84F69" w:rsidRPr="00F6599E" w:rsidRDefault="00F84F69" w:rsidP="00BD4CAC">
            <w:pPr>
              <w:spacing w:after="0"/>
              <w:jc w:val="center"/>
              <w:rPr>
                <w:rFonts w:ascii="Arial" w:hAnsi="Arial" w:cs="Arial"/>
                <w:sz w:val="20"/>
                <w:szCs w:val="20"/>
              </w:rPr>
            </w:pPr>
            <w:r>
              <w:br w:type="page"/>
            </w:r>
            <w:r>
              <w:br w:type="page"/>
            </w:r>
            <w:r>
              <w:br w:type="page"/>
            </w:r>
            <w:r w:rsidRPr="00F6599E">
              <w:rPr>
                <w:rFonts w:ascii="Arial" w:hAnsi="Arial" w:cs="Arial"/>
                <w:sz w:val="20"/>
                <w:szCs w:val="20"/>
              </w:rPr>
              <w:t>Asignaturas</w:t>
            </w:r>
          </w:p>
        </w:tc>
        <w:tc>
          <w:tcPr>
            <w:tcW w:w="6788" w:type="dxa"/>
            <w:shd w:val="clear" w:color="auto" w:fill="E2EFD9"/>
            <w:vAlign w:val="center"/>
          </w:tcPr>
          <w:p w:rsidR="00F84F69" w:rsidRPr="001D6CD7" w:rsidRDefault="00F84F69" w:rsidP="00332154">
            <w:pPr>
              <w:spacing w:after="0"/>
              <w:ind w:left="20"/>
              <w:rPr>
                <w:rFonts w:ascii="Arial" w:hAnsi="Arial" w:cs="Arial"/>
                <w:sz w:val="12"/>
                <w:szCs w:val="20"/>
              </w:rPr>
            </w:pPr>
          </w:p>
        </w:tc>
      </w:tr>
      <w:tr w:rsidR="00F84F69" w:rsidRPr="00F6599E" w:rsidTr="00F84F69">
        <w:tc>
          <w:tcPr>
            <w:tcW w:w="5047" w:type="dxa"/>
            <w:vAlign w:val="center"/>
          </w:tcPr>
          <w:p w:rsidR="00F84F69" w:rsidRPr="002F0760" w:rsidRDefault="00F84F69" w:rsidP="00012823">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eastAsia="es-ES"/>
              </w:rPr>
              <w:t>Argumentación y p</w:t>
            </w:r>
            <w:r w:rsidRPr="002F0760">
              <w:rPr>
                <w:rFonts w:ascii="Arial" w:eastAsia="Times New Roman" w:hAnsi="Arial" w:cs="Arial"/>
                <w:color w:val="auto"/>
                <w:sz w:val="20"/>
                <w:szCs w:val="20"/>
                <w:lang w:eastAsia="es-ES"/>
              </w:rPr>
              <w:t>rospectiva</w:t>
            </w:r>
          </w:p>
        </w:tc>
        <w:tc>
          <w:tcPr>
            <w:tcW w:w="6788" w:type="dxa"/>
            <w:shd w:val="clear" w:color="auto" w:fill="auto"/>
            <w:vAlign w:val="center"/>
          </w:tcPr>
          <w:p w:rsidR="00F84F69" w:rsidRPr="00F6599E" w:rsidRDefault="00F84F69" w:rsidP="000B08AB">
            <w:pPr>
              <w:spacing w:after="0"/>
              <w:rPr>
                <w:rFonts w:ascii="Arial" w:hAnsi="Arial" w:cs="Arial"/>
                <w:sz w:val="20"/>
                <w:szCs w:val="20"/>
              </w:rPr>
            </w:pPr>
            <w:r>
              <w:rPr>
                <w:rFonts w:ascii="Arial" w:hAnsi="Arial" w:cs="Arial"/>
                <w:sz w:val="20"/>
                <w:szCs w:val="20"/>
              </w:rPr>
              <w:t>Rafael y la de Marisela integrarán programa único</w:t>
            </w:r>
          </w:p>
        </w:tc>
      </w:tr>
    </w:tbl>
    <w:p w:rsidR="00E5425D" w:rsidRDefault="00E5425D" w:rsidP="004C46B5">
      <w:pPr>
        <w:spacing w:after="0"/>
        <w:jc w:val="center"/>
        <w:rPr>
          <w:rFonts w:ascii="Arial" w:hAnsi="Arial" w:cs="Arial"/>
          <w:b/>
          <w:sz w:val="20"/>
          <w:szCs w:val="20"/>
        </w:rPr>
      </w:pPr>
    </w:p>
    <w:p w:rsidR="008231CD" w:rsidRDefault="008231CD" w:rsidP="004C46B5">
      <w:pPr>
        <w:spacing w:after="0"/>
        <w:jc w:val="center"/>
        <w:rPr>
          <w:rFonts w:ascii="Arial" w:hAnsi="Arial" w:cs="Arial"/>
          <w:b/>
          <w:sz w:val="20"/>
          <w:szCs w:val="20"/>
        </w:rPr>
      </w:pPr>
    </w:p>
    <w:tbl>
      <w:tblPr>
        <w:tblStyle w:val="a"/>
        <w:tblW w:w="1463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30"/>
      </w:tblGrid>
      <w:tr w:rsidR="00DF6581" w:rsidRPr="00F6599E">
        <w:tc>
          <w:tcPr>
            <w:tcW w:w="14630" w:type="dxa"/>
            <w:shd w:val="clear" w:color="auto" w:fill="DEEBF6"/>
          </w:tcPr>
          <w:p w:rsidR="00DF6581" w:rsidRPr="00E03462" w:rsidRDefault="00417AB3" w:rsidP="004C46B5">
            <w:pPr>
              <w:spacing w:line="259" w:lineRule="auto"/>
              <w:contextualSpacing w:val="0"/>
              <w:jc w:val="center"/>
              <w:rPr>
                <w:rFonts w:ascii="Arial" w:hAnsi="Arial" w:cs="Arial"/>
                <w:b/>
              </w:rPr>
            </w:pPr>
            <w:r w:rsidRPr="00E03462">
              <w:rPr>
                <w:rFonts w:ascii="Arial" w:hAnsi="Arial" w:cs="Arial"/>
                <w:b/>
              </w:rPr>
              <w:t>Objetivo</w:t>
            </w:r>
            <w:r w:rsidR="00726AD1">
              <w:rPr>
                <w:rFonts w:ascii="Arial" w:hAnsi="Arial" w:cs="Arial"/>
                <w:b/>
              </w:rPr>
              <w:t>s</w:t>
            </w:r>
            <w:r w:rsidRPr="00E03462">
              <w:rPr>
                <w:rFonts w:ascii="Arial" w:hAnsi="Arial" w:cs="Arial"/>
                <w:b/>
              </w:rPr>
              <w:t xml:space="preserve"> del programa</w:t>
            </w:r>
          </w:p>
        </w:tc>
      </w:tr>
      <w:tr w:rsidR="00DF6581" w:rsidRPr="00F6599E" w:rsidTr="000A36E0">
        <w:tc>
          <w:tcPr>
            <w:tcW w:w="14630" w:type="dxa"/>
            <w:shd w:val="clear" w:color="auto" w:fill="auto"/>
          </w:tcPr>
          <w:p w:rsidR="00726AD1" w:rsidRPr="00024D25" w:rsidRDefault="00726AD1" w:rsidP="00726AD1">
            <w:pPr>
              <w:spacing w:before="120"/>
              <w:jc w:val="both"/>
              <w:rPr>
                <w:rFonts w:cs="Arial"/>
                <w:b/>
                <w:sz w:val="20"/>
              </w:rPr>
            </w:pPr>
            <w:r w:rsidRPr="00024D25">
              <w:rPr>
                <w:rFonts w:ascii="Arial" w:eastAsia="Times New Roman" w:hAnsi="Arial" w:cs="Times New Roman"/>
                <w:bCs/>
                <w:sz w:val="20"/>
                <w:szCs w:val="20"/>
                <w:lang w:eastAsia="es-ES"/>
              </w:rPr>
              <w:t xml:space="preserve">La Maestría Comunicación e Innovación para la Transformación Social tiene como objetivo formar investigadores, quienes, a partir de la comunicación, la creatividad social y la innovación tecnológica sean capaces de crear nuevas formas de acción colectiva que respondan a los grandes </w:t>
            </w:r>
            <w:r>
              <w:rPr>
                <w:rFonts w:ascii="Arial" w:eastAsia="Times New Roman" w:hAnsi="Arial" w:cs="Times New Roman"/>
                <w:bCs/>
                <w:sz w:val="20"/>
                <w:szCs w:val="20"/>
                <w:lang w:eastAsia="es-ES"/>
              </w:rPr>
              <w:t>retos</w:t>
            </w:r>
            <w:r w:rsidRPr="00024D25">
              <w:rPr>
                <w:rFonts w:ascii="Arial" w:eastAsia="Times New Roman" w:hAnsi="Arial" w:cs="Times New Roman"/>
                <w:bCs/>
                <w:sz w:val="20"/>
                <w:szCs w:val="20"/>
                <w:lang w:eastAsia="es-ES"/>
              </w:rPr>
              <w:t xml:space="preserve"> que enfrentan las sociedades modernas; con una visión crítica y proactiva </w:t>
            </w:r>
            <w:r w:rsidRPr="00024D25">
              <w:rPr>
                <w:rFonts w:ascii="Arial" w:hAnsi="Arial" w:cs="Arial"/>
                <w:sz w:val="20"/>
                <w:szCs w:val="20"/>
              </w:rPr>
              <w:t xml:space="preserve">a favor de los ciudadanos </w:t>
            </w:r>
            <w:r>
              <w:rPr>
                <w:rFonts w:ascii="Arial" w:hAnsi="Arial" w:cs="Arial"/>
                <w:sz w:val="20"/>
                <w:szCs w:val="20"/>
              </w:rPr>
              <w:t>y en defensa de su</w:t>
            </w:r>
            <w:r w:rsidRPr="00024D25">
              <w:rPr>
                <w:rFonts w:ascii="Arial" w:hAnsi="Arial" w:cs="Arial"/>
                <w:sz w:val="20"/>
                <w:szCs w:val="20"/>
              </w:rPr>
              <w:t xml:space="preserve"> dignidad</w:t>
            </w:r>
            <w:r>
              <w:rPr>
                <w:rFonts w:ascii="Arial" w:hAnsi="Arial" w:cs="Arial"/>
                <w:sz w:val="20"/>
                <w:szCs w:val="20"/>
              </w:rPr>
              <w:t>,</w:t>
            </w:r>
            <w:r w:rsidRPr="00024D25">
              <w:rPr>
                <w:rFonts w:ascii="Arial" w:eastAsia="Times New Roman" w:hAnsi="Arial" w:cs="Times New Roman"/>
                <w:bCs/>
                <w:sz w:val="20"/>
                <w:szCs w:val="20"/>
                <w:lang w:eastAsia="es-ES"/>
              </w:rPr>
              <w:t xml:space="preserve"> dentro de un marco de responsabilidad </w:t>
            </w:r>
            <w:r>
              <w:rPr>
                <w:rFonts w:ascii="Arial" w:eastAsia="Times New Roman" w:hAnsi="Arial" w:cs="Times New Roman"/>
                <w:bCs/>
                <w:sz w:val="20"/>
                <w:szCs w:val="20"/>
                <w:lang w:eastAsia="es-ES"/>
              </w:rPr>
              <w:t>social</w:t>
            </w:r>
            <w:r w:rsidRPr="00024D25">
              <w:rPr>
                <w:rFonts w:ascii="Arial" w:eastAsia="Times New Roman" w:hAnsi="Arial" w:cs="Times New Roman"/>
                <w:bCs/>
                <w:sz w:val="20"/>
                <w:szCs w:val="20"/>
                <w:lang w:eastAsia="es-ES"/>
              </w:rPr>
              <w:t>.</w:t>
            </w:r>
          </w:p>
          <w:p w:rsidR="00DF6581" w:rsidRPr="00EF5D15" w:rsidRDefault="00726AD1" w:rsidP="00726AD1">
            <w:pPr>
              <w:spacing w:before="120"/>
              <w:contextualSpacing w:val="0"/>
              <w:jc w:val="both"/>
              <w:rPr>
                <w:rFonts w:ascii="Arial" w:eastAsia="Times New Roman" w:hAnsi="Arial" w:cs="Arial"/>
                <w:color w:val="auto"/>
                <w:sz w:val="20"/>
                <w:szCs w:val="20"/>
                <w:lang w:eastAsia="es-ES"/>
              </w:rPr>
            </w:pPr>
            <w:r w:rsidRPr="00024D25">
              <w:rPr>
                <w:rFonts w:ascii="Arial" w:hAnsi="Arial" w:cs="Arial"/>
                <w:sz w:val="20"/>
                <w:szCs w:val="20"/>
              </w:rPr>
              <w:t xml:space="preserve">Finalmente, pretende ser un </w:t>
            </w:r>
            <w:r>
              <w:rPr>
                <w:rFonts w:ascii="Arial" w:hAnsi="Arial" w:cs="Arial"/>
                <w:sz w:val="20"/>
                <w:szCs w:val="20"/>
              </w:rPr>
              <w:t xml:space="preserve">observatorio y un laboratorio de las transformaciones sociales y tecnológicas, al mismo tiempo que un </w:t>
            </w:r>
            <w:r w:rsidRPr="00024D25">
              <w:rPr>
                <w:rFonts w:ascii="Arial" w:hAnsi="Arial" w:cs="Arial"/>
                <w:sz w:val="20"/>
                <w:szCs w:val="20"/>
              </w:rPr>
              <w:t xml:space="preserve">punto de encuentro, </w:t>
            </w:r>
            <w:r>
              <w:rPr>
                <w:rFonts w:ascii="Arial" w:hAnsi="Arial" w:cs="Arial"/>
                <w:sz w:val="20"/>
                <w:szCs w:val="20"/>
              </w:rPr>
              <w:t xml:space="preserve">reflexión, </w:t>
            </w:r>
            <w:r w:rsidRPr="00024D25">
              <w:rPr>
                <w:rFonts w:ascii="Arial" w:hAnsi="Arial" w:cs="Arial"/>
                <w:sz w:val="20"/>
                <w:szCs w:val="20"/>
              </w:rPr>
              <w:t xml:space="preserve">diálogo y formación para los diferentes actores </w:t>
            </w:r>
            <w:r>
              <w:rPr>
                <w:rFonts w:ascii="Arial" w:hAnsi="Arial" w:cs="Arial"/>
                <w:sz w:val="20"/>
                <w:szCs w:val="20"/>
              </w:rPr>
              <w:t xml:space="preserve">de la comunicación </w:t>
            </w:r>
            <w:r w:rsidRPr="00024D25">
              <w:rPr>
                <w:rFonts w:ascii="Arial" w:hAnsi="Arial" w:cs="Arial"/>
                <w:sz w:val="20"/>
                <w:szCs w:val="20"/>
              </w:rPr>
              <w:t>que deben involucrarse en la creación de las</w:t>
            </w:r>
            <w:r>
              <w:rPr>
                <w:rFonts w:ascii="Arial" w:hAnsi="Arial" w:cs="Arial"/>
                <w:sz w:val="20"/>
                <w:szCs w:val="20"/>
              </w:rPr>
              <w:t xml:space="preserve"> nuevas formas interrelacionadas </w:t>
            </w:r>
            <w:r w:rsidRPr="00024D25">
              <w:rPr>
                <w:rFonts w:ascii="Arial" w:hAnsi="Arial" w:cs="Arial"/>
                <w:sz w:val="20"/>
                <w:szCs w:val="20"/>
              </w:rPr>
              <w:t>e interdependiente</w:t>
            </w:r>
            <w:r>
              <w:rPr>
                <w:rFonts w:ascii="Arial" w:hAnsi="Arial" w:cs="Arial"/>
                <w:sz w:val="20"/>
                <w:szCs w:val="20"/>
              </w:rPr>
              <w:t>s</w:t>
            </w:r>
            <w:r w:rsidRPr="00024D25">
              <w:rPr>
                <w:rFonts w:ascii="Arial" w:hAnsi="Arial" w:cs="Arial"/>
                <w:sz w:val="20"/>
                <w:szCs w:val="20"/>
              </w:rPr>
              <w:t xml:space="preserve"> de acción colectiva que respondan a </w:t>
            </w:r>
            <w:r>
              <w:rPr>
                <w:rFonts w:ascii="Arial" w:hAnsi="Arial" w:cs="Arial"/>
                <w:sz w:val="20"/>
                <w:szCs w:val="20"/>
              </w:rPr>
              <w:t xml:space="preserve">las grandes problemáticas </w:t>
            </w:r>
            <w:r w:rsidRPr="00024D25">
              <w:rPr>
                <w:rFonts w:ascii="Arial" w:hAnsi="Arial" w:cs="Arial"/>
                <w:sz w:val="20"/>
                <w:szCs w:val="20"/>
              </w:rPr>
              <w:t>sociales.</w:t>
            </w:r>
          </w:p>
        </w:tc>
      </w:tr>
    </w:tbl>
    <w:p w:rsidR="00DF6581" w:rsidRDefault="00DF6581" w:rsidP="004C46B5">
      <w:pPr>
        <w:spacing w:after="0"/>
        <w:rPr>
          <w:rFonts w:ascii="Arial" w:eastAsia="Times New Roman" w:hAnsi="Arial" w:cs="Arial"/>
          <w:color w:val="auto"/>
          <w:sz w:val="20"/>
          <w:szCs w:val="20"/>
          <w:lang w:eastAsia="es-ES"/>
        </w:rPr>
      </w:pPr>
    </w:p>
    <w:p w:rsidR="00FA2592" w:rsidRPr="00DC6082" w:rsidRDefault="00FA2592" w:rsidP="004C46B5">
      <w:pPr>
        <w:spacing w:after="0"/>
        <w:rPr>
          <w:rFonts w:ascii="Arial" w:eastAsia="Times New Roman" w:hAnsi="Arial" w:cs="Arial"/>
          <w:color w:val="auto"/>
          <w:sz w:val="20"/>
          <w:szCs w:val="20"/>
          <w:lang w:eastAsia="es-ES"/>
        </w:rPr>
      </w:pPr>
    </w:p>
    <w:p w:rsidR="005A4AFD" w:rsidRDefault="005A4AFD" w:rsidP="004C46B5">
      <w:pPr>
        <w:spacing w:after="0"/>
        <w:rPr>
          <w:rFonts w:ascii="Arial" w:hAnsi="Arial" w:cs="Arial"/>
          <w:b/>
          <w:sz w:val="20"/>
          <w:szCs w:val="20"/>
        </w:rPr>
      </w:pPr>
      <w:r w:rsidRPr="00DC6082">
        <w:rPr>
          <w:rFonts w:ascii="Arial" w:hAnsi="Arial" w:cs="Arial"/>
          <w:b/>
          <w:sz w:val="20"/>
          <w:szCs w:val="20"/>
        </w:rPr>
        <w:t>Antecedentes académicos: Licenciatura en c</w:t>
      </w:r>
      <w:r w:rsidR="00DC6082" w:rsidRPr="00DC6082">
        <w:rPr>
          <w:rFonts w:ascii="Arial" w:hAnsi="Arial" w:cs="Arial"/>
          <w:b/>
          <w:sz w:val="20"/>
          <w:szCs w:val="20"/>
        </w:rPr>
        <w:t>ualquier área del conocimiento.</w:t>
      </w:r>
    </w:p>
    <w:tbl>
      <w:tblPr>
        <w:tblStyle w:val="a0"/>
        <w:tblW w:w="1463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6"/>
        <w:gridCol w:w="3658"/>
        <w:gridCol w:w="3658"/>
        <w:gridCol w:w="3658"/>
      </w:tblGrid>
      <w:tr w:rsidR="00DF6581" w:rsidRPr="00F6599E">
        <w:tc>
          <w:tcPr>
            <w:tcW w:w="14630" w:type="dxa"/>
            <w:gridSpan w:val="4"/>
            <w:shd w:val="clear" w:color="auto" w:fill="DEEBF6"/>
          </w:tcPr>
          <w:p w:rsidR="00DF6581" w:rsidRPr="00F6599E" w:rsidRDefault="00417AB3" w:rsidP="004C46B5">
            <w:pPr>
              <w:spacing w:line="259" w:lineRule="auto"/>
              <w:contextualSpacing w:val="0"/>
              <w:jc w:val="center"/>
              <w:rPr>
                <w:rFonts w:ascii="Arial" w:hAnsi="Arial" w:cs="Arial"/>
                <w:sz w:val="20"/>
                <w:szCs w:val="20"/>
              </w:rPr>
            </w:pPr>
            <w:r w:rsidRPr="00F6599E">
              <w:rPr>
                <w:rFonts w:ascii="Arial" w:hAnsi="Arial" w:cs="Arial"/>
                <w:sz w:val="20"/>
                <w:szCs w:val="20"/>
              </w:rPr>
              <w:t>Perfil de Ingreso</w:t>
            </w:r>
          </w:p>
        </w:tc>
      </w:tr>
      <w:tr w:rsidR="00DF6581" w:rsidRPr="00F6599E">
        <w:tc>
          <w:tcPr>
            <w:tcW w:w="3656" w:type="dxa"/>
          </w:tcPr>
          <w:p w:rsidR="00DF6581" w:rsidRPr="00262686" w:rsidRDefault="00417AB3" w:rsidP="004C46B5">
            <w:pPr>
              <w:spacing w:line="259" w:lineRule="auto"/>
              <w:contextualSpacing w:val="0"/>
              <w:jc w:val="center"/>
              <w:rPr>
                <w:rFonts w:ascii="Arial" w:hAnsi="Arial" w:cs="Arial"/>
                <w:b/>
                <w:sz w:val="20"/>
                <w:szCs w:val="20"/>
              </w:rPr>
            </w:pPr>
            <w:r w:rsidRPr="00262686">
              <w:rPr>
                <w:rFonts w:ascii="Arial" w:hAnsi="Arial" w:cs="Arial"/>
                <w:b/>
                <w:sz w:val="20"/>
                <w:szCs w:val="20"/>
              </w:rPr>
              <w:t>Proceso de admisión</w:t>
            </w:r>
          </w:p>
        </w:tc>
        <w:tc>
          <w:tcPr>
            <w:tcW w:w="3658" w:type="dxa"/>
          </w:tcPr>
          <w:p w:rsidR="00DF6581" w:rsidRPr="00262686" w:rsidRDefault="00417AB3" w:rsidP="004C46B5">
            <w:pPr>
              <w:spacing w:line="259" w:lineRule="auto"/>
              <w:contextualSpacing w:val="0"/>
              <w:jc w:val="center"/>
              <w:rPr>
                <w:rFonts w:ascii="Arial" w:hAnsi="Arial" w:cs="Arial"/>
                <w:b/>
                <w:sz w:val="20"/>
                <w:szCs w:val="20"/>
              </w:rPr>
            </w:pPr>
            <w:r w:rsidRPr="00262686">
              <w:rPr>
                <w:rFonts w:ascii="Arial" w:hAnsi="Arial" w:cs="Arial"/>
                <w:b/>
                <w:sz w:val="20"/>
                <w:szCs w:val="20"/>
              </w:rPr>
              <w:t>Conocimientos</w:t>
            </w:r>
          </w:p>
        </w:tc>
        <w:tc>
          <w:tcPr>
            <w:tcW w:w="3658" w:type="dxa"/>
          </w:tcPr>
          <w:p w:rsidR="00DF6581" w:rsidRPr="00262686" w:rsidRDefault="00417AB3" w:rsidP="004C46B5">
            <w:pPr>
              <w:spacing w:line="259" w:lineRule="auto"/>
              <w:contextualSpacing w:val="0"/>
              <w:jc w:val="center"/>
              <w:rPr>
                <w:rFonts w:ascii="Arial" w:hAnsi="Arial" w:cs="Arial"/>
                <w:b/>
                <w:sz w:val="20"/>
                <w:szCs w:val="20"/>
              </w:rPr>
            </w:pPr>
            <w:r w:rsidRPr="00262686">
              <w:rPr>
                <w:rFonts w:ascii="Arial" w:hAnsi="Arial" w:cs="Arial"/>
                <w:b/>
                <w:sz w:val="20"/>
                <w:szCs w:val="20"/>
              </w:rPr>
              <w:t>Habilidades</w:t>
            </w:r>
          </w:p>
        </w:tc>
        <w:tc>
          <w:tcPr>
            <w:tcW w:w="3658" w:type="dxa"/>
          </w:tcPr>
          <w:p w:rsidR="00DF6581" w:rsidRPr="00262686" w:rsidRDefault="00417AB3" w:rsidP="004C46B5">
            <w:pPr>
              <w:spacing w:line="259" w:lineRule="auto"/>
              <w:contextualSpacing w:val="0"/>
              <w:jc w:val="center"/>
              <w:rPr>
                <w:rFonts w:ascii="Arial" w:hAnsi="Arial" w:cs="Arial"/>
                <w:b/>
                <w:sz w:val="20"/>
                <w:szCs w:val="20"/>
              </w:rPr>
            </w:pPr>
            <w:r w:rsidRPr="00262686">
              <w:rPr>
                <w:rFonts w:ascii="Arial" w:hAnsi="Arial" w:cs="Arial"/>
                <w:b/>
                <w:sz w:val="20"/>
                <w:szCs w:val="20"/>
              </w:rPr>
              <w:t>Actitudes y valores</w:t>
            </w:r>
          </w:p>
        </w:tc>
      </w:tr>
      <w:tr w:rsidR="00DF6581" w:rsidRPr="00F6599E" w:rsidTr="002F3FD2">
        <w:tc>
          <w:tcPr>
            <w:tcW w:w="3656" w:type="dxa"/>
            <w:shd w:val="clear" w:color="auto" w:fill="auto"/>
          </w:tcPr>
          <w:p w:rsidR="00F631E7" w:rsidRPr="00F631E7" w:rsidRDefault="00F631E7" w:rsidP="00360DCE">
            <w:pPr>
              <w:widowControl/>
              <w:ind w:left="112"/>
              <w:jc w:val="both"/>
              <w:rPr>
                <w:rFonts w:ascii="Arial" w:hAnsi="Arial" w:cs="Arial"/>
                <w:sz w:val="20"/>
                <w:szCs w:val="20"/>
              </w:rPr>
            </w:pPr>
            <w:r w:rsidRPr="00F631E7">
              <w:rPr>
                <w:rFonts w:ascii="Arial" w:hAnsi="Arial" w:cs="Arial"/>
                <w:sz w:val="20"/>
                <w:szCs w:val="20"/>
              </w:rPr>
              <w:t>Profesional sensible, crítico y capaz de problematizar sobre fenómenos económicos, políticos, tecnológicos, sociales, culturales y ecológicos.</w:t>
            </w:r>
          </w:p>
          <w:p w:rsidR="00F631E7" w:rsidRPr="00F631E7" w:rsidRDefault="00F631E7" w:rsidP="00360DCE">
            <w:pPr>
              <w:widowControl/>
              <w:ind w:left="112"/>
              <w:jc w:val="both"/>
              <w:rPr>
                <w:rFonts w:ascii="Arial" w:hAnsi="Arial" w:cs="Arial"/>
                <w:sz w:val="20"/>
                <w:szCs w:val="20"/>
              </w:rPr>
            </w:pPr>
          </w:p>
          <w:p w:rsidR="00F631E7" w:rsidRDefault="00F631E7" w:rsidP="00360DCE">
            <w:pPr>
              <w:widowControl/>
              <w:ind w:left="112"/>
              <w:jc w:val="both"/>
              <w:rPr>
                <w:rFonts w:ascii="Arial" w:hAnsi="Arial" w:cs="Arial"/>
                <w:sz w:val="20"/>
                <w:szCs w:val="20"/>
              </w:rPr>
            </w:pPr>
            <w:r w:rsidRPr="00F631E7">
              <w:rPr>
                <w:rFonts w:ascii="Arial" w:hAnsi="Arial" w:cs="Arial"/>
                <w:sz w:val="20"/>
                <w:szCs w:val="20"/>
              </w:rPr>
              <w:t>Interés por la investigación.</w:t>
            </w:r>
          </w:p>
          <w:p w:rsidR="00F631E7" w:rsidRPr="00F631E7" w:rsidRDefault="00F631E7" w:rsidP="00360DCE">
            <w:pPr>
              <w:widowControl/>
              <w:ind w:left="112"/>
              <w:jc w:val="both"/>
              <w:rPr>
                <w:rFonts w:ascii="Arial" w:hAnsi="Arial" w:cs="Arial"/>
                <w:sz w:val="20"/>
                <w:szCs w:val="20"/>
              </w:rPr>
            </w:pPr>
          </w:p>
          <w:p w:rsidR="00F631E7" w:rsidRPr="00F631E7" w:rsidRDefault="00F631E7" w:rsidP="00360DCE">
            <w:pPr>
              <w:widowControl/>
              <w:ind w:left="112"/>
              <w:jc w:val="both"/>
              <w:rPr>
                <w:rFonts w:ascii="Arial" w:hAnsi="Arial" w:cs="Arial"/>
                <w:sz w:val="20"/>
                <w:szCs w:val="20"/>
              </w:rPr>
            </w:pPr>
            <w:r w:rsidRPr="00F631E7">
              <w:rPr>
                <w:rFonts w:ascii="Arial" w:hAnsi="Arial" w:cs="Arial"/>
                <w:sz w:val="20"/>
                <w:szCs w:val="20"/>
              </w:rPr>
              <w:t>Enfocado al cambio y a la innovación.</w:t>
            </w:r>
          </w:p>
          <w:p w:rsidR="001D1802" w:rsidRDefault="001D1802" w:rsidP="00360DCE">
            <w:pPr>
              <w:widowControl/>
              <w:shd w:val="clear" w:color="auto" w:fill="FFFFFF"/>
              <w:spacing w:before="100" w:beforeAutospacing="1"/>
              <w:ind w:left="112"/>
              <w:rPr>
                <w:rFonts w:ascii="Arial" w:hAnsi="Arial" w:cs="Arial"/>
                <w:sz w:val="20"/>
                <w:szCs w:val="20"/>
              </w:rPr>
            </w:pPr>
          </w:p>
          <w:p w:rsidR="00DF6581" w:rsidRPr="00F631E7" w:rsidRDefault="00F631E7" w:rsidP="00360DCE">
            <w:pPr>
              <w:widowControl/>
              <w:shd w:val="clear" w:color="auto" w:fill="FFFFFF"/>
              <w:spacing w:before="100" w:beforeAutospacing="1"/>
              <w:ind w:left="112"/>
              <w:rPr>
                <w:rFonts w:ascii="Arial" w:hAnsi="Arial" w:cs="Arial"/>
                <w:sz w:val="20"/>
                <w:szCs w:val="20"/>
                <w:lang w:val="es-ES"/>
              </w:rPr>
            </w:pPr>
            <w:r w:rsidRPr="00F631E7">
              <w:rPr>
                <w:rFonts w:ascii="Arial" w:hAnsi="Arial" w:cs="Arial"/>
                <w:sz w:val="20"/>
                <w:szCs w:val="20"/>
              </w:rPr>
              <w:t>Tener especial interés en transformar el entorno social mediante la investigación.</w:t>
            </w:r>
          </w:p>
        </w:tc>
        <w:tc>
          <w:tcPr>
            <w:tcW w:w="3658" w:type="dxa"/>
            <w:shd w:val="clear" w:color="auto" w:fill="auto"/>
          </w:tcPr>
          <w:p w:rsidR="00F631E7" w:rsidRPr="00F631E7" w:rsidRDefault="00360DCE" w:rsidP="00360DCE">
            <w:pPr>
              <w:widowControl/>
              <w:shd w:val="clear" w:color="auto" w:fill="FFFFFF"/>
              <w:spacing w:before="100" w:beforeAutospacing="1"/>
              <w:ind w:left="138"/>
              <w:rPr>
                <w:rFonts w:ascii="Arial" w:eastAsia="Times New Roman" w:hAnsi="Arial" w:cs="Arial"/>
                <w:sz w:val="20"/>
                <w:szCs w:val="20"/>
                <w:lang w:val="es-ES"/>
              </w:rPr>
            </w:pPr>
            <w:r>
              <w:rPr>
                <w:rFonts w:ascii="Arial" w:eastAsia="Times New Roman" w:hAnsi="Arial" w:cs="Arial"/>
                <w:sz w:val="20"/>
                <w:szCs w:val="20"/>
                <w:lang w:val="es-ES"/>
              </w:rPr>
              <w:lastRenderedPageBreak/>
              <w:t>C</w:t>
            </w:r>
            <w:r w:rsidR="004C46B5">
              <w:rPr>
                <w:rFonts w:ascii="Arial" w:eastAsia="Times New Roman" w:hAnsi="Arial" w:cs="Arial"/>
                <w:sz w:val="20"/>
                <w:szCs w:val="20"/>
                <w:lang w:val="es-ES"/>
              </w:rPr>
              <w:t>onocimientos</w:t>
            </w:r>
            <w:r w:rsidR="00F631E7" w:rsidRPr="00F631E7">
              <w:rPr>
                <w:rFonts w:ascii="Arial" w:eastAsia="Times New Roman" w:hAnsi="Arial" w:cs="Arial"/>
                <w:sz w:val="20"/>
                <w:szCs w:val="20"/>
                <w:lang w:val="es-ES"/>
              </w:rPr>
              <w:t xml:space="preserve"> </w:t>
            </w:r>
            <w:r>
              <w:rPr>
                <w:rFonts w:ascii="Arial" w:eastAsia="Times New Roman" w:hAnsi="Arial" w:cs="Arial"/>
                <w:sz w:val="20"/>
                <w:szCs w:val="20"/>
                <w:lang w:val="es-ES"/>
              </w:rPr>
              <w:t>básicos sobre</w:t>
            </w:r>
            <w:r w:rsidR="00F631E7" w:rsidRPr="00F631E7">
              <w:rPr>
                <w:rFonts w:ascii="Arial" w:eastAsia="Times New Roman" w:hAnsi="Arial" w:cs="Arial"/>
                <w:sz w:val="20"/>
                <w:szCs w:val="20"/>
                <w:lang w:val="es-ES"/>
              </w:rPr>
              <w:t>: manejo de las tecnologías de la información y comunicación, estadística, sistemas de calidad, mejora continua.</w:t>
            </w:r>
          </w:p>
          <w:p w:rsidR="00DF6581" w:rsidRPr="00F631E7" w:rsidRDefault="00DF6581" w:rsidP="00360DCE">
            <w:pPr>
              <w:spacing w:line="259" w:lineRule="auto"/>
              <w:ind w:left="138"/>
              <w:contextualSpacing w:val="0"/>
              <w:rPr>
                <w:rFonts w:ascii="Arial" w:hAnsi="Arial" w:cs="Arial"/>
                <w:sz w:val="20"/>
                <w:szCs w:val="20"/>
                <w:lang w:val="es-ES"/>
              </w:rPr>
            </w:pPr>
          </w:p>
        </w:tc>
        <w:tc>
          <w:tcPr>
            <w:tcW w:w="3658" w:type="dxa"/>
            <w:shd w:val="clear" w:color="auto" w:fill="auto"/>
          </w:tcPr>
          <w:p w:rsidR="00F631E7" w:rsidRDefault="00F631E7" w:rsidP="00360DCE">
            <w:pPr>
              <w:widowControl/>
              <w:ind w:left="138"/>
              <w:rPr>
                <w:rFonts w:ascii="Arial" w:hAnsi="Arial" w:cs="Arial"/>
                <w:sz w:val="20"/>
                <w:szCs w:val="20"/>
              </w:rPr>
            </w:pPr>
            <w:r w:rsidRPr="00F631E7">
              <w:rPr>
                <w:rFonts w:ascii="Arial" w:hAnsi="Arial" w:cs="Arial"/>
                <w:sz w:val="20"/>
                <w:szCs w:val="20"/>
              </w:rPr>
              <w:lastRenderedPageBreak/>
              <w:t>Habilidades para presentar y hablar en público.</w:t>
            </w:r>
          </w:p>
          <w:p w:rsidR="00F631E7" w:rsidRDefault="00F631E7" w:rsidP="00360DCE">
            <w:pPr>
              <w:widowControl/>
              <w:ind w:left="138"/>
              <w:rPr>
                <w:rFonts w:ascii="Arial" w:hAnsi="Arial" w:cs="Arial"/>
                <w:sz w:val="20"/>
                <w:szCs w:val="20"/>
              </w:rPr>
            </w:pPr>
          </w:p>
          <w:p w:rsidR="00F631E7" w:rsidRPr="00496E0E" w:rsidRDefault="00F631E7" w:rsidP="00360DCE">
            <w:pPr>
              <w:widowControl/>
              <w:shd w:val="clear" w:color="auto" w:fill="FFFFFF"/>
              <w:spacing w:before="100" w:beforeAutospacing="1"/>
              <w:ind w:left="138"/>
              <w:rPr>
                <w:rFonts w:ascii="Times New Roman" w:eastAsia="Times New Roman" w:hAnsi="Times New Roman" w:cs="Times New Roman"/>
                <w:sz w:val="24"/>
                <w:szCs w:val="24"/>
                <w:lang w:val="es-ES"/>
              </w:rPr>
            </w:pPr>
            <w:r>
              <w:rPr>
                <w:rFonts w:ascii="Arial" w:eastAsia="Times New Roman" w:hAnsi="Arial" w:cs="Arial"/>
                <w:sz w:val="20"/>
                <w:szCs w:val="20"/>
                <w:lang w:val="es-ES"/>
              </w:rPr>
              <w:t>C</w:t>
            </w:r>
            <w:r w:rsidRPr="00F631E7">
              <w:rPr>
                <w:rFonts w:ascii="Arial" w:eastAsia="Times New Roman" w:hAnsi="Arial" w:cs="Arial"/>
                <w:sz w:val="20"/>
                <w:szCs w:val="20"/>
                <w:lang w:val="es-ES"/>
              </w:rPr>
              <w:t>apacidad para trabajar bajo presión y formar equipos de trabajo de alto rendimiento.</w:t>
            </w:r>
          </w:p>
          <w:p w:rsidR="00F631E7" w:rsidRPr="00F631E7" w:rsidRDefault="00F631E7" w:rsidP="00360DCE">
            <w:pPr>
              <w:spacing w:line="259" w:lineRule="auto"/>
              <w:ind w:left="138"/>
              <w:contextualSpacing w:val="0"/>
              <w:rPr>
                <w:rFonts w:ascii="Arial" w:hAnsi="Arial" w:cs="Arial"/>
                <w:sz w:val="20"/>
                <w:szCs w:val="20"/>
                <w:lang w:val="es-ES"/>
              </w:rPr>
            </w:pPr>
          </w:p>
          <w:p w:rsidR="00F631E7" w:rsidRDefault="00F631E7" w:rsidP="00360DCE">
            <w:pPr>
              <w:spacing w:line="259" w:lineRule="auto"/>
              <w:ind w:left="138"/>
              <w:contextualSpacing w:val="0"/>
              <w:rPr>
                <w:rFonts w:ascii="Arial" w:hAnsi="Arial" w:cs="Arial"/>
                <w:sz w:val="20"/>
                <w:szCs w:val="20"/>
              </w:rPr>
            </w:pPr>
          </w:p>
          <w:p w:rsidR="00F631E7" w:rsidRDefault="00F631E7" w:rsidP="00360DCE">
            <w:pPr>
              <w:spacing w:line="259" w:lineRule="auto"/>
              <w:ind w:left="138"/>
              <w:contextualSpacing w:val="0"/>
              <w:rPr>
                <w:rFonts w:ascii="Arial" w:hAnsi="Arial" w:cs="Arial"/>
                <w:sz w:val="20"/>
                <w:szCs w:val="20"/>
              </w:rPr>
            </w:pPr>
          </w:p>
          <w:p w:rsidR="00F631E7" w:rsidRDefault="00F631E7" w:rsidP="00360DCE">
            <w:pPr>
              <w:spacing w:line="259" w:lineRule="auto"/>
              <w:ind w:left="138"/>
              <w:contextualSpacing w:val="0"/>
              <w:rPr>
                <w:rFonts w:ascii="Arial" w:hAnsi="Arial" w:cs="Arial"/>
                <w:sz w:val="20"/>
                <w:szCs w:val="20"/>
              </w:rPr>
            </w:pPr>
          </w:p>
          <w:p w:rsidR="00F631E7" w:rsidRDefault="00F631E7" w:rsidP="00360DCE">
            <w:pPr>
              <w:spacing w:line="259" w:lineRule="auto"/>
              <w:ind w:left="138"/>
              <w:contextualSpacing w:val="0"/>
              <w:rPr>
                <w:rFonts w:ascii="Arial" w:hAnsi="Arial" w:cs="Arial"/>
                <w:sz w:val="20"/>
                <w:szCs w:val="20"/>
              </w:rPr>
            </w:pPr>
          </w:p>
          <w:p w:rsidR="005B3CBF" w:rsidRPr="002F3FD2" w:rsidRDefault="005B3CBF" w:rsidP="00360DCE">
            <w:pPr>
              <w:spacing w:line="259" w:lineRule="auto"/>
              <w:ind w:left="138"/>
              <w:contextualSpacing w:val="0"/>
              <w:rPr>
                <w:rFonts w:ascii="Arial" w:hAnsi="Arial" w:cs="Arial"/>
                <w:sz w:val="20"/>
                <w:szCs w:val="20"/>
              </w:rPr>
            </w:pPr>
          </w:p>
        </w:tc>
        <w:tc>
          <w:tcPr>
            <w:tcW w:w="3658" w:type="dxa"/>
            <w:shd w:val="clear" w:color="auto" w:fill="auto"/>
          </w:tcPr>
          <w:p w:rsidR="00F631E7" w:rsidRDefault="00F631E7" w:rsidP="004C46B5">
            <w:pPr>
              <w:widowControl/>
              <w:jc w:val="both"/>
              <w:rPr>
                <w:rFonts w:ascii="Arial" w:hAnsi="Arial" w:cs="Arial"/>
                <w:sz w:val="20"/>
                <w:szCs w:val="20"/>
              </w:rPr>
            </w:pPr>
            <w:r w:rsidRPr="00F631E7">
              <w:rPr>
                <w:rFonts w:ascii="Arial" w:hAnsi="Arial" w:cs="Arial"/>
                <w:sz w:val="20"/>
                <w:szCs w:val="20"/>
              </w:rPr>
              <w:lastRenderedPageBreak/>
              <w:t>Actitudes de liderazgo.</w:t>
            </w:r>
          </w:p>
          <w:p w:rsidR="00F631E7" w:rsidRPr="00F631E7" w:rsidRDefault="00F631E7" w:rsidP="004C46B5">
            <w:pPr>
              <w:widowControl/>
              <w:jc w:val="both"/>
              <w:rPr>
                <w:rFonts w:ascii="Arial" w:hAnsi="Arial" w:cs="Arial"/>
                <w:sz w:val="20"/>
                <w:szCs w:val="20"/>
              </w:rPr>
            </w:pPr>
          </w:p>
          <w:p w:rsidR="005B3CBF" w:rsidRPr="002F3FD2" w:rsidRDefault="00AD039D" w:rsidP="004C46B5">
            <w:pPr>
              <w:spacing w:line="259" w:lineRule="auto"/>
              <w:contextualSpacing w:val="0"/>
              <w:rPr>
                <w:rFonts w:ascii="Arial" w:hAnsi="Arial" w:cs="Arial"/>
                <w:sz w:val="20"/>
                <w:szCs w:val="20"/>
              </w:rPr>
            </w:pPr>
            <w:r w:rsidRPr="002F3FD2">
              <w:rPr>
                <w:rFonts w:ascii="Arial" w:hAnsi="Arial" w:cs="Arial"/>
                <w:sz w:val="20"/>
                <w:szCs w:val="20"/>
              </w:rPr>
              <w:t xml:space="preserve">Honestidad </w:t>
            </w:r>
            <w:r w:rsidR="005B3CBF" w:rsidRPr="002F3FD2">
              <w:rPr>
                <w:rFonts w:ascii="Arial" w:hAnsi="Arial" w:cs="Arial"/>
                <w:sz w:val="20"/>
                <w:szCs w:val="20"/>
              </w:rPr>
              <w:t xml:space="preserve">intelectual </w:t>
            </w:r>
          </w:p>
          <w:p w:rsidR="005B3CBF" w:rsidRPr="002F3FD2" w:rsidRDefault="005B3CBF" w:rsidP="004C46B5">
            <w:pPr>
              <w:spacing w:line="259" w:lineRule="auto"/>
              <w:contextualSpacing w:val="0"/>
              <w:rPr>
                <w:rFonts w:ascii="Arial" w:hAnsi="Arial" w:cs="Arial"/>
                <w:sz w:val="20"/>
                <w:szCs w:val="20"/>
              </w:rPr>
            </w:pPr>
            <w:r w:rsidRPr="002F3FD2">
              <w:rPr>
                <w:rFonts w:ascii="Arial" w:hAnsi="Arial" w:cs="Arial"/>
                <w:sz w:val="20"/>
                <w:szCs w:val="20"/>
              </w:rPr>
              <w:t>C</w:t>
            </w:r>
            <w:r w:rsidR="00AD039D" w:rsidRPr="002F3FD2">
              <w:rPr>
                <w:rFonts w:ascii="Arial" w:hAnsi="Arial" w:cs="Arial"/>
                <w:sz w:val="20"/>
                <w:szCs w:val="20"/>
              </w:rPr>
              <w:t>ompromiso con el bien</w:t>
            </w:r>
            <w:r w:rsidR="007A1588" w:rsidRPr="002F3FD2">
              <w:rPr>
                <w:rFonts w:ascii="Arial" w:hAnsi="Arial" w:cs="Arial"/>
                <w:sz w:val="20"/>
                <w:szCs w:val="20"/>
              </w:rPr>
              <w:t xml:space="preserve"> y la verdad</w:t>
            </w:r>
          </w:p>
          <w:p w:rsidR="001A2793" w:rsidRPr="002F3FD2" w:rsidRDefault="005C6099" w:rsidP="004C46B5">
            <w:pPr>
              <w:spacing w:line="259" w:lineRule="auto"/>
              <w:contextualSpacing w:val="0"/>
              <w:rPr>
                <w:rFonts w:ascii="Arial" w:hAnsi="Arial" w:cs="Arial"/>
                <w:sz w:val="20"/>
                <w:szCs w:val="20"/>
              </w:rPr>
            </w:pPr>
            <w:r w:rsidRPr="002F3FD2">
              <w:rPr>
                <w:rFonts w:ascii="Arial" w:hAnsi="Arial" w:cs="Arial"/>
                <w:sz w:val="20"/>
                <w:szCs w:val="20"/>
              </w:rPr>
              <w:t xml:space="preserve">Curiosidad por los fenómenos </w:t>
            </w:r>
            <w:r w:rsidR="00CA6F49">
              <w:rPr>
                <w:rFonts w:ascii="Arial" w:hAnsi="Arial" w:cs="Arial"/>
                <w:sz w:val="20"/>
                <w:szCs w:val="20"/>
              </w:rPr>
              <w:lastRenderedPageBreak/>
              <w:t xml:space="preserve">económicos, políticos, </w:t>
            </w:r>
            <w:r w:rsidRPr="002F3FD2">
              <w:rPr>
                <w:rFonts w:ascii="Arial" w:hAnsi="Arial" w:cs="Arial"/>
                <w:sz w:val="20"/>
                <w:szCs w:val="20"/>
              </w:rPr>
              <w:t>sociales y culturales</w:t>
            </w:r>
          </w:p>
        </w:tc>
      </w:tr>
      <w:tr w:rsidR="00C950EC" w:rsidRPr="00F6599E" w:rsidTr="002F3FD2">
        <w:tc>
          <w:tcPr>
            <w:tcW w:w="3656" w:type="dxa"/>
            <w:shd w:val="clear" w:color="auto" w:fill="auto"/>
          </w:tcPr>
          <w:p w:rsidR="00CA6F49" w:rsidRPr="00CA6F49" w:rsidRDefault="00CA6F49" w:rsidP="00360DCE">
            <w:pPr>
              <w:widowControl/>
              <w:ind w:left="112"/>
              <w:jc w:val="both"/>
              <w:rPr>
                <w:rFonts w:ascii="Arial" w:hAnsi="Arial" w:cs="Arial"/>
                <w:sz w:val="20"/>
                <w:szCs w:val="20"/>
              </w:rPr>
            </w:pPr>
            <w:r w:rsidRPr="00CA6F49">
              <w:rPr>
                <w:rFonts w:ascii="Arial" w:hAnsi="Arial" w:cs="Arial"/>
                <w:sz w:val="20"/>
                <w:szCs w:val="20"/>
              </w:rPr>
              <w:lastRenderedPageBreak/>
              <w:t>Entrevistas con el Coordinador Académico del Programa y con el Colegio de Calidad de la Maestría.</w:t>
            </w:r>
          </w:p>
          <w:p w:rsidR="00C950EC" w:rsidRPr="002F3FD2" w:rsidRDefault="00C950EC" w:rsidP="00360DCE">
            <w:pPr>
              <w:ind w:left="112"/>
              <w:rPr>
                <w:rFonts w:ascii="Arial" w:hAnsi="Arial" w:cs="Arial"/>
                <w:sz w:val="20"/>
                <w:szCs w:val="20"/>
              </w:rPr>
            </w:pPr>
          </w:p>
        </w:tc>
        <w:tc>
          <w:tcPr>
            <w:tcW w:w="3658" w:type="dxa"/>
            <w:shd w:val="clear" w:color="auto" w:fill="auto"/>
          </w:tcPr>
          <w:p w:rsidR="00C950EC" w:rsidRPr="002F3FD2" w:rsidRDefault="00C950EC" w:rsidP="004C46B5">
            <w:pPr>
              <w:rPr>
                <w:rFonts w:ascii="Arial" w:hAnsi="Arial" w:cs="Arial"/>
                <w:sz w:val="20"/>
                <w:szCs w:val="20"/>
              </w:rPr>
            </w:pPr>
          </w:p>
        </w:tc>
        <w:tc>
          <w:tcPr>
            <w:tcW w:w="3658" w:type="dxa"/>
            <w:shd w:val="clear" w:color="auto" w:fill="auto"/>
          </w:tcPr>
          <w:p w:rsidR="00C950EC" w:rsidRPr="002F3FD2" w:rsidRDefault="00C950EC" w:rsidP="004C46B5">
            <w:pPr>
              <w:rPr>
                <w:rFonts w:ascii="Arial" w:hAnsi="Arial" w:cs="Arial"/>
                <w:sz w:val="20"/>
                <w:szCs w:val="20"/>
              </w:rPr>
            </w:pPr>
          </w:p>
        </w:tc>
        <w:tc>
          <w:tcPr>
            <w:tcW w:w="3658" w:type="dxa"/>
            <w:shd w:val="clear" w:color="auto" w:fill="auto"/>
          </w:tcPr>
          <w:p w:rsidR="00C950EC" w:rsidRPr="002F3FD2" w:rsidRDefault="00C950EC" w:rsidP="004C46B5">
            <w:pPr>
              <w:rPr>
                <w:rFonts w:ascii="Arial" w:hAnsi="Arial" w:cs="Arial"/>
                <w:sz w:val="20"/>
                <w:szCs w:val="20"/>
              </w:rPr>
            </w:pPr>
          </w:p>
        </w:tc>
      </w:tr>
    </w:tbl>
    <w:p w:rsidR="00DF6581" w:rsidRDefault="00DF6581" w:rsidP="004C46B5">
      <w:pPr>
        <w:spacing w:after="0"/>
        <w:rPr>
          <w:rFonts w:ascii="Arial" w:hAnsi="Arial" w:cs="Arial"/>
          <w:sz w:val="20"/>
          <w:szCs w:val="20"/>
        </w:rPr>
      </w:pPr>
      <w:bookmarkStart w:id="1" w:name="_gjdgxs" w:colFirst="0" w:colLast="0"/>
      <w:bookmarkStart w:id="2" w:name="_30j0zll" w:colFirst="0" w:colLast="0"/>
      <w:bookmarkEnd w:id="1"/>
      <w:bookmarkEnd w:id="2"/>
    </w:p>
    <w:p w:rsidR="00726AD1" w:rsidRPr="0006073F" w:rsidRDefault="00726AD1" w:rsidP="00726AD1">
      <w:pPr>
        <w:shd w:val="clear" w:color="auto" w:fill="FFFFFF"/>
        <w:spacing w:line="360" w:lineRule="auto"/>
        <w:jc w:val="both"/>
        <w:rPr>
          <w:rFonts w:ascii="Arial" w:eastAsia="Times New Roman" w:hAnsi="Arial" w:cs="Arial"/>
          <w:sz w:val="20"/>
          <w:szCs w:val="20"/>
          <w:lang w:val="es-ES"/>
        </w:rPr>
      </w:pPr>
      <w:r w:rsidRPr="0006073F">
        <w:rPr>
          <w:rFonts w:ascii="Arial" w:eastAsia="Times New Roman" w:hAnsi="Arial" w:cs="Arial"/>
          <w:sz w:val="20"/>
          <w:szCs w:val="20"/>
          <w:lang w:val="es-ES"/>
        </w:rPr>
        <w:t>Las áreas en las cuales puede laborar este egresado son:</w:t>
      </w:r>
    </w:p>
    <w:p w:rsidR="00726AD1" w:rsidRPr="0006073F" w:rsidRDefault="00726AD1" w:rsidP="0096647C">
      <w:pPr>
        <w:pStyle w:val="Prrafodelista"/>
        <w:widowControl/>
        <w:numPr>
          <w:ilvl w:val="0"/>
          <w:numId w:val="9"/>
        </w:numPr>
        <w:shd w:val="clear" w:color="auto" w:fill="FFFFFF"/>
        <w:jc w:val="both"/>
        <w:rPr>
          <w:rFonts w:ascii="Arial" w:eastAsia="Times New Roman" w:hAnsi="Arial" w:cs="Arial"/>
          <w:sz w:val="20"/>
          <w:szCs w:val="20"/>
          <w:lang w:val="es-ES"/>
        </w:rPr>
      </w:pPr>
      <w:r>
        <w:rPr>
          <w:rFonts w:ascii="Arial" w:eastAsia="Times New Roman" w:hAnsi="Arial" w:cs="Arial"/>
          <w:sz w:val="20"/>
          <w:szCs w:val="20"/>
          <w:lang w:val="es-ES"/>
        </w:rPr>
        <w:t>Universidades</w:t>
      </w:r>
    </w:p>
    <w:p w:rsidR="00726AD1" w:rsidRPr="0006073F" w:rsidRDefault="00726AD1" w:rsidP="0096647C">
      <w:pPr>
        <w:pStyle w:val="Prrafodelista"/>
        <w:widowControl/>
        <w:numPr>
          <w:ilvl w:val="0"/>
          <w:numId w:val="9"/>
        </w:numPr>
        <w:shd w:val="clear" w:color="auto" w:fill="FFFFFF"/>
        <w:jc w:val="both"/>
        <w:rPr>
          <w:rFonts w:ascii="Arial" w:eastAsia="Times New Roman" w:hAnsi="Arial" w:cs="Arial"/>
          <w:sz w:val="20"/>
          <w:szCs w:val="20"/>
          <w:lang w:val="es-ES"/>
        </w:rPr>
      </w:pPr>
      <w:r w:rsidRPr="0006073F">
        <w:rPr>
          <w:rFonts w:ascii="Arial" w:eastAsia="Times New Roman" w:hAnsi="Arial" w:cs="Arial"/>
          <w:sz w:val="20"/>
          <w:szCs w:val="20"/>
          <w:lang w:val="es-ES"/>
        </w:rPr>
        <w:t>Inst</w:t>
      </w:r>
      <w:r>
        <w:rPr>
          <w:rFonts w:ascii="Arial" w:eastAsia="Times New Roman" w:hAnsi="Arial" w:cs="Arial"/>
          <w:sz w:val="20"/>
          <w:szCs w:val="20"/>
          <w:lang w:val="es-ES"/>
        </w:rPr>
        <w:t>ituciones y organismos públicos</w:t>
      </w:r>
    </w:p>
    <w:p w:rsidR="00726AD1" w:rsidRPr="0006073F" w:rsidRDefault="00726AD1" w:rsidP="0096647C">
      <w:pPr>
        <w:pStyle w:val="Prrafodelista"/>
        <w:widowControl/>
        <w:numPr>
          <w:ilvl w:val="0"/>
          <w:numId w:val="9"/>
        </w:numPr>
        <w:shd w:val="clear" w:color="auto" w:fill="FFFFFF"/>
        <w:jc w:val="both"/>
        <w:rPr>
          <w:rFonts w:ascii="Arial" w:eastAsia="Times New Roman" w:hAnsi="Arial" w:cs="Arial"/>
          <w:sz w:val="20"/>
          <w:szCs w:val="20"/>
          <w:lang w:val="es-ES"/>
        </w:rPr>
      </w:pPr>
      <w:r w:rsidRPr="0006073F">
        <w:rPr>
          <w:rFonts w:ascii="Arial" w:eastAsia="Times New Roman" w:hAnsi="Arial" w:cs="Arial"/>
          <w:sz w:val="20"/>
          <w:szCs w:val="20"/>
          <w:lang w:val="es-ES"/>
        </w:rPr>
        <w:t>Organizacio</w:t>
      </w:r>
      <w:r>
        <w:rPr>
          <w:rFonts w:ascii="Arial" w:eastAsia="Times New Roman" w:hAnsi="Arial" w:cs="Arial"/>
          <w:sz w:val="20"/>
          <w:szCs w:val="20"/>
          <w:lang w:val="es-ES"/>
        </w:rPr>
        <w:t>nes privadas</w:t>
      </w:r>
    </w:p>
    <w:p w:rsidR="00726AD1" w:rsidRPr="0006073F" w:rsidRDefault="00726AD1" w:rsidP="0096647C">
      <w:pPr>
        <w:pStyle w:val="Prrafodelista"/>
        <w:widowControl/>
        <w:numPr>
          <w:ilvl w:val="0"/>
          <w:numId w:val="9"/>
        </w:numPr>
        <w:shd w:val="clear" w:color="auto" w:fill="FFFFFF"/>
        <w:jc w:val="both"/>
        <w:rPr>
          <w:rFonts w:ascii="Arial" w:eastAsia="Times New Roman" w:hAnsi="Arial" w:cs="Arial"/>
          <w:sz w:val="20"/>
          <w:szCs w:val="20"/>
          <w:lang w:val="es-ES"/>
        </w:rPr>
      </w:pPr>
      <w:r>
        <w:rPr>
          <w:rFonts w:ascii="Arial" w:eastAsia="Times New Roman" w:hAnsi="Arial" w:cs="Arial"/>
          <w:sz w:val="20"/>
          <w:szCs w:val="20"/>
          <w:lang w:val="es-ES"/>
        </w:rPr>
        <w:t>Comunidades rurales y urbanas</w:t>
      </w:r>
    </w:p>
    <w:p w:rsidR="00726AD1" w:rsidRPr="0006073F" w:rsidRDefault="00726AD1" w:rsidP="0096647C">
      <w:pPr>
        <w:pStyle w:val="Prrafodelista"/>
        <w:widowControl/>
        <w:numPr>
          <w:ilvl w:val="0"/>
          <w:numId w:val="9"/>
        </w:numPr>
        <w:shd w:val="clear" w:color="auto" w:fill="FFFFFF"/>
        <w:jc w:val="both"/>
        <w:rPr>
          <w:rFonts w:ascii="Arial" w:eastAsia="Times New Roman" w:hAnsi="Arial" w:cs="Arial"/>
          <w:sz w:val="20"/>
          <w:szCs w:val="20"/>
          <w:lang w:val="es-ES"/>
        </w:rPr>
      </w:pPr>
      <w:r>
        <w:rPr>
          <w:rFonts w:ascii="Arial" w:eastAsia="Times New Roman" w:hAnsi="Arial" w:cs="Arial"/>
          <w:sz w:val="20"/>
          <w:szCs w:val="20"/>
          <w:lang w:val="es-ES"/>
        </w:rPr>
        <w:t>Medios de comunicaciones tradicionales y digitales</w:t>
      </w:r>
    </w:p>
    <w:p w:rsidR="00FA2592" w:rsidRPr="002F3586" w:rsidRDefault="00FA2592" w:rsidP="004C46B5">
      <w:pPr>
        <w:spacing w:after="0" w:line="360" w:lineRule="auto"/>
        <w:jc w:val="both"/>
        <w:rPr>
          <w:rFonts w:ascii="Times New Roman" w:hAnsi="Times New Roman" w:cs="Times New Roman"/>
          <w:sz w:val="24"/>
          <w:szCs w:val="24"/>
        </w:rPr>
      </w:pPr>
    </w:p>
    <w:p w:rsidR="00E25B1D" w:rsidRDefault="00E25B1D" w:rsidP="004C46B5">
      <w:pPr>
        <w:spacing w:after="0"/>
        <w:rPr>
          <w:rFonts w:ascii="Arial" w:hAnsi="Arial" w:cs="Arial"/>
          <w:b/>
          <w:sz w:val="20"/>
          <w:szCs w:val="20"/>
        </w:rPr>
      </w:pPr>
    </w:p>
    <w:p w:rsidR="00477D89" w:rsidRPr="00477D89" w:rsidRDefault="00477D89" w:rsidP="004C46B5">
      <w:pPr>
        <w:spacing w:after="0"/>
        <w:rPr>
          <w:rFonts w:ascii="Arial" w:hAnsi="Arial" w:cs="Arial"/>
          <w:b/>
          <w:sz w:val="20"/>
          <w:szCs w:val="20"/>
        </w:rPr>
      </w:pPr>
      <w:r w:rsidRPr="00477D89">
        <w:rPr>
          <w:rFonts w:ascii="Arial" w:hAnsi="Arial" w:cs="Arial"/>
          <w:b/>
          <w:sz w:val="20"/>
          <w:szCs w:val="20"/>
        </w:rPr>
        <w:t>Perfil de egreso</w:t>
      </w:r>
    </w:p>
    <w:tbl>
      <w:tblPr>
        <w:tblStyle w:val="a2"/>
        <w:tblW w:w="1463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36"/>
        <w:gridCol w:w="10294"/>
      </w:tblGrid>
      <w:tr w:rsidR="00477D89" w:rsidRPr="00F6599E" w:rsidTr="00531CE3">
        <w:tc>
          <w:tcPr>
            <w:tcW w:w="4336" w:type="dxa"/>
            <w:shd w:val="clear" w:color="auto" w:fill="DEEBF6"/>
            <w:vAlign w:val="center"/>
          </w:tcPr>
          <w:p w:rsidR="00477D89" w:rsidRPr="00531CE3" w:rsidRDefault="00477D89" w:rsidP="004C46B5">
            <w:pPr>
              <w:spacing w:line="259" w:lineRule="auto"/>
              <w:contextualSpacing w:val="0"/>
              <w:jc w:val="center"/>
              <w:rPr>
                <w:rFonts w:ascii="Arial" w:hAnsi="Arial" w:cs="Arial"/>
                <w:b/>
                <w:sz w:val="20"/>
                <w:szCs w:val="20"/>
              </w:rPr>
            </w:pPr>
            <w:r w:rsidRPr="00531CE3">
              <w:rPr>
                <w:rFonts w:ascii="Arial" w:hAnsi="Arial" w:cs="Arial"/>
                <w:b/>
                <w:sz w:val="20"/>
                <w:szCs w:val="20"/>
              </w:rPr>
              <w:t>Problemas y necesidades por atender</w:t>
            </w:r>
          </w:p>
        </w:tc>
        <w:tc>
          <w:tcPr>
            <w:tcW w:w="10294" w:type="dxa"/>
            <w:shd w:val="clear" w:color="auto" w:fill="DEEBF6"/>
            <w:vAlign w:val="center"/>
          </w:tcPr>
          <w:p w:rsidR="00477D89" w:rsidRPr="00531CE3" w:rsidRDefault="00477D89" w:rsidP="004C46B5">
            <w:pPr>
              <w:spacing w:line="259" w:lineRule="auto"/>
              <w:contextualSpacing w:val="0"/>
              <w:jc w:val="center"/>
              <w:rPr>
                <w:rFonts w:ascii="Arial" w:hAnsi="Arial" w:cs="Arial"/>
                <w:b/>
                <w:sz w:val="20"/>
                <w:szCs w:val="20"/>
              </w:rPr>
            </w:pPr>
            <w:r w:rsidRPr="00531CE3">
              <w:rPr>
                <w:rFonts w:ascii="Arial" w:hAnsi="Arial" w:cs="Arial"/>
                <w:b/>
                <w:sz w:val="20"/>
                <w:szCs w:val="20"/>
              </w:rPr>
              <w:t>Perfil de egreso</w:t>
            </w:r>
            <w:r w:rsidR="00531CE3" w:rsidRPr="00531CE3">
              <w:rPr>
                <w:rFonts w:ascii="Arial" w:hAnsi="Arial" w:cs="Arial"/>
                <w:b/>
                <w:sz w:val="20"/>
                <w:szCs w:val="20"/>
              </w:rPr>
              <w:t xml:space="preserve"> / </w:t>
            </w:r>
            <w:r w:rsidRPr="00531CE3">
              <w:rPr>
                <w:rFonts w:ascii="Arial" w:hAnsi="Arial" w:cs="Arial"/>
                <w:b/>
                <w:sz w:val="20"/>
                <w:szCs w:val="20"/>
              </w:rPr>
              <w:t>Competencias profesionales y genéricas</w:t>
            </w:r>
          </w:p>
        </w:tc>
      </w:tr>
      <w:tr w:rsidR="00477D89" w:rsidRPr="00F6599E" w:rsidTr="00531CE3">
        <w:tc>
          <w:tcPr>
            <w:tcW w:w="4336" w:type="dxa"/>
          </w:tcPr>
          <w:p w:rsidR="00477D89" w:rsidRPr="00CD0288" w:rsidRDefault="00495AF1" w:rsidP="004C46B5">
            <w:pPr>
              <w:numPr>
                <w:ilvl w:val="0"/>
                <w:numId w:val="1"/>
              </w:numPr>
              <w:spacing w:line="259" w:lineRule="auto"/>
              <w:ind w:hanging="360"/>
              <w:rPr>
                <w:rFonts w:ascii="Arial" w:hAnsi="Arial" w:cs="Arial"/>
                <w:sz w:val="20"/>
                <w:szCs w:val="20"/>
              </w:rPr>
            </w:pPr>
            <w:r w:rsidRPr="00CD0288">
              <w:rPr>
                <w:rFonts w:ascii="Arial" w:hAnsi="Arial" w:cs="Arial"/>
                <w:sz w:val="20"/>
                <w:szCs w:val="20"/>
              </w:rPr>
              <w:t>Satisfacer las necesidades sociales con mecanismos de distribución equitativo.</w:t>
            </w:r>
          </w:p>
          <w:p w:rsidR="00477D89" w:rsidRPr="00CD0288" w:rsidRDefault="00EF5D15" w:rsidP="004C46B5">
            <w:pPr>
              <w:numPr>
                <w:ilvl w:val="0"/>
                <w:numId w:val="1"/>
              </w:numPr>
              <w:spacing w:line="259" w:lineRule="auto"/>
              <w:ind w:hanging="360"/>
              <w:rPr>
                <w:rFonts w:ascii="Arial" w:hAnsi="Arial" w:cs="Arial"/>
                <w:sz w:val="20"/>
                <w:szCs w:val="20"/>
              </w:rPr>
            </w:pPr>
            <w:r w:rsidRPr="00CD0288">
              <w:rPr>
                <w:rFonts w:ascii="Arial" w:hAnsi="Arial" w:cs="Arial"/>
                <w:sz w:val="20"/>
                <w:szCs w:val="20"/>
              </w:rPr>
              <w:t>Re</w:t>
            </w:r>
            <w:r w:rsidR="00495AF1" w:rsidRPr="00CD0288">
              <w:rPr>
                <w:rFonts w:ascii="Arial" w:hAnsi="Arial" w:cs="Arial"/>
                <w:sz w:val="20"/>
                <w:szCs w:val="20"/>
              </w:rPr>
              <w:t>pensar los conceptos de generación de riqueza y distribución de la misma.</w:t>
            </w:r>
          </w:p>
          <w:p w:rsidR="00477D89" w:rsidRPr="00CD0288" w:rsidRDefault="00495AF1" w:rsidP="004C46B5">
            <w:pPr>
              <w:numPr>
                <w:ilvl w:val="0"/>
                <w:numId w:val="1"/>
              </w:numPr>
              <w:spacing w:line="259" w:lineRule="auto"/>
              <w:ind w:hanging="360"/>
              <w:rPr>
                <w:rFonts w:ascii="Arial" w:hAnsi="Arial" w:cs="Arial"/>
                <w:sz w:val="20"/>
                <w:szCs w:val="20"/>
              </w:rPr>
            </w:pPr>
            <w:r w:rsidRPr="00CD0288">
              <w:rPr>
                <w:rFonts w:ascii="Arial" w:hAnsi="Arial" w:cs="Arial"/>
                <w:sz w:val="20"/>
                <w:szCs w:val="20"/>
              </w:rPr>
              <w:t>Reconfiguración de la relación entre ciudadanos y gobiernos.</w:t>
            </w:r>
          </w:p>
          <w:p w:rsidR="00477D89" w:rsidRPr="00CD0288" w:rsidRDefault="00477D89" w:rsidP="004C46B5">
            <w:pPr>
              <w:numPr>
                <w:ilvl w:val="0"/>
                <w:numId w:val="1"/>
              </w:numPr>
              <w:spacing w:line="259" w:lineRule="auto"/>
              <w:ind w:hanging="360"/>
              <w:rPr>
                <w:rFonts w:ascii="Arial" w:hAnsi="Arial" w:cs="Arial"/>
                <w:sz w:val="20"/>
                <w:szCs w:val="20"/>
              </w:rPr>
            </w:pPr>
            <w:r w:rsidRPr="00CD0288">
              <w:rPr>
                <w:rFonts w:ascii="Arial" w:hAnsi="Arial" w:cs="Arial"/>
                <w:sz w:val="20"/>
                <w:szCs w:val="20"/>
              </w:rPr>
              <w:t xml:space="preserve">Falta de </w:t>
            </w:r>
            <w:r w:rsidR="009A281C" w:rsidRPr="00CD0288">
              <w:rPr>
                <w:rFonts w:ascii="Arial" w:hAnsi="Arial" w:cs="Arial"/>
                <w:sz w:val="20"/>
                <w:szCs w:val="20"/>
              </w:rPr>
              <w:t xml:space="preserve">creación de </w:t>
            </w:r>
            <w:r w:rsidRPr="00CD0288">
              <w:rPr>
                <w:rFonts w:ascii="Arial" w:hAnsi="Arial" w:cs="Arial"/>
                <w:sz w:val="20"/>
                <w:szCs w:val="20"/>
              </w:rPr>
              <w:t>oportunidades de empleo para el aprovechamiento del ta</w:t>
            </w:r>
            <w:r w:rsidR="00CA6F49" w:rsidRPr="00CD0288">
              <w:rPr>
                <w:rFonts w:ascii="Arial" w:hAnsi="Arial" w:cs="Arial"/>
                <w:sz w:val="20"/>
                <w:szCs w:val="20"/>
              </w:rPr>
              <w:t>lento de personas.</w:t>
            </w:r>
          </w:p>
          <w:p w:rsidR="00495AF1" w:rsidRPr="00CD0288" w:rsidRDefault="00495AF1" w:rsidP="004C46B5">
            <w:pPr>
              <w:spacing w:line="259" w:lineRule="auto"/>
              <w:rPr>
                <w:rFonts w:ascii="Arial" w:hAnsi="Arial" w:cs="Arial"/>
                <w:sz w:val="20"/>
                <w:szCs w:val="20"/>
              </w:rPr>
            </w:pPr>
            <w:r w:rsidRPr="00CD0288">
              <w:rPr>
                <w:rFonts w:eastAsia="Times New Roman" w:cstheme="minorHAnsi"/>
                <w:i/>
                <w:color w:val="212121"/>
                <w:sz w:val="20"/>
                <w:szCs w:val="20"/>
                <w:lang w:val="es-ES"/>
              </w:rPr>
              <w:t>.</w:t>
            </w:r>
          </w:p>
          <w:p w:rsidR="00477D89" w:rsidRPr="00CD0288" w:rsidRDefault="00477D89" w:rsidP="004C46B5">
            <w:pPr>
              <w:spacing w:line="259" w:lineRule="auto"/>
              <w:ind w:left="360"/>
              <w:rPr>
                <w:rFonts w:ascii="Arial" w:hAnsi="Arial" w:cs="Arial"/>
                <w:sz w:val="20"/>
                <w:szCs w:val="20"/>
              </w:rPr>
            </w:pPr>
          </w:p>
        </w:tc>
        <w:tc>
          <w:tcPr>
            <w:tcW w:w="10294" w:type="dxa"/>
            <w:shd w:val="clear" w:color="auto" w:fill="auto"/>
          </w:tcPr>
          <w:p w:rsidR="00726AD1" w:rsidRPr="00726AD1" w:rsidRDefault="00726AD1" w:rsidP="00726AD1">
            <w:pPr>
              <w:pStyle w:val="Textoindependiente3"/>
              <w:spacing w:before="120"/>
              <w:contextualSpacing w:val="0"/>
              <w:rPr>
                <w:b w:val="0"/>
                <w:bCs/>
                <w:sz w:val="20"/>
              </w:rPr>
            </w:pPr>
            <w:r w:rsidRPr="00726AD1">
              <w:rPr>
                <w:b w:val="0"/>
                <w:bCs/>
                <w:sz w:val="20"/>
                <w:lang w:val="es-ES"/>
              </w:rPr>
              <w:t>E</w:t>
            </w:r>
            <w:r w:rsidRPr="00726AD1">
              <w:rPr>
                <w:b w:val="0"/>
                <w:bCs/>
                <w:sz w:val="20"/>
              </w:rPr>
              <w:t>l</w:t>
            </w:r>
            <w:r w:rsidRPr="00726AD1">
              <w:rPr>
                <w:sz w:val="20"/>
              </w:rPr>
              <w:t xml:space="preserve"> </w:t>
            </w:r>
            <w:r w:rsidRPr="00726AD1">
              <w:rPr>
                <w:b w:val="0"/>
                <w:bCs/>
                <w:sz w:val="20"/>
              </w:rPr>
              <w:t>egresado de este programa será una persona íntegra, con una profunda formación humana y moral, inspirada en los valores perennes del cristianismo, con los conocimientos, habilidades y destrezas que le permitan asumir el desarrollo de su actividad, con responsabilidad, de manera práctica, con perspectiva global y con enfoque social.</w:t>
            </w:r>
          </w:p>
          <w:p w:rsidR="00726AD1" w:rsidRPr="00726AD1" w:rsidRDefault="00726AD1" w:rsidP="00726AD1">
            <w:pPr>
              <w:pStyle w:val="Textoindependiente3"/>
              <w:spacing w:before="120"/>
              <w:contextualSpacing w:val="0"/>
              <w:rPr>
                <w:b w:val="0"/>
                <w:bCs/>
                <w:sz w:val="20"/>
              </w:rPr>
            </w:pPr>
            <w:r w:rsidRPr="00726AD1">
              <w:rPr>
                <w:b w:val="0"/>
                <w:bCs/>
                <w:sz w:val="20"/>
              </w:rPr>
              <w:t>El Maestro en Comunicación e Innovación para la transformación social es un profesional que posee competencias para investigar científicamente y lograr intervenciones innovadoras, desde la comunicación y la innovación tecnológica y social, así como transformar las formas de acción colectiva que respondan a los grandes desafíos que enfrentan las sociedades modernas. Se distingue por ser un investigador y profesional comprometido con la sociedad, con una visión crítica, proactiva y global, capaz de argumentar y comunicar integral y profundamente con base en la evidencia científica.</w:t>
            </w:r>
          </w:p>
          <w:p w:rsidR="00726AD1" w:rsidRPr="00726AD1" w:rsidRDefault="00726AD1" w:rsidP="00726AD1">
            <w:pPr>
              <w:pStyle w:val="Textoindependiente3"/>
              <w:spacing w:before="120"/>
              <w:contextualSpacing w:val="0"/>
              <w:rPr>
                <w:b w:val="0"/>
                <w:bCs/>
                <w:sz w:val="20"/>
              </w:rPr>
            </w:pPr>
            <w:r w:rsidRPr="00726AD1">
              <w:rPr>
                <w:b w:val="0"/>
                <w:bCs/>
                <w:sz w:val="20"/>
              </w:rPr>
              <w:t xml:space="preserve">Es un profesional que reflexiona profundamente e interviene </w:t>
            </w:r>
            <w:r w:rsidR="00702655">
              <w:rPr>
                <w:b w:val="0"/>
                <w:bCs/>
                <w:sz w:val="20"/>
              </w:rPr>
              <w:t>de manera responsable</w:t>
            </w:r>
            <w:r w:rsidRPr="00726AD1">
              <w:rPr>
                <w:b w:val="0"/>
                <w:bCs/>
                <w:sz w:val="20"/>
              </w:rPr>
              <w:t xml:space="preserve"> en la atención de las necesidades sociales primordiales y emergentes, que se desarrollan en un contexto geo político de acelerados cambios locales y globales, a partir de los cuales emprende estrategias de transformación social basadas en la implementación de modelos de comunicación, a fin de encauzar el desarrollo tecnológico y promover el bienestar social de la actual y las futuras generaciones.</w:t>
            </w:r>
          </w:p>
          <w:p w:rsidR="00726AD1" w:rsidRPr="00726AD1" w:rsidRDefault="00726AD1" w:rsidP="00726AD1">
            <w:pPr>
              <w:rPr>
                <w:rFonts w:ascii="Arial" w:hAnsi="Arial"/>
                <w:sz w:val="20"/>
                <w:szCs w:val="20"/>
                <w:u w:val="single"/>
              </w:rPr>
            </w:pPr>
          </w:p>
          <w:p w:rsidR="00726AD1" w:rsidRPr="00726AD1" w:rsidRDefault="00726AD1" w:rsidP="00726AD1">
            <w:pPr>
              <w:jc w:val="both"/>
              <w:rPr>
                <w:rFonts w:ascii="Arial" w:hAnsi="Arial" w:cs="Arial"/>
                <w:b/>
                <w:sz w:val="20"/>
                <w:szCs w:val="20"/>
              </w:rPr>
            </w:pPr>
            <w:r w:rsidRPr="00726AD1">
              <w:rPr>
                <w:rFonts w:ascii="Arial" w:hAnsi="Arial" w:cs="Arial"/>
                <w:b/>
                <w:sz w:val="20"/>
                <w:szCs w:val="20"/>
              </w:rPr>
              <w:t>Competencias profesionales</w:t>
            </w:r>
          </w:p>
          <w:p w:rsidR="00726AD1" w:rsidRPr="00726AD1" w:rsidRDefault="00726AD1" w:rsidP="00726AD1">
            <w:pPr>
              <w:pStyle w:val="Prrafodelista"/>
              <w:numPr>
                <w:ilvl w:val="0"/>
                <w:numId w:val="7"/>
              </w:numPr>
              <w:spacing w:before="120"/>
              <w:contextualSpacing w:val="0"/>
              <w:jc w:val="both"/>
              <w:rPr>
                <w:rFonts w:ascii="Arial" w:hAnsi="Arial" w:cs="Arial"/>
                <w:sz w:val="20"/>
                <w:szCs w:val="20"/>
              </w:rPr>
            </w:pPr>
            <w:r w:rsidRPr="00726AD1">
              <w:rPr>
                <w:rFonts w:ascii="Arial" w:hAnsi="Arial" w:cs="Arial"/>
                <w:bCs/>
                <w:sz w:val="20"/>
                <w:szCs w:val="20"/>
              </w:rPr>
              <w:lastRenderedPageBreak/>
              <w:t>Emplea</w:t>
            </w:r>
            <w:r w:rsidRPr="00726AD1">
              <w:rPr>
                <w:rFonts w:ascii="Arial" w:hAnsi="Arial" w:cs="Arial"/>
                <w:sz w:val="20"/>
                <w:szCs w:val="20"/>
              </w:rPr>
              <w:t xml:space="preserve"> metodologías y técnicas, así como herramientas tecnológicas y de prospectiva con la finalidad de discernir información pertinente al estudio del fenómeno de la comunicación, a partir de la creatividad social y la innovación tecnológica. </w:t>
            </w:r>
          </w:p>
          <w:p w:rsidR="00726AD1" w:rsidRPr="00726AD1" w:rsidRDefault="00726AD1" w:rsidP="00726AD1">
            <w:pPr>
              <w:pStyle w:val="Prrafodelista"/>
              <w:numPr>
                <w:ilvl w:val="0"/>
                <w:numId w:val="7"/>
              </w:numPr>
              <w:spacing w:before="120"/>
              <w:contextualSpacing w:val="0"/>
              <w:jc w:val="both"/>
              <w:rPr>
                <w:rFonts w:ascii="Arial" w:hAnsi="Arial" w:cs="Arial"/>
                <w:sz w:val="20"/>
                <w:szCs w:val="20"/>
              </w:rPr>
            </w:pPr>
            <w:r w:rsidRPr="00726AD1">
              <w:rPr>
                <w:rFonts w:ascii="Arial" w:hAnsi="Arial" w:cs="Arial"/>
                <w:bCs/>
                <w:sz w:val="20"/>
                <w:szCs w:val="20"/>
              </w:rPr>
              <w:t>Discierne</w:t>
            </w:r>
            <w:r w:rsidRPr="00726AD1">
              <w:rPr>
                <w:rFonts w:ascii="Arial" w:hAnsi="Arial" w:cs="Arial"/>
                <w:sz w:val="20"/>
                <w:szCs w:val="20"/>
              </w:rPr>
              <w:t xml:space="preserve"> las tendencias globales que inciden en el fenómeno de la transformación social con el objeto de valorar las implicaciones teóricas en los procesos económicos, políticos, sociales, tecnológicos y de comunicación.</w:t>
            </w:r>
          </w:p>
          <w:p w:rsidR="00726AD1" w:rsidRPr="00726AD1" w:rsidRDefault="00726AD1" w:rsidP="00726AD1">
            <w:pPr>
              <w:pStyle w:val="Prrafodelista"/>
              <w:widowControl/>
              <w:numPr>
                <w:ilvl w:val="0"/>
                <w:numId w:val="7"/>
              </w:numPr>
              <w:spacing w:before="120"/>
              <w:contextualSpacing w:val="0"/>
              <w:jc w:val="both"/>
              <w:rPr>
                <w:rFonts w:ascii="Arial" w:hAnsi="Arial" w:cs="Arial"/>
                <w:sz w:val="20"/>
                <w:szCs w:val="20"/>
              </w:rPr>
            </w:pPr>
            <w:r w:rsidRPr="00726AD1">
              <w:rPr>
                <w:rFonts w:ascii="Arial" w:hAnsi="Arial" w:cs="Arial"/>
                <w:bCs/>
                <w:sz w:val="20"/>
                <w:szCs w:val="20"/>
              </w:rPr>
              <w:t>Comunica</w:t>
            </w:r>
            <w:r w:rsidRPr="00726AD1">
              <w:rPr>
                <w:rFonts w:ascii="Arial" w:hAnsi="Arial" w:cs="Arial"/>
                <w:sz w:val="20"/>
                <w:szCs w:val="20"/>
              </w:rPr>
              <w:t xml:space="preserve"> y argumenta con lógica, los principios éticos a partir de los cuales se deben de alinear los desarrollos tecnológicos y sociales al reto de asegurar el bienestar social de las futuras generaciones.</w:t>
            </w:r>
          </w:p>
          <w:p w:rsidR="00726AD1" w:rsidRPr="00726AD1" w:rsidRDefault="00726AD1" w:rsidP="00726AD1">
            <w:pPr>
              <w:pStyle w:val="Prrafodelista"/>
              <w:widowControl/>
              <w:numPr>
                <w:ilvl w:val="0"/>
                <w:numId w:val="7"/>
              </w:numPr>
              <w:spacing w:before="120"/>
              <w:contextualSpacing w:val="0"/>
              <w:jc w:val="both"/>
              <w:rPr>
                <w:rFonts w:ascii="Arial" w:hAnsi="Arial" w:cs="Arial"/>
                <w:sz w:val="20"/>
                <w:szCs w:val="20"/>
              </w:rPr>
            </w:pPr>
            <w:r w:rsidRPr="00726AD1">
              <w:rPr>
                <w:rFonts w:ascii="Arial" w:hAnsi="Arial" w:cs="Arial"/>
                <w:bCs/>
                <w:sz w:val="20"/>
                <w:szCs w:val="20"/>
              </w:rPr>
              <w:t>Emprende</w:t>
            </w:r>
            <w:r w:rsidRPr="00726AD1">
              <w:rPr>
                <w:rFonts w:ascii="Arial" w:hAnsi="Arial" w:cs="Arial"/>
                <w:sz w:val="20"/>
                <w:szCs w:val="20"/>
              </w:rPr>
              <w:t xml:space="preserve"> y crea, de manera colaborativa, con una visión humanista; modelos, estrategias y planes de comunicación para la transformación social, con base en la creatividad social y la innovación tecnológica, que consideren las necesidades que plantea un mundo interrelacionado.</w:t>
            </w:r>
          </w:p>
          <w:p w:rsidR="00726AD1" w:rsidRPr="00726AD1" w:rsidRDefault="00726AD1" w:rsidP="00726AD1">
            <w:pPr>
              <w:spacing w:before="120"/>
              <w:jc w:val="both"/>
              <w:rPr>
                <w:rFonts w:ascii="Arial" w:hAnsi="Arial" w:cs="Arial"/>
                <w:sz w:val="20"/>
                <w:szCs w:val="20"/>
              </w:rPr>
            </w:pPr>
          </w:p>
          <w:p w:rsidR="00726AD1" w:rsidRPr="00726AD1" w:rsidRDefault="00726AD1" w:rsidP="00726AD1">
            <w:pPr>
              <w:spacing w:line="276" w:lineRule="auto"/>
              <w:contextualSpacing w:val="0"/>
              <w:jc w:val="both"/>
              <w:rPr>
                <w:rFonts w:ascii="Arial" w:hAnsi="Arial" w:cs="Arial"/>
                <w:b/>
                <w:sz w:val="20"/>
                <w:szCs w:val="20"/>
              </w:rPr>
            </w:pPr>
            <w:r w:rsidRPr="00726AD1">
              <w:rPr>
                <w:rFonts w:ascii="Arial" w:hAnsi="Arial" w:cs="Arial"/>
                <w:b/>
                <w:sz w:val="20"/>
                <w:szCs w:val="20"/>
              </w:rPr>
              <w:t xml:space="preserve">Competencias genéricas </w:t>
            </w:r>
          </w:p>
          <w:p w:rsidR="00726AD1" w:rsidRPr="00726AD1" w:rsidRDefault="00726AD1" w:rsidP="00726AD1">
            <w:pPr>
              <w:pStyle w:val="Prrafodelista"/>
              <w:numPr>
                <w:ilvl w:val="0"/>
                <w:numId w:val="8"/>
              </w:numPr>
              <w:rPr>
                <w:rFonts w:ascii="Arial" w:hAnsi="Arial" w:cs="Arial"/>
                <w:sz w:val="20"/>
                <w:szCs w:val="20"/>
              </w:rPr>
            </w:pPr>
            <w:r w:rsidRPr="00726AD1">
              <w:rPr>
                <w:rFonts w:ascii="Arial" w:hAnsi="Arial" w:cs="Arial"/>
                <w:sz w:val="20"/>
                <w:szCs w:val="20"/>
              </w:rPr>
              <w:t>Capacidad crítica y autocrítica</w:t>
            </w:r>
          </w:p>
          <w:p w:rsidR="00726AD1" w:rsidRPr="00726AD1" w:rsidRDefault="00726AD1" w:rsidP="00726AD1">
            <w:pPr>
              <w:pStyle w:val="Prrafodelista"/>
              <w:numPr>
                <w:ilvl w:val="0"/>
                <w:numId w:val="8"/>
              </w:numPr>
              <w:rPr>
                <w:rFonts w:ascii="Arial" w:hAnsi="Arial" w:cs="Arial"/>
                <w:sz w:val="20"/>
                <w:szCs w:val="20"/>
              </w:rPr>
            </w:pPr>
            <w:r w:rsidRPr="00726AD1">
              <w:rPr>
                <w:rFonts w:ascii="Arial" w:hAnsi="Arial" w:cs="Arial"/>
                <w:sz w:val="20"/>
                <w:szCs w:val="20"/>
              </w:rPr>
              <w:t>Capacidad de abstracción, análisis y síntesis.</w:t>
            </w:r>
          </w:p>
          <w:p w:rsidR="00726AD1" w:rsidRPr="00726AD1" w:rsidRDefault="00726AD1" w:rsidP="00726AD1">
            <w:pPr>
              <w:pStyle w:val="Prrafodelista"/>
              <w:numPr>
                <w:ilvl w:val="0"/>
                <w:numId w:val="8"/>
              </w:numPr>
              <w:rPr>
                <w:rFonts w:ascii="Arial" w:hAnsi="Arial" w:cs="Arial"/>
                <w:sz w:val="20"/>
                <w:szCs w:val="20"/>
              </w:rPr>
            </w:pPr>
            <w:r w:rsidRPr="00726AD1">
              <w:rPr>
                <w:rFonts w:ascii="Arial" w:hAnsi="Arial" w:cs="Arial"/>
                <w:sz w:val="20"/>
                <w:szCs w:val="20"/>
              </w:rPr>
              <w:t>Compromiso con su medio socio-cultural</w:t>
            </w:r>
          </w:p>
          <w:p w:rsidR="00726AD1" w:rsidRPr="00726AD1" w:rsidRDefault="00726AD1" w:rsidP="00726AD1">
            <w:pPr>
              <w:pStyle w:val="Prrafodelista"/>
              <w:numPr>
                <w:ilvl w:val="0"/>
                <w:numId w:val="8"/>
              </w:numPr>
              <w:rPr>
                <w:rFonts w:ascii="Arial" w:hAnsi="Arial" w:cs="Arial"/>
                <w:sz w:val="20"/>
                <w:szCs w:val="20"/>
              </w:rPr>
            </w:pPr>
            <w:r w:rsidRPr="00726AD1">
              <w:rPr>
                <w:rFonts w:ascii="Arial" w:hAnsi="Arial" w:cs="Arial"/>
                <w:sz w:val="20"/>
                <w:szCs w:val="20"/>
              </w:rPr>
              <w:t>Compromiso ético</w:t>
            </w:r>
          </w:p>
          <w:p w:rsidR="00726AD1" w:rsidRPr="00726AD1" w:rsidRDefault="00726AD1" w:rsidP="00726AD1">
            <w:pPr>
              <w:pStyle w:val="Prrafodelista"/>
              <w:numPr>
                <w:ilvl w:val="0"/>
                <w:numId w:val="8"/>
              </w:numPr>
              <w:rPr>
                <w:rFonts w:ascii="Arial" w:hAnsi="Arial" w:cs="Arial"/>
                <w:sz w:val="20"/>
                <w:szCs w:val="20"/>
              </w:rPr>
            </w:pPr>
            <w:r w:rsidRPr="00726AD1">
              <w:rPr>
                <w:rFonts w:ascii="Arial" w:hAnsi="Arial" w:cs="Arial"/>
                <w:sz w:val="20"/>
                <w:szCs w:val="20"/>
              </w:rPr>
              <w:t>Trabajar en contextos internacionales</w:t>
            </w:r>
          </w:p>
          <w:p w:rsidR="00477D89" w:rsidRPr="00726AD1" w:rsidRDefault="00477D89" w:rsidP="00726AD1">
            <w:pPr>
              <w:jc w:val="both"/>
              <w:rPr>
                <w:rFonts w:ascii="Arial" w:hAnsi="Arial" w:cs="Arial"/>
                <w:sz w:val="20"/>
                <w:szCs w:val="20"/>
              </w:rPr>
            </w:pPr>
          </w:p>
        </w:tc>
      </w:tr>
    </w:tbl>
    <w:p w:rsidR="00EF2614" w:rsidRDefault="00EF2614" w:rsidP="004C46B5">
      <w:pPr>
        <w:spacing w:after="0" w:line="240" w:lineRule="auto"/>
        <w:rPr>
          <w:rFonts w:ascii="Arial" w:eastAsia="Times New Roman" w:hAnsi="Arial" w:cs="Arial"/>
          <w:sz w:val="20"/>
          <w:szCs w:val="20"/>
          <w:lang w:eastAsia="es-ES"/>
        </w:rPr>
      </w:pPr>
    </w:p>
    <w:p w:rsidR="00726AD1" w:rsidRDefault="00726AD1">
      <w:pPr>
        <w:rPr>
          <w:rFonts w:ascii="Arial" w:hAnsi="Arial" w:cs="Arial"/>
          <w:sz w:val="20"/>
          <w:szCs w:val="20"/>
        </w:rPr>
      </w:pPr>
      <w:r>
        <w:rPr>
          <w:rFonts w:ascii="Arial" w:hAnsi="Arial" w:cs="Arial"/>
          <w:sz w:val="20"/>
          <w:szCs w:val="20"/>
        </w:rPr>
        <w:br w:type="page"/>
      </w:r>
    </w:p>
    <w:p w:rsidR="00E91922" w:rsidRDefault="00E91922" w:rsidP="004C46B5">
      <w:pPr>
        <w:spacing w:after="0"/>
        <w:jc w:val="center"/>
        <w:rPr>
          <w:rFonts w:ascii="Arial" w:hAnsi="Arial" w:cs="Arial"/>
          <w:sz w:val="20"/>
          <w:szCs w:val="20"/>
        </w:rPr>
      </w:pPr>
      <w:r>
        <w:rPr>
          <w:rFonts w:ascii="Arial" w:hAnsi="Arial" w:cs="Arial"/>
          <w:sz w:val="20"/>
          <w:szCs w:val="20"/>
        </w:rPr>
        <w:lastRenderedPageBreak/>
        <w:t>MAPA CURRICULAR</w:t>
      </w:r>
    </w:p>
    <w:p w:rsidR="007B2827" w:rsidRDefault="007B2827" w:rsidP="007B2827">
      <w:pPr>
        <w:pStyle w:val="Encabezado"/>
        <w:jc w:val="center"/>
        <w:rPr>
          <w:rFonts w:ascii="Arial" w:hAnsi="Arial" w:cs="Arial"/>
          <w:b/>
          <w:sz w:val="22"/>
          <w:szCs w:val="22"/>
        </w:rPr>
      </w:pPr>
      <w:r w:rsidRPr="00C10EF6">
        <w:rPr>
          <w:rFonts w:ascii="Arial" w:hAnsi="Arial" w:cs="Arial"/>
          <w:b/>
          <w:sz w:val="22"/>
          <w:szCs w:val="22"/>
        </w:rPr>
        <w:t>MAESTRÍA EN COMUNICACIÓN E INNOVACIÓN PARA LA TRANSFORMACIÓN SOCIAL, 2018</w:t>
      </w:r>
    </w:p>
    <w:p w:rsidR="00910886" w:rsidRDefault="00910886" w:rsidP="007B2827">
      <w:pPr>
        <w:pStyle w:val="Encabezado"/>
        <w:jc w:val="center"/>
        <w:rPr>
          <w:rFonts w:ascii="Arial" w:hAnsi="Arial" w:cs="Arial"/>
          <w:b/>
          <w:sz w:val="22"/>
          <w:szCs w:val="22"/>
        </w:rPr>
      </w:pPr>
    </w:p>
    <w:p w:rsidR="00910886" w:rsidRDefault="00910886" w:rsidP="007B2827">
      <w:pPr>
        <w:pStyle w:val="Encabezado"/>
        <w:jc w:val="center"/>
        <w:rPr>
          <w:rFonts w:ascii="Arial" w:hAnsi="Arial" w:cs="Arial"/>
          <w:b/>
          <w:sz w:val="22"/>
          <w:szCs w:val="22"/>
        </w:rPr>
      </w:pPr>
    </w:p>
    <w:tbl>
      <w:tblPr>
        <w:tblW w:w="13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0"/>
        <w:gridCol w:w="1305"/>
        <w:gridCol w:w="1304"/>
        <w:gridCol w:w="1304"/>
        <w:gridCol w:w="1304"/>
        <w:gridCol w:w="1304"/>
        <w:gridCol w:w="1304"/>
        <w:gridCol w:w="1304"/>
        <w:gridCol w:w="1304"/>
        <w:gridCol w:w="1304"/>
      </w:tblGrid>
      <w:tr w:rsidR="00910886" w:rsidRPr="00FC60D8" w:rsidTr="000D291C">
        <w:trPr>
          <w:trHeight w:val="485"/>
          <w:jc w:val="center"/>
        </w:trPr>
        <w:tc>
          <w:tcPr>
            <w:tcW w:w="1570" w:type="dxa"/>
            <w:shd w:val="clear" w:color="auto" w:fill="DEEAF6"/>
            <w:vAlign w:val="center"/>
          </w:tcPr>
          <w:p w:rsidR="00910886" w:rsidRPr="00FC60D8" w:rsidRDefault="00910886" w:rsidP="000D291C">
            <w:pPr>
              <w:jc w:val="center"/>
              <w:rPr>
                <w:rFonts w:ascii="Arial" w:hAnsi="Arial" w:cs="Arial"/>
                <w:b/>
                <w:sz w:val="16"/>
                <w:szCs w:val="16"/>
              </w:rPr>
            </w:pPr>
          </w:p>
        </w:tc>
        <w:tc>
          <w:tcPr>
            <w:tcW w:w="1305" w:type="dxa"/>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1</w:t>
            </w:r>
          </w:p>
        </w:tc>
        <w:tc>
          <w:tcPr>
            <w:tcW w:w="1304" w:type="dxa"/>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2</w:t>
            </w:r>
          </w:p>
        </w:tc>
        <w:tc>
          <w:tcPr>
            <w:tcW w:w="1304" w:type="dxa"/>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3</w:t>
            </w:r>
          </w:p>
        </w:tc>
        <w:tc>
          <w:tcPr>
            <w:tcW w:w="1304" w:type="dxa"/>
            <w:tcBorders>
              <w:right w:val="single" w:sz="4" w:space="0" w:color="auto"/>
            </w:tcBorders>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4</w:t>
            </w:r>
          </w:p>
        </w:tc>
        <w:tc>
          <w:tcPr>
            <w:tcW w:w="1304" w:type="dxa"/>
            <w:tcBorders>
              <w:left w:val="single" w:sz="4" w:space="0" w:color="auto"/>
            </w:tcBorders>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5</w:t>
            </w:r>
          </w:p>
        </w:tc>
        <w:tc>
          <w:tcPr>
            <w:tcW w:w="1304" w:type="dxa"/>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6</w:t>
            </w:r>
          </w:p>
        </w:tc>
        <w:tc>
          <w:tcPr>
            <w:tcW w:w="1304" w:type="dxa"/>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7</w:t>
            </w:r>
          </w:p>
        </w:tc>
        <w:tc>
          <w:tcPr>
            <w:tcW w:w="1304" w:type="dxa"/>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Trimestre 8</w:t>
            </w:r>
          </w:p>
        </w:tc>
        <w:tc>
          <w:tcPr>
            <w:tcW w:w="1304" w:type="dxa"/>
            <w:shd w:val="clear" w:color="auto" w:fill="DEEAF6"/>
            <w:vAlign w:val="center"/>
          </w:tcPr>
          <w:p w:rsidR="00910886" w:rsidRPr="00FC60D8" w:rsidRDefault="00910886" w:rsidP="000D291C">
            <w:pPr>
              <w:jc w:val="center"/>
              <w:rPr>
                <w:rFonts w:ascii="Arial" w:hAnsi="Arial" w:cs="Arial"/>
                <w:sz w:val="16"/>
                <w:szCs w:val="16"/>
              </w:rPr>
            </w:pPr>
            <w:r w:rsidRPr="00FC60D8">
              <w:rPr>
                <w:rFonts w:ascii="Arial" w:hAnsi="Arial" w:cs="Arial"/>
                <w:sz w:val="16"/>
                <w:szCs w:val="16"/>
              </w:rPr>
              <w:t>Electivas</w:t>
            </w:r>
          </w:p>
        </w:tc>
      </w:tr>
      <w:tr w:rsidR="00910886" w:rsidRPr="003E5F24" w:rsidTr="00910886">
        <w:trPr>
          <w:jc w:val="center"/>
        </w:trPr>
        <w:tc>
          <w:tcPr>
            <w:tcW w:w="1570" w:type="dxa"/>
            <w:shd w:val="clear" w:color="auto" w:fill="auto"/>
          </w:tcPr>
          <w:p w:rsidR="00910886" w:rsidRPr="00FC60D8" w:rsidRDefault="002855A5" w:rsidP="002855A5">
            <w:pPr>
              <w:spacing w:before="120" w:after="0"/>
              <w:textAlignment w:val="baseline"/>
              <w:rPr>
                <w:rFonts w:ascii="Arial" w:hAnsi="Arial" w:cs="Arial"/>
                <w:b/>
                <w:sz w:val="16"/>
                <w:szCs w:val="16"/>
              </w:rPr>
            </w:pPr>
            <w:r w:rsidRPr="00FC60D8">
              <w:rPr>
                <w:rFonts w:ascii="Arial" w:hAnsi="Arial" w:cs="Arial"/>
                <w:b/>
                <w:sz w:val="16"/>
                <w:szCs w:val="16"/>
              </w:rPr>
              <w:t>COMUNICACIÓN</w:t>
            </w:r>
          </w:p>
        </w:tc>
        <w:tc>
          <w:tcPr>
            <w:tcW w:w="1305"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Comunicación</w:t>
            </w:r>
            <w:r>
              <w:rPr>
                <w:rFonts w:ascii="Arial" w:hAnsi="Arial" w:cs="Arial"/>
                <w:sz w:val="16"/>
                <w:szCs w:val="16"/>
              </w:rPr>
              <w:t>,</w:t>
            </w:r>
            <w:r w:rsidRPr="00FC60D8">
              <w:rPr>
                <w:rFonts w:ascii="Arial" w:hAnsi="Arial" w:cs="Arial"/>
                <w:sz w:val="16"/>
                <w:szCs w:val="16"/>
              </w:rPr>
              <w:t xml:space="preserve"> ciencias humanas y sociales </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 xml:space="preserve">Epistemología y teorías de la comunicación </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tcBorders>
              <w:righ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Comunicación integral para las organizaciones e instituciones</w:t>
            </w:r>
          </w:p>
        </w:tc>
        <w:tc>
          <w:tcPr>
            <w:tcW w:w="1304" w:type="dxa"/>
            <w:tcBorders>
              <w:lef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Default="00910886" w:rsidP="002855A5">
            <w:pPr>
              <w:spacing w:before="120" w:after="0"/>
              <w:jc w:val="center"/>
              <w:rPr>
                <w:rFonts w:ascii="Arial" w:hAnsi="Arial" w:cs="Arial"/>
                <w:sz w:val="16"/>
                <w:szCs w:val="18"/>
              </w:rPr>
            </w:pPr>
            <w:r w:rsidRPr="00FC60D8">
              <w:rPr>
                <w:rFonts w:ascii="Arial" w:hAnsi="Arial" w:cs="Arial"/>
                <w:sz w:val="16"/>
                <w:szCs w:val="16"/>
              </w:rPr>
              <w:t>Comunicación, ética y bienestar social</w:t>
            </w:r>
          </w:p>
          <w:p w:rsidR="00910886" w:rsidRPr="003E5F24" w:rsidRDefault="00910886" w:rsidP="00692792">
            <w:pPr>
              <w:spacing w:before="120" w:after="0"/>
              <w:jc w:val="center"/>
              <w:textAlignment w:val="baseline"/>
              <w:rPr>
                <w:rFonts w:ascii="Arial" w:hAnsi="Arial" w:cs="Arial"/>
                <w:sz w:val="16"/>
                <w:szCs w:val="18"/>
              </w:rPr>
            </w:pPr>
            <w:r>
              <w:rPr>
                <w:rFonts w:ascii="Arial" w:hAnsi="Arial" w:cs="Arial"/>
                <w:sz w:val="16"/>
                <w:szCs w:val="18"/>
              </w:rPr>
              <w:t xml:space="preserve">Seminario de </w:t>
            </w:r>
            <w:r w:rsidR="000B08AB">
              <w:rPr>
                <w:rFonts w:ascii="Arial" w:hAnsi="Arial" w:cs="Arial"/>
                <w:sz w:val="16"/>
                <w:szCs w:val="18"/>
              </w:rPr>
              <w:t>tópicos selectos de</w:t>
            </w:r>
            <w:r>
              <w:rPr>
                <w:rFonts w:ascii="Arial" w:hAnsi="Arial" w:cs="Arial"/>
                <w:sz w:val="16"/>
                <w:szCs w:val="18"/>
              </w:rPr>
              <w:t xml:space="preserve"> comunicación</w:t>
            </w:r>
            <w:r w:rsidR="00692792">
              <w:rPr>
                <w:rFonts w:ascii="Arial" w:hAnsi="Arial" w:cs="Arial"/>
                <w:sz w:val="16"/>
                <w:szCs w:val="18"/>
              </w:rPr>
              <w:t>, creatividad e</w:t>
            </w:r>
            <w:r>
              <w:rPr>
                <w:rFonts w:ascii="Arial" w:hAnsi="Arial" w:cs="Arial"/>
                <w:sz w:val="16"/>
                <w:szCs w:val="18"/>
              </w:rPr>
              <w:t xml:space="preserve"> innovación</w:t>
            </w:r>
          </w:p>
        </w:tc>
      </w:tr>
      <w:tr w:rsidR="00910886" w:rsidRPr="00654D14" w:rsidTr="00910886">
        <w:trPr>
          <w:jc w:val="center"/>
        </w:trPr>
        <w:tc>
          <w:tcPr>
            <w:tcW w:w="1570" w:type="dxa"/>
            <w:shd w:val="clear" w:color="auto" w:fill="auto"/>
          </w:tcPr>
          <w:p w:rsidR="00910886" w:rsidRPr="00FC60D8" w:rsidRDefault="002855A5" w:rsidP="002855A5">
            <w:pPr>
              <w:spacing w:before="120" w:after="0"/>
              <w:textAlignment w:val="baseline"/>
              <w:rPr>
                <w:rFonts w:ascii="Arial" w:hAnsi="Arial" w:cs="Arial"/>
                <w:b/>
                <w:sz w:val="16"/>
                <w:szCs w:val="16"/>
              </w:rPr>
            </w:pPr>
            <w:r>
              <w:rPr>
                <w:rFonts w:ascii="Arial" w:hAnsi="Arial" w:cs="Arial"/>
                <w:b/>
                <w:sz w:val="16"/>
                <w:szCs w:val="16"/>
              </w:rPr>
              <w:t>INNOVACIÓN TECNOLÓGICA Y S</w:t>
            </w:r>
            <w:r w:rsidRPr="00FC60D8">
              <w:rPr>
                <w:rFonts w:ascii="Arial" w:hAnsi="Arial" w:cs="Arial"/>
                <w:b/>
                <w:sz w:val="16"/>
                <w:szCs w:val="16"/>
              </w:rPr>
              <w:t>OCIAL</w:t>
            </w:r>
          </w:p>
        </w:tc>
        <w:tc>
          <w:tcPr>
            <w:tcW w:w="1305" w:type="dxa"/>
            <w:shd w:val="clear" w:color="auto" w:fill="auto"/>
          </w:tcPr>
          <w:p w:rsidR="00910886" w:rsidRPr="00FC60D8" w:rsidRDefault="00910886" w:rsidP="002855A5">
            <w:pPr>
              <w:spacing w:before="120" w:after="0"/>
              <w:ind w:left="-104" w:right="-82"/>
              <w:jc w:val="center"/>
              <w:textAlignment w:val="baseline"/>
              <w:rPr>
                <w:rFonts w:ascii="Arial" w:hAnsi="Arial" w:cs="Arial"/>
                <w:sz w:val="16"/>
                <w:szCs w:val="16"/>
              </w:rPr>
            </w:pPr>
            <w:r w:rsidRPr="00FC60D8">
              <w:rPr>
                <w:rFonts w:ascii="Arial" w:hAnsi="Arial" w:cs="Arial"/>
                <w:sz w:val="16"/>
                <w:szCs w:val="16"/>
              </w:rPr>
              <w:t xml:space="preserve">Repensamiento de la innovación </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Ética en el desarrollo de la innovación tecnológica</w:t>
            </w:r>
          </w:p>
        </w:tc>
        <w:tc>
          <w:tcPr>
            <w:tcW w:w="1304" w:type="dxa"/>
            <w:tcBorders>
              <w:righ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tcBorders>
              <w:left w:val="single" w:sz="4" w:space="0" w:color="auto"/>
            </w:tcBorders>
            <w:shd w:val="clear" w:color="auto" w:fill="auto"/>
          </w:tcPr>
          <w:p w:rsidR="00910886" w:rsidRPr="00B51AF5" w:rsidRDefault="001710FE" w:rsidP="001710FE">
            <w:pPr>
              <w:spacing w:before="120" w:after="0"/>
              <w:jc w:val="center"/>
              <w:textAlignment w:val="baseline"/>
              <w:rPr>
                <w:rFonts w:ascii="Arial" w:hAnsi="Arial" w:cs="Arial"/>
                <w:sz w:val="16"/>
                <w:szCs w:val="16"/>
              </w:rPr>
            </w:pPr>
            <w:r>
              <w:rPr>
                <w:rFonts w:ascii="Arial" w:hAnsi="Arial" w:cs="Arial"/>
                <w:sz w:val="16"/>
                <w:szCs w:val="16"/>
              </w:rPr>
              <w:t>Seminario de p</w:t>
            </w:r>
            <w:r w:rsidR="00910886" w:rsidRPr="00B51AF5">
              <w:rPr>
                <w:rFonts w:ascii="Arial" w:hAnsi="Arial" w:cs="Arial"/>
                <w:sz w:val="16"/>
                <w:szCs w:val="16"/>
              </w:rPr>
              <w:t>rocesos de la transformación social</w:t>
            </w:r>
          </w:p>
        </w:tc>
        <w:tc>
          <w:tcPr>
            <w:tcW w:w="1304" w:type="dxa"/>
            <w:shd w:val="clear" w:color="auto" w:fill="auto"/>
          </w:tcPr>
          <w:p w:rsidR="00910886" w:rsidRPr="00B51AF5"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7E6856" w:rsidRDefault="007E6856" w:rsidP="007E6856">
            <w:pPr>
              <w:spacing w:before="120" w:after="0"/>
              <w:jc w:val="center"/>
              <w:textAlignment w:val="baseline"/>
              <w:rPr>
                <w:rFonts w:ascii="Arial" w:hAnsi="Arial" w:cs="Arial"/>
                <w:sz w:val="16"/>
                <w:szCs w:val="18"/>
              </w:rPr>
            </w:pPr>
            <w:r w:rsidRPr="001710FE">
              <w:rPr>
                <w:rFonts w:ascii="Arial" w:hAnsi="Arial" w:cs="Arial"/>
                <w:sz w:val="16"/>
                <w:szCs w:val="18"/>
              </w:rPr>
              <w:t>Laboratorio de creatividad social e innovación tecnológica</w:t>
            </w:r>
            <w:r>
              <w:rPr>
                <w:rFonts w:ascii="Arial" w:hAnsi="Arial" w:cs="Arial"/>
                <w:sz w:val="16"/>
                <w:szCs w:val="18"/>
              </w:rPr>
              <w:t xml:space="preserve"> (se sugiere pasar a obligatorio)</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2855A5" w:rsidRDefault="002855A5" w:rsidP="002855A5">
            <w:pPr>
              <w:spacing w:before="120" w:after="0"/>
              <w:jc w:val="center"/>
              <w:rPr>
                <w:rFonts w:ascii="Arial" w:hAnsi="Arial" w:cs="Arial"/>
                <w:sz w:val="16"/>
                <w:szCs w:val="18"/>
              </w:rPr>
            </w:pPr>
            <w:r w:rsidRPr="00FC60D8">
              <w:rPr>
                <w:rFonts w:ascii="Arial" w:hAnsi="Arial" w:cs="Arial"/>
                <w:sz w:val="16"/>
                <w:szCs w:val="16"/>
              </w:rPr>
              <w:t>Convergencias socio culturales</w:t>
            </w:r>
            <w:r w:rsidRPr="007C1D7C">
              <w:rPr>
                <w:rFonts w:ascii="Arial" w:hAnsi="Arial" w:cs="Arial"/>
                <w:sz w:val="16"/>
                <w:szCs w:val="18"/>
              </w:rPr>
              <w:t xml:space="preserve"> </w:t>
            </w:r>
          </w:p>
          <w:p w:rsidR="002855A5" w:rsidRDefault="002855A5" w:rsidP="002855A5">
            <w:pPr>
              <w:spacing w:before="120" w:after="0"/>
              <w:jc w:val="center"/>
              <w:rPr>
                <w:rFonts w:ascii="Arial" w:hAnsi="Arial" w:cs="Arial"/>
                <w:sz w:val="16"/>
                <w:szCs w:val="18"/>
              </w:rPr>
            </w:pPr>
            <w:r w:rsidRPr="007C1D7C">
              <w:rPr>
                <w:rFonts w:ascii="Arial" w:hAnsi="Arial" w:cs="Arial"/>
                <w:sz w:val="16"/>
                <w:szCs w:val="18"/>
              </w:rPr>
              <w:t xml:space="preserve">Seminario de </w:t>
            </w:r>
            <w:r w:rsidR="000B08AB">
              <w:rPr>
                <w:rFonts w:ascii="Arial" w:hAnsi="Arial" w:cs="Arial"/>
                <w:sz w:val="16"/>
                <w:szCs w:val="18"/>
              </w:rPr>
              <w:t>tópicos selectos de</w:t>
            </w:r>
            <w:r w:rsidRPr="007C1D7C">
              <w:rPr>
                <w:rFonts w:ascii="Arial" w:hAnsi="Arial" w:cs="Arial"/>
                <w:sz w:val="16"/>
                <w:szCs w:val="18"/>
              </w:rPr>
              <w:t xml:space="preserve"> </w:t>
            </w:r>
            <w:r>
              <w:rPr>
                <w:rFonts w:ascii="Arial" w:hAnsi="Arial" w:cs="Arial"/>
                <w:sz w:val="16"/>
                <w:szCs w:val="18"/>
              </w:rPr>
              <w:t>tecnología e innovación</w:t>
            </w:r>
          </w:p>
          <w:p w:rsidR="00910886" w:rsidRPr="00654D14" w:rsidRDefault="002855A5" w:rsidP="002855A5">
            <w:pPr>
              <w:spacing w:before="120" w:after="0"/>
              <w:jc w:val="center"/>
              <w:textAlignment w:val="baseline"/>
              <w:rPr>
                <w:rFonts w:ascii="Arial" w:hAnsi="Arial" w:cs="Arial"/>
                <w:sz w:val="16"/>
                <w:szCs w:val="18"/>
              </w:rPr>
            </w:pPr>
            <w:r w:rsidRPr="007C1D7C">
              <w:rPr>
                <w:rFonts w:ascii="Arial" w:hAnsi="Arial" w:cs="Arial"/>
                <w:sz w:val="16"/>
                <w:szCs w:val="18"/>
              </w:rPr>
              <w:t xml:space="preserve">Seminario de </w:t>
            </w:r>
            <w:r w:rsidR="000B08AB">
              <w:rPr>
                <w:rFonts w:ascii="Arial" w:hAnsi="Arial" w:cs="Arial"/>
                <w:sz w:val="16"/>
                <w:szCs w:val="18"/>
              </w:rPr>
              <w:t>tópicos selectos de</w:t>
            </w:r>
            <w:r w:rsidRPr="007C1D7C">
              <w:rPr>
                <w:rFonts w:ascii="Arial" w:hAnsi="Arial" w:cs="Arial"/>
                <w:sz w:val="16"/>
                <w:szCs w:val="18"/>
              </w:rPr>
              <w:t xml:space="preserve"> </w:t>
            </w:r>
            <w:r>
              <w:rPr>
                <w:rFonts w:ascii="Arial" w:hAnsi="Arial" w:cs="Arial"/>
                <w:sz w:val="16"/>
                <w:szCs w:val="18"/>
              </w:rPr>
              <w:t>transformación social</w:t>
            </w:r>
          </w:p>
        </w:tc>
      </w:tr>
      <w:tr w:rsidR="00910886" w:rsidRPr="003E5F24" w:rsidTr="00910886">
        <w:trPr>
          <w:jc w:val="center"/>
        </w:trPr>
        <w:tc>
          <w:tcPr>
            <w:tcW w:w="1570" w:type="dxa"/>
            <w:shd w:val="clear" w:color="auto" w:fill="auto"/>
          </w:tcPr>
          <w:p w:rsidR="00910886" w:rsidRPr="00FC60D8" w:rsidRDefault="002855A5" w:rsidP="002855A5">
            <w:pPr>
              <w:spacing w:before="120" w:after="0"/>
              <w:textAlignment w:val="baseline"/>
              <w:rPr>
                <w:rFonts w:ascii="Arial" w:hAnsi="Arial" w:cs="Arial"/>
                <w:b/>
                <w:sz w:val="16"/>
                <w:szCs w:val="16"/>
              </w:rPr>
            </w:pPr>
            <w:r w:rsidRPr="00FC60D8">
              <w:rPr>
                <w:rFonts w:ascii="Arial" w:hAnsi="Arial" w:cs="Arial"/>
                <w:b/>
                <w:sz w:val="16"/>
                <w:szCs w:val="16"/>
              </w:rPr>
              <w:t>GEO ECONOMÍA Y GEO POLÍTICA</w:t>
            </w:r>
          </w:p>
        </w:tc>
        <w:tc>
          <w:tcPr>
            <w:tcW w:w="1305"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lang w:val="es-ES_tradnl"/>
              </w:rPr>
              <w:t xml:space="preserve">Economía colaborativa </w:t>
            </w:r>
            <w:r>
              <w:rPr>
                <w:rFonts w:ascii="Arial" w:hAnsi="Arial" w:cs="Arial"/>
                <w:sz w:val="16"/>
                <w:szCs w:val="16"/>
                <w:lang w:val="es-ES_tradnl"/>
              </w:rPr>
              <w:t>para el</w:t>
            </w:r>
            <w:r w:rsidRPr="00FC60D8">
              <w:rPr>
                <w:rFonts w:ascii="Arial" w:hAnsi="Arial" w:cs="Arial"/>
                <w:sz w:val="16"/>
                <w:szCs w:val="16"/>
                <w:lang w:val="es-ES_tradnl"/>
              </w:rPr>
              <w:t xml:space="preserve"> bienestar</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tcBorders>
              <w:righ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853A88">
              <w:rPr>
                <w:rFonts w:ascii="Arial" w:hAnsi="Arial" w:cs="Arial"/>
                <w:sz w:val="16"/>
                <w:szCs w:val="16"/>
              </w:rPr>
              <w:t>Liderazgo para la transformación social</w:t>
            </w:r>
          </w:p>
        </w:tc>
        <w:tc>
          <w:tcPr>
            <w:tcW w:w="1304" w:type="dxa"/>
            <w:tcBorders>
              <w:lef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8D5BB5" w:rsidRDefault="00910886" w:rsidP="002855A5">
            <w:pPr>
              <w:spacing w:before="120" w:after="0"/>
              <w:jc w:val="center"/>
              <w:textAlignment w:val="baseline"/>
              <w:rPr>
                <w:rFonts w:ascii="Arial" w:hAnsi="Arial" w:cs="Arial"/>
                <w:sz w:val="16"/>
                <w:szCs w:val="18"/>
              </w:rPr>
            </w:pPr>
            <w:r w:rsidRPr="008D5BB5">
              <w:rPr>
                <w:rFonts w:ascii="Arial" w:hAnsi="Arial" w:cs="Arial"/>
                <w:sz w:val="16"/>
                <w:szCs w:val="18"/>
              </w:rPr>
              <w:t>Participación social y medios de comunicación</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ind w:left="-164" w:right="-164"/>
              <w:jc w:val="center"/>
              <w:textAlignment w:val="baseline"/>
              <w:rPr>
                <w:rFonts w:ascii="Arial" w:hAnsi="Arial" w:cs="Arial"/>
                <w:sz w:val="16"/>
                <w:szCs w:val="16"/>
              </w:rPr>
            </w:pPr>
            <w:r w:rsidRPr="00FC60D8">
              <w:rPr>
                <w:rFonts w:ascii="Arial" w:hAnsi="Arial" w:cs="Arial"/>
                <w:sz w:val="16"/>
                <w:szCs w:val="16"/>
              </w:rPr>
              <w:t xml:space="preserve"> </w:t>
            </w:r>
          </w:p>
        </w:tc>
        <w:tc>
          <w:tcPr>
            <w:tcW w:w="1304" w:type="dxa"/>
            <w:shd w:val="clear" w:color="auto" w:fill="auto"/>
          </w:tcPr>
          <w:p w:rsidR="00910886" w:rsidRDefault="00910886" w:rsidP="002855A5">
            <w:pPr>
              <w:spacing w:before="120" w:after="0"/>
              <w:jc w:val="center"/>
              <w:rPr>
                <w:rFonts w:ascii="Arial" w:hAnsi="Arial" w:cs="Arial"/>
                <w:sz w:val="16"/>
                <w:szCs w:val="16"/>
              </w:rPr>
            </w:pPr>
            <w:r w:rsidRPr="00FC60D8">
              <w:rPr>
                <w:rFonts w:ascii="Arial" w:hAnsi="Arial" w:cs="Arial"/>
                <w:sz w:val="16"/>
                <w:szCs w:val="16"/>
              </w:rPr>
              <w:t>Empresas del cuarto sector </w:t>
            </w:r>
          </w:p>
          <w:p w:rsidR="00910886" w:rsidRPr="003E5F24" w:rsidRDefault="00910886" w:rsidP="002855A5">
            <w:pPr>
              <w:spacing w:before="120" w:after="0"/>
              <w:jc w:val="center"/>
              <w:rPr>
                <w:rFonts w:ascii="Arial" w:hAnsi="Arial" w:cs="Arial"/>
                <w:sz w:val="16"/>
                <w:szCs w:val="16"/>
              </w:rPr>
            </w:pPr>
            <w:r w:rsidRPr="007C1D7C">
              <w:rPr>
                <w:rFonts w:ascii="Arial" w:hAnsi="Arial" w:cs="Arial"/>
                <w:sz w:val="16"/>
                <w:szCs w:val="18"/>
              </w:rPr>
              <w:t xml:space="preserve">Seminario de </w:t>
            </w:r>
            <w:r w:rsidR="000B08AB">
              <w:rPr>
                <w:rFonts w:ascii="Arial" w:hAnsi="Arial" w:cs="Arial"/>
                <w:sz w:val="16"/>
                <w:szCs w:val="18"/>
              </w:rPr>
              <w:t>tópicos selectos de</w:t>
            </w:r>
            <w:r>
              <w:rPr>
                <w:rFonts w:ascii="Arial" w:hAnsi="Arial" w:cs="Arial"/>
                <w:sz w:val="16"/>
                <w:szCs w:val="18"/>
              </w:rPr>
              <w:t xml:space="preserve"> geo economía y geo política</w:t>
            </w:r>
          </w:p>
        </w:tc>
      </w:tr>
      <w:tr w:rsidR="00D60A07" w:rsidRPr="00FC60D8" w:rsidTr="001358A3">
        <w:trPr>
          <w:jc w:val="center"/>
        </w:trPr>
        <w:tc>
          <w:tcPr>
            <w:tcW w:w="1570" w:type="dxa"/>
            <w:shd w:val="clear" w:color="auto" w:fill="auto"/>
          </w:tcPr>
          <w:p w:rsidR="00D60A07" w:rsidRPr="00FC60D8" w:rsidRDefault="00D60A07" w:rsidP="00D60A07">
            <w:pPr>
              <w:spacing w:before="120" w:after="0"/>
              <w:textAlignment w:val="baseline"/>
              <w:rPr>
                <w:rFonts w:ascii="Arial" w:hAnsi="Arial" w:cs="Arial"/>
                <w:b/>
                <w:sz w:val="16"/>
                <w:szCs w:val="16"/>
              </w:rPr>
            </w:pPr>
            <w:r w:rsidRPr="00FC60D8">
              <w:rPr>
                <w:rFonts w:ascii="Arial" w:hAnsi="Arial" w:cs="Arial"/>
                <w:b/>
                <w:sz w:val="16"/>
                <w:szCs w:val="16"/>
              </w:rPr>
              <w:t>INVESTIGACIÓN</w:t>
            </w:r>
          </w:p>
        </w:tc>
        <w:tc>
          <w:tcPr>
            <w:tcW w:w="1305" w:type="dxa"/>
            <w:shd w:val="clear" w:color="auto" w:fill="auto"/>
          </w:tcPr>
          <w:p w:rsidR="00D60A07" w:rsidRPr="00FC60D8" w:rsidRDefault="00D60A07" w:rsidP="00D60A07">
            <w:pPr>
              <w:spacing w:before="120" w:after="0"/>
              <w:jc w:val="center"/>
              <w:textAlignment w:val="baseline"/>
              <w:rPr>
                <w:rFonts w:ascii="Arial" w:hAnsi="Arial" w:cs="Arial"/>
                <w:sz w:val="16"/>
                <w:szCs w:val="16"/>
              </w:rPr>
            </w:pPr>
            <w:r w:rsidRPr="00FC60D8">
              <w:rPr>
                <w:rFonts w:ascii="Arial" w:hAnsi="Arial" w:cs="Arial"/>
                <w:sz w:val="16"/>
                <w:szCs w:val="16"/>
              </w:rPr>
              <w:t xml:space="preserve">Metodología de la investigación </w:t>
            </w:r>
          </w:p>
        </w:tc>
        <w:tc>
          <w:tcPr>
            <w:tcW w:w="1304" w:type="dxa"/>
            <w:shd w:val="clear" w:color="auto" w:fill="auto"/>
          </w:tcPr>
          <w:p w:rsidR="00D60A07" w:rsidRPr="00FC60D8" w:rsidRDefault="00D60A07" w:rsidP="00D60A07">
            <w:pPr>
              <w:spacing w:before="120" w:after="0"/>
              <w:jc w:val="center"/>
              <w:textAlignment w:val="baseline"/>
              <w:rPr>
                <w:rFonts w:ascii="Arial" w:hAnsi="Arial" w:cs="Arial"/>
                <w:sz w:val="16"/>
                <w:szCs w:val="16"/>
              </w:rPr>
            </w:pPr>
            <w:r>
              <w:rPr>
                <w:rFonts w:ascii="Arial" w:hAnsi="Arial" w:cs="Arial"/>
                <w:sz w:val="16"/>
                <w:szCs w:val="16"/>
              </w:rPr>
              <w:t>A</w:t>
            </w:r>
            <w:r w:rsidRPr="00FC60D8">
              <w:rPr>
                <w:rFonts w:ascii="Arial" w:hAnsi="Arial" w:cs="Arial"/>
                <w:sz w:val="16"/>
                <w:szCs w:val="16"/>
              </w:rPr>
              <w:t>rgumentación y prospectiva</w:t>
            </w:r>
          </w:p>
        </w:tc>
        <w:tc>
          <w:tcPr>
            <w:tcW w:w="1304" w:type="dxa"/>
            <w:shd w:val="clear" w:color="auto" w:fill="auto"/>
            <w:vAlign w:val="center"/>
          </w:tcPr>
          <w:p w:rsidR="00D60A07" w:rsidRPr="00FC60D8" w:rsidRDefault="00D60A07" w:rsidP="00D60A07">
            <w:pPr>
              <w:spacing w:before="120"/>
              <w:jc w:val="center"/>
              <w:textAlignment w:val="baseline"/>
              <w:rPr>
                <w:rFonts w:ascii="Arial" w:hAnsi="Arial" w:cs="Arial"/>
                <w:sz w:val="16"/>
                <w:szCs w:val="16"/>
              </w:rPr>
            </w:pPr>
            <w:r>
              <w:rPr>
                <w:rFonts w:ascii="Arial" w:hAnsi="Arial" w:cs="Arial"/>
                <w:sz w:val="16"/>
                <w:szCs w:val="16"/>
              </w:rPr>
              <w:t>Seminario de investigación de la comunicación: fundamentos</w:t>
            </w:r>
            <w:r w:rsidRPr="00FC60D8">
              <w:rPr>
                <w:rFonts w:ascii="Arial" w:hAnsi="Arial" w:cs="Arial"/>
                <w:sz w:val="16"/>
                <w:szCs w:val="16"/>
              </w:rPr>
              <w:t xml:space="preserve"> </w:t>
            </w:r>
          </w:p>
        </w:tc>
        <w:tc>
          <w:tcPr>
            <w:tcW w:w="1304" w:type="dxa"/>
            <w:tcBorders>
              <w:right w:val="single" w:sz="4" w:space="0" w:color="auto"/>
            </w:tcBorders>
            <w:shd w:val="clear" w:color="auto" w:fill="auto"/>
            <w:vAlign w:val="center"/>
          </w:tcPr>
          <w:p w:rsidR="00D60A07" w:rsidRPr="00FC60D8" w:rsidRDefault="00D60A07" w:rsidP="00D60A07">
            <w:pPr>
              <w:spacing w:before="120"/>
              <w:jc w:val="center"/>
              <w:textAlignment w:val="baseline"/>
              <w:rPr>
                <w:rFonts w:ascii="Arial" w:hAnsi="Arial" w:cs="Arial"/>
                <w:sz w:val="16"/>
                <w:szCs w:val="16"/>
              </w:rPr>
            </w:pPr>
          </w:p>
        </w:tc>
        <w:tc>
          <w:tcPr>
            <w:tcW w:w="1304" w:type="dxa"/>
            <w:tcBorders>
              <w:left w:val="single" w:sz="4" w:space="0" w:color="auto"/>
            </w:tcBorders>
            <w:shd w:val="clear" w:color="auto" w:fill="auto"/>
            <w:vAlign w:val="center"/>
          </w:tcPr>
          <w:p w:rsidR="00D60A07" w:rsidRPr="00FC60D8" w:rsidRDefault="00D60A07" w:rsidP="00D60A07">
            <w:pPr>
              <w:spacing w:before="120"/>
              <w:jc w:val="center"/>
              <w:textAlignment w:val="baseline"/>
              <w:rPr>
                <w:rFonts w:ascii="Arial" w:hAnsi="Arial" w:cs="Arial"/>
                <w:sz w:val="16"/>
                <w:szCs w:val="16"/>
              </w:rPr>
            </w:pPr>
            <w:r>
              <w:rPr>
                <w:rFonts w:ascii="Arial" w:hAnsi="Arial" w:cs="Arial"/>
                <w:sz w:val="16"/>
                <w:szCs w:val="16"/>
              </w:rPr>
              <w:t>Seminario de investigación de la comunicación: contexto y teoría</w:t>
            </w:r>
          </w:p>
        </w:tc>
        <w:tc>
          <w:tcPr>
            <w:tcW w:w="1304" w:type="dxa"/>
            <w:shd w:val="clear" w:color="auto" w:fill="auto"/>
            <w:vAlign w:val="center"/>
          </w:tcPr>
          <w:p w:rsidR="00D60A07" w:rsidRPr="00FC60D8" w:rsidRDefault="00D60A07" w:rsidP="00D60A07">
            <w:pPr>
              <w:spacing w:before="120"/>
              <w:jc w:val="center"/>
              <w:textAlignment w:val="baseline"/>
              <w:rPr>
                <w:rFonts w:ascii="Arial" w:hAnsi="Arial" w:cs="Arial"/>
                <w:sz w:val="16"/>
                <w:szCs w:val="16"/>
                <w:highlight w:val="magenta"/>
              </w:rPr>
            </w:pPr>
          </w:p>
        </w:tc>
        <w:tc>
          <w:tcPr>
            <w:tcW w:w="1304" w:type="dxa"/>
            <w:shd w:val="clear" w:color="auto" w:fill="auto"/>
            <w:vAlign w:val="center"/>
          </w:tcPr>
          <w:p w:rsidR="00D60A07" w:rsidRPr="00FC60D8" w:rsidRDefault="00D60A07" w:rsidP="00D60A07">
            <w:pPr>
              <w:spacing w:before="120"/>
              <w:jc w:val="center"/>
              <w:textAlignment w:val="baseline"/>
              <w:rPr>
                <w:rFonts w:ascii="Arial" w:hAnsi="Arial" w:cs="Arial"/>
                <w:sz w:val="16"/>
                <w:szCs w:val="16"/>
                <w:highlight w:val="magenta"/>
              </w:rPr>
            </w:pPr>
            <w:r>
              <w:rPr>
                <w:rFonts w:ascii="Arial" w:hAnsi="Arial" w:cs="Arial"/>
                <w:sz w:val="16"/>
                <w:szCs w:val="16"/>
              </w:rPr>
              <w:t>Seminario de investigación de la comunicación: metodologías y campo</w:t>
            </w:r>
          </w:p>
        </w:tc>
        <w:tc>
          <w:tcPr>
            <w:tcW w:w="1304" w:type="dxa"/>
            <w:shd w:val="clear" w:color="auto" w:fill="auto"/>
            <w:vAlign w:val="center"/>
          </w:tcPr>
          <w:p w:rsidR="00D60A07" w:rsidRPr="00FC60D8" w:rsidRDefault="00D60A07" w:rsidP="00D60A07">
            <w:pPr>
              <w:spacing w:before="120"/>
              <w:jc w:val="center"/>
              <w:textAlignment w:val="baseline"/>
              <w:rPr>
                <w:rFonts w:ascii="Arial" w:hAnsi="Arial" w:cs="Arial"/>
                <w:sz w:val="16"/>
                <w:szCs w:val="16"/>
                <w:highlight w:val="magenta"/>
              </w:rPr>
            </w:pPr>
            <w:r>
              <w:rPr>
                <w:rFonts w:ascii="Arial" w:hAnsi="Arial" w:cs="Arial"/>
                <w:sz w:val="16"/>
                <w:szCs w:val="16"/>
              </w:rPr>
              <w:t>Seminario de investigación de la comunicación: divulgación de la ciencia</w:t>
            </w:r>
          </w:p>
        </w:tc>
        <w:tc>
          <w:tcPr>
            <w:tcW w:w="1304" w:type="dxa"/>
            <w:shd w:val="clear" w:color="auto" w:fill="auto"/>
          </w:tcPr>
          <w:p w:rsidR="00D60A07" w:rsidRPr="00FC60D8" w:rsidRDefault="00D60A07" w:rsidP="00D60A07">
            <w:pPr>
              <w:spacing w:before="120" w:after="0"/>
              <w:jc w:val="center"/>
              <w:textAlignment w:val="baseline"/>
              <w:rPr>
                <w:rFonts w:ascii="Arial" w:hAnsi="Arial" w:cs="Arial"/>
                <w:sz w:val="16"/>
                <w:szCs w:val="16"/>
                <w:highlight w:val="magenta"/>
              </w:rPr>
            </w:pPr>
          </w:p>
        </w:tc>
      </w:tr>
      <w:tr w:rsidR="00910886" w:rsidRPr="00FC60D8" w:rsidTr="00910886">
        <w:trPr>
          <w:trHeight w:val="722"/>
          <w:jc w:val="center"/>
        </w:trPr>
        <w:tc>
          <w:tcPr>
            <w:tcW w:w="1570" w:type="dxa"/>
            <w:shd w:val="clear" w:color="auto" w:fill="auto"/>
          </w:tcPr>
          <w:p w:rsidR="00910886" w:rsidRPr="00FC60D8" w:rsidRDefault="002855A5" w:rsidP="002855A5">
            <w:pPr>
              <w:spacing w:before="120" w:after="0"/>
              <w:textAlignment w:val="baseline"/>
              <w:rPr>
                <w:rFonts w:ascii="Arial" w:hAnsi="Arial" w:cs="Arial"/>
                <w:b/>
                <w:sz w:val="16"/>
                <w:szCs w:val="16"/>
              </w:rPr>
            </w:pPr>
            <w:r>
              <w:rPr>
                <w:rFonts w:ascii="Arial" w:hAnsi="Arial" w:cs="Arial"/>
                <w:b/>
                <w:sz w:val="16"/>
                <w:szCs w:val="16"/>
              </w:rPr>
              <w:lastRenderedPageBreak/>
              <w:t>ELECTIVA</w:t>
            </w:r>
            <w:r w:rsidRPr="00FC60D8">
              <w:rPr>
                <w:rFonts w:ascii="Arial" w:hAnsi="Arial" w:cs="Arial"/>
                <w:b/>
                <w:sz w:val="16"/>
                <w:szCs w:val="16"/>
              </w:rPr>
              <w:t xml:space="preserve"> PROFESIONAL</w:t>
            </w:r>
          </w:p>
        </w:tc>
        <w:tc>
          <w:tcPr>
            <w:tcW w:w="1305"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r>
              <w:rPr>
                <w:rFonts w:ascii="Arial" w:hAnsi="Arial" w:cs="Arial"/>
                <w:sz w:val="16"/>
                <w:szCs w:val="16"/>
              </w:rPr>
              <w:t>Electiva</w:t>
            </w:r>
          </w:p>
        </w:tc>
        <w:tc>
          <w:tcPr>
            <w:tcW w:w="1304" w:type="dxa"/>
            <w:tcBorders>
              <w:righ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Electiva</w:t>
            </w:r>
          </w:p>
        </w:tc>
        <w:tc>
          <w:tcPr>
            <w:tcW w:w="1304" w:type="dxa"/>
            <w:tcBorders>
              <w:lef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Electiva</w:t>
            </w:r>
          </w:p>
          <w:p w:rsidR="00910886" w:rsidRPr="00FC60D8" w:rsidRDefault="00910886" w:rsidP="002855A5">
            <w:pPr>
              <w:spacing w:before="120" w:after="0"/>
              <w:jc w:val="center"/>
              <w:textAlignment w:val="baseline"/>
              <w:rPr>
                <w:rFonts w:ascii="Arial" w:hAnsi="Arial" w:cs="Arial"/>
                <w:sz w:val="16"/>
                <w:szCs w:val="16"/>
              </w:rPr>
            </w:pPr>
            <w:r>
              <w:rPr>
                <w:rFonts w:ascii="Arial" w:hAnsi="Arial" w:cs="Arial"/>
                <w:sz w:val="16"/>
                <w:szCs w:val="16"/>
              </w:rPr>
              <w:t>Electiva</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r>
              <w:rPr>
                <w:rFonts w:ascii="Arial" w:hAnsi="Arial" w:cs="Arial"/>
                <w:sz w:val="16"/>
                <w:szCs w:val="16"/>
              </w:rPr>
              <w:t>Electiva</w:t>
            </w:r>
          </w:p>
        </w:tc>
        <w:tc>
          <w:tcPr>
            <w:tcW w:w="1304" w:type="dxa"/>
            <w:shd w:val="clear" w:color="auto" w:fill="auto"/>
          </w:tcPr>
          <w:p w:rsidR="00910886"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Electiva</w:t>
            </w:r>
          </w:p>
          <w:p w:rsidR="00910886" w:rsidRPr="00FC60D8" w:rsidRDefault="00910886" w:rsidP="002855A5">
            <w:pPr>
              <w:spacing w:before="120" w:after="0"/>
              <w:jc w:val="center"/>
              <w:textAlignment w:val="baseline"/>
              <w:rPr>
                <w:rFonts w:ascii="Arial" w:hAnsi="Arial" w:cs="Arial"/>
                <w:sz w:val="16"/>
                <w:szCs w:val="16"/>
              </w:rPr>
            </w:pPr>
            <w:r>
              <w:rPr>
                <w:rFonts w:ascii="Arial" w:hAnsi="Arial" w:cs="Arial"/>
                <w:sz w:val="16"/>
                <w:szCs w:val="16"/>
              </w:rPr>
              <w:t>Electiva</w:t>
            </w:r>
          </w:p>
        </w:tc>
        <w:tc>
          <w:tcPr>
            <w:tcW w:w="1304" w:type="dxa"/>
            <w:shd w:val="clear" w:color="auto" w:fill="auto"/>
          </w:tcPr>
          <w:p w:rsidR="00910886" w:rsidRPr="00FC60D8" w:rsidRDefault="00910886" w:rsidP="00910886">
            <w:pPr>
              <w:spacing w:after="0"/>
              <w:textAlignment w:val="baseline"/>
              <w:rPr>
                <w:rFonts w:ascii="Arial" w:hAnsi="Arial" w:cs="Arial"/>
                <w:sz w:val="16"/>
                <w:szCs w:val="16"/>
              </w:rPr>
            </w:pPr>
          </w:p>
        </w:tc>
      </w:tr>
      <w:tr w:rsidR="00910886" w:rsidRPr="00FC60D8" w:rsidTr="00910886">
        <w:trPr>
          <w:jc w:val="center"/>
        </w:trPr>
        <w:tc>
          <w:tcPr>
            <w:tcW w:w="1570" w:type="dxa"/>
            <w:shd w:val="clear" w:color="auto" w:fill="auto"/>
          </w:tcPr>
          <w:p w:rsidR="00910886" w:rsidRPr="00FC60D8" w:rsidRDefault="002855A5" w:rsidP="002855A5">
            <w:pPr>
              <w:spacing w:before="120" w:after="0"/>
              <w:textAlignment w:val="baseline"/>
              <w:rPr>
                <w:rFonts w:ascii="Arial" w:hAnsi="Arial" w:cs="Arial"/>
                <w:b/>
                <w:sz w:val="16"/>
                <w:szCs w:val="16"/>
              </w:rPr>
            </w:pPr>
            <w:r>
              <w:rPr>
                <w:rFonts w:ascii="Arial" w:hAnsi="Arial" w:cs="Arial"/>
                <w:b/>
                <w:sz w:val="16"/>
                <w:szCs w:val="16"/>
              </w:rPr>
              <w:t>ELECTIVA DE F</w:t>
            </w:r>
            <w:r w:rsidRPr="00FC60D8">
              <w:rPr>
                <w:rFonts w:ascii="Arial" w:hAnsi="Arial" w:cs="Arial"/>
                <w:b/>
                <w:sz w:val="16"/>
                <w:szCs w:val="16"/>
              </w:rPr>
              <w:t>ORMACIÓN MULTIDISCIPLINAR</w:t>
            </w:r>
          </w:p>
        </w:tc>
        <w:tc>
          <w:tcPr>
            <w:tcW w:w="1305"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color w:val="FF0000"/>
                <w:sz w:val="16"/>
                <w:szCs w:val="16"/>
              </w:rPr>
            </w:pPr>
          </w:p>
        </w:tc>
        <w:tc>
          <w:tcPr>
            <w:tcW w:w="1304" w:type="dxa"/>
            <w:tcBorders>
              <w:righ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color w:val="FF0000"/>
                <w:sz w:val="16"/>
                <w:szCs w:val="16"/>
              </w:rPr>
            </w:pPr>
          </w:p>
        </w:tc>
        <w:tc>
          <w:tcPr>
            <w:tcW w:w="1304" w:type="dxa"/>
            <w:tcBorders>
              <w:left w:val="single" w:sz="4" w:space="0" w:color="auto"/>
            </w:tcBorders>
            <w:shd w:val="clear" w:color="auto" w:fill="auto"/>
          </w:tcPr>
          <w:p w:rsidR="00910886" w:rsidRPr="00FC60D8" w:rsidRDefault="00910886" w:rsidP="002855A5">
            <w:pPr>
              <w:spacing w:before="120" w:after="0"/>
              <w:jc w:val="center"/>
              <w:textAlignment w:val="baseline"/>
              <w:rPr>
                <w:rFonts w:ascii="Arial" w:hAnsi="Arial" w:cs="Arial"/>
                <w:sz w:val="16"/>
                <w:szCs w:val="16"/>
              </w:rPr>
            </w:pPr>
            <w:r w:rsidRPr="00FC60D8">
              <w:rPr>
                <w:rFonts w:ascii="Arial" w:hAnsi="Arial" w:cs="Arial"/>
                <w:sz w:val="16"/>
                <w:szCs w:val="16"/>
              </w:rPr>
              <w:t>Electiva</w:t>
            </w: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2855A5">
            <w:pPr>
              <w:spacing w:before="120" w:after="0"/>
              <w:jc w:val="center"/>
              <w:textAlignment w:val="baseline"/>
              <w:rPr>
                <w:rFonts w:ascii="Arial" w:hAnsi="Arial" w:cs="Arial"/>
                <w:sz w:val="16"/>
                <w:szCs w:val="16"/>
              </w:rPr>
            </w:pPr>
          </w:p>
        </w:tc>
        <w:tc>
          <w:tcPr>
            <w:tcW w:w="1304" w:type="dxa"/>
            <w:shd w:val="clear" w:color="auto" w:fill="auto"/>
          </w:tcPr>
          <w:p w:rsidR="00910886" w:rsidRPr="00FC60D8" w:rsidRDefault="00910886" w:rsidP="00910886">
            <w:pPr>
              <w:spacing w:after="0"/>
              <w:jc w:val="center"/>
              <w:textAlignment w:val="baseline"/>
              <w:rPr>
                <w:rFonts w:ascii="Arial" w:hAnsi="Arial" w:cs="Arial"/>
                <w:sz w:val="16"/>
                <w:szCs w:val="16"/>
              </w:rPr>
            </w:pPr>
          </w:p>
        </w:tc>
      </w:tr>
    </w:tbl>
    <w:p w:rsidR="00910886" w:rsidRDefault="00910886" w:rsidP="007B2827">
      <w:pPr>
        <w:pStyle w:val="Encabezado"/>
        <w:jc w:val="center"/>
        <w:rPr>
          <w:rFonts w:ascii="Arial" w:hAnsi="Arial" w:cs="Arial"/>
          <w:b/>
          <w:sz w:val="22"/>
          <w:szCs w:val="22"/>
        </w:rPr>
      </w:pPr>
    </w:p>
    <w:p w:rsidR="00910886" w:rsidRPr="00C10EF6" w:rsidRDefault="00910886" w:rsidP="007B2827">
      <w:pPr>
        <w:pStyle w:val="Encabezado"/>
        <w:jc w:val="center"/>
        <w:rPr>
          <w:rFonts w:ascii="Arial" w:hAnsi="Arial" w:cs="Arial"/>
          <w:b/>
          <w:sz w:val="22"/>
          <w:szCs w:val="22"/>
        </w:rPr>
      </w:pPr>
    </w:p>
    <w:p w:rsidR="007B2827" w:rsidRDefault="007B2827" w:rsidP="004C46B5">
      <w:pPr>
        <w:spacing w:after="0"/>
        <w:jc w:val="center"/>
        <w:rPr>
          <w:rFonts w:ascii="Arial" w:hAnsi="Arial" w:cs="Arial"/>
          <w:sz w:val="20"/>
          <w:szCs w:val="20"/>
        </w:rPr>
      </w:pPr>
    </w:p>
    <w:p w:rsidR="00E91922" w:rsidRDefault="00E91922" w:rsidP="004C46B5">
      <w:pPr>
        <w:spacing w:after="0" w:line="240" w:lineRule="auto"/>
        <w:rPr>
          <w:rFonts w:ascii="Arial" w:eastAsia="Times New Roman" w:hAnsi="Arial" w:cs="Arial"/>
          <w:sz w:val="20"/>
          <w:szCs w:val="20"/>
          <w:lang w:eastAsia="es-ES"/>
        </w:rPr>
      </w:pPr>
    </w:p>
    <w:p w:rsidR="004C46B5" w:rsidRDefault="004C46B5" w:rsidP="004C46B5">
      <w:pPr>
        <w:spacing w:after="0"/>
      </w:pPr>
      <w:r>
        <w:br w:type="page"/>
      </w:r>
    </w:p>
    <w:tbl>
      <w:tblPr>
        <w:tblW w:w="1463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0"/>
        <w:gridCol w:w="2865"/>
        <w:gridCol w:w="2880"/>
        <w:gridCol w:w="3821"/>
        <w:gridCol w:w="2214"/>
      </w:tblGrid>
      <w:tr w:rsidR="00E91922" w:rsidRPr="00F6599E" w:rsidTr="00E91922">
        <w:tc>
          <w:tcPr>
            <w:tcW w:w="2850" w:type="dxa"/>
            <w:shd w:val="clear" w:color="auto" w:fill="DEEBF6"/>
          </w:tcPr>
          <w:p w:rsidR="00E91922" w:rsidRPr="00F6599E" w:rsidRDefault="00E91922" w:rsidP="004C46B5">
            <w:pPr>
              <w:spacing w:after="0"/>
              <w:jc w:val="center"/>
              <w:rPr>
                <w:rFonts w:ascii="Arial" w:hAnsi="Arial" w:cs="Arial"/>
                <w:sz w:val="20"/>
                <w:szCs w:val="20"/>
              </w:rPr>
            </w:pPr>
          </w:p>
        </w:tc>
        <w:tc>
          <w:tcPr>
            <w:tcW w:w="11780" w:type="dxa"/>
            <w:gridSpan w:val="4"/>
            <w:shd w:val="clear" w:color="auto" w:fill="DEEBF6"/>
          </w:tcPr>
          <w:p w:rsidR="00E91922" w:rsidRPr="00F6599E" w:rsidRDefault="00E91922" w:rsidP="004C46B5">
            <w:pPr>
              <w:spacing w:after="0"/>
              <w:jc w:val="center"/>
              <w:rPr>
                <w:rFonts w:ascii="Arial" w:hAnsi="Arial" w:cs="Arial"/>
                <w:sz w:val="20"/>
                <w:szCs w:val="20"/>
              </w:rPr>
            </w:pPr>
            <w:r w:rsidRPr="00F6599E">
              <w:rPr>
                <w:rFonts w:ascii="Arial" w:hAnsi="Arial" w:cs="Arial"/>
                <w:sz w:val="20"/>
                <w:szCs w:val="20"/>
              </w:rPr>
              <w:t>Egreso</w:t>
            </w:r>
          </w:p>
        </w:tc>
      </w:tr>
      <w:tr w:rsidR="00E91922" w:rsidRPr="00F6599E" w:rsidTr="00E91922">
        <w:tc>
          <w:tcPr>
            <w:tcW w:w="2850" w:type="dxa"/>
          </w:tcPr>
          <w:p w:rsidR="00E91922" w:rsidRPr="00F6599E" w:rsidRDefault="00E91922" w:rsidP="004C46B5">
            <w:pPr>
              <w:spacing w:after="0"/>
              <w:jc w:val="center"/>
              <w:rPr>
                <w:rFonts w:ascii="Arial" w:hAnsi="Arial" w:cs="Arial"/>
                <w:sz w:val="20"/>
                <w:szCs w:val="20"/>
              </w:rPr>
            </w:pPr>
            <w:r w:rsidRPr="00F6599E">
              <w:rPr>
                <w:rFonts w:ascii="Arial" w:eastAsia="Arial" w:hAnsi="Arial" w:cs="Arial"/>
                <w:sz w:val="20"/>
                <w:szCs w:val="20"/>
              </w:rPr>
              <w:t>Competencias profesionales</w:t>
            </w:r>
          </w:p>
        </w:tc>
        <w:tc>
          <w:tcPr>
            <w:tcW w:w="2865" w:type="dxa"/>
          </w:tcPr>
          <w:p w:rsidR="00E91922" w:rsidRPr="00180621" w:rsidRDefault="00E91922" w:rsidP="004C46B5">
            <w:pPr>
              <w:spacing w:after="0"/>
              <w:jc w:val="center"/>
              <w:rPr>
                <w:rFonts w:ascii="Arial" w:hAnsi="Arial" w:cs="Arial"/>
                <w:color w:val="auto"/>
                <w:sz w:val="20"/>
                <w:szCs w:val="20"/>
              </w:rPr>
            </w:pPr>
            <w:r w:rsidRPr="00180621">
              <w:rPr>
                <w:rFonts w:ascii="Arial" w:eastAsia="Arial" w:hAnsi="Arial" w:cs="Arial"/>
                <w:color w:val="auto"/>
                <w:sz w:val="20"/>
                <w:szCs w:val="20"/>
              </w:rPr>
              <w:t>Asignaturas</w:t>
            </w:r>
          </w:p>
        </w:tc>
        <w:tc>
          <w:tcPr>
            <w:tcW w:w="2880" w:type="dxa"/>
          </w:tcPr>
          <w:p w:rsidR="00E91922" w:rsidRPr="00F6599E" w:rsidRDefault="00E91922" w:rsidP="004C46B5">
            <w:pPr>
              <w:spacing w:after="0"/>
              <w:jc w:val="center"/>
              <w:rPr>
                <w:rFonts w:ascii="Arial" w:hAnsi="Arial" w:cs="Arial"/>
                <w:sz w:val="20"/>
                <w:szCs w:val="20"/>
              </w:rPr>
            </w:pPr>
            <w:r w:rsidRPr="00F6599E">
              <w:rPr>
                <w:rFonts w:ascii="Arial" w:eastAsia="Arial" w:hAnsi="Arial" w:cs="Arial"/>
                <w:sz w:val="20"/>
                <w:szCs w:val="20"/>
              </w:rPr>
              <w:t>Conocimientos sobre...</w:t>
            </w:r>
          </w:p>
        </w:tc>
        <w:tc>
          <w:tcPr>
            <w:tcW w:w="3821" w:type="dxa"/>
          </w:tcPr>
          <w:p w:rsidR="00E91922" w:rsidRPr="00F6599E" w:rsidRDefault="00E91922" w:rsidP="004C46B5">
            <w:pPr>
              <w:spacing w:after="0"/>
              <w:jc w:val="center"/>
              <w:rPr>
                <w:rFonts w:ascii="Arial" w:hAnsi="Arial" w:cs="Arial"/>
                <w:sz w:val="20"/>
                <w:szCs w:val="20"/>
              </w:rPr>
            </w:pPr>
            <w:r w:rsidRPr="00F6599E">
              <w:rPr>
                <w:rFonts w:ascii="Arial" w:eastAsia="Arial" w:hAnsi="Arial" w:cs="Arial"/>
                <w:sz w:val="20"/>
                <w:szCs w:val="20"/>
              </w:rPr>
              <w:t>Habilidades para...</w:t>
            </w:r>
          </w:p>
        </w:tc>
        <w:tc>
          <w:tcPr>
            <w:tcW w:w="2214" w:type="dxa"/>
          </w:tcPr>
          <w:p w:rsidR="00E91922" w:rsidRPr="00F6599E" w:rsidRDefault="00E91922" w:rsidP="004C46B5">
            <w:pPr>
              <w:spacing w:after="0"/>
              <w:jc w:val="center"/>
              <w:rPr>
                <w:rFonts w:ascii="Arial" w:hAnsi="Arial" w:cs="Arial"/>
                <w:sz w:val="20"/>
                <w:szCs w:val="20"/>
              </w:rPr>
            </w:pPr>
            <w:r w:rsidRPr="00F6599E">
              <w:rPr>
                <w:rFonts w:ascii="Arial" w:eastAsia="Arial" w:hAnsi="Arial" w:cs="Arial"/>
                <w:sz w:val="20"/>
                <w:szCs w:val="20"/>
              </w:rPr>
              <w:t>Actitudes y valores</w:t>
            </w:r>
          </w:p>
        </w:tc>
      </w:tr>
      <w:tr w:rsidR="00E91922" w:rsidRPr="00F6599E" w:rsidTr="00E91922">
        <w:tc>
          <w:tcPr>
            <w:tcW w:w="2850" w:type="dxa"/>
          </w:tcPr>
          <w:p w:rsidR="00E91922" w:rsidRPr="005E0DC2" w:rsidRDefault="005E0DC2" w:rsidP="0096647C">
            <w:pPr>
              <w:pStyle w:val="Prrafodelista"/>
              <w:numPr>
                <w:ilvl w:val="0"/>
                <w:numId w:val="39"/>
              </w:numPr>
              <w:spacing w:before="120" w:after="0" w:line="240" w:lineRule="auto"/>
              <w:ind w:left="404"/>
              <w:contextualSpacing w:val="0"/>
              <w:jc w:val="both"/>
              <w:rPr>
                <w:rFonts w:ascii="Arial" w:hAnsi="Arial" w:cs="Arial"/>
                <w:sz w:val="20"/>
                <w:szCs w:val="20"/>
              </w:rPr>
            </w:pPr>
            <w:r w:rsidRPr="00CC4BA8">
              <w:rPr>
                <w:rFonts w:ascii="Arial" w:hAnsi="Arial" w:cs="Arial"/>
                <w:bCs/>
                <w:sz w:val="20"/>
                <w:szCs w:val="20"/>
              </w:rPr>
              <w:t>Emplea</w:t>
            </w:r>
            <w:r w:rsidRPr="00CC4BA8">
              <w:rPr>
                <w:rFonts w:ascii="Arial" w:hAnsi="Arial" w:cs="Arial"/>
                <w:sz w:val="20"/>
                <w:szCs w:val="20"/>
              </w:rPr>
              <w:t xml:space="preserve"> metodologías y técnicas, así como herramientas tecnológicas y de prospectiva</w:t>
            </w:r>
            <w:r>
              <w:rPr>
                <w:rFonts w:ascii="Arial" w:hAnsi="Arial" w:cs="Arial"/>
                <w:sz w:val="20"/>
                <w:szCs w:val="20"/>
              </w:rPr>
              <w:t>,</w:t>
            </w:r>
            <w:r w:rsidRPr="00CC4BA8">
              <w:rPr>
                <w:rFonts w:ascii="Arial" w:hAnsi="Arial" w:cs="Arial"/>
                <w:sz w:val="20"/>
                <w:szCs w:val="20"/>
              </w:rPr>
              <w:t xml:space="preserve"> con la finalidad de discernir información pertinente al estudio del fenómeno de la comunicación, a partir de la creatividad social y la innovación tecnológica. </w:t>
            </w:r>
          </w:p>
        </w:tc>
        <w:tc>
          <w:tcPr>
            <w:tcW w:w="2865" w:type="dxa"/>
          </w:tcPr>
          <w:p w:rsidR="005E0DC2" w:rsidRPr="005E0DC2" w:rsidRDefault="005E0DC2" w:rsidP="0096647C">
            <w:pPr>
              <w:pStyle w:val="Prrafodelista"/>
              <w:widowControl/>
              <w:numPr>
                <w:ilvl w:val="0"/>
                <w:numId w:val="10"/>
              </w:numPr>
              <w:spacing w:before="120" w:after="0"/>
              <w:ind w:left="385" w:hanging="357"/>
              <w:contextualSpacing w:val="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Argumentación y prospectiva</w:t>
            </w:r>
          </w:p>
          <w:p w:rsidR="005E0DC2" w:rsidRPr="005E0DC2" w:rsidRDefault="005E0DC2" w:rsidP="0096647C">
            <w:pPr>
              <w:pStyle w:val="Prrafodelista"/>
              <w:widowControl/>
              <w:numPr>
                <w:ilvl w:val="0"/>
                <w:numId w:val="10"/>
              </w:numPr>
              <w:spacing w:before="120" w:after="0" w:line="240" w:lineRule="auto"/>
              <w:ind w:left="385" w:hanging="357"/>
              <w:contextualSpacing w:val="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 xml:space="preserve">Laboratorio de creatividad social e innovación tecnológica </w:t>
            </w:r>
          </w:p>
          <w:p w:rsidR="005E0DC2" w:rsidRPr="00752A9F" w:rsidRDefault="005E0DC2" w:rsidP="0096647C">
            <w:pPr>
              <w:pStyle w:val="Prrafodelista"/>
              <w:widowControl/>
              <w:numPr>
                <w:ilvl w:val="0"/>
                <w:numId w:val="10"/>
              </w:numPr>
              <w:spacing w:before="120" w:after="0" w:line="240" w:lineRule="auto"/>
              <w:ind w:left="385" w:hanging="357"/>
              <w:contextualSpacing w:val="0"/>
              <w:textAlignment w:val="baseline"/>
              <w:rPr>
                <w:rFonts w:ascii="Arial" w:eastAsia="Times New Roman" w:hAnsi="Arial" w:cs="Arial"/>
                <w:color w:val="auto"/>
                <w:sz w:val="20"/>
                <w:szCs w:val="20"/>
                <w:lang w:eastAsia="es-ES"/>
              </w:rPr>
            </w:pPr>
            <w:r w:rsidRPr="004C46B5">
              <w:rPr>
                <w:rFonts w:ascii="Arial" w:eastAsia="Times New Roman" w:hAnsi="Arial" w:cs="Arial"/>
                <w:color w:val="auto"/>
                <w:sz w:val="20"/>
                <w:szCs w:val="20"/>
                <w:lang w:val="es-ES" w:eastAsia="es-ES"/>
              </w:rPr>
              <w:t>Meto</w:t>
            </w:r>
            <w:r>
              <w:rPr>
                <w:rFonts w:ascii="Arial" w:eastAsia="Times New Roman" w:hAnsi="Arial" w:cs="Arial"/>
                <w:color w:val="auto"/>
                <w:sz w:val="20"/>
                <w:szCs w:val="20"/>
                <w:lang w:val="es-ES" w:eastAsia="es-ES"/>
              </w:rPr>
              <w:t>dología de la Investigación</w:t>
            </w:r>
          </w:p>
          <w:p w:rsidR="005E0DC2" w:rsidRPr="005E0DC2" w:rsidRDefault="005E0DC2" w:rsidP="0096647C">
            <w:pPr>
              <w:pStyle w:val="Prrafodelista"/>
              <w:widowControl/>
              <w:numPr>
                <w:ilvl w:val="0"/>
                <w:numId w:val="10"/>
              </w:numPr>
              <w:spacing w:before="120" w:after="0"/>
              <w:ind w:left="385" w:hanging="357"/>
              <w:contextualSpacing w:val="0"/>
              <w:textAlignment w:val="baseline"/>
              <w:rPr>
                <w:rFonts w:ascii="Arial" w:eastAsia="Times New Roman" w:hAnsi="Arial" w:cs="Arial"/>
                <w:color w:val="auto"/>
                <w:sz w:val="20"/>
                <w:szCs w:val="20"/>
                <w:lang w:eastAsia="es-ES"/>
              </w:rPr>
            </w:pPr>
            <w:r w:rsidRPr="004C46B5">
              <w:rPr>
                <w:rFonts w:ascii="Arial" w:eastAsia="Times New Roman" w:hAnsi="Arial" w:cs="Arial"/>
                <w:color w:val="auto"/>
                <w:sz w:val="20"/>
                <w:szCs w:val="20"/>
                <w:lang w:eastAsia="es-ES"/>
              </w:rPr>
              <w:t>Se</w:t>
            </w:r>
            <w:r>
              <w:rPr>
                <w:rFonts w:ascii="Arial" w:eastAsia="Times New Roman" w:hAnsi="Arial" w:cs="Arial"/>
                <w:color w:val="auto"/>
                <w:sz w:val="20"/>
                <w:szCs w:val="20"/>
                <w:lang w:eastAsia="es-ES"/>
              </w:rPr>
              <w:t>minario de investigación de la comunicación: metodologías y campo</w:t>
            </w:r>
          </w:p>
          <w:p w:rsidR="00E91922" w:rsidRPr="005E0DC2" w:rsidRDefault="005E0DC2" w:rsidP="0096647C">
            <w:pPr>
              <w:pStyle w:val="Prrafodelista"/>
              <w:widowControl/>
              <w:numPr>
                <w:ilvl w:val="0"/>
                <w:numId w:val="10"/>
              </w:numPr>
              <w:spacing w:before="120" w:after="0"/>
              <w:ind w:left="385" w:hanging="357"/>
              <w:contextualSpacing w:val="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tecnología e innovación</w:t>
            </w:r>
          </w:p>
        </w:tc>
        <w:tc>
          <w:tcPr>
            <w:tcW w:w="2880" w:type="dxa"/>
          </w:tcPr>
          <w:p w:rsidR="00E91922" w:rsidRPr="00B47041" w:rsidRDefault="00E91922" w:rsidP="00E250D3">
            <w:pPr>
              <w:pStyle w:val="Prrafodelista"/>
              <w:numPr>
                <w:ilvl w:val="0"/>
                <w:numId w:val="4"/>
              </w:numPr>
              <w:spacing w:before="80" w:after="0"/>
              <w:ind w:left="344" w:hanging="215"/>
              <w:contextualSpacing w:val="0"/>
              <w:rPr>
                <w:rFonts w:ascii="Arial" w:hAnsi="Arial" w:cs="Arial"/>
                <w:sz w:val="20"/>
                <w:szCs w:val="20"/>
              </w:rPr>
            </w:pPr>
            <w:r w:rsidRPr="00B47041">
              <w:rPr>
                <w:rFonts w:ascii="Arial" w:hAnsi="Arial" w:cs="Arial"/>
                <w:sz w:val="20"/>
                <w:szCs w:val="20"/>
              </w:rPr>
              <w:t>Método científico</w:t>
            </w:r>
          </w:p>
          <w:p w:rsidR="00E91922" w:rsidRPr="00B47041" w:rsidRDefault="00E91922" w:rsidP="00E250D3">
            <w:pPr>
              <w:pStyle w:val="Prrafodelista"/>
              <w:numPr>
                <w:ilvl w:val="0"/>
                <w:numId w:val="4"/>
              </w:numPr>
              <w:spacing w:before="80" w:after="0"/>
              <w:ind w:left="344" w:hanging="215"/>
              <w:contextualSpacing w:val="0"/>
              <w:rPr>
                <w:rFonts w:ascii="Arial" w:hAnsi="Arial" w:cs="Arial"/>
                <w:sz w:val="20"/>
                <w:szCs w:val="20"/>
              </w:rPr>
            </w:pPr>
            <w:r w:rsidRPr="00B47041">
              <w:rPr>
                <w:rFonts w:ascii="Arial" w:hAnsi="Arial" w:cs="Arial"/>
                <w:sz w:val="20"/>
                <w:szCs w:val="20"/>
              </w:rPr>
              <w:t>Planteamiento del problema</w:t>
            </w:r>
          </w:p>
          <w:p w:rsidR="00E91922" w:rsidRPr="00B47041" w:rsidRDefault="00E91922" w:rsidP="00E250D3">
            <w:pPr>
              <w:pStyle w:val="Prrafodelista"/>
              <w:numPr>
                <w:ilvl w:val="0"/>
                <w:numId w:val="4"/>
              </w:numPr>
              <w:spacing w:before="80" w:after="0"/>
              <w:ind w:left="344" w:hanging="215"/>
              <w:contextualSpacing w:val="0"/>
              <w:rPr>
                <w:rFonts w:ascii="Arial" w:hAnsi="Arial" w:cs="Arial"/>
                <w:sz w:val="20"/>
                <w:szCs w:val="20"/>
              </w:rPr>
            </w:pPr>
            <w:r w:rsidRPr="00B47041">
              <w:rPr>
                <w:rFonts w:ascii="Arial" w:hAnsi="Arial" w:cs="Arial"/>
                <w:sz w:val="20"/>
                <w:szCs w:val="20"/>
              </w:rPr>
              <w:t>Variables e hipótesis</w:t>
            </w:r>
          </w:p>
          <w:p w:rsidR="00E91922" w:rsidRPr="00B47041" w:rsidRDefault="00E91922" w:rsidP="00E250D3">
            <w:pPr>
              <w:pStyle w:val="Prrafodelista"/>
              <w:numPr>
                <w:ilvl w:val="0"/>
                <w:numId w:val="4"/>
              </w:numPr>
              <w:spacing w:before="80" w:after="0"/>
              <w:ind w:left="344" w:hanging="215"/>
              <w:contextualSpacing w:val="0"/>
              <w:rPr>
                <w:rFonts w:ascii="Arial" w:hAnsi="Arial" w:cs="Arial"/>
                <w:sz w:val="20"/>
                <w:szCs w:val="20"/>
              </w:rPr>
            </w:pPr>
            <w:r w:rsidRPr="00B47041">
              <w:rPr>
                <w:rFonts w:ascii="Arial" w:hAnsi="Arial" w:cs="Arial"/>
                <w:sz w:val="20"/>
                <w:szCs w:val="20"/>
              </w:rPr>
              <w:t>Métodos de investigación</w:t>
            </w:r>
          </w:p>
          <w:p w:rsidR="00E91922" w:rsidRPr="00B47041" w:rsidRDefault="00E91922" w:rsidP="004C46B5">
            <w:pPr>
              <w:pStyle w:val="Prrafodelista"/>
              <w:spacing w:before="80" w:after="0"/>
              <w:ind w:left="344"/>
              <w:contextualSpacing w:val="0"/>
              <w:rPr>
                <w:rFonts w:ascii="Arial" w:hAnsi="Arial" w:cs="Arial"/>
                <w:sz w:val="20"/>
                <w:szCs w:val="20"/>
              </w:rPr>
            </w:pPr>
          </w:p>
        </w:tc>
        <w:tc>
          <w:tcPr>
            <w:tcW w:w="3821" w:type="dxa"/>
          </w:tcPr>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Analizar y sintetizar información</w:t>
            </w:r>
          </w:p>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Aplicar diversas técnicas de recolección de datos</w:t>
            </w:r>
          </w:p>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 xml:space="preserve">Comunicar de manera oral y por escrito </w:t>
            </w:r>
          </w:p>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Identificar información y variables de estudio relevantes</w:t>
            </w:r>
          </w:p>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 xml:space="preserve">Integrar y manejar bases de datos </w:t>
            </w:r>
          </w:p>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Integrar reportes</w:t>
            </w:r>
          </w:p>
          <w:p w:rsidR="00E91922" w:rsidRPr="00F0448D" w:rsidRDefault="00E91922" w:rsidP="004C46B5">
            <w:pPr>
              <w:widowControl/>
              <w:spacing w:before="80" w:after="0"/>
              <w:ind w:left="344"/>
              <w:rPr>
                <w:rFonts w:ascii="Arial" w:hAnsi="Arial" w:cs="Arial"/>
                <w:color w:val="0D0D0D" w:themeColor="text1" w:themeTint="F2"/>
                <w:sz w:val="20"/>
                <w:szCs w:val="16"/>
              </w:rPr>
            </w:pPr>
          </w:p>
        </w:tc>
        <w:tc>
          <w:tcPr>
            <w:tcW w:w="2214" w:type="dxa"/>
          </w:tcPr>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Actitud crítica</w:t>
            </w:r>
          </w:p>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Honestidad intelectual</w:t>
            </w:r>
          </w:p>
          <w:p w:rsidR="00E91922"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sidRPr="00F0448D">
              <w:rPr>
                <w:rFonts w:ascii="Arial" w:hAnsi="Arial" w:cs="Arial"/>
                <w:color w:val="0D0D0D" w:themeColor="text1" w:themeTint="F2"/>
                <w:sz w:val="20"/>
                <w:szCs w:val="16"/>
              </w:rPr>
              <w:t>Búsqueda del bien</w:t>
            </w:r>
          </w:p>
          <w:p w:rsidR="00E91922" w:rsidRPr="00F0448D" w:rsidRDefault="00E91922" w:rsidP="00E250D3">
            <w:pPr>
              <w:pStyle w:val="Prrafodelista"/>
              <w:widowControl/>
              <w:numPr>
                <w:ilvl w:val="0"/>
                <w:numId w:val="2"/>
              </w:numPr>
              <w:spacing w:before="80" w:after="0"/>
              <w:ind w:left="344" w:hanging="221"/>
              <w:contextualSpacing w:val="0"/>
              <w:rPr>
                <w:rFonts w:ascii="Arial" w:hAnsi="Arial" w:cs="Arial"/>
                <w:color w:val="0D0D0D" w:themeColor="text1" w:themeTint="F2"/>
                <w:sz w:val="20"/>
                <w:szCs w:val="16"/>
              </w:rPr>
            </w:pPr>
            <w:r>
              <w:rPr>
                <w:rFonts w:ascii="Arial" w:hAnsi="Arial" w:cs="Arial"/>
                <w:color w:val="0D0D0D" w:themeColor="text1" w:themeTint="F2"/>
                <w:sz w:val="20"/>
                <w:szCs w:val="16"/>
              </w:rPr>
              <w:t>Compromiso con la verdad</w:t>
            </w:r>
          </w:p>
        </w:tc>
      </w:tr>
      <w:tr w:rsidR="00E91922" w:rsidRPr="00F6599E" w:rsidTr="00E91922">
        <w:tc>
          <w:tcPr>
            <w:tcW w:w="2850" w:type="dxa"/>
          </w:tcPr>
          <w:p w:rsidR="00E91922" w:rsidRPr="005E0DC2" w:rsidRDefault="005E0DC2" w:rsidP="0096647C">
            <w:pPr>
              <w:pStyle w:val="Prrafodelista"/>
              <w:numPr>
                <w:ilvl w:val="0"/>
                <w:numId w:val="39"/>
              </w:numPr>
              <w:spacing w:before="120" w:after="0" w:line="240" w:lineRule="auto"/>
              <w:ind w:left="404"/>
              <w:contextualSpacing w:val="0"/>
              <w:jc w:val="both"/>
              <w:rPr>
                <w:rFonts w:ascii="Arial" w:hAnsi="Arial" w:cs="Arial"/>
                <w:sz w:val="20"/>
                <w:szCs w:val="20"/>
              </w:rPr>
            </w:pPr>
            <w:r w:rsidRPr="00CC4BA8">
              <w:rPr>
                <w:rFonts w:ascii="Arial" w:hAnsi="Arial" w:cs="Arial"/>
                <w:bCs/>
                <w:sz w:val="20"/>
                <w:szCs w:val="20"/>
              </w:rPr>
              <w:t>Discierne</w:t>
            </w:r>
            <w:r w:rsidRPr="00CC4BA8">
              <w:rPr>
                <w:rFonts w:ascii="Arial" w:hAnsi="Arial" w:cs="Arial"/>
                <w:sz w:val="20"/>
                <w:szCs w:val="20"/>
              </w:rPr>
              <w:t xml:space="preserve"> las tendencias globales que inciden en el fenómeno de la transformación social con el objeto de valorar las implicaciones teóricas en los procesos económicos, políticos, sociales, tecnológicos y de comunicación.</w:t>
            </w:r>
          </w:p>
        </w:tc>
        <w:tc>
          <w:tcPr>
            <w:tcW w:w="2865" w:type="dxa"/>
          </w:tcPr>
          <w:p w:rsidR="005E0DC2" w:rsidRPr="005E0DC2" w:rsidRDefault="005E0DC2" w:rsidP="00A57D64">
            <w:pPr>
              <w:pStyle w:val="Prrafodelista"/>
              <w:widowControl/>
              <w:numPr>
                <w:ilvl w:val="0"/>
                <w:numId w:val="2"/>
              </w:numPr>
              <w:spacing w:before="120" w:after="0"/>
              <w:ind w:left="385" w:hanging="357"/>
              <w:contextualSpacing w:val="0"/>
              <w:textAlignment w:val="baseline"/>
              <w:rPr>
                <w:rFonts w:ascii="Arial" w:eastAsia="Times New Roman" w:hAnsi="Arial" w:cs="Arial"/>
                <w:color w:val="auto"/>
                <w:sz w:val="20"/>
                <w:szCs w:val="20"/>
                <w:lang w:eastAsia="es-ES"/>
              </w:rPr>
            </w:pPr>
            <w:r w:rsidRPr="005E0DC2">
              <w:rPr>
                <w:rFonts w:ascii="Arial" w:eastAsia="Times New Roman" w:hAnsi="Arial" w:cs="Arial"/>
                <w:color w:val="auto"/>
                <w:sz w:val="20"/>
                <w:szCs w:val="20"/>
                <w:lang w:val="es-ES" w:eastAsia="es-ES"/>
              </w:rPr>
              <w:t xml:space="preserve">Comunicación, ciencias humanas y sociales </w:t>
            </w:r>
          </w:p>
          <w:p w:rsidR="005E0DC2" w:rsidRPr="005E0DC2" w:rsidRDefault="005E0DC2" w:rsidP="00A57D64">
            <w:pPr>
              <w:pStyle w:val="Prrafodelista"/>
              <w:widowControl/>
              <w:numPr>
                <w:ilvl w:val="0"/>
                <w:numId w:val="2"/>
              </w:numPr>
              <w:spacing w:before="120" w:after="0"/>
              <w:ind w:left="385" w:hanging="357"/>
              <w:contextualSpacing w:val="0"/>
              <w:textAlignment w:val="baseline"/>
              <w:rPr>
                <w:rFonts w:ascii="Arial" w:eastAsia="Times New Roman" w:hAnsi="Arial" w:cs="Arial"/>
                <w:color w:val="auto"/>
                <w:sz w:val="20"/>
                <w:szCs w:val="20"/>
                <w:lang w:eastAsia="es-ES"/>
              </w:rPr>
            </w:pPr>
            <w:r w:rsidRPr="005E0DC2">
              <w:rPr>
                <w:rFonts w:ascii="Arial" w:eastAsia="Times New Roman" w:hAnsi="Arial" w:cs="Arial"/>
                <w:color w:val="auto"/>
                <w:sz w:val="20"/>
                <w:szCs w:val="20"/>
                <w:lang w:eastAsia="es-ES"/>
              </w:rPr>
              <w:t xml:space="preserve">Convergencias socio culturales </w:t>
            </w:r>
          </w:p>
          <w:p w:rsidR="005E0DC2" w:rsidRPr="005E0DC2" w:rsidRDefault="005E0DC2" w:rsidP="00A57D64">
            <w:pPr>
              <w:pStyle w:val="Prrafodelista"/>
              <w:widowControl/>
              <w:numPr>
                <w:ilvl w:val="0"/>
                <w:numId w:val="2"/>
              </w:numPr>
              <w:spacing w:before="120" w:after="0"/>
              <w:ind w:left="385" w:hanging="357"/>
              <w:contextualSpacing w:val="0"/>
              <w:textAlignment w:val="baseline"/>
              <w:rPr>
                <w:rFonts w:ascii="Arial" w:eastAsia="Times New Roman" w:hAnsi="Arial" w:cs="Arial"/>
                <w:color w:val="auto"/>
                <w:sz w:val="20"/>
                <w:szCs w:val="20"/>
                <w:lang w:eastAsia="es-ES"/>
              </w:rPr>
            </w:pPr>
            <w:r w:rsidRPr="005E0DC2">
              <w:rPr>
                <w:rFonts w:ascii="Arial" w:eastAsia="Times New Roman" w:hAnsi="Arial" w:cs="Arial"/>
                <w:color w:val="auto"/>
                <w:sz w:val="20"/>
                <w:szCs w:val="20"/>
                <w:lang w:eastAsia="es-ES"/>
              </w:rPr>
              <w:t>Epistemología y teorías de la comunicación</w:t>
            </w:r>
          </w:p>
          <w:p w:rsidR="005E0DC2" w:rsidRPr="005E0DC2" w:rsidRDefault="005E0DC2" w:rsidP="00A57D64">
            <w:pPr>
              <w:pStyle w:val="Prrafodelista"/>
              <w:widowControl/>
              <w:numPr>
                <w:ilvl w:val="0"/>
                <w:numId w:val="2"/>
              </w:numPr>
              <w:spacing w:before="120" w:after="0"/>
              <w:ind w:left="385" w:hanging="357"/>
              <w:contextualSpacing w:val="0"/>
              <w:textAlignment w:val="baseline"/>
              <w:rPr>
                <w:rFonts w:ascii="Arial" w:eastAsia="Times New Roman" w:hAnsi="Arial" w:cs="Arial"/>
                <w:color w:val="auto"/>
                <w:sz w:val="20"/>
                <w:szCs w:val="20"/>
                <w:lang w:eastAsia="es-ES"/>
              </w:rPr>
            </w:pPr>
            <w:r w:rsidRPr="005E0DC2">
              <w:rPr>
                <w:rFonts w:ascii="Arial" w:eastAsia="Times New Roman" w:hAnsi="Arial" w:cs="Arial"/>
                <w:color w:val="auto"/>
                <w:sz w:val="20"/>
                <w:szCs w:val="20"/>
                <w:lang w:eastAsia="es-ES"/>
              </w:rPr>
              <w:t>Repensamiento de la innovación</w:t>
            </w:r>
          </w:p>
          <w:p w:rsidR="005A6393" w:rsidRDefault="004C334E" w:rsidP="00A57D64">
            <w:pPr>
              <w:pStyle w:val="Prrafodelista"/>
              <w:widowControl/>
              <w:numPr>
                <w:ilvl w:val="0"/>
                <w:numId w:val="2"/>
              </w:numPr>
              <w:spacing w:before="120" w:after="0"/>
              <w:ind w:left="385" w:hanging="357"/>
              <w:contextualSpacing w:val="0"/>
              <w:textAlignment w:val="baseline"/>
              <w:rPr>
                <w:rFonts w:ascii="Arial" w:eastAsia="Times New Roman" w:hAnsi="Arial" w:cs="Arial"/>
                <w:color w:val="auto"/>
                <w:sz w:val="20"/>
                <w:szCs w:val="20"/>
                <w:lang w:eastAsia="es-ES"/>
              </w:rPr>
            </w:pPr>
            <w:r w:rsidRPr="004C46B5">
              <w:rPr>
                <w:rFonts w:ascii="Arial" w:eastAsia="Times New Roman" w:hAnsi="Arial" w:cs="Arial"/>
                <w:sz w:val="20"/>
                <w:szCs w:val="20"/>
                <w:lang w:eastAsia="es-ES"/>
              </w:rPr>
              <w:t>Seminario de i</w:t>
            </w:r>
            <w:r>
              <w:rPr>
                <w:rFonts w:ascii="Arial" w:eastAsia="Times New Roman" w:hAnsi="Arial" w:cs="Arial"/>
                <w:sz w:val="20"/>
                <w:szCs w:val="20"/>
                <w:lang w:eastAsia="es-ES"/>
              </w:rPr>
              <w:t xml:space="preserve">nvestigación </w:t>
            </w:r>
            <w:r>
              <w:rPr>
                <w:rFonts w:ascii="Arial" w:eastAsia="Times New Roman" w:hAnsi="Arial" w:cs="Arial"/>
                <w:color w:val="auto"/>
                <w:sz w:val="20"/>
                <w:szCs w:val="20"/>
                <w:lang w:eastAsia="es-ES"/>
              </w:rPr>
              <w:t>de la comunicación: contexto y teoría</w:t>
            </w:r>
          </w:p>
          <w:p w:rsidR="004C334E" w:rsidRDefault="004C334E" w:rsidP="00A57D64">
            <w:pPr>
              <w:pStyle w:val="Prrafodelista"/>
              <w:widowControl/>
              <w:numPr>
                <w:ilvl w:val="0"/>
                <w:numId w:val="2"/>
              </w:numPr>
              <w:spacing w:before="120" w:after="0"/>
              <w:ind w:left="385" w:hanging="357"/>
              <w:contextualSpacing w:val="0"/>
              <w:textAlignment w:val="baseline"/>
              <w:rPr>
                <w:rFonts w:ascii="Arial" w:eastAsia="Times New Roman" w:hAnsi="Arial" w:cs="Arial"/>
                <w:color w:val="auto"/>
                <w:sz w:val="20"/>
                <w:szCs w:val="20"/>
                <w:lang w:eastAsia="es-ES"/>
              </w:rPr>
            </w:pPr>
            <w:r w:rsidRPr="004C46B5">
              <w:rPr>
                <w:rFonts w:ascii="Arial" w:eastAsia="Times New Roman" w:hAnsi="Arial" w:cs="Arial"/>
                <w:sz w:val="20"/>
                <w:szCs w:val="20"/>
                <w:lang w:eastAsia="es-ES"/>
              </w:rPr>
              <w:t>Seminario de i</w:t>
            </w:r>
            <w:r>
              <w:rPr>
                <w:rFonts w:ascii="Arial" w:eastAsia="Times New Roman" w:hAnsi="Arial" w:cs="Arial"/>
                <w:sz w:val="20"/>
                <w:szCs w:val="20"/>
                <w:lang w:eastAsia="es-ES"/>
              </w:rPr>
              <w:t xml:space="preserve">nvestigación </w:t>
            </w:r>
            <w:r>
              <w:rPr>
                <w:rFonts w:ascii="Arial" w:eastAsia="Times New Roman" w:hAnsi="Arial" w:cs="Arial"/>
                <w:color w:val="auto"/>
                <w:sz w:val="20"/>
                <w:szCs w:val="20"/>
                <w:lang w:eastAsia="es-ES"/>
              </w:rPr>
              <w:t>de la comunicación: fundamentos</w:t>
            </w:r>
          </w:p>
          <w:p w:rsidR="004C334E" w:rsidRDefault="004C334E" w:rsidP="00A57D64">
            <w:pPr>
              <w:pStyle w:val="Prrafodelista"/>
              <w:widowControl/>
              <w:numPr>
                <w:ilvl w:val="0"/>
                <w:numId w:val="2"/>
              </w:numPr>
              <w:spacing w:before="120" w:after="0"/>
              <w:ind w:left="385" w:hanging="357"/>
              <w:contextualSpacing w:val="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lastRenderedPageBreak/>
              <w:t>Seminario de procesos de la transformación social</w:t>
            </w:r>
          </w:p>
          <w:p w:rsidR="004C334E" w:rsidRPr="005E0DC2" w:rsidRDefault="004C334E" w:rsidP="00A57D64">
            <w:pPr>
              <w:pStyle w:val="Prrafodelista"/>
              <w:widowControl/>
              <w:numPr>
                <w:ilvl w:val="0"/>
                <w:numId w:val="2"/>
              </w:numPr>
              <w:spacing w:before="120" w:after="0"/>
              <w:ind w:left="385" w:hanging="357"/>
              <w:contextualSpacing w:val="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Seminario de tópicos selectos de transformación social</w:t>
            </w:r>
          </w:p>
        </w:tc>
        <w:tc>
          <w:tcPr>
            <w:tcW w:w="2880" w:type="dxa"/>
          </w:tcPr>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lastRenderedPageBreak/>
              <w:t>La diversidad socio-cultural</w:t>
            </w:r>
          </w:p>
          <w:p w:rsidR="00E91922" w:rsidRPr="0018409E" w:rsidRDefault="00E91922" w:rsidP="0018409E">
            <w:pPr>
              <w:spacing w:before="80" w:after="0"/>
              <w:rPr>
                <w:rFonts w:ascii="Arial" w:hAnsi="Arial" w:cs="Arial"/>
                <w:sz w:val="20"/>
                <w:szCs w:val="20"/>
              </w:rPr>
            </w:pPr>
          </w:p>
        </w:tc>
        <w:tc>
          <w:tcPr>
            <w:tcW w:w="3821" w:type="dxa"/>
          </w:tcPr>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Identificar las causas y efectos</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Generar una visión sistémica y objetiva</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Desagregar las variables de fenómenos complejos</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Revelar los principios fundamentales de la persona</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Interpretar realidades en diversos contextos y tiempo</w:t>
            </w:r>
          </w:p>
        </w:tc>
        <w:tc>
          <w:tcPr>
            <w:tcW w:w="2214" w:type="dxa"/>
          </w:tcPr>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Actitud crítica</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Empatía</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Respeto por las personas</w:t>
            </w:r>
          </w:p>
        </w:tc>
      </w:tr>
      <w:tr w:rsidR="00E91922" w:rsidRPr="00F6599E" w:rsidTr="00E91922">
        <w:tc>
          <w:tcPr>
            <w:tcW w:w="2850" w:type="dxa"/>
            <w:shd w:val="clear" w:color="auto" w:fill="auto"/>
          </w:tcPr>
          <w:p w:rsidR="005E0DC2" w:rsidRPr="00CC4BA8" w:rsidRDefault="005E0DC2" w:rsidP="0096647C">
            <w:pPr>
              <w:pStyle w:val="Prrafodelista"/>
              <w:widowControl/>
              <w:numPr>
                <w:ilvl w:val="0"/>
                <w:numId w:val="39"/>
              </w:numPr>
              <w:spacing w:before="120" w:after="0" w:line="240" w:lineRule="auto"/>
              <w:ind w:left="404"/>
              <w:contextualSpacing w:val="0"/>
              <w:rPr>
                <w:rFonts w:ascii="Arial" w:hAnsi="Arial" w:cs="Arial"/>
                <w:sz w:val="20"/>
                <w:szCs w:val="20"/>
              </w:rPr>
            </w:pPr>
            <w:r w:rsidRPr="00CC4BA8">
              <w:rPr>
                <w:rFonts w:ascii="Arial" w:hAnsi="Arial" w:cs="Arial"/>
                <w:bCs/>
                <w:sz w:val="20"/>
                <w:szCs w:val="20"/>
              </w:rPr>
              <w:t>Comunica</w:t>
            </w:r>
            <w:r w:rsidRPr="00CC4BA8">
              <w:rPr>
                <w:rFonts w:ascii="Arial" w:hAnsi="Arial" w:cs="Arial"/>
                <w:sz w:val="20"/>
                <w:szCs w:val="20"/>
              </w:rPr>
              <w:t xml:space="preserve"> y argumenta con lógica, los principios éticos a partir de los cuales se deben de alinear los desarrollos tecnológicos y sociales al reto de asegurar el bienestar social de las futuras generaciones.</w:t>
            </w:r>
          </w:p>
          <w:p w:rsidR="00E91922" w:rsidRPr="00212F20" w:rsidRDefault="00E91922" w:rsidP="005E0DC2">
            <w:pPr>
              <w:widowControl/>
              <w:spacing w:after="0"/>
              <w:textAlignment w:val="baseline"/>
              <w:rPr>
                <w:rFonts w:ascii="Arial" w:eastAsia="Times New Roman" w:hAnsi="Arial" w:cs="Arial"/>
                <w:sz w:val="20"/>
                <w:szCs w:val="20"/>
                <w:lang w:eastAsia="es-ES"/>
              </w:rPr>
            </w:pPr>
          </w:p>
        </w:tc>
        <w:tc>
          <w:tcPr>
            <w:tcW w:w="2865" w:type="dxa"/>
            <w:shd w:val="clear" w:color="auto" w:fill="FFFFFF"/>
          </w:tcPr>
          <w:p w:rsidR="005E0DC2" w:rsidRDefault="005E0DC2" w:rsidP="0096647C">
            <w:pPr>
              <w:pStyle w:val="Prrafodelista"/>
              <w:widowControl/>
              <w:numPr>
                <w:ilvl w:val="0"/>
                <w:numId w:val="11"/>
              </w:numPr>
              <w:spacing w:before="120" w:after="0"/>
              <w:ind w:left="387" w:hanging="357"/>
              <w:contextualSpacing w:val="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Argumentación y prospectiva</w:t>
            </w:r>
          </w:p>
          <w:p w:rsidR="00187CE4" w:rsidRPr="005E0DC2" w:rsidRDefault="00187CE4" w:rsidP="0096647C">
            <w:pPr>
              <w:pStyle w:val="Prrafodelista"/>
              <w:widowControl/>
              <w:numPr>
                <w:ilvl w:val="0"/>
                <w:numId w:val="11"/>
              </w:numPr>
              <w:spacing w:before="120" w:after="0"/>
              <w:ind w:left="387" w:hanging="357"/>
              <w:contextualSpacing w:val="0"/>
              <w:textAlignment w:val="baseline"/>
              <w:rPr>
                <w:rFonts w:ascii="Arial" w:eastAsia="Times New Roman" w:hAnsi="Arial" w:cs="Arial"/>
                <w:color w:val="auto"/>
                <w:sz w:val="20"/>
                <w:szCs w:val="20"/>
                <w:lang w:eastAsia="es-ES"/>
              </w:rPr>
            </w:pPr>
            <w:r w:rsidRPr="005E0DC2">
              <w:rPr>
                <w:rFonts w:ascii="Arial" w:eastAsia="Times New Roman" w:hAnsi="Arial" w:cs="Arial"/>
                <w:color w:val="auto"/>
                <w:sz w:val="20"/>
                <w:szCs w:val="20"/>
                <w:lang w:eastAsia="es-ES"/>
              </w:rPr>
              <w:t>Comunicación, ética y bienestar social</w:t>
            </w:r>
            <w:r w:rsidR="005E0DC2">
              <w:rPr>
                <w:rFonts w:ascii="Arial" w:eastAsia="Times New Roman" w:hAnsi="Arial" w:cs="Arial"/>
                <w:color w:val="auto"/>
                <w:sz w:val="20"/>
                <w:szCs w:val="20"/>
                <w:lang w:eastAsia="es-ES"/>
              </w:rPr>
              <w:t xml:space="preserve"> *</w:t>
            </w:r>
          </w:p>
          <w:p w:rsidR="005E0DC2" w:rsidRDefault="005E0DC2" w:rsidP="0096647C">
            <w:pPr>
              <w:pStyle w:val="Prrafodelista"/>
              <w:widowControl/>
              <w:numPr>
                <w:ilvl w:val="0"/>
                <w:numId w:val="11"/>
              </w:numPr>
              <w:spacing w:before="120" w:after="0"/>
              <w:ind w:left="387" w:hanging="357"/>
              <w:contextualSpacing w:val="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Comunicación i</w:t>
            </w:r>
            <w:r w:rsidRPr="004C46B5">
              <w:rPr>
                <w:rFonts w:ascii="Arial" w:eastAsia="Times New Roman" w:hAnsi="Arial" w:cs="Arial"/>
                <w:color w:val="auto"/>
                <w:sz w:val="20"/>
                <w:szCs w:val="20"/>
                <w:lang w:eastAsia="es-ES"/>
              </w:rPr>
              <w:t>ntegral para las or</w:t>
            </w:r>
            <w:r>
              <w:rPr>
                <w:rFonts w:ascii="Arial" w:eastAsia="Times New Roman" w:hAnsi="Arial" w:cs="Arial"/>
                <w:color w:val="auto"/>
                <w:sz w:val="20"/>
                <w:szCs w:val="20"/>
                <w:lang w:eastAsia="es-ES"/>
              </w:rPr>
              <w:t>ganizaciones e instituciones</w:t>
            </w:r>
          </w:p>
          <w:p w:rsidR="005E0DC2" w:rsidRPr="007F57E3" w:rsidRDefault="005E0DC2" w:rsidP="0096647C">
            <w:pPr>
              <w:pStyle w:val="Prrafodelista"/>
              <w:widowControl/>
              <w:numPr>
                <w:ilvl w:val="0"/>
                <w:numId w:val="11"/>
              </w:numPr>
              <w:spacing w:before="120" w:after="0" w:line="240" w:lineRule="auto"/>
              <w:ind w:left="387" w:hanging="357"/>
              <w:contextualSpacing w:val="0"/>
              <w:textAlignment w:val="baseline"/>
              <w:rPr>
                <w:rFonts w:ascii="Arial" w:eastAsia="Times New Roman" w:hAnsi="Arial" w:cs="Arial"/>
                <w:sz w:val="20"/>
                <w:szCs w:val="20"/>
                <w:lang w:eastAsia="es-ES"/>
              </w:rPr>
            </w:pPr>
            <w:r>
              <w:rPr>
                <w:rFonts w:ascii="Arial" w:eastAsia="Times New Roman" w:hAnsi="Arial" w:cs="Arial"/>
                <w:sz w:val="20"/>
                <w:szCs w:val="20"/>
                <w:lang w:val="es-ES" w:eastAsia="es-ES"/>
              </w:rPr>
              <w:t>Participación social y medios de comunicación</w:t>
            </w:r>
          </w:p>
          <w:p w:rsidR="002E6B91" w:rsidRPr="002E6B91" w:rsidRDefault="002E6B91" w:rsidP="0096647C">
            <w:pPr>
              <w:pStyle w:val="Prrafodelista"/>
              <w:widowControl/>
              <w:numPr>
                <w:ilvl w:val="0"/>
                <w:numId w:val="11"/>
              </w:numPr>
              <w:spacing w:before="120" w:after="0" w:line="240" w:lineRule="auto"/>
              <w:ind w:left="387" w:hanging="357"/>
              <w:contextualSpacing w:val="0"/>
              <w:textAlignment w:val="baseline"/>
              <w:rPr>
                <w:rFonts w:ascii="Arial" w:eastAsia="Times New Roman" w:hAnsi="Arial" w:cs="Arial"/>
                <w:color w:val="auto"/>
                <w:sz w:val="20"/>
                <w:szCs w:val="20"/>
                <w:lang w:eastAsia="es-ES"/>
              </w:rPr>
            </w:pPr>
            <w:r w:rsidRPr="004C46B5">
              <w:rPr>
                <w:rFonts w:ascii="Arial" w:eastAsia="Times New Roman" w:hAnsi="Arial" w:cs="Arial"/>
                <w:sz w:val="20"/>
                <w:szCs w:val="20"/>
                <w:lang w:eastAsia="es-ES"/>
              </w:rPr>
              <w:t>Seminario de i</w:t>
            </w:r>
            <w:r>
              <w:rPr>
                <w:rFonts w:ascii="Arial" w:eastAsia="Times New Roman" w:hAnsi="Arial" w:cs="Arial"/>
                <w:sz w:val="20"/>
                <w:szCs w:val="20"/>
                <w:lang w:eastAsia="es-ES"/>
              </w:rPr>
              <w:t xml:space="preserve">nvestigación </w:t>
            </w:r>
            <w:r>
              <w:rPr>
                <w:rFonts w:ascii="Arial" w:eastAsia="Times New Roman" w:hAnsi="Arial" w:cs="Arial"/>
                <w:color w:val="auto"/>
                <w:sz w:val="20"/>
                <w:szCs w:val="20"/>
                <w:lang w:eastAsia="es-ES"/>
              </w:rPr>
              <w:t xml:space="preserve">de la comunicación: divulgación de la ciencia </w:t>
            </w:r>
          </w:p>
          <w:p w:rsidR="00585FC2" w:rsidRPr="00A57D64" w:rsidRDefault="002E6B91" w:rsidP="0096647C">
            <w:pPr>
              <w:pStyle w:val="Prrafodelista"/>
              <w:widowControl/>
              <w:numPr>
                <w:ilvl w:val="0"/>
                <w:numId w:val="11"/>
              </w:numPr>
              <w:spacing w:before="120" w:after="0"/>
              <w:ind w:left="387" w:right="-151" w:hanging="357"/>
              <w:contextualSpacing w:val="0"/>
              <w:textAlignment w:val="baseline"/>
              <w:rPr>
                <w:rFonts w:ascii="Arial" w:eastAsia="Times New Roman" w:hAnsi="Arial" w:cs="Arial"/>
                <w:color w:val="auto"/>
                <w:sz w:val="20"/>
                <w:szCs w:val="20"/>
                <w:lang w:eastAsia="es-ES"/>
              </w:rPr>
            </w:pPr>
            <w:r w:rsidRPr="005E0DC2">
              <w:rPr>
                <w:rFonts w:ascii="Arial" w:eastAsia="Times New Roman" w:hAnsi="Arial" w:cs="Arial"/>
                <w:color w:val="auto"/>
                <w:sz w:val="20"/>
                <w:szCs w:val="20"/>
                <w:lang w:eastAsia="es-ES"/>
              </w:rPr>
              <w:t>Seminario de tópicos selectos de comunicación, creatividad e innovación</w:t>
            </w:r>
          </w:p>
        </w:tc>
        <w:tc>
          <w:tcPr>
            <w:tcW w:w="2880" w:type="dxa"/>
            <w:shd w:val="clear" w:color="auto" w:fill="FFFFFF"/>
          </w:tcPr>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El principio personalista de la participación en la comunidad.</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Teoría de la organización de la sociedad civil organizada</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Los fundamentos que dan legitimidad a la sociedad civil organizada.</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Gestión en la sociedad civil organizada.</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Conceptos básicos y enfoques de desarrollo</w:t>
            </w:r>
          </w:p>
          <w:p w:rsidR="00E91922" w:rsidRPr="00F23CDB" w:rsidRDefault="00F23CDB"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D</w:t>
            </w:r>
            <w:r w:rsidR="00E91922">
              <w:rPr>
                <w:rFonts w:ascii="Arial" w:hAnsi="Arial" w:cs="Arial"/>
                <w:sz w:val="20"/>
                <w:szCs w:val="20"/>
              </w:rPr>
              <w:t>esarrollo de proyectos</w:t>
            </w:r>
          </w:p>
        </w:tc>
        <w:tc>
          <w:tcPr>
            <w:tcW w:w="3821" w:type="dxa"/>
            <w:shd w:val="clear" w:color="auto" w:fill="FFFFFF"/>
          </w:tcPr>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sidRPr="00B47041">
              <w:rPr>
                <w:rFonts w:ascii="Arial" w:hAnsi="Arial" w:cs="Arial"/>
                <w:sz w:val="20"/>
                <w:szCs w:val="20"/>
              </w:rPr>
              <w:t>Revelar los princi</w:t>
            </w:r>
            <w:r>
              <w:rPr>
                <w:rFonts w:ascii="Arial" w:hAnsi="Arial" w:cs="Arial"/>
                <w:sz w:val="20"/>
                <w:szCs w:val="20"/>
              </w:rPr>
              <w:t>pios</w:t>
            </w:r>
            <w:r w:rsidR="00585FC2">
              <w:rPr>
                <w:rFonts w:ascii="Arial" w:hAnsi="Arial" w:cs="Arial"/>
                <w:sz w:val="20"/>
                <w:szCs w:val="20"/>
              </w:rPr>
              <w:t xml:space="preserve"> fundamentales de ser personas </w:t>
            </w:r>
            <w:r>
              <w:rPr>
                <w:rFonts w:ascii="Arial" w:hAnsi="Arial" w:cs="Arial"/>
                <w:sz w:val="20"/>
                <w:szCs w:val="20"/>
              </w:rPr>
              <w:t>en comunidad</w:t>
            </w:r>
          </w:p>
          <w:p w:rsidR="00E91922" w:rsidRDefault="00E91922" w:rsidP="00E250D3">
            <w:pPr>
              <w:pStyle w:val="Prrafodelista"/>
              <w:numPr>
                <w:ilvl w:val="0"/>
                <w:numId w:val="2"/>
              </w:numPr>
              <w:spacing w:before="80" w:after="0"/>
              <w:ind w:left="344"/>
              <w:contextualSpacing w:val="0"/>
              <w:rPr>
                <w:rFonts w:ascii="Arial" w:hAnsi="Arial" w:cs="Arial"/>
                <w:sz w:val="20"/>
                <w:szCs w:val="20"/>
              </w:rPr>
            </w:pPr>
            <w:r>
              <w:rPr>
                <w:rFonts w:ascii="Arial" w:hAnsi="Arial" w:cs="Arial"/>
                <w:sz w:val="20"/>
                <w:szCs w:val="20"/>
              </w:rPr>
              <w:t xml:space="preserve">Proponer </w:t>
            </w:r>
            <w:r w:rsidRPr="004516B8">
              <w:rPr>
                <w:rFonts w:ascii="Arial" w:hAnsi="Arial" w:cs="Arial"/>
                <w:sz w:val="20"/>
                <w:szCs w:val="20"/>
              </w:rPr>
              <w:t>soluciones a partir de las diferentes realidades en diversos contextos y tiempo</w:t>
            </w:r>
          </w:p>
          <w:p w:rsidR="00E91922" w:rsidRPr="004516B8"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Proponer metas en común entre las entidades privadas y públicas con la sociedad civil organizada</w:t>
            </w:r>
          </w:p>
          <w:p w:rsidR="00E91922" w:rsidRPr="00B47041" w:rsidRDefault="00E91922" w:rsidP="00E250D3">
            <w:pPr>
              <w:pStyle w:val="Prrafodelista"/>
              <w:numPr>
                <w:ilvl w:val="0"/>
                <w:numId w:val="2"/>
              </w:numPr>
              <w:spacing w:before="80" w:after="0"/>
              <w:ind w:left="344"/>
              <w:contextualSpacing w:val="0"/>
              <w:rPr>
                <w:rFonts w:ascii="Arial" w:hAnsi="Arial" w:cs="Arial"/>
                <w:sz w:val="20"/>
                <w:szCs w:val="20"/>
              </w:rPr>
            </w:pPr>
            <w:r w:rsidRPr="00A870BC">
              <w:rPr>
                <w:rFonts w:ascii="Arial" w:hAnsi="Arial" w:cs="Arial"/>
                <w:sz w:val="20"/>
                <w:szCs w:val="20"/>
              </w:rPr>
              <w:t>Diseñar  proyectos de equidad y desarrollo que propicien  oportunidades de bienestar</w:t>
            </w:r>
          </w:p>
        </w:tc>
        <w:tc>
          <w:tcPr>
            <w:tcW w:w="2214" w:type="dxa"/>
            <w:shd w:val="clear" w:color="auto" w:fill="FFFFFF"/>
          </w:tcPr>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 xml:space="preserve">Actitud de colaboración </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Actitud propositiva</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Creatividad</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Honestidad Intelectual</w:t>
            </w:r>
          </w:p>
          <w:p w:rsidR="00E91922" w:rsidRPr="00B47041" w:rsidRDefault="00E91922" w:rsidP="004C46B5">
            <w:pPr>
              <w:pStyle w:val="Prrafodelista"/>
              <w:spacing w:before="80" w:after="0"/>
              <w:ind w:left="344"/>
              <w:contextualSpacing w:val="0"/>
              <w:rPr>
                <w:rFonts w:ascii="Arial" w:hAnsi="Arial" w:cs="Arial"/>
                <w:sz w:val="20"/>
                <w:szCs w:val="20"/>
              </w:rPr>
            </w:pPr>
          </w:p>
        </w:tc>
      </w:tr>
      <w:tr w:rsidR="00E91922" w:rsidRPr="00F6599E" w:rsidTr="00E91922">
        <w:tc>
          <w:tcPr>
            <w:tcW w:w="2850" w:type="dxa"/>
            <w:shd w:val="clear" w:color="auto" w:fill="auto"/>
          </w:tcPr>
          <w:p w:rsidR="005E0DC2" w:rsidRPr="00CC4BA8" w:rsidRDefault="005E0DC2" w:rsidP="0096647C">
            <w:pPr>
              <w:pStyle w:val="Prrafodelista"/>
              <w:widowControl/>
              <w:numPr>
                <w:ilvl w:val="0"/>
                <w:numId w:val="39"/>
              </w:numPr>
              <w:spacing w:before="120" w:after="0" w:line="240" w:lineRule="auto"/>
              <w:ind w:left="404"/>
              <w:contextualSpacing w:val="0"/>
              <w:rPr>
                <w:rFonts w:ascii="Arial" w:hAnsi="Arial" w:cs="Arial"/>
                <w:sz w:val="20"/>
                <w:szCs w:val="20"/>
              </w:rPr>
            </w:pPr>
            <w:r w:rsidRPr="00CC4BA8">
              <w:rPr>
                <w:rFonts w:ascii="Arial" w:hAnsi="Arial" w:cs="Arial"/>
                <w:bCs/>
                <w:sz w:val="20"/>
                <w:szCs w:val="20"/>
              </w:rPr>
              <w:t>Emprende</w:t>
            </w:r>
            <w:r w:rsidRPr="00CC4BA8">
              <w:rPr>
                <w:rFonts w:ascii="Arial" w:hAnsi="Arial" w:cs="Arial"/>
                <w:sz w:val="20"/>
                <w:szCs w:val="20"/>
              </w:rPr>
              <w:t xml:space="preserve"> y crea, de manera colaborativa, con una visión humanista; modelos, estrategias y planes de comunicación para la transformación social, con base en la creatividad social y la innovación tecnológica, que consideren las necesidades que plantea un mundo interrelacionado.</w:t>
            </w:r>
          </w:p>
          <w:p w:rsidR="00E91922" w:rsidRPr="00212F20" w:rsidRDefault="00E91922" w:rsidP="005E0DC2">
            <w:pPr>
              <w:widowControl/>
              <w:spacing w:after="0"/>
              <w:textAlignment w:val="baseline"/>
              <w:rPr>
                <w:rFonts w:ascii="Arial" w:eastAsia="Times New Roman" w:hAnsi="Arial" w:cs="Arial"/>
                <w:sz w:val="20"/>
                <w:szCs w:val="20"/>
                <w:lang w:eastAsia="es-ES"/>
              </w:rPr>
            </w:pPr>
          </w:p>
        </w:tc>
        <w:tc>
          <w:tcPr>
            <w:tcW w:w="2865" w:type="dxa"/>
            <w:shd w:val="clear" w:color="auto" w:fill="FFFFFF"/>
          </w:tcPr>
          <w:p w:rsidR="002E6B91" w:rsidRDefault="002E6B91" w:rsidP="0096647C">
            <w:pPr>
              <w:pStyle w:val="Prrafodelista"/>
              <w:widowControl/>
              <w:numPr>
                <w:ilvl w:val="0"/>
                <w:numId w:val="12"/>
              </w:numPr>
              <w:spacing w:before="120" w:after="0" w:line="240" w:lineRule="auto"/>
              <w:ind w:left="383" w:hanging="357"/>
              <w:contextualSpacing w:val="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lastRenderedPageBreak/>
              <w:t>Economía colaborativa para el bienestar</w:t>
            </w:r>
          </w:p>
          <w:p w:rsidR="002E6B91" w:rsidRPr="002E6B91" w:rsidRDefault="002E6B91" w:rsidP="0096647C">
            <w:pPr>
              <w:pStyle w:val="Prrafodelista"/>
              <w:widowControl/>
              <w:numPr>
                <w:ilvl w:val="0"/>
                <w:numId w:val="12"/>
              </w:numPr>
              <w:spacing w:before="120" w:after="0" w:line="240" w:lineRule="auto"/>
              <w:ind w:left="383" w:hanging="357"/>
              <w:contextualSpacing w:val="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Empresas del cuarto sector *</w:t>
            </w:r>
          </w:p>
          <w:p w:rsidR="005E0DC2" w:rsidRDefault="005E0DC2" w:rsidP="0096647C">
            <w:pPr>
              <w:pStyle w:val="Prrafodelista"/>
              <w:widowControl/>
              <w:numPr>
                <w:ilvl w:val="0"/>
                <w:numId w:val="11"/>
              </w:numPr>
              <w:spacing w:before="120" w:after="0" w:line="240" w:lineRule="auto"/>
              <w:ind w:left="387" w:hanging="357"/>
              <w:contextualSpacing w:val="0"/>
              <w:textAlignment w:val="baseline"/>
              <w:rPr>
                <w:rFonts w:ascii="Arial" w:eastAsia="Times New Roman" w:hAnsi="Arial" w:cs="Arial"/>
                <w:color w:val="auto"/>
                <w:sz w:val="20"/>
                <w:szCs w:val="20"/>
                <w:lang w:eastAsia="es-ES"/>
              </w:rPr>
            </w:pPr>
            <w:r w:rsidRPr="004C46B5">
              <w:rPr>
                <w:rFonts w:ascii="Arial" w:eastAsia="Times New Roman" w:hAnsi="Arial" w:cs="Arial"/>
                <w:color w:val="auto"/>
                <w:sz w:val="20"/>
                <w:szCs w:val="20"/>
                <w:lang w:eastAsia="es-ES"/>
              </w:rPr>
              <w:t>Liderazgo p</w:t>
            </w:r>
            <w:r>
              <w:rPr>
                <w:rFonts w:ascii="Arial" w:eastAsia="Times New Roman" w:hAnsi="Arial" w:cs="Arial"/>
                <w:color w:val="auto"/>
                <w:sz w:val="20"/>
                <w:szCs w:val="20"/>
                <w:lang w:eastAsia="es-ES"/>
              </w:rPr>
              <w:t>ara la transformación social</w:t>
            </w:r>
          </w:p>
          <w:p w:rsidR="00585FC2" w:rsidRDefault="002E6B91" w:rsidP="0096647C">
            <w:pPr>
              <w:pStyle w:val="Prrafodelista"/>
              <w:widowControl/>
              <w:numPr>
                <w:ilvl w:val="0"/>
                <w:numId w:val="12"/>
              </w:numPr>
              <w:spacing w:before="120" w:after="0" w:line="240" w:lineRule="auto"/>
              <w:ind w:left="383" w:hanging="357"/>
              <w:contextualSpacing w:val="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Seminario de procesos de la transformación social</w:t>
            </w:r>
          </w:p>
          <w:p w:rsidR="002E6B91" w:rsidRPr="00353866" w:rsidRDefault="002E6B91" w:rsidP="0096647C">
            <w:pPr>
              <w:pStyle w:val="Prrafodelista"/>
              <w:widowControl/>
              <w:numPr>
                <w:ilvl w:val="0"/>
                <w:numId w:val="12"/>
              </w:numPr>
              <w:spacing w:before="120" w:after="0" w:line="240" w:lineRule="auto"/>
              <w:ind w:left="383" w:hanging="357"/>
              <w:contextualSpacing w:val="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Seminario de tópicos selectos de geo economía y geo política</w:t>
            </w:r>
          </w:p>
        </w:tc>
        <w:tc>
          <w:tcPr>
            <w:tcW w:w="2880" w:type="dxa"/>
            <w:shd w:val="clear" w:color="auto" w:fill="auto"/>
          </w:tcPr>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Tendencias económicas y sociales</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Teoría de administración pública</w:t>
            </w:r>
          </w:p>
          <w:p w:rsidR="00E91922" w:rsidRPr="00B47041" w:rsidRDefault="00E91922" w:rsidP="004C46B5">
            <w:pPr>
              <w:pStyle w:val="Prrafodelista"/>
              <w:spacing w:before="80" w:after="0"/>
              <w:ind w:left="344"/>
              <w:contextualSpacing w:val="0"/>
              <w:rPr>
                <w:rFonts w:ascii="Arial" w:hAnsi="Arial" w:cs="Arial"/>
                <w:sz w:val="20"/>
                <w:szCs w:val="20"/>
              </w:rPr>
            </w:pPr>
          </w:p>
        </w:tc>
        <w:tc>
          <w:tcPr>
            <w:tcW w:w="3821" w:type="dxa"/>
            <w:shd w:val="clear" w:color="auto" w:fill="auto"/>
          </w:tcPr>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Analizar el entorno económico y social</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Valorar implicaciones en la equidad y el desarrollo</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Identificar oportunidades dentro del marco de la administración pública</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Anticipar y revelar situaciones críticas</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Reconstruir nuevos paradigmas en la gestión social</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 xml:space="preserve">Liderar equipos y promover el </w:t>
            </w:r>
            <w:r>
              <w:rPr>
                <w:rFonts w:ascii="Arial" w:hAnsi="Arial" w:cs="Arial"/>
                <w:sz w:val="20"/>
                <w:szCs w:val="20"/>
              </w:rPr>
              <w:lastRenderedPageBreak/>
              <w:t>esfuerzo común</w:t>
            </w:r>
          </w:p>
        </w:tc>
        <w:tc>
          <w:tcPr>
            <w:tcW w:w="2214" w:type="dxa"/>
            <w:shd w:val="clear" w:color="auto" w:fill="auto"/>
          </w:tcPr>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lastRenderedPageBreak/>
              <w:t>Pensamiento flexible</w:t>
            </w:r>
          </w:p>
          <w:p w:rsidR="00E91922"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Compromiso con la búsqueda de la verdad</w:t>
            </w:r>
          </w:p>
          <w:p w:rsidR="00E91922" w:rsidRPr="00B47041" w:rsidRDefault="00E91922" w:rsidP="00E250D3">
            <w:pPr>
              <w:pStyle w:val="Prrafodelista"/>
              <w:numPr>
                <w:ilvl w:val="0"/>
                <w:numId w:val="2"/>
              </w:numPr>
              <w:spacing w:before="80" w:after="0"/>
              <w:ind w:left="344" w:hanging="284"/>
              <w:contextualSpacing w:val="0"/>
              <w:rPr>
                <w:rFonts w:ascii="Arial" w:hAnsi="Arial" w:cs="Arial"/>
                <w:sz w:val="20"/>
                <w:szCs w:val="20"/>
              </w:rPr>
            </w:pPr>
            <w:r>
              <w:rPr>
                <w:rFonts w:ascii="Arial" w:hAnsi="Arial" w:cs="Arial"/>
                <w:sz w:val="20"/>
                <w:szCs w:val="20"/>
              </w:rPr>
              <w:t>Compromiso con la promoción del bien</w:t>
            </w:r>
          </w:p>
        </w:tc>
      </w:tr>
    </w:tbl>
    <w:p w:rsidR="004C46B5" w:rsidRDefault="004C46B5">
      <w:pPr>
        <w:rPr>
          <w:rFonts w:ascii="Arial" w:hAnsi="Arial" w:cs="Arial"/>
          <w:sz w:val="20"/>
          <w:szCs w:val="20"/>
        </w:rPr>
      </w:pPr>
      <w:r>
        <w:rPr>
          <w:rFonts w:ascii="Arial" w:hAnsi="Arial" w:cs="Arial"/>
          <w:sz w:val="20"/>
          <w:szCs w:val="20"/>
        </w:rPr>
        <w:br w:type="page"/>
      </w:r>
    </w:p>
    <w:p w:rsidR="00E91922" w:rsidRDefault="00E91922" w:rsidP="004C46B5">
      <w:pPr>
        <w:spacing w:after="0"/>
        <w:rPr>
          <w:rFonts w:ascii="Arial" w:hAnsi="Arial" w:cs="Arial"/>
          <w:sz w:val="20"/>
          <w:szCs w:val="20"/>
        </w:rPr>
      </w:pPr>
      <w:r w:rsidRPr="00D060F2">
        <w:rPr>
          <w:rFonts w:ascii="Arial" w:hAnsi="Arial" w:cs="Arial"/>
          <w:sz w:val="20"/>
          <w:szCs w:val="20"/>
        </w:rPr>
        <w:lastRenderedPageBreak/>
        <w:t>DESCRIPCIÓN DE LAS ÁREAS ACADÉMICAS</w:t>
      </w:r>
    </w:p>
    <w:p w:rsidR="004C46B5" w:rsidRDefault="004C46B5" w:rsidP="004C46B5">
      <w:pPr>
        <w:spacing w:after="0"/>
        <w:rPr>
          <w:rFonts w:ascii="Arial" w:hAnsi="Arial" w:cs="Arial"/>
          <w:sz w:val="20"/>
          <w:szCs w:val="20"/>
        </w:rPr>
      </w:pPr>
    </w:p>
    <w:p w:rsidR="00E91922" w:rsidRDefault="00585FC2" w:rsidP="00E250D3">
      <w:pPr>
        <w:pStyle w:val="Prrafodelista"/>
        <w:widowControl/>
        <w:numPr>
          <w:ilvl w:val="0"/>
          <w:numId w:val="5"/>
        </w:numPr>
        <w:spacing w:after="0"/>
        <w:textAlignment w:val="baseline"/>
        <w:rPr>
          <w:rFonts w:ascii="Arial" w:eastAsia="Times New Roman" w:hAnsi="Arial" w:cs="Arial"/>
          <w:sz w:val="20"/>
          <w:szCs w:val="16"/>
          <w:lang w:eastAsia="es-ES"/>
        </w:rPr>
      </w:pPr>
      <w:r>
        <w:rPr>
          <w:rFonts w:ascii="Arial" w:eastAsia="Times New Roman" w:hAnsi="Arial" w:cs="Arial"/>
          <w:b/>
          <w:sz w:val="20"/>
          <w:szCs w:val="16"/>
          <w:lang w:eastAsia="es-ES"/>
        </w:rPr>
        <w:t>Comunicación</w:t>
      </w:r>
      <w:r w:rsidR="00E91922">
        <w:rPr>
          <w:rFonts w:ascii="Arial" w:eastAsia="Times New Roman" w:hAnsi="Arial" w:cs="Arial"/>
          <w:sz w:val="20"/>
          <w:szCs w:val="16"/>
          <w:lang w:eastAsia="es-ES"/>
        </w:rPr>
        <w:t>:</w:t>
      </w:r>
    </w:p>
    <w:p w:rsidR="00E91922" w:rsidRDefault="00E91922" w:rsidP="004C46B5">
      <w:pPr>
        <w:pStyle w:val="Prrafodelista"/>
        <w:widowControl/>
        <w:spacing w:after="0"/>
        <w:jc w:val="both"/>
        <w:textAlignment w:val="baseline"/>
        <w:rPr>
          <w:rFonts w:ascii="Arial" w:eastAsia="Times New Roman" w:hAnsi="Arial" w:cs="Arial"/>
          <w:sz w:val="20"/>
          <w:szCs w:val="16"/>
          <w:lang w:eastAsia="es-ES"/>
        </w:rPr>
      </w:pPr>
      <w:r w:rsidRPr="00370A85">
        <w:rPr>
          <w:rFonts w:ascii="Arial" w:eastAsia="Times New Roman" w:hAnsi="Arial" w:cs="Arial"/>
          <w:sz w:val="20"/>
          <w:szCs w:val="16"/>
          <w:highlight w:val="yellow"/>
          <w:lang w:eastAsia="es-ES"/>
        </w:rPr>
        <w:t xml:space="preserve">Es el área formativa </w:t>
      </w:r>
      <w:r w:rsidR="00370A85" w:rsidRPr="00370A85">
        <w:rPr>
          <w:rFonts w:ascii="Arial" w:eastAsia="Times New Roman" w:hAnsi="Arial" w:cs="Arial"/>
          <w:sz w:val="20"/>
          <w:szCs w:val="16"/>
          <w:highlight w:val="yellow"/>
          <w:lang w:eastAsia="es-ES"/>
        </w:rPr>
        <w:t>…….</w:t>
      </w:r>
    </w:p>
    <w:p w:rsidR="00370A85" w:rsidRDefault="00370A85" w:rsidP="004C46B5">
      <w:pPr>
        <w:pStyle w:val="Prrafodelista"/>
        <w:widowControl/>
        <w:spacing w:after="0"/>
        <w:jc w:val="both"/>
        <w:textAlignment w:val="baseline"/>
        <w:rPr>
          <w:rFonts w:ascii="Arial" w:eastAsia="Times New Roman" w:hAnsi="Arial" w:cs="Arial"/>
          <w:sz w:val="20"/>
          <w:szCs w:val="16"/>
          <w:lang w:eastAsia="es-ES"/>
        </w:rPr>
      </w:pPr>
    </w:p>
    <w:p w:rsidR="00E91922" w:rsidRDefault="00853A88" w:rsidP="00E250D3">
      <w:pPr>
        <w:pStyle w:val="Prrafodelista"/>
        <w:widowControl/>
        <w:numPr>
          <w:ilvl w:val="0"/>
          <w:numId w:val="5"/>
        </w:numPr>
        <w:spacing w:after="0"/>
        <w:jc w:val="both"/>
        <w:textAlignment w:val="baseline"/>
        <w:rPr>
          <w:rFonts w:ascii="Arial" w:eastAsia="Times New Roman" w:hAnsi="Arial" w:cs="Arial"/>
          <w:sz w:val="20"/>
          <w:szCs w:val="16"/>
          <w:lang w:eastAsia="es-ES"/>
        </w:rPr>
      </w:pPr>
      <w:r>
        <w:rPr>
          <w:rFonts w:ascii="Arial" w:eastAsia="Times New Roman" w:hAnsi="Arial" w:cs="Arial"/>
          <w:b/>
          <w:sz w:val="20"/>
          <w:szCs w:val="16"/>
          <w:lang w:eastAsia="es-ES"/>
        </w:rPr>
        <w:t>Innovación tecnológica y s</w:t>
      </w:r>
      <w:r w:rsidR="00585FC2">
        <w:rPr>
          <w:rFonts w:ascii="Arial" w:eastAsia="Times New Roman" w:hAnsi="Arial" w:cs="Arial"/>
          <w:b/>
          <w:sz w:val="20"/>
          <w:szCs w:val="16"/>
          <w:lang w:eastAsia="es-ES"/>
        </w:rPr>
        <w:t>ocial</w:t>
      </w:r>
      <w:r w:rsidR="00E91922">
        <w:rPr>
          <w:rFonts w:ascii="Arial" w:eastAsia="Times New Roman" w:hAnsi="Arial" w:cs="Arial"/>
          <w:sz w:val="20"/>
          <w:szCs w:val="16"/>
          <w:lang w:eastAsia="es-ES"/>
        </w:rPr>
        <w:t xml:space="preserve">: </w:t>
      </w:r>
    </w:p>
    <w:p w:rsidR="00E91922" w:rsidRPr="00672E3A" w:rsidRDefault="00E91922" w:rsidP="004C46B5">
      <w:pPr>
        <w:pStyle w:val="Prrafodelista"/>
        <w:widowControl/>
        <w:spacing w:after="0"/>
        <w:jc w:val="both"/>
        <w:textAlignment w:val="baseline"/>
        <w:rPr>
          <w:rFonts w:ascii="Arial" w:eastAsia="Times New Roman" w:hAnsi="Arial" w:cs="Arial"/>
          <w:sz w:val="20"/>
          <w:szCs w:val="16"/>
          <w:lang w:eastAsia="es-ES"/>
        </w:rPr>
      </w:pPr>
      <w:r>
        <w:rPr>
          <w:rFonts w:ascii="Arial" w:eastAsia="Times New Roman" w:hAnsi="Arial" w:cs="Arial"/>
          <w:sz w:val="20"/>
          <w:szCs w:val="16"/>
          <w:lang w:eastAsia="es-ES"/>
        </w:rPr>
        <w:t>Es el área formativa en la que los estudiantes obtendrán el conocimiento teórico practico que les permita comprender los contextos sociales y cultur</w:t>
      </w:r>
      <w:r w:rsidR="00370A85">
        <w:rPr>
          <w:rFonts w:ascii="Arial" w:eastAsia="Times New Roman" w:hAnsi="Arial" w:cs="Arial"/>
          <w:sz w:val="20"/>
          <w:szCs w:val="16"/>
          <w:lang w:eastAsia="es-ES"/>
        </w:rPr>
        <w:t xml:space="preserve">ales en los que se están desarrollando los modelos de innovación tanto en el campo de la tecnología como en el desarrollo de las sociedades </w:t>
      </w:r>
      <w:r w:rsidRPr="00370A85">
        <w:rPr>
          <w:rFonts w:ascii="Arial" w:eastAsia="Times New Roman" w:hAnsi="Arial" w:cs="Arial"/>
          <w:sz w:val="20"/>
          <w:szCs w:val="16"/>
          <w:highlight w:val="yellow"/>
          <w:lang w:eastAsia="es-ES"/>
        </w:rPr>
        <w:t>a</w:t>
      </w:r>
      <w:r w:rsidR="00370A85" w:rsidRPr="00370A85">
        <w:rPr>
          <w:rFonts w:ascii="Arial" w:eastAsia="Times New Roman" w:hAnsi="Arial" w:cs="Arial"/>
          <w:sz w:val="20"/>
          <w:szCs w:val="16"/>
          <w:highlight w:val="yellow"/>
          <w:lang w:eastAsia="es-ES"/>
        </w:rPr>
        <w:t xml:space="preserve"> fin de ….</w:t>
      </w:r>
    </w:p>
    <w:p w:rsidR="00E91922" w:rsidRDefault="00E91922" w:rsidP="004C46B5">
      <w:pPr>
        <w:pStyle w:val="Prrafodelista"/>
        <w:widowControl/>
        <w:spacing w:after="0"/>
        <w:jc w:val="both"/>
        <w:textAlignment w:val="baseline"/>
        <w:rPr>
          <w:rFonts w:ascii="Arial" w:eastAsia="Times New Roman" w:hAnsi="Arial" w:cs="Arial"/>
          <w:sz w:val="20"/>
          <w:szCs w:val="16"/>
          <w:lang w:eastAsia="es-ES"/>
        </w:rPr>
      </w:pPr>
    </w:p>
    <w:p w:rsidR="00E91922" w:rsidRDefault="00853A88" w:rsidP="00E250D3">
      <w:pPr>
        <w:pStyle w:val="Prrafodelista"/>
        <w:widowControl/>
        <w:numPr>
          <w:ilvl w:val="0"/>
          <w:numId w:val="5"/>
        </w:numPr>
        <w:spacing w:after="0"/>
        <w:jc w:val="both"/>
        <w:textAlignment w:val="baseline"/>
        <w:rPr>
          <w:rFonts w:ascii="Arial" w:eastAsia="Times New Roman" w:hAnsi="Arial" w:cs="Arial"/>
          <w:sz w:val="20"/>
          <w:szCs w:val="16"/>
          <w:lang w:eastAsia="es-ES"/>
        </w:rPr>
      </w:pPr>
      <w:r>
        <w:rPr>
          <w:rFonts w:ascii="Arial" w:eastAsia="Times New Roman" w:hAnsi="Arial" w:cs="Arial"/>
          <w:b/>
          <w:sz w:val="20"/>
          <w:szCs w:val="16"/>
          <w:lang w:eastAsia="es-ES"/>
        </w:rPr>
        <w:t>Geo política y g</w:t>
      </w:r>
      <w:r w:rsidR="00370A85">
        <w:rPr>
          <w:rFonts w:ascii="Arial" w:eastAsia="Times New Roman" w:hAnsi="Arial" w:cs="Arial"/>
          <w:b/>
          <w:sz w:val="20"/>
          <w:szCs w:val="16"/>
          <w:lang w:eastAsia="es-ES"/>
        </w:rPr>
        <w:t>eo economía</w:t>
      </w:r>
      <w:r w:rsidR="00E91922">
        <w:rPr>
          <w:rFonts w:ascii="Arial" w:eastAsia="Times New Roman" w:hAnsi="Arial" w:cs="Arial"/>
          <w:sz w:val="20"/>
          <w:szCs w:val="16"/>
          <w:lang w:eastAsia="es-ES"/>
        </w:rPr>
        <w:t xml:space="preserve">: </w:t>
      </w:r>
    </w:p>
    <w:p w:rsidR="00370A85" w:rsidRPr="00370A85" w:rsidRDefault="00370A85" w:rsidP="004C46B5">
      <w:pPr>
        <w:widowControl/>
        <w:spacing w:after="0"/>
        <w:jc w:val="both"/>
        <w:textAlignment w:val="baseline"/>
        <w:rPr>
          <w:rFonts w:ascii="Arial" w:eastAsia="Times New Roman" w:hAnsi="Arial" w:cs="Arial"/>
          <w:sz w:val="20"/>
          <w:szCs w:val="16"/>
          <w:lang w:eastAsia="es-ES"/>
        </w:rPr>
      </w:pPr>
    </w:p>
    <w:p w:rsidR="00370A85" w:rsidRDefault="00370A85" w:rsidP="004C46B5">
      <w:pPr>
        <w:pStyle w:val="Prrafodelista"/>
        <w:widowControl/>
        <w:spacing w:after="0"/>
        <w:jc w:val="both"/>
        <w:textAlignment w:val="baseline"/>
        <w:rPr>
          <w:rFonts w:ascii="Arial" w:eastAsia="Times New Roman" w:hAnsi="Arial" w:cs="Arial"/>
          <w:sz w:val="20"/>
          <w:szCs w:val="16"/>
          <w:lang w:eastAsia="es-ES"/>
        </w:rPr>
      </w:pPr>
      <w:r>
        <w:rPr>
          <w:rFonts w:ascii="Arial" w:eastAsia="Times New Roman" w:hAnsi="Arial" w:cs="Arial"/>
          <w:sz w:val="20"/>
          <w:szCs w:val="16"/>
          <w:lang w:eastAsia="es-ES"/>
        </w:rPr>
        <w:t xml:space="preserve">Es el área formativa en la que los estudiantes obtendrán el conocimiento teórico practico que les permita comprender los contextos políticos y económicos en que están inmersas los diferentes bloques económicos </w:t>
      </w:r>
      <w:r w:rsidRPr="00370A85">
        <w:rPr>
          <w:rFonts w:ascii="Arial" w:eastAsia="Times New Roman" w:hAnsi="Arial" w:cs="Arial"/>
          <w:sz w:val="20"/>
          <w:szCs w:val="16"/>
          <w:highlight w:val="yellow"/>
          <w:lang w:eastAsia="es-ES"/>
        </w:rPr>
        <w:t>a fin de ….</w:t>
      </w:r>
    </w:p>
    <w:p w:rsidR="00370A85" w:rsidRPr="00672E3A" w:rsidRDefault="00370A85" w:rsidP="004C46B5">
      <w:pPr>
        <w:pStyle w:val="Prrafodelista"/>
        <w:widowControl/>
        <w:spacing w:after="0"/>
        <w:jc w:val="both"/>
        <w:textAlignment w:val="baseline"/>
        <w:rPr>
          <w:rFonts w:ascii="Arial" w:eastAsia="Times New Roman" w:hAnsi="Arial" w:cs="Arial"/>
          <w:sz w:val="20"/>
          <w:szCs w:val="16"/>
          <w:lang w:eastAsia="es-ES"/>
        </w:rPr>
      </w:pPr>
    </w:p>
    <w:p w:rsidR="00E91922" w:rsidRPr="00E4007A" w:rsidRDefault="00E91922" w:rsidP="00E250D3">
      <w:pPr>
        <w:pStyle w:val="Prrafodelista"/>
        <w:widowControl/>
        <w:numPr>
          <w:ilvl w:val="0"/>
          <w:numId w:val="5"/>
        </w:numPr>
        <w:spacing w:after="0"/>
        <w:jc w:val="both"/>
        <w:textAlignment w:val="baseline"/>
        <w:rPr>
          <w:rFonts w:ascii="Arial" w:eastAsia="Times New Roman" w:hAnsi="Arial" w:cs="Arial"/>
          <w:b/>
          <w:sz w:val="20"/>
          <w:szCs w:val="16"/>
          <w:lang w:eastAsia="es-ES"/>
        </w:rPr>
      </w:pPr>
      <w:r w:rsidRPr="00E4007A">
        <w:rPr>
          <w:rFonts w:ascii="Arial" w:eastAsia="Times New Roman" w:hAnsi="Arial" w:cs="Arial"/>
          <w:b/>
          <w:sz w:val="20"/>
          <w:szCs w:val="16"/>
          <w:lang w:eastAsia="es-ES"/>
        </w:rPr>
        <w:t>Investigación:</w:t>
      </w:r>
    </w:p>
    <w:p w:rsidR="00E91922" w:rsidRDefault="00E91922" w:rsidP="004C46B5">
      <w:pPr>
        <w:pStyle w:val="Prrafodelista"/>
        <w:widowControl/>
        <w:spacing w:after="0"/>
        <w:jc w:val="both"/>
        <w:textAlignment w:val="baseline"/>
        <w:rPr>
          <w:rFonts w:ascii="Arial" w:eastAsia="Times New Roman" w:hAnsi="Arial" w:cs="Arial"/>
          <w:sz w:val="20"/>
          <w:szCs w:val="16"/>
          <w:lang w:eastAsia="es-ES"/>
        </w:rPr>
      </w:pPr>
      <w:r>
        <w:rPr>
          <w:rFonts w:ascii="Arial" w:eastAsia="Times New Roman" w:hAnsi="Arial" w:cs="Arial"/>
          <w:sz w:val="20"/>
          <w:szCs w:val="16"/>
          <w:lang w:eastAsia="es-ES"/>
        </w:rPr>
        <w:t>Es el área formativa que permitirá al estudiante desarrollar las competencias de investigación aplicada para lograr su titulación, así como la elaboración de publicaciones con rigor intelectual que enriquezcan el acervo cultural en lo</w:t>
      </w:r>
      <w:r w:rsidR="00370A85">
        <w:rPr>
          <w:rFonts w:ascii="Arial" w:eastAsia="Times New Roman" w:hAnsi="Arial" w:cs="Arial"/>
          <w:sz w:val="20"/>
          <w:szCs w:val="16"/>
          <w:lang w:eastAsia="es-ES"/>
        </w:rPr>
        <w:t>s temas de comunicación, innovación y transformación social.</w:t>
      </w:r>
    </w:p>
    <w:p w:rsidR="00E91922" w:rsidRDefault="00E91922" w:rsidP="004C46B5">
      <w:pPr>
        <w:pStyle w:val="Prrafodelista"/>
        <w:widowControl/>
        <w:spacing w:after="0"/>
        <w:textAlignment w:val="baseline"/>
        <w:rPr>
          <w:rFonts w:ascii="Arial" w:eastAsia="Times New Roman" w:hAnsi="Arial" w:cs="Arial"/>
          <w:sz w:val="20"/>
          <w:szCs w:val="16"/>
          <w:lang w:eastAsia="es-ES"/>
        </w:rPr>
      </w:pPr>
    </w:p>
    <w:p w:rsidR="00BD06DF" w:rsidRDefault="00BD06DF" w:rsidP="004C46B5">
      <w:pPr>
        <w:pStyle w:val="Prrafodelista"/>
        <w:widowControl/>
        <w:spacing w:after="0"/>
        <w:textAlignment w:val="baseline"/>
        <w:rPr>
          <w:rFonts w:ascii="Arial" w:eastAsia="Times New Roman" w:hAnsi="Arial" w:cs="Arial"/>
          <w:sz w:val="20"/>
          <w:szCs w:val="16"/>
          <w:lang w:eastAsia="es-ES"/>
        </w:rPr>
      </w:pPr>
    </w:p>
    <w:p w:rsidR="00BD06DF" w:rsidRDefault="00BD06DF" w:rsidP="004C46B5">
      <w:pPr>
        <w:pStyle w:val="Prrafodelista"/>
        <w:widowControl/>
        <w:spacing w:after="0"/>
        <w:textAlignment w:val="baseline"/>
        <w:rPr>
          <w:rFonts w:ascii="Arial" w:eastAsia="Times New Roman" w:hAnsi="Arial" w:cs="Arial"/>
          <w:sz w:val="20"/>
          <w:szCs w:val="16"/>
          <w:lang w:eastAsia="es-ES"/>
        </w:rPr>
      </w:pPr>
    </w:p>
    <w:p w:rsidR="00BD06DF" w:rsidRDefault="00BD06DF" w:rsidP="004C46B5">
      <w:pPr>
        <w:pStyle w:val="Prrafodelista"/>
        <w:widowControl/>
        <w:spacing w:after="0"/>
        <w:textAlignment w:val="baseline"/>
        <w:rPr>
          <w:rFonts w:ascii="Arial" w:eastAsia="Times New Roman" w:hAnsi="Arial" w:cs="Arial"/>
          <w:sz w:val="20"/>
          <w:szCs w:val="16"/>
          <w:lang w:eastAsia="es-ES"/>
        </w:rPr>
      </w:pPr>
    </w:p>
    <w:p w:rsidR="00BD06DF" w:rsidRDefault="00BD06DF" w:rsidP="004C46B5">
      <w:pPr>
        <w:pStyle w:val="Prrafodelista"/>
        <w:widowControl/>
        <w:spacing w:after="0"/>
        <w:textAlignment w:val="baseline"/>
        <w:rPr>
          <w:rFonts w:ascii="Arial" w:eastAsia="Times New Roman" w:hAnsi="Arial" w:cs="Arial"/>
          <w:sz w:val="20"/>
          <w:szCs w:val="16"/>
          <w:lang w:eastAsia="es-ES"/>
        </w:rPr>
      </w:pPr>
    </w:p>
    <w:p w:rsidR="00BD06DF" w:rsidRPr="00F23CDB" w:rsidRDefault="00F23CDB" w:rsidP="00F23CDB">
      <w:pPr>
        <w:widowControl/>
        <w:spacing w:after="0"/>
        <w:textAlignment w:val="baseline"/>
        <w:rPr>
          <w:rFonts w:ascii="Arial" w:eastAsia="Times New Roman" w:hAnsi="Arial" w:cs="Arial"/>
          <w:sz w:val="20"/>
          <w:szCs w:val="16"/>
          <w:u w:val="single"/>
          <w:lang w:eastAsia="es-ES"/>
        </w:rPr>
      </w:pPr>
      <w:r w:rsidRPr="00F23CDB">
        <w:rPr>
          <w:rFonts w:ascii="Arial" w:eastAsia="Times New Roman" w:hAnsi="Arial" w:cs="Arial"/>
          <w:sz w:val="20"/>
          <w:szCs w:val="16"/>
          <w:u w:val="single"/>
          <w:lang w:eastAsia="es-ES"/>
        </w:rPr>
        <w:t>Competencias genéticas seleccionadas</w:t>
      </w:r>
    </w:p>
    <w:p w:rsidR="00F23CDB" w:rsidRPr="00F23CDB" w:rsidRDefault="00F23CDB" w:rsidP="00F23CDB">
      <w:pPr>
        <w:widowControl/>
        <w:spacing w:after="0"/>
        <w:textAlignment w:val="baseline"/>
        <w:rPr>
          <w:rFonts w:ascii="Arial" w:eastAsia="Times New Roman" w:hAnsi="Arial" w:cs="Arial"/>
          <w:sz w:val="20"/>
          <w:szCs w:val="16"/>
          <w:lang w:eastAsia="es-ES"/>
        </w:rPr>
      </w:pPr>
    </w:p>
    <w:p w:rsidR="004C46B5" w:rsidRPr="00A322D7" w:rsidRDefault="00A322D7" w:rsidP="004C46B5">
      <w:pPr>
        <w:spacing w:after="0"/>
        <w:rPr>
          <w:rFonts w:ascii="Arial" w:hAnsi="Arial" w:cs="Arial"/>
          <w:sz w:val="20"/>
          <w:szCs w:val="20"/>
        </w:rPr>
      </w:pPr>
      <w:r w:rsidRPr="00A322D7">
        <w:rPr>
          <w:rFonts w:ascii="Arial" w:hAnsi="Arial" w:cs="Arial"/>
          <w:sz w:val="20"/>
          <w:szCs w:val="20"/>
        </w:rPr>
        <w:t>Capacidad crítica y autocrítica</w:t>
      </w:r>
    </w:p>
    <w:p w:rsidR="00A322D7" w:rsidRPr="00A322D7" w:rsidRDefault="00A322D7" w:rsidP="004C46B5">
      <w:pPr>
        <w:spacing w:after="0"/>
        <w:rPr>
          <w:rFonts w:ascii="Arial" w:hAnsi="Arial" w:cs="Arial"/>
          <w:sz w:val="20"/>
          <w:szCs w:val="20"/>
        </w:rPr>
      </w:pPr>
      <w:r w:rsidRPr="00A322D7">
        <w:rPr>
          <w:rFonts w:ascii="Arial" w:hAnsi="Arial" w:cs="Arial"/>
          <w:sz w:val="20"/>
          <w:szCs w:val="20"/>
        </w:rPr>
        <w:t>Capacidad de abstracción, análisis y síntesis</w:t>
      </w:r>
    </w:p>
    <w:p w:rsidR="00A322D7" w:rsidRPr="00A322D7" w:rsidRDefault="00A322D7" w:rsidP="004C46B5">
      <w:pPr>
        <w:spacing w:after="0"/>
        <w:rPr>
          <w:rFonts w:ascii="Arial" w:hAnsi="Arial" w:cs="Arial"/>
          <w:sz w:val="20"/>
          <w:szCs w:val="20"/>
        </w:rPr>
      </w:pPr>
      <w:r w:rsidRPr="00A322D7">
        <w:rPr>
          <w:rFonts w:ascii="Arial" w:hAnsi="Arial" w:cs="Arial"/>
          <w:sz w:val="20"/>
          <w:szCs w:val="20"/>
        </w:rPr>
        <w:t>Compromiso con su medio socio-cultural</w:t>
      </w:r>
    </w:p>
    <w:p w:rsidR="00A322D7" w:rsidRPr="00A322D7" w:rsidRDefault="00A322D7" w:rsidP="004C46B5">
      <w:pPr>
        <w:spacing w:after="0"/>
        <w:rPr>
          <w:rFonts w:ascii="Arial" w:hAnsi="Arial" w:cs="Arial"/>
          <w:sz w:val="20"/>
          <w:szCs w:val="20"/>
        </w:rPr>
      </w:pPr>
      <w:r w:rsidRPr="00A322D7">
        <w:rPr>
          <w:rFonts w:ascii="Arial" w:hAnsi="Arial" w:cs="Arial"/>
          <w:sz w:val="20"/>
          <w:szCs w:val="20"/>
        </w:rPr>
        <w:t>Compromiso ético</w:t>
      </w:r>
    </w:p>
    <w:p w:rsidR="00A322D7" w:rsidRPr="00A322D7" w:rsidRDefault="00A322D7" w:rsidP="004C46B5">
      <w:pPr>
        <w:spacing w:after="0"/>
        <w:rPr>
          <w:rFonts w:ascii="Arial" w:hAnsi="Arial" w:cs="Arial"/>
          <w:sz w:val="20"/>
          <w:szCs w:val="20"/>
        </w:rPr>
      </w:pPr>
      <w:r w:rsidRPr="00A322D7">
        <w:rPr>
          <w:rFonts w:ascii="Arial" w:hAnsi="Arial" w:cs="Arial"/>
          <w:sz w:val="20"/>
          <w:szCs w:val="20"/>
        </w:rPr>
        <w:t>Trabajar en contextos internacionales</w:t>
      </w:r>
    </w:p>
    <w:p w:rsidR="00AF355F" w:rsidRDefault="00AF355F">
      <w:r>
        <w:br w:type="page"/>
      </w:r>
    </w:p>
    <w:p w:rsidR="00A322D7" w:rsidRDefault="00A322D7" w:rsidP="004C46B5">
      <w:pPr>
        <w:spacing w:after="0"/>
      </w:pPr>
    </w:p>
    <w:tbl>
      <w:tblPr>
        <w:tblW w:w="121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6"/>
        <w:gridCol w:w="1388"/>
        <w:gridCol w:w="1388"/>
        <w:gridCol w:w="1388"/>
        <w:gridCol w:w="1388"/>
        <w:gridCol w:w="1389"/>
      </w:tblGrid>
      <w:tr w:rsidR="00E91922" w:rsidRPr="00F6599E" w:rsidTr="002855A5">
        <w:trPr>
          <w:trHeight w:val="340"/>
          <w:jc w:val="center"/>
        </w:trPr>
        <w:tc>
          <w:tcPr>
            <w:tcW w:w="12197" w:type="dxa"/>
            <w:gridSpan w:val="6"/>
            <w:shd w:val="clear" w:color="auto" w:fill="DEEBF6"/>
            <w:vAlign w:val="center"/>
          </w:tcPr>
          <w:p w:rsidR="00E91922" w:rsidRPr="00F6599E" w:rsidRDefault="00E91922" w:rsidP="004C46B5">
            <w:pPr>
              <w:spacing w:before="120" w:after="0"/>
              <w:jc w:val="center"/>
              <w:rPr>
                <w:rFonts w:ascii="Arial" w:hAnsi="Arial" w:cs="Arial"/>
                <w:sz w:val="20"/>
                <w:szCs w:val="20"/>
              </w:rPr>
            </w:pPr>
            <w:r w:rsidRPr="00F6599E">
              <w:rPr>
                <w:rFonts w:ascii="Arial" w:hAnsi="Arial" w:cs="Arial"/>
                <w:sz w:val="20"/>
                <w:szCs w:val="20"/>
              </w:rPr>
              <w:t>Competencias genéricas</w:t>
            </w:r>
          </w:p>
        </w:tc>
      </w:tr>
      <w:tr w:rsidR="00C860D1" w:rsidRPr="001D6CD7" w:rsidTr="002855A5">
        <w:trPr>
          <w:jc w:val="center"/>
        </w:trPr>
        <w:tc>
          <w:tcPr>
            <w:tcW w:w="5256" w:type="dxa"/>
            <w:shd w:val="clear" w:color="auto" w:fill="E2EFD9"/>
            <w:vAlign w:val="center"/>
          </w:tcPr>
          <w:p w:rsidR="00C860D1" w:rsidRPr="00F6599E" w:rsidRDefault="00C860D1" w:rsidP="004C46B5">
            <w:pPr>
              <w:spacing w:after="0"/>
              <w:jc w:val="center"/>
              <w:rPr>
                <w:rFonts w:ascii="Arial" w:hAnsi="Arial" w:cs="Arial"/>
                <w:sz w:val="20"/>
                <w:szCs w:val="20"/>
              </w:rPr>
            </w:pPr>
            <w:r>
              <w:br w:type="page"/>
            </w:r>
            <w:r>
              <w:br w:type="page"/>
            </w:r>
            <w:r>
              <w:br w:type="page"/>
            </w:r>
            <w:r w:rsidRPr="00F6599E">
              <w:rPr>
                <w:rFonts w:ascii="Arial" w:hAnsi="Arial" w:cs="Arial"/>
                <w:sz w:val="20"/>
                <w:szCs w:val="20"/>
              </w:rPr>
              <w:t>Asignaturas</w:t>
            </w:r>
          </w:p>
        </w:tc>
        <w:tc>
          <w:tcPr>
            <w:tcW w:w="1388" w:type="dxa"/>
            <w:shd w:val="clear" w:color="auto" w:fill="E2EFD9"/>
            <w:vAlign w:val="center"/>
          </w:tcPr>
          <w:p w:rsidR="00C860D1" w:rsidRPr="001D6CD7" w:rsidRDefault="00C860D1" w:rsidP="004C46B5">
            <w:pPr>
              <w:spacing w:after="0"/>
              <w:ind w:left="20"/>
              <w:jc w:val="center"/>
              <w:rPr>
                <w:rFonts w:ascii="Arial" w:hAnsi="Arial" w:cs="Arial"/>
                <w:sz w:val="12"/>
                <w:szCs w:val="20"/>
              </w:rPr>
            </w:pPr>
            <w:r>
              <w:rPr>
                <w:rFonts w:ascii="Arial" w:hAnsi="Arial" w:cs="Arial"/>
                <w:sz w:val="12"/>
                <w:szCs w:val="20"/>
              </w:rPr>
              <w:t>Capacidad crítica y autocrítica</w:t>
            </w:r>
          </w:p>
        </w:tc>
        <w:tc>
          <w:tcPr>
            <w:tcW w:w="1388" w:type="dxa"/>
            <w:shd w:val="clear" w:color="auto" w:fill="E2EFD9"/>
            <w:vAlign w:val="center"/>
          </w:tcPr>
          <w:p w:rsidR="00C860D1" w:rsidRPr="001D6CD7" w:rsidRDefault="00C860D1" w:rsidP="004C46B5">
            <w:pPr>
              <w:spacing w:after="0"/>
              <w:jc w:val="center"/>
              <w:rPr>
                <w:rFonts w:ascii="Arial" w:hAnsi="Arial" w:cs="Arial"/>
                <w:sz w:val="12"/>
                <w:szCs w:val="20"/>
              </w:rPr>
            </w:pPr>
            <w:r>
              <w:rPr>
                <w:rFonts w:ascii="Arial" w:hAnsi="Arial" w:cs="Arial"/>
                <w:sz w:val="12"/>
                <w:szCs w:val="20"/>
              </w:rPr>
              <w:t>Capacidad de abstracción, análisis y síntesis</w:t>
            </w:r>
          </w:p>
        </w:tc>
        <w:tc>
          <w:tcPr>
            <w:tcW w:w="1388" w:type="dxa"/>
            <w:shd w:val="clear" w:color="auto" w:fill="E2EFD9"/>
            <w:vAlign w:val="center"/>
          </w:tcPr>
          <w:p w:rsidR="00C860D1" w:rsidRPr="001D6CD7" w:rsidRDefault="00C860D1" w:rsidP="004C46B5">
            <w:pPr>
              <w:spacing w:after="0"/>
              <w:jc w:val="center"/>
              <w:rPr>
                <w:rFonts w:ascii="Arial" w:hAnsi="Arial" w:cs="Arial"/>
                <w:sz w:val="12"/>
                <w:szCs w:val="20"/>
              </w:rPr>
            </w:pPr>
            <w:r>
              <w:rPr>
                <w:rFonts w:ascii="Arial" w:hAnsi="Arial" w:cs="Arial"/>
                <w:sz w:val="12"/>
                <w:szCs w:val="20"/>
              </w:rPr>
              <w:t>Compromiso con su medio socio-cultural</w:t>
            </w:r>
          </w:p>
        </w:tc>
        <w:tc>
          <w:tcPr>
            <w:tcW w:w="1388" w:type="dxa"/>
            <w:shd w:val="clear" w:color="auto" w:fill="E2EFD9"/>
            <w:vAlign w:val="center"/>
          </w:tcPr>
          <w:p w:rsidR="00C860D1" w:rsidRPr="001D6CD7" w:rsidRDefault="00C860D1" w:rsidP="004C46B5">
            <w:pPr>
              <w:spacing w:after="0"/>
              <w:jc w:val="center"/>
              <w:rPr>
                <w:rFonts w:ascii="Arial" w:hAnsi="Arial" w:cs="Arial"/>
                <w:sz w:val="12"/>
                <w:szCs w:val="20"/>
              </w:rPr>
            </w:pPr>
            <w:r>
              <w:rPr>
                <w:rFonts w:ascii="Arial" w:hAnsi="Arial" w:cs="Arial"/>
                <w:sz w:val="12"/>
                <w:szCs w:val="20"/>
              </w:rPr>
              <w:t>Compromiso ético</w:t>
            </w:r>
          </w:p>
        </w:tc>
        <w:tc>
          <w:tcPr>
            <w:tcW w:w="1389" w:type="dxa"/>
            <w:shd w:val="clear" w:color="auto" w:fill="E2EFD9"/>
            <w:vAlign w:val="center"/>
          </w:tcPr>
          <w:p w:rsidR="00C860D1" w:rsidRPr="001D6CD7" w:rsidRDefault="00C860D1" w:rsidP="004C46B5">
            <w:pPr>
              <w:spacing w:after="0"/>
              <w:jc w:val="center"/>
              <w:rPr>
                <w:rFonts w:ascii="Arial" w:hAnsi="Arial" w:cs="Arial"/>
                <w:sz w:val="12"/>
                <w:szCs w:val="20"/>
              </w:rPr>
            </w:pPr>
            <w:r>
              <w:rPr>
                <w:rFonts w:ascii="Arial" w:hAnsi="Arial" w:cs="Arial"/>
                <w:sz w:val="12"/>
                <w:szCs w:val="20"/>
              </w:rPr>
              <w:t>Trabajar en contextos internacionales</w:t>
            </w:r>
          </w:p>
        </w:tc>
      </w:tr>
      <w:tr w:rsidR="00012823" w:rsidRPr="00F6599E" w:rsidTr="003B2154">
        <w:trPr>
          <w:jc w:val="center"/>
        </w:trPr>
        <w:tc>
          <w:tcPr>
            <w:tcW w:w="5256" w:type="dxa"/>
            <w:vAlign w:val="center"/>
          </w:tcPr>
          <w:p w:rsidR="00012823" w:rsidRPr="002F0760" w:rsidRDefault="00012823" w:rsidP="00012823">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eastAsia="es-ES"/>
              </w:rPr>
              <w:t>Argumentación y p</w:t>
            </w:r>
            <w:r w:rsidRPr="002F0760">
              <w:rPr>
                <w:rFonts w:ascii="Arial" w:eastAsia="Times New Roman" w:hAnsi="Arial" w:cs="Arial"/>
                <w:color w:val="auto"/>
                <w:sz w:val="20"/>
                <w:szCs w:val="20"/>
                <w:lang w:eastAsia="es-ES"/>
              </w:rPr>
              <w:t>rospectiva</w:t>
            </w: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auto"/>
            <w:vAlign w:val="center"/>
          </w:tcPr>
          <w:p w:rsidR="00012823" w:rsidRDefault="00012823" w:rsidP="00012823">
            <w:pPr>
              <w:spacing w:after="0"/>
              <w:jc w:val="center"/>
              <w:rPr>
                <w:rFonts w:ascii="Arial" w:hAnsi="Arial" w:cs="Arial"/>
                <w:sz w:val="20"/>
                <w:szCs w:val="20"/>
              </w:rPr>
            </w:pPr>
          </w:p>
        </w:tc>
        <w:tc>
          <w:tcPr>
            <w:tcW w:w="1389" w:type="dxa"/>
            <w:shd w:val="clear" w:color="auto" w:fill="auto"/>
            <w:vAlign w:val="center"/>
          </w:tcPr>
          <w:p w:rsidR="00012823" w:rsidRPr="00F6599E" w:rsidRDefault="00012823" w:rsidP="00012823">
            <w:pPr>
              <w:spacing w:after="0"/>
              <w:jc w:val="center"/>
              <w:rPr>
                <w:rFonts w:ascii="Arial" w:hAnsi="Arial" w:cs="Arial"/>
                <w:sz w:val="20"/>
                <w:szCs w:val="20"/>
              </w:rPr>
            </w:pPr>
          </w:p>
        </w:tc>
      </w:tr>
      <w:tr w:rsidR="00012823" w:rsidRPr="00F6599E" w:rsidTr="003B2154">
        <w:trPr>
          <w:jc w:val="center"/>
        </w:trPr>
        <w:tc>
          <w:tcPr>
            <w:tcW w:w="5256" w:type="dxa"/>
            <w:vAlign w:val="center"/>
          </w:tcPr>
          <w:p w:rsidR="00012823" w:rsidRPr="00A149C9" w:rsidRDefault="00012823" w:rsidP="00012823">
            <w:pPr>
              <w:widowControl/>
              <w:spacing w:after="0"/>
              <w:textAlignment w:val="baseline"/>
              <w:rPr>
                <w:rFonts w:ascii="Arial" w:eastAsia="Times New Roman" w:hAnsi="Arial" w:cs="Arial"/>
                <w:color w:val="auto"/>
                <w:sz w:val="20"/>
                <w:szCs w:val="20"/>
                <w:lang w:eastAsia="es-ES"/>
              </w:rPr>
            </w:pPr>
            <w:r w:rsidRPr="00A149C9">
              <w:rPr>
                <w:rFonts w:ascii="Arial" w:eastAsia="Times New Roman" w:hAnsi="Arial" w:cs="Arial"/>
                <w:color w:val="auto"/>
                <w:sz w:val="20"/>
                <w:szCs w:val="20"/>
                <w:lang w:val="es-ES" w:eastAsia="es-ES"/>
              </w:rPr>
              <w:t>Comunicación</w:t>
            </w:r>
            <w:r>
              <w:rPr>
                <w:rFonts w:ascii="Arial" w:eastAsia="Times New Roman" w:hAnsi="Arial" w:cs="Arial"/>
                <w:color w:val="auto"/>
                <w:sz w:val="20"/>
                <w:szCs w:val="20"/>
                <w:lang w:val="es-ES" w:eastAsia="es-ES"/>
              </w:rPr>
              <w:t>,</w:t>
            </w:r>
            <w:r w:rsidRPr="00A149C9">
              <w:rPr>
                <w:rFonts w:ascii="Arial" w:eastAsia="Times New Roman" w:hAnsi="Arial" w:cs="Arial"/>
                <w:color w:val="auto"/>
                <w:sz w:val="20"/>
                <w:szCs w:val="20"/>
                <w:lang w:val="es-ES" w:eastAsia="es-ES"/>
              </w:rPr>
              <w:t xml:space="preserve"> ciencias humanas y sociales </w:t>
            </w: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c>
          <w:tcPr>
            <w:tcW w:w="1389" w:type="dxa"/>
            <w:shd w:val="clear" w:color="auto" w:fill="auto"/>
            <w:vAlign w:val="center"/>
          </w:tcPr>
          <w:p w:rsidR="00012823" w:rsidRPr="00F6599E" w:rsidRDefault="00012823" w:rsidP="00012823">
            <w:pPr>
              <w:spacing w:after="0"/>
              <w:jc w:val="center"/>
              <w:rPr>
                <w:rFonts w:ascii="Arial" w:hAnsi="Arial" w:cs="Arial"/>
                <w:sz w:val="20"/>
                <w:szCs w:val="20"/>
              </w:rPr>
            </w:pPr>
          </w:p>
        </w:tc>
      </w:tr>
      <w:tr w:rsidR="00012823" w:rsidRPr="00F6599E" w:rsidTr="003B2154">
        <w:trPr>
          <w:jc w:val="center"/>
        </w:trPr>
        <w:tc>
          <w:tcPr>
            <w:tcW w:w="5256"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 xml:space="preserve">Comunicación Integral para las organizaciones e instituciones </w:t>
            </w: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auto"/>
            <w:vAlign w:val="center"/>
          </w:tcPr>
          <w:p w:rsidR="00012823"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c>
          <w:tcPr>
            <w:tcW w:w="1389" w:type="dxa"/>
            <w:shd w:val="clear" w:color="auto" w:fill="auto"/>
            <w:vAlign w:val="center"/>
          </w:tcPr>
          <w:p w:rsidR="00012823" w:rsidRPr="00F6599E" w:rsidRDefault="00012823" w:rsidP="00012823">
            <w:pPr>
              <w:spacing w:after="0"/>
              <w:jc w:val="center"/>
              <w:rPr>
                <w:rFonts w:ascii="Arial" w:hAnsi="Arial" w:cs="Arial"/>
                <w:sz w:val="20"/>
                <w:szCs w:val="20"/>
              </w:rPr>
            </w:pPr>
          </w:p>
        </w:tc>
      </w:tr>
      <w:tr w:rsidR="00012823" w:rsidRPr="00F6599E" w:rsidTr="003B2154">
        <w:trPr>
          <w:jc w:val="center"/>
        </w:trPr>
        <w:tc>
          <w:tcPr>
            <w:tcW w:w="5256" w:type="dxa"/>
            <w:vAlign w:val="center"/>
          </w:tcPr>
          <w:p w:rsidR="00012823" w:rsidRPr="00A149C9" w:rsidRDefault="002855A5" w:rsidP="002855A5">
            <w:pPr>
              <w:widowControl/>
              <w:spacing w:after="0"/>
              <w:textAlignment w:val="baseline"/>
              <w:rPr>
                <w:rFonts w:ascii="Arial" w:eastAsia="Times New Roman" w:hAnsi="Arial" w:cs="Arial"/>
                <w:color w:val="auto"/>
                <w:sz w:val="20"/>
                <w:szCs w:val="20"/>
                <w:lang w:val="es-ES_tradnl" w:eastAsia="es-ES"/>
              </w:rPr>
            </w:pPr>
            <w:r>
              <w:rPr>
                <w:rFonts w:ascii="Arial" w:eastAsia="Times New Roman" w:hAnsi="Arial" w:cs="Arial"/>
                <w:sz w:val="20"/>
                <w:szCs w:val="20"/>
                <w:lang w:val="es-ES" w:eastAsia="es-ES"/>
              </w:rPr>
              <w:t>Participación social y</w:t>
            </w:r>
            <w:r w:rsidR="00012823" w:rsidRPr="00A149C9">
              <w:rPr>
                <w:rFonts w:ascii="Arial" w:eastAsia="Times New Roman" w:hAnsi="Arial" w:cs="Arial"/>
                <w:sz w:val="20"/>
                <w:szCs w:val="20"/>
                <w:lang w:val="es-ES" w:eastAsia="es-ES"/>
              </w:rPr>
              <w:t xml:space="preserve"> medios de comunicación</w:t>
            </w: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auto"/>
            <w:vAlign w:val="center"/>
          </w:tcPr>
          <w:p w:rsidR="00012823"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012823" w:rsidRDefault="00012823" w:rsidP="00012823">
            <w:pPr>
              <w:spacing w:after="0"/>
              <w:jc w:val="center"/>
              <w:rPr>
                <w:rFonts w:ascii="Arial" w:hAnsi="Arial" w:cs="Arial"/>
                <w:sz w:val="20"/>
                <w:szCs w:val="20"/>
              </w:rPr>
            </w:pPr>
          </w:p>
        </w:tc>
        <w:tc>
          <w:tcPr>
            <w:tcW w:w="1389" w:type="dxa"/>
            <w:shd w:val="clear" w:color="auto" w:fill="auto"/>
            <w:vAlign w:val="center"/>
          </w:tcPr>
          <w:p w:rsidR="00012823" w:rsidRPr="00F6599E" w:rsidRDefault="00012823" w:rsidP="00012823">
            <w:pPr>
              <w:spacing w:after="0"/>
              <w:jc w:val="center"/>
              <w:rPr>
                <w:rFonts w:ascii="Arial" w:hAnsi="Arial" w:cs="Arial"/>
                <w:sz w:val="20"/>
                <w:szCs w:val="20"/>
              </w:rPr>
            </w:pPr>
          </w:p>
        </w:tc>
      </w:tr>
      <w:tr w:rsidR="00012823" w:rsidRPr="00F6599E" w:rsidTr="003B2154">
        <w:trPr>
          <w:jc w:val="center"/>
        </w:trPr>
        <w:tc>
          <w:tcPr>
            <w:tcW w:w="5256" w:type="dxa"/>
            <w:vAlign w:val="center"/>
          </w:tcPr>
          <w:p w:rsidR="00012823" w:rsidRPr="00A149C9" w:rsidRDefault="00012823" w:rsidP="00012823">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val="es-ES_tradnl" w:eastAsia="es-ES"/>
              </w:rPr>
              <w:t>Economía colaborativa para el bienestar</w:t>
            </w: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auto"/>
            <w:vAlign w:val="center"/>
          </w:tcPr>
          <w:p w:rsidR="00012823" w:rsidRDefault="00012823" w:rsidP="00012823">
            <w:pPr>
              <w:spacing w:after="0"/>
              <w:jc w:val="center"/>
              <w:rPr>
                <w:rFonts w:ascii="Arial" w:hAnsi="Arial" w:cs="Arial"/>
                <w:sz w:val="20"/>
                <w:szCs w:val="20"/>
              </w:rPr>
            </w:pPr>
          </w:p>
        </w:tc>
        <w:tc>
          <w:tcPr>
            <w:tcW w:w="1388" w:type="dxa"/>
            <w:shd w:val="clear" w:color="auto" w:fill="auto"/>
            <w:vAlign w:val="center"/>
          </w:tcPr>
          <w:p w:rsidR="00012823" w:rsidRDefault="00012823" w:rsidP="00012823">
            <w:pPr>
              <w:spacing w:after="0"/>
              <w:jc w:val="center"/>
              <w:rPr>
                <w:rFonts w:ascii="Arial" w:hAnsi="Arial" w:cs="Arial"/>
                <w:sz w:val="20"/>
                <w:szCs w:val="20"/>
              </w:rPr>
            </w:pPr>
          </w:p>
        </w:tc>
        <w:tc>
          <w:tcPr>
            <w:tcW w:w="1389" w:type="dxa"/>
            <w:shd w:val="clear" w:color="auto" w:fill="auto"/>
            <w:vAlign w:val="center"/>
          </w:tcPr>
          <w:p w:rsidR="00012823" w:rsidRPr="00F6599E" w:rsidRDefault="00910886" w:rsidP="00012823">
            <w:pPr>
              <w:spacing w:after="0"/>
              <w:jc w:val="center"/>
              <w:rPr>
                <w:rFonts w:ascii="Arial" w:hAnsi="Arial" w:cs="Arial"/>
                <w:sz w:val="20"/>
                <w:szCs w:val="20"/>
              </w:rPr>
            </w:pPr>
            <w:r>
              <w:rPr>
                <w:rFonts w:ascii="Arial" w:hAnsi="Arial" w:cs="Arial"/>
                <w:sz w:val="20"/>
                <w:szCs w:val="20"/>
              </w:rPr>
              <w:t>X</w:t>
            </w:r>
          </w:p>
        </w:tc>
      </w:tr>
      <w:tr w:rsidR="00012823" w:rsidRPr="00F6599E" w:rsidTr="003B2154">
        <w:trPr>
          <w:jc w:val="center"/>
        </w:trPr>
        <w:tc>
          <w:tcPr>
            <w:tcW w:w="5256"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Epistemología y teorías de la comunicación</w:t>
            </w: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auto"/>
            <w:vAlign w:val="center"/>
          </w:tcPr>
          <w:p w:rsidR="00012823"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012823" w:rsidRDefault="00012823" w:rsidP="00012823">
            <w:pPr>
              <w:spacing w:after="0"/>
              <w:jc w:val="center"/>
              <w:rPr>
                <w:rFonts w:ascii="Arial" w:hAnsi="Arial" w:cs="Arial"/>
                <w:sz w:val="20"/>
                <w:szCs w:val="20"/>
              </w:rPr>
            </w:pPr>
          </w:p>
        </w:tc>
        <w:tc>
          <w:tcPr>
            <w:tcW w:w="1388" w:type="dxa"/>
            <w:shd w:val="clear" w:color="auto" w:fill="auto"/>
            <w:vAlign w:val="center"/>
          </w:tcPr>
          <w:p w:rsidR="00012823" w:rsidRDefault="00012823" w:rsidP="00012823">
            <w:pPr>
              <w:spacing w:after="0"/>
              <w:jc w:val="center"/>
              <w:rPr>
                <w:rFonts w:ascii="Arial" w:hAnsi="Arial" w:cs="Arial"/>
                <w:sz w:val="20"/>
                <w:szCs w:val="20"/>
              </w:rPr>
            </w:pPr>
          </w:p>
        </w:tc>
        <w:tc>
          <w:tcPr>
            <w:tcW w:w="1389" w:type="dxa"/>
            <w:shd w:val="clear" w:color="auto" w:fill="auto"/>
            <w:vAlign w:val="center"/>
          </w:tcPr>
          <w:p w:rsidR="00012823" w:rsidRPr="00F6599E" w:rsidRDefault="00012823" w:rsidP="00012823">
            <w:pPr>
              <w:spacing w:after="0"/>
              <w:jc w:val="center"/>
              <w:rPr>
                <w:rFonts w:ascii="Arial" w:hAnsi="Arial" w:cs="Arial"/>
                <w:sz w:val="20"/>
                <w:szCs w:val="20"/>
              </w:rPr>
            </w:pPr>
            <w:r>
              <w:rPr>
                <w:rFonts w:ascii="Arial" w:hAnsi="Arial" w:cs="Arial"/>
                <w:sz w:val="20"/>
                <w:szCs w:val="20"/>
              </w:rPr>
              <w:t>X</w:t>
            </w:r>
          </w:p>
        </w:tc>
      </w:tr>
      <w:tr w:rsidR="00012823" w:rsidRPr="00F6599E" w:rsidTr="003B2154">
        <w:trPr>
          <w:jc w:val="center"/>
        </w:trPr>
        <w:tc>
          <w:tcPr>
            <w:tcW w:w="5256"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Ética en el desarrollo de la innovación tecnológica</w:t>
            </w: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auto"/>
            <w:vAlign w:val="center"/>
          </w:tcPr>
          <w:p w:rsidR="00012823" w:rsidRPr="00F6599E" w:rsidRDefault="00012823" w:rsidP="00012823">
            <w:pPr>
              <w:spacing w:after="0"/>
              <w:jc w:val="center"/>
              <w:rPr>
                <w:rFonts w:ascii="Arial" w:hAnsi="Arial" w:cs="Arial"/>
                <w:sz w:val="20"/>
                <w:szCs w:val="20"/>
              </w:rPr>
            </w:pPr>
          </w:p>
        </w:tc>
        <w:tc>
          <w:tcPr>
            <w:tcW w:w="1388" w:type="dxa"/>
            <w:shd w:val="clear" w:color="auto" w:fill="auto"/>
            <w:vAlign w:val="center"/>
          </w:tcPr>
          <w:p w:rsidR="00012823" w:rsidRDefault="00012823" w:rsidP="00012823">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012823" w:rsidRDefault="00012823" w:rsidP="00012823">
            <w:pPr>
              <w:spacing w:after="0"/>
              <w:jc w:val="center"/>
              <w:rPr>
                <w:rFonts w:ascii="Arial" w:hAnsi="Arial" w:cs="Arial"/>
                <w:sz w:val="20"/>
                <w:szCs w:val="20"/>
              </w:rPr>
            </w:pPr>
            <w:r>
              <w:rPr>
                <w:rFonts w:ascii="Arial" w:hAnsi="Arial" w:cs="Arial"/>
                <w:sz w:val="20"/>
                <w:szCs w:val="20"/>
              </w:rPr>
              <w:t>X</w:t>
            </w:r>
          </w:p>
        </w:tc>
        <w:tc>
          <w:tcPr>
            <w:tcW w:w="1389" w:type="dxa"/>
            <w:shd w:val="clear" w:color="auto" w:fill="auto"/>
            <w:vAlign w:val="center"/>
          </w:tcPr>
          <w:p w:rsidR="00012823" w:rsidRPr="00F6599E" w:rsidRDefault="00012823" w:rsidP="00012823">
            <w:pPr>
              <w:spacing w:after="0"/>
              <w:jc w:val="center"/>
              <w:rPr>
                <w:rFonts w:ascii="Arial" w:hAnsi="Arial" w:cs="Arial"/>
                <w:sz w:val="20"/>
                <w:szCs w:val="20"/>
              </w:rPr>
            </w:pPr>
          </w:p>
        </w:tc>
      </w:tr>
      <w:tr w:rsidR="00692792" w:rsidRPr="00F6599E" w:rsidTr="003B2154">
        <w:trPr>
          <w:jc w:val="center"/>
        </w:trPr>
        <w:tc>
          <w:tcPr>
            <w:tcW w:w="5256" w:type="dxa"/>
            <w:vAlign w:val="center"/>
          </w:tcPr>
          <w:p w:rsidR="00692792" w:rsidRPr="00D17561" w:rsidRDefault="00692792" w:rsidP="00692792">
            <w:pPr>
              <w:spacing w:after="0"/>
              <w:textAlignment w:val="baseline"/>
              <w:rPr>
                <w:rFonts w:ascii="Arial" w:eastAsia="Times New Roman" w:hAnsi="Arial" w:cs="Arial"/>
                <w:color w:val="auto"/>
                <w:sz w:val="20"/>
                <w:szCs w:val="20"/>
                <w:lang w:eastAsia="es-ES"/>
              </w:rPr>
            </w:pPr>
            <w:r w:rsidRPr="00D17561">
              <w:rPr>
                <w:rFonts w:ascii="Arial" w:eastAsia="Times New Roman" w:hAnsi="Arial" w:cs="Arial"/>
                <w:color w:val="auto"/>
                <w:sz w:val="20"/>
                <w:szCs w:val="20"/>
                <w:lang w:eastAsia="es-ES"/>
              </w:rPr>
              <w:t>Laboratorio de creatividad social</w:t>
            </w:r>
            <w:r>
              <w:rPr>
                <w:rFonts w:ascii="Arial" w:eastAsia="Times New Roman" w:hAnsi="Arial" w:cs="Arial"/>
                <w:color w:val="auto"/>
                <w:sz w:val="20"/>
                <w:szCs w:val="20"/>
                <w:lang w:eastAsia="es-ES"/>
              </w:rPr>
              <w:t xml:space="preserve"> e</w:t>
            </w:r>
            <w:r w:rsidRPr="00D17561">
              <w:rPr>
                <w:rFonts w:ascii="Arial" w:eastAsia="Times New Roman" w:hAnsi="Arial" w:cs="Arial"/>
                <w:color w:val="auto"/>
                <w:sz w:val="20"/>
                <w:szCs w:val="20"/>
                <w:lang w:eastAsia="es-ES"/>
              </w:rPr>
              <w:t xml:space="preserve"> innovación tecnológica</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auto"/>
            <w:vAlign w:val="center"/>
          </w:tcPr>
          <w:p w:rsidR="00692792"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auto"/>
            <w:vAlign w:val="center"/>
          </w:tcPr>
          <w:p w:rsidR="00692792" w:rsidRDefault="00692792" w:rsidP="00692792">
            <w:pPr>
              <w:spacing w:after="0"/>
              <w:jc w:val="center"/>
              <w:rPr>
                <w:rFonts w:ascii="Arial" w:hAnsi="Arial" w:cs="Arial"/>
                <w:sz w:val="20"/>
                <w:szCs w:val="20"/>
              </w:rPr>
            </w:pPr>
          </w:p>
        </w:tc>
      </w:tr>
      <w:tr w:rsidR="00692792" w:rsidRPr="00F6599E" w:rsidTr="003B2154">
        <w:trPr>
          <w:jc w:val="center"/>
        </w:trPr>
        <w:tc>
          <w:tcPr>
            <w:tcW w:w="5256" w:type="dxa"/>
            <w:vAlign w:val="center"/>
          </w:tcPr>
          <w:p w:rsidR="00692792" w:rsidRPr="00D42FE1" w:rsidRDefault="00692792" w:rsidP="00692792">
            <w:pPr>
              <w:widowControl/>
              <w:spacing w:after="0"/>
              <w:textAlignment w:val="baseline"/>
              <w:rPr>
                <w:rFonts w:ascii="Arial" w:eastAsia="Times New Roman" w:hAnsi="Arial" w:cs="Arial"/>
                <w:sz w:val="20"/>
                <w:szCs w:val="20"/>
                <w:lang w:eastAsia="es-ES"/>
              </w:rPr>
            </w:pPr>
            <w:r w:rsidRPr="00D42FE1">
              <w:rPr>
                <w:rFonts w:ascii="Arial" w:eastAsia="Times New Roman" w:hAnsi="Arial" w:cs="Arial"/>
                <w:color w:val="auto"/>
                <w:sz w:val="20"/>
                <w:szCs w:val="20"/>
                <w:lang w:eastAsia="es-ES"/>
              </w:rPr>
              <w:t>Liderazgo para la transformación social</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auto"/>
            <w:vAlign w:val="center"/>
          </w:tcPr>
          <w:p w:rsidR="00692792"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Default="00692792" w:rsidP="00692792">
            <w:pPr>
              <w:spacing w:after="0"/>
              <w:jc w:val="center"/>
              <w:rPr>
                <w:rFonts w:ascii="Arial" w:hAnsi="Arial" w:cs="Arial"/>
                <w:sz w:val="20"/>
                <w:szCs w:val="20"/>
              </w:rPr>
            </w:pPr>
            <w:r>
              <w:rPr>
                <w:rFonts w:ascii="Arial" w:hAnsi="Arial" w:cs="Arial"/>
                <w:sz w:val="20"/>
                <w:szCs w:val="20"/>
              </w:rPr>
              <w:t>X</w:t>
            </w:r>
          </w:p>
        </w:tc>
        <w:tc>
          <w:tcPr>
            <w:tcW w:w="1389" w:type="dxa"/>
            <w:shd w:val="clear" w:color="auto" w:fill="auto"/>
            <w:vAlign w:val="center"/>
          </w:tcPr>
          <w:p w:rsidR="00692792" w:rsidRPr="00F6599E" w:rsidRDefault="00692792" w:rsidP="00692792">
            <w:pPr>
              <w:spacing w:after="0"/>
              <w:jc w:val="center"/>
              <w:rPr>
                <w:rFonts w:ascii="Arial" w:hAnsi="Arial" w:cs="Arial"/>
                <w:sz w:val="20"/>
                <w:szCs w:val="20"/>
              </w:rPr>
            </w:pPr>
          </w:p>
        </w:tc>
      </w:tr>
      <w:tr w:rsidR="00692792" w:rsidRPr="00F6599E" w:rsidTr="003B2154">
        <w:trPr>
          <w:jc w:val="center"/>
        </w:trPr>
        <w:tc>
          <w:tcPr>
            <w:tcW w:w="5256" w:type="dxa"/>
            <w:vAlign w:val="center"/>
          </w:tcPr>
          <w:p w:rsidR="00692792" w:rsidRPr="00C56B39" w:rsidRDefault="00692792" w:rsidP="00692792">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val="es-ES" w:eastAsia="es-ES"/>
              </w:rPr>
              <w:t>M</w:t>
            </w:r>
            <w:r w:rsidRPr="00C56B39">
              <w:rPr>
                <w:rFonts w:ascii="Arial" w:eastAsia="Times New Roman" w:hAnsi="Arial" w:cs="Arial"/>
                <w:color w:val="auto"/>
                <w:sz w:val="20"/>
                <w:szCs w:val="20"/>
                <w:lang w:val="es-ES" w:eastAsia="es-ES"/>
              </w:rPr>
              <w:t>etodología de la investigación</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9" w:type="dxa"/>
            <w:shd w:val="clear" w:color="auto" w:fill="auto"/>
            <w:vAlign w:val="center"/>
          </w:tcPr>
          <w:p w:rsidR="00692792" w:rsidRPr="00F6599E" w:rsidRDefault="00692792" w:rsidP="00692792">
            <w:pPr>
              <w:spacing w:after="0"/>
              <w:jc w:val="center"/>
              <w:rPr>
                <w:rFonts w:ascii="Arial" w:hAnsi="Arial" w:cs="Arial"/>
                <w:sz w:val="20"/>
                <w:szCs w:val="20"/>
              </w:rPr>
            </w:pPr>
          </w:p>
        </w:tc>
      </w:tr>
      <w:tr w:rsidR="00692792" w:rsidRPr="00F6599E" w:rsidTr="003B2154">
        <w:trPr>
          <w:jc w:val="center"/>
        </w:trPr>
        <w:tc>
          <w:tcPr>
            <w:tcW w:w="5256" w:type="dxa"/>
            <w:vAlign w:val="center"/>
          </w:tcPr>
          <w:p w:rsidR="00692792" w:rsidRPr="00D42FE1" w:rsidRDefault="00692792" w:rsidP="00692792">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val="es-ES" w:eastAsia="es-ES"/>
              </w:rPr>
              <w:t>Re</w:t>
            </w:r>
            <w:r w:rsidRPr="00D42FE1">
              <w:rPr>
                <w:rFonts w:ascii="Arial" w:eastAsia="Times New Roman" w:hAnsi="Arial" w:cs="Arial"/>
                <w:color w:val="auto"/>
                <w:sz w:val="20"/>
                <w:szCs w:val="20"/>
                <w:lang w:val="es-ES" w:eastAsia="es-ES"/>
              </w:rPr>
              <w:t>pensamiento de la innovación</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auto"/>
            <w:vAlign w:val="center"/>
          </w:tcPr>
          <w:p w:rsidR="00692792" w:rsidRPr="00F6599E" w:rsidRDefault="00692792" w:rsidP="00692792">
            <w:pPr>
              <w:spacing w:after="0"/>
              <w:jc w:val="center"/>
              <w:rPr>
                <w:rFonts w:ascii="Arial" w:hAnsi="Arial" w:cs="Arial"/>
                <w:sz w:val="20"/>
                <w:szCs w:val="20"/>
              </w:rPr>
            </w:pPr>
          </w:p>
        </w:tc>
      </w:tr>
      <w:tr w:rsidR="00692792" w:rsidRPr="00F6599E" w:rsidTr="003B2154">
        <w:trPr>
          <w:jc w:val="center"/>
        </w:trPr>
        <w:tc>
          <w:tcPr>
            <w:tcW w:w="5256" w:type="dxa"/>
            <w:vAlign w:val="center"/>
          </w:tcPr>
          <w:p w:rsidR="00692792" w:rsidRPr="00D60A07" w:rsidRDefault="00692792" w:rsidP="00692792">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contexto y teoría</w:t>
            </w:r>
          </w:p>
        </w:tc>
        <w:tc>
          <w:tcPr>
            <w:tcW w:w="1388" w:type="dxa"/>
            <w:shd w:val="clear" w:color="auto" w:fill="auto"/>
            <w:vAlign w:val="center"/>
          </w:tcPr>
          <w:p w:rsidR="00692792" w:rsidRPr="00F6599E" w:rsidRDefault="00692792" w:rsidP="00692792">
            <w:pPr>
              <w:spacing w:after="0"/>
              <w:rPr>
                <w:rFonts w:ascii="Arial" w:hAnsi="Arial" w:cs="Arial"/>
                <w:sz w:val="20"/>
                <w:szCs w:val="20"/>
              </w:rPr>
            </w:pP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auto"/>
            <w:vAlign w:val="center"/>
          </w:tcPr>
          <w:p w:rsidR="00692792" w:rsidRPr="00F6599E" w:rsidRDefault="00692792" w:rsidP="00692792">
            <w:pPr>
              <w:spacing w:after="0"/>
              <w:jc w:val="center"/>
              <w:rPr>
                <w:rFonts w:ascii="Arial" w:hAnsi="Arial" w:cs="Arial"/>
                <w:sz w:val="20"/>
                <w:szCs w:val="20"/>
              </w:rPr>
            </w:pPr>
          </w:p>
        </w:tc>
      </w:tr>
      <w:tr w:rsidR="00692792" w:rsidRPr="00F6599E" w:rsidTr="003B2154">
        <w:trPr>
          <w:jc w:val="center"/>
        </w:trPr>
        <w:tc>
          <w:tcPr>
            <w:tcW w:w="5256" w:type="dxa"/>
            <w:vAlign w:val="center"/>
          </w:tcPr>
          <w:p w:rsidR="00692792" w:rsidRPr="00D60A07" w:rsidRDefault="00692792" w:rsidP="00692792">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divulgación de la ciencia</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auto"/>
            <w:vAlign w:val="center"/>
          </w:tcPr>
          <w:p w:rsidR="00692792" w:rsidRPr="00F6599E" w:rsidRDefault="00692792" w:rsidP="00692792">
            <w:pPr>
              <w:spacing w:after="0"/>
              <w:jc w:val="center"/>
              <w:rPr>
                <w:rFonts w:ascii="Arial" w:hAnsi="Arial" w:cs="Arial"/>
                <w:sz w:val="20"/>
                <w:szCs w:val="20"/>
              </w:rPr>
            </w:pPr>
          </w:p>
        </w:tc>
      </w:tr>
      <w:tr w:rsidR="00692792" w:rsidRPr="00F6599E" w:rsidTr="003B2154">
        <w:trPr>
          <w:jc w:val="center"/>
        </w:trPr>
        <w:tc>
          <w:tcPr>
            <w:tcW w:w="5256" w:type="dxa"/>
            <w:vAlign w:val="center"/>
          </w:tcPr>
          <w:p w:rsidR="00692792" w:rsidRPr="00D60A07" w:rsidRDefault="00692792" w:rsidP="00692792">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fundamentos</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auto"/>
            <w:vAlign w:val="center"/>
          </w:tcPr>
          <w:p w:rsidR="00692792" w:rsidRPr="00F6599E" w:rsidRDefault="00692792" w:rsidP="00692792">
            <w:pPr>
              <w:spacing w:after="0"/>
              <w:jc w:val="center"/>
              <w:rPr>
                <w:rFonts w:ascii="Arial" w:hAnsi="Arial" w:cs="Arial"/>
                <w:sz w:val="20"/>
                <w:szCs w:val="20"/>
              </w:rPr>
            </w:pPr>
          </w:p>
        </w:tc>
      </w:tr>
      <w:tr w:rsidR="00692792" w:rsidRPr="00F6599E" w:rsidTr="003B2154">
        <w:trPr>
          <w:jc w:val="center"/>
        </w:trPr>
        <w:tc>
          <w:tcPr>
            <w:tcW w:w="5256" w:type="dxa"/>
            <w:vAlign w:val="center"/>
          </w:tcPr>
          <w:p w:rsidR="00692792" w:rsidRPr="00D60A07" w:rsidRDefault="00692792" w:rsidP="00692792">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metodologías y campo</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auto"/>
            <w:vAlign w:val="center"/>
          </w:tcPr>
          <w:p w:rsidR="00692792" w:rsidRPr="00F6599E" w:rsidRDefault="00692792" w:rsidP="00692792">
            <w:pPr>
              <w:spacing w:after="0"/>
              <w:jc w:val="center"/>
              <w:rPr>
                <w:rFonts w:ascii="Arial" w:hAnsi="Arial" w:cs="Arial"/>
                <w:sz w:val="20"/>
                <w:szCs w:val="20"/>
              </w:rPr>
            </w:pPr>
          </w:p>
        </w:tc>
      </w:tr>
      <w:tr w:rsidR="00692792" w:rsidRPr="00F6599E" w:rsidTr="003B2154">
        <w:trPr>
          <w:jc w:val="center"/>
        </w:trPr>
        <w:tc>
          <w:tcPr>
            <w:tcW w:w="5256" w:type="dxa"/>
            <w:vAlign w:val="center"/>
          </w:tcPr>
          <w:p w:rsidR="00692792" w:rsidRPr="00353866" w:rsidRDefault="00692792" w:rsidP="00692792">
            <w:pPr>
              <w:widowControl/>
              <w:spacing w:after="0"/>
              <w:textAlignment w:val="baseline"/>
              <w:rPr>
                <w:rFonts w:ascii="Arial" w:eastAsia="Times New Roman" w:hAnsi="Arial" w:cs="Arial"/>
                <w:color w:val="auto"/>
                <w:sz w:val="20"/>
                <w:szCs w:val="20"/>
                <w:lang w:val="es-ES" w:eastAsia="es-ES"/>
              </w:rPr>
            </w:pPr>
            <w:r w:rsidRPr="00353866">
              <w:rPr>
                <w:rFonts w:ascii="Arial" w:eastAsia="Times New Roman" w:hAnsi="Arial" w:cs="Arial"/>
                <w:color w:val="auto"/>
                <w:sz w:val="20"/>
                <w:szCs w:val="20"/>
                <w:lang w:val="es-ES" w:eastAsia="es-ES"/>
              </w:rPr>
              <w:t>Seminario de procesos de la transformación social</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r>
      <w:tr w:rsidR="00692792" w:rsidRPr="00F6599E" w:rsidTr="002855A5">
        <w:trPr>
          <w:jc w:val="center"/>
        </w:trPr>
        <w:tc>
          <w:tcPr>
            <w:tcW w:w="5256" w:type="dxa"/>
            <w:shd w:val="clear" w:color="auto" w:fill="E2EFD9" w:themeFill="accent6" w:themeFillTint="33"/>
            <w:vAlign w:val="center"/>
          </w:tcPr>
          <w:p w:rsidR="00692792" w:rsidRDefault="00692792" w:rsidP="00692792">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ELECTIVAS</w:t>
            </w:r>
          </w:p>
        </w:tc>
        <w:tc>
          <w:tcPr>
            <w:tcW w:w="1388" w:type="dxa"/>
            <w:shd w:val="clear" w:color="auto" w:fill="E2EFD9" w:themeFill="accent6" w:themeFillTint="33"/>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E2EFD9" w:themeFill="accent6" w:themeFillTint="33"/>
            <w:vAlign w:val="center"/>
          </w:tcPr>
          <w:p w:rsidR="00692792" w:rsidRDefault="00692792" w:rsidP="00692792">
            <w:pPr>
              <w:spacing w:after="0"/>
              <w:jc w:val="center"/>
              <w:rPr>
                <w:rFonts w:ascii="Arial" w:hAnsi="Arial" w:cs="Arial"/>
                <w:sz w:val="20"/>
                <w:szCs w:val="20"/>
              </w:rPr>
            </w:pPr>
          </w:p>
        </w:tc>
        <w:tc>
          <w:tcPr>
            <w:tcW w:w="1388" w:type="dxa"/>
            <w:shd w:val="clear" w:color="auto" w:fill="E2EFD9" w:themeFill="accent6" w:themeFillTint="33"/>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E2EFD9" w:themeFill="accent6" w:themeFillTint="33"/>
            <w:vAlign w:val="center"/>
          </w:tcPr>
          <w:p w:rsidR="00692792" w:rsidRDefault="00692792" w:rsidP="00692792">
            <w:pPr>
              <w:spacing w:after="0"/>
              <w:jc w:val="center"/>
              <w:rPr>
                <w:rFonts w:ascii="Arial" w:hAnsi="Arial" w:cs="Arial"/>
                <w:sz w:val="20"/>
                <w:szCs w:val="20"/>
              </w:rPr>
            </w:pPr>
          </w:p>
        </w:tc>
        <w:tc>
          <w:tcPr>
            <w:tcW w:w="1389" w:type="dxa"/>
            <w:shd w:val="clear" w:color="auto" w:fill="E2EFD9" w:themeFill="accent6" w:themeFillTint="33"/>
            <w:vAlign w:val="center"/>
          </w:tcPr>
          <w:p w:rsidR="00692792" w:rsidRPr="00F6599E" w:rsidRDefault="00692792" w:rsidP="00692792">
            <w:pPr>
              <w:spacing w:after="0"/>
              <w:jc w:val="center"/>
              <w:rPr>
                <w:rFonts w:ascii="Arial" w:hAnsi="Arial" w:cs="Arial"/>
                <w:sz w:val="20"/>
                <w:szCs w:val="20"/>
              </w:rPr>
            </w:pPr>
          </w:p>
        </w:tc>
      </w:tr>
      <w:tr w:rsidR="00692792" w:rsidRPr="00F6599E" w:rsidTr="003B2154">
        <w:trPr>
          <w:jc w:val="center"/>
        </w:trPr>
        <w:tc>
          <w:tcPr>
            <w:tcW w:w="5256" w:type="dxa"/>
            <w:vAlign w:val="center"/>
          </w:tcPr>
          <w:p w:rsidR="00692792" w:rsidRPr="00BD4CAC" w:rsidRDefault="00692792" w:rsidP="00692792">
            <w:pPr>
              <w:widowControl/>
              <w:spacing w:after="0"/>
              <w:textAlignment w:val="baseline"/>
              <w:rPr>
                <w:rFonts w:ascii="Arial" w:eastAsia="Times New Roman" w:hAnsi="Arial" w:cs="Arial"/>
                <w:color w:val="auto"/>
                <w:sz w:val="20"/>
                <w:szCs w:val="20"/>
                <w:lang w:eastAsia="es-ES"/>
              </w:rPr>
            </w:pPr>
            <w:r w:rsidRPr="00BD4CAC">
              <w:rPr>
                <w:rFonts w:ascii="Arial" w:eastAsia="Times New Roman" w:hAnsi="Arial" w:cs="Arial"/>
                <w:color w:val="auto"/>
                <w:sz w:val="20"/>
                <w:szCs w:val="20"/>
                <w:lang w:eastAsia="es-ES"/>
              </w:rPr>
              <w:t xml:space="preserve">Comunicación, ética y bienestar social </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9" w:type="dxa"/>
            <w:shd w:val="clear" w:color="auto" w:fill="auto"/>
            <w:vAlign w:val="center"/>
          </w:tcPr>
          <w:p w:rsidR="00692792" w:rsidRPr="00F6599E" w:rsidRDefault="00692792" w:rsidP="00692792">
            <w:pPr>
              <w:spacing w:after="0"/>
              <w:jc w:val="center"/>
              <w:rPr>
                <w:rFonts w:ascii="Arial" w:hAnsi="Arial" w:cs="Arial"/>
                <w:sz w:val="20"/>
                <w:szCs w:val="20"/>
              </w:rPr>
            </w:pPr>
          </w:p>
        </w:tc>
      </w:tr>
      <w:tr w:rsidR="00692792" w:rsidRPr="00F6599E" w:rsidTr="003B2154">
        <w:trPr>
          <w:jc w:val="center"/>
        </w:trPr>
        <w:tc>
          <w:tcPr>
            <w:tcW w:w="5256" w:type="dxa"/>
            <w:vAlign w:val="center"/>
          </w:tcPr>
          <w:p w:rsidR="00692792" w:rsidRPr="00A149C9" w:rsidRDefault="00692792" w:rsidP="00692792">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Convergencias socio culturales</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p>
        </w:tc>
        <w:tc>
          <w:tcPr>
            <w:tcW w:w="1389"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r>
      <w:tr w:rsidR="00692792" w:rsidRPr="00F6599E" w:rsidTr="003B2154">
        <w:trPr>
          <w:jc w:val="center"/>
        </w:trPr>
        <w:tc>
          <w:tcPr>
            <w:tcW w:w="5256" w:type="dxa"/>
            <w:vAlign w:val="center"/>
          </w:tcPr>
          <w:p w:rsidR="00692792" w:rsidRPr="00D42FE1" w:rsidRDefault="00692792" w:rsidP="00692792">
            <w:pPr>
              <w:widowControl/>
              <w:spacing w:after="0"/>
              <w:textAlignment w:val="baseline"/>
              <w:rPr>
                <w:rFonts w:ascii="Arial" w:eastAsia="Times New Roman" w:hAnsi="Arial" w:cs="Arial"/>
                <w:color w:val="auto"/>
                <w:sz w:val="20"/>
                <w:szCs w:val="20"/>
                <w:lang w:eastAsia="es-ES"/>
              </w:rPr>
            </w:pPr>
            <w:r w:rsidRPr="00D42FE1">
              <w:rPr>
                <w:rFonts w:ascii="Arial" w:eastAsia="Times New Roman" w:hAnsi="Arial" w:cs="Arial"/>
                <w:color w:val="auto"/>
                <w:sz w:val="20"/>
                <w:szCs w:val="20"/>
                <w:lang w:eastAsia="es-ES"/>
              </w:rPr>
              <w:t>Empresas del cuarto sector </w:t>
            </w:r>
          </w:p>
        </w:tc>
        <w:tc>
          <w:tcPr>
            <w:tcW w:w="1388"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c>
          <w:tcPr>
            <w:tcW w:w="1388" w:type="dxa"/>
            <w:shd w:val="clear" w:color="auto" w:fill="auto"/>
            <w:vAlign w:val="center"/>
          </w:tcPr>
          <w:p w:rsidR="00692792" w:rsidRDefault="00692792" w:rsidP="00692792">
            <w:pPr>
              <w:spacing w:after="0"/>
              <w:jc w:val="center"/>
              <w:rPr>
                <w:rFonts w:ascii="Arial" w:hAnsi="Arial" w:cs="Arial"/>
                <w:sz w:val="20"/>
                <w:szCs w:val="20"/>
              </w:rPr>
            </w:pPr>
          </w:p>
        </w:tc>
        <w:tc>
          <w:tcPr>
            <w:tcW w:w="1388" w:type="dxa"/>
            <w:shd w:val="clear" w:color="auto" w:fill="auto"/>
            <w:vAlign w:val="center"/>
          </w:tcPr>
          <w:p w:rsidR="00692792" w:rsidRDefault="00692792" w:rsidP="00692792">
            <w:pPr>
              <w:spacing w:after="0"/>
              <w:jc w:val="center"/>
              <w:rPr>
                <w:rFonts w:ascii="Arial" w:hAnsi="Arial" w:cs="Arial"/>
                <w:sz w:val="20"/>
                <w:szCs w:val="20"/>
              </w:rPr>
            </w:pPr>
          </w:p>
        </w:tc>
        <w:tc>
          <w:tcPr>
            <w:tcW w:w="1388" w:type="dxa"/>
            <w:shd w:val="clear" w:color="auto" w:fill="auto"/>
            <w:vAlign w:val="center"/>
          </w:tcPr>
          <w:p w:rsidR="00692792" w:rsidRDefault="00692792" w:rsidP="00692792">
            <w:pPr>
              <w:spacing w:after="0"/>
              <w:jc w:val="center"/>
              <w:rPr>
                <w:rFonts w:ascii="Arial" w:hAnsi="Arial" w:cs="Arial"/>
                <w:sz w:val="20"/>
                <w:szCs w:val="20"/>
              </w:rPr>
            </w:pPr>
          </w:p>
        </w:tc>
        <w:tc>
          <w:tcPr>
            <w:tcW w:w="1389" w:type="dxa"/>
            <w:shd w:val="clear" w:color="auto" w:fill="auto"/>
            <w:vAlign w:val="center"/>
          </w:tcPr>
          <w:p w:rsidR="00692792" w:rsidRPr="00F6599E" w:rsidRDefault="00692792" w:rsidP="00692792">
            <w:pPr>
              <w:spacing w:after="0"/>
              <w:jc w:val="center"/>
              <w:rPr>
                <w:rFonts w:ascii="Arial" w:hAnsi="Arial" w:cs="Arial"/>
                <w:sz w:val="20"/>
                <w:szCs w:val="20"/>
              </w:rPr>
            </w:pPr>
            <w:r>
              <w:rPr>
                <w:rFonts w:ascii="Arial" w:hAnsi="Arial" w:cs="Arial"/>
                <w:sz w:val="20"/>
                <w:szCs w:val="20"/>
              </w:rPr>
              <w:t>X</w:t>
            </w:r>
          </w:p>
        </w:tc>
      </w:tr>
      <w:tr w:rsidR="000E7780" w:rsidRPr="00F6599E" w:rsidTr="002855A5">
        <w:trPr>
          <w:jc w:val="center"/>
        </w:trPr>
        <w:tc>
          <w:tcPr>
            <w:tcW w:w="5256" w:type="dxa"/>
            <w:vAlign w:val="center"/>
          </w:tcPr>
          <w:p w:rsidR="000E7780" w:rsidRPr="004458F6" w:rsidRDefault="000E7780"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comunicación</w:t>
            </w:r>
            <w:r>
              <w:rPr>
                <w:rFonts w:ascii="Arial" w:eastAsia="Times New Roman" w:hAnsi="Arial" w:cs="Arial"/>
                <w:color w:val="auto"/>
                <w:sz w:val="20"/>
                <w:szCs w:val="20"/>
                <w:lang w:eastAsia="es-ES"/>
              </w:rPr>
              <w:t>, creatividad</w:t>
            </w:r>
            <w:r w:rsidRPr="004458F6">
              <w:rPr>
                <w:rFonts w:ascii="Arial" w:eastAsia="Times New Roman" w:hAnsi="Arial" w:cs="Arial"/>
                <w:color w:val="auto"/>
                <w:sz w:val="20"/>
                <w:szCs w:val="20"/>
                <w:lang w:eastAsia="es-ES"/>
              </w:rPr>
              <w:t xml:space="preserve"> e innovación</w:t>
            </w:r>
          </w:p>
        </w:tc>
        <w:tc>
          <w:tcPr>
            <w:tcW w:w="1388" w:type="dxa"/>
            <w:shd w:val="clear" w:color="auto" w:fill="auto"/>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p>
        </w:tc>
        <w:tc>
          <w:tcPr>
            <w:tcW w:w="1388" w:type="dxa"/>
            <w:shd w:val="clear" w:color="auto" w:fill="auto"/>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1388" w:type="dxa"/>
            <w:shd w:val="clear" w:color="auto" w:fill="auto"/>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1388" w:type="dxa"/>
            <w:shd w:val="clear" w:color="auto" w:fill="auto"/>
            <w:vAlign w:val="center"/>
          </w:tcPr>
          <w:p w:rsidR="000E7780" w:rsidRDefault="000E7780" w:rsidP="00692792">
            <w:pPr>
              <w:spacing w:after="0"/>
              <w:jc w:val="center"/>
              <w:rPr>
                <w:rFonts w:ascii="Arial" w:hAnsi="Arial" w:cs="Arial"/>
                <w:sz w:val="20"/>
                <w:szCs w:val="20"/>
              </w:rPr>
            </w:pPr>
          </w:p>
        </w:tc>
        <w:tc>
          <w:tcPr>
            <w:tcW w:w="1389" w:type="dxa"/>
            <w:shd w:val="clear" w:color="auto" w:fill="auto"/>
            <w:vAlign w:val="center"/>
          </w:tcPr>
          <w:p w:rsidR="000E7780" w:rsidRPr="00F6599E" w:rsidRDefault="000E7780" w:rsidP="00692792">
            <w:pPr>
              <w:spacing w:after="0"/>
              <w:jc w:val="center"/>
              <w:rPr>
                <w:rFonts w:ascii="Arial" w:hAnsi="Arial" w:cs="Arial"/>
                <w:sz w:val="20"/>
                <w:szCs w:val="20"/>
              </w:rPr>
            </w:pPr>
          </w:p>
        </w:tc>
      </w:tr>
      <w:tr w:rsidR="000E7780" w:rsidRPr="00F6599E" w:rsidTr="002855A5">
        <w:trPr>
          <w:jc w:val="center"/>
        </w:trPr>
        <w:tc>
          <w:tcPr>
            <w:tcW w:w="5256" w:type="dxa"/>
            <w:vAlign w:val="center"/>
          </w:tcPr>
          <w:p w:rsidR="000E7780" w:rsidRPr="004458F6" w:rsidRDefault="000E7780"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geo economía y geo política</w:t>
            </w:r>
          </w:p>
        </w:tc>
        <w:tc>
          <w:tcPr>
            <w:tcW w:w="1388" w:type="dxa"/>
            <w:shd w:val="clear" w:color="auto" w:fill="auto"/>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p>
        </w:tc>
        <w:tc>
          <w:tcPr>
            <w:tcW w:w="1388" w:type="dxa"/>
            <w:shd w:val="clear" w:color="auto" w:fill="auto"/>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1388" w:type="dxa"/>
            <w:shd w:val="clear" w:color="auto" w:fill="auto"/>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 xml:space="preserve">X </w:t>
            </w:r>
          </w:p>
        </w:tc>
        <w:tc>
          <w:tcPr>
            <w:tcW w:w="1388" w:type="dxa"/>
            <w:shd w:val="clear" w:color="auto" w:fill="auto"/>
            <w:vAlign w:val="center"/>
          </w:tcPr>
          <w:p w:rsidR="000E7780" w:rsidRDefault="000E7780" w:rsidP="00692792">
            <w:pPr>
              <w:spacing w:after="0"/>
              <w:jc w:val="center"/>
              <w:rPr>
                <w:rFonts w:ascii="Arial" w:hAnsi="Arial" w:cs="Arial"/>
                <w:sz w:val="20"/>
                <w:szCs w:val="20"/>
              </w:rPr>
            </w:pPr>
          </w:p>
        </w:tc>
        <w:tc>
          <w:tcPr>
            <w:tcW w:w="1389" w:type="dxa"/>
            <w:shd w:val="clear" w:color="auto" w:fill="auto"/>
            <w:vAlign w:val="center"/>
          </w:tcPr>
          <w:p w:rsidR="000E7780" w:rsidRPr="00F6599E" w:rsidRDefault="000E7780" w:rsidP="00692792">
            <w:pPr>
              <w:spacing w:after="0"/>
              <w:jc w:val="center"/>
              <w:rPr>
                <w:rFonts w:ascii="Arial" w:hAnsi="Arial" w:cs="Arial"/>
                <w:sz w:val="20"/>
                <w:szCs w:val="20"/>
              </w:rPr>
            </w:pPr>
          </w:p>
        </w:tc>
      </w:tr>
      <w:tr w:rsidR="000E7780" w:rsidRPr="00F6599E" w:rsidTr="002855A5">
        <w:trPr>
          <w:jc w:val="center"/>
        </w:trPr>
        <w:tc>
          <w:tcPr>
            <w:tcW w:w="5256" w:type="dxa"/>
            <w:vAlign w:val="center"/>
          </w:tcPr>
          <w:p w:rsidR="000E7780" w:rsidRPr="004458F6" w:rsidRDefault="000E7780"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tecnología e innovación</w:t>
            </w:r>
          </w:p>
        </w:tc>
        <w:tc>
          <w:tcPr>
            <w:tcW w:w="1388" w:type="dxa"/>
            <w:shd w:val="clear" w:color="auto" w:fill="auto"/>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p>
        </w:tc>
        <w:tc>
          <w:tcPr>
            <w:tcW w:w="1388" w:type="dxa"/>
            <w:shd w:val="clear" w:color="auto" w:fill="auto"/>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1388" w:type="dxa"/>
            <w:shd w:val="clear" w:color="auto" w:fill="auto"/>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1388" w:type="dxa"/>
            <w:shd w:val="clear" w:color="auto" w:fill="auto"/>
            <w:vAlign w:val="center"/>
          </w:tcPr>
          <w:p w:rsidR="000E7780" w:rsidRDefault="000E7780" w:rsidP="00692792">
            <w:pPr>
              <w:spacing w:after="0"/>
              <w:jc w:val="center"/>
              <w:rPr>
                <w:rFonts w:ascii="Arial" w:hAnsi="Arial" w:cs="Arial"/>
                <w:sz w:val="20"/>
                <w:szCs w:val="20"/>
              </w:rPr>
            </w:pPr>
          </w:p>
        </w:tc>
        <w:tc>
          <w:tcPr>
            <w:tcW w:w="1389" w:type="dxa"/>
            <w:shd w:val="clear" w:color="auto" w:fill="auto"/>
            <w:vAlign w:val="center"/>
          </w:tcPr>
          <w:p w:rsidR="000E7780" w:rsidRPr="00F6599E" w:rsidRDefault="000E7780" w:rsidP="00692792">
            <w:pPr>
              <w:spacing w:after="0"/>
              <w:jc w:val="center"/>
              <w:rPr>
                <w:rFonts w:ascii="Arial" w:hAnsi="Arial" w:cs="Arial"/>
                <w:sz w:val="20"/>
                <w:szCs w:val="20"/>
              </w:rPr>
            </w:pPr>
          </w:p>
        </w:tc>
      </w:tr>
      <w:tr w:rsidR="000E7780" w:rsidRPr="00F6599E" w:rsidTr="002855A5">
        <w:trPr>
          <w:jc w:val="center"/>
        </w:trPr>
        <w:tc>
          <w:tcPr>
            <w:tcW w:w="5256" w:type="dxa"/>
            <w:vAlign w:val="center"/>
          </w:tcPr>
          <w:p w:rsidR="000E7780" w:rsidRPr="004458F6" w:rsidRDefault="000E7780"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transformación social</w:t>
            </w:r>
          </w:p>
        </w:tc>
        <w:tc>
          <w:tcPr>
            <w:tcW w:w="1388" w:type="dxa"/>
            <w:shd w:val="clear" w:color="auto" w:fill="auto"/>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p>
        </w:tc>
        <w:tc>
          <w:tcPr>
            <w:tcW w:w="1388" w:type="dxa"/>
            <w:shd w:val="clear" w:color="auto" w:fill="auto"/>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1388" w:type="dxa"/>
            <w:shd w:val="clear" w:color="auto" w:fill="auto"/>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1388" w:type="dxa"/>
            <w:shd w:val="clear" w:color="auto" w:fill="auto"/>
            <w:vAlign w:val="center"/>
          </w:tcPr>
          <w:p w:rsidR="000E7780" w:rsidRDefault="000E7780" w:rsidP="00692792">
            <w:pPr>
              <w:spacing w:after="0"/>
              <w:jc w:val="center"/>
              <w:rPr>
                <w:rFonts w:ascii="Arial" w:hAnsi="Arial" w:cs="Arial"/>
                <w:sz w:val="20"/>
                <w:szCs w:val="20"/>
              </w:rPr>
            </w:pPr>
          </w:p>
        </w:tc>
        <w:tc>
          <w:tcPr>
            <w:tcW w:w="1389" w:type="dxa"/>
            <w:shd w:val="clear" w:color="auto" w:fill="auto"/>
            <w:vAlign w:val="center"/>
          </w:tcPr>
          <w:p w:rsidR="000E7780" w:rsidRPr="00F6599E" w:rsidRDefault="000E7780" w:rsidP="00692792">
            <w:pPr>
              <w:spacing w:after="0"/>
              <w:jc w:val="center"/>
              <w:rPr>
                <w:rFonts w:ascii="Arial" w:hAnsi="Arial" w:cs="Arial"/>
                <w:sz w:val="20"/>
                <w:szCs w:val="20"/>
              </w:rPr>
            </w:pPr>
          </w:p>
        </w:tc>
      </w:tr>
    </w:tbl>
    <w:p w:rsidR="004C46B5" w:rsidRDefault="004C46B5" w:rsidP="004C46B5">
      <w:pPr>
        <w:spacing w:after="0"/>
        <w:rPr>
          <w:rFonts w:ascii="Arial" w:hAnsi="Arial" w:cs="Arial"/>
          <w:sz w:val="20"/>
          <w:szCs w:val="20"/>
        </w:rPr>
      </w:pPr>
      <w:r>
        <w:rPr>
          <w:rFonts w:ascii="Arial" w:hAnsi="Arial" w:cs="Arial"/>
          <w:sz w:val="20"/>
          <w:szCs w:val="20"/>
        </w:rPr>
        <w:br w:type="page"/>
      </w:r>
    </w:p>
    <w:p w:rsidR="00E91922" w:rsidRDefault="00E91922" w:rsidP="004C46B5">
      <w:pPr>
        <w:spacing w:after="0"/>
        <w:jc w:val="center"/>
        <w:rPr>
          <w:rFonts w:ascii="Arial" w:hAnsi="Arial" w:cs="Arial"/>
          <w:sz w:val="20"/>
          <w:szCs w:val="20"/>
        </w:rPr>
      </w:pPr>
      <w:r w:rsidRPr="003C6BD6">
        <w:rPr>
          <w:rFonts w:ascii="Arial" w:hAnsi="Arial" w:cs="Arial"/>
          <w:sz w:val="20"/>
          <w:szCs w:val="20"/>
        </w:rPr>
        <w:lastRenderedPageBreak/>
        <w:t>TRANSVERSALES</w:t>
      </w:r>
    </w:p>
    <w:tbl>
      <w:tblPr>
        <w:tblW w:w="12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2366"/>
        <w:gridCol w:w="2082"/>
        <w:gridCol w:w="2083"/>
      </w:tblGrid>
      <w:tr w:rsidR="00E91922" w:rsidRPr="00F6599E" w:rsidTr="00E91922">
        <w:trPr>
          <w:jc w:val="center"/>
        </w:trPr>
        <w:tc>
          <w:tcPr>
            <w:tcW w:w="5665" w:type="dxa"/>
            <w:shd w:val="clear" w:color="auto" w:fill="E2EFD9"/>
            <w:vAlign w:val="center"/>
          </w:tcPr>
          <w:p w:rsidR="00E91922" w:rsidRPr="00513BED" w:rsidRDefault="00E91922" w:rsidP="004C46B5">
            <w:pPr>
              <w:spacing w:after="0"/>
              <w:jc w:val="center"/>
              <w:rPr>
                <w:rFonts w:ascii="Arial" w:hAnsi="Arial" w:cs="Arial"/>
                <w:szCs w:val="20"/>
              </w:rPr>
            </w:pPr>
            <w:r w:rsidRPr="00513BED">
              <w:rPr>
                <w:rFonts w:ascii="Arial" w:hAnsi="Arial" w:cs="Arial"/>
                <w:szCs w:val="20"/>
              </w:rPr>
              <w:t>Asignaturas</w:t>
            </w:r>
          </w:p>
        </w:tc>
        <w:tc>
          <w:tcPr>
            <w:tcW w:w="2366" w:type="dxa"/>
            <w:shd w:val="clear" w:color="auto" w:fill="E2EFD9"/>
            <w:vAlign w:val="center"/>
          </w:tcPr>
          <w:p w:rsidR="00E91922" w:rsidRPr="00513BED" w:rsidRDefault="00E91922" w:rsidP="004C46B5">
            <w:pPr>
              <w:spacing w:after="0"/>
              <w:ind w:left="20"/>
              <w:jc w:val="center"/>
              <w:rPr>
                <w:rFonts w:ascii="Arial" w:hAnsi="Arial" w:cs="Arial"/>
                <w:szCs w:val="20"/>
              </w:rPr>
            </w:pPr>
            <w:r w:rsidRPr="00513BED">
              <w:rPr>
                <w:rFonts w:ascii="Arial" w:hAnsi="Arial" w:cs="Arial"/>
                <w:szCs w:val="20"/>
              </w:rPr>
              <w:t>Internacionalización</w:t>
            </w:r>
          </w:p>
        </w:tc>
        <w:tc>
          <w:tcPr>
            <w:tcW w:w="2082" w:type="dxa"/>
            <w:shd w:val="clear" w:color="auto" w:fill="E2EFD9"/>
            <w:vAlign w:val="center"/>
          </w:tcPr>
          <w:p w:rsidR="00E91922" w:rsidRPr="00513BED" w:rsidRDefault="00E91922" w:rsidP="004C46B5">
            <w:pPr>
              <w:spacing w:after="0"/>
              <w:jc w:val="center"/>
              <w:rPr>
                <w:rFonts w:ascii="Arial" w:hAnsi="Arial" w:cs="Arial"/>
                <w:szCs w:val="20"/>
              </w:rPr>
            </w:pPr>
            <w:r w:rsidRPr="00513BED">
              <w:rPr>
                <w:rFonts w:ascii="Arial" w:hAnsi="Arial" w:cs="Arial"/>
                <w:szCs w:val="20"/>
              </w:rPr>
              <w:t>Titulación</w:t>
            </w:r>
          </w:p>
        </w:tc>
        <w:tc>
          <w:tcPr>
            <w:tcW w:w="2083" w:type="dxa"/>
            <w:shd w:val="clear" w:color="auto" w:fill="E2EFD9"/>
            <w:vAlign w:val="center"/>
          </w:tcPr>
          <w:p w:rsidR="00E91922" w:rsidRPr="00513BED" w:rsidRDefault="00E91922" w:rsidP="004C46B5">
            <w:pPr>
              <w:spacing w:after="0"/>
              <w:jc w:val="center"/>
              <w:rPr>
                <w:rFonts w:ascii="Arial" w:hAnsi="Arial" w:cs="Arial"/>
                <w:szCs w:val="20"/>
              </w:rPr>
            </w:pPr>
            <w:r w:rsidRPr="00513BED">
              <w:rPr>
                <w:rFonts w:ascii="Arial" w:hAnsi="Arial" w:cs="Arial"/>
                <w:szCs w:val="20"/>
              </w:rPr>
              <w:t>Sello Anáhuac</w:t>
            </w:r>
          </w:p>
        </w:tc>
      </w:tr>
      <w:tr w:rsidR="00012823" w:rsidRPr="00F6599E" w:rsidTr="003B2154">
        <w:trPr>
          <w:jc w:val="center"/>
        </w:trPr>
        <w:tc>
          <w:tcPr>
            <w:tcW w:w="5665" w:type="dxa"/>
            <w:vAlign w:val="center"/>
          </w:tcPr>
          <w:p w:rsidR="00012823" w:rsidRPr="005E0BB6" w:rsidRDefault="00012823" w:rsidP="00012823">
            <w:pPr>
              <w:spacing w:after="0"/>
              <w:textAlignment w:val="baseline"/>
              <w:rPr>
                <w:rFonts w:ascii="Arial" w:eastAsia="Times New Roman" w:hAnsi="Arial" w:cs="Arial"/>
                <w:lang w:eastAsia="es-ES"/>
              </w:rPr>
            </w:pPr>
            <w:r>
              <w:rPr>
                <w:rFonts w:ascii="Arial" w:eastAsia="Times New Roman" w:hAnsi="Arial" w:cs="Arial"/>
                <w:color w:val="auto"/>
                <w:sz w:val="20"/>
                <w:szCs w:val="20"/>
                <w:lang w:eastAsia="es-ES"/>
              </w:rPr>
              <w:t>Argumentación y p</w:t>
            </w:r>
            <w:r w:rsidRPr="002F0760">
              <w:rPr>
                <w:rFonts w:ascii="Arial" w:eastAsia="Times New Roman" w:hAnsi="Arial" w:cs="Arial"/>
                <w:color w:val="auto"/>
                <w:sz w:val="20"/>
                <w:szCs w:val="20"/>
                <w:lang w:eastAsia="es-ES"/>
              </w:rPr>
              <w:t>rospectiva</w:t>
            </w:r>
          </w:p>
        </w:tc>
        <w:tc>
          <w:tcPr>
            <w:tcW w:w="2366" w:type="dxa"/>
            <w:shd w:val="clear" w:color="auto" w:fill="auto"/>
            <w:vAlign w:val="center"/>
          </w:tcPr>
          <w:p w:rsidR="00012823" w:rsidRPr="00513BED" w:rsidRDefault="00012823" w:rsidP="00012823">
            <w:pPr>
              <w:spacing w:after="0"/>
              <w:jc w:val="center"/>
              <w:rPr>
                <w:rFonts w:ascii="Arial" w:hAnsi="Arial" w:cs="Arial"/>
                <w:szCs w:val="20"/>
              </w:rPr>
            </w:pPr>
          </w:p>
        </w:tc>
        <w:tc>
          <w:tcPr>
            <w:tcW w:w="2082" w:type="dxa"/>
            <w:shd w:val="clear" w:color="auto" w:fill="auto"/>
            <w:vAlign w:val="center"/>
          </w:tcPr>
          <w:p w:rsidR="00012823" w:rsidRPr="00513BED" w:rsidRDefault="00012823" w:rsidP="00012823">
            <w:pPr>
              <w:spacing w:after="0"/>
              <w:jc w:val="center"/>
              <w:rPr>
                <w:rFonts w:ascii="Arial" w:hAnsi="Arial" w:cs="Arial"/>
                <w:szCs w:val="20"/>
              </w:rPr>
            </w:pPr>
          </w:p>
        </w:tc>
        <w:tc>
          <w:tcPr>
            <w:tcW w:w="2083" w:type="dxa"/>
            <w:vAlign w:val="center"/>
          </w:tcPr>
          <w:p w:rsidR="00012823" w:rsidRPr="00513BED" w:rsidRDefault="00012823" w:rsidP="00012823">
            <w:pPr>
              <w:spacing w:after="0"/>
              <w:jc w:val="center"/>
              <w:rPr>
                <w:rFonts w:ascii="Arial" w:hAnsi="Arial" w:cs="Arial"/>
                <w:szCs w:val="20"/>
              </w:rPr>
            </w:pPr>
          </w:p>
        </w:tc>
      </w:tr>
      <w:tr w:rsidR="00012823" w:rsidRPr="00F6599E" w:rsidTr="003B2154">
        <w:trPr>
          <w:jc w:val="center"/>
        </w:trPr>
        <w:tc>
          <w:tcPr>
            <w:tcW w:w="5665" w:type="dxa"/>
            <w:vAlign w:val="center"/>
          </w:tcPr>
          <w:p w:rsidR="00012823" w:rsidRPr="00A149C9" w:rsidRDefault="00012823" w:rsidP="00012823">
            <w:pPr>
              <w:widowControl/>
              <w:spacing w:after="0"/>
              <w:textAlignment w:val="baseline"/>
              <w:rPr>
                <w:rFonts w:ascii="Arial" w:eastAsia="Times New Roman" w:hAnsi="Arial" w:cs="Arial"/>
                <w:color w:val="auto"/>
                <w:sz w:val="20"/>
                <w:szCs w:val="20"/>
                <w:lang w:eastAsia="es-ES"/>
              </w:rPr>
            </w:pPr>
            <w:r w:rsidRPr="00A149C9">
              <w:rPr>
                <w:rFonts w:ascii="Arial" w:eastAsia="Times New Roman" w:hAnsi="Arial" w:cs="Arial"/>
                <w:color w:val="auto"/>
                <w:sz w:val="20"/>
                <w:szCs w:val="20"/>
                <w:lang w:val="es-ES" w:eastAsia="es-ES"/>
              </w:rPr>
              <w:t>Comunicación</w:t>
            </w:r>
            <w:r>
              <w:rPr>
                <w:rFonts w:ascii="Arial" w:eastAsia="Times New Roman" w:hAnsi="Arial" w:cs="Arial"/>
                <w:color w:val="auto"/>
                <w:sz w:val="20"/>
                <w:szCs w:val="20"/>
                <w:lang w:val="es-ES" w:eastAsia="es-ES"/>
              </w:rPr>
              <w:t>,</w:t>
            </w:r>
            <w:r w:rsidRPr="00A149C9">
              <w:rPr>
                <w:rFonts w:ascii="Arial" w:eastAsia="Times New Roman" w:hAnsi="Arial" w:cs="Arial"/>
                <w:color w:val="auto"/>
                <w:sz w:val="20"/>
                <w:szCs w:val="20"/>
                <w:lang w:val="es-ES" w:eastAsia="es-ES"/>
              </w:rPr>
              <w:t xml:space="preserve"> ciencias humanas y sociales </w:t>
            </w:r>
          </w:p>
        </w:tc>
        <w:tc>
          <w:tcPr>
            <w:tcW w:w="2366" w:type="dxa"/>
            <w:shd w:val="clear" w:color="auto" w:fill="auto"/>
            <w:vAlign w:val="center"/>
          </w:tcPr>
          <w:p w:rsidR="00012823" w:rsidRPr="00513BED" w:rsidRDefault="00012823" w:rsidP="00012823">
            <w:pPr>
              <w:spacing w:after="0"/>
              <w:jc w:val="center"/>
              <w:rPr>
                <w:rFonts w:ascii="Arial" w:hAnsi="Arial" w:cs="Arial"/>
                <w:szCs w:val="20"/>
              </w:rPr>
            </w:pPr>
            <w:r>
              <w:rPr>
                <w:rFonts w:ascii="Arial" w:hAnsi="Arial" w:cs="Arial"/>
                <w:szCs w:val="20"/>
              </w:rPr>
              <w:t>X</w:t>
            </w:r>
          </w:p>
        </w:tc>
        <w:tc>
          <w:tcPr>
            <w:tcW w:w="2082" w:type="dxa"/>
            <w:shd w:val="clear" w:color="auto" w:fill="auto"/>
            <w:vAlign w:val="center"/>
          </w:tcPr>
          <w:p w:rsidR="00012823" w:rsidRPr="00513BED" w:rsidRDefault="00012823" w:rsidP="00012823">
            <w:pPr>
              <w:spacing w:after="0"/>
              <w:jc w:val="center"/>
              <w:rPr>
                <w:rFonts w:ascii="Arial" w:hAnsi="Arial" w:cs="Arial"/>
                <w:szCs w:val="20"/>
              </w:rPr>
            </w:pPr>
          </w:p>
        </w:tc>
        <w:tc>
          <w:tcPr>
            <w:tcW w:w="2083" w:type="dxa"/>
            <w:vAlign w:val="center"/>
          </w:tcPr>
          <w:p w:rsidR="00012823" w:rsidRPr="00513BED" w:rsidRDefault="003B6E8E" w:rsidP="00012823">
            <w:pPr>
              <w:spacing w:after="0"/>
              <w:jc w:val="center"/>
              <w:rPr>
                <w:rFonts w:ascii="Arial" w:hAnsi="Arial" w:cs="Arial"/>
                <w:szCs w:val="20"/>
              </w:rPr>
            </w:pPr>
            <w:r>
              <w:rPr>
                <w:rFonts w:ascii="Arial" w:hAnsi="Arial" w:cs="Arial"/>
                <w:szCs w:val="20"/>
              </w:rPr>
              <w:t>X</w:t>
            </w:r>
          </w:p>
        </w:tc>
      </w:tr>
      <w:tr w:rsidR="00012823" w:rsidRPr="00F6599E" w:rsidTr="003B2154">
        <w:trPr>
          <w:jc w:val="center"/>
        </w:trPr>
        <w:tc>
          <w:tcPr>
            <w:tcW w:w="5665" w:type="dxa"/>
            <w:vAlign w:val="center"/>
          </w:tcPr>
          <w:p w:rsidR="00012823" w:rsidRPr="00A149C9" w:rsidRDefault="00392707" w:rsidP="00012823">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eastAsia="es-ES"/>
              </w:rPr>
              <w:t>Comunicación i</w:t>
            </w:r>
            <w:r w:rsidR="00012823" w:rsidRPr="00A149C9">
              <w:rPr>
                <w:rFonts w:ascii="Arial" w:eastAsia="Times New Roman" w:hAnsi="Arial" w:cs="Arial"/>
                <w:color w:val="auto"/>
                <w:sz w:val="20"/>
                <w:szCs w:val="20"/>
                <w:lang w:eastAsia="es-ES"/>
              </w:rPr>
              <w:t xml:space="preserve">ntegral para las organizaciones e instituciones </w:t>
            </w:r>
          </w:p>
        </w:tc>
        <w:tc>
          <w:tcPr>
            <w:tcW w:w="2366" w:type="dxa"/>
            <w:shd w:val="clear" w:color="auto" w:fill="auto"/>
            <w:vAlign w:val="center"/>
          </w:tcPr>
          <w:p w:rsidR="00012823" w:rsidRPr="00513BED" w:rsidRDefault="00012823" w:rsidP="00012823">
            <w:pPr>
              <w:spacing w:after="0"/>
              <w:jc w:val="center"/>
              <w:rPr>
                <w:rFonts w:ascii="Arial" w:hAnsi="Arial" w:cs="Arial"/>
                <w:szCs w:val="20"/>
              </w:rPr>
            </w:pPr>
            <w:r>
              <w:rPr>
                <w:rFonts w:ascii="Arial" w:hAnsi="Arial" w:cs="Arial"/>
                <w:szCs w:val="20"/>
              </w:rPr>
              <w:t>X</w:t>
            </w:r>
          </w:p>
        </w:tc>
        <w:tc>
          <w:tcPr>
            <w:tcW w:w="2082" w:type="dxa"/>
            <w:shd w:val="clear" w:color="auto" w:fill="auto"/>
            <w:vAlign w:val="center"/>
          </w:tcPr>
          <w:p w:rsidR="00012823" w:rsidRPr="00513BED" w:rsidRDefault="00012823" w:rsidP="00012823">
            <w:pPr>
              <w:spacing w:after="0"/>
              <w:jc w:val="center"/>
              <w:rPr>
                <w:rFonts w:ascii="Arial" w:hAnsi="Arial" w:cs="Arial"/>
                <w:szCs w:val="20"/>
              </w:rPr>
            </w:pPr>
          </w:p>
        </w:tc>
        <w:tc>
          <w:tcPr>
            <w:tcW w:w="2083" w:type="dxa"/>
            <w:vAlign w:val="center"/>
          </w:tcPr>
          <w:p w:rsidR="00012823" w:rsidRPr="00513BED" w:rsidRDefault="00012823" w:rsidP="00012823">
            <w:pPr>
              <w:spacing w:after="0"/>
              <w:jc w:val="center"/>
              <w:rPr>
                <w:rFonts w:ascii="Arial" w:hAnsi="Arial" w:cs="Arial"/>
                <w:szCs w:val="20"/>
              </w:rPr>
            </w:pPr>
          </w:p>
        </w:tc>
      </w:tr>
      <w:tr w:rsidR="00012823" w:rsidRPr="00F6599E" w:rsidTr="003B2154">
        <w:trPr>
          <w:jc w:val="center"/>
        </w:trPr>
        <w:tc>
          <w:tcPr>
            <w:tcW w:w="5665" w:type="dxa"/>
            <w:vAlign w:val="center"/>
          </w:tcPr>
          <w:p w:rsidR="00012823" w:rsidRPr="003B2154" w:rsidRDefault="00012823" w:rsidP="00012823">
            <w:pPr>
              <w:widowControl/>
              <w:spacing w:after="0"/>
              <w:textAlignment w:val="baseline"/>
              <w:rPr>
                <w:rFonts w:ascii="Arial" w:eastAsia="Times New Roman" w:hAnsi="Arial" w:cs="Arial"/>
                <w:color w:val="auto"/>
                <w:sz w:val="20"/>
                <w:szCs w:val="20"/>
                <w:lang w:eastAsia="es-ES"/>
              </w:rPr>
            </w:pPr>
            <w:r w:rsidRPr="003B2154">
              <w:rPr>
                <w:rFonts w:ascii="Arial" w:eastAsia="Times New Roman" w:hAnsi="Arial" w:cs="Arial"/>
                <w:color w:val="auto"/>
                <w:sz w:val="20"/>
                <w:szCs w:val="20"/>
                <w:lang w:val="es-ES_tradnl" w:eastAsia="es-ES"/>
              </w:rPr>
              <w:t>Economía colaborativa para el bienestar</w:t>
            </w:r>
          </w:p>
        </w:tc>
        <w:tc>
          <w:tcPr>
            <w:tcW w:w="2366" w:type="dxa"/>
            <w:shd w:val="clear" w:color="auto" w:fill="auto"/>
            <w:vAlign w:val="center"/>
          </w:tcPr>
          <w:p w:rsidR="00012823" w:rsidRPr="00513BED" w:rsidRDefault="00012823" w:rsidP="00012823">
            <w:pPr>
              <w:spacing w:after="0"/>
              <w:jc w:val="center"/>
              <w:rPr>
                <w:rFonts w:ascii="Arial" w:hAnsi="Arial" w:cs="Arial"/>
                <w:szCs w:val="20"/>
              </w:rPr>
            </w:pPr>
            <w:r>
              <w:rPr>
                <w:rFonts w:ascii="Arial" w:hAnsi="Arial" w:cs="Arial"/>
                <w:szCs w:val="20"/>
              </w:rPr>
              <w:t>X</w:t>
            </w:r>
          </w:p>
        </w:tc>
        <w:tc>
          <w:tcPr>
            <w:tcW w:w="2082" w:type="dxa"/>
            <w:shd w:val="clear" w:color="auto" w:fill="auto"/>
            <w:vAlign w:val="center"/>
          </w:tcPr>
          <w:p w:rsidR="00012823" w:rsidRPr="00513BED" w:rsidRDefault="00012823" w:rsidP="00012823">
            <w:pPr>
              <w:spacing w:after="0"/>
              <w:jc w:val="center"/>
              <w:rPr>
                <w:rFonts w:ascii="Arial" w:hAnsi="Arial" w:cs="Arial"/>
                <w:szCs w:val="20"/>
              </w:rPr>
            </w:pPr>
          </w:p>
        </w:tc>
        <w:tc>
          <w:tcPr>
            <w:tcW w:w="2083" w:type="dxa"/>
            <w:vAlign w:val="center"/>
          </w:tcPr>
          <w:p w:rsidR="00012823" w:rsidRPr="00513BED" w:rsidRDefault="00012823" w:rsidP="00012823">
            <w:pPr>
              <w:spacing w:after="0"/>
              <w:jc w:val="center"/>
              <w:rPr>
                <w:rFonts w:ascii="Arial" w:hAnsi="Arial" w:cs="Arial"/>
                <w:szCs w:val="20"/>
              </w:rPr>
            </w:pPr>
            <w:r>
              <w:rPr>
                <w:rFonts w:ascii="Arial" w:hAnsi="Arial" w:cs="Arial"/>
                <w:szCs w:val="20"/>
              </w:rPr>
              <w:t>X</w:t>
            </w:r>
          </w:p>
        </w:tc>
      </w:tr>
      <w:tr w:rsidR="00012823" w:rsidRPr="00F6599E" w:rsidTr="003B2154">
        <w:trPr>
          <w:jc w:val="center"/>
        </w:trPr>
        <w:tc>
          <w:tcPr>
            <w:tcW w:w="5665" w:type="dxa"/>
            <w:vAlign w:val="center"/>
          </w:tcPr>
          <w:p w:rsidR="00012823" w:rsidRPr="003B2154" w:rsidRDefault="00012823" w:rsidP="00012823">
            <w:pPr>
              <w:widowControl/>
              <w:spacing w:after="0"/>
              <w:textAlignment w:val="baseline"/>
              <w:rPr>
                <w:rFonts w:ascii="Arial" w:eastAsia="Times New Roman" w:hAnsi="Arial" w:cs="Arial"/>
                <w:sz w:val="20"/>
                <w:szCs w:val="20"/>
                <w:lang w:eastAsia="es-ES"/>
              </w:rPr>
            </w:pPr>
            <w:r w:rsidRPr="003B2154">
              <w:rPr>
                <w:rFonts w:ascii="Arial" w:eastAsia="Times New Roman" w:hAnsi="Arial" w:cs="Arial"/>
                <w:color w:val="auto"/>
                <w:sz w:val="20"/>
                <w:szCs w:val="20"/>
                <w:lang w:eastAsia="es-ES"/>
              </w:rPr>
              <w:t>Epistemología y teorías de la comunicación</w:t>
            </w:r>
          </w:p>
        </w:tc>
        <w:tc>
          <w:tcPr>
            <w:tcW w:w="2366" w:type="dxa"/>
            <w:shd w:val="clear" w:color="auto" w:fill="auto"/>
            <w:vAlign w:val="center"/>
          </w:tcPr>
          <w:p w:rsidR="00012823" w:rsidRPr="00513BED" w:rsidRDefault="00012823" w:rsidP="00012823">
            <w:pPr>
              <w:spacing w:after="0"/>
              <w:jc w:val="center"/>
              <w:rPr>
                <w:rFonts w:ascii="Arial" w:hAnsi="Arial" w:cs="Arial"/>
                <w:szCs w:val="20"/>
              </w:rPr>
            </w:pPr>
            <w:r>
              <w:rPr>
                <w:rFonts w:ascii="Arial" w:hAnsi="Arial" w:cs="Arial"/>
                <w:szCs w:val="20"/>
              </w:rPr>
              <w:t>X</w:t>
            </w:r>
          </w:p>
        </w:tc>
        <w:tc>
          <w:tcPr>
            <w:tcW w:w="2082" w:type="dxa"/>
            <w:shd w:val="clear" w:color="auto" w:fill="auto"/>
            <w:vAlign w:val="center"/>
          </w:tcPr>
          <w:p w:rsidR="00012823" w:rsidRPr="00513BED" w:rsidRDefault="00012823" w:rsidP="00012823">
            <w:pPr>
              <w:spacing w:after="0"/>
              <w:jc w:val="center"/>
              <w:rPr>
                <w:rFonts w:ascii="Arial" w:hAnsi="Arial" w:cs="Arial"/>
                <w:szCs w:val="20"/>
              </w:rPr>
            </w:pPr>
          </w:p>
        </w:tc>
        <w:tc>
          <w:tcPr>
            <w:tcW w:w="2083" w:type="dxa"/>
            <w:vAlign w:val="center"/>
          </w:tcPr>
          <w:p w:rsidR="00012823" w:rsidRPr="00513BED" w:rsidRDefault="00012823" w:rsidP="00012823">
            <w:pPr>
              <w:spacing w:after="0"/>
              <w:jc w:val="center"/>
              <w:rPr>
                <w:rFonts w:ascii="Arial" w:hAnsi="Arial" w:cs="Arial"/>
                <w:szCs w:val="20"/>
              </w:rPr>
            </w:pPr>
          </w:p>
        </w:tc>
      </w:tr>
      <w:tr w:rsidR="00012823" w:rsidRPr="00F6599E" w:rsidTr="003B2154">
        <w:trPr>
          <w:jc w:val="center"/>
        </w:trPr>
        <w:tc>
          <w:tcPr>
            <w:tcW w:w="5665" w:type="dxa"/>
            <w:vAlign w:val="center"/>
          </w:tcPr>
          <w:p w:rsidR="00012823" w:rsidRPr="003B2154" w:rsidRDefault="00012823" w:rsidP="00012823">
            <w:pPr>
              <w:widowControl/>
              <w:spacing w:after="0"/>
              <w:textAlignment w:val="baseline"/>
              <w:rPr>
                <w:rFonts w:ascii="Arial" w:eastAsia="Times New Roman" w:hAnsi="Arial" w:cs="Arial"/>
                <w:sz w:val="20"/>
                <w:szCs w:val="20"/>
                <w:lang w:eastAsia="es-ES"/>
              </w:rPr>
            </w:pPr>
            <w:r w:rsidRPr="003B2154">
              <w:rPr>
                <w:rFonts w:ascii="Arial" w:eastAsia="Times New Roman" w:hAnsi="Arial" w:cs="Arial"/>
                <w:color w:val="auto"/>
                <w:sz w:val="20"/>
                <w:szCs w:val="20"/>
                <w:lang w:eastAsia="es-ES"/>
              </w:rPr>
              <w:t>Ética en el desarrollo de la innovación tecnológica</w:t>
            </w:r>
          </w:p>
        </w:tc>
        <w:tc>
          <w:tcPr>
            <w:tcW w:w="2366" w:type="dxa"/>
            <w:shd w:val="clear" w:color="auto" w:fill="auto"/>
            <w:vAlign w:val="center"/>
          </w:tcPr>
          <w:p w:rsidR="00012823" w:rsidRPr="00513BED" w:rsidRDefault="00012823" w:rsidP="00012823">
            <w:pPr>
              <w:spacing w:after="0"/>
              <w:jc w:val="center"/>
              <w:rPr>
                <w:rFonts w:ascii="Arial" w:hAnsi="Arial" w:cs="Arial"/>
                <w:szCs w:val="20"/>
              </w:rPr>
            </w:pPr>
          </w:p>
        </w:tc>
        <w:tc>
          <w:tcPr>
            <w:tcW w:w="2082" w:type="dxa"/>
            <w:shd w:val="clear" w:color="auto" w:fill="auto"/>
            <w:vAlign w:val="center"/>
          </w:tcPr>
          <w:p w:rsidR="00012823" w:rsidRPr="00513BED" w:rsidRDefault="00012823" w:rsidP="00012823">
            <w:pPr>
              <w:spacing w:after="0"/>
              <w:jc w:val="center"/>
              <w:rPr>
                <w:rFonts w:ascii="Arial" w:hAnsi="Arial" w:cs="Arial"/>
                <w:szCs w:val="20"/>
              </w:rPr>
            </w:pPr>
          </w:p>
        </w:tc>
        <w:tc>
          <w:tcPr>
            <w:tcW w:w="2083" w:type="dxa"/>
            <w:vAlign w:val="center"/>
          </w:tcPr>
          <w:p w:rsidR="00012823" w:rsidRPr="00513BED" w:rsidRDefault="00012823" w:rsidP="00012823">
            <w:pPr>
              <w:spacing w:after="0"/>
              <w:jc w:val="center"/>
              <w:rPr>
                <w:rFonts w:ascii="Arial" w:hAnsi="Arial" w:cs="Arial"/>
                <w:szCs w:val="20"/>
              </w:rPr>
            </w:pPr>
            <w:r>
              <w:rPr>
                <w:rFonts w:ascii="Arial" w:hAnsi="Arial" w:cs="Arial"/>
                <w:szCs w:val="20"/>
              </w:rPr>
              <w:t>X</w:t>
            </w:r>
          </w:p>
        </w:tc>
      </w:tr>
      <w:tr w:rsidR="00692792" w:rsidRPr="00F6599E" w:rsidTr="003B2154">
        <w:trPr>
          <w:jc w:val="center"/>
        </w:trPr>
        <w:tc>
          <w:tcPr>
            <w:tcW w:w="5665" w:type="dxa"/>
            <w:vAlign w:val="center"/>
          </w:tcPr>
          <w:p w:rsidR="00692792" w:rsidRPr="003B2154" w:rsidRDefault="00692792" w:rsidP="00692792">
            <w:pPr>
              <w:spacing w:after="0"/>
              <w:textAlignment w:val="baseline"/>
              <w:rPr>
                <w:rFonts w:ascii="Arial" w:eastAsia="Times New Roman" w:hAnsi="Arial" w:cs="Arial"/>
                <w:color w:val="auto"/>
                <w:sz w:val="20"/>
                <w:szCs w:val="20"/>
                <w:lang w:eastAsia="es-ES"/>
              </w:rPr>
            </w:pPr>
            <w:r w:rsidRPr="003B2154">
              <w:rPr>
                <w:rFonts w:ascii="Arial" w:eastAsia="Times New Roman" w:hAnsi="Arial" w:cs="Arial"/>
                <w:color w:val="auto"/>
                <w:sz w:val="20"/>
                <w:szCs w:val="20"/>
                <w:lang w:eastAsia="es-ES"/>
              </w:rPr>
              <w:t>Laboratorio de creatividad social e innovación tecnológica</w:t>
            </w:r>
          </w:p>
        </w:tc>
        <w:tc>
          <w:tcPr>
            <w:tcW w:w="2366" w:type="dxa"/>
            <w:shd w:val="clear" w:color="auto" w:fill="auto"/>
            <w:vAlign w:val="center"/>
          </w:tcPr>
          <w:p w:rsidR="00692792" w:rsidRPr="00513BED" w:rsidRDefault="000E7780" w:rsidP="00692792">
            <w:pPr>
              <w:spacing w:after="0"/>
              <w:jc w:val="center"/>
              <w:rPr>
                <w:rFonts w:ascii="Arial" w:hAnsi="Arial" w:cs="Arial"/>
                <w:szCs w:val="20"/>
              </w:rPr>
            </w:pPr>
            <w:r>
              <w:rPr>
                <w:rFonts w:ascii="Arial" w:hAnsi="Arial" w:cs="Arial"/>
                <w:szCs w:val="20"/>
              </w:rPr>
              <w:t>X</w:t>
            </w:r>
          </w:p>
        </w:tc>
        <w:tc>
          <w:tcPr>
            <w:tcW w:w="2082" w:type="dxa"/>
            <w:shd w:val="clear" w:color="auto" w:fill="auto"/>
            <w:vAlign w:val="center"/>
          </w:tcPr>
          <w:p w:rsidR="00692792" w:rsidRDefault="00692792" w:rsidP="00692792">
            <w:pPr>
              <w:spacing w:after="0"/>
              <w:jc w:val="center"/>
              <w:rPr>
                <w:rFonts w:ascii="Arial" w:hAnsi="Arial" w:cs="Arial"/>
                <w:szCs w:val="20"/>
              </w:rPr>
            </w:pPr>
          </w:p>
        </w:tc>
        <w:tc>
          <w:tcPr>
            <w:tcW w:w="2083" w:type="dxa"/>
            <w:vAlign w:val="center"/>
          </w:tcPr>
          <w:p w:rsidR="00692792" w:rsidRPr="00513BED" w:rsidRDefault="00692792" w:rsidP="00692792">
            <w:pPr>
              <w:spacing w:after="0"/>
              <w:jc w:val="center"/>
              <w:rPr>
                <w:rFonts w:ascii="Arial" w:hAnsi="Arial" w:cs="Arial"/>
                <w:szCs w:val="20"/>
              </w:rPr>
            </w:pPr>
          </w:p>
        </w:tc>
      </w:tr>
      <w:tr w:rsidR="00692792" w:rsidRPr="00F6599E" w:rsidTr="003B2154">
        <w:trPr>
          <w:jc w:val="center"/>
        </w:trPr>
        <w:tc>
          <w:tcPr>
            <w:tcW w:w="5665" w:type="dxa"/>
            <w:vAlign w:val="center"/>
          </w:tcPr>
          <w:p w:rsidR="00692792" w:rsidRPr="003B2154" w:rsidRDefault="00692792" w:rsidP="00692792">
            <w:pPr>
              <w:widowControl/>
              <w:spacing w:after="0"/>
              <w:textAlignment w:val="baseline"/>
              <w:rPr>
                <w:rFonts w:ascii="Arial" w:eastAsia="Times New Roman" w:hAnsi="Arial" w:cs="Arial"/>
                <w:sz w:val="20"/>
                <w:szCs w:val="20"/>
                <w:lang w:eastAsia="es-ES"/>
              </w:rPr>
            </w:pPr>
            <w:r w:rsidRPr="003B2154">
              <w:rPr>
                <w:rFonts w:ascii="Arial" w:eastAsia="Times New Roman" w:hAnsi="Arial" w:cs="Arial"/>
                <w:color w:val="auto"/>
                <w:sz w:val="20"/>
                <w:szCs w:val="20"/>
                <w:lang w:eastAsia="es-ES"/>
              </w:rPr>
              <w:t>Liderazgo para la transformación social</w:t>
            </w:r>
          </w:p>
        </w:tc>
        <w:tc>
          <w:tcPr>
            <w:tcW w:w="2366" w:type="dxa"/>
            <w:shd w:val="clear" w:color="auto" w:fill="auto"/>
            <w:vAlign w:val="center"/>
          </w:tcPr>
          <w:p w:rsidR="00692792" w:rsidRPr="00513BED" w:rsidRDefault="00692792" w:rsidP="00692792">
            <w:pPr>
              <w:spacing w:after="0"/>
              <w:jc w:val="center"/>
              <w:rPr>
                <w:rFonts w:ascii="Arial" w:hAnsi="Arial" w:cs="Arial"/>
                <w:szCs w:val="20"/>
              </w:rPr>
            </w:pPr>
          </w:p>
        </w:tc>
        <w:tc>
          <w:tcPr>
            <w:tcW w:w="2082" w:type="dxa"/>
            <w:shd w:val="clear" w:color="auto" w:fill="auto"/>
            <w:vAlign w:val="center"/>
          </w:tcPr>
          <w:p w:rsidR="00692792" w:rsidRPr="00513BED" w:rsidRDefault="00692792" w:rsidP="00692792">
            <w:pPr>
              <w:spacing w:after="0"/>
              <w:jc w:val="center"/>
              <w:rPr>
                <w:rFonts w:ascii="Arial" w:hAnsi="Arial" w:cs="Arial"/>
                <w:szCs w:val="20"/>
              </w:rPr>
            </w:pPr>
          </w:p>
        </w:tc>
        <w:tc>
          <w:tcPr>
            <w:tcW w:w="2083"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r>
      <w:tr w:rsidR="00692792" w:rsidRPr="00F6599E" w:rsidTr="003B2154">
        <w:trPr>
          <w:jc w:val="center"/>
        </w:trPr>
        <w:tc>
          <w:tcPr>
            <w:tcW w:w="5665" w:type="dxa"/>
            <w:vAlign w:val="center"/>
          </w:tcPr>
          <w:p w:rsidR="00692792" w:rsidRPr="003B2154" w:rsidRDefault="00692792" w:rsidP="00692792">
            <w:pPr>
              <w:widowControl/>
              <w:spacing w:after="0"/>
              <w:textAlignment w:val="baseline"/>
              <w:rPr>
                <w:rFonts w:ascii="Arial" w:eastAsia="Times New Roman" w:hAnsi="Arial" w:cs="Arial"/>
                <w:sz w:val="20"/>
                <w:szCs w:val="20"/>
                <w:lang w:eastAsia="es-ES"/>
              </w:rPr>
            </w:pPr>
            <w:r w:rsidRPr="003B2154">
              <w:rPr>
                <w:rFonts w:ascii="Arial" w:eastAsia="Times New Roman" w:hAnsi="Arial" w:cs="Arial"/>
                <w:color w:val="auto"/>
                <w:sz w:val="20"/>
                <w:szCs w:val="20"/>
                <w:lang w:val="es-ES" w:eastAsia="es-ES"/>
              </w:rPr>
              <w:t>Metodología de la investigación</w:t>
            </w:r>
          </w:p>
        </w:tc>
        <w:tc>
          <w:tcPr>
            <w:tcW w:w="2366" w:type="dxa"/>
            <w:shd w:val="clear" w:color="auto" w:fill="auto"/>
            <w:vAlign w:val="center"/>
          </w:tcPr>
          <w:p w:rsidR="00692792" w:rsidRPr="00513BED" w:rsidRDefault="00692792" w:rsidP="00692792">
            <w:pPr>
              <w:spacing w:after="0"/>
              <w:jc w:val="center"/>
              <w:rPr>
                <w:rFonts w:ascii="Arial" w:hAnsi="Arial" w:cs="Arial"/>
                <w:szCs w:val="20"/>
              </w:rPr>
            </w:pPr>
          </w:p>
        </w:tc>
        <w:tc>
          <w:tcPr>
            <w:tcW w:w="2082" w:type="dxa"/>
            <w:shd w:val="clear" w:color="auto" w:fill="auto"/>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3" w:type="dxa"/>
            <w:vAlign w:val="center"/>
          </w:tcPr>
          <w:p w:rsidR="00692792" w:rsidRPr="00513BED" w:rsidRDefault="00692792" w:rsidP="00692792">
            <w:pPr>
              <w:spacing w:after="0"/>
              <w:jc w:val="center"/>
              <w:rPr>
                <w:rFonts w:ascii="Arial" w:hAnsi="Arial" w:cs="Arial"/>
                <w:szCs w:val="20"/>
              </w:rPr>
            </w:pPr>
          </w:p>
        </w:tc>
      </w:tr>
      <w:tr w:rsidR="00692792" w:rsidRPr="00F6599E" w:rsidTr="003B2154">
        <w:trPr>
          <w:jc w:val="center"/>
        </w:trPr>
        <w:tc>
          <w:tcPr>
            <w:tcW w:w="5665" w:type="dxa"/>
            <w:vAlign w:val="center"/>
          </w:tcPr>
          <w:p w:rsidR="00692792" w:rsidRPr="003B2154" w:rsidRDefault="00692792" w:rsidP="00692792">
            <w:pPr>
              <w:widowControl/>
              <w:spacing w:after="0"/>
              <w:textAlignment w:val="baseline"/>
              <w:rPr>
                <w:rFonts w:ascii="Arial" w:eastAsia="Times New Roman" w:hAnsi="Arial" w:cs="Arial"/>
                <w:color w:val="auto"/>
                <w:sz w:val="20"/>
                <w:szCs w:val="20"/>
                <w:lang w:val="es-ES_tradnl" w:eastAsia="es-ES"/>
              </w:rPr>
            </w:pPr>
            <w:r w:rsidRPr="003B2154">
              <w:rPr>
                <w:rFonts w:ascii="Arial" w:eastAsia="Times New Roman" w:hAnsi="Arial" w:cs="Arial"/>
                <w:sz w:val="20"/>
                <w:szCs w:val="20"/>
                <w:lang w:val="es-ES" w:eastAsia="es-ES"/>
              </w:rPr>
              <w:t>Participación social y medios de comunicación</w:t>
            </w:r>
          </w:p>
        </w:tc>
        <w:tc>
          <w:tcPr>
            <w:tcW w:w="2366" w:type="dxa"/>
            <w:shd w:val="clear" w:color="auto" w:fill="auto"/>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2" w:type="dxa"/>
            <w:shd w:val="clear" w:color="auto" w:fill="auto"/>
            <w:vAlign w:val="center"/>
          </w:tcPr>
          <w:p w:rsidR="00692792" w:rsidRPr="00513BED" w:rsidRDefault="00692792" w:rsidP="00692792">
            <w:pPr>
              <w:spacing w:after="0"/>
              <w:jc w:val="center"/>
              <w:rPr>
                <w:rFonts w:ascii="Arial" w:hAnsi="Arial" w:cs="Arial"/>
                <w:szCs w:val="20"/>
              </w:rPr>
            </w:pPr>
          </w:p>
        </w:tc>
        <w:tc>
          <w:tcPr>
            <w:tcW w:w="2083" w:type="dxa"/>
            <w:vAlign w:val="center"/>
          </w:tcPr>
          <w:p w:rsidR="00692792" w:rsidRPr="00513BED" w:rsidRDefault="003B6E8E" w:rsidP="00692792">
            <w:pPr>
              <w:spacing w:after="0"/>
              <w:jc w:val="center"/>
              <w:rPr>
                <w:rFonts w:ascii="Arial" w:hAnsi="Arial" w:cs="Arial"/>
                <w:szCs w:val="20"/>
              </w:rPr>
            </w:pPr>
            <w:r>
              <w:rPr>
                <w:rFonts w:ascii="Arial" w:hAnsi="Arial" w:cs="Arial"/>
                <w:szCs w:val="20"/>
              </w:rPr>
              <w:t>X</w:t>
            </w:r>
          </w:p>
        </w:tc>
      </w:tr>
      <w:tr w:rsidR="00692792" w:rsidRPr="00F6599E" w:rsidTr="003B2154">
        <w:trPr>
          <w:jc w:val="center"/>
        </w:trPr>
        <w:tc>
          <w:tcPr>
            <w:tcW w:w="5665" w:type="dxa"/>
            <w:vAlign w:val="center"/>
          </w:tcPr>
          <w:p w:rsidR="00692792" w:rsidRPr="003B2154" w:rsidRDefault="00692792" w:rsidP="00692792">
            <w:pPr>
              <w:widowControl/>
              <w:spacing w:after="0"/>
              <w:textAlignment w:val="baseline"/>
              <w:rPr>
                <w:rFonts w:ascii="Arial" w:eastAsia="Times New Roman" w:hAnsi="Arial" w:cs="Arial"/>
                <w:sz w:val="20"/>
                <w:szCs w:val="20"/>
                <w:lang w:eastAsia="es-ES"/>
              </w:rPr>
            </w:pPr>
            <w:r w:rsidRPr="003B2154">
              <w:rPr>
                <w:rFonts w:ascii="Arial" w:eastAsia="Times New Roman" w:hAnsi="Arial" w:cs="Arial"/>
                <w:color w:val="auto"/>
                <w:sz w:val="20"/>
                <w:szCs w:val="20"/>
                <w:lang w:val="es-ES" w:eastAsia="es-ES"/>
              </w:rPr>
              <w:t>Repensamiento de la innovación</w:t>
            </w:r>
          </w:p>
        </w:tc>
        <w:tc>
          <w:tcPr>
            <w:tcW w:w="2366" w:type="dxa"/>
            <w:shd w:val="clear" w:color="auto" w:fill="auto"/>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2" w:type="dxa"/>
            <w:shd w:val="clear" w:color="auto" w:fill="auto"/>
            <w:vAlign w:val="center"/>
          </w:tcPr>
          <w:p w:rsidR="00692792" w:rsidRPr="00513BED" w:rsidRDefault="00692792" w:rsidP="00692792">
            <w:pPr>
              <w:spacing w:after="0"/>
              <w:jc w:val="center"/>
              <w:rPr>
                <w:rFonts w:ascii="Arial" w:hAnsi="Arial" w:cs="Arial"/>
                <w:szCs w:val="20"/>
              </w:rPr>
            </w:pPr>
          </w:p>
        </w:tc>
        <w:tc>
          <w:tcPr>
            <w:tcW w:w="2083"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r>
      <w:tr w:rsidR="00692792" w:rsidRPr="00F6599E" w:rsidTr="003B2154">
        <w:trPr>
          <w:jc w:val="center"/>
        </w:trPr>
        <w:tc>
          <w:tcPr>
            <w:tcW w:w="5665" w:type="dxa"/>
            <w:vAlign w:val="center"/>
          </w:tcPr>
          <w:p w:rsidR="00692792" w:rsidRPr="003B2154" w:rsidRDefault="00692792" w:rsidP="00692792">
            <w:pPr>
              <w:spacing w:after="0"/>
              <w:textAlignment w:val="baseline"/>
              <w:rPr>
                <w:rFonts w:ascii="Arial" w:eastAsia="Times New Roman" w:hAnsi="Arial" w:cs="Arial"/>
                <w:sz w:val="20"/>
                <w:szCs w:val="20"/>
                <w:lang w:eastAsia="es-ES"/>
              </w:rPr>
            </w:pPr>
            <w:r w:rsidRPr="003B2154">
              <w:rPr>
                <w:rFonts w:ascii="Arial" w:eastAsia="Times New Roman" w:hAnsi="Arial" w:cs="Arial"/>
                <w:sz w:val="20"/>
                <w:szCs w:val="20"/>
                <w:lang w:eastAsia="es-ES"/>
              </w:rPr>
              <w:t>Seminario de investigación de la comunicación: contexto y teoría</w:t>
            </w:r>
          </w:p>
        </w:tc>
        <w:tc>
          <w:tcPr>
            <w:tcW w:w="2366" w:type="dxa"/>
            <w:shd w:val="clear" w:color="auto" w:fill="auto"/>
            <w:vAlign w:val="center"/>
          </w:tcPr>
          <w:p w:rsidR="00692792" w:rsidRPr="00513BED" w:rsidRDefault="00692792" w:rsidP="00692792">
            <w:pPr>
              <w:spacing w:after="0"/>
              <w:jc w:val="center"/>
              <w:rPr>
                <w:rFonts w:ascii="Arial" w:hAnsi="Arial" w:cs="Arial"/>
                <w:szCs w:val="20"/>
              </w:rPr>
            </w:pPr>
          </w:p>
        </w:tc>
        <w:tc>
          <w:tcPr>
            <w:tcW w:w="2082" w:type="dxa"/>
            <w:shd w:val="clear" w:color="auto" w:fill="auto"/>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3" w:type="dxa"/>
            <w:vAlign w:val="center"/>
          </w:tcPr>
          <w:p w:rsidR="00692792" w:rsidRPr="00513BED" w:rsidRDefault="00692792" w:rsidP="00692792">
            <w:pPr>
              <w:spacing w:after="0"/>
              <w:jc w:val="center"/>
              <w:rPr>
                <w:rFonts w:ascii="Arial" w:hAnsi="Arial" w:cs="Arial"/>
                <w:szCs w:val="20"/>
              </w:rPr>
            </w:pPr>
          </w:p>
        </w:tc>
      </w:tr>
      <w:tr w:rsidR="00692792" w:rsidRPr="00F6599E" w:rsidTr="003B2154">
        <w:trPr>
          <w:jc w:val="center"/>
        </w:trPr>
        <w:tc>
          <w:tcPr>
            <w:tcW w:w="5665" w:type="dxa"/>
            <w:vAlign w:val="center"/>
          </w:tcPr>
          <w:p w:rsidR="00692792" w:rsidRPr="003B2154" w:rsidRDefault="00692792" w:rsidP="00692792">
            <w:pPr>
              <w:spacing w:after="0"/>
              <w:textAlignment w:val="baseline"/>
              <w:rPr>
                <w:rFonts w:ascii="Arial" w:eastAsia="Times New Roman" w:hAnsi="Arial" w:cs="Arial"/>
                <w:sz w:val="20"/>
                <w:szCs w:val="20"/>
                <w:lang w:eastAsia="es-ES"/>
              </w:rPr>
            </w:pPr>
            <w:r w:rsidRPr="003B2154">
              <w:rPr>
                <w:rFonts w:ascii="Arial" w:eastAsia="Times New Roman" w:hAnsi="Arial" w:cs="Arial"/>
                <w:sz w:val="20"/>
                <w:szCs w:val="20"/>
                <w:lang w:eastAsia="es-ES"/>
              </w:rPr>
              <w:t>Seminario de investigación de la comunicación: divulgación de la ciencia</w:t>
            </w:r>
          </w:p>
        </w:tc>
        <w:tc>
          <w:tcPr>
            <w:tcW w:w="2366" w:type="dxa"/>
            <w:shd w:val="clear" w:color="auto" w:fill="auto"/>
            <w:vAlign w:val="center"/>
          </w:tcPr>
          <w:p w:rsidR="00692792" w:rsidRPr="00513BED" w:rsidRDefault="00692792" w:rsidP="00692792">
            <w:pPr>
              <w:spacing w:after="0"/>
              <w:jc w:val="center"/>
              <w:rPr>
                <w:rFonts w:ascii="Arial" w:hAnsi="Arial" w:cs="Arial"/>
                <w:szCs w:val="20"/>
              </w:rPr>
            </w:pPr>
          </w:p>
        </w:tc>
        <w:tc>
          <w:tcPr>
            <w:tcW w:w="2082" w:type="dxa"/>
            <w:shd w:val="clear" w:color="auto" w:fill="auto"/>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3" w:type="dxa"/>
            <w:vAlign w:val="center"/>
          </w:tcPr>
          <w:p w:rsidR="00692792" w:rsidRPr="00513BED" w:rsidRDefault="00692792" w:rsidP="00692792">
            <w:pPr>
              <w:spacing w:after="0"/>
              <w:jc w:val="center"/>
              <w:rPr>
                <w:rFonts w:ascii="Arial" w:hAnsi="Arial" w:cs="Arial"/>
                <w:szCs w:val="20"/>
              </w:rPr>
            </w:pPr>
          </w:p>
        </w:tc>
      </w:tr>
      <w:tr w:rsidR="00692792" w:rsidRPr="00F6599E" w:rsidTr="003B2154">
        <w:trPr>
          <w:jc w:val="center"/>
        </w:trPr>
        <w:tc>
          <w:tcPr>
            <w:tcW w:w="5665" w:type="dxa"/>
            <w:vAlign w:val="center"/>
          </w:tcPr>
          <w:p w:rsidR="00692792" w:rsidRPr="003B2154" w:rsidRDefault="00692792" w:rsidP="00692792">
            <w:pPr>
              <w:spacing w:after="0"/>
              <w:textAlignment w:val="baseline"/>
              <w:rPr>
                <w:rFonts w:ascii="Arial" w:eastAsia="Times New Roman" w:hAnsi="Arial" w:cs="Arial"/>
                <w:sz w:val="20"/>
                <w:szCs w:val="20"/>
                <w:lang w:eastAsia="es-ES"/>
              </w:rPr>
            </w:pPr>
            <w:r w:rsidRPr="003B2154">
              <w:rPr>
                <w:rFonts w:ascii="Arial" w:eastAsia="Times New Roman" w:hAnsi="Arial" w:cs="Arial"/>
                <w:sz w:val="20"/>
                <w:szCs w:val="20"/>
                <w:lang w:eastAsia="es-ES"/>
              </w:rPr>
              <w:t>Seminario de investigación de la comunicación: fundamentos</w:t>
            </w:r>
          </w:p>
        </w:tc>
        <w:tc>
          <w:tcPr>
            <w:tcW w:w="2366" w:type="dxa"/>
            <w:shd w:val="clear" w:color="auto" w:fill="auto"/>
            <w:vAlign w:val="center"/>
          </w:tcPr>
          <w:p w:rsidR="00692792" w:rsidRPr="00513BED" w:rsidRDefault="00692792" w:rsidP="00692792">
            <w:pPr>
              <w:spacing w:after="0"/>
              <w:jc w:val="center"/>
              <w:rPr>
                <w:rFonts w:ascii="Arial" w:hAnsi="Arial" w:cs="Arial"/>
                <w:szCs w:val="20"/>
              </w:rPr>
            </w:pPr>
          </w:p>
        </w:tc>
        <w:tc>
          <w:tcPr>
            <w:tcW w:w="2082" w:type="dxa"/>
            <w:shd w:val="clear" w:color="auto" w:fill="auto"/>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3" w:type="dxa"/>
            <w:vAlign w:val="center"/>
          </w:tcPr>
          <w:p w:rsidR="00692792" w:rsidRPr="00513BED" w:rsidRDefault="00692792" w:rsidP="00692792">
            <w:pPr>
              <w:spacing w:after="0"/>
              <w:jc w:val="center"/>
              <w:rPr>
                <w:rFonts w:ascii="Arial" w:hAnsi="Arial" w:cs="Arial"/>
                <w:szCs w:val="20"/>
              </w:rPr>
            </w:pPr>
          </w:p>
        </w:tc>
      </w:tr>
      <w:tr w:rsidR="00692792" w:rsidRPr="00F6599E" w:rsidTr="003B2154">
        <w:trPr>
          <w:jc w:val="center"/>
        </w:trPr>
        <w:tc>
          <w:tcPr>
            <w:tcW w:w="5665" w:type="dxa"/>
            <w:vAlign w:val="center"/>
          </w:tcPr>
          <w:p w:rsidR="00692792" w:rsidRPr="003B2154" w:rsidRDefault="00692792" w:rsidP="00692792">
            <w:pPr>
              <w:spacing w:after="0"/>
              <w:textAlignment w:val="baseline"/>
              <w:rPr>
                <w:rFonts w:ascii="Arial" w:eastAsia="Times New Roman" w:hAnsi="Arial" w:cs="Arial"/>
                <w:sz w:val="20"/>
                <w:szCs w:val="20"/>
                <w:lang w:eastAsia="es-ES"/>
              </w:rPr>
            </w:pPr>
            <w:r w:rsidRPr="003B2154">
              <w:rPr>
                <w:rFonts w:ascii="Arial" w:eastAsia="Times New Roman" w:hAnsi="Arial" w:cs="Arial"/>
                <w:sz w:val="20"/>
                <w:szCs w:val="20"/>
                <w:lang w:eastAsia="es-ES"/>
              </w:rPr>
              <w:t>Seminario de investigación de la comunicación: metodologías y campo</w:t>
            </w:r>
          </w:p>
        </w:tc>
        <w:tc>
          <w:tcPr>
            <w:tcW w:w="2366" w:type="dxa"/>
            <w:shd w:val="clear" w:color="auto" w:fill="auto"/>
            <w:vAlign w:val="center"/>
          </w:tcPr>
          <w:p w:rsidR="00692792" w:rsidRDefault="00692792" w:rsidP="00692792">
            <w:pPr>
              <w:spacing w:after="0"/>
              <w:jc w:val="center"/>
              <w:rPr>
                <w:rFonts w:ascii="Arial" w:hAnsi="Arial" w:cs="Arial"/>
                <w:szCs w:val="20"/>
              </w:rPr>
            </w:pPr>
          </w:p>
        </w:tc>
        <w:tc>
          <w:tcPr>
            <w:tcW w:w="2082" w:type="dxa"/>
            <w:shd w:val="clear" w:color="auto" w:fill="auto"/>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3" w:type="dxa"/>
            <w:vAlign w:val="center"/>
          </w:tcPr>
          <w:p w:rsidR="00692792" w:rsidRPr="00513BED" w:rsidRDefault="00692792" w:rsidP="00692792">
            <w:pPr>
              <w:spacing w:after="0"/>
              <w:jc w:val="center"/>
              <w:rPr>
                <w:rFonts w:ascii="Arial" w:hAnsi="Arial" w:cs="Arial"/>
                <w:szCs w:val="20"/>
              </w:rPr>
            </w:pPr>
          </w:p>
        </w:tc>
      </w:tr>
      <w:tr w:rsidR="00692792" w:rsidRPr="00F6599E" w:rsidTr="003B2154">
        <w:trPr>
          <w:jc w:val="center"/>
        </w:trPr>
        <w:tc>
          <w:tcPr>
            <w:tcW w:w="5665" w:type="dxa"/>
            <w:vAlign w:val="center"/>
          </w:tcPr>
          <w:p w:rsidR="00692792" w:rsidRPr="003B2154" w:rsidRDefault="00692792" w:rsidP="00692792">
            <w:pPr>
              <w:widowControl/>
              <w:spacing w:after="0"/>
              <w:textAlignment w:val="baseline"/>
              <w:rPr>
                <w:rFonts w:ascii="Arial" w:eastAsia="Times New Roman" w:hAnsi="Arial" w:cs="Arial"/>
                <w:color w:val="auto"/>
                <w:sz w:val="20"/>
                <w:szCs w:val="20"/>
                <w:lang w:val="es-ES" w:eastAsia="es-ES"/>
              </w:rPr>
            </w:pPr>
            <w:r w:rsidRPr="003B2154">
              <w:rPr>
                <w:rFonts w:ascii="Arial" w:eastAsia="Times New Roman" w:hAnsi="Arial" w:cs="Arial"/>
                <w:color w:val="auto"/>
                <w:sz w:val="20"/>
                <w:szCs w:val="20"/>
                <w:lang w:eastAsia="es-ES"/>
              </w:rPr>
              <w:t>Seminario de procesos de la transformación social</w:t>
            </w:r>
          </w:p>
        </w:tc>
        <w:tc>
          <w:tcPr>
            <w:tcW w:w="2366" w:type="dxa"/>
            <w:shd w:val="clear" w:color="auto" w:fill="auto"/>
            <w:vAlign w:val="center"/>
          </w:tcPr>
          <w:p w:rsidR="00692792" w:rsidRDefault="00692792" w:rsidP="00692792">
            <w:pPr>
              <w:spacing w:after="0"/>
              <w:jc w:val="center"/>
              <w:rPr>
                <w:rFonts w:ascii="Arial" w:hAnsi="Arial" w:cs="Arial"/>
                <w:szCs w:val="20"/>
              </w:rPr>
            </w:pPr>
            <w:r>
              <w:rPr>
                <w:rFonts w:ascii="Arial" w:hAnsi="Arial" w:cs="Arial"/>
                <w:szCs w:val="20"/>
              </w:rPr>
              <w:t>X</w:t>
            </w:r>
          </w:p>
        </w:tc>
        <w:tc>
          <w:tcPr>
            <w:tcW w:w="2082" w:type="dxa"/>
            <w:shd w:val="clear" w:color="auto" w:fill="auto"/>
            <w:vAlign w:val="center"/>
          </w:tcPr>
          <w:p w:rsidR="00692792" w:rsidRPr="00513BED" w:rsidRDefault="00692792" w:rsidP="00692792">
            <w:pPr>
              <w:spacing w:after="0"/>
              <w:jc w:val="center"/>
              <w:rPr>
                <w:rFonts w:ascii="Arial" w:hAnsi="Arial" w:cs="Arial"/>
                <w:szCs w:val="20"/>
              </w:rPr>
            </w:pPr>
          </w:p>
        </w:tc>
        <w:tc>
          <w:tcPr>
            <w:tcW w:w="2083" w:type="dxa"/>
            <w:vAlign w:val="center"/>
          </w:tcPr>
          <w:p w:rsidR="00692792" w:rsidRDefault="00392707" w:rsidP="00692792">
            <w:pPr>
              <w:spacing w:after="0"/>
              <w:jc w:val="center"/>
              <w:rPr>
                <w:rFonts w:ascii="Arial" w:hAnsi="Arial" w:cs="Arial"/>
                <w:szCs w:val="20"/>
              </w:rPr>
            </w:pPr>
            <w:r>
              <w:rPr>
                <w:rFonts w:ascii="Arial" w:hAnsi="Arial" w:cs="Arial"/>
                <w:szCs w:val="20"/>
              </w:rPr>
              <w:t>X</w:t>
            </w:r>
          </w:p>
        </w:tc>
      </w:tr>
      <w:tr w:rsidR="00692792" w:rsidRPr="00F6599E" w:rsidTr="004458F6">
        <w:trPr>
          <w:jc w:val="center"/>
        </w:trPr>
        <w:tc>
          <w:tcPr>
            <w:tcW w:w="5665" w:type="dxa"/>
            <w:shd w:val="clear" w:color="auto" w:fill="E2EFD9" w:themeFill="accent6" w:themeFillTint="33"/>
            <w:vAlign w:val="center"/>
          </w:tcPr>
          <w:p w:rsidR="00692792" w:rsidRPr="003B2154" w:rsidRDefault="00692792" w:rsidP="00692792">
            <w:pPr>
              <w:spacing w:after="0"/>
              <w:textAlignment w:val="baseline"/>
              <w:rPr>
                <w:rFonts w:ascii="Arial" w:eastAsia="Times New Roman" w:hAnsi="Arial" w:cs="Arial"/>
                <w:color w:val="auto"/>
                <w:sz w:val="20"/>
                <w:szCs w:val="20"/>
                <w:lang w:eastAsia="es-ES"/>
              </w:rPr>
            </w:pPr>
            <w:r w:rsidRPr="003B2154">
              <w:rPr>
                <w:rFonts w:ascii="Arial" w:eastAsia="Times New Roman" w:hAnsi="Arial" w:cs="Arial"/>
                <w:color w:val="auto"/>
                <w:sz w:val="20"/>
                <w:szCs w:val="20"/>
                <w:lang w:eastAsia="es-ES"/>
              </w:rPr>
              <w:t>ELECTIVAS</w:t>
            </w:r>
          </w:p>
        </w:tc>
        <w:tc>
          <w:tcPr>
            <w:tcW w:w="2366" w:type="dxa"/>
            <w:shd w:val="clear" w:color="auto" w:fill="E2EFD9" w:themeFill="accent6" w:themeFillTint="33"/>
            <w:vAlign w:val="center"/>
          </w:tcPr>
          <w:p w:rsidR="00692792" w:rsidRPr="00513BED" w:rsidRDefault="00692792" w:rsidP="00692792">
            <w:pPr>
              <w:spacing w:after="0"/>
              <w:jc w:val="center"/>
              <w:rPr>
                <w:rFonts w:ascii="Arial" w:hAnsi="Arial" w:cs="Arial"/>
                <w:szCs w:val="20"/>
              </w:rPr>
            </w:pPr>
          </w:p>
        </w:tc>
        <w:tc>
          <w:tcPr>
            <w:tcW w:w="2082" w:type="dxa"/>
            <w:shd w:val="clear" w:color="auto" w:fill="E2EFD9" w:themeFill="accent6" w:themeFillTint="33"/>
            <w:vAlign w:val="center"/>
          </w:tcPr>
          <w:p w:rsidR="00692792" w:rsidRDefault="00692792" w:rsidP="00692792">
            <w:pPr>
              <w:spacing w:after="0"/>
              <w:jc w:val="center"/>
              <w:rPr>
                <w:rFonts w:ascii="Arial" w:hAnsi="Arial" w:cs="Arial"/>
                <w:szCs w:val="20"/>
              </w:rPr>
            </w:pPr>
          </w:p>
        </w:tc>
        <w:tc>
          <w:tcPr>
            <w:tcW w:w="2083" w:type="dxa"/>
            <w:shd w:val="clear" w:color="auto" w:fill="E2EFD9" w:themeFill="accent6" w:themeFillTint="33"/>
            <w:vAlign w:val="center"/>
          </w:tcPr>
          <w:p w:rsidR="00692792" w:rsidRPr="00513BED" w:rsidRDefault="00692792" w:rsidP="00692792">
            <w:pPr>
              <w:spacing w:after="0"/>
              <w:jc w:val="center"/>
              <w:rPr>
                <w:rFonts w:ascii="Arial" w:hAnsi="Arial" w:cs="Arial"/>
                <w:szCs w:val="20"/>
              </w:rPr>
            </w:pPr>
          </w:p>
        </w:tc>
      </w:tr>
      <w:tr w:rsidR="00692792" w:rsidRPr="00F6599E" w:rsidTr="00E91922">
        <w:trPr>
          <w:jc w:val="center"/>
        </w:trPr>
        <w:tc>
          <w:tcPr>
            <w:tcW w:w="5665" w:type="dxa"/>
            <w:vAlign w:val="center"/>
          </w:tcPr>
          <w:p w:rsidR="00692792" w:rsidRPr="003B2154" w:rsidRDefault="00692792" w:rsidP="00692792">
            <w:pPr>
              <w:widowControl/>
              <w:spacing w:after="0"/>
              <w:textAlignment w:val="baseline"/>
              <w:rPr>
                <w:rFonts w:ascii="Arial" w:eastAsia="Times New Roman" w:hAnsi="Arial" w:cs="Arial"/>
                <w:color w:val="auto"/>
                <w:sz w:val="20"/>
                <w:szCs w:val="20"/>
                <w:lang w:eastAsia="es-ES"/>
              </w:rPr>
            </w:pPr>
            <w:r w:rsidRPr="003B2154">
              <w:rPr>
                <w:rFonts w:ascii="Arial" w:eastAsia="Times New Roman" w:hAnsi="Arial" w:cs="Arial"/>
                <w:color w:val="auto"/>
                <w:sz w:val="20"/>
                <w:szCs w:val="20"/>
                <w:lang w:eastAsia="es-ES"/>
              </w:rPr>
              <w:t xml:space="preserve">Comunicación, ética y bienestar social </w:t>
            </w:r>
          </w:p>
        </w:tc>
        <w:tc>
          <w:tcPr>
            <w:tcW w:w="2366" w:type="dxa"/>
            <w:vAlign w:val="center"/>
          </w:tcPr>
          <w:p w:rsidR="00692792" w:rsidRPr="00513BED" w:rsidRDefault="00692792" w:rsidP="00692792">
            <w:pPr>
              <w:spacing w:after="0"/>
              <w:jc w:val="center"/>
              <w:rPr>
                <w:rFonts w:ascii="Arial" w:hAnsi="Arial" w:cs="Arial"/>
                <w:szCs w:val="20"/>
              </w:rPr>
            </w:pPr>
          </w:p>
        </w:tc>
        <w:tc>
          <w:tcPr>
            <w:tcW w:w="2082" w:type="dxa"/>
            <w:vAlign w:val="center"/>
          </w:tcPr>
          <w:p w:rsidR="00692792" w:rsidRPr="00513BED" w:rsidRDefault="00692792" w:rsidP="00692792">
            <w:pPr>
              <w:spacing w:after="0"/>
              <w:jc w:val="center"/>
              <w:rPr>
                <w:rFonts w:ascii="Arial" w:hAnsi="Arial" w:cs="Arial"/>
                <w:szCs w:val="20"/>
              </w:rPr>
            </w:pPr>
          </w:p>
        </w:tc>
        <w:tc>
          <w:tcPr>
            <w:tcW w:w="2083"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r>
      <w:tr w:rsidR="00692792" w:rsidRPr="00F6599E" w:rsidTr="00E91922">
        <w:trPr>
          <w:jc w:val="center"/>
        </w:trPr>
        <w:tc>
          <w:tcPr>
            <w:tcW w:w="5665" w:type="dxa"/>
            <w:vAlign w:val="center"/>
          </w:tcPr>
          <w:p w:rsidR="00692792" w:rsidRPr="003B2154" w:rsidRDefault="00692792" w:rsidP="00692792">
            <w:pPr>
              <w:widowControl/>
              <w:spacing w:after="0"/>
              <w:textAlignment w:val="baseline"/>
              <w:rPr>
                <w:rFonts w:ascii="Arial" w:eastAsia="Times New Roman" w:hAnsi="Arial" w:cs="Arial"/>
                <w:sz w:val="20"/>
                <w:szCs w:val="20"/>
                <w:lang w:eastAsia="es-ES"/>
              </w:rPr>
            </w:pPr>
            <w:r w:rsidRPr="003B2154">
              <w:rPr>
                <w:rFonts w:ascii="Arial" w:eastAsia="Times New Roman" w:hAnsi="Arial" w:cs="Arial"/>
                <w:color w:val="auto"/>
                <w:sz w:val="20"/>
                <w:szCs w:val="20"/>
                <w:lang w:eastAsia="es-ES"/>
              </w:rPr>
              <w:t>Convergencias socio culturales</w:t>
            </w:r>
          </w:p>
        </w:tc>
        <w:tc>
          <w:tcPr>
            <w:tcW w:w="2366"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2" w:type="dxa"/>
            <w:vAlign w:val="center"/>
          </w:tcPr>
          <w:p w:rsidR="00692792" w:rsidRPr="00513BED" w:rsidRDefault="00692792" w:rsidP="00692792">
            <w:pPr>
              <w:spacing w:after="0"/>
              <w:jc w:val="center"/>
              <w:rPr>
                <w:rFonts w:ascii="Arial" w:hAnsi="Arial" w:cs="Arial"/>
                <w:szCs w:val="20"/>
              </w:rPr>
            </w:pPr>
          </w:p>
        </w:tc>
        <w:tc>
          <w:tcPr>
            <w:tcW w:w="2083"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r>
      <w:tr w:rsidR="00692792" w:rsidRPr="00F6599E" w:rsidTr="00E91922">
        <w:trPr>
          <w:jc w:val="center"/>
        </w:trPr>
        <w:tc>
          <w:tcPr>
            <w:tcW w:w="5665" w:type="dxa"/>
            <w:vAlign w:val="center"/>
          </w:tcPr>
          <w:p w:rsidR="00692792" w:rsidRPr="003B2154" w:rsidRDefault="00692792" w:rsidP="00692792">
            <w:pPr>
              <w:widowControl/>
              <w:spacing w:after="0"/>
              <w:textAlignment w:val="baseline"/>
              <w:rPr>
                <w:rFonts w:ascii="Arial" w:eastAsia="Times New Roman" w:hAnsi="Arial" w:cs="Arial"/>
                <w:color w:val="auto"/>
                <w:sz w:val="20"/>
                <w:szCs w:val="20"/>
                <w:lang w:eastAsia="es-ES"/>
              </w:rPr>
            </w:pPr>
            <w:r w:rsidRPr="003B2154">
              <w:rPr>
                <w:rFonts w:ascii="Arial" w:eastAsia="Times New Roman" w:hAnsi="Arial" w:cs="Arial"/>
                <w:color w:val="auto"/>
                <w:sz w:val="20"/>
                <w:szCs w:val="20"/>
                <w:lang w:eastAsia="es-ES"/>
              </w:rPr>
              <w:t>Empresas del cuarto sector </w:t>
            </w:r>
          </w:p>
        </w:tc>
        <w:tc>
          <w:tcPr>
            <w:tcW w:w="2366"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c>
          <w:tcPr>
            <w:tcW w:w="2082" w:type="dxa"/>
            <w:vAlign w:val="center"/>
          </w:tcPr>
          <w:p w:rsidR="00692792" w:rsidRPr="00513BED" w:rsidRDefault="00692792" w:rsidP="00692792">
            <w:pPr>
              <w:spacing w:after="0"/>
              <w:jc w:val="center"/>
              <w:rPr>
                <w:rFonts w:ascii="Arial" w:hAnsi="Arial" w:cs="Arial"/>
                <w:szCs w:val="20"/>
              </w:rPr>
            </w:pPr>
          </w:p>
        </w:tc>
        <w:tc>
          <w:tcPr>
            <w:tcW w:w="2083" w:type="dxa"/>
            <w:vAlign w:val="center"/>
          </w:tcPr>
          <w:p w:rsidR="00692792" w:rsidRPr="00513BED" w:rsidRDefault="00692792" w:rsidP="00692792">
            <w:pPr>
              <w:spacing w:after="0"/>
              <w:jc w:val="center"/>
              <w:rPr>
                <w:rFonts w:ascii="Arial" w:hAnsi="Arial" w:cs="Arial"/>
                <w:szCs w:val="20"/>
              </w:rPr>
            </w:pPr>
            <w:r>
              <w:rPr>
                <w:rFonts w:ascii="Arial" w:hAnsi="Arial" w:cs="Arial"/>
                <w:szCs w:val="20"/>
              </w:rPr>
              <w:t>X</w:t>
            </w:r>
          </w:p>
        </w:tc>
      </w:tr>
      <w:tr w:rsidR="000E7780" w:rsidRPr="00F6599E" w:rsidTr="00E91922">
        <w:trPr>
          <w:jc w:val="center"/>
        </w:trPr>
        <w:tc>
          <w:tcPr>
            <w:tcW w:w="5665" w:type="dxa"/>
            <w:vAlign w:val="center"/>
          </w:tcPr>
          <w:p w:rsidR="000E7780" w:rsidRPr="004458F6" w:rsidRDefault="000E7780"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comunicación</w:t>
            </w:r>
            <w:r>
              <w:rPr>
                <w:rFonts w:ascii="Arial" w:eastAsia="Times New Roman" w:hAnsi="Arial" w:cs="Arial"/>
                <w:color w:val="auto"/>
                <w:sz w:val="20"/>
                <w:szCs w:val="20"/>
                <w:lang w:eastAsia="es-ES"/>
              </w:rPr>
              <w:t>, creatividad</w:t>
            </w:r>
            <w:r w:rsidRPr="004458F6">
              <w:rPr>
                <w:rFonts w:ascii="Arial" w:eastAsia="Times New Roman" w:hAnsi="Arial" w:cs="Arial"/>
                <w:color w:val="auto"/>
                <w:sz w:val="20"/>
                <w:szCs w:val="20"/>
                <w:lang w:eastAsia="es-ES"/>
              </w:rPr>
              <w:t xml:space="preserve"> e innovación</w:t>
            </w:r>
          </w:p>
        </w:tc>
        <w:tc>
          <w:tcPr>
            <w:tcW w:w="2366" w:type="dxa"/>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2082" w:type="dxa"/>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p>
        </w:tc>
        <w:tc>
          <w:tcPr>
            <w:tcW w:w="2083" w:type="dxa"/>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p>
        </w:tc>
      </w:tr>
      <w:tr w:rsidR="000E7780" w:rsidRPr="00F6599E" w:rsidTr="00E91922">
        <w:trPr>
          <w:jc w:val="center"/>
        </w:trPr>
        <w:tc>
          <w:tcPr>
            <w:tcW w:w="5665" w:type="dxa"/>
            <w:vAlign w:val="center"/>
          </w:tcPr>
          <w:p w:rsidR="000E7780" w:rsidRPr="004458F6" w:rsidRDefault="000E7780"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geo economía y geo política</w:t>
            </w:r>
          </w:p>
        </w:tc>
        <w:tc>
          <w:tcPr>
            <w:tcW w:w="2366" w:type="dxa"/>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2082" w:type="dxa"/>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p>
        </w:tc>
        <w:tc>
          <w:tcPr>
            <w:tcW w:w="2083" w:type="dxa"/>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p>
        </w:tc>
      </w:tr>
      <w:tr w:rsidR="000E7780" w:rsidRPr="00F6599E" w:rsidTr="00E91922">
        <w:trPr>
          <w:jc w:val="center"/>
        </w:trPr>
        <w:tc>
          <w:tcPr>
            <w:tcW w:w="5665" w:type="dxa"/>
            <w:vAlign w:val="center"/>
          </w:tcPr>
          <w:p w:rsidR="000E7780" w:rsidRPr="004458F6" w:rsidRDefault="000E7780"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tecnología e innovación</w:t>
            </w:r>
          </w:p>
        </w:tc>
        <w:tc>
          <w:tcPr>
            <w:tcW w:w="2366" w:type="dxa"/>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2082" w:type="dxa"/>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p>
        </w:tc>
        <w:tc>
          <w:tcPr>
            <w:tcW w:w="2083" w:type="dxa"/>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p>
        </w:tc>
      </w:tr>
      <w:tr w:rsidR="000E7780" w:rsidRPr="00F6599E" w:rsidTr="00E91922">
        <w:trPr>
          <w:jc w:val="center"/>
        </w:trPr>
        <w:tc>
          <w:tcPr>
            <w:tcW w:w="5665" w:type="dxa"/>
            <w:vAlign w:val="center"/>
          </w:tcPr>
          <w:p w:rsidR="000E7780" w:rsidRPr="004458F6" w:rsidRDefault="000E7780" w:rsidP="00692792">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transformación social</w:t>
            </w:r>
          </w:p>
        </w:tc>
        <w:tc>
          <w:tcPr>
            <w:tcW w:w="2366" w:type="dxa"/>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c>
          <w:tcPr>
            <w:tcW w:w="2082" w:type="dxa"/>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p>
        </w:tc>
        <w:tc>
          <w:tcPr>
            <w:tcW w:w="2083" w:type="dxa"/>
            <w:vAlign w:val="center"/>
          </w:tcPr>
          <w:p w:rsidR="000E7780" w:rsidRPr="004458F6" w:rsidRDefault="000E7780" w:rsidP="00692792">
            <w:pPr>
              <w:widowControl/>
              <w:spacing w:after="0"/>
              <w:jc w:val="center"/>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X</w:t>
            </w:r>
          </w:p>
        </w:tc>
      </w:tr>
    </w:tbl>
    <w:p w:rsidR="00353176" w:rsidRDefault="00353176" w:rsidP="004C46B5">
      <w:pPr>
        <w:spacing w:after="0"/>
      </w:pPr>
    </w:p>
    <w:p w:rsidR="00353176" w:rsidRDefault="00353176">
      <w:r>
        <w:br w:type="page"/>
      </w:r>
    </w:p>
    <w:p w:rsidR="00E91922" w:rsidRDefault="00E91922" w:rsidP="004C46B5">
      <w:pPr>
        <w:spacing w:after="0"/>
      </w:pPr>
    </w:p>
    <w:p w:rsidR="00BD06DF" w:rsidRDefault="00BD06DF" w:rsidP="004C46B5">
      <w:pPr>
        <w:spacing w:after="0"/>
      </w:pPr>
    </w:p>
    <w:tbl>
      <w:tblPr>
        <w:tblW w:w="121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2"/>
        <w:gridCol w:w="6804"/>
      </w:tblGrid>
      <w:tr w:rsidR="00563B19" w:rsidRPr="00F6599E" w:rsidTr="00563B19">
        <w:trPr>
          <w:jc w:val="center"/>
        </w:trPr>
        <w:tc>
          <w:tcPr>
            <w:tcW w:w="5382" w:type="dxa"/>
            <w:shd w:val="clear" w:color="auto" w:fill="DEEAF6" w:themeFill="accent1" w:themeFillTint="33"/>
          </w:tcPr>
          <w:p w:rsidR="00563B19" w:rsidRPr="00F6599E" w:rsidRDefault="00563B19" w:rsidP="00563B19">
            <w:pPr>
              <w:spacing w:after="0"/>
              <w:jc w:val="center"/>
              <w:rPr>
                <w:rFonts w:ascii="Arial" w:hAnsi="Arial" w:cs="Arial"/>
                <w:sz w:val="20"/>
                <w:szCs w:val="20"/>
              </w:rPr>
            </w:pPr>
            <w:r w:rsidRPr="00F6599E">
              <w:rPr>
                <w:rFonts w:ascii="Arial" w:eastAsia="Arial" w:hAnsi="Arial" w:cs="Arial"/>
                <w:sz w:val="20"/>
                <w:szCs w:val="20"/>
              </w:rPr>
              <w:t>Competencias profesionales</w:t>
            </w:r>
          </w:p>
        </w:tc>
        <w:tc>
          <w:tcPr>
            <w:tcW w:w="6804" w:type="dxa"/>
            <w:shd w:val="clear" w:color="auto" w:fill="DEEAF6" w:themeFill="accent1" w:themeFillTint="33"/>
          </w:tcPr>
          <w:p w:rsidR="00563B19" w:rsidRPr="00F6599E" w:rsidRDefault="00563B19" w:rsidP="00563B19">
            <w:pPr>
              <w:spacing w:after="0"/>
              <w:jc w:val="center"/>
              <w:rPr>
                <w:rFonts w:ascii="Arial" w:hAnsi="Arial" w:cs="Arial"/>
                <w:sz w:val="20"/>
                <w:szCs w:val="20"/>
              </w:rPr>
            </w:pPr>
            <w:r w:rsidRPr="00F6599E">
              <w:rPr>
                <w:rFonts w:ascii="Arial" w:eastAsia="Arial" w:hAnsi="Arial" w:cs="Arial"/>
                <w:sz w:val="20"/>
                <w:szCs w:val="20"/>
              </w:rPr>
              <w:t>Asignaturas</w:t>
            </w:r>
          </w:p>
        </w:tc>
      </w:tr>
      <w:tr w:rsidR="00563B19" w:rsidRPr="003D1802" w:rsidTr="002E6B91">
        <w:trPr>
          <w:trHeight w:val="227"/>
          <w:jc w:val="center"/>
        </w:trPr>
        <w:tc>
          <w:tcPr>
            <w:tcW w:w="5382" w:type="dxa"/>
            <w:vMerge w:val="restart"/>
          </w:tcPr>
          <w:p w:rsidR="00563B19" w:rsidRPr="00563B19" w:rsidRDefault="00563B19" w:rsidP="0096647C">
            <w:pPr>
              <w:pStyle w:val="Prrafodelista"/>
              <w:numPr>
                <w:ilvl w:val="0"/>
                <w:numId w:val="36"/>
              </w:numPr>
              <w:spacing w:after="0" w:line="240" w:lineRule="auto"/>
              <w:ind w:left="460"/>
              <w:rPr>
                <w:rFonts w:ascii="Arial" w:hAnsi="Arial" w:cs="Arial"/>
                <w:sz w:val="20"/>
                <w:szCs w:val="20"/>
              </w:rPr>
            </w:pPr>
            <w:r w:rsidRPr="00563B19">
              <w:rPr>
                <w:rFonts w:ascii="Arial" w:hAnsi="Arial" w:cs="Arial"/>
                <w:bCs/>
                <w:sz w:val="20"/>
                <w:szCs w:val="20"/>
              </w:rPr>
              <w:t>Emplea</w:t>
            </w:r>
            <w:r w:rsidRPr="00563B19">
              <w:rPr>
                <w:rFonts w:ascii="Arial" w:hAnsi="Arial" w:cs="Arial"/>
                <w:sz w:val="20"/>
                <w:szCs w:val="20"/>
              </w:rPr>
              <w:t xml:space="preserve"> metodologías y técnicas, así como herramientas tecnológicas y de prospectiva, con la finalidad de discernir información pertinente al estudio del fenómeno de la comunicación, a partir de la creatividad social y la innovación tecnológica. </w:t>
            </w:r>
          </w:p>
        </w:tc>
        <w:tc>
          <w:tcPr>
            <w:tcW w:w="6804" w:type="dxa"/>
          </w:tcPr>
          <w:p w:rsidR="00563B19" w:rsidRPr="003D1802" w:rsidRDefault="00563B19" w:rsidP="00563B19">
            <w:pPr>
              <w:widowControl/>
              <w:spacing w:after="0" w:line="240" w:lineRule="auto"/>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Argumentación y prospectiva</w:t>
            </w:r>
          </w:p>
        </w:tc>
      </w:tr>
      <w:tr w:rsidR="00563B19" w:rsidRPr="00332709" w:rsidTr="002E6B91">
        <w:trPr>
          <w:trHeight w:val="227"/>
          <w:jc w:val="center"/>
        </w:trPr>
        <w:tc>
          <w:tcPr>
            <w:tcW w:w="5382" w:type="dxa"/>
            <w:vMerge/>
          </w:tcPr>
          <w:p w:rsidR="00563B19" w:rsidRPr="00563B19" w:rsidRDefault="00563B19" w:rsidP="0096647C">
            <w:pPr>
              <w:pStyle w:val="Prrafodelista"/>
              <w:numPr>
                <w:ilvl w:val="0"/>
                <w:numId w:val="36"/>
              </w:numPr>
              <w:spacing w:after="0"/>
              <w:ind w:left="460"/>
              <w:rPr>
                <w:rFonts w:ascii="Arial" w:hAnsi="Arial" w:cs="Arial"/>
                <w:sz w:val="20"/>
                <w:szCs w:val="20"/>
              </w:rPr>
            </w:pPr>
          </w:p>
        </w:tc>
        <w:tc>
          <w:tcPr>
            <w:tcW w:w="6804" w:type="dxa"/>
          </w:tcPr>
          <w:p w:rsidR="00563B19" w:rsidRPr="00332709" w:rsidRDefault="00563B19" w:rsidP="00563B19">
            <w:pPr>
              <w:widowControl/>
              <w:spacing w:after="0" w:line="240" w:lineRule="auto"/>
              <w:textAlignment w:val="baseline"/>
              <w:rPr>
                <w:rFonts w:ascii="Arial" w:eastAsia="Times New Roman" w:hAnsi="Arial" w:cs="Arial"/>
                <w:sz w:val="20"/>
                <w:szCs w:val="20"/>
                <w:lang w:val="es-ES" w:eastAsia="es-ES"/>
              </w:rPr>
            </w:pPr>
            <w:r w:rsidRPr="00332709">
              <w:rPr>
                <w:rFonts w:ascii="Arial" w:eastAsia="Times New Roman" w:hAnsi="Arial" w:cs="Arial"/>
                <w:sz w:val="20"/>
                <w:szCs w:val="20"/>
                <w:lang w:val="es-ES" w:eastAsia="es-ES"/>
              </w:rPr>
              <w:t xml:space="preserve">Laboratorio de creatividad social </w:t>
            </w:r>
            <w:r>
              <w:rPr>
                <w:rFonts w:ascii="Arial" w:eastAsia="Times New Roman" w:hAnsi="Arial" w:cs="Arial"/>
                <w:sz w:val="20"/>
                <w:szCs w:val="20"/>
                <w:lang w:val="es-ES" w:eastAsia="es-ES"/>
              </w:rPr>
              <w:t>e innovación tecnológica</w:t>
            </w:r>
            <w:r w:rsidR="005E0DC2">
              <w:rPr>
                <w:rFonts w:ascii="Arial" w:eastAsia="Times New Roman" w:hAnsi="Arial" w:cs="Arial"/>
                <w:sz w:val="20"/>
                <w:szCs w:val="20"/>
                <w:lang w:val="es-ES" w:eastAsia="es-ES"/>
              </w:rPr>
              <w:t xml:space="preserve"> </w:t>
            </w:r>
          </w:p>
        </w:tc>
      </w:tr>
      <w:tr w:rsidR="00563B19" w:rsidRPr="003D1802" w:rsidTr="002E6B91">
        <w:trPr>
          <w:trHeight w:val="227"/>
          <w:jc w:val="center"/>
        </w:trPr>
        <w:tc>
          <w:tcPr>
            <w:tcW w:w="5382" w:type="dxa"/>
            <w:vMerge/>
          </w:tcPr>
          <w:p w:rsidR="00563B19" w:rsidRPr="00563B19" w:rsidRDefault="00563B19" w:rsidP="0096647C">
            <w:pPr>
              <w:pStyle w:val="Prrafodelista"/>
              <w:numPr>
                <w:ilvl w:val="0"/>
                <w:numId w:val="36"/>
              </w:numPr>
              <w:spacing w:after="0"/>
              <w:ind w:left="460"/>
              <w:rPr>
                <w:rFonts w:ascii="Arial" w:hAnsi="Arial" w:cs="Arial"/>
                <w:sz w:val="20"/>
                <w:szCs w:val="20"/>
              </w:rPr>
            </w:pPr>
          </w:p>
        </w:tc>
        <w:tc>
          <w:tcPr>
            <w:tcW w:w="6804" w:type="dxa"/>
          </w:tcPr>
          <w:p w:rsidR="00563B19" w:rsidRPr="003D1802" w:rsidRDefault="00563B19" w:rsidP="00563B19">
            <w:pPr>
              <w:widowControl/>
              <w:spacing w:after="0" w:line="240" w:lineRule="auto"/>
              <w:textAlignment w:val="baseline"/>
              <w:rPr>
                <w:rFonts w:ascii="Arial" w:eastAsia="Times New Roman" w:hAnsi="Arial" w:cs="Arial"/>
                <w:color w:val="auto"/>
                <w:sz w:val="20"/>
                <w:szCs w:val="20"/>
                <w:lang w:eastAsia="es-ES"/>
              </w:rPr>
            </w:pPr>
            <w:r w:rsidRPr="006700CE">
              <w:rPr>
                <w:rFonts w:ascii="Arial" w:eastAsia="Times New Roman" w:hAnsi="Arial" w:cs="Arial"/>
                <w:color w:val="auto"/>
                <w:sz w:val="20"/>
                <w:szCs w:val="20"/>
                <w:lang w:val="es-ES" w:eastAsia="es-ES"/>
              </w:rPr>
              <w:t xml:space="preserve">Metodología de la </w:t>
            </w:r>
            <w:r>
              <w:rPr>
                <w:rFonts w:ascii="Arial" w:eastAsia="Times New Roman" w:hAnsi="Arial" w:cs="Arial"/>
                <w:color w:val="auto"/>
                <w:sz w:val="20"/>
                <w:szCs w:val="20"/>
                <w:lang w:val="es-ES" w:eastAsia="es-ES"/>
              </w:rPr>
              <w:t xml:space="preserve">investigación </w:t>
            </w:r>
          </w:p>
        </w:tc>
      </w:tr>
      <w:tr w:rsidR="002E6B91" w:rsidTr="002E6B91">
        <w:trPr>
          <w:trHeight w:val="227"/>
          <w:jc w:val="center"/>
        </w:trPr>
        <w:tc>
          <w:tcPr>
            <w:tcW w:w="5382" w:type="dxa"/>
            <w:vMerge/>
          </w:tcPr>
          <w:p w:rsidR="002E6B91" w:rsidRPr="00563B19" w:rsidRDefault="002E6B91" w:rsidP="0096647C">
            <w:pPr>
              <w:pStyle w:val="Prrafodelista"/>
              <w:numPr>
                <w:ilvl w:val="0"/>
                <w:numId w:val="36"/>
              </w:numPr>
              <w:spacing w:after="0"/>
              <w:ind w:left="460"/>
              <w:rPr>
                <w:rFonts w:ascii="Arial" w:hAnsi="Arial" w:cs="Arial"/>
                <w:sz w:val="20"/>
                <w:szCs w:val="20"/>
              </w:rPr>
            </w:pPr>
          </w:p>
        </w:tc>
        <w:tc>
          <w:tcPr>
            <w:tcW w:w="6804" w:type="dxa"/>
          </w:tcPr>
          <w:p w:rsidR="002E6B91" w:rsidRDefault="002E6B91" w:rsidP="002E6B91">
            <w:pPr>
              <w:spacing w:after="0"/>
            </w:pPr>
            <w:r w:rsidRPr="00F51CAB">
              <w:rPr>
                <w:rFonts w:ascii="Arial" w:eastAsia="Times New Roman" w:hAnsi="Arial" w:cs="Arial"/>
                <w:sz w:val="20"/>
                <w:szCs w:val="20"/>
                <w:lang w:eastAsia="es-ES"/>
              </w:rPr>
              <w:t xml:space="preserve">Seminario de investigación de la comunicación: </w:t>
            </w:r>
            <w:r>
              <w:rPr>
                <w:rFonts w:ascii="Arial" w:eastAsia="Times New Roman" w:hAnsi="Arial" w:cs="Arial"/>
                <w:sz w:val="20"/>
                <w:szCs w:val="20"/>
                <w:lang w:eastAsia="es-ES"/>
              </w:rPr>
              <w:t>metodologías y campo</w:t>
            </w:r>
          </w:p>
        </w:tc>
      </w:tr>
      <w:tr w:rsidR="002E6B91" w:rsidTr="002E6B91">
        <w:trPr>
          <w:trHeight w:val="227"/>
          <w:jc w:val="center"/>
        </w:trPr>
        <w:tc>
          <w:tcPr>
            <w:tcW w:w="5382" w:type="dxa"/>
            <w:vMerge/>
          </w:tcPr>
          <w:p w:rsidR="002E6B91" w:rsidRPr="00563B19" w:rsidRDefault="002E6B91" w:rsidP="0096647C">
            <w:pPr>
              <w:pStyle w:val="Prrafodelista"/>
              <w:numPr>
                <w:ilvl w:val="0"/>
                <w:numId w:val="36"/>
              </w:numPr>
              <w:spacing w:after="0"/>
              <w:ind w:left="460"/>
              <w:rPr>
                <w:rFonts w:ascii="Arial" w:hAnsi="Arial" w:cs="Arial"/>
                <w:sz w:val="20"/>
                <w:szCs w:val="20"/>
              </w:rPr>
            </w:pPr>
          </w:p>
        </w:tc>
        <w:tc>
          <w:tcPr>
            <w:tcW w:w="6804" w:type="dxa"/>
          </w:tcPr>
          <w:p w:rsidR="002E6B91" w:rsidRPr="00585FC2" w:rsidRDefault="002E6B91" w:rsidP="002E6B91">
            <w:pPr>
              <w:widowControl/>
              <w:spacing w:after="0" w:line="240" w:lineRule="auto"/>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tecnología e innovación</w:t>
            </w:r>
            <w:r>
              <w:rPr>
                <w:rFonts w:ascii="Arial" w:eastAsia="Times New Roman" w:hAnsi="Arial" w:cs="Arial"/>
                <w:color w:val="auto"/>
                <w:sz w:val="20"/>
                <w:szCs w:val="20"/>
                <w:lang w:eastAsia="es-ES"/>
              </w:rPr>
              <w:t xml:space="preserve"> *</w:t>
            </w:r>
          </w:p>
        </w:tc>
      </w:tr>
      <w:tr w:rsidR="002E6B91" w:rsidRPr="003D1802" w:rsidTr="00563B19">
        <w:trPr>
          <w:trHeight w:val="254"/>
          <w:jc w:val="center"/>
        </w:trPr>
        <w:tc>
          <w:tcPr>
            <w:tcW w:w="5382" w:type="dxa"/>
            <w:vMerge w:val="restart"/>
          </w:tcPr>
          <w:p w:rsidR="002E6B91" w:rsidRPr="00563B19" w:rsidRDefault="002E6B91" w:rsidP="0096647C">
            <w:pPr>
              <w:pStyle w:val="Prrafodelista"/>
              <w:numPr>
                <w:ilvl w:val="0"/>
                <w:numId w:val="36"/>
              </w:numPr>
              <w:spacing w:after="0" w:line="240" w:lineRule="auto"/>
              <w:ind w:left="460"/>
              <w:jc w:val="both"/>
              <w:rPr>
                <w:rFonts w:ascii="Arial" w:hAnsi="Arial" w:cs="Arial"/>
                <w:sz w:val="20"/>
                <w:szCs w:val="20"/>
              </w:rPr>
            </w:pPr>
            <w:r w:rsidRPr="00563B19">
              <w:rPr>
                <w:rFonts w:ascii="Arial" w:hAnsi="Arial" w:cs="Arial"/>
                <w:bCs/>
                <w:sz w:val="20"/>
                <w:szCs w:val="20"/>
              </w:rPr>
              <w:t>Discierne</w:t>
            </w:r>
            <w:r w:rsidRPr="00563B19">
              <w:rPr>
                <w:rFonts w:ascii="Arial" w:hAnsi="Arial" w:cs="Arial"/>
                <w:sz w:val="20"/>
                <w:szCs w:val="20"/>
              </w:rPr>
              <w:t xml:space="preserve"> las tendencias globales que inciden en el fenómeno de la transformación social con el objeto de valorar las implicaciones teóricas en los procesos económicos, políticos, sociales, tecnológicos y de comunicación.</w:t>
            </w:r>
          </w:p>
        </w:tc>
        <w:tc>
          <w:tcPr>
            <w:tcW w:w="6804" w:type="dxa"/>
          </w:tcPr>
          <w:p w:rsidR="002E6B91" w:rsidRPr="00563B19" w:rsidRDefault="002E6B91" w:rsidP="002E6B91">
            <w:pPr>
              <w:widowControl/>
              <w:spacing w:after="0"/>
              <w:textAlignment w:val="baseline"/>
              <w:rPr>
                <w:rFonts w:ascii="Arial" w:eastAsia="Times New Roman" w:hAnsi="Arial" w:cs="Arial"/>
                <w:color w:val="auto"/>
                <w:sz w:val="20"/>
                <w:szCs w:val="20"/>
                <w:lang w:eastAsia="es-ES"/>
              </w:rPr>
            </w:pPr>
            <w:r w:rsidRPr="006700CE">
              <w:rPr>
                <w:rFonts w:ascii="Arial" w:eastAsia="Times New Roman" w:hAnsi="Arial" w:cs="Arial"/>
                <w:color w:val="auto"/>
                <w:sz w:val="20"/>
                <w:szCs w:val="20"/>
                <w:lang w:val="es-ES" w:eastAsia="es-ES"/>
              </w:rPr>
              <w:t>Comunicación</w:t>
            </w:r>
            <w:r>
              <w:rPr>
                <w:rFonts w:ascii="Arial" w:eastAsia="Times New Roman" w:hAnsi="Arial" w:cs="Arial"/>
                <w:color w:val="auto"/>
                <w:sz w:val="20"/>
                <w:szCs w:val="20"/>
                <w:lang w:val="es-ES" w:eastAsia="es-ES"/>
              </w:rPr>
              <w:t>,</w:t>
            </w:r>
            <w:r w:rsidRPr="006700CE">
              <w:rPr>
                <w:rFonts w:ascii="Arial" w:eastAsia="Times New Roman" w:hAnsi="Arial" w:cs="Arial"/>
                <w:color w:val="auto"/>
                <w:sz w:val="20"/>
                <w:szCs w:val="20"/>
                <w:lang w:val="es-ES" w:eastAsia="es-ES"/>
              </w:rPr>
              <w:t xml:space="preserve"> ciencias humanas y s</w:t>
            </w:r>
            <w:r>
              <w:rPr>
                <w:rFonts w:ascii="Arial" w:eastAsia="Times New Roman" w:hAnsi="Arial" w:cs="Arial"/>
                <w:color w:val="auto"/>
                <w:sz w:val="20"/>
                <w:szCs w:val="20"/>
                <w:lang w:val="es-ES" w:eastAsia="es-ES"/>
              </w:rPr>
              <w:t xml:space="preserve">ociales </w:t>
            </w:r>
          </w:p>
        </w:tc>
      </w:tr>
      <w:tr w:rsidR="002E6B91" w:rsidRPr="00F07B4E" w:rsidTr="00563B19">
        <w:trPr>
          <w:jc w:val="center"/>
        </w:trPr>
        <w:tc>
          <w:tcPr>
            <w:tcW w:w="5382" w:type="dxa"/>
            <w:vMerge/>
            <w:shd w:val="clear" w:color="auto" w:fill="FFFFFF"/>
          </w:tcPr>
          <w:p w:rsidR="002E6B91" w:rsidRPr="00563B19" w:rsidRDefault="002E6B91" w:rsidP="0096647C">
            <w:pPr>
              <w:pStyle w:val="Prrafodelista"/>
              <w:numPr>
                <w:ilvl w:val="0"/>
                <w:numId w:val="36"/>
              </w:numPr>
              <w:spacing w:after="0"/>
              <w:ind w:left="460"/>
              <w:rPr>
                <w:rFonts w:ascii="Arial" w:hAnsi="Arial" w:cs="Arial"/>
                <w:sz w:val="20"/>
                <w:szCs w:val="20"/>
              </w:rPr>
            </w:pPr>
          </w:p>
        </w:tc>
        <w:tc>
          <w:tcPr>
            <w:tcW w:w="6804" w:type="dxa"/>
            <w:shd w:val="clear" w:color="auto" w:fill="FFFFFF"/>
          </w:tcPr>
          <w:p w:rsidR="002E6B91" w:rsidRPr="003D1802" w:rsidRDefault="002E6B91" w:rsidP="002E6B91">
            <w:pPr>
              <w:widowControl/>
              <w:spacing w:after="0"/>
              <w:textAlignment w:val="baseline"/>
              <w:rPr>
                <w:rFonts w:ascii="Arial" w:eastAsia="Times New Roman" w:hAnsi="Arial" w:cs="Arial"/>
                <w:color w:val="auto"/>
                <w:sz w:val="20"/>
                <w:szCs w:val="20"/>
                <w:lang w:eastAsia="es-ES"/>
              </w:rPr>
            </w:pPr>
            <w:r w:rsidRPr="000A165C">
              <w:rPr>
                <w:rFonts w:ascii="Arial" w:eastAsia="Times New Roman" w:hAnsi="Arial" w:cs="Arial"/>
                <w:color w:val="auto"/>
                <w:sz w:val="20"/>
                <w:szCs w:val="20"/>
                <w:lang w:eastAsia="es-ES"/>
              </w:rPr>
              <w:t>Co</w:t>
            </w:r>
            <w:r>
              <w:rPr>
                <w:rFonts w:ascii="Arial" w:eastAsia="Times New Roman" w:hAnsi="Arial" w:cs="Arial"/>
                <w:color w:val="auto"/>
                <w:sz w:val="20"/>
                <w:szCs w:val="20"/>
                <w:lang w:eastAsia="es-ES"/>
              </w:rPr>
              <w:t>nvergencias socio culturales *</w:t>
            </w:r>
          </w:p>
        </w:tc>
      </w:tr>
      <w:tr w:rsidR="002E6B91" w:rsidRPr="00353866" w:rsidTr="00563B19">
        <w:trPr>
          <w:jc w:val="center"/>
        </w:trPr>
        <w:tc>
          <w:tcPr>
            <w:tcW w:w="5382" w:type="dxa"/>
            <w:vMerge/>
            <w:shd w:val="clear" w:color="auto" w:fill="FFFFFF"/>
          </w:tcPr>
          <w:p w:rsidR="002E6B91" w:rsidRPr="00563B19" w:rsidRDefault="002E6B91" w:rsidP="0096647C">
            <w:pPr>
              <w:pStyle w:val="Prrafodelista"/>
              <w:numPr>
                <w:ilvl w:val="0"/>
                <w:numId w:val="36"/>
              </w:numPr>
              <w:spacing w:after="0"/>
              <w:ind w:left="460"/>
              <w:rPr>
                <w:rFonts w:ascii="Arial" w:hAnsi="Arial" w:cs="Arial"/>
                <w:sz w:val="20"/>
                <w:szCs w:val="20"/>
              </w:rPr>
            </w:pPr>
          </w:p>
        </w:tc>
        <w:tc>
          <w:tcPr>
            <w:tcW w:w="6804" w:type="dxa"/>
            <w:shd w:val="clear" w:color="auto" w:fill="FFFFFF"/>
          </w:tcPr>
          <w:p w:rsidR="002E6B91" w:rsidRDefault="002E6B91" w:rsidP="002E6B91">
            <w:pPr>
              <w:widowControl/>
              <w:spacing w:after="0"/>
              <w:textAlignment w:val="baseline"/>
              <w:rPr>
                <w:rFonts w:ascii="Arial" w:eastAsia="Times New Roman" w:hAnsi="Arial" w:cs="Arial"/>
                <w:color w:val="auto"/>
                <w:sz w:val="20"/>
                <w:szCs w:val="20"/>
                <w:lang w:val="es-ES_tradnl" w:eastAsia="es-ES"/>
              </w:rPr>
            </w:pPr>
            <w:r w:rsidRPr="006700CE">
              <w:rPr>
                <w:rFonts w:ascii="Arial" w:eastAsia="Times New Roman" w:hAnsi="Arial" w:cs="Arial"/>
                <w:color w:val="auto"/>
                <w:sz w:val="20"/>
                <w:szCs w:val="20"/>
                <w:lang w:eastAsia="es-ES"/>
              </w:rPr>
              <w:t xml:space="preserve">Epistemología </w:t>
            </w:r>
            <w:r>
              <w:rPr>
                <w:rFonts w:ascii="Arial" w:eastAsia="Times New Roman" w:hAnsi="Arial" w:cs="Arial"/>
                <w:color w:val="auto"/>
                <w:sz w:val="20"/>
                <w:szCs w:val="20"/>
                <w:lang w:eastAsia="es-ES"/>
              </w:rPr>
              <w:t>y teorías de la comunicación</w:t>
            </w:r>
          </w:p>
        </w:tc>
      </w:tr>
      <w:tr w:rsidR="002E6B91" w:rsidRPr="00353866" w:rsidTr="00563B19">
        <w:trPr>
          <w:jc w:val="center"/>
        </w:trPr>
        <w:tc>
          <w:tcPr>
            <w:tcW w:w="5382" w:type="dxa"/>
            <w:vMerge/>
            <w:shd w:val="clear" w:color="auto" w:fill="FFFFFF"/>
          </w:tcPr>
          <w:p w:rsidR="002E6B91" w:rsidRPr="00563B19" w:rsidRDefault="002E6B91" w:rsidP="0096647C">
            <w:pPr>
              <w:pStyle w:val="Prrafodelista"/>
              <w:numPr>
                <w:ilvl w:val="0"/>
                <w:numId w:val="36"/>
              </w:numPr>
              <w:spacing w:after="0"/>
              <w:ind w:left="460"/>
              <w:rPr>
                <w:rFonts w:ascii="Arial" w:hAnsi="Arial" w:cs="Arial"/>
                <w:sz w:val="20"/>
                <w:szCs w:val="20"/>
              </w:rPr>
            </w:pPr>
          </w:p>
        </w:tc>
        <w:tc>
          <w:tcPr>
            <w:tcW w:w="6804" w:type="dxa"/>
            <w:shd w:val="clear" w:color="auto" w:fill="FFFFFF"/>
          </w:tcPr>
          <w:p w:rsidR="002E6B91" w:rsidRPr="00353866" w:rsidRDefault="002E6B91" w:rsidP="002E6B91">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val="es-ES_tradnl" w:eastAsia="es-ES"/>
              </w:rPr>
              <w:t xml:space="preserve">Repensamiento de la innovación </w:t>
            </w:r>
            <w:r w:rsidRPr="000A165C">
              <w:rPr>
                <w:rFonts w:ascii="Arial" w:eastAsia="Times New Roman" w:hAnsi="Arial" w:cs="Arial"/>
                <w:color w:val="auto"/>
                <w:sz w:val="20"/>
                <w:szCs w:val="20"/>
                <w:lang w:val="es-ES_tradnl" w:eastAsia="es-ES"/>
              </w:rPr>
              <w:t xml:space="preserve"> </w:t>
            </w:r>
          </w:p>
        </w:tc>
      </w:tr>
      <w:tr w:rsidR="002E6B91" w:rsidRPr="00417AEC" w:rsidTr="00563B19">
        <w:trPr>
          <w:jc w:val="center"/>
        </w:trPr>
        <w:tc>
          <w:tcPr>
            <w:tcW w:w="5382" w:type="dxa"/>
            <w:vMerge/>
            <w:shd w:val="clear" w:color="auto" w:fill="FFFFFF"/>
          </w:tcPr>
          <w:p w:rsidR="002E6B91" w:rsidRPr="00563B19" w:rsidRDefault="002E6B91" w:rsidP="0096647C">
            <w:pPr>
              <w:pStyle w:val="Prrafodelista"/>
              <w:numPr>
                <w:ilvl w:val="0"/>
                <w:numId w:val="36"/>
              </w:numPr>
              <w:spacing w:after="0"/>
              <w:ind w:left="460"/>
              <w:rPr>
                <w:rFonts w:ascii="Arial" w:hAnsi="Arial" w:cs="Arial"/>
                <w:sz w:val="20"/>
                <w:szCs w:val="20"/>
              </w:rPr>
            </w:pPr>
          </w:p>
        </w:tc>
        <w:tc>
          <w:tcPr>
            <w:tcW w:w="6804" w:type="dxa"/>
            <w:shd w:val="clear" w:color="auto" w:fill="FFFFFF"/>
          </w:tcPr>
          <w:p w:rsidR="002E6B91" w:rsidRPr="00417AEC" w:rsidRDefault="002E6B91" w:rsidP="002E6B91">
            <w:pPr>
              <w:widowControl/>
              <w:spacing w:after="0"/>
              <w:textAlignment w:val="baseline"/>
              <w:rPr>
                <w:rFonts w:ascii="Arial" w:eastAsia="Times New Roman" w:hAnsi="Arial" w:cs="Arial"/>
                <w:color w:val="auto"/>
                <w:sz w:val="20"/>
                <w:szCs w:val="20"/>
                <w:lang w:eastAsia="es-ES"/>
              </w:rPr>
            </w:pPr>
            <w:r w:rsidRPr="00D60A07">
              <w:rPr>
                <w:rFonts w:ascii="Arial" w:eastAsia="Times New Roman" w:hAnsi="Arial" w:cs="Arial"/>
                <w:sz w:val="20"/>
                <w:szCs w:val="20"/>
                <w:lang w:eastAsia="es-ES"/>
              </w:rPr>
              <w:t>Seminario de investigación de la comunicación: contexto y teoría</w:t>
            </w:r>
            <w:r w:rsidRPr="00417AEC">
              <w:rPr>
                <w:rFonts w:ascii="Arial" w:eastAsia="Times New Roman" w:hAnsi="Arial" w:cs="Arial"/>
                <w:color w:val="auto"/>
                <w:sz w:val="20"/>
                <w:szCs w:val="20"/>
                <w:lang w:eastAsia="es-ES"/>
              </w:rPr>
              <w:t xml:space="preserve"> </w:t>
            </w:r>
          </w:p>
        </w:tc>
      </w:tr>
      <w:tr w:rsidR="002E6B91" w:rsidTr="00563B19">
        <w:trPr>
          <w:jc w:val="center"/>
        </w:trPr>
        <w:tc>
          <w:tcPr>
            <w:tcW w:w="5382" w:type="dxa"/>
            <w:vMerge/>
            <w:shd w:val="clear" w:color="auto" w:fill="FFFFFF"/>
          </w:tcPr>
          <w:p w:rsidR="002E6B91" w:rsidRPr="00563B19" w:rsidRDefault="002E6B91" w:rsidP="0096647C">
            <w:pPr>
              <w:pStyle w:val="Prrafodelista"/>
              <w:numPr>
                <w:ilvl w:val="0"/>
                <w:numId w:val="36"/>
              </w:numPr>
              <w:spacing w:after="0"/>
              <w:ind w:left="460"/>
              <w:rPr>
                <w:rFonts w:ascii="Arial" w:hAnsi="Arial" w:cs="Arial"/>
                <w:sz w:val="20"/>
                <w:szCs w:val="20"/>
              </w:rPr>
            </w:pPr>
          </w:p>
        </w:tc>
        <w:tc>
          <w:tcPr>
            <w:tcW w:w="6804" w:type="dxa"/>
            <w:shd w:val="clear" w:color="auto" w:fill="FFFFFF"/>
          </w:tcPr>
          <w:p w:rsidR="002E6B91" w:rsidRDefault="002E6B91" w:rsidP="002E6B91">
            <w:pPr>
              <w:spacing w:after="0"/>
            </w:pPr>
            <w:r w:rsidRPr="00F51CAB">
              <w:rPr>
                <w:rFonts w:ascii="Arial" w:eastAsia="Times New Roman" w:hAnsi="Arial" w:cs="Arial"/>
                <w:sz w:val="20"/>
                <w:szCs w:val="20"/>
                <w:lang w:eastAsia="es-ES"/>
              </w:rPr>
              <w:t xml:space="preserve">Seminario de investigación de la comunicación: </w:t>
            </w:r>
            <w:r>
              <w:rPr>
                <w:rFonts w:ascii="Arial" w:eastAsia="Times New Roman" w:hAnsi="Arial" w:cs="Arial"/>
                <w:sz w:val="20"/>
                <w:szCs w:val="20"/>
                <w:lang w:eastAsia="es-ES"/>
              </w:rPr>
              <w:t>fundamentos</w:t>
            </w:r>
          </w:p>
        </w:tc>
      </w:tr>
      <w:tr w:rsidR="002E6B91" w:rsidRPr="000A165C" w:rsidTr="00563B19">
        <w:trPr>
          <w:jc w:val="center"/>
        </w:trPr>
        <w:tc>
          <w:tcPr>
            <w:tcW w:w="5382" w:type="dxa"/>
            <w:vMerge/>
            <w:shd w:val="clear" w:color="auto" w:fill="FFFFFF"/>
          </w:tcPr>
          <w:p w:rsidR="002E6B91" w:rsidRPr="00563B19" w:rsidRDefault="002E6B91" w:rsidP="0096647C">
            <w:pPr>
              <w:pStyle w:val="Prrafodelista"/>
              <w:numPr>
                <w:ilvl w:val="0"/>
                <w:numId w:val="36"/>
              </w:numPr>
              <w:spacing w:after="0"/>
              <w:ind w:left="460"/>
              <w:rPr>
                <w:rFonts w:ascii="Arial" w:hAnsi="Arial" w:cs="Arial"/>
                <w:sz w:val="20"/>
                <w:szCs w:val="20"/>
              </w:rPr>
            </w:pPr>
          </w:p>
        </w:tc>
        <w:tc>
          <w:tcPr>
            <w:tcW w:w="6804" w:type="dxa"/>
            <w:shd w:val="clear" w:color="auto" w:fill="FFFFFF"/>
          </w:tcPr>
          <w:p w:rsidR="002E6B91" w:rsidRPr="00353866" w:rsidRDefault="002E6B91" w:rsidP="002E6B91">
            <w:pPr>
              <w:widowControl/>
              <w:spacing w:after="0"/>
              <w:textAlignment w:val="baseline"/>
              <w:rPr>
                <w:rFonts w:ascii="Arial" w:eastAsia="Times New Roman" w:hAnsi="Arial" w:cs="Arial"/>
                <w:color w:val="auto"/>
                <w:sz w:val="20"/>
                <w:szCs w:val="20"/>
                <w:lang w:eastAsia="es-ES"/>
              </w:rPr>
            </w:pPr>
            <w:r w:rsidRPr="00353866">
              <w:rPr>
                <w:rFonts w:ascii="Arial" w:eastAsia="Times New Roman" w:hAnsi="Arial" w:cs="Arial"/>
                <w:color w:val="auto"/>
                <w:sz w:val="20"/>
                <w:szCs w:val="20"/>
                <w:lang w:eastAsia="es-ES"/>
              </w:rPr>
              <w:t>Seminario de procesos de la transformación social</w:t>
            </w:r>
          </w:p>
        </w:tc>
      </w:tr>
      <w:tr w:rsidR="002E6B91" w:rsidTr="00563B19">
        <w:trPr>
          <w:jc w:val="center"/>
        </w:trPr>
        <w:tc>
          <w:tcPr>
            <w:tcW w:w="5382" w:type="dxa"/>
            <w:vMerge/>
            <w:shd w:val="clear" w:color="auto" w:fill="FFFFFF"/>
          </w:tcPr>
          <w:p w:rsidR="002E6B91" w:rsidRPr="00563B19" w:rsidRDefault="002E6B91" w:rsidP="0096647C">
            <w:pPr>
              <w:pStyle w:val="Prrafodelista"/>
              <w:numPr>
                <w:ilvl w:val="0"/>
                <w:numId w:val="36"/>
              </w:numPr>
              <w:spacing w:after="0"/>
              <w:ind w:left="460"/>
              <w:rPr>
                <w:rFonts w:ascii="Arial" w:hAnsi="Arial" w:cs="Arial"/>
                <w:sz w:val="20"/>
                <w:szCs w:val="20"/>
              </w:rPr>
            </w:pPr>
          </w:p>
        </w:tc>
        <w:tc>
          <w:tcPr>
            <w:tcW w:w="6804" w:type="dxa"/>
            <w:shd w:val="clear" w:color="auto" w:fill="FFFFFF"/>
          </w:tcPr>
          <w:p w:rsidR="002E6B91" w:rsidRPr="000A165C" w:rsidRDefault="002E6B91" w:rsidP="002E6B91">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Seminario de tópicos selectos de</w:t>
            </w:r>
            <w:r w:rsidRPr="004458F6">
              <w:rPr>
                <w:rFonts w:ascii="Arial" w:eastAsia="Times New Roman" w:hAnsi="Arial" w:cs="Arial"/>
                <w:color w:val="auto"/>
                <w:sz w:val="20"/>
                <w:szCs w:val="20"/>
                <w:lang w:eastAsia="es-ES"/>
              </w:rPr>
              <w:t xml:space="preserve"> transformación social</w:t>
            </w:r>
            <w:r>
              <w:rPr>
                <w:rFonts w:ascii="Arial" w:eastAsia="Times New Roman" w:hAnsi="Arial" w:cs="Arial"/>
                <w:color w:val="auto"/>
                <w:sz w:val="20"/>
                <w:szCs w:val="20"/>
                <w:lang w:eastAsia="es-ES"/>
              </w:rPr>
              <w:t xml:space="preserve"> *</w:t>
            </w:r>
          </w:p>
        </w:tc>
      </w:tr>
      <w:tr w:rsidR="002E6B91" w:rsidRPr="00417AEC" w:rsidTr="005B0E50">
        <w:trPr>
          <w:trHeight w:val="252"/>
          <w:jc w:val="center"/>
        </w:trPr>
        <w:tc>
          <w:tcPr>
            <w:tcW w:w="5382" w:type="dxa"/>
            <w:vMerge w:val="restart"/>
            <w:shd w:val="clear" w:color="auto" w:fill="FFFFFF"/>
          </w:tcPr>
          <w:p w:rsidR="002E6B91" w:rsidRPr="00563B19" w:rsidRDefault="002E6B91" w:rsidP="0096647C">
            <w:pPr>
              <w:pStyle w:val="Prrafodelista"/>
              <w:widowControl/>
              <w:numPr>
                <w:ilvl w:val="0"/>
                <w:numId w:val="36"/>
              </w:numPr>
              <w:tabs>
                <w:tab w:val="left" w:pos="262"/>
              </w:tabs>
              <w:spacing w:after="0" w:line="240" w:lineRule="auto"/>
              <w:ind w:left="460"/>
              <w:rPr>
                <w:rFonts w:ascii="Arial" w:hAnsi="Arial" w:cs="Arial"/>
                <w:sz w:val="20"/>
                <w:szCs w:val="20"/>
              </w:rPr>
            </w:pPr>
            <w:r w:rsidRPr="00563B19">
              <w:rPr>
                <w:rFonts w:ascii="Arial" w:hAnsi="Arial" w:cs="Arial"/>
                <w:bCs/>
                <w:sz w:val="20"/>
                <w:szCs w:val="20"/>
              </w:rPr>
              <w:t>Comunica</w:t>
            </w:r>
            <w:r w:rsidRPr="00563B19">
              <w:rPr>
                <w:rFonts w:ascii="Arial" w:hAnsi="Arial" w:cs="Arial"/>
                <w:sz w:val="20"/>
                <w:szCs w:val="20"/>
              </w:rPr>
              <w:t xml:space="preserve"> y argumenta con lógica, los principios éticos a partir de los cuales se deben de alinear los desarrollos tecnológicos y sociales al reto de asegurar el bienestar social de las futuras generaciones.</w:t>
            </w:r>
          </w:p>
        </w:tc>
        <w:tc>
          <w:tcPr>
            <w:tcW w:w="6804" w:type="dxa"/>
            <w:shd w:val="clear" w:color="auto" w:fill="FFFFFF"/>
          </w:tcPr>
          <w:p w:rsidR="002E6B91" w:rsidRPr="003D1802" w:rsidRDefault="002E6B91" w:rsidP="002E6B91">
            <w:pPr>
              <w:widowControl/>
              <w:spacing w:after="0" w:line="240" w:lineRule="auto"/>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Argumentación y prospectiva</w:t>
            </w:r>
          </w:p>
        </w:tc>
      </w:tr>
      <w:tr w:rsidR="002E6B91" w:rsidTr="00563B19">
        <w:trPr>
          <w:jc w:val="center"/>
        </w:trPr>
        <w:tc>
          <w:tcPr>
            <w:tcW w:w="5382" w:type="dxa"/>
            <w:vMerge/>
            <w:shd w:val="clear" w:color="auto" w:fill="FFFFFF"/>
          </w:tcPr>
          <w:p w:rsidR="002E6B91" w:rsidRPr="00563B19" w:rsidRDefault="002E6B91" w:rsidP="0096647C">
            <w:pPr>
              <w:pStyle w:val="Prrafodelista"/>
              <w:numPr>
                <w:ilvl w:val="0"/>
                <w:numId w:val="36"/>
              </w:numPr>
              <w:spacing w:after="0"/>
              <w:ind w:left="460"/>
              <w:rPr>
                <w:rFonts w:ascii="Arial" w:hAnsi="Arial" w:cs="Arial"/>
                <w:sz w:val="20"/>
                <w:szCs w:val="20"/>
              </w:rPr>
            </w:pPr>
          </w:p>
        </w:tc>
        <w:tc>
          <w:tcPr>
            <w:tcW w:w="6804" w:type="dxa"/>
            <w:shd w:val="clear" w:color="auto" w:fill="FFFFFF"/>
          </w:tcPr>
          <w:p w:rsidR="002E6B91" w:rsidRPr="00417AEC" w:rsidRDefault="002E6B91" w:rsidP="002E6B91">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Comunicación i</w:t>
            </w:r>
            <w:r w:rsidRPr="000A165C">
              <w:rPr>
                <w:rFonts w:ascii="Arial" w:eastAsia="Times New Roman" w:hAnsi="Arial" w:cs="Arial"/>
                <w:color w:val="auto"/>
                <w:sz w:val="20"/>
                <w:szCs w:val="20"/>
                <w:lang w:eastAsia="es-ES"/>
              </w:rPr>
              <w:t>ntegral para las organizaciones e ins</w:t>
            </w:r>
            <w:r>
              <w:rPr>
                <w:rFonts w:ascii="Arial" w:eastAsia="Times New Roman" w:hAnsi="Arial" w:cs="Arial"/>
                <w:color w:val="auto"/>
                <w:sz w:val="20"/>
                <w:szCs w:val="20"/>
                <w:lang w:eastAsia="es-ES"/>
              </w:rPr>
              <w:t>tituciones</w:t>
            </w:r>
          </w:p>
        </w:tc>
      </w:tr>
      <w:tr w:rsidR="002E6B91" w:rsidRPr="00417AEC" w:rsidTr="00563B19">
        <w:trPr>
          <w:jc w:val="center"/>
        </w:trPr>
        <w:tc>
          <w:tcPr>
            <w:tcW w:w="5382" w:type="dxa"/>
            <w:vMerge/>
            <w:shd w:val="clear" w:color="auto" w:fill="FFFFFF"/>
          </w:tcPr>
          <w:p w:rsidR="002E6B91" w:rsidRPr="00563B19" w:rsidRDefault="002E6B91" w:rsidP="0096647C">
            <w:pPr>
              <w:pStyle w:val="Prrafodelista"/>
              <w:numPr>
                <w:ilvl w:val="0"/>
                <w:numId w:val="36"/>
              </w:numPr>
              <w:spacing w:after="0"/>
              <w:ind w:left="460"/>
              <w:rPr>
                <w:rFonts w:ascii="Arial" w:hAnsi="Arial" w:cs="Arial"/>
                <w:sz w:val="20"/>
                <w:szCs w:val="20"/>
              </w:rPr>
            </w:pPr>
          </w:p>
        </w:tc>
        <w:tc>
          <w:tcPr>
            <w:tcW w:w="6804" w:type="dxa"/>
            <w:shd w:val="clear" w:color="auto" w:fill="FFFFFF"/>
          </w:tcPr>
          <w:p w:rsidR="002E6B91" w:rsidRPr="00417AEC" w:rsidRDefault="002E6B91" w:rsidP="002E6B91">
            <w:pPr>
              <w:widowControl/>
              <w:spacing w:after="0"/>
              <w:textAlignment w:val="baseline"/>
              <w:rPr>
                <w:rFonts w:ascii="Arial" w:eastAsia="Times New Roman" w:hAnsi="Arial" w:cs="Arial"/>
                <w:color w:val="auto"/>
                <w:sz w:val="20"/>
                <w:szCs w:val="20"/>
                <w:lang w:eastAsia="es-ES"/>
              </w:rPr>
            </w:pPr>
            <w:r w:rsidRPr="00012823">
              <w:rPr>
                <w:rFonts w:ascii="Arial" w:eastAsia="Times New Roman" w:hAnsi="Arial" w:cs="Arial"/>
                <w:sz w:val="20"/>
                <w:szCs w:val="20"/>
                <w:lang w:val="es-ES" w:eastAsia="es-ES"/>
              </w:rPr>
              <w:t>Participación social y medios de comunicación</w:t>
            </w:r>
          </w:p>
        </w:tc>
      </w:tr>
      <w:tr w:rsidR="002E6B91" w:rsidRPr="00585FC2" w:rsidTr="00563B19">
        <w:trPr>
          <w:jc w:val="center"/>
        </w:trPr>
        <w:tc>
          <w:tcPr>
            <w:tcW w:w="5382" w:type="dxa"/>
            <w:vMerge/>
            <w:shd w:val="clear" w:color="auto" w:fill="FFFFFF"/>
          </w:tcPr>
          <w:p w:rsidR="002E6B91" w:rsidRPr="00563B19" w:rsidRDefault="002E6B91" w:rsidP="0096647C">
            <w:pPr>
              <w:pStyle w:val="Prrafodelista"/>
              <w:numPr>
                <w:ilvl w:val="0"/>
                <w:numId w:val="36"/>
              </w:numPr>
              <w:spacing w:after="0"/>
              <w:ind w:left="460"/>
              <w:rPr>
                <w:rFonts w:ascii="Arial" w:hAnsi="Arial" w:cs="Arial"/>
                <w:sz w:val="20"/>
                <w:szCs w:val="20"/>
              </w:rPr>
            </w:pPr>
          </w:p>
        </w:tc>
        <w:tc>
          <w:tcPr>
            <w:tcW w:w="6804" w:type="dxa"/>
            <w:shd w:val="clear" w:color="auto" w:fill="FFFFFF"/>
          </w:tcPr>
          <w:p w:rsidR="002E6B91" w:rsidRPr="004458F6" w:rsidRDefault="002E6B91" w:rsidP="002E6B91">
            <w:pPr>
              <w:widowControl/>
              <w:spacing w:after="0" w:line="240" w:lineRule="auto"/>
              <w:ind w:right="-111"/>
              <w:textAlignment w:val="baseline"/>
              <w:rPr>
                <w:rFonts w:ascii="Arial" w:eastAsia="Times New Roman" w:hAnsi="Arial" w:cs="Arial"/>
                <w:color w:val="auto"/>
                <w:sz w:val="20"/>
                <w:szCs w:val="20"/>
                <w:lang w:eastAsia="es-ES"/>
              </w:rPr>
            </w:pPr>
            <w:r w:rsidRPr="00D60A07">
              <w:rPr>
                <w:rFonts w:ascii="Arial" w:eastAsia="Times New Roman" w:hAnsi="Arial" w:cs="Arial"/>
                <w:sz w:val="20"/>
                <w:szCs w:val="20"/>
                <w:lang w:eastAsia="es-ES"/>
              </w:rPr>
              <w:t xml:space="preserve">Seminario de investigación de la comunicación: </w:t>
            </w:r>
            <w:r>
              <w:rPr>
                <w:rFonts w:ascii="Arial" w:eastAsia="Times New Roman" w:hAnsi="Arial" w:cs="Arial"/>
                <w:sz w:val="20"/>
                <w:szCs w:val="20"/>
                <w:lang w:eastAsia="es-ES"/>
              </w:rPr>
              <w:t>divulgación de la ciencia</w:t>
            </w:r>
          </w:p>
        </w:tc>
      </w:tr>
      <w:tr w:rsidR="002E6B91" w:rsidRPr="00585FC2" w:rsidTr="00563B19">
        <w:trPr>
          <w:jc w:val="center"/>
        </w:trPr>
        <w:tc>
          <w:tcPr>
            <w:tcW w:w="5382" w:type="dxa"/>
            <w:vMerge/>
            <w:shd w:val="clear" w:color="auto" w:fill="FFFFFF"/>
          </w:tcPr>
          <w:p w:rsidR="002E6B91" w:rsidRPr="00563B19" w:rsidRDefault="002E6B91" w:rsidP="0096647C">
            <w:pPr>
              <w:pStyle w:val="Prrafodelista"/>
              <w:numPr>
                <w:ilvl w:val="0"/>
                <w:numId w:val="36"/>
              </w:numPr>
              <w:spacing w:after="0"/>
              <w:ind w:left="460"/>
              <w:rPr>
                <w:rFonts w:ascii="Arial" w:hAnsi="Arial" w:cs="Arial"/>
                <w:sz w:val="20"/>
                <w:szCs w:val="20"/>
              </w:rPr>
            </w:pPr>
          </w:p>
        </w:tc>
        <w:tc>
          <w:tcPr>
            <w:tcW w:w="6804" w:type="dxa"/>
            <w:shd w:val="clear" w:color="auto" w:fill="FFFFFF"/>
          </w:tcPr>
          <w:p w:rsidR="002E6B91" w:rsidRPr="004458F6" w:rsidRDefault="002E6B91" w:rsidP="002E6B91">
            <w:pPr>
              <w:widowControl/>
              <w:spacing w:after="0" w:line="240" w:lineRule="auto"/>
              <w:ind w:right="-111"/>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comunicación</w:t>
            </w:r>
            <w:r>
              <w:rPr>
                <w:rFonts w:ascii="Arial" w:eastAsia="Times New Roman" w:hAnsi="Arial" w:cs="Arial"/>
                <w:color w:val="auto"/>
                <w:sz w:val="20"/>
                <w:szCs w:val="20"/>
                <w:lang w:eastAsia="es-ES"/>
              </w:rPr>
              <w:t>, creatividad</w:t>
            </w:r>
            <w:r w:rsidRPr="004458F6">
              <w:rPr>
                <w:rFonts w:ascii="Arial" w:eastAsia="Times New Roman" w:hAnsi="Arial" w:cs="Arial"/>
                <w:color w:val="auto"/>
                <w:sz w:val="20"/>
                <w:szCs w:val="20"/>
                <w:lang w:eastAsia="es-ES"/>
              </w:rPr>
              <w:t xml:space="preserve"> e innovación</w:t>
            </w:r>
            <w:r>
              <w:rPr>
                <w:rFonts w:ascii="Arial" w:eastAsia="Times New Roman" w:hAnsi="Arial" w:cs="Arial"/>
                <w:color w:val="auto"/>
                <w:sz w:val="20"/>
                <w:szCs w:val="20"/>
                <w:lang w:eastAsia="es-ES"/>
              </w:rPr>
              <w:t xml:space="preserve"> *</w:t>
            </w:r>
          </w:p>
        </w:tc>
      </w:tr>
      <w:tr w:rsidR="002E6B91" w:rsidRPr="00417AEC" w:rsidTr="00353176">
        <w:trPr>
          <w:trHeight w:val="173"/>
          <w:jc w:val="center"/>
        </w:trPr>
        <w:tc>
          <w:tcPr>
            <w:tcW w:w="5382" w:type="dxa"/>
            <w:vMerge w:val="restart"/>
            <w:shd w:val="clear" w:color="auto" w:fill="FFFFFF"/>
          </w:tcPr>
          <w:p w:rsidR="002E6B91" w:rsidRPr="00563B19" w:rsidRDefault="002E6B91" w:rsidP="0096647C">
            <w:pPr>
              <w:pStyle w:val="Prrafodelista"/>
              <w:widowControl/>
              <w:numPr>
                <w:ilvl w:val="0"/>
                <w:numId w:val="36"/>
              </w:numPr>
              <w:spacing w:after="0" w:line="240" w:lineRule="auto"/>
              <w:ind w:left="460"/>
              <w:rPr>
                <w:rFonts w:ascii="Arial" w:hAnsi="Arial" w:cs="Arial"/>
                <w:sz w:val="20"/>
                <w:szCs w:val="20"/>
              </w:rPr>
            </w:pPr>
            <w:r w:rsidRPr="00563B19">
              <w:rPr>
                <w:rFonts w:ascii="Arial" w:hAnsi="Arial" w:cs="Arial"/>
                <w:bCs/>
                <w:sz w:val="20"/>
                <w:szCs w:val="20"/>
              </w:rPr>
              <w:t>Emprende</w:t>
            </w:r>
            <w:r w:rsidRPr="00563B19">
              <w:rPr>
                <w:rFonts w:ascii="Arial" w:hAnsi="Arial" w:cs="Arial"/>
                <w:sz w:val="20"/>
                <w:szCs w:val="20"/>
              </w:rPr>
              <w:t xml:space="preserve"> y crea, de manera colaborativa, con una visión humanista; modelos, estrategias y planes de comunicación para la transformación social, con base en la creatividad social y la innovación tecnológica, que consideren las necesidades que plantea un mundo interrelacionado.</w:t>
            </w:r>
          </w:p>
        </w:tc>
        <w:tc>
          <w:tcPr>
            <w:tcW w:w="6804" w:type="dxa"/>
            <w:shd w:val="clear" w:color="auto" w:fill="FFFFFF"/>
          </w:tcPr>
          <w:p w:rsidR="002E6B91" w:rsidRDefault="002E6B91" w:rsidP="002E6B91">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Comunicación, ética y bienestar social *</w:t>
            </w:r>
          </w:p>
        </w:tc>
      </w:tr>
      <w:tr w:rsidR="002E6B91" w:rsidRPr="00417AEC" w:rsidTr="00353176">
        <w:trPr>
          <w:trHeight w:val="292"/>
          <w:jc w:val="center"/>
        </w:trPr>
        <w:tc>
          <w:tcPr>
            <w:tcW w:w="5382" w:type="dxa"/>
            <w:vMerge/>
            <w:shd w:val="clear" w:color="auto" w:fill="FFFFFF"/>
          </w:tcPr>
          <w:p w:rsidR="002E6B91" w:rsidRPr="00955B7E" w:rsidRDefault="002E6B91" w:rsidP="002E6B91">
            <w:pPr>
              <w:pStyle w:val="Prrafodelista"/>
              <w:numPr>
                <w:ilvl w:val="0"/>
                <w:numId w:val="3"/>
              </w:numPr>
              <w:spacing w:after="0"/>
              <w:ind w:left="536"/>
              <w:contextualSpacing w:val="0"/>
              <w:rPr>
                <w:rFonts w:ascii="Arial" w:hAnsi="Arial" w:cs="Arial"/>
                <w:sz w:val="20"/>
                <w:szCs w:val="20"/>
              </w:rPr>
            </w:pPr>
          </w:p>
        </w:tc>
        <w:tc>
          <w:tcPr>
            <w:tcW w:w="6804" w:type="dxa"/>
            <w:shd w:val="clear" w:color="auto" w:fill="auto"/>
          </w:tcPr>
          <w:p w:rsidR="002E6B91" w:rsidRPr="003D1802" w:rsidRDefault="002E6B91" w:rsidP="002E6B91">
            <w:pPr>
              <w:widowControl/>
              <w:spacing w:after="0" w:line="240" w:lineRule="auto"/>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val="es-ES_tradnl" w:eastAsia="es-ES"/>
              </w:rPr>
              <w:t xml:space="preserve">Economía colaborativa para el bienestar </w:t>
            </w:r>
          </w:p>
        </w:tc>
      </w:tr>
      <w:tr w:rsidR="002E6B91" w:rsidRPr="00417AEC" w:rsidTr="00353176">
        <w:trPr>
          <w:trHeight w:val="292"/>
          <w:jc w:val="center"/>
        </w:trPr>
        <w:tc>
          <w:tcPr>
            <w:tcW w:w="5382" w:type="dxa"/>
            <w:vMerge/>
            <w:shd w:val="clear" w:color="auto" w:fill="FFFFFF"/>
          </w:tcPr>
          <w:p w:rsidR="002E6B91" w:rsidRPr="00955B7E" w:rsidRDefault="002E6B91" w:rsidP="002E6B91">
            <w:pPr>
              <w:pStyle w:val="Prrafodelista"/>
              <w:numPr>
                <w:ilvl w:val="0"/>
                <w:numId w:val="3"/>
              </w:numPr>
              <w:spacing w:after="0"/>
              <w:ind w:left="536"/>
              <w:contextualSpacing w:val="0"/>
              <w:rPr>
                <w:rFonts w:ascii="Arial" w:hAnsi="Arial" w:cs="Arial"/>
                <w:sz w:val="20"/>
                <w:szCs w:val="20"/>
              </w:rPr>
            </w:pPr>
          </w:p>
        </w:tc>
        <w:tc>
          <w:tcPr>
            <w:tcW w:w="6804" w:type="dxa"/>
            <w:shd w:val="clear" w:color="auto" w:fill="auto"/>
          </w:tcPr>
          <w:p w:rsidR="002E6B91" w:rsidRPr="00417AEC" w:rsidRDefault="002E6B91" w:rsidP="002E6B91">
            <w:pPr>
              <w:widowControl/>
              <w:spacing w:after="0" w:line="240" w:lineRule="auto"/>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Empresas del cuarto sector *</w:t>
            </w:r>
          </w:p>
        </w:tc>
      </w:tr>
      <w:tr w:rsidR="002E6B91" w:rsidRPr="00417AEC" w:rsidTr="00353176">
        <w:trPr>
          <w:trHeight w:val="225"/>
          <w:jc w:val="center"/>
        </w:trPr>
        <w:tc>
          <w:tcPr>
            <w:tcW w:w="5382" w:type="dxa"/>
            <w:vMerge/>
            <w:shd w:val="clear" w:color="auto" w:fill="FFFFFF"/>
          </w:tcPr>
          <w:p w:rsidR="002E6B91" w:rsidRPr="00955B7E" w:rsidRDefault="002E6B91" w:rsidP="002E6B91">
            <w:pPr>
              <w:pStyle w:val="Prrafodelista"/>
              <w:numPr>
                <w:ilvl w:val="0"/>
                <w:numId w:val="3"/>
              </w:numPr>
              <w:spacing w:after="0"/>
              <w:ind w:left="536"/>
              <w:contextualSpacing w:val="0"/>
              <w:rPr>
                <w:rFonts w:ascii="Arial" w:hAnsi="Arial" w:cs="Arial"/>
                <w:sz w:val="20"/>
                <w:szCs w:val="20"/>
              </w:rPr>
            </w:pPr>
          </w:p>
        </w:tc>
        <w:tc>
          <w:tcPr>
            <w:tcW w:w="6804" w:type="dxa"/>
            <w:shd w:val="clear" w:color="auto" w:fill="auto"/>
          </w:tcPr>
          <w:p w:rsidR="002E6B91" w:rsidRPr="000A165C" w:rsidRDefault="002E6B91" w:rsidP="002E6B91">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Ética en el desarrollo de la transformación social</w:t>
            </w:r>
          </w:p>
        </w:tc>
      </w:tr>
      <w:tr w:rsidR="002E6B91" w:rsidRPr="000A165C" w:rsidTr="00353176">
        <w:trPr>
          <w:trHeight w:val="274"/>
          <w:jc w:val="center"/>
        </w:trPr>
        <w:tc>
          <w:tcPr>
            <w:tcW w:w="5382" w:type="dxa"/>
            <w:vMerge/>
            <w:shd w:val="clear" w:color="auto" w:fill="FFFFFF"/>
          </w:tcPr>
          <w:p w:rsidR="002E6B91" w:rsidRPr="00955B7E" w:rsidRDefault="002E6B91" w:rsidP="002E6B91">
            <w:pPr>
              <w:pStyle w:val="Prrafodelista"/>
              <w:numPr>
                <w:ilvl w:val="0"/>
                <w:numId w:val="3"/>
              </w:numPr>
              <w:spacing w:after="0"/>
              <w:ind w:left="536"/>
              <w:contextualSpacing w:val="0"/>
              <w:rPr>
                <w:rFonts w:ascii="Arial" w:hAnsi="Arial" w:cs="Arial"/>
                <w:sz w:val="20"/>
                <w:szCs w:val="20"/>
              </w:rPr>
            </w:pPr>
          </w:p>
        </w:tc>
        <w:tc>
          <w:tcPr>
            <w:tcW w:w="6804" w:type="dxa"/>
            <w:shd w:val="clear" w:color="auto" w:fill="auto"/>
          </w:tcPr>
          <w:p w:rsidR="002E6B91" w:rsidRPr="00100BD4" w:rsidRDefault="002E6B91" w:rsidP="002E6B91">
            <w:pPr>
              <w:widowControl/>
              <w:spacing w:after="0" w:line="240" w:lineRule="auto"/>
              <w:textAlignment w:val="baseline"/>
              <w:rPr>
                <w:rFonts w:ascii="Arial" w:eastAsia="Times New Roman" w:hAnsi="Arial" w:cs="Arial"/>
                <w:color w:val="auto"/>
                <w:sz w:val="20"/>
                <w:szCs w:val="20"/>
                <w:lang w:eastAsia="es-ES"/>
              </w:rPr>
            </w:pPr>
            <w:r w:rsidRPr="00100BD4">
              <w:rPr>
                <w:rFonts w:ascii="Arial" w:eastAsia="Times New Roman" w:hAnsi="Arial" w:cs="Arial"/>
                <w:color w:val="auto"/>
                <w:sz w:val="20"/>
                <w:szCs w:val="20"/>
                <w:lang w:eastAsia="es-ES"/>
              </w:rPr>
              <w:t>Liderazgo</w:t>
            </w:r>
            <w:r>
              <w:rPr>
                <w:rFonts w:ascii="Arial" w:eastAsia="Times New Roman" w:hAnsi="Arial" w:cs="Arial"/>
                <w:color w:val="auto"/>
                <w:sz w:val="20"/>
                <w:szCs w:val="20"/>
                <w:lang w:eastAsia="es-ES"/>
              </w:rPr>
              <w:t xml:space="preserve"> para la transformación social </w:t>
            </w:r>
          </w:p>
        </w:tc>
      </w:tr>
      <w:tr w:rsidR="002E6B91" w:rsidRPr="00100BD4" w:rsidTr="005B0E50">
        <w:trPr>
          <w:trHeight w:val="269"/>
          <w:jc w:val="center"/>
        </w:trPr>
        <w:tc>
          <w:tcPr>
            <w:tcW w:w="5382" w:type="dxa"/>
            <w:vMerge/>
            <w:shd w:val="clear" w:color="auto" w:fill="FFFFFF"/>
          </w:tcPr>
          <w:p w:rsidR="002E6B91" w:rsidRPr="00955B7E" w:rsidRDefault="002E6B91" w:rsidP="002E6B91">
            <w:pPr>
              <w:pStyle w:val="Prrafodelista"/>
              <w:numPr>
                <w:ilvl w:val="0"/>
                <w:numId w:val="3"/>
              </w:numPr>
              <w:spacing w:after="0"/>
              <w:ind w:left="536"/>
              <w:contextualSpacing w:val="0"/>
              <w:rPr>
                <w:rFonts w:ascii="Arial" w:hAnsi="Arial" w:cs="Arial"/>
                <w:sz w:val="20"/>
                <w:szCs w:val="20"/>
              </w:rPr>
            </w:pPr>
          </w:p>
        </w:tc>
        <w:tc>
          <w:tcPr>
            <w:tcW w:w="6804" w:type="dxa"/>
            <w:shd w:val="clear" w:color="auto" w:fill="auto"/>
          </w:tcPr>
          <w:p w:rsidR="002E6B91" w:rsidRPr="003D1802" w:rsidRDefault="002E6B91" w:rsidP="002E6B91">
            <w:pPr>
              <w:widowControl/>
              <w:spacing w:after="0" w:line="240" w:lineRule="auto"/>
              <w:textAlignment w:val="baseline"/>
              <w:rPr>
                <w:rFonts w:ascii="Arial" w:eastAsia="Times New Roman" w:hAnsi="Arial" w:cs="Arial"/>
                <w:color w:val="auto"/>
                <w:sz w:val="20"/>
                <w:szCs w:val="20"/>
                <w:lang w:eastAsia="es-ES"/>
              </w:rPr>
            </w:pPr>
            <w:r w:rsidRPr="00585FC2">
              <w:rPr>
                <w:rFonts w:ascii="Arial" w:eastAsia="Times New Roman" w:hAnsi="Arial" w:cs="Arial"/>
                <w:color w:val="auto"/>
                <w:sz w:val="20"/>
                <w:szCs w:val="20"/>
                <w:lang w:eastAsia="es-ES"/>
              </w:rPr>
              <w:t>Seminario de procesos de la transf</w:t>
            </w:r>
            <w:r>
              <w:rPr>
                <w:rFonts w:ascii="Arial" w:eastAsia="Times New Roman" w:hAnsi="Arial" w:cs="Arial"/>
                <w:color w:val="auto"/>
                <w:sz w:val="20"/>
                <w:szCs w:val="20"/>
                <w:lang w:eastAsia="es-ES"/>
              </w:rPr>
              <w:t>ormación social</w:t>
            </w:r>
          </w:p>
        </w:tc>
      </w:tr>
      <w:tr w:rsidR="002E6B91" w:rsidRPr="00100BD4" w:rsidTr="005B0E50">
        <w:trPr>
          <w:trHeight w:val="269"/>
          <w:jc w:val="center"/>
        </w:trPr>
        <w:tc>
          <w:tcPr>
            <w:tcW w:w="5382" w:type="dxa"/>
            <w:vMerge/>
            <w:shd w:val="clear" w:color="auto" w:fill="FFFFFF"/>
          </w:tcPr>
          <w:p w:rsidR="002E6B91" w:rsidRPr="00955B7E" w:rsidRDefault="002E6B91" w:rsidP="002E6B91">
            <w:pPr>
              <w:pStyle w:val="Prrafodelista"/>
              <w:numPr>
                <w:ilvl w:val="0"/>
                <w:numId w:val="3"/>
              </w:numPr>
              <w:spacing w:after="0"/>
              <w:ind w:left="536"/>
              <w:contextualSpacing w:val="0"/>
              <w:rPr>
                <w:rFonts w:ascii="Arial" w:hAnsi="Arial" w:cs="Arial"/>
                <w:sz w:val="20"/>
                <w:szCs w:val="20"/>
              </w:rPr>
            </w:pPr>
          </w:p>
        </w:tc>
        <w:tc>
          <w:tcPr>
            <w:tcW w:w="6804" w:type="dxa"/>
            <w:shd w:val="clear" w:color="auto" w:fill="auto"/>
          </w:tcPr>
          <w:p w:rsidR="002E6B91" w:rsidRDefault="002E6B91" w:rsidP="002E6B91">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geo economía y geo política</w:t>
            </w:r>
            <w:r>
              <w:rPr>
                <w:rFonts w:ascii="Arial" w:eastAsia="Times New Roman" w:hAnsi="Arial" w:cs="Arial"/>
                <w:color w:val="auto"/>
                <w:sz w:val="20"/>
                <w:szCs w:val="20"/>
                <w:lang w:eastAsia="es-ES"/>
              </w:rPr>
              <w:t xml:space="preserve"> *</w:t>
            </w:r>
          </w:p>
        </w:tc>
      </w:tr>
    </w:tbl>
    <w:p w:rsidR="00563B19" w:rsidRDefault="00563B19" w:rsidP="004C46B5">
      <w:pPr>
        <w:spacing w:after="0"/>
      </w:pPr>
    </w:p>
    <w:p w:rsidR="00563B19" w:rsidRDefault="00563B19" w:rsidP="004C46B5">
      <w:pPr>
        <w:spacing w:after="0"/>
      </w:pPr>
    </w:p>
    <w:p w:rsidR="004C46B5" w:rsidRDefault="004C46B5" w:rsidP="004C46B5">
      <w:pPr>
        <w:spacing w:after="0"/>
      </w:pPr>
      <w:r>
        <w:br w:type="page"/>
      </w:r>
    </w:p>
    <w:tbl>
      <w:tblPr>
        <w:tblW w:w="13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4"/>
        <w:gridCol w:w="3473"/>
        <w:gridCol w:w="6198"/>
      </w:tblGrid>
      <w:tr w:rsidR="00B57CF4" w:rsidRPr="00F6599E" w:rsidTr="00FE7AE8">
        <w:trPr>
          <w:jc w:val="center"/>
        </w:trPr>
        <w:tc>
          <w:tcPr>
            <w:tcW w:w="3454" w:type="dxa"/>
            <w:shd w:val="clear" w:color="auto" w:fill="DEEAF6" w:themeFill="accent1" w:themeFillTint="33"/>
          </w:tcPr>
          <w:p w:rsidR="00B57CF4" w:rsidRPr="00F6599E" w:rsidRDefault="00B57CF4" w:rsidP="00196ABA">
            <w:pPr>
              <w:spacing w:before="120" w:after="0"/>
              <w:jc w:val="center"/>
              <w:rPr>
                <w:rFonts w:ascii="Arial" w:hAnsi="Arial" w:cs="Arial"/>
                <w:sz w:val="20"/>
                <w:szCs w:val="20"/>
              </w:rPr>
            </w:pPr>
            <w:r w:rsidRPr="00F6599E">
              <w:rPr>
                <w:rFonts w:ascii="Arial" w:eastAsia="Arial" w:hAnsi="Arial" w:cs="Arial"/>
                <w:sz w:val="20"/>
                <w:szCs w:val="20"/>
              </w:rPr>
              <w:lastRenderedPageBreak/>
              <w:t>Competencias profesionales</w:t>
            </w:r>
          </w:p>
        </w:tc>
        <w:tc>
          <w:tcPr>
            <w:tcW w:w="3473" w:type="dxa"/>
            <w:shd w:val="clear" w:color="auto" w:fill="DEEAF6" w:themeFill="accent1" w:themeFillTint="33"/>
          </w:tcPr>
          <w:p w:rsidR="00B57CF4" w:rsidRPr="00F6599E" w:rsidRDefault="00B57CF4" w:rsidP="00196ABA">
            <w:pPr>
              <w:spacing w:before="120" w:after="0"/>
              <w:jc w:val="center"/>
              <w:rPr>
                <w:rFonts w:ascii="Arial" w:hAnsi="Arial" w:cs="Arial"/>
                <w:sz w:val="20"/>
                <w:szCs w:val="20"/>
              </w:rPr>
            </w:pPr>
            <w:r w:rsidRPr="00F6599E">
              <w:rPr>
                <w:rFonts w:ascii="Arial" w:eastAsia="Arial" w:hAnsi="Arial" w:cs="Arial"/>
                <w:sz w:val="20"/>
                <w:szCs w:val="20"/>
              </w:rPr>
              <w:t>Asignaturas</w:t>
            </w:r>
          </w:p>
        </w:tc>
        <w:tc>
          <w:tcPr>
            <w:tcW w:w="6198" w:type="dxa"/>
            <w:shd w:val="clear" w:color="auto" w:fill="DEEAF6" w:themeFill="accent1" w:themeFillTint="33"/>
          </w:tcPr>
          <w:p w:rsidR="00B57CF4" w:rsidRPr="00F6599E" w:rsidRDefault="00B57CF4" w:rsidP="00196ABA">
            <w:pPr>
              <w:spacing w:before="120" w:after="0"/>
              <w:jc w:val="center"/>
              <w:rPr>
                <w:rFonts w:ascii="Arial" w:hAnsi="Arial" w:cs="Arial"/>
                <w:sz w:val="20"/>
                <w:szCs w:val="20"/>
              </w:rPr>
            </w:pPr>
            <w:r>
              <w:rPr>
                <w:rFonts w:ascii="Arial" w:hAnsi="Arial" w:cs="Arial"/>
                <w:sz w:val="20"/>
                <w:szCs w:val="20"/>
              </w:rPr>
              <w:t>Resultados de aprendizaje</w:t>
            </w:r>
          </w:p>
        </w:tc>
      </w:tr>
      <w:tr w:rsidR="00B57CF4" w:rsidRPr="00F6599E" w:rsidTr="00FE7AE8">
        <w:trPr>
          <w:jc w:val="center"/>
        </w:trPr>
        <w:tc>
          <w:tcPr>
            <w:tcW w:w="3454" w:type="dxa"/>
            <w:vMerge w:val="restart"/>
          </w:tcPr>
          <w:p w:rsidR="00B57CF4" w:rsidRPr="00196ABA" w:rsidRDefault="00B57CF4" w:rsidP="0096647C">
            <w:pPr>
              <w:pStyle w:val="Prrafodelista"/>
              <w:numPr>
                <w:ilvl w:val="0"/>
                <w:numId w:val="26"/>
              </w:numPr>
              <w:spacing w:before="120" w:after="0" w:line="240" w:lineRule="auto"/>
              <w:ind w:left="404"/>
              <w:contextualSpacing w:val="0"/>
              <w:rPr>
                <w:rFonts w:ascii="Arial" w:hAnsi="Arial" w:cs="Arial"/>
                <w:sz w:val="20"/>
                <w:szCs w:val="20"/>
              </w:rPr>
            </w:pPr>
            <w:r w:rsidRPr="00196ABA">
              <w:rPr>
                <w:rFonts w:ascii="Arial" w:hAnsi="Arial" w:cs="Arial"/>
                <w:bCs/>
                <w:sz w:val="20"/>
                <w:szCs w:val="20"/>
              </w:rPr>
              <w:t>Emplea</w:t>
            </w:r>
            <w:r w:rsidRPr="00196ABA">
              <w:rPr>
                <w:rFonts w:ascii="Arial" w:hAnsi="Arial" w:cs="Arial"/>
                <w:sz w:val="20"/>
                <w:szCs w:val="20"/>
              </w:rPr>
              <w:t xml:space="preserve"> metodologías y técnicas, así como herramientas tecnológicas y de prospectiva</w:t>
            </w:r>
            <w:r>
              <w:rPr>
                <w:rFonts w:ascii="Arial" w:hAnsi="Arial" w:cs="Arial"/>
                <w:sz w:val="20"/>
                <w:szCs w:val="20"/>
              </w:rPr>
              <w:t>,</w:t>
            </w:r>
            <w:r w:rsidRPr="00196ABA">
              <w:rPr>
                <w:rFonts w:ascii="Arial" w:hAnsi="Arial" w:cs="Arial"/>
                <w:sz w:val="20"/>
                <w:szCs w:val="20"/>
              </w:rPr>
              <w:t xml:space="preserve"> con la finalidad de discernir información pertinente al estudio del fenómeno de la comunicación, a partir de la creatividad social y la innovación tecnológica. </w:t>
            </w:r>
          </w:p>
          <w:p w:rsidR="00B57CF4" w:rsidRPr="00BD06DF" w:rsidRDefault="00B57CF4" w:rsidP="00196ABA">
            <w:pPr>
              <w:spacing w:before="120" w:after="0"/>
              <w:rPr>
                <w:rFonts w:ascii="Arial" w:hAnsi="Arial" w:cs="Arial"/>
                <w:sz w:val="20"/>
                <w:szCs w:val="20"/>
              </w:rPr>
            </w:pPr>
          </w:p>
        </w:tc>
        <w:tc>
          <w:tcPr>
            <w:tcW w:w="3473" w:type="dxa"/>
          </w:tcPr>
          <w:p w:rsidR="00B57CF4" w:rsidRPr="000A165C" w:rsidRDefault="00B57CF4" w:rsidP="00196ABA">
            <w:pPr>
              <w:widowControl/>
              <w:spacing w:before="120" w:after="0" w:line="240" w:lineRule="auto"/>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Argumentación y prospectiva</w:t>
            </w:r>
          </w:p>
          <w:p w:rsidR="00B57CF4" w:rsidRPr="003D1802" w:rsidRDefault="00B57CF4" w:rsidP="00196ABA">
            <w:pPr>
              <w:widowControl/>
              <w:spacing w:before="120" w:after="0"/>
              <w:textAlignment w:val="baseline"/>
              <w:rPr>
                <w:rFonts w:ascii="Arial" w:eastAsia="Times New Roman" w:hAnsi="Arial" w:cs="Arial"/>
                <w:color w:val="auto"/>
                <w:sz w:val="20"/>
                <w:szCs w:val="20"/>
                <w:lang w:eastAsia="es-ES"/>
              </w:rPr>
            </w:pPr>
          </w:p>
        </w:tc>
        <w:tc>
          <w:tcPr>
            <w:tcW w:w="6198" w:type="dxa"/>
            <w:shd w:val="clear" w:color="auto" w:fill="FFF2CC" w:themeFill="accent4" w:themeFillTint="33"/>
          </w:tcPr>
          <w:p w:rsidR="00B57CF4" w:rsidRPr="003630BA" w:rsidRDefault="00B57CF4" w:rsidP="0096647C">
            <w:pPr>
              <w:pStyle w:val="Prrafodelista"/>
              <w:widowControl/>
              <w:numPr>
                <w:ilvl w:val="0"/>
                <w:numId w:val="17"/>
              </w:numPr>
              <w:spacing w:before="120" w:after="0" w:line="240" w:lineRule="auto"/>
              <w:ind w:left="419"/>
              <w:contextualSpacing w:val="0"/>
              <w:jc w:val="both"/>
              <w:rPr>
                <w:rFonts w:ascii="Arial" w:hAnsi="Arial" w:cs="Arial"/>
                <w:color w:val="000000" w:themeColor="text1"/>
                <w:sz w:val="20"/>
                <w:szCs w:val="20"/>
              </w:rPr>
            </w:pPr>
            <w:r w:rsidRPr="003630BA">
              <w:rPr>
                <w:rFonts w:ascii="Arial" w:hAnsi="Arial" w:cs="Arial"/>
                <w:color w:val="000000" w:themeColor="text1"/>
                <w:sz w:val="20"/>
                <w:szCs w:val="20"/>
              </w:rPr>
              <w:t>Diseña una planeación prospectiv</w:t>
            </w:r>
            <w:r>
              <w:rPr>
                <w:rFonts w:ascii="Arial" w:hAnsi="Arial" w:cs="Arial"/>
                <w:color w:val="000000" w:themeColor="text1"/>
                <w:sz w:val="20"/>
                <w:szCs w:val="20"/>
              </w:rPr>
              <w:t>a</w:t>
            </w:r>
            <w:r w:rsidRPr="003630BA">
              <w:rPr>
                <w:rFonts w:ascii="Arial" w:hAnsi="Arial" w:cs="Arial"/>
                <w:color w:val="000000" w:themeColor="text1"/>
                <w:sz w:val="20"/>
                <w:szCs w:val="20"/>
              </w:rPr>
              <w:t xml:space="preserve"> y estratégica, fundamenta</w:t>
            </w:r>
            <w:r>
              <w:rPr>
                <w:rFonts w:ascii="Arial" w:hAnsi="Arial" w:cs="Arial"/>
                <w:color w:val="000000" w:themeColor="text1"/>
                <w:sz w:val="20"/>
                <w:szCs w:val="20"/>
              </w:rPr>
              <w:t>n</w:t>
            </w:r>
            <w:r w:rsidRPr="003630BA">
              <w:rPr>
                <w:rFonts w:ascii="Arial" w:hAnsi="Arial" w:cs="Arial"/>
                <w:color w:val="000000" w:themeColor="text1"/>
                <w:sz w:val="20"/>
                <w:szCs w:val="20"/>
              </w:rPr>
              <w:t>do los componentes.</w:t>
            </w:r>
          </w:p>
          <w:p w:rsidR="00B57CF4" w:rsidRPr="0072767D" w:rsidRDefault="00B57CF4" w:rsidP="0096647C">
            <w:pPr>
              <w:pStyle w:val="Prrafodelista"/>
              <w:widowControl/>
              <w:numPr>
                <w:ilvl w:val="0"/>
                <w:numId w:val="17"/>
              </w:numPr>
              <w:spacing w:before="120" w:after="0" w:line="240" w:lineRule="auto"/>
              <w:ind w:left="419"/>
              <w:contextualSpacing w:val="0"/>
              <w:jc w:val="both"/>
              <w:rPr>
                <w:rFonts w:ascii="Arial" w:hAnsi="Arial" w:cs="Arial"/>
                <w:color w:val="000000" w:themeColor="text1"/>
                <w:sz w:val="20"/>
                <w:szCs w:val="20"/>
              </w:rPr>
            </w:pPr>
            <w:r w:rsidRPr="003630BA">
              <w:rPr>
                <w:rFonts w:ascii="Arial" w:hAnsi="Arial" w:cs="Arial"/>
                <w:color w:val="000000" w:themeColor="text1"/>
                <w:sz w:val="20"/>
                <w:szCs w:val="20"/>
              </w:rPr>
              <w:t>Constru</w:t>
            </w:r>
            <w:r>
              <w:rPr>
                <w:rFonts w:ascii="Arial" w:hAnsi="Arial" w:cs="Arial"/>
                <w:color w:val="000000" w:themeColor="text1"/>
                <w:sz w:val="20"/>
                <w:szCs w:val="20"/>
              </w:rPr>
              <w:t>ye textos</w:t>
            </w:r>
            <w:r w:rsidRPr="003630BA">
              <w:rPr>
                <w:rFonts w:ascii="Arial" w:hAnsi="Arial" w:cs="Arial"/>
                <w:color w:val="000000" w:themeColor="text1"/>
                <w:sz w:val="20"/>
                <w:szCs w:val="20"/>
              </w:rPr>
              <w:t xml:space="preserve"> argumentativo</w:t>
            </w:r>
            <w:r>
              <w:rPr>
                <w:rFonts w:ascii="Arial" w:hAnsi="Arial" w:cs="Arial"/>
                <w:color w:val="000000" w:themeColor="text1"/>
                <w:sz w:val="20"/>
                <w:szCs w:val="20"/>
              </w:rPr>
              <w:t>s aplicando criterios de calidad.</w:t>
            </w:r>
          </w:p>
        </w:tc>
      </w:tr>
      <w:tr w:rsidR="00B57CF4" w:rsidRPr="00F6599E" w:rsidTr="00FE7AE8">
        <w:trPr>
          <w:trHeight w:val="254"/>
          <w:jc w:val="center"/>
        </w:trPr>
        <w:tc>
          <w:tcPr>
            <w:tcW w:w="3454" w:type="dxa"/>
            <w:vMerge/>
          </w:tcPr>
          <w:p w:rsidR="00B57CF4" w:rsidRPr="00955B7E" w:rsidRDefault="00B57CF4" w:rsidP="00196ABA">
            <w:pPr>
              <w:pStyle w:val="Prrafodelista"/>
              <w:numPr>
                <w:ilvl w:val="0"/>
                <w:numId w:val="3"/>
              </w:numPr>
              <w:spacing w:before="120" w:after="0"/>
              <w:ind w:left="536"/>
              <w:contextualSpacing w:val="0"/>
              <w:rPr>
                <w:rFonts w:ascii="Arial" w:hAnsi="Arial" w:cs="Arial"/>
                <w:sz w:val="20"/>
                <w:szCs w:val="20"/>
              </w:rPr>
            </w:pPr>
          </w:p>
        </w:tc>
        <w:tc>
          <w:tcPr>
            <w:tcW w:w="3473" w:type="dxa"/>
          </w:tcPr>
          <w:p w:rsidR="00B57CF4" w:rsidRPr="00332709" w:rsidRDefault="00B57CF4" w:rsidP="00196ABA">
            <w:pPr>
              <w:widowControl/>
              <w:spacing w:before="120" w:after="0" w:line="240" w:lineRule="auto"/>
              <w:textAlignment w:val="baseline"/>
              <w:rPr>
                <w:rFonts w:ascii="Arial" w:eastAsia="Times New Roman" w:hAnsi="Arial" w:cs="Arial"/>
                <w:sz w:val="20"/>
                <w:szCs w:val="20"/>
                <w:lang w:val="es-ES" w:eastAsia="es-ES"/>
              </w:rPr>
            </w:pPr>
            <w:r w:rsidRPr="00332709">
              <w:rPr>
                <w:rFonts w:ascii="Arial" w:eastAsia="Times New Roman" w:hAnsi="Arial" w:cs="Arial"/>
                <w:sz w:val="20"/>
                <w:szCs w:val="20"/>
                <w:lang w:val="es-ES" w:eastAsia="es-ES"/>
              </w:rPr>
              <w:t xml:space="preserve">Laboratorio de creatividad social </w:t>
            </w:r>
            <w:r>
              <w:rPr>
                <w:rFonts w:ascii="Arial" w:eastAsia="Times New Roman" w:hAnsi="Arial" w:cs="Arial"/>
                <w:sz w:val="20"/>
                <w:szCs w:val="20"/>
                <w:lang w:val="es-ES" w:eastAsia="es-ES"/>
              </w:rPr>
              <w:t>e innovación tecnológica</w:t>
            </w:r>
            <w:r w:rsidRPr="00332709">
              <w:rPr>
                <w:rFonts w:ascii="Arial" w:eastAsia="Times New Roman" w:hAnsi="Arial" w:cs="Arial"/>
                <w:sz w:val="20"/>
                <w:szCs w:val="20"/>
                <w:lang w:val="es-ES" w:eastAsia="es-ES"/>
              </w:rPr>
              <w:t xml:space="preserve"> *</w:t>
            </w:r>
          </w:p>
        </w:tc>
        <w:tc>
          <w:tcPr>
            <w:tcW w:w="6198" w:type="dxa"/>
            <w:shd w:val="clear" w:color="auto" w:fill="C5E0B3" w:themeFill="accent6" w:themeFillTint="66"/>
          </w:tcPr>
          <w:p w:rsidR="00B57CF4" w:rsidRPr="00633913" w:rsidRDefault="00B57CF4" w:rsidP="0096647C">
            <w:pPr>
              <w:widowControl/>
              <w:numPr>
                <w:ilvl w:val="0"/>
                <w:numId w:val="15"/>
              </w:numPr>
              <w:spacing w:before="120" w:after="0" w:line="240" w:lineRule="auto"/>
              <w:ind w:left="417"/>
              <w:jc w:val="both"/>
              <w:rPr>
                <w:rFonts w:ascii="Arial" w:hAnsi="Arial" w:cs="Arial"/>
                <w:color w:val="000000" w:themeColor="text1"/>
                <w:sz w:val="20"/>
                <w:szCs w:val="20"/>
              </w:rPr>
            </w:pPr>
            <w:r>
              <w:rPr>
                <w:rFonts w:ascii="Arial" w:hAnsi="Arial" w:cs="Arial"/>
                <w:color w:val="000000" w:themeColor="text1"/>
                <w:sz w:val="20"/>
                <w:szCs w:val="20"/>
              </w:rPr>
              <w:t xml:space="preserve">Evoluciona una idea en un producto, </w:t>
            </w:r>
            <w:r w:rsidRPr="002C13F2">
              <w:rPr>
                <w:rFonts w:ascii="Arial" w:hAnsi="Arial" w:cs="Arial"/>
                <w:color w:val="000000" w:themeColor="text1"/>
                <w:sz w:val="20"/>
                <w:szCs w:val="20"/>
              </w:rPr>
              <w:t>proceso</w:t>
            </w:r>
            <w:r>
              <w:rPr>
                <w:rFonts w:ascii="Arial" w:hAnsi="Arial" w:cs="Arial"/>
                <w:color w:val="000000" w:themeColor="text1"/>
                <w:sz w:val="20"/>
                <w:szCs w:val="20"/>
              </w:rPr>
              <w:t xml:space="preserve"> o servicio, nuevo o mejorado, para su implementación en contextos para la transformación social.</w:t>
            </w:r>
          </w:p>
          <w:p w:rsidR="00B57CF4" w:rsidRPr="00A440AC" w:rsidRDefault="00B57CF4" w:rsidP="0096647C">
            <w:pPr>
              <w:pStyle w:val="Prrafodelista"/>
              <w:widowControl/>
              <w:numPr>
                <w:ilvl w:val="0"/>
                <w:numId w:val="15"/>
              </w:numPr>
              <w:spacing w:before="120" w:after="0" w:line="240" w:lineRule="auto"/>
              <w:ind w:left="417"/>
              <w:contextualSpacing w:val="0"/>
              <w:jc w:val="both"/>
              <w:rPr>
                <w:rFonts w:ascii="Arial" w:hAnsi="Arial" w:cs="Arial"/>
                <w:color w:val="000000" w:themeColor="text1"/>
                <w:sz w:val="20"/>
                <w:szCs w:val="20"/>
              </w:rPr>
            </w:pPr>
            <w:r>
              <w:rPr>
                <w:rFonts w:ascii="Arial" w:hAnsi="Arial" w:cs="Arial"/>
                <w:color w:val="000000" w:themeColor="text1"/>
                <w:sz w:val="20"/>
                <w:szCs w:val="20"/>
              </w:rPr>
              <w:t>Propone estrategias de creatividad social o innovación tecnológica en diversas áreas de la sociedad, las organizaciones e instituciones.</w:t>
            </w:r>
          </w:p>
        </w:tc>
      </w:tr>
      <w:tr w:rsidR="00B57CF4" w:rsidRPr="00F6599E" w:rsidTr="00FE7AE8">
        <w:trPr>
          <w:trHeight w:val="224"/>
          <w:jc w:val="center"/>
        </w:trPr>
        <w:tc>
          <w:tcPr>
            <w:tcW w:w="3454" w:type="dxa"/>
            <w:vMerge/>
          </w:tcPr>
          <w:p w:rsidR="00B57CF4" w:rsidRPr="00955B7E" w:rsidRDefault="00B57CF4" w:rsidP="00196ABA">
            <w:pPr>
              <w:pStyle w:val="Prrafodelista"/>
              <w:numPr>
                <w:ilvl w:val="0"/>
                <w:numId w:val="3"/>
              </w:numPr>
              <w:spacing w:before="120" w:after="0"/>
              <w:ind w:left="536"/>
              <w:contextualSpacing w:val="0"/>
              <w:rPr>
                <w:rFonts w:ascii="Arial" w:hAnsi="Arial" w:cs="Arial"/>
                <w:sz w:val="20"/>
                <w:szCs w:val="20"/>
              </w:rPr>
            </w:pPr>
          </w:p>
        </w:tc>
        <w:tc>
          <w:tcPr>
            <w:tcW w:w="3473" w:type="dxa"/>
          </w:tcPr>
          <w:p w:rsidR="00B57CF4" w:rsidRPr="006700CE" w:rsidRDefault="00B57CF4" w:rsidP="00196ABA">
            <w:pPr>
              <w:widowControl/>
              <w:spacing w:before="120" w:after="0" w:line="240" w:lineRule="auto"/>
              <w:textAlignment w:val="baseline"/>
              <w:rPr>
                <w:rFonts w:ascii="Arial" w:eastAsia="Times New Roman" w:hAnsi="Arial" w:cs="Arial"/>
                <w:color w:val="auto"/>
                <w:sz w:val="20"/>
                <w:szCs w:val="20"/>
                <w:lang w:eastAsia="es-ES"/>
              </w:rPr>
            </w:pPr>
            <w:r w:rsidRPr="006700CE">
              <w:rPr>
                <w:rFonts w:ascii="Arial" w:eastAsia="Times New Roman" w:hAnsi="Arial" w:cs="Arial"/>
                <w:color w:val="auto"/>
                <w:sz w:val="20"/>
                <w:szCs w:val="20"/>
                <w:lang w:val="es-ES" w:eastAsia="es-ES"/>
              </w:rPr>
              <w:t xml:space="preserve">Metodología de la </w:t>
            </w:r>
            <w:r>
              <w:rPr>
                <w:rFonts w:ascii="Arial" w:eastAsia="Times New Roman" w:hAnsi="Arial" w:cs="Arial"/>
                <w:color w:val="auto"/>
                <w:sz w:val="20"/>
                <w:szCs w:val="20"/>
                <w:lang w:val="es-ES" w:eastAsia="es-ES"/>
              </w:rPr>
              <w:t xml:space="preserve">investigación </w:t>
            </w:r>
          </w:p>
          <w:p w:rsidR="00B57CF4" w:rsidRPr="003D1802" w:rsidRDefault="00B57CF4" w:rsidP="00196ABA">
            <w:pPr>
              <w:widowControl/>
              <w:spacing w:before="120" w:after="0"/>
              <w:textAlignment w:val="baseline"/>
              <w:rPr>
                <w:rFonts w:ascii="Arial" w:eastAsia="Times New Roman" w:hAnsi="Arial" w:cs="Arial"/>
                <w:color w:val="auto"/>
                <w:sz w:val="20"/>
                <w:szCs w:val="20"/>
                <w:lang w:eastAsia="es-ES"/>
              </w:rPr>
            </w:pPr>
          </w:p>
        </w:tc>
        <w:tc>
          <w:tcPr>
            <w:tcW w:w="6198" w:type="dxa"/>
            <w:shd w:val="clear" w:color="auto" w:fill="C5E0B3" w:themeFill="accent6" w:themeFillTint="66"/>
          </w:tcPr>
          <w:p w:rsidR="00B57CF4" w:rsidRPr="00F71106" w:rsidRDefault="00B57CF4" w:rsidP="0096647C">
            <w:pPr>
              <w:pStyle w:val="UAtema1"/>
              <w:numPr>
                <w:ilvl w:val="0"/>
                <w:numId w:val="14"/>
              </w:numPr>
              <w:spacing w:before="120"/>
              <w:ind w:left="414"/>
              <w:contextualSpacing w:val="0"/>
              <w:jc w:val="both"/>
              <w:rPr>
                <w:lang w:val="es-ES_tradnl"/>
              </w:rPr>
            </w:pPr>
            <w:r w:rsidRPr="00F71106">
              <w:rPr>
                <w:lang w:val="es-ES_tradnl"/>
              </w:rPr>
              <w:t>Aplica los fundamentos epistemológicos de la investigación cualitativa y cuantitativa para el desarrollo de protocolos y proyectos de investigación</w:t>
            </w:r>
          </w:p>
          <w:p w:rsidR="00B57CF4" w:rsidRPr="00F71106" w:rsidRDefault="00B57CF4" w:rsidP="0096647C">
            <w:pPr>
              <w:pStyle w:val="UAtema1"/>
              <w:numPr>
                <w:ilvl w:val="0"/>
                <w:numId w:val="14"/>
              </w:numPr>
              <w:spacing w:before="120"/>
              <w:ind w:left="414"/>
              <w:contextualSpacing w:val="0"/>
              <w:jc w:val="both"/>
              <w:rPr>
                <w:lang w:val="es-ES_tradnl"/>
              </w:rPr>
            </w:pPr>
            <w:r w:rsidRPr="00F71106">
              <w:rPr>
                <w:lang w:val="es-ES_tradnl"/>
              </w:rPr>
              <w:t>Identifica, planea y desarrolla proyectos de investigación científica cualitativa o cuantitativa con una visión integral centrada en el bien de la persona.</w:t>
            </w:r>
          </w:p>
          <w:p w:rsidR="00B57CF4" w:rsidRPr="00F71106" w:rsidRDefault="00B57CF4" w:rsidP="0096647C">
            <w:pPr>
              <w:pStyle w:val="UAtema1"/>
              <w:numPr>
                <w:ilvl w:val="0"/>
                <w:numId w:val="14"/>
              </w:numPr>
              <w:spacing w:before="120"/>
              <w:ind w:left="414"/>
              <w:contextualSpacing w:val="0"/>
              <w:jc w:val="both"/>
              <w:rPr>
                <w:lang w:val="es-ES_tradnl"/>
              </w:rPr>
            </w:pPr>
            <w:r w:rsidRPr="00F71106">
              <w:rPr>
                <w:lang w:val="es-ES_tradnl"/>
              </w:rPr>
              <w:t>Integra los elementos de la metodología de la investigación para la escritura de documentos científicos.</w:t>
            </w:r>
          </w:p>
        </w:tc>
      </w:tr>
      <w:tr w:rsidR="002E6B91" w:rsidRPr="00F6599E" w:rsidTr="00FE7AE8">
        <w:trPr>
          <w:trHeight w:val="224"/>
          <w:jc w:val="center"/>
        </w:trPr>
        <w:tc>
          <w:tcPr>
            <w:tcW w:w="3454" w:type="dxa"/>
            <w:vMerge/>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tcPr>
          <w:p w:rsidR="002E6B91" w:rsidRDefault="002E6B91" w:rsidP="002E6B91">
            <w:pPr>
              <w:spacing w:before="120" w:after="0"/>
            </w:pPr>
            <w:r w:rsidRPr="00F51CAB">
              <w:rPr>
                <w:rFonts w:ascii="Arial" w:eastAsia="Times New Roman" w:hAnsi="Arial" w:cs="Arial"/>
                <w:sz w:val="20"/>
                <w:szCs w:val="20"/>
                <w:lang w:eastAsia="es-ES"/>
              </w:rPr>
              <w:t xml:space="preserve">Seminario de investigación de la comunicación: </w:t>
            </w:r>
            <w:r>
              <w:rPr>
                <w:rFonts w:ascii="Arial" w:eastAsia="Times New Roman" w:hAnsi="Arial" w:cs="Arial"/>
                <w:sz w:val="20"/>
                <w:szCs w:val="20"/>
                <w:lang w:eastAsia="es-ES"/>
              </w:rPr>
              <w:t>metodologías y campo</w:t>
            </w:r>
          </w:p>
        </w:tc>
        <w:tc>
          <w:tcPr>
            <w:tcW w:w="6198" w:type="dxa"/>
            <w:shd w:val="clear" w:color="auto" w:fill="C5E0B3" w:themeFill="accent6" w:themeFillTint="66"/>
          </w:tcPr>
          <w:p w:rsidR="002E6B91" w:rsidRPr="000F77E4" w:rsidRDefault="002E6B91" w:rsidP="0096647C">
            <w:pPr>
              <w:widowControl/>
              <w:numPr>
                <w:ilvl w:val="0"/>
                <w:numId w:val="31"/>
              </w:numPr>
              <w:tabs>
                <w:tab w:val="num" w:pos="418"/>
              </w:tabs>
              <w:spacing w:before="120" w:after="0" w:line="240" w:lineRule="auto"/>
              <w:ind w:left="418"/>
              <w:jc w:val="both"/>
              <w:rPr>
                <w:rFonts w:ascii="Arial" w:hAnsi="Arial" w:cs="Arial"/>
                <w:color w:val="000000" w:themeColor="text1"/>
                <w:sz w:val="20"/>
                <w:szCs w:val="20"/>
              </w:rPr>
            </w:pPr>
            <w:r>
              <w:rPr>
                <w:rFonts w:ascii="Arial" w:hAnsi="Arial" w:cs="Arial"/>
                <w:color w:val="000000" w:themeColor="text1"/>
                <w:sz w:val="20"/>
                <w:szCs w:val="20"/>
              </w:rPr>
              <w:t xml:space="preserve">Realiza el diseño de una investigación mixta, de acuerdo al objeto de estudio, para su proyecto final de obtención del grado, a partir del conocimiento previo de las metodologías cualitativas y cuantitativas. </w:t>
            </w:r>
          </w:p>
          <w:p w:rsidR="002E6B91" w:rsidRDefault="002E6B91" w:rsidP="0096647C">
            <w:pPr>
              <w:widowControl/>
              <w:numPr>
                <w:ilvl w:val="0"/>
                <w:numId w:val="31"/>
              </w:numPr>
              <w:spacing w:before="120" w:after="0" w:line="240" w:lineRule="auto"/>
              <w:ind w:left="422" w:hanging="426"/>
              <w:jc w:val="both"/>
              <w:rPr>
                <w:rFonts w:ascii="Arial" w:hAnsi="Arial" w:cs="Arial"/>
                <w:color w:val="000000" w:themeColor="text1"/>
                <w:sz w:val="20"/>
                <w:szCs w:val="20"/>
              </w:rPr>
            </w:pPr>
            <w:r>
              <w:rPr>
                <w:rFonts w:ascii="Arial" w:hAnsi="Arial" w:cs="Arial"/>
                <w:color w:val="000000" w:themeColor="text1"/>
                <w:sz w:val="20"/>
                <w:szCs w:val="20"/>
              </w:rPr>
              <w:t xml:space="preserve">Elabora y aplica </w:t>
            </w:r>
            <w:r w:rsidRPr="00372139">
              <w:rPr>
                <w:rFonts w:ascii="Arial" w:hAnsi="Arial" w:cs="Arial"/>
                <w:color w:val="000000" w:themeColor="text1"/>
                <w:sz w:val="20"/>
                <w:szCs w:val="20"/>
              </w:rPr>
              <w:t xml:space="preserve">técnicas de investigación </w:t>
            </w:r>
            <w:r>
              <w:rPr>
                <w:rFonts w:ascii="Arial" w:hAnsi="Arial" w:cs="Arial"/>
                <w:color w:val="000000" w:themeColor="text1"/>
                <w:sz w:val="20"/>
                <w:szCs w:val="20"/>
              </w:rPr>
              <w:t xml:space="preserve">cuantitativa y cualitativa </w:t>
            </w:r>
            <w:r w:rsidRPr="00372139">
              <w:rPr>
                <w:rFonts w:ascii="Arial" w:hAnsi="Arial" w:cs="Arial"/>
                <w:color w:val="000000" w:themeColor="text1"/>
                <w:sz w:val="20"/>
                <w:szCs w:val="20"/>
              </w:rPr>
              <w:t xml:space="preserve">para indagar sobre </w:t>
            </w:r>
            <w:r>
              <w:rPr>
                <w:rFonts w:ascii="Arial" w:hAnsi="Arial" w:cs="Arial"/>
                <w:color w:val="000000" w:themeColor="text1"/>
                <w:sz w:val="20"/>
                <w:szCs w:val="20"/>
              </w:rPr>
              <w:t>un</w:t>
            </w:r>
            <w:r w:rsidRPr="00372139">
              <w:rPr>
                <w:rFonts w:ascii="Arial" w:hAnsi="Arial" w:cs="Arial"/>
                <w:color w:val="000000" w:themeColor="text1"/>
                <w:sz w:val="20"/>
                <w:szCs w:val="20"/>
              </w:rPr>
              <w:t xml:space="preserve"> objeto de estudio</w:t>
            </w:r>
            <w:r>
              <w:rPr>
                <w:rFonts w:ascii="Arial" w:hAnsi="Arial" w:cs="Arial"/>
                <w:color w:val="000000" w:themeColor="text1"/>
                <w:sz w:val="20"/>
                <w:szCs w:val="20"/>
              </w:rPr>
              <w:t>: entrevistas a profundidad, grupos focales, cuestionarios, entre otros.</w:t>
            </w:r>
          </w:p>
          <w:p w:rsidR="002E6B91" w:rsidRPr="002F047A" w:rsidRDefault="002E6B91" w:rsidP="0096647C">
            <w:pPr>
              <w:widowControl/>
              <w:numPr>
                <w:ilvl w:val="0"/>
                <w:numId w:val="31"/>
              </w:numPr>
              <w:spacing w:before="120" w:after="0" w:line="240" w:lineRule="auto"/>
              <w:ind w:left="422" w:hanging="426"/>
              <w:jc w:val="both"/>
              <w:rPr>
                <w:rFonts w:ascii="Arial" w:hAnsi="Arial" w:cs="Arial"/>
                <w:color w:val="000000" w:themeColor="text1"/>
                <w:sz w:val="20"/>
                <w:szCs w:val="20"/>
              </w:rPr>
            </w:pPr>
            <w:r w:rsidRPr="0092667C">
              <w:rPr>
                <w:rFonts w:ascii="Arial" w:hAnsi="Arial" w:cs="Arial"/>
                <w:color w:val="000000" w:themeColor="text1"/>
                <w:sz w:val="20"/>
                <w:szCs w:val="20"/>
              </w:rPr>
              <w:t xml:space="preserve">Analiza los resultados de investigación de campo al crear una narrativa con los hallazgos de su investigación cuantitativa y cualitativa. </w:t>
            </w:r>
          </w:p>
        </w:tc>
      </w:tr>
      <w:tr w:rsidR="002E6B91" w:rsidRPr="00F6599E" w:rsidTr="00FE7AE8">
        <w:trPr>
          <w:trHeight w:val="224"/>
          <w:jc w:val="center"/>
        </w:trPr>
        <w:tc>
          <w:tcPr>
            <w:tcW w:w="3454" w:type="dxa"/>
            <w:vMerge/>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tcPr>
          <w:p w:rsidR="002E6B91" w:rsidRPr="00585FC2" w:rsidRDefault="002E6B91" w:rsidP="002E6B91">
            <w:pPr>
              <w:widowControl/>
              <w:spacing w:before="120" w:after="0" w:line="240" w:lineRule="auto"/>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tecnología e innovación</w:t>
            </w:r>
            <w:r>
              <w:rPr>
                <w:rFonts w:ascii="Arial" w:eastAsia="Times New Roman" w:hAnsi="Arial" w:cs="Arial"/>
                <w:color w:val="auto"/>
                <w:sz w:val="20"/>
                <w:szCs w:val="20"/>
                <w:lang w:eastAsia="es-ES"/>
              </w:rPr>
              <w:t xml:space="preserve"> *</w:t>
            </w:r>
          </w:p>
        </w:tc>
        <w:tc>
          <w:tcPr>
            <w:tcW w:w="6198" w:type="dxa"/>
            <w:shd w:val="clear" w:color="auto" w:fill="C5E0B3" w:themeFill="accent6" w:themeFillTint="66"/>
          </w:tcPr>
          <w:p w:rsidR="002E6B91" w:rsidRDefault="002E6B91" w:rsidP="0096647C">
            <w:pPr>
              <w:widowControl/>
              <w:numPr>
                <w:ilvl w:val="0"/>
                <w:numId w:val="25"/>
              </w:numPr>
              <w:spacing w:before="120" w:after="0" w:line="240" w:lineRule="auto"/>
              <w:ind w:left="419"/>
              <w:jc w:val="both"/>
              <w:rPr>
                <w:rFonts w:ascii="Arial" w:hAnsi="Arial" w:cs="Arial"/>
                <w:sz w:val="20"/>
                <w:szCs w:val="20"/>
              </w:rPr>
            </w:pPr>
            <w:r>
              <w:rPr>
                <w:rFonts w:ascii="Arial" w:hAnsi="Arial" w:cs="Arial"/>
                <w:sz w:val="20"/>
                <w:szCs w:val="20"/>
              </w:rPr>
              <w:t>Integra temas de vanguardia y nuevas aportaciones en diferentes campos de la tecnología y la innovación para ampliar</w:t>
            </w:r>
            <w:r w:rsidRPr="00286849">
              <w:rPr>
                <w:rFonts w:ascii="Arial" w:hAnsi="Arial" w:cs="Arial"/>
                <w:sz w:val="20"/>
                <w:szCs w:val="20"/>
              </w:rPr>
              <w:t xml:space="preserve"> </w:t>
            </w:r>
            <w:r>
              <w:rPr>
                <w:rFonts w:ascii="Arial" w:hAnsi="Arial" w:cs="Arial"/>
                <w:sz w:val="20"/>
                <w:szCs w:val="20"/>
              </w:rPr>
              <w:t xml:space="preserve">y fortalecer </w:t>
            </w:r>
            <w:r w:rsidRPr="00286849">
              <w:rPr>
                <w:rFonts w:ascii="Arial" w:hAnsi="Arial" w:cs="Arial"/>
                <w:sz w:val="20"/>
                <w:szCs w:val="20"/>
              </w:rPr>
              <w:t>su formación prof</w:t>
            </w:r>
            <w:r>
              <w:rPr>
                <w:rFonts w:ascii="Arial" w:hAnsi="Arial" w:cs="Arial"/>
                <w:sz w:val="20"/>
                <w:szCs w:val="20"/>
              </w:rPr>
              <w:t>esional y</w:t>
            </w:r>
            <w:r>
              <w:t xml:space="preserve"> </w:t>
            </w:r>
            <w:r>
              <w:rPr>
                <w:rFonts w:ascii="Arial" w:hAnsi="Arial" w:cs="Arial"/>
                <w:sz w:val="20"/>
                <w:szCs w:val="20"/>
              </w:rPr>
              <w:t>garantizar su desenvolvimiento integral</w:t>
            </w:r>
            <w:r w:rsidRPr="007944ED">
              <w:rPr>
                <w:rFonts w:ascii="Arial" w:hAnsi="Arial" w:cs="Arial"/>
                <w:sz w:val="20"/>
                <w:szCs w:val="20"/>
              </w:rPr>
              <w:t xml:space="preserve"> a través del estudio sistemático, la investigación y el desarrollo </w:t>
            </w:r>
            <w:r>
              <w:rPr>
                <w:rFonts w:ascii="Arial" w:hAnsi="Arial" w:cs="Arial"/>
                <w:sz w:val="20"/>
                <w:szCs w:val="20"/>
              </w:rPr>
              <w:t>temas actuales que</w:t>
            </w:r>
            <w:r w:rsidRPr="007944ED">
              <w:rPr>
                <w:rFonts w:ascii="Arial" w:hAnsi="Arial" w:cs="Arial"/>
                <w:sz w:val="20"/>
                <w:szCs w:val="20"/>
              </w:rPr>
              <w:t xml:space="preserve"> contribuyan al bien integral del hombre.</w:t>
            </w:r>
          </w:p>
          <w:p w:rsidR="002E6B91" w:rsidRPr="00692792" w:rsidRDefault="002E6B91" w:rsidP="0096647C">
            <w:pPr>
              <w:widowControl/>
              <w:numPr>
                <w:ilvl w:val="0"/>
                <w:numId w:val="25"/>
              </w:numPr>
              <w:spacing w:before="120" w:after="0" w:line="240" w:lineRule="auto"/>
              <w:ind w:left="419"/>
              <w:jc w:val="both"/>
              <w:rPr>
                <w:rFonts w:ascii="Arial" w:hAnsi="Arial" w:cs="Arial"/>
                <w:sz w:val="20"/>
                <w:szCs w:val="20"/>
              </w:rPr>
            </w:pPr>
            <w:r w:rsidRPr="00636D9C">
              <w:rPr>
                <w:rFonts w:ascii="Arial" w:hAnsi="Arial" w:cs="Arial"/>
                <w:sz w:val="20"/>
                <w:szCs w:val="20"/>
              </w:rPr>
              <w:lastRenderedPageBreak/>
              <w:t>Produc</w:t>
            </w:r>
            <w:r>
              <w:rPr>
                <w:rFonts w:ascii="Arial" w:hAnsi="Arial" w:cs="Arial"/>
                <w:sz w:val="20"/>
                <w:szCs w:val="20"/>
              </w:rPr>
              <w:t>e</w:t>
            </w:r>
            <w:r w:rsidRPr="00636D9C">
              <w:rPr>
                <w:rFonts w:ascii="Arial" w:hAnsi="Arial" w:cs="Arial"/>
                <w:sz w:val="20"/>
                <w:szCs w:val="20"/>
              </w:rPr>
              <w:t xml:space="preserve"> nuevas ideas a partir de conocimientos especializados e innovadores en </w:t>
            </w:r>
            <w:r>
              <w:rPr>
                <w:rFonts w:ascii="Arial" w:hAnsi="Arial" w:cs="Arial"/>
                <w:sz w:val="20"/>
                <w:szCs w:val="20"/>
              </w:rPr>
              <w:t>el campo de la tecnología e innovación, con visión global.</w:t>
            </w:r>
          </w:p>
        </w:tc>
      </w:tr>
      <w:tr w:rsidR="002E6B91" w:rsidRPr="00F6599E" w:rsidTr="00FE7AE8">
        <w:trPr>
          <w:trHeight w:val="254"/>
          <w:jc w:val="center"/>
        </w:trPr>
        <w:tc>
          <w:tcPr>
            <w:tcW w:w="3454" w:type="dxa"/>
            <w:vMerge w:val="restart"/>
          </w:tcPr>
          <w:p w:rsidR="002E6B91" w:rsidRPr="00196ABA" w:rsidRDefault="002E6B91" w:rsidP="002E6B91">
            <w:pPr>
              <w:spacing w:before="120" w:after="0" w:line="240" w:lineRule="auto"/>
              <w:ind w:left="262" w:hanging="262"/>
              <w:jc w:val="both"/>
              <w:rPr>
                <w:rFonts w:ascii="Arial" w:hAnsi="Arial" w:cs="Arial"/>
                <w:sz w:val="20"/>
                <w:szCs w:val="20"/>
              </w:rPr>
            </w:pPr>
            <w:r>
              <w:rPr>
                <w:rFonts w:ascii="Arial" w:hAnsi="Arial" w:cs="Arial"/>
                <w:bCs/>
                <w:sz w:val="20"/>
                <w:szCs w:val="20"/>
              </w:rPr>
              <w:lastRenderedPageBreak/>
              <w:t xml:space="preserve">2. </w:t>
            </w:r>
            <w:r w:rsidRPr="00196ABA">
              <w:rPr>
                <w:rFonts w:ascii="Arial" w:hAnsi="Arial" w:cs="Arial"/>
                <w:bCs/>
                <w:sz w:val="20"/>
                <w:szCs w:val="20"/>
              </w:rPr>
              <w:t>Discierne</w:t>
            </w:r>
            <w:r w:rsidRPr="00196ABA">
              <w:rPr>
                <w:rFonts w:ascii="Arial" w:hAnsi="Arial" w:cs="Arial"/>
                <w:sz w:val="20"/>
                <w:szCs w:val="20"/>
              </w:rPr>
              <w:t xml:space="preserve"> las tendencias globales que inciden en el fenómeno de la transformación social con el objeto de valorar las implicaciones teóricas en los procesos económicos, políticos, sociales, tecnológicos y de comunicación.</w:t>
            </w:r>
          </w:p>
          <w:p w:rsidR="002E6B91" w:rsidRPr="00BD06DF" w:rsidRDefault="002E6B91" w:rsidP="002E6B91">
            <w:pPr>
              <w:spacing w:before="120" w:after="0"/>
              <w:ind w:left="262"/>
              <w:rPr>
                <w:rFonts w:ascii="Arial" w:hAnsi="Arial" w:cs="Arial"/>
                <w:sz w:val="20"/>
                <w:szCs w:val="20"/>
              </w:rPr>
            </w:pPr>
          </w:p>
        </w:tc>
        <w:tc>
          <w:tcPr>
            <w:tcW w:w="3473" w:type="dxa"/>
          </w:tcPr>
          <w:p w:rsidR="002E6B91" w:rsidRPr="006700CE" w:rsidRDefault="002E6B91" w:rsidP="002E6B91">
            <w:pPr>
              <w:widowControl/>
              <w:spacing w:before="120" w:after="0"/>
              <w:textAlignment w:val="baseline"/>
              <w:rPr>
                <w:rFonts w:ascii="Arial" w:eastAsia="Times New Roman" w:hAnsi="Arial" w:cs="Arial"/>
                <w:color w:val="auto"/>
                <w:sz w:val="20"/>
                <w:szCs w:val="20"/>
                <w:lang w:eastAsia="es-ES"/>
              </w:rPr>
            </w:pPr>
            <w:r w:rsidRPr="006700CE">
              <w:rPr>
                <w:rFonts w:ascii="Arial" w:eastAsia="Times New Roman" w:hAnsi="Arial" w:cs="Arial"/>
                <w:color w:val="auto"/>
                <w:sz w:val="20"/>
                <w:szCs w:val="20"/>
                <w:lang w:val="es-ES" w:eastAsia="es-ES"/>
              </w:rPr>
              <w:t>Comunicación</w:t>
            </w:r>
            <w:r>
              <w:rPr>
                <w:rFonts w:ascii="Arial" w:eastAsia="Times New Roman" w:hAnsi="Arial" w:cs="Arial"/>
                <w:color w:val="auto"/>
                <w:sz w:val="20"/>
                <w:szCs w:val="20"/>
                <w:lang w:val="es-ES" w:eastAsia="es-ES"/>
              </w:rPr>
              <w:t>,</w:t>
            </w:r>
            <w:r w:rsidRPr="006700CE">
              <w:rPr>
                <w:rFonts w:ascii="Arial" w:eastAsia="Times New Roman" w:hAnsi="Arial" w:cs="Arial"/>
                <w:color w:val="auto"/>
                <w:sz w:val="20"/>
                <w:szCs w:val="20"/>
                <w:lang w:val="es-ES" w:eastAsia="es-ES"/>
              </w:rPr>
              <w:t xml:space="preserve"> ciencias humanas y s</w:t>
            </w:r>
            <w:r>
              <w:rPr>
                <w:rFonts w:ascii="Arial" w:eastAsia="Times New Roman" w:hAnsi="Arial" w:cs="Arial"/>
                <w:color w:val="auto"/>
                <w:sz w:val="20"/>
                <w:szCs w:val="20"/>
                <w:lang w:val="es-ES" w:eastAsia="es-ES"/>
              </w:rPr>
              <w:t xml:space="preserve">ociales </w:t>
            </w:r>
          </w:p>
          <w:p w:rsidR="002E6B91" w:rsidRPr="00F07B4E" w:rsidRDefault="002E6B91" w:rsidP="002E6B91">
            <w:pPr>
              <w:widowControl/>
              <w:spacing w:before="120" w:after="0"/>
              <w:textAlignment w:val="baseline"/>
              <w:rPr>
                <w:rFonts w:ascii="Arial" w:eastAsia="Times New Roman" w:hAnsi="Arial" w:cs="Arial"/>
                <w:sz w:val="20"/>
                <w:szCs w:val="20"/>
                <w:lang w:eastAsia="es-ES"/>
              </w:rPr>
            </w:pPr>
          </w:p>
        </w:tc>
        <w:tc>
          <w:tcPr>
            <w:tcW w:w="6198" w:type="dxa"/>
            <w:shd w:val="clear" w:color="auto" w:fill="C5E0B3" w:themeFill="accent6" w:themeFillTint="66"/>
          </w:tcPr>
          <w:p w:rsidR="002E6B91" w:rsidRPr="00DF2929" w:rsidRDefault="002E6B91" w:rsidP="0096647C">
            <w:pPr>
              <w:pStyle w:val="Prrafodelista"/>
              <w:widowControl/>
              <w:numPr>
                <w:ilvl w:val="0"/>
                <w:numId w:val="30"/>
              </w:numPr>
              <w:spacing w:before="120" w:after="0" w:line="240" w:lineRule="auto"/>
              <w:ind w:left="418"/>
              <w:contextualSpacing w:val="0"/>
              <w:jc w:val="both"/>
              <w:rPr>
                <w:rFonts w:ascii="Arial" w:hAnsi="Arial" w:cs="Arial"/>
                <w:color w:val="000000" w:themeColor="text1"/>
                <w:sz w:val="20"/>
                <w:szCs w:val="20"/>
                <w:lang w:val="es-ES_tradnl"/>
              </w:rPr>
            </w:pPr>
            <w:r w:rsidRPr="00DF2929">
              <w:rPr>
                <w:rFonts w:ascii="Arial" w:hAnsi="Arial" w:cs="Arial"/>
                <w:color w:val="000000" w:themeColor="text1"/>
                <w:sz w:val="20"/>
                <w:szCs w:val="20"/>
                <w:lang w:val="es-ES_tradnl"/>
              </w:rPr>
              <w:t>Se apropia del pensamiento contemporáneo sobre sociedad, valores y comunicación, para asumir un punto de vista reflexivo crítico en el contexto internacional actual</w:t>
            </w:r>
            <w:r w:rsidRPr="00DF2929">
              <w:rPr>
                <w:color w:val="000000" w:themeColor="text1"/>
                <w:lang w:val="es-ES_tradnl"/>
              </w:rPr>
              <w:t>.</w:t>
            </w:r>
          </w:p>
          <w:p w:rsidR="002E6B91" w:rsidRPr="00912019" w:rsidRDefault="002E6B91" w:rsidP="0096647C">
            <w:pPr>
              <w:pStyle w:val="Prrafodelista"/>
              <w:widowControl/>
              <w:numPr>
                <w:ilvl w:val="0"/>
                <w:numId w:val="30"/>
              </w:numPr>
              <w:spacing w:before="120" w:after="0" w:line="240" w:lineRule="auto"/>
              <w:ind w:left="418"/>
              <w:contextualSpacing w:val="0"/>
              <w:jc w:val="both"/>
              <w:rPr>
                <w:rFonts w:ascii="Arial" w:hAnsi="Arial" w:cs="Arial"/>
                <w:color w:val="000000" w:themeColor="text1"/>
                <w:sz w:val="20"/>
                <w:szCs w:val="20"/>
                <w:lang w:val="es-ES_tradnl"/>
              </w:rPr>
            </w:pPr>
            <w:r w:rsidRPr="0024393F">
              <w:rPr>
                <w:rFonts w:ascii="Arial" w:hAnsi="Arial" w:cs="Arial"/>
                <w:color w:val="000000" w:themeColor="text1"/>
                <w:sz w:val="20"/>
                <w:szCs w:val="20"/>
                <w:lang w:val="es-ES_tradnl"/>
              </w:rPr>
              <w:t>Impulsa desde la comunicación proyectos de innovación teniendo en cuenta</w:t>
            </w:r>
            <w:r>
              <w:rPr>
                <w:rFonts w:ascii="Arial" w:hAnsi="Arial" w:cs="Arial"/>
                <w:color w:val="000000" w:themeColor="text1"/>
                <w:sz w:val="20"/>
                <w:szCs w:val="20"/>
                <w:lang w:val="es-ES_tradnl"/>
              </w:rPr>
              <w:t xml:space="preserve"> </w:t>
            </w:r>
            <w:r w:rsidRPr="0024393F">
              <w:rPr>
                <w:rFonts w:ascii="Arial" w:hAnsi="Arial" w:cs="Arial"/>
                <w:color w:val="000000" w:themeColor="text1"/>
                <w:sz w:val="20"/>
                <w:szCs w:val="20"/>
                <w:lang w:val="es-ES_tradnl"/>
              </w:rPr>
              <w:t xml:space="preserve">la </w:t>
            </w:r>
            <w:r>
              <w:rPr>
                <w:rFonts w:ascii="Arial" w:hAnsi="Arial" w:cs="Arial"/>
                <w:color w:val="000000" w:themeColor="text1"/>
                <w:sz w:val="20"/>
                <w:szCs w:val="20"/>
                <w:lang w:val="es-ES_tradnl"/>
              </w:rPr>
              <w:t>centralidad de la</w:t>
            </w:r>
            <w:r w:rsidRPr="0024393F">
              <w:rPr>
                <w:rFonts w:ascii="Arial" w:hAnsi="Arial" w:cs="Arial"/>
                <w:color w:val="000000" w:themeColor="text1"/>
                <w:sz w:val="20"/>
                <w:szCs w:val="20"/>
                <w:lang w:val="es-ES_tradnl"/>
              </w:rPr>
              <w:t xml:space="preserve"> persona humana, </w:t>
            </w:r>
            <w:r>
              <w:rPr>
                <w:rFonts w:ascii="Arial" w:hAnsi="Arial" w:cs="Arial"/>
                <w:color w:val="000000" w:themeColor="text1"/>
                <w:sz w:val="20"/>
                <w:szCs w:val="20"/>
                <w:lang w:val="es-ES_tradnl"/>
              </w:rPr>
              <w:t>el contexto social y la evolución.</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FFFFFF"/>
          </w:tcPr>
          <w:p w:rsidR="002E6B91" w:rsidRPr="000A165C" w:rsidRDefault="002E6B91" w:rsidP="002E6B91">
            <w:pPr>
              <w:widowControl/>
              <w:spacing w:before="120" w:after="0"/>
              <w:textAlignment w:val="baseline"/>
              <w:rPr>
                <w:rFonts w:ascii="Arial" w:eastAsia="Times New Roman" w:hAnsi="Arial" w:cs="Arial"/>
                <w:color w:val="auto"/>
                <w:sz w:val="20"/>
                <w:szCs w:val="20"/>
                <w:lang w:eastAsia="es-ES"/>
              </w:rPr>
            </w:pPr>
            <w:r w:rsidRPr="000A165C">
              <w:rPr>
                <w:rFonts w:ascii="Arial" w:eastAsia="Times New Roman" w:hAnsi="Arial" w:cs="Arial"/>
                <w:color w:val="auto"/>
                <w:sz w:val="20"/>
                <w:szCs w:val="20"/>
                <w:lang w:eastAsia="es-ES"/>
              </w:rPr>
              <w:t>Co</w:t>
            </w:r>
            <w:r>
              <w:rPr>
                <w:rFonts w:ascii="Arial" w:eastAsia="Times New Roman" w:hAnsi="Arial" w:cs="Arial"/>
                <w:color w:val="auto"/>
                <w:sz w:val="20"/>
                <w:szCs w:val="20"/>
                <w:lang w:eastAsia="es-ES"/>
              </w:rPr>
              <w:t>nvergencias socio culturales *</w:t>
            </w:r>
          </w:p>
          <w:p w:rsidR="002E6B91" w:rsidRPr="003D1802" w:rsidRDefault="002E6B91" w:rsidP="002E6B91">
            <w:pPr>
              <w:widowControl/>
              <w:spacing w:before="120" w:after="0"/>
              <w:textAlignment w:val="baseline"/>
              <w:rPr>
                <w:rFonts w:ascii="Arial" w:eastAsia="Times New Roman" w:hAnsi="Arial" w:cs="Arial"/>
                <w:color w:val="auto"/>
                <w:sz w:val="20"/>
                <w:szCs w:val="20"/>
                <w:lang w:eastAsia="es-ES"/>
              </w:rPr>
            </w:pPr>
          </w:p>
        </w:tc>
        <w:tc>
          <w:tcPr>
            <w:tcW w:w="6198" w:type="dxa"/>
            <w:shd w:val="clear" w:color="auto" w:fill="C5E0B3" w:themeFill="accent6" w:themeFillTint="66"/>
          </w:tcPr>
          <w:p w:rsidR="002E6B91" w:rsidRPr="00633913" w:rsidRDefault="002E6B91" w:rsidP="0096647C">
            <w:pPr>
              <w:widowControl/>
              <w:numPr>
                <w:ilvl w:val="0"/>
                <w:numId w:val="28"/>
              </w:numPr>
              <w:spacing w:before="120" w:after="0" w:line="240" w:lineRule="auto"/>
              <w:ind w:left="419"/>
              <w:jc w:val="both"/>
              <w:rPr>
                <w:rFonts w:ascii="Arial" w:hAnsi="Arial" w:cs="Arial"/>
                <w:color w:val="000000" w:themeColor="text1"/>
                <w:sz w:val="20"/>
                <w:szCs w:val="20"/>
              </w:rPr>
            </w:pPr>
            <w:r>
              <w:rPr>
                <w:rFonts w:ascii="Arial" w:hAnsi="Arial" w:cs="Arial"/>
                <w:color w:val="000000" w:themeColor="text1"/>
                <w:sz w:val="20"/>
                <w:szCs w:val="20"/>
              </w:rPr>
              <w:t>Determina el impacto en las transformaciones socioculturales del siglo XXI, originadas a raíz de los cambios sociales, culturales y comunicativos del siglo XX.</w:t>
            </w:r>
          </w:p>
          <w:p w:rsidR="002E6B91" w:rsidRPr="00AC1B1D" w:rsidRDefault="002E6B91" w:rsidP="0096647C">
            <w:pPr>
              <w:widowControl/>
              <w:numPr>
                <w:ilvl w:val="0"/>
                <w:numId w:val="28"/>
              </w:numPr>
              <w:spacing w:before="120" w:after="0" w:line="240" w:lineRule="auto"/>
              <w:ind w:left="419"/>
              <w:jc w:val="both"/>
              <w:rPr>
                <w:rFonts w:ascii="Arial" w:hAnsi="Arial" w:cs="Arial"/>
                <w:color w:val="000000" w:themeColor="text1"/>
                <w:sz w:val="20"/>
                <w:szCs w:val="20"/>
              </w:rPr>
            </w:pPr>
            <w:r>
              <w:rPr>
                <w:rFonts w:ascii="Arial" w:hAnsi="Arial" w:cs="Arial"/>
                <w:color w:val="000000" w:themeColor="text1"/>
                <w:sz w:val="20"/>
                <w:szCs w:val="20"/>
              </w:rPr>
              <w:t xml:space="preserve">Construye una visión holística </w:t>
            </w:r>
            <w:r w:rsidRPr="00AC1B1D">
              <w:rPr>
                <w:rFonts w:ascii="Arial" w:hAnsi="Arial" w:cs="Arial"/>
                <w:color w:val="000000" w:themeColor="text1"/>
                <w:sz w:val="20"/>
                <w:szCs w:val="20"/>
              </w:rPr>
              <w:t>sobre el contexto social, económico y cultural en las primeras dos décadas del siglo XXI.</w:t>
            </w:r>
          </w:p>
          <w:p w:rsidR="002E6B91" w:rsidRPr="009870B0" w:rsidRDefault="002E6B91" w:rsidP="0096647C">
            <w:pPr>
              <w:pStyle w:val="Prrafodelista"/>
              <w:widowControl/>
              <w:numPr>
                <w:ilvl w:val="0"/>
                <w:numId w:val="28"/>
              </w:numPr>
              <w:spacing w:before="120" w:after="0" w:line="240" w:lineRule="auto"/>
              <w:ind w:left="419"/>
              <w:contextualSpacing w:val="0"/>
              <w:jc w:val="both"/>
              <w:rPr>
                <w:rFonts w:ascii="Arial" w:hAnsi="Arial" w:cs="Arial"/>
                <w:color w:val="000000" w:themeColor="text1"/>
                <w:sz w:val="20"/>
                <w:szCs w:val="20"/>
              </w:rPr>
            </w:pPr>
            <w:r w:rsidRPr="00AC1B1D">
              <w:rPr>
                <w:rFonts w:ascii="Arial" w:hAnsi="Arial" w:cs="Arial"/>
                <w:color w:val="000000" w:themeColor="text1"/>
                <w:sz w:val="20"/>
                <w:szCs w:val="20"/>
              </w:rPr>
              <w:t>Propone estrategias de innovación en</w:t>
            </w:r>
            <w:r>
              <w:rPr>
                <w:rFonts w:ascii="Arial" w:hAnsi="Arial" w:cs="Arial"/>
                <w:color w:val="000000" w:themeColor="text1"/>
                <w:sz w:val="20"/>
                <w:szCs w:val="20"/>
              </w:rPr>
              <w:t xml:space="preserve"> diversas áreas del conocimiento basándose en los procesos de convergencia.</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FFFFFF"/>
          </w:tcPr>
          <w:p w:rsidR="002E6B91" w:rsidRPr="006700CE" w:rsidRDefault="002E6B91" w:rsidP="002E6B91">
            <w:pPr>
              <w:widowControl/>
              <w:spacing w:before="120" w:after="0"/>
              <w:textAlignment w:val="baseline"/>
              <w:rPr>
                <w:rFonts w:ascii="Arial" w:eastAsia="Times New Roman" w:hAnsi="Arial" w:cs="Arial"/>
                <w:color w:val="auto"/>
                <w:sz w:val="20"/>
                <w:szCs w:val="20"/>
                <w:lang w:eastAsia="es-ES"/>
              </w:rPr>
            </w:pPr>
            <w:r w:rsidRPr="006700CE">
              <w:rPr>
                <w:rFonts w:ascii="Arial" w:eastAsia="Times New Roman" w:hAnsi="Arial" w:cs="Arial"/>
                <w:color w:val="auto"/>
                <w:sz w:val="20"/>
                <w:szCs w:val="20"/>
                <w:lang w:eastAsia="es-ES"/>
              </w:rPr>
              <w:t xml:space="preserve">Epistemología </w:t>
            </w:r>
            <w:r>
              <w:rPr>
                <w:rFonts w:ascii="Arial" w:eastAsia="Times New Roman" w:hAnsi="Arial" w:cs="Arial"/>
                <w:color w:val="auto"/>
                <w:sz w:val="20"/>
                <w:szCs w:val="20"/>
                <w:lang w:eastAsia="es-ES"/>
              </w:rPr>
              <w:t xml:space="preserve">y teorías de la comunicación </w:t>
            </w:r>
          </w:p>
          <w:p w:rsidR="002E6B91" w:rsidRPr="00F07B4E" w:rsidRDefault="002E6B91" w:rsidP="002E6B91">
            <w:pPr>
              <w:widowControl/>
              <w:spacing w:before="120" w:after="0"/>
              <w:textAlignment w:val="baseline"/>
              <w:rPr>
                <w:rFonts w:ascii="Arial" w:eastAsia="Times New Roman" w:hAnsi="Arial" w:cs="Arial"/>
                <w:sz w:val="20"/>
                <w:szCs w:val="20"/>
                <w:lang w:eastAsia="es-ES"/>
              </w:rPr>
            </w:pPr>
          </w:p>
        </w:tc>
        <w:tc>
          <w:tcPr>
            <w:tcW w:w="6198" w:type="dxa"/>
            <w:shd w:val="clear" w:color="auto" w:fill="C5E0B3" w:themeFill="accent6" w:themeFillTint="66"/>
          </w:tcPr>
          <w:p w:rsidR="002E6B91" w:rsidRPr="00557C63" w:rsidRDefault="002E6B91" w:rsidP="0096647C">
            <w:pPr>
              <w:pStyle w:val="UAtema1"/>
              <w:numPr>
                <w:ilvl w:val="0"/>
                <w:numId w:val="40"/>
              </w:numPr>
              <w:spacing w:before="120"/>
              <w:ind w:left="419"/>
              <w:contextualSpacing w:val="0"/>
              <w:jc w:val="both"/>
              <w:rPr>
                <w:lang w:val="es-ES_tradnl"/>
              </w:rPr>
            </w:pPr>
            <w:r>
              <w:rPr>
                <w:lang w:val="es-ES_tradnl"/>
              </w:rPr>
              <w:t>Selecciona los elementos teóricos de comunicación convenientes para desarrollar proyectos, programas, productos y/o servicios innovadores dentro de un contexto global.</w:t>
            </w:r>
          </w:p>
          <w:p w:rsidR="002E6B91" w:rsidRPr="00997DB9" w:rsidRDefault="002E6B91" w:rsidP="0096647C">
            <w:pPr>
              <w:pStyle w:val="UAtema1"/>
              <w:numPr>
                <w:ilvl w:val="0"/>
                <w:numId w:val="40"/>
              </w:numPr>
              <w:spacing w:before="120"/>
              <w:ind w:left="419"/>
              <w:contextualSpacing w:val="0"/>
              <w:jc w:val="both"/>
              <w:rPr>
                <w:lang w:val="es-ES_tradnl"/>
              </w:rPr>
            </w:pPr>
            <w:r>
              <w:rPr>
                <w:lang w:val="es-ES_tradnl"/>
              </w:rPr>
              <w:t>I</w:t>
            </w:r>
            <w:r w:rsidRPr="00557C63">
              <w:rPr>
                <w:lang w:val="es-ES_tradnl"/>
              </w:rPr>
              <w:t xml:space="preserve">mplementa </w:t>
            </w:r>
            <w:r>
              <w:rPr>
                <w:lang w:val="es-ES_tradnl"/>
              </w:rPr>
              <w:t>estrategias y tácticas creativas e innovadoras que apliquen a distintos</w:t>
            </w:r>
            <w:r w:rsidRPr="00557C63">
              <w:rPr>
                <w:lang w:val="es-ES_tradnl"/>
              </w:rPr>
              <w:t xml:space="preserve"> </w:t>
            </w:r>
            <w:r>
              <w:rPr>
                <w:lang w:val="es-ES_tradnl"/>
              </w:rPr>
              <w:t>niveles de</w:t>
            </w:r>
            <w:r w:rsidRPr="00557C63">
              <w:rPr>
                <w:lang w:val="es-ES_tradnl"/>
              </w:rPr>
              <w:t xml:space="preserve"> comunicación.</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FFFFFF"/>
          </w:tcPr>
          <w:p w:rsidR="002E6B91" w:rsidRPr="003D1802" w:rsidRDefault="002E6B91" w:rsidP="002E6B91">
            <w:pPr>
              <w:widowControl/>
              <w:spacing w:before="120"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val="es-ES_tradnl" w:eastAsia="es-ES"/>
              </w:rPr>
              <w:t xml:space="preserve">Repensamiento de la innovación </w:t>
            </w:r>
            <w:r w:rsidRPr="000A165C">
              <w:rPr>
                <w:rFonts w:ascii="Arial" w:eastAsia="Times New Roman" w:hAnsi="Arial" w:cs="Arial"/>
                <w:color w:val="auto"/>
                <w:sz w:val="20"/>
                <w:szCs w:val="20"/>
                <w:lang w:val="es-ES_tradnl" w:eastAsia="es-ES"/>
              </w:rPr>
              <w:t xml:space="preserve"> </w:t>
            </w:r>
          </w:p>
        </w:tc>
        <w:tc>
          <w:tcPr>
            <w:tcW w:w="6198" w:type="dxa"/>
            <w:shd w:val="clear" w:color="auto" w:fill="C5E0B3" w:themeFill="accent6" w:themeFillTint="66"/>
          </w:tcPr>
          <w:p w:rsidR="002E6B91" w:rsidRDefault="002E6B91" w:rsidP="0096647C">
            <w:pPr>
              <w:pStyle w:val="Prrafodelista"/>
              <w:widowControl/>
              <w:numPr>
                <w:ilvl w:val="0"/>
                <w:numId w:val="16"/>
              </w:numPr>
              <w:spacing w:before="120" w:after="0" w:line="240" w:lineRule="auto"/>
              <w:ind w:left="417"/>
              <w:contextualSpacing w:val="0"/>
              <w:jc w:val="both"/>
              <w:rPr>
                <w:rFonts w:ascii="Arial" w:hAnsi="Arial" w:cs="Arial"/>
                <w:color w:val="000000" w:themeColor="text1"/>
                <w:sz w:val="20"/>
                <w:szCs w:val="20"/>
                <w:lang w:val="es-ES_tradnl"/>
              </w:rPr>
            </w:pPr>
            <w:r>
              <w:rPr>
                <w:rFonts w:ascii="Arial" w:hAnsi="Arial" w:cs="Arial"/>
                <w:color w:val="000000" w:themeColor="text1"/>
                <w:sz w:val="20"/>
                <w:szCs w:val="20"/>
                <w:lang w:val="es-ES_tradnl"/>
              </w:rPr>
              <w:t>Reflexiona de manera crítica sobre el estado actual de la sociedad de la información y la economía del conocimiento.</w:t>
            </w:r>
          </w:p>
          <w:p w:rsidR="002E6B91" w:rsidRPr="00AD0640" w:rsidRDefault="002E6B91" w:rsidP="0096647C">
            <w:pPr>
              <w:pStyle w:val="Prrafodelista"/>
              <w:widowControl/>
              <w:numPr>
                <w:ilvl w:val="0"/>
                <w:numId w:val="16"/>
              </w:numPr>
              <w:spacing w:before="120" w:after="0" w:line="240" w:lineRule="auto"/>
              <w:ind w:left="417"/>
              <w:contextualSpacing w:val="0"/>
              <w:jc w:val="both"/>
              <w:rPr>
                <w:rFonts w:ascii="Arial" w:hAnsi="Arial" w:cs="Arial"/>
                <w:color w:val="000000" w:themeColor="text1"/>
                <w:sz w:val="20"/>
                <w:szCs w:val="20"/>
                <w:lang w:val="es-ES_tradnl"/>
              </w:rPr>
            </w:pPr>
            <w:r>
              <w:rPr>
                <w:rFonts w:ascii="Arial" w:hAnsi="Arial" w:cs="Arial"/>
                <w:color w:val="000000" w:themeColor="text1"/>
                <w:sz w:val="20"/>
                <w:szCs w:val="20"/>
                <w:lang w:val="es-ES_tradnl"/>
              </w:rPr>
              <w:t xml:space="preserve">Valora a la creatividad social y la innovación tecnológica como medios para favorecer </w:t>
            </w:r>
            <w:r w:rsidRPr="00AD0640">
              <w:rPr>
                <w:rFonts w:ascii="Arial" w:hAnsi="Arial" w:cs="Arial"/>
                <w:color w:val="000000" w:themeColor="text1"/>
                <w:sz w:val="20"/>
                <w:szCs w:val="20"/>
                <w:lang w:val="es-ES_tradnl"/>
              </w:rPr>
              <w:t>la transformación social.</w:t>
            </w:r>
          </w:p>
          <w:p w:rsidR="002E6B91" w:rsidRPr="00A440AC" w:rsidRDefault="002E6B91" w:rsidP="0096647C">
            <w:pPr>
              <w:pStyle w:val="Prrafodelista"/>
              <w:widowControl/>
              <w:numPr>
                <w:ilvl w:val="0"/>
                <w:numId w:val="16"/>
              </w:numPr>
              <w:spacing w:before="120" w:after="0" w:line="240" w:lineRule="auto"/>
              <w:ind w:left="417"/>
              <w:contextualSpacing w:val="0"/>
              <w:jc w:val="both"/>
              <w:rPr>
                <w:rFonts w:ascii="Arial" w:hAnsi="Arial" w:cs="Arial"/>
                <w:color w:val="000000" w:themeColor="text1"/>
                <w:sz w:val="20"/>
                <w:szCs w:val="20"/>
                <w:lang w:val="es-ES_tradnl"/>
              </w:rPr>
            </w:pPr>
            <w:r w:rsidRPr="00AD0640">
              <w:rPr>
                <w:rFonts w:ascii="Arial" w:hAnsi="Arial" w:cs="Arial"/>
                <w:color w:val="000000" w:themeColor="text1"/>
                <w:sz w:val="20"/>
                <w:szCs w:val="20"/>
                <w:lang w:val="es-ES_tradnl"/>
              </w:rPr>
              <w:t xml:space="preserve">Asume de manera proactiva una postura centrada en la persona y en el bienestar social ante la </w:t>
            </w:r>
            <w:r>
              <w:rPr>
                <w:rFonts w:ascii="Arial" w:hAnsi="Arial" w:cs="Arial"/>
                <w:color w:val="000000" w:themeColor="text1"/>
                <w:sz w:val="20"/>
                <w:szCs w:val="20"/>
                <w:lang w:val="es-ES_tradnl"/>
              </w:rPr>
              <w:t xml:space="preserve">creatividad y la </w:t>
            </w:r>
            <w:r w:rsidRPr="00AD0640">
              <w:rPr>
                <w:rFonts w:ascii="Arial" w:hAnsi="Arial" w:cs="Arial"/>
                <w:color w:val="000000" w:themeColor="text1"/>
                <w:sz w:val="20"/>
                <w:szCs w:val="20"/>
                <w:lang w:val="es-ES_tradnl"/>
              </w:rPr>
              <w:t>innovación.</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FFFFFF"/>
          </w:tcPr>
          <w:p w:rsidR="002E6B91" w:rsidRPr="00417AEC" w:rsidRDefault="002E6B91" w:rsidP="002E6B91">
            <w:pPr>
              <w:widowControl/>
              <w:spacing w:before="120" w:after="0"/>
              <w:textAlignment w:val="baseline"/>
              <w:rPr>
                <w:rFonts w:ascii="Arial" w:eastAsia="Times New Roman" w:hAnsi="Arial" w:cs="Arial"/>
                <w:color w:val="auto"/>
                <w:sz w:val="20"/>
                <w:szCs w:val="20"/>
                <w:lang w:eastAsia="es-ES"/>
              </w:rPr>
            </w:pPr>
            <w:r w:rsidRPr="00D60A07">
              <w:rPr>
                <w:rFonts w:ascii="Arial" w:eastAsia="Times New Roman" w:hAnsi="Arial" w:cs="Arial"/>
                <w:sz w:val="20"/>
                <w:szCs w:val="20"/>
                <w:lang w:eastAsia="es-ES"/>
              </w:rPr>
              <w:t>Seminario de investigación de la comunicación: contexto y teoría</w:t>
            </w:r>
            <w:r w:rsidRPr="00417AEC">
              <w:rPr>
                <w:rFonts w:ascii="Arial" w:eastAsia="Times New Roman" w:hAnsi="Arial" w:cs="Arial"/>
                <w:color w:val="auto"/>
                <w:sz w:val="20"/>
                <w:szCs w:val="20"/>
                <w:lang w:eastAsia="es-ES"/>
              </w:rPr>
              <w:t xml:space="preserve"> </w:t>
            </w:r>
          </w:p>
        </w:tc>
        <w:tc>
          <w:tcPr>
            <w:tcW w:w="6198" w:type="dxa"/>
            <w:shd w:val="clear" w:color="auto" w:fill="C5E0B3" w:themeFill="accent6" w:themeFillTint="66"/>
          </w:tcPr>
          <w:p w:rsidR="002E6B91" w:rsidRDefault="002E6B91" w:rsidP="0096647C">
            <w:pPr>
              <w:widowControl/>
              <w:numPr>
                <w:ilvl w:val="0"/>
                <w:numId w:val="19"/>
              </w:numPr>
              <w:spacing w:before="120" w:after="0" w:line="240" w:lineRule="auto"/>
              <w:ind w:left="422"/>
              <w:jc w:val="both"/>
              <w:rPr>
                <w:rFonts w:ascii="Arial" w:hAnsi="Arial" w:cs="Arial"/>
                <w:color w:val="000000" w:themeColor="text1"/>
                <w:sz w:val="20"/>
                <w:szCs w:val="20"/>
              </w:rPr>
            </w:pPr>
            <w:r>
              <w:rPr>
                <w:rFonts w:ascii="Arial" w:hAnsi="Arial" w:cs="Arial"/>
                <w:color w:val="000000" w:themeColor="text1"/>
                <w:sz w:val="20"/>
                <w:szCs w:val="20"/>
              </w:rPr>
              <w:t>Contextualiza diversos objetos de estudio de la comunicación e innovación con el fin de hacer propuestas innovadoras.</w:t>
            </w:r>
          </w:p>
          <w:p w:rsidR="002E6B91" w:rsidRPr="009443AE" w:rsidRDefault="002E6B91" w:rsidP="0096647C">
            <w:pPr>
              <w:widowControl/>
              <w:numPr>
                <w:ilvl w:val="0"/>
                <w:numId w:val="19"/>
              </w:numPr>
              <w:spacing w:before="120" w:after="0" w:line="240" w:lineRule="auto"/>
              <w:ind w:left="422"/>
              <w:jc w:val="both"/>
              <w:rPr>
                <w:rFonts w:ascii="Arial" w:hAnsi="Arial" w:cs="Arial"/>
                <w:color w:val="000000" w:themeColor="text1"/>
                <w:sz w:val="20"/>
                <w:szCs w:val="20"/>
              </w:rPr>
            </w:pPr>
            <w:r>
              <w:rPr>
                <w:rFonts w:ascii="Arial" w:hAnsi="Arial" w:cs="Arial"/>
                <w:color w:val="000000" w:themeColor="text1"/>
                <w:sz w:val="20"/>
                <w:szCs w:val="20"/>
              </w:rPr>
              <w:t>J</w:t>
            </w:r>
            <w:r w:rsidRPr="009443AE">
              <w:rPr>
                <w:rFonts w:ascii="Arial" w:hAnsi="Arial" w:cs="Arial"/>
                <w:color w:val="000000" w:themeColor="text1"/>
                <w:sz w:val="20"/>
                <w:szCs w:val="20"/>
              </w:rPr>
              <w:t>erarquiza la información</w:t>
            </w:r>
            <w:r>
              <w:rPr>
                <w:rFonts w:ascii="Arial" w:hAnsi="Arial" w:cs="Arial"/>
                <w:color w:val="000000" w:themeColor="text1"/>
                <w:sz w:val="20"/>
                <w:szCs w:val="20"/>
              </w:rPr>
              <w:t xml:space="preserve"> en los niveles y ámbitos de </w:t>
            </w:r>
            <w:r w:rsidRPr="009443AE">
              <w:rPr>
                <w:rFonts w:ascii="Arial" w:hAnsi="Arial" w:cs="Arial"/>
                <w:color w:val="000000" w:themeColor="text1"/>
                <w:sz w:val="20"/>
                <w:szCs w:val="20"/>
              </w:rPr>
              <w:t xml:space="preserve">la investigación para </w:t>
            </w:r>
            <w:r>
              <w:rPr>
                <w:rFonts w:ascii="Arial" w:hAnsi="Arial" w:cs="Arial"/>
                <w:color w:val="000000" w:themeColor="text1"/>
                <w:sz w:val="20"/>
                <w:szCs w:val="20"/>
              </w:rPr>
              <w:t>construir el marco de referencia de la misma.</w:t>
            </w:r>
          </w:p>
          <w:p w:rsidR="002E6B91" w:rsidRPr="00A65AA2" w:rsidRDefault="002E6B91" w:rsidP="0096647C">
            <w:pPr>
              <w:widowControl/>
              <w:numPr>
                <w:ilvl w:val="0"/>
                <w:numId w:val="19"/>
              </w:numPr>
              <w:spacing w:before="120" w:after="0" w:line="240" w:lineRule="auto"/>
              <w:ind w:left="422"/>
              <w:jc w:val="both"/>
              <w:rPr>
                <w:rFonts w:ascii="Arial" w:hAnsi="Arial" w:cs="Arial"/>
                <w:color w:val="000000" w:themeColor="text1"/>
                <w:sz w:val="20"/>
                <w:szCs w:val="20"/>
              </w:rPr>
            </w:pPr>
            <w:r>
              <w:rPr>
                <w:rFonts w:ascii="Arial" w:hAnsi="Arial" w:cs="Arial"/>
                <w:color w:val="000000" w:themeColor="text1"/>
                <w:sz w:val="20"/>
                <w:szCs w:val="20"/>
              </w:rPr>
              <w:t>Evalúa</w:t>
            </w:r>
            <w:r w:rsidRPr="00321371">
              <w:rPr>
                <w:rFonts w:ascii="Arial" w:hAnsi="Arial" w:cs="Arial"/>
                <w:color w:val="000000" w:themeColor="text1"/>
                <w:sz w:val="20"/>
                <w:szCs w:val="20"/>
              </w:rPr>
              <w:t xml:space="preserve"> los elementos constitutivos teóricos, antecedentes y otros referentes de </w:t>
            </w:r>
            <w:r>
              <w:rPr>
                <w:rFonts w:ascii="Arial" w:hAnsi="Arial" w:cs="Arial"/>
                <w:color w:val="000000" w:themeColor="text1"/>
                <w:sz w:val="20"/>
                <w:szCs w:val="20"/>
              </w:rPr>
              <w:t xml:space="preserve">investigaciones, con la finalidad de </w:t>
            </w:r>
            <w:r>
              <w:rPr>
                <w:rFonts w:ascii="Arial" w:hAnsi="Arial" w:cs="Arial"/>
                <w:color w:val="000000" w:themeColor="text1"/>
                <w:sz w:val="20"/>
                <w:szCs w:val="20"/>
              </w:rPr>
              <w:lastRenderedPageBreak/>
              <w:t>seleccionar elementos teóricos que respalden el desarrollo del marco teórico de investigaciones para la innovación.</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FFFFFF"/>
          </w:tcPr>
          <w:p w:rsidR="002E6B91" w:rsidRDefault="002E6B91" w:rsidP="002E6B91">
            <w:pPr>
              <w:spacing w:before="120" w:after="0"/>
            </w:pPr>
            <w:r w:rsidRPr="00F51CAB">
              <w:rPr>
                <w:rFonts w:ascii="Arial" w:eastAsia="Times New Roman" w:hAnsi="Arial" w:cs="Arial"/>
                <w:sz w:val="20"/>
                <w:szCs w:val="20"/>
                <w:lang w:eastAsia="es-ES"/>
              </w:rPr>
              <w:t xml:space="preserve">Seminario de investigación de la comunicación: </w:t>
            </w:r>
            <w:r>
              <w:rPr>
                <w:rFonts w:ascii="Arial" w:eastAsia="Times New Roman" w:hAnsi="Arial" w:cs="Arial"/>
                <w:sz w:val="20"/>
                <w:szCs w:val="20"/>
                <w:lang w:eastAsia="es-ES"/>
              </w:rPr>
              <w:t>fundamentos</w:t>
            </w:r>
          </w:p>
        </w:tc>
        <w:tc>
          <w:tcPr>
            <w:tcW w:w="6198" w:type="dxa"/>
            <w:shd w:val="clear" w:color="auto" w:fill="C5E0B3" w:themeFill="accent6" w:themeFillTint="66"/>
          </w:tcPr>
          <w:p w:rsidR="002E6B91" w:rsidRPr="00633913" w:rsidRDefault="002E6B91" w:rsidP="0096647C">
            <w:pPr>
              <w:pStyle w:val="Prrafodelista"/>
              <w:widowControl/>
              <w:numPr>
                <w:ilvl w:val="0"/>
                <w:numId w:val="18"/>
              </w:numPr>
              <w:spacing w:before="120" w:after="0" w:line="240" w:lineRule="auto"/>
              <w:ind w:left="422"/>
              <w:contextualSpacing w:val="0"/>
              <w:jc w:val="both"/>
              <w:rPr>
                <w:rFonts w:ascii="Arial" w:hAnsi="Arial" w:cs="Arial"/>
                <w:color w:val="000000" w:themeColor="text1"/>
                <w:sz w:val="20"/>
                <w:szCs w:val="20"/>
              </w:rPr>
            </w:pPr>
            <w:r>
              <w:rPr>
                <w:rFonts w:ascii="Arial" w:hAnsi="Arial" w:cs="Arial"/>
                <w:color w:val="000000" w:themeColor="text1"/>
                <w:sz w:val="20"/>
                <w:szCs w:val="20"/>
              </w:rPr>
              <w:t>Construye</w:t>
            </w:r>
            <w:r w:rsidRPr="00633913">
              <w:rPr>
                <w:rFonts w:ascii="Arial" w:hAnsi="Arial" w:cs="Arial"/>
                <w:color w:val="000000" w:themeColor="text1"/>
                <w:sz w:val="20"/>
                <w:szCs w:val="20"/>
              </w:rPr>
              <w:t xml:space="preserve"> el protocolo de investigación </w:t>
            </w:r>
            <w:r>
              <w:rPr>
                <w:rFonts w:ascii="Arial" w:hAnsi="Arial" w:cs="Arial"/>
                <w:color w:val="000000" w:themeColor="text1"/>
                <w:sz w:val="20"/>
                <w:szCs w:val="20"/>
              </w:rPr>
              <w:t>en comunicación e innovación con el que podrá justificar su propuesta de titulación en innovación tecnológica o innovación social, teniendo como base la creación de conocimiento en</w:t>
            </w:r>
            <w:r w:rsidRPr="00633913">
              <w:rPr>
                <w:rFonts w:ascii="Arial" w:hAnsi="Arial" w:cs="Arial"/>
                <w:color w:val="000000" w:themeColor="text1"/>
                <w:sz w:val="20"/>
                <w:szCs w:val="20"/>
              </w:rPr>
              <w:t xml:space="preserve"> comunicación</w:t>
            </w:r>
            <w:r>
              <w:rPr>
                <w:rFonts w:ascii="Arial" w:hAnsi="Arial" w:cs="Arial"/>
                <w:color w:val="000000" w:themeColor="text1"/>
                <w:sz w:val="20"/>
                <w:szCs w:val="20"/>
              </w:rPr>
              <w:t>.</w:t>
            </w:r>
          </w:p>
          <w:p w:rsidR="002E6B91" w:rsidRPr="001358A3" w:rsidRDefault="002E6B91" w:rsidP="0096647C">
            <w:pPr>
              <w:widowControl/>
              <w:numPr>
                <w:ilvl w:val="0"/>
                <w:numId w:val="18"/>
              </w:numPr>
              <w:spacing w:before="120" w:after="0" w:line="240" w:lineRule="auto"/>
              <w:ind w:left="422"/>
              <w:jc w:val="both"/>
              <w:rPr>
                <w:rFonts w:ascii="Arial" w:hAnsi="Arial" w:cs="Arial"/>
                <w:color w:val="000000" w:themeColor="text1"/>
                <w:sz w:val="20"/>
                <w:szCs w:val="20"/>
              </w:rPr>
            </w:pPr>
            <w:r w:rsidRPr="00633913">
              <w:rPr>
                <w:rFonts w:ascii="Arial" w:hAnsi="Arial" w:cs="Arial"/>
                <w:color w:val="000000" w:themeColor="text1"/>
                <w:sz w:val="20"/>
                <w:szCs w:val="20"/>
              </w:rPr>
              <w:t>Elabora</w:t>
            </w:r>
            <w:r>
              <w:rPr>
                <w:rFonts w:ascii="Arial" w:hAnsi="Arial" w:cs="Arial"/>
                <w:color w:val="000000" w:themeColor="text1"/>
                <w:sz w:val="20"/>
                <w:szCs w:val="20"/>
              </w:rPr>
              <w:t xml:space="preserve"> un modelo hipotético</w:t>
            </w:r>
            <w:r w:rsidRPr="00633913">
              <w:rPr>
                <w:rFonts w:ascii="Arial" w:hAnsi="Arial" w:cs="Arial"/>
                <w:color w:val="000000" w:themeColor="text1"/>
                <w:sz w:val="20"/>
                <w:szCs w:val="20"/>
              </w:rPr>
              <w:t xml:space="preserve"> de </w:t>
            </w:r>
            <w:r>
              <w:rPr>
                <w:rFonts w:ascii="Arial" w:hAnsi="Arial" w:cs="Arial"/>
                <w:color w:val="000000" w:themeColor="text1"/>
                <w:sz w:val="20"/>
                <w:szCs w:val="20"/>
              </w:rPr>
              <w:t xml:space="preserve">investigación en </w:t>
            </w:r>
            <w:r w:rsidRPr="00633913">
              <w:rPr>
                <w:rFonts w:ascii="Arial" w:hAnsi="Arial" w:cs="Arial"/>
                <w:color w:val="000000" w:themeColor="text1"/>
                <w:sz w:val="20"/>
                <w:szCs w:val="20"/>
              </w:rPr>
              <w:t>comunicación</w:t>
            </w:r>
            <w:r>
              <w:rPr>
                <w:rFonts w:ascii="Arial" w:hAnsi="Arial" w:cs="Arial"/>
                <w:color w:val="000000" w:themeColor="text1"/>
                <w:sz w:val="20"/>
                <w:szCs w:val="20"/>
              </w:rPr>
              <w:t xml:space="preserve"> para la innovación teniendo claro su objeto de estudio, con base en su protocolo de investigación y el estado del arte de su tema.</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FFFFFF"/>
          </w:tcPr>
          <w:p w:rsidR="002E6B91" w:rsidRPr="00353866" w:rsidRDefault="002E6B91" w:rsidP="002E6B91">
            <w:pPr>
              <w:widowControl/>
              <w:spacing w:before="120" w:after="0"/>
              <w:textAlignment w:val="baseline"/>
              <w:rPr>
                <w:rFonts w:ascii="Arial" w:eastAsia="Times New Roman" w:hAnsi="Arial" w:cs="Arial"/>
                <w:color w:val="auto"/>
                <w:sz w:val="20"/>
                <w:szCs w:val="20"/>
                <w:lang w:eastAsia="es-ES"/>
              </w:rPr>
            </w:pPr>
            <w:r w:rsidRPr="00353866">
              <w:rPr>
                <w:rFonts w:ascii="Arial" w:eastAsia="Times New Roman" w:hAnsi="Arial" w:cs="Arial"/>
                <w:color w:val="auto"/>
                <w:sz w:val="20"/>
                <w:szCs w:val="20"/>
                <w:lang w:eastAsia="es-ES"/>
              </w:rPr>
              <w:t>Seminario de procesos de la transformación social</w:t>
            </w:r>
          </w:p>
        </w:tc>
        <w:tc>
          <w:tcPr>
            <w:tcW w:w="6198" w:type="dxa"/>
            <w:shd w:val="clear" w:color="auto" w:fill="C5E0B3" w:themeFill="accent6" w:themeFillTint="66"/>
          </w:tcPr>
          <w:p w:rsidR="002E6B91" w:rsidRDefault="002E6B91" w:rsidP="0096647C">
            <w:pPr>
              <w:widowControl/>
              <w:numPr>
                <w:ilvl w:val="0"/>
                <w:numId w:val="13"/>
              </w:numPr>
              <w:spacing w:before="120" w:after="0" w:line="240" w:lineRule="auto"/>
              <w:jc w:val="both"/>
              <w:rPr>
                <w:rFonts w:ascii="Arial" w:hAnsi="Arial" w:cs="Arial"/>
                <w:color w:val="000000" w:themeColor="text1"/>
                <w:sz w:val="20"/>
                <w:szCs w:val="20"/>
              </w:rPr>
            </w:pPr>
            <w:r>
              <w:rPr>
                <w:rFonts w:ascii="Arial" w:hAnsi="Arial" w:cs="Arial"/>
                <w:color w:val="000000" w:themeColor="text1"/>
                <w:sz w:val="20"/>
                <w:szCs w:val="20"/>
              </w:rPr>
              <w:t xml:space="preserve">Asume como propia la necesidad de la transformación social poniendo como fundamento el bien común.  </w:t>
            </w:r>
          </w:p>
          <w:p w:rsidR="002E6B91" w:rsidRPr="009548C7" w:rsidRDefault="002E6B91" w:rsidP="0096647C">
            <w:pPr>
              <w:widowControl/>
              <w:numPr>
                <w:ilvl w:val="0"/>
                <w:numId w:val="13"/>
              </w:numPr>
              <w:spacing w:before="120" w:after="0" w:line="240" w:lineRule="auto"/>
              <w:jc w:val="both"/>
              <w:rPr>
                <w:rFonts w:ascii="Arial" w:hAnsi="Arial" w:cs="Arial"/>
                <w:color w:val="000000" w:themeColor="text1"/>
                <w:sz w:val="20"/>
                <w:szCs w:val="20"/>
              </w:rPr>
            </w:pPr>
            <w:r>
              <w:rPr>
                <w:rFonts w:ascii="Arial" w:hAnsi="Arial" w:cs="Arial"/>
                <w:sz w:val="20"/>
                <w:szCs w:val="20"/>
              </w:rPr>
              <w:t>Colabora en el desarrollo de proyectos</w:t>
            </w:r>
            <w:r w:rsidRPr="00A95074">
              <w:rPr>
                <w:rFonts w:ascii="Arial" w:hAnsi="Arial" w:cs="Arial"/>
                <w:sz w:val="20"/>
                <w:szCs w:val="20"/>
              </w:rPr>
              <w:t xml:space="preserve"> de transf</w:t>
            </w:r>
            <w:r>
              <w:rPr>
                <w:rFonts w:ascii="Arial" w:hAnsi="Arial" w:cs="Arial"/>
                <w:sz w:val="20"/>
                <w:szCs w:val="20"/>
              </w:rPr>
              <w:t>ormación social a nivel micro,</w:t>
            </w:r>
            <w:r w:rsidRPr="00A95074">
              <w:rPr>
                <w:rFonts w:ascii="Arial" w:hAnsi="Arial" w:cs="Arial"/>
                <w:sz w:val="20"/>
                <w:szCs w:val="20"/>
              </w:rPr>
              <w:t xml:space="preserve"> mezo o macro</w:t>
            </w:r>
            <w:r>
              <w:t>.</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FFFFFF"/>
          </w:tcPr>
          <w:p w:rsidR="002E6B91" w:rsidRPr="000A165C" w:rsidRDefault="002E6B91" w:rsidP="002E6B91">
            <w:pPr>
              <w:widowControl/>
              <w:spacing w:before="120"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Seminario de tópicos selectos de</w:t>
            </w:r>
            <w:r w:rsidRPr="004458F6">
              <w:rPr>
                <w:rFonts w:ascii="Arial" w:eastAsia="Times New Roman" w:hAnsi="Arial" w:cs="Arial"/>
                <w:color w:val="auto"/>
                <w:sz w:val="20"/>
                <w:szCs w:val="20"/>
                <w:lang w:eastAsia="es-ES"/>
              </w:rPr>
              <w:t xml:space="preserve"> transformación social</w:t>
            </w:r>
            <w:r>
              <w:rPr>
                <w:rFonts w:ascii="Arial" w:eastAsia="Times New Roman" w:hAnsi="Arial" w:cs="Arial"/>
                <w:color w:val="auto"/>
                <w:sz w:val="20"/>
                <w:szCs w:val="20"/>
                <w:lang w:eastAsia="es-ES"/>
              </w:rPr>
              <w:t xml:space="preserve"> *</w:t>
            </w:r>
          </w:p>
        </w:tc>
        <w:tc>
          <w:tcPr>
            <w:tcW w:w="6198" w:type="dxa"/>
            <w:shd w:val="clear" w:color="auto" w:fill="C5E0B3" w:themeFill="accent6" w:themeFillTint="66"/>
          </w:tcPr>
          <w:p w:rsidR="002E6B91" w:rsidRDefault="002E6B91" w:rsidP="0096647C">
            <w:pPr>
              <w:widowControl/>
              <w:numPr>
                <w:ilvl w:val="0"/>
                <w:numId w:val="23"/>
              </w:numPr>
              <w:spacing w:before="120" w:after="0" w:line="240" w:lineRule="auto"/>
              <w:ind w:left="419"/>
              <w:jc w:val="both"/>
              <w:rPr>
                <w:rFonts w:ascii="Arial" w:hAnsi="Arial" w:cs="Arial"/>
                <w:sz w:val="20"/>
                <w:szCs w:val="20"/>
              </w:rPr>
            </w:pPr>
            <w:r>
              <w:rPr>
                <w:rFonts w:ascii="Arial" w:hAnsi="Arial" w:cs="Arial"/>
                <w:sz w:val="20"/>
                <w:szCs w:val="20"/>
              </w:rPr>
              <w:t>Integra temas de vanguardia y nuevas aportaciones en diferentes campos de la transformación social para ampliar</w:t>
            </w:r>
            <w:r w:rsidRPr="00286849">
              <w:rPr>
                <w:rFonts w:ascii="Arial" w:hAnsi="Arial" w:cs="Arial"/>
                <w:sz w:val="20"/>
                <w:szCs w:val="20"/>
              </w:rPr>
              <w:t xml:space="preserve"> </w:t>
            </w:r>
            <w:r>
              <w:rPr>
                <w:rFonts w:ascii="Arial" w:hAnsi="Arial" w:cs="Arial"/>
                <w:sz w:val="20"/>
                <w:szCs w:val="20"/>
              </w:rPr>
              <w:t xml:space="preserve">y fortalecer </w:t>
            </w:r>
            <w:r w:rsidRPr="00286849">
              <w:rPr>
                <w:rFonts w:ascii="Arial" w:hAnsi="Arial" w:cs="Arial"/>
                <w:sz w:val="20"/>
                <w:szCs w:val="20"/>
              </w:rPr>
              <w:t>su formación prof</w:t>
            </w:r>
            <w:r>
              <w:rPr>
                <w:rFonts w:ascii="Arial" w:hAnsi="Arial" w:cs="Arial"/>
                <w:sz w:val="20"/>
                <w:szCs w:val="20"/>
              </w:rPr>
              <w:t>esional y</w:t>
            </w:r>
            <w:r>
              <w:t xml:space="preserve"> </w:t>
            </w:r>
            <w:r>
              <w:rPr>
                <w:rFonts w:ascii="Arial" w:hAnsi="Arial" w:cs="Arial"/>
                <w:sz w:val="20"/>
                <w:szCs w:val="20"/>
              </w:rPr>
              <w:t>garantizar su desenvolvimiento integral</w:t>
            </w:r>
            <w:r w:rsidRPr="007944ED">
              <w:rPr>
                <w:rFonts w:ascii="Arial" w:hAnsi="Arial" w:cs="Arial"/>
                <w:sz w:val="20"/>
                <w:szCs w:val="20"/>
              </w:rPr>
              <w:t xml:space="preserve"> a través del estudio sistemático, la investigación y el desarrollo</w:t>
            </w:r>
            <w:r>
              <w:rPr>
                <w:rFonts w:ascii="Arial" w:hAnsi="Arial" w:cs="Arial"/>
                <w:sz w:val="20"/>
                <w:szCs w:val="20"/>
              </w:rPr>
              <w:t xml:space="preserve"> de</w:t>
            </w:r>
            <w:r w:rsidRPr="007944ED">
              <w:rPr>
                <w:rFonts w:ascii="Arial" w:hAnsi="Arial" w:cs="Arial"/>
                <w:sz w:val="20"/>
                <w:szCs w:val="20"/>
              </w:rPr>
              <w:t xml:space="preserve"> </w:t>
            </w:r>
            <w:r>
              <w:rPr>
                <w:rFonts w:ascii="Arial" w:hAnsi="Arial" w:cs="Arial"/>
                <w:sz w:val="20"/>
                <w:szCs w:val="20"/>
              </w:rPr>
              <w:t>temas actuales que</w:t>
            </w:r>
            <w:r w:rsidRPr="007944ED">
              <w:rPr>
                <w:rFonts w:ascii="Arial" w:hAnsi="Arial" w:cs="Arial"/>
                <w:sz w:val="20"/>
                <w:szCs w:val="20"/>
              </w:rPr>
              <w:t xml:space="preserve"> contribuyan al bien integral del hombre.</w:t>
            </w:r>
          </w:p>
          <w:p w:rsidR="002E6B91" w:rsidRPr="00D805F8" w:rsidRDefault="002E6B91" w:rsidP="0096647C">
            <w:pPr>
              <w:widowControl/>
              <w:numPr>
                <w:ilvl w:val="0"/>
                <w:numId w:val="23"/>
              </w:numPr>
              <w:spacing w:before="120" w:after="0" w:line="240" w:lineRule="auto"/>
              <w:ind w:left="419"/>
              <w:jc w:val="both"/>
              <w:rPr>
                <w:rFonts w:ascii="Arial" w:hAnsi="Arial" w:cs="Arial"/>
                <w:sz w:val="20"/>
                <w:szCs w:val="20"/>
              </w:rPr>
            </w:pPr>
            <w:r w:rsidRPr="00636D9C">
              <w:rPr>
                <w:rFonts w:ascii="Arial" w:hAnsi="Arial" w:cs="Arial"/>
                <w:sz w:val="20"/>
                <w:szCs w:val="20"/>
              </w:rPr>
              <w:t>Produc</w:t>
            </w:r>
            <w:r>
              <w:rPr>
                <w:rFonts w:ascii="Arial" w:hAnsi="Arial" w:cs="Arial"/>
                <w:sz w:val="20"/>
                <w:szCs w:val="20"/>
              </w:rPr>
              <w:t>e</w:t>
            </w:r>
            <w:r w:rsidRPr="00636D9C">
              <w:rPr>
                <w:rFonts w:ascii="Arial" w:hAnsi="Arial" w:cs="Arial"/>
                <w:sz w:val="20"/>
                <w:szCs w:val="20"/>
              </w:rPr>
              <w:t xml:space="preserve"> nuevas ideas a partir de conocimientos especializados e innovadores en </w:t>
            </w:r>
            <w:r>
              <w:rPr>
                <w:rFonts w:ascii="Arial" w:hAnsi="Arial" w:cs="Arial"/>
                <w:sz w:val="20"/>
                <w:szCs w:val="20"/>
              </w:rPr>
              <w:t>el campo de la transformación social, con visión global.</w:t>
            </w:r>
          </w:p>
        </w:tc>
      </w:tr>
      <w:tr w:rsidR="002E6B91" w:rsidRPr="00F6599E" w:rsidTr="00FE7AE8">
        <w:trPr>
          <w:trHeight w:val="1062"/>
          <w:jc w:val="center"/>
        </w:trPr>
        <w:tc>
          <w:tcPr>
            <w:tcW w:w="3454" w:type="dxa"/>
            <w:vMerge w:val="restart"/>
            <w:shd w:val="clear" w:color="auto" w:fill="FFFFFF"/>
          </w:tcPr>
          <w:p w:rsidR="002E6B91" w:rsidRPr="00196ABA" w:rsidRDefault="002E6B91" w:rsidP="002E6B91">
            <w:pPr>
              <w:widowControl/>
              <w:tabs>
                <w:tab w:val="left" w:pos="262"/>
              </w:tabs>
              <w:spacing w:before="120" w:after="0" w:line="240" w:lineRule="auto"/>
              <w:ind w:left="262" w:hanging="262"/>
              <w:rPr>
                <w:rFonts w:ascii="Arial" w:hAnsi="Arial" w:cs="Arial"/>
                <w:sz w:val="20"/>
                <w:szCs w:val="20"/>
              </w:rPr>
            </w:pPr>
            <w:r>
              <w:rPr>
                <w:rFonts w:ascii="Arial" w:hAnsi="Arial" w:cs="Arial"/>
                <w:bCs/>
                <w:sz w:val="20"/>
                <w:szCs w:val="20"/>
              </w:rPr>
              <w:t xml:space="preserve">3.  </w:t>
            </w:r>
            <w:r w:rsidRPr="00196ABA">
              <w:rPr>
                <w:rFonts w:ascii="Arial" w:hAnsi="Arial" w:cs="Arial"/>
                <w:bCs/>
                <w:sz w:val="20"/>
                <w:szCs w:val="20"/>
              </w:rPr>
              <w:t>Comunica</w:t>
            </w:r>
            <w:r w:rsidRPr="00196ABA">
              <w:rPr>
                <w:rFonts w:ascii="Arial" w:hAnsi="Arial" w:cs="Arial"/>
                <w:sz w:val="20"/>
                <w:szCs w:val="20"/>
              </w:rPr>
              <w:t xml:space="preserve"> y argumenta con lógica, los principios éticos a partir de los cuales se deben de alinear los desarrollos tecnológicos y sociales al reto de asegurar el bienestar social de las futuras generaciones.</w:t>
            </w:r>
          </w:p>
        </w:tc>
        <w:tc>
          <w:tcPr>
            <w:tcW w:w="3473" w:type="dxa"/>
            <w:shd w:val="clear" w:color="auto" w:fill="FFFFFF"/>
          </w:tcPr>
          <w:p w:rsidR="002E6B91" w:rsidRPr="000A165C" w:rsidRDefault="002E6B91" w:rsidP="002E6B91">
            <w:pPr>
              <w:widowControl/>
              <w:spacing w:before="120" w:after="0" w:line="240" w:lineRule="auto"/>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Argumentación y prospectiva</w:t>
            </w:r>
          </w:p>
          <w:p w:rsidR="002E6B91" w:rsidRPr="003D1802" w:rsidRDefault="002E6B91" w:rsidP="002E6B91">
            <w:pPr>
              <w:widowControl/>
              <w:spacing w:before="120" w:after="0"/>
              <w:textAlignment w:val="baseline"/>
              <w:rPr>
                <w:rFonts w:ascii="Arial" w:eastAsia="Times New Roman" w:hAnsi="Arial" w:cs="Arial"/>
                <w:color w:val="auto"/>
                <w:sz w:val="20"/>
                <w:szCs w:val="20"/>
                <w:lang w:eastAsia="es-ES"/>
              </w:rPr>
            </w:pPr>
          </w:p>
        </w:tc>
        <w:tc>
          <w:tcPr>
            <w:tcW w:w="6198" w:type="dxa"/>
            <w:shd w:val="clear" w:color="auto" w:fill="FFF2CC" w:themeFill="accent4" w:themeFillTint="33"/>
          </w:tcPr>
          <w:p w:rsidR="002E6B91" w:rsidRPr="003630BA" w:rsidRDefault="002E6B91" w:rsidP="0096647C">
            <w:pPr>
              <w:pStyle w:val="Prrafodelista"/>
              <w:widowControl/>
              <w:numPr>
                <w:ilvl w:val="0"/>
                <w:numId w:val="35"/>
              </w:numPr>
              <w:spacing w:before="120" w:after="0" w:line="240" w:lineRule="auto"/>
              <w:ind w:left="418"/>
              <w:contextualSpacing w:val="0"/>
              <w:jc w:val="both"/>
              <w:rPr>
                <w:rFonts w:ascii="Arial" w:hAnsi="Arial" w:cs="Arial"/>
                <w:color w:val="000000" w:themeColor="text1"/>
                <w:sz w:val="20"/>
                <w:szCs w:val="20"/>
              </w:rPr>
            </w:pPr>
            <w:r w:rsidRPr="003630BA">
              <w:rPr>
                <w:rFonts w:ascii="Arial" w:hAnsi="Arial" w:cs="Arial"/>
                <w:color w:val="000000" w:themeColor="text1"/>
                <w:sz w:val="20"/>
                <w:szCs w:val="20"/>
              </w:rPr>
              <w:t>Diseña una planeación prospectiv</w:t>
            </w:r>
            <w:r>
              <w:rPr>
                <w:rFonts w:ascii="Arial" w:hAnsi="Arial" w:cs="Arial"/>
                <w:color w:val="000000" w:themeColor="text1"/>
                <w:sz w:val="20"/>
                <w:szCs w:val="20"/>
              </w:rPr>
              <w:t>a</w:t>
            </w:r>
            <w:r w:rsidRPr="003630BA">
              <w:rPr>
                <w:rFonts w:ascii="Arial" w:hAnsi="Arial" w:cs="Arial"/>
                <w:color w:val="000000" w:themeColor="text1"/>
                <w:sz w:val="20"/>
                <w:szCs w:val="20"/>
              </w:rPr>
              <w:t xml:space="preserve"> y estratégica, fundamenta</w:t>
            </w:r>
            <w:r>
              <w:rPr>
                <w:rFonts w:ascii="Arial" w:hAnsi="Arial" w:cs="Arial"/>
                <w:color w:val="000000" w:themeColor="text1"/>
                <w:sz w:val="20"/>
                <w:szCs w:val="20"/>
              </w:rPr>
              <w:t>n</w:t>
            </w:r>
            <w:r w:rsidRPr="003630BA">
              <w:rPr>
                <w:rFonts w:ascii="Arial" w:hAnsi="Arial" w:cs="Arial"/>
                <w:color w:val="000000" w:themeColor="text1"/>
                <w:sz w:val="20"/>
                <w:szCs w:val="20"/>
              </w:rPr>
              <w:t>do los componentes.</w:t>
            </w:r>
          </w:p>
          <w:p w:rsidR="002E6B91" w:rsidRPr="0072767D" w:rsidRDefault="002E6B91" w:rsidP="0096647C">
            <w:pPr>
              <w:pStyle w:val="Prrafodelista"/>
              <w:widowControl/>
              <w:numPr>
                <w:ilvl w:val="0"/>
                <w:numId w:val="35"/>
              </w:numPr>
              <w:spacing w:before="120" w:after="0" w:line="240" w:lineRule="auto"/>
              <w:ind w:left="419"/>
              <w:contextualSpacing w:val="0"/>
              <w:jc w:val="both"/>
              <w:rPr>
                <w:rFonts w:ascii="Arial" w:hAnsi="Arial" w:cs="Arial"/>
                <w:color w:val="000000" w:themeColor="text1"/>
                <w:sz w:val="20"/>
                <w:szCs w:val="20"/>
              </w:rPr>
            </w:pPr>
            <w:r w:rsidRPr="003630BA">
              <w:rPr>
                <w:rFonts w:ascii="Arial" w:hAnsi="Arial" w:cs="Arial"/>
                <w:color w:val="000000" w:themeColor="text1"/>
                <w:sz w:val="20"/>
                <w:szCs w:val="20"/>
              </w:rPr>
              <w:t>Constru</w:t>
            </w:r>
            <w:r>
              <w:rPr>
                <w:rFonts w:ascii="Arial" w:hAnsi="Arial" w:cs="Arial"/>
                <w:color w:val="000000" w:themeColor="text1"/>
                <w:sz w:val="20"/>
                <w:szCs w:val="20"/>
              </w:rPr>
              <w:t>ye textos</w:t>
            </w:r>
            <w:r w:rsidRPr="003630BA">
              <w:rPr>
                <w:rFonts w:ascii="Arial" w:hAnsi="Arial" w:cs="Arial"/>
                <w:color w:val="000000" w:themeColor="text1"/>
                <w:sz w:val="20"/>
                <w:szCs w:val="20"/>
              </w:rPr>
              <w:t xml:space="preserve"> argumentativo</w:t>
            </w:r>
            <w:r>
              <w:rPr>
                <w:rFonts w:ascii="Arial" w:hAnsi="Arial" w:cs="Arial"/>
                <w:color w:val="000000" w:themeColor="text1"/>
                <w:sz w:val="20"/>
                <w:szCs w:val="20"/>
              </w:rPr>
              <w:t>s aplicando criterios de calidad.</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FFFFFF"/>
          </w:tcPr>
          <w:p w:rsidR="002E6B91" w:rsidRPr="000A165C" w:rsidRDefault="002E6B91" w:rsidP="002E6B91">
            <w:pPr>
              <w:widowControl/>
              <w:spacing w:before="120"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Comunicación i</w:t>
            </w:r>
            <w:r w:rsidRPr="000A165C">
              <w:rPr>
                <w:rFonts w:ascii="Arial" w:eastAsia="Times New Roman" w:hAnsi="Arial" w:cs="Arial"/>
                <w:color w:val="auto"/>
                <w:sz w:val="20"/>
                <w:szCs w:val="20"/>
                <w:lang w:eastAsia="es-ES"/>
              </w:rPr>
              <w:t>ntegral para las organizaciones e ins</w:t>
            </w:r>
            <w:r>
              <w:rPr>
                <w:rFonts w:ascii="Arial" w:eastAsia="Times New Roman" w:hAnsi="Arial" w:cs="Arial"/>
                <w:color w:val="auto"/>
                <w:sz w:val="20"/>
                <w:szCs w:val="20"/>
                <w:lang w:eastAsia="es-ES"/>
              </w:rPr>
              <w:t xml:space="preserve">tituciones </w:t>
            </w:r>
          </w:p>
          <w:p w:rsidR="002E6B91" w:rsidRPr="00417AEC" w:rsidRDefault="002E6B91" w:rsidP="002E6B91">
            <w:pPr>
              <w:widowControl/>
              <w:spacing w:before="120" w:after="0"/>
              <w:textAlignment w:val="baseline"/>
              <w:rPr>
                <w:rFonts w:ascii="Arial" w:eastAsia="Times New Roman" w:hAnsi="Arial" w:cs="Arial"/>
                <w:color w:val="auto"/>
                <w:sz w:val="20"/>
                <w:szCs w:val="20"/>
                <w:lang w:eastAsia="es-ES"/>
              </w:rPr>
            </w:pPr>
          </w:p>
        </w:tc>
        <w:tc>
          <w:tcPr>
            <w:tcW w:w="6198" w:type="dxa"/>
            <w:shd w:val="clear" w:color="auto" w:fill="C5E0B3" w:themeFill="accent6" w:themeFillTint="66"/>
          </w:tcPr>
          <w:p w:rsidR="002E6B91" w:rsidRDefault="002E6B91" w:rsidP="0096647C">
            <w:pPr>
              <w:pStyle w:val="UAtema1"/>
              <w:numPr>
                <w:ilvl w:val="0"/>
                <w:numId w:val="29"/>
              </w:numPr>
              <w:spacing w:before="120"/>
              <w:ind w:left="419"/>
              <w:contextualSpacing w:val="0"/>
              <w:jc w:val="both"/>
              <w:rPr>
                <w:lang w:val="es-ES_tradnl"/>
              </w:rPr>
            </w:pPr>
            <w:r>
              <w:rPr>
                <w:lang w:val="es-ES_tradnl"/>
              </w:rPr>
              <w:t>Aplica</w:t>
            </w:r>
            <w:r w:rsidRPr="008D4940">
              <w:rPr>
                <w:lang w:val="es-ES_tradnl"/>
              </w:rPr>
              <w:t xml:space="preserve"> metodologías de análisis y diagnóstico </w:t>
            </w:r>
            <w:r>
              <w:rPr>
                <w:lang w:val="es-ES_tradnl"/>
              </w:rPr>
              <w:t>de comunicación integral en organizaciones e instituciones d</w:t>
            </w:r>
            <w:r w:rsidRPr="008D4940">
              <w:rPr>
                <w:lang w:val="es-ES_tradnl"/>
              </w:rPr>
              <w:t>el ámbito privado, público</w:t>
            </w:r>
            <w:r>
              <w:rPr>
                <w:lang w:val="es-ES_tradnl"/>
              </w:rPr>
              <w:t>,</w:t>
            </w:r>
            <w:r w:rsidRPr="008D4940">
              <w:rPr>
                <w:lang w:val="es-ES_tradnl"/>
              </w:rPr>
              <w:t xml:space="preserve"> y del </w:t>
            </w:r>
            <w:r w:rsidRPr="00F707C8">
              <w:rPr>
                <w:lang w:val="es-ES_tradnl"/>
              </w:rPr>
              <w:t>tercer y cuarto sector</w:t>
            </w:r>
            <w:r>
              <w:rPr>
                <w:lang w:val="es-ES_tradnl"/>
              </w:rPr>
              <w:t xml:space="preserve">, </w:t>
            </w:r>
            <w:r w:rsidRPr="008D4940">
              <w:rPr>
                <w:lang w:val="es-ES_tradnl"/>
              </w:rPr>
              <w:t xml:space="preserve">a fin de identificar </w:t>
            </w:r>
            <w:r>
              <w:rPr>
                <w:lang w:val="es-ES_tradnl"/>
              </w:rPr>
              <w:t xml:space="preserve">sus </w:t>
            </w:r>
            <w:r w:rsidRPr="008D4940">
              <w:rPr>
                <w:lang w:val="es-ES_tradnl"/>
              </w:rPr>
              <w:t>p</w:t>
            </w:r>
            <w:r>
              <w:rPr>
                <w:lang w:val="es-ES_tradnl"/>
              </w:rPr>
              <w:t>roblemas y áreas de oportunidad.</w:t>
            </w:r>
          </w:p>
          <w:p w:rsidR="002E6B91" w:rsidRDefault="002E6B91" w:rsidP="0096647C">
            <w:pPr>
              <w:pStyle w:val="UAtema1"/>
              <w:numPr>
                <w:ilvl w:val="0"/>
                <w:numId w:val="29"/>
              </w:numPr>
              <w:spacing w:before="120"/>
              <w:ind w:left="417"/>
              <w:contextualSpacing w:val="0"/>
              <w:jc w:val="both"/>
              <w:rPr>
                <w:lang w:val="es-ES_tradnl"/>
              </w:rPr>
            </w:pPr>
            <w:r w:rsidRPr="008D4940">
              <w:rPr>
                <w:lang w:val="es-ES_tradnl"/>
              </w:rPr>
              <w:t>Elabora planes y programas de comunicación</w:t>
            </w:r>
            <w:r>
              <w:rPr>
                <w:lang w:val="es-ES_tradnl"/>
              </w:rPr>
              <w:t>,</w:t>
            </w:r>
            <w:r w:rsidRPr="008D4940">
              <w:rPr>
                <w:lang w:val="es-ES_tradnl"/>
              </w:rPr>
              <w:t xml:space="preserve"> con una visión ética y de compromiso social</w:t>
            </w:r>
            <w:r>
              <w:rPr>
                <w:lang w:val="es-ES_tradnl"/>
              </w:rPr>
              <w:t>,</w:t>
            </w:r>
            <w:r w:rsidRPr="008D4940">
              <w:rPr>
                <w:lang w:val="es-ES_tradnl"/>
              </w:rPr>
              <w:t xml:space="preserve"> para organizaciones e instituciones</w:t>
            </w:r>
            <w:r>
              <w:rPr>
                <w:lang w:val="es-ES_tradnl"/>
              </w:rPr>
              <w:t xml:space="preserve"> buscando el beneficio de éstas y el desarrollo </w:t>
            </w:r>
            <w:r w:rsidRPr="008D4940">
              <w:rPr>
                <w:lang w:val="es-ES_tradnl"/>
              </w:rPr>
              <w:t>de</w:t>
            </w:r>
            <w:r>
              <w:rPr>
                <w:lang w:val="es-ES_tradnl"/>
              </w:rPr>
              <w:t xml:space="preserve"> sus grupos de interés.</w:t>
            </w:r>
          </w:p>
          <w:p w:rsidR="002E6B91" w:rsidRPr="00A815DB" w:rsidRDefault="002E6B91" w:rsidP="0096647C">
            <w:pPr>
              <w:pStyle w:val="UAtema1"/>
              <w:numPr>
                <w:ilvl w:val="0"/>
                <w:numId w:val="29"/>
              </w:numPr>
              <w:spacing w:before="120"/>
              <w:ind w:left="417"/>
              <w:contextualSpacing w:val="0"/>
              <w:jc w:val="both"/>
              <w:rPr>
                <w:lang w:val="es-ES_tradnl"/>
              </w:rPr>
            </w:pPr>
            <w:r>
              <w:rPr>
                <w:lang w:val="es-ES_tradnl"/>
              </w:rPr>
              <w:t>Contribuye</w:t>
            </w:r>
            <w:r w:rsidRPr="008D4940">
              <w:rPr>
                <w:lang w:val="es-ES_tradnl"/>
              </w:rPr>
              <w:t xml:space="preserve"> a la solución de problemas de la realidad social por medio de la construcción de vínculos </w:t>
            </w:r>
            <w:r>
              <w:rPr>
                <w:lang w:val="es-ES_tradnl"/>
              </w:rPr>
              <w:t xml:space="preserve">de las organizaciones e </w:t>
            </w:r>
            <w:r>
              <w:rPr>
                <w:lang w:val="es-ES_tradnl"/>
              </w:rPr>
              <w:lastRenderedPageBreak/>
              <w:t>instituciones</w:t>
            </w:r>
            <w:r w:rsidRPr="008D4940">
              <w:rPr>
                <w:lang w:val="es-ES_tradnl"/>
              </w:rPr>
              <w:t xml:space="preserve"> que potencien el impacto de sus mensajes e impulsen el desarrollo económico y social.</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FFFFFF"/>
          </w:tcPr>
          <w:p w:rsidR="002E6B91" w:rsidRPr="00585FC2" w:rsidRDefault="002E6B91" w:rsidP="002E6B91">
            <w:pPr>
              <w:widowControl/>
              <w:spacing w:before="120" w:after="0" w:line="240" w:lineRule="auto"/>
              <w:textAlignment w:val="baseline"/>
              <w:rPr>
                <w:rFonts w:ascii="Arial" w:eastAsia="Times New Roman" w:hAnsi="Arial" w:cs="Arial"/>
                <w:sz w:val="20"/>
                <w:szCs w:val="20"/>
                <w:lang w:eastAsia="es-ES"/>
              </w:rPr>
            </w:pPr>
            <w:r w:rsidRPr="00012823">
              <w:rPr>
                <w:rFonts w:ascii="Arial" w:eastAsia="Times New Roman" w:hAnsi="Arial" w:cs="Arial"/>
                <w:sz w:val="20"/>
                <w:szCs w:val="20"/>
                <w:lang w:val="es-ES" w:eastAsia="es-ES"/>
              </w:rPr>
              <w:t>Participación social y medios de comunicación</w:t>
            </w:r>
          </w:p>
          <w:p w:rsidR="002E6B91" w:rsidRPr="00417AEC" w:rsidRDefault="002E6B91" w:rsidP="002E6B91">
            <w:pPr>
              <w:widowControl/>
              <w:spacing w:before="120" w:after="0"/>
              <w:jc w:val="both"/>
              <w:textAlignment w:val="baseline"/>
              <w:rPr>
                <w:rFonts w:ascii="Arial" w:eastAsia="Times New Roman" w:hAnsi="Arial" w:cs="Arial"/>
                <w:color w:val="auto"/>
                <w:sz w:val="20"/>
                <w:szCs w:val="20"/>
                <w:lang w:eastAsia="es-ES"/>
              </w:rPr>
            </w:pPr>
          </w:p>
        </w:tc>
        <w:tc>
          <w:tcPr>
            <w:tcW w:w="6198" w:type="dxa"/>
            <w:shd w:val="clear" w:color="auto" w:fill="C5E0B3" w:themeFill="accent6" w:themeFillTint="66"/>
          </w:tcPr>
          <w:p w:rsidR="002E6B91" w:rsidRPr="00846CF2" w:rsidRDefault="002E6B91" w:rsidP="0096647C">
            <w:pPr>
              <w:pStyle w:val="UAtema1"/>
              <w:numPr>
                <w:ilvl w:val="0"/>
                <w:numId w:val="22"/>
              </w:numPr>
              <w:spacing w:before="120"/>
              <w:ind w:left="417"/>
              <w:contextualSpacing w:val="0"/>
              <w:jc w:val="both"/>
              <w:rPr>
                <w:lang w:val="es-ES_tradnl"/>
              </w:rPr>
            </w:pPr>
            <w:r w:rsidRPr="00846CF2">
              <w:rPr>
                <w:lang w:val="es-ES_tradnl"/>
              </w:rPr>
              <w:t xml:space="preserve">Realiza propuestas </w:t>
            </w:r>
            <w:r>
              <w:rPr>
                <w:lang w:val="es-ES_tradnl"/>
              </w:rPr>
              <w:t xml:space="preserve">viables </w:t>
            </w:r>
            <w:r w:rsidRPr="00846CF2">
              <w:rPr>
                <w:lang w:val="es-ES_tradnl"/>
              </w:rPr>
              <w:t xml:space="preserve">para promover </w:t>
            </w:r>
            <w:r>
              <w:rPr>
                <w:lang w:val="es-ES_tradnl"/>
              </w:rPr>
              <w:t xml:space="preserve">la interacción y </w:t>
            </w:r>
            <w:r w:rsidRPr="00846CF2">
              <w:rPr>
                <w:lang w:val="es-ES_tradnl"/>
              </w:rPr>
              <w:t xml:space="preserve">el acceso universal a la información en México </w:t>
            </w:r>
            <w:r>
              <w:rPr>
                <w:lang w:val="es-ES_tradnl"/>
              </w:rPr>
              <w:t xml:space="preserve">que atienda a las necesidades de las instituciones y organizaciones, </w:t>
            </w:r>
            <w:r w:rsidRPr="00846CF2">
              <w:rPr>
                <w:lang w:val="es-ES_tradnl"/>
              </w:rPr>
              <w:t>de</w:t>
            </w:r>
            <w:r>
              <w:rPr>
                <w:lang w:val="es-ES_tradnl"/>
              </w:rPr>
              <w:t xml:space="preserve"> acuerdo a</w:t>
            </w:r>
            <w:r w:rsidRPr="00846CF2">
              <w:rPr>
                <w:lang w:val="es-ES_tradnl"/>
              </w:rPr>
              <w:t xml:space="preserve"> la realidad económica, social, política y cultural.</w:t>
            </w:r>
          </w:p>
          <w:p w:rsidR="002E6B91" w:rsidRPr="00846CF2" w:rsidRDefault="002E6B91" w:rsidP="0096647C">
            <w:pPr>
              <w:pStyle w:val="UAtema1"/>
              <w:numPr>
                <w:ilvl w:val="0"/>
                <w:numId w:val="22"/>
              </w:numPr>
              <w:spacing w:before="120"/>
              <w:ind w:left="417"/>
              <w:contextualSpacing w:val="0"/>
              <w:jc w:val="both"/>
              <w:rPr>
                <w:lang w:val="es-ES_tradnl"/>
              </w:rPr>
            </w:pPr>
            <w:r w:rsidRPr="00846CF2">
              <w:rPr>
                <w:lang w:val="es-ES_tradnl"/>
              </w:rPr>
              <w:t xml:space="preserve">Desarrolla </w:t>
            </w:r>
            <w:r>
              <w:rPr>
                <w:lang w:val="es-ES_tradnl"/>
              </w:rPr>
              <w:t>canales</w:t>
            </w:r>
            <w:r w:rsidRPr="00846CF2">
              <w:rPr>
                <w:lang w:val="es-ES_tradnl"/>
              </w:rPr>
              <w:t xml:space="preserve"> que hagan posible la comunicación local y global</w:t>
            </w:r>
            <w:r>
              <w:rPr>
                <w:lang w:val="es-ES_tradnl"/>
              </w:rPr>
              <w:t>,</w:t>
            </w:r>
            <w:r w:rsidRPr="00846CF2">
              <w:rPr>
                <w:lang w:val="es-ES_tradnl"/>
              </w:rPr>
              <w:t xml:space="preserve"> desde y para los medios tradicionales, digitales e interpersonales, con base en la ética</w:t>
            </w:r>
            <w:r>
              <w:rPr>
                <w:lang w:val="es-ES_tradnl"/>
              </w:rPr>
              <w:t>, la libertad de expresión</w:t>
            </w:r>
            <w:r w:rsidRPr="00846CF2">
              <w:rPr>
                <w:lang w:val="es-ES_tradnl"/>
              </w:rPr>
              <w:t xml:space="preserve"> y la responsabilidad social.</w:t>
            </w:r>
          </w:p>
          <w:p w:rsidR="002E6B91" w:rsidRPr="00155E10" w:rsidRDefault="002E6B91" w:rsidP="0096647C">
            <w:pPr>
              <w:pStyle w:val="UAtema1"/>
              <w:numPr>
                <w:ilvl w:val="0"/>
                <w:numId w:val="22"/>
              </w:numPr>
              <w:spacing w:before="120"/>
              <w:ind w:left="417"/>
              <w:contextualSpacing w:val="0"/>
              <w:jc w:val="both"/>
              <w:rPr>
                <w:lang w:val="es-ES_tradnl"/>
              </w:rPr>
            </w:pPr>
            <w:r w:rsidRPr="00E51FB2">
              <w:rPr>
                <w:lang w:val="es-ES_tradnl"/>
              </w:rPr>
              <w:t>Propone ajustes al marco regulatorio de las industrias de la comunicación a nivel internacional, regional o local, para promover, implementar y evaluar la participación social de las audiencias y de otros agentes sociales</w:t>
            </w:r>
            <w:r>
              <w:rPr>
                <w:lang w:val="es-ES_tradnl"/>
              </w:rPr>
              <w:t>.</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FFFFFF"/>
          </w:tcPr>
          <w:p w:rsidR="002E6B91" w:rsidRDefault="002E6B91" w:rsidP="002E6B91">
            <w:pPr>
              <w:widowControl/>
              <w:spacing w:before="120" w:after="0"/>
              <w:textAlignment w:val="baseline"/>
              <w:rPr>
                <w:rFonts w:ascii="Arial" w:eastAsia="Times New Roman" w:hAnsi="Arial" w:cs="Arial"/>
                <w:color w:val="auto"/>
                <w:sz w:val="20"/>
                <w:szCs w:val="20"/>
                <w:lang w:eastAsia="es-ES"/>
              </w:rPr>
            </w:pPr>
            <w:r w:rsidRPr="00D60A07">
              <w:rPr>
                <w:rFonts w:ascii="Arial" w:eastAsia="Times New Roman" w:hAnsi="Arial" w:cs="Arial"/>
                <w:sz w:val="20"/>
                <w:szCs w:val="20"/>
                <w:lang w:eastAsia="es-ES"/>
              </w:rPr>
              <w:t xml:space="preserve">Seminario de investigación de la comunicación: </w:t>
            </w:r>
            <w:r>
              <w:rPr>
                <w:rFonts w:ascii="Arial" w:eastAsia="Times New Roman" w:hAnsi="Arial" w:cs="Arial"/>
                <w:sz w:val="20"/>
                <w:szCs w:val="20"/>
                <w:lang w:eastAsia="es-ES"/>
              </w:rPr>
              <w:t>divulgación de la ciencia</w:t>
            </w:r>
          </w:p>
        </w:tc>
        <w:tc>
          <w:tcPr>
            <w:tcW w:w="6198" w:type="dxa"/>
            <w:shd w:val="clear" w:color="auto" w:fill="C5E0B3" w:themeFill="accent6" w:themeFillTint="66"/>
          </w:tcPr>
          <w:p w:rsidR="002E6B91" w:rsidRPr="002F047A" w:rsidRDefault="002E6B91" w:rsidP="0096647C">
            <w:pPr>
              <w:pStyle w:val="Prrafodelista"/>
              <w:widowControl/>
              <w:numPr>
                <w:ilvl w:val="0"/>
                <w:numId w:val="20"/>
              </w:numPr>
              <w:spacing w:before="120" w:after="0" w:line="240" w:lineRule="auto"/>
              <w:ind w:left="422"/>
              <w:contextualSpacing w:val="0"/>
              <w:jc w:val="both"/>
              <w:rPr>
                <w:rFonts w:ascii="Arial" w:hAnsi="Arial" w:cs="Arial"/>
                <w:sz w:val="20"/>
              </w:rPr>
            </w:pPr>
            <w:r w:rsidRPr="002F047A">
              <w:rPr>
                <w:rFonts w:ascii="Arial" w:hAnsi="Arial" w:cs="Arial"/>
                <w:sz w:val="20"/>
              </w:rPr>
              <w:t>Propone soluciones fundadas en la invest</w:t>
            </w:r>
            <w:r>
              <w:rPr>
                <w:rFonts w:ascii="Arial" w:hAnsi="Arial" w:cs="Arial"/>
                <w:sz w:val="20"/>
              </w:rPr>
              <w:t>igación en comunicación para la</w:t>
            </w:r>
            <w:r w:rsidRPr="002F047A">
              <w:rPr>
                <w:rFonts w:ascii="Arial" w:hAnsi="Arial" w:cs="Arial"/>
                <w:sz w:val="20"/>
              </w:rPr>
              <w:t xml:space="preserve"> innovación social o la innovación tecnológica que contribuya a la transformación social a partir de los resultados y hallazgos obtenidos.</w:t>
            </w:r>
          </w:p>
          <w:p w:rsidR="002E6B91" w:rsidRPr="002F047A" w:rsidRDefault="002E6B91" w:rsidP="0096647C">
            <w:pPr>
              <w:pStyle w:val="Prrafodelista"/>
              <w:widowControl/>
              <w:numPr>
                <w:ilvl w:val="0"/>
                <w:numId w:val="20"/>
              </w:numPr>
              <w:spacing w:before="120" w:after="0" w:line="240" w:lineRule="auto"/>
              <w:ind w:left="422"/>
              <w:contextualSpacing w:val="0"/>
              <w:jc w:val="both"/>
              <w:rPr>
                <w:rFonts w:ascii="Arial" w:hAnsi="Arial" w:cs="Arial"/>
                <w:sz w:val="20"/>
              </w:rPr>
            </w:pPr>
            <w:r w:rsidRPr="002F047A">
              <w:rPr>
                <w:rFonts w:ascii="Arial" w:hAnsi="Arial" w:cs="Arial"/>
                <w:sz w:val="20"/>
              </w:rPr>
              <w:t>Genera un producto de investigación (artículo en revista científica, artículo en revista de divulgación, reporte de investigación o capítulo de libro) en el que documenta su proyecto de innovación social o tecnológica.</w:t>
            </w:r>
          </w:p>
          <w:p w:rsidR="002E6B91" w:rsidRPr="002F047A" w:rsidRDefault="002E6B91" w:rsidP="0096647C">
            <w:pPr>
              <w:pStyle w:val="Prrafodelista"/>
              <w:widowControl/>
              <w:numPr>
                <w:ilvl w:val="0"/>
                <w:numId w:val="20"/>
              </w:numPr>
              <w:spacing w:before="120" w:after="0" w:line="240" w:lineRule="auto"/>
              <w:ind w:left="422"/>
              <w:contextualSpacing w:val="0"/>
              <w:jc w:val="both"/>
              <w:rPr>
                <w:rFonts w:ascii="Arial" w:hAnsi="Arial" w:cs="Arial"/>
                <w:sz w:val="20"/>
              </w:rPr>
            </w:pPr>
            <w:r w:rsidRPr="002F047A">
              <w:rPr>
                <w:rFonts w:ascii="Arial" w:hAnsi="Arial" w:cs="Arial"/>
                <w:sz w:val="20"/>
              </w:rPr>
              <w:t xml:space="preserve">Presenta la defensa escrita y oral de su proyecto para la obtención del grado. </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FFFFFF"/>
          </w:tcPr>
          <w:p w:rsidR="002E6B91" w:rsidRDefault="002E6B91" w:rsidP="002E6B91">
            <w:pPr>
              <w:widowControl/>
              <w:spacing w:before="120"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comunicación</w:t>
            </w:r>
            <w:r>
              <w:rPr>
                <w:rFonts w:ascii="Arial" w:eastAsia="Times New Roman" w:hAnsi="Arial" w:cs="Arial"/>
                <w:color w:val="auto"/>
                <w:sz w:val="20"/>
                <w:szCs w:val="20"/>
                <w:lang w:eastAsia="es-ES"/>
              </w:rPr>
              <w:t>, creatividad</w:t>
            </w:r>
            <w:r w:rsidRPr="004458F6">
              <w:rPr>
                <w:rFonts w:ascii="Arial" w:eastAsia="Times New Roman" w:hAnsi="Arial" w:cs="Arial"/>
                <w:color w:val="auto"/>
                <w:sz w:val="20"/>
                <w:szCs w:val="20"/>
                <w:lang w:eastAsia="es-ES"/>
              </w:rPr>
              <w:t xml:space="preserve"> e innovación</w:t>
            </w:r>
            <w:r>
              <w:rPr>
                <w:rFonts w:ascii="Arial" w:eastAsia="Times New Roman" w:hAnsi="Arial" w:cs="Arial"/>
                <w:color w:val="auto"/>
                <w:sz w:val="20"/>
                <w:szCs w:val="20"/>
                <w:lang w:eastAsia="es-ES"/>
              </w:rPr>
              <w:t xml:space="preserve"> *</w:t>
            </w:r>
          </w:p>
        </w:tc>
        <w:tc>
          <w:tcPr>
            <w:tcW w:w="6198" w:type="dxa"/>
            <w:shd w:val="clear" w:color="auto" w:fill="C5E0B3" w:themeFill="accent6" w:themeFillTint="66"/>
          </w:tcPr>
          <w:p w:rsidR="002E6B91" w:rsidRDefault="002E6B91" w:rsidP="0096647C">
            <w:pPr>
              <w:widowControl/>
              <w:numPr>
                <w:ilvl w:val="0"/>
                <w:numId w:val="24"/>
              </w:numPr>
              <w:spacing w:before="120" w:after="0" w:line="240" w:lineRule="auto"/>
              <w:ind w:left="419"/>
              <w:jc w:val="both"/>
              <w:rPr>
                <w:rFonts w:ascii="Arial" w:hAnsi="Arial" w:cs="Arial"/>
                <w:sz w:val="20"/>
                <w:szCs w:val="20"/>
              </w:rPr>
            </w:pPr>
            <w:r>
              <w:rPr>
                <w:rFonts w:ascii="Arial" w:hAnsi="Arial" w:cs="Arial"/>
                <w:sz w:val="20"/>
                <w:szCs w:val="20"/>
              </w:rPr>
              <w:t>Integra temas de vanguardia y nuevas aportaciones en diferentes campos de la comunicación, creatividad e innovación para ampliar</w:t>
            </w:r>
            <w:r w:rsidRPr="00286849">
              <w:rPr>
                <w:rFonts w:ascii="Arial" w:hAnsi="Arial" w:cs="Arial"/>
                <w:sz w:val="20"/>
                <w:szCs w:val="20"/>
              </w:rPr>
              <w:t xml:space="preserve"> </w:t>
            </w:r>
            <w:r>
              <w:rPr>
                <w:rFonts w:ascii="Arial" w:hAnsi="Arial" w:cs="Arial"/>
                <w:sz w:val="20"/>
                <w:szCs w:val="20"/>
              </w:rPr>
              <w:t xml:space="preserve">y fortalecer </w:t>
            </w:r>
            <w:r w:rsidRPr="00286849">
              <w:rPr>
                <w:rFonts w:ascii="Arial" w:hAnsi="Arial" w:cs="Arial"/>
                <w:sz w:val="20"/>
                <w:szCs w:val="20"/>
              </w:rPr>
              <w:t>su formación prof</w:t>
            </w:r>
            <w:r>
              <w:rPr>
                <w:rFonts w:ascii="Arial" w:hAnsi="Arial" w:cs="Arial"/>
                <w:sz w:val="20"/>
                <w:szCs w:val="20"/>
              </w:rPr>
              <w:t>esional y</w:t>
            </w:r>
            <w:r>
              <w:t xml:space="preserve"> </w:t>
            </w:r>
            <w:r>
              <w:rPr>
                <w:rFonts w:ascii="Arial" w:hAnsi="Arial" w:cs="Arial"/>
                <w:sz w:val="20"/>
                <w:szCs w:val="20"/>
              </w:rPr>
              <w:t>garantizar su desenvolvimiento integral</w:t>
            </w:r>
            <w:r w:rsidRPr="007944ED">
              <w:rPr>
                <w:rFonts w:ascii="Arial" w:hAnsi="Arial" w:cs="Arial"/>
                <w:sz w:val="20"/>
                <w:szCs w:val="20"/>
              </w:rPr>
              <w:t xml:space="preserve"> a través del estudio sistemático, la investigación y el desarrollo </w:t>
            </w:r>
            <w:r>
              <w:rPr>
                <w:rFonts w:ascii="Arial" w:hAnsi="Arial" w:cs="Arial"/>
                <w:sz w:val="20"/>
                <w:szCs w:val="20"/>
              </w:rPr>
              <w:t>temas actuales que</w:t>
            </w:r>
            <w:r w:rsidRPr="007944ED">
              <w:rPr>
                <w:rFonts w:ascii="Arial" w:hAnsi="Arial" w:cs="Arial"/>
                <w:sz w:val="20"/>
                <w:szCs w:val="20"/>
              </w:rPr>
              <w:t xml:space="preserve"> contribuyan al bien integral del hombre.</w:t>
            </w:r>
          </w:p>
          <w:p w:rsidR="002E6B91" w:rsidRPr="00607945" w:rsidRDefault="002E6B91" w:rsidP="0096647C">
            <w:pPr>
              <w:widowControl/>
              <w:numPr>
                <w:ilvl w:val="0"/>
                <w:numId w:val="24"/>
              </w:numPr>
              <w:spacing w:before="120" w:after="0" w:line="240" w:lineRule="auto"/>
              <w:ind w:left="417"/>
              <w:jc w:val="both"/>
              <w:rPr>
                <w:rFonts w:ascii="Arial" w:hAnsi="Arial" w:cs="Arial"/>
                <w:sz w:val="20"/>
                <w:szCs w:val="20"/>
              </w:rPr>
            </w:pPr>
            <w:r w:rsidRPr="00636D9C">
              <w:rPr>
                <w:rFonts w:ascii="Arial" w:hAnsi="Arial" w:cs="Arial"/>
                <w:sz w:val="20"/>
                <w:szCs w:val="20"/>
              </w:rPr>
              <w:t>Produc</w:t>
            </w:r>
            <w:r>
              <w:rPr>
                <w:rFonts w:ascii="Arial" w:hAnsi="Arial" w:cs="Arial"/>
                <w:sz w:val="20"/>
                <w:szCs w:val="20"/>
              </w:rPr>
              <w:t>e</w:t>
            </w:r>
            <w:r w:rsidRPr="00636D9C">
              <w:rPr>
                <w:rFonts w:ascii="Arial" w:hAnsi="Arial" w:cs="Arial"/>
                <w:sz w:val="20"/>
                <w:szCs w:val="20"/>
              </w:rPr>
              <w:t xml:space="preserve"> nuevas ideas a partir de conocimientos especializados e innovadores en </w:t>
            </w:r>
            <w:r>
              <w:rPr>
                <w:rFonts w:ascii="Arial" w:hAnsi="Arial" w:cs="Arial"/>
                <w:sz w:val="20"/>
                <w:szCs w:val="20"/>
              </w:rPr>
              <w:t>el campo de la comunicación y la innovación, con visión internacional.</w:t>
            </w:r>
          </w:p>
        </w:tc>
      </w:tr>
      <w:tr w:rsidR="002E6B91" w:rsidRPr="00F6599E" w:rsidTr="00FE7AE8">
        <w:trPr>
          <w:jc w:val="center"/>
        </w:trPr>
        <w:tc>
          <w:tcPr>
            <w:tcW w:w="3454" w:type="dxa"/>
            <w:vMerge w:val="restart"/>
            <w:shd w:val="clear" w:color="auto" w:fill="FFFFFF"/>
          </w:tcPr>
          <w:p w:rsidR="002E6B91" w:rsidRPr="00196ABA" w:rsidRDefault="002E6B91" w:rsidP="002E6B91">
            <w:pPr>
              <w:pStyle w:val="Prrafodelista"/>
              <w:widowControl/>
              <w:spacing w:before="120" w:after="0" w:line="240" w:lineRule="auto"/>
              <w:ind w:left="404" w:hanging="404"/>
              <w:contextualSpacing w:val="0"/>
              <w:rPr>
                <w:rFonts w:ascii="Arial" w:hAnsi="Arial" w:cs="Arial"/>
                <w:sz w:val="20"/>
                <w:szCs w:val="20"/>
              </w:rPr>
            </w:pPr>
            <w:r>
              <w:rPr>
                <w:rFonts w:ascii="Arial" w:hAnsi="Arial" w:cs="Arial"/>
                <w:bCs/>
                <w:sz w:val="20"/>
                <w:szCs w:val="20"/>
              </w:rPr>
              <w:t xml:space="preserve">4.    </w:t>
            </w:r>
            <w:r w:rsidRPr="00196ABA">
              <w:rPr>
                <w:rFonts w:ascii="Arial" w:hAnsi="Arial" w:cs="Arial"/>
                <w:bCs/>
                <w:sz w:val="20"/>
                <w:szCs w:val="20"/>
              </w:rPr>
              <w:t>Emprende</w:t>
            </w:r>
            <w:r w:rsidRPr="00196ABA">
              <w:rPr>
                <w:rFonts w:ascii="Arial" w:hAnsi="Arial" w:cs="Arial"/>
                <w:sz w:val="20"/>
                <w:szCs w:val="20"/>
              </w:rPr>
              <w:t xml:space="preserve"> y crea, de manera colaborativa, con una visión humanista; modelos, estrategias y planes de </w:t>
            </w:r>
            <w:r w:rsidRPr="00196ABA">
              <w:rPr>
                <w:rFonts w:ascii="Arial" w:hAnsi="Arial" w:cs="Arial"/>
                <w:sz w:val="20"/>
                <w:szCs w:val="20"/>
              </w:rPr>
              <w:lastRenderedPageBreak/>
              <w:t>comunicación para la transformación social, con base en la creatividad social y la innovación tecnológica, que consideren las necesidades que plantea un mundo interrelacionado.</w:t>
            </w:r>
          </w:p>
          <w:p w:rsidR="002E6B91" w:rsidRPr="00955B7E" w:rsidRDefault="002E6B91" w:rsidP="002E6B91">
            <w:pPr>
              <w:pStyle w:val="Prrafodelista"/>
              <w:spacing w:before="120" w:after="0"/>
              <w:ind w:left="536"/>
              <w:contextualSpacing w:val="0"/>
              <w:rPr>
                <w:rFonts w:ascii="Arial" w:hAnsi="Arial" w:cs="Arial"/>
                <w:sz w:val="20"/>
                <w:szCs w:val="20"/>
              </w:rPr>
            </w:pPr>
          </w:p>
        </w:tc>
        <w:tc>
          <w:tcPr>
            <w:tcW w:w="3473" w:type="dxa"/>
            <w:shd w:val="clear" w:color="auto" w:fill="FFFFFF"/>
          </w:tcPr>
          <w:p w:rsidR="002E6B91" w:rsidRPr="00585FC2" w:rsidRDefault="002E6B91" w:rsidP="002E6B91">
            <w:pPr>
              <w:widowControl/>
              <w:spacing w:before="120"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lastRenderedPageBreak/>
              <w:t>Comunicación, ética y bienestar social *</w:t>
            </w:r>
          </w:p>
          <w:p w:rsidR="002E6B91" w:rsidRPr="00417AEC" w:rsidRDefault="002E6B91" w:rsidP="002E6B91">
            <w:pPr>
              <w:widowControl/>
              <w:spacing w:before="120" w:after="0"/>
              <w:textAlignment w:val="baseline"/>
              <w:rPr>
                <w:rFonts w:ascii="Arial" w:eastAsia="Times New Roman" w:hAnsi="Arial" w:cs="Arial"/>
                <w:color w:val="auto"/>
                <w:sz w:val="20"/>
                <w:szCs w:val="20"/>
                <w:lang w:eastAsia="es-ES"/>
              </w:rPr>
            </w:pPr>
          </w:p>
        </w:tc>
        <w:tc>
          <w:tcPr>
            <w:tcW w:w="6198" w:type="dxa"/>
            <w:shd w:val="clear" w:color="auto" w:fill="C5E0B3" w:themeFill="accent6" w:themeFillTint="66"/>
          </w:tcPr>
          <w:p w:rsidR="002E6B91" w:rsidRPr="007C36F5" w:rsidRDefault="002E6B91" w:rsidP="0096647C">
            <w:pPr>
              <w:pStyle w:val="Prrafodelista"/>
              <w:widowControl/>
              <w:numPr>
                <w:ilvl w:val="0"/>
                <w:numId w:val="38"/>
              </w:numPr>
              <w:spacing w:before="120" w:after="0" w:line="240" w:lineRule="auto"/>
              <w:ind w:left="418"/>
              <w:contextualSpacing w:val="0"/>
              <w:jc w:val="both"/>
              <w:rPr>
                <w:rFonts w:ascii="Arial" w:hAnsi="Arial" w:cs="Arial"/>
                <w:color w:val="000000" w:themeColor="text1"/>
                <w:sz w:val="20"/>
                <w:szCs w:val="20"/>
              </w:rPr>
            </w:pPr>
            <w:r w:rsidRPr="007C36F5">
              <w:rPr>
                <w:rFonts w:ascii="Arial" w:hAnsi="Arial" w:cs="Arial"/>
                <w:color w:val="000000" w:themeColor="text1"/>
                <w:sz w:val="20"/>
                <w:szCs w:val="20"/>
              </w:rPr>
              <w:t>Diseña estrategias para el combate de la desigualdad social en atención a problemáticas de comunidades específicas, partiendo de la dignidad de la persona y de la promoción del bien común.</w:t>
            </w:r>
          </w:p>
          <w:p w:rsidR="002E6B91" w:rsidRPr="007C36F5" w:rsidRDefault="002E6B91" w:rsidP="0096647C">
            <w:pPr>
              <w:pStyle w:val="Prrafodelista"/>
              <w:widowControl/>
              <w:numPr>
                <w:ilvl w:val="0"/>
                <w:numId w:val="38"/>
              </w:numPr>
              <w:spacing w:before="120" w:after="0" w:line="240" w:lineRule="auto"/>
              <w:ind w:left="419"/>
              <w:contextualSpacing w:val="0"/>
              <w:jc w:val="both"/>
              <w:rPr>
                <w:rFonts w:ascii="Arial" w:hAnsi="Arial" w:cs="Arial"/>
                <w:color w:val="000000" w:themeColor="text1"/>
                <w:sz w:val="20"/>
                <w:szCs w:val="20"/>
              </w:rPr>
            </w:pPr>
            <w:r w:rsidRPr="007C36F5">
              <w:rPr>
                <w:rFonts w:ascii="Arial" w:hAnsi="Arial" w:cs="Arial"/>
                <w:color w:val="000000" w:themeColor="text1"/>
                <w:sz w:val="20"/>
                <w:szCs w:val="20"/>
              </w:rPr>
              <w:lastRenderedPageBreak/>
              <w:t>Elabora planes operativos para la construcción de ambientes de participación solidaria atendiendo comunidades concretas desde la base de la antropología personalista.</w:t>
            </w:r>
          </w:p>
          <w:p w:rsidR="002E6B91" w:rsidRPr="00BD56E7" w:rsidRDefault="002E6B91" w:rsidP="0096647C">
            <w:pPr>
              <w:pStyle w:val="Prrafodelista"/>
              <w:widowControl/>
              <w:numPr>
                <w:ilvl w:val="0"/>
                <w:numId w:val="38"/>
              </w:numPr>
              <w:spacing w:before="120" w:after="0" w:line="240" w:lineRule="auto"/>
              <w:ind w:left="419"/>
              <w:contextualSpacing w:val="0"/>
              <w:jc w:val="both"/>
              <w:rPr>
                <w:rFonts w:ascii="Arial" w:hAnsi="Arial" w:cs="Arial"/>
                <w:color w:val="000000" w:themeColor="text1"/>
                <w:sz w:val="20"/>
                <w:szCs w:val="20"/>
              </w:rPr>
            </w:pPr>
            <w:r>
              <w:rPr>
                <w:rFonts w:ascii="Arial" w:hAnsi="Arial" w:cs="Arial"/>
                <w:color w:val="000000" w:themeColor="text1"/>
                <w:sz w:val="20"/>
                <w:szCs w:val="20"/>
              </w:rPr>
              <w:t>Construye propuestas de comunicación</w:t>
            </w:r>
            <w:r w:rsidRPr="007C36F5">
              <w:rPr>
                <w:rFonts w:ascii="Arial" w:hAnsi="Arial" w:cs="Arial"/>
                <w:color w:val="000000" w:themeColor="text1"/>
                <w:sz w:val="20"/>
                <w:szCs w:val="20"/>
              </w:rPr>
              <w:t xml:space="preserve"> </w:t>
            </w:r>
            <w:r>
              <w:rPr>
                <w:rFonts w:ascii="Arial" w:hAnsi="Arial" w:cs="Arial"/>
                <w:color w:val="000000" w:themeColor="text1"/>
                <w:sz w:val="20"/>
                <w:szCs w:val="20"/>
              </w:rPr>
              <w:t>y de</w:t>
            </w:r>
            <w:r w:rsidRPr="007C36F5">
              <w:rPr>
                <w:rFonts w:ascii="Arial" w:hAnsi="Arial" w:cs="Arial"/>
                <w:color w:val="000000" w:themeColor="text1"/>
                <w:sz w:val="20"/>
                <w:szCs w:val="20"/>
              </w:rPr>
              <w:t xml:space="preserve"> bienestar social, considerando la antropología personalista y los principios de la Doctrina Social de la Iglesia.</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auto"/>
          </w:tcPr>
          <w:p w:rsidR="002E6B91" w:rsidRPr="000A165C" w:rsidRDefault="002E6B91" w:rsidP="002E6B91">
            <w:pPr>
              <w:widowControl/>
              <w:spacing w:before="120" w:after="0" w:line="240" w:lineRule="auto"/>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val="es-ES_tradnl" w:eastAsia="es-ES"/>
              </w:rPr>
              <w:t xml:space="preserve">Economía colaborativa para el bienestar </w:t>
            </w:r>
          </w:p>
          <w:p w:rsidR="002E6B91" w:rsidRPr="003D1802" w:rsidRDefault="002E6B91" w:rsidP="002E6B91">
            <w:pPr>
              <w:widowControl/>
              <w:spacing w:before="120" w:after="0"/>
              <w:jc w:val="both"/>
              <w:textAlignment w:val="baseline"/>
              <w:rPr>
                <w:rFonts w:ascii="Arial" w:eastAsia="Times New Roman" w:hAnsi="Arial" w:cs="Arial"/>
                <w:color w:val="auto"/>
                <w:sz w:val="20"/>
                <w:szCs w:val="20"/>
                <w:lang w:eastAsia="es-ES"/>
              </w:rPr>
            </w:pPr>
          </w:p>
        </w:tc>
        <w:tc>
          <w:tcPr>
            <w:tcW w:w="6198" w:type="dxa"/>
            <w:shd w:val="clear" w:color="auto" w:fill="C5E0B3" w:themeFill="accent6" w:themeFillTint="66"/>
          </w:tcPr>
          <w:p w:rsidR="002E6B91" w:rsidRPr="004407B7" w:rsidRDefault="002E6B91" w:rsidP="0096647C">
            <w:pPr>
              <w:pStyle w:val="Prrafodelista"/>
              <w:widowControl/>
              <w:numPr>
                <w:ilvl w:val="0"/>
                <w:numId w:val="32"/>
              </w:numPr>
              <w:tabs>
                <w:tab w:val="left" w:pos="880"/>
              </w:tabs>
              <w:spacing w:before="120" w:after="0" w:line="240" w:lineRule="auto"/>
              <w:ind w:left="418"/>
              <w:contextualSpacing w:val="0"/>
              <w:jc w:val="both"/>
              <w:rPr>
                <w:rFonts w:ascii="Arial" w:hAnsi="Arial" w:cs="Arial"/>
                <w:sz w:val="20"/>
                <w:szCs w:val="20"/>
              </w:rPr>
            </w:pPr>
            <w:r w:rsidRPr="004407B7">
              <w:rPr>
                <w:rFonts w:ascii="Arial" w:hAnsi="Arial" w:cs="Arial"/>
                <w:sz w:val="20"/>
                <w:szCs w:val="20"/>
              </w:rPr>
              <w:t xml:space="preserve">Reflexiona sobre la influencia de las mega-tendencias en los procesos de toma de decisiones de los gobiernos de los países y de los órganos internacionales en </w:t>
            </w:r>
            <w:r>
              <w:rPr>
                <w:rFonts w:ascii="Arial" w:hAnsi="Arial" w:cs="Arial"/>
                <w:sz w:val="20"/>
                <w:szCs w:val="20"/>
              </w:rPr>
              <w:t>materia de transformación social.</w:t>
            </w:r>
          </w:p>
          <w:p w:rsidR="002E6B91" w:rsidRPr="00535994" w:rsidRDefault="002E6B91" w:rsidP="0096647C">
            <w:pPr>
              <w:widowControl/>
              <w:numPr>
                <w:ilvl w:val="0"/>
                <w:numId w:val="32"/>
              </w:numPr>
              <w:tabs>
                <w:tab w:val="left" w:pos="880"/>
              </w:tabs>
              <w:spacing w:before="120" w:after="0" w:line="240" w:lineRule="auto"/>
              <w:ind w:left="419"/>
              <w:jc w:val="both"/>
              <w:rPr>
                <w:rFonts w:ascii="Arial" w:hAnsi="Arial" w:cs="Arial"/>
                <w:sz w:val="20"/>
                <w:szCs w:val="20"/>
              </w:rPr>
            </w:pPr>
            <w:r w:rsidRPr="00535994">
              <w:rPr>
                <w:rFonts w:ascii="Arial" w:hAnsi="Arial" w:cs="Arial"/>
                <w:sz w:val="20"/>
                <w:szCs w:val="20"/>
              </w:rPr>
              <w:t>Analiza los presupuestos antropológicos del personalismo comunitario con el propósito de elaborar un marco de acción para fomentar la conciencia comunitaria y responsabilidad personal inspiradas en valores humanistas.</w:t>
            </w:r>
          </w:p>
          <w:p w:rsidR="002E6B91" w:rsidRPr="00521557" w:rsidRDefault="002E6B91" w:rsidP="0096647C">
            <w:pPr>
              <w:pStyle w:val="Prrafodelista"/>
              <w:widowControl/>
              <w:numPr>
                <w:ilvl w:val="0"/>
                <w:numId w:val="32"/>
              </w:numPr>
              <w:tabs>
                <w:tab w:val="left" w:pos="880"/>
              </w:tabs>
              <w:spacing w:before="120" w:after="0" w:line="240" w:lineRule="auto"/>
              <w:ind w:left="419"/>
              <w:contextualSpacing w:val="0"/>
              <w:jc w:val="both"/>
              <w:rPr>
                <w:rFonts w:ascii="Arial" w:hAnsi="Arial" w:cs="Arial"/>
                <w:color w:val="000000" w:themeColor="text1"/>
                <w:sz w:val="20"/>
                <w:szCs w:val="20"/>
              </w:rPr>
            </w:pPr>
            <w:r>
              <w:rPr>
                <w:rFonts w:ascii="Arial" w:hAnsi="Arial" w:cs="Arial"/>
                <w:color w:val="000000" w:themeColor="text1"/>
                <w:sz w:val="20"/>
                <w:szCs w:val="20"/>
              </w:rPr>
              <w:t>Colabora en el desarrollo de</w:t>
            </w:r>
            <w:r w:rsidRPr="004407B7">
              <w:rPr>
                <w:rFonts w:ascii="Arial" w:hAnsi="Arial" w:cs="Arial"/>
                <w:color w:val="000000" w:themeColor="text1"/>
                <w:sz w:val="20"/>
                <w:szCs w:val="20"/>
              </w:rPr>
              <w:t xml:space="preserve"> </w:t>
            </w:r>
            <w:r>
              <w:rPr>
                <w:rFonts w:ascii="Arial" w:hAnsi="Arial" w:cs="Arial"/>
                <w:color w:val="000000" w:themeColor="text1"/>
                <w:sz w:val="20"/>
                <w:szCs w:val="20"/>
              </w:rPr>
              <w:t>intervenciones para la transformación social a partir de la identificación las áreas de oportunidad en el desarrollo socioeconómico de México</w:t>
            </w:r>
            <w:r w:rsidRPr="004407B7">
              <w:rPr>
                <w:rFonts w:ascii="Arial" w:hAnsi="Arial" w:cs="Arial"/>
                <w:color w:val="000000" w:themeColor="text1"/>
                <w:sz w:val="20"/>
                <w:szCs w:val="20"/>
              </w:rPr>
              <w:t>.</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auto"/>
          </w:tcPr>
          <w:p w:rsidR="002E6B91" w:rsidRPr="000A165C" w:rsidRDefault="002E6B91" w:rsidP="002E6B91">
            <w:pPr>
              <w:widowControl/>
              <w:spacing w:before="120" w:after="0" w:line="240" w:lineRule="auto"/>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Empresas del cuarto sector *</w:t>
            </w:r>
          </w:p>
          <w:p w:rsidR="002E6B91" w:rsidRPr="00417AEC" w:rsidRDefault="002E6B91" w:rsidP="002E6B91">
            <w:pPr>
              <w:widowControl/>
              <w:spacing w:before="120" w:after="0"/>
              <w:textAlignment w:val="baseline"/>
              <w:rPr>
                <w:rFonts w:ascii="Arial" w:eastAsia="Times New Roman" w:hAnsi="Arial" w:cs="Arial"/>
                <w:color w:val="auto"/>
                <w:sz w:val="20"/>
                <w:szCs w:val="20"/>
                <w:lang w:eastAsia="es-ES"/>
              </w:rPr>
            </w:pPr>
          </w:p>
        </w:tc>
        <w:tc>
          <w:tcPr>
            <w:tcW w:w="6198" w:type="dxa"/>
            <w:shd w:val="clear" w:color="auto" w:fill="C5E0B3" w:themeFill="accent6" w:themeFillTint="66"/>
          </w:tcPr>
          <w:p w:rsidR="002E6B91" w:rsidRPr="00FF7265" w:rsidRDefault="002E6B91" w:rsidP="0096647C">
            <w:pPr>
              <w:pStyle w:val="Prrafodelista"/>
              <w:widowControl/>
              <w:numPr>
                <w:ilvl w:val="0"/>
                <w:numId w:val="34"/>
              </w:numPr>
              <w:spacing w:before="120" w:after="0" w:line="240" w:lineRule="auto"/>
              <w:ind w:left="418"/>
              <w:contextualSpacing w:val="0"/>
              <w:jc w:val="both"/>
              <w:rPr>
                <w:rFonts w:ascii="Arial" w:hAnsi="Arial" w:cs="Arial"/>
                <w:color w:val="000000" w:themeColor="text1"/>
                <w:sz w:val="20"/>
                <w:szCs w:val="20"/>
              </w:rPr>
            </w:pPr>
            <w:r w:rsidRPr="00B337C1">
              <w:rPr>
                <w:rFonts w:ascii="Arial" w:hAnsi="Arial" w:cs="Arial"/>
                <w:sz w:val="20"/>
                <w:szCs w:val="20"/>
              </w:rPr>
              <w:t>Reflexiona sobre los procesos y políticas eco</w:t>
            </w:r>
            <w:r>
              <w:rPr>
                <w:rFonts w:ascii="Arial" w:hAnsi="Arial" w:cs="Arial"/>
                <w:sz w:val="20"/>
                <w:szCs w:val="20"/>
              </w:rPr>
              <w:t>nómicas en relación con el marco regulatorio que debe desarrollarse.</w:t>
            </w:r>
          </w:p>
          <w:p w:rsidR="002E6B91" w:rsidRPr="008453F0" w:rsidRDefault="002E6B91" w:rsidP="0096647C">
            <w:pPr>
              <w:pStyle w:val="Prrafodelista"/>
              <w:widowControl/>
              <w:numPr>
                <w:ilvl w:val="0"/>
                <w:numId w:val="34"/>
              </w:numPr>
              <w:spacing w:before="120" w:after="0" w:line="240" w:lineRule="auto"/>
              <w:ind w:left="419"/>
              <w:contextualSpacing w:val="0"/>
              <w:jc w:val="both"/>
              <w:rPr>
                <w:rFonts w:ascii="Arial" w:hAnsi="Arial" w:cs="Arial"/>
                <w:color w:val="000000" w:themeColor="text1"/>
                <w:sz w:val="20"/>
                <w:szCs w:val="20"/>
              </w:rPr>
            </w:pPr>
            <w:r>
              <w:rPr>
                <w:rFonts w:ascii="Arial" w:hAnsi="Arial" w:cs="Arial"/>
                <w:sz w:val="20"/>
                <w:szCs w:val="20"/>
              </w:rPr>
              <w:t>Atiende, en su quehacer profesional, a la complejidad de</w:t>
            </w:r>
            <w:r w:rsidRPr="008453F0">
              <w:rPr>
                <w:rFonts w:ascii="Arial" w:hAnsi="Arial" w:cs="Arial"/>
                <w:sz w:val="20"/>
                <w:szCs w:val="20"/>
              </w:rPr>
              <w:t xml:space="preserve"> los procesos económicos de generación de la riqueza y empleo, incremento de la productividad, manejo responsable de los recursos, procesos de </w:t>
            </w:r>
            <w:r>
              <w:rPr>
                <w:rFonts w:ascii="Arial" w:hAnsi="Arial" w:cs="Arial"/>
                <w:sz w:val="20"/>
                <w:szCs w:val="20"/>
              </w:rPr>
              <w:t>inclusión en el comercio justo.</w:t>
            </w:r>
          </w:p>
          <w:p w:rsidR="002E6B91" w:rsidRPr="00FF7265" w:rsidRDefault="002E6B91" w:rsidP="0096647C">
            <w:pPr>
              <w:pStyle w:val="Prrafodelista"/>
              <w:widowControl/>
              <w:numPr>
                <w:ilvl w:val="0"/>
                <w:numId w:val="34"/>
              </w:numPr>
              <w:spacing w:before="120" w:after="0" w:line="240" w:lineRule="auto"/>
              <w:ind w:left="419"/>
              <w:contextualSpacing w:val="0"/>
              <w:jc w:val="both"/>
              <w:rPr>
                <w:rFonts w:ascii="Arial" w:hAnsi="Arial" w:cs="Arial"/>
                <w:color w:val="000000" w:themeColor="text1"/>
                <w:sz w:val="20"/>
                <w:szCs w:val="20"/>
              </w:rPr>
            </w:pPr>
            <w:r w:rsidRPr="008453F0">
              <w:rPr>
                <w:rFonts w:ascii="Arial" w:hAnsi="Arial" w:cs="Arial"/>
                <w:color w:val="000000" w:themeColor="text1"/>
                <w:sz w:val="20"/>
                <w:szCs w:val="20"/>
              </w:rPr>
              <w:t>Construye planes de acción en el ámbito profesional y personal que promuevan la generación de la riqueza de forma sostenible.</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auto"/>
          </w:tcPr>
          <w:p w:rsidR="002E6B91" w:rsidRPr="000A165C" w:rsidRDefault="002E6B91" w:rsidP="002E6B91">
            <w:pPr>
              <w:widowControl/>
              <w:spacing w:before="120"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Ética en el desarrollo de la transformación social</w:t>
            </w:r>
          </w:p>
        </w:tc>
        <w:tc>
          <w:tcPr>
            <w:tcW w:w="6198" w:type="dxa"/>
            <w:shd w:val="clear" w:color="auto" w:fill="C5E0B3" w:themeFill="accent6" w:themeFillTint="66"/>
          </w:tcPr>
          <w:p w:rsidR="002E6B91" w:rsidRPr="002821C2" w:rsidRDefault="002E6B91" w:rsidP="0096647C">
            <w:pPr>
              <w:pStyle w:val="Prrafodelista"/>
              <w:widowControl/>
              <w:numPr>
                <w:ilvl w:val="0"/>
                <w:numId w:val="33"/>
              </w:numPr>
              <w:spacing w:before="120" w:after="0" w:line="240" w:lineRule="auto"/>
              <w:ind w:left="418"/>
              <w:contextualSpacing w:val="0"/>
              <w:jc w:val="both"/>
              <w:rPr>
                <w:rFonts w:ascii="Arial" w:hAnsi="Arial" w:cs="Arial"/>
                <w:color w:val="000000" w:themeColor="text1"/>
                <w:sz w:val="20"/>
                <w:szCs w:val="20"/>
              </w:rPr>
            </w:pPr>
            <w:r>
              <w:rPr>
                <w:rFonts w:ascii="Arial" w:hAnsi="Arial" w:cs="Arial"/>
                <w:color w:val="000000" w:themeColor="text1"/>
                <w:sz w:val="20"/>
                <w:szCs w:val="20"/>
              </w:rPr>
              <w:t>Colabora en la e</w:t>
            </w:r>
            <w:r w:rsidRPr="002821C2">
              <w:rPr>
                <w:rFonts w:ascii="Arial" w:hAnsi="Arial" w:cs="Arial"/>
                <w:color w:val="000000" w:themeColor="text1"/>
                <w:sz w:val="20"/>
                <w:szCs w:val="20"/>
              </w:rPr>
              <w:t>labora</w:t>
            </w:r>
            <w:r>
              <w:rPr>
                <w:rFonts w:ascii="Arial" w:hAnsi="Arial" w:cs="Arial"/>
                <w:color w:val="000000" w:themeColor="text1"/>
                <w:sz w:val="20"/>
                <w:szCs w:val="20"/>
              </w:rPr>
              <w:t>ción</w:t>
            </w:r>
            <w:r w:rsidRPr="002821C2">
              <w:rPr>
                <w:rFonts w:ascii="Arial" w:hAnsi="Arial" w:cs="Arial"/>
                <w:color w:val="000000" w:themeColor="text1"/>
                <w:sz w:val="20"/>
                <w:szCs w:val="20"/>
              </w:rPr>
              <w:t xml:space="preserve"> estrategias de comunicación, con un sentido ético, para la atención de problemas comunitarios y sociales</w:t>
            </w:r>
            <w:r w:rsidRPr="0009357F">
              <w:rPr>
                <w:rFonts w:ascii="Arial" w:hAnsi="Arial" w:cs="Arial"/>
                <w:color w:val="000000" w:themeColor="text1"/>
                <w:sz w:val="20"/>
                <w:szCs w:val="20"/>
              </w:rPr>
              <w:t xml:space="preserve"> de la</w:t>
            </w:r>
            <w:r>
              <w:rPr>
                <w:rFonts w:ascii="Arial" w:hAnsi="Arial" w:cs="Arial"/>
                <w:color w:val="000000" w:themeColor="text1"/>
                <w:sz w:val="20"/>
                <w:szCs w:val="20"/>
              </w:rPr>
              <w:t xml:space="preserve"> creatividad social y la</w:t>
            </w:r>
            <w:r w:rsidRPr="0009357F">
              <w:rPr>
                <w:rFonts w:ascii="Arial" w:hAnsi="Arial" w:cs="Arial"/>
                <w:color w:val="000000" w:themeColor="text1"/>
                <w:sz w:val="20"/>
                <w:szCs w:val="20"/>
              </w:rPr>
              <w:t xml:space="preserve"> </w:t>
            </w:r>
            <w:r w:rsidRPr="00A815DB">
              <w:rPr>
                <w:rFonts w:ascii="Arial" w:hAnsi="Arial" w:cs="Arial"/>
                <w:color w:val="000000" w:themeColor="text1"/>
                <w:sz w:val="20"/>
                <w:szCs w:val="20"/>
              </w:rPr>
              <w:t>innovación tecnológica</w:t>
            </w:r>
            <w:r w:rsidRPr="002821C2">
              <w:rPr>
                <w:rFonts w:ascii="Arial" w:hAnsi="Arial" w:cs="Arial"/>
                <w:color w:val="000000" w:themeColor="text1"/>
                <w:sz w:val="20"/>
                <w:szCs w:val="20"/>
              </w:rPr>
              <w:t>.</w:t>
            </w:r>
          </w:p>
          <w:p w:rsidR="002E6B91" w:rsidRPr="003B2154" w:rsidRDefault="002E6B91" w:rsidP="0096647C">
            <w:pPr>
              <w:pStyle w:val="Prrafodelista"/>
              <w:widowControl/>
              <w:numPr>
                <w:ilvl w:val="0"/>
                <w:numId w:val="33"/>
              </w:numPr>
              <w:spacing w:before="120" w:after="0" w:line="240" w:lineRule="auto"/>
              <w:ind w:left="419"/>
              <w:contextualSpacing w:val="0"/>
              <w:jc w:val="both"/>
              <w:rPr>
                <w:rFonts w:ascii="Arial" w:hAnsi="Arial" w:cs="Arial"/>
                <w:color w:val="000000" w:themeColor="text1"/>
                <w:sz w:val="20"/>
                <w:szCs w:val="20"/>
              </w:rPr>
            </w:pPr>
            <w:r w:rsidRPr="002821C2">
              <w:rPr>
                <w:rFonts w:ascii="Arial" w:hAnsi="Arial" w:cs="Arial"/>
                <w:color w:val="000000" w:themeColor="text1"/>
                <w:sz w:val="20"/>
                <w:szCs w:val="20"/>
              </w:rPr>
              <w:t xml:space="preserve">Desarrolla </w:t>
            </w:r>
            <w:r>
              <w:rPr>
                <w:rFonts w:ascii="Arial" w:hAnsi="Arial" w:cs="Arial"/>
                <w:color w:val="000000" w:themeColor="text1"/>
                <w:sz w:val="20"/>
                <w:szCs w:val="20"/>
              </w:rPr>
              <w:t xml:space="preserve">acciones, </w:t>
            </w:r>
            <w:r w:rsidRPr="002821C2">
              <w:rPr>
                <w:rFonts w:ascii="Arial" w:hAnsi="Arial" w:cs="Arial"/>
                <w:color w:val="000000" w:themeColor="text1"/>
                <w:sz w:val="20"/>
                <w:szCs w:val="20"/>
              </w:rPr>
              <w:t>indicadores, planes y códigos de ética para desarrolladores tecnológicos con el propósito de generar ambientes de participación responsable.</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auto"/>
          </w:tcPr>
          <w:p w:rsidR="002E6B91" w:rsidRPr="00100BD4" w:rsidRDefault="002E6B91" w:rsidP="002E6B91">
            <w:pPr>
              <w:widowControl/>
              <w:spacing w:before="120" w:after="0" w:line="240" w:lineRule="auto"/>
              <w:textAlignment w:val="baseline"/>
              <w:rPr>
                <w:rFonts w:ascii="Arial" w:eastAsia="Times New Roman" w:hAnsi="Arial" w:cs="Arial"/>
                <w:color w:val="auto"/>
                <w:sz w:val="20"/>
                <w:szCs w:val="20"/>
                <w:lang w:eastAsia="es-ES"/>
              </w:rPr>
            </w:pPr>
            <w:r w:rsidRPr="00100BD4">
              <w:rPr>
                <w:rFonts w:ascii="Arial" w:eastAsia="Times New Roman" w:hAnsi="Arial" w:cs="Arial"/>
                <w:color w:val="auto"/>
                <w:sz w:val="20"/>
                <w:szCs w:val="20"/>
                <w:lang w:eastAsia="es-ES"/>
              </w:rPr>
              <w:t xml:space="preserve">Liderazgo para la transformación social </w:t>
            </w:r>
          </w:p>
          <w:p w:rsidR="002E6B91" w:rsidRPr="00100BD4" w:rsidRDefault="002E6B91" w:rsidP="002E6B91">
            <w:pPr>
              <w:widowControl/>
              <w:spacing w:before="120" w:after="0"/>
              <w:textAlignment w:val="baseline"/>
              <w:rPr>
                <w:rFonts w:ascii="Arial" w:eastAsia="Times New Roman" w:hAnsi="Arial" w:cs="Arial"/>
                <w:color w:val="auto"/>
                <w:sz w:val="20"/>
                <w:szCs w:val="20"/>
                <w:lang w:eastAsia="es-ES"/>
              </w:rPr>
            </w:pPr>
          </w:p>
        </w:tc>
        <w:tc>
          <w:tcPr>
            <w:tcW w:w="6198" w:type="dxa"/>
            <w:shd w:val="clear" w:color="auto" w:fill="C5E0B3" w:themeFill="accent6" w:themeFillTint="66"/>
          </w:tcPr>
          <w:p w:rsidR="002E6B91" w:rsidRDefault="002E6B91" w:rsidP="0096647C">
            <w:pPr>
              <w:pStyle w:val="Prrafodelista"/>
              <w:widowControl/>
              <w:numPr>
                <w:ilvl w:val="0"/>
                <w:numId w:val="27"/>
              </w:numPr>
              <w:spacing w:before="120" w:after="0" w:line="240" w:lineRule="auto"/>
              <w:ind w:left="419"/>
              <w:contextualSpacing w:val="0"/>
              <w:jc w:val="both"/>
              <w:rPr>
                <w:rFonts w:ascii="Arial" w:hAnsi="Arial" w:cs="Arial"/>
                <w:color w:val="000000" w:themeColor="text1"/>
                <w:sz w:val="20"/>
                <w:szCs w:val="20"/>
              </w:rPr>
            </w:pPr>
            <w:r>
              <w:rPr>
                <w:rFonts w:ascii="Arial" w:hAnsi="Arial" w:cs="Arial"/>
                <w:color w:val="000000" w:themeColor="text1"/>
                <w:sz w:val="20"/>
                <w:szCs w:val="20"/>
              </w:rPr>
              <w:t>Concibe, promueve e implementa proyectos de transformación social en la sociedad poniendo como fundamento la centralidad de la persona y el bien común.</w:t>
            </w:r>
          </w:p>
          <w:p w:rsidR="002E6B91" w:rsidRDefault="002E6B91" w:rsidP="0096647C">
            <w:pPr>
              <w:pStyle w:val="Prrafodelista"/>
              <w:widowControl/>
              <w:numPr>
                <w:ilvl w:val="0"/>
                <w:numId w:val="27"/>
              </w:numPr>
              <w:spacing w:before="120" w:after="0" w:line="240" w:lineRule="auto"/>
              <w:ind w:left="419"/>
              <w:contextualSpacing w:val="0"/>
              <w:jc w:val="both"/>
              <w:rPr>
                <w:rFonts w:ascii="Arial" w:hAnsi="Arial" w:cs="Arial"/>
                <w:color w:val="000000" w:themeColor="text1"/>
                <w:sz w:val="20"/>
                <w:szCs w:val="20"/>
              </w:rPr>
            </w:pPr>
            <w:r>
              <w:rPr>
                <w:rFonts w:ascii="Arial" w:hAnsi="Arial" w:cs="Arial"/>
                <w:color w:val="000000" w:themeColor="text1"/>
                <w:sz w:val="20"/>
                <w:szCs w:val="20"/>
              </w:rPr>
              <w:lastRenderedPageBreak/>
              <w:t>Reconoce en el liderazgo una acción de respuesta a las exigencias de la dignidad humana y a las realidades en donde se desempeña.</w:t>
            </w:r>
          </w:p>
          <w:p w:rsidR="002E6B91" w:rsidRPr="00FF7265" w:rsidRDefault="002E6B91" w:rsidP="0096647C">
            <w:pPr>
              <w:pStyle w:val="Prrafodelista"/>
              <w:widowControl/>
              <w:numPr>
                <w:ilvl w:val="0"/>
                <w:numId w:val="27"/>
              </w:numPr>
              <w:spacing w:before="120" w:after="0" w:line="240" w:lineRule="auto"/>
              <w:ind w:left="419"/>
              <w:contextualSpacing w:val="0"/>
              <w:jc w:val="both"/>
              <w:rPr>
                <w:rFonts w:ascii="Arial" w:hAnsi="Arial" w:cs="Arial"/>
                <w:color w:val="000000" w:themeColor="text1"/>
                <w:sz w:val="20"/>
                <w:szCs w:val="20"/>
              </w:rPr>
            </w:pPr>
            <w:r>
              <w:rPr>
                <w:rFonts w:ascii="Arial" w:hAnsi="Arial" w:cs="Arial"/>
                <w:color w:val="000000" w:themeColor="text1"/>
                <w:sz w:val="20"/>
                <w:szCs w:val="20"/>
              </w:rPr>
              <w:t>Desarrolla</w:t>
            </w:r>
            <w:r w:rsidRPr="00F159F4">
              <w:rPr>
                <w:rFonts w:ascii="Arial" w:hAnsi="Arial" w:cs="Arial"/>
                <w:color w:val="000000" w:themeColor="text1"/>
                <w:sz w:val="20"/>
                <w:szCs w:val="20"/>
              </w:rPr>
              <w:t xml:space="preserve"> habilidades de liderazgo </w:t>
            </w:r>
            <w:r>
              <w:rPr>
                <w:rFonts w:ascii="Arial" w:hAnsi="Arial" w:cs="Arial"/>
                <w:color w:val="000000" w:themeColor="text1"/>
                <w:sz w:val="20"/>
                <w:szCs w:val="20"/>
              </w:rPr>
              <w:t xml:space="preserve">social y transformacional </w:t>
            </w:r>
            <w:r w:rsidRPr="00F159F4">
              <w:rPr>
                <w:rFonts w:ascii="Arial" w:hAnsi="Arial" w:cs="Arial"/>
                <w:color w:val="000000" w:themeColor="text1"/>
                <w:sz w:val="20"/>
                <w:szCs w:val="20"/>
              </w:rPr>
              <w:t>para manejar equipos integ</w:t>
            </w:r>
            <w:r>
              <w:rPr>
                <w:rFonts w:ascii="Arial" w:hAnsi="Arial" w:cs="Arial"/>
                <w:color w:val="000000" w:themeColor="text1"/>
                <w:sz w:val="20"/>
                <w:szCs w:val="20"/>
              </w:rPr>
              <w:t>rados con sentido de responsabilidad social.</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auto"/>
          </w:tcPr>
          <w:p w:rsidR="002E6B91" w:rsidRPr="00585FC2" w:rsidRDefault="002E6B91" w:rsidP="002E6B91">
            <w:pPr>
              <w:widowControl/>
              <w:spacing w:before="120" w:after="0" w:line="240" w:lineRule="auto"/>
              <w:textAlignment w:val="baseline"/>
              <w:rPr>
                <w:rFonts w:ascii="Arial" w:eastAsia="Times New Roman" w:hAnsi="Arial" w:cs="Arial"/>
                <w:color w:val="auto"/>
                <w:sz w:val="20"/>
                <w:szCs w:val="20"/>
                <w:lang w:eastAsia="es-ES"/>
              </w:rPr>
            </w:pPr>
            <w:r w:rsidRPr="00585FC2">
              <w:rPr>
                <w:rFonts w:ascii="Arial" w:eastAsia="Times New Roman" w:hAnsi="Arial" w:cs="Arial"/>
                <w:color w:val="auto"/>
                <w:sz w:val="20"/>
                <w:szCs w:val="20"/>
                <w:lang w:eastAsia="es-ES"/>
              </w:rPr>
              <w:t>Seminario de procesos de la transf</w:t>
            </w:r>
            <w:r>
              <w:rPr>
                <w:rFonts w:ascii="Arial" w:eastAsia="Times New Roman" w:hAnsi="Arial" w:cs="Arial"/>
                <w:color w:val="auto"/>
                <w:sz w:val="20"/>
                <w:szCs w:val="20"/>
                <w:lang w:eastAsia="es-ES"/>
              </w:rPr>
              <w:t>ormación social</w:t>
            </w:r>
          </w:p>
          <w:p w:rsidR="002E6B91" w:rsidRPr="00417AEC" w:rsidRDefault="002E6B91" w:rsidP="002E6B91">
            <w:pPr>
              <w:widowControl/>
              <w:spacing w:before="120" w:after="0"/>
              <w:textAlignment w:val="baseline"/>
              <w:rPr>
                <w:rFonts w:ascii="Arial" w:eastAsia="Times New Roman" w:hAnsi="Arial" w:cs="Arial"/>
                <w:color w:val="auto"/>
                <w:sz w:val="20"/>
                <w:szCs w:val="20"/>
                <w:lang w:eastAsia="es-ES"/>
              </w:rPr>
            </w:pPr>
          </w:p>
        </w:tc>
        <w:tc>
          <w:tcPr>
            <w:tcW w:w="6198" w:type="dxa"/>
            <w:shd w:val="clear" w:color="auto" w:fill="C5E0B3" w:themeFill="accent6" w:themeFillTint="66"/>
          </w:tcPr>
          <w:p w:rsidR="002E6B91" w:rsidRDefault="002E6B91" w:rsidP="0096647C">
            <w:pPr>
              <w:widowControl/>
              <w:numPr>
                <w:ilvl w:val="0"/>
                <w:numId w:val="21"/>
              </w:numPr>
              <w:spacing w:before="120" w:after="0" w:line="240" w:lineRule="auto"/>
              <w:ind w:left="419"/>
              <w:jc w:val="both"/>
              <w:rPr>
                <w:rFonts w:ascii="Arial" w:hAnsi="Arial" w:cs="Arial"/>
                <w:color w:val="000000" w:themeColor="text1"/>
                <w:sz w:val="20"/>
                <w:szCs w:val="20"/>
              </w:rPr>
            </w:pPr>
            <w:r>
              <w:rPr>
                <w:rFonts w:ascii="Arial" w:hAnsi="Arial" w:cs="Arial"/>
                <w:color w:val="000000" w:themeColor="text1"/>
                <w:sz w:val="20"/>
                <w:szCs w:val="20"/>
              </w:rPr>
              <w:t xml:space="preserve">Asume como propia la necesidad de la transformación social poniendo como fundamento el bien común.  </w:t>
            </w:r>
          </w:p>
          <w:p w:rsidR="002E6B91" w:rsidRPr="00A84310" w:rsidRDefault="002E6B91" w:rsidP="0096647C">
            <w:pPr>
              <w:widowControl/>
              <w:numPr>
                <w:ilvl w:val="0"/>
                <w:numId w:val="21"/>
              </w:numPr>
              <w:spacing w:before="120" w:after="0" w:line="240" w:lineRule="auto"/>
              <w:ind w:left="419"/>
              <w:jc w:val="both"/>
              <w:rPr>
                <w:rFonts w:ascii="Arial" w:hAnsi="Arial" w:cs="Arial"/>
                <w:color w:val="000000" w:themeColor="text1"/>
                <w:sz w:val="20"/>
                <w:szCs w:val="20"/>
              </w:rPr>
            </w:pPr>
            <w:r>
              <w:rPr>
                <w:rFonts w:ascii="Arial" w:hAnsi="Arial" w:cs="Arial"/>
                <w:sz w:val="20"/>
                <w:szCs w:val="20"/>
              </w:rPr>
              <w:t>Colabora en el desarrollo de proyectos</w:t>
            </w:r>
            <w:r w:rsidRPr="00A95074">
              <w:rPr>
                <w:rFonts w:ascii="Arial" w:hAnsi="Arial" w:cs="Arial"/>
                <w:sz w:val="20"/>
                <w:szCs w:val="20"/>
              </w:rPr>
              <w:t xml:space="preserve"> de transformación social a nivel micro, o mezo o macro</w:t>
            </w:r>
            <w:r>
              <w:t>.</w:t>
            </w:r>
          </w:p>
        </w:tc>
      </w:tr>
      <w:tr w:rsidR="002E6B91" w:rsidRPr="00F6599E" w:rsidTr="00FE7AE8">
        <w:trPr>
          <w:jc w:val="center"/>
        </w:trPr>
        <w:tc>
          <w:tcPr>
            <w:tcW w:w="3454" w:type="dxa"/>
            <w:vMerge/>
            <w:shd w:val="clear" w:color="auto" w:fill="FFFFFF"/>
          </w:tcPr>
          <w:p w:rsidR="002E6B91" w:rsidRPr="00955B7E" w:rsidRDefault="002E6B91" w:rsidP="002E6B91">
            <w:pPr>
              <w:pStyle w:val="Prrafodelista"/>
              <w:numPr>
                <w:ilvl w:val="0"/>
                <w:numId w:val="3"/>
              </w:numPr>
              <w:spacing w:before="120" w:after="0"/>
              <w:ind w:left="536"/>
              <w:contextualSpacing w:val="0"/>
              <w:rPr>
                <w:rFonts w:ascii="Arial" w:hAnsi="Arial" w:cs="Arial"/>
                <w:sz w:val="20"/>
                <w:szCs w:val="20"/>
              </w:rPr>
            </w:pPr>
          </w:p>
        </w:tc>
        <w:tc>
          <w:tcPr>
            <w:tcW w:w="3473" w:type="dxa"/>
            <w:shd w:val="clear" w:color="auto" w:fill="auto"/>
          </w:tcPr>
          <w:p w:rsidR="002E6B91" w:rsidRDefault="002E6B91" w:rsidP="002E6B91">
            <w:pPr>
              <w:widowControl/>
              <w:spacing w:before="120"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geo economía y geo política</w:t>
            </w:r>
            <w:r>
              <w:rPr>
                <w:rFonts w:ascii="Arial" w:eastAsia="Times New Roman" w:hAnsi="Arial" w:cs="Arial"/>
                <w:color w:val="auto"/>
                <w:sz w:val="20"/>
                <w:szCs w:val="20"/>
                <w:lang w:eastAsia="es-ES"/>
              </w:rPr>
              <w:t xml:space="preserve"> *</w:t>
            </w:r>
          </w:p>
        </w:tc>
        <w:tc>
          <w:tcPr>
            <w:tcW w:w="6198" w:type="dxa"/>
            <w:shd w:val="clear" w:color="auto" w:fill="C5E0B3" w:themeFill="accent6" w:themeFillTint="66"/>
          </w:tcPr>
          <w:p w:rsidR="002E6B91" w:rsidRDefault="002E6B91" w:rsidP="0096647C">
            <w:pPr>
              <w:widowControl/>
              <w:numPr>
                <w:ilvl w:val="0"/>
                <w:numId w:val="37"/>
              </w:numPr>
              <w:spacing w:before="120" w:after="0" w:line="240" w:lineRule="auto"/>
              <w:ind w:left="419"/>
              <w:jc w:val="both"/>
              <w:rPr>
                <w:rFonts w:ascii="Arial" w:hAnsi="Arial" w:cs="Arial"/>
                <w:sz w:val="20"/>
                <w:szCs w:val="20"/>
              </w:rPr>
            </w:pPr>
            <w:r>
              <w:rPr>
                <w:rFonts w:ascii="Arial" w:hAnsi="Arial" w:cs="Arial"/>
                <w:sz w:val="20"/>
                <w:szCs w:val="20"/>
              </w:rPr>
              <w:t>Integra temas de vanguardia y nuevas aportaciones en diferentes campos de la geo economía y la geo política para ampliar</w:t>
            </w:r>
            <w:r w:rsidRPr="00286849">
              <w:rPr>
                <w:rFonts w:ascii="Arial" w:hAnsi="Arial" w:cs="Arial"/>
                <w:sz w:val="20"/>
                <w:szCs w:val="20"/>
              </w:rPr>
              <w:t xml:space="preserve"> </w:t>
            </w:r>
            <w:r>
              <w:rPr>
                <w:rFonts w:ascii="Arial" w:hAnsi="Arial" w:cs="Arial"/>
                <w:sz w:val="20"/>
                <w:szCs w:val="20"/>
              </w:rPr>
              <w:t xml:space="preserve">y fortalecer </w:t>
            </w:r>
            <w:r w:rsidRPr="00286849">
              <w:rPr>
                <w:rFonts w:ascii="Arial" w:hAnsi="Arial" w:cs="Arial"/>
                <w:sz w:val="20"/>
                <w:szCs w:val="20"/>
              </w:rPr>
              <w:t>su formación prof</w:t>
            </w:r>
            <w:r>
              <w:rPr>
                <w:rFonts w:ascii="Arial" w:hAnsi="Arial" w:cs="Arial"/>
                <w:sz w:val="20"/>
                <w:szCs w:val="20"/>
              </w:rPr>
              <w:t>esional y</w:t>
            </w:r>
            <w:r>
              <w:t xml:space="preserve"> </w:t>
            </w:r>
            <w:r>
              <w:rPr>
                <w:rFonts w:ascii="Arial" w:hAnsi="Arial" w:cs="Arial"/>
                <w:sz w:val="20"/>
                <w:szCs w:val="20"/>
              </w:rPr>
              <w:t>garantizar su desenvolvimiento integral</w:t>
            </w:r>
            <w:r w:rsidRPr="007944ED">
              <w:rPr>
                <w:rFonts w:ascii="Arial" w:hAnsi="Arial" w:cs="Arial"/>
                <w:sz w:val="20"/>
                <w:szCs w:val="20"/>
              </w:rPr>
              <w:t xml:space="preserve"> a través del estudio sistemático, la investigación y el desarrollo </w:t>
            </w:r>
            <w:r>
              <w:rPr>
                <w:rFonts w:ascii="Arial" w:hAnsi="Arial" w:cs="Arial"/>
                <w:sz w:val="20"/>
                <w:szCs w:val="20"/>
              </w:rPr>
              <w:t>temas actuales que</w:t>
            </w:r>
            <w:r w:rsidRPr="007944ED">
              <w:rPr>
                <w:rFonts w:ascii="Arial" w:hAnsi="Arial" w:cs="Arial"/>
                <w:sz w:val="20"/>
                <w:szCs w:val="20"/>
              </w:rPr>
              <w:t xml:space="preserve"> contribuyan al bien integral del hombre.</w:t>
            </w:r>
          </w:p>
          <w:p w:rsidR="002E6B91" w:rsidRPr="00692792" w:rsidRDefault="002E6B91" w:rsidP="0096647C">
            <w:pPr>
              <w:widowControl/>
              <w:numPr>
                <w:ilvl w:val="0"/>
                <w:numId w:val="37"/>
              </w:numPr>
              <w:spacing w:before="120" w:after="0" w:line="240" w:lineRule="auto"/>
              <w:ind w:left="419"/>
              <w:jc w:val="both"/>
              <w:rPr>
                <w:rFonts w:ascii="Arial" w:hAnsi="Arial" w:cs="Arial"/>
                <w:sz w:val="20"/>
                <w:szCs w:val="20"/>
              </w:rPr>
            </w:pPr>
            <w:r w:rsidRPr="00636D9C">
              <w:rPr>
                <w:rFonts w:ascii="Arial" w:hAnsi="Arial" w:cs="Arial"/>
                <w:sz w:val="20"/>
                <w:szCs w:val="20"/>
              </w:rPr>
              <w:t>Produc</w:t>
            </w:r>
            <w:r>
              <w:rPr>
                <w:rFonts w:ascii="Arial" w:hAnsi="Arial" w:cs="Arial"/>
                <w:sz w:val="20"/>
                <w:szCs w:val="20"/>
              </w:rPr>
              <w:t>e</w:t>
            </w:r>
            <w:r w:rsidRPr="00636D9C">
              <w:rPr>
                <w:rFonts w:ascii="Arial" w:hAnsi="Arial" w:cs="Arial"/>
                <w:sz w:val="20"/>
                <w:szCs w:val="20"/>
              </w:rPr>
              <w:t xml:space="preserve"> nuevas ideas a partir de conocimientos especializados e innovadores en </w:t>
            </w:r>
            <w:r>
              <w:rPr>
                <w:rFonts w:ascii="Arial" w:hAnsi="Arial" w:cs="Arial"/>
                <w:sz w:val="20"/>
                <w:szCs w:val="20"/>
              </w:rPr>
              <w:t>el campo de geo economía y geo política, con visión internacional.</w:t>
            </w:r>
          </w:p>
        </w:tc>
      </w:tr>
    </w:tbl>
    <w:p w:rsidR="00BD06DF" w:rsidRDefault="00BD06DF" w:rsidP="004C46B5">
      <w:pPr>
        <w:spacing w:after="0"/>
      </w:pPr>
    </w:p>
    <w:p w:rsidR="002632D9" w:rsidRDefault="002632D9" w:rsidP="004C46B5">
      <w:pPr>
        <w:spacing w:after="0"/>
      </w:pPr>
    </w:p>
    <w:tbl>
      <w:tblPr>
        <w:tblW w:w="131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4"/>
        <w:gridCol w:w="8940"/>
      </w:tblGrid>
      <w:tr w:rsidR="002632D9" w:rsidRPr="00513BED" w:rsidTr="002632D9">
        <w:trPr>
          <w:jc w:val="center"/>
        </w:trPr>
        <w:tc>
          <w:tcPr>
            <w:tcW w:w="4254" w:type="dxa"/>
            <w:shd w:val="clear" w:color="auto" w:fill="E2EFD9"/>
            <w:vAlign w:val="center"/>
          </w:tcPr>
          <w:p w:rsidR="002632D9" w:rsidRPr="00513BED" w:rsidRDefault="002632D9" w:rsidP="00F71106">
            <w:pPr>
              <w:spacing w:after="0"/>
              <w:jc w:val="center"/>
              <w:rPr>
                <w:rFonts w:ascii="Arial" w:hAnsi="Arial" w:cs="Arial"/>
                <w:szCs w:val="20"/>
              </w:rPr>
            </w:pPr>
            <w:r w:rsidRPr="00513BED">
              <w:rPr>
                <w:rFonts w:ascii="Arial" w:hAnsi="Arial" w:cs="Arial"/>
                <w:szCs w:val="20"/>
              </w:rPr>
              <w:t>Asignaturas</w:t>
            </w:r>
          </w:p>
        </w:tc>
        <w:tc>
          <w:tcPr>
            <w:tcW w:w="8940" w:type="dxa"/>
            <w:shd w:val="clear" w:color="auto" w:fill="E2EFD9"/>
            <w:vAlign w:val="center"/>
          </w:tcPr>
          <w:p w:rsidR="002632D9" w:rsidRPr="002632D9" w:rsidRDefault="002632D9" w:rsidP="00645F9A">
            <w:pPr>
              <w:spacing w:after="0"/>
              <w:ind w:left="20"/>
              <w:jc w:val="both"/>
              <w:rPr>
                <w:rFonts w:ascii="Arial" w:hAnsi="Arial" w:cs="Arial"/>
                <w:sz w:val="20"/>
                <w:szCs w:val="20"/>
              </w:rPr>
            </w:pPr>
            <w:r w:rsidRPr="002632D9">
              <w:rPr>
                <w:rFonts w:ascii="Arial" w:hAnsi="Arial" w:cs="Arial"/>
                <w:sz w:val="20"/>
                <w:szCs w:val="20"/>
              </w:rPr>
              <w:t>Perfil mínimo del docente</w:t>
            </w:r>
          </w:p>
        </w:tc>
      </w:tr>
      <w:tr w:rsidR="00012823" w:rsidRPr="00513BED" w:rsidTr="002632D9">
        <w:trPr>
          <w:jc w:val="center"/>
        </w:trPr>
        <w:tc>
          <w:tcPr>
            <w:tcW w:w="4254" w:type="dxa"/>
            <w:vAlign w:val="center"/>
          </w:tcPr>
          <w:p w:rsidR="00012823" w:rsidRPr="005E0BB6" w:rsidRDefault="00012823" w:rsidP="00012823">
            <w:pPr>
              <w:spacing w:after="0"/>
              <w:textAlignment w:val="baseline"/>
              <w:rPr>
                <w:rFonts w:ascii="Arial" w:eastAsia="Times New Roman" w:hAnsi="Arial" w:cs="Arial"/>
                <w:lang w:eastAsia="es-ES"/>
              </w:rPr>
            </w:pPr>
            <w:r>
              <w:rPr>
                <w:rFonts w:ascii="Arial" w:eastAsia="Times New Roman" w:hAnsi="Arial" w:cs="Arial"/>
                <w:color w:val="auto"/>
                <w:sz w:val="20"/>
                <w:szCs w:val="20"/>
                <w:lang w:eastAsia="es-ES"/>
              </w:rPr>
              <w:t>Argumentación y p</w:t>
            </w:r>
            <w:r w:rsidRPr="002F0760">
              <w:rPr>
                <w:rFonts w:ascii="Arial" w:eastAsia="Times New Roman" w:hAnsi="Arial" w:cs="Arial"/>
                <w:color w:val="auto"/>
                <w:sz w:val="20"/>
                <w:szCs w:val="20"/>
                <w:lang w:eastAsia="es-ES"/>
              </w:rPr>
              <w:t>rospectiva</w:t>
            </w:r>
          </w:p>
        </w:tc>
        <w:tc>
          <w:tcPr>
            <w:tcW w:w="8940" w:type="dxa"/>
            <w:vAlign w:val="center"/>
          </w:tcPr>
          <w:p w:rsidR="00012823" w:rsidRPr="00566BF7" w:rsidRDefault="00641A5B" w:rsidP="00641A5B">
            <w:pPr>
              <w:spacing w:after="0"/>
              <w:jc w:val="both"/>
              <w:rPr>
                <w:rFonts w:ascii="Arial" w:hAnsi="Arial" w:cs="Arial"/>
                <w:color w:val="000000" w:themeColor="text1"/>
                <w:sz w:val="20"/>
                <w:szCs w:val="20"/>
              </w:rPr>
            </w:pPr>
            <w:r w:rsidRPr="00566BF7">
              <w:rPr>
                <w:rFonts w:ascii="Arial" w:hAnsi="Arial" w:cs="Arial"/>
                <w:color w:val="000000" w:themeColor="text1"/>
                <w:sz w:val="20"/>
                <w:szCs w:val="20"/>
              </w:rPr>
              <w:t xml:space="preserve">Maestría en Comunicación, Ciencias Sociales o afines, preferentemente con doctorado. Experiencia profesional y docente mínima de 3 años. </w:t>
            </w:r>
          </w:p>
        </w:tc>
      </w:tr>
      <w:tr w:rsidR="00641A5B" w:rsidRPr="00513BED" w:rsidTr="00131ACC">
        <w:trPr>
          <w:jc w:val="center"/>
        </w:trPr>
        <w:tc>
          <w:tcPr>
            <w:tcW w:w="4254" w:type="dxa"/>
            <w:vAlign w:val="center"/>
          </w:tcPr>
          <w:p w:rsidR="00641A5B" w:rsidRPr="00A149C9" w:rsidRDefault="00641A5B" w:rsidP="00641A5B">
            <w:pPr>
              <w:widowControl/>
              <w:spacing w:after="0"/>
              <w:textAlignment w:val="baseline"/>
              <w:rPr>
                <w:rFonts w:ascii="Arial" w:eastAsia="Times New Roman" w:hAnsi="Arial" w:cs="Arial"/>
                <w:color w:val="auto"/>
                <w:sz w:val="20"/>
                <w:szCs w:val="20"/>
                <w:lang w:eastAsia="es-ES"/>
              </w:rPr>
            </w:pPr>
            <w:r w:rsidRPr="00A149C9">
              <w:rPr>
                <w:rFonts w:ascii="Arial" w:eastAsia="Times New Roman" w:hAnsi="Arial" w:cs="Arial"/>
                <w:color w:val="auto"/>
                <w:sz w:val="20"/>
                <w:szCs w:val="20"/>
                <w:lang w:val="es-ES" w:eastAsia="es-ES"/>
              </w:rPr>
              <w:t>Comunicación</w:t>
            </w:r>
            <w:r>
              <w:rPr>
                <w:rFonts w:ascii="Arial" w:eastAsia="Times New Roman" w:hAnsi="Arial" w:cs="Arial"/>
                <w:color w:val="auto"/>
                <w:sz w:val="20"/>
                <w:szCs w:val="20"/>
                <w:lang w:val="es-ES" w:eastAsia="es-ES"/>
              </w:rPr>
              <w:t>,</w:t>
            </w:r>
            <w:r w:rsidRPr="00A149C9">
              <w:rPr>
                <w:rFonts w:ascii="Arial" w:eastAsia="Times New Roman" w:hAnsi="Arial" w:cs="Arial"/>
                <w:color w:val="auto"/>
                <w:sz w:val="20"/>
                <w:szCs w:val="20"/>
                <w:lang w:val="es-ES" w:eastAsia="es-ES"/>
              </w:rPr>
              <w:t xml:space="preserve"> ciencias humanas y sociales </w:t>
            </w:r>
          </w:p>
        </w:tc>
        <w:tc>
          <w:tcPr>
            <w:tcW w:w="8940" w:type="dxa"/>
            <w:shd w:val="clear" w:color="auto" w:fill="C5E0B3" w:themeFill="accent6" w:themeFillTint="66"/>
          </w:tcPr>
          <w:p w:rsidR="00641A5B" w:rsidRPr="00566BF7" w:rsidRDefault="00641A5B" w:rsidP="00641A5B">
            <w:pPr>
              <w:spacing w:after="0"/>
            </w:pPr>
            <w:r w:rsidRPr="00566BF7">
              <w:rPr>
                <w:rFonts w:ascii="Arial" w:hAnsi="Arial" w:cs="Arial"/>
                <w:color w:val="000000" w:themeColor="text1"/>
                <w:sz w:val="20"/>
                <w:szCs w:val="20"/>
              </w:rPr>
              <w:t xml:space="preserve">Maestría en Comunicación, Ciencias Sociales o afines, preferentemente con doctorado. Experiencia profesional y docente mínima de 3 años. </w:t>
            </w:r>
          </w:p>
        </w:tc>
      </w:tr>
      <w:tr w:rsidR="00641A5B" w:rsidRPr="00513BED" w:rsidTr="00131ACC">
        <w:trPr>
          <w:jc w:val="center"/>
        </w:trPr>
        <w:tc>
          <w:tcPr>
            <w:tcW w:w="4254" w:type="dxa"/>
            <w:vAlign w:val="center"/>
          </w:tcPr>
          <w:p w:rsidR="00641A5B" w:rsidRPr="00A149C9" w:rsidRDefault="00566BF7" w:rsidP="00641A5B">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eastAsia="es-ES"/>
              </w:rPr>
              <w:t>Comunicación i</w:t>
            </w:r>
            <w:r w:rsidR="00641A5B" w:rsidRPr="00A149C9">
              <w:rPr>
                <w:rFonts w:ascii="Arial" w:eastAsia="Times New Roman" w:hAnsi="Arial" w:cs="Arial"/>
                <w:color w:val="auto"/>
                <w:sz w:val="20"/>
                <w:szCs w:val="20"/>
                <w:lang w:eastAsia="es-ES"/>
              </w:rPr>
              <w:t xml:space="preserve">ntegral para las organizaciones e instituciones </w:t>
            </w:r>
          </w:p>
        </w:tc>
        <w:tc>
          <w:tcPr>
            <w:tcW w:w="8940" w:type="dxa"/>
            <w:shd w:val="clear" w:color="auto" w:fill="C5E0B3" w:themeFill="accent6" w:themeFillTint="66"/>
          </w:tcPr>
          <w:p w:rsidR="00641A5B" w:rsidRPr="00566BF7" w:rsidRDefault="00641A5B" w:rsidP="00641A5B">
            <w:pPr>
              <w:spacing w:after="0"/>
            </w:pPr>
            <w:r w:rsidRPr="00566BF7">
              <w:rPr>
                <w:rFonts w:ascii="Arial" w:hAnsi="Arial" w:cs="Arial"/>
                <w:color w:val="000000" w:themeColor="text1"/>
                <w:sz w:val="20"/>
                <w:szCs w:val="20"/>
              </w:rPr>
              <w:t xml:space="preserve">Maestría en Comunicación, Ciencias Sociales o afines, preferentemente con doctorado. Experiencia profesional y docente mínima de 3 años. </w:t>
            </w:r>
          </w:p>
        </w:tc>
      </w:tr>
      <w:tr w:rsidR="00641A5B" w:rsidRPr="00513BED" w:rsidTr="00131ACC">
        <w:trPr>
          <w:jc w:val="center"/>
        </w:trPr>
        <w:tc>
          <w:tcPr>
            <w:tcW w:w="4254" w:type="dxa"/>
            <w:vAlign w:val="center"/>
          </w:tcPr>
          <w:p w:rsidR="00641A5B" w:rsidRPr="00A149C9" w:rsidRDefault="00641A5B" w:rsidP="00641A5B">
            <w:pPr>
              <w:widowControl/>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val="es-ES_tradnl" w:eastAsia="es-ES"/>
              </w:rPr>
              <w:t>Economía colaborativa para el bienestar</w:t>
            </w:r>
          </w:p>
        </w:tc>
        <w:tc>
          <w:tcPr>
            <w:tcW w:w="8940" w:type="dxa"/>
            <w:shd w:val="clear" w:color="auto" w:fill="C5E0B3" w:themeFill="accent6" w:themeFillTint="66"/>
          </w:tcPr>
          <w:p w:rsidR="00641A5B" w:rsidRPr="00566BF7" w:rsidRDefault="00641A5B" w:rsidP="00641A5B">
            <w:pPr>
              <w:spacing w:after="0"/>
            </w:pPr>
            <w:r w:rsidRPr="00566BF7">
              <w:rPr>
                <w:rFonts w:ascii="Arial" w:hAnsi="Arial" w:cs="Arial"/>
                <w:color w:val="000000" w:themeColor="text1"/>
                <w:sz w:val="20"/>
                <w:szCs w:val="20"/>
              </w:rPr>
              <w:t xml:space="preserve">Maestría en Comunicación, Ciencias Sociales o afines, preferentemente con doctorado. Experiencia profesional y docente mínima de 3 años. </w:t>
            </w:r>
          </w:p>
        </w:tc>
      </w:tr>
      <w:tr w:rsidR="00566BF7" w:rsidRPr="00513BED" w:rsidTr="00131ACC">
        <w:trPr>
          <w:jc w:val="center"/>
        </w:trPr>
        <w:tc>
          <w:tcPr>
            <w:tcW w:w="4254" w:type="dxa"/>
            <w:vAlign w:val="center"/>
          </w:tcPr>
          <w:p w:rsidR="00566BF7" w:rsidRPr="00A149C9" w:rsidRDefault="00566BF7" w:rsidP="00566BF7">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Epistemología y teorías de la comunicación</w:t>
            </w:r>
          </w:p>
        </w:tc>
        <w:tc>
          <w:tcPr>
            <w:tcW w:w="8940" w:type="dxa"/>
            <w:shd w:val="clear" w:color="auto" w:fill="C5E0B3" w:themeFill="accent6" w:themeFillTint="66"/>
          </w:tcPr>
          <w:p w:rsidR="00566BF7" w:rsidRPr="00566BF7" w:rsidRDefault="00566BF7" w:rsidP="00566BF7">
            <w:pPr>
              <w:spacing w:after="0"/>
            </w:pPr>
            <w:r w:rsidRPr="00566BF7">
              <w:rPr>
                <w:rFonts w:ascii="Arial" w:hAnsi="Arial" w:cs="Arial"/>
                <w:color w:val="000000" w:themeColor="text1"/>
                <w:sz w:val="20"/>
                <w:szCs w:val="20"/>
              </w:rPr>
              <w:t xml:space="preserve">Maestría en Comunicación, Ciencias Sociales o afines, preferentemente con doctorado. Experiencia profesional y docente mínima de 3 años. </w:t>
            </w:r>
          </w:p>
        </w:tc>
      </w:tr>
      <w:tr w:rsidR="00012823" w:rsidRPr="00513BED" w:rsidTr="00131ACC">
        <w:trPr>
          <w:jc w:val="center"/>
        </w:trPr>
        <w:tc>
          <w:tcPr>
            <w:tcW w:w="4254" w:type="dxa"/>
            <w:vAlign w:val="center"/>
          </w:tcPr>
          <w:p w:rsidR="00012823" w:rsidRPr="00A149C9" w:rsidRDefault="00012823" w:rsidP="00012823">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Ética en el desarrollo de la innovación tecnológica</w:t>
            </w:r>
          </w:p>
        </w:tc>
        <w:tc>
          <w:tcPr>
            <w:tcW w:w="8940" w:type="dxa"/>
            <w:shd w:val="clear" w:color="auto" w:fill="C5E0B3" w:themeFill="accent6" w:themeFillTint="66"/>
            <w:vAlign w:val="center"/>
          </w:tcPr>
          <w:p w:rsidR="00012823" w:rsidRPr="00566BF7" w:rsidRDefault="00641A5B" w:rsidP="00641A5B">
            <w:pPr>
              <w:spacing w:after="0"/>
              <w:jc w:val="both"/>
              <w:rPr>
                <w:rFonts w:ascii="Arial" w:hAnsi="Arial" w:cs="Arial"/>
                <w:sz w:val="20"/>
                <w:szCs w:val="20"/>
              </w:rPr>
            </w:pPr>
            <w:r w:rsidRPr="00566BF7">
              <w:rPr>
                <w:rFonts w:ascii="Arial" w:hAnsi="Arial" w:cs="Arial"/>
                <w:color w:val="000000" w:themeColor="text1"/>
                <w:sz w:val="20"/>
                <w:szCs w:val="20"/>
              </w:rPr>
              <w:t>Maestría en</w:t>
            </w:r>
            <w:r w:rsidR="00012823" w:rsidRPr="00566BF7">
              <w:rPr>
                <w:rFonts w:ascii="Arial" w:hAnsi="Arial" w:cs="Arial"/>
                <w:color w:val="000000" w:themeColor="text1"/>
                <w:sz w:val="20"/>
                <w:szCs w:val="20"/>
              </w:rPr>
              <w:t xml:space="preserve"> Comunicació</w:t>
            </w:r>
            <w:r w:rsidRPr="00566BF7">
              <w:rPr>
                <w:rFonts w:ascii="Arial" w:hAnsi="Arial" w:cs="Arial"/>
                <w:color w:val="000000" w:themeColor="text1"/>
                <w:sz w:val="20"/>
                <w:szCs w:val="20"/>
              </w:rPr>
              <w:t>n, Humanidades, Filosofía, Ciencias Sociales o afines, preferentemente con doctorado. Con e</w:t>
            </w:r>
            <w:r w:rsidR="00012823" w:rsidRPr="00566BF7">
              <w:rPr>
                <w:rFonts w:ascii="Arial" w:hAnsi="Arial" w:cs="Arial"/>
                <w:color w:val="000000" w:themeColor="text1"/>
                <w:sz w:val="20"/>
                <w:szCs w:val="20"/>
              </w:rPr>
              <w:t>xperiencia profesional y docente mínima de 3 años.</w:t>
            </w:r>
          </w:p>
        </w:tc>
      </w:tr>
      <w:tr w:rsidR="00DD634F" w:rsidRPr="00513BED" w:rsidTr="00F104B6">
        <w:trPr>
          <w:jc w:val="center"/>
        </w:trPr>
        <w:tc>
          <w:tcPr>
            <w:tcW w:w="4254" w:type="dxa"/>
            <w:vAlign w:val="center"/>
          </w:tcPr>
          <w:p w:rsidR="00DD634F" w:rsidRPr="00D17561" w:rsidRDefault="00DD634F" w:rsidP="00DD634F">
            <w:pPr>
              <w:spacing w:after="0"/>
              <w:textAlignment w:val="baseline"/>
              <w:rPr>
                <w:rFonts w:ascii="Arial" w:eastAsia="Times New Roman" w:hAnsi="Arial" w:cs="Arial"/>
                <w:color w:val="auto"/>
                <w:sz w:val="20"/>
                <w:szCs w:val="20"/>
                <w:lang w:eastAsia="es-ES"/>
              </w:rPr>
            </w:pPr>
            <w:r w:rsidRPr="00D17561">
              <w:rPr>
                <w:rFonts w:ascii="Arial" w:eastAsia="Times New Roman" w:hAnsi="Arial" w:cs="Arial"/>
                <w:color w:val="auto"/>
                <w:sz w:val="20"/>
                <w:szCs w:val="20"/>
                <w:lang w:eastAsia="es-ES"/>
              </w:rPr>
              <w:t>Laboratorio de</w:t>
            </w:r>
            <w:r>
              <w:rPr>
                <w:rFonts w:ascii="Arial" w:eastAsia="Times New Roman" w:hAnsi="Arial" w:cs="Arial"/>
                <w:color w:val="auto"/>
                <w:sz w:val="20"/>
                <w:szCs w:val="20"/>
                <w:lang w:eastAsia="es-ES"/>
              </w:rPr>
              <w:t xml:space="preserve"> creatividad social e</w:t>
            </w:r>
            <w:r w:rsidRPr="00D17561">
              <w:rPr>
                <w:rFonts w:ascii="Arial" w:eastAsia="Times New Roman" w:hAnsi="Arial" w:cs="Arial"/>
                <w:color w:val="auto"/>
                <w:sz w:val="20"/>
                <w:szCs w:val="20"/>
                <w:lang w:eastAsia="es-ES"/>
              </w:rPr>
              <w:t xml:space="preserve"> innovación tecnológica</w:t>
            </w:r>
          </w:p>
        </w:tc>
        <w:tc>
          <w:tcPr>
            <w:tcW w:w="8940" w:type="dxa"/>
            <w:shd w:val="clear" w:color="auto" w:fill="C5E0B3" w:themeFill="accent6" w:themeFillTint="66"/>
            <w:vAlign w:val="center"/>
          </w:tcPr>
          <w:p w:rsidR="00DD634F" w:rsidRPr="00566BF7" w:rsidRDefault="00641A5B" w:rsidP="00DD634F">
            <w:pPr>
              <w:spacing w:after="0"/>
              <w:jc w:val="both"/>
              <w:rPr>
                <w:rFonts w:ascii="Arial" w:hAnsi="Arial" w:cs="Arial"/>
                <w:color w:val="000000" w:themeColor="text1"/>
                <w:sz w:val="20"/>
                <w:szCs w:val="20"/>
              </w:rPr>
            </w:pPr>
            <w:r w:rsidRPr="00566BF7">
              <w:rPr>
                <w:rFonts w:ascii="Arial" w:hAnsi="Arial" w:cs="Arial"/>
                <w:color w:val="000000" w:themeColor="text1"/>
                <w:sz w:val="20"/>
                <w:szCs w:val="20"/>
              </w:rPr>
              <w:t>Maestría en Comunicación, Humanidades, Filosofía, Ciencias Sociales o afines, Ingeniería, preferentemente con doctorado. Con experiencia profesional y docente mínima de 3 años.</w:t>
            </w:r>
          </w:p>
        </w:tc>
      </w:tr>
      <w:tr w:rsidR="00641A5B" w:rsidRPr="00513BED" w:rsidTr="00F104B6">
        <w:trPr>
          <w:jc w:val="center"/>
        </w:trPr>
        <w:tc>
          <w:tcPr>
            <w:tcW w:w="4254" w:type="dxa"/>
            <w:vAlign w:val="center"/>
          </w:tcPr>
          <w:p w:rsidR="00641A5B" w:rsidRPr="00D42FE1" w:rsidRDefault="00641A5B" w:rsidP="00641A5B">
            <w:pPr>
              <w:widowControl/>
              <w:spacing w:after="0"/>
              <w:textAlignment w:val="baseline"/>
              <w:rPr>
                <w:rFonts w:ascii="Arial" w:eastAsia="Times New Roman" w:hAnsi="Arial" w:cs="Arial"/>
                <w:sz w:val="20"/>
                <w:szCs w:val="20"/>
                <w:lang w:eastAsia="es-ES"/>
              </w:rPr>
            </w:pPr>
            <w:r w:rsidRPr="00D42FE1">
              <w:rPr>
                <w:rFonts w:ascii="Arial" w:eastAsia="Times New Roman" w:hAnsi="Arial" w:cs="Arial"/>
                <w:color w:val="auto"/>
                <w:sz w:val="20"/>
                <w:szCs w:val="20"/>
                <w:lang w:eastAsia="es-ES"/>
              </w:rPr>
              <w:t>Liderazgo para la transformación social</w:t>
            </w:r>
          </w:p>
        </w:tc>
        <w:tc>
          <w:tcPr>
            <w:tcW w:w="8940" w:type="dxa"/>
            <w:shd w:val="clear" w:color="auto" w:fill="C5E0B3" w:themeFill="accent6" w:themeFillTint="66"/>
          </w:tcPr>
          <w:p w:rsidR="00641A5B" w:rsidRPr="00566BF7" w:rsidRDefault="00641A5B" w:rsidP="00641A5B">
            <w:pPr>
              <w:spacing w:after="0"/>
            </w:pPr>
            <w:r w:rsidRPr="00566BF7">
              <w:rPr>
                <w:rFonts w:ascii="Arial" w:hAnsi="Arial" w:cs="Arial"/>
                <w:color w:val="000000" w:themeColor="text1"/>
                <w:sz w:val="20"/>
                <w:szCs w:val="20"/>
              </w:rPr>
              <w:t xml:space="preserve">Maestría en Comunicación, Ciencias Sociales o afines, preferentemente con doctorado. </w:t>
            </w:r>
            <w:r w:rsidRPr="00566BF7">
              <w:rPr>
                <w:rFonts w:ascii="Arial" w:hAnsi="Arial" w:cs="Arial"/>
                <w:color w:val="000000" w:themeColor="text1"/>
                <w:sz w:val="20"/>
                <w:szCs w:val="20"/>
              </w:rPr>
              <w:lastRenderedPageBreak/>
              <w:t xml:space="preserve">Experiencia profesional y docente mínima de 3 años. </w:t>
            </w:r>
          </w:p>
        </w:tc>
      </w:tr>
      <w:tr w:rsidR="00DD634F" w:rsidRPr="00513BED" w:rsidTr="00607945">
        <w:trPr>
          <w:jc w:val="center"/>
        </w:trPr>
        <w:tc>
          <w:tcPr>
            <w:tcW w:w="4254" w:type="dxa"/>
            <w:vAlign w:val="center"/>
          </w:tcPr>
          <w:p w:rsidR="00DD634F" w:rsidRPr="00C56B39" w:rsidRDefault="00DD634F" w:rsidP="00DD634F">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val="es-ES" w:eastAsia="es-ES"/>
              </w:rPr>
              <w:lastRenderedPageBreak/>
              <w:t>Metodología de la i</w:t>
            </w:r>
            <w:r w:rsidRPr="00C56B39">
              <w:rPr>
                <w:rFonts w:ascii="Arial" w:eastAsia="Times New Roman" w:hAnsi="Arial" w:cs="Arial"/>
                <w:color w:val="auto"/>
                <w:sz w:val="20"/>
                <w:szCs w:val="20"/>
                <w:lang w:val="es-ES" w:eastAsia="es-ES"/>
              </w:rPr>
              <w:t>nvestigación</w:t>
            </w:r>
          </w:p>
        </w:tc>
        <w:tc>
          <w:tcPr>
            <w:tcW w:w="8940" w:type="dxa"/>
            <w:shd w:val="clear" w:color="auto" w:fill="C5E0B3" w:themeFill="accent6" w:themeFillTint="66"/>
            <w:vAlign w:val="center"/>
          </w:tcPr>
          <w:p w:rsidR="00DD634F" w:rsidRPr="00566BF7" w:rsidRDefault="00DD634F" w:rsidP="00DD634F">
            <w:pPr>
              <w:pStyle w:val="Textoindependiente2"/>
              <w:spacing w:after="0" w:line="240" w:lineRule="auto"/>
              <w:jc w:val="both"/>
              <w:rPr>
                <w:rFonts w:ascii="Arial" w:hAnsi="Arial" w:cs="Arial"/>
              </w:rPr>
            </w:pPr>
            <w:r w:rsidRPr="00566BF7">
              <w:rPr>
                <w:rFonts w:ascii="Arial" w:hAnsi="Arial" w:cs="Arial"/>
              </w:rPr>
              <w:t>Profesional en cualquier área del conocimiento de las ciencias con Maestría, preferentemente con Doctorado, experiencia mínima de 3 años en investigación y publicaciones científicas de alto impacto en revistas indexadas.</w:t>
            </w:r>
          </w:p>
        </w:tc>
      </w:tr>
      <w:tr w:rsidR="00641A5B" w:rsidRPr="00513BED" w:rsidTr="00F104B6">
        <w:trPr>
          <w:jc w:val="center"/>
        </w:trPr>
        <w:tc>
          <w:tcPr>
            <w:tcW w:w="4254" w:type="dxa"/>
            <w:vAlign w:val="center"/>
          </w:tcPr>
          <w:p w:rsidR="00641A5B" w:rsidRPr="00A149C9" w:rsidRDefault="00641A5B" w:rsidP="00641A5B">
            <w:pPr>
              <w:widowControl/>
              <w:spacing w:after="0"/>
              <w:textAlignment w:val="baseline"/>
              <w:rPr>
                <w:rFonts w:ascii="Arial" w:eastAsia="Times New Roman" w:hAnsi="Arial" w:cs="Arial"/>
                <w:color w:val="auto"/>
                <w:sz w:val="20"/>
                <w:szCs w:val="20"/>
                <w:lang w:val="es-ES_tradnl" w:eastAsia="es-ES"/>
              </w:rPr>
            </w:pPr>
            <w:r>
              <w:rPr>
                <w:rFonts w:ascii="Arial" w:eastAsia="Times New Roman" w:hAnsi="Arial" w:cs="Arial"/>
                <w:sz w:val="20"/>
                <w:szCs w:val="20"/>
                <w:lang w:val="es-ES" w:eastAsia="es-ES"/>
              </w:rPr>
              <w:t>Participación social y</w:t>
            </w:r>
            <w:r w:rsidRPr="00A149C9">
              <w:rPr>
                <w:rFonts w:ascii="Arial" w:eastAsia="Times New Roman" w:hAnsi="Arial" w:cs="Arial"/>
                <w:sz w:val="20"/>
                <w:szCs w:val="20"/>
                <w:lang w:val="es-ES" w:eastAsia="es-ES"/>
              </w:rPr>
              <w:t xml:space="preserve"> medios de comunicación</w:t>
            </w:r>
          </w:p>
        </w:tc>
        <w:tc>
          <w:tcPr>
            <w:tcW w:w="8940" w:type="dxa"/>
            <w:shd w:val="clear" w:color="auto" w:fill="C5E0B3" w:themeFill="accent6" w:themeFillTint="66"/>
          </w:tcPr>
          <w:p w:rsidR="00641A5B" w:rsidRPr="00566BF7" w:rsidRDefault="00641A5B" w:rsidP="00F104B6">
            <w:pPr>
              <w:spacing w:after="0"/>
            </w:pPr>
            <w:r w:rsidRPr="00566BF7">
              <w:rPr>
                <w:rFonts w:ascii="Arial" w:hAnsi="Arial" w:cs="Arial"/>
                <w:color w:val="000000" w:themeColor="text1"/>
                <w:sz w:val="20"/>
                <w:szCs w:val="20"/>
              </w:rPr>
              <w:t xml:space="preserve">Maestría en Comunicación, Ciencias Sociales o afines, preferentemente con doctorado. </w:t>
            </w:r>
            <w:r w:rsidR="00F104B6">
              <w:rPr>
                <w:rFonts w:ascii="Arial" w:hAnsi="Arial" w:cs="Arial"/>
                <w:color w:val="000000" w:themeColor="text1"/>
                <w:sz w:val="20"/>
                <w:szCs w:val="20"/>
              </w:rPr>
              <w:t>E</w:t>
            </w:r>
            <w:r w:rsidRPr="00566BF7">
              <w:rPr>
                <w:rFonts w:ascii="Arial" w:hAnsi="Arial" w:cs="Arial"/>
                <w:color w:val="000000" w:themeColor="text1"/>
                <w:sz w:val="20"/>
                <w:szCs w:val="20"/>
              </w:rPr>
              <w:t xml:space="preserve">xperiencia profesional y docente mínima de 3 años. </w:t>
            </w:r>
          </w:p>
        </w:tc>
      </w:tr>
      <w:tr w:rsidR="00641A5B" w:rsidRPr="00513BED" w:rsidTr="00F104B6">
        <w:trPr>
          <w:jc w:val="center"/>
        </w:trPr>
        <w:tc>
          <w:tcPr>
            <w:tcW w:w="4254" w:type="dxa"/>
            <w:vAlign w:val="center"/>
          </w:tcPr>
          <w:p w:rsidR="00641A5B" w:rsidRPr="00D42FE1" w:rsidRDefault="00641A5B" w:rsidP="00641A5B">
            <w:pPr>
              <w:widowControl/>
              <w:spacing w:after="0"/>
              <w:textAlignment w:val="baseline"/>
              <w:rPr>
                <w:rFonts w:ascii="Arial" w:eastAsia="Times New Roman" w:hAnsi="Arial" w:cs="Arial"/>
                <w:sz w:val="20"/>
                <w:szCs w:val="20"/>
                <w:lang w:eastAsia="es-ES"/>
              </w:rPr>
            </w:pPr>
            <w:r>
              <w:rPr>
                <w:rFonts w:ascii="Arial" w:eastAsia="Times New Roman" w:hAnsi="Arial" w:cs="Arial"/>
                <w:color w:val="auto"/>
                <w:sz w:val="20"/>
                <w:szCs w:val="20"/>
                <w:lang w:val="es-ES" w:eastAsia="es-ES"/>
              </w:rPr>
              <w:t>Rep</w:t>
            </w:r>
            <w:r w:rsidRPr="00D42FE1">
              <w:rPr>
                <w:rFonts w:ascii="Arial" w:eastAsia="Times New Roman" w:hAnsi="Arial" w:cs="Arial"/>
                <w:color w:val="auto"/>
                <w:sz w:val="20"/>
                <w:szCs w:val="20"/>
                <w:lang w:val="es-ES" w:eastAsia="es-ES"/>
              </w:rPr>
              <w:t>ensamiento de la innovación</w:t>
            </w:r>
          </w:p>
        </w:tc>
        <w:tc>
          <w:tcPr>
            <w:tcW w:w="8940" w:type="dxa"/>
            <w:shd w:val="clear" w:color="auto" w:fill="C5E0B3" w:themeFill="accent6" w:themeFillTint="66"/>
          </w:tcPr>
          <w:p w:rsidR="00641A5B" w:rsidRPr="00566BF7" w:rsidRDefault="00641A5B" w:rsidP="00641A5B">
            <w:pPr>
              <w:spacing w:after="0"/>
            </w:pPr>
            <w:r w:rsidRPr="00566BF7">
              <w:rPr>
                <w:rFonts w:ascii="Arial" w:hAnsi="Arial" w:cs="Arial"/>
                <w:color w:val="000000" w:themeColor="text1"/>
                <w:sz w:val="20"/>
                <w:szCs w:val="20"/>
              </w:rPr>
              <w:t xml:space="preserve">Maestría en Comunicación, Ciencias Sociales o afines, preferentemente con doctorado. Experiencia profesional y docente mínima de 3 años. </w:t>
            </w:r>
          </w:p>
        </w:tc>
      </w:tr>
      <w:tr w:rsidR="00641A5B" w:rsidRPr="00513BED" w:rsidTr="00F104B6">
        <w:trPr>
          <w:jc w:val="center"/>
        </w:trPr>
        <w:tc>
          <w:tcPr>
            <w:tcW w:w="4254" w:type="dxa"/>
            <w:vAlign w:val="center"/>
          </w:tcPr>
          <w:p w:rsidR="00641A5B" w:rsidRPr="00D60A07" w:rsidRDefault="00641A5B" w:rsidP="00641A5B">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contexto y teoría</w:t>
            </w:r>
          </w:p>
        </w:tc>
        <w:tc>
          <w:tcPr>
            <w:tcW w:w="8940" w:type="dxa"/>
            <w:shd w:val="clear" w:color="auto" w:fill="C5E0B3" w:themeFill="accent6" w:themeFillTint="66"/>
          </w:tcPr>
          <w:p w:rsidR="00641A5B" w:rsidRPr="00566BF7" w:rsidRDefault="00641A5B" w:rsidP="00641A5B">
            <w:pPr>
              <w:spacing w:after="0"/>
            </w:pPr>
            <w:r w:rsidRPr="00566BF7">
              <w:rPr>
                <w:rFonts w:ascii="Arial" w:hAnsi="Arial" w:cs="Arial"/>
                <w:color w:val="000000" w:themeColor="text1"/>
                <w:sz w:val="20"/>
                <w:szCs w:val="20"/>
              </w:rPr>
              <w:t xml:space="preserve">Maestría en Comunicación, Ciencias Sociales o afines, preferentemente con doctorado y experiencia en investigación y docencia mínima de 3 años. </w:t>
            </w:r>
          </w:p>
        </w:tc>
      </w:tr>
      <w:tr w:rsidR="00566BF7" w:rsidRPr="00513BED" w:rsidTr="00F104B6">
        <w:trPr>
          <w:jc w:val="center"/>
        </w:trPr>
        <w:tc>
          <w:tcPr>
            <w:tcW w:w="4254" w:type="dxa"/>
            <w:vAlign w:val="center"/>
          </w:tcPr>
          <w:p w:rsidR="00566BF7" w:rsidRPr="00D60A07" w:rsidRDefault="00566BF7" w:rsidP="00566BF7">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divulgación de la ciencia</w:t>
            </w:r>
          </w:p>
        </w:tc>
        <w:tc>
          <w:tcPr>
            <w:tcW w:w="8940" w:type="dxa"/>
            <w:shd w:val="clear" w:color="auto" w:fill="C5E0B3" w:themeFill="accent6" w:themeFillTint="66"/>
          </w:tcPr>
          <w:p w:rsidR="00566BF7" w:rsidRPr="00566BF7" w:rsidRDefault="00566BF7" w:rsidP="00566BF7">
            <w:pPr>
              <w:spacing w:after="0"/>
            </w:pPr>
            <w:r w:rsidRPr="00566BF7">
              <w:rPr>
                <w:rFonts w:ascii="Arial" w:hAnsi="Arial" w:cs="Arial"/>
                <w:color w:val="000000" w:themeColor="text1"/>
                <w:sz w:val="20"/>
                <w:szCs w:val="20"/>
              </w:rPr>
              <w:t xml:space="preserve">Maestría en Comunicación, Ciencias Sociales o afines, preferentemente con doctorado y experiencia en investigación y docencia mínima de 3 años. </w:t>
            </w:r>
          </w:p>
        </w:tc>
      </w:tr>
      <w:tr w:rsidR="00566BF7" w:rsidRPr="00513BED" w:rsidTr="00F104B6">
        <w:trPr>
          <w:jc w:val="center"/>
        </w:trPr>
        <w:tc>
          <w:tcPr>
            <w:tcW w:w="4254" w:type="dxa"/>
            <w:vAlign w:val="center"/>
          </w:tcPr>
          <w:p w:rsidR="00566BF7" w:rsidRPr="00D60A07" w:rsidRDefault="00566BF7" w:rsidP="00566BF7">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fundamentos</w:t>
            </w:r>
          </w:p>
        </w:tc>
        <w:tc>
          <w:tcPr>
            <w:tcW w:w="8940" w:type="dxa"/>
            <w:shd w:val="clear" w:color="auto" w:fill="C5E0B3" w:themeFill="accent6" w:themeFillTint="66"/>
          </w:tcPr>
          <w:p w:rsidR="00566BF7" w:rsidRPr="00566BF7" w:rsidRDefault="00566BF7" w:rsidP="00566BF7">
            <w:pPr>
              <w:spacing w:after="0"/>
            </w:pPr>
            <w:r w:rsidRPr="00566BF7">
              <w:rPr>
                <w:rFonts w:ascii="Arial" w:hAnsi="Arial" w:cs="Arial"/>
                <w:color w:val="000000" w:themeColor="text1"/>
                <w:sz w:val="20"/>
                <w:szCs w:val="20"/>
              </w:rPr>
              <w:t xml:space="preserve">Maestría en Comunicación, Ciencias Sociales o afines, preferentemente con doctorado y experiencia en investigación y docencia mínima de 3 años. </w:t>
            </w:r>
          </w:p>
        </w:tc>
      </w:tr>
      <w:tr w:rsidR="00566BF7" w:rsidRPr="00513BED" w:rsidTr="00F104B6">
        <w:trPr>
          <w:jc w:val="center"/>
        </w:trPr>
        <w:tc>
          <w:tcPr>
            <w:tcW w:w="4254" w:type="dxa"/>
            <w:vAlign w:val="center"/>
          </w:tcPr>
          <w:p w:rsidR="00566BF7" w:rsidRPr="00D60A07" w:rsidRDefault="00566BF7" w:rsidP="00566BF7">
            <w:pPr>
              <w:spacing w:after="0"/>
              <w:textAlignment w:val="baseline"/>
              <w:rPr>
                <w:rFonts w:ascii="Arial" w:eastAsia="Times New Roman" w:hAnsi="Arial" w:cs="Arial"/>
                <w:sz w:val="20"/>
                <w:szCs w:val="20"/>
                <w:lang w:eastAsia="es-ES"/>
              </w:rPr>
            </w:pPr>
            <w:r w:rsidRPr="00D60A07">
              <w:rPr>
                <w:rFonts w:ascii="Arial" w:eastAsia="Times New Roman" w:hAnsi="Arial" w:cs="Arial"/>
                <w:sz w:val="20"/>
                <w:szCs w:val="20"/>
                <w:lang w:eastAsia="es-ES"/>
              </w:rPr>
              <w:t>Seminario de investigación de la comunicación: metodologías y campo</w:t>
            </w:r>
          </w:p>
        </w:tc>
        <w:tc>
          <w:tcPr>
            <w:tcW w:w="8940" w:type="dxa"/>
            <w:shd w:val="clear" w:color="auto" w:fill="C5E0B3" w:themeFill="accent6" w:themeFillTint="66"/>
          </w:tcPr>
          <w:p w:rsidR="00566BF7" w:rsidRPr="00566BF7" w:rsidRDefault="00566BF7" w:rsidP="00566BF7">
            <w:pPr>
              <w:spacing w:after="0"/>
            </w:pPr>
            <w:r w:rsidRPr="00566BF7">
              <w:rPr>
                <w:rFonts w:ascii="Arial" w:hAnsi="Arial" w:cs="Arial"/>
                <w:color w:val="000000" w:themeColor="text1"/>
                <w:sz w:val="20"/>
                <w:szCs w:val="20"/>
              </w:rPr>
              <w:t xml:space="preserve">Maestría en Comunicación, Ciencias Sociales o afines, preferentemente con doctorado y experiencia en investigación y docencia mínima de 3 años. </w:t>
            </w:r>
          </w:p>
        </w:tc>
      </w:tr>
      <w:tr w:rsidR="00DD634F" w:rsidRPr="00513BED" w:rsidTr="00F104B6">
        <w:trPr>
          <w:jc w:val="center"/>
        </w:trPr>
        <w:tc>
          <w:tcPr>
            <w:tcW w:w="4254" w:type="dxa"/>
            <w:vAlign w:val="center"/>
          </w:tcPr>
          <w:p w:rsidR="00DD634F" w:rsidRDefault="00DD634F" w:rsidP="00DD634F">
            <w:pPr>
              <w:widowControl/>
              <w:spacing w:after="0"/>
              <w:textAlignment w:val="baseline"/>
              <w:rPr>
                <w:rFonts w:ascii="Arial" w:eastAsia="Times New Roman" w:hAnsi="Arial" w:cs="Arial"/>
                <w:color w:val="auto"/>
                <w:sz w:val="20"/>
                <w:szCs w:val="20"/>
                <w:lang w:val="es-ES" w:eastAsia="es-ES"/>
              </w:rPr>
            </w:pPr>
            <w:r>
              <w:rPr>
                <w:rFonts w:ascii="Arial" w:eastAsia="Times New Roman" w:hAnsi="Arial" w:cs="Arial"/>
                <w:color w:val="auto"/>
                <w:sz w:val="20"/>
                <w:szCs w:val="20"/>
                <w:lang w:eastAsia="es-ES"/>
              </w:rPr>
              <w:t>Seminario de p</w:t>
            </w:r>
            <w:r w:rsidRPr="00C56B39">
              <w:rPr>
                <w:rFonts w:ascii="Arial" w:eastAsia="Times New Roman" w:hAnsi="Arial" w:cs="Arial"/>
                <w:color w:val="auto"/>
                <w:sz w:val="20"/>
                <w:szCs w:val="20"/>
                <w:lang w:eastAsia="es-ES"/>
              </w:rPr>
              <w:t>rocesos de la transformación socia</w:t>
            </w:r>
            <w:r>
              <w:rPr>
                <w:rFonts w:ascii="Arial" w:eastAsia="Times New Roman" w:hAnsi="Arial" w:cs="Arial"/>
                <w:color w:val="auto"/>
                <w:sz w:val="20"/>
                <w:szCs w:val="20"/>
                <w:lang w:eastAsia="es-ES"/>
              </w:rPr>
              <w:t>l</w:t>
            </w:r>
          </w:p>
        </w:tc>
        <w:tc>
          <w:tcPr>
            <w:tcW w:w="8940" w:type="dxa"/>
            <w:shd w:val="clear" w:color="auto" w:fill="C5E0B3" w:themeFill="accent6" w:themeFillTint="66"/>
            <w:vAlign w:val="center"/>
          </w:tcPr>
          <w:p w:rsidR="00DD634F" w:rsidRPr="00566BF7" w:rsidRDefault="00566BF7" w:rsidP="00DD634F">
            <w:pPr>
              <w:spacing w:after="0"/>
              <w:jc w:val="both"/>
              <w:rPr>
                <w:rFonts w:ascii="Arial" w:hAnsi="Arial" w:cs="Arial"/>
                <w:sz w:val="20"/>
                <w:szCs w:val="20"/>
              </w:rPr>
            </w:pPr>
            <w:r w:rsidRPr="00566BF7">
              <w:rPr>
                <w:rFonts w:ascii="Arial" w:hAnsi="Arial" w:cs="Arial"/>
                <w:color w:val="000000" w:themeColor="text1"/>
                <w:sz w:val="20"/>
                <w:szCs w:val="20"/>
              </w:rPr>
              <w:t>Maestría en Comunicación, Ciencias Sociales o afines, preferentemente con doctorado. Experiencia profesional y docente mínima de 3 años.</w:t>
            </w:r>
          </w:p>
        </w:tc>
      </w:tr>
      <w:tr w:rsidR="00DD634F" w:rsidRPr="00513BED" w:rsidTr="009547CB">
        <w:trPr>
          <w:jc w:val="center"/>
        </w:trPr>
        <w:tc>
          <w:tcPr>
            <w:tcW w:w="4254" w:type="dxa"/>
            <w:shd w:val="clear" w:color="auto" w:fill="E2EFD9" w:themeFill="accent6" w:themeFillTint="33"/>
            <w:vAlign w:val="center"/>
          </w:tcPr>
          <w:p w:rsidR="00DD634F" w:rsidRDefault="00DD634F" w:rsidP="00DD634F">
            <w:pPr>
              <w:spacing w:after="0"/>
              <w:textAlignment w:val="baseline"/>
              <w:rPr>
                <w:rFonts w:ascii="Arial" w:eastAsia="Times New Roman" w:hAnsi="Arial" w:cs="Arial"/>
                <w:color w:val="auto"/>
                <w:sz w:val="20"/>
                <w:szCs w:val="20"/>
                <w:lang w:eastAsia="es-ES"/>
              </w:rPr>
            </w:pPr>
            <w:r>
              <w:rPr>
                <w:rFonts w:ascii="Arial" w:eastAsia="Times New Roman" w:hAnsi="Arial" w:cs="Arial"/>
                <w:color w:val="auto"/>
                <w:sz w:val="20"/>
                <w:szCs w:val="20"/>
                <w:lang w:eastAsia="es-ES"/>
              </w:rPr>
              <w:t>ELECTIVAS</w:t>
            </w:r>
          </w:p>
        </w:tc>
        <w:tc>
          <w:tcPr>
            <w:tcW w:w="8940" w:type="dxa"/>
            <w:shd w:val="clear" w:color="auto" w:fill="E2EFD9" w:themeFill="accent6" w:themeFillTint="33"/>
            <w:vAlign w:val="center"/>
          </w:tcPr>
          <w:p w:rsidR="00DD634F" w:rsidRPr="00566BF7" w:rsidRDefault="00DD634F" w:rsidP="00DD634F">
            <w:pPr>
              <w:spacing w:after="0"/>
              <w:jc w:val="both"/>
              <w:rPr>
                <w:rFonts w:ascii="Arial" w:hAnsi="Arial" w:cs="Arial"/>
                <w:sz w:val="20"/>
                <w:szCs w:val="20"/>
              </w:rPr>
            </w:pPr>
          </w:p>
        </w:tc>
      </w:tr>
      <w:tr w:rsidR="00DD634F" w:rsidRPr="00513BED" w:rsidTr="00F104B6">
        <w:trPr>
          <w:jc w:val="center"/>
        </w:trPr>
        <w:tc>
          <w:tcPr>
            <w:tcW w:w="4254" w:type="dxa"/>
            <w:vAlign w:val="center"/>
          </w:tcPr>
          <w:p w:rsidR="00DD634F" w:rsidRPr="00A149C9" w:rsidRDefault="00DD634F" w:rsidP="00DD634F">
            <w:pPr>
              <w:widowControl/>
              <w:spacing w:after="0"/>
              <w:textAlignment w:val="baseline"/>
              <w:rPr>
                <w:rFonts w:ascii="Arial" w:eastAsia="Times New Roman" w:hAnsi="Arial" w:cs="Arial"/>
                <w:color w:val="auto"/>
                <w:sz w:val="20"/>
                <w:szCs w:val="20"/>
                <w:lang w:eastAsia="es-ES"/>
              </w:rPr>
            </w:pPr>
            <w:r w:rsidRPr="00A149C9">
              <w:rPr>
                <w:rFonts w:ascii="Arial" w:eastAsia="Times New Roman" w:hAnsi="Arial" w:cs="Arial"/>
                <w:color w:val="auto"/>
                <w:sz w:val="20"/>
                <w:szCs w:val="20"/>
                <w:lang w:eastAsia="es-ES"/>
              </w:rPr>
              <w:t xml:space="preserve">Comunicación, ética y bienestar social </w:t>
            </w:r>
          </w:p>
        </w:tc>
        <w:tc>
          <w:tcPr>
            <w:tcW w:w="8940" w:type="dxa"/>
            <w:shd w:val="clear" w:color="auto" w:fill="C5E0B3" w:themeFill="accent6" w:themeFillTint="66"/>
            <w:vAlign w:val="center"/>
          </w:tcPr>
          <w:p w:rsidR="00DD634F" w:rsidRPr="00566BF7" w:rsidRDefault="00566BF7" w:rsidP="00DD634F">
            <w:pPr>
              <w:spacing w:after="0"/>
              <w:jc w:val="both"/>
              <w:rPr>
                <w:rFonts w:ascii="Arial" w:hAnsi="Arial" w:cs="Arial"/>
                <w:sz w:val="20"/>
                <w:szCs w:val="20"/>
              </w:rPr>
            </w:pPr>
            <w:r w:rsidRPr="00566BF7">
              <w:rPr>
                <w:rFonts w:ascii="Arial" w:hAnsi="Arial" w:cs="Arial"/>
                <w:color w:val="000000" w:themeColor="text1"/>
                <w:sz w:val="20"/>
                <w:szCs w:val="20"/>
              </w:rPr>
              <w:t>Maestría en Comunicación, Humanidades, Filosofía, Ciencias Sociales o afines, preferentemente con doctorado. Con experiencia profesional y docente mínima de 3 años.</w:t>
            </w:r>
          </w:p>
        </w:tc>
      </w:tr>
      <w:tr w:rsidR="00DD634F" w:rsidRPr="00513BED" w:rsidTr="00F104B6">
        <w:trPr>
          <w:jc w:val="center"/>
        </w:trPr>
        <w:tc>
          <w:tcPr>
            <w:tcW w:w="4254" w:type="dxa"/>
            <w:vAlign w:val="center"/>
          </w:tcPr>
          <w:p w:rsidR="00DD634F" w:rsidRPr="00A149C9" w:rsidRDefault="00DD634F" w:rsidP="00DD634F">
            <w:pPr>
              <w:widowControl/>
              <w:spacing w:after="0"/>
              <w:textAlignment w:val="baseline"/>
              <w:rPr>
                <w:rFonts w:ascii="Arial" w:eastAsia="Times New Roman" w:hAnsi="Arial" w:cs="Arial"/>
                <w:sz w:val="20"/>
                <w:szCs w:val="20"/>
                <w:lang w:eastAsia="es-ES"/>
              </w:rPr>
            </w:pPr>
            <w:r w:rsidRPr="00A149C9">
              <w:rPr>
                <w:rFonts w:ascii="Arial" w:eastAsia="Times New Roman" w:hAnsi="Arial" w:cs="Arial"/>
                <w:color w:val="auto"/>
                <w:sz w:val="20"/>
                <w:szCs w:val="20"/>
                <w:lang w:eastAsia="es-ES"/>
              </w:rPr>
              <w:t>Convergencias socio culturales</w:t>
            </w:r>
            <w:r>
              <w:rPr>
                <w:rFonts w:ascii="Arial" w:eastAsia="Times New Roman" w:hAnsi="Arial" w:cs="Arial"/>
                <w:color w:val="auto"/>
                <w:sz w:val="20"/>
                <w:szCs w:val="20"/>
                <w:lang w:eastAsia="es-ES"/>
              </w:rPr>
              <w:t xml:space="preserve"> </w:t>
            </w:r>
          </w:p>
        </w:tc>
        <w:tc>
          <w:tcPr>
            <w:tcW w:w="8940" w:type="dxa"/>
            <w:shd w:val="clear" w:color="auto" w:fill="C5E0B3" w:themeFill="accent6" w:themeFillTint="66"/>
            <w:vAlign w:val="center"/>
          </w:tcPr>
          <w:p w:rsidR="00DD634F" w:rsidRPr="00566BF7" w:rsidRDefault="00566BF7" w:rsidP="00DD634F">
            <w:pPr>
              <w:spacing w:after="0"/>
              <w:jc w:val="both"/>
              <w:rPr>
                <w:rFonts w:ascii="Arial" w:hAnsi="Arial" w:cs="Arial"/>
                <w:sz w:val="20"/>
                <w:szCs w:val="20"/>
              </w:rPr>
            </w:pPr>
            <w:r w:rsidRPr="00566BF7">
              <w:rPr>
                <w:rFonts w:ascii="Arial" w:hAnsi="Arial" w:cs="Arial"/>
                <w:color w:val="000000" w:themeColor="text1"/>
                <w:sz w:val="20"/>
                <w:szCs w:val="20"/>
              </w:rPr>
              <w:t>Maestría en Comunicación, Ciencias Sociales o afines, preferentemente con doctorado. Experiencia profesional y docente mínima de 3 años.</w:t>
            </w:r>
          </w:p>
        </w:tc>
      </w:tr>
      <w:tr w:rsidR="00DD634F" w:rsidRPr="00513BED" w:rsidTr="00F104B6">
        <w:trPr>
          <w:jc w:val="center"/>
        </w:trPr>
        <w:tc>
          <w:tcPr>
            <w:tcW w:w="4254" w:type="dxa"/>
            <w:vAlign w:val="center"/>
          </w:tcPr>
          <w:p w:rsidR="00DD634F" w:rsidRPr="00D42FE1" w:rsidRDefault="00DD634F" w:rsidP="00DD634F">
            <w:pPr>
              <w:widowControl/>
              <w:spacing w:after="0"/>
              <w:textAlignment w:val="baseline"/>
              <w:rPr>
                <w:rFonts w:ascii="Arial" w:eastAsia="Times New Roman" w:hAnsi="Arial" w:cs="Arial"/>
                <w:color w:val="auto"/>
                <w:sz w:val="20"/>
                <w:szCs w:val="20"/>
                <w:lang w:eastAsia="es-ES"/>
              </w:rPr>
            </w:pPr>
            <w:r w:rsidRPr="00D42FE1">
              <w:rPr>
                <w:rFonts w:ascii="Arial" w:eastAsia="Times New Roman" w:hAnsi="Arial" w:cs="Arial"/>
                <w:color w:val="auto"/>
                <w:sz w:val="20"/>
                <w:szCs w:val="20"/>
                <w:lang w:eastAsia="es-ES"/>
              </w:rPr>
              <w:t>Empresas del cuarto sector </w:t>
            </w:r>
            <w:r>
              <w:rPr>
                <w:rFonts w:ascii="Arial" w:eastAsia="Times New Roman" w:hAnsi="Arial" w:cs="Arial"/>
                <w:color w:val="auto"/>
                <w:sz w:val="20"/>
                <w:szCs w:val="20"/>
                <w:lang w:eastAsia="es-ES"/>
              </w:rPr>
              <w:t xml:space="preserve"> </w:t>
            </w:r>
          </w:p>
        </w:tc>
        <w:tc>
          <w:tcPr>
            <w:tcW w:w="8940" w:type="dxa"/>
            <w:shd w:val="clear" w:color="auto" w:fill="C5E0B3" w:themeFill="accent6" w:themeFillTint="66"/>
            <w:vAlign w:val="center"/>
          </w:tcPr>
          <w:p w:rsidR="00DD634F" w:rsidRPr="00566BF7" w:rsidRDefault="00566BF7" w:rsidP="00DD634F">
            <w:pPr>
              <w:spacing w:after="0"/>
              <w:jc w:val="both"/>
              <w:rPr>
                <w:rFonts w:ascii="Arial" w:hAnsi="Arial" w:cs="Arial"/>
                <w:sz w:val="20"/>
                <w:szCs w:val="20"/>
              </w:rPr>
            </w:pPr>
            <w:r w:rsidRPr="00566BF7">
              <w:rPr>
                <w:rFonts w:ascii="Arial" w:hAnsi="Arial" w:cs="Arial"/>
                <w:color w:val="000000" w:themeColor="text1"/>
                <w:sz w:val="20"/>
                <w:szCs w:val="20"/>
              </w:rPr>
              <w:t>Maestría en Comunicación, Ciencias Sociales o afines, preferentemente con doctorado. Experiencia profesional y docente mínima de 3 años.</w:t>
            </w:r>
          </w:p>
        </w:tc>
      </w:tr>
      <w:tr w:rsidR="00DD634F" w:rsidRPr="00513BED" w:rsidTr="00F104B6">
        <w:trPr>
          <w:jc w:val="center"/>
        </w:trPr>
        <w:tc>
          <w:tcPr>
            <w:tcW w:w="4254" w:type="dxa"/>
            <w:vAlign w:val="center"/>
          </w:tcPr>
          <w:p w:rsidR="00DD634F" w:rsidRPr="004458F6" w:rsidRDefault="00DD634F" w:rsidP="00DD634F">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sidR="000B08AB">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comunicación</w:t>
            </w:r>
            <w:r>
              <w:rPr>
                <w:rFonts w:ascii="Arial" w:eastAsia="Times New Roman" w:hAnsi="Arial" w:cs="Arial"/>
                <w:color w:val="auto"/>
                <w:sz w:val="20"/>
                <w:szCs w:val="20"/>
                <w:lang w:eastAsia="es-ES"/>
              </w:rPr>
              <w:t>, creatividad</w:t>
            </w:r>
            <w:r w:rsidRPr="004458F6">
              <w:rPr>
                <w:rFonts w:ascii="Arial" w:eastAsia="Times New Roman" w:hAnsi="Arial" w:cs="Arial"/>
                <w:color w:val="auto"/>
                <w:sz w:val="20"/>
                <w:szCs w:val="20"/>
                <w:lang w:eastAsia="es-ES"/>
              </w:rPr>
              <w:t xml:space="preserve"> e innovación</w:t>
            </w:r>
          </w:p>
        </w:tc>
        <w:tc>
          <w:tcPr>
            <w:tcW w:w="8940" w:type="dxa"/>
            <w:shd w:val="clear" w:color="auto" w:fill="C5E0B3" w:themeFill="accent6" w:themeFillTint="66"/>
            <w:vAlign w:val="center"/>
          </w:tcPr>
          <w:p w:rsidR="00DD634F" w:rsidRPr="00566BF7" w:rsidRDefault="00566BF7" w:rsidP="00DD634F">
            <w:pPr>
              <w:spacing w:after="0"/>
              <w:jc w:val="both"/>
              <w:rPr>
                <w:rFonts w:ascii="Arial" w:hAnsi="Arial" w:cs="Arial"/>
                <w:sz w:val="20"/>
                <w:szCs w:val="20"/>
              </w:rPr>
            </w:pPr>
            <w:r w:rsidRPr="00566BF7">
              <w:rPr>
                <w:rFonts w:ascii="Arial" w:hAnsi="Arial" w:cs="Arial"/>
                <w:color w:val="000000" w:themeColor="text1"/>
                <w:sz w:val="20"/>
                <w:szCs w:val="20"/>
              </w:rPr>
              <w:t>Maestría en Comunicación, Ciencias Sociales o afines, preferentemente con doctorado. Experiencia profesional y docente mínima de 3 años.</w:t>
            </w:r>
          </w:p>
        </w:tc>
      </w:tr>
      <w:tr w:rsidR="00F104B6" w:rsidRPr="00513BED" w:rsidTr="00F104B6">
        <w:trPr>
          <w:jc w:val="center"/>
        </w:trPr>
        <w:tc>
          <w:tcPr>
            <w:tcW w:w="4254" w:type="dxa"/>
            <w:vAlign w:val="center"/>
          </w:tcPr>
          <w:p w:rsidR="00F104B6" w:rsidRPr="004458F6" w:rsidRDefault="00F104B6" w:rsidP="00F104B6">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geo economía y geo política</w:t>
            </w:r>
          </w:p>
        </w:tc>
        <w:tc>
          <w:tcPr>
            <w:tcW w:w="8940" w:type="dxa"/>
            <w:shd w:val="clear" w:color="auto" w:fill="C5E0B3" w:themeFill="accent6" w:themeFillTint="66"/>
          </w:tcPr>
          <w:p w:rsidR="00F104B6" w:rsidRPr="00566BF7" w:rsidRDefault="00F104B6" w:rsidP="00F104B6">
            <w:pPr>
              <w:spacing w:after="0"/>
            </w:pPr>
            <w:r w:rsidRPr="00566BF7">
              <w:rPr>
                <w:rFonts w:ascii="Arial" w:hAnsi="Arial" w:cs="Arial"/>
                <w:color w:val="000000" w:themeColor="text1"/>
                <w:sz w:val="20"/>
                <w:szCs w:val="20"/>
              </w:rPr>
              <w:t>Maestría en Comunicación, Ciencias Sociales o afines, preferentemente con doctorado. Experiencia profesional y docente mínima de 3 años.</w:t>
            </w:r>
          </w:p>
        </w:tc>
      </w:tr>
      <w:tr w:rsidR="00F104B6" w:rsidRPr="00513BED" w:rsidTr="00F104B6">
        <w:trPr>
          <w:jc w:val="center"/>
        </w:trPr>
        <w:tc>
          <w:tcPr>
            <w:tcW w:w="4254" w:type="dxa"/>
            <w:vAlign w:val="center"/>
          </w:tcPr>
          <w:p w:rsidR="00F104B6" w:rsidRPr="004458F6" w:rsidRDefault="00F104B6" w:rsidP="00F104B6">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tecnología e innovación</w:t>
            </w:r>
          </w:p>
        </w:tc>
        <w:tc>
          <w:tcPr>
            <w:tcW w:w="8940" w:type="dxa"/>
            <w:shd w:val="clear" w:color="auto" w:fill="C5E0B3" w:themeFill="accent6" w:themeFillTint="66"/>
            <w:vAlign w:val="center"/>
          </w:tcPr>
          <w:p w:rsidR="00F104B6" w:rsidRPr="00566BF7" w:rsidRDefault="00F104B6" w:rsidP="00F104B6">
            <w:pPr>
              <w:spacing w:after="0"/>
              <w:jc w:val="both"/>
              <w:rPr>
                <w:rFonts w:ascii="Arial" w:hAnsi="Arial" w:cs="Arial"/>
                <w:color w:val="000000" w:themeColor="text1"/>
                <w:sz w:val="20"/>
                <w:szCs w:val="20"/>
              </w:rPr>
            </w:pPr>
            <w:r w:rsidRPr="00566BF7">
              <w:rPr>
                <w:rFonts w:ascii="Arial" w:hAnsi="Arial" w:cs="Arial"/>
                <w:color w:val="000000" w:themeColor="text1"/>
                <w:sz w:val="20"/>
                <w:szCs w:val="20"/>
              </w:rPr>
              <w:t>Maestría en Comunicación, Humanidades, Filosofía, Ciencias Sociales o afines, Ingeniería, preferentemente con doctorado. Con experiencia profesional y docente mínima de 3 años</w:t>
            </w:r>
            <w:r>
              <w:rPr>
                <w:rFonts w:ascii="Arial" w:hAnsi="Arial" w:cs="Arial"/>
                <w:color w:val="000000" w:themeColor="text1"/>
                <w:sz w:val="20"/>
                <w:szCs w:val="20"/>
              </w:rPr>
              <w:t>.</w:t>
            </w:r>
          </w:p>
        </w:tc>
      </w:tr>
      <w:tr w:rsidR="00F104B6" w:rsidRPr="00513BED" w:rsidTr="00F104B6">
        <w:trPr>
          <w:jc w:val="center"/>
        </w:trPr>
        <w:tc>
          <w:tcPr>
            <w:tcW w:w="4254" w:type="dxa"/>
            <w:vAlign w:val="center"/>
          </w:tcPr>
          <w:p w:rsidR="00F104B6" w:rsidRPr="004458F6" w:rsidRDefault="00F104B6" w:rsidP="00F104B6">
            <w:pPr>
              <w:widowControl/>
              <w:spacing w:after="0"/>
              <w:textAlignment w:val="baseline"/>
              <w:rPr>
                <w:rFonts w:ascii="Arial" w:eastAsia="Times New Roman" w:hAnsi="Arial" w:cs="Arial"/>
                <w:color w:val="auto"/>
                <w:sz w:val="20"/>
                <w:szCs w:val="20"/>
                <w:lang w:eastAsia="es-ES"/>
              </w:rPr>
            </w:pPr>
            <w:r w:rsidRPr="004458F6">
              <w:rPr>
                <w:rFonts w:ascii="Arial" w:eastAsia="Times New Roman" w:hAnsi="Arial" w:cs="Arial"/>
                <w:color w:val="auto"/>
                <w:sz w:val="20"/>
                <w:szCs w:val="20"/>
                <w:lang w:eastAsia="es-ES"/>
              </w:rPr>
              <w:t xml:space="preserve">Seminario de </w:t>
            </w:r>
            <w:r>
              <w:rPr>
                <w:rFonts w:ascii="Arial" w:eastAsia="Times New Roman" w:hAnsi="Arial" w:cs="Arial"/>
                <w:color w:val="auto"/>
                <w:sz w:val="20"/>
                <w:szCs w:val="20"/>
                <w:lang w:eastAsia="es-ES"/>
              </w:rPr>
              <w:t>tópicos selectos de</w:t>
            </w:r>
            <w:r w:rsidRPr="004458F6">
              <w:rPr>
                <w:rFonts w:ascii="Arial" w:eastAsia="Times New Roman" w:hAnsi="Arial" w:cs="Arial"/>
                <w:color w:val="auto"/>
                <w:sz w:val="20"/>
                <w:szCs w:val="20"/>
                <w:lang w:eastAsia="es-ES"/>
              </w:rPr>
              <w:t xml:space="preserve"> transformación social</w:t>
            </w:r>
          </w:p>
        </w:tc>
        <w:tc>
          <w:tcPr>
            <w:tcW w:w="8940" w:type="dxa"/>
            <w:shd w:val="clear" w:color="auto" w:fill="C5E0B3" w:themeFill="accent6" w:themeFillTint="66"/>
          </w:tcPr>
          <w:p w:rsidR="00F104B6" w:rsidRPr="00566BF7" w:rsidRDefault="00F104B6" w:rsidP="00F104B6">
            <w:pPr>
              <w:spacing w:after="0"/>
            </w:pPr>
            <w:r w:rsidRPr="00566BF7">
              <w:rPr>
                <w:rFonts w:ascii="Arial" w:hAnsi="Arial" w:cs="Arial"/>
                <w:color w:val="000000" w:themeColor="text1"/>
                <w:sz w:val="20"/>
                <w:szCs w:val="20"/>
              </w:rPr>
              <w:t>Maestría en Comunicación, Ciencias Sociales o afines, preferentemente con doctorado. Experiencia profesional y docente mínima de 3 años.</w:t>
            </w:r>
          </w:p>
        </w:tc>
      </w:tr>
    </w:tbl>
    <w:p w:rsidR="00F71106" w:rsidRDefault="00F71106" w:rsidP="004C46B5">
      <w:pPr>
        <w:spacing w:after="0"/>
      </w:pPr>
    </w:p>
    <w:p w:rsidR="00F71106" w:rsidRDefault="00F71106">
      <w:r>
        <w:br w:type="page"/>
      </w:r>
    </w:p>
    <w:p w:rsidR="002632D9" w:rsidRDefault="002632D9" w:rsidP="004C46B5">
      <w:pPr>
        <w:spacing w:after="0"/>
      </w:pPr>
    </w:p>
    <w:p w:rsidR="00B748FB" w:rsidRDefault="00B748FB" w:rsidP="004C46B5">
      <w:pPr>
        <w:spacing w:after="0"/>
      </w:pPr>
    </w:p>
    <w:tbl>
      <w:tblPr>
        <w:tblW w:w="13552" w:type="dxa"/>
        <w:jc w:val="center"/>
        <w:tblCellMar>
          <w:left w:w="0" w:type="dxa"/>
          <w:right w:w="0" w:type="dxa"/>
        </w:tblCellMar>
        <w:tblLook w:val="04A0" w:firstRow="1" w:lastRow="0" w:firstColumn="1" w:lastColumn="0" w:noHBand="0" w:noVBand="1"/>
      </w:tblPr>
      <w:tblGrid>
        <w:gridCol w:w="2733"/>
        <w:gridCol w:w="7213"/>
        <w:gridCol w:w="1909"/>
        <w:gridCol w:w="1697"/>
      </w:tblGrid>
      <w:tr w:rsidR="00B748FB" w:rsidTr="00B748FB">
        <w:trPr>
          <w:jc w:val="center"/>
        </w:trPr>
        <w:tc>
          <w:tcPr>
            <w:tcW w:w="2733" w:type="dxa"/>
            <w:tcBorders>
              <w:top w:val="single" w:sz="8" w:space="0" w:color="000000"/>
              <w:left w:val="single" w:sz="8" w:space="0" w:color="000000"/>
              <w:bottom w:val="single" w:sz="8" w:space="0" w:color="000000"/>
              <w:right w:val="single" w:sz="8" w:space="0" w:color="000000"/>
            </w:tcBorders>
            <w:shd w:val="clear" w:color="auto" w:fill="E2EFD9"/>
            <w:tcMar>
              <w:top w:w="0" w:type="dxa"/>
              <w:left w:w="108" w:type="dxa"/>
              <w:bottom w:w="0" w:type="dxa"/>
              <w:right w:w="108" w:type="dxa"/>
            </w:tcMar>
            <w:vAlign w:val="center"/>
            <w:hideMark/>
          </w:tcPr>
          <w:p w:rsidR="00B748FB" w:rsidRDefault="00B748FB">
            <w:pPr>
              <w:jc w:val="center"/>
              <w:rPr>
                <w:rFonts w:ascii="Arial" w:hAnsi="Arial" w:cs="Arial"/>
                <w:b/>
                <w:bCs/>
                <w:sz w:val="20"/>
                <w:szCs w:val="20"/>
              </w:rPr>
            </w:pPr>
            <w:r>
              <w:rPr>
                <w:rFonts w:ascii="Arial" w:hAnsi="Arial" w:cs="Arial"/>
                <w:b/>
                <w:bCs/>
                <w:sz w:val="20"/>
                <w:szCs w:val="20"/>
              </w:rPr>
              <w:t>Asignaturas</w:t>
            </w:r>
          </w:p>
        </w:tc>
        <w:tc>
          <w:tcPr>
            <w:tcW w:w="7213" w:type="dxa"/>
            <w:tcBorders>
              <w:top w:val="single" w:sz="8" w:space="0" w:color="000000"/>
              <w:left w:val="nil"/>
              <w:bottom w:val="single" w:sz="8" w:space="0" w:color="000000"/>
              <w:right w:val="single" w:sz="8" w:space="0" w:color="000000"/>
            </w:tcBorders>
            <w:shd w:val="clear" w:color="auto" w:fill="E2EFD9"/>
            <w:tcMar>
              <w:top w:w="0" w:type="dxa"/>
              <w:left w:w="108" w:type="dxa"/>
              <w:bottom w:w="0" w:type="dxa"/>
              <w:right w:w="108" w:type="dxa"/>
            </w:tcMar>
            <w:vAlign w:val="center"/>
            <w:hideMark/>
          </w:tcPr>
          <w:p w:rsidR="00B748FB" w:rsidRDefault="00B748FB" w:rsidP="00B748FB">
            <w:pPr>
              <w:ind w:left="20"/>
              <w:jc w:val="both"/>
              <w:rPr>
                <w:rFonts w:ascii="Arial" w:hAnsi="Arial" w:cs="Arial"/>
                <w:b/>
                <w:bCs/>
              </w:rPr>
            </w:pPr>
            <w:r>
              <w:rPr>
                <w:rFonts w:ascii="Arial" w:hAnsi="Arial" w:cs="Arial"/>
                <w:b/>
                <w:bCs/>
              </w:rPr>
              <w:t>Descripción de la asignatura</w:t>
            </w:r>
          </w:p>
        </w:tc>
        <w:tc>
          <w:tcPr>
            <w:tcW w:w="1909" w:type="dxa"/>
            <w:tcBorders>
              <w:top w:val="single" w:sz="8" w:space="0" w:color="000000"/>
              <w:left w:val="nil"/>
              <w:bottom w:val="single" w:sz="8" w:space="0" w:color="000000"/>
              <w:right w:val="single" w:sz="8" w:space="0" w:color="000000"/>
            </w:tcBorders>
            <w:shd w:val="clear" w:color="auto" w:fill="E2EFD9"/>
            <w:tcMar>
              <w:top w:w="0" w:type="dxa"/>
              <w:left w:w="108" w:type="dxa"/>
              <w:bottom w:w="0" w:type="dxa"/>
              <w:right w:w="108" w:type="dxa"/>
            </w:tcMar>
            <w:vAlign w:val="center"/>
            <w:hideMark/>
          </w:tcPr>
          <w:p w:rsidR="00B748FB" w:rsidRDefault="00B748FB">
            <w:pPr>
              <w:ind w:left="20"/>
              <w:jc w:val="center"/>
              <w:rPr>
                <w:rFonts w:ascii="Arial" w:hAnsi="Arial" w:cs="Arial"/>
                <w:b/>
                <w:bCs/>
                <w:color w:val="auto"/>
                <w:sz w:val="20"/>
                <w:szCs w:val="20"/>
                <w:lang w:val="es-ES"/>
              </w:rPr>
            </w:pPr>
            <w:r>
              <w:rPr>
                <w:rFonts w:ascii="Arial" w:hAnsi="Arial" w:cs="Arial"/>
                <w:b/>
                <w:bCs/>
                <w:sz w:val="20"/>
                <w:szCs w:val="20"/>
                <w:lang w:val="es-ES"/>
              </w:rPr>
              <w:t>A quién abrirá la asignatura</w:t>
            </w:r>
          </w:p>
        </w:tc>
        <w:tc>
          <w:tcPr>
            <w:tcW w:w="1697" w:type="dxa"/>
            <w:tcBorders>
              <w:top w:val="single" w:sz="8" w:space="0" w:color="000000"/>
              <w:left w:val="nil"/>
              <w:bottom w:val="single" w:sz="8" w:space="0" w:color="000000"/>
              <w:right w:val="single" w:sz="8" w:space="0" w:color="000000"/>
            </w:tcBorders>
            <w:shd w:val="clear" w:color="auto" w:fill="E2EFD9"/>
            <w:vAlign w:val="center"/>
          </w:tcPr>
          <w:p w:rsidR="00B748FB" w:rsidRDefault="00B748FB">
            <w:pPr>
              <w:ind w:left="20"/>
              <w:jc w:val="center"/>
              <w:rPr>
                <w:rFonts w:ascii="Arial" w:hAnsi="Arial" w:cs="Arial"/>
                <w:b/>
                <w:bCs/>
                <w:sz w:val="20"/>
                <w:szCs w:val="20"/>
                <w:lang w:val="es-ES"/>
              </w:rPr>
            </w:pPr>
            <w:r>
              <w:rPr>
                <w:rFonts w:ascii="Arial" w:hAnsi="Arial" w:cs="Arial"/>
                <w:b/>
                <w:bCs/>
                <w:sz w:val="20"/>
                <w:szCs w:val="20"/>
                <w:lang w:val="es-ES"/>
              </w:rPr>
              <w:t>Quién coordina</w:t>
            </w: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eastAsia="es-ES"/>
              </w:rPr>
            </w:pPr>
            <w:r>
              <w:rPr>
                <w:rFonts w:ascii="Arial" w:hAnsi="Arial" w:cs="Arial"/>
                <w:sz w:val="20"/>
                <w:szCs w:val="20"/>
                <w:lang w:eastAsia="es-ES"/>
              </w:rPr>
              <w:t>Argumentación y prospectiva</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En esta asignatura el alumno aprenderá a expresar razonamientos en textos y discursos argumentativos, además de buscar bases fundamentadas para soportar sus posiciones. También aprenderá a realizar planes y programas con una mirada al futuro construyendo escenarios positivos y evitando los riesgos.</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3</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t xml:space="preserve">Comunicación ciencias humanas y sociales </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En esta asignatura se introduce y analiza el pensamiento contemporáneo sobre sociedad, valores y comunicación, al tiempo que se aprende a realizar diversos proyectos de innovación atendiendo siempre a la ética y a la dignidad de la persona.</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1</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t xml:space="preserve">Comunicación integral para las organizaciones e instituciones </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En esta asignatura el alumno podrá aplicar metodologías de análisis y diagnóstico de comunicación integral en organizaciones e instituciones del ámbito privado, público, y del tercer y cuarto sector, a fin de identificar sus problemas y áreas de oportunidad. A partir de su diagnóstico elaborará planes y programas de comunicación, con una visión ética y de compromiso social, para organizaciones e instituciones buscando el beneficio de éstas y el desarrollo de sus grupos de interés.</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2</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_tradnl" w:eastAsia="es-ES"/>
              </w:rPr>
              <w:t>Economía colaborativa para el bienestar</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 xml:space="preserve">El alumno analiza los presupuestos antropológicos del personalismo comunitario con el propósito de elaborar un marco de acción para fomentar la conciencia comunitaria y responsabilidad personal inspiradas en valores humanistas, con base en la reflexión sobre la influencia de las mega-tendencias en los procesos de toma de decisiones de los gobiernos de los países y de los órganos internacionales en materia de transformación social. </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3</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t>Epistemología y teorías de la comunicación</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 xml:space="preserve">Esta materia ayuda a conocer los campos, paradigmas, áreas, dimensiones, niveles, contextos y teorías de la comunicación para aplicarlos en proyectos de creatividad social e innovación tecnológica, además de identificar tendencias y conocer los fundamentos básicos de la creatividad e innovación que le permitan al estudiante implementar estrategias y tácticas específicas en fenómenos y </w:t>
            </w:r>
            <w:r>
              <w:rPr>
                <w:rFonts w:ascii="Arial" w:hAnsi="Arial" w:cs="Arial"/>
                <w:lang w:val="es-ES"/>
              </w:rPr>
              <w:lastRenderedPageBreak/>
              <w:t>problemas locales, nacionales o globales</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lastRenderedPageBreak/>
              <w:t>1</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t>Ética en el desarrollo de la innovación tecnológica</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En esta materia el alumno aprenderá cómo colaborar en la elaboración estrategias de comunicación, con un sentido ético, para la atención de problemas comunitarios y sociales de la creatividad social y la innovación tecnológica; también será capaz de desarrollar acciones, indicadores, planes y códigos de ética para desarrolladores tecnológicos con el propósito de generar ambientes de participación responsable.</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sz w:val="20"/>
                <w:szCs w:val="20"/>
                <w:lang w:val="es-ES"/>
              </w:rPr>
              <w:t>3</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t>Laboratorio de creatividad social e innovación tecnológica</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B748FB" w:rsidRDefault="00B748FB" w:rsidP="00B748FB">
            <w:pPr>
              <w:pStyle w:val="NormalWeb"/>
              <w:jc w:val="both"/>
              <w:rPr>
                <w:rFonts w:ascii="Arial" w:hAnsi="Arial" w:cs="Arial"/>
                <w:color w:val="000000"/>
                <w:sz w:val="22"/>
                <w:szCs w:val="22"/>
                <w:lang w:val="es-ES"/>
              </w:rPr>
            </w:pPr>
            <w:r>
              <w:rPr>
                <w:rFonts w:ascii="Arial" w:hAnsi="Arial" w:cs="Arial"/>
                <w:color w:val="000000"/>
                <w:sz w:val="22"/>
                <w:szCs w:val="22"/>
                <w:lang w:val="es-ES"/>
              </w:rPr>
              <w:t>Este laboratorio ayuda a identificar problemas, retos, demandas y necesidades sociales para diseñar, gestionar y desarrollar proyectos de creatividad social con un alcance microsocial, mezosocial o macrosocial así como proyectos de innovación tecnológica en redes, sistemas de información, productos, procesos y servicios en organizaciones, empresas, instituciones, etc. bajo un contexto local, nacional o global.</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1</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t>Liderazgo para la transformación social</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En esta asignatura, el alumno concibe, promueve e implementa proyectos de transformación social en la sociedad poniendo como fundamento la centralidad de la persona y el bien común, ejerciendo su liderazgo social y transformacional para manejar equipos integrados con sentido de responsabilidad social.</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3</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eastAsia="es-ES"/>
              </w:rPr>
            </w:pPr>
            <w:r>
              <w:rPr>
                <w:rFonts w:ascii="Arial" w:hAnsi="Arial" w:cs="Arial"/>
                <w:sz w:val="20"/>
                <w:szCs w:val="20"/>
                <w:lang w:val="es-ES" w:eastAsia="es-ES"/>
              </w:rPr>
              <w:t>Metodología de la investigación</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autoSpaceDE w:val="0"/>
              <w:autoSpaceDN w:val="0"/>
              <w:spacing w:after="120"/>
              <w:jc w:val="both"/>
              <w:rPr>
                <w:rFonts w:ascii="Arial" w:hAnsi="Arial" w:cs="Arial"/>
                <w:lang w:val="es-ES"/>
              </w:rPr>
            </w:pPr>
            <w:r>
              <w:rPr>
                <w:rFonts w:ascii="Arial" w:hAnsi="Arial" w:cs="Arial"/>
                <w:lang w:val="es-ES"/>
              </w:rPr>
              <w:t>Esta asignatura tiene el fin de contribuir a la formación crítica de los alumnos, ampliar su perspectiva sobre el proceso de indagación científica y capacitarlos para plantear y desarrollar investigaciones en su campo de estudio. Se analizan los fundamentos, métodos y técnicas de los enfoques cuantitativo y cualitativo, los aspectos éticos que deben observarse en la investigación, así como las bases para la interpretación, discusión y presentación de resultados.</w:t>
            </w:r>
          </w:p>
        </w:tc>
        <w:tc>
          <w:tcPr>
            <w:tcW w:w="1909" w:type="dxa"/>
            <w:tcBorders>
              <w:top w:val="nil"/>
              <w:left w:val="nil"/>
              <w:bottom w:val="single" w:sz="8" w:space="0" w:color="000000"/>
              <w:right w:val="single" w:sz="8" w:space="0" w:color="000000"/>
            </w:tcBorders>
            <w:tcMar>
              <w:top w:w="0" w:type="dxa"/>
              <w:left w:w="108" w:type="dxa"/>
              <w:bottom w:w="0" w:type="dxa"/>
              <w:right w:w="108" w:type="dxa"/>
            </w:tcMar>
            <w:hideMark/>
          </w:tcPr>
          <w:p w:rsidR="00B748FB" w:rsidRDefault="00B748FB">
            <w:pPr>
              <w:autoSpaceDE w:val="0"/>
              <w:autoSpaceDN w:val="0"/>
              <w:spacing w:after="120"/>
              <w:jc w:val="center"/>
              <w:rPr>
                <w:rFonts w:ascii="Arial" w:hAnsi="Arial" w:cs="Arial"/>
                <w:color w:val="auto"/>
                <w:sz w:val="20"/>
                <w:szCs w:val="20"/>
              </w:rPr>
            </w:pPr>
            <w:r>
              <w:rPr>
                <w:rFonts w:ascii="Arial" w:hAnsi="Arial" w:cs="Arial"/>
                <w:sz w:val="20"/>
                <w:szCs w:val="20"/>
              </w:rPr>
              <w:t>3</w:t>
            </w:r>
          </w:p>
        </w:tc>
        <w:tc>
          <w:tcPr>
            <w:tcW w:w="1697" w:type="dxa"/>
            <w:tcBorders>
              <w:top w:val="nil"/>
              <w:left w:val="nil"/>
              <w:bottom w:val="single" w:sz="8" w:space="0" w:color="000000"/>
              <w:right w:val="single" w:sz="8" w:space="0" w:color="000000"/>
            </w:tcBorders>
            <w:vAlign w:val="center"/>
          </w:tcPr>
          <w:p w:rsidR="00B748FB" w:rsidRDefault="00B748FB">
            <w:pPr>
              <w:autoSpaceDE w:val="0"/>
              <w:autoSpaceDN w:val="0"/>
              <w:spacing w:after="120"/>
              <w:jc w:val="center"/>
              <w:rPr>
                <w:rFonts w:ascii="Arial" w:hAnsi="Arial" w:cs="Arial"/>
                <w:sz w:val="20"/>
                <w:szCs w:val="20"/>
              </w:rPr>
            </w:pPr>
            <w:r>
              <w:rPr>
                <w:rFonts w:ascii="Arial" w:hAnsi="Arial" w:cs="Arial"/>
                <w:sz w:val="20"/>
                <w:szCs w:val="20"/>
              </w:rPr>
              <w:t>M en Ciencias Médicas</w:t>
            </w: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_tradnl" w:eastAsia="es-ES"/>
              </w:rPr>
            </w:pPr>
            <w:r>
              <w:rPr>
                <w:rFonts w:ascii="Arial" w:hAnsi="Arial" w:cs="Arial"/>
                <w:sz w:val="20"/>
                <w:szCs w:val="20"/>
                <w:lang w:val="es-ES" w:eastAsia="es-ES"/>
              </w:rPr>
              <w:t>Participación social y medios de comunicación</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_tradnl"/>
              </w:rPr>
              <w:t xml:space="preserve">El alumno en esta materia aprenderá cómo realizar </w:t>
            </w:r>
            <w:r>
              <w:rPr>
                <w:rFonts w:ascii="Arial" w:hAnsi="Arial" w:cs="Arial"/>
                <w:lang w:val="es-ES"/>
              </w:rPr>
              <w:t xml:space="preserve">propuestas viables para promover la interacción y el acceso universal a la información en México que atienda a las necesidades de las instituciones y organizaciones, de acuerdo a la realidad económica, social, política y cultural. También será capaz de crear canales que hagan posible la comunicación local y global, desde y para los medios tradicionales, digitales e interpersonales, con base en la ética, la libertad de expresión y la responsabilidad social, e incluso proponiendo algunos ajustes al marco regulatorio de las industrias de la comunicación a nivel </w:t>
            </w:r>
            <w:r>
              <w:rPr>
                <w:rFonts w:ascii="Arial" w:hAnsi="Arial" w:cs="Arial"/>
                <w:lang w:val="es-ES"/>
              </w:rPr>
              <w:lastRenderedPageBreak/>
              <w:t>internacional, regional o local.</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lastRenderedPageBreak/>
              <w:t>1</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eastAsia="es-ES"/>
              </w:rPr>
            </w:pPr>
            <w:r>
              <w:rPr>
                <w:rFonts w:ascii="Arial" w:hAnsi="Arial" w:cs="Arial"/>
                <w:sz w:val="20"/>
                <w:szCs w:val="20"/>
                <w:lang w:val="es-ES" w:eastAsia="es-ES"/>
              </w:rPr>
              <w:t>Repensamiento de la innovación</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En esta material se reflexiona de manera crítica sobre el estado actual de la sociedad de la información y la economía del conocimiento, valorando la creatividad social y la innovación tecnológica como medios para favorecer la transformación social, además de asumir una postura proactiva centrada en la persona y en el bienestar social ante la creatividad y la innovación.</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3</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t>Seminario de investigación de la comunicación: contexto y teoría</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 xml:space="preserve">En esta materia el alumno elaborará los diversos contextos que tiene una investigación, resaltando la importancia de la realidad social, para transformarla. Además, será capaz de fundamentar teóricamente su indagación sistemática con la revisión y elaboración del soporte teórico. </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Cualquier Maestría Anáhuac , en Ciencias Sociales</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t>Seminario de investigación de la comunicación: divulgación de la ciencia</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En esta asignatura diferenciará un producto de divulgación científica y un informe de investigación. Cuidará la redacción final y producto de un trabajo final y elaborará estrategias de presentación y defensa de su producto de investigación.  </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Cualquier Maestría Anáhuac , en Ciencias Sociales</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t>Seminario de investigación de la comunicación: fundamentos</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En esta asignatura comprenderá la importancia de problematizar y realizar las correctas preguntas para realizar una investigación. También aprenderá las bases para realizar un diseño de investigación con elementos que guíen una indagación sistémica; y comprenderá y utilizará el modelo de investigación como principio de la elaboración del trabajo teórico y empírico de la investigación.</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Cualquier Maestría Anáhuac , en Ciencias Sociales</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t>Seminario de investigación de la comunicación: metodologías y campo</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 xml:space="preserve">En esta asignatura se asimilará la importancia del diseño metodológico y se comprenderán las bases aplicativas y técnicas cuantitativas y cualitativas de un trabajo de investigación. También será capaz de aprender a interpretar datos que arroje una investigación. </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Cualquier maestría Anáhuac, en Ciencias Sociales</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t>Seminario de procesos de la transformación social</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A través de esta asignatura, el alumno asume como propia la necesidad de la transformación social poniendo como fundamento el bien común y colabora en el desarrollo de proyectos de transformación social a nivel micro, mezo o macro.</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2</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shd w:val="clear" w:color="auto" w:fill="E2EFD9"/>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eastAsia="es-ES"/>
              </w:rPr>
            </w:pPr>
            <w:r>
              <w:rPr>
                <w:rFonts w:ascii="Arial" w:hAnsi="Arial" w:cs="Arial"/>
                <w:sz w:val="20"/>
                <w:szCs w:val="20"/>
                <w:lang w:eastAsia="es-ES"/>
              </w:rPr>
              <w:t>ELECTIVAS</w:t>
            </w:r>
          </w:p>
        </w:tc>
        <w:tc>
          <w:tcPr>
            <w:tcW w:w="7213" w:type="dxa"/>
            <w:tcBorders>
              <w:top w:val="nil"/>
              <w:left w:val="nil"/>
              <w:bottom w:val="single" w:sz="8" w:space="0" w:color="000000"/>
              <w:right w:val="single" w:sz="8" w:space="0" w:color="000000"/>
            </w:tcBorders>
            <w:shd w:val="clear" w:color="auto" w:fill="E2EFD9"/>
            <w:tcMar>
              <w:top w:w="0" w:type="dxa"/>
              <w:left w:w="108" w:type="dxa"/>
              <w:bottom w:w="0" w:type="dxa"/>
              <w:right w:w="108" w:type="dxa"/>
            </w:tcMar>
            <w:vAlign w:val="center"/>
          </w:tcPr>
          <w:p w:rsidR="00B748FB" w:rsidRDefault="00B748FB" w:rsidP="00B748FB">
            <w:pPr>
              <w:jc w:val="both"/>
              <w:rPr>
                <w:rFonts w:ascii="Arial" w:hAnsi="Arial" w:cs="Arial"/>
              </w:rPr>
            </w:pPr>
          </w:p>
        </w:tc>
        <w:tc>
          <w:tcPr>
            <w:tcW w:w="1909" w:type="dxa"/>
            <w:tcBorders>
              <w:top w:val="nil"/>
              <w:left w:val="nil"/>
              <w:bottom w:val="single" w:sz="8" w:space="0" w:color="000000"/>
              <w:right w:val="single" w:sz="8" w:space="0" w:color="000000"/>
            </w:tcBorders>
            <w:shd w:val="clear" w:color="auto" w:fill="E2EFD9"/>
            <w:tcMar>
              <w:top w:w="0" w:type="dxa"/>
              <w:left w:w="108" w:type="dxa"/>
              <w:bottom w:w="0" w:type="dxa"/>
              <w:right w:w="108" w:type="dxa"/>
            </w:tcMar>
            <w:vAlign w:val="center"/>
          </w:tcPr>
          <w:p w:rsidR="00B748FB" w:rsidRDefault="00B748FB">
            <w:pPr>
              <w:jc w:val="center"/>
              <w:rPr>
                <w:rFonts w:ascii="Arial" w:hAnsi="Arial" w:cs="Arial"/>
                <w:color w:val="auto"/>
                <w:sz w:val="20"/>
                <w:szCs w:val="20"/>
              </w:rPr>
            </w:pPr>
          </w:p>
        </w:tc>
        <w:tc>
          <w:tcPr>
            <w:tcW w:w="1697" w:type="dxa"/>
            <w:tcBorders>
              <w:top w:val="nil"/>
              <w:left w:val="nil"/>
              <w:bottom w:val="single" w:sz="8" w:space="0" w:color="000000"/>
              <w:right w:val="single" w:sz="8" w:space="0" w:color="000000"/>
            </w:tcBorders>
            <w:shd w:val="clear" w:color="auto" w:fill="E2EFD9"/>
            <w:vAlign w:val="center"/>
          </w:tcPr>
          <w:p w:rsidR="00B748FB" w:rsidRDefault="00B748FB">
            <w:pPr>
              <w:jc w:val="center"/>
              <w:rPr>
                <w:rFonts w:ascii="Arial" w:hAnsi="Arial" w:cs="Arial"/>
                <w:color w:val="auto"/>
                <w:sz w:val="20"/>
                <w:szCs w:val="20"/>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lastRenderedPageBreak/>
              <w:t xml:space="preserve">Comunicación, ética y bienestar social </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La asignatura permite aprender cómo diseñar estrategias para el combate de la desigualdad social en atención a problemáticas de comunidades específicas, partiendo de la dignidad de la persona y de la promoción del bien común. También entenderá cómo elaborar planes operativos para la construcción de ambientes de participación solidaria atendiendo comunidades concretas desde la base de la antropología personalista.</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3</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eastAsia="es-ES"/>
              </w:rPr>
            </w:pPr>
            <w:r>
              <w:rPr>
                <w:rFonts w:ascii="Arial" w:hAnsi="Arial" w:cs="Arial"/>
                <w:sz w:val="20"/>
                <w:szCs w:val="20"/>
                <w:lang w:eastAsia="es-ES"/>
              </w:rPr>
              <w:t xml:space="preserve">Convergencias socio culturales </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Esta asignatura permite que el alumno pueda reconocer el impacto en las transformaciones socioculturales del siglo XXI, originadas a raíz de los cambios sociales, culturales y comunicativos del siglo XX; al tiempo que sea capaz de proponer estrategias de innovación en diversas áreas del conocimiento basándose en los procesos de convergencia digital y con base en una visión holística sobre el contexto social, económico y cultural en las primeras décadas del siglo XXI.</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sz w:val="20"/>
                <w:szCs w:val="20"/>
                <w:lang w:val="es-ES"/>
              </w:rPr>
              <w:t>1</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eastAsia="es-ES"/>
              </w:rPr>
            </w:pPr>
            <w:r>
              <w:rPr>
                <w:rFonts w:ascii="Arial" w:hAnsi="Arial" w:cs="Arial"/>
                <w:sz w:val="20"/>
                <w:szCs w:val="20"/>
                <w:lang w:eastAsia="es-ES"/>
              </w:rPr>
              <w:t xml:space="preserve">Empresas del cuarto sector  </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La asignatura permite que el alumno reflexione sobre los procesos y políticas económicas en relación con el marco regulatorio que debe desarrollarse; al tiempo que construye planes de acción en el ámbito profesional y personal que promuevan la generación de la riqueza de forma sostenible.</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3</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t>Seminario de tópicos selectos de comunicación, creatividad e innovación</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En esta asignatura el alumno integra temas de vanguardia y nuevas aportaciones en diferentes campos de la comunicación, la creatividad y la innovación para ampliar y fortalecer su formación profesional produciendo ideas a partir de conocimientos especializados e innovadores en el campo de la comunicación, la creatividad y la innovación, con visión global.</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1</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t>Seminario de tópicos selectos de geo economía y geo política</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En este seminario, el alumno Integra temas de vanguardia y nuevas aportaciones en diferentes campos de la geo economía y la geo política para producir nuevas ideas a partir de conocimientos especializados e innovadores en el campo de geo economía y geo política, con visión internacional.</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1</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t xml:space="preserve">Seminario de tópicos selectos de tecnología e </w:t>
            </w:r>
            <w:r>
              <w:rPr>
                <w:rFonts w:ascii="Arial" w:hAnsi="Arial" w:cs="Arial"/>
                <w:sz w:val="20"/>
                <w:szCs w:val="20"/>
                <w:lang w:val="es-ES" w:eastAsia="es-ES"/>
              </w:rPr>
              <w:lastRenderedPageBreak/>
              <w:t>innovación</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lastRenderedPageBreak/>
              <w:t xml:space="preserve">El alumno a través de este seminario integra temas de vanguardia y nuevas aportaciones en diferentes campos de la tecnología y la innovación para ampliar y fortalecer su formación profesional y </w:t>
            </w:r>
            <w:r>
              <w:rPr>
                <w:rFonts w:ascii="Arial" w:hAnsi="Arial" w:cs="Arial"/>
                <w:lang w:val="es-ES"/>
              </w:rPr>
              <w:lastRenderedPageBreak/>
              <w:t>garantizar su desenvolvimiento integral a través del estudio sistemático, la investigación y el desarrollo temas actuales que contribuyan al bien integral del hombre por medio de nuevas ideas a partir de conocimientos especializados e innovadores en el campo de la tecnología e innovación, con visión global.</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lastRenderedPageBreak/>
              <w:t>1</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r w:rsidR="00B748FB" w:rsidTr="00B748FB">
        <w:trPr>
          <w:jc w:val="center"/>
        </w:trPr>
        <w:tc>
          <w:tcPr>
            <w:tcW w:w="273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B748FB" w:rsidRDefault="00B748FB">
            <w:pPr>
              <w:textAlignment w:val="baseline"/>
              <w:rPr>
                <w:rFonts w:ascii="Arial" w:hAnsi="Arial" w:cs="Arial"/>
                <w:sz w:val="20"/>
                <w:szCs w:val="20"/>
                <w:lang w:val="es-ES" w:eastAsia="es-ES"/>
              </w:rPr>
            </w:pPr>
            <w:r>
              <w:rPr>
                <w:rFonts w:ascii="Arial" w:hAnsi="Arial" w:cs="Arial"/>
                <w:sz w:val="20"/>
                <w:szCs w:val="20"/>
                <w:lang w:val="es-ES" w:eastAsia="es-ES"/>
              </w:rPr>
              <w:t>Seminario de tópicos selectos de transformación social</w:t>
            </w:r>
          </w:p>
        </w:tc>
        <w:tc>
          <w:tcPr>
            <w:tcW w:w="721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rsidP="00B748FB">
            <w:pPr>
              <w:jc w:val="both"/>
              <w:rPr>
                <w:rFonts w:ascii="Arial" w:hAnsi="Arial" w:cs="Arial"/>
                <w:lang w:val="es-ES"/>
              </w:rPr>
            </w:pPr>
            <w:r>
              <w:rPr>
                <w:rFonts w:ascii="Arial" w:hAnsi="Arial" w:cs="Arial"/>
                <w:lang w:val="es-ES"/>
              </w:rPr>
              <w:t>Esta asignatura permite que el alumno integre temas de vanguardia y nuevas aportaciones en diferentes campos de la transformación social para ampliar y fortalecer su formación profesional y garantizar su desenvolvimiento integral al producir nuevas ideas a partir de conocimientos especializados e innovadores en el campo de la transformación social, con visión global.</w:t>
            </w:r>
          </w:p>
        </w:tc>
        <w:tc>
          <w:tcPr>
            <w:tcW w:w="190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B748FB" w:rsidRDefault="00B748FB">
            <w:pPr>
              <w:jc w:val="center"/>
              <w:rPr>
                <w:rFonts w:ascii="Arial" w:hAnsi="Arial" w:cs="Arial"/>
                <w:color w:val="auto"/>
                <w:sz w:val="20"/>
                <w:szCs w:val="20"/>
                <w:lang w:val="es-ES"/>
              </w:rPr>
            </w:pPr>
            <w:r>
              <w:rPr>
                <w:rFonts w:ascii="Arial" w:hAnsi="Arial" w:cs="Arial"/>
                <w:color w:val="1F497D"/>
                <w:sz w:val="20"/>
                <w:szCs w:val="20"/>
                <w:lang w:val="es-ES"/>
              </w:rPr>
              <w:t>1</w:t>
            </w:r>
          </w:p>
        </w:tc>
        <w:tc>
          <w:tcPr>
            <w:tcW w:w="1697" w:type="dxa"/>
            <w:tcBorders>
              <w:top w:val="nil"/>
              <w:left w:val="nil"/>
              <w:bottom w:val="single" w:sz="8" w:space="0" w:color="000000"/>
              <w:right w:val="single" w:sz="8" w:space="0" w:color="000000"/>
            </w:tcBorders>
            <w:vAlign w:val="center"/>
          </w:tcPr>
          <w:p w:rsidR="00B748FB" w:rsidRDefault="00B748FB">
            <w:pPr>
              <w:jc w:val="center"/>
              <w:rPr>
                <w:rFonts w:ascii="Arial" w:hAnsi="Arial" w:cs="Arial"/>
                <w:color w:val="1F497D"/>
                <w:sz w:val="20"/>
                <w:szCs w:val="20"/>
                <w:lang w:val="es-ES"/>
              </w:rPr>
            </w:pPr>
          </w:p>
        </w:tc>
      </w:tr>
    </w:tbl>
    <w:p w:rsidR="00B748FB" w:rsidRDefault="00B748FB" w:rsidP="004C46B5">
      <w:pPr>
        <w:spacing w:after="0"/>
      </w:pPr>
    </w:p>
    <w:sectPr w:rsidR="00B748FB" w:rsidSect="000F5E60">
      <w:pgSz w:w="15840" w:h="12240" w:orient="landscape"/>
      <w:pgMar w:top="1134" w:right="1134" w:bottom="1134" w:left="1134"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18F" w:rsidRDefault="001B318F" w:rsidP="00663558">
      <w:pPr>
        <w:spacing w:after="0" w:line="240" w:lineRule="auto"/>
      </w:pPr>
      <w:r>
        <w:separator/>
      </w:r>
    </w:p>
  </w:endnote>
  <w:endnote w:type="continuationSeparator" w:id="0">
    <w:p w:rsidR="001B318F" w:rsidRDefault="001B318F" w:rsidP="00663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18F" w:rsidRDefault="001B318F" w:rsidP="00663558">
      <w:pPr>
        <w:spacing w:after="0" w:line="240" w:lineRule="auto"/>
      </w:pPr>
      <w:r>
        <w:separator/>
      </w:r>
    </w:p>
  </w:footnote>
  <w:footnote w:type="continuationSeparator" w:id="0">
    <w:p w:rsidR="001B318F" w:rsidRDefault="001B318F" w:rsidP="00663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5EDC"/>
    <w:multiLevelType w:val="multilevel"/>
    <w:tmpl w:val="D346E016"/>
    <w:lvl w:ilvl="0">
      <w:start w:val="1"/>
      <w:numFmt w:val="bullet"/>
      <w:lvlText w:val="●"/>
      <w:lvlJc w:val="left"/>
      <w:pPr>
        <w:ind w:left="360" w:firstLine="1080"/>
      </w:pPr>
      <w:rPr>
        <w:rFonts w:ascii="Arial" w:eastAsia="Arial" w:hAnsi="Arial" w:cs="Arial"/>
      </w:rPr>
    </w:lvl>
    <w:lvl w:ilvl="1">
      <w:start w:val="1"/>
      <w:numFmt w:val="bullet"/>
      <w:lvlText w:val="o"/>
      <w:lvlJc w:val="left"/>
      <w:pPr>
        <w:ind w:left="1080" w:firstLine="3960"/>
      </w:pPr>
      <w:rPr>
        <w:rFonts w:ascii="Arial" w:eastAsia="Arial" w:hAnsi="Arial" w:cs="Arial"/>
      </w:rPr>
    </w:lvl>
    <w:lvl w:ilvl="2">
      <w:start w:val="1"/>
      <w:numFmt w:val="bullet"/>
      <w:lvlText w:val="▪"/>
      <w:lvlJc w:val="left"/>
      <w:pPr>
        <w:ind w:left="1800" w:firstLine="6840"/>
      </w:pPr>
      <w:rPr>
        <w:rFonts w:ascii="Arial" w:eastAsia="Arial" w:hAnsi="Arial" w:cs="Arial"/>
      </w:rPr>
    </w:lvl>
    <w:lvl w:ilvl="3">
      <w:start w:val="1"/>
      <w:numFmt w:val="bullet"/>
      <w:lvlText w:val="●"/>
      <w:lvlJc w:val="left"/>
      <w:pPr>
        <w:ind w:left="2520" w:firstLine="9720"/>
      </w:pPr>
      <w:rPr>
        <w:rFonts w:ascii="Arial" w:eastAsia="Arial" w:hAnsi="Arial" w:cs="Arial"/>
      </w:r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 w15:restartNumberingAfterBreak="0">
    <w:nsid w:val="08F14284"/>
    <w:multiLevelType w:val="hybridMultilevel"/>
    <w:tmpl w:val="FD94C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0E02A3"/>
    <w:multiLevelType w:val="hybridMultilevel"/>
    <w:tmpl w:val="48C648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1C00C9"/>
    <w:multiLevelType w:val="hybridMultilevel"/>
    <w:tmpl w:val="C0AC043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EFD2072"/>
    <w:multiLevelType w:val="hybridMultilevel"/>
    <w:tmpl w:val="FBB4F01E"/>
    <w:lvl w:ilvl="0" w:tplc="080A0001">
      <w:start w:val="1"/>
      <w:numFmt w:val="bullet"/>
      <w:lvlText w:val=""/>
      <w:lvlJc w:val="left"/>
      <w:pPr>
        <w:ind w:left="660" w:hanging="360"/>
      </w:pPr>
      <w:rPr>
        <w:rFonts w:ascii="Symbol" w:hAnsi="Symbol" w:hint="default"/>
      </w:rPr>
    </w:lvl>
    <w:lvl w:ilvl="1" w:tplc="080A0003" w:tentative="1">
      <w:start w:val="1"/>
      <w:numFmt w:val="bullet"/>
      <w:lvlText w:val="o"/>
      <w:lvlJc w:val="left"/>
      <w:pPr>
        <w:ind w:left="1380" w:hanging="360"/>
      </w:pPr>
      <w:rPr>
        <w:rFonts w:ascii="Courier New" w:hAnsi="Courier New" w:cs="Courier New" w:hint="default"/>
      </w:rPr>
    </w:lvl>
    <w:lvl w:ilvl="2" w:tplc="080A0005" w:tentative="1">
      <w:start w:val="1"/>
      <w:numFmt w:val="bullet"/>
      <w:lvlText w:val=""/>
      <w:lvlJc w:val="left"/>
      <w:pPr>
        <w:ind w:left="2100" w:hanging="360"/>
      </w:pPr>
      <w:rPr>
        <w:rFonts w:ascii="Wingdings" w:hAnsi="Wingdings" w:hint="default"/>
      </w:rPr>
    </w:lvl>
    <w:lvl w:ilvl="3" w:tplc="080A0001" w:tentative="1">
      <w:start w:val="1"/>
      <w:numFmt w:val="bullet"/>
      <w:lvlText w:val=""/>
      <w:lvlJc w:val="left"/>
      <w:pPr>
        <w:ind w:left="2820" w:hanging="360"/>
      </w:pPr>
      <w:rPr>
        <w:rFonts w:ascii="Symbol" w:hAnsi="Symbol" w:hint="default"/>
      </w:rPr>
    </w:lvl>
    <w:lvl w:ilvl="4" w:tplc="080A0003" w:tentative="1">
      <w:start w:val="1"/>
      <w:numFmt w:val="bullet"/>
      <w:lvlText w:val="o"/>
      <w:lvlJc w:val="left"/>
      <w:pPr>
        <w:ind w:left="3540" w:hanging="360"/>
      </w:pPr>
      <w:rPr>
        <w:rFonts w:ascii="Courier New" w:hAnsi="Courier New" w:cs="Courier New" w:hint="default"/>
      </w:rPr>
    </w:lvl>
    <w:lvl w:ilvl="5" w:tplc="080A0005" w:tentative="1">
      <w:start w:val="1"/>
      <w:numFmt w:val="bullet"/>
      <w:lvlText w:val=""/>
      <w:lvlJc w:val="left"/>
      <w:pPr>
        <w:ind w:left="4260" w:hanging="360"/>
      </w:pPr>
      <w:rPr>
        <w:rFonts w:ascii="Wingdings" w:hAnsi="Wingdings" w:hint="default"/>
      </w:rPr>
    </w:lvl>
    <w:lvl w:ilvl="6" w:tplc="080A0001" w:tentative="1">
      <w:start w:val="1"/>
      <w:numFmt w:val="bullet"/>
      <w:lvlText w:val=""/>
      <w:lvlJc w:val="left"/>
      <w:pPr>
        <w:ind w:left="4980" w:hanging="360"/>
      </w:pPr>
      <w:rPr>
        <w:rFonts w:ascii="Symbol" w:hAnsi="Symbol" w:hint="default"/>
      </w:rPr>
    </w:lvl>
    <w:lvl w:ilvl="7" w:tplc="080A0003" w:tentative="1">
      <w:start w:val="1"/>
      <w:numFmt w:val="bullet"/>
      <w:lvlText w:val="o"/>
      <w:lvlJc w:val="left"/>
      <w:pPr>
        <w:ind w:left="5700" w:hanging="360"/>
      </w:pPr>
      <w:rPr>
        <w:rFonts w:ascii="Courier New" w:hAnsi="Courier New" w:cs="Courier New" w:hint="default"/>
      </w:rPr>
    </w:lvl>
    <w:lvl w:ilvl="8" w:tplc="080A0005" w:tentative="1">
      <w:start w:val="1"/>
      <w:numFmt w:val="bullet"/>
      <w:lvlText w:val=""/>
      <w:lvlJc w:val="left"/>
      <w:pPr>
        <w:ind w:left="6420" w:hanging="360"/>
      </w:pPr>
      <w:rPr>
        <w:rFonts w:ascii="Wingdings" w:hAnsi="Wingdings" w:hint="default"/>
      </w:rPr>
    </w:lvl>
  </w:abstractNum>
  <w:abstractNum w:abstractNumId="5" w15:restartNumberingAfterBreak="0">
    <w:nsid w:val="10802B90"/>
    <w:multiLevelType w:val="multilevel"/>
    <w:tmpl w:val="A79ECD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0B0FFB"/>
    <w:multiLevelType w:val="hybridMultilevel"/>
    <w:tmpl w:val="8814FA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1E3712A"/>
    <w:multiLevelType w:val="hybridMultilevel"/>
    <w:tmpl w:val="C0AC043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5410E9F"/>
    <w:multiLevelType w:val="hybridMultilevel"/>
    <w:tmpl w:val="D466D0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6E9226C"/>
    <w:multiLevelType w:val="hybridMultilevel"/>
    <w:tmpl w:val="58006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81818B3"/>
    <w:multiLevelType w:val="hybridMultilevel"/>
    <w:tmpl w:val="6728C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B8323AD"/>
    <w:multiLevelType w:val="hybridMultilevel"/>
    <w:tmpl w:val="7A34A2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F7204FD"/>
    <w:multiLevelType w:val="hybridMultilevel"/>
    <w:tmpl w:val="2E7E15A0"/>
    <w:lvl w:ilvl="0" w:tplc="0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31FC8"/>
    <w:multiLevelType w:val="multilevel"/>
    <w:tmpl w:val="A79ECD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21004A5"/>
    <w:multiLevelType w:val="hybridMultilevel"/>
    <w:tmpl w:val="DAEC28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9A2F97"/>
    <w:multiLevelType w:val="multilevel"/>
    <w:tmpl w:val="4088005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54806F1"/>
    <w:multiLevelType w:val="hybridMultilevel"/>
    <w:tmpl w:val="7C3CA7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8016CA4"/>
    <w:multiLevelType w:val="hybridMultilevel"/>
    <w:tmpl w:val="4D9E0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8515FCF"/>
    <w:multiLevelType w:val="hybridMultilevel"/>
    <w:tmpl w:val="B4DAB2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9037FC5"/>
    <w:multiLevelType w:val="hybridMultilevel"/>
    <w:tmpl w:val="1AF21D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08E0259"/>
    <w:multiLevelType w:val="hybridMultilevel"/>
    <w:tmpl w:val="D02221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4715FEC"/>
    <w:multiLevelType w:val="multilevel"/>
    <w:tmpl w:val="AA7CD6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F287ABB"/>
    <w:multiLevelType w:val="hybridMultilevel"/>
    <w:tmpl w:val="99B094C2"/>
    <w:lvl w:ilvl="0" w:tplc="AA4CC5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A9E16CC"/>
    <w:multiLevelType w:val="hybridMultilevel"/>
    <w:tmpl w:val="6728C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D4B524D"/>
    <w:multiLevelType w:val="hybridMultilevel"/>
    <w:tmpl w:val="692073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E6F1DAE"/>
    <w:multiLevelType w:val="hybridMultilevel"/>
    <w:tmpl w:val="35E4E71C"/>
    <w:lvl w:ilvl="0" w:tplc="0C0A000F">
      <w:start w:val="1"/>
      <w:numFmt w:val="decimal"/>
      <w:lvlText w:val="%1."/>
      <w:lvlJc w:val="left"/>
      <w:pPr>
        <w:tabs>
          <w:tab w:val="num" w:pos="-160"/>
        </w:tabs>
        <w:ind w:left="-160" w:hanging="360"/>
      </w:pPr>
    </w:lvl>
    <w:lvl w:ilvl="1" w:tplc="0C0A0019" w:tentative="1">
      <w:start w:val="1"/>
      <w:numFmt w:val="lowerLetter"/>
      <w:lvlText w:val="%2."/>
      <w:lvlJc w:val="left"/>
      <w:pPr>
        <w:tabs>
          <w:tab w:val="num" w:pos="560"/>
        </w:tabs>
        <w:ind w:left="560" w:hanging="360"/>
      </w:pPr>
    </w:lvl>
    <w:lvl w:ilvl="2" w:tplc="0C0A001B" w:tentative="1">
      <w:start w:val="1"/>
      <w:numFmt w:val="lowerRoman"/>
      <w:lvlText w:val="%3."/>
      <w:lvlJc w:val="right"/>
      <w:pPr>
        <w:tabs>
          <w:tab w:val="num" w:pos="1280"/>
        </w:tabs>
        <w:ind w:left="1280" w:hanging="180"/>
      </w:pPr>
    </w:lvl>
    <w:lvl w:ilvl="3" w:tplc="0C0A000F" w:tentative="1">
      <w:start w:val="1"/>
      <w:numFmt w:val="decimal"/>
      <w:lvlText w:val="%4."/>
      <w:lvlJc w:val="left"/>
      <w:pPr>
        <w:tabs>
          <w:tab w:val="num" w:pos="2000"/>
        </w:tabs>
        <w:ind w:left="2000" w:hanging="360"/>
      </w:pPr>
    </w:lvl>
    <w:lvl w:ilvl="4" w:tplc="0C0A0019" w:tentative="1">
      <w:start w:val="1"/>
      <w:numFmt w:val="lowerLetter"/>
      <w:lvlText w:val="%5."/>
      <w:lvlJc w:val="left"/>
      <w:pPr>
        <w:tabs>
          <w:tab w:val="num" w:pos="2720"/>
        </w:tabs>
        <w:ind w:left="2720" w:hanging="360"/>
      </w:pPr>
    </w:lvl>
    <w:lvl w:ilvl="5" w:tplc="0C0A001B" w:tentative="1">
      <w:start w:val="1"/>
      <w:numFmt w:val="lowerRoman"/>
      <w:lvlText w:val="%6."/>
      <w:lvlJc w:val="right"/>
      <w:pPr>
        <w:tabs>
          <w:tab w:val="num" w:pos="3440"/>
        </w:tabs>
        <w:ind w:left="3440" w:hanging="180"/>
      </w:pPr>
    </w:lvl>
    <w:lvl w:ilvl="6" w:tplc="0C0A000F" w:tentative="1">
      <w:start w:val="1"/>
      <w:numFmt w:val="decimal"/>
      <w:lvlText w:val="%7."/>
      <w:lvlJc w:val="left"/>
      <w:pPr>
        <w:tabs>
          <w:tab w:val="num" w:pos="4160"/>
        </w:tabs>
        <w:ind w:left="4160" w:hanging="360"/>
      </w:pPr>
    </w:lvl>
    <w:lvl w:ilvl="7" w:tplc="0C0A0019" w:tentative="1">
      <w:start w:val="1"/>
      <w:numFmt w:val="lowerLetter"/>
      <w:lvlText w:val="%8."/>
      <w:lvlJc w:val="left"/>
      <w:pPr>
        <w:tabs>
          <w:tab w:val="num" w:pos="4880"/>
        </w:tabs>
        <w:ind w:left="4880" w:hanging="360"/>
      </w:pPr>
    </w:lvl>
    <w:lvl w:ilvl="8" w:tplc="0C0A001B" w:tentative="1">
      <w:start w:val="1"/>
      <w:numFmt w:val="lowerRoman"/>
      <w:lvlText w:val="%9."/>
      <w:lvlJc w:val="right"/>
      <w:pPr>
        <w:tabs>
          <w:tab w:val="num" w:pos="5600"/>
        </w:tabs>
        <w:ind w:left="5600" w:hanging="180"/>
      </w:pPr>
    </w:lvl>
  </w:abstractNum>
  <w:abstractNum w:abstractNumId="26" w15:restartNumberingAfterBreak="0">
    <w:nsid w:val="6255285B"/>
    <w:multiLevelType w:val="hybridMultilevel"/>
    <w:tmpl w:val="C1E04EA4"/>
    <w:lvl w:ilvl="0" w:tplc="0409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38F41CD"/>
    <w:multiLevelType w:val="hybridMultilevel"/>
    <w:tmpl w:val="9446A4B4"/>
    <w:name w:val="WW8Num12"/>
    <w:lvl w:ilvl="0" w:tplc="EC8696EC">
      <w:start w:val="1"/>
      <w:numFmt w:val="decimal"/>
      <w:pStyle w:val="UABiblioOK"/>
      <w:lvlText w:val="%1."/>
      <w:lvlJc w:val="left"/>
      <w:pPr>
        <w:ind w:left="597"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4013475"/>
    <w:multiLevelType w:val="hybridMultilevel"/>
    <w:tmpl w:val="2E7E15A0"/>
    <w:lvl w:ilvl="0" w:tplc="0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34EFF"/>
    <w:multiLevelType w:val="hybridMultilevel"/>
    <w:tmpl w:val="C0E0DF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9F65BA5"/>
    <w:multiLevelType w:val="hybridMultilevel"/>
    <w:tmpl w:val="D466D0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CD85A9C"/>
    <w:multiLevelType w:val="hybridMultilevel"/>
    <w:tmpl w:val="AC389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E2F5ACA"/>
    <w:multiLevelType w:val="hybridMultilevel"/>
    <w:tmpl w:val="7C3CA7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ECB3ABD"/>
    <w:multiLevelType w:val="multilevel"/>
    <w:tmpl w:val="A79ECD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7705FFC"/>
    <w:multiLevelType w:val="hybridMultilevel"/>
    <w:tmpl w:val="8814FA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9575811"/>
    <w:multiLevelType w:val="multilevel"/>
    <w:tmpl w:val="4088005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7A6A18B8"/>
    <w:multiLevelType w:val="hybridMultilevel"/>
    <w:tmpl w:val="40CEAF0E"/>
    <w:lvl w:ilvl="0" w:tplc="0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A6105E"/>
    <w:multiLevelType w:val="hybridMultilevel"/>
    <w:tmpl w:val="A45258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D2E2ABE"/>
    <w:multiLevelType w:val="multilevel"/>
    <w:tmpl w:val="A79ECD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F617312"/>
    <w:multiLevelType w:val="hybridMultilevel"/>
    <w:tmpl w:val="93D835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17"/>
  </w:num>
  <w:num w:numId="5">
    <w:abstractNumId w:val="22"/>
  </w:num>
  <w:num w:numId="6">
    <w:abstractNumId w:val="27"/>
  </w:num>
  <w:num w:numId="7">
    <w:abstractNumId w:val="10"/>
  </w:num>
  <w:num w:numId="8">
    <w:abstractNumId w:val="23"/>
  </w:num>
  <w:num w:numId="9">
    <w:abstractNumId w:val="4"/>
  </w:num>
  <w:num w:numId="10">
    <w:abstractNumId w:val="1"/>
  </w:num>
  <w:num w:numId="11">
    <w:abstractNumId w:val="18"/>
  </w:num>
  <w:num w:numId="12">
    <w:abstractNumId w:val="31"/>
  </w:num>
  <w:num w:numId="13">
    <w:abstractNumId w:val="15"/>
  </w:num>
  <w:num w:numId="14">
    <w:abstractNumId w:val="30"/>
  </w:num>
  <w:num w:numId="15">
    <w:abstractNumId w:val="12"/>
  </w:num>
  <w:num w:numId="16">
    <w:abstractNumId w:val="34"/>
  </w:num>
  <w:num w:numId="17">
    <w:abstractNumId w:val="32"/>
  </w:num>
  <w:num w:numId="18">
    <w:abstractNumId w:val="21"/>
  </w:num>
  <w:num w:numId="19">
    <w:abstractNumId w:val="3"/>
  </w:num>
  <w:num w:numId="20">
    <w:abstractNumId w:val="39"/>
  </w:num>
  <w:num w:numId="21">
    <w:abstractNumId w:val="7"/>
  </w:num>
  <w:num w:numId="22">
    <w:abstractNumId w:val="28"/>
  </w:num>
  <w:num w:numId="23">
    <w:abstractNumId w:val="33"/>
  </w:num>
  <w:num w:numId="24">
    <w:abstractNumId w:val="5"/>
  </w:num>
  <w:num w:numId="25">
    <w:abstractNumId w:val="38"/>
  </w:num>
  <w:num w:numId="26">
    <w:abstractNumId w:val="37"/>
  </w:num>
  <w:num w:numId="27">
    <w:abstractNumId w:val="26"/>
  </w:num>
  <w:num w:numId="28">
    <w:abstractNumId w:val="35"/>
  </w:num>
  <w:num w:numId="29">
    <w:abstractNumId w:val="36"/>
  </w:num>
  <w:num w:numId="30">
    <w:abstractNumId w:val="6"/>
  </w:num>
  <w:num w:numId="31">
    <w:abstractNumId w:val="25"/>
  </w:num>
  <w:num w:numId="32">
    <w:abstractNumId w:val="29"/>
  </w:num>
  <w:num w:numId="33">
    <w:abstractNumId w:val="11"/>
  </w:num>
  <w:num w:numId="34">
    <w:abstractNumId w:val="14"/>
  </w:num>
  <w:num w:numId="35">
    <w:abstractNumId w:val="16"/>
  </w:num>
  <w:num w:numId="36">
    <w:abstractNumId w:val="19"/>
  </w:num>
  <w:num w:numId="37">
    <w:abstractNumId w:val="13"/>
  </w:num>
  <w:num w:numId="38">
    <w:abstractNumId w:val="20"/>
  </w:num>
  <w:num w:numId="39">
    <w:abstractNumId w:val="24"/>
  </w:num>
  <w:num w:numId="40">
    <w:abstractNumId w:val="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isplayBackgroundShape/>
  <w:activeWritingStyle w:appName="MSWord" w:lang="es-MX" w:vendorID="64" w:dllVersion="131078" w:nlCheck="1" w:checkStyle="0"/>
  <w:activeWritingStyle w:appName="MSWord" w:lang="es-ES" w:vendorID="64" w:dllVersion="131078" w:nlCheck="1" w:checkStyle="0"/>
  <w:activeWritingStyle w:appName="MSWord" w:lang="es-ES_tradnl"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581"/>
    <w:rsid w:val="00001149"/>
    <w:rsid w:val="00003FBC"/>
    <w:rsid w:val="00012823"/>
    <w:rsid w:val="00022403"/>
    <w:rsid w:val="00027798"/>
    <w:rsid w:val="000305A8"/>
    <w:rsid w:val="00033F39"/>
    <w:rsid w:val="000355A5"/>
    <w:rsid w:val="0004398C"/>
    <w:rsid w:val="00046478"/>
    <w:rsid w:val="00051E48"/>
    <w:rsid w:val="0006073F"/>
    <w:rsid w:val="00060895"/>
    <w:rsid w:val="00064BDB"/>
    <w:rsid w:val="00065832"/>
    <w:rsid w:val="00065B46"/>
    <w:rsid w:val="000763E0"/>
    <w:rsid w:val="0007654E"/>
    <w:rsid w:val="00083D05"/>
    <w:rsid w:val="00087F87"/>
    <w:rsid w:val="000A165C"/>
    <w:rsid w:val="000A36E0"/>
    <w:rsid w:val="000A7CBA"/>
    <w:rsid w:val="000B08AB"/>
    <w:rsid w:val="000B4A6C"/>
    <w:rsid w:val="000B5D3E"/>
    <w:rsid w:val="000D1425"/>
    <w:rsid w:val="000D291C"/>
    <w:rsid w:val="000D3B03"/>
    <w:rsid w:val="000D4CFD"/>
    <w:rsid w:val="000E2038"/>
    <w:rsid w:val="000E5CDC"/>
    <w:rsid w:val="000E695F"/>
    <w:rsid w:val="000E7780"/>
    <w:rsid w:val="000F0268"/>
    <w:rsid w:val="000F1A06"/>
    <w:rsid w:val="000F5E03"/>
    <w:rsid w:val="000F5E60"/>
    <w:rsid w:val="00100BD4"/>
    <w:rsid w:val="00102B23"/>
    <w:rsid w:val="00104226"/>
    <w:rsid w:val="00104E3F"/>
    <w:rsid w:val="0010656D"/>
    <w:rsid w:val="00114118"/>
    <w:rsid w:val="00122099"/>
    <w:rsid w:val="00124718"/>
    <w:rsid w:val="00131ACC"/>
    <w:rsid w:val="00131C1F"/>
    <w:rsid w:val="00132AF6"/>
    <w:rsid w:val="001354FC"/>
    <w:rsid w:val="001358A3"/>
    <w:rsid w:val="00141019"/>
    <w:rsid w:val="00143F55"/>
    <w:rsid w:val="001454B7"/>
    <w:rsid w:val="00153940"/>
    <w:rsid w:val="00155793"/>
    <w:rsid w:val="00155E10"/>
    <w:rsid w:val="00166E3C"/>
    <w:rsid w:val="001710FE"/>
    <w:rsid w:val="00171554"/>
    <w:rsid w:val="001724B7"/>
    <w:rsid w:val="0017611C"/>
    <w:rsid w:val="00176AD0"/>
    <w:rsid w:val="00180621"/>
    <w:rsid w:val="0018133D"/>
    <w:rsid w:val="0018409E"/>
    <w:rsid w:val="00187CE4"/>
    <w:rsid w:val="00190931"/>
    <w:rsid w:val="00196ABA"/>
    <w:rsid w:val="001975F8"/>
    <w:rsid w:val="001A0991"/>
    <w:rsid w:val="001A2793"/>
    <w:rsid w:val="001A6359"/>
    <w:rsid w:val="001A674E"/>
    <w:rsid w:val="001B05CE"/>
    <w:rsid w:val="001B0E16"/>
    <w:rsid w:val="001B318F"/>
    <w:rsid w:val="001C28D4"/>
    <w:rsid w:val="001C644F"/>
    <w:rsid w:val="001D1802"/>
    <w:rsid w:val="001D4E06"/>
    <w:rsid w:val="001D6CD7"/>
    <w:rsid w:val="001F5486"/>
    <w:rsid w:val="00212E2A"/>
    <w:rsid w:val="00212F20"/>
    <w:rsid w:val="00215E0A"/>
    <w:rsid w:val="00220642"/>
    <w:rsid w:val="00221ECF"/>
    <w:rsid w:val="00235305"/>
    <w:rsid w:val="0023744B"/>
    <w:rsid w:val="00245FA8"/>
    <w:rsid w:val="00246E41"/>
    <w:rsid w:val="002510AA"/>
    <w:rsid w:val="00255ADA"/>
    <w:rsid w:val="00256101"/>
    <w:rsid w:val="00257CEB"/>
    <w:rsid w:val="00262686"/>
    <w:rsid w:val="002632D9"/>
    <w:rsid w:val="00281C8E"/>
    <w:rsid w:val="002855A5"/>
    <w:rsid w:val="00292EEC"/>
    <w:rsid w:val="00293F3A"/>
    <w:rsid w:val="002A0ADC"/>
    <w:rsid w:val="002A2BD7"/>
    <w:rsid w:val="002A35EC"/>
    <w:rsid w:val="002A620F"/>
    <w:rsid w:val="002B031D"/>
    <w:rsid w:val="002B1F0C"/>
    <w:rsid w:val="002B6D93"/>
    <w:rsid w:val="002C1B29"/>
    <w:rsid w:val="002C3744"/>
    <w:rsid w:val="002E0528"/>
    <w:rsid w:val="002E5FD9"/>
    <w:rsid w:val="002E6B91"/>
    <w:rsid w:val="002E6E92"/>
    <w:rsid w:val="002F047A"/>
    <w:rsid w:val="002F0760"/>
    <w:rsid w:val="002F2599"/>
    <w:rsid w:val="002F3FD2"/>
    <w:rsid w:val="00301E35"/>
    <w:rsid w:val="003063D3"/>
    <w:rsid w:val="00313F4B"/>
    <w:rsid w:val="00314A21"/>
    <w:rsid w:val="00332154"/>
    <w:rsid w:val="00332709"/>
    <w:rsid w:val="0033580E"/>
    <w:rsid w:val="0034018A"/>
    <w:rsid w:val="0035306C"/>
    <w:rsid w:val="00353176"/>
    <w:rsid w:val="00353866"/>
    <w:rsid w:val="00360DCE"/>
    <w:rsid w:val="00364D9D"/>
    <w:rsid w:val="00370A85"/>
    <w:rsid w:val="003833A2"/>
    <w:rsid w:val="00390759"/>
    <w:rsid w:val="00392707"/>
    <w:rsid w:val="00395F49"/>
    <w:rsid w:val="003B2154"/>
    <w:rsid w:val="003B2BA6"/>
    <w:rsid w:val="003B415F"/>
    <w:rsid w:val="003B4B4D"/>
    <w:rsid w:val="003B6E8E"/>
    <w:rsid w:val="003C5600"/>
    <w:rsid w:val="003C6BD6"/>
    <w:rsid w:val="003D1802"/>
    <w:rsid w:val="003D5D86"/>
    <w:rsid w:val="003D79CD"/>
    <w:rsid w:val="003D7D97"/>
    <w:rsid w:val="003E3288"/>
    <w:rsid w:val="00405027"/>
    <w:rsid w:val="00405DB9"/>
    <w:rsid w:val="00405E7E"/>
    <w:rsid w:val="00417AB3"/>
    <w:rsid w:val="00417AEC"/>
    <w:rsid w:val="004200C3"/>
    <w:rsid w:val="00425014"/>
    <w:rsid w:val="00432290"/>
    <w:rsid w:val="004339DC"/>
    <w:rsid w:val="004341C4"/>
    <w:rsid w:val="00436C16"/>
    <w:rsid w:val="00442501"/>
    <w:rsid w:val="004458F6"/>
    <w:rsid w:val="00450CD3"/>
    <w:rsid w:val="004516B8"/>
    <w:rsid w:val="00461D0F"/>
    <w:rsid w:val="00470C9F"/>
    <w:rsid w:val="004731FE"/>
    <w:rsid w:val="004732A2"/>
    <w:rsid w:val="00477D89"/>
    <w:rsid w:val="004825CF"/>
    <w:rsid w:val="00494327"/>
    <w:rsid w:val="00495AF1"/>
    <w:rsid w:val="004A301E"/>
    <w:rsid w:val="004A305A"/>
    <w:rsid w:val="004B4A6D"/>
    <w:rsid w:val="004B4BF0"/>
    <w:rsid w:val="004B717E"/>
    <w:rsid w:val="004C1577"/>
    <w:rsid w:val="004C334E"/>
    <w:rsid w:val="004C46B5"/>
    <w:rsid w:val="004C4CD9"/>
    <w:rsid w:val="004F00F3"/>
    <w:rsid w:val="004F7E2B"/>
    <w:rsid w:val="00502DC4"/>
    <w:rsid w:val="00503ABB"/>
    <w:rsid w:val="00507D13"/>
    <w:rsid w:val="00513BED"/>
    <w:rsid w:val="0051442E"/>
    <w:rsid w:val="00521557"/>
    <w:rsid w:val="0052676A"/>
    <w:rsid w:val="00527557"/>
    <w:rsid w:val="00527AF8"/>
    <w:rsid w:val="00530FBB"/>
    <w:rsid w:val="00531CE3"/>
    <w:rsid w:val="00533D53"/>
    <w:rsid w:val="00542BB8"/>
    <w:rsid w:val="00554676"/>
    <w:rsid w:val="00563B19"/>
    <w:rsid w:val="00566091"/>
    <w:rsid w:val="00566BF7"/>
    <w:rsid w:val="005749CC"/>
    <w:rsid w:val="00576894"/>
    <w:rsid w:val="00585FC2"/>
    <w:rsid w:val="005A05FD"/>
    <w:rsid w:val="005A4AFD"/>
    <w:rsid w:val="005A6393"/>
    <w:rsid w:val="005B02D8"/>
    <w:rsid w:val="005B0E50"/>
    <w:rsid w:val="005B2508"/>
    <w:rsid w:val="005B3CBF"/>
    <w:rsid w:val="005C6099"/>
    <w:rsid w:val="005E0BB6"/>
    <w:rsid w:val="005E0C8F"/>
    <w:rsid w:val="005E0DC2"/>
    <w:rsid w:val="005E4684"/>
    <w:rsid w:val="005E4F11"/>
    <w:rsid w:val="005E53DD"/>
    <w:rsid w:val="005E7BB7"/>
    <w:rsid w:val="005F201A"/>
    <w:rsid w:val="0060527C"/>
    <w:rsid w:val="00607945"/>
    <w:rsid w:val="00614250"/>
    <w:rsid w:val="00616D3D"/>
    <w:rsid w:val="006330AD"/>
    <w:rsid w:val="006356FE"/>
    <w:rsid w:val="006400DB"/>
    <w:rsid w:val="00641A5B"/>
    <w:rsid w:val="00645F9A"/>
    <w:rsid w:val="00661BE0"/>
    <w:rsid w:val="00663558"/>
    <w:rsid w:val="00663E5A"/>
    <w:rsid w:val="006700CE"/>
    <w:rsid w:val="00672E3A"/>
    <w:rsid w:val="0067436B"/>
    <w:rsid w:val="00683A51"/>
    <w:rsid w:val="00692792"/>
    <w:rsid w:val="00693139"/>
    <w:rsid w:val="006933D9"/>
    <w:rsid w:val="006A30A4"/>
    <w:rsid w:val="006A6351"/>
    <w:rsid w:val="006B2E62"/>
    <w:rsid w:val="006B7F46"/>
    <w:rsid w:val="006D6E37"/>
    <w:rsid w:val="006E0C79"/>
    <w:rsid w:val="006F0D5B"/>
    <w:rsid w:val="006F3272"/>
    <w:rsid w:val="006F5881"/>
    <w:rsid w:val="00702655"/>
    <w:rsid w:val="00703298"/>
    <w:rsid w:val="0071604D"/>
    <w:rsid w:val="00723603"/>
    <w:rsid w:val="00726AD1"/>
    <w:rsid w:val="0072767D"/>
    <w:rsid w:val="007324F6"/>
    <w:rsid w:val="00733F36"/>
    <w:rsid w:val="00741584"/>
    <w:rsid w:val="0075054F"/>
    <w:rsid w:val="00752A9F"/>
    <w:rsid w:val="00753376"/>
    <w:rsid w:val="00755A6B"/>
    <w:rsid w:val="00761617"/>
    <w:rsid w:val="00765458"/>
    <w:rsid w:val="00775C4F"/>
    <w:rsid w:val="00786E7A"/>
    <w:rsid w:val="00787DA2"/>
    <w:rsid w:val="0079420A"/>
    <w:rsid w:val="00797759"/>
    <w:rsid w:val="007A09B7"/>
    <w:rsid w:val="007A1588"/>
    <w:rsid w:val="007B2498"/>
    <w:rsid w:val="007B2827"/>
    <w:rsid w:val="007B5B7D"/>
    <w:rsid w:val="007C3FE6"/>
    <w:rsid w:val="007E6856"/>
    <w:rsid w:val="007F57E3"/>
    <w:rsid w:val="007F7007"/>
    <w:rsid w:val="00805354"/>
    <w:rsid w:val="00810E86"/>
    <w:rsid w:val="00811DFD"/>
    <w:rsid w:val="00814CC1"/>
    <w:rsid w:val="00820B0A"/>
    <w:rsid w:val="008231CD"/>
    <w:rsid w:val="008335F8"/>
    <w:rsid w:val="00834FA7"/>
    <w:rsid w:val="0083541E"/>
    <w:rsid w:val="0084351E"/>
    <w:rsid w:val="008504DE"/>
    <w:rsid w:val="0085083F"/>
    <w:rsid w:val="008526B8"/>
    <w:rsid w:val="0085398B"/>
    <w:rsid w:val="00853A88"/>
    <w:rsid w:val="00865698"/>
    <w:rsid w:val="00871DFE"/>
    <w:rsid w:val="008751C8"/>
    <w:rsid w:val="008759A6"/>
    <w:rsid w:val="00875BAF"/>
    <w:rsid w:val="00876AD8"/>
    <w:rsid w:val="0088006F"/>
    <w:rsid w:val="00887610"/>
    <w:rsid w:val="008A2CDD"/>
    <w:rsid w:val="008A7A48"/>
    <w:rsid w:val="008B1A09"/>
    <w:rsid w:val="008B1DA9"/>
    <w:rsid w:val="008B36FD"/>
    <w:rsid w:val="008C00D1"/>
    <w:rsid w:val="008C0B1C"/>
    <w:rsid w:val="008C25CE"/>
    <w:rsid w:val="008C4DA9"/>
    <w:rsid w:val="008C596B"/>
    <w:rsid w:val="008D0FC6"/>
    <w:rsid w:val="008D3988"/>
    <w:rsid w:val="008D49B7"/>
    <w:rsid w:val="008D5D64"/>
    <w:rsid w:val="008E46D9"/>
    <w:rsid w:val="00906EBD"/>
    <w:rsid w:val="00906F8F"/>
    <w:rsid w:val="00910886"/>
    <w:rsid w:val="00912019"/>
    <w:rsid w:val="009120A9"/>
    <w:rsid w:val="00922E9E"/>
    <w:rsid w:val="009301F8"/>
    <w:rsid w:val="009326AB"/>
    <w:rsid w:val="00932D4B"/>
    <w:rsid w:val="00941BEA"/>
    <w:rsid w:val="00951FCF"/>
    <w:rsid w:val="009547CB"/>
    <w:rsid w:val="009548C7"/>
    <w:rsid w:val="00955B7E"/>
    <w:rsid w:val="0096192E"/>
    <w:rsid w:val="0096647C"/>
    <w:rsid w:val="009718CC"/>
    <w:rsid w:val="00980481"/>
    <w:rsid w:val="00986492"/>
    <w:rsid w:val="00986E0F"/>
    <w:rsid w:val="009870B0"/>
    <w:rsid w:val="009916C3"/>
    <w:rsid w:val="00992392"/>
    <w:rsid w:val="00997DB9"/>
    <w:rsid w:val="009A281C"/>
    <w:rsid w:val="009A559E"/>
    <w:rsid w:val="009B1496"/>
    <w:rsid w:val="009C0691"/>
    <w:rsid w:val="009D3DC6"/>
    <w:rsid w:val="009D76E6"/>
    <w:rsid w:val="00A00C51"/>
    <w:rsid w:val="00A06193"/>
    <w:rsid w:val="00A07F14"/>
    <w:rsid w:val="00A149C9"/>
    <w:rsid w:val="00A218A0"/>
    <w:rsid w:val="00A26FD5"/>
    <w:rsid w:val="00A30391"/>
    <w:rsid w:val="00A305FD"/>
    <w:rsid w:val="00A308FA"/>
    <w:rsid w:val="00A322D7"/>
    <w:rsid w:val="00A40714"/>
    <w:rsid w:val="00A41E2D"/>
    <w:rsid w:val="00A43D43"/>
    <w:rsid w:val="00A440AC"/>
    <w:rsid w:val="00A57D64"/>
    <w:rsid w:val="00A61A12"/>
    <w:rsid w:val="00A65AA2"/>
    <w:rsid w:val="00A700C2"/>
    <w:rsid w:val="00A815DB"/>
    <w:rsid w:val="00A82FE3"/>
    <w:rsid w:val="00A84310"/>
    <w:rsid w:val="00A867C5"/>
    <w:rsid w:val="00A870BC"/>
    <w:rsid w:val="00A93821"/>
    <w:rsid w:val="00A96A5A"/>
    <w:rsid w:val="00AB2395"/>
    <w:rsid w:val="00AC02EA"/>
    <w:rsid w:val="00AC375F"/>
    <w:rsid w:val="00AD039D"/>
    <w:rsid w:val="00AD69F9"/>
    <w:rsid w:val="00AE2A1E"/>
    <w:rsid w:val="00AE771A"/>
    <w:rsid w:val="00AF1210"/>
    <w:rsid w:val="00AF288F"/>
    <w:rsid w:val="00AF355F"/>
    <w:rsid w:val="00B017CB"/>
    <w:rsid w:val="00B05A91"/>
    <w:rsid w:val="00B103FE"/>
    <w:rsid w:val="00B22874"/>
    <w:rsid w:val="00B278D5"/>
    <w:rsid w:val="00B352F3"/>
    <w:rsid w:val="00B3731D"/>
    <w:rsid w:val="00B37737"/>
    <w:rsid w:val="00B40FAC"/>
    <w:rsid w:val="00B419AD"/>
    <w:rsid w:val="00B426E0"/>
    <w:rsid w:val="00B47041"/>
    <w:rsid w:val="00B47E28"/>
    <w:rsid w:val="00B51D4E"/>
    <w:rsid w:val="00B564BE"/>
    <w:rsid w:val="00B569F4"/>
    <w:rsid w:val="00B57CF4"/>
    <w:rsid w:val="00B61282"/>
    <w:rsid w:val="00B748FB"/>
    <w:rsid w:val="00B766D5"/>
    <w:rsid w:val="00B80DD8"/>
    <w:rsid w:val="00B813AC"/>
    <w:rsid w:val="00B86970"/>
    <w:rsid w:val="00B913D2"/>
    <w:rsid w:val="00B97AA8"/>
    <w:rsid w:val="00BC042D"/>
    <w:rsid w:val="00BC71CB"/>
    <w:rsid w:val="00BD06DF"/>
    <w:rsid w:val="00BD4CAC"/>
    <w:rsid w:val="00BD4E7D"/>
    <w:rsid w:val="00BD53A9"/>
    <w:rsid w:val="00BD56E7"/>
    <w:rsid w:val="00BE1A81"/>
    <w:rsid w:val="00BE375F"/>
    <w:rsid w:val="00BF691E"/>
    <w:rsid w:val="00C017CE"/>
    <w:rsid w:val="00C04D45"/>
    <w:rsid w:val="00C1342D"/>
    <w:rsid w:val="00C331AF"/>
    <w:rsid w:val="00C3386E"/>
    <w:rsid w:val="00C3451D"/>
    <w:rsid w:val="00C34857"/>
    <w:rsid w:val="00C356BB"/>
    <w:rsid w:val="00C439D3"/>
    <w:rsid w:val="00C53EBE"/>
    <w:rsid w:val="00C568F8"/>
    <w:rsid w:val="00C56B39"/>
    <w:rsid w:val="00C60E70"/>
    <w:rsid w:val="00C66538"/>
    <w:rsid w:val="00C67C51"/>
    <w:rsid w:val="00C70DFF"/>
    <w:rsid w:val="00C75FDD"/>
    <w:rsid w:val="00C80E2C"/>
    <w:rsid w:val="00C813DA"/>
    <w:rsid w:val="00C860D1"/>
    <w:rsid w:val="00C87E6F"/>
    <w:rsid w:val="00C90552"/>
    <w:rsid w:val="00C92BF7"/>
    <w:rsid w:val="00C950EC"/>
    <w:rsid w:val="00C975B1"/>
    <w:rsid w:val="00CA2A01"/>
    <w:rsid w:val="00CA6F49"/>
    <w:rsid w:val="00CB78BC"/>
    <w:rsid w:val="00CC2BAB"/>
    <w:rsid w:val="00CD0288"/>
    <w:rsid w:val="00CD039A"/>
    <w:rsid w:val="00CE67F3"/>
    <w:rsid w:val="00CF0211"/>
    <w:rsid w:val="00CF06CD"/>
    <w:rsid w:val="00CF2AAA"/>
    <w:rsid w:val="00D01716"/>
    <w:rsid w:val="00D060F2"/>
    <w:rsid w:val="00D17561"/>
    <w:rsid w:val="00D20F43"/>
    <w:rsid w:val="00D21EF9"/>
    <w:rsid w:val="00D24FF7"/>
    <w:rsid w:val="00D2717E"/>
    <w:rsid w:val="00D27289"/>
    <w:rsid w:val="00D36C5D"/>
    <w:rsid w:val="00D42FE1"/>
    <w:rsid w:val="00D43C3B"/>
    <w:rsid w:val="00D43F59"/>
    <w:rsid w:val="00D43F83"/>
    <w:rsid w:val="00D60A07"/>
    <w:rsid w:val="00D67CB1"/>
    <w:rsid w:val="00D805F8"/>
    <w:rsid w:val="00D965D1"/>
    <w:rsid w:val="00D967D6"/>
    <w:rsid w:val="00DA0DEE"/>
    <w:rsid w:val="00DB1C10"/>
    <w:rsid w:val="00DC2C03"/>
    <w:rsid w:val="00DC376E"/>
    <w:rsid w:val="00DC6082"/>
    <w:rsid w:val="00DD634F"/>
    <w:rsid w:val="00DE1420"/>
    <w:rsid w:val="00DE2F5D"/>
    <w:rsid w:val="00DE4FF8"/>
    <w:rsid w:val="00DF0CA7"/>
    <w:rsid w:val="00DF3F61"/>
    <w:rsid w:val="00DF6581"/>
    <w:rsid w:val="00E03462"/>
    <w:rsid w:val="00E03911"/>
    <w:rsid w:val="00E13925"/>
    <w:rsid w:val="00E13BEF"/>
    <w:rsid w:val="00E20936"/>
    <w:rsid w:val="00E23177"/>
    <w:rsid w:val="00E250D3"/>
    <w:rsid w:val="00E25B1D"/>
    <w:rsid w:val="00E312ED"/>
    <w:rsid w:val="00E319C0"/>
    <w:rsid w:val="00E33566"/>
    <w:rsid w:val="00E4007A"/>
    <w:rsid w:val="00E44C62"/>
    <w:rsid w:val="00E505CE"/>
    <w:rsid w:val="00E52D5C"/>
    <w:rsid w:val="00E5425D"/>
    <w:rsid w:val="00E544E2"/>
    <w:rsid w:val="00E5706E"/>
    <w:rsid w:val="00E727E7"/>
    <w:rsid w:val="00E75BE1"/>
    <w:rsid w:val="00E804CE"/>
    <w:rsid w:val="00E807F5"/>
    <w:rsid w:val="00E8494B"/>
    <w:rsid w:val="00E91922"/>
    <w:rsid w:val="00E960D6"/>
    <w:rsid w:val="00EA1766"/>
    <w:rsid w:val="00EA5A0F"/>
    <w:rsid w:val="00EB7062"/>
    <w:rsid w:val="00EC3D11"/>
    <w:rsid w:val="00ED37C0"/>
    <w:rsid w:val="00EE0B79"/>
    <w:rsid w:val="00EE2F1A"/>
    <w:rsid w:val="00EE39E0"/>
    <w:rsid w:val="00EE4849"/>
    <w:rsid w:val="00EE6210"/>
    <w:rsid w:val="00EE7B37"/>
    <w:rsid w:val="00EF2614"/>
    <w:rsid w:val="00EF33BC"/>
    <w:rsid w:val="00EF3649"/>
    <w:rsid w:val="00EF4A45"/>
    <w:rsid w:val="00EF5D15"/>
    <w:rsid w:val="00F01AC9"/>
    <w:rsid w:val="00F02B9E"/>
    <w:rsid w:val="00F0448D"/>
    <w:rsid w:val="00F07209"/>
    <w:rsid w:val="00F07B4E"/>
    <w:rsid w:val="00F104B6"/>
    <w:rsid w:val="00F10AF6"/>
    <w:rsid w:val="00F11297"/>
    <w:rsid w:val="00F123AE"/>
    <w:rsid w:val="00F169DA"/>
    <w:rsid w:val="00F23CDB"/>
    <w:rsid w:val="00F25979"/>
    <w:rsid w:val="00F31D20"/>
    <w:rsid w:val="00F32DE7"/>
    <w:rsid w:val="00F56B43"/>
    <w:rsid w:val="00F631E7"/>
    <w:rsid w:val="00F64657"/>
    <w:rsid w:val="00F6599E"/>
    <w:rsid w:val="00F662F8"/>
    <w:rsid w:val="00F71106"/>
    <w:rsid w:val="00F8018D"/>
    <w:rsid w:val="00F84F69"/>
    <w:rsid w:val="00F870D8"/>
    <w:rsid w:val="00F937CB"/>
    <w:rsid w:val="00FA178F"/>
    <w:rsid w:val="00FA2592"/>
    <w:rsid w:val="00FA4A29"/>
    <w:rsid w:val="00FA4F17"/>
    <w:rsid w:val="00FB17CA"/>
    <w:rsid w:val="00FB7B08"/>
    <w:rsid w:val="00FD2C76"/>
    <w:rsid w:val="00FD34C8"/>
    <w:rsid w:val="00FD641B"/>
    <w:rsid w:val="00FE16ED"/>
    <w:rsid w:val="00FE3921"/>
    <w:rsid w:val="00FE7AE8"/>
    <w:rsid w:val="00FF13C1"/>
    <w:rsid w:val="00FF72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A689"/>
  <w15:docId w15:val="{E4EEB33F-0F88-432E-9686-56E3C6AC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MX"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paragraph" w:styleId="Prrafodelista">
    <w:name w:val="List Paragraph"/>
    <w:basedOn w:val="Normal"/>
    <w:uiPriority w:val="34"/>
    <w:qFormat/>
    <w:rsid w:val="00417AB3"/>
    <w:pPr>
      <w:ind w:left="720"/>
      <w:contextualSpacing/>
    </w:pPr>
  </w:style>
  <w:style w:type="table" w:styleId="Tablaconcuadrcula">
    <w:name w:val="Table Grid"/>
    <w:basedOn w:val="Tablanormal"/>
    <w:uiPriority w:val="39"/>
    <w:rsid w:val="000F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3B4B4D"/>
    <w:pPr>
      <w:widowControl/>
      <w:spacing w:after="0" w:line="240" w:lineRule="auto"/>
      <w:jc w:val="both"/>
    </w:pPr>
    <w:rPr>
      <w:rFonts w:ascii="Arial" w:eastAsia="Times New Roman" w:hAnsi="Arial" w:cs="Times New Roman"/>
      <w:b/>
      <w:color w:val="auto"/>
      <w:szCs w:val="20"/>
      <w:lang w:eastAsia="es-ES"/>
    </w:rPr>
  </w:style>
  <w:style w:type="character" w:customStyle="1" w:styleId="Textoindependiente3Car">
    <w:name w:val="Texto independiente 3 Car"/>
    <w:basedOn w:val="Fuentedeprrafopredeter"/>
    <w:link w:val="Textoindependiente3"/>
    <w:rsid w:val="003B4B4D"/>
    <w:rPr>
      <w:rFonts w:ascii="Arial" w:eastAsia="Times New Roman" w:hAnsi="Arial" w:cs="Times New Roman"/>
      <w:b/>
      <w:color w:val="auto"/>
      <w:szCs w:val="20"/>
      <w:lang w:eastAsia="es-ES"/>
    </w:rPr>
  </w:style>
  <w:style w:type="paragraph" w:styleId="Textodeglobo">
    <w:name w:val="Balloon Text"/>
    <w:basedOn w:val="Normal"/>
    <w:link w:val="TextodegloboCar"/>
    <w:uiPriority w:val="99"/>
    <w:semiHidden/>
    <w:unhideWhenUsed/>
    <w:rsid w:val="008504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04DE"/>
    <w:rPr>
      <w:rFonts w:ascii="Segoe UI" w:hAnsi="Segoe UI" w:cs="Segoe UI"/>
      <w:sz w:val="18"/>
      <w:szCs w:val="18"/>
    </w:rPr>
  </w:style>
  <w:style w:type="paragraph" w:customStyle="1" w:styleId="UABiblioOK">
    <w:name w:val="UA_BiblioOK"/>
    <w:basedOn w:val="Normal"/>
    <w:qFormat/>
    <w:rsid w:val="00C017CE"/>
    <w:pPr>
      <w:widowControl/>
      <w:numPr>
        <w:numId w:val="6"/>
      </w:numPr>
      <w:spacing w:before="80" w:after="0" w:line="240" w:lineRule="auto"/>
    </w:pPr>
    <w:rPr>
      <w:rFonts w:ascii="Arial" w:eastAsia="Times New Roman" w:hAnsi="Arial" w:cs="Arial"/>
      <w:color w:val="auto"/>
      <w:sz w:val="20"/>
      <w:szCs w:val="20"/>
      <w:lang w:val="es-ES" w:eastAsia="es-ES"/>
    </w:rPr>
  </w:style>
  <w:style w:type="paragraph" w:customStyle="1" w:styleId="UAtema1">
    <w:name w:val="UA_tema_1"/>
    <w:basedOn w:val="Normal"/>
    <w:qFormat/>
    <w:rsid w:val="00C017CE"/>
    <w:pPr>
      <w:widowControl/>
      <w:spacing w:before="180" w:after="0" w:line="240" w:lineRule="auto"/>
      <w:contextualSpacing/>
    </w:pPr>
    <w:rPr>
      <w:rFonts w:ascii="Arial" w:eastAsia="Times New Roman" w:hAnsi="Arial" w:cs="Arial"/>
      <w:color w:val="auto"/>
      <w:sz w:val="20"/>
      <w:szCs w:val="20"/>
      <w:lang w:val="es-ES" w:eastAsia="es-ES"/>
    </w:rPr>
  </w:style>
  <w:style w:type="paragraph" w:customStyle="1" w:styleId="Normal1">
    <w:name w:val="Normal1"/>
    <w:rsid w:val="00DB1C10"/>
  </w:style>
  <w:style w:type="paragraph" w:customStyle="1" w:styleId="UAEncabezadodesubtabla">
    <w:name w:val="UA_Encabezado de subtabla"/>
    <w:basedOn w:val="Normal"/>
    <w:qFormat/>
    <w:rsid w:val="00811DFD"/>
    <w:pPr>
      <w:widowControl/>
      <w:spacing w:before="40" w:after="0" w:line="240" w:lineRule="auto"/>
    </w:pPr>
    <w:rPr>
      <w:rFonts w:ascii="Arial" w:eastAsia="Times New Roman" w:hAnsi="Arial" w:cs="Arial"/>
      <w:b/>
      <w:color w:val="auto"/>
      <w:sz w:val="20"/>
      <w:szCs w:val="20"/>
      <w:lang w:val="es-ES" w:eastAsia="es-ES"/>
    </w:rPr>
  </w:style>
  <w:style w:type="paragraph" w:styleId="Encabezado">
    <w:name w:val="header"/>
    <w:basedOn w:val="Normal"/>
    <w:link w:val="EncabezadoCar"/>
    <w:uiPriority w:val="99"/>
    <w:rsid w:val="007B2827"/>
    <w:pPr>
      <w:widowControl/>
      <w:tabs>
        <w:tab w:val="center" w:pos="4419"/>
        <w:tab w:val="right" w:pos="8838"/>
      </w:tabs>
      <w:spacing w:after="0" w:line="240" w:lineRule="auto"/>
    </w:pPr>
    <w:rPr>
      <w:rFonts w:ascii="Times New Roman" w:eastAsia="Times New Roman" w:hAnsi="Times New Roman" w:cs="Times New Roman"/>
      <w:color w:val="auto"/>
      <w:sz w:val="24"/>
      <w:szCs w:val="24"/>
      <w:lang w:val="es-ES" w:eastAsia="es-ES"/>
    </w:rPr>
  </w:style>
  <w:style w:type="character" w:customStyle="1" w:styleId="EncabezadoCar">
    <w:name w:val="Encabezado Car"/>
    <w:basedOn w:val="Fuentedeprrafopredeter"/>
    <w:link w:val="Encabezado"/>
    <w:uiPriority w:val="99"/>
    <w:rsid w:val="007B2827"/>
    <w:rPr>
      <w:rFonts w:ascii="Times New Roman" w:eastAsia="Times New Roman" w:hAnsi="Times New Roman" w:cs="Times New Roman"/>
      <w:color w:val="auto"/>
      <w:sz w:val="24"/>
      <w:szCs w:val="24"/>
      <w:lang w:val="es-ES" w:eastAsia="es-ES"/>
    </w:rPr>
  </w:style>
  <w:style w:type="paragraph" w:styleId="Piedepgina">
    <w:name w:val="footer"/>
    <w:basedOn w:val="Normal"/>
    <w:link w:val="PiedepginaCar"/>
    <w:uiPriority w:val="99"/>
    <w:unhideWhenUsed/>
    <w:rsid w:val="006635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3558"/>
  </w:style>
  <w:style w:type="paragraph" w:styleId="Textoindependiente2">
    <w:name w:val="Body Text 2"/>
    <w:basedOn w:val="Normal"/>
    <w:link w:val="Textoindependiente2Car"/>
    <w:uiPriority w:val="99"/>
    <w:unhideWhenUsed/>
    <w:rsid w:val="00663558"/>
    <w:pPr>
      <w:widowControl/>
      <w:spacing w:after="120" w:line="480" w:lineRule="auto"/>
    </w:pPr>
    <w:rPr>
      <w:rFonts w:ascii="Times New Roman" w:eastAsia="Times New Roman" w:hAnsi="Times New Roman" w:cs="Times New Roman"/>
      <w:color w:val="auto"/>
      <w:sz w:val="20"/>
      <w:szCs w:val="20"/>
      <w:lang w:val="es-ES" w:eastAsia="es-ES"/>
    </w:rPr>
  </w:style>
  <w:style w:type="character" w:customStyle="1" w:styleId="Textoindependiente2Car">
    <w:name w:val="Texto independiente 2 Car"/>
    <w:basedOn w:val="Fuentedeprrafopredeter"/>
    <w:link w:val="Textoindependiente2"/>
    <w:uiPriority w:val="99"/>
    <w:rsid w:val="00663558"/>
    <w:rPr>
      <w:rFonts w:ascii="Times New Roman" w:eastAsia="Times New Roman" w:hAnsi="Times New Roman" w:cs="Times New Roman"/>
      <w:color w:val="auto"/>
      <w:sz w:val="20"/>
      <w:szCs w:val="20"/>
      <w:lang w:val="es-ES" w:eastAsia="es-ES"/>
    </w:rPr>
  </w:style>
  <w:style w:type="paragraph" w:styleId="NormalWeb">
    <w:name w:val="Normal (Web)"/>
    <w:basedOn w:val="Normal"/>
    <w:uiPriority w:val="99"/>
    <w:unhideWhenUsed/>
    <w:rsid w:val="00B748FB"/>
    <w:pPr>
      <w:widowControl/>
      <w:spacing w:after="0" w:line="240" w:lineRule="auto"/>
    </w:pPr>
    <w:rPr>
      <w:rFonts w:ascii="Times New Roman" w:eastAsiaTheme="minorHAnsi"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062">
      <w:bodyDiv w:val="1"/>
      <w:marLeft w:val="0"/>
      <w:marRight w:val="0"/>
      <w:marTop w:val="0"/>
      <w:marBottom w:val="0"/>
      <w:divBdr>
        <w:top w:val="none" w:sz="0" w:space="0" w:color="auto"/>
        <w:left w:val="none" w:sz="0" w:space="0" w:color="auto"/>
        <w:bottom w:val="none" w:sz="0" w:space="0" w:color="auto"/>
        <w:right w:val="none" w:sz="0" w:space="0" w:color="auto"/>
      </w:divBdr>
    </w:div>
    <w:div w:id="214706644">
      <w:bodyDiv w:val="1"/>
      <w:marLeft w:val="0"/>
      <w:marRight w:val="0"/>
      <w:marTop w:val="0"/>
      <w:marBottom w:val="0"/>
      <w:divBdr>
        <w:top w:val="none" w:sz="0" w:space="0" w:color="auto"/>
        <w:left w:val="none" w:sz="0" w:space="0" w:color="auto"/>
        <w:bottom w:val="none" w:sz="0" w:space="0" w:color="auto"/>
        <w:right w:val="none" w:sz="0" w:space="0" w:color="auto"/>
      </w:divBdr>
    </w:div>
    <w:div w:id="270624551">
      <w:bodyDiv w:val="1"/>
      <w:marLeft w:val="0"/>
      <w:marRight w:val="0"/>
      <w:marTop w:val="0"/>
      <w:marBottom w:val="0"/>
      <w:divBdr>
        <w:top w:val="none" w:sz="0" w:space="0" w:color="auto"/>
        <w:left w:val="none" w:sz="0" w:space="0" w:color="auto"/>
        <w:bottom w:val="none" w:sz="0" w:space="0" w:color="auto"/>
        <w:right w:val="none" w:sz="0" w:space="0" w:color="auto"/>
      </w:divBdr>
    </w:div>
    <w:div w:id="374082485">
      <w:bodyDiv w:val="1"/>
      <w:marLeft w:val="0"/>
      <w:marRight w:val="0"/>
      <w:marTop w:val="0"/>
      <w:marBottom w:val="0"/>
      <w:divBdr>
        <w:top w:val="none" w:sz="0" w:space="0" w:color="auto"/>
        <w:left w:val="none" w:sz="0" w:space="0" w:color="auto"/>
        <w:bottom w:val="none" w:sz="0" w:space="0" w:color="auto"/>
        <w:right w:val="none" w:sz="0" w:space="0" w:color="auto"/>
      </w:divBdr>
    </w:div>
    <w:div w:id="412044246">
      <w:bodyDiv w:val="1"/>
      <w:marLeft w:val="0"/>
      <w:marRight w:val="0"/>
      <w:marTop w:val="0"/>
      <w:marBottom w:val="0"/>
      <w:divBdr>
        <w:top w:val="none" w:sz="0" w:space="0" w:color="auto"/>
        <w:left w:val="none" w:sz="0" w:space="0" w:color="auto"/>
        <w:bottom w:val="none" w:sz="0" w:space="0" w:color="auto"/>
        <w:right w:val="none" w:sz="0" w:space="0" w:color="auto"/>
      </w:divBdr>
    </w:div>
    <w:div w:id="425460572">
      <w:bodyDiv w:val="1"/>
      <w:marLeft w:val="0"/>
      <w:marRight w:val="0"/>
      <w:marTop w:val="0"/>
      <w:marBottom w:val="0"/>
      <w:divBdr>
        <w:top w:val="none" w:sz="0" w:space="0" w:color="auto"/>
        <w:left w:val="none" w:sz="0" w:space="0" w:color="auto"/>
        <w:bottom w:val="none" w:sz="0" w:space="0" w:color="auto"/>
        <w:right w:val="none" w:sz="0" w:space="0" w:color="auto"/>
      </w:divBdr>
    </w:div>
    <w:div w:id="474761026">
      <w:bodyDiv w:val="1"/>
      <w:marLeft w:val="0"/>
      <w:marRight w:val="0"/>
      <w:marTop w:val="0"/>
      <w:marBottom w:val="0"/>
      <w:divBdr>
        <w:top w:val="none" w:sz="0" w:space="0" w:color="auto"/>
        <w:left w:val="none" w:sz="0" w:space="0" w:color="auto"/>
        <w:bottom w:val="none" w:sz="0" w:space="0" w:color="auto"/>
        <w:right w:val="none" w:sz="0" w:space="0" w:color="auto"/>
      </w:divBdr>
    </w:div>
    <w:div w:id="478309456">
      <w:bodyDiv w:val="1"/>
      <w:marLeft w:val="0"/>
      <w:marRight w:val="0"/>
      <w:marTop w:val="0"/>
      <w:marBottom w:val="0"/>
      <w:divBdr>
        <w:top w:val="none" w:sz="0" w:space="0" w:color="auto"/>
        <w:left w:val="none" w:sz="0" w:space="0" w:color="auto"/>
        <w:bottom w:val="none" w:sz="0" w:space="0" w:color="auto"/>
        <w:right w:val="none" w:sz="0" w:space="0" w:color="auto"/>
      </w:divBdr>
    </w:div>
    <w:div w:id="601769433">
      <w:bodyDiv w:val="1"/>
      <w:marLeft w:val="0"/>
      <w:marRight w:val="0"/>
      <w:marTop w:val="0"/>
      <w:marBottom w:val="0"/>
      <w:divBdr>
        <w:top w:val="none" w:sz="0" w:space="0" w:color="auto"/>
        <w:left w:val="none" w:sz="0" w:space="0" w:color="auto"/>
        <w:bottom w:val="none" w:sz="0" w:space="0" w:color="auto"/>
        <w:right w:val="none" w:sz="0" w:space="0" w:color="auto"/>
      </w:divBdr>
    </w:div>
    <w:div w:id="730538372">
      <w:bodyDiv w:val="1"/>
      <w:marLeft w:val="0"/>
      <w:marRight w:val="0"/>
      <w:marTop w:val="0"/>
      <w:marBottom w:val="0"/>
      <w:divBdr>
        <w:top w:val="none" w:sz="0" w:space="0" w:color="auto"/>
        <w:left w:val="none" w:sz="0" w:space="0" w:color="auto"/>
        <w:bottom w:val="none" w:sz="0" w:space="0" w:color="auto"/>
        <w:right w:val="none" w:sz="0" w:space="0" w:color="auto"/>
      </w:divBdr>
    </w:div>
    <w:div w:id="820774292">
      <w:bodyDiv w:val="1"/>
      <w:marLeft w:val="0"/>
      <w:marRight w:val="0"/>
      <w:marTop w:val="0"/>
      <w:marBottom w:val="0"/>
      <w:divBdr>
        <w:top w:val="none" w:sz="0" w:space="0" w:color="auto"/>
        <w:left w:val="none" w:sz="0" w:space="0" w:color="auto"/>
        <w:bottom w:val="none" w:sz="0" w:space="0" w:color="auto"/>
        <w:right w:val="none" w:sz="0" w:space="0" w:color="auto"/>
      </w:divBdr>
    </w:div>
    <w:div w:id="848954788">
      <w:bodyDiv w:val="1"/>
      <w:marLeft w:val="0"/>
      <w:marRight w:val="0"/>
      <w:marTop w:val="0"/>
      <w:marBottom w:val="0"/>
      <w:divBdr>
        <w:top w:val="none" w:sz="0" w:space="0" w:color="auto"/>
        <w:left w:val="none" w:sz="0" w:space="0" w:color="auto"/>
        <w:bottom w:val="none" w:sz="0" w:space="0" w:color="auto"/>
        <w:right w:val="none" w:sz="0" w:space="0" w:color="auto"/>
      </w:divBdr>
    </w:div>
    <w:div w:id="1023944424">
      <w:bodyDiv w:val="1"/>
      <w:marLeft w:val="0"/>
      <w:marRight w:val="0"/>
      <w:marTop w:val="0"/>
      <w:marBottom w:val="0"/>
      <w:divBdr>
        <w:top w:val="none" w:sz="0" w:space="0" w:color="auto"/>
        <w:left w:val="none" w:sz="0" w:space="0" w:color="auto"/>
        <w:bottom w:val="none" w:sz="0" w:space="0" w:color="auto"/>
        <w:right w:val="none" w:sz="0" w:space="0" w:color="auto"/>
      </w:divBdr>
    </w:div>
    <w:div w:id="1076897115">
      <w:bodyDiv w:val="1"/>
      <w:marLeft w:val="0"/>
      <w:marRight w:val="0"/>
      <w:marTop w:val="0"/>
      <w:marBottom w:val="0"/>
      <w:divBdr>
        <w:top w:val="none" w:sz="0" w:space="0" w:color="auto"/>
        <w:left w:val="none" w:sz="0" w:space="0" w:color="auto"/>
        <w:bottom w:val="none" w:sz="0" w:space="0" w:color="auto"/>
        <w:right w:val="none" w:sz="0" w:space="0" w:color="auto"/>
      </w:divBdr>
    </w:div>
    <w:div w:id="1302808168">
      <w:bodyDiv w:val="1"/>
      <w:marLeft w:val="0"/>
      <w:marRight w:val="0"/>
      <w:marTop w:val="0"/>
      <w:marBottom w:val="0"/>
      <w:divBdr>
        <w:top w:val="none" w:sz="0" w:space="0" w:color="auto"/>
        <w:left w:val="none" w:sz="0" w:space="0" w:color="auto"/>
        <w:bottom w:val="none" w:sz="0" w:space="0" w:color="auto"/>
        <w:right w:val="none" w:sz="0" w:space="0" w:color="auto"/>
      </w:divBdr>
    </w:div>
    <w:div w:id="1313681723">
      <w:bodyDiv w:val="1"/>
      <w:marLeft w:val="0"/>
      <w:marRight w:val="0"/>
      <w:marTop w:val="0"/>
      <w:marBottom w:val="0"/>
      <w:divBdr>
        <w:top w:val="none" w:sz="0" w:space="0" w:color="auto"/>
        <w:left w:val="none" w:sz="0" w:space="0" w:color="auto"/>
        <w:bottom w:val="none" w:sz="0" w:space="0" w:color="auto"/>
        <w:right w:val="none" w:sz="0" w:space="0" w:color="auto"/>
      </w:divBdr>
    </w:div>
    <w:div w:id="1442532952">
      <w:bodyDiv w:val="1"/>
      <w:marLeft w:val="0"/>
      <w:marRight w:val="0"/>
      <w:marTop w:val="0"/>
      <w:marBottom w:val="0"/>
      <w:divBdr>
        <w:top w:val="none" w:sz="0" w:space="0" w:color="auto"/>
        <w:left w:val="none" w:sz="0" w:space="0" w:color="auto"/>
        <w:bottom w:val="none" w:sz="0" w:space="0" w:color="auto"/>
        <w:right w:val="none" w:sz="0" w:space="0" w:color="auto"/>
      </w:divBdr>
    </w:div>
    <w:div w:id="1516575273">
      <w:bodyDiv w:val="1"/>
      <w:marLeft w:val="0"/>
      <w:marRight w:val="0"/>
      <w:marTop w:val="0"/>
      <w:marBottom w:val="0"/>
      <w:divBdr>
        <w:top w:val="none" w:sz="0" w:space="0" w:color="auto"/>
        <w:left w:val="none" w:sz="0" w:space="0" w:color="auto"/>
        <w:bottom w:val="none" w:sz="0" w:space="0" w:color="auto"/>
        <w:right w:val="none" w:sz="0" w:space="0" w:color="auto"/>
      </w:divBdr>
    </w:div>
    <w:div w:id="1526870752">
      <w:bodyDiv w:val="1"/>
      <w:marLeft w:val="0"/>
      <w:marRight w:val="0"/>
      <w:marTop w:val="0"/>
      <w:marBottom w:val="0"/>
      <w:divBdr>
        <w:top w:val="none" w:sz="0" w:space="0" w:color="auto"/>
        <w:left w:val="none" w:sz="0" w:space="0" w:color="auto"/>
        <w:bottom w:val="none" w:sz="0" w:space="0" w:color="auto"/>
        <w:right w:val="none" w:sz="0" w:space="0" w:color="auto"/>
      </w:divBdr>
    </w:div>
    <w:div w:id="1854564338">
      <w:bodyDiv w:val="1"/>
      <w:marLeft w:val="0"/>
      <w:marRight w:val="0"/>
      <w:marTop w:val="0"/>
      <w:marBottom w:val="0"/>
      <w:divBdr>
        <w:top w:val="none" w:sz="0" w:space="0" w:color="auto"/>
        <w:left w:val="none" w:sz="0" w:space="0" w:color="auto"/>
        <w:bottom w:val="none" w:sz="0" w:space="0" w:color="auto"/>
        <w:right w:val="none" w:sz="0" w:space="0" w:color="auto"/>
      </w:divBdr>
    </w:div>
    <w:div w:id="1904297144">
      <w:bodyDiv w:val="1"/>
      <w:marLeft w:val="0"/>
      <w:marRight w:val="0"/>
      <w:marTop w:val="0"/>
      <w:marBottom w:val="0"/>
      <w:divBdr>
        <w:top w:val="none" w:sz="0" w:space="0" w:color="auto"/>
        <w:left w:val="none" w:sz="0" w:space="0" w:color="auto"/>
        <w:bottom w:val="none" w:sz="0" w:space="0" w:color="auto"/>
        <w:right w:val="none" w:sz="0" w:space="0" w:color="auto"/>
      </w:divBdr>
      <w:divsChild>
        <w:div w:id="887230011">
          <w:marLeft w:val="331"/>
          <w:marRight w:val="0"/>
          <w:marTop w:val="220"/>
          <w:marBottom w:val="0"/>
          <w:divBdr>
            <w:top w:val="none" w:sz="0" w:space="0" w:color="auto"/>
            <w:left w:val="none" w:sz="0" w:space="0" w:color="auto"/>
            <w:bottom w:val="none" w:sz="0" w:space="0" w:color="auto"/>
            <w:right w:val="none" w:sz="0" w:space="0" w:color="auto"/>
          </w:divBdr>
        </w:div>
        <w:div w:id="178202987">
          <w:marLeft w:val="331"/>
          <w:marRight w:val="0"/>
          <w:marTop w:val="220"/>
          <w:marBottom w:val="0"/>
          <w:divBdr>
            <w:top w:val="none" w:sz="0" w:space="0" w:color="auto"/>
            <w:left w:val="none" w:sz="0" w:space="0" w:color="auto"/>
            <w:bottom w:val="none" w:sz="0" w:space="0" w:color="auto"/>
            <w:right w:val="none" w:sz="0" w:space="0" w:color="auto"/>
          </w:divBdr>
        </w:div>
      </w:divsChild>
    </w:div>
    <w:div w:id="1970818912">
      <w:bodyDiv w:val="1"/>
      <w:marLeft w:val="0"/>
      <w:marRight w:val="0"/>
      <w:marTop w:val="0"/>
      <w:marBottom w:val="0"/>
      <w:divBdr>
        <w:top w:val="none" w:sz="0" w:space="0" w:color="auto"/>
        <w:left w:val="none" w:sz="0" w:space="0" w:color="auto"/>
        <w:bottom w:val="none" w:sz="0" w:space="0" w:color="auto"/>
        <w:right w:val="none" w:sz="0" w:space="0" w:color="auto"/>
      </w:divBdr>
    </w:div>
    <w:div w:id="2076975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6ABB8-C3A6-4FC5-A1B1-26C9DCE46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24</Pages>
  <Words>6977</Words>
  <Characters>38377</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Balbás Diez Barroso Cecilia</dc:creator>
  <cp:lastModifiedBy>Balbás Diez Barroso Cecilia</cp:lastModifiedBy>
  <cp:revision>139</cp:revision>
  <cp:lastPrinted>2018-03-12T20:36:00Z</cp:lastPrinted>
  <dcterms:created xsi:type="dcterms:W3CDTF">2018-01-23T17:39:00Z</dcterms:created>
  <dcterms:modified xsi:type="dcterms:W3CDTF">2018-03-15T19:47:00Z</dcterms:modified>
</cp:coreProperties>
</file>