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B0" w:rsidRDefault="005970DB">
      <w:bookmarkStart w:id="0" w:name="_GoBack"/>
      <w:r>
        <w:rPr>
          <w:noProof/>
          <w:lang w:eastAsia="es-MX"/>
        </w:rPr>
        <w:drawing>
          <wp:inline distT="0" distB="0" distL="0" distR="0" wp14:anchorId="11C29759" wp14:editId="0A7CD137">
            <wp:extent cx="8429625" cy="474130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6664" cy="47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3B0" w:rsidSect="005970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DB"/>
    <w:rsid w:val="0005788C"/>
    <w:rsid w:val="005970DB"/>
    <w:rsid w:val="00A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7537-6051-4687-9B70-455AA07E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Solalinde Carlos Alberto</dc:creator>
  <cp:keywords/>
  <dc:description/>
  <cp:lastModifiedBy>Ortiz Solalinde Carlos Alberto</cp:lastModifiedBy>
  <cp:revision>1</cp:revision>
  <dcterms:created xsi:type="dcterms:W3CDTF">2018-04-06T17:21:00Z</dcterms:created>
  <dcterms:modified xsi:type="dcterms:W3CDTF">2018-04-06T17:22:00Z</dcterms:modified>
</cp:coreProperties>
</file>